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856043" w:rsidRPr="007E3A17" w:rsidRDefault="00856043" w:rsidP="00BC21BB">
                            <w:pPr>
                              <w:pStyle w:val="Ttulo1"/>
                              <w:ind w:left="142"/>
                              <w:jc w:val="center"/>
                              <w:rPr>
                                <w:rFonts w:ascii="Century Gothic" w:hAnsi="Century Gothic"/>
                                <w:sz w:val="8"/>
                                <w:szCs w:val="28"/>
                              </w:rPr>
                            </w:pPr>
                          </w:p>
                          <w:p w14:paraId="4BF12AA0" w14:textId="77777777" w:rsidR="00856043" w:rsidRDefault="0085604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56043" w:rsidRPr="00196858" w:rsidRDefault="00856043" w:rsidP="00196858"/>
                          <w:p w14:paraId="707CFF32" w14:textId="77777777" w:rsidR="00856043" w:rsidRDefault="00856043" w:rsidP="00BC21BB">
                            <w:pPr>
                              <w:ind w:left="142"/>
                              <w:jc w:val="center"/>
                              <w:rPr>
                                <w:rFonts w:ascii="Verdana" w:hAnsi="Verdana"/>
                                <w:b/>
                              </w:rPr>
                            </w:pPr>
                          </w:p>
                          <w:p w14:paraId="06570665" w14:textId="77777777" w:rsidR="00856043" w:rsidRDefault="0085604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56043" w:rsidRPr="00103622" w:rsidRDefault="00856043" w:rsidP="00963B46">
                            <w:pPr>
                              <w:ind w:left="142"/>
                              <w:jc w:val="center"/>
                              <w:rPr>
                                <w:rFonts w:ascii="Century Gothic" w:hAnsi="Century Gothic" w:cs="Arial"/>
                                <w:b/>
                                <w:sz w:val="32"/>
                                <w:szCs w:val="32"/>
                                <w:lang w:val="es-MX"/>
                              </w:rPr>
                            </w:pPr>
                          </w:p>
                          <w:p w14:paraId="4C001CE9" w14:textId="77777777" w:rsidR="00856043" w:rsidRPr="00103622" w:rsidRDefault="0085604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856043" w:rsidRDefault="0085604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856043" w:rsidRDefault="00856043" w:rsidP="00C12034">
                            <w:pPr>
                              <w:rPr>
                                <w:rFonts w:ascii="Century Gothic" w:hAnsi="Century Gothic" w:cs="Arial"/>
                                <w:b/>
                                <w:sz w:val="28"/>
                                <w:szCs w:val="32"/>
                              </w:rPr>
                            </w:pPr>
                          </w:p>
                          <w:p w14:paraId="0A58EB77" w14:textId="77777777" w:rsidR="00856043" w:rsidRDefault="00856043" w:rsidP="00C12034">
                            <w:pPr>
                              <w:jc w:val="center"/>
                              <w:rPr>
                                <w:rFonts w:ascii="Century Gothic" w:hAnsi="Century Gothic"/>
                                <w:b/>
                                <w:sz w:val="28"/>
                                <w:szCs w:val="32"/>
                              </w:rPr>
                            </w:pPr>
                          </w:p>
                          <w:p w14:paraId="067FB5BB" w14:textId="4C0D2BE7" w:rsidR="00856043" w:rsidRPr="00D94CE2" w:rsidRDefault="0085604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856043" w:rsidRPr="00D94CE2" w:rsidRDefault="0085604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856043" w:rsidRPr="00015B4A" w:rsidRDefault="00856043" w:rsidP="00455A2A">
                            <w:pPr>
                              <w:ind w:left="142" w:right="24"/>
                              <w:jc w:val="center"/>
                              <w:rPr>
                                <w:rFonts w:ascii="Century Gothic" w:hAnsi="Century Gothic" w:cs="Arial"/>
                                <w:b/>
                                <w:sz w:val="28"/>
                                <w:szCs w:val="28"/>
                              </w:rPr>
                            </w:pPr>
                          </w:p>
                          <w:p w14:paraId="305A115D" w14:textId="77777777" w:rsidR="00856043" w:rsidRDefault="00856043" w:rsidP="00455A2A">
                            <w:pPr>
                              <w:ind w:left="142" w:right="24"/>
                              <w:jc w:val="center"/>
                              <w:rPr>
                                <w:rFonts w:ascii="Century Gothic" w:hAnsi="Century Gothic" w:cs="Arial"/>
                                <w:b/>
                                <w:sz w:val="28"/>
                                <w:szCs w:val="28"/>
                                <w:lang w:val="es-MX"/>
                              </w:rPr>
                            </w:pPr>
                          </w:p>
                          <w:p w14:paraId="6DD59E27" w14:textId="77777777" w:rsidR="00856043" w:rsidRPr="00103622" w:rsidRDefault="0085604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856043" w:rsidRPr="00103622" w:rsidRDefault="00856043" w:rsidP="00455A2A">
                            <w:pPr>
                              <w:ind w:left="142" w:right="24"/>
                              <w:rPr>
                                <w:rFonts w:ascii="Century Gothic" w:hAnsi="Century Gothic"/>
                                <w:b/>
                                <w:sz w:val="28"/>
                                <w:szCs w:val="28"/>
                              </w:rPr>
                            </w:pPr>
                          </w:p>
                          <w:p w14:paraId="10432132" w14:textId="3D64543B" w:rsidR="00856043" w:rsidRPr="00B23E73" w:rsidRDefault="00856043"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23E73">
                              <w:rPr>
                                <w:rFonts w:ascii="Century Gothic" w:hAnsi="Century Gothic" w:cs="Century Gothic"/>
                                <w:b/>
                                <w:bCs/>
                                <w:sz w:val="28"/>
                                <w:szCs w:val="28"/>
                              </w:rPr>
                              <w:t>ADQUISICIÓN DE MEDIDORES INDUSTRIALES Y RTD - SENSORES</w:t>
                            </w:r>
                          </w:p>
                          <w:p w14:paraId="7A5D2B44" w14:textId="77777777" w:rsidR="00856043" w:rsidRPr="00B23E73" w:rsidRDefault="00856043" w:rsidP="00455A2A">
                            <w:pPr>
                              <w:ind w:right="24"/>
                              <w:jc w:val="center"/>
                              <w:rPr>
                                <w:rFonts w:ascii="Century Gothic" w:hAnsi="Century Gothic" w:cs="Century Gothic"/>
                                <w:b/>
                                <w:bCs/>
                                <w:sz w:val="28"/>
                                <w:szCs w:val="28"/>
                              </w:rPr>
                            </w:pPr>
                          </w:p>
                          <w:p w14:paraId="20BA1915" w14:textId="52A410AC" w:rsidR="00685E43" w:rsidRPr="00B6383C" w:rsidRDefault="00685E43" w:rsidP="00685E43">
                            <w:pPr>
                              <w:ind w:right="24"/>
                              <w:jc w:val="center"/>
                              <w:rPr>
                                <w:rFonts w:asciiTheme="minorHAnsi" w:hAnsiTheme="minorHAnsi" w:cstheme="minorHAnsi"/>
                                <w:b/>
                                <w:bCs/>
                                <w:color w:val="FF0000"/>
                                <w:sz w:val="28"/>
                                <w:szCs w:val="28"/>
                              </w:rPr>
                            </w:pPr>
                            <w:r w:rsidRPr="00B6383C">
                              <w:rPr>
                                <w:rFonts w:asciiTheme="minorHAnsi" w:hAnsiTheme="minorHAnsi" w:cstheme="minorHAnsi"/>
                                <w:b/>
                                <w:bCs/>
                                <w:sz w:val="28"/>
                                <w:szCs w:val="28"/>
                              </w:rPr>
                              <w:t>CODIGO:</w:t>
                            </w:r>
                            <w:r w:rsidRPr="00B6383C">
                              <w:rPr>
                                <w:rFonts w:asciiTheme="minorHAnsi" w:hAnsiTheme="minorHAnsi" w:cstheme="minorHAnsi"/>
                                <w:b/>
                                <w:bCs/>
                                <w:color w:val="FF0000"/>
                                <w:sz w:val="28"/>
                                <w:szCs w:val="28"/>
                              </w:rPr>
                              <w:t xml:space="preserve"> </w:t>
                            </w:r>
                            <w:r w:rsidRPr="00B6383C">
                              <w:rPr>
                                <w:rFonts w:asciiTheme="minorHAnsi" w:hAnsiTheme="minorHAnsi" w:cstheme="minorHAnsi"/>
                                <w:b/>
                                <w:bCs/>
                                <w:sz w:val="28"/>
                                <w:szCs w:val="28"/>
                              </w:rPr>
                              <w:t>DCO-CDL-GRGD-250-16</w:t>
                            </w:r>
                          </w:p>
                          <w:p w14:paraId="5268A2A2" w14:textId="0F28866F" w:rsidR="00856043" w:rsidRPr="00D94CE2" w:rsidRDefault="00856043" w:rsidP="00455A2A">
                            <w:pPr>
                              <w:ind w:right="24"/>
                              <w:jc w:val="center"/>
                              <w:rPr>
                                <w:rFonts w:ascii="Century Gothic" w:hAnsi="Century Gothic" w:cs="Century Gothic"/>
                                <w:b/>
                                <w:bCs/>
                                <w:color w:val="FF0000"/>
                                <w:sz w:val="28"/>
                                <w:szCs w:val="28"/>
                              </w:rPr>
                            </w:pPr>
                          </w:p>
                          <w:p w14:paraId="13340B8D" w14:textId="77777777" w:rsidR="00856043" w:rsidRPr="00D94CE2" w:rsidRDefault="00856043" w:rsidP="00455A2A">
                            <w:pPr>
                              <w:ind w:right="24"/>
                              <w:jc w:val="center"/>
                              <w:rPr>
                                <w:rFonts w:ascii="Century Gothic" w:hAnsi="Century Gothic" w:cs="Century Gothic"/>
                                <w:b/>
                                <w:bCs/>
                                <w:color w:val="FF0000"/>
                                <w:sz w:val="28"/>
                                <w:szCs w:val="28"/>
                              </w:rPr>
                            </w:pPr>
                          </w:p>
                          <w:p w14:paraId="4EABECE0" w14:textId="4859C81A" w:rsidR="00856043" w:rsidRPr="00B23E73" w:rsidRDefault="00856043" w:rsidP="00455A2A">
                            <w:pPr>
                              <w:ind w:right="24"/>
                              <w:jc w:val="center"/>
                              <w:rPr>
                                <w:rFonts w:ascii="Century Gothic" w:hAnsi="Century Gothic"/>
                                <w:b/>
                                <w:sz w:val="28"/>
                                <w:szCs w:val="28"/>
                                <w:lang w:val="es-ES_tradnl"/>
                              </w:rPr>
                            </w:pPr>
                            <w:r w:rsidRPr="00B23E73">
                              <w:rPr>
                                <w:rFonts w:ascii="Century Gothic" w:hAnsi="Century Gothic" w:cs="Century Gothic"/>
                                <w:b/>
                                <w:bCs/>
                                <w:sz w:val="28"/>
                                <w:szCs w:val="28"/>
                              </w:rPr>
                              <w:t>(Primera Convocatoria</w:t>
                            </w:r>
                            <w:r w:rsidRPr="00B23E73">
                              <w:rPr>
                                <w:rFonts w:ascii="Century Gothic" w:hAnsi="Century Gothic"/>
                                <w:b/>
                                <w:sz w:val="28"/>
                                <w:szCs w:val="28"/>
                                <w:lang w:val="es-ES_tradnl"/>
                              </w:rPr>
                              <w:t>)</w:t>
                            </w:r>
                          </w:p>
                          <w:p w14:paraId="34AB203F" w14:textId="77777777" w:rsidR="00856043" w:rsidRPr="00103622" w:rsidRDefault="00856043" w:rsidP="00BC21BB">
                            <w:pPr>
                              <w:ind w:right="930"/>
                              <w:jc w:val="center"/>
                              <w:rPr>
                                <w:rFonts w:ascii="Century Gothic" w:hAnsi="Century Gothic"/>
                                <w:sz w:val="32"/>
                                <w:szCs w:val="32"/>
                                <w:lang w:val="es-ES_tradnl"/>
                              </w:rPr>
                            </w:pPr>
                          </w:p>
                          <w:p w14:paraId="2400E6AF" w14:textId="77777777" w:rsidR="00856043" w:rsidRPr="00103622" w:rsidRDefault="00856043" w:rsidP="00BC21BB">
                            <w:pPr>
                              <w:ind w:right="930"/>
                              <w:jc w:val="center"/>
                              <w:rPr>
                                <w:rFonts w:ascii="Century Gothic" w:hAnsi="Century Gothic"/>
                                <w:sz w:val="32"/>
                                <w:szCs w:val="32"/>
                                <w:lang w:val="es-ES_tradnl"/>
                              </w:rPr>
                            </w:pPr>
                          </w:p>
                          <w:p w14:paraId="519E7A3A" w14:textId="77777777" w:rsidR="00856043" w:rsidRPr="00103622" w:rsidRDefault="00856043" w:rsidP="00BC21BB">
                            <w:pPr>
                              <w:ind w:right="930"/>
                              <w:jc w:val="center"/>
                              <w:rPr>
                                <w:rFonts w:ascii="Century Gothic" w:hAnsi="Century Gothic"/>
                                <w:sz w:val="32"/>
                                <w:szCs w:val="32"/>
                                <w:lang w:val="es-ES_tradnl"/>
                              </w:rPr>
                            </w:pPr>
                          </w:p>
                          <w:p w14:paraId="47C3D4D1" w14:textId="77777777" w:rsidR="00856043" w:rsidRDefault="00856043" w:rsidP="00BC21BB">
                            <w:pPr>
                              <w:ind w:right="930"/>
                              <w:jc w:val="center"/>
                              <w:rPr>
                                <w:rFonts w:ascii="Century Gothic" w:hAnsi="Century Gothic"/>
                                <w:lang w:val="es-ES_tradnl"/>
                              </w:rPr>
                            </w:pPr>
                          </w:p>
                          <w:p w14:paraId="3EC83649" w14:textId="77777777" w:rsidR="00856043" w:rsidRPr="009C5A35" w:rsidRDefault="0085604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856043" w:rsidRPr="007E3A17" w:rsidRDefault="00856043" w:rsidP="00BC21BB">
                      <w:pPr>
                        <w:pStyle w:val="Ttulo1"/>
                        <w:ind w:left="142"/>
                        <w:jc w:val="center"/>
                        <w:rPr>
                          <w:rFonts w:ascii="Century Gothic" w:hAnsi="Century Gothic"/>
                          <w:sz w:val="8"/>
                          <w:szCs w:val="28"/>
                        </w:rPr>
                      </w:pPr>
                    </w:p>
                    <w:p w14:paraId="4BF12AA0" w14:textId="77777777" w:rsidR="00856043" w:rsidRDefault="0085604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56043" w:rsidRPr="00196858" w:rsidRDefault="00856043" w:rsidP="00196858"/>
                    <w:p w14:paraId="707CFF32" w14:textId="77777777" w:rsidR="00856043" w:rsidRDefault="00856043" w:rsidP="00BC21BB">
                      <w:pPr>
                        <w:ind w:left="142"/>
                        <w:jc w:val="center"/>
                        <w:rPr>
                          <w:rFonts w:ascii="Verdana" w:hAnsi="Verdana"/>
                          <w:b/>
                        </w:rPr>
                      </w:pPr>
                    </w:p>
                    <w:p w14:paraId="06570665" w14:textId="77777777" w:rsidR="00856043" w:rsidRDefault="0085604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56043" w:rsidRPr="00103622" w:rsidRDefault="00856043" w:rsidP="00963B46">
                      <w:pPr>
                        <w:ind w:left="142"/>
                        <w:jc w:val="center"/>
                        <w:rPr>
                          <w:rFonts w:ascii="Century Gothic" w:hAnsi="Century Gothic" w:cs="Arial"/>
                          <w:b/>
                          <w:sz w:val="32"/>
                          <w:szCs w:val="32"/>
                          <w:lang w:val="es-MX"/>
                        </w:rPr>
                      </w:pPr>
                    </w:p>
                    <w:p w14:paraId="4C001CE9" w14:textId="77777777" w:rsidR="00856043" w:rsidRPr="00103622" w:rsidRDefault="0085604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856043" w:rsidRDefault="0085604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856043" w:rsidRDefault="00856043" w:rsidP="00C12034">
                      <w:pPr>
                        <w:rPr>
                          <w:rFonts w:ascii="Century Gothic" w:hAnsi="Century Gothic" w:cs="Arial"/>
                          <w:b/>
                          <w:sz w:val="28"/>
                          <w:szCs w:val="32"/>
                        </w:rPr>
                      </w:pPr>
                    </w:p>
                    <w:p w14:paraId="0A58EB77" w14:textId="77777777" w:rsidR="00856043" w:rsidRDefault="00856043" w:rsidP="00C12034">
                      <w:pPr>
                        <w:jc w:val="center"/>
                        <w:rPr>
                          <w:rFonts w:ascii="Century Gothic" w:hAnsi="Century Gothic"/>
                          <w:b/>
                          <w:sz w:val="28"/>
                          <w:szCs w:val="32"/>
                        </w:rPr>
                      </w:pPr>
                    </w:p>
                    <w:p w14:paraId="067FB5BB" w14:textId="4C0D2BE7" w:rsidR="00856043" w:rsidRPr="00D94CE2" w:rsidRDefault="0085604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856043" w:rsidRPr="00D94CE2" w:rsidRDefault="0085604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856043" w:rsidRPr="00015B4A" w:rsidRDefault="00856043" w:rsidP="00455A2A">
                      <w:pPr>
                        <w:ind w:left="142" w:right="24"/>
                        <w:jc w:val="center"/>
                        <w:rPr>
                          <w:rFonts w:ascii="Century Gothic" w:hAnsi="Century Gothic" w:cs="Arial"/>
                          <w:b/>
                          <w:sz w:val="28"/>
                          <w:szCs w:val="28"/>
                        </w:rPr>
                      </w:pPr>
                    </w:p>
                    <w:p w14:paraId="305A115D" w14:textId="77777777" w:rsidR="00856043" w:rsidRDefault="00856043" w:rsidP="00455A2A">
                      <w:pPr>
                        <w:ind w:left="142" w:right="24"/>
                        <w:jc w:val="center"/>
                        <w:rPr>
                          <w:rFonts w:ascii="Century Gothic" w:hAnsi="Century Gothic" w:cs="Arial"/>
                          <w:b/>
                          <w:sz w:val="28"/>
                          <w:szCs w:val="28"/>
                          <w:lang w:val="es-MX"/>
                        </w:rPr>
                      </w:pPr>
                    </w:p>
                    <w:p w14:paraId="6DD59E27" w14:textId="77777777" w:rsidR="00856043" w:rsidRPr="00103622" w:rsidRDefault="0085604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856043" w:rsidRPr="00103622" w:rsidRDefault="00856043" w:rsidP="00455A2A">
                      <w:pPr>
                        <w:ind w:left="142" w:right="24"/>
                        <w:rPr>
                          <w:rFonts w:ascii="Century Gothic" w:hAnsi="Century Gothic"/>
                          <w:b/>
                          <w:sz w:val="28"/>
                          <w:szCs w:val="28"/>
                        </w:rPr>
                      </w:pPr>
                    </w:p>
                    <w:p w14:paraId="10432132" w14:textId="3D64543B" w:rsidR="00856043" w:rsidRPr="00B23E73" w:rsidRDefault="00856043"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23E73">
                        <w:rPr>
                          <w:rFonts w:ascii="Century Gothic" w:hAnsi="Century Gothic" w:cs="Century Gothic"/>
                          <w:b/>
                          <w:bCs/>
                          <w:sz w:val="28"/>
                          <w:szCs w:val="28"/>
                        </w:rPr>
                        <w:t>ADQUISICIÓN DE MEDIDORES INDUSTRIALES Y RTD - SENSORES</w:t>
                      </w:r>
                    </w:p>
                    <w:p w14:paraId="7A5D2B44" w14:textId="77777777" w:rsidR="00856043" w:rsidRPr="00B23E73" w:rsidRDefault="00856043" w:rsidP="00455A2A">
                      <w:pPr>
                        <w:ind w:right="24"/>
                        <w:jc w:val="center"/>
                        <w:rPr>
                          <w:rFonts w:ascii="Century Gothic" w:hAnsi="Century Gothic" w:cs="Century Gothic"/>
                          <w:b/>
                          <w:bCs/>
                          <w:sz w:val="28"/>
                          <w:szCs w:val="28"/>
                        </w:rPr>
                      </w:pPr>
                    </w:p>
                    <w:p w14:paraId="20BA1915" w14:textId="52A410AC" w:rsidR="00685E43" w:rsidRPr="00B6383C" w:rsidRDefault="00685E43" w:rsidP="00685E43">
                      <w:pPr>
                        <w:ind w:right="24"/>
                        <w:jc w:val="center"/>
                        <w:rPr>
                          <w:rFonts w:asciiTheme="minorHAnsi" w:hAnsiTheme="minorHAnsi" w:cstheme="minorHAnsi"/>
                          <w:b/>
                          <w:bCs/>
                          <w:color w:val="FF0000"/>
                          <w:sz w:val="28"/>
                          <w:szCs w:val="28"/>
                        </w:rPr>
                      </w:pPr>
                      <w:r w:rsidRPr="00B6383C">
                        <w:rPr>
                          <w:rFonts w:asciiTheme="minorHAnsi" w:hAnsiTheme="minorHAnsi" w:cstheme="minorHAnsi"/>
                          <w:b/>
                          <w:bCs/>
                          <w:sz w:val="28"/>
                          <w:szCs w:val="28"/>
                        </w:rPr>
                        <w:t>CODIGO:</w:t>
                      </w:r>
                      <w:r w:rsidRPr="00B6383C">
                        <w:rPr>
                          <w:rFonts w:asciiTheme="minorHAnsi" w:hAnsiTheme="minorHAnsi" w:cstheme="minorHAnsi"/>
                          <w:b/>
                          <w:bCs/>
                          <w:color w:val="FF0000"/>
                          <w:sz w:val="28"/>
                          <w:szCs w:val="28"/>
                        </w:rPr>
                        <w:t xml:space="preserve"> </w:t>
                      </w:r>
                      <w:r w:rsidRPr="00B6383C">
                        <w:rPr>
                          <w:rFonts w:asciiTheme="minorHAnsi" w:hAnsiTheme="minorHAnsi" w:cstheme="minorHAnsi"/>
                          <w:b/>
                          <w:bCs/>
                          <w:sz w:val="28"/>
                          <w:szCs w:val="28"/>
                        </w:rPr>
                        <w:t>DCO-CDL-GRGD-250-16</w:t>
                      </w:r>
                    </w:p>
                    <w:p w14:paraId="5268A2A2" w14:textId="0F28866F" w:rsidR="00856043" w:rsidRPr="00D94CE2" w:rsidRDefault="00856043" w:rsidP="00455A2A">
                      <w:pPr>
                        <w:ind w:right="24"/>
                        <w:jc w:val="center"/>
                        <w:rPr>
                          <w:rFonts w:ascii="Century Gothic" w:hAnsi="Century Gothic" w:cs="Century Gothic"/>
                          <w:b/>
                          <w:bCs/>
                          <w:color w:val="FF0000"/>
                          <w:sz w:val="28"/>
                          <w:szCs w:val="28"/>
                        </w:rPr>
                      </w:pPr>
                    </w:p>
                    <w:p w14:paraId="13340B8D" w14:textId="77777777" w:rsidR="00856043" w:rsidRPr="00D94CE2" w:rsidRDefault="00856043" w:rsidP="00455A2A">
                      <w:pPr>
                        <w:ind w:right="24"/>
                        <w:jc w:val="center"/>
                        <w:rPr>
                          <w:rFonts w:ascii="Century Gothic" w:hAnsi="Century Gothic" w:cs="Century Gothic"/>
                          <w:b/>
                          <w:bCs/>
                          <w:color w:val="FF0000"/>
                          <w:sz w:val="28"/>
                          <w:szCs w:val="28"/>
                        </w:rPr>
                      </w:pPr>
                    </w:p>
                    <w:p w14:paraId="4EABECE0" w14:textId="4859C81A" w:rsidR="00856043" w:rsidRPr="00B23E73" w:rsidRDefault="00856043" w:rsidP="00455A2A">
                      <w:pPr>
                        <w:ind w:right="24"/>
                        <w:jc w:val="center"/>
                        <w:rPr>
                          <w:rFonts w:ascii="Century Gothic" w:hAnsi="Century Gothic"/>
                          <w:b/>
                          <w:sz w:val="28"/>
                          <w:szCs w:val="28"/>
                          <w:lang w:val="es-ES_tradnl"/>
                        </w:rPr>
                      </w:pPr>
                      <w:r w:rsidRPr="00B23E73">
                        <w:rPr>
                          <w:rFonts w:ascii="Century Gothic" w:hAnsi="Century Gothic" w:cs="Century Gothic"/>
                          <w:b/>
                          <w:bCs/>
                          <w:sz w:val="28"/>
                          <w:szCs w:val="28"/>
                        </w:rPr>
                        <w:t>(Primera Convocatoria</w:t>
                      </w:r>
                      <w:r w:rsidRPr="00B23E73">
                        <w:rPr>
                          <w:rFonts w:ascii="Century Gothic" w:hAnsi="Century Gothic"/>
                          <w:b/>
                          <w:sz w:val="28"/>
                          <w:szCs w:val="28"/>
                          <w:lang w:val="es-ES_tradnl"/>
                        </w:rPr>
                        <w:t>)</w:t>
                      </w:r>
                    </w:p>
                    <w:p w14:paraId="34AB203F" w14:textId="77777777" w:rsidR="00856043" w:rsidRPr="00103622" w:rsidRDefault="00856043" w:rsidP="00BC21BB">
                      <w:pPr>
                        <w:ind w:right="930"/>
                        <w:jc w:val="center"/>
                        <w:rPr>
                          <w:rFonts w:ascii="Century Gothic" w:hAnsi="Century Gothic"/>
                          <w:sz w:val="32"/>
                          <w:szCs w:val="32"/>
                          <w:lang w:val="es-ES_tradnl"/>
                        </w:rPr>
                      </w:pPr>
                    </w:p>
                    <w:p w14:paraId="2400E6AF" w14:textId="77777777" w:rsidR="00856043" w:rsidRPr="00103622" w:rsidRDefault="00856043" w:rsidP="00BC21BB">
                      <w:pPr>
                        <w:ind w:right="930"/>
                        <w:jc w:val="center"/>
                        <w:rPr>
                          <w:rFonts w:ascii="Century Gothic" w:hAnsi="Century Gothic"/>
                          <w:sz w:val="32"/>
                          <w:szCs w:val="32"/>
                          <w:lang w:val="es-ES_tradnl"/>
                        </w:rPr>
                      </w:pPr>
                    </w:p>
                    <w:p w14:paraId="519E7A3A" w14:textId="77777777" w:rsidR="00856043" w:rsidRPr="00103622" w:rsidRDefault="00856043" w:rsidP="00BC21BB">
                      <w:pPr>
                        <w:ind w:right="930"/>
                        <w:jc w:val="center"/>
                        <w:rPr>
                          <w:rFonts w:ascii="Century Gothic" w:hAnsi="Century Gothic"/>
                          <w:sz w:val="32"/>
                          <w:szCs w:val="32"/>
                          <w:lang w:val="es-ES_tradnl"/>
                        </w:rPr>
                      </w:pPr>
                    </w:p>
                    <w:p w14:paraId="47C3D4D1" w14:textId="77777777" w:rsidR="00856043" w:rsidRDefault="00856043" w:rsidP="00BC21BB">
                      <w:pPr>
                        <w:ind w:right="930"/>
                        <w:jc w:val="center"/>
                        <w:rPr>
                          <w:rFonts w:ascii="Century Gothic" w:hAnsi="Century Gothic"/>
                          <w:lang w:val="es-ES_tradnl"/>
                        </w:rPr>
                      </w:pPr>
                    </w:p>
                    <w:p w14:paraId="3EC83649" w14:textId="77777777" w:rsidR="00856043" w:rsidRPr="009C5A35" w:rsidRDefault="00856043"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856043" w:rsidRPr="00AD6AF2" w:rsidRDefault="00856043" w:rsidP="00795A5A">
                            <w:pPr>
                              <w:ind w:right="930"/>
                              <w:jc w:val="center"/>
                              <w:rPr>
                                <w:rFonts w:ascii="Century Gothic" w:hAnsi="Century Gothic"/>
                                <w:sz w:val="14"/>
                                <w:lang w:val="es-ES_tradnl"/>
                              </w:rPr>
                            </w:pPr>
                          </w:p>
                          <w:p w14:paraId="7A33C25A" w14:textId="3903364C" w:rsidR="00856043" w:rsidRPr="00AD6AF2" w:rsidRDefault="0085604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856043" w:rsidRPr="00AD6AF2" w:rsidRDefault="00856043" w:rsidP="00795A5A">
                      <w:pPr>
                        <w:ind w:right="930"/>
                        <w:jc w:val="center"/>
                        <w:rPr>
                          <w:rFonts w:ascii="Century Gothic" w:hAnsi="Century Gothic"/>
                          <w:sz w:val="14"/>
                          <w:lang w:val="es-ES_tradnl"/>
                        </w:rPr>
                      </w:pPr>
                    </w:p>
                    <w:p w14:paraId="7A33C25A" w14:textId="3903364C" w:rsidR="00856043" w:rsidRPr="00AD6AF2" w:rsidRDefault="0085604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00C2745" w:rsidR="00A73638" w:rsidRPr="00552079" w:rsidRDefault="00B23E7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D4B6126" w:rsidR="00A73638" w:rsidRPr="00552079" w:rsidRDefault="00B23E7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FDADBE6" w:rsidR="00A73638" w:rsidRPr="00552079" w:rsidRDefault="00B23E7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CONTRAYO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1"/>
        <w:gridCol w:w="3246"/>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2226E">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3"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7"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6"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44C588D" w14:textId="77777777" w:rsidTr="0012226E">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3" w:type="dxa"/>
            <w:vAlign w:val="center"/>
          </w:tcPr>
          <w:p w14:paraId="0126DAFE" w14:textId="77777777" w:rsidR="00103622" w:rsidRPr="0012226E" w:rsidRDefault="00103622" w:rsidP="00B37050">
            <w:pPr>
              <w:rPr>
                <w:rFonts w:asciiTheme="minorHAnsi" w:hAnsiTheme="minorHAnsi" w:cstheme="minorHAnsi"/>
                <w:sz w:val="18"/>
                <w:szCs w:val="18"/>
              </w:rPr>
            </w:pPr>
            <w:r w:rsidRPr="0012226E">
              <w:rPr>
                <w:rFonts w:asciiTheme="minorHAnsi" w:hAnsiTheme="minorHAnsi" w:cstheme="minorHAnsi"/>
                <w:sz w:val="18"/>
                <w:szCs w:val="18"/>
              </w:rPr>
              <w:t>Inspección Previa</w:t>
            </w:r>
          </w:p>
        </w:tc>
        <w:tc>
          <w:tcPr>
            <w:tcW w:w="1326" w:type="dxa"/>
            <w:gridSpan w:val="2"/>
            <w:vAlign w:val="center"/>
          </w:tcPr>
          <w:p w14:paraId="4AAC01E3" w14:textId="77777777" w:rsidR="00103622" w:rsidRPr="0012226E" w:rsidRDefault="00103622" w:rsidP="00B37050">
            <w:pPr>
              <w:rPr>
                <w:rFonts w:asciiTheme="minorHAnsi" w:hAnsiTheme="minorHAnsi" w:cstheme="minorHAnsi"/>
                <w:sz w:val="18"/>
                <w:szCs w:val="18"/>
              </w:rPr>
            </w:pPr>
            <w:r w:rsidRPr="0012226E">
              <w:rPr>
                <w:rFonts w:asciiTheme="minorHAnsi" w:hAnsiTheme="minorHAnsi" w:cstheme="minorHAnsi"/>
                <w:sz w:val="18"/>
                <w:szCs w:val="18"/>
              </w:rPr>
              <w:t>Fecha:</w:t>
            </w:r>
          </w:p>
          <w:p w14:paraId="43D14379" w14:textId="77777777" w:rsidR="00103622" w:rsidRPr="0012226E" w:rsidRDefault="00103622" w:rsidP="00B37050">
            <w:pPr>
              <w:rPr>
                <w:rFonts w:asciiTheme="minorHAnsi" w:hAnsiTheme="minorHAnsi" w:cstheme="minorHAnsi"/>
                <w:sz w:val="18"/>
                <w:szCs w:val="18"/>
              </w:rPr>
            </w:pPr>
          </w:p>
        </w:tc>
        <w:tc>
          <w:tcPr>
            <w:tcW w:w="1071" w:type="dxa"/>
            <w:vAlign w:val="center"/>
          </w:tcPr>
          <w:p w14:paraId="4E164E60" w14:textId="77777777" w:rsidR="00103622" w:rsidRPr="0012226E" w:rsidRDefault="00103622" w:rsidP="00B37050">
            <w:pPr>
              <w:jc w:val="center"/>
              <w:rPr>
                <w:rFonts w:asciiTheme="minorHAnsi" w:hAnsiTheme="minorHAnsi" w:cstheme="minorHAnsi"/>
                <w:sz w:val="18"/>
                <w:szCs w:val="18"/>
              </w:rPr>
            </w:pPr>
            <w:r w:rsidRPr="0012226E">
              <w:rPr>
                <w:rFonts w:asciiTheme="minorHAnsi" w:hAnsiTheme="minorHAnsi" w:cstheme="minorHAnsi"/>
                <w:sz w:val="18"/>
                <w:szCs w:val="18"/>
              </w:rPr>
              <w:t>Hora:</w:t>
            </w:r>
          </w:p>
          <w:p w14:paraId="48C99569" w14:textId="77777777" w:rsidR="00103622" w:rsidRPr="0012226E" w:rsidRDefault="00103622" w:rsidP="00B37050">
            <w:pPr>
              <w:jc w:val="center"/>
              <w:rPr>
                <w:rFonts w:asciiTheme="minorHAnsi" w:hAnsiTheme="minorHAnsi" w:cstheme="minorHAnsi"/>
                <w:color w:val="000000"/>
                <w:sz w:val="18"/>
                <w:szCs w:val="18"/>
              </w:rPr>
            </w:pPr>
          </w:p>
        </w:tc>
        <w:tc>
          <w:tcPr>
            <w:tcW w:w="3246" w:type="dxa"/>
            <w:vAlign w:val="center"/>
          </w:tcPr>
          <w:p w14:paraId="58D9BD9F" w14:textId="3F893553" w:rsidR="00103622" w:rsidRPr="0012226E" w:rsidRDefault="00B23E73" w:rsidP="001B5615">
            <w:pPr>
              <w:jc w:val="both"/>
              <w:rPr>
                <w:rFonts w:asciiTheme="minorHAnsi" w:hAnsiTheme="minorHAnsi" w:cstheme="minorHAnsi"/>
                <w:color w:val="000000"/>
                <w:sz w:val="18"/>
                <w:szCs w:val="18"/>
              </w:rPr>
            </w:pPr>
            <w:r w:rsidRPr="0012226E">
              <w:rPr>
                <w:rFonts w:ascii="Calibri" w:hAnsi="Calibri"/>
                <w:b/>
                <w:color w:val="FF0000"/>
                <w:sz w:val="18"/>
                <w:szCs w:val="18"/>
              </w:rPr>
              <w:t>NO APLIZA</w:t>
            </w:r>
          </w:p>
        </w:tc>
      </w:tr>
      <w:tr w:rsidR="00103622" w:rsidRPr="00552079" w14:paraId="0266DB73" w14:textId="77777777" w:rsidTr="0012226E">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3" w:type="dxa"/>
            <w:vAlign w:val="center"/>
          </w:tcPr>
          <w:p w14:paraId="2CB20931" w14:textId="77777777" w:rsidR="00103622" w:rsidRPr="0012226E" w:rsidRDefault="00103622" w:rsidP="00B37050">
            <w:pPr>
              <w:rPr>
                <w:rFonts w:asciiTheme="minorHAnsi" w:hAnsiTheme="minorHAnsi" w:cstheme="minorHAnsi"/>
                <w:sz w:val="18"/>
                <w:szCs w:val="18"/>
              </w:rPr>
            </w:pPr>
            <w:r w:rsidRPr="0012226E">
              <w:rPr>
                <w:rFonts w:asciiTheme="minorHAnsi" w:hAnsiTheme="minorHAnsi" w:cstheme="minorHAnsi"/>
                <w:sz w:val="18"/>
                <w:szCs w:val="18"/>
              </w:rPr>
              <w:t>Consultas Escritas</w:t>
            </w:r>
          </w:p>
        </w:tc>
        <w:tc>
          <w:tcPr>
            <w:tcW w:w="1326" w:type="dxa"/>
            <w:gridSpan w:val="2"/>
            <w:vAlign w:val="center"/>
          </w:tcPr>
          <w:p w14:paraId="45176555" w14:textId="77777777" w:rsidR="00103622" w:rsidRPr="0012226E" w:rsidRDefault="00103622" w:rsidP="00B37050">
            <w:pPr>
              <w:rPr>
                <w:rFonts w:asciiTheme="minorHAnsi" w:hAnsiTheme="minorHAnsi" w:cstheme="minorHAnsi"/>
                <w:sz w:val="18"/>
                <w:szCs w:val="18"/>
              </w:rPr>
            </w:pPr>
            <w:r w:rsidRPr="0012226E">
              <w:rPr>
                <w:rFonts w:asciiTheme="minorHAnsi" w:hAnsiTheme="minorHAnsi" w:cstheme="minorHAnsi"/>
                <w:sz w:val="18"/>
                <w:szCs w:val="18"/>
              </w:rPr>
              <w:t>Fecha:</w:t>
            </w:r>
          </w:p>
          <w:p w14:paraId="2D974120" w14:textId="77777777" w:rsidR="00103622" w:rsidRPr="0012226E" w:rsidRDefault="00103622" w:rsidP="00B37050">
            <w:pPr>
              <w:rPr>
                <w:rFonts w:asciiTheme="minorHAnsi" w:hAnsiTheme="minorHAnsi" w:cstheme="minorHAnsi"/>
                <w:sz w:val="18"/>
                <w:szCs w:val="18"/>
              </w:rPr>
            </w:pPr>
          </w:p>
        </w:tc>
        <w:tc>
          <w:tcPr>
            <w:tcW w:w="1071" w:type="dxa"/>
            <w:vAlign w:val="center"/>
          </w:tcPr>
          <w:p w14:paraId="1EAA3AE6" w14:textId="77777777" w:rsidR="00103622" w:rsidRPr="0012226E" w:rsidRDefault="00103622" w:rsidP="00B37050">
            <w:pPr>
              <w:jc w:val="center"/>
              <w:rPr>
                <w:rFonts w:asciiTheme="minorHAnsi" w:hAnsiTheme="minorHAnsi" w:cstheme="minorHAnsi"/>
                <w:sz w:val="18"/>
                <w:szCs w:val="18"/>
              </w:rPr>
            </w:pPr>
            <w:r w:rsidRPr="0012226E">
              <w:rPr>
                <w:rFonts w:asciiTheme="minorHAnsi" w:hAnsiTheme="minorHAnsi" w:cstheme="minorHAnsi"/>
                <w:sz w:val="18"/>
                <w:szCs w:val="18"/>
              </w:rPr>
              <w:t>Hasta hora:</w:t>
            </w:r>
          </w:p>
          <w:p w14:paraId="03A24DF8" w14:textId="77777777" w:rsidR="00103622" w:rsidRPr="0012226E" w:rsidRDefault="00103622" w:rsidP="00B37050">
            <w:pPr>
              <w:rPr>
                <w:rFonts w:asciiTheme="minorHAnsi" w:hAnsiTheme="minorHAnsi" w:cstheme="minorHAnsi"/>
                <w:sz w:val="18"/>
                <w:szCs w:val="18"/>
              </w:rPr>
            </w:pPr>
          </w:p>
        </w:tc>
        <w:tc>
          <w:tcPr>
            <w:tcW w:w="3246" w:type="dxa"/>
            <w:vAlign w:val="center"/>
          </w:tcPr>
          <w:p w14:paraId="0495D05B" w14:textId="3A100CB7" w:rsidR="00103622" w:rsidRPr="0012226E" w:rsidRDefault="00B23E73" w:rsidP="00B23E73">
            <w:pPr>
              <w:jc w:val="both"/>
              <w:rPr>
                <w:rFonts w:asciiTheme="minorHAnsi" w:hAnsiTheme="minorHAnsi" w:cstheme="minorHAnsi"/>
                <w:b/>
                <w:color w:val="000000"/>
                <w:sz w:val="18"/>
                <w:szCs w:val="18"/>
              </w:rPr>
            </w:pPr>
            <w:r w:rsidRPr="0012226E">
              <w:rPr>
                <w:rFonts w:asciiTheme="minorHAnsi" w:hAnsiTheme="minorHAnsi" w:cstheme="minorHAnsi"/>
                <w:b/>
                <w:color w:val="FF0000"/>
                <w:sz w:val="18"/>
                <w:szCs w:val="18"/>
              </w:rPr>
              <w:t>NO APLICA</w:t>
            </w:r>
          </w:p>
        </w:tc>
      </w:tr>
      <w:tr w:rsidR="00103622" w:rsidRPr="00552079" w14:paraId="7D020AD3" w14:textId="77777777" w:rsidTr="0012226E">
        <w:trPr>
          <w:trHeight w:val="370"/>
        </w:trPr>
        <w:tc>
          <w:tcPr>
            <w:tcW w:w="433" w:type="dxa"/>
            <w:vAlign w:val="center"/>
          </w:tcPr>
          <w:p w14:paraId="40E0F304" w14:textId="6D8D7861"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63" w:type="dxa"/>
            <w:vAlign w:val="center"/>
          </w:tcPr>
          <w:p w14:paraId="10D7AB4F" w14:textId="77777777" w:rsidR="00103622" w:rsidRPr="0012226E" w:rsidRDefault="00103622" w:rsidP="00B37050">
            <w:pPr>
              <w:jc w:val="both"/>
              <w:rPr>
                <w:rFonts w:asciiTheme="minorHAnsi" w:hAnsiTheme="minorHAnsi" w:cstheme="minorHAnsi"/>
                <w:sz w:val="18"/>
                <w:szCs w:val="18"/>
              </w:rPr>
            </w:pPr>
            <w:r w:rsidRPr="0012226E">
              <w:rPr>
                <w:rFonts w:asciiTheme="minorHAnsi" w:hAnsiTheme="minorHAnsi" w:cstheme="minorHAnsi"/>
                <w:sz w:val="18"/>
                <w:szCs w:val="18"/>
              </w:rPr>
              <w:t>Reunión de Aclaración</w:t>
            </w:r>
          </w:p>
        </w:tc>
        <w:tc>
          <w:tcPr>
            <w:tcW w:w="1326" w:type="dxa"/>
            <w:gridSpan w:val="2"/>
            <w:vAlign w:val="center"/>
          </w:tcPr>
          <w:p w14:paraId="3CD3BAC9" w14:textId="77777777" w:rsidR="00103622" w:rsidRPr="0012226E" w:rsidRDefault="00103622" w:rsidP="00B37050">
            <w:pPr>
              <w:rPr>
                <w:rFonts w:asciiTheme="minorHAnsi" w:hAnsiTheme="minorHAnsi" w:cstheme="minorHAnsi"/>
                <w:sz w:val="18"/>
                <w:szCs w:val="18"/>
              </w:rPr>
            </w:pPr>
            <w:r w:rsidRPr="0012226E">
              <w:rPr>
                <w:rFonts w:asciiTheme="minorHAnsi" w:hAnsiTheme="minorHAnsi" w:cstheme="minorHAnsi"/>
                <w:sz w:val="18"/>
                <w:szCs w:val="18"/>
              </w:rPr>
              <w:t>Fecha:</w:t>
            </w:r>
          </w:p>
          <w:p w14:paraId="21B176A1" w14:textId="77777777" w:rsidR="00103622" w:rsidRPr="0012226E" w:rsidRDefault="00103622" w:rsidP="00B37050">
            <w:pPr>
              <w:rPr>
                <w:rFonts w:asciiTheme="minorHAnsi" w:hAnsiTheme="minorHAnsi" w:cstheme="minorHAnsi"/>
                <w:sz w:val="18"/>
                <w:szCs w:val="18"/>
              </w:rPr>
            </w:pPr>
          </w:p>
        </w:tc>
        <w:tc>
          <w:tcPr>
            <w:tcW w:w="1071" w:type="dxa"/>
            <w:vAlign w:val="center"/>
          </w:tcPr>
          <w:p w14:paraId="3020CE83" w14:textId="77777777" w:rsidR="00103622" w:rsidRPr="0012226E" w:rsidRDefault="00103622" w:rsidP="00B37050">
            <w:pPr>
              <w:jc w:val="center"/>
              <w:rPr>
                <w:rFonts w:asciiTheme="minorHAnsi" w:hAnsiTheme="minorHAnsi" w:cstheme="minorHAnsi"/>
                <w:sz w:val="18"/>
                <w:szCs w:val="18"/>
              </w:rPr>
            </w:pPr>
            <w:r w:rsidRPr="0012226E">
              <w:rPr>
                <w:rFonts w:asciiTheme="minorHAnsi" w:hAnsiTheme="minorHAnsi" w:cstheme="minorHAnsi"/>
                <w:sz w:val="18"/>
                <w:szCs w:val="18"/>
              </w:rPr>
              <w:t>Hora:</w:t>
            </w:r>
          </w:p>
          <w:p w14:paraId="759F5120" w14:textId="77777777" w:rsidR="00103622" w:rsidRPr="0012226E" w:rsidRDefault="00103622" w:rsidP="00B37050">
            <w:pPr>
              <w:rPr>
                <w:rFonts w:asciiTheme="minorHAnsi" w:hAnsiTheme="minorHAnsi" w:cstheme="minorHAnsi"/>
                <w:sz w:val="18"/>
                <w:szCs w:val="18"/>
              </w:rPr>
            </w:pPr>
          </w:p>
        </w:tc>
        <w:tc>
          <w:tcPr>
            <w:tcW w:w="3246" w:type="dxa"/>
          </w:tcPr>
          <w:p w14:paraId="7BF83B26" w14:textId="550D070C" w:rsidR="00103622" w:rsidRPr="0012226E" w:rsidRDefault="00B23E73" w:rsidP="001B5615">
            <w:pPr>
              <w:rPr>
                <w:rFonts w:asciiTheme="minorHAnsi" w:hAnsiTheme="minorHAnsi" w:cstheme="minorHAnsi"/>
                <w:color w:val="FF0000"/>
                <w:sz w:val="18"/>
                <w:szCs w:val="18"/>
              </w:rPr>
            </w:pPr>
            <w:r w:rsidRPr="0012226E">
              <w:rPr>
                <w:rFonts w:asciiTheme="minorHAnsi" w:hAnsiTheme="minorHAnsi" w:cstheme="minorHAnsi"/>
                <w:color w:val="FF0000"/>
                <w:sz w:val="18"/>
                <w:szCs w:val="18"/>
              </w:rPr>
              <w:t>NO APLICA</w:t>
            </w:r>
          </w:p>
        </w:tc>
      </w:tr>
      <w:tr w:rsidR="00103622" w:rsidRPr="00552079" w14:paraId="28FEA7B2" w14:textId="77777777" w:rsidTr="0012226E">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3" w:type="dxa"/>
            <w:vAlign w:val="center"/>
          </w:tcPr>
          <w:p w14:paraId="0FA79278" w14:textId="77777777" w:rsidR="00103622" w:rsidRPr="0012226E" w:rsidRDefault="00103622" w:rsidP="00B37050">
            <w:pPr>
              <w:rPr>
                <w:rFonts w:asciiTheme="minorHAnsi" w:hAnsiTheme="minorHAnsi" w:cstheme="minorHAnsi"/>
                <w:sz w:val="18"/>
                <w:szCs w:val="18"/>
              </w:rPr>
            </w:pPr>
            <w:r w:rsidRPr="0012226E">
              <w:rPr>
                <w:rFonts w:asciiTheme="minorHAnsi" w:hAnsiTheme="minorHAnsi" w:cstheme="minorHAnsi"/>
                <w:sz w:val="18"/>
                <w:szCs w:val="18"/>
              </w:rPr>
              <w:t>Presentación de Propuestas.</w:t>
            </w:r>
          </w:p>
        </w:tc>
        <w:tc>
          <w:tcPr>
            <w:tcW w:w="1326" w:type="dxa"/>
            <w:gridSpan w:val="2"/>
            <w:vAlign w:val="center"/>
          </w:tcPr>
          <w:p w14:paraId="2AAACF7A" w14:textId="77777777" w:rsidR="00103622" w:rsidRPr="0012226E" w:rsidRDefault="00103622" w:rsidP="00B23E73">
            <w:pPr>
              <w:jc w:val="center"/>
              <w:rPr>
                <w:rFonts w:asciiTheme="minorHAnsi" w:hAnsiTheme="minorHAnsi" w:cstheme="minorHAnsi"/>
                <w:sz w:val="18"/>
                <w:szCs w:val="18"/>
              </w:rPr>
            </w:pPr>
            <w:r w:rsidRPr="0012226E">
              <w:rPr>
                <w:rFonts w:asciiTheme="minorHAnsi" w:hAnsiTheme="minorHAnsi" w:cstheme="minorHAnsi"/>
                <w:sz w:val="18"/>
                <w:szCs w:val="18"/>
              </w:rPr>
              <w:t>Fecha:</w:t>
            </w:r>
          </w:p>
          <w:p w14:paraId="75E6328A" w14:textId="2956513C" w:rsidR="00103622" w:rsidRPr="0012226E" w:rsidRDefault="00B23E73" w:rsidP="00931466">
            <w:pPr>
              <w:jc w:val="center"/>
              <w:rPr>
                <w:rFonts w:asciiTheme="minorHAnsi" w:hAnsiTheme="minorHAnsi" w:cstheme="minorHAnsi"/>
                <w:sz w:val="18"/>
                <w:szCs w:val="18"/>
              </w:rPr>
            </w:pPr>
            <w:r w:rsidRPr="0012226E">
              <w:rPr>
                <w:rFonts w:asciiTheme="minorHAnsi" w:hAnsiTheme="minorHAnsi" w:cstheme="minorHAnsi"/>
                <w:sz w:val="18"/>
                <w:szCs w:val="18"/>
              </w:rPr>
              <w:t>1</w:t>
            </w:r>
            <w:r w:rsidR="00931466">
              <w:rPr>
                <w:rFonts w:asciiTheme="minorHAnsi" w:hAnsiTheme="minorHAnsi" w:cstheme="minorHAnsi"/>
                <w:sz w:val="18"/>
                <w:szCs w:val="18"/>
              </w:rPr>
              <w:t>7</w:t>
            </w:r>
            <w:r w:rsidRPr="0012226E">
              <w:rPr>
                <w:rFonts w:asciiTheme="minorHAnsi" w:hAnsiTheme="minorHAnsi" w:cstheme="minorHAnsi"/>
                <w:sz w:val="18"/>
                <w:szCs w:val="18"/>
              </w:rPr>
              <w:t>/08/2016</w:t>
            </w:r>
          </w:p>
        </w:tc>
        <w:tc>
          <w:tcPr>
            <w:tcW w:w="1071" w:type="dxa"/>
            <w:vAlign w:val="center"/>
          </w:tcPr>
          <w:p w14:paraId="1B2DD351" w14:textId="77777777" w:rsidR="00103622" w:rsidRPr="0012226E" w:rsidRDefault="00103622" w:rsidP="00B23E73">
            <w:pPr>
              <w:jc w:val="center"/>
              <w:rPr>
                <w:rFonts w:asciiTheme="minorHAnsi" w:hAnsiTheme="minorHAnsi" w:cstheme="minorHAnsi"/>
                <w:sz w:val="18"/>
                <w:szCs w:val="18"/>
              </w:rPr>
            </w:pPr>
            <w:r w:rsidRPr="0012226E">
              <w:rPr>
                <w:rFonts w:asciiTheme="minorHAnsi" w:hAnsiTheme="minorHAnsi" w:cstheme="minorHAnsi"/>
                <w:sz w:val="18"/>
                <w:szCs w:val="18"/>
              </w:rPr>
              <w:t>Hasta hora:</w:t>
            </w:r>
          </w:p>
          <w:p w14:paraId="48109594" w14:textId="011C0C22" w:rsidR="00103622" w:rsidRPr="0012226E" w:rsidRDefault="00B23E73" w:rsidP="00B23E73">
            <w:pPr>
              <w:jc w:val="center"/>
              <w:rPr>
                <w:rFonts w:asciiTheme="minorHAnsi" w:hAnsiTheme="minorHAnsi" w:cstheme="minorHAnsi"/>
                <w:sz w:val="18"/>
                <w:szCs w:val="18"/>
              </w:rPr>
            </w:pPr>
            <w:r w:rsidRPr="0012226E">
              <w:rPr>
                <w:rFonts w:asciiTheme="minorHAnsi" w:hAnsiTheme="minorHAnsi" w:cstheme="minorHAnsi"/>
                <w:sz w:val="18"/>
                <w:szCs w:val="18"/>
              </w:rPr>
              <w:t>10:00</w:t>
            </w:r>
          </w:p>
        </w:tc>
        <w:tc>
          <w:tcPr>
            <w:tcW w:w="3246" w:type="dxa"/>
          </w:tcPr>
          <w:p w14:paraId="086BF9DD" w14:textId="77777777" w:rsidR="00B23E73" w:rsidRPr="0012226E" w:rsidRDefault="00B23E73" w:rsidP="00B23E73">
            <w:pPr>
              <w:jc w:val="center"/>
              <w:rPr>
                <w:rFonts w:ascii="Calibri" w:hAnsi="Calibri" w:cs="Calibri"/>
                <w:sz w:val="18"/>
                <w:szCs w:val="18"/>
              </w:rPr>
            </w:pPr>
            <w:r w:rsidRPr="0012226E">
              <w:rPr>
                <w:rFonts w:ascii="Calibri" w:hAnsi="Calibri" w:cs="Calibri"/>
                <w:sz w:val="18"/>
                <w:szCs w:val="18"/>
              </w:rPr>
              <w:t>Calle Bueno N° 185 Edificio YPFB Piso 1 Gerencia de Contrataciones Corporativa</w:t>
            </w:r>
          </w:p>
          <w:p w14:paraId="3F472FB9" w14:textId="315D3EF8" w:rsidR="00103622" w:rsidRPr="0012226E" w:rsidRDefault="00B23E73" w:rsidP="00B23E73">
            <w:pPr>
              <w:rPr>
                <w:rFonts w:asciiTheme="minorHAnsi" w:hAnsiTheme="minorHAnsi" w:cstheme="minorHAnsi"/>
                <w:color w:val="FF0000"/>
                <w:sz w:val="18"/>
                <w:szCs w:val="18"/>
              </w:rPr>
            </w:pPr>
            <w:r w:rsidRPr="0012226E">
              <w:rPr>
                <w:rFonts w:ascii="Calibri" w:hAnsi="Calibri" w:cs="Calibri"/>
                <w:sz w:val="18"/>
                <w:szCs w:val="18"/>
              </w:rPr>
              <w:t>La Paz – Bolivia</w:t>
            </w:r>
          </w:p>
        </w:tc>
      </w:tr>
      <w:tr w:rsidR="00103622" w:rsidRPr="00552079" w14:paraId="176668C3" w14:textId="77777777" w:rsidTr="0012226E">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3" w:type="dxa"/>
            <w:vAlign w:val="center"/>
          </w:tcPr>
          <w:p w14:paraId="316A5CC6" w14:textId="77777777" w:rsidR="00103622" w:rsidRPr="0012226E" w:rsidRDefault="00103622" w:rsidP="00B37050">
            <w:pPr>
              <w:rPr>
                <w:rFonts w:asciiTheme="minorHAnsi" w:hAnsiTheme="minorHAnsi" w:cstheme="minorHAnsi"/>
                <w:sz w:val="18"/>
                <w:szCs w:val="18"/>
              </w:rPr>
            </w:pPr>
            <w:r w:rsidRPr="0012226E">
              <w:rPr>
                <w:rFonts w:asciiTheme="minorHAnsi" w:hAnsiTheme="minorHAnsi" w:cstheme="minorHAnsi"/>
                <w:sz w:val="18"/>
                <w:szCs w:val="18"/>
              </w:rPr>
              <w:t>Apertura de Propuestas.</w:t>
            </w:r>
          </w:p>
        </w:tc>
        <w:tc>
          <w:tcPr>
            <w:tcW w:w="1278" w:type="dxa"/>
            <w:vAlign w:val="center"/>
          </w:tcPr>
          <w:p w14:paraId="5875F178" w14:textId="77777777" w:rsidR="00103622" w:rsidRPr="0012226E" w:rsidRDefault="00103622" w:rsidP="00B23E73">
            <w:pPr>
              <w:jc w:val="center"/>
              <w:rPr>
                <w:rFonts w:asciiTheme="minorHAnsi" w:hAnsiTheme="minorHAnsi" w:cstheme="minorHAnsi"/>
                <w:sz w:val="18"/>
                <w:szCs w:val="18"/>
              </w:rPr>
            </w:pPr>
            <w:r w:rsidRPr="0012226E">
              <w:rPr>
                <w:rFonts w:asciiTheme="minorHAnsi" w:hAnsiTheme="minorHAnsi" w:cstheme="minorHAnsi"/>
                <w:sz w:val="18"/>
                <w:szCs w:val="18"/>
              </w:rPr>
              <w:t>Fecha:</w:t>
            </w:r>
          </w:p>
          <w:p w14:paraId="3FBD64C2" w14:textId="4D1DF80F" w:rsidR="00103622" w:rsidRPr="0012226E" w:rsidRDefault="00B23E73" w:rsidP="00931466">
            <w:pPr>
              <w:jc w:val="center"/>
              <w:rPr>
                <w:rFonts w:asciiTheme="minorHAnsi" w:hAnsiTheme="minorHAnsi" w:cstheme="minorHAnsi"/>
                <w:sz w:val="18"/>
                <w:szCs w:val="18"/>
              </w:rPr>
            </w:pPr>
            <w:r w:rsidRPr="0012226E">
              <w:rPr>
                <w:rFonts w:asciiTheme="minorHAnsi" w:hAnsiTheme="minorHAnsi" w:cstheme="minorHAnsi"/>
                <w:sz w:val="18"/>
                <w:szCs w:val="18"/>
              </w:rPr>
              <w:t>1</w:t>
            </w:r>
            <w:r w:rsidR="00931466">
              <w:rPr>
                <w:rFonts w:asciiTheme="minorHAnsi" w:hAnsiTheme="minorHAnsi" w:cstheme="minorHAnsi"/>
                <w:sz w:val="18"/>
                <w:szCs w:val="18"/>
              </w:rPr>
              <w:t>7</w:t>
            </w:r>
            <w:bookmarkStart w:id="0" w:name="_GoBack"/>
            <w:bookmarkEnd w:id="0"/>
            <w:r w:rsidRPr="0012226E">
              <w:rPr>
                <w:rFonts w:asciiTheme="minorHAnsi" w:hAnsiTheme="minorHAnsi" w:cstheme="minorHAnsi"/>
                <w:sz w:val="18"/>
                <w:szCs w:val="18"/>
              </w:rPr>
              <w:t>/08/2016</w:t>
            </w:r>
          </w:p>
        </w:tc>
        <w:tc>
          <w:tcPr>
            <w:tcW w:w="1119" w:type="dxa"/>
            <w:gridSpan w:val="2"/>
            <w:vAlign w:val="center"/>
          </w:tcPr>
          <w:p w14:paraId="5FCF29FC" w14:textId="77777777" w:rsidR="00103622" w:rsidRPr="0012226E" w:rsidRDefault="00103622" w:rsidP="00B23E73">
            <w:pPr>
              <w:jc w:val="center"/>
              <w:rPr>
                <w:rFonts w:asciiTheme="minorHAnsi" w:hAnsiTheme="minorHAnsi" w:cstheme="minorHAnsi"/>
                <w:sz w:val="18"/>
                <w:szCs w:val="18"/>
              </w:rPr>
            </w:pPr>
            <w:r w:rsidRPr="0012226E">
              <w:rPr>
                <w:rFonts w:asciiTheme="minorHAnsi" w:hAnsiTheme="minorHAnsi" w:cstheme="minorHAnsi"/>
                <w:sz w:val="18"/>
                <w:szCs w:val="18"/>
              </w:rPr>
              <w:t>Hora:</w:t>
            </w:r>
          </w:p>
          <w:p w14:paraId="298A9BA3" w14:textId="2C0A2582" w:rsidR="00103622" w:rsidRPr="0012226E" w:rsidRDefault="00B23E73" w:rsidP="00B23E73">
            <w:pPr>
              <w:jc w:val="center"/>
              <w:rPr>
                <w:rFonts w:asciiTheme="minorHAnsi" w:hAnsiTheme="minorHAnsi" w:cstheme="minorHAnsi"/>
                <w:sz w:val="18"/>
                <w:szCs w:val="18"/>
              </w:rPr>
            </w:pPr>
            <w:r w:rsidRPr="0012226E">
              <w:rPr>
                <w:rFonts w:asciiTheme="minorHAnsi" w:hAnsiTheme="minorHAnsi" w:cstheme="minorHAnsi"/>
                <w:sz w:val="18"/>
                <w:szCs w:val="18"/>
              </w:rPr>
              <w:t>10:30</w:t>
            </w:r>
          </w:p>
        </w:tc>
        <w:tc>
          <w:tcPr>
            <w:tcW w:w="3246" w:type="dxa"/>
            <w:vAlign w:val="center"/>
          </w:tcPr>
          <w:p w14:paraId="43310E5A" w14:textId="77777777" w:rsidR="00B23E73" w:rsidRPr="0012226E" w:rsidRDefault="00B23E73" w:rsidP="00B23E73">
            <w:pPr>
              <w:jc w:val="center"/>
              <w:rPr>
                <w:rFonts w:ascii="Calibri" w:hAnsi="Calibri" w:cs="Calibri"/>
                <w:sz w:val="18"/>
                <w:szCs w:val="18"/>
              </w:rPr>
            </w:pPr>
            <w:r w:rsidRPr="0012226E">
              <w:rPr>
                <w:rFonts w:ascii="Calibri" w:hAnsi="Calibri" w:cs="Calibri"/>
                <w:sz w:val="18"/>
                <w:szCs w:val="18"/>
              </w:rPr>
              <w:t>Calle Bueno N° 185 Edificio YPFB Piso 1 Gerencia de Contrataciones Corporativa</w:t>
            </w:r>
          </w:p>
          <w:p w14:paraId="4581960E" w14:textId="4C006052" w:rsidR="00103622" w:rsidRPr="0012226E" w:rsidRDefault="00B23E73" w:rsidP="00B23E73">
            <w:pPr>
              <w:rPr>
                <w:rFonts w:asciiTheme="minorHAnsi" w:hAnsiTheme="minorHAnsi" w:cstheme="minorHAnsi"/>
                <w:color w:val="FF0000"/>
                <w:sz w:val="18"/>
                <w:szCs w:val="18"/>
                <w:lang w:val="es-BO"/>
              </w:rPr>
            </w:pPr>
            <w:r w:rsidRPr="0012226E">
              <w:rPr>
                <w:rFonts w:ascii="Calibri" w:hAnsi="Calibri" w:cs="Calibri"/>
                <w:sz w:val="18"/>
                <w:szCs w:val="18"/>
              </w:rPr>
              <w:t>La Paz – Bolivia</w:t>
            </w: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457C0A85" w:rsidR="00103622" w:rsidRPr="00435ECD" w:rsidRDefault="00103622" w:rsidP="00B72684">
            <w:pPr>
              <w:ind w:left="705"/>
              <w:jc w:val="center"/>
              <w:rPr>
                <w:rFonts w:asciiTheme="minorHAnsi" w:hAnsiTheme="minorHAnsi" w:cstheme="minorHAnsi"/>
                <w:b/>
                <w:bCs/>
                <w:color w:val="FF0000"/>
                <w:lang w:val="es-BO" w:eastAsia="es-BO"/>
              </w:rPr>
            </w:pP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12226E" w:rsidRPr="00435ECD" w14:paraId="09584043" w14:textId="77777777" w:rsidTr="0012226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2EFB59C5" w:rsidR="0012226E" w:rsidRPr="00435ECD" w:rsidRDefault="0012226E" w:rsidP="00F3191A">
            <w:pPr>
              <w:jc w:val="center"/>
              <w:rPr>
                <w:rFonts w:asciiTheme="minorHAnsi" w:hAnsiTheme="minorHAnsi" w:cstheme="minorHAnsi"/>
                <w:color w:val="000000"/>
                <w:lang w:val="es-BO" w:eastAsia="es-BO"/>
              </w:rPr>
            </w:pPr>
            <w:r w:rsidRPr="00A26CAA">
              <w:rPr>
                <w:rFonts w:ascii="Calibri" w:hAnsi="Calibri" w:cs="Calibri"/>
                <w:sz w:val="22"/>
                <w:szCs w:val="22"/>
              </w:rPr>
              <w:t>1</w:t>
            </w:r>
          </w:p>
        </w:tc>
        <w:tc>
          <w:tcPr>
            <w:tcW w:w="3122" w:type="dxa"/>
            <w:tcBorders>
              <w:top w:val="nil"/>
              <w:left w:val="nil"/>
              <w:bottom w:val="single" w:sz="8" w:space="0" w:color="auto"/>
              <w:right w:val="single" w:sz="8" w:space="0" w:color="auto"/>
            </w:tcBorders>
            <w:shd w:val="clear" w:color="000000" w:fill="FFFFFF"/>
            <w:vAlign w:val="center"/>
          </w:tcPr>
          <w:p w14:paraId="7BAF9FB9" w14:textId="77777777" w:rsidR="0012226E" w:rsidRPr="00A26CAA" w:rsidRDefault="0012226E" w:rsidP="00B23E73">
            <w:pPr>
              <w:rPr>
                <w:rFonts w:ascii="Calibri" w:eastAsia="Arial Unicode MS" w:hAnsi="Calibri" w:cs="Calibri"/>
                <w:sz w:val="22"/>
                <w:szCs w:val="22"/>
              </w:rPr>
            </w:pPr>
            <w:r w:rsidRPr="00A26CAA">
              <w:rPr>
                <w:rFonts w:ascii="Calibri" w:eastAsia="Arial Unicode MS" w:hAnsi="Calibri" w:cs="Calibri"/>
                <w:sz w:val="22"/>
                <w:szCs w:val="22"/>
              </w:rPr>
              <w:t>Medidor Turbina (tamaño G 650 o equivalente)</w:t>
            </w:r>
          </w:p>
          <w:p w14:paraId="635D4447" w14:textId="1B8F6F26" w:rsidR="0012226E" w:rsidRPr="00435ECD" w:rsidRDefault="0012226E" w:rsidP="0012226E">
            <w:pPr>
              <w:rPr>
                <w:rFonts w:asciiTheme="minorHAnsi" w:hAnsiTheme="minorHAnsi" w:cstheme="minorHAnsi"/>
                <w:color w:val="000000"/>
                <w:lang w:val="es-BO" w:eastAsia="es-BO"/>
              </w:rPr>
            </w:pPr>
            <w:r w:rsidRPr="00A26CAA">
              <w:rPr>
                <w:rFonts w:ascii="Calibri" w:eastAsia="Arial Unicode MS" w:hAnsi="Calibri" w:cs="Calibri"/>
                <w:sz w:val="22"/>
                <w:szCs w:val="22"/>
              </w:rPr>
              <w:t>Cone</w:t>
            </w:r>
            <w:r>
              <w:rPr>
                <w:rFonts w:ascii="Calibri" w:eastAsia="Arial Unicode MS" w:hAnsi="Calibri" w:cs="Calibri"/>
                <w:sz w:val="22"/>
                <w:szCs w:val="22"/>
              </w:rPr>
              <w:t>xión Bridada : ANSI 600, RF</w:t>
            </w:r>
            <w:r w:rsidRPr="00A26CAA">
              <w:rPr>
                <w:rFonts w:ascii="Calibri" w:eastAsia="Arial Unicode MS" w:hAnsi="Calibri" w:cs="Calibri"/>
                <w:sz w:val="22"/>
                <w:szCs w:val="22"/>
              </w:rPr>
              <w:t xml:space="preserve"> de 4”</w:t>
            </w:r>
          </w:p>
        </w:tc>
        <w:tc>
          <w:tcPr>
            <w:tcW w:w="1190" w:type="dxa"/>
            <w:tcBorders>
              <w:top w:val="nil"/>
              <w:left w:val="nil"/>
              <w:bottom w:val="single" w:sz="8" w:space="0" w:color="auto"/>
              <w:right w:val="single" w:sz="4" w:space="0" w:color="auto"/>
            </w:tcBorders>
            <w:shd w:val="clear" w:color="auto" w:fill="auto"/>
            <w:noWrap/>
            <w:vAlign w:val="center"/>
          </w:tcPr>
          <w:p w14:paraId="0C114B7C" w14:textId="68A7D0DB" w:rsidR="0012226E" w:rsidRPr="00435ECD" w:rsidRDefault="0012226E" w:rsidP="0012226E">
            <w:pPr>
              <w:jc w:val="center"/>
              <w:rPr>
                <w:rFonts w:asciiTheme="minorHAnsi" w:hAnsiTheme="minorHAnsi" w:cstheme="minorHAnsi"/>
                <w:color w:val="000000"/>
                <w:lang w:val="es-BO" w:eastAsia="es-BO"/>
              </w:rPr>
            </w:pPr>
            <w:r w:rsidRPr="00A26CAA">
              <w:rPr>
                <w:rFonts w:ascii="Calibri" w:hAnsi="Calibri" w:cs="Calibri"/>
                <w:bCs/>
                <w:sz w:val="22"/>
                <w:szCs w:val="22"/>
                <w:lang w:val="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0904496A" w:rsidR="0012226E" w:rsidRPr="00435ECD" w:rsidRDefault="0012226E" w:rsidP="0012226E">
            <w:pPr>
              <w:jc w:val="center"/>
              <w:rPr>
                <w:rFonts w:asciiTheme="minorHAnsi" w:hAnsiTheme="minorHAnsi" w:cstheme="minorHAnsi"/>
                <w:color w:val="000000"/>
                <w:lang w:val="es-BO" w:eastAsia="es-BO"/>
              </w:rPr>
            </w:pPr>
            <w:r>
              <w:rPr>
                <w:rFonts w:ascii="Calibri" w:hAnsi="Calibri" w:cs="Calibri"/>
                <w:bCs/>
                <w:sz w:val="22"/>
                <w:szCs w:val="22"/>
                <w:lang w:val="es-BO"/>
              </w:rPr>
              <w:t>1</w:t>
            </w:r>
          </w:p>
        </w:tc>
        <w:tc>
          <w:tcPr>
            <w:tcW w:w="1322" w:type="dxa"/>
            <w:tcBorders>
              <w:top w:val="nil"/>
              <w:left w:val="nil"/>
              <w:bottom w:val="single" w:sz="8" w:space="0" w:color="auto"/>
              <w:right w:val="single" w:sz="8" w:space="0" w:color="auto"/>
            </w:tcBorders>
            <w:shd w:val="clear" w:color="auto" w:fill="auto"/>
            <w:vAlign w:val="center"/>
          </w:tcPr>
          <w:p w14:paraId="4FBBD359" w14:textId="09416C44" w:rsidR="0012226E" w:rsidRPr="00435ECD" w:rsidRDefault="0012226E" w:rsidP="0012226E">
            <w:pPr>
              <w:jc w:val="right"/>
              <w:rPr>
                <w:rFonts w:asciiTheme="minorHAnsi" w:hAnsiTheme="minorHAnsi" w:cstheme="minorHAnsi"/>
                <w:color w:val="000000"/>
                <w:lang w:val="es-BO" w:eastAsia="es-BO"/>
              </w:rPr>
            </w:pPr>
            <w:r>
              <w:rPr>
                <w:rFonts w:ascii="Calibri" w:hAnsi="Calibri" w:cs="Calibri"/>
                <w:color w:val="000000"/>
                <w:sz w:val="22"/>
                <w:szCs w:val="22"/>
              </w:rPr>
              <w:t>66.461,00</w:t>
            </w:r>
          </w:p>
        </w:tc>
        <w:tc>
          <w:tcPr>
            <w:tcW w:w="1772" w:type="dxa"/>
            <w:tcBorders>
              <w:top w:val="nil"/>
              <w:left w:val="nil"/>
              <w:bottom w:val="single" w:sz="8" w:space="0" w:color="auto"/>
              <w:right w:val="single" w:sz="8" w:space="0" w:color="auto"/>
            </w:tcBorders>
            <w:shd w:val="clear" w:color="auto" w:fill="auto"/>
            <w:noWrap/>
            <w:vAlign w:val="center"/>
          </w:tcPr>
          <w:p w14:paraId="73A7D9B7" w14:textId="7B007147" w:rsidR="0012226E" w:rsidRPr="00435ECD" w:rsidRDefault="0012226E" w:rsidP="0012226E">
            <w:pPr>
              <w:jc w:val="right"/>
              <w:rPr>
                <w:rFonts w:asciiTheme="minorHAnsi" w:hAnsiTheme="minorHAnsi" w:cstheme="minorHAnsi"/>
                <w:color w:val="000000"/>
                <w:lang w:val="es-BO" w:eastAsia="es-BO"/>
              </w:rPr>
            </w:pPr>
            <w:r>
              <w:rPr>
                <w:rFonts w:ascii="Calibri" w:hAnsi="Calibri" w:cs="Calibri"/>
                <w:color w:val="000000"/>
                <w:sz w:val="22"/>
                <w:szCs w:val="22"/>
              </w:rPr>
              <w:t>66.461,00</w:t>
            </w:r>
          </w:p>
        </w:tc>
      </w:tr>
      <w:tr w:rsidR="0012226E" w:rsidRPr="00435ECD" w14:paraId="2B9C54AA" w14:textId="77777777" w:rsidTr="0012226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0481118C" w:rsidR="0012226E" w:rsidRPr="00435ECD" w:rsidRDefault="0012226E" w:rsidP="00F3191A">
            <w:pPr>
              <w:jc w:val="center"/>
              <w:rPr>
                <w:rFonts w:asciiTheme="minorHAnsi" w:hAnsiTheme="minorHAnsi" w:cstheme="minorHAnsi"/>
                <w:color w:val="000000"/>
                <w:lang w:val="es-BO" w:eastAsia="es-BO"/>
              </w:rPr>
            </w:pPr>
            <w:r w:rsidRPr="00A26CAA">
              <w:rPr>
                <w:rFonts w:ascii="Calibri" w:hAnsi="Calibri" w:cs="Calibri"/>
                <w:sz w:val="22"/>
                <w:szCs w:val="22"/>
              </w:rPr>
              <w:t>2</w:t>
            </w:r>
          </w:p>
        </w:tc>
        <w:tc>
          <w:tcPr>
            <w:tcW w:w="3122" w:type="dxa"/>
            <w:tcBorders>
              <w:top w:val="nil"/>
              <w:left w:val="nil"/>
              <w:bottom w:val="single" w:sz="8" w:space="0" w:color="auto"/>
              <w:right w:val="single" w:sz="8" w:space="0" w:color="auto"/>
            </w:tcBorders>
            <w:shd w:val="clear" w:color="000000" w:fill="FFFFFF"/>
          </w:tcPr>
          <w:p w14:paraId="668AD783" w14:textId="77777777" w:rsidR="0012226E" w:rsidRPr="00A26CAA" w:rsidRDefault="0012226E" w:rsidP="00B23E73">
            <w:pPr>
              <w:rPr>
                <w:rFonts w:ascii="Calibri" w:eastAsia="Arial Unicode MS" w:hAnsi="Calibri" w:cs="Calibri"/>
                <w:sz w:val="22"/>
                <w:szCs w:val="22"/>
              </w:rPr>
            </w:pPr>
            <w:r w:rsidRPr="00A26CAA">
              <w:rPr>
                <w:rFonts w:ascii="Calibri" w:eastAsia="Arial Unicode MS" w:hAnsi="Calibri" w:cs="Calibri"/>
                <w:sz w:val="22"/>
                <w:szCs w:val="22"/>
              </w:rPr>
              <w:t>Medidor Turbina (tamaño G65 o equivalente)</w:t>
            </w:r>
          </w:p>
          <w:p w14:paraId="21BE694C" w14:textId="777AAA82" w:rsidR="0012226E" w:rsidRPr="00435ECD" w:rsidRDefault="0012226E" w:rsidP="00B23E73">
            <w:pPr>
              <w:rPr>
                <w:rFonts w:asciiTheme="minorHAnsi" w:hAnsiTheme="minorHAnsi" w:cstheme="minorHAnsi"/>
                <w:color w:val="000000"/>
                <w:lang w:val="es-BO" w:eastAsia="es-BO"/>
              </w:rPr>
            </w:pPr>
            <w:r w:rsidRPr="00A26CAA">
              <w:rPr>
                <w:rFonts w:ascii="Calibri" w:eastAsia="Arial Unicode MS" w:hAnsi="Calibri" w:cs="Calibri"/>
                <w:sz w:val="22"/>
                <w:szCs w:val="22"/>
              </w:rPr>
              <w:t>Cone</w:t>
            </w:r>
            <w:r>
              <w:rPr>
                <w:rFonts w:ascii="Calibri" w:eastAsia="Arial Unicode MS" w:hAnsi="Calibri" w:cs="Calibri"/>
                <w:sz w:val="22"/>
                <w:szCs w:val="22"/>
              </w:rPr>
              <w:t>xión Bridada : ANSI 600, RF</w:t>
            </w:r>
            <w:r w:rsidRPr="00A26CAA">
              <w:rPr>
                <w:rFonts w:ascii="Calibri" w:eastAsia="Arial Unicode MS" w:hAnsi="Calibri" w:cs="Calibri"/>
                <w:sz w:val="22"/>
                <w:szCs w:val="22"/>
              </w:rPr>
              <w:t xml:space="preserve"> de 3”</w:t>
            </w:r>
          </w:p>
        </w:tc>
        <w:tc>
          <w:tcPr>
            <w:tcW w:w="1190" w:type="dxa"/>
            <w:tcBorders>
              <w:top w:val="nil"/>
              <w:left w:val="nil"/>
              <w:bottom w:val="single" w:sz="8" w:space="0" w:color="auto"/>
              <w:right w:val="single" w:sz="4" w:space="0" w:color="auto"/>
            </w:tcBorders>
            <w:shd w:val="clear" w:color="auto" w:fill="auto"/>
            <w:noWrap/>
            <w:vAlign w:val="center"/>
          </w:tcPr>
          <w:p w14:paraId="20DA5138" w14:textId="37EC28F9" w:rsidR="0012226E" w:rsidRPr="00435ECD" w:rsidRDefault="0012226E" w:rsidP="0012226E">
            <w:pPr>
              <w:jc w:val="center"/>
              <w:rPr>
                <w:rFonts w:asciiTheme="minorHAnsi" w:hAnsiTheme="minorHAnsi" w:cstheme="minorHAnsi"/>
                <w:color w:val="000000"/>
                <w:lang w:val="es-BO" w:eastAsia="es-BO"/>
              </w:rPr>
            </w:pPr>
            <w:r w:rsidRPr="00A26CAA">
              <w:rPr>
                <w:rFonts w:ascii="Calibri" w:hAnsi="Calibri" w:cs="Calibri"/>
                <w:bCs/>
                <w:sz w:val="22"/>
                <w:szCs w:val="22"/>
                <w:lang w:val="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79ECBA16" w:rsidR="0012226E" w:rsidRPr="00435ECD" w:rsidRDefault="0012226E" w:rsidP="0012226E">
            <w:pPr>
              <w:jc w:val="center"/>
              <w:rPr>
                <w:rFonts w:asciiTheme="minorHAnsi" w:hAnsiTheme="minorHAnsi" w:cstheme="minorHAnsi"/>
                <w:color w:val="000000"/>
                <w:lang w:val="es-BO" w:eastAsia="es-BO"/>
              </w:rPr>
            </w:pPr>
            <w:r w:rsidRPr="00A26CAA">
              <w:rPr>
                <w:rFonts w:ascii="Calibri" w:hAnsi="Calibri" w:cs="Calibri"/>
                <w:bCs/>
                <w:sz w:val="22"/>
                <w:szCs w:val="22"/>
                <w:lang w:val="es-BO"/>
              </w:rPr>
              <w:t>2</w:t>
            </w:r>
          </w:p>
        </w:tc>
        <w:tc>
          <w:tcPr>
            <w:tcW w:w="1322" w:type="dxa"/>
            <w:tcBorders>
              <w:top w:val="nil"/>
              <w:left w:val="nil"/>
              <w:bottom w:val="single" w:sz="8" w:space="0" w:color="auto"/>
              <w:right w:val="single" w:sz="8" w:space="0" w:color="auto"/>
            </w:tcBorders>
            <w:shd w:val="clear" w:color="auto" w:fill="auto"/>
            <w:vAlign w:val="center"/>
          </w:tcPr>
          <w:p w14:paraId="7B849D50" w14:textId="2CA9A266" w:rsidR="0012226E" w:rsidRPr="00435ECD" w:rsidRDefault="0012226E" w:rsidP="0012226E">
            <w:pPr>
              <w:jc w:val="right"/>
              <w:rPr>
                <w:rFonts w:asciiTheme="minorHAnsi" w:hAnsiTheme="minorHAnsi" w:cstheme="minorHAnsi"/>
                <w:color w:val="000000"/>
                <w:lang w:val="es-BO" w:eastAsia="es-BO"/>
              </w:rPr>
            </w:pPr>
            <w:r>
              <w:rPr>
                <w:rFonts w:ascii="Calibri" w:hAnsi="Calibri" w:cs="Calibri"/>
                <w:color w:val="000000"/>
                <w:sz w:val="22"/>
                <w:szCs w:val="22"/>
              </w:rPr>
              <w:t>39.707,00</w:t>
            </w:r>
          </w:p>
        </w:tc>
        <w:tc>
          <w:tcPr>
            <w:tcW w:w="1772" w:type="dxa"/>
            <w:tcBorders>
              <w:top w:val="nil"/>
              <w:left w:val="nil"/>
              <w:bottom w:val="single" w:sz="8" w:space="0" w:color="auto"/>
              <w:right w:val="single" w:sz="8" w:space="0" w:color="auto"/>
            </w:tcBorders>
            <w:shd w:val="clear" w:color="auto" w:fill="auto"/>
            <w:noWrap/>
            <w:vAlign w:val="center"/>
          </w:tcPr>
          <w:p w14:paraId="2993F149" w14:textId="4CB694F1" w:rsidR="0012226E" w:rsidRPr="00435ECD" w:rsidRDefault="0012226E" w:rsidP="0012226E">
            <w:pPr>
              <w:jc w:val="right"/>
              <w:rPr>
                <w:rFonts w:asciiTheme="minorHAnsi" w:hAnsiTheme="minorHAnsi" w:cstheme="minorHAnsi"/>
                <w:color w:val="000000"/>
                <w:lang w:val="es-BO" w:eastAsia="es-BO"/>
              </w:rPr>
            </w:pPr>
            <w:r>
              <w:rPr>
                <w:rFonts w:ascii="Calibri" w:hAnsi="Calibri" w:cs="Calibri"/>
                <w:color w:val="000000"/>
                <w:sz w:val="22"/>
                <w:szCs w:val="22"/>
              </w:rPr>
              <w:t>79.414,00</w:t>
            </w:r>
          </w:p>
        </w:tc>
      </w:tr>
      <w:tr w:rsidR="0012226E" w:rsidRPr="00435ECD" w14:paraId="4C3BF5D9" w14:textId="77777777" w:rsidTr="0012226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99D675D" w14:textId="09ABD1D6" w:rsidR="0012226E" w:rsidRPr="00435ECD" w:rsidRDefault="0012226E" w:rsidP="00F3191A">
            <w:pPr>
              <w:jc w:val="center"/>
              <w:rPr>
                <w:rFonts w:asciiTheme="minorHAnsi" w:hAnsiTheme="minorHAnsi" w:cstheme="minorHAnsi"/>
                <w:color w:val="000000"/>
                <w:lang w:val="es-BO" w:eastAsia="es-BO"/>
              </w:rPr>
            </w:pPr>
            <w:r>
              <w:rPr>
                <w:rFonts w:ascii="Calibri" w:hAnsi="Calibri" w:cs="Calibri"/>
                <w:sz w:val="22"/>
                <w:szCs w:val="22"/>
              </w:rPr>
              <w:t>3</w:t>
            </w:r>
          </w:p>
        </w:tc>
        <w:tc>
          <w:tcPr>
            <w:tcW w:w="3122" w:type="dxa"/>
            <w:tcBorders>
              <w:top w:val="nil"/>
              <w:left w:val="nil"/>
              <w:bottom w:val="single" w:sz="8" w:space="0" w:color="auto"/>
              <w:right w:val="single" w:sz="8" w:space="0" w:color="auto"/>
            </w:tcBorders>
            <w:shd w:val="clear" w:color="000000" w:fill="FFFFFF"/>
            <w:vAlign w:val="center"/>
          </w:tcPr>
          <w:p w14:paraId="1F9DAB54" w14:textId="77777777" w:rsidR="0012226E" w:rsidRPr="00A26CAA" w:rsidRDefault="0012226E" w:rsidP="0012226E">
            <w:pPr>
              <w:rPr>
                <w:rFonts w:ascii="Calibri" w:eastAsia="Arial Unicode MS" w:hAnsi="Calibri" w:cs="Calibri"/>
                <w:sz w:val="22"/>
                <w:szCs w:val="22"/>
              </w:rPr>
            </w:pPr>
            <w:r w:rsidRPr="00A26CAA">
              <w:rPr>
                <w:rFonts w:ascii="Calibri" w:eastAsia="Arial Unicode MS" w:hAnsi="Calibri" w:cs="Calibri"/>
                <w:sz w:val="22"/>
                <w:szCs w:val="22"/>
              </w:rPr>
              <w:t>Medidor Rotativo (tamaño G65 o equivalente)</w:t>
            </w:r>
          </w:p>
          <w:p w14:paraId="069334DA" w14:textId="7EC26BE9" w:rsidR="0012226E" w:rsidRPr="00435ECD" w:rsidRDefault="0012226E" w:rsidP="00B23E73">
            <w:pPr>
              <w:rPr>
                <w:rFonts w:asciiTheme="minorHAnsi" w:hAnsiTheme="minorHAnsi" w:cstheme="minorHAnsi"/>
                <w:color w:val="000000"/>
                <w:lang w:val="es-BO" w:eastAsia="es-BO"/>
              </w:rPr>
            </w:pPr>
            <w:r w:rsidRPr="00A26CAA">
              <w:rPr>
                <w:rFonts w:ascii="Calibri" w:eastAsia="Arial Unicode MS" w:hAnsi="Calibri" w:cs="Calibri"/>
                <w:sz w:val="22"/>
                <w:szCs w:val="22"/>
              </w:rPr>
              <w:t>Conexión Bridada : ANSI 600 RF o FF de 2”</w:t>
            </w:r>
          </w:p>
        </w:tc>
        <w:tc>
          <w:tcPr>
            <w:tcW w:w="1190" w:type="dxa"/>
            <w:tcBorders>
              <w:top w:val="nil"/>
              <w:left w:val="nil"/>
              <w:bottom w:val="single" w:sz="8" w:space="0" w:color="auto"/>
              <w:right w:val="single" w:sz="4" w:space="0" w:color="auto"/>
            </w:tcBorders>
            <w:shd w:val="clear" w:color="auto" w:fill="auto"/>
            <w:noWrap/>
            <w:vAlign w:val="center"/>
          </w:tcPr>
          <w:p w14:paraId="585F4F68" w14:textId="03B2C4E8" w:rsidR="0012226E" w:rsidRPr="00435ECD" w:rsidRDefault="0012226E" w:rsidP="0012226E">
            <w:pPr>
              <w:jc w:val="center"/>
              <w:rPr>
                <w:rFonts w:asciiTheme="minorHAnsi" w:hAnsiTheme="minorHAnsi" w:cstheme="minorHAnsi"/>
                <w:color w:val="000000"/>
                <w:lang w:val="es-BO" w:eastAsia="es-BO"/>
              </w:rPr>
            </w:pPr>
            <w:r w:rsidRPr="00A26CAA">
              <w:rPr>
                <w:rFonts w:ascii="Calibri" w:hAnsi="Calibri" w:cs="Calibri"/>
                <w:bCs/>
                <w:sz w:val="22"/>
                <w:szCs w:val="22"/>
                <w:lang w:val="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5B763C2B" w14:textId="7C38A41C" w:rsidR="0012226E" w:rsidRPr="00435ECD" w:rsidRDefault="0012226E" w:rsidP="0012226E">
            <w:pPr>
              <w:jc w:val="center"/>
              <w:rPr>
                <w:rFonts w:asciiTheme="minorHAnsi" w:hAnsiTheme="minorHAnsi" w:cstheme="minorHAnsi"/>
                <w:color w:val="000000"/>
                <w:lang w:val="es-BO" w:eastAsia="es-BO"/>
              </w:rPr>
            </w:pPr>
            <w:r>
              <w:rPr>
                <w:rFonts w:ascii="Calibri" w:hAnsi="Calibri" w:cs="Calibri"/>
                <w:bCs/>
                <w:sz w:val="22"/>
                <w:szCs w:val="22"/>
                <w:lang w:val="es-BO"/>
              </w:rPr>
              <w:t>1</w:t>
            </w:r>
          </w:p>
        </w:tc>
        <w:tc>
          <w:tcPr>
            <w:tcW w:w="1322" w:type="dxa"/>
            <w:tcBorders>
              <w:top w:val="nil"/>
              <w:left w:val="nil"/>
              <w:bottom w:val="single" w:sz="8" w:space="0" w:color="auto"/>
              <w:right w:val="single" w:sz="8" w:space="0" w:color="auto"/>
            </w:tcBorders>
            <w:shd w:val="clear" w:color="auto" w:fill="auto"/>
            <w:vAlign w:val="center"/>
          </w:tcPr>
          <w:p w14:paraId="61EF3355" w14:textId="3364718C" w:rsidR="0012226E" w:rsidRPr="00435ECD" w:rsidRDefault="0012226E" w:rsidP="0012226E">
            <w:pPr>
              <w:jc w:val="right"/>
              <w:rPr>
                <w:rFonts w:asciiTheme="minorHAnsi" w:hAnsiTheme="minorHAnsi" w:cstheme="minorHAnsi"/>
                <w:color w:val="000000"/>
                <w:lang w:val="es-BO" w:eastAsia="es-BO"/>
              </w:rPr>
            </w:pPr>
            <w:r>
              <w:rPr>
                <w:rFonts w:ascii="Calibri" w:hAnsi="Calibri" w:cs="Calibri"/>
                <w:color w:val="000000"/>
                <w:sz w:val="22"/>
                <w:szCs w:val="22"/>
              </w:rPr>
              <w:t>76.490,00</w:t>
            </w:r>
          </w:p>
        </w:tc>
        <w:tc>
          <w:tcPr>
            <w:tcW w:w="1772" w:type="dxa"/>
            <w:tcBorders>
              <w:top w:val="nil"/>
              <w:left w:val="nil"/>
              <w:bottom w:val="single" w:sz="8" w:space="0" w:color="auto"/>
              <w:right w:val="single" w:sz="8" w:space="0" w:color="auto"/>
            </w:tcBorders>
            <w:shd w:val="clear" w:color="auto" w:fill="auto"/>
            <w:noWrap/>
            <w:vAlign w:val="center"/>
          </w:tcPr>
          <w:p w14:paraId="30912B6E" w14:textId="4A89F4D7" w:rsidR="0012226E" w:rsidRPr="00435ECD" w:rsidRDefault="0012226E" w:rsidP="0012226E">
            <w:pPr>
              <w:jc w:val="right"/>
              <w:rPr>
                <w:rFonts w:asciiTheme="minorHAnsi" w:hAnsiTheme="minorHAnsi" w:cstheme="minorHAnsi"/>
                <w:color w:val="000000"/>
                <w:lang w:val="es-BO" w:eastAsia="es-BO"/>
              </w:rPr>
            </w:pPr>
            <w:r>
              <w:rPr>
                <w:rFonts w:ascii="Calibri" w:hAnsi="Calibri" w:cs="Calibri"/>
                <w:color w:val="000000"/>
                <w:sz w:val="22"/>
                <w:szCs w:val="22"/>
              </w:rPr>
              <w:t>76.490,00</w:t>
            </w:r>
          </w:p>
        </w:tc>
      </w:tr>
      <w:tr w:rsidR="0012226E" w:rsidRPr="00435ECD" w14:paraId="1A520E00" w14:textId="77777777" w:rsidTr="0012226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1C1FA25" w14:textId="23FCD057" w:rsidR="0012226E" w:rsidRPr="00435ECD" w:rsidRDefault="0012226E" w:rsidP="00F3191A">
            <w:pPr>
              <w:jc w:val="center"/>
              <w:rPr>
                <w:rFonts w:asciiTheme="minorHAnsi" w:hAnsiTheme="minorHAnsi" w:cstheme="minorHAnsi"/>
                <w:color w:val="000000"/>
                <w:lang w:val="es-BO" w:eastAsia="es-BO"/>
              </w:rPr>
            </w:pPr>
            <w:r>
              <w:rPr>
                <w:rFonts w:ascii="Calibri" w:hAnsi="Calibri" w:cs="Calibri"/>
                <w:sz w:val="22"/>
                <w:szCs w:val="22"/>
              </w:rPr>
              <w:t>4</w:t>
            </w:r>
          </w:p>
        </w:tc>
        <w:tc>
          <w:tcPr>
            <w:tcW w:w="3122" w:type="dxa"/>
            <w:tcBorders>
              <w:top w:val="nil"/>
              <w:left w:val="nil"/>
              <w:bottom w:val="single" w:sz="8" w:space="0" w:color="auto"/>
              <w:right w:val="single" w:sz="8" w:space="0" w:color="auto"/>
            </w:tcBorders>
            <w:shd w:val="clear" w:color="000000" w:fill="FFFFFF"/>
            <w:vAlign w:val="center"/>
          </w:tcPr>
          <w:p w14:paraId="39A64285" w14:textId="34D17159" w:rsidR="0012226E" w:rsidRPr="00435ECD" w:rsidRDefault="0012226E" w:rsidP="00B23E73">
            <w:pPr>
              <w:rPr>
                <w:rFonts w:asciiTheme="minorHAnsi" w:hAnsiTheme="minorHAnsi" w:cstheme="minorHAnsi"/>
                <w:color w:val="000000"/>
                <w:lang w:val="es-BO" w:eastAsia="es-BO"/>
              </w:rPr>
            </w:pPr>
            <w:r w:rsidRPr="00A26CAA">
              <w:rPr>
                <w:rFonts w:ascii="Calibri" w:eastAsia="Arial Unicode MS" w:hAnsi="Calibri" w:cs="Calibri"/>
                <w:sz w:val="22"/>
                <w:szCs w:val="22"/>
              </w:rPr>
              <w:t xml:space="preserve">Sensor de Temperatura (RTD) PT – 100 </w:t>
            </w:r>
            <w:r>
              <w:rPr>
                <w:rFonts w:ascii="Calibri" w:eastAsia="Arial Unicode MS" w:hAnsi="Calibri" w:cs="Calibri"/>
                <w:sz w:val="22"/>
                <w:szCs w:val="22"/>
              </w:rPr>
              <w:t>(3-4”)</w:t>
            </w:r>
          </w:p>
        </w:tc>
        <w:tc>
          <w:tcPr>
            <w:tcW w:w="1190" w:type="dxa"/>
            <w:tcBorders>
              <w:top w:val="nil"/>
              <w:left w:val="nil"/>
              <w:bottom w:val="single" w:sz="8" w:space="0" w:color="auto"/>
              <w:right w:val="single" w:sz="4" w:space="0" w:color="auto"/>
            </w:tcBorders>
            <w:shd w:val="clear" w:color="auto" w:fill="auto"/>
            <w:noWrap/>
            <w:vAlign w:val="center"/>
          </w:tcPr>
          <w:p w14:paraId="3A52C381" w14:textId="61F631B5" w:rsidR="0012226E" w:rsidRPr="00435ECD" w:rsidRDefault="0012226E" w:rsidP="0012226E">
            <w:pPr>
              <w:jc w:val="center"/>
              <w:rPr>
                <w:rFonts w:asciiTheme="minorHAnsi" w:hAnsiTheme="minorHAnsi" w:cstheme="minorHAnsi"/>
                <w:color w:val="000000"/>
                <w:lang w:val="es-BO" w:eastAsia="es-BO"/>
              </w:rPr>
            </w:pPr>
            <w:r w:rsidRPr="00A26CAA">
              <w:rPr>
                <w:rFonts w:ascii="Calibri" w:hAnsi="Calibri" w:cs="Calibri"/>
                <w:bCs/>
                <w:sz w:val="22"/>
                <w:szCs w:val="22"/>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142307E1" w14:textId="3CDDC672" w:rsidR="0012226E" w:rsidRPr="00435ECD" w:rsidRDefault="0012226E" w:rsidP="0012226E">
            <w:pPr>
              <w:jc w:val="center"/>
              <w:rPr>
                <w:rFonts w:asciiTheme="minorHAnsi" w:hAnsiTheme="minorHAnsi" w:cstheme="minorHAnsi"/>
                <w:color w:val="000000"/>
                <w:lang w:val="es-BO" w:eastAsia="es-BO"/>
              </w:rPr>
            </w:pPr>
            <w:r>
              <w:rPr>
                <w:rFonts w:ascii="Calibri" w:hAnsi="Calibri" w:cs="Calibri"/>
                <w:bCs/>
                <w:sz w:val="22"/>
                <w:szCs w:val="22"/>
                <w:lang w:val="es-BO"/>
              </w:rPr>
              <w:t>4</w:t>
            </w:r>
          </w:p>
        </w:tc>
        <w:tc>
          <w:tcPr>
            <w:tcW w:w="1322" w:type="dxa"/>
            <w:tcBorders>
              <w:top w:val="nil"/>
              <w:left w:val="nil"/>
              <w:bottom w:val="single" w:sz="8" w:space="0" w:color="auto"/>
              <w:right w:val="single" w:sz="8" w:space="0" w:color="auto"/>
            </w:tcBorders>
            <w:shd w:val="clear" w:color="auto" w:fill="auto"/>
            <w:vAlign w:val="center"/>
          </w:tcPr>
          <w:p w14:paraId="1EF1F850" w14:textId="15E41E17" w:rsidR="0012226E" w:rsidRPr="00435ECD" w:rsidRDefault="0012226E" w:rsidP="0012226E">
            <w:pPr>
              <w:jc w:val="right"/>
              <w:rPr>
                <w:rFonts w:asciiTheme="minorHAnsi" w:hAnsiTheme="minorHAnsi" w:cstheme="minorHAnsi"/>
                <w:color w:val="000000"/>
                <w:lang w:val="es-BO" w:eastAsia="es-BO"/>
              </w:rPr>
            </w:pPr>
            <w:r>
              <w:rPr>
                <w:rFonts w:ascii="Calibri" w:hAnsi="Calibri" w:cs="Calibri"/>
                <w:color w:val="000000"/>
                <w:sz w:val="22"/>
                <w:szCs w:val="22"/>
              </w:rPr>
              <w:t>6.891,00</w:t>
            </w:r>
          </w:p>
        </w:tc>
        <w:tc>
          <w:tcPr>
            <w:tcW w:w="1772" w:type="dxa"/>
            <w:tcBorders>
              <w:top w:val="nil"/>
              <w:left w:val="nil"/>
              <w:bottom w:val="single" w:sz="8" w:space="0" w:color="auto"/>
              <w:right w:val="single" w:sz="8" w:space="0" w:color="auto"/>
            </w:tcBorders>
            <w:shd w:val="clear" w:color="auto" w:fill="auto"/>
            <w:noWrap/>
            <w:vAlign w:val="center"/>
          </w:tcPr>
          <w:p w14:paraId="43CFEA08" w14:textId="530BAD91" w:rsidR="0012226E" w:rsidRPr="00435ECD" w:rsidRDefault="0012226E" w:rsidP="0012226E">
            <w:pPr>
              <w:jc w:val="right"/>
              <w:rPr>
                <w:rFonts w:asciiTheme="minorHAnsi" w:hAnsiTheme="minorHAnsi" w:cstheme="minorHAnsi"/>
                <w:color w:val="000000"/>
                <w:lang w:val="es-BO" w:eastAsia="es-BO"/>
              </w:rPr>
            </w:pPr>
            <w:r>
              <w:rPr>
                <w:rFonts w:ascii="Calibri" w:hAnsi="Calibri" w:cs="Calibri"/>
                <w:color w:val="000000"/>
                <w:sz w:val="22"/>
                <w:szCs w:val="22"/>
              </w:rPr>
              <w:t>27.564,00</w:t>
            </w:r>
          </w:p>
        </w:tc>
      </w:tr>
      <w:tr w:rsidR="00103622" w:rsidRPr="00435ECD" w14:paraId="10CA482B" w14:textId="77777777" w:rsidTr="0012226E">
        <w:trPr>
          <w:trHeight w:val="219"/>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12226E" w:rsidRDefault="00455A2A" w:rsidP="0012226E">
            <w:pPr>
              <w:jc w:val="right"/>
              <w:rPr>
                <w:rFonts w:asciiTheme="minorHAnsi" w:hAnsiTheme="minorHAnsi" w:cstheme="minorHAnsi"/>
                <w:b/>
                <w:bCs/>
                <w:color w:val="000000"/>
                <w:lang w:val="es-BO" w:eastAsia="es-BO"/>
              </w:rPr>
            </w:pPr>
            <w:r w:rsidRPr="0012226E">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46685D55" w:rsidR="00103622" w:rsidRPr="0012226E" w:rsidRDefault="0012226E" w:rsidP="0012226E">
            <w:pPr>
              <w:jc w:val="right"/>
              <w:rPr>
                <w:rFonts w:asciiTheme="minorHAnsi" w:hAnsiTheme="minorHAnsi" w:cstheme="minorHAnsi"/>
                <w:b/>
                <w:color w:val="000000"/>
                <w:lang w:val="es-BO" w:eastAsia="es-BO"/>
              </w:rPr>
            </w:pPr>
            <w:r w:rsidRPr="0012226E">
              <w:rPr>
                <w:rFonts w:ascii="Calibri" w:hAnsi="Calibri" w:cs="Calibri"/>
                <w:b/>
                <w:color w:val="000000"/>
                <w:sz w:val="22"/>
                <w:szCs w:val="22"/>
              </w:rPr>
              <w:t>249.929,00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22A13">
      <w:pPr>
        <w:pStyle w:val="Prrafodelista"/>
        <w:numPr>
          <w:ilvl w:val="0"/>
          <w:numId w:val="34"/>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22A13">
      <w:pPr>
        <w:pStyle w:val="Prrafodelista"/>
        <w:numPr>
          <w:ilvl w:val="0"/>
          <w:numId w:val="34"/>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22A13">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22A13">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22A13">
      <w:pPr>
        <w:pStyle w:val="Prrafodelista"/>
        <w:numPr>
          <w:ilvl w:val="0"/>
          <w:numId w:val="34"/>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D22A13">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D22A13">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22A13">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22A13">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22A13">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22A13">
      <w:pPr>
        <w:pStyle w:val="Prrafodelista"/>
        <w:numPr>
          <w:ilvl w:val="0"/>
          <w:numId w:val="35"/>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22A13">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22A13">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22A13">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D22A13">
      <w:pPr>
        <w:pStyle w:val="Prrafodelista"/>
        <w:numPr>
          <w:ilvl w:val="1"/>
          <w:numId w:val="36"/>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D22A13">
      <w:pPr>
        <w:pStyle w:val="Prrafodelista"/>
        <w:numPr>
          <w:ilvl w:val="1"/>
          <w:numId w:val="36"/>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D22A13">
      <w:pPr>
        <w:pStyle w:val="Prrafodelista"/>
        <w:numPr>
          <w:ilvl w:val="1"/>
          <w:numId w:val="36"/>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4B272E0D"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391E888F"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636995A3"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D22A13">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D22A13">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1BD8379" w14:textId="77777777" w:rsidR="0012226E" w:rsidRDefault="0012226E" w:rsidP="00D22A13">
      <w:pPr>
        <w:numPr>
          <w:ilvl w:val="0"/>
          <w:numId w:val="42"/>
        </w:numPr>
        <w:ind w:left="284" w:hanging="142"/>
        <w:jc w:val="both"/>
        <w:rPr>
          <w:rFonts w:ascii="Calibri" w:hAnsi="Calibri" w:cs="Calibri"/>
          <w:b/>
          <w:sz w:val="22"/>
          <w:szCs w:val="22"/>
        </w:rPr>
      </w:pPr>
      <w:r w:rsidRPr="0035015C">
        <w:rPr>
          <w:rFonts w:ascii="Calibri" w:hAnsi="Calibri" w:cs="Calibri"/>
          <w:b/>
          <w:sz w:val="22"/>
          <w:szCs w:val="22"/>
        </w:rPr>
        <w:t>GARANTÍA DE SERIEDAD DE PROPUESTA</w:t>
      </w:r>
    </w:p>
    <w:p w14:paraId="1E69957F" w14:textId="77777777" w:rsidR="0012226E" w:rsidRDefault="0012226E" w:rsidP="0012226E">
      <w:pPr>
        <w:ind w:left="720"/>
        <w:jc w:val="both"/>
        <w:rPr>
          <w:rFonts w:ascii="Calibri" w:hAnsi="Calibri" w:cs="Calibri"/>
          <w:b/>
          <w:sz w:val="22"/>
          <w:szCs w:val="22"/>
        </w:rPr>
      </w:pPr>
    </w:p>
    <w:p w14:paraId="5398E920" w14:textId="77777777" w:rsidR="0012226E" w:rsidRPr="005D36AA" w:rsidRDefault="0012226E" w:rsidP="0012226E">
      <w:pPr>
        <w:ind w:left="284"/>
        <w:jc w:val="both"/>
        <w:rPr>
          <w:rFonts w:ascii="Calibri" w:hAnsi="Calibri" w:cs="Calibri"/>
          <w:sz w:val="22"/>
          <w:szCs w:val="22"/>
        </w:rPr>
      </w:pPr>
      <w:r w:rsidRPr="005D36AA">
        <w:rPr>
          <w:rFonts w:ascii="Calibri" w:hAnsi="Calibri" w:cs="Calibri"/>
          <w:sz w:val="22"/>
          <w:szCs w:val="22"/>
        </w:rPr>
        <w:t>A elección de la empresa, ésta podrá optar por uno de los siguientes instrumentos financieros:</w:t>
      </w:r>
    </w:p>
    <w:p w14:paraId="2C344F1C" w14:textId="77777777" w:rsidR="0012226E" w:rsidRPr="005D36AA" w:rsidRDefault="0012226E" w:rsidP="0012226E">
      <w:pPr>
        <w:jc w:val="both"/>
        <w:rPr>
          <w:rFonts w:ascii="Calibri" w:hAnsi="Calibri" w:cs="Calibri"/>
          <w:sz w:val="22"/>
          <w:szCs w:val="22"/>
        </w:rPr>
      </w:pPr>
    </w:p>
    <w:p w14:paraId="6DCBC0E2" w14:textId="77777777" w:rsidR="0012226E" w:rsidRPr="005D36AA" w:rsidRDefault="0012226E" w:rsidP="00D22A13">
      <w:pPr>
        <w:numPr>
          <w:ilvl w:val="0"/>
          <w:numId w:val="41"/>
        </w:numPr>
        <w:jc w:val="both"/>
        <w:rPr>
          <w:rFonts w:ascii="Calibri" w:hAnsi="Calibri" w:cs="Calibri"/>
          <w:sz w:val="22"/>
          <w:szCs w:val="22"/>
          <w:u w:val="single"/>
        </w:rPr>
      </w:pPr>
      <w:r w:rsidRPr="005D36AA">
        <w:rPr>
          <w:rFonts w:ascii="Calibri" w:hAnsi="Calibri" w:cs="Calibri"/>
          <w:sz w:val="22"/>
          <w:szCs w:val="22"/>
        </w:rPr>
        <w:lastRenderedPageBreak/>
        <w:t xml:space="preserve">Boleta de Garantía, emitida por una Entidad Bancaria del Estado Plurinacional de Bolivia, registrada, autorizada y bajo el control de la Autoridad de Supervisión del Sistema Financiero-ASFI, a favor de Yacimientos Petrolíferos Fiscales Bolivianos, con las características expresas de </w:t>
      </w:r>
      <w:r w:rsidRPr="005D36AA">
        <w:rPr>
          <w:rFonts w:ascii="Calibri" w:hAnsi="Calibri" w:cs="Calibri"/>
          <w:b/>
          <w:sz w:val="22"/>
          <w:szCs w:val="22"/>
        </w:rPr>
        <w:t>renovable, irrevocable y de ejecución inmediata</w:t>
      </w:r>
      <w:r w:rsidRPr="005D36AA">
        <w:rPr>
          <w:rFonts w:ascii="Calibri" w:hAnsi="Calibri" w:cs="Calibri"/>
          <w:sz w:val="22"/>
          <w:szCs w:val="22"/>
        </w:rPr>
        <w:t xml:space="preserve"> con </w:t>
      </w:r>
      <w:r w:rsidRPr="005D36AA">
        <w:rPr>
          <w:rFonts w:ascii="Calibri" w:hAnsi="Calibri" w:cs="Calibri"/>
          <w:sz w:val="22"/>
          <w:szCs w:val="22"/>
          <w:u w:val="single"/>
        </w:rPr>
        <w:t>vigencia de 90 días por un importe equivalente al 1 (%) del valor total de la propuesta económica.</w:t>
      </w:r>
    </w:p>
    <w:p w14:paraId="3CB38487" w14:textId="77777777" w:rsidR="0012226E" w:rsidRPr="005D36AA" w:rsidRDefault="0012226E" w:rsidP="0012226E">
      <w:pPr>
        <w:ind w:left="720"/>
        <w:jc w:val="both"/>
        <w:rPr>
          <w:rFonts w:ascii="Calibri" w:hAnsi="Calibri" w:cs="Calibri"/>
          <w:sz w:val="22"/>
          <w:szCs w:val="22"/>
          <w:u w:val="single"/>
        </w:rPr>
      </w:pPr>
    </w:p>
    <w:p w14:paraId="4DF01492" w14:textId="77777777" w:rsidR="0012226E" w:rsidRPr="005D36AA" w:rsidRDefault="0012226E" w:rsidP="00D22A13">
      <w:pPr>
        <w:numPr>
          <w:ilvl w:val="0"/>
          <w:numId w:val="41"/>
        </w:numPr>
        <w:jc w:val="both"/>
        <w:rPr>
          <w:rFonts w:ascii="Calibri" w:hAnsi="Calibri" w:cs="Calibri"/>
          <w:sz w:val="22"/>
          <w:szCs w:val="22"/>
          <w:u w:val="single"/>
        </w:rPr>
      </w:pPr>
      <w:r w:rsidRPr="005D36AA">
        <w:rPr>
          <w:rFonts w:ascii="Calibri" w:hAnsi="Calibri" w:cs="Calibri"/>
          <w:b/>
          <w:sz w:val="22"/>
          <w:szCs w:val="22"/>
        </w:rPr>
        <w:t>Garantía a Primer Requerimiento</w:t>
      </w:r>
      <w:r w:rsidRPr="005D36AA">
        <w:rPr>
          <w:rFonts w:ascii="Calibri" w:hAnsi="Calibri" w:cs="Calibri"/>
          <w:sz w:val="22"/>
          <w:szCs w:val="22"/>
        </w:rPr>
        <w:t>, emitida por una Entidad Bancaria del Estado Plurinacional de Bolivia, registrada, autorizada y bajo el control de la Autoridad de Supervisión del Sistema Financiero-ASFI, a favor de Yacimientos Petrolíferos Fiscales Bolivianos, con las características expresas de</w:t>
      </w:r>
      <w:r w:rsidRPr="005D36AA">
        <w:rPr>
          <w:rFonts w:ascii="Calibri" w:hAnsi="Calibri" w:cs="Calibri"/>
          <w:b/>
          <w:sz w:val="22"/>
          <w:szCs w:val="22"/>
        </w:rPr>
        <w:t xml:space="preserve"> renovable, irrevocable y de ejecución a primer requerimiento</w:t>
      </w:r>
      <w:r w:rsidRPr="005D36AA">
        <w:rPr>
          <w:rFonts w:ascii="Calibri" w:hAnsi="Calibri" w:cs="Calibri"/>
          <w:sz w:val="22"/>
          <w:szCs w:val="22"/>
        </w:rPr>
        <w:t xml:space="preserve"> con </w:t>
      </w:r>
      <w:r w:rsidRPr="005D36AA">
        <w:rPr>
          <w:rFonts w:ascii="Calibri" w:hAnsi="Calibri" w:cs="Calibri"/>
          <w:sz w:val="22"/>
          <w:szCs w:val="22"/>
          <w:u w:val="single"/>
        </w:rPr>
        <w:t>vigencia de 90 días, por un importe equivalente al 1 (%) del valor total la propuesta económica.</w:t>
      </w:r>
    </w:p>
    <w:p w14:paraId="0E52039A" w14:textId="77777777" w:rsidR="0012226E" w:rsidRPr="005D36AA" w:rsidRDefault="0012226E" w:rsidP="0012226E">
      <w:pPr>
        <w:jc w:val="both"/>
        <w:rPr>
          <w:rFonts w:ascii="Calibri" w:hAnsi="Calibri" w:cs="Calibri"/>
          <w:sz w:val="22"/>
          <w:szCs w:val="22"/>
          <w:u w:val="single"/>
        </w:rPr>
      </w:pPr>
    </w:p>
    <w:p w14:paraId="7B60E742" w14:textId="77777777" w:rsidR="0012226E" w:rsidRDefault="0012226E" w:rsidP="0012226E">
      <w:pPr>
        <w:ind w:left="720"/>
        <w:jc w:val="both"/>
        <w:rPr>
          <w:rFonts w:ascii="Calibri" w:hAnsi="Calibri" w:cs="Calibri"/>
          <w:b/>
          <w:sz w:val="22"/>
          <w:szCs w:val="22"/>
        </w:rPr>
      </w:pPr>
      <w:r w:rsidRPr="005D36AA">
        <w:rPr>
          <w:rFonts w:ascii="Calibri" w:hAnsi="Calibri" w:cs="Calibri"/>
          <w:b/>
          <w:sz w:val="22"/>
          <w:szCs w:val="22"/>
        </w:rPr>
        <w:t>Póliza de caución a Primer requerimiento</w:t>
      </w:r>
      <w:r w:rsidRPr="005D36AA">
        <w:rPr>
          <w:rFonts w:ascii="Calibri" w:hAnsi="Calibri" w:cs="Calibri"/>
          <w:sz w:val="22"/>
          <w:szCs w:val="22"/>
        </w:rPr>
        <w:t xml:space="preserve">, emitida por una empresa aseguradora del Estado Plurinacional de Bolivia, registrada, autorizada y bajo el control de la Autoridad de Fiscalización y Control de Pensiones y Seguro a favor de Yacimientos Petrolíferos Fiscales Bolivianos, con las características expresas de </w:t>
      </w:r>
      <w:r w:rsidRPr="005D36AA">
        <w:rPr>
          <w:rFonts w:ascii="Calibri" w:hAnsi="Calibri" w:cs="Calibri"/>
          <w:b/>
          <w:sz w:val="22"/>
          <w:szCs w:val="22"/>
        </w:rPr>
        <w:t>renovable, irrevocable y de ejecución a primer requerimiento</w:t>
      </w:r>
      <w:r w:rsidRPr="005D36AA">
        <w:rPr>
          <w:rFonts w:ascii="Calibri" w:hAnsi="Calibri" w:cs="Calibri"/>
          <w:sz w:val="22"/>
          <w:szCs w:val="22"/>
        </w:rPr>
        <w:t xml:space="preserve"> con </w:t>
      </w:r>
      <w:r w:rsidRPr="005D36AA">
        <w:rPr>
          <w:rFonts w:ascii="Calibri" w:hAnsi="Calibri" w:cs="Calibri"/>
          <w:sz w:val="22"/>
          <w:szCs w:val="22"/>
          <w:u w:val="single"/>
        </w:rPr>
        <w:t>vigencia de 90 días y por un importe equivalente a 1 (%) del valor total de la propuesta económica.</w:t>
      </w:r>
    </w:p>
    <w:p w14:paraId="4F94D7A5" w14:textId="77777777" w:rsidR="0012226E" w:rsidRPr="0035015C" w:rsidRDefault="0012226E" w:rsidP="0012226E">
      <w:pPr>
        <w:ind w:left="720"/>
        <w:jc w:val="both"/>
        <w:rPr>
          <w:rFonts w:ascii="Calibri" w:hAnsi="Calibri" w:cs="Calibri"/>
          <w:b/>
          <w:sz w:val="22"/>
          <w:szCs w:val="22"/>
        </w:rPr>
      </w:pPr>
    </w:p>
    <w:p w14:paraId="1C21BAC5" w14:textId="77777777" w:rsidR="0012226E" w:rsidRDefault="0012226E" w:rsidP="00D22A13">
      <w:pPr>
        <w:numPr>
          <w:ilvl w:val="0"/>
          <w:numId w:val="42"/>
        </w:numPr>
        <w:ind w:left="284" w:hanging="142"/>
        <w:jc w:val="both"/>
        <w:rPr>
          <w:rFonts w:ascii="Calibri" w:hAnsi="Calibri" w:cs="Calibri"/>
          <w:b/>
          <w:sz w:val="22"/>
          <w:szCs w:val="22"/>
        </w:rPr>
      </w:pPr>
      <w:r w:rsidRPr="00C74152">
        <w:rPr>
          <w:rFonts w:ascii="Calibri" w:hAnsi="Calibri" w:cs="Calibri"/>
          <w:b/>
          <w:sz w:val="22"/>
          <w:szCs w:val="22"/>
        </w:rPr>
        <w:t>GARANT</w:t>
      </w:r>
      <w:r>
        <w:rPr>
          <w:rFonts w:ascii="Calibri" w:hAnsi="Calibri" w:cs="Calibri"/>
          <w:b/>
          <w:sz w:val="22"/>
          <w:szCs w:val="22"/>
        </w:rPr>
        <w:t>ÍA DE CUMPLIMIENTO DE CONTRATO</w:t>
      </w:r>
    </w:p>
    <w:p w14:paraId="5506EBA3" w14:textId="77777777" w:rsidR="0012226E" w:rsidRDefault="0012226E" w:rsidP="0012226E">
      <w:pPr>
        <w:jc w:val="both"/>
        <w:rPr>
          <w:rFonts w:ascii="Calibri" w:hAnsi="Calibri" w:cs="Calibri"/>
          <w:sz w:val="22"/>
          <w:szCs w:val="22"/>
        </w:rPr>
      </w:pPr>
    </w:p>
    <w:p w14:paraId="058A9E6A" w14:textId="77777777" w:rsidR="0012226E" w:rsidRDefault="0012226E" w:rsidP="0012226E">
      <w:pPr>
        <w:ind w:left="284"/>
        <w:jc w:val="both"/>
        <w:rPr>
          <w:rFonts w:ascii="Calibri" w:hAnsi="Calibri" w:cs="Calibri"/>
          <w:sz w:val="22"/>
          <w:szCs w:val="22"/>
        </w:rPr>
      </w:pPr>
      <w:r w:rsidRPr="00017225">
        <w:rPr>
          <w:rFonts w:ascii="Calibri" w:hAnsi="Calibri" w:cs="Calibri"/>
          <w:sz w:val="22"/>
          <w:szCs w:val="22"/>
        </w:rPr>
        <w:t xml:space="preserve">A elección de la empresa </w:t>
      </w:r>
      <w:proofErr w:type="gramStart"/>
      <w:r w:rsidRPr="00017225">
        <w:rPr>
          <w:rFonts w:ascii="Calibri" w:hAnsi="Calibri" w:cs="Calibri"/>
          <w:sz w:val="22"/>
          <w:szCs w:val="22"/>
        </w:rPr>
        <w:t>adjudicada ,</w:t>
      </w:r>
      <w:proofErr w:type="gramEnd"/>
      <w:r w:rsidRPr="00017225">
        <w:rPr>
          <w:rFonts w:ascii="Calibri" w:hAnsi="Calibri" w:cs="Calibri"/>
          <w:sz w:val="22"/>
          <w:szCs w:val="22"/>
        </w:rPr>
        <w:t xml:space="preserve"> ésta podrá optar por uno de los siguientes instrumentos financieros:</w:t>
      </w:r>
    </w:p>
    <w:p w14:paraId="31EC05F3" w14:textId="77777777" w:rsidR="0012226E" w:rsidRPr="00017225" w:rsidRDefault="0012226E" w:rsidP="0012226E">
      <w:pPr>
        <w:jc w:val="both"/>
        <w:rPr>
          <w:rFonts w:ascii="Calibri" w:hAnsi="Calibri" w:cs="Calibri"/>
          <w:sz w:val="22"/>
          <w:szCs w:val="22"/>
        </w:rPr>
      </w:pPr>
    </w:p>
    <w:p w14:paraId="46AD1305" w14:textId="77777777" w:rsidR="0012226E" w:rsidRDefault="0012226E" w:rsidP="00D22A13">
      <w:pPr>
        <w:numPr>
          <w:ilvl w:val="0"/>
          <w:numId w:val="41"/>
        </w:numPr>
        <w:jc w:val="both"/>
        <w:rPr>
          <w:rFonts w:ascii="Calibri" w:hAnsi="Calibri" w:cs="Calibri"/>
          <w:sz w:val="22"/>
          <w:szCs w:val="22"/>
          <w:u w:val="single"/>
        </w:rPr>
      </w:pPr>
      <w:r w:rsidRPr="00C74152">
        <w:rPr>
          <w:rFonts w:ascii="Calibri" w:hAnsi="Calibri" w:cs="Calibri"/>
          <w:b/>
          <w:sz w:val="22"/>
          <w:szCs w:val="22"/>
        </w:rPr>
        <w:t>Boleta de Garantía</w:t>
      </w:r>
      <w:r w:rsidRPr="00C74152">
        <w:rPr>
          <w:rFonts w:ascii="Calibri" w:hAnsi="Calibri" w:cs="Calibri"/>
          <w:sz w:val="22"/>
          <w:szCs w:val="22"/>
        </w:rPr>
        <w:t>, emitida por una Entidad Bancaria del Estado Plurinacional de Bolivia, registrada, autorizada y bajo el control de la Autoridad de Supervisión del Sist</w:t>
      </w:r>
      <w:r>
        <w:rPr>
          <w:rFonts w:ascii="Calibri" w:hAnsi="Calibri" w:cs="Calibri"/>
          <w:sz w:val="22"/>
          <w:szCs w:val="22"/>
        </w:rPr>
        <w:t xml:space="preserve">ema Financiero-ASFI, </w:t>
      </w:r>
      <w:r w:rsidRPr="00C74152">
        <w:rPr>
          <w:rFonts w:ascii="Calibri" w:hAnsi="Calibri" w:cs="Calibri"/>
          <w:sz w:val="22"/>
          <w:szCs w:val="22"/>
        </w:rPr>
        <w:t xml:space="preserve">a favor de Yacimientos Petrolíferos Fiscales Bolivianos, con características expresas de </w:t>
      </w:r>
      <w:r w:rsidRPr="00C74152">
        <w:rPr>
          <w:rFonts w:ascii="Calibri" w:hAnsi="Calibri" w:cs="Calibri"/>
          <w:b/>
          <w:sz w:val="22"/>
          <w:szCs w:val="22"/>
        </w:rPr>
        <w:t>renovable, irrevocable y de ejecución inmediata</w:t>
      </w:r>
      <w:r w:rsidRPr="00C74152">
        <w:rPr>
          <w:rFonts w:ascii="Calibri" w:hAnsi="Calibri" w:cs="Calibri"/>
          <w:sz w:val="22"/>
          <w:szCs w:val="22"/>
        </w:rPr>
        <w:t xml:space="preserve"> con </w:t>
      </w:r>
      <w:r w:rsidRPr="00C74152">
        <w:rPr>
          <w:rFonts w:ascii="Calibri" w:hAnsi="Calibri" w:cs="Calibri"/>
          <w:sz w:val="22"/>
          <w:szCs w:val="22"/>
          <w:u w:val="single"/>
        </w:rPr>
        <w:t>vigencia de 60 días calendario adicionales a la vigencia del contrato, por un importe equivalente al 7% del valor total del contrato.</w:t>
      </w:r>
    </w:p>
    <w:p w14:paraId="78BF7530" w14:textId="77777777" w:rsidR="0012226E" w:rsidRDefault="0012226E" w:rsidP="0012226E">
      <w:pPr>
        <w:ind w:left="720"/>
        <w:jc w:val="both"/>
        <w:rPr>
          <w:rFonts w:ascii="Calibri" w:hAnsi="Calibri" w:cs="Calibri"/>
          <w:sz w:val="22"/>
          <w:szCs w:val="22"/>
          <w:u w:val="single"/>
        </w:rPr>
      </w:pPr>
    </w:p>
    <w:p w14:paraId="63FFB27D" w14:textId="77777777" w:rsidR="0012226E" w:rsidRDefault="0012226E" w:rsidP="00D22A13">
      <w:pPr>
        <w:numPr>
          <w:ilvl w:val="0"/>
          <w:numId w:val="41"/>
        </w:numPr>
        <w:jc w:val="both"/>
        <w:rPr>
          <w:rFonts w:ascii="Calibri" w:hAnsi="Calibri" w:cs="Calibri"/>
          <w:sz w:val="22"/>
          <w:szCs w:val="22"/>
        </w:rPr>
      </w:pPr>
      <w:r w:rsidRPr="005B28FC">
        <w:rPr>
          <w:rFonts w:ascii="Calibri" w:hAnsi="Calibri" w:cs="Calibri"/>
          <w:b/>
          <w:sz w:val="22"/>
          <w:szCs w:val="22"/>
        </w:rPr>
        <w:t>Garantía a Primer Requerimiento</w:t>
      </w:r>
      <w:r w:rsidRPr="005B28FC">
        <w:rPr>
          <w:rFonts w:ascii="Calibri" w:hAnsi="Calibri" w:cs="Calibri"/>
          <w:sz w:val="22"/>
          <w:szCs w:val="22"/>
        </w:rPr>
        <w:t>, emitida por una Entidad Bancaria del Estado Plurinacional de Bolivia, registrada, autorizada y bajo el control de la Autoridad de Supervisión del Sist</w:t>
      </w:r>
      <w:r>
        <w:rPr>
          <w:rFonts w:ascii="Calibri" w:hAnsi="Calibri" w:cs="Calibri"/>
          <w:sz w:val="22"/>
          <w:szCs w:val="22"/>
        </w:rPr>
        <w:t>ema Financiero-ASFI, </w:t>
      </w:r>
      <w:r w:rsidRPr="005B28FC">
        <w:rPr>
          <w:rFonts w:ascii="Calibri" w:hAnsi="Calibri" w:cs="Calibri"/>
          <w:sz w:val="22"/>
          <w:szCs w:val="22"/>
        </w:rPr>
        <w:t xml:space="preserve">a favor de Yacimientos Petrolíferos Fiscales Bolivianos, con características expresas de </w:t>
      </w:r>
      <w:r w:rsidRPr="005B28FC">
        <w:rPr>
          <w:rFonts w:ascii="Calibri" w:hAnsi="Calibri" w:cs="Calibri"/>
          <w:b/>
          <w:sz w:val="22"/>
          <w:szCs w:val="22"/>
        </w:rPr>
        <w:t>renovable, irrevocable y de ejecución a primer requerimiento</w:t>
      </w:r>
      <w:r>
        <w:rPr>
          <w:rFonts w:ascii="Calibri" w:hAnsi="Calibri" w:cs="Calibri"/>
          <w:sz w:val="22"/>
          <w:szCs w:val="22"/>
        </w:rPr>
        <w:t xml:space="preserve"> con </w:t>
      </w:r>
      <w:r w:rsidRPr="00691FFC">
        <w:rPr>
          <w:rFonts w:ascii="Calibri" w:hAnsi="Calibri" w:cs="Calibri"/>
          <w:sz w:val="22"/>
          <w:szCs w:val="22"/>
          <w:u w:val="single"/>
        </w:rPr>
        <w:t>vigencia de 60 días calendario adicionales a la vigencia del contrato, por un importe equivalente al 7% del valor total del contrato.</w:t>
      </w:r>
    </w:p>
    <w:p w14:paraId="636F4F95" w14:textId="77777777" w:rsidR="0012226E" w:rsidRPr="005B28FC" w:rsidRDefault="0012226E" w:rsidP="0012226E">
      <w:pPr>
        <w:jc w:val="both"/>
        <w:rPr>
          <w:rFonts w:ascii="Calibri" w:hAnsi="Calibri" w:cs="Calibri"/>
          <w:sz w:val="22"/>
          <w:szCs w:val="22"/>
        </w:rPr>
      </w:pPr>
    </w:p>
    <w:p w14:paraId="404CEFBB" w14:textId="77777777" w:rsidR="0012226E" w:rsidRPr="0035015C" w:rsidRDefault="0012226E" w:rsidP="00D22A13">
      <w:pPr>
        <w:numPr>
          <w:ilvl w:val="0"/>
          <w:numId w:val="41"/>
        </w:numPr>
        <w:autoSpaceDE w:val="0"/>
        <w:autoSpaceDN w:val="0"/>
        <w:adjustRightInd w:val="0"/>
        <w:jc w:val="both"/>
        <w:rPr>
          <w:rFonts w:ascii="Calibri" w:hAnsi="Calibri" w:cs="Calibri"/>
          <w:sz w:val="22"/>
          <w:szCs w:val="22"/>
        </w:rPr>
      </w:pPr>
      <w:r w:rsidRPr="005B28FC">
        <w:rPr>
          <w:rFonts w:ascii="Calibri" w:hAnsi="Calibri" w:cs="Calibri"/>
          <w:b/>
          <w:sz w:val="22"/>
          <w:szCs w:val="22"/>
        </w:rPr>
        <w:t>Póliza de caución a Primer requerimiento para Entidades Públicas</w:t>
      </w:r>
      <w:r w:rsidRPr="005B28FC">
        <w:rPr>
          <w:rFonts w:ascii="Calibri" w:hAnsi="Calibri" w:cs="Calibri"/>
          <w:sz w:val="22"/>
          <w:szCs w:val="22"/>
        </w:rPr>
        <w:t>, emitida por una empresa aseguradora del Estado Plurinacional de Bolivia , registrada, autorizada y bajo el control de la Autoridad de Fiscalización y Control de</w:t>
      </w:r>
      <w:r>
        <w:rPr>
          <w:rFonts w:ascii="Calibri" w:hAnsi="Calibri" w:cs="Calibri"/>
          <w:sz w:val="22"/>
          <w:szCs w:val="22"/>
        </w:rPr>
        <w:t xml:space="preserve"> Pensiones y Seguros </w:t>
      </w:r>
      <w:r w:rsidRPr="005B28FC">
        <w:rPr>
          <w:rFonts w:ascii="Calibri" w:hAnsi="Calibri" w:cs="Calibri"/>
          <w:sz w:val="22"/>
          <w:szCs w:val="22"/>
        </w:rPr>
        <w:t xml:space="preserve">a favor de Yacimientos Petrolíferos Fiscales Bolivianos, con las características expresas de </w:t>
      </w:r>
      <w:r w:rsidRPr="005B28FC">
        <w:rPr>
          <w:rFonts w:ascii="Calibri" w:hAnsi="Calibri" w:cs="Calibri"/>
          <w:b/>
          <w:sz w:val="22"/>
          <w:szCs w:val="22"/>
        </w:rPr>
        <w:t>renovable, irrevocable y de ejecución a primer requerimiento</w:t>
      </w:r>
      <w:r>
        <w:rPr>
          <w:rFonts w:ascii="Calibri" w:hAnsi="Calibri" w:cs="Calibri"/>
          <w:sz w:val="22"/>
          <w:szCs w:val="22"/>
        </w:rPr>
        <w:t xml:space="preserve"> con </w:t>
      </w:r>
      <w:r w:rsidRPr="005B28FC">
        <w:rPr>
          <w:rFonts w:ascii="Calibri" w:hAnsi="Calibri" w:cs="Calibri"/>
          <w:sz w:val="22"/>
          <w:szCs w:val="22"/>
          <w:u w:val="single"/>
        </w:rPr>
        <w:t>vigencia de 60 días calendario adicionales a la vigencia del contrato, por un importe equivalente al 7% del valor total del contrato.</w:t>
      </w:r>
    </w:p>
    <w:p w14:paraId="6295A249" w14:textId="77777777" w:rsidR="0012226E" w:rsidRDefault="0012226E" w:rsidP="0012226E">
      <w:pPr>
        <w:jc w:val="both"/>
        <w:rPr>
          <w:rFonts w:ascii="Calibri" w:hAnsi="Calibri" w:cs="Calibri"/>
          <w:sz w:val="22"/>
          <w:szCs w:val="22"/>
        </w:rPr>
      </w:pPr>
    </w:p>
    <w:p w14:paraId="3A81B94A" w14:textId="77777777" w:rsidR="0002531B" w:rsidRPr="0012226E" w:rsidRDefault="0002531B" w:rsidP="00B37050">
      <w:pPr>
        <w:jc w:val="center"/>
        <w:rPr>
          <w:rFonts w:asciiTheme="minorHAnsi" w:hAnsiTheme="minorHAnsi" w:cstheme="minorHAnsi"/>
          <w:b/>
          <w:sz w:val="22"/>
          <w:szCs w:val="22"/>
        </w:rPr>
      </w:pPr>
    </w:p>
    <w:p w14:paraId="217FC40E" w14:textId="77777777" w:rsidR="0012226E" w:rsidRDefault="0012226E" w:rsidP="00B37050">
      <w:pPr>
        <w:jc w:val="center"/>
        <w:rPr>
          <w:rFonts w:asciiTheme="minorHAnsi" w:hAnsiTheme="minorHAnsi" w:cstheme="minorHAnsi"/>
          <w:b/>
          <w:sz w:val="22"/>
          <w:szCs w:val="22"/>
          <w:lang w:val="es-ES_tradnl"/>
        </w:rPr>
      </w:pPr>
    </w:p>
    <w:p w14:paraId="3D911864" w14:textId="77777777" w:rsidR="0012226E" w:rsidRDefault="0012226E"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25CDC88" w14:textId="77777777" w:rsidR="0012226E" w:rsidRPr="00F914D0" w:rsidRDefault="0012226E" w:rsidP="0012226E">
      <w:pPr>
        <w:jc w:val="center"/>
        <w:rPr>
          <w:rFonts w:ascii="Calibri" w:eastAsia="Arial Unicode MS" w:hAnsi="Calibri" w:cs="Calibri"/>
          <w:b/>
          <w:sz w:val="22"/>
          <w:szCs w:val="18"/>
          <w:lang w:val="es-MX"/>
        </w:rPr>
      </w:pPr>
      <w:r w:rsidRPr="00F914D0">
        <w:rPr>
          <w:rFonts w:ascii="Calibri" w:eastAsia="Arial Unicode MS" w:hAnsi="Calibri" w:cs="Calibri"/>
          <w:b/>
          <w:sz w:val="22"/>
          <w:szCs w:val="18"/>
          <w:lang w:val="es-MX"/>
        </w:rPr>
        <w:t xml:space="preserve">ADQUISICIÓN DE MEDIDORES INDUSTRIALES Y RTD - SENSORES </w:t>
      </w:r>
    </w:p>
    <w:p w14:paraId="5F852392" w14:textId="77777777" w:rsidR="0012226E" w:rsidRPr="00C47E41" w:rsidRDefault="0012226E" w:rsidP="0012226E">
      <w:pPr>
        <w:rPr>
          <w:rFonts w:ascii="Calibri" w:hAnsi="Calibri" w:cs="Calibri"/>
          <w:b/>
          <w:sz w:val="22"/>
          <w:szCs w:val="22"/>
        </w:rPr>
      </w:pPr>
    </w:p>
    <w:tbl>
      <w:tblPr>
        <w:tblW w:w="8505" w:type="dxa"/>
        <w:jc w:val="center"/>
        <w:tblLayout w:type="fixed"/>
        <w:tblCellMar>
          <w:left w:w="70" w:type="dxa"/>
          <w:right w:w="70" w:type="dxa"/>
        </w:tblCellMar>
        <w:tblLook w:val="0000" w:firstRow="0" w:lastRow="0" w:firstColumn="0" w:lastColumn="0" w:noHBand="0" w:noVBand="0"/>
      </w:tblPr>
      <w:tblGrid>
        <w:gridCol w:w="709"/>
        <w:gridCol w:w="5103"/>
        <w:gridCol w:w="1275"/>
        <w:gridCol w:w="1418"/>
      </w:tblGrid>
      <w:tr w:rsidR="0012226E" w:rsidRPr="00C47E41" w14:paraId="387945D5" w14:textId="77777777" w:rsidTr="00856043">
        <w:trPr>
          <w:trHeight w:val="328"/>
          <w:jc w:val="center"/>
        </w:trPr>
        <w:tc>
          <w:tcPr>
            <w:tcW w:w="709" w:type="dxa"/>
            <w:tcBorders>
              <w:top w:val="single" w:sz="4" w:space="0" w:color="auto"/>
              <w:left w:val="single" w:sz="4" w:space="0" w:color="auto"/>
              <w:bottom w:val="single" w:sz="4" w:space="0" w:color="auto"/>
              <w:right w:val="nil"/>
            </w:tcBorders>
            <w:shd w:val="clear" w:color="auto" w:fill="B8CCE4"/>
            <w:vAlign w:val="center"/>
          </w:tcPr>
          <w:p w14:paraId="11B293E6" w14:textId="77777777" w:rsidR="0012226E" w:rsidRPr="00C47E41" w:rsidRDefault="0012226E" w:rsidP="00856043">
            <w:pPr>
              <w:spacing w:line="276" w:lineRule="auto"/>
              <w:jc w:val="center"/>
              <w:rPr>
                <w:rFonts w:ascii="Calibri" w:hAnsi="Calibri" w:cs="Calibri"/>
                <w:b/>
                <w:sz w:val="22"/>
                <w:szCs w:val="22"/>
              </w:rPr>
            </w:pPr>
            <w:r w:rsidRPr="00C47E41">
              <w:rPr>
                <w:rFonts w:ascii="Calibri" w:hAnsi="Calibri" w:cs="Calibri"/>
                <w:b/>
                <w:sz w:val="22"/>
                <w:szCs w:val="22"/>
              </w:rPr>
              <w:t>ITEM</w:t>
            </w:r>
          </w:p>
        </w:tc>
        <w:tc>
          <w:tcPr>
            <w:tcW w:w="5103" w:type="dxa"/>
            <w:tcBorders>
              <w:top w:val="single" w:sz="4" w:space="0" w:color="auto"/>
              <w:left w:val="single" w:sz="4" w:space="0" w:color="auto"/>
              <w:right w:val="single" w:sz="4" w:space="0" w:color="auto"/>
            </w:tcBorders>
            <w:shd w:val="clear" w:color="auto" w:fill="B8CCE4"/>
            <w:vAlign w:val="center"/>
          </w:tcPr>
          <w:p w14:paraId="0AE09BB3" w14:textId="77777777" w:rsidR="0012226E" w:rsidRPr="00C47E41" w:rsidRDefault="0012226E" w:rsidP="00856043">
            <w:pPr>
              <w:spacing w:line="276" w:lineRule="auto"/>
              <w:jc w:val="center"/>
              <w:rPr>
                <w:rFonts w:ascii="Calibri" w:hAnsi="Calibri" w:cs="Calibri"/>
                <w:b/>
                <w:sz w:val="22"/>
                <w:szCs w:val="22"/>
              </w:rPr>
            </w:pPr>
            <w:r w:rsidRPr="00C47E41">
              <w:rPr>
                <w:rFonts w:ascii="Calibri" w:hAnsi="Calibri" w:cs="Calibri"/>
                <w:b/>
                <w:sz w:val="22"/>
                <w:szCs w:val="22"/>
              </w:rPr>
              <w:t>DESCRIPCIÓN</w:t>
            </w:r>
          </w:p>
          <w:p w14:paraId="65C1DDE5" w14:textId="77777777" w:rsidR="0012226E" w:rsidRPr="00C47E41" w:rsidRDefault="0012226E" w:rsidP="00856043">
            <w:pPr>
              <w:spacing w:line="276" w:lineRule="auto"/>
              <w:jc w:val="center"/>
              <w:rPr>
                <w:rFonts w:ascii="Calibri" w:hAnsi="Calibri" w:cs="Calibri"/>
                <w:b/>
                <w:sz w:val="22"/>
                <w:szCs w:val="22"/>
              </w:rPr>
            </w:pPr>
            <w:r w:rsidRPr="00C47E41">
              <w:rPr>
                <w:rFonts w:ascii="Calibri" w:hAnsi="Calibri" w:cs="Calibri"/>
                <w:b/>
                <w:sz w:val="22"/>
                <w:szCs w:val="22"/>
              </w:rPr>
              <w:t>DETALLADA DEL BIEN</w:t>
            </w:r>
          </w:p>
        </w:tc>
        <w:tc>
          <w:tcPr>
            <w:tcW w:w="1275" w:type="dxa"/>
            <w:tcBorders>
              <w:top w:val="single" w:sz="4" w:space="0" w:color="auto"/>
              <w:left w:val="nil"/>
              <w:bottom w:val="single" w:sz="4" w:space="0" w:color="auto"/>
              <w:right w:val="single" w:sz="4" w:space="0" w:color="auto"/>
            </w:tcBorders>
            <w:shd w:val="clear" w:color="auto" w:fill="B8CCE4"/>
            <w:vAlign w:val="center"/>
          </w:tcPr>
          <w:p w14:paraId="596A790D" w14:textId="77777777" w:rsidR="0012226E" w:rsidRPr="00C47E41" w:rsidRDefault="0012226E" w:rsidP="00856043">
            <w:pPr>
              <w:spacing w:line="276" w:lineRule="auto"/>
              <w:jc w:val="center"/>
              <w:rPr>
                <w:rFonts w:ascii="Calibri" w:hAnsi="Calibri" w:cs="Calibri"/>
                <w:b/>
                <w:sz w:val="22"/>
                <w:szCs w:val="22"/>
              </w:rPr>
            </w:pPr>
            <w:r w:rsidRPr="00C47E41">
              <w:rPr>
                <w:rFonts w:ascii="Calibri" w:hAnsi="Calibri" w:cs="Calibri"/>
                <w:b/>
                <w:sz w:val="22"/>
                <w:szCs w:val="22"/>
              </w:rPr>
              <w:t>UNIDAD</w:t>
            </w:r>
            <w:r>
              <w:rPr>
                <w:rFonts w:ascii="Calibri" w:hAnsi="Calibri" w:cs="Calibri"/>
                <w:b/>
                <w:sz w:val="22"/>
                <w:szCs w:val="22"/>
              </w:rPr>
              <w:t xml:space="preserve"> DE MEDIDA</w:t>
            </w:r>
          </w:p>
        </w:tc>
        <w:tc>
          <w:tcPr>
            <w:tcW w:w="1418" w:type="dxa"/>
            <w:tcBorders>
              <w:top w:val="single" w:sz="4" w:space="0" w:color="auto"/>
              <w:left w:val="nil"/>
              <w:right w:val="single" w:sz="4" w:space="0" w:color="auto"/>
            </w:tcBorders>
            <w:shd w:val="clear" w:color="auto" w:fill="B8CCE4"/>
            <w:vAlign w:val="center"/>
          </w:tcPr>
          <w:p w14:paraId="64B2BFE9" w14:textId="77777777" w:rsidR="0012226E" w:rsidRPr="00C47E41" w:rsidRDefault="0012226E" w:rsidP="00856043">
            <w:pPr>
              <w:spacing w:line="276" w:lineRule="auto"/>
              <w:jc w:val="center"/>
              <w:rPr>
                <w:rFonts w:ascii="Calibri" w:hAnsi="Calibri" w:cs="Calibri"/>
                <w:b/>
                <w:sz w:val="22"/>
                <w:szCs w:val="22"/>
              </w:rPr>
            </w:pPr>
            <w:r w:rsidRPr="00C47E41">
              <w:rPr>
                <w:rFonts w:ascii="Calibri" w:hAnsi="Calibri" w:cs="Calibri"/>
                <w:b/>
                <w:sz w:val="22"/>
                <w:szCs w:val="22"/>
              </w:rPr>
              <w:t>CANTIDAD</w:t>
            </w:r>
          </w:p>
        </w:tc>
      </w:tr>
      <w:tr w:rsidR="0012226E" w:rsidRPr="00C47E41" w14:paraId="19430BCE" w14:textId="77777777" w:rsidTr="00856043">
        <w:trPr>
          <w:trHeight w:val="498"/>
          <w:jc w:val="center"/>
        </w:trPr>
        <w:tc>
          <w:tcPr>
            <w:tcW w:w="709" w:type="dxa"/>
            <w:tcBorders>
              <w:top w:val="single" w:sz="4" w:space="0" w:color="auto"/>
              <w:left w:val="single" w:sz="4" w:space="0" w:color="auto"/>
              <w:bottom w:val="single" w:sz="4" w:space="0" w:color="auto"/>
              <w:right w:val="nil"/>
            </w:tcBorders>
            <w:shd w:val="clear" w:color="auto" w:fill="auto"/>
            <w:vAlign w:val="center"/>
          </w:tcPr>
          <w:p w14:paraId="1F78BD58" w14:textId="77777777" w:rsidR="0012226E" w:rsidRPr="00A26CAA" w:rsidRDefault="0012226E" w:rsidP="00856043">
            <w:pPr>
              <w:jc w:val="center"/>
              <w:rPr>
                <w:rFonts w:ascii="Calibri" w:hAnsi="Calibri" w:cs="Calibri"/>
                <w:sz w:val="22"/>
                <w:szCs w:val="22"/>
              </w:rPr>
            </w:pPr>
            <w:r w:rsidRPr="00A26CAA">
              <w:rPr>
                <w:rFonts w:ascii="Calibri" w:hAnsi="Calibri" w:cs="Calibri"/>
                <w:sz w:val="22"/>
                <w:szCs w:val="22"/>
              </w:rPr>
              <w:t>1</w:t>
            </w:r>
          </w:p>
        </w:tc>
        <w:tc>
          <w:tcPr>
            <w:tcW w:w="5103" w:type="dxa"/>
            <w:tcBorders>
              <w:top w:val="single" w:sz="4" w:space="0" w:color="auto"/>
              <w:left w:val="single" w:sz="4" w:space="0" w:color="auto"/>
              <w:bottom w:val="single" w:sz="4" w:space="0" w:color="auto"/>
              <w:right w:val="single" w:sz="4" w:space="0" w:color="auto"/>
            </w:tcBorders>
            <w:vAlign w:val="center"/>
          </w:tcPr>
          <w:p w14:paraId="76049EF3" w14:textId="77777777" w:rsidR="0012226E" w:rsidRPr="00A26CAA" w:rsidRDefault="0012226E" w:rsidP="00D22A13">
            <w:pPr>
              <w:numPr>
                <w:ilvl w:val="0"/>
                <w:numId w:val="40"/>
              </w:numPr>
              <w:ind w:hanging="171"/>
              <w:jc w:val="both"/>
              <w:rPr>
                <w:rFonts w:ascii="Calibri" w:eastAsia="Arial Unicode MS" w:hAnsi="Calibri" w:cs="Calibri"/>
                <w:sz w:val="22"/>
                <w:szCs w:val="22"/>
              </w:rPr>
            </w:pPr>
            <w:r w:rsidRPr="00A26CAA">
              <w:rPr>
                <w:rFonts w:ascii="Calibri" w:eastAsia="Arial Unicode MS" w:hAnsi="Calibri" w:cs="Calibri"/>
                <w:sz w:val="22"/>
                <w:szCs w:val="22"/>
              </w:rPr>
              <w:t>Medidor Turbina (tamaño G 650 o equivalente)</w:t>
            </w:r>
          </w:p>
          <w:p w14:paraId="2A52C325" w14:textId="77777777" w:rsidR="0012226E" w:rsidRPr="00A26CAA" w:rsidRDefault="0012226E" w:rsidP="00D22A13">
            <w:pPr>
              <w:numPr>
                <w:ilvl w:val="0"/>
                <w:numId w:val="40"/>
              </w:numPr>
              <w:ind w:hanging="171"/>
              <w:jc w:val="both"/>
              <w:rPr>
                <w:rFonts w:ascii="Calibri" w:eastAsia="Arial Unicode MS" w:hAnsi="Calibri" w:cs="Calibri"/>
                <w:sz w:val="22"/>
                <w:szCs w:val="22"/>
              </w:rPr>
            </w:pPr>
            <w:r w:rsidRPr="00A26CAA">
              <w:rPr>
                <w:rFonts w:ascii="Calibri" w:eastAsia="Arial Unicode MS" w:hAnsi="Calibri" w:cs="Calibri"/>
                <w:sz w:val="22"/>
                <w:szCs w:val="22"/>
              </w:rPr>
              <w:t>Cone</w:t>
            </w:r>
            <w:r>
              <w:rPr>
                <w:rFonts w:ascii="Calibri" w:eastAsia="Arial Unicode MS" w:hAnsi="Calibri" w:cs="Calibri"/>
                <w:sz w:val="22"/>
                <w:szCs w:val="22"/>
              </w:rPr>
              <w:t>xión Bridada : ANSI 600, RF</w:t>
            </w:r>
            <w:r w:rsidRPr="00A26CAA">
              <w:rPr>
                <w:rFonts w:ascii="Calibri" w:eastAsia="Arial Unicode MS" w:hAnsi="Calibri" w:cs="Calibri"/>
                <w:sz w:val="22"/>
                <w:szCs w:val="22"/>
              </w:rPr>
              <w:t xml:space="preserve"> de 4”</w:t>
            </w:r>
          </w:p>
        </w:tc>
        <w:tc>
          <w:tcPr>
            <w:tcW w:w="1275" w:type="dxa"/>
            <w:tcBorders>
              <w:top w:val="single" w:sz="4" w:space="0" w:color="auto"/>
              <w:left w:val="nil"/>
              <w:bottom w:val="single" w:sz="4" w:space="0" w:color="auto"/>
              <w:right w:val="single" w:sz="4" w:space="0" w:color="auto"/>
            </w:tcBorders>
            <w:shd w:val="clear" w:color="auto" w:fill="auto"/>
            <w:vAlign w:val="center"/>
          </w:tcPr>
          <w:p w14:paraId="44152773" w14:textId="77777777" w:rsidR="0012226E" w:rsidRPr="00A26CAA" w:rsidRDefault="0012226E" w:rsidP="00856043">
            <w:pPr>
              <w:spacing w:before="60" w:after="60"/>
              <w:jc w:val="center"/>
              <w:rPr>
                <w:rFonts w:ascii="Calibri" w:hAnsi="Calibri" w:cs="Calibri"/>
                <w:bCs/>
                <w:sz w:val="22"/>
                <w:szCs w:val="22"/>
                <w:lang w:val="es-BO"/>
              </w:rPr>
            </w:pPr>
            <w:r w:rsidRPr="00A26CAA">
              <w:rPr>
                <w:rFonts w:ascii="Calibri" w:hAnsi="Calibri" w:cs="Calibri"/>
                <w:bCs/>
                <w:sz w:val="22"/>
                <w:szCs w:val="22"/>
                <w:lang w:val="es-BO"/>
              </w:rPr>
              <w:t>Equipo</w:t>
            </w:r>
          </w:p>
        </w:tc>
        <w:tc>
          <w:tcPr>
            <w:tcW w:w="1418" w:type="dxa"/>
            <w:tcBorders>
              <w:top w:val="single" w:sz="4" w:space="0" w:color="auto"/>
              <w:left w:val="nil"/>
              <w:bottom w:val="single" w:sz="4" w:space="0" w:color="auto"/>
              <w:right w:val="single" w:sz="4" w:space="0" w:color="auto"/>
            </w:tcBorders>
            <w:vAlign w:val="center"/>
          </w:tcPr>
          <w:p w14:paraId="7A974BC7" w14:textId="77777777" w:rsidR="0012226E" w:rsidRPr="00A26CAA" w:rsidRDefault="0012226E" w:rsidP="00856043">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r w:rsidR="0012226E" w:rsidRPr="00C47E41" w14:paraId="19158EB5" w14:textId="77777777" w:rsidTr="00856043">
        <w:trPr>
          <w:trHeight w:val="548"/>
          <w:jc w:val="center"/>
        </w:trPr>
        <w:tc>
          <w:tcPr>
            <w:tcW w:w="709" w:type="dxa"/>
            <w:tcBorders>
              <w:top w:val="single" w:sz="4" w:space="0" w:color="auto"/>
              <w:left w:val="single" w:sz="4" w:space="0" w:color="auto"/>
              <w:bottom w:val="single" w:sz="4" w:space="0" w:color="auto"/>
              <w:right w:val="nil"/>
            </w:tcBorders>
            <w:shd w:val="clear" w:color="auto" w:fill="auto"/>
            <w:vAlign w:val="center"/>
          </w:tcPr>
          <w:p w14:paraId="3C2890B6" w14:textId="77777777" w:rsidR="0012226E" w:rsidRPr="00A26CAA" w:rsidRDefault="0012226E" w:rsidP="00856043">
            <w:pPr>
              <w:jc w:val="center"/>
              <w:rPr>
                <w:rFonts w:ascii="Calibri" w:hAnsi="Calibri" w:cs="Calibri"/>
                <w:sz w:val="22"/>
                <w:szCs w:val="22"/>
              </w:rPr>
            </w:pPr>
            <w:r w:rsidRPr="00A26CAA">
              <w:rPr>
                <w:rFonts w:ascii="Calibri" w:hAnsi="Calibri" w:cs="Calibri"/>
                <w:sz w:val="22"/>
                <w:szCs w:val="22"/>
              </w:rPr>
              <w:t>2</w:t>
            </w:r>
          </w:p>
        </w:tc>
        <w:tc>
          <w:tcPr>
            <w:tcW w:w="5103" w:type="dxa"/>
            <w:tcBorders>
              <w:top w:val="single" w:sz="4" w:space="0" w:color="auto"/>
              <w:left w:val="single" w:sz="4" w:space="0" w:color="auto"/>
              <w:bottom w:val="single" w:sz="4" w:space="0" w:color="auto"/>
              <w:right w:val="single" w:sz="4" w:space="0" w:color="auto"/>
            </w:tcBorders>
          </w:tcPr>
          <w:p w14:paraId="7B447CC4" w14:textId="77777777" w:rsidR="0012226E" w:rsidRPr="00A26CAA" w:rsidRDefault="0012226E" w:rsidP="00D22A13">
            <w:pPr>
              <w:numPr>
                <w:ilvl w:val="0"/>
                <w:numId w:val="40"/>
              </w:numPr>
              <w:ind w:hanging="171"/>
              <w:jc w:val="both"/>
              <w:rPr>
                <w:rFonts w:ascii="Calibri" w:eastAsia="Arial Unicode MS" w:hAnsi="Calibri" w:cs="Calibri"/>
                <w:sz w:val="22"/>
                <w:szCs w:val="22"/>
              </w:rPr>
            </w:pPr>
            <w:r w:rsidRPr="00A26CAA">
              <w:rPr>
                <w:rFonts w:ascii="Calibri" w:eastAsia="Arial Unicode MS" w:hAnsi="Calibri" w:cs="Calibri"/>
                <w:sz w:val="22"/>
                <w:szCs w:val="22"/>
              </w:rPr>
              <w:t>Medidor Turbina (tamaño G65 o equivalente)</w:t>
            </w:r>
          </w:p>
          <w:p w14:paraId="0D736590" w14:textId="77777777" w:rsidR="0012226E" w:rsidRPr="00A26CAA" w:rsidRDefault="0012226E" w:rsidP="00D22A13">
            <w:pPr>
              <w:numPr>
                <w:ilvl w:val="0"/>
                <w:numId w:val="40"/>
              </w:numPr>
              <w:ind w:hanging="171"/>
              <w:jc w:val="both"/>
              <w:rPr>
                <w:rFonts w:ascii="Calibri" w:eastAsia="Arial Unicode MS" w:hAnsi="Calibri" w:cs="Calibri"/>
                <w:sz w:val="22"/>
                <w:szCs w:val="22"/>
              </w:rPr>
            </w:pPr>
            <w:r w:rsidRPr="00A26CAA">
              <w:rPr>
                <w:rFonts w:ascii="Calibri" w:eastAsia="Arial Unicode MS" w:hAnsi="Calibri" w:cs="Calibri"/>
                <w:sz w:val="22"/>
                <w:szCs w:val="22"/>
              </w:rPr>
              <w:t>Cone</w:t>
            </w:r>
            <w:r>
              <w:rPr>
                <w:rFonts w:ascii="Calibri" w:eastAsia="Arial Unicode MS" w:hAnsi="Calibri" w:cs="Calibri"/>
                <w:sz w:val="22"/>
                <w:szCs w:val="22"/>
              </w:rPr>
              <w:t>xión Bridada : ANSI 600, RF</w:t>
            </w:r>
            <w:r w:rsidRPr="00A26CAA">
              <w:rPr>
                <w:rFonts w:ascii="Calibri" w:eastAsia="Arial Unicode MS" w:hAnsi="Calibri" w:cs="Calibri"/>
                <w:sz w:val="22"/>
                <w:szCs w:val="22"/>
              </w:rPr>
              <w:t xml:space="preserve"> de 3”</w:t>
            </w:r>
          </w:p>
        </w:tc>
        <w:tc>
          <w:tcPr>
            <w:tcW w:w="1275" w:type="dxa"/>
            <w:tcBorders>
              <w:top w:val="single" w:sz="4" w:space="0" w:color="auto"/>
              <w:left w:val="nil"/>
              <w:bottom w:val="single" w:sz="4" w:space="0" w:color="auto"/>
              <w:right w:val="single" w:sz="4" w:space="0" w:color="auto"/>
            </w:tcBorders>
            <w:shd w:val="clear" w:color="auto" w:fill="auto"/>
            <w:vAlign w:val="center"/>
          </w:tcPr>
          <w:p w14:paraId="1F0C109E" w14:textId="77777777" w:rsidR="0012226E" w:rsidRPr="00A26CAA" w:rsidRDefault="0012226E" w:rsidP="00856043">
            <w:pPr>
              <w:spacing w:before="60" w:after="60"/>
              <w:jc w:val="center"/>
              <w:rPr>
                <w:rFonts w:ascii="Calibri" w:hAnsi="Calibri" w:cs="Calibri"/>
                <w:bCs/>
                <w:sz w:val="22"/>
                <w:szCs w:val="22"/>
                <w:lang w:val="es-BO"/>
              </w:rPr>
            </w:pPr>
            <w:r w:rsidRPr="00A26CAA">
              <w:rPr>
                <w:rFonts w:ascii="Calibri" w:hAnsi="Calibri" w:cs="Calibri"/>
                <w:bCs/>
                <w:sz w:val="22"/>
                <w:szCs w:val="22"/>
                <w:lang w:val="es-BO"/>
              </w:rPr>
              <w:t>Equipo</w:t>
            </w:r>
          </w:p>
        </w:tc>
        <w:tc>
          <w:tcPr>
            <w:tcW w:w="1418" w:type="dxa"/>
            <w:tcBorders>
              <w:top w:val="single" w:sz="4" w:space="0" w:color="auto"/>
              <w:left w:val="nil"/>
              <w:bottom w:val="single" w:sz="4" w:space="0" w:color="auto"/>
              <w:right w:val="single" w:sz="4" w:space="0" w:color="auto"/>
            </w:tcBorders>
            <w:vAlign w:val="center"/>
          </w:tcPr>
          <w:p w14:paraId="2CE645EE" w14:textId="77777777" w:rsidR="0012226E" w:rsidRPr="00A26CAA" w:rsidRDefault="0012226E" w:rsidP="00856043">
            <w:pPr>
              <w:spacing w:before="60" w:after="60"/>
              <w:jc w:val="center"/>
              <w:rPr>
                <w:rFonts w:ascii="Calibri" w:hAnsi="Calibri" w:cs="Calibri"/>
                <w:bCs/>
                <w:sz w:val="22"/>
                <w:szCs w:val="22"/>
                <w:lang w:val="es-BO"/>
              </w:rPr>
            </w:pPr>
            <w:r w:rsidRPr="00A26CAA">
              <w:rPr>
                <w:rFonts w:ascii="Calibri" w:hAnsi="Calibri" w:cs="Calibri"/>
                <w:bCs/>
                <w:sz w:val="22"/>
                <w:szCs w:val="22"/>
                <w:lang w:val="es-BO"/>
              </w:rPr>
              <w:t>2</w:t>
            </w:r>
          </w:p>
        </w:tc>
      </w:tr>
      <w:tr w:rsidR="0012226E" w:rsidRPr="00C47E41" w14:paraId="37AED944" w14:textId="77777777" w:rsidTr="00856043">
        <w:trPr>
          <w:trHeight w:val="555"/>
          <w:jc w:val="center"/>
        </w:trPr>
        <w:tc>
          <w:tcPr>
            <w:tcW w:w="709" w:type="dxa"/>
            <w:tcBorders>
              <w:top w:val="single" w:sz="4" w:space="0" w:color="auto"/>
              <w:left w:val="single" w:sz="4" w:space="0" w:color="auto"/>
              <w:bottom w:val="single" w:sz="4" w:space="0" w:color="auto"/>
              <w:right w:val="nil"/>
            </w:tcBorders>
            <w:shd w:val="clear" w:color="auto" w:fill="auto"/>
            <w:vAlign w:val="center"/>
          </w:tcPr>
          <w:p w14:paraId="6B108806" w14:textId="77777777" w:rsidR="0012226E" w:rsidRPr="00A26CAA" w:rsidRDefault="0012226E" w:rsidP="00856043">
            <w:pPr>
              <w:jc w:val="center"/>
              <w:rPr>
                <w:rFonts w:ascii="Calibri" w:hAnsi="Calibri" w:cs="Calibri"/>
                <w:sz w:val="22"/>
                <w:szCs w:val="22"/>
              </w:rPr>
            </w:pPr>
            <w:r>
              <w:rPr>
                <w:rFonts w:ascii="Calibri" w:hAnsi="Calibri" w:cs="Calibri"/>
                <w:sz w:val="22"/>
                <w:szCs w:val="22"/>
              </w:rPr>
              <w:t>3</w:t>
            </w:r>
          </w:p>
        </w:tc>
        <w:tc>
          <w:tcPr>
            <w:tcW w:w="5103" w:type="dxa"/>
            <w:tcBorders>
              <w:top w:val="single" w:sz="4" w:space="0" w:color="auto"/>
              <w:left w:val="single" w:sz="4" w:space="0" w:color="auto"/>
              <w:bottom w:val="single" w:sz="4" w:space="0" w:color="auto"/>
              <w:right w:val="single" w:sz="4" w:space="0" w:color="auto"/>
            </w:tcBorders>
            <w:vAlign w:val="center"/>
          </w:tcPr>
          <w:p w14:paraId="743F38F3" w14:textId="77777777" w:rsidR="0012226E" w:rsidRPr="00A26CAA" w:rsidRDefault="0012226E" w:rsidP="00D22A13">
            <w:pPr>
              <w:numPr>
                <w:ilvl w:val="0"/>
                <w:numId w:val="40"/>
              </w:numPr>
              <w:ind w:hanging="171"/>
              <w:jc w:val="both"/>
              <w:rPr>
                <w:rFonts w:ascii="Calibri" w:eastAsia="Arial Unicode MS" w:hAnsi="Calibri" w:cs="Calibri"/>
                <w:sz w:val="22"/>
                <w:szCs w:val="22"/>
              </w:rPr>
            </w:pPr>
            <w:r w:rsidRPr="00A26CAA">
              <w:rPr>
                <w:rFonts w:ascii="Calibri" w:eastAsia="Arial Unicode MS" w:hAnsi="Calibri" w:cs="Calibri"/>
                <w:sz w:val="22"/>
                <w:szCs w:val="22"/>
              </w:rPr>
              <w:t>Medidor Rotativo (tamaño G65 o equivalente)</w:t>
            </w:r>
          </w:p>
          <w:p w14:paraId="3878BC56" w14:textId="77777777" w:rsidR="0012226E" w:rsidRPr="00A26CAA" w:rsidRDefault="0012226E" w:rsidP="00D22A13">
            <w:pPr>
              <w:numPr>
                <w:ilvl w:val="0"/>
                <w:numId w:val="40"/>
              </w:numPr>
              <w:ind w:hanging="171"/>
              <w:jc w:val="both"/>
              <w:rPr>
                <w:rFonts w:ascii="Calibri" w:eastAsia="Arial Unicode MS" w:hAnsi="Calibri" w:cs="Calibri"/>
                <w:sz w:val="22"/>
                <w:szCs w:val="22"/>
              </w:rPr>
            </w:pPr>
            <w:r w:rsidRPr="00A26CAA">
              <w:rPr>
                <w:rFonts w:ascii="Calibri" w:eastAsia="Arial Unicode MS" w:hAnsi="Calibri" w:cs="Calibri"/>
                <w:sz w:val="22"/>
                <w:szCs w:val="22"/>
              </w:rPr>
              <w:t>Conexión Bridada : ANSI 600 RF o FF de 2”</w:t>
            </w:r>
          </w:p>
        </w:tc>
        <w:tc>
          <w:tcPr>
            <w:tcW w:w="1275" w:type="dxa"/>
            <w:tcBorders>
              <w:top w:val="single" w:sz="4" w:space="0" w:color="auto"/>
              <w:left w:val="nil"/>
              <w:bottom w:val="single" w:sz="4" w:space="0" w:color="auto"/>
              <w:right w:val="single" w:sz="4" w:space="0" w:color="auto"/>
            </w:tcBorders>
            <w:shd w:val="clear" w:color="auto" w:fill="auto"/>
            <w:vAlign w:val="center"/>
          </w:tcPr>
          <w:p w14:paraId="0ADE050A" w14:textId="77777777" w:rsidR="0012226E" w:rsidRPr="00A26CAA" w:rsidRDefault="0012226E" w:rsidP="00856043">
            <w:pPr>
              <w:jc w:val="center"/>
              <w:rPr>
                <w:rFonts w:ascii="Calibri" w:hAnsi="Calibri" w:cs="Calibri"/>
                <w:sz w:val="22"/>
                <w:szCs w:val="22"/>
              </w:rPr>
            </w:pPr>
            <w:r w:rsidRPr="00A26CAA">
              <w:rPr>
                <w:rFonts w:ascii="Calibri" w:hAnsi="Calibri" w:cs="Calibri"/>
                <w:bCs/>
                <w:sz w:val="22"/>
                <w:szCs w:val="22"/>
                <w:lang w:val="es-BO"/>
              </w:rPr>
              <w:t>Equipo</w:t>
            </w:r>
          </w:p>
        </w:tc>
        <w:tc>
          <w:tcPr>
            <w:tcW w:w="1418" w:type="dxa"/>
            <w:tcBorders>
              <w:top w:val="single" w:sz="4" w:space="0" w:color="auto"/>
              <w:left w:val="nil"/>
              <w:bottom w:val="single" w:sz="4" w:space="0" w:color="auto"/>
              <w:right w:val="single" w:sz="4" w:space="0" w:color="auto"/>
            </w:tcBorders>
            <w:vAlign w:val="center"/>
          </w:tcPr>
          <w:p w14:paraId="0274034A" w14:textId="77777777" w:rsidR="0012226E" w:rsidRPr="00A26CAA" w:rsidRDefault="0012226E" w:rsidP="00856043">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r w:rsidR="0012226E" w:rsidRPr="00C47E41" w14:paraId="49AA1B88" w14:textId="77777777" w:rsidTr="00856043">
        <w:trPr>
          <w:trHeight w:val="422"/>
          <w:jc w:val="center"/>
        </w:trPr>
        <w:tc>
          <w:tcPr>
            <w:tcW w:w="709" w:type="dxa"/>
            <w:tcBorders>
              <w:top w:val="single" w:sz="4" w:space="0" w:color="auto"/>
              <w:left w:val="single" w:sz="4" w:space="0" w:color="auto"/>
              <w:bottom w:val="single" w:sz="4" w:space="0" w:color="auto"/>
              <w:right w:val="nil"/>
            </w:tcBorders>
            <w:shd w:val="clear" w:color="auto" w:fill="auto"/>
            <w:vAlign w:val="center"/>
          </w:tcPr>
          <w:p w14:paraId="49D1E610" w14:textId="77777777" w:rsidR="0012226E" w:rsidRPr="00A26CAA" w:rsidRDefault="0012226E" w:rsidP="00856043">
            <w:pPr>
              <w:jc w:val="center"/>
              <w:rPr>
                <w:rFonts w:ascii="Calibri" w:hAnsi="Calibri" w:cs="Calibri"/>
                <w:sz w:val="22"/>
                <w:szCs w:val="22"/>
              </w:rPr>
            </w:pPr>
            <w:r>
              <w:rPr>
                <w:rFonts w:ascii="Calibri" w:hAnsi="Calibri" w:cs="Calibri"/>
                <w:sz w:val="22"/>
                <w:szCs w:val="22"/>
              </w:rPr>
              <w:t>4</w:t>
            </w:r>
          </w:p>
        </w:tc>
        <w:tc>
          <w:tcPr>
            <w:tcW w:w="5103" w:type="dxa"/>
            <w:tcBorders>
              <w:top w:val="single" w:sz="4" w:space="0" w:color="auto"/>
              <w:left w:val="single" w:sz="4" w:space="0" w:color="auto"/>
              <w:bottom w:val="single" w:sz="4" w:space="0" w:color="auto"/>
              <w:right w:val="single" w:sz="4" w:space="0" w:color="auto"/>
            </w:tcBorders>
            <w:vAlign w:val="center"/>
          </w:tcPr>
          <w:p w14:paraId="1473D4EC" w14:textId="77777777" w:rsidR="0012226E" w:rsidRPr="00A26CAA" w:rsidRDefault="0012226E" w:rsidP="00D22A13">
            <w:pPr>
              <w:numPr>
                <w:ilvl w:val="0"/>
                <w:numId w:val="40"/>
              </w:numPr>
              <w:ind w:hanging="171"/>
              <w:jc w:val="both"/>
              <w:rPr>
                <w:rFonts w:ascii="Calibri" w:eastAsia="Arial Unicode MS" w:hAnsi="Calibri" w:cs="Calibri"/>
                <w:sz w:val="22"/>
                <w:szCs w:val="22"/>
              </w:rPr>
            </w:pPr>
            <w:r w:rsidRPr="00A26CAA">
              <w:rPr>
                <w:rFonts w:ascii="Calibri" w:eastAsia="Arial Unicode MS" w:hAnsi="Calibri" w:cs="Calibri"/>
                <w:sz w:val="22"/>
                <w:szCs w:val="22"/>
              </w:rPr>
              <w:t xml:space="preserve">Sensor de Temperatura (RTD) PT – 100 </w:t>
            </w:r>
            <w:r>
              <w:rPr>
                <w:rFonts w:ascii="Calibri" w:eastAsia="Arial Unicode MS" w:hAnsi="Calibri" w:cs="Calibri"/>
                <w:sz w:val="22"/>
                <w:szCs w:val="22"/>
              </w:rPr>
              <w:t>(3-4”)</w:t>
            </w:r>
          </w:p>
        </w:tc>
        <w:tc>
          <w:tcPr>
            <w:tcW w:w="1275" w:type="dxa"/>
            <w:tcBorders>
              <w:top w:val="single" w:sz="4" w:space="0" w:color="auto"/>
              <w:left w:val="nil"/>
              <w:bottom w:val="single" w:sz="4" w:space="0" w:color="auto"/>
              <w:right w:val="single" w:sz="4" w:space="0" w:color="auto"/>
            </w:tcBorders>
            <w:shd w:val="clear" w:color="auto" w:fill="auto"/>
            <w:vAlign w:val="center"/>
          </w:tcPr>
          <w:p w14:paraId="3ABC24CC" w14:textId="77777777" w:rsidR="0012226E" w:rsidRPr="00A26CAA" w:rsidRDefault="0012226E" w:rsidP="00856043">
            <w:pPr>
              <w:jc w:val="center"/>
              <w:rPr>
                <w:rFonts w:ascii="Calibri" w:hAnsi="Calibri" w:cs="Calibri"/>
                <w:sz w:val="22"/>
                <w:szCs w:val="22"/>
              </w:rPr>
            </w:pPr>
            <w:r w:rsidRPr="00A26CAA">
              <w:rPr>
                <w:rFonts w:ascii="Calibri" w:hAnsi="Calibri" w:cs="Calibri"/>
                <w:bCs/>
                <w:sz w:val="22"/>
                <w:szCs w:val="22"/>
                <w:lang w:val="es-BO"/>
              </w:rPr>
              <w:t>Pieza</w:t>
            </w:r>
          </w:p>
        </w:tc>
        <w:tc>
          <w:tcPr>
            <w:tcW w:w="1418" w:type="dxa"/>
            <w:tcBorders>
              <w:top w:val="single" w:sz="4" w:space="0" w:color="auto"/>
              <w:left w:val="nil"/>
              <w:bottom w:val="single" w:sz="4" w:space="0" w:color="auto"/>
              <w:right w:val="single" w:sz="4" w:space="0" w:color="auto"/>
            </w:tcBorders>
            <w:vAlign w:val="center"/>
          </w:tcPr>
          <w:p w14:paraId="5EDC6F63" w14:textId="77777777" w:rsidR="0012226E" w:rsidRPr="00A26CAA" w:rsidRDefault="0012226E" w:rsidP="00856043">
            <w:pPr>
              <w:spacing w:before="60" w:after="60"/>
              <w:jc w:val="center"/>
              <w:rPr>
                <w:rFonts w:ascii="Calibri" w:hAnsi="Calibri" w:cs="Calibri"/>
                <w:bCs/>
                <w:sz w:val="22"/>
                <w:szCs w:val="22"/>
                <w:lang w:val="es-BO"/>
              </w:rPr>
            </w:pPr>
            <w:r>
              <w:rPr>
                <w:rFonts w:ascii="Calibri" w:hAnsi="Calibri" w:cs="Calibri"/>
                <w:bCs/>
                <w:sz w:val="22"/>
                <w:szCs w:val="22"/>
                <w:lang w:val="es-BO"/>
              </w:rPr>
              <w:t>4</w:t>
            </w:r>
          </w:p>
        </w:tc>
      </w:tr>
    </w:tbl>
    <w:p w14:paraId="1DEEFFD5" w14:textId="77777777" w:rsidR="0012226E" w:rsidRPr="00C47E41" w:rsidRDefault="0012226E" w:rsidP="0012226E">
      <w:pPr>
        <w:jc w:val="both"/>
        <w:rPr>
          <w:rFonts w:ascii="Calibri" w:hAnsi="Calibri" w:cs="Calibri"/>
          <w:bCs/>
          <w:color w:val="000000"/>
          <w:sz w:val="18"/>
          <w:szCs w:val="18"/>
        </w:rPr>
      </w:pPr>
    </w:p>
    <w:p w14:paraId="74D95688" w14:textId="4589B04F" w:rsidR="0012226E" w:rsidRPr="008B3D72" w:rsidRDefault="0012226E" w:rsidP="00D22A13">
      <w:pPr>
        <w:pStyle w:val="Prrafodelista"/>
        <w:numPr>
          <w:ilvl w:val="0"/>
          <w:numId w:val="44"/>
        </w:numPr>
        <w:ind w:left="567" w:hanging="567"/>
        <w:contextualSpacing/>
        <w:jc w:val="both"/>
        <w:rPr>
          <w:rFonts w:ascii="Verdana" w:hAnsi="Verdana" w:cs="Calibri"/>
          <w:b/>
          <w:bCs/>
          <w:sz w:val="18"/>
          <w:szCs w:val="22"/>
          <w:lang w:eastAsia="es-BO"/>
        </w:rPr>
      </w:pPr>
      <w:r w:rsidRPr="008B3D72">
        <w:rPr>
          <w:rFonts w:ascii="Verdana" w:hAnsi="Verdana" w:cs="Calibri"/>
          <w:b/>
          <w:bCs/>
          <w:sz w:val="18"/>
          <w:szCs w:val="22"/>
          <w:lang w:eastAsia="es-BO"/>
        </w:rPr>
        <w:t xml:space="preserve">CARACTERÍSTICAS DEL </w:t>
      </w:r>
      <w:r w:rsidR="002E05A6">
        <w:rPr>
          <w:rFonts w:ascii="Verdana" w:hAnsi="Verdana" w:cs="Calibri"/>
          <w:b/>
          <w:bCs/>
          <w:sz w:val="18"/>
          <w:szCs w:val="22"/>
          <w:lang w:eastAsia="es-BO"/>
        </w:rPr>
        <w:t>BIEN</w:t>
      </w:r>
    </w:p>
    <w:p w14:paraId="50D99C89" w14:textId="77777777" w:rsidR="0012226E" w:rsidRPr="00C47E41" w:rsidRDefault="0012226E" w:rsidP="0012226E">
      <w:pPr>
        <w:pStyle w:val="Prrafodelista"/>
        <w:ind w:left="0"/>
        <w:contextualSpacing/>
        <w:jc w:val="both"/>
        <w:rPr>
          <w:rFonts w:ascii="Calibri" w:hAnsi="Calibri"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12226E" w:rsidRPr="00C47E41" w14:paraId="73ABD494" w14:textId="77777777" w:rsidTr="00856043">
        <w:trPr>
          <w:trHeight w:val="392"/>
        </w:trPr>
        <w:tc>
          <w:tcPr>
            <w:tcW w:w="9622" w:type="dxa"/>
            <w:shd w:val="clear" w:color="auto" w:fill="8DB3E2"/>
            <w:vAlign w:val="center"/>
          </w:tcPr>
          <w:p w14:paraId="47571ACC" w14:textId="77777777" w:rsidR="0012226E" w:rsidRPr="00C47E41" w:rsidRDefault="0012226E" w:rsidP="00856043">
            <w:pPr>
              <w:autoSpaceDE w:val="0"/>
              <w:autoSpaceDN w:val="0"/>
              <w:adjustRightInd w:val="0"/>
              <w:rPr>
                <w:rFonts w:ascii="Calibri" w:hAnsi="Calibri" w:cs="Calibri"/>
                <w:sz w:val="22"/>
                <w:szCs w:val="22"/>
              </w:rPr>
            </w:pPr>
            <w:r>
              <w:rPr>
                <w:rFonts w:ascii="Calibri" w:hAnsi="Calibri" w:cs="Calibri"/>
                <w:b/>
                <w:bCs/>
                <w:sz w:val="22"/>
                <w:szCs w:val="22"/>
              </w:rPr>
              <w:t>CARACTERISTICAS TECNICAS DEL BIEN</w:t>
            </w:r>
          </w:p>
        </w:tc>
      </w:tr>
      <w:tr w:rsidR="0012226E" w:rsidRPr="00C47E41" w14:paraId="1E7B348B" w14:textId="77777777" w:rsidTr="00856043">
        <w:tc>
          <w:tcPr>
            <w:tcW w:w="9622" w:type="dxa"/>
            <w:shd w:val="clear" w:color="auto" w:fill="auto"/>
          </w:tcPr>
          <w:p w14:paraId="2207351E" w14:textId="77777777" w:rsidR="0012226E" w:rsidRDefault="0012226E" w:rsidP="00856043">
            <w:pPr>
              <w:rPr>
                <w:rFonts w:ascii="Calibri" w:eastAsia="Arial Unicode MS" w:hAnsi="Calibri" w:cs="Calibri"/>
                <w:bCs/>
                <w:sz w:val="22"/>
                <w:szCs w:val="22"/>
              </w:rPr>
            </w:pPr>
          </w:p>
          <w:p w14:paraId="098D836A" w14:textId="77777777" w:rsidR="0012226E" w:rsidRDefault="0012226E" w:rsidP="00856043">
            <w:pPr>
              <w:rPr>
                <w:rFonts w:ascii="Calibri" w:hAnsi="Calibri" w:cs="Calibri"/>
                <w:b/>
              </w:rPr>
            </w:pPr>
            <w:r w:rsidRPr="00A26CAA">
              <w:rPr>
                <w:rFonts w:ascii="Calibri" w:eastAsia="Arial Unicode MS" w:hAnsi="Calibri" w:cs="Calibri"/>
                <w:bCs/>
                <w:sz w:val="22"/>
                <w:szCs w:val="22"/>
              </w:rPr>
              <w:t>La descripción de los ítems se detalla a continuación:</w:t>
            </w:r>
            <w:r>
              <w:rPr>
                <w:rFonts w:ascii="Calibri" w:hAnsi="Calibri" w:cs="Calibri"/>
                <w:b/>
              </w:rPr>
              <w:t xml:space="preserve"> </w:t>
            </w:r>
          </w:p>
          <w:p w14:paraId="14F71FE0" w14:textId="77777777" w:rsidR="0012226E" w:rsidRDefault="0012226E" w:rsidP="00856043">
            <w:pPr>
              <w:rPr>
                <w:rFonts w:ascii="Calibri" w:hAnsi="Calibri" w:cs="Calibri"/>
                <w:b/>
              </w:rPr>
            </w:pPr>
          </w:p>
          <w:p w14:paraId="678E87D9" w14:textId="77777777" w:rsidR="0012226E" w:rsidRPr="00CD0458" w:rsidRDefault="0012226E" w:rsidP="00856043">
            <w:pPr>
              <w:autoSpaceDE w:val="0"/>
              <w:autoSpaceDN w:val="0"/>
              <w:adjustRightInd w:val="0"/>
              <w:jc w:val="both"/>
              <w:rPr>
                <w:rFonts w:ascii="Verdana" w:hAnsi="Verdana" w:cs="Calibri"/>
                <w:b/>
                <w:sz w:val="18"/>
                <w:szCs w:val="18"/>
              </w:rPr>
            </w:pPr>
            <w:r>
              <w:rPr>
                <w:rFonts w:ascii="Verdana" w:hAnsi="Verdana" w:cs="Calibri"/>
                <w:b/>
                <w:sz w:val="18"/>
                <w:szCs w:val="18"/>
              </w:rPr>
              <w:t>ITEM 1</w:t>
            </w:r>
            <w:r w:rsidRPr="00CD0458">
              <w:rPr>
                <w:rFonts w:ascii="Verdana" w:hAnsi="Verdana" w:cs="Calibri"/>
                <w:b/>
                <w:sz w:val="18"/>
                <w:szCs w:val="18"/>
              </w:rPr>
              <w:t>:</w:t>
            </w:r>
          </w:p>
          <w:p w14:paraId="61FE87DE" w14:textId="77777777" w:rsidR="0012226E" w:rsidRPr="002133B5" w:rsidRDefault="0012226E" w:rsidP="00D22A13">
            <w:pPr>
              <w:numPr>
                <w:ilvl w:val="0"/>
                <w:numId w:val="43"/>
              </w:numPr>
              <w:jc w:val="both"/>
              <w:rPr>
                <w:rFonts w:ascii="Calibri" w:eastAsia="Arial Unicode MS" w:hAnsi="Calibri" w:cs="Calibri"/>
                <w:sz w:val="22"/>
                <w:szCs w:val="18"/>
              </w:rPr>
            </w:pPr>
            <w:r w:rsidRPr="002133B5">
              <w:rPr>
                <w:rFonts w:ascii="Calibri" w:eastAsia="Arial Unicode MS" w:hAnsi="Calibri" w:cs="Calibri"/>
                <w:sz w:val="22"/>
                <w:szCs w:val="18"/>
              </w:rPr>
              <w:t>Medidor Turbina (Tamaño G650)</w:t>
            </w:r>
          </w:p>
          <w:p w14:paraId="7CAF2909" w14:textId="77777777" w:rsidR="0012226E" w:rsidRPr="005D36AA" w:rsidRDefault="0012226E" w:rsidP="00D22A13">
            <w:pPr>
              <w:numPr>
                <w:ilvl w:val="0"/>
                <w:numId w:val="43"/>
              </w:numPr>
              <w:jc w:val="both"/>
              <w:rPr>
                <w:rFonts w:ascii="Calibri" w:eastAsia="Arial Unicode MS" w:hAnsi="Calibri" w:cs="Calibri"/>
                <w:sz w:val="22"/>
                <w:szCs w:val="18"/>
              </w:rPr>
            </w:pPr>
            <w:r w:rsidRPr="005D36AA">
              <w:rPr>
                <w:rFonts w:ascii="Calibri" w:eastAsia="Arial Unicode MS" w:hAnsi="Calibri" w:cs="Calibri"/>
                <w:sz w:val="22"/>
                <w:szCs w:val="18"/>
              </w:rPr>
              <w:t>Con</w:t>
            </w:r>
            <w:r>
              <w:rPr>
                <w:rFonts w:ascii="Calibri" w:eastAsia="Arial Unicode MS" w:hAnsi="Calibri" w:cs="Calibri"/>
                <w:sz w:val="22"/>
                <w:szCs w:val="18"/>
              </w:rPr>
              <w:t>exión Bridada : ANSI 600 RF</w:t>
            </w:r>
            <w:r w:rsidRPr="005D36AA">
              <w:rPr>
                <w:rFonts w:ascii="Calibri" w:eastAsia="Arial Unicode MS" w:hAnsi="Calibri" w:cs="Calibri"/>
                <w:sz w:val="22"/>
                <w:szCs w:val="18"/>
              </w:rPr>
              <w:t xml:space="preserve"> de </w:t>
            </w:r>
            <w:r w:rsidRPr="005D36AA">
              <w:rPr>
                <w:rFonts w:ascii="Calibri" w:eastAsia="Arial Unicode MS" w:hAnsi="Calibri" w:cs="Calibri"/>
                <w:b/>
                <w:sz w:val="22"/>
                <w:szCs w:val="18"/>
              </w:rPr>
              <w:t>4”</w:t>
            </w:r>
          </w:p>
          <w:p w14:paraId="66C632DB" w14:textId="77777777" w:rsidR="0012226E" w:rsidRPr="005D36AA" w:rsidRDefault="0012226E" w:rsidP="00D22A13">
            <w:pPr>
              <w:numPr>
                <w:ilvl w:val="0"/>
                <w:numId w:val="43"/>
              </w:numPr>
              <w:jc w:val="both"/>
              <w:rPr>
                <w:rFonts w:ascii="Calibri" w:eastAsia="Arial Unicode MS" w:hAnsi="Calibri" w:cs="Calibri"/>
                <w:sz w:val="22"/>
                <w:szCs w:val="18"/>
              </w:rPr>
            </w:pPr>
            <w:r w:rsidRPr="005D36AA">
              <w:rPr>
                <w:rFonts w:ascii="Calibri" w:eastAsia="Arial Unicode MS" w:hAnsi="Calibri" w:cs="Calibri"/>
                <w:sz w:val="22"/>
                <w:szCs w:val="18"/>
              </w:rPr>
              <w:t>Rango mínimo de Temperatura de operación: - 20º hasta 55º C</w:t>
            </w:r>
          </w:p>
          <w:p w14:paraId="5C99EDAC" w14:textId="77777777" w:rsidR="0012226E" w:rsidRDefault="0012226E" w:rsidP="00D22A13">
            <w:pPr>
              <w:numPr>
                <w:ilvl w:val="0"/>
                <w:numId w:val="43"/>
              </w:numPr>
              <w:jc w:val="both"/>
              <w:rPr>
                <w:rFonts w:ascii="Calibri" w:eastAsia="Arial Unicode MS" w:hAnsi="Calibri" w:cs="Calibri"/>
                <w:sz w:val="22"/>
                <w:szCs w:val="18"/>
              </w:rPr>
            </w:pPr>
            <w:r w:rsidRPr="005D36AA">
              <w:rPr>
                <w:rFonts w:ascii="Calibri" w:eastAsia="Arial Unicode MS" w:hAnsi="Calibri" w:cs="Calibri"/>
                <w:sz w:val="22"/>
                <w:szCs w:val="18"/>
              </w:rPr>
              <w:t xml:space="preserve">Precisión de medición </w:t>
            </w:r>
            <w:proofErr w:type="spellStart"/>
            <w:r w:rsidRPr="005D36AA">
              <w:rPr>
                <w:rFonts w:ascii="Calibri" w:eastAsia="Arial Unicode MS" w:hAnsi="Calibri" w:cs="Calibri"/>
                <w:sz w:val="22"/>
                <w:szCs w:val="18"/>
              </w:rPr>
              <w:t>Class</w:t>
            </w:r>
            <w:proofErr w:type="spellEnd"/>
            <w:r w:rsidRPr="005D36AA">
              <w:rPr>
                <w:rFonts w:ascii="Calibri" w:eastAsia="Arial Unicode MS" w:hAnsi="Calibri" w:cs="Calibri"/>
                <w:sz w:val="22"/>
                <w:szCs w:val="18"/>
              </w:rPr>
              <w:t xml:space="preserve"> 1,0: </w:t>
            </w:r>
          </w:p>
          <w:p w14:paraId="183FD1D4" w14:textId="77777777" w:rsidR="0012226E" w:rsidRPr="005D36AA" w:rsidRDefault="0012226E" w:rsidP="00D22A13">
            <w:pPr>
              <w:numPr>
                <w:ilvl w:val="0"/>
                <w:numId w:val="48"/>
              </w:numPr>
              <w:jc w:val="both"/>
              <w:rPr>
                <w:rFonts w:ascii="Calibri" w:eastAsia="Arial Unicode MS" w:hAnsi="Calibri" w:cs="Calibri"/>
                <w:sz w:val="22"/>
                <w:szCs w:val="18"/>
              </w:rPr>
            </w:pPr>
            <w:r>
              <w:rPr>
                <w:rFonts w:ascii="Calibri" w:eastAsia="Arial Unicode MS" w:hAnsi="Calibri" w:cs="Calibri"/>
                <w:sz w:val="22"/>
                <w:szCs w:val="18"/>
              </w:rPr>
              <w:t xml:space="preserve">+/- 1 % para </w:t>
            </w:r>
            <w:proofErr w:type="spellStart"/>
            <w:r>
              <w:rPr>
                <w:rFonts w:ascii="Calibri" w:eastAsia="Arial Unicode MS" w:hAnsi="Calibri" w:cs="Calibri"/>
                <w:sz w:val="22"/>
                <w:szCs w:val="18"/>
              </w:rPr>
              <w:t>Q</w:t>
            </w:r>
            <w:r w:rsidRPr="001B105F">
              <w:rPr>
                <w:rFonts w:ascii="Calibri" w:eastAsia="Arial Unicode MS" w:hAnsi="Calibri" w:cs="Calibri"/>
                <w:sz w:val="22"/>
                <w:szCs w:val="18"/>
                <w:vertAlign w:val="subscript"/>
              </w:rPr>
              <w:t>t</w:t>
            </w:r>
            <w:proofErr w:type="spellEnd"/>
            <w:r>
              <w:rPr>
                <w:rFonts w:ascii="Calibri" w:eastAsia="Arial Unicode MS" w:hAnsi="Calibri" w:cs="Calibri"/>
                <w:sz w:val="22"/>
                <w:szCs w:val="18"/>
              </w:rPr>
              <w:t xml:space="preserve"> - </w:t>
            </w:r>
            <w:proofErr w:type="spellStart"/>
            <w:r>
              <w:rPr>
                <w:rFonts w:ascii="Calibri" w:eastAsia="Arial Unicode MS" w:hAnsi="Calibri" w:cs="Calibri"/>
                <w:sz w:val="22"/>
                <w:szCs w:val="18"/>
              </w:rPr>
              <w:t>Q</w:t>
            </w:r>
            <w:r w:rsidRPr="001B105F">
              <w:rPr>
                <w:rFonts w:ascii="Calibri" w:eastAsia="Arial Unicode MS" w:hAnsi="Calibri" w:cs="Calibri"/>
                <w:sz w:val="22"/>
                <w:szCs w:val="18"/>
                <w:vertAlign w:val="subscript"/>
              </w:rPr>
              <w:t>max</w:t>
            </w:r>
            <w:proofErr w:type="spellEnd"/>
          </w:p>
          <w:p w14:paraId="63616C88" w14:textId="77777777" w:rsidR="0012226E" w:rsidRPr="00957885" w:rsidRDefault="0012226E" w:rsidP="00D22A13">
            <w:pPr>
              <w:numPr>
                <w:ilvl w:val="0"/>
                <w:numId w:val="48"/>
              </w:numPr>
              <w:jc w:val="both"/>
              <w:rPr>
                <w:rFonts w:ascii="Calibri" w:eastAsia="Arial Unicode MS" w:hAnsi="Calibri" w:cs="Calibri"/>
                <w:sz w:val="22"/>
                <w:szCs w:val="18"/>
              </w:rPr>
            </w:pPr>
            <w:r>
              <w:rPr>
                <w:rFonts w:ascii="Calibri" w:eastAsia="Arial Unicode MS" w:hAnsi="Calibri" w:cs="Calibri"/>
                <w:sz w:val="22"/>
                <w:szCs w:val="18"/>
              </w:rPr>
              <w:t xml:space="preserve">+/- 2 % para </w:t>
            </w:r>
            <w:proofErr w:type="spellStart"/>
            <w:r>
              <w:rPr>
                <w:rFonts w:ascii="Calibri" w:eastAsia="Arial Unicode MS" w:hAnsi="Calibri" w:cs="Calibri"/>
                <w:sz w:val="22"/>
                <w:szCs w:val="18"/>
              </w:rPr>
              <w:t>Q</w:t>
            </w:r>
            <w:r>
              <w:rPr>
                <w:rFonts w:ascii="Calibri" w:eastAsia="Arial Unicode MS" w:hAnsi="Calibri" w:cs="Calibri"/>
                <w:sz w:val="22"/>
                <w:szCs w:val="18"/>
                <w:vertAlign w:val="subscript"/>
              </w:rPr>
              <w:t>min</w:t>
            </w:r>
            <w:proofErr w:type="spellEnd"/>
            <w:r>
              <w:rPr>
                <w:rFonts w:ascii="Calibri" w:eastAsia="Arial Unicode MS" w:hAnsi="Calibri" w:cs="Calibri"/>
                <w:sz w:val="22"/>
                <w:szCs w:val="18"/>
              </w:rPr>
              <w:t xml:space="preserve"> - </w:t>
            </w:r>
            <w:proofErr w:type="spellStart"/>
            <w:r>
              <w:rPr>
                <w:rFonts w:ascii="Calibri" w:eastAsia="Arial Unicode MS" w:hAnsi="Calibri" w:cs="Calibri"/>
                <w:sz w:val="22"/>
                <w:szCs w:val="18"/>
              </w:rPr>
              <w:t>Q</w:t>
            </w:r>
            <w:r w:rsidRPr="001B105F">
              <w:rPr>
                <w:rFonts w:ascii="Calibri" w:eastAsia="Arial Unicode MS" w:hAnsi="Calibri" w:cs="Calibri"/>
                <w:sz w:val="22"/>
                <w:szCs w:val="18"/>
                <w:vertAlign w:val="subscript"/>
              </w:rPr>
              <w:t>t</w:t>
            </w:r>
            <w:proofErr w:type="spellEnd"/>
          </w:p>
          <w:p w14:paraId="2B8D984A" w14:textId="77777777" w:rsidR="0012226E" w:rsidRDefault="0012226E" w:rsidP="00D22A13">
            <w:pPr>
              <w:numPr>
                <w:ilvl w:val="0"/>
                <w:numId w:val="43"/>
              </w:numPr>
              <w:jc w:val="both"/>
              <w:rPr>
                <w:rFonts w:ascii="Calibri" w:eastAsia="Arial Unicode MS" w:hAnsi="Calibri" w:cs="Calibri"/>
                <w:sz w:val="22"/>
                <w:szCs w:val="18"/>
              </w:rPr>
            </w:pPr>
            <w:proofErr w:type="spellStart"/>
            <w:r>
              <w:rPr>
                <w:rFonts w:ascii="Calibri" w:eastAsia="Arial Unicode MS" w:hAnsi="Calibri" w:cs="Calibri"/>
                <w:sz w:val="22"/>
                <w:szCs w:val="18"/>
              </w:rPr>
              <w:t>Rangeabilidad</w:t>
            </w:r>
            <w:proofErr w:type="spellEnd"/>
            <w:r>
              <w:rPr>
                <w:rFonts w:ascii="Calibri" w:eastAsia="Arial Unicode MS" w:hAnsi="Calibri" w:cs="Calibri"/>
                <w:sz w:val="22"/>
                <w:szCs w:val="18"/>
              </w:rPr>
              <w:t xml:space="preserve"> mayor a 1:160</w:t>
            </w:r>
          </w:p>
          <w:p w14:paraId="72182486" w14:textId="77777777" w:rsidR="0012226E" w:rsidRPr="005D36AA" w:rsidRDefault="0012226E" w:rsidP="00D22A13">
            <w:pPr>
              <w:numPr>
                <w:ilvl w:val="0"/>
                <w:numId w:val="43"/>
              </w:numPr>
              <w:jc w:val="both"/>
              <w:rPr>
                <w:rFonts w:ascii="Calibri" w:eastAsia="Arial Unicode MS" w:hAnsi="Calibri" w:cs="Calibri"/>
                <w:sz w:val="22"/>
                <w:szCs w:val="18"/>
              </w:rPr>
            </w:pPr>
            <w:r w:rsidRPr="005D36AA">
              <w:rPr>
                <w:rFonts w:ascii="Calibri" w:eastAsia="Arial Unicode MS" w:hAnsi="Calibri" w:cs="Calibri"/>
                <w:sz w:val="22"/>
                <w:szCs w:val="18"/>
              </w:rPr>
              <w:t>El cuerpo de los medidores deben contar con un punto para la medición de presión mínimamente.</w:t>
            </w:r>
          </w:p>
          <w:p w14:paraId="233E1A20" w14:textId="77777777" w:rsidR="0012226E" w:rsidRPr="005D36AA" w:rsidRDefault="0012226E" w:rsidP="00D22A13">
            <w:pPr>
              <w:numPr>
                <w:ilvl w:val="0"/>
                <w:numId w:val="43"/>
              </w:numPr>
              <w:jc w:val="both"/>
              <w:rPr>
                <w:rFonts w:ascii="Calibri" w:eastAsia="Arial Unicode MS" w:hAnsi="Calibri" w:cs="Calibri"/>
                <w:sz w:val="22"/>
                <w:szCs w:val="18"/>
              </w:rPr>
            </w:pPr>
            <w:r w:rsidRPr="005D36AA">
              <w:rPr>
                <w:rFonts w:ascii="Calibri" w:eastAsia="Arial Unicode MS" w:hAnsi="Calibri" w:cs="Calibri"/>
                <w:sz w:val="22"/>
                <w:szCs w:val="18"/>
              </w:rPr>
              <w:t>El cuerpo de los medidores deben contar con un punto para la medición de temperatura mínimamente.</w:t>
            </w:r>
          </w:p>
          <w:p w14:paraId="207CF167" w14:textId="77777777" w:rsidR="0012226E" w:rsidRPr="005D36AA" w:rsidRDefault="0012226E" w:rsidP="00D22A13">
            <w:pPr>
              <w:numPr>
                <w:ilvl w:val="0"/>
                <w:numId w:val="43"/>
              </w:numPr>
              <w:jc w:val="both"/>
              <w:rPr>
                <w:rFonts w:ascii="Calibri" w:eastAsia="Arial Unicode MS" w:hAnsi="Calibri" w:cs="Calibri"/>
                <w:sz w:val="22"/>
                <w:szCs w:val="18"/>
              </w:rPr>
            </w:pPr>
            <w:r w:rsidRPr="005D36AA">
              <w:rPr>
                <w:rFonts w:ascii="Calibri" w:eastAsia="Arial Unicode MS" w:hAnsi="Calibri" w:cs="Calibri"/>
                <w:sz w:val="22"/>
                <w:szCs w:val="18"/>
              </w:rPr>
              <w:t>Debe incluir contador mecánico.</w:t>
            </w:r>
          </w:p>
          <w:p w14:paraId="7445C399" w14:textId="77777777" w:rsidR="0012226E" w:rsidRPr="005D36AA" w:rsidRDefault="0012226E" w:rsidP="00D22A13">
            <w:pPr>
              <w:numPr>
                <w:ilvl w:val="0"/>
                <w:numId w:val="43"/>
              </w:numPr>
              <w:jc w:val="both"/>
              <w:rPr>
                <w:rFonts w:ascii="Calibri" w:eastAsia="Arial Unicode MS" w:hAnsi="Calibri" w:cs="Calibri"/>
                <w:sz w:val="22"/>
                <w:szCs w:val="18"/>
              </w:rPr>
            </w:pPr>
            <w:r w:rsidRPr="005D36AA">
              <w:rPr>
                <w:rFonts w:ascii="Calibri" w:eastAsia="Arial Unicode MS" w:hAnsi="Calibri" w:cs="Calibri"/>
                <w:sz w:val="22"/>
                <w:szCs w:val="18"/>
              </w:rPr>
              <w:t xml:space="preserve">Emisor de Pulsos de HF mediante contacto </w:t>
            </w:r>
            <w:proofErr w:type="spellStart"/>
            <w:r w:rsidRPr="005D36AA">
              <w:rPr>
                <w:rFonts w:ascii="Calibri" w:eastAsia="Arial Unicode MS" w:hAnsi="Calibri" w:cs="Calibri"/>
                <w:sz w:val="22"/>
                <w:szCs w:val="18"/>
              </w:rPr>
              <w:t>reed</w:t>
            </w:r>
            <w:proofErr w:type="spellEnd"/>
            <w:r w:rsidRPr="005D36AA">
              <w:rPr>
                <w:rFonts w:ascii="Calibri" w:eastAsia="Arial Unicode MS" w:hAnsi="Calibri" w:cs="Calibri"/>
                <w:sz w:val="22"/>
                <w:szCs w:val="18"/>
              </w:rPr>
              <w:t xml:space="preserve"> o inductivo.</w:t>
            </w:r>
          </w:p>
          <w:p w14:paraId="336DB3DA" w14:textId="77777777" w:rsidR="0012226E" w:rsidRPr="005D36AA" w:rsidRDefault="0012226E" w:rsidP="00856043">
            <w:pPr>
              <w:ind w:left="360"/>
              <w:jc w:val="both"/>
              <w:rPr>
                <w:rFonts w:ascii="Calibri" w:eastAsia="Arial Unicode MS" w:hAnsi="Calibri" w:cs="Calibri"/>
                <w:sz w:val="22"/>
                <w:szCs w:val="18"/>
              </w:rPr>
            </w:pPr>
            <w:r w:rsidRPr="005D36AA">
              <w:rPr>
                <w:rFonts w:ascii="Calibri" w:eastAsia="Arial Unicode MS" w:hAnsi="Calibri" w:cs="Calibri"/>
                <w:sz w:val="22"/>
                <w:szCs w:val="18"/>
              </w:rPr>
              <w:t xml:space="preserve">El socket del emisor de pulsos puede ser disponible en los siguientes tipos: </w:t>
            </w:r>
          </w:p>
          <w:p w14:paraId="129981FF" w14:textId="77777777" w:rsidR="0012226E" w:rsidRPr="005D36AA" w:rsidRDefault="0012226E" w:rsidP="00856043">
            <w:pPr>
              <w:ind w:left="720"/>
              <w:jc w:val="both"/>
              <w:rPr>
                <w:rFonts w:ascii="Calibri" w:eastAsia="Arial Unicode MS" w:hAnsi="Calibri" w:cs="Calibri"/>
                <w:sz w:val="22"/>
                <w:szCs w:val="18"/>
                <w:lang w:val="en-US"/>
              </w:rPr>
            </w:pPr>
            <w:r w:rsidRPr="005D36AA">
              <w:rPr>
                <w:rFonts w:ascii="Calibri" w:eastAsia="Arial Unicode MS" w:hAnsi="Calibri" w:cs="Calibri"/>
                <w:sz w:val="22"/>
                <w:szCs w:val="18"/>
                <w:lang w:val="en-US"/>
              </w:rPr>
              <w:t>1. SINGLE MIL SPEC (MS) circular connectors or Amphenol.</w:t>
            </w:r>
          </w:p>
          <w:p w14:paraId="261CD846" w14:textId="77777777" w:rsidR="0012226E" w:rsidRPr="005D36AA" w:rsidRDefault="0012226E" w:rsidP="00856043">
            <w:pPr>
              <w:ind w:left="720"/>
              <w:jc w:val="both"/>
              <w:rPr>
                <w:rFonts w:ascii="Calibri" w:eastAsia="Arial Unicode MS" w:hAnsi="Calibri" w:cs="Calibri"/>
                <w:sz w:val="22"/>
                <w:szCs w:val="18"/>
              </w:rPr>
            </w:pPr>
            <w:r w:rsidRPr="005D36AA">
              <w:rPr>
                <w:rFonts w:ascii="Calibri" w:eastAsia="Arial Unicode MS" w:hAnsi="Calibri" w:cs="Calibri"/>
                <w:sz w:val="22"/>
                <w:szCs w:val="18"/>
              </w:rPr>
              <w:t>2. TUCHEL SOCKET.</w:t>
            </w:r>
          </w:p>
          <w:p w14:paraId="3BA1B798" w14:textId="77777777" w:rsidR="0012226E" w:rsidRPr="005D36AA" w:rsidRDefault="0012226E" w:rsidP="00856043">
            <w:pPr>
              <w:ind w:left="720"/>
              <w:jc w:val="both"/>
              <w:rPr>
                <w:rFonts w:ascii="Calibri" w:eastAsia="Arial Unicode MS" w:hAnsi="Calibri" w:cs="Calibri"/>
                <w:sz w:val="22"/>
                <w:szCs w:val="18"/>
              </w:rPr>
            </w:pPr>
            <w:r w:rsidRPr="005D36AA">
              <w:rPr>
                <w:rFonts w:ascii="Calibri" w:eastAsia="Arial Unicode MS" w:hAnsi="Calibri" w:cs="Calibri"/>
                <w:sz w:val="22"/>
                <w:szCs w:val="18"/>
              </w:rPr>
              <w:t>3. Otros de similar característica.</w:t>
            </w:r>
          </w:p>
          <w:p w14:paraId="460D049B" w14:textId="77777777" w:rsidR="0012226E" w:rsidRPr="005D36AA" w:rsidRDefault="0012226E" w:rsidP="00856043">
            <w:pPr>
              <w:ind w:left="360"/>
              <w:jc w:val="both"/>
              <w:rPr>
                <w:rFonts w:ascii="Calibri" w:eastAsia="Arial Unicode MS" w:hAnsi="Calibri" w:cs="Calibri"/>
                <w:sz w:val="22"/>
                <w:szCs w:val="18"/>
              </w:rPr>
            </w:pPr>
            <w:r w:rsidRPr="005D36AA">
              <w:rPr>
                <w:rFonts w:ascii="Calibri" w:eastAsia="Arial Unicode MS" w:hAnsi="Calibri" w:cs="Calibri"/>
                <w:sz w:val="22"/>
                <w:szCs w:val="18"/>
              </w:rPr>
              <w:t>El equipo debe incorporar los respectivos cables de conexión para poder conectarse al corrector de volumen o computador de flujo, considerando longitud estándar de cada proveedor.</w:t>
            </w:r>
          </w:p>
          <w:p w14:paraId="7C768599" w14:textId="77777777" w:rsidR="0012226E" w:rsidRPr="005D36AA" w:rsidRDefault="0012226E" w:rsidP="00D22A13">
            <w:pPr>
              <w:numPr>
                <w:ilvl w:val="0"/>
                <w:numId w:val="43"/>
              </w:numPr>
              <w:jc w:val="both"/>
              <w:rPr>
                <w:rFonts w:ascii="Calibri" w:eastAsia="Arial Unicode MS" w:hAnsi="Calibri" w:cs="Calibri"/>
                <w:sz w:val="22"/>
                <w:szCs w:val="18"/>
              </w:rPr>
            </w:pPr>
            <w:r w:rsidRPr="005D36AA">
              <w:rPr>
                <w:rFonts w:ascii="Calibri" w:eastAsia="Arial Unicode MS" w:hAnsi="Calibri" w:cs="Calibri"/>
                <w:sz w:val="22"/>
                <w:szCs w:val="18"/>
              </w:rPr>
              <w:t>Protección IP 65 o superior.</w:t>
            </w:r>
          </w:p>
          <w:p w14:paraId="69F02FDF" w14:textId="77777777" w:rsidR="0012226E" w:rsidRPr="005D36AA" w:rsidRDefault="0012226E" w:rsidP="00D22A13">
            <w:pPr>
              <w:numPr>
                <w:ilvl w:val="0"/>
                <w:numId w:val="43"/>
              </w:numPr>
              <w:jc w:val="both"/>
              <w:rPr>
                <w:rFonts w:ascii="Calibri" w:eastAsia="Arial Unicode MS" w:hAnsi="Calibri" w:cs="Calibri"/>
                <w:sz w:val="22"/>
                <w:szCs w:val="18"/>
              </w:rPr>
            </w:pPr>
            <w:r w:rsidRPr="005D36AA">
              <w:rPr>
                <w:rFonts w:ascii="Calibri" w:eastAsia="Arial Unicode MS" w:hAnsi="Calibri" w:cs="Calibri"/>
                <w:sz w:val="22"/>
                <w:szCs w:val="18"/>
              </w:rPr>
              <w:t>Material de fabricación: (de acuerdo a las condiciones de funcionamiento solicitado)</w:t>
            </w:r>
          </w:p>
          <w:p w14:paraId="3E69706D" w14:textId="77777777" w:rsidR="0012226E" w:rsidRPr="005D36AA" w:rsidRDefault="0012226E" w:rsidP="00D22A13">
            <w:pPr>
              <w:numPr>
                <w:ilvl w:val="0"/>
                <w:numId w:val="43"/>
              </w:numPr>
              <w:jc w:val="both"/>
              <w:rPr>
                <w:rFonts w:ascii="Calibri" w:eastAsia="Arial Unicode MS" w:hAnsi="Calibri" w:cs="Calibri"/>
                <w:sz w:val="22"/>
                <w:szCs w:val="18"/>
              </w:rPr>
            </w:pPr>
            <w:r w:rsidRPr="005D36AA">
              <w:rPr>
                <w:rFonts w:ascii="Calibri" w:eastAsia="Arial Unicode MS" w:hAnsi="Calibri" w:cs="Calibri"/>
                <w:sz w:val="22"/>
                <w:szCs w:val="18"/>
              </w:rPr>
              <w:t xml:space="preserve">Debe incluir el aceite de lubricación para el medidor. </w:t>
            </w:r>
          </w:p>
          <w:p w14:paraId="6E0AED72" w14:textId="77777777" w:rsidR="0012226E" w:rsidRPr="005D36AA" w:rsidRDefault="0012226E" w:rsidP="00D22A13">
            <w:pPr>
              <w:numPr>
                <w:ilvl w:val="0"/>
                <w:numId w:val="43"/>
              </w:numPr>
              <w:jc w:val="both"/>
              <w:rPr>
                <w:rFonts w:ascii="Calibri" w:eastAsia="Arial Unicode MS" w:hAnsi="Calibri" w:cs="Calibri"/>
                <w:sz w:val="22"/>
                <w:szCs w:val="18"/>
              </w:rPr>
            </w:pPr>
            <w:r w:rsidRPr="005D36AA">
              <w:rPr>
                <w:rFonts w:ascii="Calibri" w:eastAsia="Arial Unicode MS" w:hAnsi="Calibri" w:cs="Calibri"/>
                <w:sz w:val="22"/>
                <w:szCs w:val="18"/>
              </w:rPr>
              <w:t>El medidor deberá contar con el Certificado de Calibración original de fábrica.</w:t>
            </w:r>
          </w:p>
          <w:p w14:paraId="3444252D" w14:textId="77777777" w:rsidR="0012226E" w:rsidRPr="005D36AA" w:rsidRDefault="0012226E" w:rsidP="00856043">
            <w:pPr>
              <w:autoSpaceDE w:val="0"/>
              <w:autoSpaceDN w:val="0"/>
              <w:adjustRightInd w:val="0"/>
              <w:jc w:val="both"/>
              <w:rPr>
                <w:rFonts w:ascii="Verdana" w:hAnsi="Verdana" w:cs="Calibri"/>
                <w:b/>
                <w:sz w:val="18"/>
                <w:szCs w:val="18"/>
              </w:rPr>
            </w:pPr>
            <w:r w:rsidRPr="005D36AA">
              <w:rPr>
                <w:rFonts w:ascii="Verdana" w:hAnsi="Verdana" w:cs="Calibri"/>
                <w:b/>
                <w:sz w:val="18"/>
                <w:szCs w:val="18"/>
              </w:rPr>
              <w:t>ITEM 2:</w:t>
            </w:r>
          </w:p>
          <w:p w14:paraId="35530571" w14:textId="77777777" w:rsidR="0012226E" w:rsidRPr="005D36AA" w:rsidRDefault="0012226E" w:rsidP="00D22A13">
            <w:pPr>
              <w:numPr>
                <w:ilvl w:val="0"/>
                <w:numId w:val="43"/>
              </w:numPr>
              <w:jc w:val="both"/>
              <w:rPr>
                <w:rFonts w:ascii="Verdana" w:eastAsia="Arial Unicode MS" w:hAnsi="Verdana"/>
                <w:sz w:val="18"/>
                <w:szCs w:val="18"/>
              </w:rPr>
            </w:pPr>
            <w:r w:rsidRPr="005D36AA">
              <w:rPr>
                <w:rFonts w:ascii="Verdana" w:eastAsia="Arial Unicode MS" w:hAnsi="Verdana"/>
                <w:sz w:val="18"/>
                <w:szCs w:val="18"/>
              </w:rPr>
              <w:t>Medidor Turbina (Tamaño G65)</w:t>
            </w:r>
          </w:p>
          <w:p w14:paraId="4D048E93" w14:textId="77777777" w:rsidR="0012226E" w:rsidRPr="005D36AA" w:rsidRDefault="0012226E" w:rsidP="00D22A13">
            <w:pPr>
              <w:numPr>
                <w:ilvl w:val="0"/>
                <w:numId w:val="43"/>
              </w:numPr>
              <w:jc w:val="both"/>
              <w:rPr>
                <w:rFonts w:ascii="Calibri" w:hAnsi="Calibri" w:cs="Calibri"/>
                <w:sz w:val="22"/>
                <w:szCs w:val="22"/>
                <w:lang w:val="es-ES_tradnl"/>
              </w:rPr>
            </w:pPr>
            <w:r w:rsidRPr="005D36AA">
              <w:rPr>
                <w:rFonts w:ascii="Calibri" w:hAnsi="Calibri" w:cs="Calibri"/>
                <w:sz w:val="22"/>
                <w:szCs w:val="22"/>
                <w:lang w:val="es-ES_tradnl"/>
              </w:rPr>
              <w:lastRenderedPageBreak/>
              <w:t xml:space="preserve">Conexión Bridada </w:t>
            </w:r>
            <w:r>
              <w:rPr>
                <w:rFonts w:ascii="Calibri" w:hAnsi="Calibri" w:cs="Calibri"/>
                <w:sz w:val="22"/>
                <w:szCs w:val="22"/>
                <w:lang w:val="es-ES_tradnl"/>
              </w:rPr>
              <w:t>: ANSI 600 RF</w:t>
            </w:r>
            <w:r w:rsidRPr="005D36AA">
              <w:rPr>
                <w:rFonts w:ascii="Calibri" w:hAnsi="Calibri" w:cs="Calibri"/>
                <w:sz w:val="22"/>
                <w:szCs w:val="22"/>
                <w:lang w:val="es-ES_tradnl"/>
              </w:rPr>
              <w:t xml:space="preserve"> de </w:t>
            </w:r>
            <w:r w:rsidRPr="005D36AA">
              <w:rPr>
                <w:rFonts w:ascii="Calibri" w:hAnsi="Calibri" w:cs="Calibri"/>
                <w:b/>
                <w:sz w:val="22"/>
                <w:szCs w:val="22"/>
                <w:lang w:val="es-ES_tradnl"/>
              </w:rPr>
              <w:t>3”</w:t>
            </w:r>
          </w:p>
          <w:p w14:paraId="42DE8507" w14:textId="77777777" w:rsidR="0012226E" w:rsidRPr="002133B5" w:rsidRDefault="0012226E" w:rsidP="00D22A13">
            <w:pPr>
              <w:numPr>
                <w:ilvl w:val="0"/>
                <w:numId w:val="43"/>
              </w:numPr>
              <w:jc w:val="both"/>
              <w:rPr>
                <w:rFonts w:ascii="Calibri" w:hAnsi="Calibri" w:cs="Calibri"/>
                <w:sz w:val="22"/>
                <w:szCs w:val="22"/>
                <w:lang w:val="es-ES_tradnl"/>
              </w:rPr>
            </w:pPr>
            <w:r w:rsidRPr="002133B5">
              <w:rPr>
                <w:rFonts w:ascii="Calibri" w:hAnsi="Calibri" w:cs="Calibri"/>
                <w:sz w:val="22"/>
                <w:szCs w:val="22"/>
                <w:lang w:val="es-ES_tradnl"/>
              </w:rPr>
              <w:t>Rango mínimo de Temperatura de operación: - 20º hasta 55º C</w:t>
            </w:r>
          </w:p>
          <w:p w14:paraId="6DA23F66" w14:textId="77777777" w:rsidR="0012226E" w:rsidRDefault="0012226E" w:rsidP="00D22A13">
            <w:pPr>
              <w:numPr>
                <w:ilvl w:val="0"/>
                <w:numId w:val="43"/>
              </w:numPr>
              <w:jc w:val="both"/>
              <w:rPr>
                <w:rFonts w:ascii="Calibri" w:eastAsia="Arial Unicode MS" w:hAnsi="Calibri" w:cs="Calibri"/>
                <w:sz w:val="22"/>
                <w:szCs w:val="18"/>
              </w:rPr>
            </w:pPr>
            <w:r w:rsidRPr="005D36AA">
              <w:rPr>
                <w:rFonts w:ascii="Calibri" w:eastAsia="Arial Unicode MS" w:hAnsi="Calibri" w:cs="Calibri"/>
                <w:sz w:val="22"/>
                <w:szCs w:val="18"/>
              </w:rPr>
              <w:t xml:space="preserve">Precisión de medición </w:t>
            </w:r>
            <w:proofErr w:type="spellStart"/>
            <w:r w:rsidRPr="005D36AA">
              <w:rPr>
                <w:rFonts w:ascii="Calibri" w:eastAsia="Arial Unicode MS" w:hAnsi="Calibri" w:cs="Calibri"/>
                <w:sz w:val="22"/>
                <w:szCs w:val="18"/>
              </w:rPr>
              <w:t>Class</w:t>
            </w:r>
            <w:proofErr w:type="spellEnd"/>
            <w:r w:rsidRPr="005D36AA">
              <w:rPr>
                <w:rFonts w:ascii="Calibri" w:eastAsia="Arial Unicode MS" w:hAnsi="Calibri" w:cs="Calibri"/>
                <w:sz w:val="22"/>
                <w:szCs w:val="18"/>
              </w:rPr>
              <w:t xml:space="preserve"> 1,0: </w:t>
            </w:r>
          </w:p>
          <w:p w14:paraId="04670E71" w14:textId="77777777" w:rsidR="0012226E" w:rsidRPr="005D36AA" w:rsidRDefault="0012226E" w:rsidP="00D22A13">
            <w:pPr>
              <w:numPr>
                <w:ilvl w:val="0"/>
                <w:numId w:val="48"/>
              </w:numPr>
              <w:jc w:val="both"/>
              <w:rPr>
                <w:rFonts w:ascii="Calibri" w:eastAsia="Arial Unicode MS" w:hAnsi="Calibri" w:cs="Calibri"/>
                <w:sz w:val="22"/>
                <w:szCs w:val="18"/>
              </w:rPr>
            </w:pPr>
            <w:r>
              <w:rPr>
                <w:rFonts w:ascii="Calibri" w:eastAsia="Arial Unicode MS" w:hAnsi="Calibri" w:cs="Calibri"/>
                <w:sz w:val="22"/>
                <w:szCs w:val="18"/>
              </w:rPr>
              <w:t xml:space="preserve">+/- 1 % para </w:t>
            </w:r>
            <w:proofErr w:type="spellStart"/>
            <w:r>
              <w:rPr>
                <w:rFonts w:ascii="Calibri" w:eastAsia="Arial Unicode MS" w:hAnsi="Calibri" w:cs="Calibri"/>
                <w:sz w:val="22"/>
                <w:szCs w:val="18"/>
              </w:rPr>
              <w:t>Q</w:t>
            </w:r>
            <w:r w:rsidRPr="001B105F">
              <w:rPr>
                <w:rFonts w:ascii="Calibri" w:eastAsia="Arial Unicode MS" w:hAnsi="Calibri" w:cs="Calibri"/>
                <w:sz w:val="22"/>
                <w:szCs w:val="18"/>
                <w:vertAlign w:val="subscript"/>
              </w:rPr>
              <w:t>t</w:t>
            </w:r>
            <w:proofErr w:type="spellEnd"/>
            <w:r>
              <w:rPr>
                <w:rFonts w:ascii="Calibri" w:eastAsia="Arial Unicode MS" w:hAnsi="Calibri" w:cs="Calibri"/>
                <w:sz w:val="22"/>
                <w:szCs w:val="18"/>
              </w:rPr>
              <w:t xml:space="preserve"> - </w:t>
            </w:r>
            <w:proofErr w:type="spellStart"/>
            <w:r>
              <w:rPr>
                <w:rFonts w:ascii="Calibri" w:eastAsia="Arial Unicode MS" w:hAnsi="Calibri" w:cs="Calibri"/>
                <w:sz w:val="22"/>
                <w:szCs w:val="18"/>
              </w:rPr>
              <w:t>Q</w:t>
            </w:r>
            <w:r w:rsidRPr="001B105F">
              <w:rPr>
                <w:rFonts w:ascii="Calibri" w:eastAsia="Arial Unicode MS" w:hAnsi="Calibri" w:cs="Calibri"/>
                <w:sz w:val="22"/>
                <w:szCs w:val="18"/>
                <w:vertAlign w:val="subscript"/>
              </w:rPr>
              <w:t>max</w:t>
            </w:r>
            <w:proofErr w:type="spellEnd"/>
          </w:p>
          <w:p w14:paraId="00A1A533" w14:textId="77777777" w:rsidR="0012226E" w:rsidRPr="00957885" w:rsidRDefault="0012226E" w:rsidP="00D22A13">
            <w:pPr>
              <w:numPr>
                <w:ilvl w:val="0"/>
                <w:numId w:val="48"/>
              </w:numPr>
              <w:jc w:val="both"/>
              <w:rPr>
                <w:rFonts w:ascii="Calibri" w:eastAsia="Arial Unicode MS" w:hAnsi="Calibri" w:cs="Calibri"/>
                <w:sz w:val="22"/>
                <w:szCs w:val="18"/>
              </w:rPr>
            </w:pPr>
            <w:r>
              <w:rPr>
                <w:rFonts w:ascii="Calibri" w:eastAsia="Arial Unicode MS" w:hAnsi="Calibri" w:cs="Calibri"/>
                <w:sz w:val="22"/>
                <w:szCs w:val="18"/>
              </w:rPr>
              <w:t xml:space="preserve">+/- 2 % para </w:t>
            </w:r>
            <w:proofErr w:type="spellStart"/>
            <w:r>
              <w:rPr>
                <w:rFonts w:ascii="Calibri" w:eastAsia="Arial Unicode MS" w:hAnsi="Calibri" w:cs="Calibri"/>
                <w:sz w:val="22"/>
                <w:szCs w:val="18"/>
              </w:rPr>
              <w:t>Q</w:t>
            </w:r>
            <w:r>
              <w:rPr>
                <w:rFonts w:ascii="Calibri" w:eastAsia="Arial Unicode MS" w:hAnsi="Calibri" w:cs="Calibri"/>
                <w:sz w:val="22"/>
                <w:szCs w:val="18"/>
                <w:vertAlign w:val="subscript"/>
              </w:rPr>
              <w:t>min</w:t>
            </w:r>
            <w:proofErr w:type="spellEnd"/>
            <w:r>
              <w:rPr>
                <w:rFonts w:ascii="Calibri" w:eastAsia="Arial Unicode MS" w:hAnsi="Calibri" w:cs="Calibri"/>
                <w:sz w:val="22"/>
                <w:szCs w:val="18"/>
              </w:rPr>
              <w:t xml:space="preserve"> - </w:t>
            </w:r>
            <w:proofErr w:type="spellStart"/>
            <w:r>
              <w:rPr>
                <w:rFonts w:ascii="Calibri" w:eastAsia="Arial Unicode MS" w:hAnsi="Calibri" w:cs="Calibri"/>
                <w:sz w:val="22"/>
                <w:szCs w:val="18"/>
              </w:rPr>
              <w:t>Q</w:t>
            </w:r>
            <w:r w:rsidRPr="001B105F">
              <w:rPr>
                <w:rFonts w:ascii="Calibri" w:eastAsia="Arial Unicode MS" w:hAnsi="Calibri" w:cs="Calibri"/>
                <w:sz w:val="22"/>
                <w:szCs w:val="18"/>
                <w:vertAlign w:val="subscript"/>
              </w:rPr>
              <w:t>t</w:t>
            </w:r>
            <w:proofErr w:type="spellEnd"/>
          </w:p>
          <w:p w14:paraId="544B4614" w14:textId="77777777" w:rsidR="0012226E" w:rsidRDefault="0012226E" w:rsidP="00D22A13">
            <w:pPr>
              <w:numPr>
                <w:ilvl w:val="0"/>
                <w:numId w:val="43"/>
              </w:numPr>
              <w:jc w:val="both"/>
              <w:rPr>
                <w:rFonts w:ascii="Calibri" w:eastAsia="Arial Unicode MS" w:hAnsi="Calibri" w:cs="Calibri"/>
                <w:sz w:val="22"/>
                <w:szCs w:val="18"/>
              </w:rPr>
            </w:pPr>
            <w:proofErr w:type="spellStart"/>
            <w:r>
              <w:rPr>
                <w:rFonts w:ascii="Calibri" w:eastAsia="Arial Unicode MS" w:hAnsi="Calibri" w:cs="Calibri"/>
                <w:sz w:val="22"/>
                <w:szCs w:val="18"/>
              </w:rPr>
              <w:t>Rangeabilidad</w:t>
            </w:r>
            <w:proofErr w:type="spellEnd"/>
            <w:r>
              <w:rPr>
                <w:rFonts w:ascii="Calibri" w:eastAsia="Arial Unicode MS" w:hAnsi="Calibri" w:cs="Calibri"/>
                <w:sz w:val="22"/>
                <w:szCs w:val="18"/>
              </w:rPr>
              <w:t xml:space="preserve"> mayor a 1:160</w:t>
            </w:r>
          </w:p>
          <w:p w14:paraId="66CC6214" w14:textId="77777777" w:rsidR="0012226E" w:rsidRPr="002133B5" w:rsidRDefault="0012226E" w:rsidP="00D22A13">
            <w:pPr>
              <w:numPr>
                <w:ilvl w:val="0"/>
                <w:numId w:val="43"/>
              </w:numPr>
              <w:jc w:val="both"/>
              <w:rPr>
                <w:rFonts w:ascii="Calibri" w:hAnsi="Calibri" w:cs="Calibri"/>
                <w:sz w:val="22"/>
                <w:szCs w:val="22"/>
                <w:lang w:val="es-ES_tradnl"/>
              </w:rPr>
            </w:pPr>
            <w:r w:rsidRPr="002133B5">
              <w:rPr>
                <w:rFonts w:ascii="Calibri" w:hAnsi="Calibri" w:cs="Calibri"/>
                <w:sz w:val="22"/>
                <w:szCs w:val="22"/>
                <w:lang w:val="es-ES_tradnl"/>
              </w:rPr>
              <w:t>El cuerpo de los medidores deben contar con un punto para la medición de presión mínimamente.</w:t>
            </w:r>
          </w:p>
          <w:p w14:paraId="49DB8563" w14:textId="77777777" w:rsidR="0012226E" w:rsidRPr="002133B5" w:rsidRDefault="0012226E" w:rsidP="00D22A13">
            <w:pPr>
              <w:numPr>
                <w:ilvl w:val="0"/>
                <w:numId w:val="43"/>
              </w:numPr>
              <w:jc w:val="both"/>
              <w:rPr>
                <w:rFonts w:ascii="Calibri" w:hAnsi="Calibri" w:cs="Calibri"/>
                <w:sz w:val="22"/>
                <w:szCs w:val="22"/>
                <w:lang w:val="es-ES_tradnl"/>
              </w:rPr>
            </w:pPr>
            <w:r w:rsidRPr="002133B5">
              <w:rPr>
                <w:rFonts w:ascii="Calibri" w:hAnsi="Calibri" w:cs="Calibri"/>
                <w:sz w:val="22"/>
                <w:szCs w:val="22"/>
                <w:lang w:val="es-ES_tradnl"/>
              </w:rPr>
              <w:t>El cuerpo de los medidores deben contar con un punto para la medición de temperatura mínimamente.</w:t>
            </w:r>
          </w:p>
          <w:p w14:paraId="059904EE" w14:textId="77777777" w:rsidR="0012226E" w:rsidRPr="002133B5" w:rsidRDefault="0012226E" w:rsidP="00D22A13">
            <w:pPr>
              <w:numPr>
                <w:ilvl w:val="0"/>
                <w:numId w:val="43"/>
              </w:numPr>
              <w:jc w:val="both"/>
              <w:rPr>
                <w:rFonts w:ascii="Calibri" w:hAnsi="Calibri" w:cs="Calibri"/>
                <w:sz w:val="22"/>
                <w:szCs w:val="22"/>
                <w:lang w:val="es-ES_tradnl"/>
              </w:rPr>
            </w:pPr>
            <w:r w:rsidRPr="002133B5">
              <w:rPr>
                <w:rFonts w:ascii="Calibri" w:hAnsi="Calibri" w:cs="Calibri"/>
                <w:sz w:val="22"/>
                <w:szCs w:val="22"/>
                <w:lang w:val="es-ES_tradnl"/>
              </w:rPr>
              <w:t>Debe incluir contador mecánico.</w:t>
            </w:r>
          </w:p>
          <w:p w14:paraId="5A5EC965" w14:textId="77777777" w:rsidR="0012226E" w:rsidRPr="005D36AA" w:rsidRDefault="0012226E" w:rsidP="00D22A13">
            <w:pPr>
              <w:numPr>
                <w:ilvl w:val="0"/>
                <w:numId w:val="43"/>
              </w:numPr>
              <w:jc w:val="both"/>
              <w:rPr>
                <w:rFonts w:ascii="Calibri" w:hAnsi="Calibri" w:cs="Calibri"/>
                <w:sz w:val="22"/>
                <w:szCs w:val="22"/>
                <w:lang w:val="es-ES_tradnl"/>
              </w:rPr>
            </w:pPr>
            <w:r w:rsidRPr="005D36AA">
              <w:rPr>
                <w:rFonts w:ascii="Calibri" w:hAnsi="Calibri" w:cs="Calibri"/>
                <w:sz w:val="22"/>
                <w:szCs w:val="22"/>
                <w:lang w:val="es-ES_tradnl"/>
              </w:rPr>
              <w:t xml:space="preserve">Emisor de Pulsos de HF mediante contacto </w:t>
            </w:r>
            <w:proofErr w:type="spellStart"/>
            <w:r w:rsidRPr="005D36AA">
              <w:rPr>
                <w:rFonts w:ascii="Calibri" w:hAnsi="Calibri" w:cs="Calibri"/>
                <w:sz w:val="22"/>
                <w:szCs w:val="22"/>
                <w:lang w:val="es-ES_tradnl"/>
              </w:rPr>
              <w:t>reed</w:t>
            </w:r>
            <w:proofErr w:type="spellEnd"/>
            <w:r w:rsidRPr="005D36AA">
              <w:rPr>
                <w:rFonts w:ascii="Calibri" w:hAnsi="Calibri" w:cs="Calibri"/>
                <w:sz w:val="22"/>
                <w:szCs w:val="22"/>
                <w:lang w:val="es-ES_tradnl"/>
              </w:rPr>
              <w:t xml:space="preserve"> o inductivo.</w:t>
            </w:r>
          </w:p>
          <w:p w14:paraId="0161049B" w14:textId="77777777" w:rsidR="0012226E" w:rsidRPr="005D36AA" w:rsidRDefault="0012226E" w:rsidP="00D22A13">
            <w:pPr>
              <w:numPr>
                <w:ilvl w:val="0"/>
                <w:numId w:val="43"/>
              </w:numPr>
              <w:jc w:val="both"/>
              <w:rPr>
                <w:rFonts w:ascii="Calibri" w:hAnsi="Calibri" w:cs="Calibri"/>
                <w:sz w:val="22"/>
                <w:szCs w:val="22"/>
                <w:lang w:val="es-ES_tradnl"/>
              </w:rPr>
            </w:pPr>
            <w:r w:rsidRPr="005D36AA">
              <w:rPr>
                <w:rFonts w:ascii="Calibri" w:hAnsi="Calibri" w:cs="Calibri"/>
                <w:sz w:val="22"/>
                <w:szCs w:val="22"/>
                <w:lang w:val="es-ES_tradnl"/>
              </w:rPr>
              <w:t xml:space="preserve">El socket del emisor de pulsos puede ser disponible en los siguientes tipos: </w:t>
            </w:r>
          </w:p>
          <w:p w14:paraId="01FA6AC8" w14:textId="77777777" w:rsidR="0012226E" w:rsidRPr="005D36AA" w:rsidRDefault="0012226E" w:rsidP="00856043">
            <w:pPr>
              <w:ind w:left="720"/>
              <w:jc w:val="both"/>
              <w:rPr>
                <w:rFonts w:ascii="Calibri" w:hAnsi="Calibri" w:cs="Calibri"/>
                <w:sz w:val="22"/>
                <w:szCs w:val="22"/>
                <w:lang w:val="en-US"/>
              </w:rPr>
            </w:pPr>
            <w:r w:rsidRPr="005D36AA">
              <w:rPr>
                <w:rFonts w:ascii="Calibri" w:hAnsi="Calibri" w:cs="Calibri"/>
                <w:sz w:val="22"/>
                <w:szCs w:val="22"/>
                <w:lang w:val="en-US"/>
              </w:rPr>
              <w:t>1. SINGLE MIL SPEC (MS) circular connectors or Amphenol.</w:t>
            </w:r>
          </w:p>
          <w:p w14:paraId="7EDF1E2C" w14:textId="77777777" w:rsidR="0012226E" w:rsidRPr="005D36AA" w:rsidRDefault="0012226E" w:rsidP="00856043">
            <w:pPr>
              <w:ind w:left="720"/>
              <w:jc w:val="both"/>
              <w:rPr>
                <w:rFonts w:ascii="Calibri" w:hAnsi="Calibri" w:cs="Calibri"/>
                <w:sz w:val="22"/>
                <w:szCs w:val="22"/>
                <w:lang w:val="es-ES_tradnl"/>
              </w:rPr>
            </w:pPr>
            <w:r w:rsidRPr="005D36AA">
              <w:rPr>
                <w:rFonts w:ascii="Calibri" w:hAnsi="Calibri" w:cs="Calibri"/>
                <w:sz w:val="22"/>
                <w:szCs w:val="22"/>
                <w:lang w:val="es-ES_tradnl"/>
              </w:rPr>
              <w:t>2. TUCHEL SOCKET.</w:t>
            </w:r>
          </w:p>
          <w:p w14:paraId="50956711" w14:textId="77777777" w:rsidR="0012226E" w:rsidRPr="005D36AA" w:rsidRDefault="0012226E" w:rsidP="00856043">
            <w:pPr>
              <w:ind w:left="720"/>
              <w:jc w:val="both"/>
              <w:rPr>
                <w:rFonts w:ascii="Calibri" w:hAnsi="Calibri" w:cs="Calibri"/>
                <w:sz w:val="22"/>
                <w:szCs w:val="22"/>
                <w:lang w:val="es-ES_tradnl"/>
              </w:rPr>
            </w:pPr>
            <w:r w:rsidRPr="005D36AA">
              <w:rPr>
                <w:rFonts w:ascii="Calibri" w:hAnsi="Calibri" w:cs="Calibri"/>
                <w:sz w:val="22"/>
                <w:szCs w:val="22"/>
                <w:lang w:val="es-ES_tradnl"/>
              </w:rPr>
              <w:t>3. Otros de similar característica.</w:t>
            </w:r>
          </w:p>
          <w:p w14:paraId="0E9FEA0B" w14:textId="77777777" w:rsidR="0012226E" w:rsidRPr="005D36AA" w:rsidRDefault="0012226E" w:rsidP="00D22A13">
            <w:pPr>
              <w:numPr>
                <w:ilvl w:val="0"/>
                <w:numId w:val="43"/>
              </w:numPr>
              <w:jc w:val="both"/>
              <w:rPr>
                <w:rFonts w:ascii="Calibri" w:hAnsi="Calibri" w:cs="Calibri"/>
                <w:sz w:val="22"/>
                <w:szCs w:val="22"/>
                <w:lang w:val="es-ES_tradnl"/>
              </w:rPr>
            </w:pPr>
            <w:r w:rsidRPr="005D36AA">
              <w:rPr>
                <w:rFonts w:ascii="Calibri" w:hAnsi="Calibri" w:cs="Calibri"/>
                <w:sz w:val="22"/>
                <w:szCs w:val="22"/>
                <w:lang w:val="es-ES_tradnl"/>
              </w:rPr>
              <w:t>El equipo debe incorporar los respectivos cables de conexión para poder conectarse al corrector de volumen o computador de flujo, considerando longitud estándar de cada proveedor.</w:t>
            </w:r>
          </w:p>
          <w:p w14:paraId="27E26CEF" w14:textId="77777777" w:rsidR="0012226E" w:rsidRPr="005D36AA" w:rsidRDefault="0012226E" w:rsidP="00D22A13">
            <w:pPr>
              <w:numPr>
                <w:ilvl w:val="0"/>
                <w:numId w:val="43"/>
              </w:numPr>
              <w:jc w:val="both"/>
              <w:rPr>
                <w:rFonts w:ascii="Calibri" w:hAnsi="Calibri" w:cs="Calibri"/>
                <w:sz w:val="22"/>
                <w:szCs w:val="22"/>
                <w:lang w:val="es-ES_tradnl"/>
              </w:rPr>
            </w:pPr>
            <w:r w:rsidRPr="005D36AA">
              <w:rPr>
                <w:rFonts w:ascii="Calibri" w:hAnsi="Calibri" w:cs="Calibri"/>
                <w:sz w:val="22"/>
                <w:szCs w:val="22"/>
                <w:lang w:val="es-ES_tradnl"/>
              </w:rPr>
              <w:t>Protección IP 65 o superior.</w:t>
            </w:r>
          </w:p>
          <w:p w14:paraId="3479C47F" w14:textId="77777777" w:rsidR="0012226E" w:rsidRPr="005D36AA" w:rsidRDefault="0012226E" w:rsidP="00D22A13">
            <w:pPr>
              <w:numPr>
                <w:ilvl w:val="0"/>
                <w:numId w:val="43"/>
              </w:numPr>
              <w:jc w:val="both"/>
              <w:rPr>
                <w:rFonts w:ascii="Calibri" w:hAnsi="Calibri" w:cs="Calibri"/>
                <w:sz w:val="22"/>
                <w:szCs w:val="22"/>
                <w:lang w:val="es-ES_tradnl"/>
              </w:rPr>
            </w:pPr>
            <w:r w:rsidRPr="005D36AA">
              <w:rPr>
                <w:rFonts w:ascii="Calibri" w:hAnsi="Calibri" w:cs="Calibri"/>
                <w:sz w:val="22"/>
                <w:szCs w:val="22"/>
                <w:lang w:val="es-ES_tradnl"/>
              </w:rPr>
              <w:t>Material de fabricación: (de acuerdo a las condiciones de funcionamiento solicitado)</w:t>
            </w:r>
          </w:p>
          <w:p w14:paraId="3E741467" w14:textId="77777777" w:rsidR="0012226E" w:rsidRPr="005D36AA" w:rsidRDefault="0012226E" w:rsidP="00D22A13">
            <w:pPr>
              <w:numPr>
                <w:ilvl w:val="0"/>
                <w:numId w:val="43"/>
              </w:numPr>
              <w:jc w:val="both"/>
              <w:rPr>
                <w:rFonts w:ascii="Calibri" w:hAnsi="Calibri" w:cs="Calibri"/>
                <w:sz w:val="22"/>
                <w:szCs w:val="22"/>
                <w:lang w:val="es-ES_tradnl"/>
              </w:rPr>
            </w:pPr>
            <w:r w:rsidRPr="005D36AA">
              <w:rPr>
                <w:rFonts w:ascii="Calibri" w:hAnsi="Calibri" w:cs="Calibri"/>
                <w:sz w:val="22"/>
                <w:szCs w:val="22"/>
                <w:lang w:val="es-ES_tradnl"/>
              </w:rPr>
              <w:t xml:space="preserve">Debe incluir el aceite de lubricación para el medidor. </w:t>
            </w:r>
          </w:p>
          <w:p w14:paraId="063F8C36" w14:textId="77777777" w:rsidR="0012226E" w:rsidRPr="005D36AA" w:rsidRDefault="0012226E" w:rsidP="00D22A13">
            <w:pPr>
              <w:numPr>
                <w:ilvl w:val="0"/>
                <w:numId w:val="43"/>
              </w:numPr>
              <w:jc w:val="both"/>
              <w:rPr>
                <w:rFonts w:ascii="Calibri" w:hAnsi="Calibri" w:cs="Calibri"/>
                <w:sz w:val="22"/>
                <w:szCs w:val="22"/>
                <w:lang w:val="es-ES_tradnl"/>
              </w:rPr>
            </w:pPr>
            <w:r w:rsidRPr="005D36AA">
              <w:rPr>
                <w:rFonts w:ascii="Calibri" w:hAnsi="Calibri" w:cs="Calibri"/>
                <w:sz w:val="22"/>
                <w:szCs w:val="22"/>
                <w:lang w:val="es-ES_tradnl"/>
              </w:rPr>
              <w:t>El medidor deberá contar con el Certificado de Calibración original de fábrica.</w:t>
            </w:r>
          </w:p>
          <w:p w14:paraId="4EF2B075" w14:textId="77777777" w:rsidR="0012226E" w:rsidRPr="005D36AA" w:rsidRDefault="0012226E" w:rsidP="00856043">
            <w:pPr>
              <w:autoSpaceDE w:val="0"/>
              <w:autoSpaceDN w:val="0"/>
              <w:adjustRightInd w:val="0"/>
              <w:jc w:val="both"/>
              <w:rPr>
                <w:rFonts w:ascii="Calibri" w:hAnsi="Calibri" w:cs="Calibri"/>
                <w:b/>
                <w:sz w:val="22"/>
                <w:szCs w:val="18"/>
              </w:rPr>
            </w:pPr>
            <w:r w:rsidRPr="005D36AA">
              <w:rPr>
                <w:rFonts w:ascii="Calibri" w:hAnsi="Calibri" w:cs="Calibri"/>
                <w:b/>
                <w:sz w:val="22"/>
                <w:szCs w:val="18"/>
              </w:rPr>
              <w:t>ITEM 3:</w:t>
            </w:r>
          </w:p>
          <w:p w14:paraId="4F686539" w14:textId="77777777" w:rsidR="0012226E" w:rsidRPr="00957885" w:rsidRDefault="0012226E" w:rsidP="00D22A13">
            <w:pPr>
              <w:numPr>
                <w:ilvl w:val="0"/>
                <w:numId w:val="43"/>
              </w:numPr>
              <w:jc w:val="both"/>
              <w:rPr>
                <w:rFonts w:ascii="Calibri" w:hAnsi="Calibri" w:cs="Calibri"/>
                <w:sz w:val="22"/>
                <w:szCs w:val="22"/>
                <w:lang w:val="es-ES_tradnl"/>
              </w:rPr>
            </w:pPr>
            <w:r w:rsidRPr="005D36AA">
              <w:rPr>
                <w:rFonts w:ascii="Calibri" w:hAnsi="Calibri" w:cs="Calibri"/>
                <w:sz w:val="22"/>
                <w:szCs w:val="22"/>
                <w:lang w:val="es-ES_tradnl"/>
              </w:rPr>
              <w:t>Medidor Rotativo (Tamaño G65)</w:t>
            </w:r>
          </w:p>
          <w:p w14:paraId="73002B0C" w14:textId="77777777" w:rsidR="0012226E" w:rsidRPr="005D36AA" w:rsidRDefault="0012226E" w:rsidP="00D22A13">
            <w:pPr>
              <w:numPr>
                <w:ilvl w:val="0"/>
                <w:numId w:val="43"/>
              </w:numPr>
              <w:jc w:val="both"/>
              <w:rPr>
                <w:rFonts w:ascii="Calibri" w:hAnsi="Calibri" w:cs="Calibri"/>
                <w:sz w:val="22"/>
                <w:szCs w:val="22"/>
                <w:lang w:val="es-ES_tradnl"/>
              </w:rPr>
            </w:pPr>
            <w:r w:rsidRPr="005D36AA">
              <w:rPr>
                <w:rFonts w:ascii="Calibri" w:hAnsi="Calibri" w:cs="Calibri"/>
                <w:sz w:val="22"/>
                <w:szCs w:val="22"/>
                <w:lang w:val="es-ES_tradnl"/>
              </w:rPr>
              <w:t xml:space="preserve">Conexión Bridada : ANSI 600 RF o FF de </w:t>
            </w:r>
            <w:r w:rsidRPr="005D36AA">
              <w:rPr>
                <w:rFonts w:ascii="Calibri" w:hAnsi="Calibri" w:cs="Calibri"/>
                <w:b/>
                <w:sz w:val="22"/>
                <w:szCs w:val="22"/>
                <w:lang w:val="es-ES_tradnl"/>
              </w:rPr>
              <w:t>2”</w:t>
            </w:r>
          </w:p>
          <w:p w14:paraId="6880686A" w14:textId="77777777" w:rsidR="0012226E" w:rsidRPr="005D36AA" w:rsidRDefault="0012226E" w:rsidP="00D22A13">
            <w:pPr>
              <w:numPr>
                <w:ilvl w:val="0"/>
                <w:numId w:val="43"/>
              </w:numPr>
              <w:jc w:val="both"/>
              <w:rPr>
                <w:rFonts w:ascii="Calibri" w:hAnsi="Calibri" w:cs="Calibri"/>
                <w:sz w:val="22"/>
                <w:szCs w:val="22"/>
                <w:lang w:val="es-ES_tradnl"/>
              </w:rPr>
            </w:pPr>
            <w:r w:rsidRPr="005D36AA">
              <w:rPr>
                <w:rFonts w:ascii="Calibri" w:hAnsi="Calibri" w:cs="Calibri"/>
                <w:sz w:val="22"/>
                <w:szCs w:val="22"/>
                <w:lang w:val="es-ES_tradnl"/>
              </w:rPr>
              <w:t>Rango mínimo de Temperatura de operación: - 20º hasta 55º C</w:t>
            </w:r>
          </w:p>
          <w:p w14:paraId="21328A7E" w14:textId="77777777" w:rsidR="0012226E" w:rsidRDefault="0012226E" w:rsidP="00D22A13">
            <w:pPr>
              <w:numPr>
                <w:ilvl w:val="0"/>
                <w:numId w:val="43"/>
              </w:numPr>
              <w:jc w:val="both"/>
              <w:rPr>
                <w:rFonts w:ascii="Calibri" w:eastAsia="Arial Unicode MS" w:hAnsi="Calibri" w:cs="Calibri"/>
                <w:sz w:val="22"/>
                <w:szCs w:val="18"/>
              </w:rPr>
            </w:pPr>
            <w:r w:rsidRPr="005D36AA">
              <w:rPr>
                <w:rFonts w:ascii="Calibri" w:eastAsia="Arial Unicode MS" w:hAnsi="Calibri" w:cs="Calibri"/>
                <w:sz w:val="22"/>
                <w:szCs w:val="18"/>
              </w:rPr>
              <w:t xml:space="preserve">Precisión de medición </w:t>
            </w:r>
            <w:proofErr w:type="spellStart"/>
            <w:r w:rsidRPr="005D36AA">
              <w:rPr>
                <w:rFonts w:ascii="Calibri" w:eastAsia="Arial Unicode MS" w:hAnsi="Calibri" w:cs="Calibri"/>
                <w:sz w:val="22"/>
                <w:szCs w:val="18"/>
              </w:rPr>
              <w:t>Class</w:t>
            </w:r>
            <w:proofErr w:type="spellEnd"/>
            <w:r w:rsidRPr="005D36AA">
              <w:rPr>
                <w:rFonts w:ascii="Calibri" w:eastAsia="Arial Unicode MS" w:hAnsi="Calibri" w:cs="Calibri"/>
                <w:sz w:val="22"/>
                <w:szCs w:val="18"/>
              </w:rPr>
              <w:t xml:space="preserve"> 1,0: </w:t>
            </w:r>
          </w:p>
          <w:p w14:paraId="2AF7D167" w14:textId="77777777" w:rsidR="0012226E" w:rsidRPr="005D36AA" w:rsidRDefault="0012226E" w:rsidP="00D22A13">
            <w:pPr>
              <w:numPr>
                <w:ilvl w:val="0"/>
                <w:numId w:val="48"/>
              </w:numPr>
              <w:jc w:val="both"/>
              <w:rPr>
                <w:rFonts w:ascii="Calibri" w:eastAsia="Arial Unicode MS" w:hAnsi="Calibri" w:cs="Calibri"/>
                <w:sz w:val="22"/>
                <w:szCs w:val="18"/>
              </w:rPr>
            </w:pPr>
            <w:r>
              <w:rPr>
                <w:rFonts w:ascii="Calibri" w:eastAsia="Arial Unicode MS" w:hAnsi="Calibri" w:cs="Calibri"/>
                <w:sz w:val="22"/>
                <w:szCs w:val="18"/>
              </w:rPr>
              <w:t xml:space="preserve">+/- 1 % para </w:t>
            </w:r>
            <w:proofErr w:type="spellStart"/>
            <w:r>
              <w:rPr>
                <w:rFonts w:ascii="Calibri" w:eastAsia="Arial Unicode MS" w:hAnsi="Calibri" w:cs="Calibri"/>
                <w:sz w:val="22"/>
                <w:szCs w:val="18"/>
              </w:rPr>
              <w:t>Q</w:t>
            </w:r>
            <w:r w:rsidRPr="001B105F">
              <w:rPr>
                <w:rFonts w:ascii="Calibri" w:eastAsia="Arial Unicode MS" w:hAnsi="Calibri" w:cs="Calibri"/>
                <w:sz w:val="22"/>
                <w:szCs w:val="18"/>
                <w:vertAlign w:val="subscript"/>
              </w:rPr>
              <w:t>t</w:t>
            </w:r>
            <w:proofErr w:type="spellEnd"/>
            <w:r>
              <w:rPr>
                <w:rFonts w:ascii="Calibri" w:eastAsia="Arial Unicode MS" w:hAnsi="Calibri" w:cs="Calibri"/>
                <w:sz w:val="22"/>
                <w:szCs w:val="18"/>
              </w:rPr>
              <w:t xml:space="preserve"> - </w:t>
            </w:r>
            <w:proofErr w:type="spellStart"/>
            <w:r>
              <w:rPr>
                <w:rFonts w:ascii="Calibri" w:eastAsia="Arial Unicode MS" w:hAnsi="Calibri" w:cs="Calibri"/>
                <w:sz w:val="22"/>
                <w:szCs w:val="18"/>
              </w:rPr>
              <w:t>Q</w:t>
            </w:r>
            <w:r w:rsidRPr="001B105F">
              <w:rPr>
                <w:rFonts w:ascii="Calibri" w:eastAsia="Arial Unicode MS" w:hAnsi="Calibri" w:cs="Calibri"/>
                <w:sz w:val="22"/>
                <w:szCs w:val="18"/>
                <w:vertAlign w:val="subscript"/>
              </w:rPr>
              <w:t>max</w:t>
            </w:r>
            <w:proofErr w:type="spellEnd"/>
          </w:p>
          <w:p w14:paraId="002916CB" w14:textId="77777777" w:rsidR="0012226E" w:rsidRPr="00957885" w:rsidRDefault="0012226E" w:rsidP="00D22A13">
            <w:pPr>
              <w:numPr>
                <w:ilvl w:val="0"/>
                <w:numId w:val="48"/>
              </w:numPr>
              <w:jc w:val="both"/>
              <w:rPr>
                <w:rFonts w:ascii="Calibri" w:eastAsia="Arial Unicode MS" w:hAnsi="Calibri" w:cs="Calibri"/>
                <w:sz w:val="22"/>
                <w:szCs w:val="18"/>
              </w:rPr>
            </w:pPr>
            <w:r>
              <w:rPr>
                <w:rFonts w:ascii="Calibri" w:eastAsia="Arial Unicode MS" w:hAnsi="Calibri" w:cs="Calibri"/>
                <w:sz w:val="22"/>
                <w:szCs w:val="18"/>
              </w:rPr>
              <w:t xml:space="preserve">+/- 2 % para </w:t>
            </w:r>
            <w:proofErr w:type="spellStart"/>
            <w:r>
              <w:rPr>
                <w:rFonts w:ascii="Calibri" w:eastAsia="Arial Unicode MS" w:hAnsi="Calibri" w:cs="Calibri"/>
                <w:sz w:val="22"/>
                <w:szCs w:val="18"/>
              </w:rPr>
              <w:t>Q</w:t>
            </w:r>
            <w:r>
              <w:rPr>
                <w:rFonts w:ascii="Calibri" w:eastAsia="Arial Unicode MS" w:hAnsi="Calibri" w:cs="Calibri"/>
                <w:sz w:val="22"/>
                <w:szCs w:val="18"/>
                <w:vertAlign w:val="subscript"/>
              </w:rPr>
              <w:t>min</w:t>
            </w:r>
            <w:proofErr w:type="spellEnd"/>
            <w:r>
              <w:rPr>
                <w:rFonts w:ascii="Calibri" w:eastAsia="Arial Unicode MS" w:hAnsi="Calibri" w:cs="Calibri"/>
                <w:sz w:val="22"/>
                <w:szCs w:val="18"/>
              </w:rPr>
              <w:t xml:space="preserve"> - </w:t>
            </w:r>
            <w:proofErr w:type="spellStart"/>
            <w:r>
              <w:rPr>
                <w:rFonts w:ascii="Calibri" w:eastAsia="Arial Unicode MS" w:hAnsi="Calibri" w:cs="Calibri"/>
                <w:sz w:val="22"/>
                <w:szCs w:val="18"/>
              </w:rPr>
              <w:t>Q</w:t>
            </w:r>
            <w:r w:rsidRPr="001B105F">
              <w:rPr>
                <w:rFonts w:ascii="Calibri" w:eastAsia="Arial Unicode MS" w:hAnsi="Calibri" w:cs="Calibri"/>
                <w:sz w:val="22"/>
                <w:szCs w:val="18"/>
                <w:vertAlign w:val="subscript"/>
              </w:rPr>
              <w:t>t</w:t>
            </w:r>
            <w:proofErr w:type="spellEnd"/>
          </w:p>
          <w:p w14:paraId="435C09F7" w14:textId="77777777" w:rsidR="0012226E" w:rsidRDefault="0012226E" w:rsidP="00D22A13">
            <w:pPr>
              <w:numPr>
                <w:ilvl w:val="0"/>
                <w:numId w:val="43"/>
              </w:numPr>
              <w:jc w:val="both"/>
              <w:rPr>
                <w:rFonts w:ascii="Calibri" w:eastAsia="Arial Unicode MS" w:hAnsi="Calibri" w:cs="Calibri"/>
                <w:sz w:val="22"/>
                <w:szCs w:val="18"/>
              </w:rPr>
            </w:pPr>
            <w:proofErr w:type="spellStart"/>
            <w:r>
              <w:rPr>
                <w:rFonts w:ascii="Calibri" w:eastAsia="Arial Unicode MS" w:hAnsi="Calibri" w:cs="Calibri"/>
                <w:sz w:val="22"/>
                <w:szCs w:val="18"/>
              </w:rPr>
              <w:t>Rangeabilidad</w:t>
            </w:r>
            <w:proofErr w:type="spellEnd"/>
            <w:r>
              <w:rPr>
                <w:rFonts w:ascii="Calibri" w:eastAsia="Arial Unicode MS" w:hAnsi="Calibri" w:cs="Calibri"/>
                <w:sz w:val="22"/>
                <w:szCs w:val="18"/>
              </w:rPr>
              <w:t xml:space="preserve"> mayor a 1:160</w:t>
            </w:r>
          </w:p>
          <w:p w14:paraId="3CF7269E" w14:textId="77777777" w:rsidR="0012226E" w:rsidRPr="005D36AA" w:rsidRDefault="0012226E" w:rsidP="00D22A13">
            <w:pPr>
              <w:numPr>
                <w:ilvl w:val="0"/>
                <w:numId w:val="43"/>
              </w:numPr>
              <w:jc w:val="both"/>
              <w:rPr>
                <w:rFonts w:ascii="Calibri" w:hAnsi="Calibri" w:cs="Calibri"/>
                <w:sz w:val="22"/>
                <w:szCs w:val="22"/>
                <w:lang w:val="es-ES_tradnl"/>
              </w:rPr>
            </w:pPr>
            <w:r w:rsidRPr="005D36AA">
              <w:rPr>
                <w:rFonts w:ascii="Calibri" w:hAnsi="Calibri" w:cs="Calibri"/>
                <w:sz w:val="22"/>
                <w:szCs w:val="22"/>
                <w:lang w:val="es-ES_tradnl"/>
              </w:rPr>
              <w:t>Deben ser multidireccionales (El medidor debe ser capaz de ser instalado con flujo de derecha a izquierda, de arriba hacia abajo y de izquierda a la derecha) o mejor</w:t>
            </w:r>
          </w:p>
          <w:p w14:paraId="7091541C" w14:textId="77777777" w:rsidR="0012226E" w:rsidRPr="005D36AA" w:rsidRDefault="0012226E" w:rsidP="00D22A13">
            <w:pPr>
              <w:numPr>
                <w:ilvl w:val="0"/>
                <w:numId w:val="43"/>
              </w:numPr>
              <w:jc w:val="both"/>
              <w:rPr>
                <w:rFonts w:ascii="Calibri" w:hAnsi="Calibri" w:cs="Calibri"/>
                <w:sz w:val="22"/>
                <w:szCs w:val="22"/>
                <w:lang w:val="es-ES_tradnl"/>
              </w:rPr>
            </w:pPr>
            <w:r w:rsidRPr="005D36AA">
              <w:rPr>
                <w:rFonts w:ascii="Calibri" w:hAnsi="Calibri" w:cs="Calibri"/>
                <w:sz w:val="22"/>
                <w:szCs w:val="22"/>
                <w:lang w:val="es-ES_tradnl"/>
              </w:rPr>
              <w:t>El cuerpo de los medidores deben contar con un punto para la medición de presión mínimamente.</w:t>
            </w:r>
          </w:p>
          <w:p w14:paraId="1254B8C6" w14:textId="77777777" w:rsidR="0012226E" w:rsidRPr="005D36AA" w:rsidRDefault="0012226E" w:rsidP="00D22A13">
            <w:pPr>
              <w:numPr>
                <w:ilvl w:val="0"/>
                <w:numId w:val="43"/>
              </w:numPr>
              <w:jc w:val="both"/>
              <w:rPr>
                <w:rFonts w:ascii="Calibri" w:hAnsi="Calibri" w:cs="Calibri"/>
                <w:sz w:val="22"/>
                <w:szCs w:val="22"/>
                <w:lang w:val="es-ES_tradnl"/>
              </w:rPr>
            </w:pPr>
            <w:r w:rsidRPr="005D36AA">
              <w:rPr>
                <w:rFonts w:ascii="Calibri" w:hAnsi="Calibri" w:cs="Calibri"/>
                <w:sz w:val="22"/>
                <w:szCs w:val="22"/>
                <w:lang w:val="es-ES_tradnl"/>
              </w:rPr>
              <w:t>El cuerpo de los medidores deben contar con un punto para la medición de temperatura mínimamente.</w:t>
            </w:r>
          </w:p>
          <w:p w14:paraId="57414E7B" w14:textId="77777777" w:rsidR="0012226E" w:rsidRPr="005D36AA" w:rsidRDefault="0012226E" w:rsidP="00D22A13">
            <w:pPr>
              <w:numPr>
                <w:ilvl w:val="0"/>
                <w:numId w:val="43"/>
              </w:numPr>
              <w:jc w:val="both"/>
              <w:rPr>
                <w:rFonts w:ascii="Calibri" w:hAnsi="Calibri" w:cs="Calibri"/>
                <w:sz w:val="22"/>
                <w:szCs w:val="22"/>
                <w:lang w:val="es-ES_tradnl"/>
              </w:rPr>
            </w:pPr>
            <w:r w:rsidRPr="005D36AA">
              <w:rPr>
                <w:rFonts w:ascii="Calibri" w:hAnsi="Calibri" w:cs="Calibri"/>
                <w:sz w:val="22"/>
                <w:szCs w:val="22"/>
                <w:lang w:val="es-ES_tradnl"/>
              </w:rPr>
              <w:t>Debe incluir contador mecánico.</w:t>
            </w:r>
          </w:p>
          <w:p w14:paraId="7F6CBA9E" w14:textId="77777777" w:rsidR="0012226E" w:rsidRPr="005D36AA" w:rsidRDefault="0012226E" w:rsidP="00D22A13">
            <w:pPr>
              <w:numPr>
                <w:ilvl w:val="0"/>
                <w:numId w:val="43"/>
              </w:numPr>
              <w:jc w:val="both"/>
              <w:rPr>
                <w:rFonts w:ascii="Calibri" w:hAnsi="Calibri" w:cs="Calibri"/>
                <w:sz w:val="22"/>
                <w:szCs w:val="22"/>
                <w:lang w:val="es-ES_tradnl"/>
              </w:rPr>
            </w:pPr>
            <w:r w:rsidRPr="005D36AA">
              <w:rPr>
                <w:rFonts w:ascii="Calibri" w:hAnsi="Calibri" w:cs="Calibri"/>
                <w:sz w:val="22"/>
                <w:szCs w:val="22"/>
                <w:lang w:val="es-ES_tradnl"/>
              </w:rPr>
              <w:t xml:space="preserve">Emisor de Pulsos de HF mediante contacto </w:t>
            </w:r>
            <w:proofErr w:type="spellStart"/>
            <w:r w:rsidRPr="005D36AA">
              <w:rPr>
                <w:rFonts w:ascii="Calibri" w:hAnsi="Calibri" w:cs="Calibri"/>
                <w:sz w:val="22"/>
                <w:szCs w:val="22"/>
                <w:lang w:val="es-ES_tradnl"/>
              </w:rPr>
              <w:t>reed</w:t>
            </w:r>
            <w:proofErr w:type="spellEnd"/>
            <w:r w:rsidRPr="005D36AA">
              <w:rPr>
                <w:rFonts w:ascii="Calibri" w:hAnsi="Calibri" w:cs="Calibri"/>
                <w:sz w:val="22"/>
                <w:szCs w:val="22"/>
                <w:lang w:val="es-ES_tradnl"/>
              </w:rPr>
              <w:t xml:space="preserve"> o inductivo.</w:t>
            </w:r>
          </w:p>
          <w:p w14:paraId="09403BDC" w14:textId="77777777" w:rsidR="0012226E" w:rsidRPr="005D36AA" w:rsidRDefault="0012226E" w:rsidP="00856043">
            <w:pPr>
              <w:ind w:left="360"/>
              <w:jc w:val="both"/>
              <w:rPr>
                <w:rFonts w:ascii="Calibri" w:hAnsi="Calibri" w:cs="Calibri"/>
                <w:sz w:val="22"/>
                <w:szCs w:val="22"/>
                <w:lang w:val="es-ES_tradnl"/>
              </w:rPr>
            </w:pPr>
            <w:r w:rsidRPr="005D36AA">
              <w:rPr>
                <w:rFonts w:ascii="Calibri" w:hAnsi="Calibri" w:cs="Calibri"/>
                <w:sz w:val="22"/>
                <w:szCs w:val="22"/>
                <w:lang w:val="es-ES_tradnl"/>
              </w:rPr>
              <w:t xml:space="preserve">El socket del emisor de pulsos puede ser disponible en los siguientes tipos: </w:t>
            </w:r>
          </w:p>
          <w:p w14:paraId="00450F2A" w14:textId="77777777" w:rsidR="0012226E" w:rsidRPr="0012226E" w:rsidRDefault="0012226E" w:rsidP="00856043">
            <w:pPr>
              <w:ind w:left="720"/>
              <w:jc w:val="both"/>
              <w:rPr>
                <w:rFonts w:ascii="Calibri" w:hAnsi="Calibri" w:cs="Calibri"/>
                <w:sz w:val="22"/>
                <w:szCs w:val="22"/>
                <w:lang w:val="en-US"/>
              </w:rPr>
            </w:pPr>
            <w:r w:rsidRPr="0012226E">
              <w:rPr>
                <w:rFonts w:ascii="Calibri" w:hAnsi="Calibri" w:cs="Calibri"/>
                <w:sz w:val="22"/>
                <w:szCs w:val="22"/>
                <w:lang w:val="en-US"/>
              </w:rPr>
              <w:t>1. SINGLE MIL SPEC (MS) circular connectors or Amphenol.</w:t>
            </w:r>
          </w:p>
          <w:p w14:paraId="7463601F" w14:textId="77777777" w:rsidR="0012226E" w:rsidRPr="005D36AA" w:rsidRDefault="0012226E" w:rsidP="00856043">
            <w:pPr>
              <w:ind w:left="720"/>
              <w:jc w:val="both"/>
              <w:rPr>
                <w:rFonts w:ascii="Calibri" w:hAnsi="Calibri" w:cs="Calibri"/>
                <w:sz w:val="22"/>
                <w:szCs w:val="22"/>
                <w:lang w:val="es-ES_tradnl"/>
              </w:rPr>
            </w:pPr>
            <w:r w:rsidRPr="005D36AA">
              <w:rPr>
                <w:rFonts w:ascii="Calibri" w:hAnsi="Calibri" w:cs="Calibri"/>
                <w:sz w:val="22"/>
                <w:szCs w:val="22"/>
                <w:lang w:val="es-ES_tradnl"/>
              </w:rPr>
              <w:t>2. TUCHEL SOCKET.</w:t>
            </w:r>
          </w:p>
          <w:p w14:paraId="236B895D" w14:textId="77777777" w:rsidR="0012226E" w:rsidRPr="002133B5" w:rsidRDefault="0012226E" w:rsidP="00856043">
            <w:pPr>
              <w:ind w:left="720"/>
              <w:jc w:val="both"/>
              <w:rPr>
                <w:rFonts w:ascii="Calibri" w:hAnsi="Calibri" w:cs="Calibri"/>
                <w:sz w:val="22"/>
                <w:szCs w:val="22"/>
                <w:lang w:val="es-ES_tradnl"/>
              </w:rPr>
            </w:pPr>
            <w:r w:rsidRPr="005D36AA">
              <w:rPr>
                <w:rFonts w:ascii="Calibri" w:hAnsi="Calibri" w:cs="Calibri"/>
                <w:sz w:val="22"/>
                <w:szCs w:val="22"/>
                <w:lang w:val="es-ES_tradnl"/>
              </w:rPr>
              <w:t>3. Otros de similar característica.</w:t>
            </w:r>
          </w:p>
          <w:p w14:paraId="6F817FA3" w14:textId="77777777" w:rsidR="0012226E" w:rsidRPr="002133B5" w:rsidRDefault="0012226E" w:rsidP="00856043">
            <w:pPr>
              <w:ind w:left="360"/>
              <w:jc w:val="both"/>
              <w:rPr>
                <w:rFonts w:ascii="Calibri" w:hAnsi="Calibri" w:cs="Calibri"/>
                <w:sz w:val="22"/>
                <w:szCs w:val="22"/>
                <w:lang w:val="es-ES_tradnl"/>
              </w:rPr>
            </w:pPr>
            <w:r w:rsidRPr="002133B5">
              <w:rPr>
                <w:rFonts w:ascii="Calibri" w:hAnsi="Calibri" w:cs="Calibri"/>
                <w:sz w:val="22"/>
                <w:szCs w:val="22"/>
                <w:lang w:val="es-ES_tradnl"/>
              </w:rPr>
              <w:t>El equipo debe incorporar los respectivos cables de conexión para poder conectarse al corrector de volumen o computador de flujo, considerando longitud estándar de cada proveedor.</w:t>
            </w:r>
          </w:p>
          <w:p w14:paraId="560A7BA9" w14:textId="77777777" w:rsidR="0012226E" w:rsidRPr="002133B5" w:rsidRDefault="0012226E" w:rsidP="00D22A13">
            <w:pPr>
              <w:numPr>
                <w:ilvl w:val="0"/>
                <w:numId w:val="43"/>
              </w:numPr>
              <w:jc w:val="both"/>
              <w:rPr>
                <w:rFonts w:ascii="Calibri" w:hAnsi="Calibri" w:cs="Calibri"/>
                <w:sz w:val="22"/>
                <w:szCs w:val="22"/>
                <w:lang w:val="es-ES_tradnl"/>
              </w:rPr>
            </w:pPr>
            <w:r w:rsidRPr="002133B5">
              <w:rPr>
                <w:rFonts w:ascii="Calibri" w:hAnsi="Calibri" w:cs="Calibri"/>
                <w:sz w:val="22"/>
                <w:szCs w:val="22"/>
                <w:lang w:val="es-ES_tradnl"/>
              </w:rPr>
              <w:t>Protección IP 65 o superior.</w:t>
            </w:r>
          </w:p>
          <w:p w14:paraId="6B36EE84" w14:textId="77777777" w:rsidR="0012226E" w:rsidRPr="002133B5" w:rsidRDefault="0012226E" w:rsidP="00D22A13">
            <w:pPr>
              <w:numPr>
                <w:ilvl w:val="0"/>
                <w:numId w:val="43"/>
              </w:numPr>
              <w:jc w:val="both"/>
              <w:rPr>
                <w:rFonts w:ascii="Calibri" w:hAnsi="Calibri" w:cs="Calibri"/>
                <w:sz w:val="22"/>
                <w:szCs w:val="22"/>
                <w:lang w:val="es-ES_tradnl"/>
              </w:rPr>
            </w:pPr>
            <w:r w:rsidRPr="002133B5">
              <w:rPr>
                <w:rFonts w:ascii="Calibri" w:hAnsi="Calibri" w:cs="Calibri"/>
                <w:sz w:val="22"/>
                <w:szCs w:val="22"/>
                <w:lang w:val="es-ES_tradnl"/>
              </w:rPr>
              <w:t>Material de fabricación: (de acuerdo a las condiciones de funcionamiento solicitado)</w:t>
            </w:r>
          </w:p>
          <w:p w14:paraId="35691BEA" w14:textId="77777777" w:rsidR="0012226E" w:rsidRPr="002133B5" w:rsidRDefault="0012226E" w:rsidP="00D22A13">
            <w:pPr>
              <w:numPr>
                <w:ilvl w:val="0"/>
                <w:numId w:val="43"/>
              </w:numPr>
              <w:jc w:val="both"/>
              <w:rPr>
                <w:rFonts w:ascii="Calibri" w:hAnsi="Calibri" w:cs="Calibri"/>
                <w:sz w:val="22"/>
                <w:szCs w:val="22"/>
                <w:lang w:val="es-ES_tradnl"/>
              </w:rPr>
            </w:pPr>
            <w:r w:rsidRPr="002133B5">
              <w:rPr>
                <w:rFonts w:ascii="Calibri" w:hAnsi="Calibri" w:cs="Calibri"/>
                <w:sz w:val="22"/>
                <w:szCs w:val="22"/>
                <w:lang w:val="es-ES_tradnl"/>
              </w:rPr>
              <w:lastRenderedPageBreak/>
              <w:t xml:space="preserve">Debe incluir el aceite de lubricación para el medidor. </w:t>
            </w:r>
          </w:p>
          <w:p w14:paraId="1C60B175" w14:textId="77777777" w:rsidR="0012226E" w:rsidRPr="005D36AA" w:rsidRDefault="0012226E" w:rsidP="00D22A13">
            <w:pPr>
              <w:numPr>
                <w:ilvl w:val="0"/>
                <w:numId w:val="43"/>
              </w:numPr>
              <w:jc w:val="both"/>
              <w:rPr>
                <w:rFonts w:ascii="Calibri" w:hAnsi="Calibri" w:cs="Calibri"/>
                <w:sz w:val="22"/>
                <w:szCs w:val="22"/>
                <w:lang w:val="es-ES_tradnl"/>
              </w:rPr>
            </w:pPr>
            <w:r w:rsidRPr="002133B5">
              <w:rPr>
                <w:rFonts w:ascii="Calibri" w:hAnsi="Calibri" w:cs="Calibri"/>
                <w:sz w:val="22"/>
                <w:szCs w:val="22"/>
                <w:lang w:val="es-ES_tradnl"/>
              </w:rPr>
              <w:t>El medidor deberá contar con el Certificado de Calibración original de fábrica.</w:t>
            </w:r>
          </w:p>
          <w:p w14:paraId="448499FD" w14:textId="77777777" w:rsidR="0012226E" w:rsidRPr="00C30D1E" w:rsidRDefault="0012226E" w:rsidP="00856043">
            <w:pPr>
              <w:autoSpaceDE w:val="0"/>
              <w:autoSpaceDN w:val="0"/>
              <w:adjustRightInd w:val="0"/>
              <w:jc w:val="both"/>
              <w:rPr>
                <w:rFonts w:ascii="Calibri" w:hAnsi="Calibri" w:cs="Calibri"/>
                <w:b/>
                <w:sz w:val="22"/>
                <w:szCs w:val="18"/>
              </w:rPr>
            </w:pPr>
            <w:r>
              <w:rPr>
                <w:rFonts w:ascii="Calibri" w:hAnsi="Calibri" w:cs="Calibri"/>
                <w:b/>
                <w:sz w:val="22"/>
                <w:szCs w:val="18"/>
              </w:rPr>
              <w:t>ITEM 4</w:t>
            </w:r>
            <w:r w:rsidRPr="00C30D1E">
              <w:rPr>
                <w:rFonts w:ascii="Calibri" w:hAnsi="Calibri" w:cs="Calibri"/>
                <w:b/>
                <w:sz w:val="22"/>
                <w:szCs w:val="18"/>
              </w:rPr>
              <w:t>:</w:t>
            </w:r>
          </w:p>
          <w:p w14:paraId="2E145980" w14:textId="77777777" w:rsidR="0012226E" w:rsidRDefault="0012226E" w:rsidP="00D22A13">
            <w:pPr>
              <w:numPr>
                <w:ilvl w:val="0"/>
                <w:numId w:val="43"/>
              </w:numPr>
              <w:jc w:val="both"/>
              <w:rPr>
                <w:rFonts w:ascii="Calibri" w:hAnsi="Calibri" w:cs="Calibri"/>
                <w:sz w:val="22"/>
                <w:szCs w:val="22"/>
                <w:lang w:val="es-ES_tradnl"/>
              </w:rPr>
            </w:pPr>
            <w:r w:rsidRPr="002133B5">
              <w:rPr>
                <w:rFonts w:ascii="Calibri" w:hAnsi="Calibri" w:cs="Calibri"/>
                <w:sz w:val="22"/>
                <w:szCs w:val="22"/>
                <w:lang w:val="es-ES_tradnl"/>
              </w:rPr>
              <w:t xml:space="preserve"> RDT PT-100</w:t>
            </w:r>
          </w:p>
          <w:p w14:paraId="5DBA4E21" w14:textId="77777777" w:rsidR="0012226E" w:rsidRDefault="0012226E" w:rsidP="00D22A13">
            <w:pPr>
              <w:numPr>
                <w:ilvl w:val="0"/>
                <w:numId w:val="43"/>
              </w:numPr>
              <w:jc w:val="both"/>
              <w:rPr>
                <w:rFonts w:ascii="Calibri" w:hAnsi="Calibri" w:cs="Calibri"/>
                <w:sz w:val="22"/>
                <w:szCs w:val="22"/>
                <w:lang w:val="es-ES_tradnl"/>
              </w:rPr>
            </w:pPr>
            <w:r>
              <w:rPr>
                <w:rFonts w:ascii="Calibri" w:hAnsi="Calibri" w:cs="Calibri"/>
                <w:sz w:val="22"/>
                <w:szCs w:val="22"/>
                <w:lang w:val="es-ES_tradnl"/>
              </w:rPr>
              <w:t>Diámetro Nominal de la Línea (3-4”)</w:t>
            </w:r>
          </w:p>
          <w:p w14:paraId="4F541E88" w14:textId="77777777" w:rsidR="0012226E" w:rsidRDefault="0012226E" w:rsidP="00D22A13">
            <w:pPr>
              <w:numPr>
                <w:ilvl w:val="0"/>
                <w:numId w:val="43"/>
              </w:numPr>
              <w:jc w:val="both"/>
              <w:rPr>
                <w:rFonts w:ascii="Calibri" w:hAnsi="Calibri" w:cs="Calibri"/>
                <w:sz w:val="22"/>
                <w:szCs w:val="22"/>
                <w:lang w:val="es-ES_tradnl"/>
              </w:rPr>
            </w:pPr>
            <w:r>
              <w:rPr>
                <w:rFonts w:ascii="Calibri" w:hAnsi="Calibri" w:cs="Calibri"/>
                <w:sz w:val="22"/>
                <w:szCs w:val="22"/>
                <w:lang w:val="es-ES_tradnl"/>
              </w:rPr>
              <w:t xml:space="preserve">Para instalación en </w:t>
            </w:r>
            <w:proofErr w:type="spellStart"/>
            <w:r>
              <w:rPr>
                <w:rFonts w:ascii="Calibri" w:hAnsi="Calibri" w:cs="Calibri"/>
                <w:sz w:val="22"/>
                <w:szCs w:val="22"/>
                <w:lang w:val="es-ES_tradnl"/>
              </w:rPr>
              <w:t>Termopozo</w:t>
            </w:r>
            <w:proofErr w:type="spellEnd"/>
          </w:p>
          <w:p w14:paraId="69241960" w14:textId="77777777" w:rsidR="0012226E" w:rsidRDefault="0012226E" w:rsidP="00D22A13">
            <w:pPr>
              <w:numPr>
                <w:ilvl w:val="0"/>
                <w:numId w:val="43"/>
              </w:numPr>
              <w:jc w:val="both"/>
              <w:rPr>
                <w:rFonts w:ascii="Calibri" w:hAnsi="Calibri" w:cs="Calibri"/>
                <w:sz w:val="22"/>
                <w:szCs w:val="22"/>
                <w:lang w:val="es-ES_tradnl"/>
              </w:rPr>
            </w:pPr>
            <w:r>
              <w:rPr>
                <w:rFonts w:ascii="Calibri" w:hAnsi="Calibri" w:cs="Calibri"/>
                <w:sz w:val="22"/>
                <w:szCs w:val="22"/>
                <w:lang w:val="es-ES_tradnl"/>
              </w:rPr>
              <w:t>Resistencia a (0°C) equivalente a 100 Ω</w:t>
            </w:r>
          </w:p>
          <w:p w14:paraId="28EE6D24" w14:textId="77777777" w:rsidR="0012226E" w:rsidRPr="00070482" w:rsidRDefault="0012226E" w:rsidP="00D22A13">
            <w:pPr>
              <w:numPr>
                <w:ilvl w:val="0"/>
                <w:numId w:val="43"/>
              </w:numPr>
              <w:jc w:val="both"/>
              <w:rPr>
                <w:rFonts w:ascii="Verdana" w:eastAsia="Arial Unicode MS" w:hAnsi="Verdana"/>
                <w:sz w:val="18"/>
                <w:szCs w:val="18"/>
              </w:rPr>
            </w:pPr>
            <w:r>
              <w:rPr>
                <w:rFonts w:ascii="Calibri" w:hAnsi="Calibri" w:cs="Calibri"/>
                <w:sz w:val="22"/>
                <w:szCs w:val="22"/>
                <w:lang w:val="es-ES_tradnl"/>
              </w:rPr>
              <w:t xml:space="preserve">Rango de Temperatura mínimo: -40 a 400 (°C) </w:t>
            </w:r>
          </w:p>
          <w:p w14:paraId="5DDDBBD1" w14:textId="77777777" w:rsidR="0012226E" w:rsidRPr="00A26CAA" w:rsidRDefault="0012226E" w:rsidP="00856043">
            <w:pPr>
              <w:ind w:left="720"/>
              <w:jc w:val="both"/>
              <w:rPr>
                <w:rFonts w:ascii="Verdana" w:eastAsia="Arial Unicode MS" w:hAnsi="Verdana"/>
                <w:sz w:val="18"/>
                <w:szCs w:val="18"/>
              </w:rPr>
            </w:pPr>
          </w:p>
        </w:tc>
      </w:tr>
      <w:tr w:rsidR="0012226E" w:rsidRPr="00107547" w14:paraId="22198F28" w14:textId="77777777" w:rsidTr="00856043">
        <w:trPr>
          <w:trHeight w:val="403"/>
        </w:trPr>
        <w:tc>
          <w:tcPr>
            <w:tcW w:w="9622" w:type="dxa"/>
            <w:shd w:val="clear" w:color="auto" w:fill="8DB3E2"/>
            <w:vAlign w:val="center"/>
          </w:tcPr>
          <w:p w14:paraId="779B7662" w14:textId="77777777" w:rsidR="0012226E" w:rsidRPr="008E7EA3" w:rsidRDefault="0012226E" w:rsidP="00856043">
            <w:pPr>
              <w:rPr>
                <w:rFonts w:ascii="Calibri" w:hAnsi="Calibri" w:cs="Calibri"/>
                <w:sz w:val="22"/>
                <w:szCs w:val="22"/>
              </w:rPr>
            </w:pPr>
            <w:r w:rsidRPr="008E7EA3">
              <w:rPr>
                <w:rFonts w:ascii="Calibri" w:hAnsi="Calibri" w:cs="Calibri"/>
                <w:b/>
                <w:bCs/>
                <w:sz w:val="22"/>
                <w:szCs w:val="22"/>
              </w:rPr>
              <w:lastRenderedPageBreak/>
              <w:t xml:space="preserve">PLAZO  DE ENTREGA </w:t>
            </w:r>
          </w:p>
        </w:tc>
      </w:tr>
      <w:tr w:rsidR="0012226E" w:rsidRPr="00107547" w14:paraId="2A9A6AB9" w14:textId="77777777" w:rsidTr="00856043">
        <w:tc>
          <w:tcPr>
            <w:tcW w:w="9622" w:type="dxa"/>
            <w:shd w:val="clear" w:color="auto" w:fill="auto"/>
          </w:tcPr>
          <w:p w14:paraId="29E3FE2A" w14:textId="6F7A2121" w:rsidR="0012226E" w:rsidRPr="004F67CE" w:rsidRDefault="0012226E" w:rsidP="0012226E">
            <w:pPr>
              <w:jc w:val="both"/>
              <w:rPr>
                <w:rFonts w:ascii="Calibri" w:hAnsi="Calibri" w:cs="Calibri"/>
                <w:sz w:val="22"/>
                <w:szCs w:val="22"/>
                <w:lang w:val="es-ES_tradnl"/>
              </w:rPr>
            </w:pPr>
            <w:r w:rsidRPr="00082BDF">
              <w:rPr>
                <w:rFonts w:ascii="Calibri" w:hAnsi="Calibri" w:cs="Calibri"/>
                <w:sz w:val="22"/>
                <w:szCs w:val="22"/>
                <w:lang w:val="es-ES_tradnl"/>
              </w:rPr>
              <w:t xml:space="preserve">Los equipos de los ítems adjudicados deberán ser entregados en un plazo máximo de </w:t>
            </w:r>
            <w:r w:rsidRPr="00E3004C">
              <w:rPr>
                <w:rFonts w:ascii="Calibri" w:hAnsi="Calibri" w:cs="Calibri"/>
                <w:sz w:val="22"/>
                <w:szCs w:val="22"/>
                <w:lang w:val="es-ES_tradnl"/>
              </w:rPr>
              <w:t>90</w:t>
            </w:r>
            <w:r w:rsidRPr="00082BDF">
              <w:rPr>
                <w:rFonts w:ascii="Calibri" w:hAnsi="Calibri" w:cs="Calibri"/>
                <w:sz w:val="22"/>
                <w:szCs w:val="22"/>
                <w:lang w:val="es-ES_tradnl"/>
              </w:rPr>
              <w:t xml:space="preserve"> días calendario a partir de la suscripción del contrato.</w:t>
            </w:r>
          </w:p>
        </w:tc>
      </w:tr>
      <w:tr w:rsidR="0012226E" w:rsidRPr="00107547" w14:paraId="076B070E" w14:textId="77777777" w:rsidTr="00856043">
        <w:trPr>
          <w:trHeight w:val="470"/>
        </w:trPr>
        <w:tc>
          <w:tcPr>
            <w:tcW w:w="9622" w:type="dxa"/>
            <w:shd w:val="clear" w:color="auto" w:fill="9CC2E5"/>
            <w:vAlign w:val="center"/>
          </w:tcPr>
          <w:p w14:paraId="00FD1068" w14:textId="77777777" w:rsidR="0012226E" w:rsidRPr="008E7EA3" w:rsidRDefault="0012226E" w:rsidP="00856043">
            <w:pPr>
              <w:rPr>
                <w:rFonts w:ascii="Calibri" w:hAnsi="Calibri" w:cs="Calibri"/>
                <w:sz w:val="22"/>
                <w:szCs w:val="22"/>
                <w:lang w:val="es-ES_tradnl"/>
              </w:rPr>
            </w:pPr>
            <w:r>
              <w:rPr>
                <w:rFonts w:ascii="Calibri" w:hAnsi="Calibri" w:cs="Calibri"/>
                <w:b/>
                <w:bCs/>
                <w:sz w:val="22"/>
                <w:szCs w:val="22"/>
              </w:rPr>
              <w:t>MEDIOS DE TRANSPORTE</w:t>
            </w:r>
          </w:p>
        </w:tc>
      </w:tr>
      <w:tr w:rsidR="0012226E" w:rsidRPr="00107547" w14:paraId="2A1095DF" w14:textId="77777777" w:rsidTr="00856043">
        <w:trPr>
          <w:trHeight w:val="470"/>
        </w:trPr>
        <w:tc>
          <w:tcPr>
            <w:tcW w:w="9622" w:type="dxa"/>
            <w:shd w:val="clear" w:color="auto" w:fill="auto"/>
          </w:tcPr>
          <w:p w14:paraId="2FF8A3C4" w14:textId="77777777" w:rsidR="0012226E" w:rsidRPr="00D335E0" w:rsidRDefault="0012226E" w:rsidP="00856043">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 xml:space="preserve">Los trabajos de estibado de los equipos correrán por cuenta y responsabilidad de la empresa contratada y serán depositados en los almacenes de </w:t>
            </w:r>
            <w:r>
              <w:rPr>
                <w:rFonts w:ascii="Calibri" w:hAnsi="Calibri" w:cs="Calibri"/>
                <w:sz w:val="22"/>
                <w:szCs w:val="22"/>
                <w:lang w:val="es-ES_tradnl"/>
              </w:rPr>
              <w:t>la GRGD-</w:t>
            </w:r>
            <w:r w:rsidRPr="00D335E0">
              <w:rPr>
                <w:rFonts w:ascii="Calibri" w:hAnsi="Calibri" w:cs="Calibri"/>
                <w:sz w:val="22"/>
                <w:szCs w:val="22"/>
                <w:lang w:val="es-ES_tradnl"/>
              </w:rPr>
              <w:t>YPFB, en el caso de ocurrir algún daño en este procedimiento será responsabilidad única de la empresa contratada.</w:t>
            </w:r>
          </w:p>
          <w:p w14:paraId="70AF64C3" w14:textId="77777777" w:rsidR="0012226E" w:rsidRPr="00D335E0" w:rsidRDefault="0012226E" w:rsidP="00856043">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 xml:space="preserve"> </w:t>
            </w:r>
          </w:p>
          <w:p w14:paraId="13B98B22" w14:textId="77777777" w:rsidR="0012226E" w:rsidRPr="00D335E0" w:rsidRDefault="0012226E" w:rsidP="00856043">
            <w:pPr>
              <w:jc w:val="both"/>
              <w:rPr>
                <w:rFonts w:ascii="Calibri" w:hAnsi="Calibri" w:cs="Calibri"/>
                <w:sz w:val="22"/>
                <w:szCs w:val="22"/>
                <w:lang w:val="es-ES_tradnl"/>
              </w:rPr>
            </w:pPr>
            <w:r w:rsidRPr="00D335E0">
              <w:rPr>
                <w:rFonts w:ascii="Calibri" w:hAnsi="Calibri" w:cs="Calibri"/>
                <w:sz w:val="22"/>
                <w:szCs w:val="22"/>
                <w:lang w:val="es-ES_tradnl"/>
              </w:rPr>
              <w:t>YPFB rechazará los bienes en mal estado ya sean por daños en el traslado, carguío o descarguío, defectos de fabricación o cualquier otra situación que afecte la calidad y estado del producto entregado. Cabe aclarar que no se aceptará ningún producto que no sea nuevo y la empresa adjudicada deberá rempl</w:t>
            </w:r>
            <w:r>
              <w:rPr>
                <w:rFonts w:ascii="Calibri" w:hAnsi="Calibri" w:cs="Calibri"/>
                <w:sz w:val="22"/>
                <w:szCs w:val="22"/>
                <w:lang w:val="es-ES_tradnl"/>
              </w:rPr>
              <w:t>azar los bienes rechazados en 72</w:t>
            </w:r>
            <w:r w:rsidRPr="00D335E0">
              <w:rPr>
                <w:rFonts w:ascii="Calibri" w:hAnsi="Calibri" w:cs="Calibri"/>
                <w:sz w:val="22"/>
                <w:szCs w:val="22"/>
                <w:lang w:val="es-ES_tradnl"/>
              </w:rPr>
              <w:t xml:space="preserve"> horas.</w:t>
            </w:r>
          </w:p>
          <w:p w14:paraId="501B6401" w14:textId="77777777" w:rsidR="0012226E" w:rsidRPr="00D335E0" w:rsidRDefault="0012226E" w:rsidP="00856043">
            <w:pPr>
              <w:jc w:val="both"/>
              <w:rPr>
                <w:rFonts w:ascii="Calibri" w:hAnsi="Calibri" w:cs="Calibri"/>
                <w:sz w:val="22"/>
                <w:szCs w:val="22"/>
                <w:lang w:val="es-ES_tradnl"/>
              </w:rPr>
            </w:pPr>
          </w:p>
          <w:p w14:paraId="1617CC98" w14:textId="01067318" w:rsidR="0012226E" w:rsidRPr="008E7EA3" w:rsidRDefault="0012226E" w:rsidP="0012226E">
            <w:pPr>
              <w:jc w:val="both"/>
              <w:rPr>
                <w:rFonts w:ascii="Calibri" w:hAnsi="Calibri" w:cs="Calibri"/>
                <w:sz w:val="22"/>
                <w:szCs w:val="22"/>
                <w:lang w:val="es-ES_tradnl"/>
              </w:rPr>
            </w:pPr>
            <w:r w:rsidRPr="00D335E0">
              <w:rPr>
                <w:rFonts w:ascii="Calibri" w:hAnsi="Calibri" w:cs="Calibri"/>
                <w:sz w:val="22"/>
                <w:szCs w:val="22"/>
                <w:lang w:val="es-ES_tradnl"/>
              </w:rPr>
              <w:t>La empresa adjudicada deberá correr con los gastos de transporte de los bienes hasta los almacenes de YPFB, ubicados en El Alto, avenida Juan Pablo II esquina Cruz Papal s/n, donde se realizara la recepción definitiva de los Bienes y su posterior ingreso a almacenes.</w:t>
            </w:r>
          </w:p>
        </w:tc>
      </w:tr>
      <w:tr w:rsidR="0012226E" w:rsidRPr="00107547" w14:paraId="47E3BBD6" w14:textId="77777777" w:rsidTr="00856043">
        <w:trPr>
          <w:trHeight w:val="470"/>
        </w:trPr>
        <w:tc>
          <w:tcPr>
            <w:tcW w:w="9622" w:type="dxa"/>
            <w:shd w:val="clear" w:color="auto" w:fill="9CC2E5"/>
            <w:vAlign w:val="center"/>
          </w:tcPr>
          <w:p w14:paraId="59525DC2" w14:textId="77777777" w:rsidR="0012226E" w:rsidRPr="008E7EA3" w:rsidRDefault="0012226E" w:rsidP="00856043">
            <w:pPr>
              <w:rPr>
                <w:rFonts w:ascii="Calibri" w:hAnsi="Calibri" w:cs="Calibri"/>
                <w:sz w:val="22"/>
                <w:szCs w:val="22"/>
                <w:lang w:val="es-ES_tradnl"/>
              </w:rPr>
            </w:pPr>
            <w:r w:rsidRPr="00D335E0">
              <w:rPr>
                <w:rFonts w:ascii="Calibri" w:hAnsi="Calibri" w:cs="Calibri"/>
                <w:b/>
                <w:bCs/>
                <w:sz w:val="22"/>
                <w:szCs w:val="22"/>
              </w:rPr>
              <w:t>EMBALAJE</w:t>
            </w:r>
          </w:p>
        </w:tc>
      </w:tr>
      <w:tr w:rsidR="0012226E" w:rsidRPr="00107547" w14:paraId="47899A56" w14:textId="77777777" w:rsidTr="00856043">
        <w:trPr>
          <w:trHeight w:val="470"/>
        </w:trPr>
        <w:tc>
          <w:tcPr>
            <w:tcW w:w="9622" w:type="dxa"/>
            <w:shd w:val="clear" w:color="auto" w:fill="auto"/>
          </w:tcPr>
          <w:p w14:paraId="3AD7B2F6" w14:textId="77777777" w:rsidR="0012226E" w:rsidRPr="00D335E0" w:rsidRDefault="0012226E" w:rsidP="00856043">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embalaje deberá ser adecuado para resistir su almacenamiento y manipulación brusca.</w:t>
            </w:r>
          </w:p>
          <w:p w14:paraId="7FF94FD2" w14:textId="77777777" w:rsidR="0012226E" w:rsidRPr="00D335E0" w:rsidRDefault="0012226E" w:rsidP="00856043">
            <w:pPr>
              <w:autoSpaceDE w:val="0"/>
              <w:autoSpaceDN w:val="0"/>
              <w:adjustRightInd w:val="0"/>
              <w:jc w:val="both"/>
              <w:rPr>
                <w:rFonts w:ascii="Calibri" w:hAnsi="Calibri" w:cs="Calibri"/>
                <w:sz w:val="22"/>
                <w:szCs w:val="22"/>
                <w:lang w:val="es-ES_tradnl"/>
              </w:rPr>
            </w:pPr>
          </w:p>
          <w:p w14:paraId="0D210A02" w14:textId="07C08DA4" w:rsidR="0012226E" w:rsidRPr="008E7EA3" w:rsidRDefault="0012226E" w:rsidP="0012226E">
            <w:pPr>
              <w:jc w:val="both"/>
              <w:rPr>
                <w:rFonts w:ascii="Calibri" w:hAnsi="Calibri" w:cs="Calibri"/>
                <w:sz w:val="22"/>
                <w:szCs w:val="22"/>
                <w:lang w:val="es-ES_tradnl"/>
              </w:rPr>
            </w:pPr>
            <w:r w:rsidRPr="00D335E0">
              <w:rPr>
                <w:rFonts w:ascii="Calibri" w:hAnsi="Calibri" w:cs="Calibri"/>
                <w:sz w:val="22"/>
                <w:szCs w:val="22"/>
                <w:lang w:val="es-ES_tradnl"/>
              </w:rPr>
              <w:t>Los medidores que se entregaran a YPFB, no deberán presentar golpes, abolladuras; si se encontrara con alguna de las fallas mencionadas el proveedor deberá reemplazarla por otra que no cuente con las fallas señaladas en plazo máximo de 3 días hábiles.</w:t>
            </w:r>
          </w:p>
        </w:tc>
      </w:tr>
      <w:tr w:rsidR="0012226E" w:rsidRPr="00107547" w14:paraId="6B8FDD2E" w14:textId="77777777" w:rsidTr="00856043">
        <w:trPr>
          <w:trHeight w:val="470"/>
        </w:trPr>
        <w:tc>
          <w:tcPr>
            <w:tcW w:w="9622" w:type="dxa"/>
            <w:shd w:val="clear" w:color="auto" w:fill="9CC2E5"/>
            <w:vAlign w:val="center"/>
          </w:tcPr>
          <w:p w14:paraId="04F2A425" w14:textId="77777777" w:rsidR="0012226E" w:rsidRPr="008E7EA3" w:rsidRDefault="0012226E" w:rsidP="00856043">
            <w:pPr>
              <w:rPr>
                <w:rFonts w:ascii="Calibri" w:hAnsi="Calibri" w:cs="Calibri"/>
                <w:sz w:val="22"/>
                <w:szCs w:val="22"/>
                <w:lang w:val="es-ES_tradnl"/>
              </w:rPr>
            </w:pPr>
            <w:r w:rsidRPr="00D335E0">
              <w:rPr>
                <w:rFonts w:ascii="Calibri" w:hAnsi="Calibri" w:cs="Calibri"/>
                <w:b/>
                <w:bCs/>
                <w:sz w:val="22"/>
                <w:szCs w:val="22"/>
              </w:rPr>
              <w:t>MANUALES</w:t>
            </w:r>
            <w:r>
              <w:rPr>
                <w:rFonts w:ascii="Calibri" w:hAnsi="Calibri" w:cs="Calibri"/>
                <w:b/>
                <w:bCs/>
                <w:sz w:val="22"/>
                <w:szCs w:val="22"/>
              </w:rPr>
              <w:t xml:space="preserve"> Y CERTIFICADOS</w:t>
            </w:r>
          </w:p>
        </w:tc>
      </w:tr>
      <w:tr w:rsidR="0012226E" w:rsidRPr="00107547" w14:paraId="094167DF" w14:textId="77777777" w:rsidTr="00856043">
        <w:trPr>
          <w:trHeight w:val="470"/>
        </w:trPr>
        <w:tc>
          <w:tcPr>
            <w:tcW w:w="9622" w:type="dxa"/>
            <w:shd w:val="clear" w:color="auto" w:fill="auto"/>
          </w:tcPr>
          <w:p w14:paraId="09252154" w14:textId="77777777" w:rsidR="0012226E" w:rsidRPr="00D335E0" w:rsidRDefault="0012226E" w:rsidP="00856043">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proveedor al momento de entrega de los bienes deberá también entregar por cada medidor un ejemplar de la siguiente documentación:</w:t>
            </w:r>
          </w:p>
          <w:p w14:paraId="707C517B" w14:textId="77777777" w:rsidR="0012226E" w:rsidRPr="00D335E0" w:rsidRDefault="0012226E" w:rsidP="00856043">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 xml:space="preserve"> </w:t>
            </w:r>
          </w:p>
          <w:p w14:paraId="6C4EBDD6" w14:textId="77777777" w:rsidR="0012226E" w:rsidRPr="00D335E0" w:rsidRDefault="0012226E" w:rsidP="00D22A13">
            <w:pPr>
              <w:numPr>
                <w:ilvl w:val="0"/>
                <w:numId w:val="46"/>
              </w:num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Catálogos o fichas técnicas de los equipos en español o inglés.</w:t>
            </w:r>
          </w:p>
          <w:p w14:paraId="23D5B926" w14:textId="77777777" w:rsidR="0012226E" w:rsidRDefault="0012226E" w:rsidP="00D22A13">
            <w:pPr>
              <w:numPr>
                <w:ilvl w:val="0"/>
                <w:numId w:val="46"/>
              </w:num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Manuales de instalación y mantenimiento, con el despiece y número de parte.</w:t>
            </w:r>
          </w:p>
          <w:p w14:paraId="592CAAC3" w14:textId="77777777" w:rsidR="0012226E" w:rsidRPr="00D335E0" w:rsidRDefault="0012226E" w:rsidP="00856043">
            <w:pPr>
              <w:autoSpaceDE w:val="0"/>
              <w:autoSpaceDN w:val="0"/>
              <w:adjustRightInd w:val="0"/>
              <w:jc w:val="both"/>
              <w:rPr>
                <w:rFonts w:ascii="Calibri" w:hAnsi="Calibri" w:cs="Calibri"/>
                <w:sz w:val="22"/>
                <w:szCs w:val="22"/>
                <w:lang w:val="es-ES_tradnl"/>
              </w:rPr>
            </w:pPr>
          </w:p>
          <w:p w14:paraId="219FF161" w14:textId="77777777" w:rsidR="0012226E" w:rsidRPr="00D335E0" w:rsidRDefault="0012226E" w:rsidP="00856043">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proveedor d</w:t>
            </w:r>
            <w:r>
              <w:rPr>
                <w:rFonts w:ascii="Calibri" w:hAnsi="Calibri" w:cs="Calibri"/>
                <w:sz w:val="22"/>
                <w:szCs w:val="22"/>
                <w:lang w:val="es-ES_tradnl"/>
              </w:rPr>
              <w:t>eberá presentar para todos los í</w:t>
            </w:r>
            <w:r w:rsidRPr="00D335E0">
              <w:rPr>
                <w:rFonts w:ascii="Calibri" w:hAnsi="Calibri" w:cs="Calibri"/>
                <w:sz w:val="22"/>
                <w:szCs w:val="22"/>
                <w:lang w:val="es-ES_tradnl"/>
              </w:rPr>
              <w:t>tems adjudicados los siguientes certificados o  aprobaciones de algún ente internacional de prestigio :</w:t>
            </w:r>
          </w:p>
          <w:p w14:paraId="0FFBD75B" w14:textId="77777777" w:rsidR="0012226E" w:rsidRPr="00D335E0" w:rsidRDefault="0012226E" w:rsidP="00856043">
            <w:pPr>
              <w:autoSpaceDE w:val="0"/>
              <w:autoSpaceDN w:val="0"/>
              <w:adjustRightInd w:val="0"/>
              <w:jc w:val="both"/>
              <w:rPr>
                <w:rFonts w:ascii="Calibri" w:hAnsi="Calibri" w:cs="Calibri"/>
                <w:sz w:val="22"/>
                <w:szCs w:val="22"/>
                <w:lang w:val="es-ES_tradnl"/>
              </w:rPr>
            </w:pPr>
          </w:p>
          <w:p w14:paraId="4B816B9D" w14:textId="77777777" w:rsidR="0012226E" w:rsidRDefault="0012226E" w:rsidP="00D22A13">
            <w:pPr>
              <w:numPr>
                <w:ilvl w:val="0"/>
                <w:numId w:val="47"/>
              </w:numPr>
              <w:autoSpaceDE w:val="0"/>
              <w:autoSpaceDN w:val="0"/>
              <w:adjustRightInd w:val="0"/>
              <w:ind w:right="334"/>
              <w:jc w:val="both"/>
              <w:rPr>
                <w:rFonts w:ascii="Calibri" w:hAnsi="Calibri" w:cs="Calibri"/>
                <w:sz w:val="22"/>
                <w:szCs w:val="22"/>
                <w:lang w:val="es-ES_tradnl"/>
              </w:rPr>
            </w:pPr>
            <w:r w:rsidRPr="001B5251">
              <w:rPr>
                <w:rFonts w:ascii="Calibri" w:hAnsi="Calibri" w:cs="Calibri"/>
                <w:sz w:val="22"/>
                <w:szCs w:val="22"/>
                <w:lang w:val="es-ES_tradnl"/>
              </w:rPr>
              <w:t xml:space="preserve">En Original - Certificados de calibración de cada medidor con trazabilidad al NIST, PTB o equivalente con el Reporte de Pruebas del medidor, original en idioma español o inglés, con la serie del medidor correspondiente (test </w:t>
            </w:r>
            <w:proofErr w:type="spellStart"/>
            <w:r w:rsidRPr="001B5251">
              <w:rPr>
                <w:rFonts w:ascii="Calibri" w:hAnsi="Calibri" w:cs="Calibri"/>
                <w:sz w:val="22"/>
                <w:szCs w:val="22"/>
                <w:lang w:val="es-ES_tradnl"/>
              </w:rPr>
              <w:t>report</w:t>
            </w:r>
            <w:proofErr w:type="spellEnd"/>
            <w:r w:rsidRPr="001B5251">
              <w:rPr>
                <w:rFonts w:ascii="Calibri" w:hAnsi="Calibri" w:cs="Calibri"/>
                <w:sz w:val="22"/>
                <w:szCs w:val="22"/>
                <w:lang w:val="es-ES_tradnl"/>
              </w:rPr>
              <w:t xml:space="preserve">), con precisión de medición </w:t>
            </w:r>
            <w:proofErr w:type="spellStart"/>
            <w:r w:rsidRPr="001B5251">
              <w:rPr>
                <w:rFonts w:ascii="Calibri" w:hAnsi="Calibri" w:cs="Calibri"/>
                <w:sz w:val="22"/>
                <w:szCs w:val="22"/>
                <w:lang w:val="es-ES_tradnl"/>
              </w:rPr>
              <w:t>Class</w:t>
            </w:r>
            <w:proofErr w:type="spellEnd"/>
            <w:r w:rsidRPr="001B5251">
              <w:rPr>
                <w:rFonts w:ascii="Calibri" w:hAnsi="Calibri" w:cs="Calibri"/>
                <w:sz w:val="22"/>
                <w:szCs w:val="22"/>
                <w:lang w:val="es-ES_tradnl"/>
              </w:rPr>
              <w:t xml:space="preserve"> 1,0 </w:t>
            </w:r>
          </w:p>
          <w:p w14:paraId="3F0A50A9" w14:textId="77777777" w:rsidR="0012226E" w:rsidRPr="001B5251" w:rsidRDefault="0012226E" w:rsidP="00D22A13">
            <w:pPr>
              <w:numPr>
                <w:ilvl w:val="0"/>
                <w:numId w:val="47"/>
              </w:numPr>
              <w:autoSpaceDE w:val="0"/>
              <w:autoSpaceDN w:val="0"/>
              <w:adjustRightInd w:val="0"/>
              <w:ind w:right="334"/>
              <w:jc w:val="both"/>
              <w:rPr>
                <w:rFonts w:ascii="Calibri" w:hAnsi="Calibri" w:cs="Calibri"/>
                <w:sz w:val="22"/>
                <w:szCs w:val="22"/>
                <w:lang w:val="es-ES_tradnl"/>
              </w:rPr>
            </w:pPr>
            <w:r w:rsidRPr="001B5251">
              <w:rPr>
                <w:rFonts w:ascii="Calibri" w:hAnsi="Calibri" w:cs="Calibri"/>
                <w:sz w:val="22"/>
                <w:szCs w:val="22"/>
                <w:lang w:val="es-ES_tradnl"/>
              </w:rPr>
              <w:lastRenderedPageBreak/>
              <w:t>En fotocopia simple – Certificado de Conformidad</w:t>
            </w:r>
            <w:r>
              <w:rPr>
                <w:rFonts w:ascii="Calibri" w:hAnsi="Calibri" w:cs="Calibri"/>
                <w:sz w:val="22"/>
                <w:szCs w:val="22"/>
                <w:lang w:val="es-ES_tradnl"/>
              </w:rPr>
              <w:t xml:space="preserve"> según:</w:t>
            </w:r>
          </w:p>
          <w:p w14:paraId="09C52915" w14:textId="77777777" w:rsidR="0012226E" w:rsidRPr="001B5251" w:rsidRDefault="0012226E" w:rsidP="00856043">
            <w:pPr>
              <w:autoSpaceDE w:val="0"/>
              <w:autoSpaceDN w:val="0"/>
              <w:adjustRightInd w:val="0"/>
              <w:ind w:left="720" w:right="334"/>
              <w:jc w:val="both"/>
              <w:rPr>
                <w:rFonts w:ascii="Calibri" w:hAnsi="Calibri" w:cs="Calibri"/>
                <w:sz w:val="22"/>
                <w:szCs w:val="22"/>
                <w:lang w:val="es-ES_tradnl"/>
              </w:rPr>
            </w:pPr>
            <w:r w:rsidRPr="001B5251">
              <w:rPr>
                <w:rFonts w:ascii="Calibri" w:hAnsi="Calibri" w:cs="Calibri"/>
                <w:sz w:val="22"/>
                <w:szCs w:val="22"/>
                <w:lang w:val="es-ES_tradnl"/>
              </w:rPr>
              <w:t xml:space="preserve">Normas técnicas de fabricación ANSI B 109.3 o EN 12480 </w:t>
            </w:r>
            <w:r>
              <w:rPr>
                <w:rFonts w:ascii="Calibri" w:hAnsi="Calibri" w:cs="Calibri"/>
                <w:sz w:val="22"/>
                <w:szCs w:val="22"/>
                <w:lang w:val="es-ES_tradnl"/>
              </w:rPr>
              <w:t xml:space="preserve">u </w:t>
            </w:r>
            <w:r w:rsidRPr="001B5251">
              <w:rPr>
                <w:rFonts w:ascii="Calibri" w:hAnsi="Calibri" w:cs="Calibri"/>
                <w:sz w:val="22"/>
                <w:szCs w:val="22"/>
                <w:lang w:val="es-ES_tradnl"/>
              </w:rPr>
              <w:t>OIM</w:t>
            </w:r>
            <w:r>
              <w:rPr>
                <w:rFonts w:ascii="Calibri" w:hAnsi="Calibri" w:cs="Calibri"/>
                <w:sz w:val="22"/>
                <w:szCs w:val="22"/>
                <w:lang w:val="es-ES_tradnl"/>
              </w:rPr>
              <w:t>L R 137/1 para medidores Rotativos y AGA 7, OIML R137/1 u OIML R32 para medidores tipo turbina.</w:t>
            </w:r>
          </w:p>
          <w:p w14:paraId="6BC5BB41" w14:textId="77777777" w:rsidR="0012226E" w:rsidRPr="001B5251" w:rsidRDefault="0012226E" w:rsidP="00856043">
            <w:pPr>
              <w:autoSpaceDE w:val="0"/>
              <w:autoSpaceDN w:val="0"/>
              <w:adjustRightInd w:val="0"/>
              <w:ind w:left="720" w:right="334"/>
              <w:jc w:val="both"/>
              <w:rPr>
                <w:rFonts w:ascii="Calibri" w:hAnsi="Calibri" w:cs="Calibri"/>
                <w:sz w:val="22"/>
                <w:szCs w:val="22"/>
                <w:lang w:val="es-ES_tradnl"/>
              </w:rPr>
            </w:pPr>
            <w:proofErr w:type="spellStart"/>
            <w:r w:rsidRPr="001B5251">
              <w:rPr>
                <w:rFonts w:ascii="Calibri" w:hAnsi="Calibri" w:cs="Calibri"/>
                <w:sz w:val="22"/>
                <w:szCs w:val="22"/>
                <w:lang w:val="es-ES_tradnl"/>
              </w:rPr>
              <w:t>Measuring</w:t>
            </w:r>
            <w:proofErr w:type="spellEnd"/>
            <w:r w:rsidRPr="001B5251">
              <w:rPr>
                <w:rFonts w:ascii="Calibri" w:hAnsi="Calibri" w:cs="Calibri"/>
                <w:sz w:val="22"/>
                <w:szCs w:val="22"/>
                <w:lang w:val="es-ES_tradnl"/>
              </w:rPr>
              <w:t xml:space="preserve"> Instruments </w:t>
            </w:r>
            <w:proofErr w:type="spellStart"/>
            <w:r w:rsidRPr="001B5251">
              <w:rPr>
                <w:rFonts w:ascii="Calibri" w:hAnsi="Calibri" w:cs="Calibri"/>
                <w:sz w:val="22"/>
                <w:szCs w:val="22"/>
                <w:lang w:val="es-ES_tradnl"/>
              </w:rPr>
              <w:t>Directive</w:t>
            </w:r>
            <w:proofErr w:type="spellEnd"/>
            <w:r w:rsidRPr="001B5251">
              <w:rPr>
                <w:rFonts w:ascii="Calibri" w:hAnsi="Calibri" w:cs="Calibri"/>
                <w:sz w:val="22"/>
                <w:szCs w:val="22"/>
                <w:lang w:val="es-ES_tradnl"/>
              </w:rPr>
              <w:t xml:space="preserve"> (MID) o equivalente o mejor.</w:t>
            </w:r>
          </w:p>
          <w:p w14:paraId="1BADA866" w14:textId="77777777" w:rsidR="0012226E" w:rsidRPr="001B5251" w:rsidRDefault="0012226E" w:rsidP="00856043">
            <w:pPr>
              <w:autoSpaceDE w:val="0"/>
              <w:autoSpaceDN w:val="0"/>
              <w:adjustRightInd w:val="0"/>
              <w:ind w:left="720" w:right="334"/>
              <w:jc w:val="both"/>
              <w:rPr>
                <w:rFonts w:ascii="Calibri" w:hAnsi="Calibri" w:cs="Calibri"/>
                <w:sz w:val="22"/>
                <w:szCs w:val="22"/>
                <w:lang w:val="es-ES_tradnl"/>
              </w:rPr>
            </w:pPr>
            <w:proofErr w:type="spellStart"/>
            <w:r w:rsidRPr="001B5251">
              <w:rPr>
                <w:rFonts w:ascii="Calibri" w:hAnsi="Calibri" w:cs="Calibri"/>
                <w:sz w:val="22"/>
                <w:szCs w:val="22"/>
                <w:lang w:val="es-ES_tradnl"/>
              </w:rPr>
              <w:t>Pressure</w:t>
            </w:r>
            <w:proofErr w:type="spellEnd"/>
            <w:r w:rsidRPr="001B5251">
              <w:rPr>
                <w:rFonts w:ascii="Calibri" w:hAnsi="Calibri" w:cs="Calibri"/>
                <w:sz w:val="22"/>
                <w:szCs w:val="22"/>
                <w:lang w:val="es-ES_tradnl"/>
              </w:rPr>
              <w:t xml:space="preserve"> </w:t>
            </w:r>
            <w:proofErr w:type="spellStart"/>
            <w:r w:rsidRPr="001B5251">
              <w:rPr>
                <w:rFonts w:ascii="Calibri" w:hAnsi="Calibri" w:cs="Calibri"/>
                <w:sz w:val="22"/>
                <w:szCs w:val="22"/>
                <w:lang w:val="es-ES_tradnl"/>
              </w:rPr>
              <w:t>Equipment</w:t>
            </w:r>
            <w:proofErr w:type="spellEnd"/>
            <w:r w:rsidRPr="001B5251">
              <w:rPr>
                <w:rFonts w:ascii="Calibri" w:hAnsi="Calibri" w:cs="Calibri"/>
                <w:sz w:val="22"/>
                <w:szCs w:val="22"/>
                <w:lang w:val="es-ES_tradnl"/>
              </w:rPr>
              <w:t xml:space="preserve"> </w:t>
            </w:r>
            <w:proofErr w:type="spellStart"/>
            <w:r w:rsidRPr="001B5251">
              <w:rPr>
                <w:rFonts w:ascii="Calibri" w:hAnsi="Calibri" w:cs="Calibri"/>
                <w:sz w:val="22"/>
                <w:szCs w:val="22"/>
                <w:lang w:val="es-ES_tradnl"/>
              </w:rPr>
              <w:t>Directive</w:t>
            </w:r>
            <w:proofErr w:type="spellEnd"/>
            <w:r w:rsidRPr="001B5251">
              <w:rPr>
                <w:rFonts w:ascii="Calibri" w:hAnsi="Calibri" w:cs="Calibri"/>
                <w:sz w:val="22"/>
                <w:szCs w:val="22"/>
                <w:lang w:val="es-ES_tradnl"/>
              </w:rPr>
              <w:t xml:space="preserve"> (PED) o equivalente o mejor.</w:t>
            </w:r>
          </w:p>
          <w:p w14:paraId="7022073A" w14:textId="77777777" w:rsidR="0012226E" w:rsidRDefault="0012226E" w:rsidP="00856043">
            <w:pPr>
              <w:autoSpaceDE w:val="0"/>
              <w:autoSpaceDN w:val="0"/>
              <w:adjustRightInd w:val="0"/>
              <w:ind w:left="720" w:right="334"/>
              <w:jc w:val="both"/>
              <w:rPr>
                <w:rFonts w:ascii="Calibri" w:hAnsi="Calibri" w:cs="Calibri"/>
                <w:sz w:val="22"/>
                <w:szCs w:val="22"/>
                <w:lang w:val="es-ES_tradnl"/>
              </w:rPr>
            </w:pPr>
            <w:r w:rsidRPr="001B5251">
              <w:rPr>
                <w:rFonts w:ascii="Calibri" w:hAnsi="Calibri" w:cs="Calibri"/>
                <w:sz w:val="22"/>
                <w:szCs w:val="22"/>
                <w:lang w:val="es-ES_tradnl"/>
              </w:rPr>
              <w:t>ATEX (Ex ll 2GT4) o equivalentes o mejor.</w:t>
            </w:r>
          </w:p>
          <w:p w14:paraId="647C226C" w14:textId="77777777" w:rsidR="0012226E" w:rsidRPr="00E12A95" w:rsidRDefault="0012226E" w:rsidP="00856043">
            <w:pPr>
              <w:autoSpaceDE w:val="0"/>
              <w:autoSpaceDN w:val="0"/>
              <w:adjustRightInd w:val="0"/>
              <w:ind w:left="720" w:right="334"/>
              <w:jc w:val="both"/>
              <w:rPr>
                <w:rFonts w:ascii="Calibri" w:hAnsi="Calibri" w:cs="Calibri"/>
                <w:sz w:val="22"/>
                <w:szCs w:val="22"/>
                <w:lang w:val="es-ES_tradnl"/>
              </w:rPr>
            </w:pPr>
          </w:p>
        </w:tc>
      </w:tr>
      <w:tr w:rsidR="0012226E" w:rsidRPr="00107547" w14:paraId="3C17D6CB" w14:textId="77777777" w:rsidTr="00856043">
        <w:trPr>
          <w:trHeight w:val="470"/>
        </w:trPr>
        <w:tc>
          <w:tcPr>
            <w:tcW w:w="9622" w:type="dxa"/>
            <w:shd w:val="clear" w:color="auto" w:fill="8EAADB"/>
            <w:vAlign w:val="center"/>
          </w:tcPr>
          <w:p w14:paraId="2D3A994C" w14:textId="77777777" w:rsidR="0012226E" w:rsidRPr="00E12A95" w:rsidRDefault="0012226E" w:rsidP="00856043">
            <w:pPr>
              <w:autoSpaceDE w:val="0"/>
              <w:autoSpaceDN w:val="0"/>
              <w:adjustRightInd w:val="0"/>
              <w:rPr>
                <w:rFonts w:ascii="Calibri" w:hAnsi="Calibri" w:cs="Calibri"/>
                <w:b/>
                <w:sz w:val="22"/>
                <w:szCs w:val="22"/>
                <w:lang w:val="es-ES_tradnl"/>
              </w:rPr>
            </w:pPr>
            <w:r w:rsidRPr="00E12A95">
              <w:rPr>
                <w:rFonts w:ascii="Calibri" w:hAnsi="Calibri" w:cs="Calibri"/>
                <w:b/>
                <w:sz w:val="22"/>
                <w:szCs w:val="22"/>
              </w:rPr>
              <w:lastRenderedPageBreak/>
              <w:t>CAPACITACION</w:t>
            </w:r>
          </w:p>
        </w:tc>
      </w:tr>
      <w:tr w:rsidR="0012226E" w:rsidRPr="00107547" w14:paraId="75259C48" w14:textId="77777777" w:rsidTr="00856043">
        <w:trPr>
          <w:trHeight w:val="2322"/>
        </w:trPr>
        <w:tc>
          <w:tcPr>
            <w:tcW w:w="9622" w:type="dxa"/>
            <w:shd w:val="clear" w:color="auto" w:fill="auto"/>
          </w:tcPr>
          <w:p w14:paraId="79980FF2" w14:textId="77777777" w:rsidR="0012226E" w:rsidRPr="00D335E0" w:rsidRDefault="0012226E" w:rsidP="00856043">
            <w:pPr>
              <w:jc w:val="both"/>
              <w:rPr>
                <w:rFonts w:ascii="Calibri" w:hAnsi="Calibri" w:cs="Calibri"/>
                <w:sz w:val="22"/>
                <w:szCs w:val="22"/>
                <w:lang w:val="es-ES_tradnl"/>
              </w:rPr>
            </w:pPr>
            <w:r w:rsidRPr="00D335E0">
              <w:rPr>
                <w:rFonts w:ascii="Calibri" w:hAnsi="Calibri" w:cs="Calibri"/>
                <w:sz w:val="22"/>
                <w:szCs w:val="22"/>
                <w:lang w:val="es-ES_tradnl"/>
              </w:rPr>
              <w:t>Como parte integrante de la provisión de los medidores, el proveedor adjudicado deberá incluir un módulo de capacitación teórico para la operación, mantenimiento e instalación de los medidores por el total de los ítems adjudicados con una carga horaria de 4 horas, la cual estará dirigido al personal técnico de la empresa (20 participantes).</w:t>
            </w:r>
          </w:p>
          <w:p w14:paraId="59A8ADD3" w14:textId="77777777" w:rsidR="0012226E" w:rsidRPr="0012226E" w:rsidRDefault="0012226E" w:rsidP="00856043">
            <w:pPr>
              <w:jc w:val="both"/>
              <w:rPr>
                <w:rFonts w:ascii="Calibri" w:hAnsi="Calibri" w:cs="Calibri"/>
                <w:sz w:val="16"/>
                <w:szCs w:val="22"/>
                <w:lang w:val="es-ES_tradnl"/>
              </w:rPr>
            </w:pPr>
          </w:p>
          <w:p w14:paraId="37215BAF" w14:textId="77777777" w:rsidR="0012226E" w:rsidRPr="00D335E0" w:rsidRDefault="0012226E" w:rsidP="00856043">
            <w:pPr>
              <w:jc w:val="both"/>
              <w:rPr>
                <w:rFonts w:ascii="Calibri" w:hAnsi="Calibri" w:cs="Calibri"/>
                <w:sz w:val="22"/>
                <w:szCs w:val="22"/>
                <w:lang w:val="es-ES_tradnl"/>
              </w:rPr>
            </w:pPr>
            <w:r w:rsidRPr="00D335E0">
              <w:rPr>
                <w:rFonts w:ascii="Calibri" w:hAnsi="Calibri" w:cs="Calibri"/>
                <w:sz w:val="22"/>
                <w:szCs w:val="22"/>
                <w:lang w:val="es-ES_tradnl"/>
              </w:rPr>
              <w:t>La capacitación debe desarrollarlo un profesional del área técnica:</w:t>
            </w:r>
          </w:p>
          <w:p w14:paraId="15C70EDC" w14:textId="77777777" w:rsidR="0012226E" w:rsidRPr="0012226E" w:rsidRDefault="0012226E" w:rsidP="00856043">
            <w:pPr>
              <w:jc w:val="both"/>
              <w:rPr>
                <w:rFonts w:ascii="Calibri" w:hAnsi="Calibri" w:cs="Calibri"/>
                <w:sz w:val="14"/>
                <w:szCs w:val="22"/>
                <w:lang w:val="es-ES_tradnl"/>
              </w:rPr>
            </w:pPr>
          </w:p>
          <w:p w14:paraId="1091CFF0" w14:textId="77777777" w:rsidR="0012226E" w:rsidRPr="00D335E0" w:rsidRDefault="0012226E" w:rsidP="00856043">
            <w:pPr>
              <w:jc w:val="both"/>
              <w:rPr>
                <w:rFonts w:ascii="Calibri" w:hAnsi="Calibri" w:cs="Calibri"/>
                <w:sz w:val="22"/>
                <w:szCs w:val="22"/>
              </w:rPr>
            </w:pPr>
            <w:r w:rsidRPr="00D335E0">
              <w:rPr>
                <w:rFonts w:ascii="Calibri" w:hAnsi="Calibri" w:cs="Calibri"/>
                <w:sz w:val="22"/>
                <w:szCs w:val="22"/>
                <w:lang w:val="es-ES_tradnl"/>
              </w:rPr>
              <w:t xml:space="preserve">Para acreditar la experiencia del profesional la empresa adjudicada deberá presentar fotocopia simple del certificado de técnico medio, técnico superior, egresado o titulado de alguna carrera de ingeniería, </w:t>
            </w:r>
            <w:r w:rsidRPr="00D335E0">
              <w:rPr>
                <w:rFonts w:ascii="Calibri" w:hAnsi="Calibri" w:cs="Calibri"/>
                <w:sz w:val="22"/>
                <w:szCs w:val="22"/>
              </w:rPr>
              <w:t>por otra parte debe adjuntar en fotocopia simple el certificado de trabajo o memorándum de designación que acredite su experiencia como técnico en medidores mínimo de 2 años.</w:t>
            </w:r>
          </w:p>
          <w:p w14:paraId="44E2DEA3" w14:textId="77777777" w:rsidR="0012226E" w:rsidRPr="0012226E" w:rsidRDefault="0012226E" w:rsidP="00856043">
            <w:pPr>
              <w:autoSpaceDE w:val="0"/>
              <w:autoSpaceDN w:val="0"/>
              <w:adjustRightInd w:val="0"/>
              <w:jc w:val="both"/>
              <w:rPr>
                <w:rFonts w:ascii="Calibri" w:hAnsi="Calibri" w:cs="Calibri"/>
                <w:sz w:val="14"/>
                <w:szCs w:val="22"/>
              </w:rPr>
            </w:pPr>
          </w:p>
          <w:p w14:paraId="4E83F2BF" w14:textId="77777777" w:rsidR="0012226E" w:rsidRPr="00D335E0" w:rsidRDefault="0012226E" w:rsidP="00856043">
            <w:pPr>
              <w:autoSpaceDE w:val="0"/>
              <w:autoSpaceDN w:val="0"/>
              <w:adjustRightInd w:val="0"/>
              <w:jc w:val="both"/>
              <w:rPr>
                <w:rFonts w:ascii="Calibri" w:hAnsi="Calibri" w:cs="Calibri"/>
                <w:sz w:val="22"/>
                <w:szCs w:val="22"/>
              </w:rPr>
            </w:pPr>
            <w:r w:rsidRPr="00D335E0">
              <w:rPr>
                <w:rFonts w:ascii="Calibri" w:hAnsi="Calibri" w:cs="Calibri"/>
                <w:sz w:val="22"/>
                <w:szCs w:val="22"/>
              </w:rPr>
              <w:t xml:space="preserve">La capacitación se realizara en la ciudad de La Paz en coordinación con el Comité de Recepción. </w:t>
            </w:r>
          </w:p>
          <w:p w14:paraId="370479EE" w14:textId="77777777" w:rsidR="0012226E" w:rsidRPr="0012226E" w:rsidRDefault="0012226E" w:rsidP="00856043">
            <w:pPr>
              <w:autoSpaceDE w:val="0"/>
              <w:autoSpaceDN w:val="0"/>
              <w:adjustRightInd w:val="0"/>
              <w:jc w:val="both"/>
              <w:rPr>
                <w:rFonts w:ascii="Calibri" w:hAnsi="Calibri" w:cs="Calibri"/>
                <w:sz w:val="16"/>
                <w:szCs w:val="22"/>
              </w:rPr>
            </w:pPr>
          </w:p>
          <w:p w14:paraId="41C6728E" w14:textId="77777777" w:rsidR="0012226E" w:rsidRPr="008E7EA3" w:rsidRDefault="0012226E" w:rsidP="00856043">
            <w:pPr>
              <w:jc w:val="both"/>
              <w:rPr>
                <w:rFonts w:ascii="Calibri" w:hAnsi="Calibri" w:cs="Calibri"/>
                <w:sz w:val="22"/>
                <w:szCs w:val="22"/>
                <w:lang w:val="es-ES_tradnl"/>
              </w:rPr>
            </w:pPr>
            <w:r w:rsidRPr="00D335E0">
              <w:rPr>
                <w:rFonts w:ascii="Calibri" w:hAnsi="Calibri" w:cs="Calibri"/>
                <w:sz w:val="22"/>
                <w:szCs w:val="22"/>
              </w:rPr>
              <w:t>El proveedor deberá entregar a los participantes en el módulo de capacitación los manuales técnicos de operación y mantenimiento y otro que viere conveniente para el mejor aprovechamiento de la capacitación.</w:t>
            </w:r>
          </w:p>
        </w:tc>
      </w:tr>
    </w:tbl>
    <w:p w14:paraId="3EE9692C" w14:textId="77777777" w:rsidR="0012226E" w:rsidRDefault="0012226E" w:rsidP="0012226E">
      <w:pPr>
        <w:pStyle w:val="Prrafodelista"/>
        <w:ind w:left="0"/>
        <w:contextualSpacing/>
        <w:jc w:val="both"/>
        <w:rPr>
          <w:rFonts w:ascii="Calibri" w:hAnsi="Calibri" w:cs="Calibri"/>
          <w:b/>
          <w:bCs/>
          <w:lang w:eastAsia="es-BO"/>
        </w:rPr>
      </w:pPr>
    </w:p>
    <w:p w14:paraId="1B748FEF" w14:textId="77777777" w:rsidR="0012226E" w:rsidRDefault="0012226E" w:rsidP="00D22A13">
      <w:pPr>
        <w:pStyle w:val="Prrafodelista"/>
        <w:numPr>
          <w:ilvl w:val="0"/>
          <w:numId w:val="49"/>
        </w:numPr>
        <w:ind w:left="284" w:hanging="284"/>
        <w:contextualSpacing/>
        <w:jc w:val="both"/>
        <w:rPr>
          <w:rFonts w:ascii="Arial" w:hAnsi="Arial" w:cs="Arial"/>
          <w:b/>
          <w:szCs w:val="22"/>
        </w:rPr>
      </w:pPr>
      <w:r w:rsidRPr="00C1484D">
        <w:rPr>
          <w:rFonts w:ascii="Verdana" w:hAnsi="Verdana" w:cs="Calibri"/>
          <w:b/>
          <w:bCs/>
          <w:sz w:val="18"/>
          <w:szCs w:val="18"/>
          <w:lang w:eastAsia="es-BO"/>
        </w:rPr>
        <w:t xml:space="preserve"> CONDICIONES NECESARIAS PARA EL BIEN </w:t>
      </w:r>
      <w:r>
        <w:rPr>
          <w:rFonts w:ascii="Verdana" w:hAnsi="Verdana" w:cs="Calibri"/>
          <w:b/>
          <w:bCs/>
          <w:sz w:val="18"/>
          <w:szCs w:val="18"/>
          <w:lang w:eastAsia="es-BO"/>
        </w:rPr>
        <w:t>(De cumplimiento obligatorio por el proponente)</w:t>
      </w:r>
    </w:p>
    <w:p w14:paraId="61C27A38" w14:textId="77777777" w:rsidR="0012226E" w:rsidRPr="00C1484D" w:rsidRDefault="0012226E" w:rsidP="0012226E">
      <w:pPr>
        <w:autoSpaceDE w:val="0"/>
        <w:autoSpaceDN w:val="0"/>
        <w:adjustRightInd w:val="0"/>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12226E" w:rsidRPr="00107547" w14:paraId="79C53310" w14:textId="77777777" w:rsidTr="00856043">
        <w:trPr>
          <w:trHeight w:val="400"/>
        </w:trPr>
        <w:tc>
          <w:tcPr>
            <w:tcW w:w="9606" w:type="dxa"/>
            <w:tcBorders>
              <w:top w:val="single" w:sz="4" w:space="0" w:color="auto"/>
              <w:left w:val="single" w:sz="4" w:space="0" w:color="auto"/>
              <w:bottom w:val="single" w:sz="4" w:space="0" w:color="auto"/>
              <w:right w:val="single" w:sz="4" w:space="0" w:color="auto"/>
            </w:tcBorders>
            <w:shd w:val="clear" w:color="auto" w:fill="8DB3E2"/>
            <w:vAlign w:val="center"/>
          </w:tcPr>
          <w:p w14:paraId="7CD7B199" w14:textId="77777777" w:rsidR="0012226E" w:rsidRPr="008E7EA3" w:rsidRDefault="0012226E" w:rsidP="00856043">
            <w:pPr>
              <w:rPr>
                <w:rFonts w:ascii="Calibri" w:hAnsi="Calibri" w:cs="Calibri"/>
                <w:b/>
                <w:bCs/>
                <w:sz w:val="22"/>
                <w:szCs w:val="22"/>
              </w:rPr>
            </w:pPr>
            <w:r w:rsidRPr="008E7EA3">
              <w:rPr>
                <w:rFonts w:ascii="Calibri" w:hAnsi="Calibri" w:cs="Calibri"/>
                <w:b/>
                <w:bCs/>
                <w:sz w:val="22"/>
                <w:szCs w:val="22"/>
              </w:rPr>
              <w:t xml:space="preserve">LUGAR DE ENTREGA  </w:t>
            </w:r>
          </w:p>
        </w:tc>
      </w:tr>
      <w:tr w:rsidR="0012226E" w:rsidRPr="00920BF6" w14:paraId="78B87F06" w14:textId="77777777" w:rsidTr="00856043">
        <w:tc>
          <w:tcPr>
            <w:tcW w:w="9606" w:type="dxa"/>
            <w:tcBorders>
              <w:top w:val="single" w:sz="4" w:space="0" w:color="auto"/>
              <w:left w:val="single" w:sz="4" w:space="0" w:color="auto"/>
              <w:bottom w:val="single" w:sz="4" w:space="0" w:color="auto"/>
              <w:right w:val="single" w:sz="4" w:space="0" w:color="auto"/>
            </w:tcBorders>
            <w:shd w:val="clear" w:color="auto" w:fill="auto"/>
          </w:tcPr>
          <w:p w14:paraId="1D44F004" w14:textId="77777777" w:rsidR="0012226E" w:rsidRPr="008E7EA3" w:rsidRDefault="0012226E" w:rsidP="00856043">
            <w:pPr>
              <w:spacing w:line="276" w:lineRule="auto"/>
              <w:jc w:val="both"/>
              <w:rPr>
                <w:rFonts w:ascii="Calibri" w:hAnsi="Calibri" w:cs="Calibri"/>
                <w:bCs/>
                <w:sz w:val="22"/>
                <w:szCs w:val="22"/>
              </w:rPr>
            </w:pPr>
            <w:r w:rsidRPr="008E7EA3">
              <w:rPr>
                <w:rFonts w:ascii="Calibri" w:hAnsi="Calibri" w:cs="Calibri"/>
                <w:bCs/>
                <w:sz w:val="22"/>
                <w:szCs w:val="22"/>
              </w:rPr>
              <w:t xml:space="preserve">Los </w:t>
            </w:r>
            <w:r>
              <w:rPr>
                <w:rFonts w:ascii="Calibri" w:hAnsi="Calibri" w:cs="Calibri"/>
                <w:bCs/>
                <w:sz w:val="22"/>
                <w:szCs w:val="22"/>
              </w:rPr>
              <w:t xml:space="preserve">bienes adquiridos </w:t>
            </w:r>
            <w:r w:rsidRPr="008E7EA3">
              <w:rPr>
                <w:rFonts w:ascii="Calibri" w:hAnsi="Calibri" w:cs="Calibri"/>
                <w:bCs/>
                <w:sz w:val="22"/>
                <w:szCs w:val="22"/>
              </w:rPr>
              <w:t>deberán ser entregados en los almacenes de la Distrital de Redes de Gas El Alto, dependiente de la Gerencia de Redes de Gas y Ductos, ubicado en la Av. Juan Pablo II, lado</w:t>
            </w:r>
            <w:r>
              <w:rPr>
                <w:rFonts w:ascii="Calibri" w:hAnsi="Calibri" w:cs="Calibri"/>
                <w:bCs/>
                <w:sz w:val="22"/>
                <w:szCs w:val="22"/>
              </w:rPr>
              <w:t xml:space="preserve"> Cruz Papal, ciudad de El Alto y/u otros almacenes a ser determinados por la Entidad.</w:t>
            </w:r>
          </w:p>
        </w:tc>
      </w:tr>
      <w:tr w:rsidR="0012226E" w:rsidRPr="00107547" w14:paraId="3E2FEED4" w14:textId="77777777" w:rsidTr="00856043">
        <w:trPr>
          <w:trHeight w:val="468"/>
        </w:trPr>
        <w:tc>
          <w:tcPr>
            <w:tcW w:w="9606" w:type="dxa"/>
            <w:shd w:val="clear" w:color="auto" w:fill="8DB3E2"/>
            <w:vAlign w:val="center"/>
          </w:tcPr>
          <w:p w14:paraId="58EE0483" w14:textId="77777777" w:rsidR="0012226E" w:rsidRPr="008E7EA3" w:rsidRDefault="0012226E" w:rsidP="00856043">
            <w:pPr>
              <w:autoSpaceDE w:val="0"/>
              <w:autoSpaceDN w:val="0"/>
              <w:adjustRightInd w:val="0"/>
              <w:rPr>
                <w:rFonts w:ascii="Calibri" w:hAnsi="Calibri" w:cs="Calibri"/>
                <w:sz w:val="22"/>
                <w:szCs w:val="22"/>
              </w:rPr>
            </w:pPr>
            <w:r>
              <w:rPr>
                <w:rFonts w:ascii="Calibri" w:hAnsi="Calibri" w:cs="Calibri"/>
                <w:b/>
                <w:bCs/>
                <w:sz w:val="22"/>
                <w:szCs w:val="22"/>
              </w:rPr>
              <w:t xml:space="preserve">RECEPCION DE LOS BIENES </w:t>
            </w:r>
          </w:p>
        </w:tc>
      </w:tr>
      <w:tr w:rsidR="0012226E" w:rsidRPr="00107547" w14:paraId="6E854E8C" w14:textId="77777777" w:rsidTr="00856043">
        <w:tc>
          <w:tcPr>
            <w:tcW w:w="9606" w:type="dxa"/>
            <w:shd w:val="clear" w:color="auto" w:fill="auto"/>
          </w:tcPr>
          <w:p w14:paraId="4FEA21AB" w14:textId="77777777" w:rsidR="0012226E" w:rsidRPr="007C27DF" w:rsidRDefault="0012226E" w:rsidP="00856043">
            <w:pPr>
              <w:pStyle w:val="Prrafodelista"/>
              <w:tabs>
                <w:tab w:val="left" w:pos="284"/>
              </w:tabs>
              <w:spacing w:line="276" w:lineRule="auto"/>
              <w:ind w:left="0"/>
              <w:contextualSpacing/>
              <w:jc w:val="both"/>
              <w:rPr>
                <w:rFonts w:ascii="Calibri" w:hAnsi="Calibri" w:cs="Calibri"/>
                <w:bCs/>
                <w:sz w:val="22"/>
                <w:szCs w:val="22"/>
              </w:rPr>
            </w:pPr>
            <w:r w:rsidRPr="007C27DF">
              <w:rPr>
                <w:rFonts w:ascii="Calibri" w:hAnsi="Calibri" w:cs="Calibri"/>
                <w:bCs/>
                <w:sz w:val="22"/>
                <w:szCs w:val="22"/>
              </w:rPr>
              <w:t xml:space="preserve">Para la entrega de los bienes adquiridos se conformará un comisión de recepción que conjuntamente con un representante debidamente acreditado de la empresa contratada, tendrán la función de efectuar la revisión, inspección y verificación de los bienes entregados dentro los 3 días hábiles siguientes a la fecha de entrega, elaborándose un acta de recepción en la cual se indique la cantidad </w:t>
            </w:r>
            <w:proofErr w:type="spellStart"/>
            <w:r w:rsidRPr="007C27DF">
              <w:rPr>
                <w:rFonts w:ascii="Calibri" w:hAnsi="Calibri" w:cs="Calibri"/>
                <w:bCs/>
                <w:sz w:val="22"/>
                <w:szCs w:val="22"/>
              </w:rPr>
              <w:t>recepcionada</w:t>
            </w:r>
            <w:proofErr w:type="spellEnd"/>
            <w:r w:rsidRPr="007C27DF">
              <w:rPr>
                <w:rFonts w:ascii="Calibri" w:hAnsi="Calibri" w:cs="Calibri"/>
                <w:bCs/>
                <w:sz w:val="22"/>
                <w:szCs w:val="22"/>
              </w:rPr>
              <w:t xml:space="preserve"> y las observaciones del bien defectuoso.</w:t>
            </w:r>
          </w:p>
          <w:p w14:paraId="641A711D" w14:textId="77777777" w:rsidR="0012226E" w:rsidRPr="007C27DF" w:rsidRDefault="0012226E" w:rsidP="00856043">
            <w:pPr>
              <w:pStyle w:val="Prrafodelista"/>
              <w:tabs>
                <w:tab w:val="left" w:pos="284"/>
              </w:tabs>
              <w:ind w:left="0"/>
              <w:contextualSpacing/>
              <w:jc w:val="both"/>
              <w:rPr>
                <w:rFonts w:ascii="Calibri" w:hAnsi="Calibri" w:cs="Calibri"/>
                <w:bCs/>
                <w:sz w:val="22"/>
                <w:szCs w:val="22"/>
              </w:rPr>
            </w:pPr>
          </w:p>
          <w:p w14:paraId="65725720" w14:textId="77777777" w:rsidR="0012226E" w:rsidRPr="00E12A95" w:rsidRDefault="0012226E" w:rsidP="00856043">
            <w:pPr>
              <w:autoSpaceDE w:val="0"/>
              <w:autoSpaceDN w:val="0"/>
              <w:adjustRightInd w:val="0"/>
              <w:jc w:val="both"/>
              <w:rPr>
                <w:rFonts w:ascii="Calibri" w:hAnsi="Calibri" w:cs="Calibri"/>
                <w:bCs/>
                <w:sz w:val="22"/>
                <w:szCs w:val="22"/>
              </w:rPr>
            </w:pPr>
            <w:r w:rsidRPr="007C27DF">
              <w:rPr>
                <w:rFonts w:ascii="Calibri" w:hAnsi="Calibri" w:cs="Calibri"/>
                <w:bCs/>
                <w:sz w:val="22"/>
                <w:szCs w:val="22"/>
              </w:rPr>
              <w:t xml:space="preserve">La comisión de recepción notificara a la empresa contratada la cantidad y tipo de bienes encontrados defectuosos para que en las siguientes </w:t>
            </w:r>
            <w:r>
              <w:rPr>
                <w:rFonts w:ascii="Calibri" w:hAnsi="Calibri" w:cs="Calibri"/>
                <w:bCs/>
                <w:sz w:val="22"/>
                <w:szCs w:val="22"/>
              </w:rPr>
              <w:t xml:space="preserve">72 horas </w:t>
            </w:r>
            <w:r w:rsidRPr="007C27DF">
              <w:rPr>
                <w:rFonts w:ascii="Calibri" w:hAnsi="Calibri" w:cs="Calibri"/>
                <w:bCs/>
                <w:sz w:val="22"/>
                <w:szCs w:val="22"/>
              </w:rPr>
              <w:t xml:space="preserve">se </w:t>
            </w:r>
            <w:proofErr w:type="gramStart"/>
            <w:r w:rsidRPr="007C27DF">
              <w:rPr>
                <w:rFonts w:ascii="Calibri" w:hAnsi="Calibri" w:cs="Calibri"/>
                <w:bCs/>
                <w:sz w:val="22"/>
                <w:szCs w:val="22"/>
              </w:rPr>
              <w:t>procederá</w:t>
            </w:r>
            <w:proofErr w:type="gramEnd"/>
            <w:r w:rsidRPr="007C27DF">
              <w:rPr>
                <w:rFonts w:ascii="Calibri" w:hAnsi="Calibri" w:cs="Calibri"/>
                <w:bCs/>
                <w:sz w:val="22"/>
                <w:szCs w:val="22"/>
              </w:rPr>
              <w:t xml:space="preserve"> al reemplazo de los mismos en el lugar de entrega establecido.</w:t>
            </w:r>
          </w:p>
        </w:tc>
      </w:tr>
      <w:tr w:rsidR="0012226E" w:rsidRPr="00107547" w14:paraId="648AC8E6" w14:textId="77777777" w:rsidTr="00856043">
        <w:trPr>
          <w:trHeight w:val="488"/>
        </w:trPr>
        <w:tc>
          <w:tcPr>
            <w:tcW w:w="9606" w:type="dxa"/>
            <w:shd w:val="clear" w:color="auto" w:fill="8DB3E2"/>
            <w:vAlign w:val="center"/>
          </w:tcPr>
          <w:p w14:paraId="0B234E98" w14:textId="77777777" w:rsidR="0012226E" w:rsidRPr="008E7EA3" w:rsidRDefault="0012226E" w:rsidP="00856043">
            <w:pPr>
              <w:rPr>
                <w:rFonts w:ascii="Calibri" w:hAnsi="Calibri" w:cs="Calibri"/>
                <w:sz w:val="22"/>
                <w:szCs w:val="22"/>
              </w:rPr>
            </w:pPr>
            <w:r w:rsidRPr="008E7EA3">
              <w:rPr>
                <w:rFonts w:ascii="Calibri" w:hAnsi="Calibri" w:cs="Calibri"/>
                <w:b/>
                <w:bCs/>
                <w:sz w:val="22"/>
                <w:szCs w:val="22"/>
              </w:rPr>
              <w:t xml:space="preserve">FORMA DE PAGO  </w:t>
            </w:r>
          </w:p>
        </w:tc>
      </w:tr>
      <w:tr w:rsidR="0012226E" w:rsidRPr="00107547" w14:paraId="7D88CFA4" w14:textId="77777777" w:rsidTr="00856043">
        <w:tc>
          <w:tcPr>
            <w:tcW w:w="9606" w:type="dxa"/>
            <w:shd w:val="clear" w:color="auto" w:fill="auto"/>
          </w:tcPr>
          <w:p w14:paraId="3B4A1BC9" w14:textId="77777777" w:rsidR="0012226E" w:rsidRPr="007C27DF" w:rsidRDefault="0012226E" w:rsidP="00856043">
            <w:pPr>
              <w:autoSpaceDE w:val="0"/>
              <w:autoSpaceDN w:val="0"/>
              <w:adjustRightInd w:val="0"/>
              <w:spacing w:line="276" w:lineRule="auto"/>
              <w:jc w:val="both"/>
              <w:rPr>
                <w:rFonts w:ascii="Calibri" w:hAnsi="Calibri" w:cs="Calibri"/>
                <w:bCs/>
                <w:sz w:val="22"/>
                <w:szCs w:val="22"/>
              </w:rPr>
            </w:pPr>
            <w:r w:rsidRPr="007C27DF">
              <w:rPr>
                <w:rFonts w:ascii="Calibri" w:hAnsi="Calibri" w:cs="Calibri"/>
                <w:bCs/>
                <w:sz w:val="22"/>
                <w:szCs w:val="22"/>
              </w:rPr>
              <w:t xml:space="preserve">La modalidad de pago será contra entrega de los bienes, una vez que YPFB haya efectuado la </w:t>
            </w:r>
            <w:r w:rsidRPr="007C27DF">
              <w:rPr>
                <w:rFonts w:ascii="Calibri" w:hAnsi="Calibri" w:cs="Calibri"/>
                <w:bCs/>
                <w:sz w:val="22"/>
                <w:szCs w:val="22"/>
              </w:rPr>
              <w:lastRenderedPageBreak/>
              <w:t xml:space="preserve">recepción definitiva de los mismos. No se otorgaran anticipos para la adquisición. </w:t>
            </w:r>
          </w:p>
          <w:p w14:paraId="2518CE01" w14:textId="77777777" w:rsidR="0012226E" w:rsidRPr="007C27DF" w:rsidRDefault="0012226E" w:rsidP="00856043">
            <w:pPr>
              <w:autoSpaceDE w:val="0"/>
              <w:autoSpaceDN w:val="0"/>
              <w:adjustRightInd w:val="0"/>
              <w:spacing w:line="276" w:lineRule="auto"/>
              <w:jc w:val="both"/>
              <w:rPr>
                <w:rFonts w:ascii="Calibri" w:hAnsi="Calibri" w:cs="Calibri"/>
                <w:bCs/>
                <w:sz w:val="22"/>
                <w:szCs w:val="22"/>
              </w:rPr>
            </w:pPr>
            <w:r>
              <w:rPr>
                <w:rFonts w:ascii="Calibri" w:hAnsi="Calibri" w:cs="Calibri"/>
                <w:bCs/>
                <w:sz w:val="22"/>
                <w:szCs w:val="22"/>
              </w:rPr>
              <w:t xml:space="preserve">Los </w:t>
            </w:r>
            <w:r w:rsidRPr="007C27DF">
              <w:rPr>
                <w:rFonts w:ascii="Calibri" w:hAnsi="Calibri" w:cs="Calibri"/>
                <w:bCs/>
                <w:sz w:val="22"/>
                <w:szCs w:val="22"/>
              </w:rPr>
              <w:t>precios de la propuesta deben expresarse en moneda nacional.</w:t>
            </w:r>
          </w:p>
          <w:p w14:paraId="43A3C9FD" w14:textId="77777777" w:rsidR="0012226E" w:rsidRPr="008E7EA3" w:rsidRDefault="0012226E" w:rsidP="00856043">
            <w:pPr>
              <w:jc w:val="both"/>
              <w:rPr>
                <w:rFonts w:ascii="Calibri" w:hAnsi="Calibri" w:cs="Calibri"/>
                <w:sz w:val="22"/>
                <w:szCs w:val="22"/>
              </w:rPr>
            </w:pPr>
            <w:r w:rsidRPr="007C27DF">
              <w:rPr>
                <w:rFonts w:ascii="Calibri" w:hAnsi="Calibri" w:cs="Calibri"/>
                <w:bCs/>
                <w:sz w:val="22"/>
                <w:szCs w:val="22"/>
              </w:rPr>
              <w:t>La cancelación se la realizará vía SIGEP.</w:t>
            </w:r>
          </w:p>
        </w:tc>
      </w:tr>
      <w:tr w:rsidR="0012226E" w:rsidRPr="00107547" w14:paraId="0AFDF9B8" w14:textId="77777777" w:rsidTr="00856043">
        <w:trPr>
          <w:trHeight w:val="420"/>
        </w:trPr>
        <w:tc>
          <w:tcPr>
            <w:tcW w:w="9606" w:type="dxa"/>
            <w:shd w:val="clear" w:color="auto" w:fill="8DB3E2"/>
            <w:vAlign w:val="center"/>
          </w:tcPr>
          <w:p w14:paraId="0492B387" w14:textId="77777777" w:rsidR="0012226E" w:rsidRPr="008E7EA3" w:rsidRDefault="0012226E" w:rsidP="00856043">
            <w:pPr>
              <w:rPr>
                <w:rFonts w:ascii="Calibri" w:hAnsi="Calibri" w:cs="Calibri"/>
                <w:sz w:val="22"/>
                <w:szCs w:val="22"/>
              </w:rPr>
            </w:pPr>
            <w:r w:rsidRPr="008E7EA3">
              <w:rPr>
                <w:rFonts w:ascii="Calibri" w:hAnsi="Calibri" w:cs="Calibri"/>
                <w:b/>
                <w:bCs/>
                <w:sz w:val="22"/>
                <w:szCs w:val="22"/>
              </w:rPr>
              <w:lastRenderedPageBreak/>
              <w:t xml:space="preserve">MULTAS </w:t>
            </w:r>
          </w:p>
        </w:tc>
      </w:tr>
      <w:tr w:rsidR="0012226E" w:rsidRPr="00107547" w14:paraId="1A773003" w14:textId="77777777" w:rsidTr="00856043">
        <w:tc>
          <w:tcPr>
            <w:tcW w:w="9606" w:type="dxa"/>
            <w:shd w:val="clear" w:color="auto" w:fill="auto"/>
          </w:tcPr>
          <w:p w14:paraId="4C61B9BF" w14:textId="77777777" w:rsidR="0012226E" w:rsidRDefault="0012226E" w:rsidP="00856043">
            <w:pPr>
              <w:jc w:val="both"/>
              <w:rPr>
                <w:rFonts w:ascii="Calibri" w:eastAsia="Arial Unicode MS" w:hAnsi="Calibri" w:cs="Calibri"/>
                <w:bCs/>
                <w:sz w:val="22"/>
                <w:szCs w:val="22"/>
              </w:rPr>
            </w:pPr>
            <w:r w:rsidRPr="008E7EA3">
              <w:rPr>
                <w:rFonts w:ascii="Calibri" w:eastAsia="Arial Unicode MS" w:hAnsi="Calibri" w:cs="Calibri"/>
                <w:bCs/>
                <w:sz w:val="22"/>
                <w:szCs w:val="22"/>
              </w:rPr>
              <w:t>El proveedor está obligado a cumplir con el plazo de entrega de los bienes, caso contrario se aplicarán por cada periodo de retraso las siguientes multas:</w:t>
            </w:r>
          </w:p>
          <w:p w14:paraId="5C1FAD2D" w14:textId="77777777" w:rsidR="0012226E" w:rsidRPr="008E7EA3" w:rsidRDefault="0012226E" w:rsidP="00856043">
            <w:pPr>
              <w:jc w:val="both"/>
              <w:rPr>
                <w:rFonts w:ascii="Calibri" w:eastAsia="Arial Unicode MS" w:hAnsi="Calibri" w:cs="Calibri"/>
                <w:bCs/>
                <w:sz w:val="22"/>
                <w:szCs w:val="22"/>
              </w:rPr>
            </w:pPr>
          </w:p>
          <w:p w14:paraId="46437A8D" w14:textId="77777777" w:rsidR="0012226E" w:rsidRPr="008E7EA3" w:rsidRDefault="0012226E" w:rsidP="00D22A13">
            <w:pPr>
              <w:numPr>
                <w:ilvl w:val="0"/>
                <w:numId w:val="45"/>
              </w:numPr>
              <w:ind w:left="1134" w:right="141" w:hanging="425"/>
              <w:jc w:val="both"/>
              <w:rPr>
                <w:rFonts w:ascii="Calibri" w:hAnsi="Calibri" w:cs="Calibri"/>
                <w:sz w:val="22"/>
                <w:szCs w:val="22"/>
              </w:rPr>
            </w:pPr>
            <w:r w:rsidRPr="008E7EA3">
              <w:rPr>
                <w:rFonts w:ascii="Calibri" w:hAnsi="Calibri" w:cs="Calibri"/>
                <w:sz w:val="22"/>
                <w:szCs w:val="22"/>
              </w:rPr>
              <w:t>Equivalente al 3 por 1.000 del total adjudicado por cada día calendario de atraso desde el día 1 hasta el día 30 de atraso.</w:t>
            </w:r>
          </w:p>
          <w:p w14:paraId="25C15FF2" w14:textId="77777777" w:rsidR="0012226E" w:rsidRDefault="0012226E" w:rsidP="00D22A13">
            <w:pPr>
              <w:numPr>
                <w:ilvl w:val="0"/>
                <w:numId w:val="45"/>
              </w:numPr>
              <w:ind w:left="1134" w:right="141" w:hanging="425"/>
              <w:jc w:val="both"/>
              <w:rPr>
                <w:rFonts w:ascii="Calibri" w:hAnsi="Calibri" w:cs="Calibri"/>
                <w:sz w:val="22"/>
                <w:szCs w:val="22"/>
              </w:rPr>
            </w:pPr>
            <w:r w:rsidRPr="008E7EA3">
              <w:rPr>
                <w:rFonts w:ascii="Calibri" w:hAnsi="Calibri" w:cs="Calibri"/>
                <w:sz w:val="22"/>
                <w:szCs w:val="22"/>
              </w:rPr>
              <w:t>Equivalente al 4 por 1.000 del total adjudicado por cada día calendario de atraso desde el día 31 en adelante.</w:t>
            </w:r>
          </w:p>
          <w:p w14:paraId="068A8FE6" w14:textId="77777777" w:rsidR="0012226E" w:rsidRPr="007E2B69" w:rsidRDefault="0012226E" w:rsidP="00856043">
            <w:pPr>
              <w:ind w:left="1134" w:right="141"/>
              <w:jc w:val="both"/>
              <w:rPr>
                <w:rFonts w:ascii="Calibri" w:hAnsi="Calibri" w:cs="Calibri"/>
                <w:sz w:val="22"/>
                <w:szCs w:val="22"/>
              </w:rPr>
            </w:pPr>
          </w:p>
          <w:p w14:paraId="0CBF1AE3" w14:textId="77777777" w:rsidR="0012226E" w:rsidRPr="008E7EA3" w:rsidRDefault="0012226E" w:rsidP="00856043">
            <w:pPr>
              <w:jc w:val="both"/>
              <w:rPr>
                <w:rFonts w:ascii="Calibri" w:eastAsia="Arial Unicode MS" w:hAnsi="Calibri" w:cs="Calibri"/>
                <w:bCs/>
                <w:sz w:val="22"/>
                <w:szCs w:val="22"/>
              </w:rPr>
            </w:pPr>
            <w:r w:rsidRPr="008E7EA3">
              <w:rPr>
                <w:rFonts w:ascii="Calibri" w:eastAsia="Arial Unicode MS" w:hAnsi="Calibri" w:cs="Calibri"/>
                <w:bCs/>
                <w:sz w:val="22"/>
                <w:szCs w:val="22"/>
              </w:rPr>
              <w:t>Si las multas por moras llegaran al 20% del monto del Contrato, YPFB iniciará el proceso de Resolución del Contrato.</w:t>
            </w:r>
          </w:p>
        </w:tc>
      </w:tr>
      <w:tr w:rsidR="0012226E" w:rsidRPr="00107547" w14:paraId="7B71E93D" w14:textId="77777777" w:rsidTr="00856043">
        <w:trPr>
          <w:trHeight w:val="464"/>
        </w:trPr>
        <w:tc>
          <w:tcPr>
            <w:tcW w:w="9606" w:type="dxa"/>
            <w:shd w:val="clear" w:color="auto" w:fill="8DB3E2"/>
            <w:vAlign w:val="center"/>
          </w:tcPr>
          <w:p w14:paraId="6979A9BF" w14:textId="77777777" w:rsidR="0012226E" w:rsidRPr="008E7EA3" w:rsidRDefault="0012226E" w:rsidP="00856043">
            <w:pPr>
              <w:rPr>
                <w:rFonts w:ascii="Calibri" w:hAnsi="Calibri" w:cs="Calibri"/>
                <w:sz w:val="22"/>
                <w:szCs w:val="22"/>
              </w:rPr>
            </w:pPr>
            <w:r w:rsidRPr="008E7EA3">
              <w:rPr>
                <w:rFonts w:ascii="Calibri" w:hAnsi="Calibri" w:cs="Calibri"/>
                <w:b/>
                <w:bCs/>
                <w:sz w:val="22"/>
                <w:szCs w:val="22"/>
              </w:rPr>
              <w:t>GARANTIA TECNICA</w:t>
            </w:r>
          </w:p>
        </w:tc>
      </w:tr>
      <w:tr w:rsidR="0012226E" w:rsidRPr="00107547" w14:paraId="680B7B89" w14:textId="77777777" w:rsidTr="00856043">
        <w:tc>
          <w:tcPr>
            <w:tcW w:w="9606" w:type="dxa"/>
            <w:shd w:val="clear" w:color="auto" w:fill="auto"/>
          </w:tcPr>
          <w:p w14:paraId="5C0DB5BB" w14:textId="77777777" w:rsidR="0012226E" w:rsidRPr="00691FFC" w:rsidRDefault="0012226E" w:rsidP="00856043">
            <w:pPr>
              <w:autoSpaceDE w:val="0"/>
              <w:autoSpaceDN w:val="0"/>
              <w:adjustRightInd w:val="0"/>
              <w:jc w:val="both"/>
              <w:rPr>
                <w:rFonts w:ascii="Calibri" w:hAnsi="Calibri" w:cs="Calibri"/>
                <w:sz w:val="22"/>
                <w:szCs w:val="22"/>
              </w:rPr>
            </w:pPr>
            <w:r w:rsidRPr="00691FFC">
              <w:rPr>
                <w:rFonts w:ascii="Calibri" w:hAnsi="Calibri" w:cs="Calibri"/>
                <w:sz w:val="22"/>
                <w:szCs w:val="22"/>
              </w:rPr>
              <w:t>El proveedor de los medidores una vez adjudicado deberá presentar una garantía por escrito contra defectos de diseño y/o fabricación, averías, entre otros, por un mal funcionamiento  de los bienes contratados, derivados de desperfectos o fallas ajenas al uso normal o habitual de los bienes, no detectables al momento que se otorgó la conformidad.</w:t>
            </w:r>
          </w:p>
          <w:p w14:paraId="1501A86B" w14:textId="77777777" w:rsidR="0012226E" w:rsidRPr="00691FFC" w:rsidRDefault="0012226E" w:rsidP="00856043">
            <w:pPr>
              <w:autoSpaceDE w:val="0"/>
              <w:autoSpaceDN w:val="0"/>
              <w:adjustRightInd w:val="0"/>
              <w:jc w:val="both"/>
              <w:rPr>
                <w:rFonts w:ascii="Calibri" w:hAnsi="Calibri" w:cs="Calibri"/>
                <w:sz w:val="22"/>
                <w:szCs w:val="22"/>
              </w:rPr>
            </w:pPr>
          </w:p>
          <w:p w14:paraId="7BA6D068" w14:textId="77777777" w:rsidR="0012226E" w:rsidRPr="00691FFC" w:rsidRDefault="0012226E" w:rsidP="00856043">
            <w:pPr>
              <w:autoSpaceDE w:val="0"/>
              <w:autoSpaceDN w:val="0"/>
              <w:adjustRightInd w:val="0"/>
              <w:jc w:val="both"/>
              <w:rPr>
                <w:rFonts w:ascii="Calibri" w:hAnsi="Calibri" w:cs="Calibri"/>
                <w:sz w:val="22"/>
                <w:szCs w:val="22"/>
              </w:rPr>
            </w:pPr>
            <w:r w:rsidRPr="00691FFC">
              <w:rPr>
                <w:rFonts w:ascii="Calibri" w:hAnsi="Calibri" w:cs="Calibri"/>
                <w:sz w:val="22"/>
                <w:szCs w:val="22"/>
              </w:rPr>
              <w:t xml:space="preserve">De presentarse fallas durante el periodo de vigencia de la garantía, el proveedor deberá reemplazar las partes dañadas por otras de iguales características, corriendo por su cuenta la mano de obra necesaria, transporte y lo que conlleve para restituir el funcionamiento óptimo e inmediato del equipo. El tiempo de respuesta del proveedor a eventualidades originadas por el mal funcionamiento, deberá ser de 72 horas como máximo corriendo por su cuenta los gastos en los que incurra. </w:t>
            </w:r>
          </w:p>
          <w:p w14:paraId="4996272F" w14:textId="77777777" w:rsidR="0012226E" w:rsidRPr="00615B5E" w:rsidRDefault="0012226E" w:rsidP="00856043">
            <w:pPr>
              <w:autoSpaceDE w:val="0"/>
              <w:autoSpaceDN w:val="0"/>
              <w:adjustRightInd w:val="0"/>
              <w:jc w:val="both"/>
              <w:rPr>
                <w:rFonts w:ascii="Verdana" w:hAnsi="Verdana" w:cs="Calibri"/>
                <w:sz w:val="18"/>
                <w:szCs w:val="18"/>
              </w:rPr>
            </w:pPr>
          </w:p>
          <w:p w14:paraId="206A043A" w14:textId="77777777" w:rsidR="0012226E" w:rsidRPr="00C1484D" w:rsidRDefault="0012226E" w:rsidP="00856043">
            <w:pPr>
              <w:autoSpaceDE w:val="0"/>
              <w:autoSpaceDN w:val="0"/>
              <w:adjustRightInd w:val="0"/>
              <w:ind w:left="284"/>
              <w:jc w:val="both"/>
              <w:rPr>
                <w:rFonts w:ascii="Calibri" w:hAnsi="Calibri" w:cs="Calibri"/>
                <w:sz w:val="22"/>
                <w:szCs w:val="22"/>
              </w:rPr>
            </w:pPr>
            <w:r w:rsidRPr="00C1484D">
              <w:rPr>
                <w:rFonts w:ascii="Calibri" w:hAnsi="Calibri" w:cs="Calibri"/>
                <w:sz w:val="22"/>
                <w:szCs w:val="22"/>
              </w:rPr>
              <w:t xml:space="preserve">• </w:t>
            </w:r>
            <w:r w:rsidRPr="00C1484D">
              <w:rPr>
                <w:rFonts w:ascii="Calibri" w:hAnsi="Calibri" w:cs="Calibri"/>
                <w:b/>
                <w:sz w:val="22"/>
                <w:szCs w:val="22"/>
              </w:rPr>
              <w:t xml:space="preserve">Período de garantía: </w:t>
            </w:r>
            <w:r w:rsidRPr="00C1484D">
              <w:rPr>
                <w:rFonts w:ascii="Calibri" w:hAnsi="Calibri" w:cs="Calibri"/>
                <w:sz w:val="22"/>
                <w:szCs w:val="22"/>
              </w:rPr>
              <w:t>El proveedor deberá presentar la garantía por escrito de un (1) año como mínimo.</w:t>
            </w:r>
          </w:p>
          <w:p w14:paraId="1E30E9DB" w14:textId="77777777" w:rsidR="0012226E" w:rsidRPr="00C1484D" w:rsidRDefault="0012226E" w:rsidP="00856043">
            <w:pPr>
              <w:ind w:left="284"/>
              <w:jc w:val="both"/>
              <w:rPr>
                <w:rFonts w:ascii="Calibri" w:hAnsi="Calibri" w:cs="Calibri"/>
                <w:sz w:val="22"/>
                <w:szCs w:val="22"/>
              </w:rPr>
            </w:pPr>
            <w:r w:rsidRPr="00C1484D">
              <w:rPr>
                <w:rFonts w:ascii="Calibri" w:hAnsi="Calibri" w:cs="Calibri"/>
                <w:sz w:val="22"/>
                <w:szCs w:val="22"/>
              </w:rPr>
              <w:t xml:space="preserve">• </w:t>
            </w:r>
            <w:r w:rsidRPr="00C1484D">
              <w:rPr>
                <w:rFonts w:ascii="Calibri" w:hAnsi="Calibri" w:cs="Calibri"/>
                <w:b/>
                <w:sz w:val="22"/>
                <w:szCs w:val="22"/>
              </w:rPr>
              <w:t>Inicio del cómputo del período de garantía:</w:t>
            </w:r>
            <w:r w:rsidRPr="00C1484D">
              <w:rPr>
                <w:rFonts w:ascii="Calibri" w:hAnsi="Calibri" w:cs="Calibri"/>
                <w:sz w:val="22"/>
                <w:szCs w:val="22"/>
              </w:rPr>
              <w:t xml:space="preserve"> El periodo de garantía iniciara a partir de la fecha en la que se otorgó la conformidad de recepción del bien.</w:t>
            </w:r>
          </w:p>
          <w:p w14:paraId="558846A8" w14:textId="77777777" w:rsidR="0012226E" w:rsidRPr="00691FFC" w:rsidRDefault="0012226E" w:rsidP="00856043">
            <w:pPr>
              <w:ind w:left="284"/>
              <w:jc w:val="both"/>
              <w:rPr>
                <w:rFonts w:ascii="Calibri" w:hAnsi="Calibri" w:cs="Calibri"/>
                <w:sz w:val="22"/>
                <w:szCs w:val="22"/>
              </w:rPr>
            </w:pPr>
          </w:p>
        </w:tc>
      </w:tr>
      <w:tr w:rsidR="0012226E" w:rsidRPr="00107547" w14:paraId="5FF7C33B" w14:textId="77777777" w:rsidTr="00856043">
        <w:trPr>
          <w:trHeight w:val="437"/>
        </w:trPr>
        <w:tc>
          <w:tcPr>
            <w:tcW w:w="9606" w:type="dxa"/>
            <w:shd w:val="clear" w:color="auto" w:fill="8DB3E2"/>
            <w:vAlign w:val="center"/>
          </w:tcPr>
          <w:p w14:paraId="1B8F352D" w14:textId="77777777" w:rsidR="0012226E" w:rsidRPr="008E7EA3" w:rsidRDefault="0012226E" w:rsidP="00856043">
            <w:pPr>
              <w:spacing w:line="276" w:lineRule="auto"/>
              <w:rPr>
                <w:rFonts w:ascii="Calibri" w:hAnsi="Calibri" w:cs="Calibri"/>
                <w:b/>
                <w:bCs/>
                <w:sz w:val="22"/>
                <w:szCs w:val="22"/>
              </w:rPr>
            </w:pPr>
            <w:r w:rsidRPr="00EA4BF8">
              <w:rPr>
                <w:rFonts w:ascii="Calibri" w:hAnsi="Calibri" w:cs="Calibri"/>
                <w:b/>
                <w:bCs/>
                <w:sz w:val="22"/>
                <w:szCs w:val="22"/>
              </w:rPr>
              <w:t>VALIDEZ DE LA PROPUESTA</w:t>
            </w:r>
          </w:p>
        </w:tc>
      </w:tr>
      <w:tr w:rsidR="0012226E" w:rsidRPr="00107547" w14:paraId="6EFF5198" w14:textId="77777777" w:rsidTr="00856043">
        <w:tc>
          <w:tcPr>
            <w:tcW w:w="9606" w:type="dxa"/>
            <w:shd w:val="clear" w:color="auto" w:fill="auto"/>
          </w:tcPr>
          <w:p w14:paraId="3F099E01" w14:textId="77777777" w:rsidR="0012226E" w:rsidRPr="008E7EA3" w:rsidRDefault="0012226E" w:rsidP="00856043">
            <w:pPr>
              <w:jc w:val="both"/>
              <w:rPr>
                <w:rFonts w:ascii="Calibri" w:hAnsi="Calibri" w:cs="Calibri"/>
                <w:sz w:val="22"/>
                <w:szCs w:val="22"/>
              </w:rPr>
            </w:pPr>
            <w:r w:rsidRPr="00EA4BF8">
              <w:rPr>
                <w:rFonts w:ascii="Calibri" w:hAnsi="Calibri" w:cs="Calibri"/>
                <w:sz w:val="22"/>
                <w:szCs w:val="22"/>
              </w:rPr>
              <w:t>Las empresas proponentes deberán presentar sus propuestas con una validez mínima de 90 días calendario.</w:t>
            </w:r>
          </w:p>
        </w:tc>
      </w:tr>
      <w:tr w:rsidR="0012226E" w:rsidRPr="00107547" w14:paraId="59F86FD8" w14:textId="77777777" w:rsidTr="00856043">
        <w:trPr>
          <w:trHeight w:val="474"/>
        </w:trPr>
        <w:tc>
          <w:tcPr>
            <w:tcW w:w="9606" w:type="dxa"/>
            <w:shd w:val="clear" w:color="auto" w:fill="9CC2E5"/>
            <w:vAlign w:val="center"/>
          </w:tcPr>
          <w:p w14:paraId="53EA2E20" w14:textId="77777777" w:rsidR="0012226E" w:rsidRPr="00EA4BF8" w:rsidRDefault="0012226E" w:rsidP="00856043">
            <w:pPr>
              <w:spacing w:line="276" w:lineRule="auto"/>
              <w:rPr>
                <w:rFonts w:ascii="Calibri" w:hAnsi="Calibri" w:cs="Calibri"/>
                <w:sz w:val="22"/>
                <w:szCs w:val="22"/>
              </w:rPr>
            </w:pPr>
            <w:r w:rsidRPr="006F417C">
              <w:rPr>
                <w:rFonts w:ascii="Calibri" w:hAnsi="Calibri" w:cs="Calibri"/>
                <w:b/>
                <w:bCs/>
                <w:sz w:val="22"/>
                <w:szCs w:val="22"/>
              </w:rPr>
              <w:t xml:space="preserve">VALIDACIONES </w:t>
            </w:r>
          </w:p>
        </w:tc>
      </w:tr>
      <w:tr w:rsidR="0012226E" w:rsidRPr="00107547" w14:paraId="0A01F27E" w14:textId="77777777" w:rsidTr="00856043">
        <w:tc>
          <w:tcPr>
            <w:tcW w:w="9606" w:type="dxa"/>
            <w:shd w:val="clear" w:color="auto" w:fill="auto"/>
          </w:tcPr>
          <w:p w14:paraId="10F4BA92" w14:textId="77777777" w:rsidR="0012226E" w:rsidRDefault="0012226E" w:rsidP="00856043">
            <w:pPr>
              <w:jc w:val="both"/>
              <w:rPr>
                <w:rFonts w:ascii="Calibri" w:hAnsi="Calibri" w:cs="Calibri"/>
                <w:b/>
                <w:sz w:val="22"/>
                <w:szCs w:val="22"/>
                <w:u w:val="single"/>
              </w:rPr>
            </w:pPr>
            <w:r w:rsidRPr="0035015C">
              <w:rPr>
                <w:rFonts w:ascii="Calibri" w:hAnsi="Calibri" w:cs="Calibri"/>
                <w:b/>
                <w:sz w:val="22"/>
                <w:szCs w:val="22"/>
                <w:u w:val="single"/>
              </w:rPr>
              <w:t>GARANTÍAS FINANCIERAS</w:t>
            </w:r>
          </w:p>
          <w:p w14:paraId="17A63414" w14:textId="77777777" w:rsidR="0012226E" w:rsidRPr="0035015C" w:rsidRDefault="0012226E" w:rsidP="00856043">
            <w:pPr>
              <w:jc w:val="both"/>
              <w:rPr>
                <w:rFonts w:ascii="Calibri" w:hAnsi="Calibri" w:cs="Calibri"/>
                <w:b/>
                <w:sz w:val="22"/>
                <w:szCs w:val="22"/>
                <w:u w:val="single"/>
              </w:rPr>
            </w:pPr>
          </w:p>
          <w:p w14:paraId="5E28B037" w14:textId="77777777" w:rsidR="0012226E" w:rsidRDefault="0012226E" w:rsidP="00D22A13">
            <w:pPr>
              <w:numPr>
                <w:ilvl w:val="0"/>
                <w:numId w:val="42"/>
              </w:numPr>
              <w:ind w:left="284" w:hanging="142"/>
              <w:jc w:val="both"/>
              <w:rPr>
                <w:rFonts w:ascii="Calibri" w:hAnsi="Calibri" w:cs="Calibri"/>
                <w:b/>
                <w:sz w:val="22"/>
                <w:szCs w:val="22"/>
              </w:rPr>
            </w:pPr>
            <w:r w:rsidRPr="0035015C">
              <w:rPr>
                <w:rFonts w:ascii="Calibri" w:hAnsi="Calibri" w:cs="Calibri"/>
                <w:b/>
                <w:sz w:val="22"/>
                <w:szCs w:val="22"/>
              </w:rPr>
              <w:t>GARANTÍA DE SERIEDAD DE PROPUESTA</w:t>
            </w:r>
          </w:p>
          <w:p w14:paraId="59FD1CB9" w14:textId="77777777" w:rsidR="0012226E" w:rsidRDefault="0012226E" w:rsidP="00856043">
            <w:pPr>
              <w:ind w:left="720"/>
              <w:jc w:val="both"/>
              <w:rPr>
                <w:rFonts w:ascii="Calibri" w:hAnsi="Calibri" w:cs="Calibri"/>
                <w:b/>
                <w:sz w:val="22"/>
                <w:szCs w:val="22"/>
              </w:rPr>
            </w:pPr>
          </w:p>
          <w:p w14:paraId="5E43D0E1" w14:textId="77777777" w:rsidR="0012226E" w:rsidRPr="005D36AA" w:rsidRDefault="0012226E" w:rsidP="00856043">
            <w:pPr>
              <w:ind w:left="284"/>
              <w:jc w:val="both"/>
              <w:rPr>
                <w:rFonts w:ascii="Calibri" w:hAnsi="Calibri" w:cs="Calibri"/>
                <w:sz w:val="22"/>
                <w:szCs w:val="22"/>
              </w:rPr>
            </w:pPr>
            <w:r w:rsidRPr="005D36AA">
              <w:rPr>
                <w:rFonts w:ascii="Calibri" w:hAnsi="Calibri" w:cs="Calibri"/>
                <w:sz w:val="22"/>
                <w:szCs w:val="22"/>
              </w:rPr>
              <w:t>A elección de la empresa, ésta podrá optar por uno de los siguientes instrumentos financieros:</w:t>
            </w:r>
          </w:p>
          <w:p w14:paraId="6AB12240" w14:textId="77777777" w:rsidR="0012226E" w:rsidRPr="005D36AA" w:rsidRDefault="0012226E" w:rsidP="00856043">
            <w:pPr>
              <w:jc w:val="both"/>
              <w:rPr>
                <w:rFonts w:ascii="Calibri" w:hAnsi="Calibri" w:cs="Calibri"/>
                <w:sz w:val="22"/>
                <w:szCs w:val="22"/>
              </w:rPr>
            </w:pPr>
          </w:p>
          <w:p w14:paraId="287BDB46" w14:textId="77777777" w:rsidR="0012226E" w:rsidRPr="005D36AA" w:rsidRDefault="0012226E" w:rsidP="00D22A13">
            <w:pPr>
              <w:numPr>
                <w:ilvl w:val="0"/>
                <w:numId w:val="41"/>
              </w:numPr>
              <w:jc w:val="both"/>
              <w:rPr>
                <w:rFonts w:ascii="Calibri" w:hAnsi="Calibri" w:cs="Calibri"/>
                <w:sz w:val="22"/>
                <w:szCs w:val="22"/>
                <w:u w:val="single"/>
              </w:rPr>
            </w:pPr>
            <w:r w:rsidRPr="005D36AA">
              <w:rPr>
                <w:rFonts w:ascii="Calibri" w:hAnsi="Calibri" w:cs="Calibri"/>
                <w:sz w:val="22"/>
                <w:szCs w:val="22"/>
              </w:rPr>
              <w:t xml:space="preserve">Boleta de Garantía, emitida por una Entidad Bancaria del Estado Plurinacional de Bolivia, registrada, autorizada y bajo el control de la Autoridad de Supervisión del Sistema Financiero-ASFI, a favor de Yacimientos Petrolíferos Fiscales Bolivianos, con las características expresas de </w:t>
            </w:r>
            <w:r w:rsidRPr="005D36AA">
              <w:rPr>
                <w:rFonts w:ascii="Calibri" w:hAnsi="Calibri" w:cs="Calibri"/>
                <w:b/>
                <w:sz w:val="22"/>
                <w:szCs w:val="22"/>
              </w:rPr>
              <w:t>renovable, irrevocable y de ejecución inmediata</w:t>
            </w:r>
            <w:r w:rsidRPr="005D36AA">
              <w:rPr>
                <w:rFonts w:ascii="Calibri" w:hAnsi="Calibri" w:cs="Calibri"/>
                <w:sz w:val="22"/>
                <w:szCs w:val="22"/>
              </w:rPr>
              <w:t xml:space="preserve"> con </w:t>
            </w:r>
            <w:r w:rsidRPr="005D36AA">
              <w:rPr>
                <w:rFonts w:ascii="Calibri" w:hAnsi="Calibri" w:cs="Calibri"/>
                <w:sz w:val="22"/>
                <w:szCs w:val="22"/>
                <w:u w:val="single"/>
              </w:rPr>
              <w:t xml:space="preserve">vigencia de 90 días por un importe </w:t>
            </w:r>
            <w:r w:rsidRPr="005D36AA">
              <w:rPr>
                <w:rFonts w:ascii="Calibri" w:hAnsi="Calibri" w:cs="Calibri"/>
                <w:sz w:val="22"/>
                <w:szCs w:val="22"/>
                <w:u w:val="single"/>
              </w:rPr>
              <w:lastRenderedPageBreak/>
              <w:t>equivalente al 1 (%) del valor total de la propuesta económica.</w:t>
            </w:r>
          </w:p>
          <w:p w14:paraId="3297E718" w14:textId="77777777" w:rsidR="0012226E" w:rsidRPr="005D36AA" w:rsidRDefault="0012226E" w:rsidP="00856043">
            <w:pPr>
              <w:ind w:left="720"/>
              <w:jc w:val="both"/>
              <w:rPr>
                <w:rFonts w:ascii="Calibri" w:hAnsi="Calibri" w:cs="Calibri"/>
                <w:sz w:val="22"/>
                <w:szCs w:val="22"/>
                <w:u w:val="single"/>
              </w:rPr>
            </w:pPr>
          </w:p>
          <w:p w14:paraId="08895552" w14:textId="77777777" w:rsidR="0012226E" w:rsidRPr="005D36AA" w:rsidRDefault="0012226E" w:rsidP="00D22A13">
            <w:pPr>
              <w:numPr>
                <w:ilvl w:val="0"/>
                <w:numId w:val="41"/>
              </w:numPr>
              <w:jc w:val="both"/>
              <w:rPr>
                <w:rFonts w:ascii="Calibri" w:hAnsi="Calibri" w:cs="Calibri"/>
                <w:sz w:val="22"/>
                <w:szCs w:val="22"/>
                <w:u w:val="single"/>
              </w:rPr>
            </w:pPr>
            <w:r w:rsidRPr="005D36AA">
              <w:rPr>
                <w:rFonts w:ascii="Calibri" w:hAnsi="Calibri" w:cs="Calibri"/>
                <w:b/>
                <w:sz w:val="22"/>
                <w:szCs w:val="22"/>
              </w:rPr>
              <w:t>Garantía a Primer Requerimiento</w:t>
            </w:r>
            <w:r w:rsidRPr="005D36AA">
              <w:rPr>
                <w:rFonts w:ascii="Calibri" w:hAnsi="Calibri" w:cs="Calibri"/>
                <w:sz w:val="22"/>
                <w:szCs w:val="22"/>
              </w:rPr>
              <w:t>, emitida por una Entidad Bancaria del Estado Plurinacional de Bolivia, registrada, autorizada y bajo el control de la Autoridad de Supervisión del Sistema Financiero-ASFI, a favor de Yacimientos Petrolíferos Fiscales Bolivianos, con las características expresas de</w:t>
            </w:r>
            <w:r w:rsidRPr="005D36AA">
              <w:rPr>
                <w:rFonts w:ascii="Calibri" w:hAnsi="Calibri" w:cs="Calibri"/>
                <w:b/>
                <w:sz w:val="22"/>
                <w:szCs w:val="22"/>
              </w:rPr>
              <w:t xml:space="preserve"> renovable, irrevocable y de ejecución a primer requerimiento</w:t>
            </w:r>
            <w:r w:rsidRPr="005D36AA">
              <w:rPr>
                <w:rFonts w:ascii="Calibri" w:hAnsi="Calibri" w:cs="Calibri"/>
                <w:sz w:val="22"/>
                <w:szCs w:val="22"/>
              </w:rPr>
              <w:t xml:space="preserve"> con </w:t>
            </w:r>
            <w:r w:rsidRPr="005D36AA">
              <w:rPr>
                <w:rFonts w:ascii="Calibri" w:hAnsi="Calibri" w:cs="Calibri"/>
                <w:sz w:val="22"/>
                <w:szCs w:val="22"/>
                <w:u w:val="single"/>
              </w:rPr>
              <w:t>vigencia de 90 días, por un importe equivalente al 1 (%) del valor total la propuesta económica.</w:t>
            </w:r>
          </w:p>
          <w:p w14:paraId="179AD6DA" w14:textId="77777777" w:rsidR="0012226E" w:rsidRPr="005D36AA" w:rsidRDefault="0012226E" w:rsidP="00856043">
            <w:pPr>
              <w:jc w:val="both"/>
              <w:rPr>
                <w:rFonts w:ascii="Calibri" w:hAnsi="Calibri" w:cs="Calibri"/>
                <w:sz w:val="22"/>
                <w:szCs w:val="22"/>
                <w:u w:val="single"/>
              </w:rPr>
            </w:pPr>
          </w:p>
          <w:p w14:paraId="2A31152E" w14:textId="77777777" w:rsidR="0012226E" w:rsidRDefault="0012226E" w:rsidP="00856043">
            <w:pPr>
              <w:ind w:left="720"/>
              <w:jc w:val="both"/>
              <w:rPr>
                <w:rFonts w:ascii="Calibri" w:hAnsi="Calibri" w:cs="Calibri"/>
                <w:b/>
                <w:sz w:val="22"/>
                <w:szCs w:val="22"/>
              </w:rPr>
            </w:pPr>
            <w:r w:rsidRPr="005D36AA">
              <w:rPr>
                <w:rFonts w:ascii="Calibri" w:hAnsi="Calibri" w:cs="Calibri"/>
                <w:b/>
                <w:sz w:val="22"/>
                <w:szCs w:val="22"/>
              </w:rPr>
              <w:t>Póliza de caución a Primer requerimiento</w:t>
            </w:r>
            <w:r w:rsidRPr="005D36AA">
              <w:rPr>
                <w:rFonts w:ascii="Calibri" w:hAnsi="Calibri" w:cs="Calibri"/>
                <w:sz w:val="22"/>
                <w:szCs w:val="22"/>
              </w:rPr>
              <w:t xml:space="preserve">, emitida por una empresa aseguradora del Estado Plurinacional de Bolivia, registrada, autorizada y bajo el control de la Autoridad de Fiscalización y Control de Pensiones y Seguro a favor de Yacimientos Petrolíferos Fiscales Bolivianos, con las características expresas de </w:t>
            </w:r>
            <w:r w:rsidRPr="005D36AA">
              <w:rPr>
                <w:rFonts w:ascii="Calibri" w:hAnsi="Calibri" w:cs="Calibri"/>
                <w:b/>
                <w:sz w:val="22"/>
                <w:szCs w:val="22"/>
              </w:rPr>
              <w:t>renovable, irrevocable y de ejecución a primer requerimiento</w:t>
            </w:r>
            <w:r w:rsidRPr="005D36AA">
              <w:rPr>
                <w:rFonts w:ascii="Calibri" w:hAnsi="Calibri" w:cs="Calibri"/>
                <w:sz w:val="22"/>
                <w:szCs w:val="22"/>
              </w:rPr>
              <w:t xml:space="preserve"> con </w:t>
            </w:r>
            <w:r w:rsidRPr="005D36AA">
              <w:rPr>
                <w:rFonts w:ascii="Calibri" w:hAnsi="Calibri" w:cs="Calibri"/>
                <w:sz w:val="22"/>
                <w:szCs w:val="22"/>
                <w:u w:val="single"/>
              </w:rPr>
              <w:t>vigencia de 90 días y por un importe equivalente a 1 (%) del valor total de la propuesta económica.</w:t>
            </w:r>
          </w:p>
          <w:p w14:paraId="38065117" w14:textId="77777777" w:rsidR="0012226E" w:rsidRPr="0035015C" w:rsidRDefault="0012226E" w:rsidP="00856043">
            <w:pPr>
              <w:ind w:left="720"/>
              <w:jc w:val="both"/>
              <w:rPr>
                <w:rFonts w:ascii="Calibri" w:hAnsi="Calibri" w:cs="Calibri"/>
                <w:b/>
                <w:sz w:val="22"/>
                <w:szCs w:val="22"/>
              </w:rPr>
            </w:pPr>
          </w:p>
          <w:p w14:paraId="6561AEDA" w14:textId="77777777" w:rsidR="0012226E" w:rsidRDefault="0012226E" w:rsidP="00D22A13">
            <w:pPr>
              <w:numPr>
                <w:ilvl w:val="0"/>
                <w:numId w:val="42"/>
              </w:numPr>
              <w:ind w:left="284" w:hanging="142"/>
              <w:jc w:val="both"/>
              <w:rPr>
                <w:rFonts w:ascii="Calibri" w:hAnsi="Calibri" w:cs="Calibri"/>
                <w:b/>
                <w:sz w:val="22"/>
                <w:szCs w:val="22"/>
              </w:rPr>
            </w:pPr>
            <w:r w:rsidRPr="00C74152">
              <w:rPr>
                <w:rFonts w:ascii="Calibri" w:hAnsi="Calibri" w:cs="Calibri"/>
                <w:b/>
                <w:sz w:val="22"/>
                <w:szCs w:val="22"/>
              </w:rPr>
              <w:t>GARANT</w:t>
            </w:r>
            <w:r>
              <w:rPr>
                <w:rFonts w:ascii="Calibri" w:hAnsi="Calibri" w:cs="Calibri"/>
                <w:b/>
                <w:sz w:val="22"/>
                <w:szCs w:val="22"/>
              </w:rPr>
              <w:t>ÍA DE CUMPLIMIENTO DE CONTRATO</w:t>
            </w:r>
          </w:p>
          <w:p w14:paraId="6F7DD6AE" w14:textId="77777777" w:rsidR="0012226E" w:rsidRDefault="0012226E" w:rsidP="00856043">
            <w:pPr>
              <w:jc w:val="both"/>
              <w:rPr>
                <w:rFonts w:ascii="Calibri" w:hAnsi="Calibri" w:cs="Calibri"/>
                <w:sz w:val="22"/>
                <w:szCs w:val="22"/>
              </w:rPr>
            </w:pPr>
          </w:p>
          <w:p w14:paraId="49A1CA38" w14:textId="77777777" w:rsidR="0012226E" w:rsidRDefault="0012226E" w:rsidP="00856043">
            <w:pPr>
              <w:ind w:left="284"/>
              <w:jc w:val="both"/>
              <w:rPr>
                <w:rFonts w:ascii="Calibri" w:hAnsi="Calibri" w:cs="Calibri"/>
                <w:sz w:val="22"/>
                <w:szCs w:val="22"/>
              </w:rPr>
            </w:pPr>
            <w:r w:rsidRPr="00017225">
              <w:rPr>
                <w:rFonts w:ascii="Calibri" w:hAnsi="Calibri" w:cs="Calibri"/>
                <w:sz w:val="22"/>
                <w:szCs w:val="22"/>
              </w:rPr>
              <w:t>A elección de la empresa adjudicada , ésta podrá optar por uno de los siguientes instrumentos financieros:</w:t>
            </w:r>
          </w:p>
          <w:p w14:paraId="5ED7ADAB" w14:textId="77777777" w:rsidR="0012226E" w:rsidRPr="00017225" w:rsidRDefault="0012226E" w:rsidP="00856043">
            <w:pPr>
              <w:jc w:val="both"/>
              <w:rPr>
                <w:rFonts w:ascii="Calibri" w:hAnsi="Calibri" w:cs="Calibri"/>
                <w:sz w:val="22"/>
                <w:szCs w:val="22"/>
              </w:rPr>
            </w:pPr>
          </w:p>
          <w:p w14:paraId="132E6578" w14:textId="77777777" w:rsidR="0012226E" w:rsidRDefault="0012226E" w:rsidP="00D22A13">
            <w:pPr>
              <w:numPr>
                <w:ilvl w:val="0"/>
                <w:numId w:val="41"/>
              </w:numPr>
              <w:jc w:val="both"/>
              <w:rPr>
                <w:rFonts w:ascii="Calibri" w:hAnsi="Calibri" w:cs="Calibri"/>
                <w:sz w:val="22"/>
                <w:szCs w:val="22"/>
                <w:u w:val="single"/>
              </w:rPr>
            </w:pPr>
            <w:r w:rsidRPr="00C74152">
              <w:rPr>
                <w:rFonts w:ascii="Calibri" w:hAnsi="Calibri" w:cs="Calibri"/>
                <w:b/>
                <w:sz w:val="22"/>
                <w:szCs w:val="22"/>
              </w:rPr>
              <w:t>Boleta de Garantía</w:t>
            </w:r>
            <w:r w:rsidRPr="00C74152">
              <w:rPr>
                <w:rFonts w:ascii="Calibri" w:hAnsi="Calibri" w:cs="Calibri"/>
                <w:sz w:val="22"/>
                <w:szCs w:val="22"/>
              </w:rPr>
              <w:t>, emitida por una Entidad Bancaria del Estado Plurinacional de Bolivia, registrada, autorizada y bajo el control de la Autoridad de Supervisión del Sist</w:t>
            </w:r>
            <w:r>
              <w:rPr>
                <w:rFonts w:ascii="Calibri" w:hAnsi="Calibri" w:cs="Calibri"/>
                <w:sz w:val="22"/>
                <w:szCs w:val="22"/>
              </w:rPr>
              <w:t xml:space="preserve">ema Financiero-ASFI, </w:t>
            </w:r>
            <w:r w:rsidRPr="00C74152">
              <w:rPr>
                <w:rFonts w:ascii="Calibri" w:hAnsi="Calibri" w:cs="Calibri"/>
                <w:sz w:val="22"/>
                <w:szCs w:val="22"/>
              </w:rPr>
              <w:t xml:space="preserve">a favor de Yacimientos Petrolíferos Fiscales Bolivianos, con características expresas de </w:t>
            </w:r>
            <w:r w:rsidRPr="00C74152">
              <w:rPr>
                <w:rFonts w:ascii="Calibri" w:hAnsi="Calibri" w:cs="Calibri"/>
                <w:b/>
                <w:sz w:val="22"/>
                <w:szCs w:val="22"/>
              </w:rPr>
              <w:t>renovable, irrevocable y de ejecución inmediata</w:t>
            </w:r>
            <w:r w:rsidRPr="00C74152">
              <w:rPr>
                <w:rFonts w:ascii="Calibri" w:hAnsi="Calibri" w:cs="Calibri"/>
                <w:sz w:val="22"/>
                <w:szCs w:val="22"/>
              </w:rPr>
              <w:t xml:space="preserve"> con </w:t>
            </w:r>
            <w:r w:rsidRPr="00C74152">
              <w:rPr>
                <w:rFonts w:ascii="Calibri" w:hAnsi="Calibri" w:cs="Calibri"/>
                <w:sz w:val="22"/>
                <w:szCs w:val="22"/>
                <w:u w:val="single"/>
              </w:rPr>
              <w:t>vigencia de 60 días calendario adicionales a la vigencia del contrato, por un importe equivalente al 7% del valor total del contrato.</w:t>
            </w:r>
          </w:p>
          <w:p w14:paraId="75F77918" w14:textId="77777777" w:rsidR="0012226E" w:rsidRDefault="0012226E" w:rsidP="00856043">
            <w:pPr>
              <w:ind w:left="720"/>
              <w:jc w:val="both"/>
              <w:rPr>
                <w:rFonts w:ascii="Calibri" w:hAnsi="Calibri" w:cs="Calibri"/>
                <w:sz w:val="22"/>
                <w:szCs w:val="22"/>
                <w:u w:val="single"/>
              </w:rPr>
            </w:pPr>
          </w:p>
          <w:p w14:paraId="31ED7904" w14:textId="77777777" w:rsidR="0012226E" w:rsidRDefault="0012226E" w:rsidP="00D22A13">
            <w:pPr>
              <w:numPr>
                <w:ilvl w:val="0"/>
                <w:numId w:val="41"/>
              </w:numPr>
              <w:jc w:val="both"/>
              <w:rPr>
                <w:rFonts w:ascii="Calibri" w:hAnsi="Calibri" w:cs="Calibri"/>
                <w:sz w:val="22"/>
                <w:szCs w:val="22"/>
              </w:rPr>
            </w:pPr>
            <w:r w:rsidRPr="005B28FC">
              <w:rPr>
                <w:rFonts w:ascii="Calibri" w:hAnsi="Calibri" w:cs="Calibri"/>
                <w:b/>
                <w:sz w:val="22"/>
                <w:szCs w:val="22"/>
              </w:rPr>
              <w:t>Garantía a Primer Requerimiento</w:t>
            </w:r>
            <w:r w:rsidRPr="005B28FC">
              <w:rPr>
                <w:rFonts w:ascii="Calibri" w:hAnsi="Calibri" w:cs="Calibri"/>
                <w:sz w:val="22"/>
                <w:szCs w:val="22"/>
              </w:rPr>
              <w:t>, emitida por una Entidad Bancaria del Estado Plurinacional de Bolivia, registrada, autorizada y bajo el control de la Autoridad de Supervisión del Sist</w:t>
            </w:r>
            <w:r>
              <w:rPr>
                <w:rFonts w:ascii="Calibri" w:hAnsi="Calibri" w:cs="Calibri"/>
                <w:sz w:val="22"/>
                <w:szCs w:val="22"/>
              </w:rPr>
              <w:t>ema Financiero-ASFI, </w:t>
            </w:r>
            <w:r w:rsidRPr="005B28FC">
              <w:rPr>
                <w:rFonts w:ascii="Calibri" w:hAnsi="Calibri" w:cs="Calibri"/>
                <w:sz w:val="22"/>
                <w:szCs w:val="22"/>
              </w:rPr>
              <w:t xml:space="preserve">a favor de Yacimientos Petrolíferos Fiscales Bolivianos, con características expresas de </w:t>
            </w:r>
            <w:r w:rsidRPr="005B28FC">
              <w:rPr>
                <w:rFonts w:ascii="Calibri" w:hAnsi="Calibri" w:cs="Calibri"/>
                <w:b/>
                <w:sz w:val="22"/>
                <w:szCs w:val="22"/>
              </w:rPr>
              <w:t>renovable, irrevocable y de ejecución a primer requerimiento</w:t>
            </w:r>
            <w:r>
              <w:rPr>
                <w:rFonts w:ascii="Calibri" w:hAnsi="Calibri" w:cs="Calibri"/>
                <w:sz w:val="22"/>
                <w:szCs w:val="22"/>
              </w:rPr>
              <w:t xml:space="preserve"> con </w:t>
            </w:r>
            <w:r w:rsidRPr="00691FFC">
              <w:rPr>
                <w:rFonts w:ascii="Calibri" w:hAnsi="Calibri" w:cs="Calibri"/>
                <w:sz w:val="22"/>
                <w:szCs w:val="22"/>
                <w:u w:val="single"/>
              </w:rPr>
              <w:t>vigencia de 60 días calendario adicionales a la vigencia del contrato, por un importe equivalente al 7% del valor total del contrato.</w:t>
            </w:r>
          </w:p>
          <w:p w14:paraId="7E486C7C" w14:textId="77777777" w:rsidR="0012226E" w:rsidRPr="005B28FC" w:rsidRDefault="0012226E" w:rsidP="00856043">
            <w:pPr>
              <w:jc w:val="both"/>
              <w:rPr>
                <w:rFonts w:ascii="Calibri" w:hAnsi="Calibri" w:cs="Calibri"/>
                <w:sz w:val="22"/>
                <w:szCs w:val="22"/>
              </w:rPr>
            </w:pPr>
          </w:p>
          <w:p w14:paraId="3B76CFAD" w14:textId="77777777" w:rsidR="0012226E" w:rsidRPr="0035015C" w:rsidRDefault="0012226E" w:rsidP="00D22A13">
            <w:pPr>
              <w:numPr>
                <w:ilvl w:val="0"/>
                <w:numId w:val="41"/>
              </w:numPr>
              <w:autoSpaceDE w:val="0"/>
              <w:autoSpaceDN w:val="0"/>
              <w:adjustRightInd w:val="0"/>
              <w:jc w:val="both"/>
              <w:rPr>
                <w:rFonts w:ascii="Calibri" w:hAnsi="Calibri" w:cs="Calibri"/>
                <w:sz w:val="22"/>
                <w:szCs w:val="22"/>
              </w:rPr>
            </w:pPr>
            <w:r w:rsidRPr="005B28FC">
              <w:rPr>
                <w:rFonts w:ascii="Calibri" w:hAnsi="Calibri" w:cs="Calibri"/>
                <w:b/>
                <w:sz w:val="22"/>
                <w:szCs w:val="22"/>
              </w:rPr>
              <w:t>Póliza de caución a Primer requerimiento para Entidades Públicas</w:t>
            </w:r>
            <w:r w:rsidRPr="005B28FC">
              <w:rPr>
                <w:rFonts w:ascii="Calibri" w:hAnsi="Calibri" w:cs="Calibri"/>
                <w:sz w:val="22"/>
                <w:szCs w:val="22"/>
              </w:rPr>
              <w:t>, emitida por una empresa aseguradora del Estado Plurinacional de Bolivia , registrada, autorizada y bajo el control de la Autoridad de Fiscalización y Control de</w:t>
            </w:r>
            <w:r>
              <w:rPr>
                <w:rFonts w:ascii="Calibri" w:hAnsi="Calibri" w:cs="Calibri"/>
                <w:sz w:val="22"/>
                <w:szCs w:val="22"/>
              </w:rPr>
              <w:t xml:space="preserve"> Pensiones y Seguros </w:t>
            </w:r>
            <w:r w:rsidRPr="005B28FC">
              <w:rPr>
                <w:rFonts w:ascii="Calibri" w:hAnsi="Calibri" w:cs="Calibri"/>
                <w:sz w:val="22"/>
                <w:szCs w:val="22"/>
              </w:rPr>
              <w:t xml:space="preserve">a favor de Yacimientos Petrolíferos Fiscales Bolivianos, con las características expresas de </w:t>
            </w:r>
            <w:r w:rsidRPr="005B28FC">
              <w:rPr>
                <w:rFonts w:ascii="Calibri" w:hAnsi="Calibri" w:cs="Calibri"/>
                <w:b/>
                <w:sz w:val="22"/>
                <w:szCs w:val="22"/>
              </w:rPr>
              <w:t>renovable, irrevocable y de ejecución a primer requerimiento</w:t>
            </w:r>
            <w:r>
              <w:rPr>
                <w:rFonts w:ascii="Calibri" w:hAnsi="Calibri" w:cs="Calibri"/>
                <w:sz w:val="22"/>
                <w:szCs w:val="22"/>
              </w:rPr>
              <w:t xml:space="preserve"> con </w:t>
            </w:r>
            <w:r w:rsidRPr="005B28FC">
              <w:rPr>
                <w:rFonts w:ascii="Calibri" w:hAnsi="Calibri" w:cs="Calibri"/>
                <w:sz w:val="22"/>
                <w:szCs w:val="22"/>
                <w:u w:val="single"/>
              </w:rPr>
              <w:t>vigencia de 60 días calendario adicionales a la vigencia del contrato, por un importe equivalente al 7% del valor total del contrato.</w:t>
            </w:r>
          </w:p>
          <w:p w14:paraId="5809F8C9" w14:textId="77777777" w:rsidR="0012226E" w:rsidRDefault="0012226E" w:rsidP="00856043">
            <w:pPr>
              <w:jc w:val="both"/>
              <w:rPr>
                <w:rFonts w:ascii="Calibri" w:hAnsi="Calibri" w:cs="Calibri"/>
                <w:sz w:val="22"/>
                <w:szCs w:val="22"/>
              </w:rPr>
            </w:pPr>
          </w:p>
          <w:p w14:paraId="119A282A" w14:textId="77777777" w:rsidR="0012226E" w:rsidRPr="0035015C" w:rsidRDefault="0012226E" w:rsidP="00D22A13">
            <w:pPr>
              <w:numPr>
                <w:ilvl w:val="0"/>
                <w:numId w:val="42"/>
              </w:numPr>
              <w:ind w:left="284" w:hanging="142"/>
              <w:jc w:val="both"/>
              <w:rPr>
                <w:rFonts w:ascii="Calibri" w:hAnsi="Calibri" w:cs="Calibri"/>
                <w:sz w:val="22"/>
                <w:szCs w:val="22"/>
              </w:rPr>
            </w:pPr>
            <w:r w:rsidRPr="0035015C">
              <w:rPr>
                <w:rFonts w:ascii="Calibri" w:hAnsi="Calibri" w:cs="Calibri"/>
                <w:b/>
                <w:sz w:val="22"/>
                <w:szCs w:val="22"/>
              </w:rPr>
              <w:t>GARANTIA CORRECTA INVERSION DE ANTICIPO</w:t>
            </w:r>
          </w:p>
          <w:p w14:paraId="6203915F" w14:textId="77777777" w:rsidR="0012226E" w:rsidRDefault="0012226E" w:rsidP="00856043">
            <w:pPr>
              <w:ind w:left="284"/>
              <w:jc w:val="both"/>
              <w:rPr>
                <w:rFonts w:ascii="Calibri" w:hAnsi="Calibri" w:cs="Calibri"/>
                <w:sz w:val="22"/>
                <w:szCs w:val="22"/>
              </w:rPr>
            </w:pPr>
          </w:p>
          <w:p w14:paraId="3DECD99B" w14:textId="77777777" w:rsidR="0012226E" w:rsidRDefault="0012226E" w:rsidP="00856043">
            <w:pPr>
              <w:ind w:left="284"/>
              <w:jc w:val="both"/>
              <w:rPr>
                <w:rFonts w:ascii="Calibri" w:hAnsi="Calibri" w:cs="Calibri"/>
                <w:sz w:val="22"/>
                <w:szCs w:val="22"/>
              </w:rPr>
            </w:pPr>
            <w:r w:rsidRPr="002C62AC">
              <w:rPr>
                <w:rFonts w:ascii="Calibri" w:hAnsi="Calibri" w:cs="Calibri"/>
                <w:sz w:val="22"/>
                <w:szCs w:val="22"/>
              </w:rPr>
              <w:t>YPFB, no exigirá esta garantía para este proceso de contratación.</w:t>
            </w:r>
          </w:p>
          <w:p w14:paraId="4264DEF5" w14:textId="77777777" w:rsidR="0012226E" w:rsidRDefault="0012226E" w:rsidP="00856043">
            <w:pPr>
              <w:ind w:left="284"/>
              <w:jc w:val="both"/>
              <w:rPr>
                <w:rFonts w:ascii="Calibri" w:hAnsi="Calibri" w:cs="Calibri"/>
                <w:sz w:val="22"/>
                <w:szCs w:val="22"/>
              </w:rPr>
            </w:pPr>
          </w:p>
          <w:p w14:paraId="32CA3A11" w14:textId="77777777" w:rsidR="0012226E" w:rsidRPr="004A4C7D" w:rsidRDefault="0012226E" w:rsidP="00856043">
            <w:pPr>
              <w:ind w:left="284"/>
              <w:jc w:val="both"/>
              <w:rPr>
                <w:rFonts w:ascii="Calibri" w:hAnsi="Calibri" w:cs="Calibri"/>
                <w:b/>
                <w:bCs/>
                <w:sz w:val="22"/>
                <w:szCs w:val="22"/>
                <w:u w:val="single"/>
              </w:rPr>
            </w:pPr>
            <w:r w:rsidRPr="004A4C7D">
              <w:rPr>
                <w:rFonts w:ascii="Calibri" w:hAnsi="Calibri" w:cs="Calibri"/>
                <w:b/>
                <w:bCs/>
                <w:sz w:val="22"/>
                <w:szCs w:val="22"/>
                <w:u w:val="single"/>
              </w:rPr>
              <w:t>SEGUROS</w:t>
            </w:r>
          </w:p>
          <w:p w14:paraId="13226895" w14:textId="77777777" w:rsidR="0012226E" w:rsidRDefault="0012226E" w:rsidP="00856043">
            <w:pPr>
              <w:ind w:left="284"/>
              <w:jc w:val="both"/>
              <w:rPr>
                <w:rFonts w:ascii="Calibri" w:hAnsi="Calibri" w:cs="Calibri"/>
                <w:sz w:val="22"/>
                <w:szCs w:val="22"/>
              </w:rPr>
            </w:pPr>
            <w:r w:rsidRPr="00082BDF">
              <w:rPr>
                <w:rFonts w:ascii="Calibri" w:hAnsi="Calibri" w:cs="Calibri"/>
                <w:sz w:val="22"/>
                <w:szCs w:val="22"/>
              </w:rPr>
              <w:t>YPFB, no exigirá este seguro para este proceso de contratación.</w:t>
            </w:r>
          </w:p>
          <w:p w14:paraId="2A12DDC5" w14:textId="77777777" w:rsidR="0012226E" w:rsidRDefault="0012226E" w:rsidP="00856043">
            <w:pPr>
              <w:ind w:left="284"/>
              <w:jc w:val="both"/>
              <w:rPr>
                <w:rFonts w:ascii="Calibri" w:hAnsi="Calibri" w:cs="Calibri"/>
                <w:sz w:val="22"/>
                <w:szCs w:val="22"/>
              </w:rPr>
            </w:pPr>
          </w:p>
          <w:p w14:paraId="30D2868A" w14:textId="77777777" w:rsidR="0012226E" w:rsidRPr="004A4C7D" w:rsidRDefault="0012226E" w:rsidP="00856043">
            <w:pPr>
              <w:ind w:left="284"/>
              <w:jc w:val="both"/>
              <w:rPr>
                <w:rFonts w:ascii="Calibri" w:hAnsi="Calibri" w:cs="Calibri"/>
                <w:b/>
                <w:bCs/>
                <w:sz w:val="22"/>
                <w:szCs w:val="22"/>
                <w:u w:val="single"/>
              </w:rPr>
            </w:pPr>
            <w:r w:rsidRPr="004A4C7D">
              <w:rPr>
                <w:rFonts w:ascii="Calibri" w:hAnsi="Calibri" w:cs="Calibri"/>
                <w:b/>
                <w:bCs/>
                <w:sz w:val="22"/>
                <w:szCs w:val="22"/>
                <w:u w:val="single"/>
              </w:rPr>
              <w:lastRenderedPageBreak/>
              <w:t>FACTURACIÓN</w:t>
            </w:r>
          </w:p>
          <w:p w14:paraId="178029E9" w14:textId="77777777" w:rsidR="0012226E" w:rsidRDefault="0012226E" w:rsidP="00856043">
            <w:pPr>
              <w:ind w:left="284"/>
              <w:jc w:val="both"/>
              <w:rPr>
                <w:rFonts w:ascii="Calibri" w:hAnsi="Calibri" w:cs="Calibri"/>
                <w:sz w:val="22"/>
                <w:szCs w:val="22"/>
              </w:rPr>
            </w:pPr>
          </w:p>
          <w:p w14:paraId="2AD497F4" w14:textId="77777777" w:rsidR="0012226E" w:rsidRDefault="0012226E" w:rsidP="00856043">
            <w:pPr>
              <w:autoSpaceDE w:val="0"/>
              <w:autoSpaceDN w:val="0"/>
              <w:adjustRightInd w:val="0"/>
              <w:spacing w:line="276" w:lineRule="auto"/>
              <w:ind w:left="284"/>
              <w:jc w:val="both"/>
              <w:rPr>
                <w:rFonts w:ascii="Calibri" w:hAnsi="Calibri" w:cs="Calibri"/>
                <w:sz w:val="22"/>
                <w:szCs w:val="22"/>
              </w:rPr>
            </w:pPr>
            <w:r w:rsidRPr="008D35BF">
              <w:rPr>
                <w:rFonts w:ascii="Calibri" w:hAnsi="Calibri" w:cs="Calibri"/>
                <w:sz w:val="22"/>
                <w:szCs w:val="22"/>
              </w:rPr>
              <w:t>La factura debe ser emitida de acuerdo</w:t>
            </w:r>
            <w:r>
              <w:rPr>
                <w:rFonts w:ascii="Calibri" w:hAnsi="Calibri" w:cs="Calibri"/>
                <w:sz w:val="22"/>
                <w:szCs w:val="22"/>
              </w:rPr>
              <w:t xml:space="preserve"> a normativa vigente a nombre de </w:t>
            </w:r>
            <w:r w:rsidRPr="008D35BF">
              <w:rPr>
                <w:rFonts w:ascii="Calibri" w:hAnsi="Calibri" w:cs="Calibri"/>
                <w:sz w:val="22"/>
                <w:szCs w:val="22"/>
              </w:rPr>
              <w:t>Yacimientos Petrol</w:t>
            </w:r>
            <w:r>
              <w:rPr>
                <w:rFonts w:ascii="Calibri" w:hAnsi="Calibri" w:cs="Calibri"/>
                <w:sz w:val="22"/>
                <w:szCs w:val="22"/>
              </w:rPr>
              <w:t>í</w:t>
            </w:r>
            <w:r w:rsidRPr="008D35BF">
              <w:rPr>
                <w:rFonts w:ascii="Calibri" w:hAnsi="Calibri" w:cs="Calibri"/>
                <w:sz w:val="22"/>
                <w:szCs w:val="22"/>
              </w:rPr>
              <w:t>feros Fiscales Bolivianos consignando el Número de</w:t>
            </w:r>
            <w:r>
              <w:rPr>
                <w:rFonts w:ascii="Calibri" w:hAnsi="Calibri" w:cs="Calibri"/>
                <w:sz w:val="22"/>
                <w:szCs w:val="22"/>
              </w:rPr>
              <w:t xml:space="preserve"> identific</w:t>
            </w:r>
            <w:r w:rsidRPr="008D35BF">
              <w:rPr>
                <w:rFonts w:ascii="Calibri" w:hAnsi="Calibri" w:cs="Calibri"/>
                <w:sz w:val="22"/>
                <w:szCs w:val="22"/>
              </w:rPr>
              <w:t>ación</w:t>
            </w:r>
            <w:r>
              <w:rPr>
                <w:rFonts w:ascii="Calibri" w:hAnsi="Calibri" w:cs="Calibri"/>
                <w:sz w:val="22"/>
                <w:szCs w:val="22"/>
              </w:rPr>
              <w:t xml:space="preserve"> Tributaria (NIT) 102026902</w:t>
            </w:r>
            <w:r w:rsidRPr="008D35BF">
              <w:rPr>
                <w:rFonts w:ascii="Calibri" w:hAnsi="Calibri" w:cs="Calibri"/>
                <w:sz w:val="22"/>
                <w:szCs w:val="22"/>
              </w:rPr>
              <w:t>0.</w:t>
            </w:r>
          </w:p>
          <w:p w14:paraId="38D629FB" w14:textId="77777777" w:rsidR="0012226E" w:rsidRDefault="0012226E" w:rsidP="00856043">
            <w:pPr>
              <w:autoSpaceDE w:val="0"/>
              <w:autoSpaceDN w:val="0"/>
              <w:adjustRightInd w:val="0"/>
              <w:spacing w:line="276" w:lineRule="auto"/>
              <w:ind w:left="284"/>
              <w:jc w:val="both"/>
              <w:rPr>
                <w:rFonts w:ascii="Calibri" w:hAnsi="Calibri" w:cs="Calibri"/>
                <w:sz w:val="22"/>
                <w:szCs w:val="22"/>
              </w:rPr>
            </w:pPr>
            <w:r w:rsidRPr="008D35BF">
              <w:rPr>
                <w:rFonts w:ascii="Calibri" w:hAnsi="Calibri" w:cs="Calibri"/>
                <w:sz w:val="22"/>
                <w:szCs w:val="22"/>
              </w:rPr>
              <w:t>Se deberá</w:t>
            </w:r>
            <w:r>
              <w:rPr>
                <w:rFonts w:ascii="Calibri" w:hAnsi="Calibri" w:cs="Calibri"/>
                <w:sz w:val="22"/>
                <w:szCs w:val="22"/>
              </w:rPr>
              <w:t xml:space="preserve"> facturar al momento de la </w:t>
            </w:r>
            <w:r w:rsidRPr="008D35BF">
              <w:rPr>
                <w:rFonts w:ascii="Calibri" w:hAnsi="Calibri" w:cs="Calibri"/>
                <w:sz w:val="22"/>
                <w:szCs w:val="22"/>
              </w:rPr>
              <w:t>en</w:t>
            </w:r>
            <w:r>
              <w:rPr>
                <w:rFonts w:ascii="Calibri" w:hAnsi="Calibri" w:cs="Calibri"/>
                <w:sz w:val="22"/>
                <w:szCs w:val="22"/>
              </w:rPr>
              <w:t xml:space="preserve">trega de los bienes conforme lo establecido en el Contrato, sin deducir las multas ni otros cargos. </w:t>
            </w:r>
          </w:p>
          <w:p w14:paraId="0B1560D2" w14:textId="77777777" w:rsidR="0012226E" w:rsidRDefault="0012226E" w:rsidP="00856043">
            <w:pPr>
              <w:ind w:left="284"/>
              <w:jc w:val="both"/>
              <w:rPr>
                <w:rFonts w:ascii="Calibri" w:hAnsi="Calibri" w:cs="Calibri"/>
                <w:color w:val="000000"/>
                <w:sz w:val="22"/>
                <w:szCs w:val="22"/>
              </w:rPr>
            </w:pPr>
            <w:r>
              <w:rPr>
                <w:rFonts w:ascii="Calibri" w:hAnsi="Calibri" w:cs="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4E301B93" w14:textId="77777777" w:rsidR="0012226E" w:rsidRDefault="0012226E" w:rsidP="00856043">
            <w:pPr>
              <w:ind w:left="284"/>
              <w:jc w:val="both"/>
              <w:rPr>
                <w:rFonts w:ascii="Calibri" w:hAnsi="Calibri" w:cs="Calibri"/>
                <w:color w:val="000000"/>
                <w:sz w:val="22"/>
                <w:szCs w:val="22"/>
              </w:rPr>
            </w:pPr>
          </w:p>
          <w:p w14:paraId="269EB497" w14:textId="77777777" w:rsidR="0012226E" w:rsidRPr="004A4C7D" w:rsidRDefault="0012226E" w:rsidP="00856043">
            <w:pPr>
              <w:ind w:left="284"/>
              <w:jc w:val="both"/>
              <w:rPr>
                <w:rFonts w:ascii="Calibri" w:hAnsi="Calibri" w:cs="Calibri"/>
                <w:color w:val="000000"/>
                <w:sz w:val="22"/>
                <w:szCs w:val="22"/>
                <w:u w:val="single"/>
              </w:rPr>
            </w:pPr>
            <w:r w:rsidRPr="004A4C7D">
              <w:rPr>
                <w:rFonts w:ascii="Calibri" w:hAnsi="Calibri" w:cs="Calibri"/>
                <w:b/>
                <w:bCs/>
                <w:sz w:val="22"/>
                <w:szCs w:val="22"/>
                <w:u w:val="single"/>
              </w:rPr>
              <w:t>TRIBUTOS</w:t>
            </w:r>
          </w:p>
          <w:p w14:paraId="3182C4B2" w14:textId="77777777" w:rsidR="0012226E" w:rsidRDefault="0012226E" w:rsidP="00856043">
            <w:pPr>
              <w:ind w:left="284"/>
              <w:jc w:val="both"/>
              <w:rPr>
                <w:rFonts w:ascii="Calibri" w:hAnsi="Calibri" w:cs="Calibri"/>
                <w:color w:val="000000"/>
                <w:sz w:val="22"/>
                <w:szCs w:val="22"/>
              </w:rPr>
            </w:pPr>
          </w:p>
          <w:p w14:paraId="00C0B137" w14:textId="77777777" w:rsidR="0012226E" w:rsidRDefault="0012226E" w:rsidP="00856043">
            <w:pPr>
              <w:ind w:left="284"/>
              <w:jc w:val="both"/>
              <w:rPr>
                <w:rFonts w:ascii="Calibri" w:hAnsi="Calibri" w:cs="Calibri"/>
                <w:sz w:val="22"/>
                <w:szCs w:val="22"/>
              </w:rPr>
            </w:pPr>
            <w:r w:rsidRPr="0056507E">
              <w:rPr>
                <w:rFonts w:ascii="Calibri" w:hAnsi="Calibri" w:cs="Calibri"/>
                <w:sz w:val="22"/>
                <w:szCs w:val="22"/>
              </w:rPr>
              <w:t xml:space="preserve">El </w:t>
            </w:r>
            <w:r>
              <w:rPr>
                <w:rFonts w:ascii="Calibri" w:hAnsi="Calibri" w:cs="Calibri"/>
                <w:sz w:val="22"/>
                <w:szCs w:val="22"/>
              </w:rPr>
              <w:t xml:space="preserve">adjudicado </w:t>
            </w:r>
            <w:r w:rsidRPr="0056507E">
              <w:rPr>
                <w:rFonts w:ascii="Calibri" w:hAnsi="Calibri" w:cs="Calibri"/>
                <w:sz w:val="22"/>
                <w:szCs w:val="22"/>
              </w:rPr>
              <w:t>declara que todos los tri</w:t>
            </w:r>
            <w:r>
              <w:rPr>
                <w:rFonts w:ascii="Calibri" w:hAnsi="Calibri" w:cs="Calibri"/>
                <w:sz w:val="22"/>
                <w:szCs w:val="22"/>
              </w:rPr>
              <w:t xml:space="preserve">butos vigentes a la fecha y que </w:t>
            </w:r>
            <w:r w:rsidRPr="0056507E">
              <w:rPr>
                <w:rFonts w:ascii="Calibri" w:hAnsi="Calibri" w:cs="Calibri"/>
                <w:sz w:val="22"/>
                <w:szCs w:val="22"/>
              </w:rPr>
              <w:t>puedan originarse direc</w:t>
            </w:r>
            <w:r>
              <w:rPr>
                <w:rFonts w:ascii="Calibri" w:hAnsi="Calibri" w:cs="Calibri"/>
                <w:sz w:val="22"/>
                <w:szCs w:val="22"/>
              </w:rPr>
              <w:t>ta o indirectamente en aplicación del contra</w:t>
            </w:r>
            <w:r w:rsidRPr="0056507E">
              <w:rPr>
                <w:rFonts w:ascii="Calibri" w:hAnsi="Calibri" w:cs="Calibri"/>
                <w:sz w:val="22"/>
                <w:szCs w:val="22"/>
              </w:rPr>
              <w:t>to,</w:t>
            </w:r>
            <w:r>
              <w:rPr>
                <w:rFonts w:ascii="Calibri" w:hAnsi="Calibri" w:cs="Calibri"/>
                <w:sz w:val="22"/>
                <w:szCs w:val="22"/>
              </w:rPr>
              <w:t xml:space="preserve"> </w:t>
            </w:r>
            <w:r w:rsidRPr="0056507E">
              <w:rPr>
                <w:rFonts w:ascii="Calibri" w:hAnsi="Calibri" w:cs="Calibri"/>
                <w:sz w:val="22"/>
                <w:szCs w:val="22"/>
              </w:rPr>
              <w:t>son de su responsabilidad, no correspondiendo ningún reclamo posterior.</w:t>
            </w:r>
          </w:p>
          <w:p w14:paraId="7B5B4891" w14:textId="77777777" w:rsidR="0012226E" w:rsidRDefault="0012226E" w:rsidP="00856043">
            <w:pPr>
              <w:ind w:left="284"/>
              <w:jc w:val="both"/>
              <w:rPr>
                <w:rFonts w:ascii="Calibri" w:hAnsi="Calibri" w:cs="Calibri"/>
                <w:sz w:val="22"/>
                <w:szCs w:val="22"/>
              </w:rPr>
            </w:pPr>
          </w:p>
          <w:p w14:paraId="77FBEEB7" w14:textId="77777777" w:rsidR="0012226E" w:rsidRPr="004A4C7D" w:rsidRDefault="0012226E" w:rsidP="00856043">
            <w:pPr>
              <w:ind w:left="284"/>
              <w:jc w:val="both"/>
              <w:rPr>
                <w:rFonts w:ascii="Calibri" w:hAnsi="Calibri" w:cs="Calibri"/>
                <w:b/>
                <w:bCs/>
                <w:sz w:val="22"/>
                <w:szCs w:val="22"/>
                <w:u w:val="single"/>
              </w:rPr>
            </w:pPr>
            <w:r w:rsidRPr="004A4C7D">
              <w:rPr>
                <w:rFonts w:ascii="Calibri" w:hAnsi="Calibri" w:cs="Calibri"/>
                <w:b/>
                <w:bCs/>
                <w:sz w:val="22"/>
                <w:szCs w:val="22"/>
                <w:u w:val="single"/>
              </w:rPr>
              <w:t>MEDIO AMBIENTE</w:t>
            </w:r>
          </w:p>
          <w:p w14:paraId="1701DA98" w14:textId="77777777" w:rsidR="0012226E" w:rsidRDefault="0012226E" w:rsidP="00856043">
            <w:pPr>
              <w:ind w:left="284"/>
              <w:jc w:val="both"/>
              <w:rPr>
                <w:rFonts w:ascii="Calibri" w:hAnsi="Calibri" w:cs="Calibri"/>
                <w:sz w:val="22"/>
                <w:szCs w:val="22"/>
              </w:rPr>
            </w:pPr>
            <w:r>
              <w:rPr>
                <w:rFonts w:ascii="Calibri" w:hAnsi="Calibri" w:cs="Calibri"/>
                <w:sz w:val="22"/>
                <w:szCs w:val="22"/>
              </w:rPr>
              <w:t>No aplica</w:t>
            </w:r>
          </w:p>
          <w:p w14:paraId="3D2BB34A" w14:textId="77777777" w:rsidR="0012226E" w:rsidRDefault="0012226E" w:rsidP="00856043">
            <w:pPr>
              <w:ind w:left="284"/>
              <w:jc w:val="both"/>
              <w:rPr>
                <w:rFonts w:ascii="Calibri" w:hAnsi="Calibri" w:cs="Calibri"/>
                <w:sz w:val="22"/>
                <w:szCs w:val="22"/>
              </w:rPr>
            </w:pPr>
          </w:p>
          <w:p w14:paraId="5089EEF4" w14:textId="77777777" w:rsidR="0012226E" w:rsidRPr="004A4C7D" w:rsidRDefault="0012226E" w:rsidP="00856043">
            <w:pPr>
              <w:ind w:left="284"/>
              <w:jc w:val="both"/>
              <w:rPr>
                <w:rFonts w:ascii="Calibri" w:hAnsi="Calibri" w:cs="Calibri"/>
                <w:b/>
                <w:bCs/>
                <w:sz w:val="22"/>
                <w:szCs w:val="22"/>
                <w:u w:val="single"/>
              </w:rPr>
            </w:pPr>
            <w:r w:rsidRPr="004A4C7D">
              <w:rPr>
                <w:rFonts w:ascii="Calibri" w:hAnsi="Calibri" w:cs="Calibri"/>
                <w:b/>
                <w:bCs/>
                <w:sz w:val="22"/>
                <w:szCs w:val="22"/>
                <w:u w:val="single"/>
              </w:rPr>
              <w:t>SEGURIDAD INDUSTRIAL</w:t>
            </w:r>
          </w:p>
          <w:p w14:paraId="56A0F502" w14:textId="77777777" w:rsidR="0012226E" w:rsidRDefault="0012226E" w:rsidP="00856043">
            <w:pPr>
              <w:ind w:left="284"/>
              <w:jc w:val="both"/>
              <w:rPr>
                <w:rFonts w:ascii="Calibri" w:hAnsi="Calibri" w:cs="Calibri"/>
                <w:sz w:val="22"/>
                <w:szCs w:val="22"/>
              </w:rPr>
            </w:pPr>
            <w:r>
              <w:rPr>
                <w:rFonts w:ascii="Calibri" w:hAnsi="Calibri" w:cs="Calibri"/>
                <w:sz w:val="22"/>
                <w:szCs w:val="22"/>
              </w:rPr>
              <w:t>No aplica</w:t>
            </w:r>
          </w:p>
          <w:p w14:paraId="77E43CEB" w14:textId="77777777" w:rsidR="0012226E" w:rsidRPr="00EA4BF8" w:rsidRDefault="0012226E" w:rsidP="00856043">
            <w:pPr>
              <w:jc w:val="both"/>
              <w:rPr>
                <w:rFonts w:ascii="Calibri" w:hAnsi="Calibri" w:cs="Calibri"/>
                <w:sz w:val="22"/>
                <w:szCs w:val="22"/>
              </w:rPr>
            </w:pPr>
          </w:p>
        </w:tc>
      </w:tr>
    </w:tbl>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095FEDCB"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D877F4">
        <w:rPr>
          <w:rFonts w:asciiTheme="minorHAnsi" w:hAnsiTheme="minorHAnsi" w:cstheme="minorHAnsi"/>
          <w:b/>
          <w:i/>
          <w:color w:val="FF0000"/>
          <w:sz w:val="22"/>
          <w:szCs w:val="22"/>
        </w:rPr>
        <w:t xml:space="preserve"> “NO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D22A1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D22A1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D22A1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D22A1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D22A1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D22A1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D22A13">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D22A1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D22A1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22A13">
      <w:pPr>
        <w:pStyle w:val="Prrafodelista"/>
        <w:numPr>
          <w:ilvl w:val="0"/>
          <w:numId w:val="39"/>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22A13">
      <w:pPr>
        <w:pStyle w:val="Prrafodelista"/>
        <w:numPr>
          <w:ilvl w:val="0"/>
          <w:numId w:val="39"/>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D22A13">
      <w:pPr>
        <w:pStyle w:val="Prrafodelista"/>
        <w:numPr>
          <w:ilvl w:val="0"/>
          <w:numId w:val="39"/>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D22A1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D22A1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D22A1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D22A1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D22A1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D22A13">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B4252DA" w14:textId="77777777" w:rsidR="006F7DB0" w:rsidRDefault="006F7DB0" w:rsidP="004A735B">
      <w:pPr>
        <w:tabs>
          <w:tab w:val="left" w:pos="5025"/>
        </w:tabs>
        <w:rPr>
          <w:rFonts w:asciiTheme="minorHAnsi" w:hAnsiTheme="minorHAnsi" w:cstheme="minorHAnsi"/>
          <w:b/>
          <w:sz w:val="22"/>
          <w:szCs w:val="22"/>
        </w:rPr>
      </w:pPr>
    </w:p>
    <w:p w14:paraId="40322B7C" w14:textId="77777777" w:rsidR="00263E4E" w:rsidRDefault="00263E4E" w:rsidP="004A735B">
      <w:pPr>
        <w:tabs>
          <w:tab w:val="left" w:pos="5025"/>
        </w:tabs>
        <w:rPr>
          <w:rFonts w:asciiTheme="minorHAnsi" w:hAnsiTheme="minorHAnsi" w:cstheme="minorHAnsi"/>
          <w:b/>
          <w:sz w:val="22"/>
          <w:szCs w:val="22"/>
        </w:rPr>
      </w:pPr>
    </w:p>
    <w:p w14:paraId="5FBB0A5D" w14:textId="77777777" w:rsidR="00263E4E" w:rsidRDefault="00263E4E" w:rsidP="004A735B">
      <w:pPr>
        <w:tabs>
          <w:tab w:val="left" w:pos="5025"/>
        </w:tabs>
        <w:rPr>
          <w:rFonts w:asciiTheme="minorHAnsi" w:hAnsiTheme="minorHAnsi" w:cstheme="minorHAnsi"/>
          <w:b/>
          <w:sz w:val="22"/>
          <w:szCs w:val="22"/>
        </w:rPr>
      </w:pPr>
    </w:p>
    <w:p w14:paraId="25897538" w14:textId="77777777" w:rsidR="00263E4E" w:rsidRDefault="00263E4E" w:rsidP="004A735B">
      <w:pPr>
        <w:tabs>
          <w:tab w:val="left" w:pos="5025"/>
        </w:tabs>
        <w:rPr>
          <w:rFonts w:asciiTheme="minorHAnsi" w:hAnsiTheme="minorHAnsi" w:cstheme="minorHAnsi"/>
          <w:b/>
          <w:sz w:val="22"/>
          <w:szCs w:val="22"/>
        </w:rPr>
      </w:pPr>
    </w:p>
    <w:p w14:paraId="25629A3F" w14:textId="77777777" w:rsidR="00263E4E" w:rsidRDefault="00263E4E" w:rsidP="004A735B">
      <w:pPr>
        <w:tabs>
          <w:tab w:val="left" w:pos="5025"/>
        </w:tabs>
        <w:rPr>
          <w:rFonts w:asciiTheme="minorHAnsi" w:hAnsiTheme="minorHAnsi" w:cstheme="minorHAnsi"/>
          <w:b/>
          <w:sz w:val="22"/>
          <w:szCs w:val="22"/>
        </w:rPr>
      </w:pPr>
    </w:p>
    <w:p w14:paraId="52C41F81" w14:textId="77777777" w:rsidR="00263E4E" w:rsidRDefault="00263E4E" w:rsidP="004A735B">
      <w:pPr>
        <w:tabs>
          <w:tab w:val="left" w:pos="5025"/>
        </w:tabs>
        <w:rPr>
          <w:rFonts w:asciiTheme="minorHAnsi" w:hAnsiTheme="minorHAnsi" w:cstheme="minorHAnsi"/>
          <w:b/>
          <w:sz w:val="22"/>
          <w:szCs w:val="22"/>
        </w:rPr>
      </w:pPr>
    </w:p>
    <w:p w14:paraId="48F96FAE" w14:textId="77777777" w:rsidR="00263E4E" w:rsidRDefault="00263E4E" w:rsidP="004A735B">
      <w:pPr>
        <w:tabs>
          <w:tab w:val="left" w:pos="5025"/>
        </w:tabs>
        <w:rPr>
          <w:rFonts w:asciiTheme="minorHAnsi" w:hAnsiTheme="minorHAnsi" w:cstheme="minorHAnsi"/>
          <w:b/>
          <w:sz w:val="22"/>
          <w:szCs w:val="22"/>
        </w:rPr>
      </w:pPr>
    </w:p>
    <w:p w14:paraId="243E3B8E" w14:textId="77777777" w:rsidR="00263E4E" w:rsidRDefault="00263E4E" w:rsidP="004A735B">
      <w:pPr>
        <w:tabs>
          <w:tab w:val="left" w:pos="5025"/>
        </w:tabs>
        <w:rPr>
          <w:rFonts w:asciiTheme="minorHAnsi" w:hAnsiTheme="minorHAnsi" w:cstheme="minorHAnsi"/>
          <w:b/>
          <w:sz w:val="22"/>
          <w:szCs w:val="22"/>
        </w:rPr>
      </w:pPr>
    </w:p>
    <w:p w14:paraId="027F8C28" w14:textId="77777777" w:rsidR="00263E4E" w:rsidRDefault="00263E4E" w:rsidP="004A735B">
      <w:pPr>
        <w:tabs>
          <w:tab w:val="left" w:pos="5025"/>
        </w:tabs>
        <w:rPr>
          <w:rFonts w:asciiTheme="minorHAnsi" w:hAnsiTheme="minorHAnsi" w:cstheme="minorHAnsi"/>
          <w:b/>
          <w:sz w:val="22"/>
          <w:szCs w:val="22"/>
        </w:rPr>
      </w:pPr>
    </w:p>
    <w:p w14:paraId="72309EA3" w14:textId="77777777" w:rsidR="00263E4E" w:rsidRDefault="00263E4E" w:rsidP="004A735B">
      <w:pPr>
        <w:tabs>
          <w:tab w:val="left" w:pos="5025"/>
        </w:tabs>
        <w:rPr>
          <w:rFonts w:asciiTheme="minorHAnsi" w:hAnsiTheme="minorHAnsi" w:cstheme="minorHAnsi"/>
          <w:b/>
          <w:sz w:val="22"/>
          <w:szCs w:val="22"/>
        </w:rPr>
      </w:pPr>
    </w:p>
    <w:p w14:paraId="4E42D7B1" w14:textId="77777777" w:rsidR="00263E4E" w:rsidRDefault="00263E4E" w:rsidP="004A735B">
      <w:pPr>
        <w:tabs>
          <w:tab w:val="left" w:pos="5025"/>
        </w:tabs>
        <w:rPr>
          <w:rFonts w:asciiTheme="minorHAnsi" w:hAnsiTheme="minorHAnsi" w:cstheme="minorHAnsi"/>
          <w:b/>
          <w:sz w:val="22"/>
          <w:szCs w:val="22"/>
        </w:rPr>
      </w:pPr>
    </w:p>
    <w:p w14:paraId="7559713F" w14:textId="77777777" w:rsidR="00263E4E" w:rsidRDefault="00263E4E" w:rsidP="004A735B">
      <w:pPr>
        <w:tabs>
          <w:tab w:val="left" w:pos="5025"/>
        </w:tabs>
        <w:rPr>
          <w:rFonts w:asciiTheme="minorHAnsi" w:hAnsiTheme="minorHAnsi" w:cstheme="minorHAnsi"/>
          <w:b/>
          <w:sz w:val="22"/>
          <w:szCs w:val="22"/>
        </w:rPr>
      </w:pPr>
    </w:p>
    <w:p w14:paraId="035A76D3" w14:textId="77777777" w:rsidR="00263E4E" w:rsidRDefault="00263E4E" w:rsidP="004A735B">
      <w:pPr>
        <w:tabs>
          <w:tab w:val="left" w:pos="5025"/>
        </w:tabs>
        <w:rPr>
          <w:rFonts w:asciiTheme="minorHAnsi" w:hAnsiTheme="minorHAnsi" w:cstheme="minorHAnsi"/>
          <w:b/>
          <w:sz w:val="22"/>
          <w:szCs w:val="22"/>
        </w:rPr>
      </w:pPr>
    </w:p>
    <w:p w14:paraId="408D36B9" w14:textId="77777777" w:rsidR="00263E4E" w:rsidRDefault="00263E4E" w:rsidP="004A735B">
      <w:pPr>
        <w:tabs>
          <w:tab w:val="left" w:pos="5025"/>
        </w:tabs>
        <w:rPr>
          <w:rFonts w:asciiTheme="minorHAnsi" w:hAnsiTheme="minorHAnsi" w:cstheme="minorHAnsi"/>
          <w:b/>
          <w:sz w:val="22"/>
          <w:szCs w:val="22"/>
        </w:rPr>
      </w:pPr>
    </w:p>
    <w:p w14:paraId="04792849" w14:textId="77777777" w:rsidR="00263E4E" w:rsidRDefault="00263E4E" w:rsidP="004A735B">
      <w:pPr>
        <w:tabs>
          <w:tab w:val="left" w:pos="5025"/>
        </w:tabs>
        <w:rPr>
          <w:rFonts w:asciiTheme="minorHAnsi" w:hAnsiTheme="minorHAnsi" w:cstheme="minorHAnsi"/>
          <w:b/>
          <w:sz w:val="22"/>
          <w:szCs w:val="22"/>
        </w:rPr>
      </w:pPr>
    </w:p>
    <w:p w14:paraId="370B1A2A" w14:textId="77777777" w:rsidR="00263E4E" w:rsidRDefault="00263E4E" w:rsidP="004A735B">
      <w:pPr>
        <w:tabs>
          <w:tab w:val="left" w:pos="5025"/>
        </w:tabs>
        <w:rPr>
          <w:rFonts w:asciiTheme="minorHAnsi" w:hAnsiTheme="minorHAnsi" w:cstheme="minorHAnsi"/>
          <w:b/>
          <w:sz w:val="22"/>
          <w:szCs w:val="22"/>
        </w:rPr>
      </w:pPr>
    </w:p>
    <w:p w14:paraId="3FF78617" w14:textId="77777777" w:rsidR="00263E4E" w:rsidRDefault="00263E4E" w:rsidP="004A735B">
      <w:pPr>
        <w:tabs>
          <w:tab w:val="left" w:pos="5025"/>
        </w:tabs>
        <w:rPr>
          <w:rFonts w:asciiTheme="minorHAnsi" w:hAnsiTheme="minorHAnsi" w:cstheme="minorHAnsi"/>
          <w:b/>
          <w:sz w:val="22"/>
          <w:szCs w:val="22"/>
        </w:rPr>
      </w:pPr>
    </w:p>
    <w:p w14:paraId="15DFE91D" w14:textId="77777777" w:rsidR="00263E4E" w:rsidRDefault="00263E4E" w:rsidP="004A735B">
      <w:pPr>
        <w:tabs>
          <w:tab w:val="left" w:pos="5025"/>
        </w:tabs>
        <w:rPr>
          <w:rFonts w:asciiTheme="minorHAnsi" w:hAnsiTheme="minorHAnsi" w:cstheme="minorHAnsi"/>
          <w:b/>
          <w:sz w:val="22"/>
          <w:szCs w:val="22"/>
        </w:rPr>
      </w:pPr>
    </w:p>
    <w:p w14:paraId="49FEBF52" w14:textId="77777777" w:rsidR="00263E4E" w:rsidRDefault="00263E4E" w:rsidP="004A735B">
      <w:pPr>
        <w:tabs>
          <w:tab w:val="left" w:pos="5025"/>
        </w:tabs>
        <w:rPr>
          <w:rFonts w:asciiTheme="minorHAnsi" w:hAnsiTheme="minorHAnsi" w:cstheme="minorHAnsi"/>
          <w:b/>
          <w:sz w:val="22"/>
          <w:szCs w:val="22"/>
        </w:rPr>
      </w:pPr>
    </w:p>
    <w:p w14:paraId="4CFE990F" w14:textId="77777777" w:rsidR="00263E4E" w:rsidRDefault="00263E4E" w:rsidP="004A735B">
      <w:pPr>
        <w:tabs>
          <w:tab w:val="left" w:pos="5025"/>
        </w:tabs>
        <w:rPr>
          <w:rFonts w:asciiTheme="minorHAnsi" w:hAnsiTheme="minorHAnsi" w:cstheme="minorHAnsi"/>
          <w:b/>
          <w:sz w:val="22"/>
          <w:szCs w:val="22"/>
        </w:rPr>
      </w:pPr>
    </w:p>
    <w:p w14:paraId="5E42C058" w14:textId="77777777" w:rsidR="00263E4E" w:rsidRDefault="00263E4E" w:rsidP="004A735B">
      <w:pPr>
        <w:tabs>
          <w:tab w:val="left" w:pos="5025"/>
        </w:tabs>
        <w:rPr>
          <w:rFonts w:asciiTheme="minorHAnsi" w:hAnsiTheme="minorHAnsi" w:cstheme="minorHAnsi"/>
          <w:b/>
          <w:sz w:val="22"/>
          <w:szCs w:val="22"/>
        </w:rPr>
      </w:pPr>
    </w:p>
    <w:p w14:paraId="41D9DF63" w14:textId="77777777" w:rsidR="00263E4E" w:rsidRDefault="00263E4E" w:rsidP="004A735B">
      <w:pPr>
        <w:tabs>
          <w:tab w:val="left" w:pos="5025"/>
        </w:tabs>
        <w:rPr>
          <w:rFonts w:asciiTheme="minorHAnsi" w:hAnsiTheme="minorHAnsi" w:cstheme="minorHAnsi"/>
          <w:b/>
          <w:sz w:val="22"/>
          <w:szCs w:val="22"/>
        </w:rPr>
      </w:pPr>
    </w:p>
    <w:p w14:paraId="5E5BB6A0" w14:textId="77777777" w:rsidR="00263E4E" w:rsidRDefault="00263E4E" w:rsidP="004A735B">
      <w:pPr>
        <w:tabs>
          <w:tab w:val="left" w:pos="5025"/>
        </w:tabs>
        <w:rPr>
          <w:rFonts w:asciiTheme="minorHAnsi" w:hAnsiTheme="minorHAnsi" w:cstheme="minorHAnsi"/>
          <w:b/>
          <w:sz w:val="22"/>
          <w:szCs w:val="22"/>
        </w:rPr>
      </w:pPr>
    </w:p>
    <w:p w14:paraId="7F79F3E9" w14:textId="77777777" w:rsidR="00263E4E" w:rsidRPr="00552079" w:rsidRDefault="00263E4E"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22A13">
            <w:pPr>
              <w:pStyle w:val="Prrafodelista"/>
              <w:numPr>
                <w:ilvl w:val="0"/>
                <w:numId w:val="30"/>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D22A13">
      <w:pPr>
        <w:pStyle w:val="Prrafodelista"/>
        <w:numPr>
          <w:ilvl w:val="0"/>
          <w:numId w:val="32"/>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D22A13">
      <w:pPr>
        <w:pStyle w:val="Prrafodelista"/>
        <w:numPr>
          <w:ilvl w:val="0"/>
          <w:numId w:val="32"/>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D22A13">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D22A13">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D22A13">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D22A13">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D22A13">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D22A13">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22A13">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D22A13">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D22A13">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D22A13">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0B68E5" w14:textId="5EB48BF6" w:rsidR="00263E4E" w:rsidRDefault="002C772A" w:rsidP="00D22A13">
      <w:pPr>
        <w:pStyle w:val="Prrafodelista"/>
        <w:numPr>
          <w:ilvl w:val="0"/>
          <w:numId w:val="32"/>
        </w:numPr>
        <w:contextualSpacing/>
        <w:jc w:val="both"/>
        <w:rPr>
          <w:rFonts w:ascii="Calibri" w:hAnsi="Calibri" w:cs="Calibri"/>
          <w:sz w:val="22"/>
          <w:szCs w:val="22"/>
        </w:rPr>
      </w:pPr>
      <w:r w:rsidRPr="00263E4E">
        <w:rPr>
          <w:rFonts w:asciiTheme="minorHAnsi" w:hAnsiTheme="minorHAnsi" w:cstheme="minorHAnsi"/>
          <w:color w:val="000000"/>
          <w:sz w:val="22"/>
          <w:szCs w:val="22"/>
        </w:rPr>
        <w:t>G</w:t>
      </w:r>
      <w:r w:rsidRPr="00263E4E">
        <w:rPr>
          <w:rFonts w:asciiTheme="minorHAnsi" w:hAnsiTheme="minorHAnsi" w:cstheme="minorHAnsi"/>
          <w:sz w:val="22"/>
          <w:szCs w:val="22"/>
        </w:rPr>
        <w:t>arantía de Cumplimiento de Contrato</w:t>
      </w:r>
      <w:r w:rsidR="006B3E92" w:rsidRPr="00263E4E">
        <w:rPr>
          <w:rFonts w:asciiTheme="minorHAnsi" w:hAnsiTheme="minorHAnsi" w:cstheme="minorHAnsi"/>
          <w:sz w:val="22"/>
          <w:szCs w:val="22"/>
        </w:rPr>
        <w:t xml:space="preserve"> </w:t>
      </w:r>
      <w:r w:rsidR="00263E4E" w:rsidRPr="00017225">
        <w:rPr>
          <w:rFonts w:ascii="Calibri" w:hAnsi="Calibri" w:cs="Calibri"/>
          <w:sz w:val="22"/>
          <w:szCs w:val="22"/>
        </w:rPr>
        <w:t>A elección de la empresa adjudicada, ésta podrá optar por uno de los siguientes instrumentos financieros:</w:t>
      </w:r>
    </w:p>
    <w:p w14:paraId="4DC3E731" w14:textId="77777777" w:rsidR="00263E4E" w:rsidRPr="00017225" w:rsidRDefault="00263E4E" w:rsidP="00263E4E">
      <w:pPr>
        <w:jc w:val="both"/>
        <w:rPr>
          <w:rFonts w:ascii="Calibri" w:hAnsi="Calibri" w:cs="Calibri"/>
          <w:sz w:val="22"/>
          <w:szCs w:val="22"/>
        </w:rPr>
      </w:pPr>
    </w:p>
    <w:p w14:paraId="6F892002" w14:textId="77777777" w:rsidR="00263E4E" w:rsidRDefault="00263E4E" w:rsidP="00D22A13">
      <w:pPr>
        <w:numPr>
          <w:ilvl w:val="0"/>
          <w:numId w:val="41"/>
        </w:numPr>
        <w:ind w:left="1068"/>
        <w:jc w:val="both"/>
        <w:rPr>
          <w:rFonts w:ascii="Calibri" w:hAnsi="Calibri" w:cs="Calibri"/>
          <w:sz w:val="22"/>
          <w:szCs w:val="22"/>
          <w:u w:val="single"/>
        </w:rPr>
      </w:pPr>
      <w:r w:rsidRPr="00C74152">
        <w:rPr>
          <w:rFonts w:ascii="Calibri" w:hAnsi="Calibri" w:cs="Calibri"/>
          <w:b/>
          <w:sz w:val="22"/>
          <w:szCs w:val="22"/>
        </w:rPr>
        <w:t>Boleta de Garantía</w:t>
      </w:r>
      <w:r w:rsidRPr="00C74152">
        <w:rPr>
          <w:rFonts w:ascii="Calibri" w:hAnsi="Calibri" w:cs="Calibri"/>
          <w:sz w:val="22"/>
          <w:szCs w:val="22"/>
        </w:rPr>
        <w:t>, emitida por una Entidad Bancaria del Estado Plurinacional de Bolivia, registrada, autorizada y bajo el control de la Autoridad de Supervisión del Sist</w:t>
      </w:r>
      <w:r>
        <w:rPr>
          <w:rFonts w:ascii="Calibri" w:hAnsi="Calibri" w:cs="Calibri"/>
          <w:sz w:val="22"/>
          <w:szCs w:val="22"/>
        </w:rPr>
        <w:t xml:space="preserve">ema Financiero-ASFI, </w:t>
      </w:r>
      <w:r w:rsidRPr="00C74152">
        <w:rPr>
          <w:rFonts w:ascii="Calibri" w:hAnsi="Calibri" w:cs="Calibri"/>
          <w:sz w:val="22"/>
          <w:szCs w:val="22"/>
        </w:rPr>
        <w:t xml:space="preserve">a favor de Yacimientos Petrolíferos Fiscales Bolivianos, con características expresas de </w:t>
      </w:r>
      <w:r w:rsidRPr="00C74152">
        <w:rPr>
          <w:rFonts w:ascii="Calibri" w:hAnsi="Calibri" w:cs="Calibri"/>
          <w:b/>
          <w:sz w:val="22"/>
          <w:szCs w:val="22"/>
        </w:rPr>
        <w:t>renovable, irrevocable y de ejecución inmediata</w:t>
      </w:r>
      <w:r w:rsidRPr="00C74152">
        <w:rPr>
          <w:rFonts w:ascii="Calibri" w:hAnsi="Calibri" w:cs="Calibri"/>
          <w:sz w:val="22"/>
          <w:szCs w:val="22"/>
        </w:rPr>
        <w:t xml:space="preserve"> con </w:t>
      </w:r>
      <w:r w:rsidRPr="00C74152">
        <w:rPr>
          <w:rFonts w:ascii="Calibri" w:hAnsi="Calibri" w:cs="Calibri"/>
          <w:sz w:val="22"/>
          <w:szCs w:val="22"/>
          <w:u w:val="single"/>
        </w:rPr>
        <w:t>vigencia de 60 días calendario adicionales a la vigencia del contrato, por un importe equivalente al 7% del valor total del contrato.</w:t>
      </w:r>
    </w:p>
    <w:p w14:paraId="7A9DEB6D" w14:textId="77777777" w:rsidR="00263E4E" w:rsidRDefault="00263E4E" w:rsidP="00263E4E">
      <w:pPr>
        <w:ind w:left="1068"/>
        <w:jc w:val="both"/>
        <w:rPr>
          <w:rFonts w:ascii="Calibri" w:hAnsi="Calibri" w:cs="Calibri"/>
          <w:sz w:val="22"/>
          <w:szCs w:val="22"/>
          <w:u w:val="single"/>
        </w:rPr>
      </w:pPr>
    </w:p>
    <w:p w14:paraId="175DBACC" w14:textId="77777777" w:rsidR="00263E4E" w:rsidRDefault="00263E4E" w:rsidP="00D22A13">
      <w:pPr>
        <w:numPr>
          <w:ilvl w:val="0"/>
          <w:numId w:val="41"/>
        </w:numPr>
        <w:ind w:left="1068"/>
        <w:jc w:val="both"/>
        <w:rPr>
          <w:rFonts w:ascii="Calibri" w:hAnsi="Calibri" w:cs="Calibri"/>
          <w:sz w:val="22"/>
          <w:szCs w:val="22"/>
        </w:rPr>
      </w:pPr>
      <w:r w:rsidRPr="005B28FC">
        <w:rPr>
          <w:rFonts w:ascii="Calibri" w:hAnsi="Calibri" w:cs="Calibri"/>
          <w:b/>
          <w:sz w:val="22"/>
          <w:szCs w:val="22"/>
        </w:rPr>
        <w:t>Garantía a Primer Requerimiento</w:t>
      </w:r>
      <w:r w:rsidRPr="005B28FC">
        <w:rPr>
          <w:rFonts w:ascii="Calibri" w:hAnsi="Calibri" w:cs="Calibri"/>
          <w:sz w:val="22"/>
          <w:szCs w:val="22"/>
        </w:rPr>
        <w:t>, emitida por una Entidad Bancaria del Estado Plurinacional de Bolivia, registrada, autorizada y bajo el control de la Autoridad de Supervisión del Sist</w:t>
      </w:r>
      <w:r>
        <w:rPr>
          <w:rFonts w:ascii="Calibri" w:hAnsi="Calibri" w:cs="Calibri"/>
          <w:sz w:val="22"/>
          <w:szCs w:val="22"/>
        </w:rPr>
        <w:t>ema Financiero-ASFI, </w:t>
      </w:r>
      <w:r w:rsidRPr="005B28FC">
        <w:rPr>
          <w:rFonts w:ascii="Calibri" w:hAnsi="Calibri" w:cs="Calibri"/>
          <w:sz w:val="22"/>
          <w:szCs w:val="22"/>
        </w:rPr>
        <w:t xml:space="preserve">a favor de Yacimientos Petrolíferos Fiscales Bolivianos, con características expresas de </w:t>
      </w:r>
      <w:r w:rsidRPr="005B28FC">
        <w:rPr>
          <w:rFonts w:ascii="Calibri" w:hAnsi="Calibri" w:cs="Calibri"/>
          <w:b/>
          <w:sz w:val="22"/>
          <w:szCs w:val="22"/>
        </w:rPr>
        <w:t>renovable, irrevocable y de ejecución a primer requerimiento</w:t>
      </w:r>
      <w:r>
        <w:rPr>
          <w:rFonts w:ascii="Calibri" w:hAnsi="Calibri" w:cs="Calibri"/>
          <w:sz w:val="22"/>
          <w:szCs w:val="22"/>
        </w:rPr>
        <w:t xml:space="preserve"> con </w:t>
      </w:r>
      <w:r w:rsidRPr="00691FFC">
        <w:rPr>
          <w:rFonts w:ascii="Calibri" w:hAnsi="Calibri" w:cs="Calibri"/>
          <w:sz w:val="22"/>
          <w:szCs w:val="22"/>
          <w:u w:val="single"/>
        </w:rPr>
        <w:t>vigencia de 60 días calendario adicionales a la vigencia del contrato, por un importe equivalente al 7% del valor total del contrato.</w:t>
      </w:r>
    </w:p>
    <w:p w14:paraId="01D3E3E1" w14:textId="77777777" w:rsidR="00263E4E" w:rsidRPr="005B28FC" w:rsidRDefault="00263E4E" w:rsidP="00263E4E">
      <w:pPr>
        <w:ind w:left="348"/>
        <w:jc w:val="both"/>
        <w:rPr>
          <w:rFonts w:ascii="Calibri" w:hAnsi="Calibri" w:cs="Calibri"/>
          <w:sz w:val="22"/>
          <w:szCs w:val="22"/>
        </w:rPr>
      </w:pPr>
    </w:p>
    <w:p w14:paraId="4F6A3D79" w14:textId="77777777" w:rsidR="00263E4E" w:rsidRPr="00263E4E" w:rsidRDefault="00263E4E" w:rsidP="00D22A13">
      <w:pPr>
        <w:numPr>
          <w:ilvl w:val="0"/>
          <w:numId w:val="32"/>
        </w:numPr>
        <w:ind w:left="1068"/>
        <w:jc w:val="both"/>
        <w:rPr>
          <w:rFonts w:asciiTheme="minorHAnsi" w:eastAsia="Calibri" w:hAnsiTheme="minorHAnsi" w:cstheme="minorHAnsi"/>
          <w:sz w:val="22"/>
          <w:szCs w:val="22"/>
          <w:lang w:val="es-BO"/>
        </w:rPr>
      </w:pPr>
      <w:r w:rsidRPr="005B28FC">
        <w:rPr>
          <w:rFonts w:ascii="Calibri" w:hAnsi="Calibri" w:cs="Calibri"/>
          <w:b/>
          <w:sz w:val="22"/>
          <w:szCs w:val="22"/>
        </w:rPr>
        <w:t>Póliza de caución a Primer requerimiento para Entidades Públicas</w:t>
      </w:r>
      <w:r w:rsidRPr="005B28FC">
        <w:rPr>
          <w:rFonts w:ascii="Calibri" w:hAnsi="Calibri" w:cs="Calibri"/>
          <w:sz w:val="22"/>
          <w:szCs w:val="22"/>
        </w:rPr>
        <w:t>, emitida por una empresa aseguradora del Estado Plurinacional de Bolivia , registrada, autorizada y bajo el control de la Autoridad de Fiscalización y Control de</w:t>
      </w:r>
      <w:r>
        <w:rPr>
          <w:rFonts w:ascii="Calibri" w:hAnsi="Calibri" w:cs="Calibri"/>
          <w:sz w:val="22"/>
          <w:szCs w:val="22"/>
        </w:rPr>
        <w:t xml:space="preserve"> Pensiones y Seguros </w:t>
      </w:r>
      <w:r w:rsidRPr="005B28FC">
        <w:rPr>
          <w:rFonts w:ascii="Calibri" w:hAnsi="Calibri" w:cs="Calibri"/>
          <w:sz w:val="22"/>
          <w:szCs w:val="22"/>
        </w:rPr>
        <w:t xml:space="preserve">a favor de Yacimientos Petrolíferos Fiscales Bolivianos, con las características expresas de </w:t>
      </w:r>
      <w:r w:rsidRPr="005B28FC">
        <w:rPr>
          <w:rFonts w:ascii="Calibri" w:hAnsi="Calibri" w:cs="Calibri"/>
          <w:b/>
          <w:sz w:val="22"/>
          <w:szCs w:val="22"/>
        </w:rPr>
        <w:t>renovable, irrevocable y de ejecución a primer requerimiento</w:t>
      </w:r>
      <w:r>
        <w:rPr>
          <w:rFonts w:ascii="Calibri" w:hAnsi="Calibri" w:cs="Calibri"/>
          <w:sz w:val="22"/>
          <w:szCs w:val="22"/>
        </w:rPr>
        <w:t xml:space="preserve"> con </w:t>
      </w:r>
      <w:r w:rsidRPr="005B28FC">
        <w:rPr>
          <w:rFonts w:ascii="Calibri" w:hAnsi="Calibri" w:cs="Calibri"/>
          <w:sz w:val="22"/>
          <w:szCs w:val="22"/>
          <w:u w:val="single"/>
        </w:rPr>
        <w:t>vigencia de 60 días calendario adicionales a la vigencia del contrato, por un importe equivalente al 7% del valor total del contrato</w:t>
      </w:r>
    </w:p>
    <w:p w14:paraId="5D775CE1" w14:textId="77777777" w:rsidR="00263E4E" w:rsidRDefault="00263E4E" w:rsidP="00263E4E">
      <w:pPr>
        <w:ind w:left="1068"/>
        <w:jc w:val="both"/>
        <w:rPr>
          <w:rFonts w:ascii="Calibri" w:hAnsi="Calibri" w:cs="Calibri"/>
          <w:b/>
          <w:sz w:val="22"/>
          <w:szCs w:val="22"/>
          <w:lang w:val="es-BO"/>
        </w:rPr>
      </w:pPr>
    </w:p>
    <w:p w14:paraId="432E5D97" w14:textId="3EAF15E0" w:rsidR="000440BF" w:rsidRPr="000440BF" w:rsidRDefault="003F4611" w:rsidP="00D22A13">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D22A13">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D22A13">
      <w:pPr>
        <w:numPr>
          <w:ilvl w:val="0"/>
          <w:numId w:val="3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45"/>
        <w:gridCol w:w="1276"/>
        <w:gridCol w:w="1205"/>
        <w:gridCol w:w="1701"/>
        <w:gridCol w:w="1553"/>
      </w:tblGrid>
      <w:tr w:rsidR="00FA78A9" w:rsidRPr="00552079" w14:paraId="3FD4F4FB" w14:textId="77777777" w:rsidTr="00F3191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49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20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3191A" w:rsidRPr="00552079" w14:paraId="74CC7F0F" w14:textId="77777777" w:rsidTr="00F3191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2C02533A" w:rsidR="00F3191A" w:rsidRPr="00552079" w:rsidRDefault="00F3191A" w:rsidP="00C111B4">
            <w:pPr>
              <w:jc w:val="center"/>
              <w:rPr>
                <w:rFonts w:asciiTheme="minorHAnsi" w:hAnsiTheme="minorHAnsi" w:cstheme="minorHAnsi"/>
                <w:sz w:val="22"/>
                <w:szCs w:val="22"/>
                <w:lang w:val="es-BO"/>
              </w:rPr>
            </w:pPr>
            <w:r w:rsidRPr="00A26CAA">
              <w:rPr>
                <w:rFonts w:ascii="Calibri" w:hAnsi="Calibri" w:cs="Calibri"/>
                <w:sz w:val="22"/>
                <w:szCs w:val="22"/>
              </w:rPr>
              <w:t>1</w:t>
            </w:r>
          </w:p>
        </w:tc>
        <w:tc>
          <w:tcPr>
            <w:tcW w:w="349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03FB474" w14:textId="77777777" w:rsidR="00F3191A" w:rsidRPr="00F3191A" w:rsidRDefault="00F3191A" w:rsidP="00856043">
            <w:pPr>
              <w:rPr>
                <w:rFonts w:ascii="Calibri" w:eastAsia="Arial Unicode MS" w:hAnsi="Calibri" w:cs="Calibri"/>
                <w:sz w:val="22"/>
                <w:szCs w:val="22"/>
              </w:rPr>
            </w:pPr>
            <w:r w:rsidRPr="00F3191A">
              <w:rPr>
                <w:rFonts w:ascii="Calibri" w:eastAsia="Arial Unicode MS" w:hAnsi="Calibri" w:cs="Calibri"/>
                <w:sz w:val="22"/>
                <w:szCs w:val="22"/>
              </w:rPr>
              <w:t>Medidor Turbina (tamaño G 650 o equivalente)</w:t>
            </w:r>
          </w:p>
          <w:p w14:paraId="5B7BB153" w14:textId="56FAC4EB" w:rsidR="00F3191A" w:rsidRPr="00F3191A" w:rsidRDefault="00F3191A" w:rsidP="00F3191A">
            <w:pPr>
              <w:rPr>
                <w:rFonts w:asciiTheme="minorHAnsi" w:hAnsiTheme="minorHAnsi" w:cstheme="minorHAnsi"/>
                <w:sz w:val="22"/>
                <w:szCs w:val="22"/>
                <w:lang w:val="es-BO"/>
              </w:rPr>
            </w:pPr>
            <w:r w:rsidRPr="00F3191A">
              <w:rPr>
                <w:rFonts w:ascii="Calibri" w:eastAsia="Arial Unicode MS" w:hAnsi="Calibri" w:cs="Calibri"/>
                <w:sz w:val="22"/>
                <w:szCs w:val="22"/>
              </w:rPr>
              <w:t>Conexión Bridada : ANSI 600, RF de 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6D615218" w:rsidR="00F3191A" w:rsidRPr="00552079" w:rsidRDefault="00F3191A" w:rsidP="00C111B4">
            <w:pPr>
              <w:jc w:val="center"/>
              <w:rPr>
                <w:rFonts w:asciiTheme="minorHAnsi" w:hAnsiTheme="minorHAnsi" w:cstheme="minorHAnsi"/>
                <w:sz w:val="22"/>
                <w:szCs w:val="22"/>
                <w:lang w:val="es-BO"/>
              </w:rPr>
            </w:pPr>
            <w:r w:rsidRPr="00A26CAA">
              <w:rPr>
                <w:rFonts w:ascii="Calibri" w:hAnsi="Calibri" w:cs="Calibri"/>
                <w:bCs/>
                <w:sz w:val="22"/>
                <w:szCs w:val="22"/>
                <w:lang w:val="es-BO"/>
              </w:rPr>
              <w:t>Equipo</w:t>
            </w:r>
          </w:p>
        </w:tc>
        <w:tc>
          <w:tcPr>
            <w:tcW w:w="1205"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4997640B" w:rsidR="00F3191A" w:rsidRPr="00552079" w:rsidRDefault="00F3191A" w:rsidP="00C111B4">
            <w:pPr>
              <w:jc w:val="center"/>
              <w:rPr>
                <w:rFonts w:asciiTheme="minorHAnsi" w:hAnsiTheme="minorHAnsi" w:cstheme="minorHAnsi"/>
                <w:sz w:val="22"/>
                <w:szCs w:val="22"/>
                <w:lang w:val="es-BO"/>
              </w:rPr>
            </w:pPr>
            <w:r>
              <w:rPr>
                <w:rFonts w:ascii="Calibri" w:hAnsi="Calibri" w:cs="Calibri"/>
                <w:bCs/>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3191A" w:rsidRPr="00552079" w:rsidRDefault="00F3191A"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3191A" w:rsidRPr="00552079" w:rsidRDefault="00F3191A" w:rsidP="00C111B4">
            <w:pPr>
              <w:jc w:val="center"/>
              <w:rPr>
                <w:rFonts w:asciiTheme="minorHAnsi" w:hAnsiTheme="minorHAnsi" w:cstheme="minorHAnsi"/>
                <w:sz w:val="22"/>
                <w:szCs w:val="22"/>
                <w:lang w:val="es-BO"/>
              </w:rPr>
            </w:pPr>
          </w:p>
        </w:tc>
      </w:tr>
      <w:tr w:rsidR="00F3191A" w:rsidRPr="00552079" w14:paraId="0CDD0F90" w14:textId="77777777" w:rsidTr="00F319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41F36846" w:rsidR="00F3191A" w:rsidRPr="00552079" w:rsidRDefault="00F3191A" w:rsidP="00C111B4">
            <w:pPr>
              <w:jc w:val="center"/>
              <w:rPr>
                <w:rFonts w:asciiTheme="minorHAnsi" w:hAnsiTheme="minorHAnsi" w:cstheme="minorHAnsi"/>
                <w:sz w:val="22"/>
                <w:szCs w:val="22"/>
                <w:lang w:val="es-BO"/>
              </w:rPr>
            </w:pPr>
            <w:r w:rsidRPr="00A26CAA">
              <w:rPr>
                <w:rFonts w:ascii="Calibri" w:hAnsi="Calibri" w:cs="Calibri"/>
                <w:sz w:val="22"/>
                <w:szCs w:val="22"/>
              </w:rPr>
              <w:t>2</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tcPr>
          <w:p w14:paraId="31F41109" w14:textId="77777777" w:rsidR="00F3191A" w:rsidRPr="00F3191A" w:rsidRDefault="00F3191A" w:rsidP="00856043">
            <w:pPr>
              <w:rPr>
                <w:rFonts w:ascii="Calibri" w:eastAsia="Arial Unicode MS" w:hAnsi="Calibri" w:cs="Calibri"/>
                <w:sz w:val="22"/>
                <w:szCs w:val="22"/>
              </w:rPr>
            </w:pPr>
            <w:r w:rsidRPr="00F3191A">
              <w:rPr>
                <w:rFonts w:ascii="Calibri" w:eastAsia="Arial Unicode MS" w:hAnsi="Calibri" w:cs="Calibri"/>
                <w:sz w:val="22"/>
                <w:szCs w:val="22"/>
              </w:rPr>
              <w:t>Medidor Turbina (tamaño G65 o equivalente)</w:t>
            </w:r>
          </w:p>
          <w:p w14:paraId="2159BE0E" w14:textId="7B3E444F" w:rsidR="00F3191A" w:rsidRPr="00F3191A" w:rsidRDefault="00F3191A" w:rsidP="00F3191A">
            <w:pPr>
              <w:rPr>
                <w:rFonts w:asciiTheme="minorHAnsi" w:hAnsiTheme="minorHAnsi" w:cstheme="minorHAnsi"/>
                <w:sz w:val="22"/>
                <w:szCs w:val="22"/>
                <w:lang w:val="es-BO"/>
              </w:rPr>
            </w:pPr>
            <w:r w:rsidRPr="00F3191A">
              <w:rPr>
                <w:rFonts w:ascii="Calibri" w:eastAsia="Arial Unicode MS" w:hAnsi="Calibri" w:cs="Calibri"/>
                <w:sz w:val="22"/>
                <w:szCs w:val="22"/>
              </w:rPr>
              <w:t>Conexión Bridada : ANSI 600, RF de 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1ECF73D3" w:rsidR="00F3191A" w:rsidRPr="00552079" w:rsidRDefault="00F3191A" w:rsidP="00C111B4">
            <w:pPr>
              <w:jc w:val="center"/>
              <w:rPr>
                <w:rFonts w:asciiTheme="minorHAnsi" w:hAnsiTheme="minorHAnsi" w:cstheme="minorHAnsi"/>
                <w:sz w:val="22"/>
                <w:szCs w:val="22"/>
                <w:lang w:val="es-BO"/>
              </w:rPr>
            </w:pPr>
            <w:r w:rsidRPr="00A26CAA">
              <w:rPr>
                <w:rFonts w:ascii="Calibri" w:hAnsi="Calibri" w:cs="Calibri"/>
                <w:bCs/>
                <w:sz w:val="22"/>
                <w:szCs w:val="22"/>
                <w:lang w:val="es-BO"/>
              </w:rPr>
              <w:t>Equipo</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179B3980" w:rsidR="00F3191A" w:rsidRPr="00552079" w:rsidRDefault="00F3191A" w:rsidP="00C111B4">
            <w:pPr>
              <w:jc w:val="center"/>
              <w:rPr>
                <w:rFonts w:asciiTheme="minorHAnsi" w:hAnsiTheme="minorHAnsi" w:cstheme="minorHAnsi"/>
                <w:sz w:val="22"/>
                <w:szCs w:val="22"/>
                <w:lang w:val="es-BO"/>
              </w:rPr>
            </w:pPr>
            <w:r w:rsidRPr="00A26CAA">
              <w:rPr>
                <w:rFonts w:ascii="Calibri" w:hAnsi="Calibri" w:cs="Calibri"/>
                <w:bCs/>
                <w:sz w:val="22"/>
                <w:szCs w:val="22"/>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3191A" w:rsidRPr="00552079" w:rsidRDefault="00F3191A"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3191A" w:rsidRPr="00552079" w:rsidRDefault="00F3191A" w:rsidP="00C111B4">
            <w:pPr>
              <w:jc w:val="center"/>
              <w:rPr>
                <w:rFonts w:asciiTheme="minorHAnsi" w:hAnsiTheme="minorHAnsi" w:cstheme="minorHAnsi"/>
                <w:sz w:val="22"/>
                <w:szCs w:val="22"/>
                <w:lang w:val="es-BO"/>
              </w:rPr>
            </w:pPr>
          </w:p>
        </w:tc>
      </w:tr>
      <w:tr w:rsidR="00F3191A" w:rsidRPr="00552079" w14:paraId="0F497746" w14:textId="77777777" w:rsidTr="00F319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5B9A558D" w:rsidR="00F3191A" w:rsidRPr="00552079" w:rsidRDefault="00F3191A" w:rsidP="00C111B4">
            <w:pPr>
              <w:jc w:val="center"/>
              <w:rPr>
                <w:rFonts w:asciiTheme="minorHAnsi" w:hAnsiTheme="minorHAnsi" w:cstheme="minorHAnsi"/>
                <w:sz w:val="22"/>
                <w:szCs w:val="22"/>
                <w:lang w:val="es-BO"/>
              </w:rPr>
            </w:pPr>
            <w:r>
              <w:rPr>
                <w:rFonts w:ascii="Calibri" w:hAnsi="Calibri" w:cs="Calibri"/>
                <w:sz w:val="22"/>
                <w:szCs w:val="22"/>
              </w:rPr>
              <w:t>3</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D0D8D7" w14:textId="77777777" w:rsidR="00F3191A" w:rsidRPr="00F3191A" w:rsidRDefault="00F3191A" w:rsidP="00856043">
            <w:pPr>
              <w:rPr>
                <w:rFonts w:ascii="Calibri" w:eastAsia="Arial Unicode MS" w:hAnsi="Calibri" w:cs="Calibri"/>
                <w:sz w:val="22"/>
                <w:szCs w:val="22"/>
              </w:rPr>
            </w:pPr>
            <w:r w:rsidRPr="00F3191A">
              <w:rPr>
                <w:rFonts w:ascii="Calibri" w:eastAsia="Arial Unicode MS" w:hAnsi="Calibri" w:cs="Calibri"/>
                <w:sz w:val="22"/>
                <w:szCs w:val="22"/>
              </w:rPr>
              <w:t>Medidor Rotativo (tamaño G65 o equivalente)</w:t>
            </w:r>
          </w:p>
          <w:p w14:paraId="0D0E9A93" w14:textId="491B890C" w:rsidR="00F3191A" w:rsidRPr="00F3191A" w:rsidRDefault="00F3191A" w:rsidP="00F3191A">
            <w:pPr>
              <w:rPr>
                <w:rFonts w:asciiTheme="minorHAnsi" w:hAnsiTheme="minorHAnsi" w:cstheme="minorHAnsi"/>
                <w:sz w:val="22"/>
                <w:szCs w:val="22"/>
                <w:lang w:val="es-BO"/>
              </w:rPr>
            </w:pPr>
            <w:r w:rsidRPr="00F3191A">
              <w:rPr>
                <w:rFonts w:ascii="Calibri" w:eastAsia="Arial Unicode MS" w:hAnsi="Calibri" w:cs="Calibri"/>
                <w:sz w:val="22"/>
                <w:szCs w:val="22"/>
              </w:rPr>
              <w:t>Conexión Bridada : ANSI 600 RF o FF de 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40655C23" w:rsidR="00F3191A" w:rsidRPr="00552079" w:rsidRDefault="00F3191A" w:rsidP="00C111B4">
            <w:pPr>
              <w:jc w:val="center"/>
              <w:rPr>
                <w:rFonts w:asciiTheme="minorHAnsi" w:hAnsiTheme="minorHAnsi" w:cstheme="minorHAnsi"/>
                <w:sz w:val="22"/>
                <w:szCs w:val="22"/>
                <w:lang w:val="es-BO"/>
              </w:rPr>
            </w:pPr>
            <w:r w:rsidRPr="00A26CAA">
              <w:rPr>
                <w:rFonts w:ascii="Calibri" w:hAnsi="Calibri" w:cs="Calibri"/>
                <w:bCs/>
                <w:sz w:val="22"/>
                <w:szCs w:val="22"/>
                <w:lang w:val="es-BO"/>
              </w:rPr>
              <w:t>Equipo</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0B8C8F32" w:rsidR="00F3191A" w:rsidRPr="00552079" w:rsidRDefault="00F3191A" w:rsidP="00C111B4">
            <w:pPr>
              <w:jc w:val="center"/>
              <w:rPr>
                <w:rFonts w:asciiTheme="minorHAnsi" w:hAnsiTheme="minorHAnsi" w:cstheme="minorHAnsi"/>
                <w:sz w:val="22"/>
                <w:szCs w:val="22"/>
                <w:lang w:val="es-BO"/>
              </w:rPr>
            </w:pPr>
            <w:r>
              <w:rPr>
                <w:rFonts w:ascii="Calibri" w:hAnsi="Calibri" w:cs="Calibri"/>
                <w:bCs/>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3191A" w:rsidRPr="00552079" w:rsidRDefault="00F3191A"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3191A" w:rsidRPr="00552079" w:rsidRDefault="00F3191A" w:rsidP="00C111B4">
            <w:pPr>
              <w:jc w:val="center"/>
              <w:rPr>
                <w:rFonts w:asciiTheme="minorHAnsi" w:hAnsiTheme="minorHAnsi" w:cstheme="minorHAnsi"/>
                <w:sz w:val="22"/>
                <w:szCs w:val="22"/>
                <w:lang w:val="es-BO"/>
              </w:rPr>
            </w:pPr>
          </w:p>
        </w:tc>
      </w:tr>
      <w:tr w:rsidR="00F3191A" w:rsidRPr="00552079" w14:paraId="6A96964B" w14:textId="77777777" w:rsidTr="00F319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C0632D6" w:rsidR="00F3191A" w:rsidRPr="00552079" w:rsidRDefault="00F3191A" w:rsidP="00C111B4">
            <w:pPr>
              <w:jc w:val="center"/>
              <w:rPr>
                <w:rFonts w:asciiTheme="minorHAnsi" w:hAnsiTheme="minorHAnsi" w:cstheme="minorHAnsi"/>
                <w:sz w:val="22"/>
                <w:szCs w:val="22"/>
                <w:lang w:val="es-BO"/>
              </w:rPr>
            </w:pPr>
            <w:r>
              <w:rPr>
                <w:rFonts w:ascii="Calibri" w:hAnsi="Calibri" w:cs="Calibri"/>
                <w:sz w:val="22"/>
                <w:szCs w:val="22"/>
              </w:rPr>
              <w:t>4</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14D93F2B" w:rsidR="00F3191A" w:rsidRPr="00F3191A" w:rsidRDefault="00F3191A" w:rsidP="00F3191A">
            <w:pPr>
              <w:rPr>
                <w:rFonts w:asciiTheme="minorHAnsi" w:hAnsiTheme="minorHAnsi" w:cstheme="minorHAnsi"/>
                <w:sz w:val="22"/>
                <w:szCs w:val="22"/>
                <w:lang w:val="es-BO"/>
              </w:rPr>
            </w:pPr>
            <w:r w:rsidRPr="00F3191A">
              <w:rPr>
                <w:rFonts w:ascii="Calibri" w:eastAsia="Arial Unicode MS" w:hAnsi="Calibri" w:cs="Calibri"/>
                <w:sz w:val="22"/>
                <w:szCs w:val="22"/>
              </w:rPr>
              <w:t>Sensor de Temperatura (RTD) PT – 100 (3-4”)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6D591F2C" w:rsidR="00F3191A" w:rsidRPr="00552079" w:rsidRDefault="00F3191A" w:rsidP="00C111B4">
            <w:pPr>
              <w:jc w:val="center"/>
              <w:rPr>
                <w:rFonts w:asciiTheme="minorHAnsi" w:hAnsiTheme="minorHAnsi" w:cstheme="minorHAnsi"/>
                <w:sz w:val="22"/>
                <w:szCs w:val="22"/>
                <w:lang w:val="es-BO"/>
              </w:rPr>
            </w:pPr>
            <w:r w:rsidRPr="00A26CAA">
              <w:rPr>
                <w:rFonts w:ascii="Calibri" w:hAnsi="Calibri" w:cs="Calibri"/>
                <w:bCs/>
                <w:sz w:val="22"/>
                <w:szCs w:val="22"/>
                <w:lang w:val="es-BO"/>
              </w:rPr>
              <w:t>Pieza</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0F0DD0ED" w:rsidR="00F3191A" w:rsidRPr="00552079" w:rsidRDefault="00F3191A" w:rsidP="00C111B4">
            <w:pPr>
              <w:jc w:val="center"/>
              <w:rPr>
                <w:rFonts w:asciiTheme="minorHAnsi" w:hAnsiTheme="minorHAnsi" w:cstheme="minorHAnsi"/>
                <w:sz w:val="22"/>
                <w:szCs w:val="22"/>
                <w:lang w:val="es-BO"/>
              </w:rPr>
            </w:pPr>
            <w:r>
              <w:rPr>
                <w:rFonts w:ascii="Calibri" w:hAnsi="Calibri" w:cs="Calibri"/>
                <w:bCs/>
                <w:sz w:val="22"/>
                <w:szCs w:val="22"/>
                <w:lang w:val="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3191A" w:rsidRPr="00552079" w:rsidRDefault="00F3191A"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3191A" w:rsidRPr="00552079" w:rsidRDefault="00F3191A"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0177" w:type="dxa"/>
        <w:jc w:val="center"/>
        <w:tblInd w:w="-8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432"/>
        <w:gridCol w:w="1941"/>
        <w:gridCol w:w="586"/>
        <w:gridCol w:w="675"/>
        <w:gridCol w:w="543"/>
      </w:tblGrid>
      <w:tr w:rsidR="00297C0C" w:rsidRPr="00C75BEC" w14:paraId="2D088204" w14:textId="77777777" w:rsidTr="005F7B06">
        <w:trPr>
          <w:trHeight w:val="1209"/>
          <w:tblHeader/>
          <w:jc w:val="center"/>
        </w:trPr>
        <w:tc>
          <w:tcPr>
            <w:tcW w:w="6432" w:type="dxa"/>
            <w:vMerge w:val="restart"/>
            <w:shd w:val="clear" w:color="auto" w:fill="D9D9D9" w:themeFill="background1" w:themeFillShade="D9"/>
            <w:vAlign w:val="center"/>
          </w:tcPr>
          <w:p w14:paraId="5F17CFCD" w14:textId="77777777" w:rsidR="00297C0C" w:rsidRPr="00DB5AAF" w:rsidRDefault="00297C0C" w:rsidP="00856043">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941" w:type="dxa"/>
            <w:shd w:val="clear" w:color="auto" w:fill="D9D9D9" w:themeFill="background1" w:themeFillShade="D9"/>
            <w:vAlign w:val="center"/>
          </w:tcPr>
          <w:p w14:paraId="2F8BE741" w14:textId="77777777" w:rsidR="00297C0C" w:rsidRDefault="00297C0C" w:rsidP="00856043">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25338527" w14:textId="77777777" w:rsidR="00297C0C" w:rsidRPr="00DB5AAF" w:rsidRDefault="00297C0C" w:rsidP="00856043">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04" w:type="dxa"/>
            <w:gridSpan w:val="3"/>
            <w:tcBorders>
              <w:top w:val="single" w:sz="12" w:space="0" w:color="auto"/>
              <w:bottom w:val="single" w:sz="2" w:space="0" w:color="000000"/>
            </w:tcBorders>
            <w:shd w:val="clear" w:color="auto" w:fill="D9D9D9" w:themeFill="background1" w:themeFillShade="D9"/>
            <w:vAlign w:val="center"/>
          </w:tcPr>
          <w:p w14:paraId="4487E928" w14:textId="77777777" w:rsidR="00297C0C" w:rsidRPr="00DB5AAF" w:rsidRDefault="00297C0C" w:rsidP="00856043">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297C0C" w:rsidRPr="00C75BEC" w14:paraId="1CE8DFF9" w14:textId="77777777" w:rsidTr="005F7B06">
        <w:trPr>
          <w:cantSplit/>
          <w:trHeight w:val="1881"/>
          <w:tblHeader/>
          <w:jc w:val="center"/>
        </w:trPr>
        <w:tc>
          <w:tcPr>
            <w:tcW w:w="6432" w:type="dxa"/>
            <w:vMerge/>
            <w:shd w:val="clear" w:color="auto" w:fill="D9D9D9" w:themeFill="background1" w:themeFillShade="D9"/>
            <w:vAlign w:val="center"/>
          </w:tcPr>
          <w:p w14:paraId="3A70AF2B" w14:textId="22C10C7A" w:rsidR="00297C0C" w:rsidRPr="00DB5AAF" w:rsidRDefault="00297C0C" w:rsidP="00856043">
            <w:pPr>
              <w:jc w:val="center"/>
              <w:rPr>
                <w:rFonts w:ascii="Calibri" w:hAnsi="Calibri" w:cs="Calibri"/>
                <w:b/>
                <w:sz w:val="18"/>
                <w:szCs w:val="18"/>
              </w:rPr>
            </w:pPr>
          </w:p>
        </w:tc>
        <w:tc>
          <w:tcPr>
            <w:tcW w:w="1941" w:type="dxa"/>
            <w:shd w:val="clear" w:color="auto" w:fill="D9D9D9" w:themeFill="background1" w:themeFillShade="D9"/>
            <w:vAlign w:val="center"/>
          </w:tcPr>
          <w:p w14:paraId="0FFCC4B0" w14:textId="77777777" w:rsidR="00297C0C" w:rsidRPr="00DB5AAF" w:rsidRDefault="00297C0C" w:rsidP="00856043">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86" w:type="dxa"/>
            <w:tcBorders>
              <w:top w:val="single" w:sz="2" w:space="0" w:color="000000"/>
              <w:bottom w:val="single" w:sz="2" w:space="0" w:color="000000"/>
            </w:tcBorders>
            <w:shd w:val="clear" w:color="auto" w:fill="D9D9D9" w:themeFill="background1" w:themeFillShade="D9"/>
            <w:textDirection w:val="btLr"/>
            <w:vAlign w:val="center"/>
          </w:tcPr>
          <w:p w14:paraId="6F125306" w14:textId="77777777" w:rsidR="00297C0C" w:rsidRPr="00DB5AAF" w:rsidRDefault="00297C0C" w:rsidP="005F7B06">
            <w:pPr>
              <w:jc w:val="center"/>
              <w:rPr>
                <w:rFonts w:ascii="Calibri" w:hAnsi="Calibri" w:cs="Calibri"/>
                <w:b/>
                <w:sz w:val="18"/>
                <w:szCs w:val="18"/>
              </w:rPr>
            </w:pPr>
            <w:r w:rsidRPr="00DB5AAF">
              <w:rPr>
                <w:rFonts w:ascii="Calibri" w:hAnsi="Calibri" w:cs="Calibri"/>
                <w:b/>
                <w:sz w:val="18"/>
                <w:szCs w:val="18"/>
              </w:rPr>
              <w:t>CUMPLE</w:t>
            </w:r>
          </w:p>
        </w:tc>
        <w:tc>
          <w:tcPr>
            <w:tcW w:w="675" w:type="dxa"/>
            <w:tcBorders>
              <w:top w:val="single" w:sz="2" w:space="0" w:color="000000"/>
              <w:bottom w:val="single" w:sz="2" w:space="0" w:color="000000"/>
            </w:tcBorders>
            <w:shd w:val="clear" w:color="auto" w:fill="D9D9D9" w:themeFill="background1" w:themeFillShade="D9"/>
            <w:textDirection w:val="btLr"/>
            <w:vAlign w:val="center"/>
          </w:tcPr>
          <w:p w14:paraId="2D080B23" w14:textId="77777777" w:rsidR="00297C0C" w:rsidRPr="00DB5AAF" w:rsidRDefault="00297C0C" w:rsidP="005F7B06">
            <w:pPr>
              <w:jc w:val="center"/>
              <w:rPr>
                <w:rFonts w:ascii="Calibri" w:hAnsi="Calibri" w:cs="Calibri"/>
                <w:b/>
                <w:sz w:val="18"/>
                <w:szCs w:val="18"/>
              </w:rPr>
            </w:pPr>
            <w:r w:rsidRPr="00DB5AAF">
              <w:rPr>
                <w:rFonts w:ascii="Calibri" w:hAnsi="Calibri" w:cs="Calibri"/>
                <w:b/>
                <w:sz w:val="18"/>
                <w:szCs w:val="18"/>
              </w:rPr>
              <w:t>NO CUMPLE</w:t>
            </w:r>
          </w:p>
        </w:tc>
        <w:tc>
          <w:tcPr>
            <w:tcW w:w="543" w:type="dxa"/>
            <w:tcBorders>
              <w:top w:val="single" w:sz="2" w:space="0" w:color="000000"/>
              <w:bottom w:val="single" w:sz="2" w:space="0" w:color="000000"/>
            </w:tcBorders>
            <w:shd w:val="clear" w:color="auto" w:fill="D9D9D9" w:themeFill="background1" w:themeFillShade="D9"/>
            <w:textDirection w:val="btLr"/>
            <w:vAlign w:val="center"/>
          </w:tcPr>
          <w:p w14:paraId="289FFE3B" w14:textId="77777777" w:rsidR="00297C0C" w:rsidRPr="00DB5AAF" w:rsidRDefault="00297C0C" w:rsidP="005F7B06">
            <w:pPr>
              <w:jc w:val="center"/>
              <w:rPr>
                <w:rFonts w:ascii="Calibri" w:hAnsi="Calibri" w:cs="Calibri"/>
                <w:b/>
                <w:sz w:val="18"/>
                <w:szCs w:val="18"/>
              </w:rPr>
            </w:pPr>
            <w:r>
              <w:rPr>
                <w:rFonts w:ascii="Calibri" w:hAnsi="Calibri" w:cs="Calibri"/>
                <w:b/>
                <w:sz w:val="18"/>
                <w:szCs w:val="18"/>
              </w:rPr>
              <w:t>DESCRIPCION PORQUE NO CUMPLE</w:t>
            </w:r>
          </w:p>
        </w:tc>
      </w:tr>
      <w:tr w:rsidR="00EF3C5F" w:rsidRPr="00C75BEC" w14:paraId="5B02FC29" w14:textId="77777777" w:rsidTr="005F7B06">
        <w:trPr>
          <w:trHeight w:val="2876"/>
          <w:jc w:val="center"/>
        </w:trPr>
        <w:tc>
          <w:tcPr>
            <w:tcW w:w="6432" w:type="dxa"/>
            <w:vAlign w:val="center"/>
          </w:tcPr>
          <w:tbl>
            <w:tblPr>
              <w:tblW w:w="6235" w:type="dxa"/>
              <w:jc w:val="center"/>
              <w:tblInd w:w="5" w:type="dxa"/>
              <w:tblCellMar>
                <w:left w:w="70" w:type="dxa"/>
                <w:right w:w="70" w:type="dxa"/>
              </w:tblCellMar>
              <w:tblLook w:val="0000" w:firstRow="0" w:lastRow="0" w:firstColumn="0" w:lastColumn="0" w:noHBand="0" w:noVBand="0"/>
            </w:tblPr>
            <w:tblGrid>
              <w:gridCol w:w="680"/>
              <w:gridCol w:w="3581"/>
              <w:gridCol w:w="935"/>
              <w:gridCol w:w="1039"/>
            </w:tblGrid>
            <w:tr w:rsidR="003F172F" w:rsidRPr="00AB6E4D" w14:paraId="5EE08EB9" w14:textId="77777777" w:rsidTr="005F7B06">
              <w:trPr>
                <w:trHeight w:val="283"/>
                <w:jc w:val="center"/>
              </w:trPr>
              <w:tc>
                <w:tcPr>
                  <w:tcW w:w="680" w:type="dxa"/>
                  <w:tcBorders>
                    <w:top w:val="single" w:sz="4" w:space="0" w:color="auto"/>
                    <w:left w:val="single" w:sz="4" w:space="0" w:color="auto"/>
                    <w:bottom w:val="single" w:sz="4" w:space="0" w:color="auto"/>
                    <w:right w:val="nil"/>
                  </w:tcBorders>
                  <w:shd w:val="clear" w:color="auto" w:fill="B8CCE4"/>
                  <w:vAlign w:val="center"/>
                </w:tcPr>
                <w:p w14:paraId="45715A67" w14:textId="77777777" w:rsidR="002E05A6" w:rsidRPr="00AB6E4D" w:rsidRDefault="002E05A6" w:rsidP="00856043">
                  <w:pPr>
                    <w:spacing w:line="276" w:lineRule="auto"/>
                    <w:jc w:val="center"/>
                    <w:rPr>
                      <w:rFonts w:ascii="Calibri" w:hAnsi="Calibri" w:cs="Calibri"/>
                      <w:b/>
                      <w:sz w:val="18"/>
                      <w:szCs w:val="22"/>
                    </w:rPr>
                  </w:pPr>
                  <w:r w:rsidRPr="00AB6E4D">
                    <w:rPr>
                      <w:rFonts w:ascii="Calibri" w:hAnsi="Calibri" w:cs="Calibri"/>
                      <w:b/>
                      <w:sz w:val="18"/>
                      <w:szCs w:val="22"/>
                    </w:rPr>
                    <w:t>ITEM</w:t>
                  </w:r>
                </w:p>
              </w:tc>
              <w:tc>
                <w:tcPr>
                  <w:tcW w:w="3581" w:type="dxa"/>
                  <w:tcBorders>
                    <w:top w:val="single" w:sz="4" w:space="0" w:color="auto"/>
                    <w:left w:val="single" w:sz="4" w:space="0" w:color="auto"/>
                    <w:right w:val="single" w:sz="4" w:space="0" w:color="auto"/>
                  </w:tcBorders>
                  <w:shd w:val="clear" w:color="auto" w:fill="B8CCE4"/>
                  <w:vAlign w:val="center"/>
                </w:tcPr>
                <w:p w14:paraId="28A5FFC1" w14:textId="77777777" w:rsidR="002E05A6" w:rsidRPr="00AB6E4D" w:rsidRDefault="002E05A6" w:rsidP="00856043">
                  <w:pPr>
                    <w:spacing w:line="276" w:lineRule="auto"/>
                    <w:jc w:val="center"/>
                    <w:rPr>
                      <w:rFonts w:ascii="Calibri" w:hAnsi="Calibri" w:cs="Calibri"/>
                      <w:b/>
                      <w:sz w:val="18"/>
                      <w:szCs w:val="22"/>
                    </w:rPr>
                  </w:pPr>
                  <w:r w:rsidRPr="00AB6E4D">
                    <w:rPr>
                      <w:rFonts w:ascii="Calibri" w:hAnsi="Calibri" w:cs="Calibri"/>
                      <w:b/>
                      <w:sz w:val="18"/>
                      <w:szCs w:val="22"/>
                    </w:rPr>
                    <w:t>DESCRIPCIÓN</w:t>
                  </w:r>
                </w:p>
                <w:p w14:paraId="03515CE5" w14:textId="77777777" w:rsidR="002E05A6" w:rsidRPr="00AB6E4D" w:rsidRDefault="002E05A6" w:rsidP="00856043">
                  <w:pPr>
                    <w:spacing w:line="276" w:lineRule="auto"/>
                    <w:jc w:val="center"/>
                    <w:rPr>
                      <w:rFonts w:ascii="Calibri" w:hAnsi="Calibri" w:cs="Calibri"/>
                      <w:b/>
                      <w:sz w:val="18"/>
                      <w:szCs w:val="22"/>
                    </w:rPr>
                  </w:pPr>
                  <w:r w:rsidRPr="00AB6E4D">
                    <w:rPr>
                      <w:rFonts w:ascii="Calibri" w:hAnsi="Calibri" w:cs="Calibri"/>
                      <w:b/>
                      <w:sz w:val="18"/>
                      <w:szCs w:val="22"/>
                    </w:rPr>
                    <w:t>DETALLADA DEL BIEN</w:t>
                  </w:r>
                </w:p>
              </w:tc>
              <w:tc>
                <w:tcPr>
                  <w:tcW w:w="935" w:type="dxa"/>
                  <w:tcBorders>
                    <w:top w:val="single" w:sz="4" w:space="0" w:color="auto"/>
                    <w:left w:val="nil"/>
                    <w:bottom w:val="single" w:sz="4" w:space="0" w:color="auto"/>
                    <w:right w:val="single" w:sz="4" w:space="0" w:color="auto"/>
                  </w:tcBorders>
                  <w:shd w:val="clear" w:color="auto" w:fill="B8CCE4"/>
                  <w:vAlign w:val="center"/>
                </w:tcPr>
                <w:p w14:paraId="63655F22" w14:textId="77777777" w:rsidR="002E05A6" w:rsidRPr="00AB6E4D" w:rsidRDefault="002E05A6" w:rsidP="00856043">
                  <w:pPr>
                    <w:spacing w:line="276" w:lineRule="auto"/>
                    <w:jc w:val="center"/>
                    <w:rPr>
                      <w:rFonts w:ascii="Calibri" w:hAnsi="Calibri" w:cs="Calibri"/>
                      <w:b/>
                      <w:sz w:val="18"/>
                      <w:szCs w:val="22"/>
                    </w:rPr>
                  </w:pPr>
                  <w:r w:rsidRPr="00AB6E4D">
                    <w:rPr>
                      <w:rFonts w:ascii="Calibri" w:hAnsi="Calibri" w:cs="Calibri"/>
                      <w:b/>
                      <w:sz w:val="18"/>
                      <w:szCs w:val="22"/>
                    </w:rPr>
                    <w:t>UNIDAD DE MEDIDA</w:t>
                  </w:r>
                </w:p>
              </w:tc>
              <w:tc>
                <w:tcPr>
                  <w:tcW w:w="1039" w:type="dxa"/>
                  <w:tcBorders>
                    <w:top w:val="single" w:sz="4" w:space="0" w:color="auto"/>
                    <w:left w:val="nil"/>
                    <w:right w:val="single" w:sz="4" w:space="0" w:color="auto"/>
                  </w:tcBorders>
                  <w:shd w:val="clear" w:color="auto" w:fill="B8CCE4"/>
                  <w:vAlign w:val="center"/>
                </w:tcPr>
                <w:p w14:paraId="42FF800F" w14:textId="77777777" w:rsidR="002E05A6" w:rsidRPr="00AB6E4D" w:rsidRDefault="002E05A6" w:rsidP="00856043">
                  <w:pPr>
                    <w:spacing w:line="276" w:lineRule="auto"/>
                    <w:jc w:val="center"/>
                    <w:rPr>
                      <w:rFonts w:ascii="Calibri" w:hAnsi="Calibri" w:cs="Calibri"/>
                      <w:b/>
                      <w:sz w:val="18"/>
                      <w:szCs w:val="22"/>
                    </w:rPr>
                  </w:pPr>
                  <w:r w:rsidRPr="00AB6E4D">
                    <w:rPr>
                      <w:rFonts w:ascii="Calibri" w:hAnsi="Calibri" w:cs="Calibri"/>
                      <w:b/>
                      <w:sz w:val="18"/>
                      <w:szCs w:val="22"/>
                    </w:rPr>
                    <w:t>CANTIDAD</w:t>
                  </w:r>
                </w:p>
              </w:tc>
            </w:tr>
            <w:tr w:rsidR="003F172F" w:rsidRPr="00AB6E4D" w14:paraId="3D524AB2" w14:textId="77777777" w:rsidTr="005F7B06">
              <w:trPr>
                <w:trHeight w:val="430"/>
                <w:jc w:val="center"/>
              </w:trPr>
              <w:tc>
                <w:tcPr>
                  <w:tcW w:w="680" w:type="dxa"/>
                  <w:tcBorders>
                    <w:top w:val="single" w:sz="4" w:space="0" w:color="auto"/>
                    <w:left w:val="single" w:sz="4" w:space="0" w:color="auto"/>
                    <w:bottom w:val="single" w:sz="4" w:space="0" w:color="auto"/>
                    <w:right w:val="nil"/>
                  </w:tcBorders>
                  <w:shd w:val="clear" w:color="auto" w:fill="auto"/>
                  <w:vAlign w:val="center"/>
                </w:tcPr>
                <w:p w14:paraId="67D02FCA" w14:textId="77777777" w:rsidR="002E05A6" w:rsidRPr="00AB6E4D" w:rsidRDefault="002E05A6" w:rsidP="00856043">
                  <w:pPr>
                    <w:jc w:val="center"/>
                    <w:rPr>
                      <w:rFonts w:ascii="Calibri" w:hAnsi="Calibri" w:cs="Calibri"/>
                      <w:sz w:val="18"/>
                      <w:szCs w:val="22"/>
                    </w:rPr>
                  </w:pPr>
                  <w:r w:rsidRPr="00AB6E4D">
                    <w:rPr>
                      <w:rFonts w:ascii="Calibri" w:hAnsi="Calibri" w:cs="Calibri"/>
                      <w:sz w:val="18"/>
                      <w:szCs w:val="22"/>
                    </w:rPr>
                    <w:t>1</w:t>
                  </w:r>
                </w:p>
              </w:tc>
              <w:tc>
                <w:tcPr>
                  <w:tcW w:w="3581" w:type="dxa"/>
                  <w:tcBorders>
                    <w:top w:val="single" w:sz="4" w:space="0" w:color="auto"/>
                    <w:left w:val="single" w:sz="4" w:space="0" w:color="auto"/>
                    <w:bottom w:val="single" w:sz="4" w:space="0" w:color="auto"/>
                    <w:right w:val="single" w:sz="4" w:space="0" w:color="auto"/>
                  </w:tcBorders>
                  <w:vAlign w:val="center"/>
                </w:tcPr>
                <w:p w14:paraId="38C63765" w14:textId="77777777" w:rsidR="002E05A6" w:rsidRPr="00AB6E4D" w:rsidRDefault="002E05A6" w:rsidP="00D22A13">
                  <w:pPr>
                    <w:numPr>
                      <w:ilvl w:val="0"/>
                      <w:numId w:val="40"/>
                    </w:numPr>
                    <w:ind w:hanging="171"/>
                    <w:jc w:val="both"/>
                    <w:rPr>
                      <w:rFonts w:ascii="Calibri" w:eastAsia="Arial Unicode MS" w:hAnsi="Calibri" w:cs="Calibri"/>
                      <w:sz w:val="18"/>
                      <w:szCs w:val="22"/>
                    </w:rPr>
                  </w:pPr>
                  <w:r w:rsidRPr="00AB6E4D">
                    <w:rPr>
                      <w:rFonts w:ascii="Calibri" w:eastAsia="Arial Unicode MS" w:hAnsi="Calibri" w:cs="Calibri"/>
                      <w:sz w:val="18"/>
                      <w:szCs w:val="22"/>
                    </w:rPr>
                    <w:t>Medidor Turbina (tamaño G 650 o equivalente)</w:t>
                  </w:r>
                </w:p>
                <w:p w14:paraId="2747DD75" w14:textId="77777777" w:rsidR="002E05A6" w:rsidRPr="00AB6E4D" w:rsidRDefault="002E05A6" w:rsidP="00D22A13">
                  <w:pPr>
                    <w:numPr>
                      <w:ilvl w:val="0"/>
                      <w:numId w:val="40"/>
                    </w:numPr>
                    <w:ind w:hanging="171"/>
                    <w:jc w:val="both"/>
                    <w:rPr>
                      <w:rFonts w:ascii="Calibri" w:eastAsia="Arial Unicode MS" w:hAnsi="Calibri" w:cs="Calibri"/>
                      <w:sz w:val="18"/>
                      <w:szCs w:val="22"/>
                    </w:rPr>
                  </w:pPr>
                  <w:r w:rsidRPr="00AB6E4D">
                    <w:rPr>
                      <w:rFonts w:ascii="Calibri" w:eastAsia="Arial Unicode MS" w:hAnsi="Calibri" w:cs="Calibri"/>
                      <w:sz w:val="18"/>
                      <w:szCs w:val="22"/>
                    </w:rPr>
                    <w:t>Conexión Bridada : ANSI 600, RF de 4”</w:t>
                  </w:r>
                </w:p>
              </w:tc>
              <w:tc>
                <w:tcPr>
                  <w:tcW w:w="935" w:type="dxa"/>
                  <w:tcBorders>
                    <w:top w:val="single" w:sz="4" w:space="0" w:color="auto"/>
                    <w:left w:val="nil"/>
                    <w:bottom w:val="single" w:sz="4" w:space="0" w:color="auto"/>
                    <w:right w:val="single" w:sz="4" w:space="0" w:color="auto"/>
                  </w:tcBorders>
                  <w:shd w:val="clear" w:color="auto" w:fill="auto"/>
                  <w:vAlign w:val="center"/>
                </w:tcPr>
                <w:p w14:paraId="0B079B16" w14:textId="77777777" w:rsidR="002E05A6" w:rsidRPr="00AB6E4D" w:rsidRDefault="002E05A6" w:rsidP="00856043">
                  <w:pPr>
                    <w:spacing w:before="60" w:after="60"/>
                    <w:jc w:val="center"/>
                    <w:rPr>
                      <w:rFonts w:ascii="Calibri" w:hAnsi="Calibri" w:cs="Calibri"/>
                      <w:bCs/>
                      <w:sz w:val="18"/>
                      <w:szCs w:val="22"/>
                      <w:lang w:val="es-BO"/>
                    </w:rPr>
                  </w:pPr>
                  <w:r w:rsidRPr="00AB6E4D">
                    <w:rPr>
                      <w:rFonts w:ascii="Calibri" w:hAnsi="Calibri" w:cs="Calibri"/>
                      <w:bCs/>
                      <w:sz w:val="18"/>
                      <w:szCs w:val="22"/>
                      <w:lang w:val="es-BO"/>
                    </w:rPr>
                    <w:t>Equipo</w:t>
                  </w:r>
                </w:p>
              </w:tc>
              <w:tc>
                <w:tcPr>
                  <w:tcW w:w="1039" w:type="dxa"/>
                  <w:tcBorders>
                    <w:top w:val="single" w:sz="4" w:space="0" w:color="auto"/>
                    <w:left w:val="nil"/>
                    <w:bottom w:val="single" w:sz="4" w:space="0" w:color="auto"/>
                    <w:right w:val="single" w:sz="4" w:space="0" w:color="auto"/>
                  </w:tcBorders>
                  <w:vAlign w:val="center"/>
                </w:tcPr>
                <w:p w14:paraId="3DD55CB4" w14:textId="77777777" w:rsidR="002E05A6" w:rsidRPr="00AB6E4D" w:rsidRDefault="002E05A6" w:rsidP="00856043">
                  <w:pPr>
                    <w:spacing w:before="60" w:after="60"/>
                    <w:jc w:val="center"/>
                    <w:rPr>
                      <w:rFonts w:ascii="Calibri" w:hAnsi="Calibri" w:cs="Calibri"/>
                      <w:bCs/>
                      <w:sz w:val="18"/>
                      <w:szCs w:val="22"/>
                      <w:lang w:val="es-BO"/>
                    </w:rPr>
                  </w:pPr>
                  <w:r w:rsidRPr="00AB6E4D">
                    <w:rPr>
                      <w:rFonts w:ascii="Calibri" w:hAnsi="Calibri" w:cs="Calibri"/>
                      <w:bCs/>
                      <w:sz w:val="18"/>
                      <w:szCs w:val="22"/>
                      <w:lang w:val="es-BO"/>
                    </w:rPr>
                    <w:t>1</w:t>
                  </w:r>
                </w:p>
              </w:tc>
            </w:tr>
            <w:tr w:rsidR="003F172F" w:rsidRPr="00AB6E4D" w14:paraId="578F6687" w14:textId="77777777" w:rsidTr="005F7B06">
              <w:trPr>
                <w:trHeight w:val="474"/>
                <w:jc w:val="center"/>
              </w:trPr>
              <w:tc>
                <w:tcPr>
                  <w:tcW w:w="680" w:type="dxa"/>
                  <w:tcBorders>
                    <w:top w:val="single" w:sz="4" w:space="0" w:color="auto"/>
                    <w:left w:val="single" w:sz="4" w:space="0" w:color="auto"/>
                    <w:bottom w:val="single" w:sz="4" w:space="0" w:color="auto"/>
                    <w:right w:val="nil"/>
                  </w:tcBorders>
                  <w:shd w:val="clear" w:color="auto" w:fill="auto"/>
                  <w:vAlign w:val="center"/>
                </w:tcPr>
                <w:p w14:paraId="19085852" w14:textId="77777777" w:rsidR="002E05A6" w:rsidRPr="00AB6E4D" w:rsidRDefault="002E05A6" w:rsidP="00856043">
                  <w:pPr>
                    <w:jc w:val="center"/>
                    <w:rPr>
                      <w:rFonts w:ascii="Calibri" w:hAnsi="Calibri" w:cs="Calibri"/>
                      <w:sz w:val="18"/>
                      <w:szCs w:val="22"/>
                    </w:rPr>
                  </w:pPr>
                  <w:r w:rsidRPr="00AB6E4D">
                    <w:rPr>
                      <w:rFonts w:ascii="Calibri" w:hAnsi="Calibri" w:cs="Calibri"/>
                      <w:sz w:val="18"/>
                      <w:szCs w:val="22"/>
                    </w:rPr>
                    <w:t>2</w:t>
                  </w:r>
                </w:p>
              </w:tc>
              <w:tc>
                <w:tcPr>
                  <w:tcW w:w="3581" w:type="dxa"/>
                  <w:tcBorders>
                    <w:top w:val="single" w:sz="4" w:space="0" w:color="auto"/>
                    <w:left w:val="single" w:sz="4" w:space="0" w:color="auto"/>
                    <w:bottom w:val="single" w:sz="4" w:space="0" w:color="auto"/>
                    <w:right w:val="single" w:sz="4" w:space="0" w:color="auto"/>
                  </w:tcBorders>
                </w:tcPr>
                <w:p w14:paraId="70310A78" w14:textId="77777777" w:rsidR="002E05A6" w:rsidRPr="00AB6E4D" w:rsidRDefault="002E05A6" w:rsidP="00D22A13">
                  <w:pPr>
                    <w:numPr>
                      <w:ilvl w:val="0"/>
                      <w:numId w:val="40"/>
                    </w:numPr>
                    <w:ind w:hanging="171"/>
                    <w:jc w:val="both"/>
                    <w:rPr>
                      <w:rFonts w:ascii="Calibri" w:eastAsia="Arial Unicode MS" w:hAnsi="Calibri" w:cs="Calibri"/>
                      <w:sz w:val="18"/>
                      <w:szCs w:val="22"/>
                    </w:rPr>
                  </w:pPr>
                  <w:r w:rsidRPr="00AB6E4D">
                    <w:rPr>
                      <w:rFonts w:ascii="Calibri" w:eastAsia="Arial Unicode MS" w:hAnsi="Calibri" w:cs="Calibri"/>
                      <w:sz w:val="18"/>
                      <w:szCs w:val="22"/>
                    </w:rPr>
                    <w:t>Medidor Turbina (tamaño G65 o equivalente)</w:t>
                  </w:r>
                </w:p>
                <w:p w14:paraId="246B7EC7" w14:textId="77777777" w:rsidR="002E05A6" w:rsidRPr="00AB6E4D" w:rsidRDefault="002E05A6" w:rsidP="00D22A13">
                  <w:pPr>
                    <w:numPr>
                      <w:ilvl w:val="0"/>
                      <w:numId w:val="40"/>
                    </w:numPr>
                    <w:ind w:hanging="171"/>
                    <w:jc w:val="both"/>
                    <w:rPr>
                      <w:rFonts w:ascii="Calibri" w:eastAsia="Arial Unicode MS" w:hAnsi="Calibri" w:cs="Calibri"/>
                      <w:sz w:val="18"/>
                      <w:szCs w:val="22"/>
                    </w:rPr>
                  </w:pPr>
                  <w:r w:rsidRPr="00AB6E4D">
                    <w:rPr>
                      <w:rFonts w:ascii="Calibri" w:eastAsia="Arial Unicode MS" w:hAnsi="Calibri" w:cs="Calibri"/>
                      <w:sz w:val="18"/>
                      <w:szCs w:val="22"/>
                    </w:rPr>
                    <w:t>Conexión Bridada : ANSI 600, RF de 3”</w:t>
                  </w:r>
                </w:p>
              </w:tc>
              <w:tc>
                <w:tcPr>
                  <w:tcW w:w="935" w:type="dxa"/>
                  <w:tcBorders>
                    <w:top w:val="single" w:sz="4" w:space="0" w:color="auto"/>
                    <w:left w:val="nil"/>
                    <w:bottom w:val="single" w:sz="4" w:space="0" w:color="auto"/>
                    <w:right w:val="single" w:sz="4" w:space="0" w:color="auto"/>
                  </w:tcBorders>
                  <w:shd w:val="clear" w:color="auto" w:fill="auto"/>
                  <w:vAlign w:val="center"/>
                </w:tcPr>
                <w:p w14:paraId="4AEB6266" w14:textId="77777777" w:rsidR="002E05A6" w:rsidRPr="00AB6E4D" w:rsidRDefault="002E05A6" w:rsidP="00856043">
                  <w:pPr>
                    <w:spacing w:before="60" w:after="60"/>
                    <w:jc w:val="center"/>
                    <w:rPr>
                      <w:rFonts w:ascii="Calibri" w:hAnsi="Calibri" w:cs="Calibri"/>
                      <w:bCs/>
                      <w:sz w:val="18"/>
                      <w:szCs w:val="22"/>
                      <w:lang w:val="es-BO"/>
                    </w:rPr>
                  </w:pPr>
                  <w:r w:rsidRPr="00AB6E4D">
                    <w:rPr>
                      <w:rFonts w:ascii="Calibri" w:hAnsi="Calibri" w:cs="Calibri"/>
                      <w:bCs/>
                      <w:sz w:val="18"/>
                      <w:szCs w:val="22"/>
                      <w:lang w:val="es-BO"/>
                    </w:rPr>
                    <w:t>Equipo</w:t>
                  </w:r>
                </w:p>
              </w:tc>
              <w:tc>
                <w:tcPr>
                  <w:tcW w:w="1039" w:type="dxa"/>
                  <w:tcBorders>
                    <w:top w:val="single" w:sz="4" w:space="0" w:color="auto"/>
                    <w:left w:val="nil"/>
                    <w:bottom w:val="single" w:sz="4" w:space="0" w:color="auto"/>
                    <w:right w:val="single" w:sz="4" w:space="0" w:color="auto"/>
                  </w:tcBorders>
                  <w:vAlign w:val="center"/>
                </w:tcPr>
                <w:p w14:paraId="432AAF2F" w14:textId="77777777" w:rsidR="002E05A6" w:rsidRPr="00AB6E4D" w:rsidRDefault="002E05A6" w:rsidP="00856043">
                  <w:pPr>
                    <w:spacing w:before="60" w:after="60"/>
                    <w:jc w:val="center"/>
                    <w:rPr>
                      <w:rFonts w:ascii="Calibri" w:hAnsi="Calibri" w:cs="Calibri"/>
                      <w:bCs/>
                      <w:sz w:val="18"/>
                      <w:szCs w:val="22"/>
                      <w:lang w:val="es-BO"/>
                    </w:rPr>
                  </w:pPr>
                  <w:r w:rsidRPr="00AB6E4D">
                    <w:rPr>
                      <w:rFonts w:ascii="Calibri" w:hAnsi="Calibri" w:cs="Calibri"/>
                      <w:bCs/>
                      <w:sz w:val="18"/>
                      <w:szCs w:val="22"/>
                      <w:lang w:val="es-BO"/>
                    </w:rPr>
                    <w:t>2</w:t>
                  </w:r>
                </w:p>
              </w:tc>
            </w:tr>
            <w:tr w:rsidR="003F172F" w:rsidRPr="00AB6E4D" w14:paraId="040A9A23" w14:textId="77777777" w:rsidTr="005F7B06">
              <w:trPr>
                <w:trHeight w:val="481"/>
                <w:jc w:val="center"/>
              </w:trPr>
              <w:tc>
                <w:tcPr>
                  <w:tcW w:w="680" w:type="dxa"/>
                  <w:tcBorders>
                    <w:top w:val="single" w:sz="4" w:space="0" w:color="auto"/>
                    <w:left w:val="single" w:sz="4" w:space="0" w:color="auto"/>
                    <w:bottom w:val="single" w:sz="4" w:space="0" w:color="auto"/>
                    <w:right w:val="nil"/>
                  </w:tcBorders>
                  <w:shd w:val="clear" w:color="auto" w:fill="auto"/>
                  <w:vAlign w:val="center"/>
                </w:tcPr>
                <w:p w14:paraId="335D3BAF" w14:textId="77777777" w:rsidR="002E05A6" w:rsidRPr="00AB6E4D" w:rsidRDefault="002E05A6" w:rsidP="00856043">
                  <w:pPr>
                    <w:jc w:val="center"/>
                    <w:rPr>
                      <w:rFonts w:ascii="Calibri" w:hAnsi="Calibri" w:cs="Calibri"/>
                      <w:sz w:val="18"/>
                      <w:szCs w:val="22"/>
                    </w:rPr>
                  </w:pPr>
                  <w:r w:rsidRPr="00AB6E4D">
                    <w:rPr>
                      <w:rFonts w:ascii="Calibri" w:hAnsi="Calibri" w:cs="Calibri"/>
                      <w:sz w:val="18"/>
                      <w:szCs w:val="22"/>
                    </w:rPr>
                    <w:t>3</w:t>
                  </w:r>
                </w:p>
              </w:tc>
              <w:tc>
                <w:tcPr>
                  <w:tcW w:w="3581" w:type="dxa"/>
                  <w:tcBorders>
                    <w:top w:val="single" w:sz="4" w:space="0" w:color="auto"/>
                    <w:left w:val="single" w:sz="4" w:space="0" w:color="auto"/>
                    <w:bottom w:val="single" w:sz="4" w:space="0" w:color="auto"/>
                    <w:right w:val="single" w:sz="4" w:space="0" w:color="auto"/>
                  </w:tcBorders>
                  <w:vAlign w:val="center"/>
                </w:tcPr>
                <w:p w14:paraId="1AC77EF8" w14:textId="77777777" w:rsidR="002E05A6" w:rsidRPr="00AB6E4D" w:rsidRDefault="002E05A6" w:rsidP="00D22A13">
                  <w:pPr>
                    <w:numPr>
                      <w:ilvl w:val="0"/>
                      <w:numId w:val="40"/>
                    </w:numPr>
                    <w:ind w:hanging="171"/>
                    <w:jc w:val="both"/>
                    <w:rPr>
                      <w:rFonts w:ascii="Calibri" w:eastAsia="Arial Unicode MS" w:hAnsi="Calibri" w:cs="Calibri"/>
                      <w:sz w:val="18"/>
                      <w:szCs w:val="22"/>
                    </w:rPr>
                  </w:pPr>
                  <w:r w:rsidRPr="00AB6E4D">
                    <w:rPr>
                      <w:rFonts w:ascii="Calibri" w:eastAsia="Arial Unicode MS" w:hAnsi="Calibri" w:cs="Calibri"/>
                      <w:sz w:val="18"/>
                      <w:szCs w:val="22"/>
                    </w:rPr>
                    <w:t>Medidor Rotativo (tamaño G65 o equivalente)</w:t>
                  </w:r>
                </w:p>
                <w:p w14:paraId="725EB420" w14:textId="77777777" w:rsidR="002E05A6" w:rsidRPr="00AB6E4D" w:rsidRDefault="002E05A6" w:rsidP="00D22A13">
                  <w:pPr>
                    <w:numPr>
                      <w:ilvl w:val="0"/>
                      <w:numId w:val="40"/>
                    </w:numPr>
                    <w:ind w:hanging="171"/>
                    <w:jc w:val="both"/>
                    <w:rPr>
                      <w:rFonts w:ascii="Calibri" w:eastAsia="Arial Unicode MS" w:hAnsi="Calibri" w:cs="Calibri"/>
                      <w:sz w:val="18"/>
                      <w:szCs w:val="22"/>
                    </w:rPr>
                  </w:pPr>
                  <w:r w:rsidRPr="00AB6E4D">
                    <w:rPr>
                      <w:rFonts w:ascii="Calibri" w:eastAsia="Arial Unicode MS" w:hAnsi="Calibri" w:cs="Calibri"/>
                      <w:sz w:val="18"/>
                      <w:szCs w:val="22"/>
                    </w:rPr>
                    <w:t>Conexión Bridada : ANSI 600 RF o FF de 2”</w:t>
                  </w:r>
                </w:p>
              </w:tc>
              <w:tc>
                <w:tcPr>
                  <w:tcW w:w="935" w:type="dxa"/>
                  <w:tcBorders>
                    <w:top w:val="single" w:sz="4" w:space="0" w:color="auto"/>
                    <w:left w:val="nil"/>
                    <w:bottom w:val="single" w:sz="4" w:space="0" w:color="auto"/>
                    <w:right w:val="single" w:sz="4" w:space="0" w:color="auto"/>
                  </w:tcBorders>
                  <w:shd w:val="clear" w:color="auto" w:fill="auto"/>
                  <w:vAlign w:val="center"/>
                </w:tcPr>
                <w:p w14:paraId="36312D21" w14:textId="77777777" w:rsidR="002E05A6" w:rsidRPr="00AB6E4D" w:rsidRDefault="002E05A6" w:rsidP="00856043">
                  <w:pPr>
                    <w:jc w:val="center"/>
                    <w:rPr>
                      <w:rFonts w:ascii="Calibri" w:hAnsi="Calibri" w:cs="Calibri"/>
                      <w:sz w:val="18"/>
                      <w:szCs w:val="22"/>
                    </w:rPr>
                  </w:pPr>
                  <w:r w:rsidRPr="00AB6E4D">
                    <w:rPr>
                      <w:rFonts w:ascii="Calibri" w:hAnsi="Calibri" w:cs="Calibri"/>
                      <w:bCs/>
                      <w:sz w:val="18"/>
                      <w:szCs w:val="22"/>
                      <w:lang w:val="es-BO"/>
                    </w:rPr>
                    <w:t>Equipo</w:t>
                  </w:r>
                </w:p>
              </w:tc>
              <w:tc>
                <w:tcPr>
                  <w:tcW w:w="1039" w:type="dxa"/>
                  <w:tcBorders>
                    <w:top w:val="single" w:sz="4" w:space="0" w:color="auto"/>
                    <w:left w:val="nil"/>
                    <w:bottom w:val="single" w:sz="4" w:space="0" w:color="auto"/>
                    <w:right w:val="single" w:sz="4" w:space="0" w:color="auto"/>
                  </w:tcBorders>
                  <w:vAlign w:val="center"/>
                </w:tcPr>
                <w:p w14:paraId="179D2E6C" w14:textId="77777777" w:rsidR="002E05A6" w:rsidRPr="00AB6E4D" w:rsidRDefault="002E05A6" w:rsidP="00856043">
                  <w:pPr>
                    <w:spacing w:before="60" w:after="60"/>
                    <w:jc w:val="center"/>
                    <w:rPr>
                      <w:rFonts w:ascii="Calibri" w:hAnsi="Calibri" w:cs="Calibri"/>
                      <w:bCs/>
                      <w:sz w:val="18"/>
                      <w:szCs w:val="22"/>
                      <w:lang w:val="es-BO"/>
                    </w:rPr>
                  </w:pPr>
                  <w:r w:rsidRPr="00AB6E4D">
                    <w:rPr>
                      <w:rFonts w:ascii="Calibri" w:hAnsi="Calibri" w:cs="Calibri"/>
                      <w:bCs/>
                      <w:sz w:val="18"/>
                      <w:szCs w:val="22"/>
                      <w:lang w:val="es-BO"/>
                    </w:rPr>
                    <w:t>1</w:t>
                  </w:r>
                </w:p>
              </w:tc>
            </w:tr>
            <w:tr w:rsidR="003F172F" w:rsidRPr="00AB6E4D" w14:paraId="449C0BB9" w14:textId="77777777" w:rsidTr="005F7B06">
              <w:trPr>
                <w:trHeight w:val="365"/>
                <w:jc w:val="center"/>
              </w:trPr>
              <w:tc>
                <w:tcPr>
                  <w:tcW w:w="680" w:type="dxa"/>
                  <w:tcBorders>
                    <w:top w:val="single" w:sz="4" w:space="0" w:color="auto"/>
                    <w:left w:val="single" w:sz="4" w:space="0" w:color="auto"/>
                    <w:bottom w:val="single" w:sz="4" w:space="0" w:color="auto"/>
                    <w:right w:val="nil"/>
                  </w:tcBorders>
                  <w:shd w:val="clear" w:color="auto" w:fill="auto"/>
                  <w:vAlign w:val="center"/>
                </w:tcPr>
                <w:p w14:paraId="25C7ED55" w14:textId="77777777" w:rsidR="002E05A6" w:rsidRPr="00AB6E4D" w:rsidRDefault="002E05A6" w:rsidP="00856043">
                  <w:pPr>
                    <w:jc w:val="center"/>
                    <w:rPr>
                      <w:rFonts w:ascii="Calibri" w:hAnsi="Calibri" w:cs="Calibri"/>
                      <w:sz w:val="18"/>
                      <w:szCs w:val="22"/>
                    </w:rPr>
                  </w:pPr>
                  <w:r w:rsidRPr="00AB6E4D">
                    <w:rPr>
                      <w:rFonts w:ascii="Calibri" w:hAnsi="Calibri" w:cs="Calibri"/>
                      <w:sz w:val="18"/>
                      <w:szCs w:val="22"/>
                    </w:rPr>
                    <w:t>4</w:t>
                  </w:r>
                </w:p>
              </w:tc>
              <w:tc>
                <w:tcPr>
                  <w:tcW w:w="3581" w:type="dxa"/>
                  <w:tcBorders>
                    <w:top w:val="single" w:sz="4" w:space="0" w:color="auto"/>
                    <w:left w:val="single" w:sz="4" w:space="0" w:color="auto"/>
                    <w:bottom w:val="single" w:sz="4" w:space="0" w:color="auto"/>
                    <w:right w:val="single" w:sz="4" w:space="0" w:color="auto"/>
                  </w:tcBorders>
                  <w:vAlign w:val="center"/>
                </w:tcPr>
                <w:p w14:paraId="01E8ADB3" w14:textId="77777777" w:rsidR="002E05A6" w:rsidRPr="00AB6E4D" w:rsidRDefault="002E05A6" w:rsidP="00D22A13">
                  <w:pPr>
                    <w:numPr>
                      <w:ilvl w:val="0"/>
                      <w:numId w:val="40"/>
                    </w:numPr>
                    <w:ind w:hanging="171"/>
                    <w:jc w:val="both"/>
                    <w:rPr>
                      <w:rFonts w:ascii="Calibri" w:eastAsia="Arial Unicode MS" w:hAnsi="Calibri" w:cs="Calibri"/>
                      <w:sz w:val="18"/>
                      <w:szCs w:val="22"/>
                    </w:rPr>
                  </w:pPr>
                  <w:r w:rsidRPr="00AB6E4D">
                    <w:rPr>
                      <w:rFonts w:ascii="Calibri" w:eastAsia="Arial Unicode MS" w:hAnsi="Calibri" w:cs="Calibri"/>
                      <w:sz w:val="18"/>
                      <w:szCs w:val="22"/>
                    </w:rPr>
                    <w:t>Sensor de Temperatura (RTD) PT – 100 (3-4”)</w:t>
                  </w:r>
                </w:p>
              </w:tc>
              <w:tc>
                <w:tcPr>
                  <w:tcW w:w="935" w:type="dxa"/>
                  <w:tcBorders>
                    <w:top w:val="single" w:sz="4" w:space="0" w:color="auto"/>
                    <w:left w:val="nil"/>
                    <w:bottom w:val="single" w:sz="4" w:space="0" w:color="auto"/>
                    <w:right w:val="single" w:sz="4" w:space="0" w:color="auto"/>
                  </w:tcBorders>
                  <w:shd w:val="clear" w:color="auto" w:fill="auto"/>
                  <w:vAlign w:val="center"/>
                </w:tcPr>
                <w:p w14:paraId="565C5B02" w14:textId="77777777" w:rsidR="002E05A6" w:rsidRPr="00AB6E4D" w:rsidRDefault="002E05A6" w:rsidP="00856043">
                  <w:pPr>
                    <w:jc w:val="center"/>
                    <w:rPr>
                      <w:rFonts w:ascii="Calibri" w:hAnsi="Calibri" w:cs="Calibri"/>
                      <w:sz w:val="18"/>
                      <w:szCs w:val="22"/>
                    </w:rPr>
                  </w:pPr>
                  <w:r w:rsidRPr="00AB6E4D">
                    <w:rPr>
                      <w:rFonts w:ascii="Calibri" w:hAnsi="Calibri" w:cs="Calibri"/>
                      <w:bCs/>
                      <w:sz w:val="18"/>
                      <w:szCs w:val="22"/>
                      <w:lang w:val="es-BO"/>
                    </w:rPr>
                    <w:t>Pieza</w:t>
                  </w:r>
                </w:p>
              </w:tc>
              <w:tc>
                <w:tcPr>
                  <w:tcW w:w="1039" w:type="dxa"/>
                  <w:tcBorders>
                    <w:top w:val="single" w:sz="4" w:space="0" w:color="auto"/>
                    <w:left w:val="nil"/>
                    <w:bottom w:val="single" w:sz="4" w:space="0" w:color="auto"/>
                    <w:right w:val="single" w:sz="4" w:space="0" w:color="auto"/>
                  </w:tcBorders>
                  <w:vAlign w:val="center"/>
                </w:tcPr>
                <w:p w14:paraId="301C314C" w14:textId="77777777" w:rsidR="002E05A6" w:rsidRPr="00AB6E4D" w:rsidRDefault="002E05A6" w:rsidP="00856043">
                  <w:pPr>
                    <w:spacing w:before="60" w:after="60"/>
                    <w:jc w:val="center"/>
                    <w:rPr>
                      <w:rFonts w:ascii="Calibri" w:hAnsi="Calibri" w:cs="Calibri"/>
                      <w:bCs/>
                      <w:sz w:val="18"/>
                      <w:szCs w:val="22"/>
                      <w:lang w:val="es-BO"/>
                    </w:rPr>
                  </w:pPr>
                  <w:r w:rsidRPr="00AB6E4D">
                    <w:rPr>
                      <w:rFonts w:ascii="Calibri" w:hAnsi="Calibri" w:cs="Calibri"/>
                      <w:bCs/>
                      <w:sz w:val="18"/>
                      <w:szCs w:val="22"/>
                      <w:lang w:val="es-BO"/>
                    </w:rPr>
                    <w:t>4</w:t>
                  </w:r>
                </w:p>
              </w:tc>
            </w:tr>
          </w:tbl>
          <w:p w14:paraId="5BC1696C" w14:textId="77777777" w:rsidR="00EF3C5F" w:rsidRPr="00DB5AAF" w:rsidRDefault="00EF3C5F" w:rsidP="00856043">
            <w:pPr>
              <w:rPr>
                <w:rFonts w:ascii="Calibri" w:hAnsi="Calibri" w:cs="Calibri"/>
                <w:b/>
                <w:sz w:val="18"/>
                <w:szCs w:val="18"/>
              </w:rPr>
            </w:pPr>
          </w:p>
        </w:tc>
        <w:tc>
          <w:tcPr>
            <w:tcW w:w="1941" w:type="dxa"/>
            <w:vAlign w:val="center"/>
          </w:tcPr>
          <w:p w14:paraId="25F63FC2" w14:textId="77777777" w:rsidR="00EF3C5F" w:rsidRPr="00DB5AAF" w:rsidRDefault="00EF3C5F" w:rsidP="00856043">
            <w:pPr>
              <w:rPr>
                <w:rFonts w:ascii="Calibri" w:hAnsi="Calibri" w:cs="Calibri"/>
                <w:b/>
                <w:sz w:val="18"/>
                <w:szCs w:val="18"/>
              </w:rPr>
            </w:pPr>
          </w:p>
        </w:tc>
        <w:tc>
          <w:tcPr>
            <w:tcW w:w="586" w:type="dxa"/>
            <w:tcBorders>
              <w:top w:val="single" w:sz="2" w:space="0" w:color="000000"/>
            </w:tcBorders>
            <w:vAlign w:val="center"/>
          </w:tcPr>
          <w:p w14:paraId="72F8C20D" w14:textId="77777777" w:rsidR="00EF3C5F" w:rsidRPr="00DB5AAF" w:rsidRDefault="00EF3C5F" w:rsidP="00856043">
            <w:pPr>
              <w:rPr>
                <w:rFonts w:ascii="Calibri" w:hAnsi="Calibri" w:cs="Calibri"/>
                <w:b/>
                <w:sz w:val="18"/>
                <w:szCs w:val="18"/>
              </w:rPr>
            </w:pPr>
          </w:p>
        </w:tc>
        <w:tc>
          <w:tcPr>
            <w:tcW w:w="675" w:type="dxa"/>
            <w:tcBorders>
              <w:top w:val="single" w:sz="2" w:space="0" w:color="000000"/>
            </w:tcBorders>
            <w:vAlign w:val="center"/>
          </w:tcPr>
          <w:p w14:paraId="4C395EFD" w14:textId="77777777" w:rsidR="00EF3C5F" w:rsidRPr="00DB5AAF" w:rsidRDefault="00EF3C5F" w:rsidP="00856043">
            <w:pPr>
              <w:rPr>
                <w:rFonts w:ascii="Calibri" w:hAnsi="Calibri" w:cs="Calibri"/>
                <w:b/>
                <w:sz w:val="18"/>
                <w:szCs w:val="18"/>
              </w:rPr>
            </w:pPr>
          </w:p>
        </w:tc>
        <w:tc>
          <w:tcPr>
            <w:tcW w:w="543" w:type="dxa"/>
            <w:tcBorders>
              <w:top w:val="single" w:sz="2" w:space="0" w:color="000000"/>
            </w:tcBorders>
            <w:vAlign w:val="center"/>
          </w:tcPr>
          <w:p w14:paraId="4FFDE9E6" w14:textId="77777777" w:rsidR="00EF3C5F" w:rsidRPr="00DB5AAF" w:rsidRDefault="00EF3C5F" w:rsidP="00856043">
            <w:pPr>
              <w:rPr>
                <w:rFonts w:ascii="Calibri" w:hAnsi="Calibri" w:cs="Calibri"/>
                <w:b/>
                <w:sz w:val="18"/>
                <w:szCs w:val="18"/>
              </w:rPr>
            </w:pPr>
          </w:p>
        </w:tc>
      </w:tr>
      <w:tr w:rsidR="00EF3C5F" w:rsidRPr="00C75BEC" w14:paraId="6FD0C3F5" w14:textId="77777777" w:rsidTr="005F7B06">
        <w:trPr>
          <w:trHeight w:val="512"/>
          <w:jc w:val="center"/>
        </w:trPr>
        <w:tc>
          <w:tcPr>
            <w:tcW w:w="6432" w:type="dxa"/>
            <w:shd w:val="clear" w:color="auto" w:fill="B8CCE4" w:themeFill="accent1" w:themeFillTint="66"/>
            <w:vAlign w:val="center"/>
          </w:tcPr>
          <w:p w14:paraId="31BAE1F9" w14:textId="77777777" w:rsidR="00EF3C5F" w:rsidRPr="00DB5AAF" w:rsidRDefault="00EF3C5F" w:rsidP="00856043">
            <w:pPr>
              <w:rPr>
                <w:rFonts w:ascii="Calibri" w:hAnsi="Calibri" w:cs="Calibri"/>
                <w:b/>
                <w:sz w:val="18"/>
                <w:szCs w:val="18"/>
              </w:rPr>
            </w:pPr>
            <w:r w:rsidRPr="00FD291B">
              <w:rPr>
                <w:rFonts w:ascii="Verdana" w:hAnsi="Verdana" w:cs="Calibri"/>
                <w:b/>
                <w:bCs/>
                <w:sz w:val="18"/>
                <w:szCs w:val="18"/>
              </w:rPr>
              <w:t>CARACTERÍSTICAS TÉCNICAS DEL BIEN</w:t>
            </w:r>
          </w:p>
        </w:tc>
        <w:tc>
          <w:tcPr>
            <w:tcW w:w="1941" w:type="dxa"/>
            <w:shd w:val="clear" w:color="auto" w:fill="B8CCE4" w:themeFill="accent1" w:themeFillTint="66"/>
            <w:vAlign w:val="center"/>
          </w:tcPr>
          <w:p w14:paraId="697BE7BE" w14:textId="77777777" w:rsidR="00EF3C5F" w:rsidRPr="00DB5AAF" w:rsidRDefault="00EF3C5F" w:rsidP="00856043">
            <w:pPr>
              <w:rPr>
                <w:rFonts w:ascii="Calibri" w:hAnsi="Calibri" w:cs="Calibri"/>
                <w:b/>
                <w:sz w:val="18"/>
                <w:szCs w:val="18"/>
              </w:rPr>
            </w:pPr>
          </w:p>
        </w:tc>
        <w:tc>
          <w:tcPr>
            <w:tcW w:w="586" w:type="dxa"/>
            <w:shd w:val="clear" w:color="auto" w:fill="B8CCE4" w:themeFill="accent1" w:themeFillTint="66"/>
            <w:vAlign w:val="center"/>
          </w:tcPr>
          <w:p w14:paraId="51765F81" w14:textId="77777777" w:rsidR="00EF3C5F" w:rsidRPr="00DB5AAF" w:rsidRDefault="00EF3C5F" w:rsidP="00856043">
            <w:pPr>
              <w:rPr>
                <w:rFonts w:ascii="Calibri" w:hAnsi="Calibri" w:cs="Calibri"/>
                <w:b/>
                <w:sz w:val="18"/>
                <w:szCs w:val="18"/>
              </w:rPr>
            </w:pPr>
          </w:p>
        </w:tc>
        <w:tc>
          <w:tcPr>
            <w:tcW w:w="675" w:type="dxa"/>
            <w:shd w:val="clear" w:color="auto" w:fill="B8CCE4" w:themeFill="accent1" w:themeFillTint="66"/>
            <w:vAlign w:val="center"/>
          </w:tcPr>
          <w:p w14:paraId="453ABEE4" w14:textId="77777777" w:rsidR="00EF3C5F" w:rsidRPr="00DB5AAF" w:rsidRDefault="00EF3C5F" w:rsidP="00856043">
            <w:pPr>
              <w:rPr>
                <w:rFonts w:ascii="Calibri" w:hAnsi="Calibri" w:cs="Calibri"/>
                <w:b/>
                <w:sz w:val="18"/>
                <w:szCs w:val="18"/>
              </w:rPr>
            </w:pPr>
          </w:p>
        </w:tc>
        <w:tc>
          <w:tcPr>
            <w:tcW w:w="543" w:type="dxa"/>
            <w:shd w:val="clear" w:color="auto" w:fill="B8CCE4" w:themeFill="accent1" w:themeFillTint="66"/>
            <w:vAlign w:val="center"/>
          </w:tcPr>
          <w:p w14:paraId="79BA014C" w14:textId="77777777" w:rsidR="00EF3C5F" w:rsidRPr="00DB5AAF" w:rsidRDefault="00EF3C5F" w:rsidP="00856043">
            <w:pPr>
              <w:rPr>
                <w:rFonts w:ascii="Calibri" w:hAnsi="Calibri" w:cs="Calibri"/>
                <w:b/>
                <w:sz w:val="18"/>
                <w:szCs w:val="18"/>
              </w:rPr>
            </w:pPr>
          </w:p>
        </w:tc>
      </w:tr>
      <w:tr w:rsidR="00EF3C5F" w:rsidRPr="00C75BEC" w14:paraId="7FC736DA" w14:textId="77777777" w:rsidTr="005F7B06">
        <w:trPr>
          <w:trHeight w:val="187"/>
          <w:jc w:val="center"/>
        </w:trPr>
        <w:tc>
          <w:tcPr>
            <w:tcW w:w="6432" w:type="dxa"/>
            <w:vAlign w:val="center"/>
          </w:tcPr>
          <w:p w14:paraId="2939A356" w14:textId="77777777" w:rsidR="00B74364" w:rsidRPr="00B74364" w:rsidRDefault="00B74364" w:rsidP="00B74364">
            <w:pPr>
              <w:autoSpaceDE w:val="0"/>
              <w:autoSpaceDN w:val="0"/>
              <w:adjustRightInd w:val="0"/>
              <w:jc w:val="both"/>
              <w:rPr>
                <w:rFonts w:ascii="Verdana" w:hAnsi="Verdana" w:cs="Calibri"/>
                <w:b/>
                <w:sz w:val="18"/>
                <w:szCs w:val="18"/>
                <w:lang w:eastAsia="es-ES"/>
              </w:rPr>
            </w:pPr>
            <w:r w:rsidRPr="00B74364">
              <w:rPr>
                <w:rFonts w:ascii="Verdana" w:hAnsi="Verdana" w:cs="Calibri"/>
                <w:b/>
                <w:sz w:val="18"/>
                <w:szCs w:val="18"/>
                <w:lang w:eastAsia="es-ES"/>
              </w:rPr>
              <w:t>ITEM 1:</w:t>
            </w:r>
          </w:p>
          <w:p w14:paraId="233BD55D" w14:textId="77777777" w:rsidR="00B74364" w:rsidRPr="00B74364" w:rsidRDefault="00B74364" w:rsidP="00B74364">
            <w:pPr>
              <w:numPr>
                <w:ilvl w:val="0"/>
                <w:numId w:val="43"/>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Medidor Turbina (Tamaño G650)</w:t>
            </w:r>
          </w:p>
          <w:p w14:paraId="49751053" w14:textId="77777777" w:rsidR="00B74364" w:rsidRPr="00B74364" w:rsidRDefault="00B74364" w:rsidP="00B74364">
            <w:pPr>
              <w:numPr>
                <w:ilvl w:val="0"/>
                <w:numId w:val="43"/>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 xml:space="preserve">Conexión Bridada : ANSI 600 RF de </w:t>
            </w:r>
            <w:r w:rsidRPr="00B74364">
              <w:rPr>
                <w:rFonts w:ascii="Calibri" w:eastAsia="Arial Unicode MS" w:hAnsi="Calibri" w:cs="Calibri"/>
                <w:b/>
                <w:sz w:val="22"/>
                <w:szCs w:val="18"/>
                <w:lang w:eastAsia="es-ES"/>
              </w:rPr>
              <w:t>4”</w:t>
            </w:r>
          </w:p>
          <w:p w14:paraId="2B001B31" w14:textId="77777777" w:rsidR="00B74364" w:rsidRPr="00B74364" w:rsidRDefault="00B74364" w:rsidP="00B74364">
            <w:pPr>
              <w:numPr>
                <w:ilvl w:val="0"/>
                <w:numId w:val="43"/>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Rango mínimo de Temperatura de operación: - 20º hasta 55º C</w:t>
            </w:r>
          </w:p>
          <w:p w14:paraId="3E1FF4E0" w14:textId="77777777" w:rsidR="00B74364" w:rsidRPr="00B74364" w:rsidRDefault="00B74364" w:rsidP="00B74364">
            <w:pPr>
              <w:numPr>
                <w:ilvl w:val="0"/>
                <w:numId w:val="43"/>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 xml:space="preserve">Precisión de medición </w:t>
            </w:r>
            <w:proofErr w:type="spellStart"/>
            <w:r w:rsidRPr="00B74364">
              <w:rPr>
                <w:rFonts w:ascii="Calibri" w:eastAsia="Arial Unicode MS" w:hAnsi="Calibri" w:cs="Calibri"/>
                <w:sz w:val="22"/>
                <w:szCs w:val="18"/>
                <w:lang w:eastAsia="es-ES"/>
              </w:rPr>
              <w:t>Class</w:t>
            </w:r>
            <w:proofErr w:type="spellEnd"/>
            <w:r w:rsidRPr="00B74364">
              <w:rPr>
                <w:rFonts w:ascii="Calibri" w:eastAsia="Arial Unicode MS" w:hAnsi="Calibri" w:cs="Calibri"/>
                <w:sz w:val="22"/>
                <w:szCs w:val="18"/>
                <w:lang w:eastAsia="es-ES"/>
              </w:rPr>
              <w:t xml:space="preserve"> 1,0: </w:t>
            </w:r>
          </w:p>
          <w:p w14:paraId="6B02198D" w14:textId="77777777" w:rsidR="00B74364" w:rsidRPr="00B74364" w:rsidRDefault="00B74364" w:rsidP="00B74364">
            <w:pPr>
              <w:numPr>
                <w:ilvl w:val="0"/>
                <w:numId w:val="48"/>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 xml:space="preserve">+/- 1 % para </w:t>
            </w:r>
            <w:proofErr w:type="spellStart"/>
            <w:r w:rsidRPr="00B74364">
              <w:rPr>
                <w:rFonts w:ascii="Calibri" w:eastAsia="Arial Unicode MS" w:hAnsi="Calibri" w:cs="Calibri"/>
                <w:sz w:val="22"/>
                <w:szCs w:val="18"/>
                <w:lang w:eastAsia="es-ES"/>
              </w:rPr>
              <w:t>Q</w:t>
            </w:r>
            <w:r w:rsidRPr="00B74364">
              <w:rPr>
                <w:rFonts w:ascii="Calibri" w:eastAsia="Arial Unicode MS" w:hAnsi="Calibri" w:cs="Calibri"/>
                <w:sz w:val="22"/>
                <w:szCs w:val="18"/>
                <w:vertAlign w:val="subscript"/>
                <w:lang w:eastAsia="es-ES"/>
              </w:rPr>
              <w:t>t</w:t>
            </w:r>
            <w:proofErr w:type="spellEnd"/>
            <w:r w:rsidRPr="00B74364">
              <w:rPr>
                <w:rFonts w:ascii="Calibri" w:eastAsia="Arial Unicode MS" w:hAnsi="Calibri" w:cs="Calibri"/>
                <w:sz w:val="22"/>
                <w:szCs w:val="18"/>
                <w:lang w:eastAsia="es-ES"/>
              </w:rPr>
              <w:t xml:space="preserve"> - </w:t>
            </w:r>
            <w:proofErr w:type="spellStart"/>
            <w:r w:rsidRPr="00B74364">
              <w:rPr>
                <w:rFonts w:ascii="Calibri" w:eastAsia="Arial Unicode MS" w:hAnsi="Calibri" w:cs="Calibri"/>
                <w:sz w:val="22"/>
                <w:szCs w:val="18"/>
                <w:lang w:eastAsia="es-ES"/>
              </w:rPr>
              <w:t>Q</w:t>
            </w:r>
            <w:r w:rsidRPr="00B74364">
              <w:rPr>
                <w:rFonts w:ascii="Calibri" w:eastAsia="Arial Unicode MS" w:hAnsi="Calibri" w:cs="Calibri"/>
                <w:sz w:val="22"/>
                <w:szCs w:val="18"/>
                <w:vertAlign w:val="subscript"/>
                <w:lang w:eastAsia="es-ES"/>
              </w:rPr>
              <w:t>max</w:t>
            </w:r>
            <w:proofErr w:type="spellEnd"/>
          </w:p>
          <w:p w14:paraId="4A9B30CE" w14:textId="77777777" w:rsidR="00B74364" w:rsidRPr="00B74364" w:rsidRDefault="00B74364" w:rsidP="00B74364">
            <w:pPr>
              <w:numPr>
                <w:ilvl w:val="0"/>
                <w:numId w:val="48"/>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 xml:space="preserve">+/- 2 % para </w:t>
            </w:r>
            <w:proofErr w:type="spellStart"/>
            <w:r w:rsidRPr="00B74364">
              <w:rPr>
                <w:rFonts w:ascii="Calibri" w:eastAsia="Arial Unicode MS" w:hAnsi="Calibri" w:cs="Calibri"/>
                <w:sz w:val="22"/>
                <w:szCs w:val="18"/>
                <w:lang w:eastAsia="es-ES"/>
              </w:rPr>
              <w:t>Q</w:t>
            </w:r>
            <w:r w:rsidRPr="00B74364">
              <w:rPr>
                <w:rFonts w:ascii="Calibri" w:eastAsia="Arial Unicode MS" w:hAnsi="Calibri" w:cs="Calibri"/>
                <w:sz w:val="22"/>
                <w:szCs w:val="18"/>
                <w:vertAlign w:val="subscript"/>
                <w:lang w:eastAsia="es-ES"/>
              </w:rPr>
              <w:t>min</w:t>
            </w:r>
            <w:proofErr w:type="spellEnd"/>
            <w:r w:rsidRPr="00B74364">
              <w:rPr>
                <w:rFonts w:ascii="Calibri" w:eastAsia="Arial Unicode MS" w:hAnsi="Calibri" w:cs="Calibri"/>
                <w:sz w:val="22"/>
                <w:szCs w:val="18"/>
                <w:lang w:eastAsia="es-ES"/>
              </w:rPr>
              <w:t xml:space="preserve"> - </w:t>
            </w:r>
            <w:proofErr w:type="spellStart"/>
            <w:r w:rsidRPr="00B74364">
              <w:rPr>
                <w:rFonts w:ascii="Calibri" w:eastAsia="Arial Unicode MS" w:hAnsi="Calibri" w:cs="Calibri"/>
                <w:sz w:val="22"/>
                <w:szCs w:val="18"/>
                <w:lang w:eastAsia="es-ES"/>
              </w:rPr>
              <w:t>Q</w:t>
            </w:r>
            <w:r w:rsidRPr="00B74364">
              <w:rPr>
                <w:rFonts w:ascii="Calibri" w:eastAsia="Arial Unicode MS" w:hAnsi="Calibri" w:cs="Calibri"/>
                <w:sz w:val="22"/>
                <w:szCs w:val="18"/>
                <w:vertAlign w:val="subscript"/>
                <w:lang w:eastAsia="es-ES"/>
              </w:rPr>
              <w:t>t</w:t>
            </w:r>
            <w:proofErr w:type="spellEnd"/>
          </w:p>
          <w:p w14:paraId="3EAC2EF8" w14:textId="77777777" w:rsidR="00B74364" w:rsidRPr="00B74364" w:rsidRDefault="00B74364" w:rsidP="00B74364">
            <w:pPr>
              <w:numPr>
                <w:ilvl w:val="0"/>
                <w:numId w:val="43"/>
              </w:numPr>
              <w:jc w:val="both"/>
              <w:rPr>
                <w:rFonts w:ascii="Calibri" w:eastAsia="Arial Unicode MS" w:hAnsi="Calibri" w:cs="Calibri"/>
                <w:sz w:val="22"/>
                <w:szCs w:val="18"/>
                <w:lang w:eastAsia="es-ES"/>
              </w:rPr>
            </w:pPr>
            <w:proofErr w:type="spellStart"/>
            <w:r w:rsidRPr="00B74364">
              <w:rPr>
                <w:rFonts w:ascii="Calibri" w:eastAsia="Arial Unicode MS" w:hAnsi="Calibri" w:cs="Calibri"/>
                <w:sz w:val="22"/>
                <w:szCs w:val="18"/>
                <w:lang w:eastAsia="es-ES"/>
              </w:rPr>
              <w:t>Rangeabilidad</w:t>
            </w:r>
            <w:proofErr w:type="spellEnd"/>
            <w:r w:rsidRPr="00B74364">
              <w:rPr>
                <w:rFonts w:ascii="Calibri" w:eastAsia="Arial Unicode MS" w:hAnsi="Calibri" w:cs="Calibri"/>
                <w:sz w:val="22"/>
                <w:szCs w:val="18"/>
                <w:lang w:eastAsia="es-ES"/>
              </w:rPr>
              <w:t xml:space="preserve"> mayor a 1:160</w:t>
            </w:r>
          </w:p>
          <w:p w14:paraId="6E92BBA7" w14:textId="77777777" w:rsidR="00B74364" w:rsidRPr="00B74364" w:rsidRDefault="00B74364" w:rsidP="00B74364">
            <w:pPr>
              <w:numPr>
                <w:ilvl w:val="0"/>
                <w:numId w:val="43"/>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El cuerpo de los medidores deben contar con un punto para la medición de presión mínimamente.</w:t>
            </w:r>
          </w:p>
          <w:p w14:paraId="0E35F486" w14:textId="77777777" w:rsidR="00B74364" w:rsidRPr="00B74364" w:rsidRDefault="00B74364" w:rsidP="00B74364">
            <w:pPr>
              <w:numPr>
                <w:ilvl w:val="0"/>
                <w:numId w:val="43"/>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El cuerpo de los medidores deben contar con un punto para la medición de temperatura mínimamente.</w:t>
            </w:r>
          </w:p>
          <w:p w14:paraId="46F28016" w14:textId="77777777" w:rsidR="00B74364" w:rsidRPr="00B74364" w:rsidRDefault="00B74364" w:rsidP="00B74364">
            <w:pPr>
              <w:numPr>
                <w:ilvl w:val="0"/>
                <w:numId w:val="43"/>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Debe incluir contador mecánico.</w:t>
            </w:r>
          </w:p>
          <w:p w14:paraId="6028A9CD" w14:textId="77777777" w:rsidR="00B74364" w:rsidRPr="00B74364" w:rsidRDefault="00B74364" w:rsidP="00B74364">
            <w:pPr>
              <w:numPr>
                <w:ilvl w:val="0"/>
                <w:numId w:val="43"/>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 xml:space="preserve">Emisor de Pulsos de HF mediante contacto </w:t>
            </w:r>
            <w:proofErr w:type="spellStart"/>
            <w:r w:rsidRPr="00B74364">
              <w:rPr>
                <w:rFonts w:ascii="Calibri" w:eastAsia="Arial Unicode MS" w:hAnsi="Calibri" w:cs="Calibri"/>
                <w:sz w:val="22"/>
                <w:szCs w:val="18"/>
                <w:lang w:eastAsia="es-ES"/>
              </w:rPr>
              <w:t>reed</w:t>
            </w:r>
            <w:proofErr w:type="spellEnd"/>
            <w:r w:rsidRPr="00B74364">
              <w:rPr>
                <w:rFonts w:ascii="Calibri" w:eastAsia="Arial Unicode MS" w:hAnsi="Calibri" w:cs="Calibri"/>
                <w:sz w:val="22"/>
                <w:szCs w:val="18"/>
                <w:lang w:eastAsia="es-ES"/>
              </w:rPr>
              <w:t xml:space="preserve"> o inductivo.</w:t>
            </w:r>
          </w:p>
          <w:p w14:paraId="13070733" w14:textId="77777777" w:rsidR="00B74364" w:rsidRPr="00B74364" w:rsidRDefault="00B74364" w:rsidP="00B74364">
            <w:pPr>
              <w:ind w:left="360"/>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 xml:space="preserve">El socket del emisor de pulsos puede ser disponible en los siguientes tipos: </w:t>
            </w:r>
          </w:p>
          <w:p w14:paraId="0FABEE52" w14:textId="77777777" w:rsidR="00B74364" w:rsidRPr="00B74364" w:rsidRDefault="00B74364" w:rsidP="00B74364">
            <w:pPr>
              <w:ind w:left="720"/>
              <w:jc w:val="both"/>
              <w:rPr>
                <w:rFonts w:ascii="Calibri" w:eastAsia="Arial Unicode MS" w:hAnsi="Calibri" w:cs="Calibri"/>
                <w:sz w:val="22"/>
                <w:szCs w:val="18"/>
                <w:lang w:val="en-US" w:eastAsia="es-ES"/>
              </w:rPr>
            </w:pPr>
            <w:r w:rsidRPr="00B74364">
              <w:rPr>
                <w:rFonts w:ascii="Calibri" w:eastAsia="Arial Unicode MS" w:hAnsi="Calibri" w:cs="Calibri"/>
                <w:sz w:val="22"/>
                <w:szCs w:val="18"/>
                <w:lang w:val="en-US" w:eastAsia="es-ES"/>
              </w:rPr>
              <w:t>1. SINGLE MIL SPEC (MS) circular connectors or Amphenol.</w:t>
            </w:r>
          </w:p>
          <w:p w14:paraId="51E27B82" w14:textId="77777777" w:rsidR="00B74364" w:rsidRPr="00B74364" w:rsidRDefault="00B74364" w:rsidP="00B74364">
            <w:pPr>
              <w:ind w:left="720"/>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2. TUCHEL SOCKET.</w:t>
            </w:r>
          </w:p>
          <w:p w14:paraId="78A8FB25" w14:textId="77777777" w:rsidR="00B74364" w:rsidRPr="00B74364" w:rsidRDefault="00B74364" w:rsidP="00B74364">
            <w:pPr>
              <w:ind w:left="720"/>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3. Otros de similar característica.</w:t>
            </w:r>
          </w:p>
          <w:p w14:paraId="05B7C13E" w14:textId="77777777" w:rsidR="00B74364" w:rsidRPr="00B74364" w:rsidRDefault="00B74364" w:rsidP="00B74364">
            <w:pPr>
              <w:ind w:left="360"/>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 xml:space="preserve">El equipo debe incorporar los respectivos cables de conexión para </w:t>
            </w:r>
            <w:r w:rsidRPr="00B74364">
              <w:rPr>
                <w:rFonts w:ascii="Calibri" w:eastAsia="Arial Unicode MS" w:hAnsi="Calibri" w:cs="Calibri"/>
                <w:sz w:val="22"/>
                <w:szCs w:val="18"/>
                <w:lang w:eastAsia="es-ES"/>
              </w:rPr>
              <w:lastRenderedPageBreak/>
              <w:t>poder conectarse al corrector de volumen o computador de flujo, considerando longitud estándar de cada proveedor.</w:t>
            </w:r>
          </w:p>
          <w:p w14:paraId="757D124E" w14:textId="77777777" w:rsidR="00B74364" w:rsidRPr="00B74364" w:rsidRDefault="00B74364" w:rsidP="00B74364">
            <w:pPr>
              <w:numPr>
                <w:ilvl w:val="0"/>
                <w:numId w:val="43"/>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Protección IP 65 o superior.</w:t>
            </w:r>
          </w:p>
          <w:p w14:paraId="5A342FAC" w14:textId="77777777" w:rsidR="00B74364" w:rsidRPr="00B74364" w:rsidRDefault="00B74364" w:rsidP="00B74364">
            <w:pPr>
              <w:numPr>
                <w:ilvl w:val="0"/>
                <w:numId w:val="43"/>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Material de fabricación: (de acuerdo a las condiciones de funcionamiento solicitado)</w:t>
            </w:r>
          </w:p>
          <w:p w14:paraId="1F15C4B6" w14:textId="77777777" w:rsidR="00B74364" w:rsidRPr="00B74364" w:rsidRDefault="00B74364" w:rsidP="00B74364">
            <w:pPr>
              <w:numPr>
                <w:ilvl w:val="0"/>
                <w:numId w:val="43"/>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 xml:space="preserve">Debe incluir el aceite de lubricación para el medidor. </w:t>
            </w:r>
          </w:p>
          <w:p w14:paraId="21282AD3" w14:textId="77777777" w:rsidR="00B74364" w:rsidRPr="00B74364" w:rsidRDefault="00B74364" w:rsidP="00B74364">
            <w:pPr>
              <w:numPr>
                <w:ilvl w:val="0"/>
                <w:numId w:val="43"/>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El medidor deberá contar con el Certificado de Calibración original de fábrica.</w:t>
            </w:r>
          </w:p>
          <w:p w14:paraId="40B36839" w14:textId="77777777" w:rsidR="00EF3C5F" w:rsidRPr="00DB5AAF" w:rsidRDefault="00EF3C5F" w:rsidP="003F172F">
            <w:pPr>
              <w:autoSpaceDE w:val="0"/>
              <w:autoSpaceDN w:val="0"/>
              <w:adjustRightInd w:val="0"/>
              <w:jc w:val="both"/>
              <w:rPr>
                <w:rFonts w:ascii="Calibri" w:hAnsi="Calibri" w:cs="Calibri"/>
                <w:sz w:val="18"/>
                <w:szCs w:val="18"/>
              </w:rPr>
            </w:pPr>
          </w:p>
        </w:tc>
        <w:tc>
          <w:tcPr>
            <w:tcW w:w="1941" w:type="dxa"/>
            <w:vAlign w:val="center"/>
          </w:tcPr>
          <w:p w14:paraId="3DB23922" w14:textId="77777777" w:rsidR="00EF3C5F" w:rsidRPr="00DB5AAF" w:rsidRDefault="00EF3C5F" w:rsidP="00856043">
            <w:pPr>
              <w:rPr>
                <w:rFonts w:ascii="Calibri" w:hAnsi="Calibri" w:cs="Calibri"/>
                <w:b/>
                <w:sz w:val="18"/>
                <w:szCs w:val="18"/>
              </w:rPr>
            </w:pPr>
          </w:p>
        </w:tc>
        <w:tc>
          <w:tcPr>
            <w:tcW w:w="586" w:type="dxa"/>
            <w:vAlign w:val="center"/>
          </w:tcPr>
          <w:p w14:paraId="7946B2CD" w14:textId="77777777" w:rsidR="00EF3C5F" w:rsidRPr="00DB5AAF" w:rsidRDefault="00EF3C5F" w:rsidP="00856043">
            <w:pPr>
              <w:rPr>
                <w:rFonts w:ascii="Calibri" w:hAnsi="Calibri" w:cs="Calibri"/>
                <w:b/>
                <w:sz w:val="18"/>
                <w:szCs w:val="18"/>
              </w:rPr>
            </w:pPr>
          </w:p>
        </w:tc>
        <w:tc>
          <w:tcPr>
            <w:tcW w:w="675" w:type="dxa"/>
            <w:vAlign w:val="center"/>
          </w:tcPr>
          <w:p w14:paraId="2846606E" w14:textId="77777777" w:rsidR="00EF3C5F" w:rsidRPr="00DB5AAF" w:rsidRDefault="00EF3C5F" w:rsidP="00856043">
            <w:pPr>
              <w:rPr>
                <w:rFonts w:ascii="Calibri" w:hAnsi="Calibri" w:cs="Calibri"/>
                <w:b/>
                <w:sz w:val="18"/>
                <w:szCs w:val="18"/>
              </w:rPr>
            </w:pPr>
          </w:p>
        </w:tc>
        <w:tc>
          <w:tcPr>
            <w:tcW w:w="543" w:type="dxa"/>
            <w:vAlign w:val="center"/>
          </w:tcPr>
          <w:p w14:paraId="2EEE1C7A" w14:textId="77777777" w:rsidR="00EF3C5F" w:rsidRPr="00DB5AAF" w:rsidRDefault="00EF3C5F" w:rsidP="00856043">
            <w:pPr>
              <w:rPr>
                <w:rFonts w:ascii="Calibri" w:hAnsi="Calibri" w:cs="Calibri"/>
                <w:b/>
                <w:sz w:val="18"/>
                <w:szCs w:val="18"/>
              </w:rPr>
            </w:pPr>
          </w:p>
        </w:tc>
      </w:tr>
      <w:tr w:rsidR="00EF3C5F" w:rsidRPr="00C75BEC" w14:paraId="5612D512" w14:textId="77777777" w:rsidTr="005F7B06">
        <w:trPr>
          <w:trHeight w:val="187"/>
          <w:jc w:val="center"/>
        </w:trPr>
        <w:tc>
          <w:tcPr>
            <w:tcW w:w="6432" w:type="dxa"/>
            <w:vAlign w:val="center"/>
          </w:tcPr>
          <w:p w14:paraId="2C84E96B" w14:textId="77777777" w:rsidR="00B74364" w:rsidRPr="00B74364" w:rsidRDefault="00B74364" w:rsidP="00B74364">
            <w:pPr>
              <w:autoSpaceDE w:val="0"/>
              <w:autoSpaceDN w:val="0"/>
              <w:adjustRightInd w:val="0"/>
              <w:jc w:val="both"/>
              <w:rPr>
                <w:rFonts w:ascii="Verdana" w:hAnsi="Verdana" w:cs="Calibri"/>
                <w:b/>
                <w:sz w:val="18"/>
                <w:szCs w:val="18"/>
                <w:lang w:eastAsia="es-ES"/>
              </w:rPr>
            </w:pPr>
            <w:r w:rsidRPr="00B74364">
              <w:rPr>
                <w:rFonts w:ascii="Verdana" w:hAnsi="Verdana" w:cs="Calibri"/>
                <w:b/>
                <w:sz w:val="18"/>
                <w:szCs w:val="18"/>
                <w:lang w:eastAsia="es-ES"/>
              </w:rPr>
              <w:lastRenderedPageBreak/>
              <w:t>ITEM 2:</w:t>
            </w:r>
          </w:p>
          <w:p w14:paraId="01FB76EE" w14:textId="77777777" w:rsidR="00B74364" w:rsidRPr="00B74364" w:rsidRDefault="00B74364" w:rsidP="00B74364">
            <w:pPr>
              <w:numPr>
                <w:ilvl w:val="0"/>
                <w:numId w:val="43"/>
              </w:numPr>
              <w:jc w:val="both"/>
              <w:rPr>
                <w:rFonts w:ascii="Verdana" w:eastAsia="Arial Unicode MS" w:hAnsi="Verdana"/>
                <w:sz w:val="18"/>
                <w:szCs w:val="18"/>
                <w:lang w:eastAsia="es-ES"/>
              </w:rPr>
            </w:pPr>
            <w:r w:rsidRPr="00B74364">
              <w:rPr>
                <w:rFonts w:ascii="Verdana" w:eastAsia="Arial Unicode MS" w:hAnsi="Verdana"/>
                <w:sz w:val="18"/>
                <w:szCs w:val="18"/>
                <w:lang w:eastAsia="es-ES"/>
              </w:rPr>
              <w:t>Medidor Turbina (Tamaño G65)</w:t>
            </w:r>
          </w:p>
          <w:p w14:paraId="270E3FC3"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 xml:space="preserve">Conexión Bridada : ANSI 600 RF de </w:t>
            </w:r>
            <w:r w:rsidRPr="00B74364">
              <w:rPr>
                <w:rFonts w:ascii="Calibri" w:hAnsi="Calibri" w:cs="Calibri"/>
                <w:b/>
                <w:sz w:val="22"/>
                <w:szCs w:val="22"/>
                <w:lang w:val="es-ES_tradnl" w:eastAsia="es-ES"/>
              </w:rPr>
              <w:t>3”</w:t>
            </w:r>
          </w:p>
          <w:p w14:paraId="68B0D144"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Rango mínimo de Temperatura de operación: - 20º hasta 55º C</w:t>
            </w:r>
          </w:p>
          <w:p w14:paraId="6258FBBD" w14:textId="77777777" w:rsidR="00B74364" w:rsidRPr="00B74364" w:rsidRDefault="00B74364" w:rsidP="00B74364">
            <w:pPr>
              <w:numPr>
                <w:ilvl w:val="0"/>
                <w:numId w:val="43"/>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 xml:space="preserve">Precisión de medición </w:t>
            </w:r>
            <w:proofErr w:type="spellStart"/>
            <w:r w:rsidRPr="00B74364">
              <w:rPr>
                <w:rFonts w:ascii="Calibri" w:eastAsia="Arial Unicode MS" w:hAnsi="Calibri" w:cs="Calibri"/>
                <w:sz w:val="22"/>
                <w:szCs w:val="18"/>
                <w:lang w:eastAsia="es-ES"/>
              </w:rPr>
              <w:t>Class</w:t>
            </w:r>
            <w:proofErr w:type="spellEnd"/>
            <w:r w:rsidRPr="00B74364">
              <w:rPr>
                <w:rFonts w:ascii="Calibri" w:eastAsia="Arial Unicode MS" w:hAnsi="Calibri" w:cs="Calibri"/>
                <w:sz w:val="22"/>
                <w:szCs w:val="18"/>
                <w:lang w:eastAsia="es-ES"/>
              </w:rPr>
              <w:t xml:space="preserve"> 1,0: </w:t>
            </w:r>
          </w:p>
          <w:p w14:paraId="0ABE59EE" w14:textId="77777777" w:rsidR="00B74364" w:rsidRPr="00B74364" w:rsidRDefault="00B74364" w:rsidP="00B74364">
            <w:pPr>
              <w:numPr>
                <w:ilvl w:val="0"/>
                <w:numId w:val="48"/>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 xml:space="preserve">+/- 1 % para </w:t>
            </w:r>
            <w:proofErr w:type="spellStart"/>
            <w:r w:rsidRPr="00B74364">
              <w:rPr>
                <w:rFonts w:ascii="Calibri" w:eastAsia="Arial Unicode MS" w:hAnsi="Calibri" w:cs="Calibri"/>
                <w:sz w:val="22"/>
                <w:szCs w:val="18"/>
                <w:lang w:eastAsia="es-ES"/>
              </w:rPr>
              <w:t>Q</w:t>
            </w:r>
            <w:r w:rsidRPr="00B74364">
              <w:rPr>
                <w:rFonts w:ascii="Calibri" w:eastAsia="Arial Unicode MS" w:hAnsi="Calibri" w:cs="Calibri"/>
                <w:sz w:val="22"/>
                <w:szCs w:val="18"/>
                <w:vertAlign w:val="subscript"/>
                <w:lang w:eastAsia="es-ES"/>
              </w:rPr>
              <w:t>t</w:t>
            </w:r>
            <w:proofErr w:type="spellEnd"/>
            <w:r w:rsidRPr="00B74364">
              <w:rPr>
                <w:rFonts w:ascii="Calibri" w:eastAsia="Arial Unicode MS" w:hAnsi="Calibri" w:cs="Calibri"/>
                <w:sz w:val="22"/>
                <w:szCs w:val="18"/>
                <w:lang w:eastAsia="es-ES"/>
              </w:rPr>
              <w:t xml:space="preserve"> - </w:t>
            </w:r>
            <w:proofErr w:type="spellStart"/>
            <w:r w:rsidRPr="00B74364">
              <w:rPr>
                <w:rFonts w:ascii="Calibri" w:eastAsia="Arial Unicode MS" w:hAnsi="Calibri" w:cs="Calibri"/>
                <w:sz w:val="22"/>
                <w:szCs w:val="18"/>
                <w:lang w:eastAsia="es-ES"/>
              </w:rPr>
              <w:t>Q</w:t>
            </w:r>
            <w:r w:rsidRPr="00B74364">
              <w:rPr>
                <w:rFonts w:ascii="Calibri" w:eastAsia="Arial Unicode MS" w:hAnsi="Calibri" w:cs="Calibri"/>
                <w:sz w:val="22"/>
                <w:szCs w:val="18"/>
                <w:vertAlign w:val="subscript"/>
                <w:lang w:eastAsia="es-ES"/>
              </w:rPr>
              <w:t>max</w:t>
            </w:r>
            <w:proofErr w:type="spellEnd"/>
          </w:p>
          <w:p w14:paraId="438CB1E3" w14:textId="77777777" w:rsidR="00B74364" w:rsidRPr="00B74364" w:rsidRDefault="00B74364" w:rsidP="00B74364">
            <w:pPr>
              <w:numPr>
                <w:ilvl w:val="0"/>
                <w:numId w:val="48"/>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 xml:space="preserve">+/- 2 % para </w:t>
            </w:r>
            <w:proofErr w:type="spellStart"/>
            <w:r w:rsidRPr="00B74364">
              <w:rPr>
                <w:rFonts w:ascii="Calibri" w:eastAsia="Arial Unicode MS" w:hAnsi="Calibri" w:cs="Calibri"/>
                <w:sz w:val="22"/>
                <w:szCs w:val="18"/>
                <w:lang w:eastAsia="es-ES"/>
              </w:rPr>
              <w:t>Q</w:t>
            </w:r>
            <w:r w:rsidRPr="00B74364">
              <w:rPr>
                <w:rFonts w:ascii="Calibri" w:eastAsia="Arial Unicode MS" w:hAnsi="Calibri" w:cs="Calibri"/>
                <w:sz w:val="22"/>
                <w:szCs w:val="18"/>
                <w:vertAlign w:val="subscript"/>
                <w:lang w:eastAsia="es-ES"/>
              </w:rPr>
              <w:t>min</w:t>
            </w:r>
            <w:proofErr w:type="spellEnd"/>
            <w:r w:rsidRPr="00B74364">
              <w:rPr>
                <w:rFonts w:ascii="Calibri" w:eastAsia="Arial Unicode MS" w:hAnsi="Calibri" w:cs="Calibri"/>
                <w:sz w:val="22"/>
                <w:szCs w:val="18"/>
                <w:lang w:eastAsia="es-ES"/>
              </w:rPr>
              <w:t xml:space="preserve"> - </w:t>
            </w:r>
            <w:proofErr w:type="spellStart"/>
            <w:r w:rsidRPr="00B74364">
              <w:rPr>
                <w:rFonts w:ascii="Calibri" w:eastAsia="Arial Unicode MS" w:hAnsi="Calibri" w:cs="Calibri"/>
                <w:sz w:val="22"/>
                <w:szCs w:val="18"/>
                <w:lang w:eastAsia="es-ES"/>
              </w:rPr>
              <w:t>Q</w:t>
            </w:r>
            <w:r w:rsidRPr="00B74364">
              <w:rPr>
                <w:rFonts w:ascii="Calibri" w:eastAsia="Arial Unicode MS" w:hAnsi="Calibri" w:cs="Calibri"/>
                <w:sz w:val="22"/>
                <w:szCs w:val="18"/>
                <w:vertAlign w:val="subscript"/>
                <w:lang w:eastAsia="es-ES"/>
              </w:rPr>
              <w:t>t</w:t>
            </w:r>
            <w:proofErr w:type="spellEnd"/>
          </w:p>
          <w:p w14:paraId="079134AC" w14:textId="77777777" w:rsidR="00B74364" w:rsidRPr="00B74364" w:rsidRDefault="00B74364" w:rsidP="00B74364">
            <w:pPr>
              <w:numPr>
                <w:ilvl w:val="0"/>
                <w:numId w:val="43"/>
              </w:numPr>
              <w:jc w:val="both"/>
              <w:rPr>
                <w:rFonts w:ascii="Calibri" w:eastAsia="Arial Unicode MS" w:hAnsi="Calibri" w:cs="Calibri"/>
                <w:sz w:val="22"/>
                <w:szCs w:val="18"/>
                <w:lang w:eastAsia="es-ES"/>
              </w:rPr>
            </w:pPr>
            <w:proofErr w:type="spellStart"/>
            <w:r w:rsidRPr="00B74364">
              <w:rPr>
                <w:rFonts w:ascii="Calibri" w:eastAsia="Arial Unicode MS" w:hAnsi="Calibri" w:cs="Calibri"/>
                <w:sz w:val="22"/>
                <w:szCs w:val="18"/>
                <w:lang w:eastAsia="es-ES"/>
              </w:rPr>
              <w:t>Rangeabilidad</w:t>
            </w:r>
            <w:proofErr w:type="spellEnd"/>
            <w:r w:rsidRPr="00B74364">
              <w:rPr>
                <w:rFonts w:ascii="Calibri" w:eastAsia="Arial Unicode MS" w:hAnsi="Calibri" w:cs="Calibri"/>
                <w:sz w:val="22"/>
                <w:szCs w:val="18"/>
                <w:lang w:eastAsia="es-ES"/>
              </w:rPr>
              <w:t xml:space="preserve"> mayor a 1:160</w:t>
            </w:r>
          </w:p>
          <w:p w14:paraId="689E70D7"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El cuerpo de los medidores deben contar con un punto para la medición de presión mínimamente.</w:t>
            </w:r>
          </w:p>
          <w:p w14:paraId="215BD773"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El cuerpo de los medidores deben contar con un punto para la medición de temperatura mínimamente.</w:t>
            </w:r>
          </w:p>
          <w:p w14:paraId="5B652D78"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Debe incluir contador mecánico.</w:t>
            </w:r>
          </w:p>
          <w:p w14:paraId="538E3480"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 xml:space="preserve">Emisor de Pulsos de HF mediante contacto </w:t>
            </w:r>
            <w:proofErr w:type="spellStart"/>
            <w:r w:rsidRPr="00B74364">
              <w:rPr>
                <w:rFonts w:ascii="Calibri" w:hAnsi="Calibri" w:cs="Calibri"/>
                <w:sz w:val="22"/>
                <w:szCs w:val="22"/>
                <w:lang w:val="es-ES_tradnl" w:eastAsia="es-ES"/>
              </w:rPr>
              <w:t>reed</w:t>
            </w:r>
            <w:proofErr w:type="spellEnd"/>
            <w:r w:rsidRPr="00B74364">
              <w:rPr>
                <w:rFonts w:ascii="Calibri" w:hAnsi="Calibri" w:cs="Calibri"/>
                <w:sz w:val="22"/>
                <w:szCs w:val="22"/>
                <w:lang w:val="es-ES_tradnl" w:eastAsia="es-ES"/>
              </w:rPr>
              <w:t xml:space="preserve"> o inductivo.</w:t>
            </w:r>
          </w:p>
          <w:p w14:paraId="1180FF86"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 xml:space="preserve">El socket del emisor de pulsos puede ser disponible en los siguientes tipos: </w:t>
            </w:r>
          </w:p>
          <w:p w14:paraId="1CD7762C" w14:textId="77777777" w:rsidR="00B74364" w:rsidRPr="00B74364" w:rsidRDefault="00B74364" w:rsidP="00B74364">
            <w:pPr>
              <w:ind w:left="720"/>
              <w:jc w:val="both"/>
              <w:rPr>
                <w:rFonts w:ascii="Calibri" w:hAnsi="Calibri" w:cs="Calibri"/>
                <w:sz w:val="22"/>
                <w:szCs w:val="22"/>
                <w:lang w:val="en-US" w:eastAsia="es-ES"/>
              </w:rPr>
            </w:pPr>
            <w:r w:rsidRPr="00B74364">
              <w:rPr>
                <w:rFonts w:ascii="Calibri" w:hAnsi="Calibri" w:cs="Calibri"/>
                <w:sz w:val="22"/>
                <w:szCs w:val="22"/>
                <w:lang w:val="en-US" w:eastAsia="es-ES"/>
              </w:rPr>
              <w:t>1. SINGLE MIL SPEC (MS) circular connectors or Amphenol.</w:t>
            </w:r>
          </w:p>
          <w:p w14:paraId="10DD3C32" w14:textId="77777777" w:rsidR="00B74364" w:rsidRPr="00B74364" w:rsidRDefault="00B74364" w:rsidP="00B74364">
            <w:pPr>
              <w:ind w:left="720"/>
              <w:jc w:val="both"/>
              <w:rPr>
                <w:rFonts w:ascii="Calibri" w:hAnsi="Calibri" w:cs="Calibri"/>
                <w:sz w:val="22"/>
                <w:szCs w:val="22"/>
                <w:lang w:val="es-ES_tradnl" w:eastAsia="es-ES"/>
              </w:rPr>
            </w:pPr>
            <w:r w:rsidRPr="00B74364">
              <w:rPr>
                <w:rFonts w:ascii="Calibri" w:hAnsi="Calibri" w:cs="Calibri"/>
                <w:sz w:val="22"/>
                <w:szCs w:val="22"/>
                <w:lang w:val="es-ES_tradnl" w:eastAsia="es-ES"/>
              </w:rPr>
              <w:t>2. TUCHEL SOCKET.</w:t>
            </w:r>
          </w:p>
          <w:p w14:paraId="125B0536" w14:textId="77777777" w:rsidR="00B74364" w:rsidRPr="00B74364" w:rsidRDefault="00B74364" w:rsidP="00B74364">
            <w:pPr>
              <w:ind w:left="720"/>
              <w:jc w:val="both"/>
              <w:rPr>
                <w:rFonts w:ascii="Calibri" w:hAnsi="Calibri" w:cs="Calibri"/>
                <w:sz w:val="22"/>
                <w:szCs w:val="22"/>
                <w:lang w:val="es-ES_tradnl" w:eastAsia="es-ES"/>
              </w:rPr>
            </w:pPr>
            <w:r w:rsidRPr="00B74364">
              <w:rPr>
                <w:rFonts w:ascii="Calibri" w:hAnsi="Calibri" w:cs="Calibri"/>
                <w:sz w:val="22"/>
                <w:szCs w:val="22"/>
                <w:lang w:val="es-ES_tradnl" w:eastAsia="es-ES"/>
              </w:rPr>
              <w:t>3. Otros de similar característica.</w:t>
            </w:r>
          </w:p>
          <w:p w14:paraId="48E3A130"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El equipo debe incorporar los respectivos cables de conexión para poder conectarse al corrector de volumen o computador de flujo, considerando longitud estándar de cada proveedor.</w:t>
            </w:r>
          </w:p>
          <w:p w14:paraId="5FAB8D98"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Protección IP 65 o superior.</w:t>
            </w:r>
          </w:p>
          <w:p w14:paraId="5363F448"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Material de fabricación: (de acuerdo a las condiciones de funcionamiento solicitado)</w:t>
            </w:r>
          </w:p>
          <w:p w14:paraId="3C9F55DC"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 xml:space="preserve">Debe incluir el aceite de lubricación para el medidor. </w:t>
            </w:r>
          </w:p>
          <w:p w14:paraId="47AD9B62"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lastRenderedPageBreak/>
              <w:t>El medidor deberá contar con el Certificado de Calibración original de fábrica.</w:t>
            </w:r>
          </w:p>
          <w:p w14:paraId="5A232318" w14:textId="77777777" w:rsidR="00B74364" w:rsidRPr="00B74364" w:rsidRDefault="00B74364" w:rsidP="00B74364">
            <w:pPr>
              <w:autoSpaceDE w:val="0"/>
              <w:autoSpaceDN w:val="0"/>
              <w:adjustRightInd w:val="0"/>
              <w:jc w:val="both"/>
              <w:rPr>
                <w:rFonts w:ascii="Calibri" w:hAnsi="Calibri" w:cs="Calibri"/>
                <w:b/>
                <w:sz w:val="22"/>
                <w:szCs w:val="18"/>
                <w:lang w:eastAsia="es-ES"/>
              </w:rPr>
            </w:pPr>
            <w:r w:rsidRPr="00B74364">
              <w:rPr>
                <w:rFonts w:ascii="Calibri" w:hAnsi="Calibri" w:cs="Calibri"/>
                <w:b/>
                <w:sz w:val="22"/>
                <w:szCs w:val="18"/>
                <w:lang w:eastAsia="es-ES"/>
              </w:rPr>
              <w:t>ITEM 3:</w:t>
            </w:r>
          </w:p>
          <w:p w14:paraId="11064343"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Medidor Rotativo (Tamaño G65)</w:t>
            </w:r>
          </w:p>
          <w:p w14:paraId="384F1843"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 xml:space="preserve">Conexión Bridada : ANSI 600 RF o FF de </w:t>
            </w:r>
            <w:r w:rsidRPr="00B74364">
              <w:rPr>
                <w:rFonts w:ascii="Calibri" w:hAnsi="Calibri" w:cs="Calibri"/>
                <w:b/>
                <w:sz w:val="22"/>
                <w:szCs w:val="22"/>
                <w:lang w:val="es-ES_tradnl" w:eastAsia="es-ES"/>
              </w:rPr>
              <w:t>2”</w:t>
            </w:r>
          </w:p>
          <w:p w14:paraId="4D62A1A6"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Rango mínimo de Temperatura de operación: - 20º hasta 55º C</w:t>
            </w:r>
          </w:p>
          <w:p w14:paraId="5BE038F1" w14:textId="77777777" w:rsidR="00B74364" w:rsidRPr="00B74364" w:rsidRDefault="00B74364" w:rsidP="00B74364">
            <w:pPr>
              <w:numPr>
                <w:ilvl w:val="0"/>
                <w:numId w:val="43"/>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 xml:space="preserve">Precisión de medición </w:t>
            </w:r>
            <w:proofErr w:type="spellStart"/>
            <w:r w:rsidRPr="00B74364">
              <w:rPr>
                <w:rFonts w:ascii="Calibri" w:eastAsia="Arial Unicode MS" w:hAnsi="Calibri" w:cs="Calibri"/>
                <w:sz w:val="22"/>
                <w:szCs w:val="18"/>
                <w:lang w:eastAsia="es-ES"/>
              </w:rPr>
              <w:t>Class</w:t>
            </w:r>
            <w:proofErr w:type="spellEnd"/>
            <w:r w:rsidRPr="00B74364">
              <w:rPr>
                <w:rFonts w:ascii="Calibri" w:eastAsia="Arial Unicode MS" w:hAnsi="Calibri" w:cs="Calibri"/>
                <w:sz w:val="22"/>
                <w:szCs w:val="18"/>
                <w:lang w:eastAsia="es-ES"/>
              </w:rPr>
              <w:t xml:space="preserve"> 1,0: </w:t>
            </w:r>
          </w:p>
          <w:p w14:paraId="43F55502" w14:textId="77777777" w:rsidR="00B74364" w:rsidRPr="00B74364" w:rsidRDefault="00B74364" w:rsidP="00B74364">
            <w:pPr>
              <w:numPr>
                <w:ilvl w:val="0"/>
                <w:numId w:val="48"/>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 xml:space="preserve">+/- 1 % para </w:t>
            </w:r>
            <w:proofErr w:type="spellStart"/>
            <w:r w:rsidRPr="00B74364">
              <w:rPr>
                <w:rFonts w:ascii="Calibri" w:eastAsia="Arial Unicode MS" w:hAnsi="Calibri" w:cs="Calibri"/>
                <w:sz w:val="22"/>
                <w:szCs w:val="18"/>
                <w:lang w:eastAsia="es-ES"/>
              </w:rPr>
              <w:t>Q</w:t>
            </w:r>
            <w:r w:rsidRPr="00B74364">
              <w:rPr>
                <w:rFonts w:ascii="Calibri" w:eastAsia="Arial Unicode MS" w:hAnsi="Calibri" w:cs="Calibri"/>
                <w:sz w:val="22"/>
                <w:szCs w:val="18"/>
                <w:vertAlign w:val="subscript"/>
                <w:lang w:eastAsia="es-ES"/>
              </w:rPr>
              <w:t>t</w:t>
            </w:r>
            <w:proofErr w:type="spellEnd"/>
            <w:r w:rsidRPr="00B74364">
              <w:rPr>
                <w:rFonts w:ascii="Calibri" w:eastAsia="Arial Unicode MS" w:hAnsi="Calibri" w:cs="Calibri"/>
                <w:sz w:val="22"/>
                <w:szCs w:val="18"/>
                <w:lang w:eastAsia="es-ES"/>
              </w:rPr>
              <w:t xml:space="preserve"> - </w:t>
            </w:r>
            <w:proofErr w:type="spellStart"/>
            <w:r w:rsidRPr="00B74364">
              <w:rPr>
                <w:rFonts w:ascii="Calibri" w:eastAsia="Arial Unicode MS" w:hAnsi="Calibri" w:cs="Calibri"/>
                <w:sz w:val="22"/>
                <w:szCs w:val="18"/>
                <w:lang w:eastAsia="es-ES"/>
              </w:rPr>
              <w:t>Q</w:t>
            </w:r>
            <w:r w:rsidRPr="00B74364">
              <w:rPr>
                <w:rFonts w:ascii="Calibri" w:eastAsia="Arial Unicode MS" w:hAnsi="Calibri" w:cs="Calibri"/>
                <w:sz w:val="22"/>
                <w:szCs w:val="18"/>
                <w:vertAlign w:val="subscript"/>
                <w:lang w:eastAsia="es-ES"/>
              </w:rPr>
              <w:t>max</w:t>
            </w:r>
            <w:proofErr w:type="spellEnd"/>
          </w:p>
          <w:p w14:paraId="35CB174D" w14:textId="77777777" w:rsidR="00B74364" w:rsidRPr="00B74364" w:rsidRDefault="00B74364" w:rsidP="00B74364">
            <w:pPr>
              <w:numPr>
                <w:ilvl w:val="0"/>
                <w:numId w:val="48"/>
              </w:numPr>
              <w:jc w:val="both"/>
              <w:rPr>
                <w:rFonts w:ascii="Calibri" w:eastAsia="Arial Unicode MS" w:hAnsi="Calibri" w:cs="Calibri"/>
                <w:sz w:val="22"/>
                <w:szCs w:val="18"/>
                <w:lang w:eastAsia="es-ES"/>
              </w:rPr>
            </w:pPr>
            <w:r w:rsidRPr="00B74364">
              <w:rPr>
                <w:rFonts w:ascii="Calibri" w:eastAsia="Arial Unicode MS" w:hAnsi="Calibri" w:cs="Calibri"/>
                <w:sz w:val="22"/>
                <w:szCs w:val="18"/>
                <w:lang w:eastAsia="es-ES"/>
              </w:rPr>
              <w:t xml:space="preserve">+/- 2 % para </w:t>
            </w:r>
            <w:proofErr w:type="spellStart"/>
            <w:r w:rsidRPr="00B74364">
              <w:rPr>
                <w:rFonts w:ascii="Calibri" w:eastAsia="Arial Unicode MS" w:hAnsi="Calibri" w:cs="Calibri"/>
                <w:sz w:val="22"/>
                <w:szCs w:val="18"/>
                <w:lang w:eastAsia="es-ES"/>
              </w:rPr>
              <w:t>Q</w:t>
            </w:r>
            <w:r w:rsidRPr="00B74364">
              <w:rPr>
                <w:rFonts w:ascii="Calibri" w:eastAsia="Arial Unicode MS" w:hAnsi="Calibri" w:cs="Calibri"/>
                <w:sz w:val="22"/>
                <w:szCs w:val="18"/>
                <w:vertAlign w:val="subscript"/>
                <w:lang w:eastAsia="es-ES"/>
              </w:rPr>
              <w:t>min</w:t>
            </w:r>
            <w:proofErr w:type="spellEnd"/>
            <w:r w:rsidRPr="00B74364">
              <w:rPr>
                <w:rFonts w:ascii="Calibri" w:eastAsia="Arial Unicode MS" w:hAnsi="Calibri" w:cs="Calibri"/>
                <w:sz w:val="22"/>
                <w:szCs w:val="18"/>
                <w:lang w:eastAsia="es-ES"/>
              </w:rPr>
              <w:t xml:space="preserve"> - </w:t>
            </w:r>
            <w:proofErr w:type="spellStart"/>
            <w:r w:rsidRPr="00B74364">
              <w:rPr>
                <w:rFonts w:ascii="Calibri" w:eastAsia="Arial Unicode MS" w:hAnsi="Calibri" w:cs="Calibri"/>
                <w:sz w:val="22"/>
                <w:szCs w:val="18"/>
                <w:lang w:eastAsia="es-ES"/>
              </w:rPr>
              <w:t>Q</w:t>
            </w:r>
            <w:r w:rsidRPr="00B74364">
              <w:rPr>
                <w:rFonts w:ascii="Calibri" w:eastAsia="Arial Unicode MS" w:hAnsi="Calibri" w:cs="Calibri"/>
                <w:sz w:val="22"/>
                <w:szCs w:val="18"/>
                <w:vertAlign w:val="subscript"/>
                <w:lang w:eastAsia="es-ES"/>
              </w:rPr>
              <w:t>t</w:t>
            </w:r>
            <w:proofErr w:type="spellEnd"/>
          </w:p>
          <w:p w14:paraId="4B49BC30" w14:textId="77777777" w:rsidR="00B74364" w:rsidRPr="00B74364" w:rsidRDefault="00B74364" w:rsidP="00B74364">
            <w:pPr>
              <w:numPr>
                <w:ilvl w:val="0"/>
                <w:numId w:val="43"/>
              </w:numPr>
              <w:jc w:val="both"/>
              <w:rPr>
                <w:rFonts w:ascii="Calibri" w:eastAsia="Arial Unicode MS" w:hAnsi="Calibri" w:cs="Calibri"/>
                <w:sz w:val="22"/>
                <w:szCs w:val="18"/>
                <w:lang w:eastAsia="es-ES"/>
              </w:rPr>
            </w:pPr>
            <w:proofErr w:type="spellStart"/>
            <w:r w:rsidRPr="00B74364">
              <w:rPr>
                <w:rFonts w:ascii="Calibri" w:eastAsia="Arial Unicode MS" w:hAnsi="Calibri" w:cs="Calibri"/>
                <w:sz w:val="22"/>
                <w:szCs w:val="18"/>
                <w:lang w:eastAsia="es-ES"/>
              </w:rPr>
              <w:t>Rangeabilidad</w:t>
            </w:r>
            <w:proofErr w:type="spellEnd"/>
            <w:r w:rsidRPr="00B74364">
              <w:rPr>
                <w:rFonts w:ascii="Calibri" w:eastAsia="Arial Unicode MS" w:hAnsi="Calibri" w:cs="Calibri"/>
                <w:sz w:val="22"/>
                <w:szCs w:val="18"/>
                <w:lang w:eastAsia="es-ES"/>
              </w:rPr>
              <w:t xml:space="preserve"> mayor a 1:160</w:t>
            </w:r>
          </w:p>
          <w:p w14:paraId="66C567C2"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Deben ser multidireccionales (El medidor debe ser capaz de ser instalado con flujo de derecha a izquierda, de arriba hacia abajo y de izquierda a la derecha) o mejor</w:t>
            </w:r>
          </w:p>
          <w:p w14:paraId="3E2A7403"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El cuerpo de los medidores deben contar con un punto para la medición de presión mínimamente.</w:t>
            </w:r>
          </w:p>
          <w:p w14:paraId="7DB17E90"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El cuerpo de los medidores deben contar con un punto para la medición de temperatura mínimamente.</w:t>
            </w:r>
          </w:p>
          <w:p w14:paraId="1D515499"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Debe incluir contador mecánico.</w:t>
            </w:r>
          </w:p>
          <w:p w14:paraId="542735D7"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 xml:space="preserve">Emisor de Pulsos de HF mediante contacto </w:t>
            </w:r>
            <w:proofErr w:type="spellStart"/>
            <w:r w:rsidRPr="00B74364">
              <w:rPr>
                <w:rFonts w:ascii="Calibri" w:hAnsi="Calibri" w:cs="Calibri"/>
                <w:sz w:val="22"/>
                <w:szCs w:val="22"/>
                <w:lang w:val="es-ES_tradnl" w:eastAsia="es-ES"/>
              </w:rPr>
              <w:t>reed</w:t>
            </w:r>
            <w:proofErr w:type="spellEnd"/>
            <w:r w:rsidRPr="00B74364">
              <w:rPr>
                <w:rFonts w:ascii="Calibri" w:hAnsi="Calibri" w:cs="Calibri"/>
                <w:sz w:val="22"/>
                <w:szCs w:val="22"/>
                <w:lang w:val="es-ES_tradnl" w:eastAsia="es-ES"/>
              </w:rPr>
              <w:t xml:space="preserve"> o inductivo.</w:t>
            </w:r>
          </w:p>
          <w:p w14:paraId="7F496526" w14:textId="77777777" w:rsidR="00B74364" w:rsidRPr="00B74364" w:rsidRDefault="00B74364" w:rsidP="00B74364">
            <w:pPr>
              <w:ind w:left="360"/>
              <w:jc w:val="both"/>
              <w:rPr>
                <w:rFonts w:ascii="Calibri" w:hAnsi="Calibri" w:cs="Calibri"/>
                <w:sz w:val="22"/>
                <w:szCs w:val="22"/>
                <w:lang w:val="es-ES_tradnl" w:eastAsia="es-ES"/>
              </w:rPr>
            </w:pPr>
            <w:r w:rsidRPr="00B74364">
              <w:rPr>
                <w:rFonts w:ascii="Calibri" w:hAnsi="Calibri" w:cs="Calibri"/>
                <w:sz w:val="22"/>
                <w:szCs w:val="22"/>
                <w:lang w:val="es-ES_tradnl" w:eastAsia="es-ES"/>
              </w:rPr>
              <w:t xml:space="preserve">El socket del emisor de pulsos puede ser disponible en los siguientes tipos: </w:t>
            </w:r>
          </w:p>
          <w:p w14:paraId="3DBA6029" w14:textId="77777777" w:rsidR="00B74364" w:rsidRPr="00B74364" w:rsidRDefault="00B74364" w:rsidP="00B74364">
            <w:pPr>
              <w:ind w:left="720"/>
              <w:jc w:val="both"/>
              <w:rPr>
                <w:rFonts w:ascii="Calibri" w:hAnsi="Calibri" w:cs="Calibri"/>
                <w:sz w:val="22"/>
                <w:szCs w:val="22"/>
                <w:lang w:val="en-US" w:eastAsia="es-ES"/>
              </w:rPr>
            </w:pPr>
            <w:r w:rsidRPr="00B74364">
              <w:rPr>
                <w:rFonts w:ascii="Calibri" w:hAnsi="Calibri" w:cs="Calibri"/>
                <w:sz w:val="22"/>
                <w:szCs w:val="22"/>
                <w:lang w:val="en-US" w:eastAsia="es-ES"/>
              </w:rPr>
              <w:t>1. SINGLE MIL SPEC (MS) circular connectors or Amphenol.</w:t>
            </w:r>
          </w:p>
          <w:p w14:paraId="3207DA64" w14:textId="77777777" w:rsidR="00B74364" w:rsidRPr="00B74364" w:rsidRDefault="00B74364" w:rsidP="00B74364">
            <w:pPr>
              <w:ind w:left="720"/>
              <w:jc w:val="both"/>
              <w:rPr>
                <w:rFonts w:ascii="Calibri" w:hAnsi="Calibri" w:cs="Calibri"/>
                <w:sz w:val="22"/>
                <w:szCs w:val="22"/>
                <w:lang w:val="es-ES_tradnl" w:eastAsia="es-ES"/>
              </w:rPr>
            </w:pPr>
            <w:r w:rsidRPr="00B74364">
              <w:rPr>
                <w:rFonts w:ascii="Calibri" w:hAnsi="Calibri" w:cs="Calibri"/>
                <w:sz w:val="22"/>
                <w:szCs w:val="22"/>
                <w:lang w:val="es-ES_tradnl" w:eastAsia="es-ES"/>
              </w:rPr>
              <w:t>2. TUCHEL SOCKET.</w:t>
            </w:r>
          </w:p>
          <w:p w14:paraId="7251EB78" w14:textId="77777777" w:rsidR="00B74364" w:rsidRPr="00B74364" w:rsidRDefault="00B74364" w:rsidP="00B74364">
            <w:pPr>
              <w:ind w:left="720"/>
              <w:jc w:val="both"/>
              <w:rPr>
                <w:rFonts w:ascii="Calibri" w:hAnsi="Calibri" w:cs="Calibri"/>
                <w:sz w:val="22"/>
                <w:szCs w:val="22"/>
                <w:lang w:val="es-ES_tradnl" w:eastAsia="es-ES"/>
              </w:rPr>
            </w:pPr>
            <w:r w:rsidRPr="00B74364">
              <w:rPr>
                <w:rFonts w:ascii="Calibri" w:hAnsi="Calibri" w:cs="Calibri"/>
                <w:sz w:val="22"/>
                <w:szCs w:val="22"/>
                <w:lang w:val="es-ES_tradnl" w:eastAsia="es-ES"/>
              </w:rPr>
              <w:t>3. Otros de similar característica.</w:t>
            </w:r>
          </w:p>
          <w:p w14:paraId="4BC33CD3" w14:textId="77777777" w:rsidR="00B74364" w:rsidRPr="00B74364" w:rsidRDefault="00B74364" w:rsidP="00B74364">
            <w:pPr>
              <w:ind w:left="360"/>
              <w:jc w:val="both"/>
              <w:rPr>
                <w:rFonts w:ascii="Calibri" w:hAnsi="Calibri" w:cs="Calibri"/>
                <w:sz w:val="22"/>
                <w:szCs w:val="22"/>
                <w:lang w:val="es-ES_tradnl" w:eastAsia="es-ES"/>
              </w:rPr>
            </w:pPr>
            <w:r w:rsidRPr="00B74364">
              <w:rPr>
                <w:rFonts w:ascii="Calibri" w:hAnsi="Calibri" w:cs="Calibri"/>
                <w:sz w:val="22"/>
                <w:szCs w:val="22"/>
                <w:lang w:val="es-ES_tradnl" w:eastAsia="es-ES"/>
              </w:rPr>
              <w:t>El equipo debe incorporar los respectivos cables de conexión para poder conectarse al corrector de volumen o computador de flujo, considerando longitud estándar de cada proveedor.</w:t>
            </w:r>
          </w:p>
          <w:p w14:paraId="1C014997"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Protección IP 65 o superior.</w:t>
            </w:r>
          </w:p>
          <w:p w14:paraId="7870DEA6"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Material de fabricación: (de acuerdo a las condiciones de funcionamiento solicitado)</w:t>
            </w:r>
          </w:p>
          <w:p w14:paraId="1D1A7A5F"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 xml:space="preserve">Debe incluir el aceite de lubricación para el medidor. </w:t>
            </w:r>
          </w:p>
          <w:p w14:paraId="1BD54FED"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El medidor deberá contar con el Certificado de Calibración original de fábrica.</w:t>
            </w:r>
          </w:p>
          <w:p w14:paraId="791CECAF" w14:textId="35BFE114" w:rsidR="00EF3C5F" w:rsidRPr="00B74364" w:rsidRDefault="00EF3C5F" w:rsidP="00856043">
            <w:pPr>
              <w:rPr>
                <w:rFonts w:ascii="Calibri" w:hAnsi="Calibri" w:cs="Calibri"/>
                <w:b/>
                <w:sz w:val="18"/>
                <w:szCs w:val="18"/>
                <w:lang w:val="es-ES_tradnl"/>
              </w:rPr>
            </w:pPr>
          </w:p>
        </w:tc>
        <w:tc>
          <w:tcPr>
            <w:tcW w:w="1941" w:type="dxa"/>
            <w:vAlign w:val="center"/>
          </w:tcPr>
          <w:p w14:paraId="65B0DC60" w14:textId="77777777" w:rsidR="00EF3C5F" w:rsidRPr="00DB5AAF" w:rsidRDefault="00EF3C5F" w:rsidP="00856043">
            <w:pPr>
              <w:rPr>
                <w:rFonts w:ascii="Calibri" w:hAnsi="Calibri" w:cs="Calibri"/>
                <w:b/>
                <w:sz w:val="18"/>
                <w:szCs w:val="18"/>
              </w:rPr>
            </w:pPr>
          </w:p>
        </w:tc>
        <w:tc>
          <w:tcPr>
            <w:tcW w:w="586" w:type="dxa"/>
            <w:vAlign w:val="center"/>
          </w:tcPr>
          <w:p w14:paraId="4D0330CE" w14:textId="77777777" w:rsidR="00EF3C5F" w:rsidRPr="00DB5AAF" w:rsidRDefault="00EF3C5F" w:rsidP="00856043">
            <w:pPr>
              <w:rPr>
                <w:rFonts w:ascii="Calibri" w:hAnsi="Calibri" w:cs="Calibri"/>
                <w:b/>
                <w:sz w:val="18"/>
                <w:szCs w:val="18"/>
              </w:rPr>
            </w:pPr>
          </w:p>
        </w:tc>
        <w:tc>
          <w:tcPr>
            <w:tcW w:w="675" w:type="dxa"/>
            <w:vAlign w:val="center"/>
          </w:tcPr>
          <w:p w14:paraId="0E743830" w14:textId="77777777" w:rsidR="00EF3C5F" w:rsidRPr="00DB5AAF" w:rsidRDefault="00EF3C5F" w:rsidP="00856043">
            <w:pPr>
              <w:rPr>
                <w:rFonts w:ascii="Calibri" w:hAnsi="Calibri" w:cs="Calibri"/>
                <w:b/>
                <w:sz w:val="18"/>
                <w:szCs w:val="18"/>
              </w:rPr>
            </w:pPr>
          </w:p>
        </w:tc>
        <w:tc>
          <w:tcPr>
            <w:tcW w:w="543" w:type="dxa"/>
            <w:vAlign w:val="center"/>
          </w:tcPr>
          <w:p w14:paraId="1B9C4BC0" w14:textId="77777777" w:rsidR="00EF3C5F" w:rsidRPr="00DB5AAF" w:rsidRDefault="00EF3C5F" w:rsidP="00856043">
            <w:pPr>
              <w:rPr>
                <w:rFonts w:ascii="Calibri" w:hAnsi="Calibri" w:cs="Calibri"/>
                <w:b/>
                <w:sz w:val="18"/>
                <w:szCs w:val="18"/>
              </w:rPr>
            </w:pPr>
          </w:p>
        </w:tc>
      </w:tr>
      <w:tr w:rsidR="003F172F" w:rsidRPr="00C75BEC" w14:paraId="1A19E96A" w14:textId="77777777" w:rsidTr="005F7B06">
        <w:trPr>
          <w:trHeight w:val="187"/>
          <w:jc w:val="center"/>
        </w:trPr>
        <w:tc>
          <w:tcPr>
            <w:tcW w:w="6432" w:type="dxa"/>
            <w:vAlign w:val="center"/>
          </w:tcPr>
          <w:p w14:paraId="054DAE15" w14:textId="77777777" w:rsidR="00B74364" w:rsidRPr="00B74364" w:rsidRDefault="00B74364" w:rsidP="00B74364">
            <w:pPr>
              <w:autoSpaceDE w:val="0"/>
              <w:autoSpaceDN w:val="0"/>
              <w:adjustRightInd w:val="0"/>
              <w:jc w:val="both"/>
              <w:rPr>
                <w:rFonts w:ascii="Calibri" w:hAnsi="Calibri" w:cs="Calibri"/>
                <w:b/>
                <w:sz w:val="22"/>
                <w:szCs w:val="18"/>
                <w:lang w:eastAsia="es-ES"/>
              </w:rPr>
            </w:pPr>
            <w:r w:rsidRPr="00B74364">
              <w:rPr>
                <w:rFonts w:ascii="Calibri" w:hAnsi="Calibri" w:cs="Calibri"/>
                <w:b/>
                <w:sz w:val="22"/>
                <w:szCs w:val="18"/>
                <w:lang w:eastAsia="es-ES"/>
              </w:rPr>
              <w:lastRenderedPageBreak/>
              <w:t>ITEM 4:</w:t>
            </w:r>
          </w:p>
          <w:p w14:paraId="101C1554"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lastRenderedPageBreak/>
              <w:t xml:space="preserve"> RDT PT-100</w:t>
            </w:r>
          </w:p>
          <w:p w14:paraId="206AE5C0"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Diámetro Nominal de la Línea (3-4”)</w:t>
            </w:r>
          </w:p>
          <w:p w14:paraId="3FFCAD00"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 xml:space="preserve">Para instalación en </w:t>
            </w:r>
            <w:proofErr w:type="spellStart"/>
            <w:r w:rsidRPr="00B74364">
              <w:rPr>
                <w:rFonts w:ascii="Calibri" w:hAnsi="Calibri" w:cs="Calibri"/>
                <w:sz w:val="22"/>
                <w:szCs w:val="22"/>
                <w:lang w:val="es-ES_tradnl" w:eastAsia="es-ES"/>
              </w:rPr>
              <w:t>Termopozo</w:t>
            </w:r>
            <w:proofErr w:type="spellEnd"/>
          </w:p>
          <w:p w14:paraId="5B859FF5" w14:textId="77777777" w:rsidR="00B74364" w:rsidRPr="00B74364" w:rsidRDefault="00B74364" w:rsidP="00B74364">
            <w:pPr>
              <w:numPr>
                <w:ilvl w:val="0"/>
                <w:numId w:val="43"/>
              </w:numPr>
              <w:jc w:val="both"/>
              <w:rPr>
                <w:rFonts w:ascii="Calibri" w:hAnsi="Calibri" w:cs="Calibri"/>
                <w:sz w:val="22"/>
                <w:szCs w:val="22"/>
                <w:lang w:val="es-ES_tradnl" w:eastAsia="es-ES"/>
              </w:rPr>
            </w:pPr>
            <w:r w:rsidRPr="00B74364">
              <w:rPr>
                <w:rFonts w:ascii="Calibri" w:hAnsi="Calibri" w:cs="Calibri"/>
                <w:sz w:val="22"/>
                <w:szCs w:val="22"/>
                <w:lang w:val="es-ES_tradnl" w:eastAsia="es-ES"/>
              </w:rPr>
              <w:t>Resistencia a (0°C) equivalente a 100 Ω</w:t>
            </w:r>
          </w:p>
          <w:p w14:paraId="3056545E" w14:textId="77777777" w:rsidR="00B74364" w:rsidRPr="00B74364" w:rsidRDefault="00B74364" w:rsidP="00B74364">
            <w:pPr>
              <w:numPr>
                <w:ilvl w:val="0"/>
                <w:numId w:val="43"/>
              </w:numPr>
              <w:jc w:val="both"/>
              <w:rPr>
                <w:rFonts w:ascii="Verdana" w:eastAsia="Arial Unicode MS" w:hAnsi="Verdana"/>
                <w:sz w:val="18"/>
                <w:szCs w:val="18"/>
                <w:lang w:eastAsia="es-ES"/>
              </w:rPr>
            </w:pPr>
            <w:r w:rsidRPr="00B74364">
              <w:rPr>
                <w:rFonts w:ascii="Calibri" w:hAnsi="Calibri" w:cs="Calibri"/>
                <w:sz w:val="22"/>
                <w:szCs w:val="22"/>
                <w:lang w:val="es-ES_tradnl" w:eastAsia="es-ES"/>
              </w:rPr>
              <w:t xml:space="preserve">Rango de Temperatura mínimo: -40 a 400 (°C) </w:t>
            </w:r>
          </w:p>
          <w:p w14:paraId="72C35269" w14:textId="77777777" w:rsidR="003F172F" w:rsidRPr="00DB5AAF" w:rsidRDefault="003F172F" w:rsidP="00856043">
            <w:pPr>
              <w:rPr>
                <w:rFonts w:ascii="Calibri" w:hAnsi="Calibri" w:cs="Calibri"/>
                <w:b/>
                <w:sz w:val="18"/>
                <w:szCs w:val="18"/>
              </w:rPr>
            </w:pPr>
          </w:p>
        </w:tc>
        <w:tc>
          <w:tcPr>
            <w:tcW w:w="1941" w:type="dxa"/>
            <w:vAlign w:val="center"/>
          </w:tcPr>
          <w:p w14:paraId="4A3D6D19" w14:textId="77777777" w:rsidR="003F172F" w:rsidRPr="00DB5AAF" w:rsidRDefault="003F172F" w:rsidP="00856043">
            <w:pPr>
              <w:rPr>
                <w:rFonts w:ascii="Calibri" w:hAnsi="Calibri" w:cs="Calibri"/>
                <w:b/>
                <w:sz w:val="18"/>
                <w:szCs w:val="18"/>
              </w:rPr>
            </w:pPr>
          </w:p>
        </w:tc>
        <w:tc>
          <w:tcPr>
            <w:tcW w:w="586" w:type="dxa"/>
            <w:vAlign w:val="center"/>
          </w:tcPr>
          <w:p w14:paraId="318F21BD" w14:textId="77777777" w:rsidR="003F172F" w:rsidRPr="00DB5AAF" w:rsidRDefault="003F172F" w:rsidP="00856043">
            <w:pPr>
              <w:rPr>
                <w:rFonts w:ascii="Calibri" w:hAnsi="Calibri" w:cs="Calibri"/>
                <w:b/>
                <w:sz w:val="18"/>
                <w:szCs w:val="18"/>
              </w:rPr>
            </w:pPr>
          </w:p>
        </w:tc>
        <w:tc>
          <w:tcPr>
            <w:tcW w:w="675" w:type="dxa"/>
            <w:vAlign w:val="center"/>
          </w:tcPr>
          <w:p w14:paraId="5B0E1857" w14:textId="77777777" w:rsidR="003F172F" w:rsidRPr="00DB5AAF" w:rsidRDefault="003F172F" w:rsidP="00856043">
            <w:pPr>
              <w:rPr>
                <w:rFonts w:ascii="Calibri" w:hAnsi="Calibri" w:cs="Calibri"/>
                <w:b/>
                <w:sz w:val="18"/>
                <w:szCs w:val="18"/>
              </w:rPr>
            </w:pPr>
          </w:p>
        </w:tc>
        <w:tc>
          <w:tcPr>
            <w:tcW w:w="543" w:type="dxa"/>
            <w:vAlign w:val="center"/>
          </w:tcPr>
          <w:p w14:paraId="46C8A2CA" w14:textId="77777777" w:rsidR="003F172F" w:rsidRPr="00DB5AAF" w:rsidRDefault="003F172F" w:rsidP="00856043">
            <w:pPr>
              <w:rPr>
                <w:rFonts w:ascii="Calibri" w:hAnsi="Calibri" w:cs="Calibri"/>
                <w:b/>
                <w:sz w:val="18"/>
                <w:szCs w:val="18"/>
              </w:rPr>
            </w:pPr>
          </w:p>
        </w:tc>
      </w:tr>
      <w:tr w:rsidR="00EF3C5F" w:rsidRPr="00C75BEC" w14:paraId="51AD2173" w14:textId="77777777" w:rsidTr="005F7B06">
        <w:trPr>
          <w:trHeight w:val="187"/>
          <w:jc w:val="center"/>
        </w:trPr>
        <w:tc>
          <w:tcPr>
            <w:tcW w:w="6432" w:type="dxa"/>
            <w:shd w:val="clear" w:color="auto" w:fill="B8CCE4" w:themeFill="accent1" w:themeFillTint="66"/>
            <w:vAlign w:val="center"/>
          </w:tcPr>
          <w:p w14:paraId="2B8508F4" w14:textId="4F97BEB4" w:rsidR="00EF3C5F" w:rsidRPr="00DB5AAF" w:rsidRDefault="00B74364" w:rsidP="00856043">
            <w:pPr>
              <w:ind w:right="141"/>
              <w:jc w:val="both"/>
              <w:rPr>
                <w:rFonts w:ascii="Calibri" w:hAnsi="Calibri" w:cs="Calibri"/>
                <w:sz w:val="18"/>
                <w:szCs w:val="18"/>
              </w:rPr>
            </w:pPr>
            <w:r w:rsidRPr="008E7EA3">
              <w:rPr>
                <w:rFonts w:ascii="Calibri" w:hAnsi="Calibri" w:cs="Calibri"/>
                <w:b/>
                <w:bCs/>
                <w:sz w:val="22"/>
                <w:szCs w:val="22"/>
              </w:rPr>
              <w:lastRenderedPageBreak/>
              <w:t>PLAZO  DE ENTREGA</w:t>
            </w:r>
          </w:p>
        </w:tc>
        <w:tc>
          <w:tcPr>
            <w:tcW w:w="1941" w:type="dxa"/>
            <w:shd w:val="clear" w:color="auto" w:fill="B8CCE4" w:themeFill="accent1" w:themeFillTint="66"/>
            <w:vAlign w:val="center"/>
          </w:tcPr>
          <w:p w14:paraId="29B54452" w14:textId="77777777" w:rsidR="00EF3C5F" w:rsidRPr="00DB5AAF" w:rsidRDefault="00EF3C5F" w:rsidP="00856043">
            <w:pPr>
              <w:rPr>
                <w:rFonts w:ascii="Calibri" w:hAnsi="Calibri" w:cs="Calibri"/>
                <w:b/>
                <w:sz w:val="18"/>
                <w:szCs w:val="18"/>
              </w:rPr>
            </w:pPr>
          </w:p>
        </w:tc>
        <w:tc>
          <w:tcPr>
            <w:tcW w:w="586" w:type="dxa"/>
            <w:shd w:val="clear" w:color="auto" w:fill="B8CCE4" w:themeFill="accent1" w:themeFillTint="66"/>
            <w:vAlign w:val="center"/>
          </w:tcPr>
          <w:p w14:paraId="2A0AC2CD" w14:textId="77777777" w:rsidR="00EF3C5F" w:rsidRPr="00DB5AAF" w:rsidRDefault="00EF3C5F" w:rsidP="00856043">
            <w:pPr>
              <w:rPr>
                <w:rFonts w:ascii="Calibri" w:hAnsi="Calibri" w:cs="Calibri"/>
                <w:b/>
                <w:sz w:val="18"/>
                <w:szCs w:val="18"/>
              </w:rPr>
            </w:pPr>
          </w:p>
        </w:tc>
        <w:tc>
          <w:tcPr>
            <w:tcW w:w="675" w:type="dxa"/>
            <w:shd w:val="clear" w:color="auto" w:fill="B8CCE4" w:themeFill="accent1" w:themeFillTint="66"/>
            <w:vAlign w:val="center"/>
          </w:tcPr>
          <w:p w14:paraId="79DFF11C" w14:textId="77777777" w:rsidR="00EF3C5F" w:rsidRPr="00DB5AAF" w:rsidRDefault="00EF3C5F" w:rsidP="00856043">
            <w:pPr>
              <w:rPr>
                <w:rFonts w:ascii="Calibri" w:hAnsi="Calibri" w:cs="Calibri"/>
                <w:b/>
                <w:sz w:val="18"/>
                <w:szCs w:val="18"/>
              </w:rPr>
            </w:pPr>
          </w:p>
        </w:tc>
        <w:tc>
          <w:tcPr>
            <w:tcW w:w="543" w:type="dxa"/>
            <w:shd w:val="clear" w:color="auto" w:fill="B8CCE4" w:themeFill="accent1" w:themeFillTint="66"/>
            <w:vAlign w:val="center"/>
          </w:tcPr>
          <w:p w14:paraId="1F31B9AF" w14:textId="77777777" w:rsidR="00EF3C5F" w:rsidRPr="00DB5AAF" w:rsidRDefault="00EF3C5F" w:rsidP="00856043">
            <w:pPr>
              <w:rPr>
                <w:rFonts w:ascii="Calibri" w:hAnsi="Calibri" w:cs="Calibri"/>
                <w:b/>
                <w:sz w:val="18"/>
                <w:szCs w:val="18"/>
              </w:rPr>
            </w:pPr>
          </w:p>
        </w:tc>
      </w:tr>
      <w:tr w:rsidR="00EF3C5F" w:rsidRPr="00C75BEC" w14:paraId="564D12A4" w14:textId="77777777" w:rsidTr="005F7B06">
        <w:trPr>
          <w:trHeight w:val="187"/>
          <w:jc w:val="center"/>
        </w:trPr>
        <w:tc>
          <w:tcPr>
            <w:tcW w:w="6432" w:type="dxa"/>
            <w:vAlign w:val="center"/>
          </w:tcPr>
          <w:p w14:paraId="437D8C4F" w14:textId="52760851" w:rsidR="00EF3C5F" w:rsidRPr="00DB5AAF" w:rsidRDefault="00B74364" w:rsidP="00856043">
            <w:pPr>
              <w:rPr>
                <w:rFonts w:ascii="Calibri" w:hAnsi="Calibri" w:cs="Calibri"/>
                <w:b/>
                <w:sz w:val="18"/>
                <w:szCs w:val="18"/>
              </w:rPr>
            </w:pPr>
            <w:r w:rsidRPr="00082BDF">
              <w:rPr>
                <w:rFonts w:ascii="Calibri" w:hAnsi="Calibri" w:cs="Calibri"/>
                <w:sz w:val="22"/>
                <w:szCs w:val="22"/>
                <w:lang w:val="es-ES_tradnl"/>
              </w:rPr>
              <w:t xml:space="preserve">Los equipos de los ítems adjudicados deberán ser entregados en un plazo máximo de </w:t>
            </w:r>
            <w:r w:rsidRPr="00E3004C">
              <w:rPr>
                <w:rFonts w:ascii="Calibri" w:hAnsi="Calibri" w:cs="Calibri"/>
                <w:sz w:val="22"/>
                <w:szCs w:val="22"/>
                <w:lang w:val="es-ES_tradnl"/>
              </w:rPr>
              <w:t>90</w:t>
            </w:r>
            <w:r w:rsidRPr="00082BDF">
              <w:rPr>
                <w:rFonts w:ascii="Calibri" w:hAnsi="Calibri" w:cs="Calibri"/>
                <w:sz w:val="22"/>
                <w:szCs w:val="22"/>
                <w:lang w:val="es-ES_tradnl"/>
              </w:rPr>
              <w:t xml:space="preserve"> días calendario a partir de la suscripción del contrato</w:t>
            </w:r>
          </w:p>
        </w:tc>
        <w:tc>
          <w:tcPr>
            <w:tcW w:w="1941" w:type="dxa"/>
            <w:vAlign w:val="center"/>
          </w:tcPr>
          <w:p w14:paraId="427C7B4E" w14:textId="77777777" w:rsidR="00EF3C5F" w:rsidRPr="00DB5AAF" w:rsidRDefault="00EF3C5F" w:rsidP="00856043">
            <w:pPr>
              <w:rPr>
                <w:rFonts w:ascii="Calibri" w:hAnsi="Calibri" w:cs="Calibri"/>
                <w:b/>
                <w:sz w:val="18"/>
                <w:szCs w:val="18"/>
              </w:rPr>
            </w:pPr>
          </w:p>
        </w:tc>
        <w:tc>
          <w:tcPr>
            <w:tcW w:w="586" w:type="dxa"/>
            <w:vAlign w:val="center"/>
          </w:tcPr>
          <w:p w14:paraId="3C93398D" w14:textId="77777777" w:rsidR="00EF3C5F" w:rsidRPr="00DB5AAF" w:rsidRDefault="00EF3C5F" w:rsidP="00856043">
            <w:pPr>
              <w:rPr>
                <w:rFonts w:ascii="Calibri" w:hAnsi="Calibri" w:cs="Calibri"/>
                <w:b/>
                <w:sz w:val="18"/>
                <w:szCs w:val="18"/>
              </w:rPr>
            </w:pPr>
          </w:p>
        </w:tc>
        <w:tc>
          <w:tcPr>
            <w:tcW w:w="675" w:type="dxa"/>
            <w:vAlign w:val="center"/>
          </w:tcPr>
          <w:p w14:paraId="7713A45F" w14:textId="77777777" w:rsidR="00EF3C5F" w:rsidRPr="00DB5AAF" w:rsidRDefault="00EF3C5F" w:rsidP="00856043">
            <w:pPr>
              <w:rPr>
                <w:rFonts w:ascii="Calibri" w:hAnsi="Calibri" w:cs="Calibri"/>
                <w:b/>
                <w:sz w:val="18"/>
                <w:szCs w:val="18"/>
              </w:rPr>
            </w:pPr>
          </w:p>
        </w:tc>
        <w:tc>
          <w:tcPr>
            <w:tcW w:w="543" w:type="dxa"/>
            <w:vAlign w:val="center"/>
          </w:tcPr>
          <w:p w14:paraId="4795BBA9" w14:textId="77777777" w:rsidR="00EF3C5F" w:rsidRPr="00DB5AAF" w:rsidRDefault="00EF3C5F" w:rsidP="00856043">
            <w:pPr>
              <w:rPr>
                <w:rFonts w:ascii="Calibri" w:hAnsi="Calibri" w:cs="Calibri"/>
                <w:b/>
                <w:sz w:val="18"/>
                <w:szCs w:val="18"/>
              </w:rPr>
            </w:pPr>
          </w:p>
        </w:tc>
      </w:tr>
      <w:tr w:rsidR="00EF3C5F" w:rsidRPr="00C75BEC" w14:paraId="31177656" w14:textId="77777777" w:rsidTr="005F7B06">
        <w:trPr>
          <w:trHeight w:val="187"/>
          <w:jc w:val="center"/>
        </w:trPr>
        <w:tc>
          <w:tcPr>
            <w:tcW w:w="6432" w:type="dxa"/>
            <w:shd w:val="clear" w:color="auto" w:fill="B8CCE4" w:themeFill="accent1" w:themeFillTint="66"/>
            <w:vAlign w:val="center"/>
          </w:tcPr>
          <w:p w14:paraId="65D10C05" w14:textId="23B607DB" w:rsidR="00EF3C5F" w:rsidRPr="00DB5AAF" w:rsidRDefault="00B74364" w:rsidP="00856043">
            <w:pPr>
              <w:jc w:val="both"/>
              <w:rPr>
                <w:rFonts w:ascii="Calibri" w:hAnsi="Calibri" w:cs="Calibri"/>
                <w:sz w:val="18"/>
                <w:szCs w:val="18"/>
              </w:rPr>
            </w:pPr>
            <w:r>
              <w:rPr>
                <w:rFonts w:ascii="Calibri" w:hAnsi="Calibri" w:cs="Calibri"/>
                <w:b/>
                <w:bCs/>
                <w:sz w:val="22"/>
                <w:szCs w:val="22"/>
              </w:rPr>
              <w:t>MEDIOS DE TRANSPORTE</w:t>
            </w:r>
          </w:p>
        </w:tc>
        <w:tc>
          <w:tcPr>
            <w:tcW w:w="1941" w:type="dxa"/>
            <w:shd w:val="clear" w:color="auto" w:fill="B8CCE4" w:themeFill="accent1" w:themeFillTint="66"/>
            <w:vAlign w:val="center"/>
          </w:tcPr>
          <w:p w14:paraId="1FC711FB" w14:textId="77777777" w:rsidR="00EF3C5F" w:rsidRPr="00DB5AAF" w:rsidRDefault="00EF3C5F" w:rsidP="00856043">
            <w:pPr>
              <w:rPr>
                <w:rFonts w:ascii="Calibri" w:hAnsi="Calibri" w:cs="Calibri"/>
                <w:b/>
                <w:sz w:val="18"/>
                <w:szCs w:val="18"/>
              </w:rPr>
            </w:pPr>
          </w:p>
        </w:tc>
        <w:tc>
          <w:tcPr>
            <w:tcW w:w="586" w:type="dxa"/>
            <w:shd w:val="clear" w:color="auto" w:fill="B8CCE4" w:themeFill="accent1" w:themeFillTint="66"/>
            <w:vAlign w:val="center"/>
          </w:tcPr>
          <w:p w14:paraId="33098ED2" w14:textId="77777777" w:rsidR="00EF3C5F" w:rsidRPr="00DB5AAF" w:rsidRDefault="00EF3C5F" w:rsidP="00856043">
            <w:pPr>
              <w:rPr>
                <w:rFonts w:ascii="Calibri" w:hAnsi="Calibri" w:cs="Calibri"/>
                <w:b/>
                <w:sz w:val="18"/>
                <w:szCs w:val="18"/>
              </w:rPr>
            </w:pPr>
          </w:p>
        </w:tc>
        <w:tc>
          <w:tcPr>
            <w:tcW w:w="675" w:type="dxa"/>
            <w:shd w:val="clear" w:color="auto" w:fill="B8CCE4" w:themeFill="accent1" w:themeFillTint="66"/>
            <w:vAlign w:val="center"/>
          </w:tcPr>
          <w:p w14:paraId="10B8D074" w14:textId="77777777" w:rsidR="00EF3C5F" w:rsidRPr="00DB5AAF" w:rsidRDefault="00EF3C5F" w:rsidP="00856043">
            <w:pPr>
              <w:rPr>
                <w:rFonts w:ascii="Calibri" w:hAnsi="Calibri" w:cs="Calibri"/>
                <w:b/>
                <w:sz w:val="18"/>
                <w:szCs w:val="18"/>
              </w:rPr>
            </w:pPr>
          </w:p>
        </w:tc>
        <w:tc>
          <w:tcPr>
            <w:tcW w:w="543" w:type="dxa"/>
            <w:shd w:val="clear" w:color="auto" w:fill="B8CCE4" w:themeFill="accent1" w:themeFillTint="66"/>
            <w:vAlign w:val="center"/>
          </w:tcPr>
          <w:p w14:paraId="1D21B488" w14:textId="77777777" w:rsidR="00EF3C5F" w:rsidRPr="00DB5AAF" w:rsidRDefault="00EF3C5F" w:rsidP="00856043">
            <w:pPr>
              <w:rPr>
                <w:rFonts w:ascii="Calibri" w:hAnsi="Calibri" w:cs="Calibri"/>
                <w:b/>
                <w:sz w:val="18"/>
                <w:szCs w:val="18"/>
              </w:rPr>
            </w:pPr>
          </w:p>
        </w:tc>
      </w:tr>
      <w:tr w:rsidR="00EF3C5F" w:rsidRPr="00C75BEC" w14:paraId="2E1509F9" w14:textId="77777777" w:rsidTr="005F7B06">
        <w:trPr>
          <w:trHeight w:val="187"/>
          <w:jc w:val="center"/>
        </w:trPr>
        <w:tc>
          <w:tcPr>
            <w:tcW w:w="6432" w:type="dxa"/>
            <w:vAlign w:val="center"/>
          </w:tcPr>
          <w:p w14:paraId="029582C5" w14:textId="77777777" w:rsidR="00B74364" w:rsidRPr="00B74364" w:rsidRDefault="00B74364" w:rsidP="00B74364">
            <w:pPr>
              <w:autoSpaceDE w:val="0"/>
              <w:autoSpaceDN w:val="0"/>
              <w:adjustRightInd w:val="0"/>
              <w:jc w:val="both"/>
              <w:rPr>
                <w:rFonts w:ascii="Calibri" w:hAnsi="Calibri" w:cs="Calibri"/>
                <w:sz w:val="22"/>
                <w:szCs w:val="22"/>
                <w:lang w:val="es-ES_tradnl" w:eastAsia="es-ES"/>
              </w:rPr>
            </w:pPr>
            <w:r w:rsidRPr="00B74364">
              <w:rPr>
                <w:rFonts w:ascii="Calibri" w:hAnsi="Calibri" w:cs="Calibri"/>
                <w:sz w:val="22"/>
                <w:szCs w:val="22"/>
                <w:lang w:val="es-ES_tradnl" w:eastAsia="es-ES"/>
              </w:rPr>
              <w:t>Los trabajos de estibado de los equipos correrán por cuenta y responsabilidad de la empresa contratada y serán depositados en los almacenes de la GRGD-YPFB, en el caso de ocurrir algún daño en este procedimiento será responsabilidad única de la empresa contratada.</w:t>
            </w:r>
          </w:p>
          <w:p w14:paraId="3CC66661" w14:textId="77777777" w:rsidR="00B74364" w:rsidRPr="00B74364" w:rsidRDefault="00B74364" w:rsidP="00B74364">
            <w:pPr>
              <w:autoSpaceDE w:val="0"/>
              <w:autoSpaceDN w:val="0"/>
              <w:adjustRightInd w:val="0"/>
              <w:jc w:val="both"/>
              <w:rPr>
                <w:rFonts w:ascii="Calibri" w:hAnsi="Calibri" w:cs="Calibri"/>
                <w:sz w:val="22"/>
                <w:szCs w:val="22"/>
                <w:lang w:val="es-ES_tradnl" w:eastAsia="es-ES"/>
              </w:rPr>
            </w:pPr>
            <w:r w:rsidRPr="00B74364">
              <w:rPr>
                <w:rFonts w:ascii="Calibri" w:hAnsi="Calibri" w:cs="Calibri"/>
                <w:sz w:val="22"/>
                <w:szCs w:val="22"/>
                <w:lang w:val="es-ES_tradnl" w:eastAsia="es-ES"/>
              </w:rPr>
              <w:t xml:space="preserve"> </w:t>
            </w:r>
          </w:p>
          <w:p w14:paraId="22527487" w14:textId="77777777" w:rsidR="00B74364" w:rsidRPr="00B74364" w:rsidRDefault="00B74364" w:rsidP="00B74364">
            <w:pPr>
              <w:jc w:val="both"/>
              <w:rPr>
                <w:rFonts w:ascii="Calibri" w:hAnsi="Calibri" w:cs="Calibri"/>
                <w:sz w:val="22"/>
                <w:szCs w:val="22"/>
                <w:lang w:val="es-ES_tradnl" w:eastAsia="es-ES"/>
              </w:rPr>
            </w:pPr>
            <w:r w:rsidRPr="00B74364">
              <w:rPr>
                <w:rFonts w:ascii="Calibri" w:hAnsi="Calibri" w:cs="Calibri"/>
                <w:sz w:val="22"/>
                <w:szCs w:val="22"/>
                <w:lang w:val="es-ES_tradnl" w:eastAsia="es-ES"/>
              </w:rPr>
              <w:t>YPFB rechazará los bienes en mal estado ya sean por daños en el traslado, carguío o descarguío, defectos de fabricación o cualquier otra situación que afecte la calidad y estado del producto entregado. Cabe aclarar que no se aceptará ningún producto que no sea nuevo y la empresa adjudicada deberá remplazar los bienes rechazados en 72 horas.</w:t>
            </w:r>
          </w:p>
          <w:p w14:paraId="504D2EFE" w14:textId="77777777" w:rsidR="00B74364" w:rsidRPr="00B74364" w:rsidRDefault="00B74364" w:rsidP="00B74364">
            <w:pPr>
              <w:jc w:val="both"/>
              <w:rPr>
                <w:rFonts w:ascii="Calibri" w:hAnsi="Calibri" w:cs="Calibri"/>
                <w:sz w:val="22"/>
                <w:szCs w:val="22"/>
                <w:lang w:val="es-ES_tradnl" w:eastAsia="es-ES"/>
              </w:rPr>
            </w:pPr>
          </w:p>
          <w:p w14:paraId="36C0F44F" w14:textId="030C8D41" w:rsidR="00EF3C5F" w:rsidRPr="00B74364" w:rsidRDefault="00B74364" w:rsidP="00B74364">
            <w:pPr>
              <w:jc w:val="both"/>
              <w:rPr>
                <w:rFonts w:ascii="Calibri" w:hAnsi="Calibri" w:cs="Calibri"/>
                <w:b/>
                <w:sz w:val="18"/>
                <w:szCs w:val="18"/>
                <w:lang w:val="es-ES_tradnl"/>
              </w:rPr>
            </w:pPr>
            <w:r w:rsidRPr="00B74364">
              <w:rPr>
                <w:rFonts w:ascii="Calibri" w:hAnsi="Calibri" w:cs="Calibri"/>
                <w:sz w:val="22"/>
                <w:szCs w:val="22"/>
                <w:lang w:val="es-ES_tradnl" w:eastAsia="es-ES"/>
              </w:rPr>
              <w:t>La empresa adjudicada deberá correr con los gastos de transporte de los bienes hasta los almacenes de YPFB, ubicados en El Alto, avenida Juan Pablo II esquina Cruz Papal s/n, donde se realizara la recepción definitiva de los Bienes y su posterior ingreso a almacenes.</w:t>
            </w:r>
            <w:r w:rsidRPr="00B74364">
              <w:rPr>
                <w:rFonts w:ascii="Calibri" w:hAnsi="Calibri" w:cs="Calibri"/>
                <w:b/>
                <w:sz w:val="18"/>
                <w:szCs w:val="18"/>
                <w:lang w:val="es-ES_tradnl"/>
              </w:rPr>
              <w:t xml:space="preserve"> </w:t>
            </w:r>
          </w:p>
        </w:tc>
        <w:tc>
          <w:tcPr>
            <w:tcW w:w="1941" w:type="dxa"/>
            <w:vAlign w:val="center"/>
          </w:tcPr>
          <w:p w14:paraId="2369519E" w14:textId="77777777" w:rsidR="00EF3C5F" w:rsidRPr="00DB5AAF" w:rsidRDefault="00EF3C5F" w:rsidP="00856043">
            <w:pPr>
              <w:rPr>
                <w:rFonts w:ascii="Calibri" w:hAnsi="Calibri" w:cs="Calibri"/>
                <w:b/>
                <w:sz w:val="18"/>
                <w:szCs w:val="18"/>
              </w:rPr>
            </w:pPr>
          </w:p>
        </w:tc>
        <w:tc>
          <w:tcPr>
            <w:tcW w:w="586" w:type="dxa"/>
            <w:vAlign w:val="center"/>
          </w:tcPr>
          <w:p w14:paraId="1A6CE8DA" w14:textId="77777777" w:rsidR="00EF3C5F" w:rsidRPr="00DB5AAF" w:rsidRDefault="00EF3C5F" w:rsidP="00856043">
            <w:pPr>
              <w:rPr>
                <w:rFonts w:ascii="Calibri" w:hAnsi="Calibri" w:cs="Calibri"/>
                <w:b/>
                <w:sz w:val="18"/>
                <w:szCs w:val="18"/>
              </w:rPr>
            </w:pPr>
          </w:p>
        </w:tc>
        <w:tc>
          <w:tcPr>
            <w:tcW w:w="675" w:type="dxa"/>
            <w:vAlign w:val="center"/>
          </w:tcPr>
          <w:p w14:paraId="5F2DAD7D" w14:textId="77777777" w:rsidR="00EF3C5F" w:rsidRPr="00DB5AAF" w:rsidRDefault="00EF3C5F" w:rsidP="00856043">
            <w:pPr>
              <w:rPr>
                <w:rFonts w:ascii="Calibri" w:hAnsi="Calibri" w:cs="Calibri"/>
                <w:b/>
                <w:sz w:val="18"/>
                <w:szCs w:val="18"/>
              </w:rPr>
            </w:pPr>
          </w:p>
        </w:tc>
        <w:tc>
          <w:tcPr>
            <w:tcW w:w="543" w:type="dxa"/>
            <w:vAlign w:val="center"/>
          </w:tcPr>
          <w:p w14:paraId="76657A62" w14:textId="77777777" w:rsidR="00EF3C5F" w:rsidRPr="00DB5AAF" w:rsidRDefault="00EF3C5F" w:rsidP="00856043">
            <w:pPr>
              <w:rPr>
                <w:rFonts w:ascii="Calibri" w:hAnsi="Calibri" w:cs="Calibri"/>
                <w:b/>
                <w:sz w:val="18"/>
                <w:szCs w:val="18"/>
              </w:rPr>
            </w:pPr>
          </w:p>
        </w:tc>
      </w:tr>
      <w:tr w:rsidR="00856043" w:rsidRPr="00C75BEC" w14:paraId="23BE71FD" w14:textId="77777777" w:rsidTr="005F7B06">
        <w:trPr>
          <w:trHeight w:val="187"/>
          <w:jc w:val="center"/>
        </w:trPr>
        <w:tc>
          <w:tcPr>
            <w:tcW w:w="6432" w:type="dxa"/>
            <w:shd w:val="clear" w:color="auto" w:fill="B8CCE4" w:themeFill="accent1" w:themeFillTint="66"/>
            <w:vAlign w:val="center"/>
          </w:tcPr>
          <w:p w14:paraId="6C75C9AD" w14:textId="09624AC6" w:rsidR="00856043" w:rsidRPr="00DB5AAF" w:rsidRDefault="00856043" w:rsidP="00856043">
            <w:pPr>
              <w:rPr>
                <w:rFonts w:ascii="Calibri" w:hAnsi="Calibri" w:cs="Calibri"/>
                <w:b/>
                <w:bCs/>
                <w:sz w:val="18"/>
                <w:szCs w:val="18"/>
              </w:rPr>
            </w:pPr>
            <w:r w:rsidRPr="00D335E0">
              <w:rPr>
                <w:rFonts w:ascii="Calibri" w:hAnsi="Calibri" w:cs="Calibri"/>
                <w:b/>
                <w:bCs/>
                <w:sz w:val="22"/>
                <w:szCs w:val="22"/>
              </w:rPr>
              <w:t>EMBALAJE</w:t>
            </w:r>
          </w:p>
        </w:tc>
        <w:tc>
          <w:tcPr>
            <w:tcW w:w="1941" w:type="dxa"/>
            <w:shd w:val="clear" w:color="auto" w:fill="B8CCE4" w:themeFill="accent1" w:themeFillTint="66"/>
            <w:vAlign w:val="center"/>
          </w:tcPr>
          <w:p w14:paraId="7DC6E48F" w14:textId="77777777" w:rsidR="00856043" w:rsidRPr="00DB5AAF" w:rsidRDefault="00856043" w:rsidP="00856043">
            <w:pPr>
              <w:rPr>
                <w:rFonts w:ascii="Calibri" w:hAnsi="Calibri" w:cs="Calibri"/>
                <w:b/>
                <w:sz w:val="18"/>
                <w:szCs w:val="18"/>
              </w:rPr>
            </w:pPr>
          </w:p>
        </w:tc>
        <w:tc>
          <w:tcPr>
            <w:tcW w:w="586" w:type="dxa"/>
            <w:shd w:val="clear" w:color="auto" w:fill="B8CCE4" w:themeFill="accent1" w:themeFillTint="66"/>
            <w:vAlign w:val="center"/>
          </w:tcPr>
          <w:p w14:paraId="523B45BF" w14:textId="77777777" w:rsidR="00856043" w:rsidRPr="00DB5AAF" w:rsidRDefault="00856043" w:rsidP="00856043">
            <w:pPr>
              <w:rPr>
                <w:rFonts w:ascii="Calibri" w:hAnsi="Calibri" w:cs="Calibri"/>
                <w:b/>
                <w:sz w:val="18"/>
                <w:szCs w:val="18"/>
              </w:rPr>
            </w:pPr>
          </w:p>
        </w:tc>
        <w:tc>
          <w:tcPr>
            <w:tcW w:w="675" w:type="dxa"/>
            <w:shd w:val="clear" w:color="auto" w:fill="B8CCE4" w:themeFill="accent1" w:themeFillTint="66"/>
            <w:vAlign w:val="center"/>
          </w:tcPr>
          <w:p w14:paraId="46EF9DB5" w14:textId="77777777" w:rsidR="00856043" w:rsidRPr="00DB5AAF" w:rsidRDefault="00856043" w:rsidP="00856043">
            <w:pPr>
              <w:rPr>
                <w:rFonts w:ascii="Calibri" w:hAnsi="Calibri" w:cs="Calibri"/>
                <w:b/>
                <w:sz w:val="18"/>
                <w:szCs w:val="18"/>
              </w:rPr>
            </w:pPr>
          </w:p>
        </w:tc>
        <w:tc>
          <w:tcPr>
            <w:tcW w:w="543" w:type="dxa"/>
            <w:shd w:val="clear" w:color="auto" w:fill="B8CCE4" w:themeFill="accent1" w:themeFillTint="66"/>
            <w:vAlign w:val="center"/>
          </w:tcPr>
          <w:p w14:paraId="7182031D" w14:textId="77777777" w:rsidR="00856043" w:rsidRPr="00DB5AAF" w:rsidRDefault="00856043" w:rsidP="00856043">
            <w:pPr>
              <w:rPr>
                <w:rFonts w:ascii="Calibri" w:hAnsi="Calibri" w:cs="Calibri"/>
                <w:b/>
                <w:sz w:val="18"/>
                <w:szCs w:val="18"/>
              </w:rPr>
            </w:pPr>
          </w:p>
        </w:tc>
      </w:tr>
      <w:tr w:rsidR="00856043" w:rsidRPr="00C75BEC" w14:paraId="3081B322" w14:textId="77777777" w:rsidTr="005F7B06">
        <w:trPr>
          <w:trHeight w:val="187"/>
          <w:jc w:val="center"/>
        </w:trPr>
        <w:tc>
          <w:tcPr>
            <w:tcW w:w="6432" w:type="dxa"/>
          </w:tcPr>
          <w:p w14:paraId="1ADB35DE" w14:textId="77777777" w:rsidR="00856043" w:rsidRDefault="00856043" w:rsidP="00856043">
            <w:pPr>
              <w:autoSpaceDE w:val="0"/>
              <w:autoSpaceDN w:val="0"/>
              <w:adjustRightInd w:val="0"/>
              <w:jc w:val="both"/>
              <w:rPr>
                <w:rFonts w:ascii="Calibri" w:hAnsi="Calibri" w:cs="Calibri"/>
                <w:sz w:val="22"/>
                <w:szCs w:val="22"/>
              </w:rPr>
            </w:pPr>
          </w:p>
          <w:p w14:paraId="66AE585E" w14:textId="77777777" w:rsidR="00856043" w:rsidRPr="00D335E0" w:rsidRDefault="00856043" w:rsidP="00856043">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embalaje deberá ser adecuado para resistir su almacenamiento y manipulación brusca.</w:t>
            </w:r>
          </w:p>
          <w:p w14:paraId="4980FC5E" w14:textId="77777777" w:rsidR="00856043" w:rsidRPr="00D335E0" w:rsidRDefault="00856043" w:rsidP="00856043">
            <w:pPr>
              <w:autoSpaceDE w:val="0"/>
              <w:autoSpaceDN w:val="0"/>
              <w:adjustRightInd w:val="0"/>
              <w:jc w:val="both"/>
              <w:rPr>
                <w:rFonts w:ascii="Calibri" w:hAnsi="Calibri" w:cs="Calibri"/>
                <w:sz w:val="22"/>
                <w:szCs w:val="22"/>
                <w:lang w:val="es-ES_tradnl"/>
              </w:rPr>
            </w:pPr>
          </w:p>
          <w:p w14:paraId="745E8367" w14:textId="77777777" w:rsidR="00856043" w:rsidRDefault="00856043" w:rsidP="00856043">
            <w:pPr>
              <w:jc w:val="both"/>
              <w:rPr>
                <w:rFonts w:ascii="Calibri" w:hAnsi="Calibri" w:cs="Calibri"/>
                <w:sz w:val="22"/>
                <w:szCs w:val="22"/>
                <w:lang w:val="es-ES_tradnl"/>
              </w:rPr>
            </w:pPr>
            <w:r w:rsidRPr="00D335E0">
              <w:rPr>
                <w:rFonts w:ascii="Calibri" w:hAnsi="Calibri" w:cs="Calibri"/>
                <w:sz w:val="22"/>
                <w:szCs w:val="22"/>
                <w:lang w:val="es-ES_tradnl"/>
              </w:rPr>
              <w:t xml:space="preserve">Los medidores que se entregaran a YPFB, no deberán presentar golpes, abolladuras; si se encontrara con alguna de las fallas mencionadas el proveedor deberá reemplazarla por otra que no cuente con las fallas </w:t>
            </w:r>
            <w:r w:rsidRPr="00D335E0">
              <w:rPr>
                <w:rFonts w:ascii="Calibri" w:hAnsi="Calibri" w:cs="Calibri"/>
                <w:sz w:val="22"/>
                <w:szCs w:val="22"/>
                <w:lang w:val="es-ES_tradnl"/>
              </w:rPr>
              <w:lastRenderedPageBreak/>
              <w:t>señaladas en plazo máximo de 3 días hábiles.</w:t>
            </w:r>
          </w:p>
          <w:p w14:paraId="5C27B387" w14:textId="77777777" w:rsidR="00856043" w:rsidRPr="00DB5AAF" w:rsidRDefault="00856043" w:rsidP="00856043">
            <w:pPr>
              <w:autoSpaceDE w:val="0"/>
              <w:autoSpaceDN w:val="0"/>
              <w:adjustRightInd w:val="0"/>
              <w:jc w:val="both"/>
              <w:rPr>
                <w:rFonts w:ascii="Calibri" w:hAnsi="Calibri" w:cs="Calibri"/>
                <w:b/>
                <w:bCs/>
                <w:sz w:val="18"/>
                <w:szCs w:val="18"/>
              </w:rPr>
            </w:pPr>
          </w:p>
        </w:tc>
        <w:tc>
          <w:tcPr>
            <w:tcW w:w="1941" w:type="dxa"/>
            <w:vAlign w:val="center"/>
          </w:tcPr>
          <w:p w14:paraId="7A1F19DB" w14:textId="77777777" w:rsidR="00856043" w:rsidRPr="00DB5AAF" w:rsidRDefault="00856043" w:rsidP="00856043">
            <w:pPr>
              <w:rPr>
                <w:rFonts w:ascii="Calibri" w:hAnsi="Calibri" w:cs="Calibri"/>
                <w:b/>
                <w:sz w:val="18"/>
                <w:szCs w:val="18"/>
              </w:rPr>
            </w:pPr>
          </w:p>
        </w:tc>
        <w:tc>
          <w:tcPr>
            <w:tcW w:w="586" w:type="dxa"/>
            <w:vAlign w:val="center"/>
          </w:tcPr>
          <w:p w14:paraId="162FE245" w14:textId="77777777" w:rsidR="00856043" w:rsidRPr="00DB5AAF" w:rsidRDefault="00856043" w:rsidP="00856043">
            <w:pPr>
              <w:rPr>
                <w:rFonts w:ascii="Calibri" w:hAnsi="Calibri" w:cs="Calibri"/>
                <w:b/>
                <w:sz w:val="18"/>
                <w:szCs w:val="18"/>
              </w:rPr>
            </w:pPr>
          </w:p>
        </w:tc>
        <w:tc>
          <w:tcPr>
            <w:tcW w:w="675" w:type="dxa"/>
            <w:vAlign w:val="center"/>
          </w:tcPr>
          <w:p w14:paraId="46082059" w14:textId="77777777" w:rsidR="00856043" w:rsidRPr="00DB5AAF" w:rsidRDefault="00856043" w:rsidP="00856043">
            <w:pPr>
              <w:rPr>
                <w:rFonts w:ascii="Calibri" w:hAnsi="Calibri" w:cs="Calibri"/>
                <w:b/>
                <w:sz w:val="18"/>
                <w:szCs w:val="18"/>
              </w:rPr>
            </w:pPr>
          </w:p>
        </w:tc>
        <w:tc>
          <w:tcPr>
            <w:tcW w:w="543" w:type="dxa"/>
            <w:vAlign w:val="center"/>
          </w:tcPr>
          <w:p w14:paraId="40CDC169" w14:textId="77777777" w:rsidR="00856043" w:rsidRPr="00DB5AAF" w:rsidRDefault="00856043" w:rsidP="00856043">
            <w:pPr>
              <w:rPr>
                <w:rFonts w:ascii="Calibri" w:hAnsi="Calibri" w:cs="Calibri"/>
                <w:b/>
                <w:sz w:val="18"/>
                <w:szCs w:val="18"/>
              </w:rPr>
            </w:pPr>
          </w:p>
        </w:tc>
      </w:tr>
      <w:tr w:rsidR="00E30D8B" w:rsidRPr="00C75BEC" w14:paraId="7E955D33" w14:textId="77777777" w:rsidTr="005F7B06">
        <w:trPr>
          <w:trHeight w:val="187"/>
          <w:jc w:val="center"/>
        </w:trPr>
        <w:tc>
          <w:tcPr>
            <w:tcW w:w="6432" w:type="dxa"/>
            <w:shd w:val="clear" w:color="auto" w:fill="B8CCE4" w:themeFill="accent1" w:themeFillTint="66"/>
            <w:vAlign w:val="center"/>
          </w:tcPr>
          <w:p w14:paraId="7AC1FEF5" w14:textId="13754B95" w:rsidR="00E30D8B" w:rsidRPr="00DB5AAF" w:rsidRDefault="00E30D8B" w:rsidP="00856043">
            <w:pPr>
              <w:rPr>
                <w:rFonts w:ascii="Calibri" w:hAnsi="Calibri" w:cs="Calibri"/>
                <w:b/>
                <w:bCs/>
                <w:sz w:val="18"/>
                <w:szCs w:val="18"/>
              </w:rPr>
            </w:pPr>
            <w:r w:rsidRPr="00D335E0">
              <w:rPr>
                <w:rFonts w:ascii="Calibri" w:hAnsi="Calibri" w:cs="Calibri"/>
                <w:b/>
                <w:bCs/>
                <w:sz w:val="22"/>
                <w:szCs w:val="22"/>
              </w:rPr>
              <w:lastRenderedPageBreak/>
              <w:t>MANUALES</w:t>
            </w:r>
            <w:r>
              <w:rPr>
                <w:rFonts w:ascii="Calibri" w:hAnsi="Calibri" w:cs="Calibri"/>
                <w:b/>
                <w:bCs/>
                <w:sz w:val="22"/>
                <w:szCs w:val="22"/>
              </w:rPr>
              <w:t xml:space="preserve"> Y CERTIFICADOS</w:t>
            </w:r>
          </w:p>
        </w:tc>
        <w:tc>
          <w:tcPr>
            <w:tcW w:w="1941" w:type="dxa"/>
            <w:shd w:val="clear" w:color="auto" w:fill="B8CCE4" w:themeFill="accent1" w:themeFillTint="66"/>
            <w:vAlign w:val="center"/>
          </w:tcPr>
          <w:p w14:paraId="7F5EF483" w14:textId="77777777" w:rsidR="00E30D8B" w:rsidRPr="00DB5AAF" w:rsidRDefault="00E30D8B" w:rsidP="00856043">
            <w:pPr>
              <w:rPr>
                <w:rFonts w:ascii="Calibri" w:hAnsi="Calibri" w:cs="Calibri"/>
                <w:b/>
                <w:sz w:val="18"/>
                <w:szCs w:val="18"/>
              </w:rPr>
            </w:pPr>
          </w:p>
        </w:tc>
        <w:tc>
          <w:tcPr>
            <w:tcW w:w="586" w:type="dxa"/>
            <w:shd w:val="clear" w:color="auto" w:fill="B8CCE4" w:themeFill="accent1" w:themeFillTint="66"/>
            <w:vAlign w:val="center"/>
          </w:tcPr>
          <w:p w14:paraId="78D73B00" w14:textId="77777777" w:rsidR="00E30D8B" w:rsidRPr="00DB5AAF" w:rsidRDefault="00E30D8B" w:rsidP="00856043">
            <w:pPr>
              <w:rPr>
                <w:rFonts w:ascii="Calibri" w:hAnsi="Calibri" w:cs="Calibri"/>
                <w:b/>
                <w:sz w:val="18"/>
                <w:szCs w:val="18"/>
              </w:rPr>
            </w:pPr>
          </w:p>
        </w:tc>
        <w:tc>
          <w:tcPr>
            <w:tcW w:w="675" w:type="dxa"/>
            <w:shd w:val="clear" w:color="auto" w:fill="B8CCE4" w:themeFill="accent1" w:themeFillTint="66"/>
            <w:vAlign w:val="center"/>
          </w:tcPr>
          <w:p w14:paraId="73FF611D" w14:textId="77777777" w:rsidR="00E30D8B" w:rsidRPr="00DB5AAF" w:rsidRDefault="00E30D8B" w:rsidP="00856043">
            <w:pPr>
              <w:rPr>
                <w:rFonts w:ascii="Calibri" w:hAnsi="Calibri" w:cs="Calibri"/>
                <w:b/>
                <w:sz w:val="18"/>
                <w:szCs w:val="18"/>
              </w:rPr>
            </w:pPr>
          </w:p>
        </w:tc>
        <w:tc>
          <w:tcPr>
            <w:tcW w:w="543" w:type="dxa"/>
            <w:shd w:val="clear" w:color="auto" w:fill="B8CCE4" w:themeFill="accent1" w:themeFillTint="66"/>
            <w:vAlign w:val="center"/>
          </w:tcPr>
          <w:p w14:paraId="273D87F4" w14:textId="77777777" w:rsidR="00E30D8B" w:rsidRPr="00DB5AAF" w:rsidRDefault="00E30D8B" w:rsidP="00856043">
            <w:pPr>
              <w:rPr>
                <w:rFonts w:ascii="Calibri" w:hAnsi="Calibri" w:cs="Calibri"/>
                <w:b/>
                <w:sz w:val="18"/>
                <w:szCs w:val="18"/>
              </w:rPr>
            </w:pPr>
          </w:p>
        </w:tc>
      </w:tr>
      <w:tr w:rsidR="00E30D8B" w:rsidRPr="00C75BEC" w14:paraId="4BC7CDD2" w14:textId="77777777" w:rsidTr="005F7B06">
        <w:trPr>
          <w:trHeight w:val="187"/>
          <w:jc w:val="center"/>
        </w:trPr>
        <w:tc>
          <w:tcPr>
            <w:tcW w:w="6432" w:type="dxa"/>
          </w:tcPr>
          <w:p w14:paraId="15E141D0" w14:textId="77777777" w:rsidR="00E30D8B" w:rsidRPr="00D335E0" w:rsidRDefault="00E30D8B" w:rsidP="008B79D9">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proveedor al momento de entrega de los bienes deberá también entregar por cada medidor un ejemplar de la siguiente documentación:</w:t>
            </w:r>
          </w:p>
          <w:p w14:paraId="7DA68241" w14:textId="77777777" w:rsidR="00E30D8B" w:rsidRPr="00D335E0" w:rsidRDefault="00E30D8B" w:rsidP="008B79D9">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 xml:space="preserve"> </w:t>
            </w:r>
          </w:p>
          <w:p w14:paraId="77DFF291" w14:textId="77777777" w:rsidR="00E30D8B" w:rsidRPr="00D335E0" w:rsidRDefault="00E30D8B" w:rsidP="00E30D8B">
            <w:pPr>
              <w:numPr>
                <w:ilvl w:val="0"/>
                <w:numId w:val="46"/>
              </w:num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Catálogos o fichas técnicas de los equipos en español o inglés.</w:t>
            </w:r>
          </w:p>
          <w:p w14:paraId="6569A7B9" w14:textId="77777777" w:rsidR="00E30D8B" w:rsidRDefault="00E30D8B" w:rsidP="00E30D8B">
            <w:pPr>
              <w:numPr>
                <w:ilvl w:val="0"/>
                <w:numId w:val="46"/>
              </w:num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Manuales de instalación y mantenimiento, con el despiece y número de parte.</w:t>
            </w:r>
          </w:p>
          <w:p w14:paraId="21545893" w14:textId="77777777" w:rsidR="00E30D8B" w:rsidRPr="00D335E0" w:rsidRDefault="00E30D8B" w:rsidP="008B79D9">
            <w:pPr>
              <w:autoSpaceDE w:val="0"/>
              <w:autoSpaceDN w:val="0"/>
              <w:adjustRightInd w:val="0"/>
              <w:jc w:val="both"/>
              <w:rPr>
                <w:rFonts w:ascii="Calibri" w:hAnsi="Calibri" w:cs="Calibri"/>
                <w:sz w:val="22"/>
                <w:szCs w:val="22"/>
                <w:lang w:val="es-ES_tradnl"/>
              </w:rPr>
            </w:pPr>
          </w:p>
          <w:p w14:paraId="3BD6B640" w14:textId="77777777" w:rsidR="00E30D8B" w:rsidRPr="00D335E0" w:rsidRDefault="00E30D8B" w:rsidP="008B79D9">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proveedor d</w:t>
            </w:r>
            <w:r>
              <w:rPr>
                <w:rFonts w:ascii="Calibri" w:hAnsi="Calibri" w:cs="Calibri"/>
                <w:sz w:val="22"/>
                <w:szCs w:val="22"/>
                <w:lang w:val="es-ES_tradnl"/>
              </w:rPr>
              <w:t>eberá presentar para todos los í</w:t>
            </w:r>
            <w:r w:rsidRPr="00D335E0">
              <w:rPr>
                <w:rFonts w:ascii="Calibri" w:hAnsi="Calibri" w:cs="Calibri"/>
                <w:sz w:val="22"/>
                <w:szCs w:val="22"/>
                <w:lang w:val="es-ES_tradnl"/>
              </w:rPr>
              <w:t>tems adjudicados los siguientes certificados o  aprobaciones de algún ente internacional de prestigio :</w:t>
            </w:r>
          </w:p>
          <w:p w14:paraId="371A8D97" w14:textId="77777777" w:rsidR="00E30D8B" w:rsidRPr="00D335E0" w:rsidRDefault="00E30D8B" w:rsidP="008B79D9">
            <w:pPr>
              <w:autoSpaceDE w:val="0"/>
              <w:autoSpaceDN w:val="0"/>
              <w:adjustRightInd w:val="0"/>
              <w:jc w:val="both"/>
              <w:rPr>
                <w:rFonts w:ascii="Calibri" w:hAnsi="Calibri" w:cs="Calibri"/>
                <w:sz w:val="22"/>
                <w:szCs w:val="22"/>
                <w:lang w:val="es-ES_tradnl"/>
              </w:rPr>
            </w:pPr>
          </w:p>
          <w:p w14:paraId="10B6B99E" w14:textId="77777777" w:rsidR="00E30D8B" w:rsidRDefault="00E30D8B" w:rsidP="00E30D8B">
            <w:pPr>
              <w:numPr>
                <w:ilvl w:val="0"/>
                <w:numId w:val="47"/>
              </w:numPr>
              <w:autoSpaceDE w:val="0"/>
              <w:autoSpaceDN w:val="0"/>
              <w:adjustRightInd w:val="0"/>
              <w:ind w:right="334"/>
              <w:jc w:val="both"/>
              <w:rPr>
                <w:rFonts w:ascii="Calibri" w:hAnsi="Calibri" w:cs="Calibri"/>
                <w:sz w:val="22"/>
                <w:szCs w:val="22"/>
                <w:lang w:val="es-ES_tradnl"/>
              </w:rPr>
            </w:pPr>
            <w:r w:rsidRPr="001B5251">
              <w:rPr>
                <w:rFonts w:ascii="Calibri" w:hAnsi="Calibri" w:cs="Calibri"/>
                <w:sz w:val="22"/>
                <w:szCs w:val="22"/>
                <w:lang w:val="es-ES_tradnl"/>
              </w:rPr>
              <w:t xml:space="preserve">En Original - Certificados de calibración de cada medidor con trazabilidad al NIST, PTB o equivalente con el Reporte de Pruebas del medidor, original en idioma español o inglés, con la serie del medidor correspondiente (test </w:t>
            </w:r>
            <w:proofErr w:type="spellStart"/>
            <w:r w:rsidRPr="001B5251">
              <w:rPr>
                <w:rFonts w:ascii="Calibri" w:hAnsi="Calibri" w:cs="Calibri"/>
                <w:sz w:val="22"/>
                <w:szCs w:val="22"/>
                <w:lang w:val="es-ES_tradnl"/>
              </w:rPr>
              <w:t>report</w:t>
            </w:r>
            <w:proofErr w:type="spellEnd"/>
            <w:r w:rsidRPr="001B5251">
              <w:rPr>
                <w:rFonts w:ascii="Calibri" w:hAnsi="Calibri" w:cs="Calibri"/>
                <w:sz w:val="22"/>
                <w:szCs w:val="22"/>
                <w:lang w:val="es-ES_tradnl"/>
              </w:rPr>
              <w:t xml:space="preserve">), con precisión de medición </w:t>
            </w:r>
            <w:proofErr w:type="spellStart"/>
            <w:r w:rsidRPr="001B5251">
              <w:rPr>
                <w:rFonts w:ascii="Calibri" w:hAnsi="Calibri" w:cs="Calibri"/>
                <w:sz w:val="22"/>
                <w:szCs w:val="22"/>
                <w:lang w:val="es-ES_tradnl"/>
              </w:rPr>
              <w:t>Class</w:t>
            </w:r>
            <w:proofErr w:type="spellEnd"/>
            <w:r w:rsidRPr="001B5251">
              <w:rPr>
                <w:rFonts w:ascii="Calibri" w:hAnsi="Calibri" w:cs="Calibri"/>
                <w:sz w:val="22"/>
                <w:szCs w:val="22"/>
                <w:lang w:val="es-ES_tradnl"/>
              </w:rPr>
              <w:t xml:space="preserve"> 1,0 </w:t>
            </w:r>
          </w:p>
          <w:p w14:paraId="4CFB9B1E" w14:textId="77777777" w:rsidR="00E30D8B" w:rsidRPr="001B5251" w:rsidRDefault="00E30D8B" w:rsidP="00E30D8B">
            <w:pPr>
              <w:numPr>
                <w:ilvl w:val="0"/>
                <w:numId w:val="47"/>
              </w:numPr>
              <w:autoSpaceDE w:val="0"/>
              <w:autoSpaceDN w:val="0"/>
              <w:adjustRightInd w:val="0"/>
              <w:ind w:right="334"/>
              <w:jc w:val="both"/>
              <w:rPr>
                <w:rFonts w:ascii="Calibri" w:hAnsi="Calibri" w:cs="Calibri"/>
                <w:sz w:val="22"/>
                <w:szCs w:val="22"/>
                <w:lang w:val="es-ES_tradnl"/>
              </w:rPr>
            </w:pPr>
            <w:r w:rsidRPr="001B5251">
              <w:rPr>
                <w:rFonts w:ascii="Calibri" w:hAnsi="Calibri" w:cs="Calibri"/>
                <w:sz w:val="22"/>
                <w:szCs w:val="22"/>
                <w:lang w:val="es-ES_tradnl"/>
              </w:rPr>
              <w:t>En fotocopia simple – Certificado de Conformidad</w:t>
            </w:r>
            <w:r>
              <w:rPr>
                <w:rFonts w:ascii="Calibri" w:hAnsi="Calibri" w:cs="Calibri"/>
                <w:sz w:val="22"/>
                <w:szCs w:val="22"/>
                <w:lang w:val="es-ES_tradnl"/>
              </w:rPr>
              <w:t xml:space="preserve"> según:</w:t>
            </w:r>
          </w:p>
          <w:p w14:paraId="6B7ABAFE" w14:textId="77777777" w:rsidR="00E30D8B" w:rsidRPr="001B5251" w:rsidRDefault="00E30D8B" w:rsidP="008B79D9">
            <w:pPr>
              <w:autoSpaceDE w:val="0"/>
              <w:autoSpaceDN w:val="0"/>
              <w:adjustRightInd w:val="0"/>
              <w:ind w:left="720" w:right="334"/>
              <w:jc w:val="both"/>
              <w:rPr>
                <w:rFonts w:ascii="Calibri" w:hAnsi="Calibri" w:cs="Calibri"/>
                <w:sz w:val="22"/>
                <w:szCs w:val="22"/>
                <w:lang w:val="es-ES_tradnl"/>
              </w:rPr>
            </w:pPr>
            <w:r w:rsidRPr="001B5251">
              <w:rPr>
                <w:rFonts w:ascii="Calibri" w:hAnsi="Calibri" w:cs="Calibri"/>
                <w:sz w:val="22"/>
                <w:szCs w:val="22"/>
                <w:lang w:val="es-ES_tradnl"/>
              </w:rPr>
              <w:t xml:space="preserve">Normas técnicas de fabricación ANSI B 109.3 o EN 12480 </w:t>
            </w:r>
            <w:r>
              <w:rPr>
                <w:rFonts w:ascii="Calibri" w:hAnsi="Calibri" w:cs="Calibri"/>
                <w:sz w:val="22"/>
                <w:szCs w:val="22"/>
                <w:lang w:val="es-ES_tradnl"/>
              </w:rPr>
              <w:t xml:space="preserve">u </w:t>
            </w:r>
            <w:r w:rsidRPr="001B5251">
              <w:rPr>
                <w:rFonts w:ascii="Calibri" w:hAnsi="Calibri" w:cs="Calibri"/>
                <w:sz w:val="22"/>
                <w:szCs w:val="22"/>
                <w:lang w:val="es-ES_tradnl"/>
              </w:rPr>
              <w:t>OIM</w:t>
            </w:r>
            <w:r>
              <w:rPr>
                <w:rFonts w:ascii="Calibri" w:hAnsi="Calibri" w:cs="Calibri"/>
                <w:sz w:val="22"/>
                <w:szCs w:val="22"/>
                <w:lang w:val="es-ES_tradnl"/>
              </w:rPr>
              <w:t>L R 137/1 para medidores Rotativos y AGA 7, OIML R137/1 u OIML R32 para medidores tipo turbina.</w:t>
            </w:r>
          </w:p>
          <w:p w14:paraId="5E648E18" w14:textId="77777777" w:rsidR="00E30D8B" w:rsidRPr="001B5251" w:rsidRDefault="00E30D8B" w:rsidP="008B79D9">
            <w:pPr>
              <w:autoSpaceDE w:val="0"/>
              <w:autoSpaceDN w:val="0"/>
              <w:adjustRightInd w:val="0"/>
              <w:ind w:left="720" w:right="334"/>
              <w:jc w:val="both"/>
              <w:rPr>
                <w:rFonts w:ascii="Calibri" w:hAnsi="Calibri" w:cs="Calibri"/>
                <w:sz w:val="22"/>
                <w:szCs w:val="22"/>
                <w:lang w:val="es-ES_tradnl"/>
              </w:rPr>
            </w:pPr>
            <w:proofErr w:type="spellStart"/>
            <w:r w:rsidRPr="001B5251">
              <w:rPr>
                <w:rFonts w:ascii="Calibri" w:hAnsi="Calibri" w:cs="Calibri"/>
                <w:sz w:val="22"/>
                <w:szCs w:val="22"/>
                <w:lang w:val="es-ES_tradnl"/>
              </w:rPr>
              <w:t>Measuring</w:t>
            </w:r>
            <w:proofErr w:type="spellEnd"/>
            <w:r w:rsidRPr="001B5251">
              <w:rPr>
                <w:rFonts w:ascii="Calibri" w:hAnsi="Calibri" w:cs="Calibri"/>
                <w:sz w:val="22"/>
                <w:szCs w:val="22"/>
                <w:lang w:val="es-ES_tradnl"/>
              </w:rPr>
              <w:t xml:space="preserve"> Instruments </w:t>
            </w:r>
            <w:proofErr w:type="spellStart"/>
            <w:r w:rsidRPr="001B5251">
              <w:rPr>
                <w:rFonts w:ascii="Calibri" w:hAnsi="Calibri" w:cs="Calibri"/>
                <w:sz w:val="22"/>
                <w:szCs w:val="22"/>
                <w:lang w:val="es-ES_tradnl"/>
              </w:rPr>
              <w:t>Directive</w:t>
            </w:r>
            <w:proofErr w:type="spellEnd"/>
            <w:r w:rsidRPr="001B5251">
              <w:rPr>
                <w:rFonts w:ascii="Calibri" w:hAnsi="Calibri" w:cs="Calibri"/>
                <w:sz w:val="22"/>
                <w:szCs w:val="22"/>
                <w:lang w:val="es-ES_tradnl"/>
              </w:rPr>
              <w:t xml:space="preserve"> (MID) o equivalente o mejor.</w:t>
            </w:r>
          </w:p>
          <w:p w14:paraId="52AC173E" w14:textId="77777777" w:rsidR="00E30D8B" w:rsidRPr="001B5251" w:rsidRDefault="00E30D8B" w:rsidP="008B79D9">
            <w:pPr>
              <w:autoSpaceDE w:val="0"/>
              <w:autoSpaceDN w:val="0"/>
              <w:adjustRightInd w:val="0"/>
              <w:ind w:left="720" w:right="334"/>
              <w:jc w:val="both"/>
              <w:rPr>
                <w:rFonts w:ascii="Calibri" w:hAnsi="Calibri" w:cs="Calibri"/>
                <w:sz w:val="22"/>
                <w:szCs w:val="22"/>
                <w:lang w:val="es-ES_tradnl"/>
              </w:rPr>
            </w:pPr>
            <w:proofErr w:type="spellStart"/>
            <w:r w:rsidRPr="001B5251">
              <w:rPr>
                <w:rFonts w:ascii="Calibri" w:hAnsi="Calibri" w:cs="Calibri"/>
                <w:sz w:val="22"/>
                <w:szCs w:val="22"/>
                <w:lang w:val="es-ES_tradnl"/>
              </w:rPr>
              <w:t>Pressure</w:t>
            </w:r>
            <w:proofErr w:type="spellEnd"/>
            <w:r w:rsidRPr="001B5251">
              <w:rPr>
                <w:rFonts w:ascii="Calibri" w:hAnsi="Calibri" w:cs="Calibri"/>
                <w:sz w:val="22"/>
                <w:szCs w:val="22"/>
                <w:lang w:val="es-ES_tradnl"/>
              </w:rPr>
              <w:t xml:space="preserve"> </w:t>
            </w:r>
            <w:proofErr w:type="spellStart"/>
            <w:r w:rsidRPr="001B5251">
              <w:rPr>
                <w:rFonts w:ascii="Calibri" w:hAnsi="Calibri" w:cs="Calibri"/>
                <w:sz w:val="22"/>
                <w:szCs w:val="22"/>
                <w:lang w:val="es-ES_tradnl"/>
              </w:rPr>
              <w:t>Equipment</w:t>
            </w:r>
            <w:proofErr w:type="spellEnd"/>
            <w:r w:rsidRPr="001B5251">
              <w:rPr>
                <w:rFonts w:ascii="Calibri" w:hAnsi="Calibri" w:cs="Calibri"/>
                <w:sz w:val="22"/>
                <w:szCs w:val="22"/>
                <w:lang w:val="es-ES_tradnl"/>
              </w:rPr>
              <w:t xml:space="preserve"> </w:t>
            </w:r>
            <w:proofErr w:type="spellStart"/>
            <w:r w:rsidRPr="001B5251">
              <w:rPr>
                <w:rFonts w:ascii="Calibri" w:hAnsi="Calibri" w:cs="Calibri"/>
                <w:sz w:val="22"/>
                <w:szCs w:val="22"/>
                <w:lang w:val="es-ES_tradnl"/>
              </w:rPr>
              <w:t>Directive</w:t>
            </w:r>
            <w:proofErr w:type="spellEnd"/>
            <w:r w:rsidRPr="001B5251">
              <w:rPr>
                <w:rFonts w:ascii="Calibri" w:hAnsi="Calibri" w:cs="Calibri"/>
                <w:sz w:val="22"/>
                <w:szCs w:val="22"/>
                <w:lang w:val="es-ES_tradnl"/>
              </w:rPr>
              <w:t xml:space="preserve"> (PED) o equivalente o mejor.</w:t>
            </w:r>
          </w:p>
          <w:p w14:paraId="2F048E46" w14:textId="77777777" w:rsidR="00E30D8B" w:rsidRDefault="00E30D8B" w:rsidP="008B79D9">
            <w:pPr>
              <w:autoSpaceDE w:val="0"/>
              <w:autoSpaceDN w:val="0"/>
              <w:adjustRightInd w:val="0"/>
              <w:ind w:left="720" w:right="334"/>
              <w:jc w:val="both"/>
              <w:rPr>
                <w:rFonts w:ascii="Calibri" w:hAnsi="Calibri" w:cs="Calibri"/>
                <w:sz w:val="22"/>
                <w:szCs w:val="22"/>
                <w:lang w:val="es-ES_tradnl"/>
              </w:rPr>
            </w:pPr>
            <w:r w:rsidRPr="001B5251">
              <w:rPr>
                <w:rFonts w:ascii="Calibri" w:hAnsi="Calibri" w:cs="Calibri"/>
                <w:sz w:val="22"/>
                <w:szCs w:val="22"/>
                <w:lang w:val="es-ES_tradnl"/>
              </w:rPr>
              <w:t>ATEX (Ex ll 2GT4) o equivalentes o mejor.</w:t>
            </w:r>
          </w:p>
          <w:p w14:paraId="43256B42" w14:textId="77777777" w:rsidR="00E30D8B" w:rsidRPr="00DB5AAF" w:rsidRDefault="00E30D8B" w:rsidP="00856043">
            <w:pPr>
              <w:autoSpaceDE w:val="0"/>
              <w:autoSpaceDN w:val="0"/>
              <w:adjustRightInd w:val="0"/>
              <w:jc w:val="both"/>
              <w:rPr>
                <w:rFonts w:ascii="Calibri" w:hAnsi="Calibri" w:cs="Calibri"/>
                <w:b/>
                <w:bCs/>
                <w:sz w:val="18"/>
                <w:szCs w:val="18"/>
              </w:rPr>
            </w:pPr>
          </w:p>
        </w:tc>
        <w:tc>
          <w:tcPr>
            <w:tcW w:w="1941" w:type="dxa"/>
            <w:vAlign w:val="center"/>
          </w:tcPr>
          <w:p w14:paraId="0D909507" w14:textId="77777777" w:rsidR="00E30D8B" w:rsidRPr="00DB5AAF" w:rsidRDefault="00E30D8B" w:rsidP="00856043">
            <w:pPr>
              <w:rPr>
                <w:rFonts w:ascii="Calibri" w:hAnsi="Calibri" w:cs="Calibri"/>
                <w:b/>
                <w:sz w:val="18"/>
                <w:szCs w:val="18"/>
              </w:rPr>
            </w:pPr>
          </w:p>
        </w:tc>
        <w:tc>
          <w:tcPr>
            <w:tcW w:w="586" w:type="dxa"/>
            <w:vAlign w:val="center"/>
          </w:tcPr>
          <w:p w14:paraId="7EB1DD0B" w14:textId="77777777" w:rsidR="00E30D8B" w:rsidRPr="00DB5AAF" w:rsidRDefault="00E30D8B" w:rsidP="00856043">
            <w:pPr>
              <w:rPr>
                <w:rFonts w:ascii="Calibri" w:hAnsi="Calibri" w:cs="Calibri"/>
                <w:b/>
                <w:sz w:val="18"/>
                <w:szCs w:val="18"/>
              </w:rPr>
            </w:pPr>
          </w:p>
        </w:tc>
        <w:tc>
          <w:tcPr>
            <w:tcW w:w="675" w:type="dxa"/>
            <w:vAlign w:val="center"/>
          </w:tcPr>
          <w:p w14:paraId="0879F559" w14:textId="77777777" w:rsidR="00E30D8B" w:rsidRPr="00DB5AAF" w:rsidRDefault="00E30D8B" w:rsidP="00856043">
            <w:pPr>
              <w:rPr>
                <w:rFonts w:ascii="Calibri" w:hAnsi="Calibri" w:cs="Calibri"/>
                <w:b/>
                <w:sz w:val="18"/>
                <w:szCs w:val="18"/>
              </w:rPr>
            </w:pPr>
          </w:p>
        </w:tc>
        <w:tc>
          <w:tcPr>
            <w:tcW w:w="543" w:type="dxa"/>
            <w:vAlign w:val="center"/>
          </w:tcPr>
          <w:p w14:paraId="49C5FEAB" w14:textId="77777777" w:rsidR="00E30D8B" w:rsidRPr="00DB5AAF" w:rsidRDefault="00E30D8B" w:rsidP="00856043">
            <w:pPr>
              <w:rPr>
                <w:rFonts w:ascii="Calibri" w:hAnsi="Calibri" w:cs="Calibri"/>
                <w:b/>
                <w:sz w:val="18"/>
                <w:szCs w:val="18"/>
              </w:rPr>
            </w:pPr>
          </w:p>
        </w:tc>
      </w:tr>
      <w:tr w:rsidR="00E30D8B" w:rsidRPr="00C75BEC" w14:paraId="13198F59" w14:textId="77777777" w:rsidTr="005F7B06">
        <w:trPr>
          <w:trHeight w:val="187"/>
          <w:jc w:val="center"/>
        </w:trPr>
        <w:tc>
          <w:tcPr>
            <w:tcW w:w="6432" w:type="dxa"/>
            <w:shd w:val="clear" w:color="auto" w:fill="B8CCE4" w:themeFill="accent1" w:themeFillTint="66"/>
            <w:vAlign w:val="center"/>
          </w:tcPr>
          <w:p w14:paraId="4B2FDA1D" w14:textId="7D2C1063" w:rsidR="00E30D8B" w:rsidRPr="00DB5AAF" w:rsidRDefault="00E30D8B" w:rsidP="00856043">
            <w:pPr>
              <w:rPr>
                <w:rFonts w:ascii="Calibri" w:hAnsi="Calibri" w:cs="Calibri"/>
                <w:b/>
                <w:bCs/>
                <w:sz w:val="18"/>
                <w:szCs w:val="18"/>
              </w:rPr>
            </w:pPr>
            <w:r w:rsidRPr="00E12A95">
              <w:rPr>
                <w:rFonts w:ascii="Calibri" w:hAnsi="Calibri" w:cs="Calibri"/>
                <w:b/>
                <w:sz w:val="22"/>
                <w:szCs w:val="22"/>
              </w:rPr>
              <w:t>CAPACITACION</w:t>
            </w:r>
          </w:p>
        </w:tc>
        <w:tc>
          <w:tcPr>
            <w:tcW w:w="1941" w:type="dxa"/>
            <w:shd w:val="clear" w:color="auto" w:fill="B8CCE4" w:themeFill="accent1" w:themeFillTint="66"/>
            <w:vAlign w:val="center"/>
          </w:tcPr>
          <w:p w14:paraId="05CF68CC" w14:textId="77777777" w:rsidR="00E30D8B" w:rsidRPr="00DB5AAF" w:rsidRDefault="00E30D8B" w:rsidP="00856043">
            <w:pPr>
              <w:rPr>
                <w:rFonts w:ascii="Calibri" w:hAnsi="Calibri" w:cs="Calibri"/>
                <w:b/>
                <w:sz w:val="18"/>
                <w:szCs w:val="18"/>
              </w:rPr>
            </w:pPr>
          </w:p>
        </w:tc>
        <w:tc>
          <w:tcPr>
            <w:tcW w:w="586" w:type="dxa"/>
            <w:shd w:val="clear" w:color="auto" w:fill="B8CCE4" w:themeFill="accent1" w:themeFillTint="66"/>
            <w:vAlign w:val="center"/>
          </w:tcPr>
          <w:p w14:paraId="00F420EC" w14:textId="77777777" w:rsidR="00E30D8B" w:rsidRPr="00DB5AAF" w:rsidRDefault="00E30D8B" w:rsidP="00856043">
            <w:pPr>
              <w:rPr>
                <w:rFonts w:ascii="Calibri" w:hAnsi="Calibri" w:cs="Calibri"/>
                <w:b/>
                <w:sz w:val="18"/>
                <w:szCs w:val="18"/>
              </w:rPr>
            </w:pPr>
          </w:p>
        </w:tc>
        <w:tc>
          <w:tcPr>
            <w:tcW w:w="675" w:type="dxa"/>
            <w:shd w:val="clear" w:color="auto" w:fill="B8CCE4" w:themeFill="accent1" w:themeFillTint="66"/>
            <w:vAlign w:val="center"/>
          </w:tcPr>
          <w:p w14:paraId="309FA3CD" w14:textId="77777777" w:rsidR="00E30D8B" w:rsidRPr="00DB5AAF" w:rsidRDefault="00E30D8B" w:rsidP="00856043">
            <w:pPr>
              <w:rPr>
                <w:rFonts w:ascii="Calibri" w:hAnsi="Calibri" w:cs="Calibri"/>
                <w:b/>
                <w:sz w:val="18"/>
                <w:szCs w:val="18"/>
              </w:rPr>
            </w:pPr>
          </w:p>
        </w:tc>
        <w:tc>
          <w:tcPr>
            <w:tcW w:w="543" w:type="dxa"/>
            <w:shd w:val="clear" w:color="auto" w:fill="B8CCE4" w:themeFill="accent1" w:themeFillTint="66"/>
            <w:vAlign w:val="center"/>
          </w:tcPr>
          <w:p w14:paraId="775BAD70" w14:textId="77777777" w:rsidR="00E30D8B" w:rsidRPr="00DB5AAF" w:rsidRDefault="00E30D8B" w:rsidP="00856043">
            <w:pPr>
              <w:rPr>
                <w:rFonts w:ascii="Calibri" w:hAnsi="Calibri" w:cs="Calibri"/>
                <w:b/>
                <w:sz w:val="18"/>
                <w:szCs w:val="18"/>
              </w:rPr>
            </w:pPr>
          </w:p>
        </w:tc>
      </w:tr>
      <w:tr w:rsidR="00E30D8B" w:rsidRPr="00C75BEC" w14:paraId="4DF472D0" w14:textId="77777777" w:rsidTr="005F7B06">
        <w:trPr>
          <w:trHeight w:val="187"/>
          <w:jc w:val="center"/>
        </w:trPr>
        <w:tc>
          <w:tcPr>
            <w:tcW w:w="6432" w:type="dxa"/>
          </w:tcPr>
          <w:p w14:paraId="1E7D941D" w14:textId="77777777" w:rsidR="00E30D8B" w:rsidRPr="00D335E0" w:rsidRDefault="00E30D8B" w:rsidP="008B79D9">
            <w:pPr>
              <w:jc w:val="both"/>
              <w:rPr>
                <w:rFonts w:ascii="Calibri" w:hAnsi="Calibri" w:cs="Calibri"/>
                <w:sz w:val="22"/>
                <w:szCs w:val="22"/>
                <w:lang w:val="es-ES_tradnl"/>
              </w:rPr>
            </w:pPr>
            <w:r w:rsidRPr="00D335E0">
              <w:rPr>
                <w:rFonts w:ascii="Calibri" w:hAnsi="Calibri" w:cs="Calibri"/>
                <w:sz w:val="22"/>
                <w:szCs w:val="22"/>
                <w:lang w:val="es-ES_tradnl"/>
              </w:rPr>
              <w:t>Como parte integrante de la provisión de los medidores, el proveedor adjudicado deberá incluir un módulo de capacitación teórico para la operación, mantenimiento e instalación de los medidores por el total de los ítems adjudicados con una carga horaria de 4 horas, la cual estará dirigido al personal técnico de la empresa (20 participantes).</w:t>
            </w:r>
          </w:p>
          <w:p w14:paraId="52A7D09C" w14:textId="77777777" w:rsidR="00E30D8B" w:rsidRPr="00D335E0" w:rsidRDefault="00E30D8B" w:rsidP="008B79D9">
            <w:pPr>
              <w:jc w:val="both"/>
              <w:rPr>
                <w:rFonts w:ascii="Calibri" w:hAnsi="Calibri" w:cs="Calibri"/>
                <w:sz w:val="22"/>
                <w:szCs w:val="22"/>
                <w:lang w:val="es-ES_tradnl"/>
              </w:rPr>
            </w:pPr>
          </w:p>
          <w:p w14:paraId="0AFAD3BB" w14:textId="77777777" w:rsidR="00E30D8B" w:rsidRPr="00D335E0" w:rsidRDefault="00E30D8B" w:rsidP="008B79D9">
            <w:pPr>
              <w:jc w:val="both"/>
              <w:rPr>
                <w:rFonts w:ascii="Calibri" w:hAnsi="Calibri" w:cs="Calibri"/>
                <w:sz w:val="22"/>
                <w:szCs w:val="22"/>
                <w:lang w:val="es-ES_tradnl"/>
              </w:rPr>
            </w:pPr>
            <w:r w:rsidRPr="00D335E0">
              <w:rPr>
                <w:rFonts w:ascii="Calibri" w:hAnsi="Calibri" w:cs="Calibri"/>
                <w:sz w:val="22"/>
                <w:szCs w:val="22"/>
                <w:lang w:val="es-ES_tradnl"/>
              </w:rPr>
              <w:lastRenderedPageBreak/>
              <w:t>La capacitación debe desarrollarlo un profesional del área técnica:</w:t>
            </w:r>
          </w:p>
          <w:p w14:paraId="5399655B" w14:textId="77777777" w:rsidR="00E30D8B" w:rsidRDefault="00E30D8B" w:rsidP="008B79D9">
            <w:pPr>
              <w:jc w:val="both"/>
              <w:rPr>
                <w:rFonts w:ascii="Calibri" w:hAnsi="Calibri" w:cs="Calibri"/>
                <w:sz w:val="22"/>
                <w:szCs w:val="22"/>
                <w:lang w:val="es-ES_tradnl"/>
              </w:rPr>
            </w:pPr>
          </w:p>
          <w:p w14:paraId="3ED22548" w14:textId="77777777" w:rsidR="00E30D8B" w:rsidRPr="00D335E0" w:rsidRDefault="00E30D8B" w:rsidP="008B79D9">
            <w:pPr>
              <w:jc w:val="both"/>
              <w:rPr>
                <w:rFonts w:ascii="Calibri" w:hAnsi="Calibri" w:cs="Calibri"/>
                <w:sz w:val="22"/>
                <w:szCs w:val="22"/>
              </w:rPr>
            </w:pPr>
            <w:r w:rsidRPr="00D335E0">
              <w:rPr>
                <w:rFonts w:ascii="Calibri" w:hAnsi="Calibri" w:cs="Calibri"/>
                <w:sz w:val="22"/>
                <w:szCs w:val="22"/>
                <w:lang w:val="es-ES_tradnl"/>
              </w:rPr>
              <w:t xml:space="preserve">Para acreditar la experiencia del profesional la empresa adjudicada deberá presentar fotocopia simple del certificado de técnico medio, técnico superior, egresado o titulado de alguna carrera de ingeniería, </w:t>
            </w:r>
            <w:r w:rsidRPr="00D335E0">
              <w:rPr>
                <w:rFonts w:ascii="Calibri" w:hAnsi="Calibri" w:cs="Calibri"/>
                <w:sz w:val="22"/>
                <w:szCs w:val="22"/>
              </w:rPr>
              <w:t>por otra parte debe adjuntar en fotocopia simple el certificado de trabajo o memorándum de designación que acredite su experiencia como técnico en medidores mínimo de 2 años.</w:t>
            </w:r>
          </w:p>
          <w:p w14:paraId="1EED111A" w14:textId="77777777" w:rsidR="00E30D8B" w:rsidRPr="00D335E0" w:rsidRDefault="00E30D8B" w:rsidP="008B79D9">
            <w:pPr>
              <w:autoSpaceDE w:val="0"/>
              <w:autoSpaceDN w:val="0"/>
              <w:adjustRightInd w:val="0"/>
              <w:jc w:val="both"/>
              <w:rPr>
                <w:rFonts w:ascii="Calibri" w:hAnsi="Calibri" w:cs="Calibri"/>
                <w:sz w:val="22"/>
                <w:szCs w:val="22"/>
              </w:rPr>
            </w:pPr>
          </w:p>
          <w:p w14:paraId="07B5D30A" w14:textId="77777777" w:rsidR="00E30D8B" w:rsidRPr="00D335E0" w:rsidRDefault="00E30D8B" w:rsidP="008B79D9">
            <w:pPr>
              <w:autoSpaceDE w:val="0"/>
              <w:autoSpaceDN w:val="0"/>
              <w:adjustRightInd w:val="0"/>
              <w:jc w:val="both"/>
              <w:rPr>
                <w:rFonts w:ascii="Calibri" w:hAnsi="Calibri" w:cs="Calibri"/>
                <w:sz w:val="22"/>
                <w:szCs w:val="22"/>
              </w:rPr>
            </w:pPr>
            <w:r w:rsidRPr="00D335E0">
              <w:rPr>
                <w:rFonts w:ascii="Calibri" w:hAnsi="Calibri" w:cs="Calibri"/>
                <w:sz w:val="22"/>
                <w:szCs w:val="22"/>
              </w:rPr>
              <w:t xml:space="preserve">La capacitación se realizara en la ciudad de La Paz en coordinación con el Comité de Recepción. </w:t>
            </w:r>
          </w:p>
          <w:p w14:paraId="656DC9C6" w14:textId="77777777" w:rsidR="00E30D8B" w:rsidRPr="00D335E0" w:rsidRDefault="00E30D8B" w:rsidP="008B79D9">
            <w:pPr>
              <w:autoSpaceDE w:val="0"/>
              <w:autoSpaceDN w:val="0"/>
              <w:adjustRightInd w:val="0"/>
              <w:jc w:val="both"/>
              <w:rPr>
                <w:rFonts w:ascii="Calibri" w:hAnsi="Calibri" w:cs="Calibri"/>
                <w:sz w:val="22"/>
                <w:szCs w:val="22"/>
              </w:rPr>
            </w:pPr>
          </w:p>
          <w:p w14:paraId="569D098B" w14:textId="3FE29209" w:rsidR="00E30D8B" w:rsidRPr="00DB5AAF" w:rsidRDefault="00E30D8B" w:rsidP="00856043">
            <w:pPr>
              <w:autoSpaceDE w:val="0"/>
              <w:autoSpaceDN w:val="0"/>
              <w:adjustRightInd w:val="0"/>
              <w:jc w:val="both"/>
              <w:rPr>
                <w:rFonts w:ascii="Calibri" w:hAnsi="Calibri" w:cs="Calibri"/>
                <w:b/>
                <w:bCs/>
                <w:sz w:val="18"/>
                <w:szCs w:val="18"/>
              </w:rPr>
            </w:pPr>
            <w:r w:rsidRPr="00D335E0">
              <w:rPr>
                <w:rFonts w:ascii="Calibri" w:hAnsi="Calibri" w:cs="Calibri"/>
                <w:sz w:val="22"/>
                <w:szCs w:val="22"/>
              </w:rPr>
              <w:t>El proveedor deberá entregar a los participantes en el módulo de capacitación los manuales técnicos de operación y mantenimiento y otro que viere conveniente para el mejor aprovechamiento de la capacitación.</w:t>
            </w:r>
          </w:p>
        </w:tc>
        <w:tc>
          <w:tcPr>
            <w:tcW w:w="1941" w:type="dxa"/>
            <w:vAlign w:val="center"/>
          </w:tcPr>
          <w:p w14:paraId="61840CE2" w14:textId="77777777" w:rsidR="00E30D8B" w:rsidRPr="00DB5AAF" w:rsidRDefault="00E30D8B" w:rsidP="00856043">
            <w:pPr>
              <w:rPr>
                <w:rFonts w:ascii="Calibri" w:hAnsi="Calibri" w:cs="Calibri"/>
                <w:b/>
                <w:sz w:val="18"/>
                <w:szCs w:val="18"/>
              </w:rPr>
            </w:pPr>
          </w:p>
        </w:tc>
        <w:tc>
          <w:tcPr>
            <w:tcW w:w="586" w:type="dxa"/>
            <w:vAlign w:val="center"/>
          </w:tcPr>
          <w:p w14:paraId="21EF2FD1" w14:textId="77777777" w:rsidR="00E30D8B" w:rsidRPr="00DB5AAF" w:rsidRDefault="00E30D8B" w:rsidP="00856043">
            <w:pPr>
              <w:rPr>
                <w:rFonts w:ascii="Calibri" w:hAnsi="Calibri" w:cs="Calibri"/>
                <w:b/>
                <w:sz w:val="18"/>
                <w:szCs w:val="18"/>
              </w:rPr>
            </w:pPr>
          </w:p>
        </w:tc>
        <w:tc>
          <w:tcPr>
            <w:tcW w:w="675" w:type="dxa"/>
            <w:vAlign w:val="center"/>
          </w:tcPr>
          <w:p w14:paraId="700A261C" w14:textId="77777777" w:rsidR="00E30D8B" w:rsidRPr="00DB5AAF" w:rsidRDefault="00E30D8B" w:rsidP="00856043">
            <w:pPr>
              <w:rPr>
                <w:rFonts w:ascii="Calibri" w:hAnsi="Calibri" w:cs="Calibri"/>
                <w:b/>
                <w:sz w:val="18"/>
                <w:szCs w:val="18"/>
              </w:rPr>
            </w:pPr>
          </w:p>
        </w:tc>
        <w:tc>
          <w:tcPr>
            <w:tcW w:w="543" w:type="dxa"/>
            <w:vAlign w:val="center"/>
          </w:tcPr>
          <w:p w14:paraId="5065016C" w14:textId="77777777" w:rsidR="00E30D8B" w:rsidRPr="00DB5AAF" w:rsidRDefault="00E30D8B" w:rsidP="00856043">
            <w:pPr>
              <w:rPr>
                <w:rFonts w:ascii="Calibri" w:hAnsi="Calibri" w:cs="Calibri"/>
                <w:b/>
                <w:sz w:val="18"/>
                <w:szCs w:val="18"/>
              </w:rPr>
            </w:pPr>
          </w:p>
        </w:tc>
      </w:tr>
      <w:tr w:rsidR="00EF3C5F" w:rsidRPr="00C75BEC" w14:paraId="43CC06AE" w14:textId="77777777" w:rsidTr="005F7B06">
        <w:trPr>
          <w:trHeight w:val="187"/>
          <w:jc w:val="center"/>
        </w:trPr>
        <w:tc>
          <w:tcPr>
            <w:tcW w:w="6432" w:type="dxa"/>
            <w:shd w:val="clear" w:color="auto" w:fill="CCC0D9" w:themeFill="accent4" w:themeFillTint="66"/>
            <w:vAlign w:val="center"/>
          </w:tcPr>
          <w:p w14:paraId="69D011F1" w14:textId="77777777" w:rsidR="00E30D8B" w:rsidRDefault="00E30D8B" w:rsidP="00E30D8B">
            <w:pPr>
              <w:pStyle w:val="Prrafodelista"/>
              <w:numPr>
                <w:ilvl w:val="0"/>
                <w:numId w:val="50"/>
              </w:numPr>
              <w:contextualSpacing/>
              <w:jc w:val="both"/>
              <w:rPr>
                <w:rFonts w:ascii="Arial" w:hAnsi="Arial" w:cs="Arial"/>
                <w:b/>
                <w:szCs w:val="22"/>
              </w:rPr>
            </w:pPr>
            <w:r w:rsidRPr="00C1484D">
              <w:rPr>
                <w:rFonts w:ascii="Verdana" w:hAnsi="Verdana" w:cs="Calibri"/>
                <w:b/>
                <w:bCs/>
                <w:sz w:val="18"/>
                <w:szCs w:val="18"/>
                <w:lang w:eastAsia="es-BO"/>
              </w:rPr>
              <w:lastRenderedPageBreak/>
              <w:t xml:space="preserve">CONDICIONES NECESARIAS PARA EL BIEN </w:t>
            </w:r>
            <w:r>
              <w:rPr>
                <w:rFonts w:ascii="Verdana" w:hAnsi="Verdana" w:cs="Calibri"/>
                <w:b/>
                <w:bCs/>
                <w:sz w:val="18"/>
                <w:szCs w:val="18"/>
                <w:lang w:eastAsia="es-BO"/>
              </w:rPr>
              <w:t>(De cumplimiento obligatorio por el proponente)</w:t>
            </w:r>
          </w:p>
          <w:p w14:paraId="782C5F68" w14:textId="13C705C7" w:rsidR="00EF3C5F" w:rsidRPr="00DB5AAF" w:rsidRDefault="00EF3C5F" w:rsidP="00856043">
            <w:pPr>
              <w:contextualSpacing/>
              <w:jc w:val="both"/>
              <w:rPr>
                <w:rFonts w:ascii="Calibri" w:hAnsi="Calibri" w:cs="Calibri"/>
                <w:b/>
                <w:sz w:val="18"/>
                <w:szCs w:val="18"/>
              </w:rPr>
            </w:pPr>
          </w:p>
        </w:tc>
        <w:tc>
          <w:tcPr>
            <w:tcW w:w="1941" w:type="dxa"/>
            <w:shd w:val="clear" w:color="auto" w:fill="CCC0D9" w:themeFill="accent4" w:themeFillTint="66"/>
            <w:vAlign w:val="center"/>
          </w:tcPr>
          <w:p w14:paraId="595523B2" w14:textId="77777777" w:rsidR="00EF3C5F" w:rsidRPr="00DB5AAF" w:rsidRDefault="00EF3C5F" w:rsidP="00856043">
            <w:pPr>
              <w:rPr>
                <w:rFonts w:ascii="Calibri" w:hAnsi="Calibri" w:cs="Calibri"/>
                <w:b/>
                <w:sz w:val="18"/>
                <w:szCs w:val="18"/>
              </w:rPr>
            </w:pPr>
          </w:p>
        </w:tc>
        <w:tc>
          <w:tcPr>
            <w:tcW w:w="586" w:type="dxa"/>
            <w:shd w:val="clear" w:color="auto" w:fill="CCC0D9" w:themeFill="accent4" w:themeFillTint="66"/>
            <w:vAlign w:val="center"/>
          </w:tcPr>
          <w:p w14:paraId="32475AE0" w14:textId="77777777" w:rsidR="00EF3C5F" w:rsidRPr="00DB5AAF" w:rsidRDefault="00EF3C5F" w:rsidP="00856043">
            <w:pPr>
              <w:rPr>
                <w:rFonts w:ascii="Calibri" w:hAnsi="Calibri" w:cs="Calibri"/>
                <w:b/>
                <w:sz w:val="18"/>
                <w:szCs w:val="18"/>
              </w:rPr>
            </w:pPr>
          </w:p>
        </w:tc>
        <w:tc>
          <w:tcPr>
            <w:tcW w:w="675" w:type="dxa"/>
            <w:shd w:val="clear" w:color="auto" w:fill="CCC0D9" w:themeFill="accent4" w:themeFillTint="66"/>
            <w:vAlign w:val="center"/>
          </w:tcPr>
          <w:p w14:paraId="76761CD6" w14:textId="77777777" w:rsidR="00EF3C5F" w:rsidRPr="00DB5AAF" w:rsidRDefault="00EF3C5F" w:rsidP="00856043">
            <w:pPr>
              <w:rPr>
                <w:rFonts w:ascii="Calibri" w:hAnsi="Calibri" w:cs="Calibri"/>
                <w:b/>
                <w:sz w:val="18"/>
                <w:szCs w:val="18"/>
              </w:rPr>
            </w:pPr>
          </w:p>
        </w:tc>
        <w:tc>
          <w:tcPr>
            <w:tcW w:w="543" w:type="dxa"/>
            <w:shd w:val="clear" w:color="auto" w:fill="CCC0D9" w:themeFill="accent4" w:themeFillTint="66"/>
            <w:vAlign w:val="center"/>
          </w:tcPr>
          <w:p w14:paraId="2C3D394D" w14:textId="77777777" w:rsidR="00EF3C5F" w:rsidRPr="00DB5AAF" w:rsidRDefault="00EF3C5F" w:rsidP="00856043">
            <w:pPr>
              <w:rPr>
                <w:rFonts w:ascii="Calibri" w:hAnsi="Calibri" w:cs="Calibri"/>
                <w:b/>
                <w:sz w:val="18"/>
                <w:szCs w:val="18"/>
              </w:rPr>
            </w:pPr>
          </w:p>
        </w:tc>
      </w:tr>
      <w:tr w:rsidR="00E30D8B" w:rsidRPr="00C75BEC" w14:paraId="695CCF2D" w14:textId="77777777" w:rsidTr="005F7B06">
        <w:trPr>
          <w:trHeight w:val="551"/>
          <w:jc w:val="center"/>
        </w:trPr>
        <w:tc>
          <w:tcPr>
            <w:tcW w:w="6432" w:type="dxa"/>
            <w:shd w:val="clear" w:color="auto" w:fill="B8CCE4" w:themeFill="accent1" w:themeFillTint="66"/>
            <w:vAlign w:val="center"/>
          </w:tcPr>
          <w:p w14:paraId="05291489" w14:textId="7D38779A" w:rsidR="00E30D8B" w:rsidRPr="00DB5AAF" w:rsidRDefault="00E30D8B" w:rsidP="00856043">
            <w:pPr>
              <w:rPr>
                <w:rFonts w:ascii="Calibri" w:hAnsi="Calibri" w:cs="Calibri"/>
                <w:b/>
                <w:bCs/>
                <w:sz w:val="18"/>
                <w:szCs w:val="18"/>
              </w:rPr>
            </w:pPr>
            <w:r w:rsidRPr="008E7EA3">
              <w:rPr>
                <w:rFonts w:ascii="Calibri" w:hAnsi="Calibri" w:cs="Calibri"/>
                <w:b/>
                <w:bCs/>
                <w:sz w:val="22"/>
                <w:szCs w:val="22"/>
              </w:rPr>
              <w:t xml:space="preserve">LUGAR DE ENTREGA  </w:t>
            </w:r>
          </w:p>
        </w:tc>
        <w:tc>
          <w:tcPr>
            <w:tcW w:w="1941" w:type="dxa"/>
            <w:shd w:val="clear" w:color="auto" w:fill="B8CCE4" w:themeFill="accent1" w:themeFillTint="66"/>
            <w:vAlign w:val="center"/>
          </w:tcPr>
          <w:p w14:paraId="14057EA6" w14:textId="77777777" w:rsidR="00E30D8B" w:rsidRPr="00DB5AAF" w:rsidRDefault="00E30D8B" w:rsidP="00856043">
            <w:pPr>
              <w:rPr>
                <w:rFonts w:ascii="Calibri" w:hAnsi="Calibri" w:cs="Calibri"/>
                <w:b/>
                <w:sz w:val="18"/>
                <w:szCs w:val="18"/>
              </w:rPr>
            </w:pPr>
          </w:p>
        </w:tc>
        <w:tc>
          <w:tcPr>
            <w:tcW w:w="586" w:type="dxa"/>
            <w:shd w:val="clear" w:color="auto" w:fill="B8CCE4" w:themeFill="accent1" w:themeFillTint="66"/>
            <w:vAlign w:val="center"/>
          </w:tcPr>
          <w:p w14:paraId="31D86698" w14:textId="77777777" w:rsidR="00E30D8B" w:rsidRPr="00DB5AAF" w:rsidRDefault="00E30D8B" w:rsidP="00856043">
            <w:pPr>
              <w:rPr>
                <w:rFonts w:ascii="Calibri" w:hAnsi="Calibri" w:cs="Calibri"/>
                <w:b/>
                <w:sz w:val="18"/>
                <w:szCs w:val="18"/>
              </w:rPr>
            </w:pPr>
          </w:p>
        </w:tc>
        <w:tc>
          <w:tcPr>
            <w:tcW w:w="675" w:type="dxa"/>
            <w:shd w:val="clear" w:color="auto" w:fill="B8CCE4" w:themeFill="accent1" w:themeFillTint="66"/>
            <w:vAlign w:val="center"/>
          </w:tcPr>
          <w:p w14:paraId="55E4A936" w14:textId="77777777" w:rsidR="00E30D8B" w:rsidRPr="00DB5AAF" w:rsidRDefault="00E30D8B" w:rsidP="00856043">
            <w:pPr>
              <w:rPr>
                <w:rFonts w:ascii="Calibri" w:hAnsi="Calibri" w:cs="Calibri"/>
                <w:b/>
                <w:sz w:val="18"/>
                <w:szCs w:val="18"/>
              </w:rPr>
            </w:pPr>
          </w:p>
        </w:tc>
        <w:tc>
          <w:tcPr>
            <w:tcW w:w="543" w:type="dxa"/>
            <w:shd w:val="clear" w:color="auto" w:fill="B8CCE4" w:themeFill="accent1" w:themeFillTint="66"/>
            <w:vAlign w:val="center"/>
          </w:tcPr>
          <w:p w14:paraId="403C6E35" w14:textId="77777777" w:rsidR="00E30D8B" w:rsidRPr="00DB5AAF" w:rsidRDefault="00E30D8B" w:rsidP="00856043">
            <w:pPr>
              <w:rPr>
                <w:rFonts w:ascii="Calibri" w:hAnsi="Calibri" w:cs="Calibri"/>
                <w:b/>
                <w:sz w:val="18"/>
                <w:szCs w:val="18"/>
              </w:rPr>
            </w:pPr>
          </w:p>
        </w:tc>
      </w:tr>
      <w:tr w:rsidR="00E30D8B" w:rsidRPr="00C75BEC" w14:paraId="785E7039" w14:textId="77777777" w:rsidTr="005F7B06">
        <w:trPr>
          <w:trHeight w:val="275"/>
          <w:jc w:val="center"/>
        </w:trPr>
        <w:tc>
          <w:tcPr>
            <w:tcW w:w="6432" w:type="dxa"/>
          </w:tcPr>
          <w:p w14:paraId="5E5F7756" w14:textId="7A515630" w:rsidR="00E30D8B" w:rsidRPr="00DB5AAF" w:rsidRDefault="00E30D8B" w:rsidP="00856043">
            <w:pPr>
              <w:tabs>
                <w:tab w:val="left" w:pos="1843"/>
              </w:tabs>
              <w:jc w:val="both"/>
              <w:rPr>
                <w:rFonts w:ascii="Calibri" w:hAnsi="Calibri" w:cs="Calibri"/>
                <w:sz w:val="18"/>
                <w:szCs w:val="18"/>
              </w:rPr>
            </w:pPr>
            <w:r w:rsidRPr="008E7EA3">
              <w:rPr>
                <w:rFonts w:ascii="Calibri" w:hAnsi="Calibri" w:cs="Calibri"/>
                <w:bCs/>
                <w:sz w:val="22"/>
                <w:szCs w:val="22"/>
              </w:rPr>
              <w:t xml:space="preserve">Los </w:t>
            </w:r>
            <w:r>
              <w:rPr>
                <w:rFonts w:ascii="Calibri" w:hAnsi="Calibri" w:cs="Calibri"/>
                <w:bCs/>
                <w:sz w:val="22"/>
                <w:szCs w:val="22"/>
              </w:rPr>
              <w:t xml:space="preserve">bienes adquiridos </w:t>
            </w:r>
            <w:r w:rsidRPr="008E7EA3">
              <w:rPr>
                <w:rFonts w:ascii="Calibri" w:hAnsi="Calibri" w:cs="Calibri"/>
                <w:bCs/>
                <w:sz w:val="22"/>
                <w:szCs w:val="22"/>
              </w:rPr>
              <w:t>deberán ser entregados en los almacenes de la Distrital de Redes de Gas El Alto, dependiente de la Gerencia de Redes de Gas y Ductos, ubicado en la Av. Juan Pablo II, lado</w:t>
            </w:r>
            <w:r>
              <w:rPr>
                <w:rFonts w:ascii="Calibri" w:hAnsi="Calibri" w:cs="Calibri"/>
                <w:bCs/>
                <w:sz w:val="22"/>
                <w:szCs w:val="22"/>
              </w:rPr>
              <w:t xml:space="preserve"> Cruz Papal, ciudad de El Alto y/u otros almacenes a ser determinados por la Entidad.</w:t>
            </w:r>
          </w:p>
        </w:tc>
        <w:tc>
          <w:tcPr>
            <w:tcW w:w="1941" w:type="dxa"/>
            <w:vAlign w:val="center"/>
          </w:tcPr>
          <w:p w14:paraId="0F720798" w14:textId="77777777" w:rsidR="00E30D8B" w:rsidRPr="00DB5AAF" w:rsidRDefault="00E30D8B" w:rsidP="00856043">
            <w:pPr>
              <w:rPr>
                <w:rFonts w:ascii="Calibri" w:hAnsi="Calibri" w:cs="Calibri"/>
                <w:b/>
                <w:sz w:val="18"/>
                <w:szCs w:val="18"/>
              </w:rPr>
            </w:pPr>
          </w:p>
        </w:tc>
        <w:tc>
          <w:tcPr>
            <w:tcW w:w="586" w:type="dxa"/>
            <w:vAlign w:val="center"/>
          </w:tcPr>
          <w:p w14:paraId="249A1488" w14:textId="77777777" w:rsidR="00E30D8B" w:rsidRPr="00DB5AAF" w:rsidRDefault="00E30D8B" w:rsidP="00856043">
            <w:pPr>
              <w:rPr>
                <w:rFonts w:ascii="Calibri" w:hAnsi="Calibri" w:cs="Calibri"/>
                <w:b/>
                <w:sz w:val="18"/>
                <w:szCs w:val="18"/>
              </w:rPr>
            </w:pPr>
          </w:p>
        </w:tc>
        <w:tc>
          <w:tcPr>
            <w:tcW w:w="675" w:type="dxa"/>
            <w:vAlign w:val="center"/>
          </w:tcPr>
          <w:p w14:paraId="461275BB" w14:textId="77777777" w:rsidR="00E30D8B" w:rsidRPr="00DB5AAF" w:rsidRDefault="00E30D8B" w:rsidP="00856043">
            <w:pPr>
              <w:rPr>
                <w:rFonts w:ascii="Calibri" w:hAnsi="Calibri" w:cs="Calibri"/>
                <w:b/>
                <w:sz w:val="18"/>
                <w:szCs w:val="18"/>
              </w:rPr>
            </w:pPr>
          </w:p>
        </w:tc>
        <w:tc>
          <w:tcPr>
            <w:tcW w:w="543" w:type="dxa"/>
            <w:vAlign w:val="center"/>
          </w:tcPr>
          <w:p w14:paraId="4D3B55FC" w14:textId="77777777" w:rsidR="00E30D8B" w:rsidRPr="00DB5AAF" w:rsidRDefault="00E30D8B" w:rsidP="00856043">
            <w:pPr>
              <w:rPr>
                <w:rFonts w:ascii="Calibri" w:hAnsi="Calibri" w:cs="Calibri"/>
                <w:b/>
                <w:sz w:val="18"/>
                <w:szCs w:val="18"/>
              </w:rPr>
            </w:pPr>
          </w:p>
        </w:tc>
      </w:tr>
      <w:tr w:rsidR="00E30D8B" w:rsidRPr="00C75BEC" w14:paraId="2A83FD61" w14:textId="77777777" w:rsidTr="005F7B06">
        <w:trPr>
          <w:trHeight w:val="551"/>
          <w:jc w:val="center"/>
        </w:trPr>
        <w:tc>
          <w:tcPr>
            <w:tcW w:w="6432" w:type="dxa"/>
            <w:shd w:val="clear" w:color="auto" w:fill="B8CCE4" w:themeFill="accent1" w:themeFillTint="66"/>
            <w:vAlign w:val="center"/>
          </w:tcPr>
          <w:p w14:paraId="4DB935C8" w14:textId="4986D215" w:rsidR="00E30D8B" w:rsidRPr="00DB5AAF" w:rsidRDefault="00E30D8B" w:rsidP="008B79D9">
            <w:pPr>
              <w:rPr>
                <w:rFonts w:ascii="Calibri" w:hAnsi="Calibri" w:cs="Calibri"/>
                <w:b/>
                <w:bCs/>
                <w:sz w:val="18"/>
                <w:szCs w:val="18"/>
              </w:rPr>
            </w:pPr>
            <w:r>
              <w:rPr>
                <w:rFonts w:ascii="Calibri" w:hAnsi="Calibri" w:cs="Calibri"/>
                <w:b/>
                <w:bCs/>
                <w:sz w:val="22"/>
                <w:szCs w:val="22"/>
              </w:rPr>
              <w:t xml:space="preserve">RECEPCION DE LOS BIENES </w:t>
            </w:r>
          </w:p>
        </w:tc>
        <w:tc>
          <w:tcPr>
            <w:tcW w:w="1941" w:type="dxa"/>
            <w:shd w:val="clear" w:color="auto" w:fill="B8CCE4" w:themeFill="accent1" w:themeFillTint="66"/>
            <w:vAlign w:val="center"/>
          </w:tcPr>
          <w:p w14:paraId="555119CA" w14:textId="77777777" w:rsidR="00E30D8B" w:rsidRPr="00DB5AAF" w:rsidRDefault="00E30D8B" w:rsidP="008B79D9">
            <w:pPr>
              <w:rPr>
                <w:rFonts w:ascii="Calibri" w:hAnsi="Calibri" w:cs="Calibri"/>
                <w:b/>
                <w:sz w:val="18"/>
                <w:szCs w:val="18"/>
              </w:rPr>
            </w:pPr>
          </w:p>
        </w:tc>
        <w:tc>
          <w:tcPr>
            <w:tcW w:w="586" w:type="dxa"/>
            <w:shd w:val="clear" w:color="auto" w:fill="B8CCE4" w:themeFill="accent1" w:themeFillTint="66"/>
            <w:vAlign w:val="center"/>
          </w:tcPr>
          <w:p w14:paraId="235735F2" w14:textId="77777777" w:rsidR="00E30D8B" w:rsidRPr="00DB5AAF" w:rsidRDefault="00E30D8B" w:rsidP="008B79D9">
            <w:pPr>
              <w:rPr>
                <w:rFonts w:ascii="Calibri" w:hAnsi="Calibri" w:cs="Calibri"/>
                <w:b/>
                <w:sz w:val="18"/>
                <w:szCs w:val="18"/>
              </w:rPr>
            </w:pPr>
          </w:p>
        </w:tc>
        <w:tc>
          <w:tcPr>
            <w:tcW w:w="675" w:type="dxa"/>
            <w:shd w:val="clear" w:color="auto" w:fill="B8CCE4" w:themeFill="accent1" w:themeFillTint="66"/>
            <w:vAlign w:val="center"/>
          </w:tcPr>
          <w:p w14:paraId="63BD5D67" w14:textId="77777777" w:rsidR="00E30D8B" w:rsidRPr="00DB5AAF" w:rsidRDefault="00E30D8B" w:rsidP="008B79D9">
            <w:pPr>
              <w:rPr>
                <w:rFonts w:ascii="Calibri" w:hAnsi="Calibri" w:cs="Calibri"/>
                <w:b/>
                <w:sz w:val="18"/>
                <w:szCs w:val="18"/>
              </w:rPr>
            </w:pPr>
          </w:p>
        </w:tc>
        <w:tc>
          <w:tcPr>
            <w:tcW w:w="543" w:type="dxa"/>
            <w:shd w:val="clear" w:color="auto" w:fill="B8CCE4" w:themeFill="accent1" w:themeFillTint="66"/>
            <w:vAlign w:val="center"/>
          </w:tcPr>
          <w:p w14:paraId="72B5261C" w14:textId="77777777" w:rsidR="00E30D8B" w:rsidRPr="00DB5AAF" w:rsidRDefault="00E30D8B" w:rsidP="008B79D9">
            <w:pPr>
              <w:rPr>
                <w:rFonts w:ascii="Calibri" w:hAnsi="Calibri" w:cs="Calibri"/>
                <w:b/>
                <w:sz w:val="18"/>
                <w:szCs w:val="18"/>
              </w:rPr>
            </w:pPr>
          </w:p>
        </w:tc>
      </w:tr>
      <w:tr w:rsidR="00E30D8B" w:rsidRPr="00C75BEC" w14:paraId="63839083" w14:textId="77777777" w:rsidTr="005F7B06">
        <w:trPr>
          <w:trHeight w:val="275"/>
          <w:jc w:val="center"/>
        </w:trPr>
        <w:tc>
          <w:tcPr>
            <w:tcW w:w="6432" w:type="dxa"/>
          </w:tcPr>
          <w:p w14:paraId="54365DFF" w14:textId="77777777" w:rsidR="00E30D8B" w:rsidRPr="007C27DF" w:rsidRDefault="00E30D8B" w:rsidP="008B79D9">
            <w:pPr>
              <w:pStyle w:val="Prrafodelista"/>
              <w:tabs>
                <w:tab w:val="left" w:pos="284"/>
              </w:tabs>
              <w:spacing w:line="276" w:lineRule="auto"/>
              <w:ind w:left="0"/>
              <w:contextualSpacing/>
              <w:jc w:val="both"/>
              <w:rPr>
                <w:rFonts w:ascii="Calibri" w:hAnsi="Calibri" w:cs="Calibri"/>
                <w:bCs/>
                <w:sz w:val="22"/>
                <w:szCs w:val="22"/>
              </w:rPr>
            </w:pPr>
            <w:r w:rsidRPr="007C27DF">
              <w:rPr>
                <w:rFonts w:ascii="Calibri" w:hAnsi="Calibri" w:cs="Calibri"/>
                <w:bCs/>
                <w:sz w:val="22"/>
                <w:szCs w:val="22"/>
              </w:rPr>
              <w:t xml:space="preserve">Para la entrega de los bienes adquiridos se conformará un comisión de recepción que conjuntamente con un representante debidamente acreditado de la empresa contratada, tendrán la función de efectuar la revisión, inspección y verificación de los bienes entregados dentro los 3 días hábiles siguientes a la fecha de entrega, elaborándose un acta de recepción en la cual se indique la cantidad </w:t>
            </w:r>
            <w:proofErr w:type="spellStart"/>
            <w:r w:rsidRPr="007C27DF">
              <w:rPr>
                <w:rFonts w:ascii="Calibri" w:hAnsi="Calibri" w:cs="Calibri"/>
                <w:bCs/>
                <w:sz w:val="22"/>
                <w:szCs w:val="22"/>
              </w:rPr>
              <w:t>recepcionada</w:t>
            </w:r>
            <w:proofErr w:type="spellEnd"/>
            <w:r w:rsidRPr="007C27DF">
              <w:rPr>
                <w:rFonts w:ascii="Calibri" w:hAnsi="Calibri" w:cs="Calibri"/>
                <w:bCs/>
                <w:sz w:val="22"/>
                <w:szCs w:val="22"/>
              </w:rPr>
              <w:t xml:space="preserve"> y las observaciones del bien defectuoso.</w:t>
            </w:r>
          </w:p>
          <w:p w14:paraId="44C0EED5" w14:textId="77777777" w:rsidR="00E30D8B" w:rsidRPr="007C27DF" w:rsidRDefault="00E30D8B" w:rsidP="008B79D9">
            <w:pPr>
              <w:pStyle w:val="Prrafodelista"/>
              <w:tabs>
                <w:tab w:val="left" w:pos="284"/>
              </w:tabs>
              <w:ind w:left="0"/>
              <w:contextualSpacing/>
              <w:jc w:val="both"/>
              <w:rPr>
                <w:rFonts w:ascii="Calibri" w:hAnsi="Calibri" w:cs="Calibri"/>
                <w:bCs/>
                <w:sz w:val="22"/>
                <w:szCs w:val="22"/>
              </w:rPr>
            </w:pPr>
          </w:p>
          <w:p w14:paraId="18620C7F" w14:textId="38972A23" w:rsidR="00E30D8B" w:rsidRPr="00DB5AAF" w:rsidRDefault="00E30D8B" w:rsidP="008B79D9">
            <w:pPr>
              <w:tabs>
                <w:tab w:val="left" w:pos="1843"/>
              </w:tabs>
              <w:jc w:val="both"/>
              <w:rPr>
                <w:rFonts w:ascii="Calibri" w:hAnsi="Calibri" w:cs="Calibri"/>
                <w:sz w:val="18"/>
                <w:szCs w:val="18"/>
              </w:rPr>
            </w:pPr>
            <w:r w:rsidRPr="007C27DF">
              <w:rPr>
                <w:rFonts w:ascii="Calibri" w:hAnsi="Calibri" w:cs="Calibri"/>
                <w:bCs/>
                <w:sz w:val="22"/>
                <w:szCs w:val="22"/>
              </w:rPr>
              <w:t xml:space="preserve">La comisión de recepción notificara a la empresa contratada la cantidad y tipo de bienes encontrados defectuosos para que en las siguientes </w:t>
            </w:r>
            <w:r>
              <w:rPr>
                <w:rFonts w:ascii="Calibri" w:hAnsi="Calibri" w:cs="Calibri"/>
                <w:bCs/>
                <w:sz w:val="22"/>
                <w:szCs w:val="22"/>
              </w:rPr>
              <w:t xml:space="preserve">72 horas </w:t>
            </w:r>
            <w:r w:rsidRPr="007C27DF">
              <w:rPr>
                <w:rFonts w:ascii="Calibri" w:hAnsi="Calibri" w:cs="Calibri"/>
                <w:bCs/>
                <w:sz w:val="22"/>
                <w:szCs w:val="22"/>
              </w:rPr>
              <w:t xml:space="preserve">se </w:t>
            </w:r>
            <w:proofErr w:type="gramStart"/>
            <w:r w:rsidRPr="007C27DF">
              <w:rPr>
                <w:rFonts w:ascii="Calibri" w:hAnsi="Calibri" w:cs="Calibri"/>
                <w:bCs/>
                <w:sz w:val="22"/>
                <w:szCs w:val="22"/>
              </w:rPr>
              <w:t>procederá</w:t>
            </w:r>
            <w:proofErr w:type="gramEnd"/>
            <w:r w:rsidRPr="007C27DF">
              <w:rPr>
                <w:rFonts w:ascii="Calibri" w:hAnsi="Calibri" w:cs="Calibri"/>
                <w:bCs/>
                <w:sz w:val="22"/>
                <w:szCs w:val="22"/>
              </w:rPr>
              <w:t xml:space="preserve"> al reemplazo de los mismos en el lugar de entrega establecido.</w:t>
            </w:r>
          </w:p>
        </w:tc>
        <w:tc>
          <w:tcPr>
            <w:tcW w:w="1941" w:type="dxa"/>
            <w:vAlign w:val="center"/>
          </w:tcPr>
          <w:p w14:paraId="04861F42" w14:textId="77777777" w:rsidR="00E30D8B" w:rsidRPr="00DB5AAF" w:rsidRDefault="00E30D8B" w:rsidP="008B79D9">
            <w:pPr>
              <w:rPr>
                <w:rFonts w:ascii="Calibri" w:hAnsi="Calibri" w:cs="Calibri"/>
                <w:b/>
                <w:sz w:val="18"/>
                <w:szCs w:val="18"/>
              </w:rPr>
            </w:pPr>
          </w:p>
        </w:tc>
        <w:tc>
          <w:tcPr>
            <w:tcW w:w="586" w:type="dxa"/>
            <w:vAlign w:val="center"/>
          </w:tcPr>
          <w:p w14:paraId="2869E684" w14:textId="77777777" w:rsidR="00E30D8B" w:rsidRPr="00DB5AAF" w:rsidRDefault="00E30D8B" w:rsidP="008B79D9">
            <w:pPr>
              <w:rPr>
                <w:rFonts w:ascii="Calibri" w:hAnsi="Calibri" w:cs="Calibri"/>
                <w:b/>
                <w:sz w:val="18"/>
                <w:szCs w:val="18"/>
              </w:rPr>
            </w:pPr>
          </w:p>
        </w:tc>
        <w:tc>
          <w:tcPr>
            <w:tcW w:w="675" w:type="dxa"/>
            <w:vAlign w:val="center"/>
          </w:tcPr>
          <w:p w14:paraId="01BD30FF" w14:textId="77777777" w:rsidR="00E30D8B" w:rsidRPr="00DB5AAF" w:rsidRDefault="00E30D8B" w:rsidP="008B79D9">
            <w:pPr>
              <w:rPr>
                <w:rFonts w:ascii="Calibri" w:hAnsi="Calibri" w:cs="Calibri"/>
                <w:b/>
                <w:sz w:val="18"/>
                <w:szCs w:val="18"/>
              </w:rPr>
            </w:pPr>
          </w:p>
        </w:tc>
        <w:tc>
          <w:tcPr>
            <w:tcW w:w="543" w:type="dxa"/>
            <w:vAlign w:val="center"/>
          </w:tcPr>
          <w:p w14:paraId="520D4E59" w14:textId="77777777" w:rsidR="00E30D8B" w:rsidRPr="00DB5AAF" w:rsidRDefault="00E30D8B" w:rsidP="008B79D9">
            <w:pPr>
              <w:rPr>
                <w:rFonts w:ascii="Calibri" w:hAnsi="Calibri" w:cs="Calibri"/>
                <w:b/>
                <w:sz w:val="18"/>
                <w:szCs w:val="18"/>
              </w:rPr>
            </w:pPr>
          </w:p>
        </w:tc>
      </w:tr>
      <w:tr w:rsidR="00E30D8B" w:rsidRPr="00C75BEC" w14:paraId="1FA31E07" w14:textId="77777777" w:rsidTr="005F7B06">
        <w:trPr>
          <w:trHeight w:val="551"/>
          <w:jc w:val="center"/>
        </w:trPr>
        <w:tc>
          <w:tcPr>
            <w:tcW w:w="6432" w:type="dxa"/>
            <w:shd w:val="clear" w:color="auto" w:fill="B8CCE4" w:themeFill="accent1" w:themeFillTint="66"/>
            <w:vAlign w:val="center"/>
          </w:tcPr>
          <w:p w14:paraId="494BDCD0" w14:textId="6F35D2F8" w:rsidR="00E30D8B" w:rsidRPr="00DB5AAF" w:rsidRDefault="00E30D8B" w:rsidP="008B79D9">
            <w:pPr>
              <w:rPr>
                <w:rFonts w:ascii="Calibri" w:hAnsi="Calibri" w:cs="Calibri"/>
                <w:b/>
                <w:bCs/>
                <w:sz w:val="18"/>
                <w:szCs w:val="18"/>
              </w:rPr>
            </w:pPr>
            <w:r w:rsidRPr="008E7EA3">
              <w:rPr>
                <w:rFonts w:ascii="Calibri" w:hAnsi="Calibri" w:cs="Calibri"/>
                <w:b/>
                <w:bCs/>
                <w:sz w:val="22"/>
                <w:szCs w:val="22"/>
              </w:rPr>
              <w:lastRenderedPageBreak/>
              <w:t xml:space="preserve">FORMA DE PAGO  </w:t>
            </w:r>
          </w:p>
        </w:tc>
        <w:tc>
          <w:tcPr>
            <w:tcW w:w="1941" w:type="dxa"/>
            <w:shd w:val="clear" w:color="auto" w:fill="B8CCE4" w:themeFill="accent1" w:themeFillTint="66"/>
            <w:vAlign w:val="center"/>
          </w:tcPr>
          <w:p w14:paraId="7E62EEA0" w14:textId="77777777" w:rsidR="00E30D8B" w:rsidRPr="00DB5AAF" w:rsidRDefault="00E30D8B" w:rsidP="008B79D9">
            <w:pPr>
              <w:rPr>
                <w:rFonts w:ascii="Calibri" w:hAnsi="Calibri" w:cs="Calibri"/>
                <w:b/>
                <w:sz w:val="18"/>
                <w:szCs w:val="18"/>
              </w:rPr>
            </w:pPr>
          </w:p>
        </w:tc>
        <w:tc>
          <w:tcPr>
            <w:tcW w:w="586" w:type="dxa"/>
            <w:shd w:val="clear" w:color="auto" w:fill="B8CCE4" w:themeFill="accent1" w:themeFillTint="66"/>
            <w:vAlign w:val="center"/>
          </w:tcPr>
          <w:p w14:paraId="346972E0" w14:textId="77777777" w:rsidR="00E30D8B" w:rsidRPr="00DB5AAF" w:rsidRDefault="00E30D8B" w:rsidP="008B79D9">
            <w:pPr>
              <w:rPr>
                <w:rFonts w:ascii="Calibri" w:hAnsi="Calibri" w:cs="Calibri"/>
                <w:b/>
                <w:sz w:val="18"/>
                <w:szCs w:val="18"/>
              </w:rPr>
            </w:pPr>
          </w:p>
        </w:tc>
        <w:tc>
          <w:tcPr>
            <w:tcW w:w="675" w:type="dxa"/>
            <w:shd w:val="clear" w:color="auto" w:fill="B8CCE4" w:themeFill="accent1" w:themeFillTint="66"/>
            <w:vAlign w:val="center"/>
          </w:tcPr>
          <w:p w14:paraId="4C68D3DD" w14:textId="77777777" w:rsidR="00E30D8B" w:rsidRPr="00DB5AAF" w:rsidRDefault="00E30D8B" w:rsidP="008B79D9">
            <w:pPr>
              <w:rPr>
                <w:rFonts w:ascii="Calibri" w:hAnsi="Calibri" w:cs="Calibri"/>
                <w:b/>
                <w:sz w:val="18"/>
                <w:szCs w:val="18"/>
              </w:rPr>
            </w:pPr>
          </w:p>
        </w:tc>
        <w:tc>
          <w:tcPr>
            <w:tcW w:w="543" w:type="dxa"/>
            <w:shd w:val="clear" w:color="auto" w:fill="B8CCE4" w:themeFill="accent1" w:themeFillTint="66"/>
            <w:vAlign w:val="center"/>
          </w:tcPr>
          <w:p w14:paraId="6C94B2FA" w14:textId="77777777" w:rsidR="00E30D8B" w:rsidRPr="00DB5AAF" w:rsidRDefault="00E30D8B" w:rsidP="008B79D9">
            <w:pPr>
              <w:rPr>
                <w:rFonts w:ascii="Calibri" w:hAnsi="Calibri" w:cs="Calibri"/>
                <w:b/>
                <w:sz w:val="18"/>
                <w:szCs w:val="18"/>
              </w:rPr>
            </w:pPr>
          </w:p>
        </w:tc>
      </w:tr>
      <w:tr w:rsidR="00E30D8B" w:rsidRPr="00C75BEC" w14:paraId="03247822" w14:textId="77777777" w:rsidTr="005F7B06">
        <w:trPr>
          <w:trHeight w:val="275"/>
          <w:jc w:val="center"/>
        </w:trPr>
        <w:tc>
          <w:tcPr>
            <w:tcW w:w="6432" w:type="dxa"/>
          </w:tcPr>
          <w:p w14:paraId="7EEB76D7" w14:textId="77777777" w:rsidR="00E30D8B" w:rsidRPr="007C27DF" w:rsidRDefault="00E30D8B" w:rsidP="008B79D9">
            <w:pPr>
              <w:autoSpaceDE w:val="0"/>
              <w:autoSpaceDN w:val="0"/>
              <w:adjustRightInd w:val="0"/>
              <w:spacing w:line="276" w:lineRule="auto"/>
              <w:jc w:val="both"/>
              <w:rPr>
                <w:rFonts w:ascii="Calibri" w:hAnsi="Calibri" w:cs="Calibri"/>
                <w:bCs/>
                <w:sz w:val="22"/>
                <w:szCs w:val="22"/>
              </w:rPr>
            </w:pPr>
            <w:r w:rsidRPr="007C27DF">
              <w:rPr>
                <w:rFonts w:ascii="Calibri" w:hAnsi="Calibri" w:cs="Calibri"/>
                <w:bCs/>
                <w:sz w:val="22"/>
                <w:szCs w:val="22"/>
              </w:rPr>
              <w:t xml:space="preserve">La modalidad de pago será contra entrega de los bienes, una vez que YPFB haya efectuado la recepción definitiva de los mismos. No se otorgaran anticipos para la adquisición. </w:t>
            </w:r>
          </w:p>
          <w:p w14:paraId="2A3B14F6" w14:textId="77777777" w:rsidR="00E30D8B" w:rsidRPr="007C27DF" w:rsidRDefault="00E30D8B" w:rsidP="008B79D9">
            <w:pPr>
              <w:autoSpaceDE w:val="0"/>
              <w:autoSpaceDN w:val="0"/>
              <w:adjustRightInd w:val="0"/>
              <w:spacing w:line="276" w:lineRule="auto"/>
              <w:jc w:val="both"/>
              <w:rPr>
                <w:rFonts w:ascii="Calibri" w:hAnsi="Calibri" w:cs="Calibri"/>
                <w:bCs/>
                <w:sz w:val="22"/>
                <w:szCs w:val="22"/>
              </w:rPr>
            </w:pPr>
            <w:r>
              <w:rPr>
                <w:rFonts w:ascii="Calibri" w:hAnsi="Calibri" w:cs="Calibri"/>
                <w:bCs/>
                <w:sz w:val="22"/>
                <w:szCs w:val="22"/>
              </w:rPr>
              <w:t xml:space="preserve">Los </w:t>
            </w:r>
            <w:r w:rsidRPr="007C27DF">
              <w:rPr>
                <w:rFonts w:ascii="Calibri" w:hAnsi="Calibri" w:cs="Calibri"/>
                <w:bCs/>
                <w:sz w:val="22"/>
                <w:szCs w:val="22"/>
              </w:rPr>
              <w:t>precios de la propuesta deben expresarse en moneda nacional.</w:t>
            </w:r>
          </w:p>
          <w:p w14:paraId="22C73CD5" w14:textId="379FE8C6" w:rsidR="00E30D8B" w:rsidRPr="00DB5AAF" w:rsidRDefault="00E30D8B" w:rsidP="008B79D9">
            <w:pPr>
              <w:tabs>
                <w:tab w:val="left" w:pos="1843"/>
              </w:tabs>
              <w:jc w:val="both"/>
              <w:rPr>
                <w:rFonts w:ascii="Calibri" w:hAnsi="Calibri" w:cs="Calibri"/>
                <w:sz w:val="18"/>
                <w:szCs w:val="18"/>
              </w:rPr>
            </w:pPr>
            <w:r w:rsidRPr="007C27DF">
              <w:rPr>
                <w:rFonts w:ascii="Calibri" w:hAnsi="Calibri" w:cs="Calibri"/>
                <w:bCs/>
                <w:sz w:val="22"/>
                <w:szCs w:val="22"/>
              </w:rPr>
              <w:t>La cancelación se la realizará vía SIGEP.</w:t>
            </w:r>
          </w:p>
        </w:tc>
        <w:tc>
          <w:tcPr>
            <w:tcW w:w="1941" w:type="dxa"/>
            <w:vAlign w:val="center"/>
          </w:tcPr>
          <w:p w14:paraId="5075727F" w14:textId="77777777" w:rsidR="00E30D8B" w:rsidRPr="00DB5AAF" w:rsidRDefault="00E30D8B" w:rsidP="008B79D9">
            <w:pPr>
              <w:rPr>
                <w:rFonts w:ascii="Calibri" w:hAnsi="Calibri" w:cs="Calibri"/>
                <w:b/>
                <w:sz w:val="18"/>
                <w:szCs w:val="18"/>
              </w:rPr>
            </w:pPr>
          </w:p>
        </w:tc>
        <w:tc>
          <w:tcPr>
            <w:tcW w:w="586" w:type="dxa"/>
            <w:vAlign w:val="center"/>
          </w:tcPr>
          <w:p w14:paraId="44B6580A" w14:textId="77777777" w:rsidR="00E30D8B" w:rsidRPr="00DB5AAF" w:rsidRDefault="00E30D8B" w:rsidP="008B79D9">
            <w:pPr>
              <w:rPr>
                <w:rFonts w:ascii="Calibri" w:hAnsi="Calibri" w:cs="Calibri"/>
                <w:b/>
                <w:sz w:val="18"/>
                <w:szCs w:val="18"/>
              </w:rPr>
            </w:pPr>
          </w:p>
        </w:tc>
        <w:tc>
          <w:tcPr>
            <w:tcW w:w="675" w:type="dxa"/>
            <w:vAlign w:val="center"/>
          </w:tcPr>
          <w:p w14:paraId="225C52AC" w14:textId="77777777" w:rsidR="00E30D8B" w:rsidRPr="00DB5AAF" w:rsidRDefault="00E30D8B" w:rsidP="008B79D9">
            <w:pPr>
              <w:rPr>
                <w:rFonts w:ascii="Calibri" w:hAnsi="Calibri" w:cs="Calibri"/>
                <w:b/>
                <w:sz w:val="18"/>
                <w:szCs w:val="18"/>
              </w:rPr>
            </w:pPr>
          </w:p>
        </w:tc>
        <w:tc>
          <w:tcPr>
            <w:tcW w:w="543" w:type="dxa"/>
            <w:vAlign w:val="center"/>
          </w:tcPr>
          <w:p w14:paraId="4ADC5E8F" w14:textId="77777777" w:rsidR="00E30D8B" w:rsidRPr="00DB5AAF" w:rsidRDefault="00E30D8B" w:rsidP="008B79D9">
            <w:pPr>
              <w:rPr>
                <w:rFonts w:ascii="Calibri" w:hAnsi="Calibri" w:cs="Calibri"/>
                <w:b/>
                <w:sz w:val="18"/>
                <w:szCs w:val="18"/>
              </w:rPr>
            </w:pPr>
          </w:p>
        </w:tc>
      </w:tr>
      <w:tr w:rsidR="00E30D8B" w:rsidRPr="00C75BEC" w14:paraId="29619CD5" w14:textId="77777777" w:rsidTr="005F7B06">
        <w:trPr>
          <w:trHeight w:val="187"/>
          <w:jc w:val="center"/>
        </w:trPr>
        <w:tc>
          <w:tcPr>
            <w:tcW w:w="6432" w:type="dxa"/>
            <w:shd w:val="clear" w:color="auto" w:fill="B8CCE4" w:themeFill="accent1" w:themeFillTint="66"/>
            <w:vAlign w:val="center"/>
          </w:tcPr>
          <w:p w14:paraId="4D04B0F7" w14:textId="7CE64B41" w:rsidR="00E30D8B" w:rsidRPr="00DB5AAF" w:rsidRDefault="00E30D8B" w:rsidP="00856043">
            <w:pPr>
              <w:rPr>
                <w:rFonts w:ascii="Calibri" w:hAnsi="Calibri" w:cs="Calibri"/>
                <w:b/>
                <w:bCs/>
                <w:sz w:val="18"/>
                <w:szCs w:val="18"/>
              </w:rPr>
            </w:pPr>
            <w:r w:rsidRPr="008E7EA3">
              <w:rPr>
                <w:rFonts w:ascii="Calibri" w:hAnsi="Calibri" w:cs="Calibri"/>
                <w:b/>
                <w:bCs/>
                <w:sz w:val="22"/>
                <w:szCs w:val="22"/>
              </w:rPr>
              <w:t xml:space="preserve">MULTAS </w:t>
            </w:r>
          </w:p>
        </w:tc>
        <w:tc>
          <w:tcPr>
            <w:tcW w:w="1941" w:type="dxa"/>
            <w:shd w:val="clear" w:color="auto" w:fill="B8CCE4" w:themeFill="accent1" w:themeFillTint="66"/>
            <w:vAlign w:val="center"/>
          </w:tcPr>
          <w:p w14:paraId="4805E10D" w14:textId="77777777" w:rsidR="00E30D8B" w:rsidRPr="00DB5AAF" w:rsidRDefault="00E30D8B" w:rsidP="00856043">
            <w:pPr>
              <w:rPr>
                <w:rFonts w:ascii="Calibri" w:hAnsi="Calibri" w:cs="Calibri"/>
                <w:b/>
                <w:sz w:val="18"/>
                <w:szCs w:val="18"/>
              </w:rPr>
            </w:pPr>
          </w:p>
        </w:tc>
        <w:tc>
          <w:tcPr>
            <w:tcW w:w="586" w:type="dxa"/>
            <w:shd w:val="clear" w:color="auto" w:fill="B8CCE4" w:themeFill="accent1" w:themeFillTint="66"/>
            <w:vAlign w:val="center"/>
          </w:tcPr>
          <w:p w14:paraId="24978A17" w14:textId="77777777" w:rsidR="00E30D8B" w:rsidRPr="00DB5AAF" w:rsidRDefault="00E30D8B" w:rsidP="00856043">
            <w:pPr>
              <w:rPr>
                <w:rFonts w:ascii="Calibri" w:hAnsi="Calibri" w:cs="Calibri"/>
                <w:b/>
                <w:sz w:val="18"/>
                <w:szCs w:val="18"/>
              </w:rPr>
            </w:pPr>
          </w:p>
        </w:tc>
        <w:tc>
          <w:tcPr>
            <w:tcW w:w="675" w:type="dxa"/>
            <w:shd w:val="clear" w:color="auto" w:fill="B8CCE4" w:themeFill="accent1" w:themeFillTint="66"/>
            <w:vAlign w:val="center"/>
          </w:tcPr>
          <w:p w14:paraId="64994A14" w14:textId="77777777" w:rsidR="00E30D8B" w:rsidRPr="00DB5AAF" w:rsidRDefault="00E30D8B" w:rsidP="00856043">
            <w:pPr>
              <w:rPr>
                <w:rFonts w:ascii="Calibri" w:hAnsi="Calibri" w:cs="Calibri"/>
                <w:b/>
                <w:sz w:val="18"/>
                <w:szCs w:val="18"/>
              </w:rPr>
            </w:pPr>
          </w:p>
        </w:tc>
        <w:tc>
          <w:tcPr>
            <w:tcW w:w="543" w:type="dxa"/>
            <w:shd w:val="clear" w:color="auto" w:fill="B8CCE4" w:themeFill="accent1" w:themeFillTint="66"/>
            <w:vAlign w:val="center"/>
          </w:tcPr>
          <w:p w14:paraId="67BBC42B" w14:textId="77777777" w:rsidR="00E30D8B" w:rsidRPr="00DB5AAF" w:rsidRDefault="00E30D8B" w:rsidP="00856043">
            <w:pPr>
              <w:rPr>
                <w:rFonts w:ascii="Calibri" w:hAnsi="Calibri" w:cs="Calibri"/>
                <w:b/>
                <w:sz w:val="18"/>
                <w:szCs w:val="18"/>
              </w:rPr>
            </w:pPr>
          </w:p>
        </w:tc>
      </w:tr>
      <w:tr w:rsidR="00E30D8B" w:rsidRPr="00C75BEC" w14:paraId="4C9C8F75" w14:textId="77777777" w:rsidTr="005F7B06">
        <w:trPr>
          <w:trHeight w:val="187"/>
          <w:jc w:val="center"/>
        </w:trPr>
        <w:tc>
          <w:tcPr>
            <w:tcW w:w="6432" w:type="dxa"/>
          </w:tcPr>
          <w:p w14:paraId="29E20A9B" w14:textId="77777777" w:rsidR="00E30D8B" w:rsidRDefault="00E30D8B" w:rsidP="008B79D9">
            <w:pPr>
              <w:jc w:val="both"/>
              <w:rPr>
                <w:rFonts w:ascii="Calibri" w:eastAsia="Arial Unicode MS" w:hAnsi="Calibri" w:cs="Calibri"/>
                <w:bCs/>
                <w:sz w:val="22"/>
                <w:szCs w:val="22"/>
              </w:rPr>
            </w:pPr>
            <w:r w:rsidRPr="008E7EA3">
              <w:rPr>
                <w:rFonts w:ascii="Calibri" w:eastAsia="Arial Unicode MS" w:hAnsi="Calibri" w:cs="Calibri"/>
                <w:bCs/>
                <w:sz w:val="22"/>
                <w:szCs w:val="22"/>
              </w:rPr>
              <w:t>El proveedor está obligado a cumplir con el plazo de entrega de los bienes, caso contrario se aplicarán por cada periodo de retraso las siguientes multas:</w:t>
            </w:r>
          </w:p>
          <w:p w14:paraId="5FBD97E0" w14:textId="77777777" w:rsidR="00E30D8B" w:rsidRPr="008E7EA3" w:rsidRDefault="00E30D8B" w:rsidP="008B79D9">
            <w:pPr>
              <w:jc w:val="both"/>
              <w:rPr>
                <w:rFonts w:ascii="Calibri" w:eastAsia="Arial Unicode MS" w:hAnsi="Calibri" w:cs="Calibri"/>
                <w:bCs/>
                <w:sz w:val="22"/>
                <w:szCs w:val="22"/>
              </w:rPr>
            </w:pPr>
          </w:p>
          <w:p w14:paraId="077855BA" w14:textId="77777777" w:rsidR="00E30D8B" w:rsidRPr="008E7EA3" w:rsidRDefault="00E30D8B" w:rsidP="00E30D8B">
            <w:pPr>
              <w:numPr>
                <w:ilvl w:val="0"/>
                <w:numId w:val="45"/>
              </w:numPr>
              <w:ind w:left="1134" w:right="141" w:hanging="425"/>
              <w:jc w:val="both"/>
              <w:rPr>
                <w:rFonts w:ascii="Calibri" w:hAnsi="Calibri" w:cs="Calibri"/>
                <w:sz w:val="22"/>
                <w:szCs w:val="22"/>
              </w:rPr>
            </w:pPr>
            <w:r w:rsidRPr="008E7EA3">
              <w:rPr>
                <w:rFonts w:ascii="Calibri" w:hAnsi="Calibri" w:cs="Calibri"/>
                <w:sz w:val="22"/>
                <w:szCs w:val="22"/>
              </w:rPr>
              <w:t>Equivalente al 3 por 1.000 del total adjudicado por cada día calendario de atraso desde el día 1 hasta el día 30 de atraso.</w:t>
            </w:r>
          </w:p>
          <w:p w14:paraId="2E7D82E2" w14:textId="77777777" w:rsidR="00E30D8B" w:rsidRDefault="00E30D8B" w:rsidP="00E30D8B">
            <w:pPr>
              <w:numPr>
                <w:ilvl w:val="0"/>
                <w:numId w:val="45"/>
              </w:numPr>
              <w:ind w:left="1134" w:right="141" w:hanging="425"/>
              <w:jc w:val="both"/>
              <w:rPr>
                <w:rFonts w:ascii="Calibri" w:hAnsi="Calibri" w:cs="Calibri"/>
                <w:sz w:val="22"/>
                <w:szCs w:val="22"/>
              </w:rPr>
            </w:pPr>
            <w:r w:rsidRPr="008E7EA3">
              <w:rPr>
                <w:rFonts w:ascii="Calibri" w:hAnsi="Calibri" w:cs="Calibri"/>
                <w:sz w:val="22"/>
                <w:szCs w:val="22"/>
              </w:rPr>
              <w:t>Equivalente al 4 por 1.000 del total adjudicado por cada día calendario de atraso desde el día 31 en adelante.</w:t>
            </w:r>
          </w:p>
          <w:p w14:paraId="2012E86D" w14:textId="77777777" w:rsidR="00E30D8B" w:rsidRPr="007E2B69" w:rsidRDefault="00E30D8B" w:rsidP="008B79D9">
            <w:pPr>
              <w:ind w:left="1134" w:right="141"/>
              <w:jc w:val="both"/>
              <w:rPr>
                <w:rFonts w:ascii="Calibri" w:hAnsi="Calibri" w:cs="Calibri"/>
                <w:sz w:val="22"/>
                <w:szCs w:val="22"/>
              </w:rPr>
            </w:pPr>
          </w:p>
          <w:p w14:paraId="033FA0AF" w14:textId="106B6CA6" w:rsidR="00E30D8B" w:rsidRPr="00DB5AAF" w:rsidRDefault="00E30D8B" w:rsidP="003F172F">
            <w:pPr>
              <w:autoSpaceDE w:val="0"/>
              <w:autoSpaceDN w:val="0"/>
              <w:adjustRightInd w:val="0"/>
              <w:jc w:val="both"/>
              <w:rPr>
                <w:rFonts w:ascii="Calibri" w:hAnsi="Calibri" w:cs="Calibri"/>
                <w:b/>
                <w:bCs/>
                <w:sz w:val="18"/>
                <w:szCs w:val="18"/>
              </w:rPr>
            </w:pPr>
            <w:r w:rsidRPr="008E7EA3">
              <w:rPr>
                <w:rFonts w:ascii="Calibri" w:eastAsia="Arial Unicode MS" w:hAnsi="Calibri" w:cs="Calibri"/>
                <w:bCs/>
                <w:sz w:val="22"/>
                <w:szCs w:val="22"/>
              </w:rPr>
              <w:t>Si las multas por moras llegaran al 20% del monto del Contrato, YPFB iniciará el proceso de Resolución del Contrato.</w:t>
            </w:r>
          </w:p>
        </w:tc>
        <w:tc>
          <w:tcPr>
            <w:tcW w:w="1941" w:type="dxa"/>
            <w:vAlign w:val="center"/>
          </w:tcPr>
          <w:p w14:paraId="3B0410A6" w14:textId="77777777" w:rsidR="00E30D8B" w:rsidRPr="00DB5AAF" w:rsidRDefault="00E30D8B" w:rsidP="00856043">
            <w:pPr>
              <w:rPr>
                <w:rFonts w:ascii="Calibri" w:hAnsi="Calibri" w:cs="Calibri"/>
                <w:b/>
                <w:sz w:val="18"/>
                <w:szCs w:val="18"/>
              </w:rPr>
            </w:pPr>
          </w:p>
        </w:tc>
        <w:tc>
          <w:tcPr>
            <w:tcW w:w="586" w:type="dxa"/>
            <w:vAlign w:val="center"/>
          </w:tcPr>
          <w:p w14:paraId="25FF7731" w14:textId="77777777" w:rsidR="00E30D8B" w:rsidRPr="00DB5AAF" w:rsidRDefault="00E30D8B" w:rsidP="00856043">
            <w:pPr>
              <w:rPr>
                <w:rFonts w:ascii="Calibri" w:hAnsi="Calibri" w:cs="Calibri"/>
                <w:b/>
                <w:sz w:val="18"/>
                <w:szCs w:val="18"/>
              </w:rPr>
            </w:pPr>
          </w:p>
        </w:tc>
        <w:tc>
          <w:tcPr>
            <w:tcW w:w="675" w:type="dxa"/>
            <w:vAlign w:val="center"/>
          </w:tcPr>
          <w:p w14:paraId="548C56D6" w14:textId="77777777" w:rsidR="00E30D8B" w:rsidRPr="00DB5AAF" w:rsidRDefault="00E30D8B" w:rsidP="00856043">
            <w:pPr>
              <w:rPr>
                <w:rFonts w:ascii="Calibri" w:hAnsi="Calibri" w:cs="Calibri"/>
                <w:b/>
                <w:sz w:val="18"/>
                <w:szCs w:val="18"/>
              </w:rPr>
            </w:pPr>
          </w:p>
        </w:tc>
        <w:tc>
          <w:tcPr>
            <w:tcW w:w="543" w:type="dxa"/>
            <w:vAlign w:val="center"/>
          </w:tcPr>
          <w:p w14:paraId="26EC26E3" w14:textId="77777777" w:rsidR="00E30D8B" w:rsidRPr="00DB5AAF" w:rsidRDefault="00E30D8B" w:rsidP="00856043">
            <w:pPr>
              <w:rPr>
                <w:rFonts w:ascii="Calibri" w:hAnsi="Calibri" w:cs="Calibri"/>
                <w:b/>
                <w:sz w:val="18"/>
                <w:szCs w:val="18"/>
              </w:rPr>
            </w:pPr>
          </w:p>
        </w:tc>
      </w:tr>
      <w:tr w:rsidR="00E30D8B" w:rsidRPr="00C75BEC" w14:paraId="05760024" w14:textId="77777777" w:rsidTr="005F7B06">
        <w:trPr>
          <w:trHeight w:val="187"/>
          <w:jc w:val="center"/>
        </w:trPr>
        <w:tc>
          <w:tcPr>
            <w:tcW w:w="6432" w:type="dxa"/>
            <w:shd w:val="clear" w:color="auto" w:fill="B8CCE4" w:themeFill="accent1" w:themeFillTint="66"/>
            <w:vAlign w:val="center"/>
          </w:tcPr>
          <w:p w14:paraId="2D384FCD" w14:textId="612543E8" w:rsidR="00E30D8B" w:rsidRPr="00DB5AAF" w:rsidRDefault="00E30D8B" w:rsidP="00856043">
            <w:pPr>
              <w:rPr>
                <w:rFonts w:ascii="Calibri" w:hAnsi="Calibri" w:cs="Calibri"/>
                <w:b/>
                <w:bCs/>
                <w:sz w:val="18"/>
                <w:szCs w:val="18"/>
              </w:rPr>
            </w:pPr>
            <w:r w:rsidRPr="008E7EA3">
              <w:rPr>
                <w:rFonts w:ascii="Calibri" w:hAnsi="Calibri" w:cs="Calibri"/>
                <w:b/>
                <w:bCs/>
                <w:sz w:val="22"/>
                <w:szCs w:val="22"/>
              </w:rPr>
              <w:t>GARANTIA TECNICA</w:t>
            </w:r>
          </w:p>
        </w:tc>
        <w:tc>
          <w:tcPr>
            <w:tcW w:w="1941" w:type="dxa"/>
            <w:shd w:val="clear" w:color="auto" w:fill="B8CCE4" w:themeFill="accent1" w:themeFillTint="66"/>
            <w:vAlign w:val="center"/>
          </w:tcPr>
          <w:p w14:paraId="645A2C35" w14:textId="77777777" w:rsidR="00E30D8B" w:rsidRPr="00DB5AAF" w:rsidRDefault="00E30D8B" w:rsidP="00856043">
            <w:pPr>
              <w:rPr>
                <w:rFonts w:ascii="Calibri" w:hAnsi="Calibri" w:cs="Calibri"/>
                <w:b/>
                <w:sz w:val="18"/>
                <w:szCs w:val="18"/>
              </w:rPr>
            </w:pPr>
          </w:p>
        </w:tc>
        <w:tc>
          <w:tcPr>
            <w:tcW w:w="586" w:type="dxa"/>
            <w:shd w:val="clear" w:color="auto" w:fill="B8CCE4" w:themeFill="accent1" w:themeFillTint="66"/>
            <w:vAlign w:val="center"/>
          </w:tcPr>
          <w:p w14:paraId="725EEB0E" w14:textId="77777777" w:rsidR="00E30D8B" w:rsidRPr="00DB5AAF" w:rsidRDefault="00E30D8B" w:rsidP="00856043">
            <w:pPr>
              <w:rPr>
                <w:rFonts w:ascii="Calibri" w:hAnsi="Calibri" w:cs="Calibri"/>
                <w:b/>
                <w:sz w:val="18"/>
                <w:szCs w:val="18"/>
              </w:rPr>
            </w:pPr>
          </w:p>
        </w:tc>
        <w:tc>
          <w:tcPr>
            <w:tcW w:w="675" w:type="dxa"/>
            <w:shd w:val="clear" w:color="auto" w:fill="B8CCE4" w:themeFill="accent1" w:themeFillTint="66"/>
            <w:vAlign w:val="center"/>
          </w:tcPr>
          <w:p w14:paraId="3E6C7751" w14:textId="77777777" w:rsidR="00E30D8B" w:rsidRPr="00DB5AAF" w:rsidRDefault="00E30D8B" w:rsidP="00856043">
            <w:pPr>
              <w:rPr>
                <w:rFonts w:ascii="Calibri" w:hAnsi="Calibri" w:cs="Calibri"/>
                <w:b/>
                <w:sz w:val="18"/>
                <w:szCs w:val="18"/>
              </w:rPr>
            </w:pPr>
          </w:p>
        </w:tc>
        <w:tc>
          <w:tcPr>
            <w:tcW w:w="543" w:type="dxa"/>
            <w:shd w:val="clear" w:color="auto" w:fill="B8CCE4" w:themeFill="accent1" w:themeFillTint="66"/>
            <w:vAlign w:val="center"/>
          </w:tcPr>
          <w:p w14:paraId="622A2262" w14:textId="77777777" w:rsidR="00E30D8B" w:rsidRPr="00DB5AAF" w:rsidRDefault="00E30D8B" w:rsidP="00856043">
            <w:pPr>
              <w:rPr>
                <w:rFonts w:ascii="Calibri" w:hAnsi="Calibri" w:cs="Calibri"/>
                <w:b/>
                <w:sz w:val="18"/>
                <w:szCs w:val="18"/>
              </w:rPr>
            </w:pPr>
          </w:p>
        </w:tc>
      </w:tr>
      <w:tr w:rsidR="00E30D8B" w:rsidRPr="00C75BEC" w14:paraId="53F8A87A" w14:textId="77777777" w:rsidTr="005F7B06">
        <w:trPr>
          <w:trHeight w:val="187"/>
          <w:jc w:val="center"/>
        </w:trPr>
        <w:tc>
          <w:tcPr>
            <w:tcW w:w="6432" w:type="dxa"/>
          </w:tcPr>
          <w:p w14:paraId="6DAB0E12" w14:textId="77777777" w:rsidR="00E30D8B" w:rsidRPr="00691FFC" w:rsidRDefault="00E30D8B" w:rsidP="008B79D9">
            <w:pPr>
              <w:autoSpaceDE w:val="0"/>
              <w:autoSpaceDN w:val="0"/>
              <w:adjustRightInd w:val="0"/>
              <w:jc w:val="both"/>
              <w:rPr>
                <w:rFonts w:ascii="Calibri" w:hAnsi="Calibri" w:cs="Calibri"/>
                <w:sz w:val="22"/>
                <w:szCs w:val="22"/>
              </w:rPr>
            </w:pPr>
            <w:r w:rsidRPr="00691FFC">
              <w:rPr>
                <w:rFonts w:ascii="Calibri" w:hAnsi="Calibri" w:cs="Calibri"/>
                <w:sz w:val="22"/>
                <w:szCs w:val="22"/>
              </w:rPr>
              <w:t>El proveedor de los medidores una vez adjudicado deberá presentar una garantía por escrito contra defectos de diseño y/o fabricación, averías, entre otros, por un mal funcionamiento  de los bienes contratados, derivados de desperfectos o fallas ajenas al uso normal o habitual de los bienes, no detectables al momento que se otorgó la conformidad.</w:t>
            </w:r>
          </w:p>
          <w:p w14:paraId="5647ACDE" w14:textId="77777777" w:rsidR="00E30D8B" w:rsidRPr="00691FFC" w:rsidRDefault="00E30D8B" w:rsidP="008B79D9">
            <w:pPr>
              <w:autoSpaceDE w:val="0"/>
              <w:autoSpaceDN w:val="0"/>
              <w:adjustRightInd w:val="0"/>
              <w:jc w:val="both"/>
              <w:rPr>
                <w:rFonts w:ascii="Calibri" w:hAnsi="Calibri" w:cs="Calibri"/>
                <w:sz w:val="22"/>
                <w:szCs w:val="22"/>
              </w:rPr>
            </w:pPr>
          </w:p>
          <w:p w14:paraId="16BFA2E2" w14:textId="77777777" w:rsidR="00E30D8B" w:rsidRPr="00691FFC" w:rsidRDefault="00E30D8B" w:rsidP="008B79D9">
            <w:pPr>
              <w:autoSpaceDE w:val="0"/>
              <w:autoSpaceDN w:val="0"/>
              <w:adjustRightInd w:val="0"/>
              <w:jc w:val="both"/>
              <w:rPr>
                <w:rFonts w:ascii="Calibri" w:hAnsi="Calibri" w:cs="Calibri"/>
                <w:sz w:val="22"/>
                <w:szCs w:val="22"/>
              </w:rPr>
            </w:pPr>
            <w:r w:rsidRPr="00691FFC">
              <w:rPr>
                <w:rFonts w:ascii="Calibri" w:hAnsi="Calibri" w:cs="Calibri"/>
                <w:sz w:val="22"/>
                <w:szCs w:val="22"/>
              </w:rPr>
              <w:t xml:space="preserve">De presentarse fallas durante el periodo de vigencia de la garantía, el proveedor deberá reemplazar las partes dañadas por otras de iguales </w:t>
            </w:r>
            <w:r w:rsidRPr="00691FFC">
              <w:rPr>
                <w:rFonts w:ascii="Calibri" w:hAnsi="Calibri" w:cs="Calibri"/>
                <w:sz w:val="22"/>
                <w:szCs w:val="22"/>
              </w:rPr>
              <w:lastRenderedPageBreak/>
              <w:t xml:space="preserve">características, corriendo por su cuenta la mano de obra necesaria, transporte y lo que conlleve para restituir el funcionamiento óptimo e inmediato del equipo. El tiempo de respuesta del proveedor a eventualidades originadas por el mal funcionamiento, deberá ser de 72 horas como máximo corriendo por su cuenta los gastos en los que incurra. </w:t>
            </w:r>
          </w:p>
          <w:p w14:paraId="50D87099" w14:textId="77777777" w:rsidR="00E30D8B" w:rsidRPr="00615B5E" w:rsidRDefault="00E30D8B" w:rsidP="008B79D9">
            <w:pPr>
              <w:autoSpaceDE w:val="0"/>
              <w:autoSpaceDN w:val="0"/>
              <w:adjustRightInd w:val="0"/>
              <w:jc w:val="both"/>
              <w:rPr>
                <w:rFonts w:ascii="Verdana" w:hAnsi="Verdana" w:cs="Calibri"/>
                <w:sz w:val="18"/>
                <w:szCs w:val="18"/>
              </w:rPr>
            </w:pPr>
          </w:p>
          <w:p w14:paraId="1A6475C6" w14:textId="77777777" w:rsidR="00E30D8B" w:rsidRPr="00C1484D" w:rsidRDefault="00E30D8B" w:rsidP="008B79D9">
            <w:pPr>
              <w:autoSpaceDE w:val="0"/>
              <w:autoSpaceDN w:val="0"/>
              <w:adjustRightInd w:val="0"/>
              <w:ind w:left="284"/>
              <w:jc w:val="both"/>
              <w:rPr>
                <w:rFonts w:ascii="Calibri" w:hAnsi="Calibri" w:cs="Calibri"/>
                <w:sz w:val="22"/>
                <w:szCs w:val="22"/>
              </w:rPr>
            </w:pPr>
            <w:r w:rsidRPr="00C1484D">
              <w:rPr>
                <w:rFonts w:ascii="Calibri" w:hAnsi="Calibri" w:cs="Calibri"/>
                <w:sz w:val="22"/>
                <w:szCs w:val="22"/>
              </w:rPr>
              <w:t xml:space="preserve">• </w:t>
            </w:r>
            <w:r w:rsidRPr="00C1484D">
              <w:rPr>
                <w:rFonts w:ascii="Calibri" w:hAnsi="Calibri" w:cs="Calibri"/>
                <w:b/>
                <w:sz w:val="22"/>
                <w:szCs w:val="22"/>
              </w:rPr>
              <w:t xml:space="preserve">Período de garantía: </w:t>
            </w:r>
            <w:r w:rsidRPr="00C1484D">
              <w:rPr>
                <w:rFonts w:ascii="Calibri" w:hAnsi="Calibri" w:cs="Calibri"/>
                <w:sz w:val="22"/>
                <w:szCs w:val="22"/>
              </w:rPr>
              <w:t>El proveedor deberá presentar la garantía por escrito de un (1) año como mínimo.</w:t>
            </w:r>
          </w:p>
          <w:p w14:paraId="1B06FEC1" w14:textId="77777777" w:rsidR="00E30D8B" w:rsidRPr="00C1484D" w:rsidRDefault="00E30D8B" w:rsidP="008B79D9">
            <w:pPr>
              <w:ind w:left="284"/>
              <w:jc w:val="both"/>
              <w:rPr>
                <w:rFonts w:ascii="Calibri" w:hAnsi="Calibri" w:cs="Calibri"/>
                <w:sz w:val="22"/>
                <w:szCs w:val="22"/>
              </w:rPr>
            </w:pPr>
            <w:r w:rsidRPr="00C1484D">
              <w:rPr>
                <w:rFonts w:ascii="Calibri" w:hAnsi="Calibri" w:cs="Calibri"/>
                <w:sz w:val="22"/>
                <w:szCs w:val="22"/>
              </w:rPr>
              <w:t xml:space="preserve">• </w:t>
            </w:r>
            <w:r w:rsidRPr="00C1484D">
              <w:rPr>
                <w:rFonts w:ascii="Calibri" w:hAnsi="Calibri" w:cs="Calibri"/>
                <w:b/>
                <w:sz w:val="22"/>
                <w:szCs w:val="22"/>
              </w:rPr>
              <w:t>Inicio del cómputo del período de garantía:</w:t>
            </w:r>
            <w:r w:rsidRPr="00C1484D">
              <w:rPr>
                <w:rFonts w:ascii="Calibri" w:hAnsi="Calibri" w:cs="Calibri"/>
                <w:sz w:val="22"/>
                <w:szCs w:val="22"/>
              </w:rPr>
              <w:t xml:space="preserve"> El periodo de garantía iniciara a partir de la fecha en la que se otorgó la conformidad de recepción del bien.</w:t>
            </w:r>
          </w:p>
          <w:p w14:paraId="78CC0089" w14:textId="77777777" w:rsidR="00E30D8B" w:rsidRPr="00DB5AAF" w:rsidRDefault="00E30D8B" w:rsidP="00856043">
            <w:pPr>
              <w:rPr>
                <w:rFonts w:ascii="Calibri" w:hAnsi="Calibri" w:cs="Calibri"/>
                <w:b/>
                <w:bCs/>
                <w:sz w:val="18"/>
                <w:szCs w:val="18"/>
              </w:rPr>
            </w:pPr>
          </w:p>
        </w:tc>
        <w:tc>
          <w:tcPr>
            <w:tcW w:w="1941" w:type="dxa"/>
            <w:vAlign w:val="center"/>
          </w:tcPr>
          <w:p w14:paraId="453D6E33" w14:textId="77777777" w:rsidR="00E30D8B" w:rsidRPr="00DB5AAF" w:rsidRDefault="00E30D8B" w:rsidP="00856043">
            <w:pPr>
              <w:rPr>
                <w:rFonts w:ascii="Calibri" w:hAnsi="Calibri" w:cs="Calibri"/>
                <w:b/>
                <w:sz w:val="18"/>
                <w:szCs w:val="18"/>
              </w:rPr>
            </w:pPr>
          </w:p>
        </w:tc>
        <w:tc>
          <w:tcPr>
            <w:tcW w:w="586" w:type="dxa"/>
            <w:vAlign w:val="center"/>
          </w:tcPr>
          <w:p w14:paraId="60B9653B" w14:textId="77777777" w:rsidR="00E30D8B" w:rsidRPr="00DB5AAF" w:rsidRDefault="00E30D8B" w:rsidP="00856043">
            <w:pPr>
              <w:rPr>
                <w:rFonts w:ascii="Calibri" w:hAnsi="Calibri" w:cs="Calibri"/>
                <w:b/>
                <w:sz w:val="18"/>
                <w:szCs w:val="18"/>
              </w:rPr>
            </w:pPr>
          </w:p>
        </w:tc>
        <w:tc>
          <w:tcPr>
            <w:tcW w:w="675" w:type="dxa"/>
            <w:vAlign w:val="center"/>
          </w:tcPr>
          <w:p w14:paraId="436D65F2" w14:textId="77777777" w:rsidR="00E30D8B" w:rsidRPr="00DB5AAF" w:rsidRDefault="00E30D8B" w:rsidP="00856043">
            <w:pPr>
              <w:rPr>
                <w:rFonts w:ascii="Calibri" w:hAnsi="Calibri" w:cs="Calibri"/>
                <w:b/>
                <w:sz w:val="18"/>
                <w:szCs w:val="18"/>
              </w:rPr>
            </w:pPr>
          </w:p>
        </w:tc>
        <w:tc>
          <w:tcPr>
            <w:tcW w:w="543" w:type="dxa"/>
            <w:vAlign w:val="center"/>
          </w:tcPr>
          <w:p w14:paraId="56ECC2C3" w14:textId="77777777" w:rsidR="00E30D8B" w:rsidRPr="00DB5AAF" w:rsidRDefault="00E30D8B" w:rsidP="00856043">
            <w:pPr>
              <w:rPr>
                <w:rFonts w:ascii="Calibri" w:hAnsi="Calibri" w:cs="Calibri"/>
                <w:b/>
                <w:sz w:val="18"/>
                <w:szCs w:val="18"/>
              </w:rPr>
            </w:pPr>
          </w:p>
        </w:tc>
      </w:tr>
    </w:tbl>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6D9A72E1" w14:textId="77777777" w:rsidR="00717C6B" w:rsidRDefault="00717C6B" w:rsidP="00FA78A9">
      <w:pPr>
        <w:jc w:val="center"/>
        <w:rPr>
          <w:rFonts w:asciiTheme="minorHAnsi" w:hAnsiTheme="minorHAnsi" w:cstheme="minorHAnsi"/>
          <w:b/>
          <w:sz w:val="22"/>
          <w:szCs w:val="22"/>
        </w:rPr>
      </w:pPr>
    </w:p>
    <w:p w14:paraId="59361F64" w14:textId="77777777" w:rsidR="00717C6B" w:rsidRDefault="00717C6B" w:rsidP="00FA78A9">
      <w:pPr>
        <w:jc w:val="center"/>
        <w:rPr>
          <w:rFonts w:asciiTheme="minorHAnsi" w:hAnsiTheme="minorHAnsi" w:cstheme="minorHAnsi"/>
          <w:b/>
          <w:sz w:val="22"/>
          <w:szCs w:val="22"/>
        </w:rPr>
      </w:pPr>
    </w:p>
    <w:p w14:paraId="0C5F30B3" w14:textId="77777777" w:rsidR="00717C6B" w:rsidRDefault="00717C6B" w:rsidP="00FA78A9">
      <w:pPr>
        <w:jc w:val="center"/>
        <w:rPr>
          <w:rFonts w:asciiTheme="minorHAnsi" w:hAnsiTheme="minorHAnsi" w:cstheme="minorHAnsi"/>
          <w:b/>
          <w:sz w:val="22"/>
          <w:szCs w:val="22"/>
        </w:rPr>
      </w:pPr>
    </w:p>
    <w:p w14:paraId="3ADBEFAF" w14:textId="77777777" w:rsidR="00717C6B" w:rsidRDefault="00717C6B" w:rsidP="00FA78A9">
      <w:pPr>
        <w:jc w:val="center"/>
        <w:rPr>
          <w:rFonts w:asciiTheme="minorHAnsi" w:hAnsiTheme="minorHAnsi" w:cstheme="minorHAnsi"/>
          <w:b/>
          <w:sz w:val="22"/>
          <w:szCs w:val="22"/>
        </w:rPr>
      </w:pPr>
    </w:p>
    <w:p w14:paraId="2286F04E" w14:textId="77777777" w:rsidR="00717C6B" w:rsidRDefault="00717C6B" w:rsidP="00FA78A9">
      <w:pPr>
        <w:jc w:val="center"/>
        <w:rPr>
          <w:rFonts w:asciiTheme="minorHAnsi" w:hAnsiTheme="minorHAnsi" w:cstheme="minorHAnsi"/>
          <w:b/>
          <w:sz w:val="22"/>
          <w:szCs w:val="22"/>
        </w:rPr>
      </w:pPr>
    </w:p>
    <w:p w14:paraId="2DBDB11C" w14:textId="77777777" w:rsidR="00717C6B" w:rsidRDefault="00717C6B" w:rsidP="00FA78A9">
      <w:pPr>
        <w:jc w:val="center"/>
        <w:rPr>
          <w:rFonts w:asciiTheme="minorHAnsi" w:hAnsiTheme="minorHAnsi" w:cstheme="minorHAnsi"/>
          <w:b/>
          <w:sz w:val="22"/>
          <w:szCs w:val="22"/>
        </w:rPr>
      </w:pPr>
    </w:p>
    <w:p w14:paraId="614051AB" w14:textId="77777777" w:rsidR="00717C6B" w:rsidRDefault="00717C6B" w:rsidP="00FA78A9">
      <w:pPr>
        <w:jc w:val="center"/>
        <w:rPr>
          <w:rFonts w:asciiTheme="minorHAnsi" w:hAnsiTheme="minorHAnsi" w:cstheme="minorHAnsi"/>
          <w:b/>
          <w:sz w:val="22"/>
          <w:szCs w:val="22"/>
        </w:rPr>
      </w:pPr>
    </w:p>
    <w:p w14:paraId="7B89E66F" w14:textId="77777777" w:rsidR="00717C6B" w:rsidRDefault="00717C6B" w:rsidP="00FA78A9">
      <w:pPr>
        <w:jc w:val="center"/>
        <w:rPr>
          <w:rFonts w:asciiTheme="minorHAnsi" w:hAnsiTheme="minorHAnsi" w:cstheme="minorHAnsi"/>
          <w:b/>
          <w:sz w:val="22"/>
          <w:szCs w:val="22"/>
        </w:rPr>
      </w:pPr>
    </w:p>
    <w:p w14:paraId="745A1DF1" w14:textId="77777777" w:rsidR="00717C6B" w:rsidRDefault="00717C6B" w:rsidP="00FA78A9">
      <w:pPr>
        <w:jc w:val="center"/>
        <w:rPr>
          <w:rFonts w:asciiTheme="minorHAnsi" w:hAnsiTheme="minorHAnsi" w:cstheme="minorHAnsi"/>
          <w:b/>
          <w:sz w:val="22"/>
          <w:szCs w:val="22"/>
        </w:rPr>
      </w:pPr>
    </w:p>
    <w:p w14:paraId="403B9CDD" w14:textId="77777777" w:rsidR="00717C6B" w:rsidRDefault="00717C6B" w:rsidP="00FA78A9">
      <w:pPr>
        <w:jc w:val="center"/>
        <w:rPr>
          <w:rFonts w:asciiTheme="minorHAnsi" w:hAnsiTheme="minorHAnsi" w:cstheme="minorHAnsi"/>
          <w:b/>
          <w:sz w:val="22"/>
          <w:szCs w:val="22"/>
        </w:rPr>
      </w:pPr>
    </w:p>
    <w:p w14:paraId="49FD9CEE" w14:textId="77777777" w:rsidR="00717C6B" w:rsidRDefault="00717C6B" w:rsidP="00FA78A9">
      <w:pPr>
        <w:jc w:val="center"/>
        <w:rPr>
          <w:rFonts w:asciiTheme="minorHAnsi" w:hAnsiTheme="minorHAnsi" w:cstheme="minorHAnsi"/>
          <w:b/>
          <w:sz w:val="22"/>
          <w:szCs w:val="22"/>
        </w:rPr>
      </w:pPr>
    </w:p>
    <w:p w14:paraId="217A3DB7" w14:textId="77777777" w:rsidR="00717C6B" w:rsidRDefault="00717C6B" w:rsidP="00FA78A9">
      <w:pPr>
        <w:jc w:val="center"/>
        <w:rPr>
          <w:rFonts w:asciiTheme="minorHAnsi" w:hAnsiTheme="minorHAnsi" w:cstheme="minorHAnsi"/>
          <w:b/>
          <w:sz w:val="22"/>
          <w:szCs w:val="22"/>
        </w:rPr>
      </w:pPr>
    </w:p>
    <w:p w14:paraId="699E547E" w14:textId="77777777" w:rsidR="00717C6B" w:rsidRDefault="00717C6B"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D22A13">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D22A13">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44D847B5" w14:textId="77777777" w:rsidR="00FA2F07" w:rsidRDefault="00FA2F07" w:rsidP="00BD420D">
      <w:pPr>
        <w:ind w:left="428" w:firstLine="706"/>
        <w:jc w:val="both"/>
        <w:rPr>
          <w:rFonts w:asciiTheme="minorHAnsi" w:hAnsiTheme="minorHAnsi" w:cstheme="minorHAnsi"/>
          <w:sz w:val="22"/>
          <w:szCs w:val="22"/>
          <w:lang w:val="es-BO"/>
        </w:rPr>
      </w:pPr>
    </w:p>
    <w:p w14:paraId="3843BFA6" w14:textId="77777777" w:rsidR="00FA2F07" w:rsidRDefault="00FA2F07"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w:lastRenderedPageBreak/>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EF0FC0"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lang w:val="es-BO"/>
        </w:rPr>
      </w:pPr>
    </w:p>
    <w:p w14:paraId="1A1C156E" w14:textId="77777777" w:rsidR="00FA2F07" w:rsidRDefault="00FA2F07" w:rsidP="00BD420D">
      <w:pPr>
        <w:jc w:val="center"/>
        <w:rPr>
          <w:rFonts w:asciiTheme="minorHAnsi" w:hAnsiTheme="minorHAnsi" w:cstheme="minorHAnsi"/>
          <w:b/>
          <w:bCs/>
          <w:sz w:val="22"/>
          <w:szCs w:val="22"/>
          <w:lang w:val="es-BO"/>
        </w:rPr>
      </w:pPr>
    </w:p>
    <w:p w14:paraId="426ED36F" w14:textId="77777777" w:rsidR="00FA2F07" w:rsidRDefault="00FA2F07" w:rsidP="00BD420D">
      <w:pPr>
        <w:jc w:val="center"/>
        <w:rPr>
          <w:rFonts w:asciiTheme="minorHAnsi" w:hAnsiTheme="minorHAnsi" w:cstheme="minorHAnsi"/>
          <w:b/>
          <w:bCs/>
          <w:sz w:val="22"/>
          <w:szCs w:val="22"/>
          <w:lang w:val="es-BO"/>
        </w:rPr>
      </w:pPr>
    </w:p>
    <w:p w14:paraId="30B22530" w14:textId="77777777" w:rsidR="00FA2F07" w:rsidRDefault="00FA2F07" w:rsidP="00BD420D">
      <w:pPr>
        <w:jc w:val="center"/>
        <w:rPr>
          <w:rFonts w:asciiTheme="minorHAnsi" w:hAnsiTheme="minorHAnsi" w:cstheme="minorHAnsi"/>
          <w:b/>
          <w:bCs/>
          <w:sz w:val="22"/>
          <w:szCs w:val="22"/>
          <w:lang w:val="es-BO"/>
        </w:rPr>
      </w:pPr>
    </w:p>
    <w:p w14:paraId="3D497070" w14:textId="77777777" w:rsidR="00FA2F07" w:rsidRDefault="00FA2F07"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3D349203" w:rsidR="00BD420D" w:rsidRPr="005128ED" w:rsidRDefault="00BD420D" w:rsidP="00C86F54">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5581A686" w14:textId="77777777" w:rsidR="00C86F54" w:rsidRDefault="00C86F54" w:rsidP="00C86F54">
      <w:pPr>
        <w:spacing w:before="120" w:after="120"/>
        <w:ind w:left="4248"/>
        <w:rPr>
          <w:rFonts w:ascii="Arial" w:hAnsi="Arial" w:cs="Arial"/>
          <w:b/>
        </w:rPr>
      </w:pPr>
    </w:p>
    <w:p w14:paraId="69DE3C71" w14:textId="77777777" w:rsidR="00C86F54" w:rsidRDefault="00C86F54" w:rsidP="00C86F54">
      <w:pPr>
        <w:spacing w:before="120" w:after="120"/>
        <w:ind w:left="4248"/>
        <w:rPr>
          <w:rFonts w:ascii="Arial" w:hAnsi="Arial" w:cs="Arial"/>
          <w:b/>
        </w:rPr>
      </w:pPr>
      <w:r w:rsidRPr="005626DC">
        <w:rPr>
          <w:rFonts w:ascii="Arial" w:hAnsi="Arial" w:cs="Arial"/>
          <w:b/>
        </w:rPr>
        <w:t>CONTRATO YPFB/</w:t>
      </w:r>
      <w:r>
        <w:rPr>
          <w:rFonts w:ascii="Arial" w:hAnsi="Arial" w:cs="Arial"/>
          <w:b/>
        </w:rPr>
        <w:t>xxx</w:t>
      </w:r>
      <w:r w:rsidRPr="005626DC">
        <w:rPr>
          <w:rFonts w:ascii="Arial" w:hAnsi="Arial" w:cs="Arial"/>
          <w:b/>
        </w:rPr>
        <w:t>:</w:t>
      </w:r>
      <w:r>
        <w:rPr>
          <w:rFonts w:ascii="Arial" w:hAnsi="Arial" w:cs="Arial"/>
          <w:b/>
        </w:rPr>
        <w:t xml:space="preserve"> </w:t>
      </w:r>
      <w:r w:rsidRPr="005626DC">
        <w:rPr>
          <w:rFonts w:ascii="Arial" w:hAnsi="Arial" w:cs="Arial"/>
          <w:b/>
        </w:rPr>
        <w:tab/>
      </w:r>
    </w:p>
    <w:p w14:paraId="59F4D868" w14:textId="77777777" w:rsidR="00C86F54" w:rsidRPr="005626DC" w:rsidRDefault="00C86F54" w:rsidP="00C86F54">
      <w:pPr>
        <w:spacing w:before="120" w:after="120"/>
        <w:rPr>
          <w:rFonts w:ascii="Arial" w:hAnsi="Arial" w:cs="Arial"/>
          <w:b/>
        </w:rPr>
      </w:pPr>
      <w:r>
        <w:rPr>
          <w:rFonts w:ascii="Arial" w:hAnsi="Arial" w:cs="Arial"/>
          <w:b/>
        </w:rPr>
        <w:t xml:space="preserve">                                                                            La Paz, </w:t>
      </w:r>
    </w:p>
    <w:p w14:paraId="3D9C62E9" w14:textId="77777777" w:rsidR="00C86F54" w:rsidRDefault="00C86F54" w:rsidP="00C86F54">
      <w:pPr>
        <w:ind w:left="567" w:right="476"/>
        <w:jc w:val="center"/>
        <w:rPr>
          <w:rFonts w:ascii="Arial" w:hAnsi="Arial" w:cs="Arial"/>
          <w:b/>
        </w:rPr>
      </w:pPr>
      <w:r w:rsidRPr="005626DC">
        <w:rPr>
          <w:rFonts w:ascii="Arial" w:hAnsi="Arial" w:cs="Arial"/>
          <w:b/>
        </w:rPr>
        <w:t xml:space="preserve">CONTRATO ADMINISTRATIVO PARA </w:t>
      </w:r>
      <w:proofErr w:type="spellStart"/>
      <w:r>
        <w:rPr>
          <w:rFonts w:ascii="Arial" w:hAnsi="Arial" w:cs="Arial"/>
          <w:b/>
        </w:rPr>
        <w:t>xxxxxxxxxxxxxxxxxxxxxxxxxx</w:t>
      </w:r>
      <w:proofErr w:type="spellEnd"/>
    </w:p>
    <w:p w14:paraId="338B653A" w14:textId="77777777" w:rsidR="00C86F54" w:rsidRDefault="00C86F54" w:rsidP="00C86F54">
      <w:pPr>
        <w:tabs>
          <w:tab w:val="left" w:pos="0"/>
        </w:tabs>
        <w:jc w:val="center"/>
        <w:rPr>
          <w:rFonts w:ascii="Arial" w:hAnsi="Arial" w:cs="Arial"/>
          <w:b/>
          <w:sz w:val="21"/>
          <w:szCs w:val="21"/>
        </w:rPr>
      </w:pPr>
      <w:r>
        <w:rPr>
          <w:rFonts w:ascii="Arial" w:hAnsi="Arial" w:cs="Arial"/>
          <w:b/>
        </w:rPr>
        <w:t xml:space="preserve"> </w:t>
      </w:r>
      <w:r w:rsidRPr="005626DC">
        <w:rPr>
          <w:rFonts w:ascii="Arial" w:hAnsi="Arial" w:cs="Arial"/>
          <w:b/>
        </w:rPr>
        <w:t xml:space="preserve">CÓDIGO: </w:t>
      </w:r>
      <w:proofErr w:type="spellStart"/>
      <w:r>
        <w:rPr>
          <w:rFonts w:ascii="Arial" w:hAnsi="Arial" w:cs="Arial"/>
          <w:b/>
        </w:rPr>
        <w:t>xxxxxxxxxxxxxxx</w:t>
      </w:r>
      <w:proofErr w:type="spellEnd"/>
    </w:p>
    <w:p w14:paraId="62488264" w14:textId="77777777" w:rsidR="00C86F54" w:rsidRPr="002B7D6F" w:rsidRDefault="00C86F54" w:rsidP="00C86F54">
      <w:pPr>
        <w:spacing w:before="120" w:after="120"/>
        <w:rPr>
          <w:rFonts w:ascii="Arial" w:hAnsi="Arial" w:cs="Arial"/>
          <w:b/>
        </w:rPr>
      </w:pPr>
      <w:r w:rsidRPr="00012AE1">
        <w:rPr>
          <w:rFonts w:ascii="Arial" w:hAnsi="Arial" w:cs="Arial"/>
          <w:b/>
          <w:u w:val="single"/>
        </w:rPr>
        <w:t>PRIMERA. (PARTES CONTRATANTES)</w:t>
      </w:r>
    </w:p>
    <w:p w14:paraId="12BF2646" w14:textId="77777777" w:rsidR="00C86F54" w:rsidRPr="00FD7F96" w:rsidRDefault="00C86F54" w:rsidP="00C86F54">
      <w:pPr>
        <w:pStyle w:val="Prrafodelista"/>
        <w:numPr>
          <w:ilvl w:val="1"/>
          <w:numId w:val="55"/>
        </w:numPr>
        <w:spacing w:before="120" w:after="120"/>
        <w:ind w:left="709" w:hanging="709"/>
        <w:contextualSpacing/>
        <w:jc w:val="both"/>
        <w:rPr>
          <w:rFonts w:ascii="Arial" w:hAnsi="Arial" w:cs="Arial"/>
        </w:rPr>
      </w:pPr>
      <w:r w:rsidRPr="005626DC">
        <w:rPr>
          <w:rFonts w:ascii="Arial" w:hAnsi="Arial" w:cs="Arial"/>
          <w:b/>
        </w:rPr>
        <w:t>YACIMIENTOS PETROLÍFEROS FISCALES BOLIVIANOS</w:t>
      </w:r>
      <w:r w:rsidRPr="005626DC">
        <w:rPr>
          <w:rFonts w:ascii="Arial" w:hAnsi="Arial" w:cs="Arial"/>
        </w:rPr>
        <w:t>, con Número de Ide</w:t>
      </w:r>
      <w:r>
        <w:rPr>
          <w:rFonts w:ascii="Arial" w:hAnsi="Arial" w:cs="Arial"/>
        </w:rPr>
        <w:t xml:space="preserve">ntificación Tributaria (NIT) </w:t>
      </w:r>
      <w:r w:rsidRPr="005626DC">
        <w:rPr>
          <w:rFonts w:ascii="Arial" w:hAnsi="Arial" w:cs="Arial"/>
        </w:rPr>
        <w:t xml:space="preserve">1020269020, </w:t>
      </w:r>
      <w:r w:rsidRPr="00BA7B90">
        <w:rPr>
          <w:rFonts w:ascii="Arial" w:hAnsi="Arial" w:cs="Arial"/>
        </w:rPr>
        <w:t>con domicilio en la calle Bueno N° 185, zona Central de la ciudad de La Paz, Bolivia, representada legalmente por la Ing. Mery Rosalía Choque Torrez con Cédula de Identidad N° 3048929 expedida en Oruro,</w:t>
      </w:r>
      <w:r w:rsidRPr="00701D0E">
        <w:rPr>
          <w:rFonts w:ascii="Arial" w:hAnsi="Arial" w:cs="Arial"/>
        </w:rPr>
        <w:t xml:space="preserve"> designa</w:t>
      </w:r>
      <w:r>
        <w:rPr>
          <w:rFonts w:ascii="Arial" w:hAnsi="Arial" w:cs="Arial"/>
        </w:rPr>
        <w:t>da</w:t>
      </w:r>
      <w:r w:rsidRPr="00701D0E">
        <w:rPr>
          <w:rFonts w:ascii="Arial" w:hAnsi="Arial" w:cs="Arial"/>
        </w:rPr>
        <w:t xml:space="preserve"> mediante</w:t>
      </w:r>
      <w:r>
        <w:rPr>
          <w:rFonts w:ascii="Arial" w:hAnsi="Arial" w:cs="Arial"/>
        </w:rPr>
        <w:t xml:space="preserve"> Resolución Administrativa PRS N° 434 de 24 de diciembre de 2015</w:t>
      </w:r>
      <w:r w:rsidRPr="00701D0E">
        <w:rPr>
          <w:rFonts w:ascii="Arial" w:hAnsi="Arial" w:cs="Arial"/>
        </w:rPr>
        <w:t xml:space="preserve">, que en adelante se denominará la </w:t>
      </w:r>
      <w:r w:rsidRPr="00701D0E">
        <w:rPr>
          <w:rFonts w:ascii="Arial" w:hAnsi="Arial" w:cs="Arial"/>
          <w:b/>
        </w:rPr>
        <w:t>ENTIDAD</w:t>
      </w:r>
      <w:r w:rsidRPr="00FD7F96">
        <w:rPr>
          <w:rFonts w:ascii="Arial" w:hAnsi="Arial" w:cs="Arial"/>
        </w:rPr>
        <w:t xml:space="preserve">, </w:t>
      </w:r>
    </w:p>
    <w:p w14:paraId="4A2C0D24" w14:textId="77777777" w:rsidR="00C86F54" w:rsidRDefault="00C86F54" w:rsidP="00C86F54">
      <w:pPr>
        <w:pStyle w:val="Prrafodelista"/>
        <w:spacing w:before="120" w:after="120"/>
        <w:ind w:left="709"/>
        <w:jc w:val="both"/>
        <w:rPr>
          <w:rFonts w:ascii="Arial" w:hAnsi="Arial" w:cs="Arial"/>
          <w:i/>
        </w:rPr>
      </w:pPr>
    </w:p>
    <w:p w14:paraId="17010362" w14:textId="77777777" w:rsidR="00C86F54" w:rsidRPr="00947A23" w:rsidRDefault="00C86F54" w:rsidP="00C86F54">
      <w:pPr>
        <w:pStyle w:val="Prrafodelista"/>
        <w:numPr>
          <w:ilvl w:val="1"/>
          <w:numId w:val="55"/>
        </w:numPr>
        <w:spacing w:before="120" w:after="120"/>
        <w:ind w:left="709" w:hanging="709"/>
        <w:contextualSpacing/>
        <w:jc w:val="both"/>
        <w:rPr>
          <w:rFonts w:ascii="Arial" w:hAnsi="Arial" w:cs="Arial"/>
          <w:lang w:val="es-ES_tradnl"/>
        </w:rPr>
      </w:pPr>
      <w:proofErr w:type="spellStart"/>
      <w:r>
        <w:rPr>
          <w:rFonts w:ascii="Arial" w:hAnsi="Arial" w:cs="Arial"/>
          <w:b/>
        </w:rPr>
        <w:t>xxxxxxxxxxxxxxx</w:t>
      </w:r>
      <w:proofErr w:type="spellEnd"/>
      <w:r>
        <w:rPr>
          <w:rFonts w:ascii="Arial" w:hAnsi="Arial" w:cs="Arial"/>
        </w:rPr>
        <w:t xml:space="preserve">, empresa </w:t>
      </w:r>
      <w:proofErr w:type="spellStart"/>
      <w:r>
        <w:rPr>
          <w:rFonts w:ascii="Arial" w:hAnsi="Arial" w:cs="Arial"/>
        </w:rPr>
        <w:t>xxxxxxxxxxxxxxxx</w:t>
      </w:r>
      <w:proofErr w:type="spellEnd"/>
      <w:r>
        <w:rPr>
          <w:rFonts w:ascii="Arial" w:hAnsi="Arial" w:cs="Arial"/>
        </w:rPr>
        <w:t xml:space="preserve"> </w:t>
      </w:r>
      <w:r w:rsidRPr="00947A23">
        <w:rPr>
          <w:rFonts w:ascii="Arial" w:hAnsi="Arial" w:cs="Arial"/>
          <w:lang w:val="es-ES_tradnl"/>
        </w:rPr>
        <w:t xml:space="preserve">del Estado Plurinacional de Bolivia, inscrita en el Registro de Comercio de Bolivia concesionado a FUNDEMPRESA bajo Matrícula Nº </w:t>
      </w:r>
      <w:proofErr w:type="spellStart"/>
      <w:r>
        <w:rPr>
          <w:rFonts w:ascii="Arial" w:hAnsi="Arial" w:cs="Arial"/>
          <w:lang w:val="es-ES_tradnl"/>
        </w:rPr>
        <w:t>xxxxxx</w:t>
      </w:r>
      <w:proofErr w:type="spellEnd"/>
      <w:r w:rsidRPr="00947A23">
        <w:rPr>
          <w:rFonts w:ascii="Arial" w:hAnsi="Arial" w:cs="Arial"/>
          <w:i/>
          <w:lang w:val="es-ES_tradnl"/>
        </w:rPr>
        <w:t xml:space="preserve">, </w:t>
      </w:r>
      <w:r w:rsidRPr="00947A23">
        <w:rPr>
          <w:rFonts w:ascii="Arial" w:hAnsi="Arial" w:cs="Arial"/>
          <w:lang w:val="es-ES_tradnl"/>
        </w:rPr>
        <w:t xml:space="preserve">con Número de Identificación </w:t>
      </w:r>
      <w:r>
        <w:rPr>
          <w:rFonts w:ascii="Arial" w:hAnsi="Arial" w:cs="Arial"/>
          <w:lang w:val="es-ES_tradnl"/>
        </w:rPr>
        <w:t xml:space="preserve">Tributaria (NIT) </w:t>
      </w:r>
      <w:proofErr w:type="spellStart"/>
      <w:r>
        <w:rPr>
          <w:rFonts w:ascii="Arial" w:hAnsi="Arial" w:cs="Arial"/>
          <w:lang w:val="es-ES_tradnl"/>
        </w:rPr>
        <w:t>xxxxxxxxxx</w:t>
      </w:r>
      <w:proofErr w:type="spellEnd"/>
      <w:r w:rsidRPr="00947A23">
        <w:rPr>
          <w:rFonts w:ascii="Arial" w:hAnsi="Arial" w:cs="Arial"/>
          <w:lang w:val="es-ES_tradnl"/>
        </w:rPr>
        <w:t xml:space="preserve">, con domicilio en </w:t>
      </w:r>
      <w:proofErr w:type="spellStart"/>
      <w:r>
        <w:rPr>
          <w:rFonts w:ascii="Arial" w:hAnsi="Arial" w:cs="Arial"/>
          <w:lang w:val="es-ES_tradnl"/>
        </w:rPr>
        <w:t>xxxxxxxxxxxxxxxxxxxxxxxxxxxxxxx</w:t>
      </w:r>
      <w:proofErr w:type="spellEnd"/>
      <w:r>
        <w:rPr>
          <w:rFonts w:ascii="Arial" w:hAnsi="Arial" w:cs="Arial"/>
          <w:lang w:val="es-ES_tradnl"/>
        </w:rPr>
        <w:t xml:space="preserve">, zona </w:t>
      </w:r>
      <w:proofErr w:type="spellStart"/>
      <w:r>
        <w:rPr>
          <w:rFonts w:ascii="Arial" w:hAnsi="Arial" w:cs="Arial"/>
          <w:lang w:val="es-ES_tradnl"/>
        </w:rPr>
        <w:t>xxxxxxxx</w:t>
      </w:r>
      <w:proofErr w:type="spellEnd"/>
      <w:r>
        <w:rPr>
          <w:rFonts w:ascii="Arial" w:hAnsi="Arial" w:cs="Arial"/>
          <w:lang w:val="es-ES_tradnl"/>
        </w:rPr>
        <w:t xml:space="preserve"> de la ciudad de </w:t>
      </w:r>
      <w:proofErr w:type="spellStart"/>
      <w:r>
        <w:rPr>
          <w:rFonts w:ascii="Arial" w:hAnsi="Arial" w:cs="Arial"/>
          <w:lang w:val="es-ES_tradnl"/>
        </w:rPr>
        <w:t>xxxxxxxxxxx</w:t>
      </w:r>
      <w:proofErr w:type="spellEnd"/>
      <w:r>
        <w:rPr>
          <w:rFonts w:ascii="Arial" w:hAnsi="Arial" w:cs="Arial"/>
          <w:lang w:val="es-ES_tradnl"/>
        </w:rPr>
        <w:t>, Bolivia</w:t>
      </w:r>
      <w:r w:rsidRPr="00947A23">
        <w:rPr>
          <w:rFonts w:ascii="Arial" w:hAnsi="Arial" w:cs="Arial"/>
          <w:lang w:val="es-ES_tradnl"/>
        </w:rPr>
        <w:t>, representada legalmente por</w:t>
      </w:r>
      <w:r>
        <w:rPr>
          <w:rFonts w:ascii="Arial" w:hAnsi="Arial" w:cs="Arial"/>
          <w:lang w:val="es-ES_tradnl"/>
        </w:rPr>
        <w:t xml:space="preserve"> </w:t>
      </w:r>
      <w:proofErr w:type="spellStart"/>
      <w:r>
        <w:rPr>
          <w:rFonts w:ascii="Arial" w:hAnsi="Arial" w:cs="Arial"/>
          <w:lang w:val="es-ES_tradnl"/>
        </w:rPr>
        <w:t>xxxxxxxxxxxxxxxxxxxxxx</w:t>
      </w:r>
      <w:proofErr w:type="spellEnd"/>
      <w:r>
        <w:rPr>
          <w:rFonts w:ascii="Arial" w:hAnsi="Arial" w:cs="Arial"/>
          <w:lang w:val="es-ES_tradnl"/>
        </w:rPr>
        <w:t xml:space="preserve"> </w:t>
      </w:r>
      <w:r w:rsidRPr="00947A23">
        <w:rPr>
          <w:rFonts w:ascii="Arial" w:hAnsi="Arial" w:cs="Arial"/>
        </w:rPr>
        <w:t xml:space="preserve">con Cédula de Identidad </w:t>
      </w:r>
      <w:r>
        <w:rPr>
          <w:rFonts w:ascii="Arial" w:hAnsi="Arial" w:cs="Arial"/>
        </w:rPr>
        <w:t xml:space="preserve">N° </w:t>
      </w:r>
      <w:proofErr w:type="spellStart"/>
      <w:r>
        <w:rPr>
          <w:rFonts w:ascii="Arial" w:hAnsi="Arial" w:cs="Arial"/>
        </w:rPr>
        <w:t>xxxxxxx</w:t>
      </w:r>
      <w:proofErr w:type="spellEnd"/>
      <w:r>
        <w:rPr>
          <w:rFonts w:ascii="Arial" w:hAnsi="Arial" w:cs="Arial"/>
        </w:rPr>
        <w:t xml:space="preserve"> expedida en </w:t>
      </w:r>
      <w:proofErr w:type="spellStart"/>
      <w:r>
        <w:rPr>
          <w:rFonts w:ascii="Arial" w:hAnsi="Arial" w:cs="Arial"/>
        </w:rPr>
        <w:t>xxxxxx</w:t>
      </w:r>
      <w:proofErr w:type="spellEnd"/>
      <w:r w:rsidRPr="00947A23">
        <w:rPr>
          <w:rFonts w:ascii="Arial" w:hAnsi="Arial" w:cs="Arial"/>
          <w:lang w:val="es-ES_tradnl"/>
        </w:rPr>
        <w:t>,</w:t>
      </w:r>
      <w:r>
        <w:rPr>
          <w:rFonts w:ascii="Arial" w:hAnsi="Arial" w:cs="Arial"/>
          <w:lang w:val="es-ES_tradnl"/>
        </w:rPr>
        <w:t xml:space="preserve"> </w:t>
      </w:r>
      <w:r w:rsidRPr="00947A23">
        <w:rPr>
          <w:rFonts w:ascii="Arial" w:hAnsi="Arial" w:cs="Arial"/>
        </w:rPr>
        <w:t xml:space="preserve">que en adelante se denominará el </w:t>
      </w:r>
      <w:r w:rsidRPr="00947A23">
        <w:rPr>
          <w:rFonts w:ascii="Arial" w:hAnsi="Arial" w:cs="Arial"/>
          <w:b/>
          <w:bCs/>
          <w:lang w:val="es-ES_tradnl"/>
        </w:rPr>
        <w:t>PROVEEDOR</w:t>
      </w:r>
      <w:r w:rsidRPr="00FD7F96">
        <w:rPr>
          <w:rFonts w:ascii="Arial" w:hAnsi="Arial" w:cs="Arial"/>
        </w:rPr>
        <w:t>.</w:t>
      </w:r>
    </w:p>
    <w:p w14:paraId="1CEB9042" w14:textId="77777777" w:rsidR="00C86F54" w:rsidRPr="005626DC" w:rsidRDefault="00C86F54" w:rsidP="00C86F54">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1409FCA9" w14:textId="77777777" w:rsidR="00C86F54" w:rsidRPr="005626DC" w:rsidRDefault="00C86F54" w:rsidP="00C86F54">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5E2E9A36" w14:textId="77777777" w:rsidR="00C86F54" w:rsidRPr="004E22CB" w:rsidRDefault="00C86F54" w:rsidP="00C86F54">
      <w:pPr>
        <w:spacing w:before="120" w:after="120"/>
        <w:ind w:left="705" w:hanging="705"/>
        <w:jc w:val="both"/>
        <w:rPr>
          <w:rFonts w:ascii="Arial" w:hAnsi="Arial" w:cs="Arial"/>
        </w:rPr>
      </w:pPr>
      <w:r w:rsidRPr="005626DC">
        <w:rPr>
          <w:rFonts w:ascii="Arial" w:hAnsi="Arial" w:cs="Arial"/>
          <w:b/>
          <w:bCs/>
        </w:rPr>
        <w:t xml:space="preserve">2.1. </w:t>
      </w:r>
      <w:r w:rsidRPr="005626DC">
        <w:rPr>
          <w:rFonts w:ascii="Arial" w:hAnsi="Arial" w:cs="Arial"/>
          <w:b/>
          <w:bCs/>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w:t>
      </w:r>
      <w:proofErr w:type="spellStart"/>
      <w:r>
        <w:rPr>
          <w:rFonts w:ascii="Arial" w:hAnsi="Arial" w:cs="Arial"/>
        </w:rPr>
        <w:t>xxxxxxxxxxxxxxxxx</w:t>
      </w:r>
      <w:proofErr w:type="spellEnd"/>
      <w:r w:rsidRPr="005626DC">
        <w:rPr>
          <w:rFonts w:ascii="Arial" w:hAnsi="Arial" w:cs="Arial"/>
        </w:rPr>
        <w:t xml:space="preserve"> con código de proceso</w:t>
      </w:r>
      <w:r>
        <w:rPr>
          <w:rFonts w:ascii="Arial" w:hAnsi="Arial" w:cs="Arial"/>
        </w:rPr>
        <w:t xml:space="preserve"> N° </w:t>
      </w:r>
      <w:proofErr w:type="spellStart"/>
      <w:r>
        <w:rPr>
          <w:rFonts w:ascii="Arial" w:hAnsi="Arial" w:cs="Arial"/>
        </w:rPr>
        <w:t>xxxxxxxxxxxxxxxxx</w:t>
      </w:r>
      <w:proofErr w:type="spellEnd"/>
      <w:r w:rsidRPr="005626DC">
        <w:rPr>
          <w:rFonts w:ascii="Arial" w:hAnsi="Arial" w:cs="Arial"/>
        </w:rPr>
        <w:t>, llevó adelante el proceso de contratación para la adquisición de</w:t>
      </w:r>
      <w:r>
        <w:rPr>
          <w:rFonts w:ascii="Arial" w:hAnsi="Arial" w:cs="Arial"/>
        </w:rPr>
        <w:t xml:space="preserve"> odorante para gas natural</w:t>
      </w:r>
      <w:r w:rsidRPr="005626DC">
        <w:rPr>
          <w:rFonts w:ascii="Arial" w:hAnsi="Arial" w:cs="Arial"/>
        </w:rPr>
        <w:t>,</w:t>
      </w:r>
      <w:r>
        <w:rPr>
          <w:rFonts w:ascii="Arial" w:hAnsi="Arial" w:cs="Arial"/>
        </w:rPr>
        <w:t xml:space="preserve"> </w:t>
      </w:r>
      <w:r w:rsidRPr="005626DC">
        <w:rPr>
          <w:rFonts w:ascii="Arial" w:hAnsi="Arial" w:cs="Arial"/>
        </w:rPr>
        <w:t>realizado bajo las normas y regulaciones de contratación establecidas en el Reglamento</w:t>
      </w:r>
      <w:r>
        <w:rPr>
          <w:rFonts w:ascii="Arial" w:hAnsi="Arial" w:cs="Arial"/>
        </w:rPr>
        <w:t xml:space="preserve"> de Contrataciones Directas en el marco del Decreto Supremo N° 29506 </w:t>
      </w:r>
      <w:r w:rsidRPr="005626DC">
        <w:rPr>
          <w:rFonts w:ascii="Arial" w:hAnsi="Arial" w:cs="Arial"/>
        </w:rPr>
        <w:t>aprobado mediante Resolución de Directorio</w:t>
      </w:r>
      <w:r>
        <w:rPr>
          <w:rFonts w:ascii="Arial" w:hAnsi="Arial" w:cs="Arial"/>
        </w:rPr>
        <w:t xml:space="preserve"> N° 92/2013 de 20 de noviembre de 2013</w:t>
      </w:r>
      <w:r w:rsidRPr="005626DC">
        <w:rPr>
          <w:rFonts w:ascii="Arial" w:hAnsi="Arial" w:cs="Arial"/>
        </w:rPr>
        <w:t xml:space="preserve"> y el documento</w:t>
      </w:r>
      <w:r>
        <w:rPr>
          <w:rFonts w:ascii="Arial" w:hAnsi="Arial" w:cs="Arial"/>
        </w:rPr>
        <w:t xml:space="preserve"> base de</w:t>
      </w:r>
      <w:r w:rsidRPr="005626DC">
        <w:rPr>
          <w:rFonts w:ascii="Arial" w:hAnsi="Arial" w:cs="Arial"/>
        </w:rPr>
        <w:t xml:space="preserve"> </w:t>
      </w:r>
      <w:r w:rsidRPr="004E22CB">
        <w:rPr>
          <w:rFonts w:ascii="Arial" w:hAnsi="Arial" w:cs="Arial"/>
        </w:rPr>
        <w:t>contratación.</w:t>
      </w:r>
    </w:p>
    <w:p w14:paraId="3CDEFA03" w14:textId="77777777" w:rsidR="00C86F54" w:rsidRPr="005626DC" w:rsidRDefault="00C86F54" w:rsidP="00C86F54">
      <w:pPr>
        <w:spacing w:before="120" w:after="120"/>
        <w:ind w:left="709" w:hanging="709"/>
        <w:jc w:val="both"/>
        <w:rPr>
          <w:rFonts w:ascii="Arial" w:hAnsi="Arial" w:cs="Arial"/>
          <w:bCs/>
        </w:rPr>
      </w:pPr>
      <w:r w:rsidRPr="004E22CB">
        <w:rPr>
          <w:rFonts w:ascii="Arial" w:hAnsi="Arial" w:cs="Arial"/>
          <w:b/>
          <w:bCs/>
        </w:rPr>
        <w:t>2.2.</w:t>
      </w:r>
      <w:r w:rsidRPr="004E22CB">
        <w:rPr>
          <w:rFonts w:ascii="Arial" w:hAnsi="Arial" w:cs="Arial"/>
          <w:bCs/>
        </w:rPr>
        <w:tab/>
        <w:t>Por su parte el</w:t>
      </w:r>
      <w:r w:rsidRPr="004E22CB">
        <w:rPr>
          <w:rFonts w:ascii="Arial" w:hAnsi="Arial" w:cs="Arial"/>
          <w:b/>
          <w:bCs/>
        </w:rPr>
        <w:t xml:space="preserve"> PROVEEDOR </w:t>
      </w:r>
      <w:r w:rsidRPr="004E22CB">
        <w:rPr>
          <w:rFonts w:ascii="Arial" w:hAnsi="Arial" w:cs="Arial"/>
          <w:bCs/>
        </w:rPr>
        <w:t>reúne las condiciones y experiencia para llevar a cabo la Adquisición detallada en el presente Contrato.</w:t>
      </w:r>
      <w:r w:rsidRPr="005626DC">
        <w:rPr>
          <w:rFonts w:ascii="Arial" w:hAnsi="Arial" w:cs="Arial"/>
          <w:bCs/>
        </w:rPr>
        <w:t xml:space="preserve"> </w:t>
      </w:r>
      <w:bookmarkStart w:id="9" w:name="_Toc418613179"/>
      <w:bookmarkStart w:id="10" w:name="_Toc429824734"/>
      <w:bookmarkStart w:id="11" w:name="_Toc245538374"/>
      <w:bookmarkStart w:id="12" w:name="_Toc249143838"/>
    </w:p>
    <w:bookmarkEnd w:id="9"/>
    <w:bookmarkEnd w:id="10"/>
    <w:bookmarkEnd w:id="11"/>
    <w:bookmarkEnd w:id="12"/>
    <w:p w14:paraId="512A0A3F" w14:textId="77777777" w:rsidR="00C86F54" w:rsidRPr="005626DC" w:rsidRDefault="00C86F54" w:rsidP="00C86F54">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54D805D3" w14:textId="77777777" w:rsidR="00C86F54" w:rsidRPr="005626DC" w:rsidRDefault="00C86F54" w:rsidP="00C86F54">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136"/>
      </w:tblGrid>
      <w:tr w:rsidR="00C86F54" w:rsidRPr="005626DC" w14:paraId="55953D3D" w14:textId="77777777" w:rsidTr="008B79D9">
        <w:tc>
          <w:tcPr>
            <w:tcW w:w="2522" w:type="dxa"/>
          </w:tcPr>
          <w:p w14:paraId="7E6461EA" w14:textId="77777777" w:rsidR="00C86F54" w:rsidRPr="005626DC" w:rsidRDefault="00C86F54" w:rsidP="008B79D9">
            <w:pPr>
              <w:spacing w:before="120" w:after="120"/>
              <w:rPr>
                <w:rFonts w:ascii="Arial" w:hAnsi="Arial" w:cs="Arial"/>
                <w:b/>
              </w:rPr>
            </w:pPr>
            <w:r w:rsidRPr="005626DC">
              <w:rPr>
                <w:rFonts w:ascii="Arial" w:hAnsi="Arial" w:cs="Arial"/>
                <w:b/>
              </w:rPr>
              <w:t>Adquisición:</w:t>
            </w:r>
          </w:p>
          <w:p w14:paraId="6C0D4E48" w14:textId="77777777" w:rsidR="00C86F54" w:rsidRPr="005626DC" w:rsidRDefault="00C86F54" w:rsidP="008B79D9">
            <w:pPr>
              <w:spacing w:before="120" w:after="120"/>
              <w:jc w:val="both"/>
              <w:rPr>
                <w:rFonts w:ascii="Arial" w:hAnsi="Arial" w:cs="Arial"/>
              </w:rPr>
            </w:pPr>
          </w:p>
        </w:tc>
        <w:tc>
          <w:tcPr>
            <w:tcW w:w="6237" w:type="dxa"/>
          </w:tcPr>
          <w:p w14:paraId="55811F29" w14:textId="77777777" w:rsidR="00C86F54" w:rsidRPr="005626DC" w:rsidRDefault="00C86F54" w:rsidP="008B79D9">
            <w:pPr>
              <w:spacing w:before="120" w:after="120"/>
              <w:jc w:val="both"/>
              <w:rPr>
                <w:rFonts w:ascii="Arial" w:hAnsi="Arial" w:cs="Arial"/>
              </w:rPr>
            </w:pPr>
            <w:r w:rsidRPr="005626DC">
              <w:rPr>
                <w:rFonts w:ascii="Arial" w:hAnsi="Arial" w:cs="Arial"/>
              </w:rPr>
              <w:t xml:space="preserve">Significa la compra de </w:t>
            </w:r>
            <w:r>
              <w:rPr>
                <w:rFonts w:ascii="Arial" w:hAnsi="Arial" w:cs="Arial"/>
              </w:rPr>
              <w:t>odorante para gas natural</w:t>
            </w:r>
            <w:r w:rsidRPr="005626DC">
              <w:rPr>
                <w:rFonts w:ascii="Arial" w:hAnsi="Arial" w:cs="Arial"/>
              </w:rPr>
              <w:t xml:space="preserve">,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C86F54" w:rsidRPr="005626DC" w14:paraId="5583981B" w14:textId="77777777" w:rsidTr="008B79D9">
        <w:tc>
          <w:tcPr>
            <w:tcW w:w="2522" w:type="dxa"/>
          </w:tcPr>
          <w:p w14:paraId="595B22BA" w14:textId="77777777" w:rsidR="00C86F54" w:rsidRPr="005626DC" w:rsidRDefault="00C86F54" w:rsidP="008B79D9">
            <w:pPr>
              <w:spacing w:before="120" w:after="120"/>
              <w:jc w:val="both"/>
              <w:rPr>
                <w:rFonts w:ascii="Arial" w:hAnsi="Arial" w:cs="Arial"/>
                <w:b/>
              </w:rPr>
            </w:pPr>
            <w:r w:rsidRPr="005626DC">
              <w:rPr>
                <w:rFonts w:ascii="Arial" w:hAnsi="Arial" w:cs="Arial"/>
                <w:b/>
              </w:rPr>
              <w:lastRenderedPageBreak/>
              <w:t>Contrato:</w:t>
            </w:r>
          </w:p>
        </w:tc>
        <w:tc>
          <w:tcPr>
            <w:tcW w:w="6237" w:type="dxa"/>
          </w:tcPr>
          <w:p w14:paraId="1850240C" w14:textId="77777777" w:rsidR="00C86F54" w:rsidRPr="005626DC" w:rsidRDefault="00C86F54" w:rsidP="008B79D9">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C86F54" w:rsidRPr="005626DC" w14:paraId="6A9E2A56" w14:textId="77777777" w:rsidTr="008B79D9">
        <w:tc>
          <w:tcPr>
            <w:tcW w:w="2522" w:type="dxa"/>
          </w:tcPr>
          <w:p w14:paraId="346F230B" w14:textId="77777777" w:rsidR="00C86F54" w:rsidRPr="003852D3" w:rsidRDefault="00C86F54" w:rsidP="008B79D9">
            <w:pPr>
              <w:spacing w:before="120" w:after="120"/>
              <w:rPr>
                <w:rFonts w:ascii="Arial" w:hAnsi="Arial" w:cs="Arial"/>
                <w:b/>
              </w:rPr>
            </w:pPr>
            <w:r w:rsidRPr="003852D3">
              <w:rPr>
                <w:rFonts w:ascii="Arial" w:hAnsi="Arial" w:cs="Arial"/>
                <w:b/>
              </w:rPr>
              <w:t>Comité de Recepción:</w:t>
            </w:r>
          </w:p>
        </w:tc>
        <w:tc>
          <w:tcPr>
            <w:tcW w:w="6237" w:type="dxa"/>
          </w:tcPr>
          <w:p w14:paraId="26A031AB" w14:textId="77777777" w:rsidR="00C86F54" w:rsidRPr="003852D3" w:rsidRDefault="00C86F54" w:rsidP="008B79D9">
            <w:pPr>
              <w:spacing w:before="120" w:after="120"/>
              <w:jc w:val="both"/>
              <w:rPr>
                <w:rFonts w:ascii="Arial" w:hAnsi="Arial" w:cs="Arial"/>
              </w:rPr>
            </w:pPr>
            <w:r>
              <w:rPr>
                <w:rFonts w:ascii="Arial" w:hAnsi="Arial" w:cs="Arial"/>
              </w:rPr>
              <w:t>Son las</w:t>
            </w:r>
            <w:r w:rsidRPr="003852D3">
              <w:rPr>
                <w:rFonts w:ascii="Arial" w:hAnsi="Arial" w:cs="Arial"/>
              </w:rPr>
              <w:t xml:space="preserve"> personas designadas por la </w:t>
            </w:r>
            <w:r w:rsidRPr="003852D3">
              <w:rPr>
                <w:rFonts w:ascii="Arial" w:hAnsi="Arial" w:cs="Arial"/>
                <w:b/>
              </w:rPr>
              <w:t>ENTIDAD</w:t>
            </w:r>
            <w:r w:rsidRPr="003852D3">
              <w:rPr>
                <w:rFonts w:ascii="Arial" w:hAnsi="Arial" w:cs="Arial"/>
              </w:rPr>
              <w:t xml:space="preserve">, quienes serán responsables de la verificación y recepción de la </w:t>
            </w:r>
            <w:r w:rsidRPr="003852D3">
              <w:rPr>
                <w:rFonts w:ascii="Arial" w:hAnsi="Arial" w:cs="Arial"/>
                <w:lang w:val="es-ES_tradnl"/>
              </w:rPr>
              <w:t>Adquisición</w:t>
            </w:r>
            <w:r w:rsidRPr="003852D3">
              <w:rPr>
                <w:rFonts w:ascii="Arial" w:hAnsi="Arial" w:cs="Arial"/>
              </w:rPr>
              <w:t xml:space="preserve"> a ser entregada por el </w:t>
            </w:r>
            <w:r w:rsidRPr="003852D3">
              <w:rPr>
                <w:rFonts w:ascii="Arial" w:hAnsi="Arial" w:cs="Arial"/>
                <w:b/>
              </w:rPr>
              <w:t>PROVEEDOR</w:t>
            </w:r>
            <w:r w:rsidRPr="003852D3">
              <w:rPr>
                <w:rFonts w:ascii="Arial" w:hAnsi="Arial" w:cs="Arial"/>
              </w:rPr>
              <w:t>, conforme lo establecido en el presente Contrato.</w:t>
            </w:r>
          </w:p>
        </w:tc>
      </w:tr>
      <w:tr w:rsidR="00C86F54" w:rsidRPr="005626DC" w14:paraId="2B9720F3" w14:textId="77777777" w:rsidTr="008B79D9">
        <w:tc>
          <w:tcPr>
            <w:tcW w:w="2522" w:type="dxa"/>
          </w:tcPr>
          <w:p w14:paraId="50CB0E71" w14:textId="77777777" w:rsidR="00C86F54" w:rsidRPr="005626DC" w:rsidRDefault="00C86F54" w:rsidP="008B79D9">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18F5DFCB" w14:textId="77777777" w:rsidR="00C86F54" w:rsidRPr="005626DC" w:rsidRDefault="00C86F54" w:rsidP="008B79D9">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C86F54" w:rsidRPr="005626DC" w14:paraId="6BC71B44" w14:textId="77777777" w:rsidTr="008B79D9">
        <w:tc>
          <w:tcPr>
            <w:tcW w:w="2522" w:type="dxa"/>
          </w:tcPr>
          <w:p w14:paraId="5FD7D893" w14:textId="77777777" w:rsidR="00C86F54" w:rsidRPr="005626DC" w:rsidRDefault="00C86F54" w:rsidP="008B79D9">
            <w:pPr>
              <w:spacing w:before="120" w:after="120"/>
              <w:rPr>
                <w:rFonts w:ascii="Arial" w:hAnsi="Arial" w:cs="Arial"/>
                <w:b/>
              </w:rPr>
            </w:pPr>
            <w:r w:rsidRPr="005626DC">
              <w:rPr>
                <w:rFonts w:ascii="Arial" w:hAnsi="Arial" w:cs="Arial"/>
                <w:b/>
              </w:rPr>
              <w:t>Unidad Solicitante:</w:t>
            </w:r>
          </w:p>
        </w:tc>
        <w:tc>
          <w:tcPr>
            <w:tcW w:w="6237" w:type="dxa"/>
          </w:tcPr>
          <w:p w14:paraId="769C787C" w14:textId="77777777" w:rsidR="00C86F54" w:rsidRPr="005626DC" w:rsidRDefault="00C86F54" w:rsidP="008B79D9">
            <w:pPr>
              <w:spacing w:before="120" w:after="120"/>
              <w:jc w:val="both"/>
              <w:rPr>
                <w:rFonts w:ascii="Arial" w:hAnsi="Arial" w:cs="Arial"/>
              </w:rPr>
            </w:pPr>
            <w:r w:rsidRPr="005626DC">
              <w:rPr>
                <w:rFonts w:ascii="Arial" w:hAnsi="Arial" w:cs="Arial"/>
              </w:rPr>
              <w:t>Es</w:t>
            </w:r>
            <w:r>
              <w:rPr>
                <w:rFonts w:ascii="Arial" w:hAnsi="Arial" w:cs="Arial"/>
              </w:rPr>
              <w:t xml:space="preserve"> la Dirección de Operación y Mantenimiento de la Gerencia de Redes de Gas y Ductos </w:t>
            </w:r>
            <w:r w:rsidRPr="005626DC">
              <w:rPr>
                <w:rFonts w:ascii="Arial" w:hAnsi="Arial" w:cs="Arial"/>
              </w:rPr>
              <w:t xml:space="preserve">de la </w:t>
            </w:r>
            <w:r w:rsidRPr="005626DC">
              <w:rPr>
                <w:rFonts w:ascii="Arial" w:hAnsi="Arial" w:cs="Arial"/>
                <w:b/>
              </w:rPr>
              <w:t>ENTIDAD.</w:t>
            </w:r>
          </w:p>
        </w:tc>
      </w:tr>
    </w:tbl>
    <w:p w14:paraId="506DE109" w14:textId="77777777" w:rsidR="00C86F54" w:rsidRPr="005626DC" w:rsidRDefault="00C86F54" w:rsidP="00C86F54">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225EEE50" w14:textId="77777777" w:rsidR="00C86F54" w:rsidRPr="005626DC" w:rsidRDefault="00C86F54" w:rsidP="00C86F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2EE936F3" w14:textId="77777777" w:rsidR="00C86F54" w:rsidRPr="005626DC" w:rsidRDefault="00C86F54" w:rsidP="00C86F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43EDD17B" w14:textId="77777777" w:rsidR="00C86F54" w:rsidRPr="005626DC" w:rsidRDefault="00C86F54" w:rsidP="00C86F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158A4749" w14:textId="77777777" w:rsidR="00C86F54" w:rsidRPr="005626DC" w:rsidRDefault="00C86F54" w:rsidP="00C86F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4DD68B3" w14:textId="77777777" w:rsidR="00C86F54" w:rsidRPr="005626DC" w:rsidRDefault="00C86F54" w:rsidP="00C86F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6D06892B" w14:textId="77777777" w:rsidR="00C86F54" w:rsidRPr="005626DC" w:rsidRDefault="00C86F54" w:rsidP="00C86F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2EC9376D" w14:textId="77777777" w:rsidR="00C86F54" w:rsidRPr="005626DC" w:rsidRDefault="00C86F54" w:rsidP="00C86F54">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8600D5D" w14:textId="77777777" w:rsidR="00C86F54" w:rsidRPr="005626DC" w:rsidRDefault="00C86F54" w:rsidP="00C86F54">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17ED8E8A" w14:textId="77777777" w:rsidR="00C86F54" w:rsidRPr="005626DC" w:rsidRDefault="00C86F54" w:rsidP="00C86F54">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0F821163" w14:textId="77777777" w:rsidR="00C86F54" w:rsidRPr="005626DC" w:rsidRDefault="00C86F54" w:rsidP="00C86F54">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0BE1C0DC"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6EB06CBE" w14:textId="77777777" w:rsidR="00C86F54" w:rsidRPr="005626DC" w:rsidRDefault="00C86F54" w:rsidP="00C86F54">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 xml:space="preserve">Documento base de contratación, </w:t>
      </w:r>
      <w:r w:rsidRPr="005626DC">
        <w:rPr>
          <w:rFonts w:ascii="Arial" w:hAnsi="Arial" w:cs="Arial"/>
          <w:lang w:val="es-ES_tradnl"/>
        </w:rPr>
        <w:t>aclaraciones y enmiendas.</w:t>
      </w:r>
    </w:p>
    <w:p w14:paraId="0148B767" w14:textId="77777777" w:rsidR="00C86F54" w:rsidRPr="005626DC" w:rsidRDefault="00C86F54" w:rsidP="00C86F54">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5DB09FFD" w14:textId="77777777" w:rsidR="00C86F54" w:rsidRPr="005626DC" w:rsidRDefault="00C86F54" w:rsidP="00C86F54">
      <w:pPr>
        <w:spacing w:before="120" w:after="120"/>
        <w:ind w:left="993"/>
        <w:jc w:val="both"/>
        <w:rPr>
          <w:rFonts w:ascii="Arial" w:hAnsi="Arial" w:cs="Arial"/>
          <w:lang w:val="es-ES_tradnl"/>
        </w:rPr>
      </w:pPr>
      <w:r>
        <w:rPr>
          <w:rFonts w:ascii="Arial" w:hAnsi="Arial" w:cs="Arial"/>
          <w:lang w:val="es-ES_tradnl"/>
        </w:rPr>
        <w:lastRenderedPageBreak/>
        <w:t>Anexo 3:</w:t>
      </w:r>
      <w:r>
        <w:rPr>
          <w:rFonts w:ascii="Arial" w:hAnsi="Arial" w:cs="Arial"/>
          <w:lang w:val="es-ES_tradnl"/>
        </w:rPr>
        <w:tab/>
        <w:t>Nota expresa de adjudicación.</w:t>
      </w:r>
    </w:p>
    <w:p w14:paraId="5BF6A83E" w14:textId="77777777" w:rsidR="00C86F54" w:rsidRPr="005626DC" w:rsidRDefault="00C86F54" w:rsidP="00C86F54">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20A13714" w14:textId="77777777" w:rsidR="00C86F54" w:rsidRPr="00D4085F" w:rsidRDefault="00C86F54" w:rsidP="00C86F54">
      <w:pPr>
        <w:spacing w:before="120" w:after="120"/>
        <w:jc w:val="both"/>
        <w:rPr>
          <w:rFonts w:ascii="Arial" w:hAnsi="Arial" w:cs="Arial"/>
          <w:b/>
          <w:u w:val="single"/>
          <w:lang w:val="es-ES_tradnl"/>
        </w:rPr>
      </w:pPr>
      <w:r w:rsidRPr="00D4085F">
        <w:rPr>
          <w:rFonts w:ascii="Arial" w:hAnsi="Arial" w:cs="Arial"/>
          <w:b/>
          <w:u w:val="single"/>
          <w:lang w:val="es-ES_tradnl"/>
        </w:rPr>
        <w:t xml:space="preserve">SEXTA.- (OBJETO DEL CONTRATO) </w:t>
      </w:r>
    </w:p>
    <w:p w14:paraId="63CACAF6" w14:textId="77777777" w:rsidR="00C86F54" w:rsidRPr="00D4085F" w:rsidRDefault="00C86F54" w:rsidP="00C86F54">
      <w:pPr>
        <w:spacing w:before="120" w:after="120"/>
        <w:jc w:val="both"/>
        <w:rPr>
          <w:rFonts w:ascii="Arial" w:hAnsi="Arial" w:cs="Arial"/>
        </w:rPr>
      </w:pPr>
      <w:r w:rsidRPr="007917F6">
        <w:rPr>
          <w:rFonts w:ascii="Arial" w:hAnsi="Arial" w:cs="Arial"/>
        </w:rPr>
        <w:t xml:space="preserve">El objeto del presente Contrato es la adquisición de </w:t>
      </w:r>
      <w:proofErr w:type="spellStart"/>
      <w:r>
        <w:rPr>
          <w:rFonts w:ascii="Arial" w:hAnsi="Arial" w:cs="Arial"/>
        </w:rPr>
        <w:t>xxxxxxxxxxxxxxxxxxxxxxxxxxx</w:t>
      </w:r>
      <w:proofErr w:type="spellEnd"/>
      <w:r w:rsidRPr="007917F6">
        <w:rPr>
          <w:rFonts w:ascii="Arial" w:hAnsi="Arial" w:cs="Arial"/>
        </w:rPr>
        <w:t xml:space="preserve">, suministrados por el </w:t>
      </w:r>
      <w:r w:rsidRPr="007917F6">
        <w:rPr>
          <w:rFonts w:ascii="Arial" w:hAnsi="Arial" w:cs="Arial"/>
          <w:b/>
        </w:rPr>
        <w:t xml:space="preserve">PROVEEDOR </w:t>
      </w:r>
      <w:r w:rsidRPr="007917F6">
        <w:rPr>
          <w:rFonts w:ascii="Arial" w:hAnsi="Arial" w:cs="Arial"/>
        </w:rPr>
        <w:t>con estricta y absoluta sujeción a este Contrato y en conformidad a los anexos que forman parte integrante e indivisible del presente Contrato.</w:t>
      </w:r>
    </w:p>
    <w:p w14:paraId="75D93141" w14:textId="77777777" w:rsidR="00C86F54" w:rsidRPr="005626DC" w:rsidRDefault="00C86F54" w:rsidP="00C86F54">
      <w:pPr>
        <w:spacing w:before="120" w:after="120"/>
        <w:jc w:val="both"/>
        <w:rPr>
          <w:rFonts w:ascii="Arial" w:hAnsi="Arial" w:cs="Arial"/>
          <w:b/>
          <w:u w:val="single"/>
          <w:lang w:val="es-ES_tradnl"/>
        </w:rPr>
      </w:pPr>
      <w:r w:rsidRPr="00D4085F">
        <w:rPr>
          <w:rFonts w:ascii="Arial" w:hAnsi="Arial" w:cs="Arial"/>
          <w:b/>
          <w:u w:val="single"/>
          <w:lang w:val="es-ES_tradnl"/>
        </w:rPr>
        <w:t>SÉPTIMA.- (VIGENCIA</w:t>
      </w:r>
      <w:r w:rsidRPr="005626DC">
        <w:rPr>
          <w:rFonts w:ascii="Arial" w:hAnsi="Arial" w:cs="Arial"/>
          <w:b/>
          <w:u w:val="single"/>
          <w:lang w:val="es-ES_tradnl"/>
        </w:rPr>
        <w:t xml:space="preserve"> Y PLAZO DEL CONTRATO)</w:t>
      </w:r>
    </w:p>
    <w:p w14:paraId="28438E6A" w14:textId="77777777" w:rsidR="00C86F54" w:rsidRPr="005626DC" w:rsidRDefault="00C86F54" w:rsidP="00C86F54">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42BB3F77" w14:textId="77777777" w:rsidR="00C86F54" w:rsidRPr="00D4085F" w:rsidRDefault="00C86F54" w:rsidP="00C86F54">
      <w:pPr>
        <w:spacing w:before="120" w:after="120"/>
        <w:ind w:left="709"/>
        <w:jc w:val="both"/>
        <w:rPr>
          <w:rFonts w:ascii="Arial" w:hAnsi="Arial" w:cs="Arial"/>
          <w:lang w:val="es-ES_tradnl"/>
        </w:rPr>
      </w:pPr>
      <w:r w:rsidRPr="005626DC">
        <w:rPr>
          <w:rFonts w:ascii="Arial" w:hAnsi="Arial" w:cs="Arial"/>
          <w:lang w:val="es-ES_tradnl"/>
        </w:rPr>
        <w:t xml:space="preserve">El presente Contrato tendrá vigencia desde el día de su suscripción por ambas Partes hasta la </w:t>
      </w:r>
      <w:r w:rsidRPr="00D4085F">
        <w:rPr>
          <w:rFonts w:ascii="Arial" w:hAnsi="Arial" w:cs="Arial"/>
          <w:lang w:val="es-ES_tradnl"/>
        </w:rPr>
        <w:t>emisión del acta de cierre de Contrato por parte de la</w:t>
      </w:r>
      <w:r w:rsidRPr="00D4085F">
        <w:rPr>
          <w:rFonts w:ascii="Arial" w:hAnsi="Arial" w:cs="Arial"/>
          <w:b/>
          <w:lang w:val="es-ES_tradnl"/>
        </w:rPr>
        <w:t xml:space="preserve"> ENTIDAD.</w:t>
      </w:r>
    </w:p>
    <w:p w14:paraId="247E9299" w14:textId="77777777" w:rsidR="00C86F54" w:rsidRPr="00D4085F" w:rsidRDefault="00C86F54" w:rsidP="00C86F54">
      <w:pPr>
        <w:spacing w:before="120" w:after="120"/>
        <w:ind w:left="709" w:hanging="709"/>
        <w:jc w:val="both"/>
        <w:rPr>
          <w:rFonts w:ascii="Arial" w:hAnsi="Arial" w:cs="Arial"/>
          <w:b/>
          <w:lang w:val="es-ES_tradnl"/>
        </w:rPr>
      </w:pPr>
      <w:r w:rsidRPr="00D4085F">
        <w:rPr>
          <w:rFonts w:ascii="Arial" w:hAnsi="Arial" w:cs="Arial"/>
          <w:b/>
          <w:lang w:val="es-ES_tradnl"/>
        </w:rPr>
        <w:t xml:space="preserve">7.2. </w:t>
      </w:r>
      <w:r w:rsidRPr="00D4085F">
        <w:rPr>
          <w:rFonts w:ascii="Arial" w:hAnsi="Arial" w:cs="Arial"/>
          <w:b/>
          <w:lang w:val="es-ES_tradnl"/>
        </w:rPr>
        <w:tab/>
        <w:t>Plazo:</w:t>
      </w:r>
    </w:p>
    <w:p w14:paraId="26CAAD4F" w14:textId="77777777" w:rsidR="00C86F54" w:rsidRPr="005626DC" w:rsidRDefault="00C86F54" w:rsidP="00C86F54">
      <w:pPr>
        <w:spacing w:before="120" w:after="120"/>
        <w:ind w:left="709"/>
        <w:jc w:val="both"/>
        <w:rPr>
          <w:rFonts w:ascii="Arial" w:hAnsi="Arial" w:cs="Arial"/>
          <w:lang w:val="es-ES_tradnl"/>
        </w:rPr>
      </w:pPr>
      <w:r w:rsidRPr="00D4085F">
        <w:rPr>
          <w:rFonts w:ascii="Arial" w:hAnsi="Arial" w:cs="Arial"/>
          <w:lang w:val="es-ES_tradnl"/>
        </w:rPr>
        <w:t xml:space="preserve">El </w:t>
      </w:r>
      <w:r w:rsidRPr="00D4085F">
        <w:rPr>
          <w:rFonts w:ascii="Arial" w:hAnsi="Arial" w:cs="Arial"/>
          <w:b/>
          <w:bCs/>
          <w:lang w:val="es-ES_tradnl"/>
        </w:rPr>
        <w:t xml:space="preserve">PROVEEDOR </w:t>
      </w:r>
      <w:r w:rsidRPr="00D4085F">
        <w:rPr>
          <w:rFonts w:ascii="Arial" w:hAnsi="Arial" w:cs="Arial"/>
          <w:lang w:val="es-ES_tradnl"/>
        </w:rPr>
        <w:t xml:space="preserve">entregará la Adquisición en el plazo máximo de </w:t>
      </w:r>
      <w:r>
        <w:rPr>
          <w:rFonts w:ascii="Arial" w:hAnsi="Arial" w:cs="Arial"/>
          <w:lang w:val="es-ES_tradnl"/>
        </w:rPr>
        <w:t>xxx</w:t>
      </w:r>
      <w:r w:rsidRPr="00D4085F">
        <w:rPr>
          <w:rFonts w:ascii="Arial" w:hAnsi="Arial" w:cs="Arial"/>
          <w:lang w:val="es-ES_tradnl"/>
        </w:rPr>
        <w:t xml:space="preserve"> (</w:t>
      </w:r>
      <w:proofErr w:type="spellStart"/>
      <w:r>
        <w:rPr>
          <w:rFonts w:ascii="Arial" w:hAnsi="Arial" w:cs="Arial"/>
          <w:lang w:val="es-ES_tradnl"/>
        </w:rPr>
        <w:t>xxxxx</w:t>
      </w:r>
      <w:proofErr w:type="spellEnd"/>
      <w:r w:rsidRPr="00D4085F">
        <w:rPr>
          <w:rFonts w:ascii="Arial" w:hAnsi="Arial" w:cs="Arial"/>
          <w:lang w:val="es-ES_tradnl"/>
        </w:rPr>
        <w:t>) días calendario, computables a partir de la instrucción de la Unidad Solicitante.</w:t>
      </w:r>
    </w:p>
    <w:p w14:paraId="48676C3E" w14:textId="77777777" w:rsidR="00C86F54" w:rsidRPr="005626DC" w:rsidRDefault="00C86F54" w:rsidP="00C86F54">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42B0575F" w14:textId="77777777" w:rsidR="00C86F54" w:rsidRPr="007917F6" w:rsidRDefault="00C86F54" w:rsidP="00C86F54">
      <w:pPr>
        <w:jc w:val="both"/>
        <w:rPr>
          <w:rFonts w:ascii="Arial" w:hAnsi="Arial" w:cs="Arial"/>
          <w:lang w:val="es-ES_tradnl"/>
        </w:rPr>
      </w:pPr>
      <w:r w:rsidRPr="007917F6">
        <w:rPr>
          <w:rFonts w:ascii="Arial" w:hAnsi="Arial" w:cs="Arial"/>
        </w:rPr>
        <w:t>El lugar</w:t>
      </w:r>
      <w:r w:rsidRPr="007917F6">
        <w:rPr>
          <w:rFonts w:ascii="Arial" w:hAnsi="Arial" w:cs="Arial"/>
          <w:lang w:val="es-ES_tradnl"/>
        </w:rPr>
        <w:t xml:space="preserve"> de entrega de la Adquisición será en almacenes de la </w:t>
      </w:r>
      <w:r w:rsidRPr="007917F6">
        <w:rPr>
          <w:rFonts w:ascii="Arial" w:hAnsi="Arial" w:cs="Arial"/>
          <w:b/>
          <w:lang w:val="es-ES_tradnl"/>
        </w:rPr>
        <w:t>ENTIDAD</w:t>
      </w:r>
      <w:r w:rsidRPr="007917F6">
        <w:rPr>
          <w:rFonts w:ascii="Arial" w:hAnsi="Arial" w:cs="Arial"/>
          <w:lang w:val="es-ES_tradnl"/>
        </w:rPr>
        <w:t xml:space="preserve"> ubicado en la ciudad de </w:t>
      </w:r>
      <w:proofErr w:type="spellStart"/>
      <w:r w:rsidRPr="007917F6">
        <w:rPr>
          <w:rFonts w:ascii="Arial" w:hAnsi="Arial" w:cs="Arial"/>
          <w:lang w:val="es-ES_tradnl"/>
        </w:rPr>
        <w:t>xxxxxxxxxxxxxxxxx</w:t>
      </w:r>
      <w:proofErr w:type="spellEnd"/>
      <w:r w:rsidRPr="007917F6">
        <w:rPr>
          <w:rFonts w:ascii="Arial" w:hAnsi="Arial" w:cs="Arial"/>
          <w:lang w:val="es-ES_tradnl"/>
        </w:rPr>
        <w:t>, en coordinación con el Comité de Recepción, de acuerdo al siguiente detalle:</w:t>
      </w:r>
    </w:p>
    <w:p w14:paraId="0214B0FB" w14:textId="77777777" w:rsidR="00C86F54" w:rsidRPr="007917F6" w:rsidRDefault="00C86F54" w:rsidP="00C86F54">
      <w:pPr>
        <w:jc w:val="both"/>
        <w:rPr>
          <w:rFonts w:ascii="Arial" w:hAnsi="Arial" w:cs="Arial"/>
          <w:lang w:val="es-ES_tradnl"/>
        </w:rPr>
      </w:pPr>
    </w:p>
    <w:p w14:paraId="6ED63C03" w14:textId="77777777" w:rsidR="00C86F54" w:rsidRPr="007917F6" w:rsidRDefault="00C86F54" w:rsidP="00C86F54">
      <w:pPr>
        <w:pStyle w:val="Prrafodelista"/>
        <w:numPr>
          <w:ilvl w:val="0"/>
          <w:numId w:val="58"/>
        </w:numPr>
        <w:contextualSpacing/>
        <w:jc w:val="both"/>
        <w:rPr>
          <w:rFonts w:ascii="Arial" w:hAnsi="Arial" w:cs="Arial"/>
          <w:lang w:val="es-ES_tradnl"/>
        </w:rPr>
      </w:pPr>
      <w:r w:rsidRPr="007917F6">
        <w:rPr>
          <w:rFonts w:ascii="Arial" w:hAnsi="Arial" w:cs="Arial"/>
          <w:lang w:val="es-ES_tradnl"/>
        </w:rPr>
        <w:t xml:space="preserve">Almacenes YPFB ubicados en el Distrito de Redes de Gas </w:t>
      </w:r>
      <w:proofErr w:type="spellStart"/>
      <w:r w:rsidRPr="007917F6">
        <w:rPr>
          <w:rFonts w:ascii="Arial" w:hAnsi="Arial" w:cs="Arial"/>
          <w:lang w:val="es-ES_tradnl"/>
        </w:rPr>
        <w:t>xxxxxxxxxxxxx</w:t>
      </w:r>
      <w:proofErr w:type="spellEnd"/>
    </w:p>
    <w:p w14:paraId="2BC92D17" w14:textId="77777777" w:rsidR="00C86F54" w:rsidRPr="007917F6" w:rsidRDefault="00C86F54" w:rsidP="00C86F54">
      <w:pPr>
        <w:pStyle w:val="Prrafodelista"/>
        <w:jc w:val="both"/>
        <w:rPr>
          <w:rFonts w:ascii="Arial" w:hAnsi="Arial" w:cs="Arial"/>
          <w:lang w:val="es-ES_tradnl"/>
        </w:rPr>
      </w:pPr>
      <w:r w:rsidRPr="007917F6">
        <w:rPr>
          <w:rFonts w:ascii="Arial" w:hAnsi="Arial" w:cs="Arial"/>
          <w:lang w:val="es-ES_tradnl"/>
        </w:rPr>
        <w:t xml:space="preserve">(591-x) </w:t>
      </w:r>
      <w:proofErr w:type="spellStart"/>
      <w:r w:rsidRPr="007917F6">
        <w:rPr>
          <w:rFonts w:ascii="Arial" w:hAnsi="Arial" w:cs="Arial"/>
          <w:lang w:val="es-ES_tradnl"/>
        </w:rPr>
        <w:t>xxxxxxxxxxxxxx</w:t>
      </w:r>
      <w:proofErr w:type="spellEnd"/>
    </w:p>
    <w:p w14:paraId="5FD3886C" w14:textId="77777777" w:rsidR="00C86F54" w:rsidRPr="00CC17FB" w:rsidRDefault="00C86F54" w:rsidP="00C86F54">
      <w:pPr>
        <w:pStyle w:val="Prrafodelista"/>
        <w:jc w:val="both"/>
        <w:rPr>
          <w:rFonts w:ascii="Arial" w:hAnsi="Arial" w:cs="Arial"/>
          <w:lang w:val="es-ES_tradnl"/>
        </w:rPr>
      </w:pPr>
      <w:proofErr w:type="spellStart"/>
      <w:proofErr w:type="gramStart"/>
      <w:r w:rsidRPr="007917F6">
        <w:rPr>
          <w:rFonts w:ascii="Arial" w:hAnsi="Arial" w:cs="Arial"/>
          <w:lang w:val="es-ES_tradnl"/>
        </w:rPr>
        <w:t>xxxxxxxxxxxxxxxxxxxxxxxxxxxxx</w:t>
      </w:r>
      <w:proofErr w:type="spellEnd"/>
      <w:proofErr w:type="gramEnd"/>
    </w:p>
    <w:p w14:paraId="5125727F" w14:textId="77777777" w:rsidR="00C86F54" w:rsidRDefault="00C86F54" w:rsidP="00C86F54">
      <w:pPr>
        <w:jc w:val="both"/>
        <w:rPr>
          <w:rFonts w:ascii="Arial" w:hAnsi="Arial" w:cs="Arial"/>
          <w:b/>
          <w:u w:val="single"/>
          <w:lang w:val="es-ES_tradnl"/>
        </w:rPr>
      </w:pPr>
    </w:p>
    <w:p w14:paraId="24A6551E" w14:textId="77777777" w:rsidR="00C86F54" w:rsidRDefault="00C86F54" w:rsidP="00C86F54">
      <w:pPr>
        <w:jc w:val="both"/>
        <w:rPr>
          <w:rFonts w:ascii="Arial" w:hAnsi="Arial" w:cs="Arial"/>
          <w:b/>
          <w:u w:val="single"/>
          <w:lang w:val="es-ES_tradnl"/>
        </w:rPr>
      </w:pPr>
      <w:r>
        <w:rPr>
          <w:rFonts w:ascii="Arial" w:hAnsi="Arial" w:cs="Arial"/>
          <w:b/>
          <w:u w:val="single"/>
          <w:lang w:val="es-ES_tradnl"/>
        </w:rPr>
        <w:t>N</w:t>
      </w:r>
      <w:r w:rsidRPr="005626DC">
        <w:rPr>
          <w:rFonts w:ascii="Arial" w:hAnsi="Arial" w:cs="Arial"/>
          <w:b/>
          <w:u w:val="single"/>
          <w:lang w:val="es-ES_tradnl"/>
        </w:rPr>
        <w:t>OVENA.- (MONTO DEL CONTRATO)</w:t>
      </w:r>
    </w:p>
    <w:p w14:paraId="1C1C37B8" w14:textId="77777777" w:rsidR="00C86F54" w:rsidRPr="005626DC" w:rsidRDefault="00C86F54" w:rsidP="00C86F54">
      <w:pPr>
        <w:jc w:val="both"/>
        <w:rPr>
          <w:rFonts w:ascii="Arial" w:hAnsi="Arial" w:cs="Arial"/>
          <w:b/>
          <w:u w:val="single"/>
          <w:lang w:val="es-ES_tradnl"/>
        </w:rPr>
      </w:pPr>
    </w:p>
    <w:p w14:paraId="01923CD4" w14:textId="77777777" w:rsidR="00C86F54" w:rsidRPr="00886D78" w:rsidRDefault="00C86F54" w:rsidP="00C86F54">
      <w:pPr>
        <w:jc w:val="both"/>
        <w:rPr>
          <w:rFonts w:ascii="Arial" w:hAnsi="Arial" w:cs="Arial"/>
        </w:rPr>
      </w:pPr>
      <w:r w:rsidRPr="00886D78">
        <w:rPr>
          <w:rFonts w:ascii="Arial" w:hAnsi="Arial" w:cs="Arial"/>
        </w:rPr>
        <w:t xml:space="preserve">El monto total propuesto y aceptado por las Partes </w:t>
      </w:r>
      <w:r w:rsidRPr="00886D78">
        <w:rPr>
          <w:rFonts w:ascii="Arial" w:hAnsi="Arial" w:cs="Arial"/>
          <w:lang w:val="es-ES_tradnl"/>
        </w:rPr>
        <w:t>para la ejecución del objeto del presente Contrato</w:t>
      </w:r>
      <w:r w:rsidRPr="00886D78">
        <w:rPr>
          <w:rFonts w:ascii="Arial" w:hAnsi="Arial" w:cs="Arial"/>
        </w:rPr>
        <w:t xml:space="preserve"> es de </w:t>
      </w:r>
      <w:proofErr w:type="spellStart"/>
      <w:r w:rsidRPr="00886D78">
        <w:rPr>
          <w:rFonts w:ascii="Arial" w:hAnsi="Arial" w:cs="Arial"/>
        </w:rPr>
        <w:t>Bs</w:t>
      </w:r>
      <w:r>
        <w:rPr>
          <w:rFonts w:ascii="Arial" w:hAnsi="Arial" w:cs="Arial"/>
        </w:rPr>
        <w:t>xxxxxxxxxxxx</w:t>
      </w:r>
      <w:proofErr w:type="spellEnd"/>
      <w:r w:rsidRPr="00886D78">
        <w:rPr>
          <w:rFonts w:ascii="Arial" w:hAnsi="Arial" w:cs="Arial"/>
        </w:rPr>
        <w:t xml:space="preserve"> (</w:t>
      </w:r>
      <w:proofErr w:type="spellStart"/>
      <w:r>
        <w:rPr>
          <w:rFonts w:ascii="Arial" w:hAnsi="Arial" w:cs="Arial"/>
        </w:rPr>
        <w:t>xxxxxxxxxxxxx</w:t>
      </w:r>
      <w:proofErr w:type="spellEnd"/>
      <w:r w:rsidRPr="00886D78">
        <w:rPr>
          <w:rFonts w:ascii="Arial" w:hAnsi="Arial" w:cs="Arial"/>
        </w:rPr>
        <w:t xml:space="preserve"> 00/100 Bolivianos) de acuerdo al siguiente detalle de precios unitarios:</w:t>
      </w:r>
    </w:p>
    <w:p w14:paraId="62344038" w14:textId="77777777" w:rsidR="00C86F54" w:rsidRPr="00886D78" w:rsidRDefault="00C86F54" w:rsidP="00C86F54">
      <w:pPr>
        <w:jc w:val="both"/>
        <w:rPr>
          <w:rFonts w:ascii="Arial" w:hAnsi="Arial" w:cs="Arial"/>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C86F54" w:rsidRPr="00886D78" w14:paraId="68A66855" w14:textId="77777777" w:rsidTr="008B79D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09908ED2" w14:textId="77777777" w:rsidR="00C86F54" w:rsidRPr="00886D78" w:rsidRDefault="00C86F54" w:rsidP="008B79D9">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09C3D181" w14:textId="77777777" w:rsidR="00C86F54" w:rsidRPr="00886D78" w:rsidRDefault="00C86F54" w:rsidP="008B79D9">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3848F2B8" w14:textId="77777777" w:rsidR="00C86F54" w:rsidRPr="00886D78" w:rsidRDefault="00C86F54" w:rsidP="008B79D9">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619440CD" w14:textId="77777777" w:rsidR="00C86F54" w:rsidRPr="00886D78" w:rsidRDefault="00C86F54" w:rsidP="008B79D9">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0F86EF03" w14:textId="77777777" w:rsidR="00C86F54" w:rsidRPr="00886D78" w:rsidRDefault="00C86F54" w:rsidP="008B79D9">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UNITARIO</w:t>
            </w:r>
          </w:p>
          <w:p w14:paraId="468C0734" w14:textId="77777777" w:rsidR="00C86F54" w:rsidRPr="00886D78" w:rsidRDefault="00C86F54" w:rsidP="008B79D9">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04FD29D0" w14:textId="77777777" w:rsidR="00C86F54" w:rsidRPr="00886D78" w:rsidRDefault="00C86F54" w:rsidP="008B79D9">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TOTAL</w:t>
            </w:r>
          </w:p>
          <w:p w14:paraId="7F39D4D2" w14:textId="77777777" w:rsidR="00C86F54" w:rsidRPr="00886D78" w:rsidRDefault="00C86F54" w:rsidP="008B79D9">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r>
      <w:tr w:rsidR="00C86F54" w:rsidRPr="00886D78" w14:paraId="53B411BC" w14:textId="77777777" w:rsidTr="008B79D9">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2FD8262" w14:textId="77777777" w:rsidR="00C86F54" w:rsidRPr="00886D78" w:rsidRDefault="00C86F54" w:rsidP="008B79D9">
            <w:pPr>
              <w:jc w:val="center"/>
              <w:rPr>
                <w:rFonts w:ascii="Arial" w:hAnsi="Arial" w:cs="Arial"/>
                <w:color w:val="000000"/>
                <w:sz w:val="18"/>
                <w:szCs w:val="18"/>
                <w:lang w:eastAsia="es-BO"/>
              </w:rPr>
            </w:pPr>
            <w:r w:rsidRPr="00886D78">
              <w:rPr>
                <w:rFonts w:ascii="Arial" w:hAnsi="Arial" w:cs="Arial"/>
                <w:color w:val="000000"/>
                <w:sz w:val="18"/>
                <w:szCs w:val="18"/>
                <w:lang w:eastAsia="es-BO"/>
              </w:rPr>
              <w:t>1</w:t>
            </w:r>
          </w:p>
        </w:tc>
        <w:tc>
          <w:tcPr>
            <w:tcW w:w="2636" w:type="dxa"/>
            <w:tcBorders>
              <w:top w:val="nil"/>
              <w:left w:val="nil"/>
              <w:bottom w:val="single" w:sz="4" w:space="0" w:color="auto"/>
              <w:right w:val="single" w:sz="4" w:space="0" w:color="auto"/>
            </w:tcBorders>
            <w:shd w:val="clear" w:color="auto" w:fill="auto"/>
            <w:vAlign w:val="center"/>
          </w:tcPr>
          <w:p w14:paraId="627FCCF4" w14:textId="77777777" w:rsidR="00C86F54" w:rsidRPr="00886D78" w:rsidRDefault="00C86F54" w:rsidP="008B79D9">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5BE6A74C" w14:textId="77777777" w:rsidR="00C86F54" w:rsidRPr="00886D78" w:rsidRDefault="00C86F54" w:rsidP="008B79D9">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3AACF5B6" w14:textId="77777777" w:rsidR="00C86F54" w:rsidRPr="00886D78" w:rsidRDefault="00C86F54" w:rsidP="008B79D9">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185B1E90" w14:textId="77777777" w:rsidR="00C86F54" w:rsidRPr="00886D78" w:rsidRDefault="00C86F54" w:rsidP="008B79D9">
            <w:pPr>
              <w:jc w:val="right"/>
              <w:rPr>
                <w:rFonts w:ascii="Arial" w:hAnsi="Arial" w:cs="Arial"/>
                <w:color w:val="000000"/>
                <w:sz w:val="18"/>
                <w:szCs w:val="18"/>
                <w:lang w:eastAsia="es-BO"/>
              </w:rPr>
            </w:pPr>
            <w:proofErr w:type="spellStart"/>
            <w:r>
              <w:rPr>
                <w:rFonts w:ascii="Arial" w:hAnsi="Arial" w:cs="Arial"/>
                <w:color w:val="000000"/>
                <w:sz w:val="18"/>
                <w:szCs w:val="18"/>
                <w:lang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7AB02CD0" w14:textId="77777777" w:rsidR="00C86F54" w:rsidRPr="00886D78" w:rsidRDefault="00C86F54" w:rsidP="008B79D9">
            <w:pPr>
              <w:jc w:val="right"/>
              <w:rPr>
                <w:rFonts w:ascii="Arial" w:hAnsi="Arial" w:cs="Arial"/>
                <w:color w:val="000000"/>
                <w:sz w:val="18"/>
                <w:szCs w:val="18"/>
                <w:lang w:eastAsia="es-BO"/>
              </w:rPr>
            </w:pPr>
            <w:proofErr w:type="spellStart"/>
            <w:r>
              <w:rPr>
                <w:rFonts w:ascii="Arial" w:hAnsi="Arial" w:cs="Arial"/>
                <w:color w:val="000000"/>
                <w:sz w:val="18"/>
                <w:szCs w:val="18"/>
                <w:lang w:eastAsia="es-BO"/>
              </w:rPr>
              <w:t>Xxxxxxxxxxx</w:t>
            </w:r>
            <w:proofErr w:type="spellEnd"/>
          </w:p>
        </w:tc>
      </w:tr>
      <w:tr w:rsidR="00C86F54" w:rsidRPr="00263562" w14:paraId="5D11153F" w14:textId="77777777" w:rsidTr="008B79D9">
        <w:trPr>
          <w:trHeight w:val="289"/>
        </w:trPr>
        <w:tc>
          <w:tcPr>
            <w:tcW w:w="640" w:type="dxa"/>
            <w:tcBorders>
              <w:top w:val="single" w:sz="4" w:space="0" w:color="auto"/>
            </w:tcBorders>
            <w:shd w:val="clear" w:color="auto" w:fill="auto"/>
            <w:noWrap/>
            <w:vAlign w:val="center"/>
            <w:hideMark/>
          </w:tcPr>
          <w:p w14:paraId="3E1941F9" w14:textId="77777777" w:rsidR="00C86F54" w:rsidRPr="00886D78" w:rsidRDefault="00C86F54" w:rsidP="008B79D9">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2636" w:type="dxa"/>
            <w:tcBorders>
              <w:top w:val="single" w:sz="4" w:space="0" w:color="auto"/>
            </w:tcBorders>
            <w:shd w:val="clear" w:color="auto" w:fill="auto"/>
            <w:vAlign w:val="center"/>
            <w:hideMark/>
          </w:tcPr>
          <w:p w14:paraId="6A04BDC7" w14:textId="77777777" w:rsidR="00C86F54" w:rsidRPr="00886D78" w:rsidRDefault="00C86F54" w:rsidP="008B79D9">
            <w:pP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1275" w:type="dxa"/>
            <w:tcBorders>
              <w:top w:val="single" w:sz="4" w:space="0" w:color="auto"/>
            </w:tcBorders>
            <w:shd w:val="clear" w:color="auto" w:fill="auto"/>
            <w:noWrap/>
            <w:vAlign w:val="center"/>
            <w:hideMark/>
          </w:tcPr>
          <w:p w14:paraId="52F170B4" w14:textId="77777777" w:rsidR="00C86F54" w:rsidRPr="00886D78" w:rsidRDefault="00C86F54" w:rsidP="008B79D9">
            <w:pPr>
              <w:jc w:val="center"/>
              <w:rPr>
                <w:rFonts w:ascii="Arial" w:hAnsi="Arial" w:cs="Arial"/>
                <w:b/>
                <w:bCs/>
                <w:color w:val="000000"/>
                <w:sz w:val="18"/>
                <w:szCs w:val="18"/>
                <w:lang w:eastAsia="es-BO"/>
              </w:rPr>
            </w:pPr>
          </w:p>
        </w:tc>
        <w:tc>
          <w:tcPr>
            <w:tcW w:w="1276" w:type="dxa"/>
            <w:tcBorders>
              <w:top w:val="single" w:sz="4" w:space="0" w:color="auto"/>
              <w:right w:val="single" w:sz="4" w:space="0" w:color="auto"/>
            </w:tcBorders>
            <w:shd w:val="clear" w:color="auto" w:fill="auto"/>
            <w:noWrap/>
            <w:vAlign w:val="center"/>
            <w:hideMark/>
          </w:tcPr>
          <w:p w14:paraId="137D9B6F" w14:textId="77777777" w:rsidR="00C86F54" w:rsidRPr="00886D78" w:rsidRDefault="00C86F54" w:rsidP="008B79D9">
            <w:pPr>
              <w:jc w:val="center"/>
              <w:rPr>
                <w:rFonts w:ascii="Arial" w:hAnsi="Arial" w:cs="Arial"/>
                <w:b/>
                <w:bCs/>
                <w:color w:val="000000"/>
                <w:sz w:val="18"/>
                <w:szCs w:val="18"/>
                <w:lang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0B655" w14:textId="77777777" w:rsidR="00C86F54" w:rsidRPr="00886D78" w:rsidRDefault="00C86F54" w:rsidP="008B79D9">
            <w:pPr>
              <w:jc w:val="right"/>
              <w:rPr>
                <w:rFonts w:ascii="Arial" w:hAnsi="Arial" w:cs="Arial"/>
                <w:b/>
                <w:bCs/>
                <w:color w:val="000000"/>
                <w:sz w:val="18"/>
                <w:szCs w:val="18"/>
                <w:lang w:eastAsia="es-BO"/>
              </w:rPr>
            </w:pPr>
            <w:r w:rsidRPr="00886D78">
              <w:rPr>
                <w:rFonts w:ascii="Arial" w:hAnsi="Arial" w:cs="Arial"/>
                <w:b/>
                <w:bCs/>
                <w:color w:val="000000"/>
                <w:sz w:val="18"/>
                <w:szCs w:val="18"/>
                <w:lang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001FBFE3" w14:textId="77777777" w:rsidR="00C86F54" w:rsidRPr="00263562" w:rsidRDefault="00C86F54" w:rsidP="008B79D9">
            <w:pPr>
              <w:jc w:val="right"/>
              <w:rPr>
                <w:rFonts w:ascii="Arial" w:hAnsi="Arial" w:cs="Arial"/>
                <w:b/>
                <w:bCs/>
                <w:color w:val="000000"/>
                <w:sz w:val="18"/>
                <w:szCs w:val="18"/>
                <w:lang w:eastAsia="es-BO"/>
              </w:rPr>
            </w:pPr>
            <w:proofErr w:type="spellStart"/>
            <w:r>
              <w:rPr>
                <w:rFonts w:ascii="Arial" w:hAnsi="Arial" w:cs="Arial"/>
                <w:color w:val="000000"/>
                <w:sz w:val="18"/>
                <w:szCs w:val="18"/>
                <w:lang w:eastAsia="es-BO"/>
              </w:rPr>
              <w:t>Xxxxxxxxxxxx</w:t>
            </w:r>
            <w:proofErr w:type="spellEnd"/>
          </w:p>
        </w:tc>
      </w:tr>
    </w:tbl>
    <w:p w14:paraId="7368EB0D" w14:textId="77777777" w:rsidR="00C86F54" w:rsidRDefault="00C86F54" w:rsidP="00C86F54">
      <w:pPr>
        <w:jc w:val="both"/>
        <w:rPr>
          <w:rFonts w:ascii="Arial" w:hAnsi="Arial" w:cs="Arial"/>
          <w:lang w:val="es-ES_tradnl"/>
        </w:rPr>
      </w:pPr>
    </w:p>
    <w:p w14:paraId="1B0E3FCB" w14:textId="77777777" w:rsidR="00C86F54" w:rsidRPr="005626DC" w:rsidRDefault="00C86F54" w:rsidP="00C86F54">
      <w:pPr>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0CB22225" w14:textId="77777777" w:rsidR="00C86F54" w:rsidRPr="005626DC" w:rsidRDefault="00C86F54" w:rsidP="00C86F5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CC1E92">
        <w:rPr>
          <w:rFonts w:ascii="Arial" w:hAnsi="Arial" w:cs="Arial"/>
          <w:lang w:val="es-ES_tradnl"/>
        </w:rPr>
        <w:t>.</w:t>
      </w:r>
    </w:p>
    <w:p w14:paraId="28D49F4A" w14:textId="77777777" w:rsidR="00C86F54" w:rsidRPr="005626DC" w:rsidRDefault="00C86F54" w:rsidP="00C86F54">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7FEF960C" w14:textId="77777777" w:rsidR="00C86F54" w:rsidRPr="005626DC" w:rsidRDefault="00C86F54" w:rsidP="00C86F54">
      <w:pPr>
        <w:tabs>
          <w:tab w:val="left" w:pos="3255"/>
        </w:tabs>
        <w:spacing w:before="120" w:after="120"/>
        <w:jc w:val="both"/>
        <w:rPr>
          <w:rFonts w:ascii="Arial" w:hAnsi="Arial" w:cs="Arial"/>
          <w:b/>
          <w:u w:val="single"/>
          <w:lang w:val="es-ES_tradnl"/>
        </w:rPr>
      </w:pPr>
      <w:r>
        <w:rPr>
          <w:rFonts w:ascii="Arial" w:hAnsi="Arial" w:cs="Arial"/>
          <w:b/>
          <w:u w:val="single"/>
          <w:lang w:val="es-ES_tradnl"/>
        </w:rPr>
        <w:t>DÉCIMA.- (FORMA DE PAGO)</w:t>
      </w:r>
    </w:p>
    <w:p w14:paraId="255C4518" w14:textId="77777777" w:rsidR="00C86F54" w:rsidRPr="00CE3A60" w:rsidRDefault="00C86F54" w:rsidP="00C86F54">
      <w:pPr>
        <w:tabs>
          <w:tab w:val="num" w:pos="993"/>
        </w:tabs>
        <w:spacing w:before="120" w:after="120"/>
        <w:jc w:val="both"/>
        <w:rPr>
          <w:rFonts w:ascii="Arial" w:hAnsi="Arial" w:cs="Arial"/>
          <w:lang w:val="es-ES_tradnl"/>
        </w:rPr>
      </w:pPr>
      <w:r w:rsidRPr="00CE3A60">
        <w:rPr>
          <w:rFonts w:ascii="Arial" w:hAnsi="Arial" w:cs="Arial"/>
          <w:lang w:val="es-ES_tradnl"/>
        </w:rPr>
        <w:lastRenderedPageBreak/>
        <w:t xml:space="preserve">El monto total del presente Contrato será pagado por la </w:t>
      </w:r>
      <w:r w:rsidRPr="00CE3A60">
        <w:rPr>
          <w:rFonts w:ascii="Arial" w:hAnsi="Arial" w:cs="Arial"/>
          <w:b/>
          <w:lang w:val="es-ES_tradnl"/>
        </w:rPr>
        <w:t>ENTIDAD</w:t>
      </w:r>
      <w:r w:rsidRPr="00CE3A60">
        <w:rPr>
          <w:rFonts w:ascii="Arial" w:hAnsi="Arial" w:cs="Arial"/>
          <w:lang w:val="es-ES_tradnl"/>
        </w:rPr>
        <w:t xml:space="preserve"> a favor del </w:t>
      </w:r>
      <w:r w:rsidRPr="00CE3A60">
        <w:rPr>
          <w:rFonts w:ascii="Arial" w:hAnsi="Arial" w:cs="Arial"/>
          <w:b/>
          <w:lang w:val="es-ES_tradnl"/>
        </w:rPr>
        <w:t>PROVEEDOR,</w:t>
      </w:r>
      <w:r w:rsidRPr="00CE3A60">
        <w:rPr>
          <w:rFonts w:ascii="Arial" w:hAnsi="Arial" w:cs="Arial"/>
          <w:lang w:val="es-ES_tradnl"/>
        </w:rPr>
        <w:t xml:space="preserve"> una vez verificada la recepción definitiva de la Adquisición y emitido el informe de conformidad por el Comité de Recepción de los lugares donde se realicen las entregas.</w:t>
      </w:r>
    </w:p>
    <w:p w14:paraId="5FD37193" w14:textId="77777777" w:rsidR="00C86F54" w:rsidRPr="00CE3A60" w:rsidRDefault="00C86F54" w:rsidP="00C86F54">
      <w:pPr>
        <w:tabs>
          <w:tab w:val="num" w:pos="993"/>
        </w:tabs>
        <w:spacing w:before="120" w:after="120"/>
        <w:jc w:val="both"/>
        <w:rPr>
          <w:rFonts w:ascii="Arial" w:hAnsi="Arial" w:cs="Arial"/>
          <w:lang w:val="es-ES_tradnl"/>
        </w:rPr>
      </w:pPr>
      <w:r w:rsidRPr="00CE3A60">
        <w:rPr>
          <w:rFonts w:ascii="Arial" w:hAnsi="Arial" w:cs="Arial"/>
          <w:lang w:val="es-ES_tradnl"/>
        </w:rPr>
        <w:t>El pago se realizará vía sistema integrado de gestión y modernización administrativa (SIG</w:t>
      </w:r>
      <w:r>
        <w:rPr>
          <w:rFonts w:ascii="Arial" w:hAnsi="Arial" w:cs="Arial"/>
          <w:lang w:val="es-ES_tradnl"/>
        </w:rPr>
        <w:t>EP</w:t>
      </w:r>
      <w:r w:rsidRPr="00CE3A60">
        <w:rPr>
          <w:rFonts w:ascii="Arial" w:hAnsi="Arial" w:cs="Arial"/>
          <w:lang w:val="es-ES_tradnl"/>
        </w:rPr>
        <w:t xml:space="preserve">) en moneda nacional (bolivianos), debiendo el </w:t>
      </w:r>
      <w:r w:rsidRPr="00CE3A60">
        <w:rPr>
          <w:rFonts w:ascii="Arial" w:hAnsi="Arial" w:cs="Arial"/>
          <w:b/>
          <w:lang w:val="es-ES_tradnl"/>
        </w:rPr>
        <w:t>PROVEEDOR</w:t>
      </w:r>
      <w:r w:rsidRPr="00CE3A60">
        <w:rPr>
          <w:rFonts w:ascii="Arial" w:hAnsi="Arial" w:cs="Arial"/>
          <w:lang w:val="es-ES_tradnl"/>
        </w:rPr>
        <w:t xml:space="preserve"> presentar la siguiente documentación para pago:</w:t>
      </w:r>
    </w:p>
    <w:p w14:paraId="4DB8F5A9" w14:textId="77777777" w:rsidR="00C86F54" w:rsidRPr="00CE3A60" w:rsidRDefault="00C86F54" w:rsidP="00C86F54">
      <w:pPr>
        <w:pStyle w:val="Prrafodelista"/>
        <w:numPr>
          <w:ilvl w:val="0"/>
          <w:numId w:val="57"/>
        </w:numPr>
        <w:tabs>
          <w:tab w:val="num" w:pos="993"/>
        </w:tabs>
        <w:spacing w:before="120" w:after="120"/>
        <w:contextualSpacing/>
        <w:jc w:val="both"/>
        <w:rPr>
          <w:rFonts w:ascii="Arial" w:hAnsi="Arial" w:cs="Arial"/>
          <w:lang w:val="es-ES_tradnl"/>
        </w:rPr>
      </w:pPr>
      <w:r w:rsidRPr="00CE3A60">
        <w:rPr>
          <w:rFonts w:ascii="Arial" w:hAnsi="Arial" w:cs="Arial"/>
          <w:lang w:val="es-ES_tradnl"/>
        </w:rPr>
        <w:t>Solicitud de pago.</w:t>
      </w:r>
    </w:p>
    <w:p w14:paraId="4BB52564" w14:textId="77777777" w:rsidR="00C86F54" w:rsidRPr="00CE3A60" w:rsidRDefault="00C86F54" w:rsidP="00C86F54">
      <w:pPr>
        <w:pStyle w:val="Prrafodelista"/>
        <w:numPr>
          <w:ilvl w:val="0"/>
          <w:numId w:val="57"/>
        </w:numPr>
        <w:tabs>
          <w:tab w:val="num" w:pos="993"/>
        </w:tabs>
        <w:spacing w:before="120" w:after="120"/>
        <w:contextualSpacing/>
        <w:jc w:val="both"/>
        <w:rPr>
          <w:rFonts w:ascii="Arial" w:hAnsi="Arial" w:cs="Arial"/>
          <w:lang w:val="es-ES_tradnl"/>
        </w:rPr>
      </w:pPr>
      <w:r w:rsidRPr="00CE3A60">
        <w:rPr>
          <w:rFonts w:ascii="Arial" w:hAnsi="Arial" w:cs="Arial"/>
          <w:lang w:val="es-ES_tradnl"/>
        </w:rPr>
        <w:t>Factura original.</w:t>
      </w:r>
    </w:p>
    <w:p w14:paraId="7F6854BA" w14:textId="77777777" w:rsidR="00C86F54" w:rsidRPr="00CE3A60" w:rsidRDefault="00C86F54" w:rsidP="00C86F54">
      <w:pPr>
        <w:pStyle w:val="Prrafodelista"/>
        <w:numPr>
          <w:ilvl w:val="0"/>
          <w:numId w:val="57"/>
        </w:numPr>
        <w:tabs>
          <w:tab w:val="num" w:pos="993"/>
        </w:tabs>
        <w:spacing w:before="120" w:after="120"/>
        <w:contextualSpacing/>
        <w:jc w:val="both"/>
        <w:rPr>
          <w:rFonts w:ascii="Arial" w:hAnsi="Arial" w:cs="Arial"/>
          <w:lang w:val="es-ES_tradnl"/>
        </w:rPr>
      </w:pPr>
      <w:r w:rsidRPr="00CE3A60">
        <w:rPr>
          <w:rFonts w:ascii="Arial" w:hAnsi="Arial" w:cs="Arial"/>
          <w:lang w:val="es-ES_tradnl"/>
        </w:rPr>
        <w:t>Fotocopia de registro sistema integrado de gestión y mod</w:t>
      </w:r>
      <w:r>
        <w:rPr>
          <w:rFonts w:ascii="Arial" w:hAnsi="Arial" w:cs="Arial"/>
          <w:lang w:val="es-ES_tradnl"/>
        </w:rPr>
        <w:t>ernización administrativa (</w:t>
      </w:r>
      <w:r w:rsidRPr="00CE3A60">
        <w:rPr>
          <w:rFonts w:ascii="Arial" w:hAnsi="Arial" w:cs="Arial"/>
          <w:lang w:val="es-ES_tradnl"/>
        </w:rPr>
        <w:t>SIGEP).</w:t>
      </w:r>
    </w:p>
    <w:p w14:paraId="608756E2" w14:textId="77777777" w:rsidR="00C86F54" w:rsidRPr="00CE3A60" w:rsidRDefault="00C86F54" w:rsidP="00C86F54">
      <w:pPr>
        <w:pStyle w:val="Prrafodelista"/>
        <w:numPr>
          <w:ilvl w:val="0"/>
          <w:numId w:val="57"/>
        </w:numPr>
        <w:tabs>
          <w:tab w:val="num" w:pos="993"/>
        </w:tabs>
        <w:spacing w:before="120" w:after="120"/>
        <w:contextualSpacing/>
        <w:jc w:val="both"/>
        <w:rPr>
          <w:rFonts w:ascii="Arial" w:hAnsi="Arial" w:cs="Arial"/>
          <w:lang w:val="es-ES_tradnl"/>
        </w:rPr>
      </w:pPr>
      <w:r w:rsidRPr="00CE3A60">
        <w:rPr>
          <w:rFonts w:ascii="Arial" w:hAnsi="Arial" w:cs="Arial"/>
          <w:lang w:val="es-ES_tradnl"/>
        </w:rPr>
        <w:t>Cédula de identidad del representante legal.</w:t>
      </w:r>
    </w:p>
    <w:p w14:paraId="431D0AEC" w14:textId="77777777" w:rsidR="00C86F54" w:rsidRPr="00FD7F96" w:rsidRDefault="00C86F54" w:rsidP="00C86F54">
      <w:pPr>
        <w:pStyle w:val="Prrafodelista"/>
        <w:numPr>
          <w:ilvl w:val="0"/>
          <w:numId w:val="57"/>
        </w:numPr>
        <w:tabs>
          <w:tab w:val="num" w:pos="993"/>
        </w:tabs>
        <w:spacing w:before="120" w:after="120"/>
        <w:contextualSpacing/>
        <w:jc w:val="both"/>
        <w:rPr>
          <w:rFonts w:ascii="Arial" w:hAnsi="Arial" w:cs="Arial"/>
          <w:lang w:val="es-ES_tradnl"/>
        </w:rPr>
      </w:pPr>
      <w:r w:rsidRPr="00FD7F96">
        <w:rPr>
          <w:rFonts w:ascii="Arial" w:hAnsi="Arial" w:cs="Arial"/>
          <w:lang w:val="es-ES_tradnl"/>
        </w:rPr>
        <w:t>Fotocopia de número de identificación tributaria (NIT).</w:t>
      </w:r>
    </w:p>
    <w:p w14:paraId="4C38CC03" w14:textId="77777777" w:rsidR="00C86F54" w:rsidRPr="00FD7F96" w:rsidRDefault="00C86F54" w:rsidP="00C86F54">
      <w:pPr>
        <w:spacing w:before="120" w:after="120"/>
        <w:jc w:val="both"/>
        <w:rPr>
          <w:rFonts w:ascii="Arial" w:hAnsi="Arial" w:cs="Arial"/>
          <w:b/>
          <w:iCs/>
          <w:u w:val="single"/>
        </w:rPr>
      </w:pPr>
      <w:r w:rsidRPr="00FD7F96">
        <w:rPr>
          <w:rFonts w:ascii="Arial" w:hAnsi="Arial" w:cs="Arial"/>
          <w:b/>
          <w:iCs/>
          <w:u w:val="single"/>
        </w:rPr>
        <w:t>DÉCIMA PRIMERA.- (FACTURACIÓN)</w:t>
      </w:r>
    </w:p>
    <w:p w14:paraId="39F7657C" w14:textId="77777777" w:rsidR="00C86F54" w:rsidRPr="005626DC" w:rsidRDefault="00C86F54" w:rsidP="00C86F54">
      <w:pPr>
        <w:spacing w:before="120" w:after="120"/>
        <w:jc w:val="both"/>
        <w:rPr>
          <w:rFonts w:ascii="Arial" w:hAnsi="Arial" w:cs="Arial"/>
          <w:iCs/>
        </w:rPr>
      </w:pPr>
      <w:r w:rsidRPr="00FD7F96">
        <w:rPr>
          <w:rFonts w:ascii="Arial" w:hAnsi="Arial" w:cs="Arial"/>
          <w:iCs/>
        </w:rPr>
        <w:t xml:space="preserve">El </w:t>
      </w:r>
      <w:r w:rsidRPr="00FD7F96">
        <w:rPr>
          <w:rFonts w:ascii="Arial" w:hAnsi="Arial" w:cs="Arial"/>
          <w:b/>
          <w:iCs/>
        </w:rPr>
        <w:t>PROVEEDOR</w:t>
      </w:r>
      <w:r w:rsidRPr="00FD7F96">
        <w:rPr>
          <w:rFonts w:ascii="Arial" w:hAnsi="Arial" w:cs="Arial"/>
          <w:iCs/>
        </w:rPr>
        <w:t xml:space="preserve"> en la misma fecha en que se realice la entrega total de la Adquisición deberá emitir su factura a nombre de Yacimientos Petrolíferos Fiscales Bolivianos consignando el número de identificación tributaria (NIT) 1020269020. </w:t>
      </w:r>
      <w:r w:rsidRPr="00FD7F96">
        <w:rPr>
          <w:rFonts w:ascii="Arial" w:hAnsi="Arial" w:cs="Arial"/>
          <w:lang w:val="es-ES_tradnl"/>
        </w:rPr>
        <w:t xml:space="preserve">Cuando se apliquen multas, las mismas serán deducidas del monto a pagar, no obstante el </w:t>
      </w:r>
      <w:r w:rsidRPr="00FD7F96">
        <w:rPr>
          <w:rFonts w:ascii="Arial" w:hAnsi="Arial" w:cs="Arial"/>
          <w:b/>
          <w:lang w:val="es-ES_tradnl"/>
        </w:rPr>
        <w:t>PROVEEDOR</w:t>
      </w:r>
      <w:r w:rsidRPr="00FD7F96">
        <w:rPr>
          <w:rFonts w:ascii="Arial" w:hAnsi="Arial" w:cs="Arial"/>
          <w:lang w:val="es-ES_tradnl"/>
        </w:rPr>
        <w:t xml:space="preserve"> deberá emitir la factura por el total</w:t>
      </w:r>
      <w:r>
        <w:rPr>
          <w:rFonts w:ascii="Arial" w:hAnsi="Arial" w:cs="Arial"/>
          <w:lang w:val="es-ES_tradnl"/>
        </w:rPr>
        <w:t>.</w:t>
      </w:r>
    </w:p>
    <w:p w14:paraId="62FD0A14" w14:textId="77777777" w:rsidR="00C86F54" w:rsidRPr="005626DC" w:rsidRDefault="00C86F54" w:rsidP="00C86F54">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20789EC6" w14:textId="77777777" w:rsidR="00C86F54" w:rsidRPr="005626DC" w:rsidRDefault="00C86F54" w:rsidP="00C86F54">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4E6FCEEC"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 xml:space="preserve">Póliza de Garantía de Cumplimiento de Contrato de Suministros para Entidades Públicas N° </w:t>
      </w:r>
      <w:proofErr w:type="spellStart"/>
      <w:r>
        <w:rPr>
          <w:rFonts w:ascii="Arial" w:hAnsi="Arial" w:cs="Arial"/>
          <w:lang w:val="es-ES_tradnl"/>
        </w:rPr>
        <w:t>xxxxx</w:t>
      </w:r>
      <w:proofErr w:type="spellEnd"/>
      <w:r>
        <w:rPr>
          <w:rFonts w:ascii="Arial" w:hAnsi="Arial" w:cs="Arial"/>
          <w:lang w:val="es-ES_tradnl"/>
        </w:rPr>
        <w:t xml:space="preserve">, emitida por </w:t>
      </w:r>
      <w:proofErr w:type="spellStart"/>
      <w:r>
        <w:rPr>
          <w:rFonts w:ascii="Arial" w:hAnsi="Arial" w:cs="Arial"/>
          <w:lang w:val="es-ES_tradnl"/>
        </w:rPr>
        <w:t>xxxxxxxxxxxxxxxx</w:t>
      </w:r>
      <w:proofErr w:type="spellEnd"/>
      <w:r w:rsidRPr="005626DC">
        <w:rPr>
          <w:rFonts w:ascii="Arial" w:hAnsi="Arial" w:cs="Arial"/>
          <w:lang w:val="es-ES_tradnl"/>
        </w:rPr>
        <w:t>, con vigencia hasta el</w:t>
      </w:r>
      <w:r>
        <w:rPr>
          <w:rFonts w:ascii="Arial" w:hAnsi="Arial" w:cs="Arial"/>
          <w:lang w:val="es-ES_tradnl"/>
        </w:rPr>
        <w:t xml:space="preserve"> </w:t>
      </w:r>
      <w:proofErr w:type="spellStart"/>
      <w:r>
        <w:rPr>
          <w:rFonts w:ascii="Arial" w:hAnsi="Arial" w:cs="Arial"/>
          <w:lang w:val="es-ES_tradnl"/>
        </w:rPr>
        <w:t>xxxxxxxxxxx</w:t>
      </w:r>
      <w:proofErr w:type="spellEnd"/>
      <w:r w:rsidRPr="005626DC">
        <w:rPr>
          <w:rFonts w:ascii="Arial" w:hAnsi="Arial" w:cs="Arial"/>
          <w:i/>
          <w:lang w:val="es-ES_tradnl"/>
        </w:rPr>
        <w:t>,</w:t>
      </w:r>
      <w:r>
        <w:rPr>
          <w:rFonts w:ascii="Arial" w:hAnsi="Arial" w:cs="Arial"/>
          <w:i/>
          <w:lang w:val="es-ES_tradnl"/>
        </w:rPr>
        <w:t xml:space="preserve"> </w:t>
      </w:r>
      <w:r>
        <w:rPr>
          <w:rFonts w:ascii="Arial" w:hAnsi="Arial" w:cs="Arial"/>
          <w:lang w:val="es-ES_tradnl"/>
        </w:rPr>
        <w:t>consignando a</w:t>
      </w:r>
      <w:r w:rsidRPr="005626DC">
        <w:rPr>
          <w:rFonts w:ascii="Arial" w:hAnsi="Arial" w:cs="Arial"/>
          <w:lang w:val="es-ES_tradnl"/>
        </w:rPr>
        <w:t xml:space="preserve"> Yacimientos Petrolíferos Fiscales Bolivianos</w:t>
      </w:r>
      <w:r>
        <w:rPr>
          <w:rFonts w:ascii="Arial" w:hAnsi="Arial" w:cs="Arial"/>
          <w:lang w:val="es-ES_tradnl"/>
        </w:rPr>
        <w:t xml:space="preserve"> como beneficiario</w:t>
      </w:r>
      <w:r w:rsidRPr="005626DC">
        <w:rPr>
          <w:rFonts w:ascii="Arial" w:hAnsi="Arial" w:cs="Arial"/>
          <w:lang w:val="es-ES_tradnl"/>
        </w:rPr>
        <w:t xml:space="preserve">, por la suma de </w:t>
      </w:r>
      <w:proofErr w:type="spellStart"/>
      <w:r>
        <w:rPr>
          <w:rFonts w:ascii="Arial" w:hAnsi="Arial" w:cs="Arial"/>
          <w:lang w:val="es-ES_tradnl"/>
        </w:rPr>
        <w:t>xxxxxxxxxxxx</w:t>
      </w:r>
      <w:proofErr w:type="spellEnd"/>
      <w:r>
        <w:rPr>
          <w:rFonts w:ascii="Arial" w:hAnsi="Arial" w:cs="Arial"/>
          <w:lang w:val="es-ES_tradnl"/>
        </w:rPr>
        <w:t xml:space="preserve"> </w:t>
      </w:r>
      <w:r w:rsidRPr="005626DC">
        <w:rPr>
          <w:rFonts w:ascii="Arial" w:hAnsi="Arial" w:cs="Arial"/>
          <w:lang w:val="es-ES_tradnl"/>
        </w:rPr>
        <w:t>(</w:t>
      </w:r>
      <w:proofErr w:type="spellStart"/>
      <w:r>
        <w:rPr>
          <w:rFonts w:ascii="Arial" w:hAnsi="Arial" w:cs="Arial"/>
          <w:lang w:val="es-ES_tradnl"/>
        </w:rPr>
        <w:t>xxxxxxxxxxxxx</w:t>
      </w:r>
      <w:proofErr w:type="spellEnd"/>
      <w:r>
        <w:rPr>
          <w:rFonts w:ascii="Arial" w:hAnsi="Arial" w:cs="Arial"/>
          <w:lang w:val="es-ES_tradnl"/>
        </w:rPr>
        <w:t xml:space="preserve"> 00/100 </w:t>
      </w:r>
      <w:r w:rsidRPr="005626DC">
        <w:rPr>
          <w:rFonts w:ascii="Arial" w:hAnsi="Arial" w:cs="Arial"/>
          <w:lang w:val="es-ES_tradnl"/>
        </w:rPr>
        <w:t>Bolivianos),equivalente al siete por ciento (7%) del monto total del Contrato, con las características de</w:t>
      </w:r>
      <w:r>
        <w:rPr>
          <w:rFonts w:ascii="Arial" w:hAnsi="Arial" w:cs="Arial"/>
          <w:lang w:val="es-ES_tradnl"/>
        </w:rPr>
        <w:t xml:space="preserve"> </w:t>
      </w:r>
      <w:r w:rsidRPr="005626DC">
        <w:rPr>
          <w:rFonts w:ascii="Arial" w:hAnsi="Arial" w:cs="Arial"/>
          <w:lang w:val="es-ES_tradnl"/>
        </w:rPr>
        <w:t xml:space="preserve">renovable, irrevocable y </w:t>
      </w:r>
      <w:r>
        <w:rPr>
          <w:rFonts w:ascii="Arial" w:hAnsi="Arial" w:cs="Arial"/>
          <w:lang w:val="es-ES_tradnl"/>
        </w:rPr>
        <w:t>con cláusula de ejecución a primer requerimiento</w:t>
      </w:r>
      <w:r w:rsidRPr="005626DC">
        <w:rPr>
          <w:rFonts w:ascii="Arial" w:hAnsi="Arial" w:cs="Arial"/>
          <w:lang w:val="es-ES_tradnl"/>
        </w:rPr>
        <w:t xml:space="preserve">. </w:t>
      </w:r>
    </w:p>
    <w:p w14:paraId="32620808" w14:textId="77777777" w:rsidR="00C86F54" w:rsidRPr="005626DC" w:rsidRDefault="00C86F54" w:rsidP="00C86F54">
      <w:pPr>
        <w:spacing w:before="120" w:after="120"/>
        <w:ind w:right="-7"/>
        <w:jc w:val="both"/>
        <w:outlineLvl w:val="1"/>
        <w:rPr>
          <w:rFonts w:ascii="Arial" w:hAnsi="Arial" w:cs="Arial"/>
        </w:rPr>
      </w:pPr>
      <w:r w:rsidRPr="005626DC">
        <w:rPr>
          <w:rFonts w:ascii="Arial" w:hAnsi="Arial" w:cs="Arial"/>
        </w:rPr>
        <w:t xml:space="preserve">Cualquier incumplimiento contractual en que incurra el </w:t>
      </w:r>
      <w:r w:rsidRPr="005626DC">
        <w:rPr>
          <w:rFonts w:ascii="Arial" w:hAnsi="Arial" w:cs="Arial"/>
          <w:b/>
        </w:rPr>
        <w:t>PROVEEDOR</w:t>
      </w:r>
      <w:r w:rsidRPr="005626DC">
        <w:rPr>
          <w:rFonts w:ascii="Arial" w:hAnsi="Arial" w:cs="Arial"/>
        </w:rPr>
        <w:t>, dará l</w:t>
      </w:r>
      <w:r>
        <w:rPr>
          <w:rFonts w:ascii="Arial" w:hAnsi="Arial" w:cs="Arial"/>
        </w:rPr>
        <w:t xml:space="preserve">ugar a la ejecución de la póliza </w:t>
      </w:r>
      <w:r w:rsidRPr="005626DC">
        <w:rPr>
          <w:rFonts w:ascii="Arial" w:hAnsi="Arial" w:cs="Arial"/>
        </w:rPr>
        <w:t xml:space="preserve"> antes mencionada en favor de la </w:t>
      </w:r>
      <w:r w:rsidRPr="005626DC">
        <w:rPr>
          <w:rFonts w:ascii="Arial" w:hAnsi="Arial" w:cs="Arial"/>
          <w:b/>
        </w:rPr>
        <w:t>ENTIDAD</w:t>
      </w:r>
      <w:r w:rsidRPr="005626DC">
        <w:rPr>
          <w:rFonts w:ascii="Arial" w:hAnsi="Arial" w:cs="Arial"/>
        </w:rPr>
        <w:t xml:space="preserve"> a su sólo requerimiento, sin necesidad de ningún trámite o acción judicial.</w:t>
      </w:r>
    </w:p>
    <w:p w14:paraId="75DADBA4" w14:textId="77777777" w:rsidR="00C86F54" w:rsidRPr="005626DC" w:rsidRDefault="00C86F54" w:rsidP="00C86F54">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68292061" w14:textId="77777777" w:rsidR="00C86F54" w:rsidRPr="005626DC" w:rsidRDefault="00C86F54" w:rsidP="00C86F54">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0CCC288B"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 una multa equivalente al 1% (uno por ciento)</w:t>
      </w:r>
      <w:r w:rsidRPr="005626DC">
        <w:rPr>
          <w:rFonts w:ascii="Arial" w:hAnsi="Arial" w:cs="Arial"/>
          <w:lang w:val="es-ES_tradnl"/>
        </w:rPr>
        <w:t xml:space="preserve"> sobre el monto total del Contrato, por cada día calendario de retraso.</w:t>
      </w:r>
    </w:p>
    <w:p w14:paraId="0F3C2747"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11BB8CE9" w14:textId="77777777" w:rsidR="00C86F54" w:rsidRPr="005626DC" w:rsidRDefault="00C86F54" w:rsidP="00C86F54">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6319905F" w14:textId="77777777" w:rsidR="00C86F54" w:rsidRPr="005626DC" w:rsidRDefault="00C86F54" w:rsidP="00C86F54">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w:t>
      </w:r>
      <w:r>
        <w:rPr>
          <w:rFonts w:ascii="Arial" w:hAnsi="Arial" w:cs="Arial"/>
        </w:rPr>
        <w:t>l pago</w:t>
      </w:r>
      <w:r w:rsidRPr="005626DC">
        <w:rPr>
          <w:rFonts w:ascii="Arial" w:hAnsi="Arial" w:cs="Arial"/>
        </w:rPr>
        <w:t xml:space="preserve">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66C48286" w14:textId="77777777" w:rsidR="00C86F54" w:rsidRPr="005626DC" w:rsidRDefault="00C86F54" w:rsidP="00C86F54">
      <w:pPr>
        <w:spacing w:before="120" w:after="120"/>
        <w:jc w:val="both"/>
        <w:rPr>
          <w:rFonts w:ascii="Arial" w:hAnsi="Arial" w:cs="Arial"/>
          <w:b/>
          <w:u w:val="single"/>
          <w:lang w:val="es-ES_tradnl"/>
        </w:rPr>
      </w:pPr>
      <w:r w:rsidRPr="005626DC">
        <w:rPr>
          <w:rFonts w:ascii="Arial" w:hAnsi="Arial" w:cs="Arial"/>
          <w:b/>
          <w:u w:val="single"/>
        </w:rPr>
        <w:lastRenderedPageBreak/>
        <w:t>DÉCIMA CUARTA.- (NOTIFICACIONES)</w:t>
      </w:r>
    </w:p>
    <w:p w14:paraId="1BD02BBE" w14:textId="77777777" w:rsidR="00C86F54" w:rsidRPr="005626DC" w:rsidRDefault="00C86F54" w:rsidP="00C86F54">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86F54" w:rsidRPr="005626DC" w14:paraId="305666EB" w14:textId="77777777" w:rsidTr="008B79D9">
        <w:trPr>
          <w:trHeight w:val="237"/>
        </w:trPr>
        <w:tc>
          <w:tcPr>
            <w:tcW w:w="4511" w:type="dxa"/>
            <w:tcBorders>
              <w:top w:val="single" w:sz="4" w:space="0" w:color="auto"/>
              <w:left w:val="single" w:sz="4" w:space="0" w:color="auto"/>
              <w:bottom w:val="single" w:sz="4" w:space="0" w:color="auto"/>
              <w:right w:val="single" w:sz="4" w:space="0" w:color="auto"/>
            </w:tcBorders>
          </w:tcPr>
          <w:p w14:paraId="1C2AE26E" w14:textId="77777777" w:rsidR="00C86F54" w:rsidRPr="005626DC" w:rsidRDefault="00C86F54" w:rsidP="008B79D9">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43D5799" w14:textId="77777777" w:rsidR="00C86F54" w:rsidRPr="005626DC" w:rsidRDefault="00C86F54" w:rsidP="008B79D9">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C86F54" w:rsidRPr="005626DC" w14:paraId="3DE3A571" w14:textId="77777777" w:rsidTr="008B79D9">
        <w:trPr>
          <w:trHeight w:val="1505"/>
        </w:trPr>
        <w:tc>
          <w:tcPr>
            <w:tcW w:w="4511" w:type="dxa"/>
            <w:tcBorders>
              <w:top w:val="single" w:sz="4" w:space="0" w:color="auto"/>
              <w:left w:val="single" w:sz="4" w:space="0" w:color="auto"/>
              <w:bottom w:val="single" w:sz="4" w:space="0" w:color="auto"/>
              <w:right w:val="single" w:sz="4" w:space="0" w:color="auto"/>
            </w:tcBorders>
          </w:tcPr>
          <w:p w14:paraId="7DB71325" w14:textId="77777777" w:rsidR="00C86F54" w:rsidRPr="00CB216F" w:rsidRDefault="00C86F54" w:rsidP="008B79D9">
            <w:pPr>
              <w:widowControl w:val="0"/>
              <w:jc w:val="both"/>
              <w:rPr>
                <w:rFonts w:ascii="Arial" w:hAnsi="Arial" w:cs="Arial"/>
                <w:lang w:val="es-ES_tradnl"/>
              </w:rPr>
            </w:pPr>
            <w:r w:rsidRPr="00CB216F">
              <w:rPr>
                <w:rFonts w:ascii="Arial" w:hAnsi="Arial" w:cs="Arial"/>
                <w:b/>
                <w:lang w:val="es-ES_tradnl"/>
              </w:rPr>
              <w:t>Domicilio:</w:t>
            </w:r>
            <w:r w:rsidRPr="00CB216F">
              <w:rPr>
                <w:rFonts w:ascii="Arial" w:hAnsi="Arial" w:cs="Arial"/>
                <w:lang w:val="es-ES_tradnl"/>
              </w:rPr>
              <w:t xml:space="preserve"> </w:t>
            </w:r>
            <w:proofErr w:type="spellStart"/>
            <w:r>
              <w:rPr>
                <w:rFonts w:ascii="Arial" w:hAnsi="Arial" w:cs="Arial"/>
              </w:rPr>
              <w:t>xxxxxxxxxxxx</w:t>
            </w:r>
            <w:proofErr w:type="spellEnd"/>
          </w:p>
          <w:p w14:paraId="7366611C" w14:textId="77777777" w:rsidR="00C86F54" w:rsidRPr="00CB216F" w:rsidRDefault="00C86F54" w:rsidP="008B79D9">
            <w:pPr>
              <w:widowControl w:val="0"/>
              <w:ind w:left="180" w:hanging="180"/>
              <w:jc w:val="both"/>
              <w:rPr>
                <w:rFonts w:ascii="Arial" w:hAnsi="Arial" w:cs="Arial"/>
              </w:rPr>
            </w:pPr>
            <w:r w:rsidRPr="00CB216F">
              <w:rPr>
                <w:rFonts w:ascii="Arial" w:hAnsi="Arial" w:cs="Arial"/>
                <w:b/>
              </w:rPr>
              <w:t>N° Telf.:</w:t>
            </w:r>
            <w:r w:rsidRPr="00CB216F">
              <w:rPr>
                <w:rFonts w:ascii="Arial" w:hAnsi="Arial" w:cs="Arial"/>
              </w:rPr>
              <w:t xml:space="preserve"> </w:t>
            </w:r>
            <w:proofErr w:type="spellStart"/>
            <w:r>
              <w:rPr>
                <w:rFonts w:ascii="Arial" w:hAnsi="Arial" w:cs="Arial"/>
              </w:rPr>
              <w:t>xxxxxxxxxxxxx</w:t>
            </w:r>
            <w:proofErr w:type="spellEnd"/>
          </w:p>
          <w:p w14:paraId="39A853F3" w14:textId="77777777" w:rsidR="00C86F54" w:rsidRPr="00CB216F" w:rsidRDefault="00C86F54" w:rsidP="008B79D9">
            <w:pPr>
              <w:widowControl w:val="0"/>
              <w:ind w:left="180" w:hanging="180"/>
              <w:jc w:val="both"/>
              <w:rPr>
                <w:rFonts w:ascii="Arial" w:hAnsi="Arial" w:cs="Arial"/>
              </w:rPr>
            </w:pPr>
            <w:r w:rsidRPr="00CB216F">
              <w:rPr>
                <w:rFonts w:ascii="Arial" w:hAnsi="Arial" w:cs="Arial"/>
                <w:b/>
              </w:rPr>
              <w:t>N° Cel.:</w:t>
            </w:r>
            <w:r w:rsidRPr="00CB216F">
              <w:rPr>
                <w:rFonts w:ascii="Arial" w:hAnsi="Arial" w:cs="Arial"/>
              </w:rPr>
              <w:t xml:space="preserve"> </w:t>
            </w:r>
            <w:proofErr w:type="spellStart"/>
            <w:r>
              <w:rPr>
                <w:rFonts w:ascii="Arial" w:hAnsi="Arial" w:cs="Arial"/>
              </w:rPr>
              <w:t>xxxxxxxxxxxxxxxx</w:t>
            </w:r>
            <w:proofErr w:type="spellEnd"/>
          </w:p>
          <w:p w14:paraId="09A976F5" w14:textId="77777777" w:rsidR="00C86F54" w:rsidRPr="00CB216F" w:rsidRDefault="00C86F54" w:rsidP="008B79D9">
            <w:pPr>
              <w:widowControl w:val="0"/>
              <w:ind w:left="180" w:hanging="180"/>
              <w:jc w:val="both"/>
              <w:rPr>
                <w:rFonts w:ascii="Arial" w:hAnsi="Arial" w:cs="Arial"/>
              </w:rPr>
            </w:pPr>
            <w:r w:rsidRPr="00CB216F">
              <w:rPr>
                <w:rFonts w:ascii="Arial" w:hAnsi="Arial" w:cs="Arial"/>
                <w:b/>
              </w:rPr>
              <w:t>E-mail:</w:t>
            </w:r>
            <w:r w:rsidRPr="00CB216F">
              <w:rPr>
                <w:rFonts w:ascii="Arial" w:hAnsi="Arial" w:cs="Arial"/>
              </w:rPr>
              <w:t xml:space="preserve"> </w:t>
            </w:r>
            <w:proofErr w:type="spellStart"/>
            <w:r>
              <w:rPr>
                <w:rFonts w:ascii="Arial" w:hAnsi="Arial" w:cs="Arial"/>
              </w:rPr>
              <w:t>xxxxxxxxxxxxxx</w:t>
            </w:r>
            <w:proofErr w:type="spellEnd"/>
          </w:p>
          <w:p w14:paraId="45455B23" w14:textId="77777777" w:rsidR="00C86F54" w:rsidRPr="00CB216F" w:rsidRDefault="00C86F54" w:rsidP="008B79D9">
            <w:pPr>
              <w:widowControl w:val="0"/>
              <w:ind w:left="180" w:hanging="180"/>
              <w:jc w:val="both"/>
              <w:rPr>
                <w:rFonts w:ascii="Arial" w:hAnsi="Arial" w:cs="Arial"/>
              </w:rPr>
            </w:pPr>
            <w:proofErr w:type="spellStart"/>
            <w:r w:rsidRPr="00CB216F">
              <w:rPr>
                <w:rFonts w:ascii="Arial" w:hAnsi="Arial" w:cs="Arial"/>
                <w:b/>
              </w:rPr>
              <w:t>Attn</w:t>
            </w:r>
            <w:proofErr w:type="spellEnd"/>
            <w:r w:rsidRPr="00CB216F">
              <w:rPr>
                <w:rFonts w:ascii="Arial" w:hAnsi="Arial" w:cs="Arial"/>
                <w:b/>
              </w:rPr>
              <w:t>.:</w:t>
            </w:r>
            <w:r w:rsidRPr="00CB216F">
              <w:rPr>
                <w:rFonts w:ascii="Arial" w:hAnsi="Arial" w:cs="Arial"/>
              </w:rPr>
              <w:t xml:space="preserve"> </w:t>
            </w:r>
            <w:proofErr w:type="spellStart"/>
            <w:r>
              <w:rPr>
                <w:rFonts w:ascii="Arial" w:hAnsi="Arial" w:cs="Arial"/>
              </w:rPr>
              <w:t>xxxxxxxxxxxxxxxxxx</w:t>
            </w:r>
            <w:proofErr w:type="spellEnd"/>
          </w:p>
          <w:p w14:paraId="10C62828" w14:textId="77777777" w:rsidR="00C86F54" w:rsidRPr="005626DC" w:rsidRDefault="00C86F54" w:rsidP="008B79D9">
            <w:pPr>
              <w:widowControl w:val="0"/>
              <w:ind w:left="180" w:hanging="180"/>
              <w:jc w:val="both"/>
              <w:rPr>
                <w:rFonts w:ascii="Arial" w:hAnsi="Arial" w:cs="Arial"/>
                <w:lang w:val="es-ES_tradnl"/>
              </w:rPr>
            </w:pPr>
            <w:proofErr w:type="spellStart"/>
            <w:r>
              <w:rPr>
                <w:rFonts w:ascii="Arial" w:hAnsi="Arial" w:cs="Arial"/>
                <w:lang w:val="es-ES_tradnl"/>
              </w:rPr>
              <w:t>xxxxxxxx</w:t>
            </w:r>
            <w:proofErr w:type="spellEnd"/>
            <w:r w:rsidRPr="00CB216F">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1CFF433A" w14:textId="77777777" w:rsidR="00C86F54" w:rsidRPr="0038242B" w:rsidRDefault="00C86F54" w:rsidP="008B79D9">
            <w:pPr>
              <w:widowControl w:val="0"/>
              <w:jc w:val="both"/>
              <w:rPr>
                <w:rFonts w:ascii="Arial" w:hAnsi="Arial" w:cs="Arial"/>
                <w:b/>
                <w:lang w:val="es-ES_tradnl"/>
              </w:rPr>
            </w:pPr>
            <w:r w:rsidRPr="00CA30DA">
              <w:rPr>
                <w:rFonts w:ascii="Arial" w:hAnsi="Arial" w:cs="Arial"/>
                <w:b/>
                <w:lang w:val="es-ES_tradnl"/>
              </w:rPr>
              <w:t>Domicilio:</w:t>
            </w:r>
            <w:r w:rsidRPr="0038242B">
              <w:rPr>
                <w:rFonts w:ascii="Arial" w:hAnsi="Arial" w:cs="Arial"/>
                <w:b/>
                <w:lang w:val="es-ES_tradnl"/>
              </w:rPr>
              <w:t xml:space="preserve"> </w:t>
            </w:r>
            <w:proofErr w:type="spellStart"/>
            <w:r w:rsidRPr="0038242B">
              <w:rPr>
                <w:rFonts w:ascii="Arial" w:hAnsi="Arial" w:cs="Arial"/>
                <w:b/>
                <w:lang w:val="es-ES_tradnl"/>
              </w:rPr>
              <w:t>xxxxxxxxxxxx</w:t>
            </w:r>
            <w:proofErr w:type="spellEnd"/>
            <w:r w:rsidRPr="0038242B">
              <w:rPr>
                <w:rFonts w:ascii="Arial" w:hAnsi="Arial" w:cs="Arial"/>
                <w:b/>
                <w:lang w:val="es-ES_tradnl"/>
              </w:rPr>
              <w:t xml:space="preserve"> </w:t>
            </w:r>
          </w:p>
          <w:p w14:paraId="07C2C07F" w14:textId="77777777" w:rsidR="00C86F54" w:rsidRPr="0038242B" w:rsidRDefault="00C86F54" w:rsidP="008B79D9">
            <w:pPr>
              <w:widowControl w:val="0"/>
              <w:jc w:val="both"/>
              <w:rPr>
                <w:rFonts w:ascii="Arial" w:hAnsi="Arial" w:cs="Arial"/>
                <w:b/>
                <w:lang w:val="es-ES_tradnl"/>
              </w:rPr>
            </w:pPr>
            <w:r w:rsidRPr="0038242B">
              <w:rPr>
                <w:rFonts w:ascii="Arial" w:hAnsi="Arial" w:cs="Arial"/>
                <w:b/>
                <w:lang w:val="es-ES_tradnl"/>
              </w:rPr>
              <w:t xml:space="preserve">N° Telf.: </w:t>
            </w:r>
            <w:proofErr w:type="spellStart"/>
            <w:r w:rsidRPr="0038242B">
              <w:rPr>
                <w:rFonts w:ascii="Arial" w:hAnsi="Arial" w:cs="Arial"/>
                <w:b/>
                <w:lang w:val="es-ES_tradnl"/>
              </w:rPr>
              <w:t>xxxxxxxxxxxx</w:t>
            </w:r>
            <w:proofErr w:type="spellEnd"/>
          </w:p>
          <w:p w14:paraId="555F72FF" w14:textId="77777777" w:rsidR="00C86F54" w:rsidRDefault="00C86F54" w:rsidP="008B79D9">
            <w:pPr>
              <w:widowControl w:val="0"/>
              <w:jc w:val="both"/>
              <w:rPr>
                <w:rFonts w:ascii="Arial" w:hAnsi="Arial" w:cs="Arial"/>
                <w:b/>
                <w:lang w:val="es-ES_tradnl"/>
              </w:rPr>
            </w:pPr>
            <w:r>
              <w:rPr>
                <w:rFonts w:ascii="Arial" w:hAnsi="Arial" w:cs="Arial"/>
                <w:b/>
                <w:lang w:val="es-ES_tradnl"/>
              </w:rPr>
              <w:t xml:space="preserve">N° cel.: </w:t>
            </w:r>
            <w:proofErr w:type="spellStart"/>
            <w:r>
              <w:rPr>
                <w:rFonts w:ascii="Arial" w:hAnsi="Arial" w:cs="Arial"/>
                <w:b/>
                <w:lang w:val="es-ES_tradnl"/>
              </w:rPr>
              <w:t>xxxxxxxxxxxxx</w:t>
            </w:r>
            <w:proofErr w:type="spellEnd"/>
          </w:p>
          <w:p w14:paraId="49CB7694" w14:textId="77777777" w:rsidR="00C86F54" w:rsidRPr="0038242B" w:rsidRDefault="00C86F54" w:rsidP="008B79D9">
            <w:pPr>
              <w:widowControl w:val="0"/>
              <w:jc w:val="both"/>
              <w:rPr>
                <w:rFonts w:ascii="Arial" w:hAnsi="Arial" w:cs="Arial"/>
                <w:b/>
                <w:lang w:val="es-ES_tradnl"/>
              </w:rPr>
            </w:pPr>
            <w:r w:rsidRPr="0038242B">
              <w:rPr>
                <w:rFonts w:ascii="Arial" w:hAnsi="Arial" w:cs="Arial"/>
                <w:b/>
                <w:lang w:val="es-ES_tradnl"/>
              </w:rPr>
              <w:t xml:space="preserve">E-mail: </w:t>
            </w:r>
            <w:proofErr w:type="spellStart"/>
            <w:r w:rsidRPr="0038242B">
              <w:rPr>
                <w:rFonts w:ascii="Arial" w:hAnsi="Arial" w:cs="Arial"/>
                <w:b/>
                <w:lang w:val="es-ES_tradnl"/>
              </w:rPr>
              <w:t>xxxxxxxxxxxxxxxxxxx</w:t>
            </w:r>
            <w:proofErr w:type="spellEnd"/>
          </w:p>
          <w:p w14:paraId="1D90F2B8" w14:textId="77777777" w:rsidR="00C86F54" w:rsidRPr="0038242B" w:rsidRDefault="00C86F54" w:rsidP="008B79D9">
            <w:pPr>
              <w:widowControl w:val="0"/>
              <w:jc w:val="both"/>
              <w:rPr>
                <w:rFonts w:ascii="Arial" w:hAnsi="Arial" w:cs="Arial"/>
                <w:b/>
                <w:lang w:val="es-ES_tradnl"/>
              </w:rPr>
            </w:pPr>
            <w:proofErr w:type="spellStart"/>
            <w:r w:rsidRPr="00CA30DA">
              <w:rPr>
                <w:rFonts w:ascii="Arial" w:hAnsi="Arial" w:cs="Arial"/>
                <w:b/>
                <w:lang w:val="es-ES_tradnl"/>
              </w:rPr>
              <w:t>Attn</w:t>
            </w:r>
            <w:proofErr w:type="spellEnd"/>
            <w:r w:rsidRPr="00CA30DA">
              <w:rPr>
                <w:rFonts w:ascii="Arial" w:hAnsi="Arial" w:cs="Arial"/>
                <w:b/>
                <w:lang w:val="es-ES_tradnl"/>
              </w:rPr>
              <w:t>.:</w:t>
            </w:r>
            <w:r w:rsidRPr="0038242B">
              <w:rPr>
                <w:rFonts w:ascii="Arial" w:hAnsi="Arial" w:cs="Arial"/>
                <w:b/>
                <w:lang w:val="es-ES_tradnl"/>
              </w:rPr>
              <w:t xml:space="preserve"> </w:t>
            </w:r>
            <w:proofErr w:type="spellStart"/>
            <w:r w:rsidRPr="0038242B">
              <w:rPr>
                <w:rFonts w:ascii="Arial" w:hAnsi="Arial" w:cs="Arial"/>
                <w:b/>
                <w:lang w:val="es-ES_tradnl"/>
              </w:rPr>
              <w:t>xxxxxxxxxxxxxxx</w:t>
            </w:r>
            <w:proofErr w:type="spellEnd"/>
          </w:p>
          <w:p w14:paraId="5CBC4659" w14:textId="77777777" w:rsidR="00C86F54" w:rsidRPr="00CA30DA" w:rsidRDefault="00C86F54" w:rsidP="008B79D9">
            <w:pPr>
              <w:widowControl w:val="0"/>
              <w:jc w:val="both"/>
              <w:rPr>
                <w:rFonts w:ascii="Arial" w:hAnsi="Arial" w:cs="Arial"/>
                <w:lang w:val="es-ES_tradnl"/>
              </w:rPr>
            </w:pPr>
            <w:proofErr w:type="spellStart"/>
            <w:r>
              <w:rPr>
                <w:rFonts w:ascii="Arial" w:hAnsi="Arial" w:cs="Arial"/>
                <w:b/>
                <w:lang w:val="es-ES_tradnl"/>
              </w:rPr>
              <w:t>xxxxxxx</w:t>
            </w:r>
            <w:proofErr w:type="spellEnd"/>
            <w:r w:rsidRPr="0038242B">
              <w:rPr>
                <w:rFonts w:ascii="Arial" w:hAnsi="Arial" w:cs="Arial"/>
                <w:b/>
                <w:lang w:val="es-ES_tradnl"/>
              </w:rPr>
              <w:t xml:space="preserve"> – Bolivia</w:t>
            </w:r>
          </w:p>
        </w:tc>
      </w:tr>
    </w:tbl>
    <w:p w14:paraId="614EA31C" w14:textId="77777777" w:rsidR="00C86F54" w:rsidRDefault="00C86F54" w:rsidP="00C86F54">
      <w:pPr>
        <w:widowControl w:val="0"/>
        <w:tabs>
          <w:tab w:val="num" w:pos="720"/>
        </w:tabs>
        <w:spacing w:before="120" w:after="120"/>
        <w:ind w:left="720" w:hanging="720"/>
        <w:jc w:val="both"/>
        <w:rPr>
          <w:rFonts w:ascii="Arial" w:hAnsi="Arial" w:cs="Arial"/>
          <w:b/>
          <w:lang w:val="es-ES_tradnl"/>
        </w:rPr>
      </w:pPr>
    </w:p>
    <w:p w14:paraId="20D458D1" w14:textId="77777777" w:rsidR="00C86F54" w:rsidRPr="005626DC" w:rsidRDefault="00C86F54" w:rsidP="00C86F5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0D601622" w14:textId="77777777" w:rsidR="00C86F54" w:rsidRPr="005626DC" w:rsidRDefault="00C86F54" w:rsidP="00C86F5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A3DBF6A" w14:textId="77777777" w:rsidR="00C86F54" w:rsidRPr="006950CC" w:rsidRDefault="00C86F54" w:rsidP="00C86F54">
      <w:pPr>
        <w:spacing w:before="120" w:after="120"/>
        <w:jc w:val="both"/>
        <w:rPr>
          <w:rFonts w:ascii="Arial" w:hAnsi="Arial" w:cs="Arial"/>
          <w:b/>
          <w:u w:val="single"/>
          <w:lang w:val="es-ES_tradnl"/>
        </w:rPr>
      </w:pPr>
      <w:r w:rsidRPr="006950CC">
        <w:rPr>
          <w:rFonts w:ascii="Arial" w:hAnsi="Arial" w:cs="Arial"/>
          <w:b/>
          <w:u w:val="single"/>
          <w:lang w:val="es-ES_tradnl"/>
        </w:rPr>
        <w:t>DÉCIMA QUINTA.- (RECEPCIÓN Y VERIFICACIÓN)</w:t>
      </w:r>
    </w:p>
    <w:p w14:paraId="6DE50DA9" w14:textId="77777777" w:rsidR="00C86F54" w:rsidRPr="00FD7F96" w:rsidRDefault="00C86F54" w:rsidP="00C86F54">
      <w:pPr>
        <w:spacing w:before="120" w:after="120"/>
        <w:jc w:val="both"/>
        <w:rPr>
          <w:rFonts w:ascii="Arial" w:hAnsi="Arial" w:cs="Arial"/>
          <w:lang w:val="es-ES_tradnl"/>
        </w:rPr>
      </w:pPr>
      <w:r w:rsidRPr="006950CC">
        <w:rPr>
          <w:rFonts w:ascii="Arial" w:hAnsi="Arial" w:cs="Arial"/>
          <w:lang w:val="es-ES_tradnl"/>
        </w:rPr>
        <w:t xml:space="preserve">El Comité de Recepción conjuntamente con un representante debidamente acreditado del </w:t>
      </w:r>
      <w:r w:rsidRPr="006950CC">
        <w:rPr>
          <w:rFonts w:ascii="Arial" w:hAnsi="Arial" w:cs="Arial"/>
          <w:b/>
          <w:lang w:val="es-ES_tradnl"/>
        </w:rPr>
        <w:t>PROVEEDOR</w:t>
      </w:r>
      <w:r w:rsidRPr="006950CC">
        <w:rPr>
          <w:rFonts w:ascii="Arial" w:hAnsi="Arial" w:cs="Arial"/>
          <w:lang w:val="es-ES_tradnl"/>
        </w:rPr>
        <w:t xml:space="preserve">, tendrán la función de efectuar la recepción de la Adquisición, previa conformidad de la </w:t>
      </w:r>
      <w:r w:rsidRPr="006950CC">
        <w:rPr>
          <w:rFonts w:ascii="Arial" w:hAnsi="Arial" w:cs="Arial"/>
          <w:b/>
          <w:lang w:val="es-ES_tradnl"/>
        </w:rPr>
        <w:t>ENTIDAD</w:t>
      </w:r>
      <w:r w:rsidRPr="006950CC">
        <w:rPr>
          <w:rFonts w:ascii="Arial" w:hAnsi="Arial" w:cs="Arial"/>
          <w:lang w:val="es-ES_tradnl"/>
        </w:rPr>
        <w:t xml:space="preserve"> elaborándose un acta de recepción en la cual se identifique la cantidad recibida y el cumplimiento de las </w:t>
      </w:r>
      <w:r w:rsidRPr="00FD7F96">
        <w:rPr>
          <w:rFonts w:ascii="Arial" w:hAnsi="Arial" w:cs="Arial"/>
          <w:lang w:val="es-ES_tradnl"/>
        </w:rPr>
        <w:t xml:space="preserve">especificaciones técnicas.  </w:t>
      </w:r>
    </w:p>
    <w:p w14:paraId="074A0987" w14:textId="77777777" w:rsidR="00C86F54" w:rsidRPr="00FD7F96" w:rsidRDefault="00C86F54" w:rsidP="00C86F54">
      <w:pPr>
        <w:spacing w:before="120" w:after="120"/>
        <w:jc w:val="both"/>
        <w:rPr>
          <w:rFonts w:ascii="Arial" w:hAnsi="Arial" w:cs="Arial"/>
          <w:lang w:val="es-ES_tradnl"/>
        </w:rPr>
      </w:pPr>
      <w:r w:rsidRPr="00FD7F96">
        <w:rPr>
          <w:rFonts w:ascii="Arial" w:hAnsi="Arial" w:cs="Arial"/>
          <w:lang w:val="es-ES_tradnl"/>
        </w:rPr>
        <w:t xml:space="preserve">Si se encontraran defectos o daños en la Adquisición sea por consecuencia del traslado, carguío, </w:t>
      </w:r>
      <w:proofErr w:type="spellStart"/>
      <w:r w:rsidRPr="00FD7F96">
        <w:rPr>
          <w:rFonts w:ascii="Arial" w:hAnsi="Arial" w:cs="Arial"/>
          <w:lang w:val="es-ES_tradnl"/>
        </w:rPr>
        <w:t>descarguio</w:t>
      </w:r>
      <w:proofErr w:type="spellEnd"/>
      <w:r w:rsidRPr="00FD7F96">
        <w:rPr>
          <w:rFonts w:ascii="Arial" w:hAnsi="Arial" w:cs="Arial"/>
          <w:lang w:val="es-ES_tradnl"/>
        </w:rPr>
        <w:t xml:space="preserve">, defectos de fabricación o cualquier otro aspecto, no se procederá a la emisión del acta de recepción en tanto el </w:t>
      </w:r>
      <w:r w:rsidRPr="00FD7F96">
        <w:rPr>
          <w:rFonts w:ascii="Arial" w:hAnsi="Arial" w:cs="Arial"/>
          <w:b/>
          <w:lang w:val="es-ES_tradnl"/>
        </w:rPr>
        <w:t xml:space="preserve">PROVEEDOR </w:t>
      </w:r>
      <w:r w:rsidRPr="00FD7F96">
        <w:rPr>
          <w:rFonts w:ascii="Arial" w:hAnsi="Arial" w:cs="Arial"/>
          <w:lang w:val="es-ES_tradnl"/>
        </w:rPr>
        <w:t xml:space="preserve">no subsane lo observado. El </w:t>
      </w:r>
      <w:r w:rsidRPr="00FD7F96">
        <w:rPr>
          <w:rFonts w:ascii="Arial" w:hAnsi="Arial" w:cs="Arial"/>
          <w:b/>
          <w:lang w:val="es-ES_tradnl"/>
        </w:rPr>
        <w:t>PROVEEDOR</w:t>
      </w:r>
      <w:r w:rsidRPr="00FD7F96">
        <w:rPr>
          <w:rFonts w:ascii="Arial" w:hAnsi="Arial" w:cs="Arial"/>
          <w:lang w:val="es-ES_tradnl"/>
        </w:rPr>
        <w:t xml:space="preserve"> deberá reemplazar la Adquisición observada por otra de iguales o mejores características en un plazo máximo de 1 (un) día calendario, corriendo por su cuenta el transporte y lo que conlleve realizar el cambio. </w:t>
      </w:r>
    </w:p>
    <w:p w14:paraId="3E5C40B5" w14:textId="77777777" w:rsidR="00C86F54" w:rsidRPr="00FD7F96" w:rsidRDefault="00C86F54" w:rsidP="00C86F54">
      <w:pPr>
        <w:ind w:right="141"/>
        <w:jc w:val="both"/>
        <w:rPr>
          <w:rFonts w:ascii="Arial" w:hAnsi="Arial" w:cs="Arial"/>
        </w:rPr>
      </w:pPr>
    </w:p>
    <w:p w14:paraId="742B3039" w14:textId="77777777" w:rsidR="00C86F54" w:rsidRPr="005A233B" w:rsidRDefault="00C86F54" w:rsidP="00C86F54">
      <w:pPr>
        <w:jc w:val="both"/>
        <w:rPr>
          <w:rFonts w:ascii="Arial" w:eastAsia="Arial Unicode MS" w:hAnsi="Arial" w:cs="Arial"/>
        </w:rPr>
      </w:pPr>
      <w:r w:rsidRPr="00FD7F96">
        <w:rPr>
          <w:rFonts w:ascii="Arial" w:eastAsia="Arial Unicode MS" w:hAnsi="Arial" w:cs="Arial"/>
        </w:rPr>
        <w:t xml:space="preserve">Los tambores del odorante entregados a la </w:t>
      </w:r>
      <w:r w:rsidRPr="00FD7F96">
        <w:rPr>
          <w:rFonts w:ascii="Arial" w:eastAsia="Arial Unicode MS" w:hAnsi="Arial" w:cs="Arial"/>
          <w:b/>
        </w:rPr>
        <w:t>ENTIDAD</w:t>
      </w:r>
      <w:r w:rsidRPr="00FD7F96">
        <w:rPr>
          <w:rFonts w:ascii="Arial" w:eastAsia="Arial Unicode MS" w:hAnsi="Arial" w:cs="Arial"/>
        </w:rPr>
        <w:t xml:space="preserve">, no deberán presentar golpes, abolladuras o fugas; si se encontrara con alguna de las fallas mencionadas el </w:t>
      </w:r>
      <w:r w:rsidRPr="00FD7F96">
        <w:rPr>
          <w:rFonts w:ascii="Arial" w:eastAsia="Arial Unicode MS" w:hAnsi="Arial" w:cs="Arial"/>
          <w:b/>
        </w:rPr>
        <w:t>PROVEEDOR</w:t>
      </w:r>
      <w:r w:rsidRPr="00FD7F96">
        <w:rPr>
          <w:rFonts w:ascii="Arial" w:eastAsia="Arial Unicode MS" w:hAnsi="Arial" w:cs="Arial"/>
        </w:rPr>
        <w:t xml:space="preserve"> deberá reemplazarlos por otros en óptimas condiciones en el plazo máximo </w:t>
      </w:r>
      <w:r w:rsidRPr="00FD7F96">
        <w:rPr>
          <w:rFonts w:ascii="Arial" w:hAnsi="Arial" w:cs="Arial"/>
          <w:lang w:val="es-ES_tradnl"/>
        </w:rPr>
        <w:t>de 1 (un) día calendario, corriendo por su cuenta el transporte y lo que conlleve realizar el cambio.</w:t>
      </w:r>
      <w:r w:rsidRPr="006950CC">
        <w:rPr>
          <w:rFonts w:ascii="Arial" w:hAnsi="Arial" w:cs="Arial"/>
          <w:lang w:val="es-ES_tradnl"/>
        </w:rPr>
        <w:t xml:space="preserve"> </w:t>
      </w:r>
      <w:r>
        <w:rPr>
          <w:rFonts w:ascii="Arial" w:eastAsia="Arial Unicode MS" w:hAnsi="Arial" w:cs="Arial"/>
        </w:rPr>
        <w:t xml:space="preserve"> </w:t>
      </w:r>
    </w:p>
    <w:p w14:paraId="37E5FE0F" w14:textId="77777777" w:rsidR="00C86F54" w:rsidRPr="005626DC" w:rsidRDefault="00C86F54" w:rsidP="00C86F54">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0D5048F7"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5C0BD218" w14:textId="77777777" w:rsidR="00C86F54" w:rsidRDefault="00C86F54" w:rsidP="00C86F54">
      <w:pPr>
        <w:pStyle w:val="Prrafodelista"/>
        <w:widowControl w:val="0"/>
        <w:numPr>
          <w:ilvl w:val="0"/>
          <w:numId w:val="59"/>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el presente Contrato. </w:t>
      </w:r>
    </w:p>
    <w:p w14:paraId="4C87BC8F" w14:textId="77777777" w:rsidR="00C86F54" w:rsidRPr="007D3AA1" w:rsidRDefault="00C86F54" w:rsidP="00C86F54">
      <w:pPr>
        <w:pStyle w:val="Prrafodelista"/>
        <w:widowControl w:val="0"/>
        <w:tabs>
          <w:tab w:val="num" w:pos="720"/>
        </w:tabs>
        <w:spacing w:before="120" w:after="120"/>
        <w:jc w:val="both"/>
        <w:rPr>
          <w:rFonts w:ascii="Arial" w:hAnsi="Arial" w:cs="Arial"/>
          <w:lang w:val="es-ES_tradnl"/>
        </w:rPr>
      </w:pPr>
    </w:p>
    <w:p w14:paraId="0E598BA0" w14:textId="77777777" w:rsidR="00C86F54" w:rsidRPr="00FD7F96" w:rsidRDefault="00C86F54" w:rsidP="00C86F54">
      <w:pPr>
        <w:pStyle w:val="Prrafodelista"/>
        <w:widowControl w:val="0"/>
        <w:numPr>
          <w:ilvl w:val="0"/>
          <w:numId w:val="59"/>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No podrá entregar la </w:t>
      </w:r>
      <w:r w:rsidRPr="00FD7F96">
        <w:rPr>
          <w:rFonts w:ascii="Arial" w:hAnsi="Arial" w:cs="Arial"/>
          <w:lang w:val="es-ES_tradnl"/>
        </w:rPr>
        <w:t>Adquisición con bienes usados o defectuosos, debiendo en su caso ser sustituidos a su costo, dentro del plazo máximo de 1 (un) día calendario, impostergablemente.</w:t>
      </w:r>
    </w:p>
    <w:p w14:paraId="1C4E2C27" w14:textId="77777777" w:rsidR="00C86F54" w:rsidRPr="007D3AA1" w:rsidRDefault="00C86F54" w:rsidP="00C86F54">
      <w:pPr>
        <w:pStyle w:val="Prrafodelista"/>
        <w:widowControl w:val="0"/>
        <w:spacing w:before="120" w:after="120"/>
        <w:jc w:val="both"/>
        <w:rPr>
          <w:rFonts w:ascii="Arial" w:hAnsi="Arial" w:cs="Arial"/>
          <w:b/>
          <w:lang w:val="es-ES_tradnl"/>
        </w:rPr>
      </w:pPr>
    </w:p>
    <w:p w14:paraId="7E00A264" w14:textId="77777777" w:rsidR="00C86F54" w:rsidRPr="007D3AA1" w:rsidRDefault="00C86F54" w:rsidP="00C86F54">
      <w:pPr>
        <w:pStyle w:val="Prrafodelista"/>
        <w:widowControl w:val="0"/>
        <w:numPr>
          <w:ilvl w:val="0"/>
          <w:numId w:val="59"/>
        </w:numPr>
        <w:tabs>
          <w:tab w:val="num" w:pos="720"/>
        </w:tabs>
        <w:spacing w:before="120" w:after="120"/>
        <w:contextualSpacing/>
        <w:jc w:val="both"/>
        <w:rPr>
          <w:rFonts w:ascii="Arial" w:hAnsi="Arial" w:cs="Arial"/>
          <w:b/>
          <w:lang w:val="es-ES_tradnl"/>
        </w:rPr>
      </w:pPr>
      <w:r w:rsidRPr="007D3AA1">
        <w:rPr>
          <w:rFonts w:ascii="Arial" w:hAnsi="Arial" w:cs="Arial"/>
          <w:lang w:val="es-ES_tradnl"/>
        </w:rPr>
        <w:t xml:space="preserve">Los retrasos por parte de sub-contratistas y/o sub-vendedores, si los hubiera, serán de responsabilidad única y exclusiva del </w:t>
      </w:r>
      <w:r w:rsidRPr="007D3AA1">
        <w:rPr>
          <w:rFonts w:ascii="Arial" w:hAnsi="Arial" w:cs="Arial"/>
          <w:b/>
          <w:lang w:val="es-ES_tradnl"/>
        </w:rPr>
        <w:t>PROVEEDOR.</w:t>
      </w:r>
    </w:p>
    <w:p w14:paraId="7962C871" w14:textId="77777777" w:rsidR="00C86F54" w:rsidRDefault="00C86F54" w:rsidP="00C86F54">
      <w:pPr>
        <w:pStyle w:val="Prrafodelista"/>
        <w:widowControl w:val="0"/>
        <w:spacing w:before="120" w:after="120"/>
        <w:jc w:val="both"/>
        <w:rPr>
          <w:rFonts w:ascii="Arial" w:hAnsi="Arial" w:cs="Arial"/>
          <w:lang w:val="es-ES_tradnl"/>
        </w:rPr>
      </w:pPr>
    </w:p>
    <w:p w14:paraId="5DB08977" w14:textId="77777777" w:rsidR="00C86F54" w:rsidRPr="007D3AA1" w:rsidRDefault="00C86F54" w:rsidP="00C86F54">
      <w:pPr>
        <w:pStyle w:val="Prrafodelista"/>
        <w:widowControl w:val="0"/>
        <w:numPr>
          <w:ilvl w:val="0"/>
          <w:numId w:val="59"/>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Mantener exonerada a la </w:t>
      </w:r>
      <w:r w:rsidRPr="007D3AA1">
        <w:rPr>
          <w:rFonts w:ascii="Arial" w:hAnsi="Arial" w:cs="Arial"/>
          <w:b/>
          <w:lang w:val="es-ES_tradnl"/>
        </w:rPr>
        <w:t>ENTIDAD</w:t>
      </w:r>
      <w:r w:rsidRPr="007D3AA1">
        <w:rPr>
          <w:rFonts w:ascii="Arial" w:hAnsi="Arial" w:cs="Arial"/>
          <w:lang w:val="es-ES_tradnl"/>
        </w:rPr>
        <w:t xml:space="preserve"> contra cualquier multa o penalidad de cualquier tipo o naturaleza que fuera impuesta por causa de incumplimiento o infracción de la legislación laboral o social.</w:t>
      </w:r>
    </w:p>
    <w:p w14:paraId="58968228" w14:textId="77777777" w:rsidR="00C86F54" w:rsidRDefault="00C86F54" w:rsidP="00C86F54">
      <w:pPr>
        <w:pStyle w:val="Prrafodelista"/>
        <w:widowControl w:val="0"/>
        <w:spacing w:before="120" w:after="120"/>
        <w:jc w:val="both"/>
        <w:rPr>
          <w:rFonts w:ascii="Arial" w:hAnsi="Arial" w:cs="Arial"/>
          <w:lang w:val="es-ES_tradnl"/>
        </w:rPr>
      </w:pPr>
    </w:p>
    <w:p w14:paraId="210C0FE6" w14:textId="77777777" w:rsidR="00C86F54" w:rsidRPr="007D3AA1" w:rsidRDefault="00C86F54" w:rsidP="00C86F54">
      <w:pPr>
        <w:pStyle w:val="Prrafodelista"/>
        <w:widowControl w:val="0"/>
        <w:numPr>
          <w:ilvl w:val="0"/>
          <w:numId w:val="59"/>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Mantener indemne a la </w:t>
      </w:r>
      <w:r w:rsidRPr="007D3AA1">
        <w:rPr>
          <w:rFonts w:ascii="Arial" w:hAnsi="Arial" w:cs="Arial"/>
          <w:b/>
          <w:lang w:val="es-ES_tradnl"/>
        </w:rPr>
        <w:t xml:space="preserve">ENTIDAD </w:t>
      </w:r>
      <w:r w:rsidRPr="007D3AA1">
        <w:rPr>
          <w:rFonts w:ascii="Arial" w:hAnsi="Arial" w:cs="Arial"/>
          <w:lang w:val="es-ES_tradnl"/>
        </w:rPr>
        <w:t xml:space="preserve">contra cualquier hecho o acto originado por la ejecución del Contrato que tenga por efecto responsabilidad por vulneración de la legislación aplicable. </w:t>
      </w:r>
    </w:p>
    <w:p w14:paraId="66CABC73" w14:textId="77777777" w:rsidR="00C86F54" w:rsidRDefault="00C86F54" w:rsidP="00C86F54">
      <w:pPr>
        <w:pStyle w:val="Prrafodelista"/>
        <w:widowControl w:val="0"/>
        <w:spacing w:before="120" w:after="120"/>
        <w:jc w:val="both"/>
        <w:rPr>
          <w:rFonts w:ascii="Arial" w:hAnsi="Arial" w:cs="Arial"/>
          <w:lang w:val="es-ES_tradnl"/>
        </w:rPr>
      </w:pPr>
    </w:p>
    <w:p w14:paraId="0AAC7613" w14:textId="77777777" w:rsidR="00C86F54" w:rsidRPr="007D3AA1" w:rsidRDefault="00C86F54" w:rsidP="00C86F54">
      <w:pPr>
        <w:pStyle w:val="Prrafodelista"/>
        <w:widowControl w:val="0"/>
        <w:numPr>
          <w:ilvl w:val="0"/>
          <w:numId w:val="59"/>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7D3AA1">
        <w:rPr>
          <w:rFonts w:ascii="Arial" w:hAnsi="Arial" w:cs="Arial"/>
          <w:b/>
          <w:lang w:val="es-ES_tradnl"/>
        </w:rPr>
        <w:t>ENTIDAD</w:t>
      </w:r>
      <w:r w:rsidRPr="007D3AA1">
        <w:rPr>
          <w:rFonts w:ascii="Arial" w:hAnsi="Arial" w:cs="Arial"/>
          <w:lang w:val="es-ES_tradnl"/>
        </w:rPr>
        <w:t xml:space="preserve">, el respaldo correspondiente. </w:t>
      </w:r>
    </w:p>
    <w:p w14:paraId="153A78C4" w14:textId="77777777" w:rsidR="00C86F54" w:rsidRPr="005626DC" w:rsidRDefault="00C86F54" w:rsidP="00C86F54">
      <w:pPr>
        <w:numPr>
          <w:ilvl w:val="0"/>
          <w:numId w:val="59"/>
        </w:numPr>
        <w:spacing w:before="120" w:after="120"/>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7F37C413" w14:textId="77777777" w:rsidR="00C86F54" w:rsidRPr="005626DC" w:rsidRDefault="00C86F54" w:rsidP="00C86F54">
      <w:pPr>
        <w:spacing w:before="120" w:after="120"/>
        <w:ind w:left="1134"/>
        <w:contextualSpacing/>
        <w:jc w:val="both"/>
        <w:rPr>
          <w:rFonts w:ascii="Arial" w:hAnsi="Arial" w:cs="Arial"/>
        </w:rPr>
      </w:pPr>
    </w:p>
    <w:p w14:paraId="196A1B0B" w14:textId="77777777" w:rsidR="00C86F54" w:rsidRPr="005626DC" w:rsidRDefault="00C86F54" w:rsidP="00C86F54">
      <w:pPr>
        <w:numPr>
          <w:ilvl w:val="0"/>
          <w:numId w:val="59"/>
        </w:numPr>
        <w:spacing w:before="120" w:after="120"/>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169C3E81" w14:textId="77777777" w:rsidR="00C86F54" w:rsidRPr="005626DC" w:rsidRDefault="00C86F54" w:rsidP="00C86F54">
      <w:pPr>
        <w:spacing w:before="120" w:after="120"/>
        <w:ind w:left="720"/>
        <w:contextualSpacing/>
        <w:jc w:val="both"/>
        <w:rPr>
          <w:rFonts w:ascii="Arial" w:hAnsi="Arial" w:cs="Arial"/>
        </w:rPr>
      </w:pPr>
    </w:p>
    <w:p w14:paraId="0316959C" w14:textId="77777777" w:rsidR="00C86F54" w:rsidRPr="005626DC" w:rsidRDefault="00C86F54" w:rsidP="00C86F54">
      <w:pPr>
        <w:numPr>
          <w:ilvl w:val="0"/>
          <w:numId w:val="59"/>
        </w:numPr>
        <w:spacing w:before="120" w:after="120"/>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147644BC" w14:textId="77777777" w:rsidR="00C86F54" w:rsidRPr="005626DC" w:rsidRDefault="00C86F54" w:rsidP="00C86F54">
      <w:pPr>
        <w:spacing w:before="120" w:after="120"/>
        <w:contextualSpacing/>
        <w:jc w:val="both"/>
        <w:rPr>
          <w:rFonts w:ascii="Arial" w:hAnsi="Arial" w:cs="Arial"/>
        </w:rPr>
      </w:pPr>
    </w:p>
    <w:p w14:paraId="1837A995" w14:textId="77777777" w:rsidR="00C86F54" w:rsidRPr="005626DC" w:rsidRDefault="00C86F54" w:rsidP="00C86F54">
      <w:pPr>
        <w:numPr>
          <w:ilvl w:val="0"/>
          <w:numId w:val="59"/>
        </w:numPr>
        <w:spacing w:before="120" w:after="120"/>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A7175F9" w14:textId="77777777" w:rsidR="00C86F54" w:rsidRPr="005626DC" w:rsidRDefault="00C86F54" w:rsidP="00C86F54">
      <w:pPr>
        <w:spacing w:before="120" w:after="120"/>
        <w:ind w:left="720"/>
        <w:contextualSpacing/>
        <w:jc w:val="both"/>
        <w:rPr>
          <w:rFonts w:ascii="Arial" w:hAnsi="Arial" w:cs="Arial"/>
        </w:rPr>
      </w:pPr>
    </w:p>
    <w:p w14:paraId="5DC797D0" w14:textId="77777777" w:rsidR="00C86F54" w:rsidRPr="00755B38" w:rsidRDefault="00C86F54" w:rsidP="00C86F54">
      <w:pPr>
        <w:numPr>
          <w:ilvl w:val="0"/>
          <w:numId w:val="59"/>
        </w:numPr>
        <w:spacing w:before="120" w:after="120"/>
        <w:contextualSpacing/>
        <w:jc w:val="both"/>
        <w:rPr>
          <w:rFonts w:ascii="Arial" w:hAnsi="Arial" w:cs="Arial"/>
        </w:rPr>
      </w:pPr>
      <w:r w:rsidRPr="00466DC4">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466DC4">
        <w:rPr>
          <w:rFonts w:ascii="Arial" w:hAnsi="Arial" w:cs="Arial"/>
          <w:b/>
        </w:rPr>
        <w:t>PROVEEDOR</w:t>
      </w:r>
      <w:r w:rsidRPr="00466DC4">
        <w:rPr>
          <w:rFonts w:ascii="Arial" w:hAnsi="Arial" w:cs="Arial"/>
        </w:rPr>
        <w:t xml:space="preserve"> responsable por los efectos que se originaren de eventuales inobservancias, mencionando de manera enunciativa y no limitativa, lo siguiente: </w:t>
      </w:r>
      <w:r w:rsidRPr="00755B38">
        <w:rPr>
          <w:rFonts w:ascii="Arial" w:hAnsi="Arial" w:cs="Arial"/>
        </w:rPr>
        <w:t xml:space="preserve">Toda norma laboral, social, de pensiones, migratoria y la que sea aplicable para posibilitar el correcto, legal y oportuno desenvolvimiento de su personal en territorio boliviano. </w:t>
      </w:r>
    </w:p>
    <w:p w14:paraId="4D17F5E8" w14:textId="77777777" w:rsidR="00C86F54" w:rsidRPr="005626DC" w:rsidRDefault="00C86F54" w:rsidP="00C86F54">
      <w:pPr>
        <w:spacing w:before="120" w:after="120"/>
        <w:contextualSpacing/>
        <w:jc w:val="both"/>
        <w:rPr>
          <w:rFonts w:ascii="Arial" w:hAnsi="Arial" w:cs="Arial"/>
        </w:rPr>
      </w:pPr>
    </w:p>
    <w:p w14:paraId="2B419BFA" w14:textId="77777777" w:rsidR="00C86F54" w:rsidRDefault="00C86F54" w:rsidP="00C86F54">
      <w:pPr>
        <w:numPr>
          <w:ilvl w:val="0"/>
          <w:numId w:val="59"/>
        </w:numPr>
        <w:spacing w:before="120" w:after="120"/>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0F097F5E" w14:textId="77777777" w:rsidR="00C86F54" w:rsidRPr="005626DC" w:rsidRDefault="00C86F54" w:rsidP="00C86F54">
      <w:pPr>
        <w:spacing w:before="120" w:after="120"/>
        <w:contextualSpacing/>
        <w:jc w:val="both"/>
        <w:rPr>
          <w:rFonts w:ascii="Arial" w:hAnsi="Arial" w:cs="Arial"/>
        </w:rPr>
      </w:pPr>
    </w:p>
    <w:p w14:paraId="7A67FFCD" w14:textId="77777777" w:rsidR="00C86F54" w:rsidRPr="005626DC" w:rsidRDefault="00C86F54" w:rsidP="00C86F54">
      <w:pPr>
        <w:numPr>
          <w:ilvl w:val="0"/>
          <w:numId w:val="59"/>
        </w:numPr>
        <w:spacing w:before="120" w:after="120"/>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02CD66B2" w14:textId="77777777" w:rsidR="00C86F54" w:rsidRPr="005626DC" w:rsidRDefault="00C86F54" w:rsidP="00C86F54">
      <w:pPr>
        <w:spacing w:before="120" w:after="120"/>
        <w:contextualSpacing/>
        <w:jc w:val="both"/>
        <w:rPr>
          <w:rFonts w:ascii="Arial" w:hAnsi="Arial" w:cs="Arial"/>
        </w:rPr>
      </w:pPr>
    </w:p>
    <w:p w14:paraId="1CE95AA9" w14:textId="77777777" w:rsidR="00C86F54" w:rsidRPr="005626DC" w:rsidRDefault="00C86F54" w:rsidP="00C86F54">
      <w:pPr>
        <w:numPr>
          <w:ilvl w:val="0"/>
          <w:numId w:val="59"/>
        </w:numPr>
        <w:spacing w:before="120" w:after="120"/>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3F47CE61" w14:textId="77777777" w:rsidR="00C86F54" w:rsidRPr="005626DC" w:rsidRDefault="00C86F54" w:rsidP="00C86F54">
      <w:pPr>
        <w:spacing w:before="120" w:after="120"/>
        <w:ind w:left="720"/>
        <w:contextualSpacing/>
        <w:jc w:val="both"/>
        <w:rPr>
          <w:rFonts w:ascii="Arial" w:hAnsi="Arial" w:cs="Arial"/>
        </w:rPr>
      </w:pPr>
    </w:p>
    <w:p w14:paraId="40C52692" w14:textId="77777777" w:rsidR="00C86F54" w:rsidRPr="005626DC" w:rsidRDefault="00C86F54" w:rsidP="00C86F54">
      <w:pPr>
        <w:numPr>
          <w:ilvl w:val="0"/>
          <w:numId w:val="59"/>
        </w:numPr>
        <w:spacing w:before="120" w:after="120"/>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666585E1" w14:textId="77777777" w:rsidR="00C86F54" w:rsidRPr="005626DC" w:rsidRDefault="00C86F54" w:rsidP="00C86F54">
      <w:pPr>
        <w:spacing w:before="120" w:after="120"/>
        <w:ind w:left="720"/>
        <w:contextualSpacing/>
        <w:jc w:val="both"/>
        <w:rPr>
          <w:rFonts w:ascii="Arial" w:hAnsi="Arial" w:cs="Arial"/>
        </w:rPr>
      </w:pPr>
    </w:p>
    <w:p w14:paraId="5FCDF695" w14:textId="77777777" w:rsidR="00C86F54" w:rsidRPr="005626DC" w:rsidRDefault="00C86F54" w:rsidP="00C86F54">
      <w:pPr>
        <w:numPr>
          <w:ilvl w:val="0"/>
          <w:numId w:val="59"/>
        </w:numPr>
        <w:spacing w:before="120" w:after="120"/>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7B7996E7" w14:textId="77777777" w:rsidR="00C86F54" w:rsidRPr="005626DC" w:rsidRDefault="00C86F54" w:rsidP="00C86F54">
      <w:pPr>
        <w:spacing w:before="120" w:after="120"/>
        <w:ind w:left="720"/>
        <w:contextualSpacing/>
        <w:jc w:val="both"/>
        <w:rPr>
          <w:rFonts w:ascii="Arial" w:hAnsi="Arial" w:cs="Arial"/>
        </w:rPr>
      </w:pPr>
    </w:p>
    <w:p w14:paraId="029F27E3" w14:textId="77777777" w:rsidR="00C86F54" w:rsidRPr="005626DC" w:rsidRDefault="00C86F54" w:rsidP="00C86F54">
      <w:pPr>
        <w:numPr>
          <w:ilvl w:val="0"/>
          <w:numId w:val="59"/>
        </w:numPr>
        <w:spacing w:before="120" w:after="120"/>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2EC9EEA1" w14:textId="77777777" w:rsidR="00C86F54" w:rsidRPr="005626DC" w:rsidRDefault="00C86F54" w:rsidP="00C86F54">
      <w:pPr>
        <w:spacing w:before="120" w:after="120"/>
        <w:ind w:left="720"/>
        <w:contextualSpacing/>
        <w:jc w:val="both"/>
        <w:rPr>
          <w:rFonts w:ascii="Arial" w:hAnsi="Arial" w:cs="Arial"/>
        </w:rPr>
      </w:pPr>
    </w:p>
    <w:p w14:paraId="13D4750E" w14:textId="77777777" w:rsidR="00C86F54" w:rsidRPr="005626DC" w:rsidRDefault="00C86F54" w:rsidP="00C86F54">
      <w:pPr>
        <w:numPr>
          <w:ilvl w:val="0"/>
          <w:numId w:val="59"/>
        </w:numPr>
        <w:spacing w:before="120" w:after="120"/>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w:t>
      </w:r>
      <w:r w:rsidRPr="005626DC">
        <w:rPr>
          <w:rFonts w:ascii="Arial" w:hAnsi="Arial" w:cs="Arial"/>
        </w:rPr>
        <w:lastRenderedPageBreak/>
        <w:t xml:space="preserve">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589B470B" w14:textId="77777777" w:rsidR="00C86F54" w:rsidRPr="005626DC" w:rsidRDefault="00C86F54" w:rsidP="00C86F54">
      <w:pPr>
        <w:spacing w:before="120" w:after="120"/>
        <w:ind w:left="720"/>
        <w:contextualSpacing/>
        <w:jc w:val="both"/>
        <w:rPr>
          <w:rFonts w:ascii="Arial" w:hAnsi="Arial" w:cs="Arial"/>
        </w:rPr>
      </w:pPr>
    </w:p>
    <w:p w14:paraId="58014A3C" w14:textId="77777777" w:rsidR="00C86F54" w:rsidRPr="005626DC" w:rsidRDefault="00C86F54" w:rsidP="00C86F54">
      <w:pPr>
        <w:numPr>
          <w:ilvl w:val="0"/>
          <w:numId w:val="59"/>
        </w:numPr>
        <w:spacing w:before="120" w:after="120"/>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4489C673" w14:textId="77777777" w:rsidR="00C86F54" w:rsidRPr="005626DC" w:rsidRDefault="00C86F54" w:rsidP="00C86F54">
      <w:pPr>
        <w:spacing w:before="120" w:after="120"/>
        <w:ind w:left="720"/>
        <w:contextualSpacing/>
        <w:jc w:val="both"/>
        <w:rPr>
          <w:rFonts w:ascii="Arial" w:hAnsi="Arial" w:cs="Arial"/>
        </w:rPr>
      </w:pPr>
    </w:p>
    <w:p w14:paraId="748EFDC5" w14:textId="77777777" w:rsidR="00C86F54" w:rsidRPr="005626DC" w:rsidRDefault="00C86F54" w:rsidP="00C86F54">
      <w:pPr>
        <w:numPr>
          <w:ilvl w:val="0"/>
          <w:numId w:val="59"/>
        </w:numPr>
        <w:spacing w:before="120" w:after="120"/>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2CAA6029" w14:textId="77777777" w:rsidR="00C86F54" w:rsidRPr="005626DC" w:rsidRDefault="00C86F54" w:rsidP="00C86F54">
      <w:pPr>
        <w:spacing w:before="120" w:after="120"/>
        <w:ind w:left="720"/>
        <w:contextualSpacing/>
        <w:jc w:val="both"/>
        <w:rPr>
          <w:rFonts w:ascii="Arial" w:hAnsi="Arial" w:cs="Arial"/>
        </w:rPr>
      </w:pPr>
    </w:p>
    <w:p w14:paraId="1F37C676" w14:textId="77777777" w:rsidR="00C86F54" w:rsidRPr="005626DC" w:rsidRDefault="00C86F54" w:rsidP="00C86F54">
      <w:pPr>
        <w:numPr>
          <w:ilvl w:val="0"/>
          <w:numId w:val="59"/>
        </w:numPr>
        <w:spacing w:before="120" w:after="120"/>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39C54DDF" w14:textId="77777777" w:rsidR="00C86F54" w:rsidRPr="005626DC" w:rsidRDefault="00C86F54" w:rsidP="00C86F54">
      <w:pPr>
        <w:spacing w:before="120" w:after="120"/>
        <w:ind w:left="720"/>
        <w:contextualSpacing/>
        <w:jc w:val="both"/>
        <w:rPr>
          <w:rFonts w:ascii="Arial" w:hAnsi="Arial" w:cs="Arial"/>
        </w:rPr>
      </w:pPr>
    </w:p>
    <w:p w14:paraId="614935E8" w14:textId="77777777" w:rsidR="00C86F54" w:rsidRPr="005626DC" w:rsidRDefault="00C86F54" w:rsidP="00C86F54">
      <w:pPr>
        <w:numPr>
          <w:ilvl w:val="0"/>
          <w:numId w:val="59"/>
        </w:numPr>
        <w:spacing w:before="120" w:after="120"/>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50A5F393" w14:textId="77777777" w:rsidR="00C86F54" w:rsidRPr="005626DC" w:rsidRDefault="00C86F54" w:rsidP="00C86F54">
      <w:pPr>
        <w:spacing w:before="120" w:after="120"/>
        <w:ind w:left="720"/>
        <w:contextualSpacing/>
        <w:jc w:val="both"/>
        <w:rPr>
          <w:rFonts w:ascii="Arial" w:hAnsi="Arial" w:cs="Arial"/>
        </w:rPr>
      </w:pPr>
    </w:p>
    <w:p w14:paraId="097E36A2" w14:textId="77777777" w:rsidR="00C86F54" w:rsidRPr="005626DC" w:rsidRDefault="00C86F54" w:rsidP="00C86F54">
      <w:pPr>
        <w:numPr>
          <w:ilvl w:val="0"/>
          <w:numId w:val="59"/>
        </w:numPr>
        <w:spacing w:before="120" w:after="120"/>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4A028B5D" w14:textId="77777777" w:rsidR="00C86F54" w:rsidRPr="005626DC" w:rsidRDefault="00C86F54" w:rsidP="00C86F54">
      <w:pPr>
        <w:spacing w:before="120" w:after="120"/>
        <w:ind w:left="720" w:firstLine="690"/>
        <w:contextualSpacing/>
        <w:jc w:val="both"/>
        <w:rPr>
          <w:rFonts w:ascii="Arial" w:hAnsi="Arial" w:cs="Arial"/>
        </w:rPr>
      </w:pPr>
    </w:p>
    <w:p w14:paraId="5EA9568F" w14:textId="77777777" w:rsidR="00C86F54" w:rsidRPr="005626DC" w:rsidRDefault="00C86F54" w:rsidP="00C86F54">
      <w:pPr>
        <w:numPr>
          <w:ilvl w:val="0"/>
          <w:numId w:val="59"/>
        </w:numPr>
        <w:spacing w:before="120" w:after="120"/>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216A9BBF" w14:textId="77777777" w:rsidR="00C86F54" w:rsidRPr="005626DC" w:rsidRDefault="00C86F54" w:rsidP="00C86F54">
      <w:pPr>
        <w:spacing w:before="120" w:after="120"/>
        <w:ind w:left="720"/>
        <w:contextualSpacing/>
        <w:jc w:val="both"/>
        <w:rPr>
          <w:rFonts w:ascii="Arial" w:hAnsi="Arial" w:cs="Arial"/>
        </w:rPr>
      </w:pPr>
    </w:p>
    <w:p w14:paraId="11E5A22A" w14:textId="77777777" w:rsidR="00C86F54" w:rsidRPr="005626DC" w:rsidRDefault="00C86F54" w:rsidP="00C86F54">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318AEC71" w14:textId="77777777" w:rsidR="00C86F54" w:rsidRPr="005626DC" w:rsidRDefault="00C86F54" w:rsidP="00C86F54">
      <w:pPr>
        <w:spacing w:before="120" w:after="120"/>
        <w:contextualSpacing/>
        <w:jc w:val="both"/>
        <w:rPr>
          <w:rFonts w:ascii="Arial" w:hAnsi="Arial" w:cs="Arial"/>
        </w:rPr>
      </w:pPr>
    </w:p>
    <w:p w14:paraId="399D73F5" w14:textId="77777777" w:rsidR="00C86F54" w:rsidRPr="005626DC" w:rsidRDefault="00C86F54" w:rsidP="00C86F54">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68764DBA" w14:textId="77777777" w:rsidR="00C86F54" w:rsidRPr="005626DC" w:rsidRDefault="00C86F54" w:rsidP="00C86F54">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1D90BC9A" w14:textId="77777777" w:rsidR="00C86F54" w:rsidRPr="005626DC" w:rsidRDefault="00C86F54" w:rsidP="00C86F54">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54A0263A" w14:textId="77777777" w:rsidR="00C86F54" w:rsidRPr="005626DC" w:rsidRDefault="00C86F54" w:rsidP="00C86F54">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1EE76773"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2E785B3B"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A509F9A"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6207C77C" w14:textId="77777777" w:rsidR="00C86F54" w:rsidRPr="005626DC" w:rsidRDefault="00C86F54" w:rsidP="00C86F54">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5F7CD981"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3B1148F" w14:textId="77777777" w:rsidR="00C86F54" w:rsidRPr="005626DC" w:rsidRDefault="00C86F54" w:rsidP="00C86F54">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4B6EA4F7"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6EBB6A99"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w:t>
      </w:r>
      <w:r>
        <w:rPr>
          <w:rFonts w:ascii="Arial" w:hAnsi="Arial" w:cs="Arial"/>
          <w:lang w:val="es-ES_tradnl"/>
        </w:rPr>
        <w:t>vistos por la Ley Aplicable, de</w:t>
      </w:r>
      <w:r w:rsidRPr="005626DC">
        <w:rPr>
          <w:rFonts w:ascii="Arial" w:hAnsi="Arial" w:cs="Arial"/>
          <w:lang w:val="es-ES_tradnl"/>
        </w:rPr>
        <w:t>l</w:t>
      </w:r>
      <w:r>
        <w:rPr>
          <w:rFonts w:ascii="Arial" w:hAnsi="Arial" w:cs="Arial"/>
          <w:lang w:val="es-ES_tradnl"/>
        </w:rPr>
        <w:t xml:space="preserve"> pago a ser efectuado</w:t>
      </w:r>
      <w:r w:rsidRPr="005626DC">
        <w:rPr>
          <w:rFonts w:ascii="Arial" w:hAnsi="Arial" w:cs="Arial"/>
          <w:lang w:val="es-ES_tradnl"/>
        </w:rPr>
        <w:t>, cualquier monto necesario para cubrir las obligaciones tributarias y/o impuestos.</w:t>
      </w:r>
    </w:p>
    <w:p w14:paraId="26F56BBD" w14:textId="77777777" w:rsidR="00C86F54" w:rsidRPr="00F0648A" w:rsidRDefault="00C86F54" w:rsidP="00C86F5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30330AC0" w14:textId="77777777" w:rsidR="00C86F54" w:rsidRPr="005626DC" w:rsidRDefault="00C86F54" w:rsidP="00C86F54">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31304077"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2325F178"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01AD5314" w14:textId="77777777" w:rsidR="00C86F54" w:rsidRPr="005626DC" w:rsidRDefault="00C86F54" w:rsidP="00C86F54">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7158C881" w14:textId="77777777" w:rsidR="00C86F54" w:rsidRPr="005626DC" w:rsidRDefault="00C86F54" w:rsidP="00C86F54">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El </w:t>
      </w:r>
      <w:r w:rsidRPr="005626DC">
        <w:rPr>
          <w:rFonts w:ascii="Arial" w:hAnsi="Arial" w:cs="Arial"/>
          <w:b/>
          <w:bCs/>
        </w:rPr>
        <w:t>PROVEEDOR</w:t>
      </w:r>
      <w:r w:rsidRPr="005626D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610FD71" w14:textId="77777777" w:rsidR="00C86F54" w:rsidRPr="005626DC" w:rsidRDefault="00C86F54" w:rsidP="00C86F54">
      <w:pPr>
        <w:shd w:val="clear" w:color="auto" w:fill="FFFFFF"/>
        <w:tabs>
          <w:tab w:val="left" w:pos="426"/>
        </w:tabs>
        <w:spacing w:before="120" w:after="120"/>
        <w:ind w:right="-6"/>
        <w:contextualSpacing/>
        <w:jc w:val="both"/>
        <w:rPr>
          <w:rFonts w:ascii="Arial" w:hAnsi="Arial" w:cs="Arial"/>
        </w:rPr>
      </w:pPr>
    </w:p>
    <w:p w14:paraId="04D7BD48" w14:textId="77777777" w:rsidR="00C86F54" w:rsidRPr="005626DC" w:rsidRDefault="00C86F54" w:rsidP="00C86F54">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Las obligaciones que el </w:t>
      </w:r>
      <w:r w:rsidRPr="005626DC">
        <w:rPr>
          <w:rFonts w:ascii="Arial" w:hAnsi="Arial" w:cs="Arial"/>
          <w:b/>
        </w:rPr>
        <w:t>PROVEEDOR</w:t>
      </w:r>
      <w:r w:rsidRPr="005626DC">
        <w:rPr>
          <w:rFonts w:ascii="Arial" w:hAnsi="Arial" w:cs="Arial"/>
        </w:rPr>
        <w:t xml:space="preserve"> asume bajo este Contrato con relación a la confidencialidad, subsistirán una vez finalizado el Contrato.</w:t>
      </w:r>
    </w:p>
    <w:p w14:paraId="638535EA" w14:textId="77777777" w:rsidR="00C86F54" w:rsidRPr="005626DC" w:rsidRDefault="00C86F54" w:rsidP="00C86F54">
      <w:pPr>
        <w:spacing w:before="120" w:after="120"/>
        <w:contextualSpacing/>
        <w:jc w:val="both"/>
        <w:rPr>
          <w:rFonts w:ascii="Arial" w:hAnsi="Arial" w:cs="Arial"/>
        </w:rPr>
      </w:pPr>
    </w:p>
    <w:p w14:paraId="08724C25" w14:textId="77777777" w:rsidR="00C86F54" w:rsidRPr="005626DC" w:rsidRDefault="00C86F54" w:rsidP="00C86F54">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A la terminación del presente Contrato, por resolución o por su cumplimiento, el </w:t>
      </w:r>
      <w:r w:rsidRPr="005626DC">
        <w:rPr>
          <w:rFonts w:ascii="Arial" w:hAnsi="Arial" w:cs="Arial"/>
          <w:b/>
        </w:rPr>
        <w:t xml:space="preserve">PROVEEDOR </w:t>
      </w:r>
      <w:r w:rsidRPr="005626DC">
        <w:rPr>
          <w:rFonts w:ascii="Arial" w:hAnsi="Arial" w:cs="Arial"/>
        </w:rPr>
        <w:t xml:space="preserve">está en la obligación de entregar de manera inmediata a la </w:t>
      </w:r>
      <w:r w:rsidRPr="005626DC">
        <w:rPr>
          <w:rFonts w:ascii="Arial" w:hAnsi="Arial" w:cs="Arial"/>
          <w:b/>
        </w:rPr>
        <w:t>ENTIDAD</w:t>
      </w:r>
      <w:r w:rsidRPr="005626DC">
        <w:rPr>
          <w:rFonts w:ascii="Arial" w:hAnsi="Arial" w:cs="Arial"/>
        </w:rPr>
        <w:t xml:space="preserve"> todos los documentos, notas, datos, información, y otros que hubiera entrado en posesión del </w:t>
      </w:r>
      <w:r w:rsidRPr="005626DC">
        <w:rPr>
          <w:rFonts w:ascii="Arial" w:hAnsi="Arial" w:cs="Arial"/>
          <w:b/>
        </w:rPr>
        <w:t>PROVEEDOR</w:t>
      </w:r>
      <w:r w:rsidRPr="005626DC">
        <w:rPr>
          <w:rFonts w:ascii="Arial" w:hAnsi="Arial" w:cs="Arial"/>
        </w:rPr>
        <w:t xml:space="preserve"> en virtud a la ejecución del presente Contrato, no pudiendo retener el </w:t>
      </w:r>
      <w:r w:rsidRPr="005626DC">
        <w:rPr>
          <w:rFonts w:ascii="Arial" w:hAnsi="Arial" w:cs="Arial"/>
          <w:b/>
        </w:rPr>
        <w:t>PROVEEDOR</w:t>
      </w:r>
      <w:r w:rsidRPr="005626DC">
        <w:rPr>
          <w:rFonts w:ascii="Arial" w:hAnsi="Arial" w:cs="Arial"/>
        </w:rPr>
        <w:t xml:space="preserve"> ninguna copia de los mismos, ya sean en papel o en formato electrónico o digital.</w:t>
      </w:r>
    </w:p>
    <w:p w14:paraId="23DFDDC4" w14:textId="77777777" w:rsidR="00C86F54" w:rsidRPr="005626DC" w:rsidRDefault="00C86F54" w:rsidP="00C86F54">
      <w:pPr>
        <w:shd w:val="clear" w:color="auto" w:fill="FFFFFF"/>
        <w:tabs>
          <w:tab w:val="left" w:pos="426"/>
        </w:tabs>
        <w:spacing w:before="120" w:after="120"/>
        <w:ind w:right="-6"/>
        <w:contextualSpacing/>
        <w:jc w:val="both"/>
        <w:rPr>
          <w:rFonts w:ascii="Arial" w:hAnsi="Arial" w:cs="Arial"/>
        </w:rPr>
      </w:pPr>
    </w:p>
    <w:p w14:paraId="5E4B7621" w14:textId="77777777" w:rsidR="00C86F54" w:rsidRPr="005626DC" w:rsidRDefault="00C86F54" w:rsidP="00C86F54">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El incumplimiento de la obligación de confidencialidad importara:</w:t>
      </w:r>
    </w:p>
    <w:p w14:paraId="0FFFA63C" w14:textId="77777777" w:rsidR="00C86F54" w:rsidRPr="005626DC" w:rsidRDefault="00C86F54" w:rsidP="00C86F54">
      <w:pPr>
        <w:pStyle w:val="Prrafodelista"/>
        <w:numPr>
          <w:ilvl w:val="0"/>
          <w:numId w:val="53"/>
        </w:numPr>
        <w:shd w:val="clear" w:color="auto" w:fill="FFFFFF"/>
        <w:tabs>
          <w:tab w:val="left" w:pos="426"/>
        </w:tabs>
        <w:spacing w:before="120" w:after="120"/>
        <w:ind w:right="-6"/>
        <w:contextualSpacing/>
        <w:jc w:val="both"/>
        <w:rPr>
          <w:rFonts w:ascii="Arial" w:hAnsi="Arial" w:cs="Arial"/>
        </w:rPr>
      </w:pPr>
      <w:r w:rsidRPr="005626DC">
        <w:rPr>
          <w:rFonts w:ascii="Arial" w:hAnsi="Arial" w:cs="Arial"/>
        </w:rPr>
        <w:t>La adopción de medidas judiciales y sanciones de acuerdo a normas pertinentes.</w:t>
      </w:r>
    </w:p>
    <w:p w14:paraId="5D9901E5" w14:textId="77777777" w:rsidR="00C86F54" w:rsidRPr="005626DC" w:rsidRDefault="00C86F54" w:rsidP="00C86F54">
      <w:pPr>
        <w:numPr>
          <w:ilvl w:val="0"/>
          <w:numId w:val="53"/>
        </w:numPr>
        <w:shd w:val="clear" w:color="auto" w:fill="FFFFFF"/>
        <w:tabs>
          <w:tab w:val="left" w:pos="426"/>
        </w:tabs>
        <w:spacing w:before="120" w:after="120"/>
        <w:ind w:right="-6"/>
        <w:jc w:val="both"/>
        <w:rPr>
          <w:rFonts w:ascii="Arial" w:hAnsi="Arial" w:cs="Arial"/>
        </w:rPr>
      </w:pPr>
      <w:r w:rsidRPr="005626DC">
        <w:rPr>
          <w:rFonts w:ascii="Arial" w:hAnsi="Arial" w:cs="Arial"/>
        </w:rPr>
        <w:t>Responsabilidad por pérdida y daños.</w:t>
      </w:r>
    </w:p>
    <w:p w14:paraId="51EA8D93" w14:textId="77777777" w:rsidR="00C86F54" w:rsidRPr="005626DC" w:rsidRDefault="00C86F54" w:rsidP="00C86F54">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2E462302"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3B9DF10"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1CAF52C3"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0D06D68A"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A611B7C" w14:textId="77777777" w:rsidR="00C86F54" w:rsidRPr="005626DC" w:rsidRDefault="00C86F54" w:rsidP="00C86F54">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5A685C75"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70AFCA5E" w14:textId="77777777" w:rsidR="00C86F54" w:rsidRPr="005626DC" w:rsidRDefault="00C86F54" w:rsidP="00C86F54">
      <w:pPr>
        <w:numPr>
          <w:ilvl w:val="0"/>
          <w:numId w:val="52"/>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22F37E7F" w14:textId="77777777" w:rsidR="00C86F54" w:rsidRPr="005626DC" w:rsidRDefault="00C86F54" w:rsidP="00C86F54">
      <w:pPr>
        <w:numPr>
          <w:ilvl w:val="0"/>
          <w:numId w:val="52"/>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72489BD6" w14:textId="77777777" w:rsidR="00C86F54" w:rsidRPr="005626DC" w:rsidRDefault="00C86F54" w:rsidP="00C86F54">
      <w:pPr>
        <w:spacing w:before="120" w:after="120"/>
        <w:ind w:left="851"/>
        <w:contextualSpacing/>
        <w:jc w:val="both"/>
        <w:rPr>
          <w:rFonts w:ascii="Arial" w:hAnsi="Arial" w:cs="Arial"/>
          <w:lang w:val="es-ES_tradnl"/>
        </w:rPr>
      </w:pPr>
    </w:p>
    <w:p w14:paraId="668F4871" w14:textId="77777777" w:rsidR="00C86F54" w:rsidRPr="005626DC" w:rsidRDefault="00C86F54" w:rsidP="00C86F54">
      <w:pPr>
        <w:numPr>
          <w:ilvl w:val="0"/>
          <w:numId w:val="52"/>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1DAFFE1" w14:textId="77777777" w:rsidR="00C86F54" w:rsidRPr="005626DC" w:rsidRDefault="00C86F54" w:rsidP="00C86F54">
      <w:pPr>
        <w:spacing w:before="120" w:after="120"/>
        <w:contextualSpacing/>
        <w:jc w:val="both"/>
        <w:rPr>
          <w:rFonts w:ascii="Arial" w:hAnsi="Arial" w:cs="Arial"/>
          <w:lang w:val="es-ES_tradnl"/>
        </w:rPr>
      </w:pPr>
    </w:p>
    <w:p w14:paraId="699712A2"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63B2BE05" w14:textId="77777777" w:rsidR="00C86F54" w:rsidRPr="005626DC" w:rsidRDefault="00C86F54" w:rsidP="00C86F54">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5B30B89B"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7726F6A2" w14:textId="77777777" w:rsidR="00C86F54" w:rsidRPr="005626DC" w:rsidRDefault="00C86F54" w:rsidP="00C86F54">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2CD0AD5F"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5C97ED8D" w14:textId="77777777" w:rsidR="00C86F54" w:rsidRPr="005626DC" w:rsidRDefault="00C86F54" w:rsidP="00C86F54">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4B812478" w14:textId="77777777" w:rsidR="00C86F54" w:rsidRPr="005626DC" w:rsidRDefault="00C86F54" w:rsidP="00C86F54">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3460FF2A" w14:textId="77777777" w:rsidR="00C86F54" w:rsidRPr="005626DC" w:rsidRDefault="00C86F54" w:rsidP="00C86F54">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0829B37F"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42D7BC52" w14:textId="77777777" w:rsidR="00C86F54" w:rsidRPr="005626DC" w:rsidRDefault="00C86F54" w:rsidP="00C86F5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14:paraId="69605D91" w14:textId="77777777" w:rsidR="00C86F54" w:rsidRPr="005626DC" w:rsidRDefault="00C86F54" w:rsidP="00C86F5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30F28454" w14:textId="77777777" w:rsidR="00C86F54" w:rsidRPr="005626DC" w:rsidRDefault="00C86F54" w:rsidP="00C86F5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62CB5FA2" w14:textId="77777777" w:rsidR="00C86F54" w:rsidRPr="005626DC" w:rsidRDefault="00C86F54" w:rsidP="00C86F5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2F20B0E1" w14:textId="77777777" w:rsidR="00C86F54" w:rsidRPr="005626DC" w:rsidRDefault="00C86F54" w:rsidP="00C86F54">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142E7837" w14:textId="77777777" w:rsidR="00C86F54" w:rsidRPr="005626DC" w:rsidRDefault="00C86F54" w:rsidP="00C86F54">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55C68C9A" w14:textId="77777777" w:rsidR="00C86F54" w:rsidRPr="005626DC" w:rsidRDefault="00C86F54" w:rsidP="00C86F54">
      <w:pPr>
        <w:numPr>
          <w:ilvl w:val="0"/>
          <w:numId w:val="51"/>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3D0CD9BF" w14:textId="77777777" w:rsidR="00C86F54" w:rsidRPr="005626DC" w:rsidRDefault="00C86F54" w:rsidP="00C86F54">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310A3A25" w14:textId="77777777" w:rsidR="00C86F54" w:rsidRPr="005626DC" w:rsidRDefault="00C86F54" w:rsidP="00C86F54">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70657B66" w14:textId="77777777" w:rsidR="00C86F54" w:rsidRPr="005626DC" w:rsidRDefault="00C86F54" w:rsidP="00C86F54">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03BEFB8" w14:textId="77777777" w:rsidR="00C86F54" w:rsidRPr="005626DC" w:rsidRDefault="00C86F54" w:rsidP="00C86F54">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16681C78" w14:textId="77777777" w:rsidR="00C86F54" w:rsidRPr="005626DC" w:rsidRDefault="00C86F54" w:rsidP="00C86F54">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3318EB08" w14:textId="77777777" w:rsidR="00C86F54" w:rsidRPr="005626DC" w:rsidRDefault="00C86F54" w:rsidP="00C86F54">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5DFD6608" w14:textId="77777777" w:rsidR="00C86F54" w:rsidRPr="005626DC" w:rsidRDefault="00C86F54" w:rsidP="00C86F54">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5D4021F0" w14:textId="77777777" w:rsidR="00C86F54" w:rsidRPr="005626DC" w:rsidRDefault="00C86F54" w:rsidP="00C86F54">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0062D6A6" w14:textId="77777777" w:rsidR="00C86F54" w:rsidRPr="005626DC" w:rsidRDefault="00C86F54" w:rsidP="00C86F54">
      <w:pPr>
        <w:pStyle w:val="Prrafodelista"/>
        <w:numPr>
          <w:ilvl w:val="0"/>
          <w:numId w:val="5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6AD14557" w14:textId="77777777" w:rsidR="00C86F54" w:rsidRPr="005626DC" w:rsidRDefault="00C86F54" w:rsidP="00C86F54">
      <w:pPr>
        <w:pStyle w:val="Prrafodelista"/>
        <w:spacing w:before="120" w:after="120"/>
        <w:ind w:left="2484"/>
        <w:jc w:val="both"/>
        <w:rPr>
          <w:rFonts w:ascii="Arial" w:hAnsi="Arial" w:cs="Arial"/>
          <w:lang w:val="es-ES_tradnl"/>
        </w:rPr>
      </w:pPr>
    </w:p>
    <w:p w14:paraId="795E0CCB" w14:textId="77777777" w:rsidR="00C86F54" w:rsidRPr="005626DC" w:rsidRDefault="00C86F54" w:rsidP="00C86F54">
      <w:pPr>
        <w:pStyle w:val="Prrafodelista"/>
        <w:numPr>
          <w:ilvl w:val="0"/>
          <w:numId w:val="5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281DCF71" w14:textId="77777777" w:rsidR="00C86F54" w:rsidRPr="005626DC" w:rsidRDefault="00C86F54" w:rsidP="00C86F54">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AABFA18" w14:textId="77777777" w:rsidR="00C86F54" w:rsidRPr="005626DC" w:rsidRDefault="00C86F54" w:rsidP="00C86F54">
      <w:pPr>
        <w:pStyle w:val="Prrafodelista"/>
        <w:spacing w:before="120" w:after="120"/>
        <w:ind w:left="1996" w:hanging="1145"/>
        <w:jc w:val="both"/>
        <w:rPr>
          <w:rFonts w:ascii="Arial" w:hAnsi="Arial" w:cs="Arial"/>
          <w:color w:val="000000"/>
        </w:rPr>
      </w:pPr>
    </w:p>
    <w:p w14:paraId="52A62E9A" w14:textId="77777777" w:rsidR="00C86F54" w:rsidRPr="005626DC" w:rsidRDefault="00C86F54" w:rsidP="00C86F54">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4C56B983" w14:textId="77777777" w:rsidR="00C86F54" w:rsidRPr="005626DC" w:rsidRDefault="00C86F54" w:rsidP="00C86F54">
      <w:pPr>
        <w:pStyle w:val="Prrafodelista"/>
        <w:spacing w:before="120" w:after="120"/>
        <w:ind w:left="1996" w:hanging="1145"/>
        <w:jc w:val="both"/>
        <w:rPr>
          <w:rFonts w:ascii="Arial" w:hAnsi="Arial" w:cs="Arial"/>
        </w:rPr>
      </w:pPr>
    </w:p>
    <w:p w14:paraId="3617C230" w14:textId="77777777" w:rsidR="00C86F54" w:rsidRPr="005626DC" w:rsidRDefault="00C86F54" w:rsidP="00C86F54">
      <w:pPr>
        <w:pStyle w:val="Prrafodelista"/>
        <w:numPr>
          <w:ilvl w:val="2"/>
          <w:numId w:val="56"/>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48817EFB" w14:textId="77777777" w:rsidR="00C86F54" w:rsidRPr="005626DC" w:rsidRDefault="00C86F54" w:rsidP="00C86F54">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2AF15154" w14:textId="77777777" w:rsidR="00C86F54" w:rsidRPr="005626DC" w:rsidRDefault="00C86F54" w:rsidP="00C86F54">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06C9DDCF" w14:textId="77777777" w:rsidR="00C86F54" w:rsidRPr="005626DC" w:rsidRDefault="00C86F54" w:rsidP="00C86F54">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094EFCF5" w14:textId="77777777" w:rsidR="00C86F54" w:rsidRPr="005626DC" w:rsidRDefault="00C86F54" w:rsidP="00C86F54">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364B03AB" w14:textId="77777777" w:rsidR="00C86F54" w:rsidRPr="005626DC" w:rsidRDefault="00C86F54" w:rsidP="00C86F54">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76D88797" w14:textId="77777777" w:rsidR="00C86F54" w:rsidRPr="00FD7F96" w:rsidRDefault="00C86F54" w:rsidP="00C86F54">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w:t>
      </w:r>
      <w:r w:rsidRPr="00FD7F96">
        <w:rPr>
          <w:rFonts w:ascii="Arial" w:hAnsi="Arial" w:cs="Arial"/>
        </w:rPr>
        <w:t xml:space="preserve">consolidan a favor de la </w:t>
      </w:r>
      <w:r w:rsidRPr="00FD7F96">
        <w:rPr>
          <w:rFonts w:ascii="Arial" w:hAnsi="Arial" w:cs="Arial"/>
          <w:b/>
        </w:rPr>
        <w:t>ENTIDAD</w:t>
      </w:r>
      <w:r w:rsidRPr="00FD7F96">
        <w:rPr>
          <w:rFonts w:ascii="Arial" w:hAnsi="Arial" w:cs="Arial"/>
        </w:rPr>
        <w:t xml:space="preserve"> las multas o penalidades</w:t>
      </w:r>
      <w:r w:rsidRPr="00FD7F96">
        <w:rPr>
          <w:rFonts w:ascii="Arial" w:hAnsi="Arial" w:cs="Arial"/>
          <w:b/>
          <w:bCs/>
        </w:rPr>
        <w:t>.</w:t>
      </w:r>
    </w:p>
    <w:p w14:paraId="6BD6AF34" w14:textId="77777777" w:rsidR="00C86F54" w:rsidRPr="00FD7F96" w:rsidRDefault="00C86F54" w:rsidP="00C86F54">
      <w:pPr>
        <w:spacing w:before="120" w:after="120"/>
        <w:jc w:val="both"/>
        <w:rPr>
          <w:rFonts w:ascii="Arial" w:hAnsi="Arial" w:cs="Arial"/>
          <w:b/>
          <w:u w:val="single"/>
        </w:rPr>
      </w:pPr>
      <w:r w:rsidRPr="00FD7F96">
        <w:rPr>
          <w:rFonts w:ascii="Arial" w:hAnsi="Arial" w:cs="Arial"/>
          <w:b/>
          <w:u w:val="single"/>
        </w:rPr>
        <w:t>VIGÉSIMA CUARTA.- (CIERRE DE CONTRATO)</w:t>
      </w:r>
    </w:p>
    <w:p w14:paraId="260C47C4" w14:textId="77777777" w:rsidR="00C86F54" w:rsidRPr="00FD7F96" w:rsidRDefault="00C86F54" w:rsidP="00C86F54">
      <w:pPr>
        <w:widowControl w:val="0"/>
        <w:spacing w:before="120" w:after="120"/>
        <w:jc w:val="both"/>
        <w:rPr>
          <w:rFonts w:ascii="Arial" w:hAnsi="Arial" w:cs="Arial"/>
        </w:rPr>
      </w:pPr>
      <w:r w:rsidRPr="00FD7F96">
        <w:rPr>
          <w:rFonts w:ascii="Arial" w:hAnsi="Arial" w:cs="Arial"/>
        </w:rPr>
        <w:t>Terminado el Contrato, por su cumplimiento, las Partes firmarán un acta de cierre del Contrato manifestando los términos de recepción o nota de recepción de la Adquisición efectivamente ejecutada.</w:t>
      </w:r>
    </w:p>
    <w:p w14:paraId="4029F701" w14:textId="77777777" w:rsidR="00C86F54" w:rsidRPr="00FD7F96" w:rsidRDefault="00C86F54" w:rsidP="00C86F54">
      <w:pPr>
        <w:widowControl w:val="0"/>
        <w:spacing w:before="120" w:after="120"/>
        <w:jc w:val="both"/>
        <w:rPr>
          <w:rFonts w:ascii="Arial" w:hAnsi="Arial" w:cs="Arial"/>
        </w:rPr>
      </w:pPr>
      <w:r w:rsidRPr="00FD7F96">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4F5C22C" w14:textId="77777777" w:rsidR="00C86F54" w:rsidRPr="00FD7F96" w:rsidRDefault="00C86F54" w:rsidP="00C86F54">
      <w:pPr>
        <w:spacing w:before="120" w:after="120"/>
        <w:jc w:val="both"/>
        <w:rPr>
          <w:rFonts w:ascii="Arial" w:hAnsi="Arial" w:cs="Arial"/>
          <w:b/>
          <w:u w:val="single"/>
          <w:lang w:val="es-ES_tradnl"/>
        </w:rPr>
      </w:pPr>
      <w:r w:rsidRPr="00FD7F96">
        <w:rPr>
          <w:rFonts w:ascii="Arial" w:hAnsi="Arial" w:cs="Arial"/>
          <w:b/>
          <w:u w:val="single"/>
          <w:lang w:val="es-ES_tradnl"/>
        </w:rPr>
        <w:t xml:space="preserve">VIGÉSIMA QUINTA.- (SOLUCIÓN DE CONTROVERSIAS) </w:t>
      </w:r>
    </w:p>
    <w:p w14:paraId="0326DF8A" w14:textId="77777777" w:rsidR="00C86F54" w:rsidRPr="005626DC" w:rsidRDefault="00C86F54" w:rsidP="00C86F54">
      <w:pPr>
        <w:spacing w:before="120" w:after="120"/>
        <w:jc w:val="both"/>
        <w:rPr>
          <w:rFonts w:ascii="Arial" w:hAnsi="Arial" w:cs="Arial"/>
          <w:lang w:val="es-ES_tradnl"/>
        </w:rPr>
      </w:pPr>
      <w:r w:rsidRPr="00FD7F96">
        <w:rPr>
          <w:rFonts w:ascii="Arial" w:hAnsi="Arial" w:cs="Arial"/>
          <w:lang w:val="es-ES_tradnl"/>
        </w:rPr>
        <w:t>En caso de surgir controversias sobre los derechos y obligaciones de las Partes, durante la ejecución del presente Contrato, las Partes acudirán a los términos y condiciones del Contrato, documento</w:t>
      </w:r>
      <w:r w:rsidRPr="005626DC">
        <w:rPr>
          <w:rFonts w:ascii="Arial" w:hAnsi="Arial" w:cs="Arial"/>
          <w:lang w:val="es-ES_tradnl"/>
        </w:rPr>
        <w:t xml:space="preserve"> </w:t>
      </w:r>
      <w:r>
        <w:rPr>
          <w:rFonts w:ascii="Arial" w:hAnsi="Arial" w:cs="Arial"/>
          <w:lang w:val="es-ES_tradnl"/>
        </w:rPr>
        <w:t>base de contratación</w:t>
      </w:r>
      <w:r w:rsidRPr="005626DC">
        <w:rPr>
          <w:rFonts w:ascii="Arial" w:hAnsi="Arial" w:cs="Arial"/>
          <w:lang w:val="es-ES_tradnl"/>
        </w:rPr>
        <w:t xml:space="preserve"> y propuesta adjudicada, sometidas a la jurisdicción coactiva fiscal.</w:t>
      </w:r>
    </w:p>
    <w:p w14:paraId="055A648A" w14:textId="77777777" w:rsidR="00C86F54" w:rsidRPr="005626DC" w:rsidRDefault="00C86F54" w:rsidP="00C86F5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77CFA679"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74326475" w14:textId="77777777" w:rsidR="00C86F54" w:rsidRPr="00FD7F96" w:rsidRDefault="00C86F54" w:rsidP="00C86F54">
      <w:pPr>
        <w:spacing w:before="120" w:after="120"/>
        <w:jc w:val="both"/>
        <w:rPr>
          <w:rFonts w:ascii="Arial" w:hAnsi="Arial" w:cs="Arial"/>
          <w:lang w:val="es-ES_tradnl"/>
        </w:rPr>
      </w:pPr>
      <w:r w:rsidRPr="005626DC">
        <w:rPr>
          <w:rFonts w:ascii="Arial" w:hAnsi="Arial" w:cs="Arial"/>
          <w:lang w:val="es-ES_tradnl"/>
        </w:rPr>
        <w:t>Las referi</w:t>
      </w:r>
      <w:r>
        <w:rPr>
          <w:rFonts w:ascii="Arial" w:hAnsi="Arial" w:cs="Arial"/>
          <w:lang w:val="es-ES_tradnl"/>
        </w:rPr>
        <w:t xml:space="preserve">das modificaciones deberán efectuarse </w:t>
      </w:r>
      <w:r w:rsidRPr="00C86DF5">
        <w:rPr>
          <w:rFonts w:ascii="Arial" w:hAnsi="Arial" w:cs="Arial"/>
          <w:lang w:val="es-ES_tradnl"/>
        </w:rPr>
        <w:t>mediante contrato modificatorio de conformidad a lo dispuesto en el artículo</w:t>
      </w:r>
      <w:r>
        <w:rPr>
          <w:rFonts w:ascii="Arial" w:hAnsi="Arial" w:cs="Arial"/>
          <w:lang w:val="es-ES_tradnl"/>
        </w:rPr>
        <w:t xml:space="preserve"> 53 del </w:t>
      </w:r>
      <w:r w:rsidRPr="005626DC">
        <w:rPr>
          <w:rFonts w:ascii="Arial" w:hAnsi="Arial" w:cs="Arial"/>
        </w:rPr>
        <w:t>Reglamento</w:t>
      </w:r>
      <w:r>
        <w:rPr>
          <w:rFonts w:ascii="Arial" w:hAnsi="Arial" w:cs="Arial"/>
        </w:rPr>
        <w:t xml:space="preserve"> de Contrataciones Directas en el marco del Decreto Supremo N° 29506 </w:t>
      </w:r>
      <w:r w:rsidRPr="00FD7F96">
        <w:rPr>
          <w:rFonts w:ascii="Arial" w:hAnsi="Arial" w:cs="Arial"/>
        </w:rPr>
        <w:t>aprobado mediante Resolución de Directorio N° 92/2013 de 20 de noviembre de 2013</w:t>
      </w:r>
      <w:r w:rsidRPr="00FD7F96">
        <w:rPr>
          <w:rFonts w:ascii="Arial" w:hAnsi="Arial" w:cs="Arial"/>
          <w:lang w:val="es-ES_tradnl"/>
        </w:rPr>
        <w:t>.</w:t>
      </w:r>
    </w:p>
    <w:p w14:paraId="4C44DECE" w14:textId="77777777" w:rsidR="00C86F54" w:rsidRPr="00FD7F96" w:rsidRDefault="00C86F54" w:rsidP="00C86F54">
      <w:pPr>
        <w:spacing w:before="120" w:after="120"/>
        <w:rPr>
          <w:rFonts w:ascii="Arial" w:hAnsi="Arial" w:cs="Arial"/>
          <w:i/>
          <w:u w:val="single"/>
          <w:lang w:val="es-ES_tradnl"/>
        </w:rPr>
      </w:pPr>
      <w:r w:rsidRPr="00FD7F96">
        <w:rPr>
          <w:rFonts w:ascii="Arial" w:hAnsi="Arial" w:cs="Arial"/>
          <w:b/>
          <w:u w:val="single"/>
          <w:lang w:val="es-ES_tradnl"/>
        </w:rPr>
        <w:t>VIGESIMA SÉPTIMA.- (EMBALAJE)</w:t>
      </w:r>
    </w:p>
    <w:p w14:paraId="092459E2" w14:textId="77777777" w:rsidR="00C86F54" w:rsidRPr="00FD7F96" w:rsidRDefault="00C86F54" w:rsidP="00C86F54">
      <w:pPr>
        <w:spacing w:before="120" w:after="120"/>
        <w:jc w:val="both"/>
        <w:rPr>
          <w:rFonts w:ascii="Arial" w:hAnsi="Arial" w:cs="Arial"/>
          <w:b/>
          <w:lang w:val="es-ES_tradnl"/>
        </w:rPr>
      </w:pPr>
      <w:r w:rsidRPr="00FD7F96">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FD7F96">
        <w:rPr>
          <w:rFonts w:ascii="Arial" w:hAnsi="Arial" w:cs="Arial"/>
          <w:b/>
          <w:lang w:val="es-ES_tradnl"/>
        </w:rPr>
        <w:t>ENTIDAD.</w:t>
      </w:r>
    </w:p>
    <w:p w14:paraId="5298ECCC" w14:textId="77777777" w:rsidR="00C86F54" w:rsidRPr="00FD7F96" w:rsidRDefault="00C86F54" w:rsidP="00C86F54">
      <w:pPr>
        <w:spacing w:before="120" w:after="120"/>
        <w:jc w:val="both"/>
        <w:rPr>
          <w:rFonts w:ascii="Arial" w:hAnsi="Arial" w:cs="Arial"/>
          <w:lang w:val="es-ES_tradnl"/>
        </w:rPr>
      </w:pPr>
      <w:r w:rsidRPr="00FD7F96">
        <w:rPr>
          <w:rFonts w:ascii="Arial" w:hAnsi="Arial" w:cs="Arial"/>
          <w:lang w:val="es-ES_tradnl"/>
        </w:rPr>
        <w:t>El embalaje deberá ser adecuado para resistir su almacenamiento y manipulación brusca.</w:t>
      </w:r>
    </w:p>
    <w:p w14:paraId="4FC122B4" w14:textId="77777777" w:rsidR="00C86F54" w:rsidRPr="00FD7F96" w:rsidRDefault="00C86F54" w:rsidP="00C86F54">
      <w:pPr>
        <w:spacing w:before="120" w:after="120"/>
        <w:rPr>
          <w:rFonts w:ascii="Arial" w:hAnsi="Arial" w:cs="Arial"/>
          <w:b/>
          <w:u w:val="single"/>
          <w:lang w:val="es-ES_tradnl"/>
        </w:rPr>
      </w:pPr>
      <w:r w:rsidRPr="00FD7F96">
        <w:rPr>
          <w:rFonts w:ascii="Arial" w:hAnsi="Arial" w:cs="Arial"/>
          <w:b/>
          <w:u w:val="single"/>
          <w:lang w:val="es-ES_tradnl"/>
        </w:rPr>
        <w:t>VIGÉSIMA OCTAVA.- (DERECHOS DE PATENTE)</w:t>
      </w:r>
    </w:p>
    <w:p w14:paraId="3F5D3001" w14:textId="77777777" w:rsidR="00C86F54" w:rsidRPr="00FD7F96" w:rsidRDefault="00C86F54" w:rsidP="00C86F54">
      <w:pPr>
        <w:spacing w:before="120" w:after="120"/>
        <w:jc w:val="both"/>
        <w:rPr>
          <w:rFonts w:ascii="Arial" w:hAnsi="Arial" w:cs="Arial"/>
          <w:lang w:val="es-ES_tradnl"/>
        </w:rPr>
      </w:pPr>
      <w:r w:rsidRPr="00FD7F96">
        <w:rPr>
          <w:rFonts w:ascii="Arial" w:hAnsi="Arial" w:cs="Arial"/>
          <w:lang w:val="es-ES_tradnl"/>
        </w:rPr>
        <w:t xml:space="preserve">El </w:t>
      </w:r>
      <w:r w:rsidRPr="00FD7F96">
        <w:rPr>
          <w:rFonts w:ascii="Arial" w:hAnsi="Arial" w:cs="Arial"/>
          <w:b/>
          <w:lang w:val="es-ES_tradnl"/>
        </w:rPr>
        <w:t>PROVEEDOR</w:t>
      </w:r>
      <w:r w:rsidRPr="00FD7F96">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75075D51" w14:textId="77777777" w:rsidR="00C86F54" w:rsidRPr="005626DC" w:rsidRDefault="00C86F54" w:rsidP="00C86F54">
      <w:pPr>
        <w:spacing w:before="120" w:after="120"/>
        <w:jc w:val="both"/>
        <w:rPr>
          <w:rFonts w:ascii="Arial" w:hAnsi="Arial" w:cs="Arial"/>
          <w:b/>
          <w:u w:val="single"/>
          <w:lang w:val="es-ES_tradnl"/>
        </w:rPr>
      </w:pPr>
      <w:r w:rsidRPr="00FD7F96">
        <w:rPr>
          <w:rFonts w:ascii="Arial" w:hAnsi="Arial" w:cs="Arial"/>
          <w:b/>
          <w:u w:val="single"/>
          <w:lang w:val="es-ES_tradnl"/>
        </w:rPr>
        <w:t>VIGÉSIMA NOVENA.-  (ANTICORRUPCIÓN)</w:t>
      </w:r>
    </w:p>
    <w:p w14:paraId="3693ED27" w14:textId="77777777" w:rsidR="00C86F54" w:rsidRPr="005626DC" w:rsidRDefault="00C86F54" w:rsidP="00C86F54">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63FDCD67" w14:textId="77777777" w:rsidR="00C86F54" w:rsidRPr="005626DC" w:rsidRDefault="00C86F54" w:rsidP="00C86F54">
      <w:pPr>
        <w:spacing w:before="120" w:after="120" w:line="276" w:lineRule="auto"/>
        <w:jc w:val="both"/>
        <w:rPr>
          <w:rFonts w:ascii="Arial" w:hAnsi="Arial" w:cs="Arial"/>
          <w:b/>
          <w:u w:val="single"/>
          <w:lang w:val="es-ES_tradnl"/>
        </w:rPr>
      </w:pPr>
      <w:r>
        <w:rPr>
          <w:rFonts w:ascii="Arial" w:hAnsi="Arial" w:cs="Arial"/>
          <w:b/>
          <w:u w:val="single"/>
        </w:rPr>
        <w:t>TRIGÉSIMA</w:t>
      </w:r>
      <w:r w:rsidRPr="005626DC">
        <w:rPr>
          <w:rFonts w:ascii="Arial" w:hAnsi="Arial" w:cs="Arial"/>
          <w:b/>
          <w:u w:val="single"/>
          <w:lang w:val="es-ES_tradnl"/>
        </w:rPr>
        <w:t>.- (CONFORMIDAD)</w:t>
      </w:r>
    </w:p>
    <w:p w14:paraId="1ABDD943" w14:textId="77777777" w:rsidR="00C86F54" w:rsidRPr="005626DC" w:rsidRDefault="00C86F54" w:rsidP="00C86F54">
      <w:pPr>
        <w:spacing w:before="120" w:after="120"/>
        <w:jc w:val="both"/>
        <w:rPr>
          <w:rFonts w:ascii="Arial" w:hAnsi="Arial" w:cs="Arial"/>
          <w:lang w:val="es-ES_tradnl"/>
        </w:rPr>
      </w:pPr>
      <w:r w:rsidRPr="005626DC">
        <w:rPr>
          <w:rFonts w:ascii="Arial" w:hAnsi="Arial" w:cs="Arial"/>
          <w:lang w:val="es-ES_tradnl"/>
        </w:rPr>
        <w:t>En señal de aceptación y conformidad y para su fiel  y estricto cumplimiento firman el presente Contrato en cuatro (4) ejemplares de un mismo tenor y validez</w:t>
      </w:r>
      <w:r>
        <w:rPr>
          <w:rFonts w:ascii="Arial" w:hAnsi="Arial" w:cs="Arial"/>
          <w:lang w:val="es-ES_tradnl"/>
        </w:rPr>
        <w:t xml:space="preserve">, </w:t>
      </w:r>
      <w:r>
        <w:rPr>
          <w:rFonts w:ascii="Arial" w:hAnsi="Arial" w:cs="Arial"/>
        </w:rPr>
        <w:t xml:space="preserve"> </w:t>
      </w:r>
      <w:proofErr w:type="spellStart"/>
      <w:r>
        <w:rPr>
          <w:rFonts w:ascii="Arial" w:hAnsi="Arial" w:cs="Arial"/>
        </w:rPr>
        <w:t>xxxxxxxxxxxxxxx</w:t>
      </w:r>
      <w:proofErr w:type="spellEnd"/>
      <w:r w:rsidRPr="005626DC">
        <w:rPr>
          <w:rFonts w:ascii="Arial" w:hAnsi="Arial" w:cs="Arial"/>
          <w:lang w:val="es-ES_tradnl"/>
        </w:rPr>
        <w:t xml:space="preserve"> en representación legal de la </w:t>
      </w:r>
      <w:r w:rsidRPr="005626DC">
        <w:rPr>
          <w:rFonts w:ascii="Arial" w:hAnsi="Arial" w:cs="Arial"/>
          <w:b/>
          <w:lang w:val="es-ES_tradnl"/>
        </w:rPr>
        <w:t>ENTIDAD</w:t>
      </w:r>
      <w:r w:rsidRPr="005626DC">
        <w:rPr>
          <w:rFonts w:ascii="Arial" w:hAnsi="Arial" w:cs="Arial"/>
          <w:lang w:val="es-ES_tradnl"/>
        </w:rPr>
        <w:t xml:space="preserve">, y </w:t>
      </w:r>
      <w:proofErr w:type="spellStart"/>
      <w:r>
        <w:rPr>
          <w:rFonts w:ascii="Arial" w:hAnsi="Arial" w:cs="Arial"/>
          <w:lang w:val="es-ES_tradnl"/>
        </w:rPr>
        <w:t>xxxxxxxxxxxxxxx</w:t>
      </w:r>
      <w:proofErr w:type="spellEnd"/>
      <w:r w:rsidRPr="005626DC">
        <w:rPr>
          <w:rFonts w:ascii="Arial" w:hAnsi="Arial" w:cs="Arial"/>
          <w:lang w:val="es-ES_tradnl"/>
        </w:rPr>
        <w:t xml:space="preserve"> en representación legal del </w:t>
      </w:r>
      <w:r w:rsidRPr="005626DC">
        <w:rPr>
          <w:rFonts w:ascii="Arial" w:hAnsi="Arial" w:cs="Arial"/>
          <w:b/>
          <w:lang w:val="es-ES_tradnl"/>
        </w:rPr>
        <w:t>PROVEEDOR.</w:t>
      </w:r>
    </w:p>
    <w:p w14:paraId="0044A7F3" w14:textId="77777777" w:rsidR="00C86F54" w:rsidRDefault="00C86F54" w:rsidP="00C86F54">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64EBC920" w14:textId="77777777" w:rsidR="00C86F54" w:rsidRDefault="00C86F54" w:rsidP="00C86F54">
      <w:pPr>
        <w:spacing w:before="120" w:after="120"/>
        <w:jc w:val="both"/>
        <w:rPr>
          <w:rFonts w:ascii="Arial" w:hAnsi="Arial" w:cs="Arial"/>
          <w:lang w:val="es-ES_tradnl"/>
        </w:rPr>
      </w:pPr>
    </w:p>
    <w:p w14:paraId="448FC524" w14:textId="77777777" w:rsidR="00C86F54" w:rsidRDefault="00C86F54" w:rsidP="00C86F54">
      <w:pPr>
        <w:spacing w:before="120" w:after="120"/>
        <w:jc w:val="both"/>
        <w:rPr>
          <w:rFonts w:ascii="Arial" w:hAnsi="Arial" w:cs="Arial"/>
          <w:lang w:val="es-ES_tradnl"/>
        </w:rPr>
      </w:pPr>
    </w:p>
    <w:p w14:paraId="5A8AC93F" w14:textId="77777777" w:rsidR="00C86F54" w:rsidRDefault="00C86F54" w:rsidP="00C86F54">
      <w:pPr>
        <w:spacing w:before="120" w:after="120"/>
        <w:jc w:val="both"/>
        <w:rPr>
          <w:rFonts w:ascii="Arial" w:hAnsi="Arial" w:cs="Arial"/>
          <w:lang w:val="es-ES_tradnl"/>
        </w:rPr>
      </w:pPr>
    </w:p>
    <w:p w14:paraId="1957678E" w14:textId="77777777" w:rsidR="00C86F54" w:rsidRDefault="00C86F54" w:rsidP="00C86F54">
      <w:pPr>
        <w:spacing w:before="120" w:after="120"/>
        <w:jc w:val="both"/>
        <w:rPr>
          <w:rFonts w:ascii="Arial" w:hAnsi="Arial" w:cs="Arial"/>
          <w:lang w:val="es-ES_tradnl"/>
        </w:rPr>
      </w:pPr>
    </w:p>
    <w:p w14:paraId="492C7B1E" w14:textId="77777777" w:rsidR="00C86F54" w:rsidRDefault="00C86F54" w:rsidP="00C86F54">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1"/>
      </w:tblGrid>
      <w:tr w:rsidR="00C86F54" w:rsidRPr="00A41414" w14:paraId="71BBC2E3" w14:textId="77777777" w:rsidTr="008B79D9">
        <w:tc>
          <w:tcPr>
            <w:tcW w:w="4772" w:type="dxa"/>
          </w:tcPr>
          <w:p w14:paraId="4A7C0125" w14:textId="77777777" w:rsidR="00C86F54" w:rsidRPr="00A41414" w:rsidRDefault="00C86F54" w:rsidP="008B79D9">
            <w:pPr>
              <w:jc w:val="center"/>
              <w:rPr>
                <w:rFonts w:ascii="Arial" w:hAnsi="Arial" w:cs="Arial"/>
                <w:sz w:val="18"/>
                <w:szCs w:val="18"/>
                <w:lang w:val="es-ES_tradnl"/>
              </w:rPr>
            </w:pPr>
            <w:proofErr w:type="spellStart"/>
            <w:r>
              <w:rPr>
                <w:rFonts w:ascii="Arial" w:hAnsi="Arial" w:cs="Arial"/>
                <w:sz w:val="18"/>
                <w:szCs w:val="18"/>
              </w:rPr>
              <w:t>Xxxxxxxxxxxxxxxxxxxxx</w:t>
            </w:r>
            <w:proofErr w:type="spellEnd"/>
          </w:p>
        </w:tc>
        <w:tc>
          <w:tcPr>
            <w:tcW w:w="4773" w:type="dxa"/>
          </w:tcPr>
          <w:p w14:paraId="1244BAB7" w14:textId="77777777" w:rsidR="00C86F54" w:rsidRPr="00A41414" w:rsidRDefault="00C86F54" w:rsidP="008B79D9">
            <w:pPr>
              <w:jc w:val="center"/>
              <w:rPr>
                <w:rFonts w:ascii="Arial" w:hAnsi="Arial" w:cs="Arial"/>
                <w:sz w:val="18"/>
                <w:szCs w:val="18"/>
                <w:lang w:val="es-ES_tradnl"/>
              </w:rPr>
            </w:pPr>
            <w:proofErr w:type="spellStart"/>
            <w:r>
              <w:rPr>
                <w:rFonts w:ascii="Arial" w:hAnsi="Arial" w:cs="Arial"/>
                <w:sz w:val="18"/>
                <w:szCs w:val="18"/>
                <w:lang w:val="es-ES_tradnl"/>
              </w:rPr>
              <w:t>Xxxxxxxxxxxxxxxxxxxxxxxxxxx</w:t>
            </w:r>
            <w:proofErr w:type="spellEnd"/>
          </w:p>
        </w:tc>
      </w:tr>
      <w:tr w:rsidR="00C86F54" w:rsidRPr="00A41414" w14:paraId="442CEB36" w14:textId="77777777" w:rsidTr="008B79D9">
        <w:tc>
          <w:tcPr>
            <w:tcW w:w="4772" w:type="dxa"/>
          </w:tcPr>
          <w:p w14:paraId="4B307873" w14:textId="77777777" w:rsidR="00C86F54" w:rsidRPr="00A41414" w:rsidRDefault="00C86F54" w:rsidP="008B79D9">
            <w:pPr>
              <w:jc w:val="center"/>
              <w:rPr>
                <w:rFonts w:ascii="Arial" w:hAnsi="Arial" w:cs="Arial"/>
                <w:b/>
                <w:sz w:val="18"/>
                <w:szCs w:val="18"/>
                <w:lang w:val="es-ES_tradnl"/>
              </w:rPr>
            </w:pPr>
            <w:proofErr w:type="spellStart"/>
            <w:r>
              <w:rPr>
                <w:rFonts w:ascii="Arial" w:hAnsi="Arial" w:cs="Arial"/>
                <w:b/>
                <w:sz w:val="18"/>
                <w:szCs w:val="18"/>
                <w:lang w:val="es-ES_tradnl"/>
              </w:rPr>
              <w:t>xxxxxxxxxxxxxxxxxxxxxxxxxxxx</w:t>
            </w:r>
            <w:proofErr w:type="spellEnd"/>
          </w:p>
        </w:tc>
        <w:tc>
          <w:tcPr>
            <w:tcW w:w="4773" w:type="dxa"/>
          </w:tcPr>
          <w:p w14:paraId="1D89A288" w14:textId="77777777" w:rsidR="00C86F54" w:rsidRPr="00A41414" w:rsidRDefault="00C86F54" w:rsidP="008B79D9">
            <w:pPr>
              <w:jc w:val="center"/>
              <w:rPr>
                <w:rFonts w:ascii="Arial" w:hAnsi="Arial" w:cs="Arial"/>
                <w:b/>
                <w:sz w:val="18"/>
                <w:szCs w:val="18"/>
                <w:lang w:val="es-ES_tradnl"/>
              </w:rPr>
            </w:pPr>
            <w:r w:rsidRPr="00A41414">
              <w:rPr>
                <w:rFonts w:ascii="Arial" w:hAnsi="Arial" w:cs="Arial"/>
                <w:b/>
                <w:sz w:val="18"/>
                <w:szCs w:val="18"/>
                <w:lang w:val="es-ES_tradnl"/>
              </w:rPr>
              <w:t>REPRESENTANTE LEGAL</w:t>
            </w:r>
          </w:p>
        </w:tc>
      </w:tr>
      <w:tr w:rsidR="00C86F54" w:rsidRPr="00A41414" w14:paraId="20591C15" w14:textId="77777777" w:rsidTr="008B79D9">
        <w:tc>
          <w:tcPr>
            <w:tcW w:w="4772" w:type="dxa"/>
          </w:tcPr>
          <w:p w14:paraId="0A484C1D" w14:textId="77777777" w:rsidR="00C86F54" w:rsidRPr="00A41414" w:rsidRDefault="00C86F54" w:rsidP="008B79D9">
            <w:pPr>
              <w:jc w:val="center"/>
              <w:rPr>
                <w:rFonts w:ascii="Arial" w:hAnsi="Arial" w:cs="Arial"/>
                <w:b/>
                <w:lang w:val="es-ES_tradnl"/>
              </w:rPr>
            </w:pPr>
            <w:r w:rsidRPr="00A41414">
              <w:rPr>
                <w:rFonts w:ascii="Arial" w:hAnsi="Arial" w:cs="Arial"/>
                <w:b/>
                <w:lang w:val="es-ES_tradnl"/>
              </w:rPr>
              <w:t>YACIMIENTOS PETROLÍFEROS FISCALES BOLIVIANOS</w:t>
            </w:r>
          </w:p>
        </w:tc>
        <w:tc>
          <w:tcPr>
            <w:tcW w:w="4773" w:type="dxa"/>
          </w:tcPr>
          <w:p w14:paraId="129CB1AE" w14:textId="77777777" w:rsidR="00C86F54" w:rsidRPr="00AC347E" w:rsidRDefault="00C86F54" w:rsidP="008B79D9">
            <w:pPr>
              <w:jc w:val="center"/>
              <w:rPr>
                <w:rFonts w:ascii="Arial" w:hAnsi="Arial" w:cs="Arial"/>
                <w:b/>
                <w:lang w:val="es-BO"/>
              </w:rPr>
            </w:pPr>
          </w:p>
        </w:tc>
      </w:tr>
      <w:tr w:rsidR="00C86F54" w:rsidRPr="00055069" w14:paraId="7ABF34BF" w14:textId="77777777" w:rsidTr="008B79D9">
        <w:tc>
          <w:tcPr>
            <w:tcW w:w="4772" w:type="dxa"/>
          </w:tcPr>
          <w:p w14:paraId="15970A21" w14:textId="77777777" w:rsidR="00C86F54" w:rsidRPr="00A41414" w:rsidRDefault="00C86F54" w:rsidP="008B79D9">
            <w:pPr>
              <w:jc w:val="center"/>
              <w:rPr>
                <w:rFonts w:ascii="Arial" w:hAnsi="Arial" w:cs="Arial"/>
                <w:b/>
                <w:sz w:val="18"/>
                <w:szCs w:val="18"/>
                <w:lang w:val="es-ES_tradnl"/>
              </w:rPr>
            </w:pPr>
            <w:r w:rsidRPr="00A41414">
              <w:rPr>
                <w:rFonts w:ascii="Arial" w:hAnsi="Arial" w:cs="Arial"/>
                <w:b/>
                <w:sz w:val="18"/>
                <w:szCs w:val="18"/>
                <w:lang w:val="es-ES_tradnl"/>
              </w:rPr>
              <w:t>ENTIDAD</w:t>
            </w:r>
          </w:p>
        </w:tc>
        <w:tc>
          <w:tcPr>
            <w:tcW w:w="4773" w:type="dxa"/>
          </w:tcPr>
          <w:p w14:paraId="5E6C45D0" w14:textId="77777777" w:rsidR="00C86F54" w:rsidRPr="00055069" w:rsidRDefault="00C86F54" w:rsidP="008B79D9">
            <w:pPr>
              <w:jc w:val="center"/>
              <w:rPr>
                <w:rFonts w:ascii="Arial" w:hAnsi="Arial" w:cs="Arial"/>
                <w:b/>
                <w:sz w:val="18"/>
                <w:szCs w:val="18"/>
                <w:lang w:val="es-ES_tradnl"/>
              </w:rPr>
            </w:pPr>
            <w:r w:rsidRPr="00A41414">
              <w:rPr>
                <w:rFonts w:ascii="Arial" w:hAnsi="Arial" w:cs="Arial"/>
                <w:b/>
                <w:sz w:val="18"/>
                <w:szCs w:val="18"/>
                <w:lang w:val="es-ES_tradnl"/>
              </w:rPr>
              <w:t>PROVEEDOR</w:t>
            </w:r>
          </w:p>
        </w:tc>
      </w:tr>
    </w:tbl>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B23519" w14:textId="77777777" w:rsidR="00EF0FC0" w:rsidRDefault="00EF0FC0">
      <w:r>
        <w:separator/>
      </w:r>
    </w:p>
  </w:endnote>
  <w:endnote w:type="continuationSeparator" w:id="0">
    <w:p w14:paraId="02F3CE7F" w14:textId="77777777" w:rsidR="00EF0FC0" w:rsidRDefault="00EF0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856043" w:rsidRDefault="00856043">
    <w:pPr>
      <w:pStyle w:val="Piedepgina"/>
      <w:jc w:val="right"/>
    </w:pPr>
    <w:r>
      <w:fldChar w:fldCharType="begin"/>
    </w:r>
    <w:r>
      <w:instrText xml:space="preserve"> PAGE   \* MERGEFORMAT </w:instrText>
    </w:r>
    <w:r>
      <w:fldChar w:fldCharType="separate"/>
    </w:r>
    <w:r w:rsidR="00931466">
      <w:rPr>
        <w:noProof/>
      </w:rPr>
      <w:t>2</w:t>
    </w:r>
    <w:r>
      <w:fldChar w:fldCharType="end"/>
    </w:r>
  </w:p>
  <w:p w14:paraId="310C69EE" w14:textId="77777777" w:rsidR="00856043" w:rsidRDefault="008560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70F54" w14:textId="77777777" w:rsidR="00EF0FC0" w:rsidRDefault="00EF0FC0">
      <w:r>
        <w:separator/>
      </w:r>
    </w:p>
  </w:footnote>
  <w:footnote w:type="continuationSeparator" w:id="0">
    <w:p w14:paraId="21310E0B" w14:textId="77777777" w:rsidR="00EF0FC0" w:rsidRDefault="00EF0F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313786"/>
    <w:multiLevelType w:val="hybridMultilevel"/>
    <w:tmpl w:val="8BAE1B9A"/>
    <w:lvl w:ilvl="0" w:tplc="400A000F">
      <w:start w:val="2"/>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3E325A7"/>
    <w:multiLevelType w:val="hybridMultilevel"/>
    <w:tmpl w:val="8BAE1B9A"/>
    <w:lvl w:ilvl="0" w:tplc="400A000F">
      <w:start w:val="2"/>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A222F15"/>
    <w:multiLevelType w:val="hybridMultilevel"/>
    <w:tmpl w:val="F5D6AEF4"/>
    <w:lvl w:ilvl="0" w:tplc="7D64C8C6">
      <w:numFmt w:val="bullet"/>
      <w:lvlText w:val="•"/>
      <w:lvlJc w:val="left"/>
      <w:pPr>
        <w:ind w:left="2148" w:hanging="360"/>
      </w:pPr>
      <w:rPr>
        <w:rFonts w:ascii="Calibri" w:eastAsia="Times New Roman" w:hAnsi="Calibri" w:cs="Calibri"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E6E1F58"/>
    <w:multiLevelType w:val="hybridMultilevel"/>
    <w:tmpl w:val="B1C09DF4"/>
    <w:lvl w:ilvl="0" w:tplc="13C85DE4">
      <w:start w:val="1"/>
      <w:numFmt w:val="bullet"/>
      <w:lvlText w:val=""/>
      <w:lvlJc w:val="left"/>
      <w:pPr>
        <w:ind w:left="360" w:hanging="360"/>
      </w:pPr>
      <w:rPr>
        <w:rFonts w:ascii="Symbol" w:hAnsi="Symbol" w:hint="default"/>
        <w:color w:val="auto"/>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4">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761DF7"/>
    <w:multiLevelType w:val="hybridMultilevel"/>
    <w:tmpl w:val="F51A7E8A"/>
    <w:lvl w:ilvl="0" w:tplc="7D64C8C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AD6676B"/>
    <w:multiLevelType w:val="hybridMultilevel"/>
    <w:tmpl w:val="61128F10"/>
    <w:lvl w:ilvl="0" w:tplc="7D64C8C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31D597E"/>
    <w:multiLevelType w:val="hybridMultilevel"/>
    <w:tmpl w:val="C8422992"/>
    <w:lvl w:ilvl="0" w:tplc="2AD8E87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4">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DA9373A"/>
    <w:multiLevelType w:val="hybridMultilevel"/>
    <w:tmpl w:val="E1EA4F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2"/>
  </w:num>
  <w:num w:numId="3">
    <w:abstractNumId w:val="50"/>
  </w:num>
  <w:num w:numId="4">
    <w:abstractNumId w:val="11"/>
  </w:num>
  <w:num w:numId="5">
    <w:abstractNumId w:val="31"/>
  </w:num>
  <w:num w:numId="6">
    <w:abstractNumId w:val="33"/>
  </w:num>
  <w:num w:numId="7">
    <w:abstractNumId w:val="0"/>
  </w:num>
  <w:num w:numId="8">
    <w:abstractNumId w:val="56"/>
  </w:num>
  <w:num w:numId="9">
    <w:abstractNumId w:val="25"/>
  </w:num>
  <w:num w:numId="10">
    <w:abstractNumId w:val="58"/>
  </w:num>
  <w:num w:numId="11">
    <w:abstractNumId w:val="10"/>
  </w:num>
  <w:num w:numId="12">
    <w:abstractNumId w:val="9"/>
  </w:num>
  <w:num w:numId="13">
    <w:abstractNumId w:val="12"/>
  </w:num>
  <w:num w:numId="14">
    <w:abstractNumId w:val="45"/>
  </w:num>
  <w:num w:numId="15">
    <w:abstractNumId w:val="43"/>
  </w:num>
  <w:num w:numId="16">
    <w:abstractNumId w:val="47"/>
  </w:num>
  <w:num w:numId="17">
    <w:abstractNumId w:val="19"/>
  </w:num>
  <w:num w:numId="18">
    <w:abstractNumId w:val="3"/>
  </w:num>
  <w:num w:numId="19">
    <w:abstractNumId w:val="51"/>
  </w:num>
  <w:num w:numId="20">
    <w:abstractNumId w:val="28"/>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20"/>
  </w:num>
  <w:num w:numId="25">
    <w:abstractNumId w:val="48"/>
  </w:num>
  <w:num w:numId="26">
    <w:abstractNumId w:val="39"/>
  </w:num>
  <w:num w:numId="27">
    <w:abstractNumId w:val="36"/>
  </w:num>
  <w:num w:numId="28">
    <w:abstractNumId w:val="23"/>
  </w:num>
  <w:num w:numId="29">
    <w:abstractNumId w:val="52"/>
  </w:num>
  <w:num w:numId="30">
    <w:abstractNumId w:val="49"/>
  </w:num>
  <w:num w:numId="31">
    <w:abstractNumId w:val="37"/>
  </w:num>
  <w:num w:numId="32">
    <w:abstractNumId w:val="30"/>
  </w:num>
  <w:num w:numId="33">
    <w:abstractNumId w:val="18"/>
  </w:num>
  <w:num w:numId="34">
    <w:abstractNumId w:val="29"/>
  </w:num>
  <w:num w:numId="35">
    <w:abstractNumId w:val="44"/>
  </w:num>
  <w:num w:numId="36">
    <w:abstractNumId w:val="40"/>
  </w:num>
  <w:num w:numId="37">
    <w:abstractNumId w:val="6"/>
  </w:num>
  <w:num w:numId="38">
    <w:abstractNumId w:val="53"/>
  </w:num>
  <w:num w:numId="39">
    <w:abstractNumId w:val="21"/>
  </w:num>
  <w:num w:numId="40">
    <w:abstractNumId w:val="17"/>
  </w:num>
  <w:num w:numId="41">
    <w:abstractNumId w:val="38"/>
  </w:num>
  <w:num w:numId="42">
    <w:abstractNumId w:val="55"/>
  </w:num>
  <w:num w:numId="43">
    <w:abstractNumId w:val="54"/>
  </w:num>
  <w:num w:numId="44">
    <w:abstractNumId w:val="46"/>
  </w:num>
  <w:num w:numId="45">
    <w:abstractNumId w:val="35"/>
  </w:num>
  <w:num w:numId="46">
    <w:abstractNumId w:val="27"/>
  </w:num>
  <w:num w:numId="47">
    <w:abstractNumId w:val="34"/>
  </w:num>
  <w:num w:numId="48">
    <w:abstractNumId w:val="15"/>
  </w:num>
  <w:num w:numId="4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num>
  <w:num w:numId="51">
    <w:abstractNumId w:val="2"/>
    <w:lvlOverride w:ilvl="0">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num>
  <w:num w:numId="54">
    <w:abstractNumId w:val="7"/>
  </w:num>
  <w:num w:numId="55">
    <w:abstractNumId w:val="41"/>
  </w:num>
  <w:num w:numId="56">
    <w:abstractNumId w:val="24"/>
  </w:num>
  <w:num w:numId="57">
    <w:abstractNumId w:val="16"/>
  </w:num>
  <w:num w:numId="58">
    <w:abstractNumId w:val="42"/>
  </w:num>
  <w:num w:numId="59">
    <w:abstractNumId w:val="3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CFD"/>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26E"/>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BBA"/>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3E4E"/>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97C0C"/>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5A6"/>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6F4"/>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72F"/>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2501"/>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287"/>
    <w:rsid w:val="005F469D"/>
    <w:rsid w:val="005F46A9"/>
    <w:rsid w:val="005F4D44"/>
    <w:rsid w:val="005F4DED"/>
    <w:rsid w:val="005F548F"/>
    <w:rsid w:val="005F55C8"/>
    <w:rsid w:val="005F5A62"/>
    <w:rsid w:val="005F6935"/>
    <w:rsid w:val="005F6EAF"/>
    <w:rsid w:val="005F7504"/>
    <w:rsid w:val="005F7839"/>
    <w:rsid w:val="005F79F5"/>
    <w:rsid w:val="005F7B06"/>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5E4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17C6B"/>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1843"/>
    <w:rsid w:val="0085228F"/>
    <w:rsid w:val="00853947"/>
    <w:rsid w:val="00853B04"/>
    <w:rsid w:val="00853B85"/>
    <w:rsid w:val="00853C27"/>
    <w:rsid w:val="00854EE4"/>
    <w:rsid w:val="008552B9"/>
    <w:rsid w:val="008553F6"/>
    <w:rsid w:val="00855EAD"/>
    <w:rsid w:val="00855EEB"/>
    <w:rsid w:val="0085600C"/>
    <w:rsid w:val="00856043"/>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9D9"/>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464"/>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466"/>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5D4"/>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E73"/>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364"/>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0ED5"/>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6F54"/>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489F"/>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A13"/>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2DC9"/>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D8B"/>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CE0"/>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0FC0"/>
    <w:rsid w:val="00EF1735"/>
    <w:rsid w:val="00EF1762"/>
    <w:rsid w:val="00EF18A4"/>
    <w:rsid w:val="00EF1FAB"/>
    <w:rsid w:val="00EF21D2"/>
    <w:rsid w:val="00EF2C5D"/>
    <w:rsid w:val="00EF30A6"/>
    <w:rsid w:val="00EF3ACC"/>
    <w:rsid w:val="00EF3C5F"/>
    <w:rsid w:val="00EF3F25"/>
    <w:rsid w:val="00EF52F9"/>
    <w:rsid w:val="00EF53D3"/>
    <w:rsid w:val="00EF586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91A"/>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2F07"/>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09625311">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3201E-5539-4D5D-8215-9101DA8BA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51</Pages>
  <Words>17556</Words>
  <Characters>96558</Characters>
  <Application>Microsoft Office Word</Application>
  <DocSecurity>0</DocSecurity>
  <Lines>804</Lines>
  <Paragraphs>227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113887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7</cp:revision>
  <cp:lastPrinted>2015-02-19T14:27:00Z</cp:lastPrinted>
  <dcterms:created xsi:type="dcterms:W3CDTF">2016-08-09T20:40:00Z</dcterms:created>
  <dcterms:modified xsi:type="dcterms:W3CDTF">2016-08-10T15:25:00Z</dcterms:modified>
</cp:coreProperties>
</file>