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viewer"/>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embeddings/Dibujo_de_Microsoft_Visio12.vsdx" ContentType="application/vnd.ms-visio.drawi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3253DECC" w:rsidR="00795A5A" w:rsidRDefault="00FE42D4"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30944" behindDoc="0" locked="0" layoutInCell="1" allowOverlap="1" wp14:anchorId="3D773CD4" wp14:editId="62CA6CC2">
                <wp:simplePos x="0" y="0"/>
                <wp:positionH relativeFrom="column">
                  <wp:posOffset>4467225</wp:posOffset>
                </wp:positionH>
                <wp:positionV relativeFrom="paragraph">
                  <wp:posOffset>-203200</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F495F7" id="Conector recto 14"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351.75pt,-16pt" to="352.0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93056" behindDoc="0" locked="0" layoutInCell="1" allowOverlap="1" wp14:anchorId="6E771D6A" wp14:editId="562ACF0F">
                <wp:simplePos x="0" y="0"/>
                <wp:positionH relativeFrom="column">
                  <wp:posOffset>1062355</wp:posOffset>
                </wp:positionH>
                <wp:positionV relativeFrom="paragraph">
                  <wp:posOffset>-203200</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AC9BBFC" id="Conector recto 12" o:spid="_x0000_s1026" style="position:absolute;flip:x;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3.65pt,-16pt" to="83.6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" strokecolor="black [3040]"/>
            </w:pict>
          </mc:Fallback>
        </mc:AlternateContent>
      </w:r>
      <w:r>
        <w:rPr>
          <w:rFonts w:ascii="Century Gothic" w:hAnsi="Century Gothic"/>
          <w:b/>
          <w:noProof/>
        </w:rPr>
        <w:drawing>
          <wp:anchor distT="0" distB="0" distL="114300" distR="114300" simplePos="0" relativeHeight="251655168" behindDoc="0" locked="0" layoutInCell="1" allowOverlap="1" wp14:anchorId="57A2C1FC" wp14:editId="3B62EFC9">
            <wp:simplePos x="0" y="0"/>
            <wp:positionH relativeFrom="column">
              <wp:posOffset>-22860</wp:posOffset>
            </wp:positionH>
            <wp:positionV relativeFrom="paragraph">
              <wp:posOffset>-147955</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3E5" w:rsidRPr="00552079">
        <w:rPr>
          <w:rFonts w:asciiTheme="minorHAnsi" w:hAnsiTheme="minorHAnsi" w:cstheme="minorHAnsi"/>
          <w:noProof/>
        </w:rPr>
        <mc:AlternateContent>
          <mc:Choice Requires="wps">
            <w:drawing>
              <wp:anchor distT="0" distB="0" distL="114300" distR="114300" simplePos="0" relativeHeight="251651072" behindDoc="0" locked="0" layoutInCell="1" allowOverlap="1" wp14:anchorId="346B03E6" wp14:editId="474D3143">
                <wp:simplePos x="0" y="0"/>
                <wp:positionH relativeFrom="column">
                  <wp:posOffset>-276860</wp:posOffset>
                </wp:positionH>
                <wp:positionV relativeFrom="paragraph">
                  <wp:posOffset>-201930</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A73E5" w:rsidRPr="00AD6AF2" w:rsidRDefault="008A73E5" w:rsidP="00795A5A">
                            <w:pPr>
                              <w:ind w:right="930"/>
                              <w:jc w:val="center"/>
                              <w:rPr>
                                <w:rFonts w:ascii="Century Gothic" w:hAnsi="Century Gothic"/>
                                <w:sz w:val="14"/>
                                <w:lang w:val="es-ES_tradnl"/>
                              </w:rPr>
                            </w:pPr>
                          </w:p>
                          <w:p w14:paraId="7A33C25A" w14:textId="3903364C" w:rsidR="008A73E5" w:rsidRPr="00AD6AF2" w:rsidRDefault="008A73E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AutoShape 2" o:spid="_x0000_s1026" style="position:absolute;margin-left:-21.8pt;margin-top:-15.9pt;width:488.3pt;height:51.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gcgIAAPI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">
                <v:shadow on="t" color="#333" offset="6pt,6pt"/>
                <v:textbox>
                  <w:txbxContent>
                    <w:p w14:paraId="1DCD1D83" w14:textId="6C0E215B" w:rsidR="008A73E5" w:rsidRPr="00AD6AF2" w:rsidRDefault="008A73E5" w:rsidP="00795A5A">
                      <w:pPr>
                        <w:ind w:right="930"/>
                        <w:jc w:val="center"/>
                        <w:rPr>
                          <w:rFonts w:ascii="Century Gothic" w:hAnsi="Century Gothic"/>
                          <w:sz w:val="14"/>
                          <w:lang w:val="es-ES_tradnl"/>
                        </w:rPr>
                      </w:pPr>
                    </w:p>
                    <w:p w14:paraId="7A33C25A" w14:textId="3903364C" w:rsidR="008A73E5" w:rsidRPr="00AD6AF2" w:rsidRDefault="008A73E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r w:rsidR="008A73E5" w:rsidRPr="00552079">
        <w:rPr>
          <w:rFonts w:asciiTheme="minorHAnsi" w:hAnsiTheme="minorHAnsi" w:cstheme="minorHAnsi"/>
          <w:noProof/>
        </w:rPr>
        <mc:AlternateContent>
          <mc:Choice Requires="wps">
            <w:drawing>
              <wp:anchor distT="0" distB="0" distL="114300" distR="114300" simplePos="0" relativeHeight="251617280" behindDoc="0" locked="0" layoutInCell="1" allowOverlap="1" wp14:anchorId="48616248" wp14:editId="0D75602D">
                <wp:simplePos x="0" y="0"/>
                <wp:positionH relativeFrom="column">
                  <wp:posOffset>-270510</wp:posOffset>
                </wp:positionH>
                <wp:positionV relativeFrom="paragraph">
                  <wp:posOffset>690245</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A73E5" w:rsidRPr="007E3A17" w:rsidRDefault="008A73E5" w:rsidP="00BC21BB">
                            <w:pPr>
                              <w:pStyle w:val="Ttulo1"/>
                              <w:ind w:left="142"/>
                              <w:jc w:val="center"/>
                              <w:rPr>
                                <w:rFonts w:ascii="Century Gothic" w:hAnsi="Century Gothic"/>
                                <w:sz w:val="8"/>
                                <w:szCs w:val="28"/>
                              </w:rPr>
                            </w:pPr>
                          </w:p>
                          <w:p w14:paraId="4BF12AA0" w14:textId="77777777" w:rsidR="008A73E5" w:rsidRDefault="008A73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A73E5" w:rsidRPr="00196858" w:rsidRDefault="008A73E5" w:rsidP="00196858"/>
                          <w:p w14:paraId="707CFF32" w14:textId="77777777" w:rsidR="008A73E5" w:rsidRDefault="008A73E5" w:rsidP="00BC21BB">
                            <w:pPr>
                              <w:ind w:left="142"/>
                              <w:jc w:val="center"/>
                              <w:rPr>
                                <w:rFonts w:ascii="Verdana" w:hAnsi="Verdana"/>
                                <w:b/>
                              </w:rPr>
                            </w:pPr>
                          </w:p>
                          <w:p w14:paraId="06570665" w14:textId="77777777" w:rsidR="008A73E5" w:rsidRDefault="008A73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A73E5" w:rsidRPr="00103622" w:rsidRDefault="008A73E5" w:rsidP="00963B46">
                            <w:pPr>
                              <w:ind w:left="142"/>
                              <w:jc w:val="center"/>
                              <w:rPr>
                                <w:rFonts w:ascii="Century Gothic" w:hAnsi="Century Gothic" w:cs="Arial"/>
                                <w:b/>
                                <w:sz w:val="32"/>
                                <w:szCs w:val="32"/>
                                <w:lang w:val="es-MX"/>
                              </w:rPr>
                            </w:pPr>
                          </w:p>
                          <w:p w14:paraId="4C001CE9" w14:textId="77777777" w:rsidR="008A73E5" w:rsidRPr="00103622" w:rsidRDefault="008A73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A73E5" w:rsidRDefault="008A73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A73E5" w:rsidRDefault="008A73E5" w:rsidP="00C12034">
                            <w:pPr>
                              <w:rPr>
                                <w:rFonts w:ascii="Century Gothic" w:hAnsi="Century Gothic" w:cs="Arial"/>
                                <w:b/>
                                <w:sz w:val="28"/>
                                <w:szCs w:val="32"/>
                              </w:rPr>
                            </w:pPr>
                          </w:p>
                          <w:p w14:paraId="0A58EB77" w14:textId="77777777" w:rsidR="008A73E5" w:rsidRDefault="008A73E5" w:rsidP="00C12034">
                            <w:pPr>
                              <w:jc w:val="center"/>
                              <w:rPr>
                                <w:rFonts w:ascii="Century Gothic" w:hAnsi="Century Gothic"/>
                                <w:b/>
                                <w:sz w:val="28"/>
                                <w:szCs w:val="32"/>
                              </w:rPr>
                            </w:pPr>
                          </w:p>
                          <w:p w14:paraId="067FB5BB" w14:textId="4C0D2BE7" w:rsidR="008A73E5" w:rsidRPr="008A73E5" w:rsidRDefault="008A73E5" w:rsidP="00455A2A">
                            <w:pPr>
                              <w:ind w:right="24"/>
                              <w:jc w:val="center"/>
                              <w:rPr>
                                <w:rFonts w:ascii="Century Gothic" w:hAnsi="Century Gothic"/>
                                <w:b/>
                                <w:sz w:val="28"/>
                                <w:szCs w:val="32"/>
                              </w:rPr>
                            </w:pPr>
                            <w:r w:rsidRPr="00D94CE2">
                              <w:rPr>
                                <w:rFonts w:ascii="Century Gothic" w:hAnsi="Century Gothic"/>
                                <w:b/>
                                <w:sz w:val="28"/>
                                <w:szCs w:val="32"/>
                              </w:rPr>
                              <w:t xml:space="preserve">REGLAMENTO </w:t>
                            </w:r>
                            <w:r w:rsidRPr="008A73E5">
                              <w:rPr>
                                <w:rFonts w:ascii="Century Gothic" w:hAnsi="Century Gothic"/>
                                <w:b/>
                                <w:sz w:val="28"/>
                                <w:szCs w:val="32"/>
                              </w:rPr>
                              <w:t>DE CONTRATACION DE BIENES Y SERVICIOS</w:t>
                            </w:r>
                          </w:p>
                          <w:p w14:paraId="6C6B801A" w14:textId="77777777" w:rsidR="008A73E5" w:rsidRPr="008A73E5" w:rsidRDefault="008A73E5" w:rsidP="00455A2A">
                            <w:pPr>
                              <w:ind w:right="24"/>
                              <w:jc w:val="center"/>
                              <w:rPr>
                                <w:rFonts w:ascii="Century Gothic" w:hAnsi="Century Gothic"/>
                                <w:b/>
                                <w:sz w:val="28"/>
                                <w:szCs w:val="32"/>
                              </w:rPr>
                            </w:pPr>
                            <w:r w:rsidRPr="008A73E5">
                              <w:rPr>
                                <w:rFonts w:ascii="Century Gothic" w:hAnsi="Century Gothic"/>
                                <w:b/>
                                <w:sz w:val="28"/>
                                <w:szCs w:val="32"/>
                              </w:rPr>
                              <w:t>EN EL MARCO DEL D.S. 29506</w:t>
                            </w:r>
                          </w:p>
                          <w:p w14:paraId="731E55FC" w14:textId="77777777" w:rsidR="008A73E5" w:rsidRPr="008A73E5" w:rsidRDefault="008A73E5" w:rsidP="00455A2A">
                            <w:pPr>
                              <w:ind w:left="142" w:right="24"/>
                              <w:jc w:val="center"/>
                              <w:rPr>
                                <w:rFonts w:ascii="Century Gothic" w:hAnsi="Century Gothic" w:cs="Arial"/>
                                <w:b/>
                                <w:sz w:val="28"/>
                                <w:szCs w:val="28"/>
                              </w:rPr>
                            </w:pPr>
                          </w:p>
                          <w:p w14:paraId="305A115D" w14:textId="77777777" w:rsidR="008A73E5" w:rsidRPr="008A73E5" w:rsidRDefault="008A73E5" w:rsidP="00455A2A">
                            <w:pPr>
                              <w:ind w:left="142" w:right="24"/>
                              <w:jc w:val="center"/>
                              <w:rPr>
                                <w:rFonts w:ascii="Century Gothic" w:hAnsi="Century Gothic" w:cs="Arial"/>
                                <w:b/>
                                <w:sz w:val="28"/>
                                <w:szCs w:val="28"/>
                                <w:lang w:val="es-MX"/>
                              </w:rPr>
                            </w:pPr>
                          </w:p>
                          <w:p w14:paraId="6DD59E27" w14:textId="77777777" w:rsidR="008A73E5" w:rsidRPr="008A73E5" w:rsidRDefault="008A73E5" w:rsidP="00455A2A">
                            <w:pPr>
                              <w:ind w:left="142" w:right="24"/>
                              <w:jc w:val="center"/>
                              <w:rPr>
                                <w:rFonts w:ascii="Century Gothic" w:hAnsi="Century Gothic" w:cs="Arial"/>
                                <w:b/>
                                <w:sz w:val="28"/>
                                <w:szCs w:val="28"/>
                                <w:lang w:val="es-MX"/>
                              </w:rPr>
                            </w:pPr>
                            <w:r w:rsidRPr="008A73E5">
                              <w:rPr>
                                <w:rFonts w:ascii="Century Gothic" w:hAnsi="Century Gothic" w:cs="Arial"/>
                                <w:b/>
                                <w:sz w:val="28"/>
                                <w:szCs w:val="28"/>
                                <w:lang w:val="es-MX"/>
                              </w:rPr>
                              <w:t xml:space="preserve">MODALIDAD: CONTRATACION DIRECTA POR LICITACIÓN </w:t>
                            </w:r>
                          </w:p>
                          <w:p w14:paraId="372136E1" w14:textId="77777777" w:rsidR="008A73E5" w:rsidRPr="008A73E5" w:rsidRDefault="008A73E5" w:rsidP="00455A2A">
                            <w:pPr>
                              <w:ind w:left="142" w:right="24"/>
                              <w:rPr>
                                <w:rFonts w:ascii="Century Gothic" w:hAnsi="Century Gothic"/>
                                <w:b/>
                                <w:sz w:val="28"/>
                                <w:szCs w:val="28"/>
                              </w:rPr>
                            </w:pPr>
                          </w:p>
                          <w:p w14:paraId="10432132" w14:textId="74253257" w:rsidR="008A73E5" w:rsidRPr="008A73E5" w:rsidRDefault="008A73E5" w:rsidP="00455A2A">
                            <w:pPr>
                              <w:ind w:right="24"/>
                              <w:jc w:val="center"/>
                              <w:rPr>
                                <w:rFonts w:ascii="Century Gothic" w:hAnsi="Century Gothic" w:cs="Century Gothic"/>
                                <w:b/>
                                <w:bCs/>
                                <w:sz w:val="28"/>
                                <w:szCs w:val="28"/>
                              </w:rPr>
                            </w:pPr>
                            <w:r w:rsidRPr="008A73E5">
                              <w:rPr>
                                <w:rFonts w:ascii="Century Gothic" w:hAnsi="Century Gothic" w:cs="Century Gothic"/>
                                <w:b/>
                                <w:bCs/>
                                <w:sz w:val="28"/>
                                <w:szCs w:val="28"/>
                              </w:rPr>
                              <w:t>OBJETO: ADQUISICIÓN DE CABEZALES DE PRUEBA DE RESISTENCIA Y HERMETICIDAD EN REDES SECUNDARIAS</w:t>
                            </w:r>
                          </w:p>
                          <w:p w14:paraId="7A5D2B44" w14:textId="77777777" w:rsidR="008A73E5" w:rsidRPr="008A73E5" w:rsidRDefault="008A73E5" w:rsidP="00455A2A">
                            <w:pPr>
                              <w:ind w:right="24"/>
                              <w:jc w:val="center"/>
                              <w:rPr>
                                <w:rFonts w:ascii="Century Gothic" w:hAnsi="Century Gothic" w:cs="Century Gothic"/>
                                <w:b/>
                                <w:bCs/>
                                <w:sz w:val="28"/>
                                <w:szCs w:val="28"/>
                              </w:rPr>
                            </w:pPr>
                          </w:p>
                          <w:p w14:paraId="6351C111" w14:textId="0290EF10" w:rsidR="008A73E5" w:rsidRPr="008A73E5" w:rsidRDefault="008A73E5" w:rsidP="00455A2A">
                            <w:pPr>
                              <w:ind w:right="24"/>
                              <w:jc w:val="center"/>
                              <w:rPr>
                                <w:rFonts w:ascii="Century Gothic" w:hAnsi="Century Gothic" w:cs="Century Gothic"/>
                                <w:b/>
                                <w:bCs/>
                                <w:sz w:val="28"/>
                                <w:szCs w:val="28"/>
                              </w:rPr>
                            </w:pPr>
                            <w:r w:rsidRPr="008A73E5">
                              <w:rPr>
                                <w:rFonts w:ascii="Century Gothic" w:hAnsi="Century Gothic" w:cs="Century Gothic"/>
                                <w:b/>
                                <w:bCs/>
                                <w:sz w:val="28"/>
                                <w:szCs w:val="28"/>
                              </w:rPr>
                              <w:t>CODIGO: DCO-CDL-GRGD-251-16</w:t>
                            </w:r>
                          </w:p>
                          <w:p w14:paraId="5268A2A2" w14:textId="77777777" w:rsidR="008A73E5" w:rsidRPr="008A73E5" w:rsidRDefault="008A73E5" w:rsidP="00455A2A">
                            <w:pPr>
                              <w:ind w:right="24"/>
                              <w:jc w:val="center"/>
                              <w:rPr>
                                <w:rFonts w:ascii="Century Gothic" w:hAnsi="Century Gothic" w:cs="Century Gothic"/>
                                <w:b/>
                                <w:bCs/>
                                <w:sz w:val="28"/>
                                <w:szCs w:val="28"/>
                              </w:rPr>
                            </w:pPr>
                          </w:p>
                          <w:p w14:paraId="13340B8D" w14:textId="77777777" w:rsidR="008A73E5" w:rsidRPr="008A73E5" w:rsidRDefault="008A73E5" w:rsidP="00455A2A">
                            <w:pPr>
                              <w:ind w:right="24"/>
                              <w:jc w:val="center"/>
                              <w:rPr>
                                <w:rFonts w:ascii="Century Gothic" w:hAnsi="Century Gothic" w:cs="Century Gothic"/>
                                <w:b/>
                                <w:bCs/>
                                <w:sz w:val="28"/>
                                <w:szCs w:val="28"/>
                              </w:rPr>
                            </w:pPr>
                          </w:p>
                          <w:p w14:paraId="4EABECE0" w14:textId="22241B42" w:rsidR="008A73E5" w:rsidRPr="00D94CE2" w:rsidRDefault="008A73E5" w:rsidP="00455A2A">
                            <w:pPr>
                              <w:ind w:right="24"/>
                              <w:jc w:val="center"/>
                              <w:rPr>
                                <w:rFonts w:ascii="Century Gothic" w:hAnsi="Century Gothic"/>
                                <w:b/>
                                <w:color w:val="FF0000"/>
                                <w:sz w:val="28"/>
                                <w:szCs w:val="28"/>
                                <w:lang w:val="es-ES_tradnl"/>
                              </w:rPr>
                            </w:pPr>
                            <w:r w:rsidRPr="008A73E5">
                              <w:rPr>
                                <w:rFonts w:ascii="Century Gothic" w:hAnsi="Century Gothic" w:cs="Century Gothic"/>
                                <w:b/>
                                <w:bCs/>
                                <w:sz w:val="28"/>
                                <w:szCs w:val="28"/>
                              </w:rPr>
                              <w:t>Primera Convocatoria</w:t>
                            </w:r>
                          </w:p>
                          <w:p w14:paraId="34AB203F" w14:textId="77777777" w:rsidR="008A73E5" w:rsidRPr="00103622" w:rsidRDefault="008A73E5" w:rsidP="00BC21BB">
                            <w:pPr>
                              <w:ind w:right="930"/>
                              <w:jc w:val="center"/>
                              <w:rPr>
                                <w:rFonts w:ascii="Century Gothic" w:hAnsi="Century Gothic"/>
                                <w:sz w:val="32"/>
                                <w:szCs w:val="32"/>
                                <w:lang w:val="es-ES_tradnl"/>
                              </w:rPr>
                            </w:pPr>
                          </w:p>
                          <w:p w14:paraId="2400E6AF" w14:textId="77777777" w:rsidR="008A73E5" w:rsidRPr="00103622" w:rsidRDefault="008A73E5" w:rsidP="00BC21BB">
                            <w:pPr>
                              <w:ind w:right="930"/>
                              <w:jc w:val="center"/>
                              <w:rPr>
                                <w:rFonts w:ascii="Century Gothic" w:hAnsi="Century Gothic"/>
                                <w:sz w:val="32"/>
                                <w:szCs w:val="32"/>
                                <w:lang w:val="es-ES_tradnl"/>
                              </w:rPr>
                            </w:pPr>
                          </w:p>
                          <w:p w14:paraId="519E7A3A" w14:textId="77777777" w:rsidR="008A73E5" w:rsidRPr="00103622" w:rsidRDefault="008A73E5" w:rsidP="00BC21BB">
                            <w:pPr>
                              <w:ind w:right="930"/>
                              <w:jc w:val="center"/>
                              <w:rPr>
                                <w:rFonts w:ascii="Century Gothic" w:hAnsi="Century Gothic"/>
                                <w:sz w:val="32"/>
                                <w:szCs w:val="32"/>
                                <w:lang w:val="es-ES_tradnl"/>
                              </w:rPr>
                            </w:pPr>
                          </w:p>
                          <w:p w14:paraId="47C3D4D1" w14:textId="77777777" w:rsidR="008A73E5" w:rsidRDefault="008A73E5" w:rsidP="00BC21BB">
                            <w:pPr>
                              <w:ind w:right="930"/>
                              <w:jc w:val="center"/>
                              <w:rPr>
                                <w:rFonts w:ascii="Century Gothic" w:hAnsi="Century Gothic"/>
                                <w:lang w:val="es-ES_tradnl"/>
                              </w:rPr>
                            </w:pPr>
                          </w:p>
                          <w:p w14:paraId="3EC83649" w14:textId="77777777" w:rsidR="008A73E5" w:rsidRPr="009C5A35" w:rsidRDefault="008A73E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_x0000_s1027" style="position:absolute;margin-left:-21.3pt;margin-top:54.35pt;width:493.95pt;height:56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Io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">
                <v:shadow on="t" color="#333" offset="6pt,6pt"/>
                <v:textbox>
                  <w:txbxContent>
                    <w:p w14:paraId="19D4275E" w14:textId="77777777" w:rsidR="008A73E5" w:rsidRPr="007E3A17" w:rsidRDefault="008A73E5" w:rsidP="00BC21BB">
                      <w:pPr>
                        <w:pStyle w:val="Ttulo1"/>
                        <w:ind w:left="142"/>
                        <w:jc w:val="center"/>
                        <w:rPr>
                          <w:rFonts w:ascii="Century Gothic" w:hAnsi="Century Gothic"/>
                          <w:sz w:val="8"/>
                          <w:szCs w:val="28"/>
                        </w:rPr>
                      </w:pPr>
                    </w:p>
                    <w:p w14:paraId="4BF12AA0" w14:textId="77777777" w:rsidR="008A73E5" w:rsidRDefault="008A73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A73E5" w:rsidRPr="00196858" w:rsidRDefault="008A73E5" w:rsidP="00196858"/>
                    <w:p w14:paraId="707CFF32" w14:textId="77777777" w:rsidR="008A73E5" w:rsidRDefault="008A73E5" w:rsidP="00BC21BB">
                      <w:pPr>
                        <w:ind w:left="142"/>
                        <w:jc w:val="center"/>
                        <w:rPr>
                          <w:rFonts w:ascii="Verdana" w:hAnsi="Verdana"/>
                          <w:b/>
                        </w:rPr>
                      </w:pPr>
                    </w:p>
                    <w:p w14:paraId="06570665" w14:textId="77777777" w:rsidR="008A73E5" w:rsidRDefault="008A73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A73E5" w:rsidRPr="00103622" w:rsidRDefault="008A73E5" w:rsidP="00963B46">
                      <w:pPr>
                        <w:ind w:left="142"/>
                        <w:jc w:val="center"/>
                        <w:rPr>
                          <w:rFonts w:ascii="Century Gothic" w:hAnsi="Century Gothic" w:cs="Arial"/>
                          <w:b/>
                          <w:sz w:val="32"/>
                          <w:szCs w:val="32"/>
                          <w:lang w:val="es-MX"/>
                        </w:rPr>
                      </w:pPr>
                    </w:p>
                    <w:p w14:paraId="4C001CE9" w14:textId="77777777" w:rsidR="008A73E5" w:rsidRPr="00103622" w:rsidRDefault="008A73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A73E5" w:rsidRDefault="008A73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A73E5" w:rsidRDefault="008A73E5" w:rsidP="00C12034">
                      <w:pPr>
                        <w:rPr>
                          <w:rFonts w:ascii="Century Gothic" w:hAnsi="Century Gothic" w:cs="Arial"/>
                          <w:b/>
                          <w:sz w:val="28"/>
                          <w:szCs w:val="32"/>
                        </w:rPr>
                      </w:pPr>
                    </w:p>
                    <w:p w14:paraId="0A58EB77" w14:textId="77777777" w:rsidR="008A73E5" w:rsidRDefault="008A73E5" w:rsidP="00C12034">
                      <w:pPr>
                        <w:jc w:val="center"/>
                        <w:rPr>
                          <w:rFonts w:ascii="Century Gothic" w:hAnsi="Century Gothic"/>
                          <w:b/>
                          <w:sz w:val="28"/>
                          <w:szCs w:val="32"/>
                        </w:rPr>
                      </w:pPr>
                    </w:p>
                    <w:p w14:paraId="067FB5BB" w14:textId="4C0D2BE7" w:rsidR="008A73E5" w:rsidRPr="008A73E5" w:rsidRDefault="008A73E5" w:rsidP="00455A2A">
                      <w:pPr>
                        <w:ind w:right="24"/>
                        <w:jc w:val="center"/>
                        <w:rPr>
                          <w:rFonts w:ascii="Century Gothic" w:hAnsi="Century Gothic"/>
                          <w:b/>
                          <w:sz w:val="28"/>
                          <w:szCs w:val="32"/>
                        </w:rPr>
                      </w:pPr>
                      <w:r w:rsidRPr="00D94CE2">
                        <w:rPr>
                          <w:rFonts w:ascii="Century Gothic" w:hAnsi="Century Gothic"/>
                          <w:b/>
                          <w:sz w:val="28"/>
                          <w:szCs w:val="32"/>
                        </w:rPr>
                        <w:t xml:space="preserve">REGLAMENTO </w:t>
                      </w:r>
                      <w:r w:rsidRPr="008A73E5">
                        <w:rPr>
                          <w:rFonts w:ascii="Century Gothic" w:hAnsi="Century Gothic"/>
                          <w:b/>
                          <w:sz w:val="28"/>
                          <w:szCs w:val="32"/>
                        </w:rPr>
                        <w:t>DE CONTRATACION DE BIENES Y SERVICIOS</w:t>
                      </w:r>
                    </w:p>
                    <w:p w14:paraId="6C6B801A" w14:textId="77777777" w:rsidR="008A73E5" w:rsidRPr="008A73E5" w:rsidRDefault="008A73E5" w:rsidP="00455A2A">
                      <w:pPr>
                        <w:ind w:right="24"/>
                        <w:jc w:val="center"/>
                        <w:rPr>
                          <w:rFonts w:ascii="Century Gothic" w:hAnsi="Century Gothic"/>
                          <w:b/>
                          <w:sz w:val="28"/>
                          <w:szCs w:val="32"/>
                        </w:rPr>
                      </w:pPr>
                      <w:r w:rsidRPr="008A73E5">
                        <w:rPr>
                          <w:rFonts w:ascii="Century Gothic" w:hAnsi="Century Gothic"/>
                          <w:b/>
                          <w:sz w:val="28"/>
                          <w:szCs w:val="32"/>
                        </w:rPr>
                        <w:t>EN EL MARCO DEL D.S. 29506</w:t>
                      </w:r>
                    </w:p>
                    <w:p w14:paraId="731E55FC" w14:textId="77777777" w:rsidR="008A73E5" w:rsidRPr="008A73E5" w:rsidRDefault="008A73E5" w:rsidP="00455A2A">
                      <w:pPr>
                        <w:ind w:left="142" w:right="24"/>
                        <w:jc w:val="center"/>
                        <w:rPr>
                          <w:rFonts w:ascii="Century Gothic" w:hAnsi="Century Gothic" w:cs="Arial"/>
                          <w:b/>
                          <w:sz w:val="28"/>
                          <w:szCs w:val="28"/>
                        </w:rPr>
                      </w:pPr>
                    </w:p>
                    <w:p w14:paraId="305A115D" w14:textId="77777777" w:rsidR="008A73E5" w:rsidRPr="008A73E5" w:rsidRDefault="008A73E5" w:rsidP="00455A2A">
                      <w:pPr>
                        <w:ind w:left="142" w:right="24"/>
                        <w:jc w:val="center"/>
                        <w:rPr>
                          <w:rFonts w:ascii="Century Gothic" w:hAnsi="Century Gothic" w:cs="Arial"/>
                          <w:b/>
                          <w:sz w:val="28"/>
                          <w:szCs w:val="28"/>
                          <w:lang w:val="es-MX"/>
                        </w:rPr>
                      </w:pPr>
                    </w:p>
                    <w:p w14:paraId="6DD59E27" w14:textId="77777777" w:rsidR="008A73E5" w:rsidRPr="008A73E5" w:rsidRDefault="008A73E5" w:rsidP="00455A2A">
                      <w:pPr>
                        <w:ind w:left="142" w:right="24"/>
                        <w:jc w:val="center"/>
                        <w:rPr>
                          <w:rFonts w:ascii="Century Gothic" w:hAnsi="Century Gothic" w:cs="Arial"/>
                          <w:b/>
                          <w:sz w:val="28"/>
                          <w:szCs w:val="28"/>
                          <w:lang w:val="es-MX"/>
                        </w:rPr>
                      </w:pPr>
                      <w:r w:rsidRPr="008A73E5">
                        <w:rPr>
                          <w:rFonts w:ascii="Century Gothic" w:hAnsi="Century Gothic" w:cs="Arial"/>
                          <w:b/>
                          <w:sz w:val="28"/>
                          <w:szCs w:val="28"/>
                          <w:lang w:val="es-MX"/>
                        </w:rPr>
                        <w:t xml:space="preserve">MODALIDAD: CONTRATACION DIRECTA POR LICITACIÓN </w:t>
                      </w:r>
                    </w:p>
                    <w:p w14:paraId="372136E1" w14:textId="77777777" w:rsidR="008A73E5" w:rsidRPr="008A73E5" w:rsidRDefault="008A73E5" w:rsidP="00455A2A">
                      <w:pPr>
                        <w:ind w:left="142" w:right="24"/>
                        <w:rPr>
                          <w:rFonts w:ascii="Century Gothic" w:hAnsi="Century Gothic"/>
                          <w:b/>
                          <w:sz w:val="28"/>
                          <w:szCs w:val="28"/>
                        </w:rPr>
                      </w:pPr>
                    </w:p>
                    <w:p w14:paraId="10432132" w14:textId="74253257" w:rsidR="008A73E5" w:rsidRPr="008A73E5" w:rsidRDefault="008A73E5" w:rsidP="00455A2A">
                      <w:pPr>
                        <w:ind w:right="24"/>
                        <w:jc w:val="center"/>
                        <w:rPr>
                          <w:rFonts w:ascii="Century Gothic" w:hAnsi="Century Gothic" w:cs="Century Gothic"/>
                          <w:b/>
                          <w:bCs/>
                          <w:sz w:val="28"/>
                          <w:szCs w:val="28"/>
                        </w:rPr>
                      </w:pPr>
                      <w:r w:rsidRPr="008A73E5">
                        <w:rPr>
                          <w:rFonts w:ascii="Century Gothic" w:hAnsi="Century Gothic" w:cs="Century Gothic"/>
                          <w:b/>
                          <w:bCs/>
                          <w:sz w:val="28"/>
                          <w:szCs w:val="28"/>
                        </w:rPr>
                        <w:t>OBJETO: ADQUISICIÓN DE CABEZALES DE PRUEBA DE RESISTENCIA Y HERMETICIDAD EN REDES SECUNDARIAS</w:t>
                      </w:r>
                    </w:p>
                    <w:p w14:paraId="7A5D2B44" w14:textId="77777777" w:rsidR="008A73E5" w:rsidRPr="008A73E5" w:rsidRDefault="008A73E5" w:rsidP="00455A2A">
                      <w:pPr>
                        <w:ind w:right="24"/>
                        <w:jc w:val="center"/>
                        <w:rPr>
                          <w:rFonts w:ascii="Century Gothic" w:hAnsi="Century Gothic" w:cs="Century Gothic"/>
                          <w:b/>
                          <w:bCs/>
                          <w:sz w:val="28"/>
                          <w:szCs w:val="28"/>
                        </w:rPr>
                      </w:pPr>
                    </w:p>
                    <w:p w14:paraId="6351C111" w14:textId="0290EF10" w:rsidR="008A73E5" w:rsidRPr="008A73E5" w:rsidRDefault="008A73E5" w:rsidP="00455A2A">
                      <w:pPr>
                        <w:ind w:right="24"/>
                        <w:jc w:val="center"/>
                        <w:rPr>
                          <w:rFonts w:ascii="Century Gothic" w:hAnsi="Century Gothic" w:cs="Century Gothic"/>
                          <w:b/>
                          <w:bCs/>
                          <w:sz w:val="28"/>
                          <w:szCs w:val="28"/>
                        </w:rPr>
                      </w:pPr>
                      <w:r w:rsidRPr="008A73E5">
                        <w:rPr>
                          <w:rFonts w:ascii="Century Gothic" w:hAnsi="Century Gothic" w:cs="Century Gothic"/>
                          <w:b/>
                          <w:bCs/>
                          <w:sz w:val="28"/>
                          <w:szCs w:val="28"/>
                        </w:rPr>
                        <w:t>CODIGO: DCO-CDL-GRGD-251-16</w:t>
                      </w:r>
                    </w:p>
                    <w:p w14:paraId="5268A2A2" w14:textId="77777777" w:rsidR="008A73E5" w:rsidRPr="008A73E5" w:rsidRDefault="008A73E5" w:rsidP="00455A2A">
                      <w:pPr>
                        <w:ind w:right="24"/>
                        <w:jc w:val="center"/>
                        <w:rPr>
                          <w:rFonts w:ascii="Century Gothic" w:hAnsi="Century Gothic" w:cs="Century Gothic"/>
                          <w:b/>
                          <w:bCs/>
                          <w:sz w:val="28"/>
                          <w:szCs w:val="28"/>
                        </w:rPr>
                      </w:pPr>
                    </w:p>
                    <w:p w14:paraId="13340B8D" w14:textId="77777777" w:rsidR="008A73E5" w:rsidRPr="008A73E5" w:rsidRDefault="008A73E5" w:rsidP="00455A2A">
                      <w:pPr>
                        <w:ind w:right="24"/>
                        <w:jc w:val="center"/>
                        <w:rPr>
                          <w:rFonts w:ascii="Century Gothic" w:hAnsi="Century Gothic" w:cs="Century Gothic"/>
                          <w:b/>
                          <w:bCs/>
                          <w:sz w:val="28"/>
                          <w:szCs w:val="28"/>
                        </w:rPr>
                      </w:pPr>
                    </w:p>
                    <w:p w14:paraId="4EABECE0" w14:textId="22241B42" w:rsidR="008A73E5" w:rsidRPr="00D94CE2" w:rsidRDefault="008A73E5" w:rsidP="00455A2A">
                      <w:pPr>
                        <w:ind w:right="24"/>
                        <w:jc w:val="center"/>
                        <w:rPr>
                          <w:rFonts w:ascii="Century Gothic" w:hAnsi="Century Gothic"/>
                          <w:b/>
                          <w:color w:val="FF0000"/>
                          <w:sz w:val="28"/>
                          <w:szCs w:val="28"/>
                          <w:lang w:val="es-ES_tradnl"/>
                        </w:rPr>
                      </w:pPr>
                      <w:r w:rsidRPr="008A73E5">
                        <w:rPr>
                          <w:rFonts w:ascii="Century Gothic" w:hAnsi="Century Gothic" w:cs="Century Gothic"/>
                          <w:b/>
                          <w:bCs/>
                          <w:sz w:val="28"/>
                          <w:szCs w:val="28"/>
                        </w:rPr>
                        <w:t>Primera Convocatoria</w:t>
                      </w:r>
                    </w:p>
                    <w:p w14:paraId="34AB203F" w14:textId="77777777" w:rsidR="008A73E5" w:rsidRPr="00103622" w:rsidRDefault="008A73E5" w:rsidP="00BC21BB">
                      <w:pPr>
                        <w:ind w:right="930"/>
                        <w:jc w:val="center"/>
                        <w:rPr>
                          <w:rFonts w:ascii="Century Gothic" w:hAnsi="Century Gothic"/>
                          <w:sz w:val="32"/>
                          <w:szCs w:val="32"/>
                          <w:lang w:val="es-ES_tradnl"/>
                        </w:rPr>
                      </w:pPr>
                    </w:p>
                    <w:p w14:paraId="2400E6AF" w14:textId="77777777" w:rsidR="008A73E5" w:rsidRPr="00103622" w:rsidRDefault="008A73E5" w:rsidP="00BC21BB">
                      <w:pPr>
                        <w:ind w:right="930"/>
                        <w:jc w:val="center"/>
                        <w:rPr>
                          <w:rFonts w:ascii="Century Gothic" w:hAnsi="Century Gothic"/>
                          <w:sz w:val="32"/>
                          <w:szCs w:val="32"/>
                          <w:lang w:val="es-ES_tradnl"/>
                        </w:rPr>
                      </w:pPr>
                    </w:p>
                    <w:p w14:paraId="519E7A3A" w14:textId="77777777" w:rsidR="008A73E5" w:rsidRPr="00103622" w:rsidRDefault="008A73E5" w:rsidP="00BC21BB">
                      <w:pPr>
                        <w:ind w:right="930"/>
                        <w:jc w:val="center"/>
                        <w:rPr>
                          <w:rFonts w:ascii="Century Gothic" w:hAnsi="Century Gothic"/>
                          <w:sz w:val="32"/>
                          <w:szCs w:val="32"/>
                          <w:lang w:val="es-ES_tradnl"/>
                        </w:rPr>
                      </w:pPr>
                    </w:p>
                    <w:p w14:paraId="47C3D4D1" w14:textId="77777777" w:rsidR="008A73E5" w:rsidRDefault="008A73E5" w:rsidP="00BC21BB">
                      <w:pPr>
                        <w:ind w:right="930"/>
                        <w:jc w:val="center"/>
                        <w:rPr>
                          <w:rFonts w:ascii="Century Gothic" w:hAnsi="Century Gothic"/>
                          <w:lang w:val="es-ES_tradnl"/>
                        </w:rPr>
                      </w:pPr>
                    </w:p>
                    <w:p w14:paraId="3EC83649" w14:textId="77777777" w:rsidR="008A73E5" w:rsidRPr="009C5A35" w:rsidRDefault="008A73E5" w:rsidP="00BC21BB">
                      <w:pPr>
                        <w:ind w:right="930"/>
                        <w:jc w:val="center"/>
                        <w:rPr>
                          <w:rFonts w:ascii="Century Gothic" w:hAnsi="Century Gothic"/>
                          <w:lang w:val="es-ES_tradnl"/>
                        </w:rPr>
                      </w:pP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1E9651C" w:rsidR="00A73638" w:rsidRPr="00552079" w:rsidRDefault="001D0E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1D8C6AD" w:rsidR="00A73638" w:rsidRPr="00552079" w:rsidRDefault="001D0E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B02F47" w:rsidR="00A73638" w:rsidRPr="00552079" w:rsidRDefault="00D406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4"/>
        <w:gridCol w:w="1278"/>
        <w:gridCol w:w="1276"/>
        <w:gridCol w:w="3118"/>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D0EF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5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1D0EF1" w14:paraId="0721D31F" w14:textId="77777777" w:rsidTr="001D0EF1">
        <w:tc>
          <w:tcPr>
            <w:tcW w:w="433" w:type="dxa"/>
          </w:tcPr>
          <w:p w14:paraId="10AA5CC1" w14:textId="77777777" w:rsidR="00103622" w:rsidRPr="001D0EF1" w:rsidRDefault="00103622" w:rsidP="001D0EF1">
            <w:pPr>
              <w:rPr>
                <w:rFonts w:asciiTheme="minorHAnsi" w:hAnsiTheme="minorHAnsi" w:cstheme="minorHAnsi"/>
                <w:sz w:val="8"/>
                <w:szCs w:val="8"/>
              </w:rPr>
            </w:pPr>
          </w:p>
        </w:tc>
        <w:tc>
          <w:tcPr>
            <w:tcW w:w="2936" w:type="dxa"/>
          </w:tcPr>
          <w:p w14:paraId="72B5139B" w14:textId="77777777" w:rsidR="00103622" w:rsidRPr="001D0EF1" w:rsidRDefault="00103622" w:rsidP="001D0EF1">
            <w:pPr>
              <w:rPr>
                <w:rFonts w:asciiTheme="minorHAnsi" w:hAnsiTheme="minorHAnsi" w:cstheme="minorHAnsi"/>
                <w:sz w:val="8"/>
                <w:szCs w:val="8"/>
              </w:rPr>
            </w:pPr>
          </w:p>
        </w:tc>
        <w:tc>
          <w:tcPr>
            <w:tcW w:w="2551" w:type="dxa"/>
            <w:gridSpan w:val="2"/>
          </w:tcPr>
          <w:p w14:paraId="27BE03B1" w14:textId="77777777" w:rsidR="00103622" w:rsidRPr="001D0EF1" w:rsidRDefault="00103622" w:rsidP="001D0EF1">
            <w:pPr>
              <w:rPr>
                <w:rFonts w:asciiTheme="minorHAnsi" w:hAnsiTheme="minorHAnsi" w:cstheme="minorHAnsi"/>
                <w:sz w:val="8"/>
                <w:szCs w:val="8"/>
                <w:highlight w:val="yellow"/>
              </w:rPr>
            </w:pPr>
          </w:p>
        </w:tc>
        <w:tc>
          <w:tcPr>
            <w:tcW w:w="3119" w:type="dxa"/>
          </w:tcPr>
          <w:p w14:paraId="3FA063CF" w14:textId="77777777" w:rsidR="00103622" w:rsidRPr="001D0EF1" w:rsidRDefault="00103622" w:rsidP="001D0EF1">
            <w:pPr>
              <w:rPr>
                <w:rFonts w:asciiTheme="minorHAnsi" w:hAnsiTheme="minorHAnsi" w:cstheme="minorHAnsi"/>
                <w:sz w:val="8"/>
                <w:szCs w:val="8"/>
              </w:rPr>
            </w:pPr>
          </w:p>
        </w:tc>
      </w:tr>
      <w:tr w:rsidR="00103622" w:rsidRPr="00552079" w14:paraId="344C588D" w14:textId="77777777" w:rsidTr="001D0EF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3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5"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76"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14:paraId="58D9BD9F" w14:textId="6DE3226C" w:rsidR="00103622" w:rsidRPr="00552079" w:rsidRDefault="001D0EF1" w:rsidP="001D0EF1">
            <w:pPr>
              <w:jc w:val="center"/>
              <w:rPr>
                <w:rFonts w:asciiTheme="minorHAnsi" w:hAnsiTheme="minorHAnsi" w:cstheme="minorHAnsi"/>
                <w:color w:val="000000"/>
                <w:sz w:val="22"/>
                <w:szCs w:val="22"/>
              </w:rPr>
            </w:pPr>
            <w:r w:rsidRPr="00523111">
              <w:rPr>
                <w:rFonts w:ascii="Calibri" w:hAnsi="Calibri"/>
                <w:b/>
              </w:rPr>
              <w:t>NO APLICA</w:t>
            </w:r>
          </w:p>
        </w:tc>
      </w:tr>
      <w:tr w:rsidR="00103622" w:rsidRPr="001D0EF1" w14:paraId="16F66F30" w14:textId="77777777" w:rsidTr="001D0EF1">
        <w:tc>
          <w:tcPr>
            <w:tcW w:w="433" w:type="dxa"/>
            <w:vAlign w:val="center"/>
          </w:tcPr>
          <w:p w14:paraId="6FEDE041" w14:textId="77777777" w:rsidR="00103622" w:rsidRPr="001D0EF1" w:rsidRDefault="00103622" w:rsidP="001D0EF1">
            <w:pPr>
              <w:rPr>
                <w:rFonts w:asciiTheme="minorHAnsi" w:hAnsiTheme="minorHAnsi" w:cstheme="minorHAnsi"/>
                <w:sz w:val="8"/>
                <w:szCs w:val="8"/>
              </w:rPr>
            </w:pPr>
          </w:p>
        </w:tc>
        <w:tc>
          <w:tcPr>
            <w:tcW w:w="2936" w:type="dxa"/>
            <w:vAlign w:val="center"/>
          </w:tcPr>
          <w:p w14:paraId="13C0FEF3" w14:textId="77777777" w:rsidR="00103622" w:rsidRPr="001D0EF1" w:rsidRDefault="00103622" w:rsidP="001D0EF1">
            <w:pPr>
              <w:rPr>
                <w:rFonts w:asciiTheme="minorHAnsi" w:hAnsiTheme="minorHAnsi" w:cstheme="minorHAnsi"/>
                <w:sz w:val="8"/>
                <w:szCs w:val="8"/>
              </w:rPr>
            </w:pPr>
          </w:p>
        </w:tc>
        <w:tc>
          <w:tcPr>
            <w:tcW w:w="2551" w:type="dxa"/>
            <w:gridSpan w:val="2"/>
          </w:tcPr>
          <w:p w14:paraId="6E0161F4" w14:textId="77777777" w:rsidR="00103622" w:rsidRPr="001D0EF1" w:rsidRDefault="00103622" w:rsidP="001D0EF1">
            <w:pPr>
              <w:jc w:val="center"/>
              <w:rPr>
                <w:rFonts w:asciiTheme="minorHAnsi" w:hAnsiTheme="minorHAnsi" w:cstheme="minorHAnsi"/>
                <w:sz w:val="8"/>
                <w:szCs w:val="8"/>
              </w:rPr>
            </w:pPr>
          </w:p>
        </w:tc>
        <w:tc>
          <w:tcPr>
            <w:tcW w:w="3119" w:type="dxa"/>
            <w:vAlign w:val="center"/>
          </w:tcPr>
          <w:p w14:paraId="4617B7E4" w14:textId="77777777" w:rsidR="00103622" w:rsidRPr="001D0EF1" w:rsidRDefault="00103622" w:rsidP="001D0EF1">
            <w:pPr>
              <w:jc w:val="center"/>
              <w:rPr>
                <w:rFonts w:asciiTheme="minorHAnsi" w:hAnsiTheme="minorHAnsi" w:cstheme="minorHAnsi"/>
                <w:sz w:val="8"/>
                <w:szCs w:val="8"/>
              </w:rPr>
            </w:pPr>
          </w:p>
        </w:tc>
      </w:tr>
      <w:tr w:rsidR="00103622" w:rsidRPr="00552079" w14:paraId="0266DB73" w14:textId="77777777" w:rsidTr="001D0EF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3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5"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76"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119" w:type="dxa"/>
            <w:vAlign w:val="center"/>
          </w:tcPr>
          <w:p w14:paraId="0495D05B" w14:textId="1B52EB34" w:rsidR="00103622" w:rsidRPr="00552079" w:rsidRDefault="001D0EF1" w:rsidP="001D0EF1">
            <w:pPr>
              <w:jc w:val="center"/>
              <w:rPr>
                <w:rFonts w:asciiTheme="minorHAnsi" w:hAnsiTheme="minorHAnsi" w:cstheme="minorHAnsi"/>
                <w:b/>
                <w:color w:val="000000"/>
                <w:sz w:val="22"/>
                <w:szCs w:val="22"/>
              </w:rPr>
            </w:pPr>
            <w:r w:rsidRPr="00523111">
              <w:rPr>
                <w:rFonts w:ascii="Calibri" w:hAnsi="Calibri"/>
                <w:b/>
              </w:rPr>
              <w:t>NO APLICA</w:t>
            </w:r>
          </w:p>
        </w:tc>
      </w:tr>
      <w:tr w:rsidR="00103622" w:rsidRPr="001D0EF1" w14:paraId="055C4C1F" w14:textId="77777777" w:rsidTr="001D0EF1">
        <w:tc>
          <w:tcPr>
            <w:tcW w:w="433" w:type="dxa"/>
            <w:vAlign w:val="center"/>
          </w:tcPr>
          <w:p w14:paraId="3EFD7A95" w14:textId="77777777" w:rsidR="00103622" w:rsidRPr="001D0EF1" w:rsidRDefault="00103622" w:rsidP="001D0EF1">
            <w:pPr>
              <w:jc w:val="center"/>
              <w:rPr>
                <w:rFonts w:asciiTheme="minorHAnsi" w:hAnsiTheme="minorHAnsi" w:cstheme="minorHAnsi"/>
                <w:sz w:val="8"/>
                <w:szCs w:val="8"/>
              </w:rPr>
            </w:pPr>
          </w:p>
        </w:tc>
        <w:tc>
          <w:tcPr>
            <w:tcW w:w="2936" w:type="dxa"/>
            <w:vAlign w:val="center"/>
          </w:tcPr>
          <w:p w14:paraId="1D547BA0" w14:textId="77777777" w:rsidR="00103622" w:rsidRPr="001D0EF1" w:rsidRDefault="00103622" w:rsidP="001D0EF1">
            <w:pPr>
              <w:rPr>
                <w:rFonts w:asciiTheme="minorHAnsi" w:hAnsiTheme="minorHAnsi" w:cstheme="minorHAnsi"/>
                <w:sz w:val="8"/>
                <w:szCs w:val="8"/>
              </w:rPr>
            </w:pPr>
          </w:p>
        </w:tc>
        <w:tc>
          <w:tcPr>
            <w:tcW w:w="2551" w:type="dxa"/>
            <w:gridSpan w:val="2"/>
          </w:tcPr>
          <w:p w14:paraId="4D177D45" w14:textId="77777777" w:rsidR="00103622" w:rsidRPr="001D0EF1" w:rsidRDefault="00103622" w:rsidP="001D0EF1">
            <w:pPr>
              <w:rPr>
                <w:rFonts w:asciiTheme="minorHAnsi" w:hAnsiTheme="minorHAnsi" w:cstheme="minorHAnsi"/>
                <w:sz w:val="8"/>
                <w:szCs w:val="8"/>
              </w:rPr>
            </w:pPr>
          </w:p>
        </w:tc>
        <w:tc>
          <w:tcPr>
            <w:tcW w:w="3119" w:type="dxa"/>
            <w:vAlign w:val="center"/>
          </w:tcPr>
          <w:p w14:paraId="192D993C" w14:textId="77777777" w:rsidR="00103622" w:rsidRPr="001D0EF1" w:rsidRDefault="00103622" w:rsidP="001D0EF1">
            <w:pPr>
              <w:jc w:val="center"/>
              <w:rPr>
                <w:rFonts w:asciiTheme="minorHAnsi" w:hAnsiTheme="minorHAnsi" w:cstheme="minorHAnsi"/>
                <w:sz w:val="8"/>
                <w:szCs w:val="8"/>
              </w:rPr>
            </w:pPr>
          </w:p>
        </w:tc>
      </w:tr>
      <w:tr w:rsidR="00103622" w:rsidRPr="00552079" w14:paraId="7D020AD3" w14:textId="77777777" w:rsidTr="001D0EF1">
        <w:trPr>
          <w:trHeight w:val="370"/>
        </w:trPr>
        <w:tc>
          <w:tcPr>
            <w:tcW w:w="433" w:type="dxa"/>
            <w:vAlign w:val="center"/>
          </w:tcPr>
          <w:p w14:paraId="40E0F304" w14:textId="2F74E08E"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3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5"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6F1491E" w:rsidR="00103622" w:rsidRPr="00344FCB" w:rsidRDefault="00103622" w:rsidP="00344FCB">
            <w:pPr>
              <w:jc w:val="center"/>
              <w:rPr>
                <w:rFonts w:asciiTheme="minorHAnsi" w:hAnsiTheme="minorHAnsi" w:cstheme="minorHAnsi"/>
                <w:sz w:val="22"/>
                <w:szCs w:val="22"/>
              </w:rPr>
            </w:pPr>
          </w:p>
        </w:tc>
        <w:tc>
          <w:tcPr>
            <w:tcW w:w="1276"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119" w:type="dxa"/>
            <w:vAlign w:val="center"/>
          </w:tcPr>
          <w:p w14:paraId="7BF83B26" w14:textId="7F2D360C" w:rsidR="00103622" w:rsidRPr="001B5615" w:rsidRDefault="001D0EF1" w:rsidP="001D0EF1">
            <w:pPr>
              <w:jc w:val="center"/>
              <w:rPr>
                <w:rFonts w:asciiTheme="minorHAnsi" w:hAnsiTheme="minorHAnsi" w:cstheme="minorHAnsi"/>
                <w:color w:val="FF0000"/>
                <w:sz w:val="22"/>
                <w:szCs w:val="22"/>
              </w:rPr>
            </w:pPr>
            <w:r w:rsidRPr="00523111">
              <w:rPr>
                <w:rFonts w:ascii="Calibri" w:hAnsi="Calibri"/>
                <w:b/>
              </w:rPr>
              <w:t>NO APLICA</w:t>
            </w:r>
          </w:p>
        </w:tc>
      </w:tr>
      <w:tr w:rsidR="00103622" w:rsidRPr="001D0EF1" w14:paraId="6D9DC71E" w14:textId="77777777" w:rsidTr="001D0EF1">
        <w:tc>
          <w:tcPr>
            <w:tcW w:w="433" w:type="dxa"/>
            <w:vAlign w:val="center"/>
          </w:tcPr>
          <w:p w14:paraId="526641C1" w14:textId="77777777" w:rsidR="00103622" w:rsidRPr="001D0EF1" w:rsidRDefault="00103622" w:rsidP="001D0EF1">
            <w:pPr>
              <w:jc w:val="center"/>
              <w:rPr>
                <w:rFonts w:asciiTheme="minorHAnsi" w:hAnsiTheme="minorHAnsi" w:cstheme="minorHAnsi"/>
                <w:sz w:val="8"/>
                <w:szCs w:val="8"/>
              </w:rPr>
            </w:pPr>
          </w:p>
        </w:tc>
        <w:tc>
          <w:tcPr>
            <w:tcW w:w="2936" w:type="dxa"/>
            <w:vAlign w:val="center"/>
          </w:tcPr>
          <w:p w14:paraId="37F561C1" w14:textId="77777777" w:rsidR="00103622" w:rsidRPr="001D0EF1" w:rsidRDefault="00103622" w:rsidP="001D0EF1">
            <w:pPr>
              <w:jc w:val="center"/>
              <w:rPr>
                <w:rFonts w:asciiTheme="minorHAnsi" w:hAnsiTheme="minorHAnsi" w:cstheme="minorHAnsi"/>
                <w:sz w:val="8"/>
                <w:szCs w:val="8"/>
              </w:rPr>
            </w:pPr>
          </w:p>
        </w:tc>
        <w:tc>
          <w:tcPr>
            <w:tcW w:w="2551" w:type="dxa"/>
            <w:gridSpan w:val="2"/>
            <w:vAlign w:val="center"/>
          </w:tcPr>
          <w:p w14:paraId="5BB3FE61" w14:textId="77777777" w:rsidR="00103622" w:rsidRPr="001D0EF1" w:rsidRDefault="00103622" w:rsidP="001D0EF1">
            <w:pPr>
              <w:jc w:val="center"/>
              <w:rPr>
                <w:rFonts w:asciiTheme="minorHAnsi" w:hAnsiTheme="minorHAnsi" w:cstheme="minorHAnsi"/>
                <w:sz w:val="8"/>
                <w:szCs w:val="8"/>
              </w:rPr>
            </w:pPr>
          </w:p>
        </w:tc>
        <w:tc>
          <w:tcPr>
            <w:tcW w:w="3119" w:type="dxa"/>
            <w:vAlign w:val="center"/>
          </w:tcPr>
          <w:p w14:paraId="2332C434" w14:textId="77777777" w:rsidR="00103622" w:rsidRPr="001D0EF1" w:rsidRDefault="00103622" w:rsidP="001D0EF1">
            <w:pPr>
              <w:rPr>
                <w:rFonts w:asciiTheme="minorHAnsi" w:hAnsiTheme="minorHAnsi" w:cstheme="minorHAnsi"/>
                <w:color w:val="FF0000"/>
                <w:sz w:val="8"/>
                <w:szCs w:val="8"/>
              </w:rPr>
            </w:pPr>
          </w:p>
        </w:tc>
      </w:tr>
      <w:tr w:rsidR="00103622" w:rsidRPr="00552079" w14:paraId="28FEA7B2" w14:textId="77777777" w:rsidTr="001D0EF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3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5"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E05D43B" w:rsidR="00103622" w:rsidRPr="00552079" w:rsidRDefault="00344FCB" w:rsidP="00344FCB">
            <w:pPr>
              <w:jc w:val="center"/>
              <w:rPr>
                <w:rFonts w:asciiTheme="minorHAnsi" w:hAnsiTheme="minorHAnsi" w:cstheme="minorHAnsi"/>
                <w:sz w:val="22"/>
                <w:szCs w:val="22"/>
              </w:rPr>
            </w:pPr>
            <w:r w:rsidRPr="00344FCB">
              <w:rPr>
                <w:rFonts w:asciiTheme="minorHAnsi" w:hAnsiTheme="minorHAnsi" w:cstheme="minorHAnsi"/>
                <w:sz w:val="22"/>
                <w:szCs w:val="22"/>
              </w:rPr>
              <w:t>17/08/2016</w:t>
            </w:r>
          </w:p>
        </w:tc>
        <w:tc>
          <w:tcPr>
            <w:tcW w:w="1276"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18EE4EE" w:rsidR="00103622" w:rsidRPr="00552079" w:rsidRDefault="00344FCB" w:rsidP="00344FCB">
            <w:pPr>
              <w:jc w:val="center"/>
              <w:rPr>
                <w:rFonts w:asciiTheme="minorHAnsi" w:hAnsiTheme="minorHAnsi" w:cstheme="minorHAnsi"/>
                <w:sz w:val="22"/>
                <w:szCs w:val="22"/>
              </w:rPr>
            </w:pPr>
            <w:r>
              <w:rPr>
                <w:rFonts w:asciiTheme="minorHAnsi" w:hAnsiTheme="minorHAnsi" w:cstheme="minorHAnsi"/>
                <w:sz w:val="22"/>
                <w:szCs w:val="22"/>
              </w:rPr>
              <w:t>09:30</w:t>
            </w:r>
          </w:p>
        </w:tc>
        <w:tc>
          <w:tcPr>
            <w:tcW w:w="3119" w:type="dxa"/>
          </w:tcPr>
          <w:p w14:paraId="606F6665" w14:textId="77777777" w:rsidR="001D0EF1" w:rsidRPr="00523111" w:rsidRDefault="001D0EF1" w:rsidP="001D0EF1">
            <w:pPr>
              <w:jc w:val="both"/>
              <w:rPr>
                <w:rFonts w:ascii="Calibri" w:hAnsi="Calibri" w:cs="Calibri"/>
                <w:color w:val="000000"/>
              </w:rPr>
            </w:pPr>
            <w:r w:rsidRPr="00523111">
              <w:rPr>
                <w:rFonts w:ascii="Calibri" w:hAnsi="Calibri" w:cs="Calibri"/>
                <w:color w:val="000000"/>
              </w:rPr>
              <w:t>Calle Bueno N° 185 Edificio YPFB</w:t>
            </w:r>
          </w:p>
          <w:p w14:paraId="3F472FB9" w14:textId="2CB82B33" w:rsidR="00103622" w:rsidRPr="001B5615" w:rsidRDefault="001D0EF1" w:rsidP="001D0EF1">
            <w:pPr>
              <w:rPr>
                <w:rFonts w:asciiTheme="minorHAnsi" w:hAnsiTheme="minorHAnsi" w:cstheme="minorHAnsi"/>
                <w:color w:val="FF0000"/>
                <w:sz w:val="22"/>
                <w:szCs w:val="22"/>
              </w:rPr>
            </w:pPr>
            <w:r w:rsidRPr="00523111">
              <w:rPr>
                <w:rFonts w:ascii="Calibri" w:hAnsi="Calibri" w:cs="Calibri"/>
                <w:color w:val="000000"/>
              </w:rPr>
              <w:t>La Paz – Bolivia.</w:t>
            </w:r>
          </w:p>
        </w:tc>
      </w:tr>
      <w:tr w:rsidR="00103622" w:rsidRPr="001D0EF1" w14:paraId="73FE3E0E" w14:textId="77777777" w:rsidTr="001D0EF1">
        <w:tc>
          <w:tcPr>
            <w:tcW w:w="433" w:type="dxa"/>
            <w:vAlign w:val="center"/>
          </w:tcPr>
          <w:p w14:paraId="4C742930" w14:textId="77777777" w:rsidR="00103622" w:rsidRPr="001D0EF1" w:rsidRDefault="00103622" w:rsidP="001D0EF1">
            <w:pPr>
              <w:jc w:val="center"/>
              <w:rPr>
                <w:rFonts w:asciiTheme="minorHAnsi" w:hAnsiTheme="minorHAnsi" w:cstheme="minorHAnsi"/>
                <w:sz w:val="8"/>
                <w:szCs w:val="8"/>
              </w:rPr>
            </w:pPr>
          </w:p>
        </w:tc>
        <w:tc>
          <w:tcPr>
            <w:tcW w:w="2936" w:type="dxa"/>
            <w:vAlign w:val="center"/>
          </w:tcPr>
          <w:p w14:paraId="1F5CE1E5" w14:textId="77777777" w:rsidR="00103622" w:rsidRPr="001D0EF1" w:rsidRDefault="00103622" w:rsidP="001D0EF1">
            <w:pPr>
              <w:rPr>
                <w:rFonts w:asciiTheme="minorHAnsi" w:hAnsiTheme="minorHAnsi" w:cstheme="minorHAnsi"/>
                <w:sz w:val="8"/>
                <w:szCs w:val="8"/>
              </w:rPr>
            </w:pPr>
          </w:p>
        </w:tc>
        <w:tc>
          <w:tcPr>
            <w:tcW w:w="2551" w:type="dxa"/>
            <w:gridSpan w:val="2"/>
            <w:vAlign w:val="center"/>
          </w:tcPr>
          <w:p w14:paraId="4952BE4C" w14:textId="77777777" w:rsidR="00103622" w:rsidRPr="001D0EF1" w:rsidRDefault="00103622" w:rsidP="001D0EF1">
            <w:pPr>
              <w:jc w:val="center"/>
              <w:rPr>
                <w:rFonts w:asciiTheme="minorHAnsi" w:hAnsiTheme="minorHAnsi" w:cstheme="minorHAnsi"/>
                <w:sz w:val="8"/>
                <w:szCs w:val="8"/>
              </w:rPr>
            </w:pPr>
          </w:p>
        </w:tc>
        <w:tc>
          <w:tcPr>
            <w:tcW w:w="3119" w:type="dxa"/>
          </w:tcPr>
          <w:p w14:paraId="065B349E" w14:textId="77777777" w:rsidR="00103622" w:rsidRPr="001D0EF1" w:rsidRDefault="00103622" w:rsidP="001D0EF1">
            <w:pPr>
              <w:rPr>
                <w:rFonts w:asciiTheme="minorHAnsi" w:hAnsiTheme="minorHAnsi" w:cstheme="minorHAnsi"/>
                <w:color w:val="FF0000"/>
                <w:sz w:val="8"/>
                <w:szCs w:val="8"/>
              </w:rPr>
            </w:pPr>
          </w:p>
        </w:tc>
      </w:tr>
      <w:tr w:rsidR="001D0EF1" w:rsidRPr="00552079" w14:paraId="176668C3" w14:textId="77777777" w:rsidTr="001D0EF1">
        <w:trPr>
          <w:trHeight w:val="246"/>
        </w:trPr>
        <w:tc>
          <w:tcPr>
            <w:tcW w:w="433" w:type="dxa"/>
            <w:vAlign w:val="center"/>
          </w:tcPr>
          <w:p w14:paraId="7B9F82D0" w14:textId="77777777" w:rsidR="001D0EF1" w:rsidRPr="00552079" w:rsidRDefault="001D0EF1" w:rsidP="001D0EF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36" w:type="dxa"/>
            <w:vAlign w:val="center"/>
          </w:tcPr>
          <w:p w14:paraId="316A5CC6" w14:textId="77777777" w:rsidR="001D0EF1" w:rsidRPr="00552079" w:rsidRDefault="001D0EF1" w:rsidP="001D0EF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5" w:type="dxa"/>
            <w:vAlign w:val="center"/>
          </w:tcPr>
          <w:p w14:paraId="5875F178" w14:textId="77777777" w:rsidR="001D0EF1" w:rsidRPr="00552079" w:rsidRDefault="001D0EF1" w:rsidP="001D0EF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0ABB951" w:rsidR="001D0EF1" w:rsidRPr="00552079" w:rsidRDefault="00344FCB" w:rsidP="00344FCB">
            <w:pPr>
              <w:jc w:val="center"/>
              <w:rPr>
                <w:rFonts w:asciiTheme="minorHAnsi" w:hAnsiTheme="minorHAnsi" w:cstheme="minorHAnsi"/>
                <w:sz w:val="22"/>
                <w:szCs w:val="22"/>
              </w:rPr>
            </w:pPr>
            <w:r w:rsidRPr="00344FCB">
              <w:rPr>
                <w:rFonts w:asciiTheme="minorHAnsi" w:hAnsiTheme="minorHAnsi" w:cstheme="minorHAnsi"/>
                <w:sz w:val="22"/>
                <w:szCs w:val="22"/>
              </w:rPr>
              <w:t>17/08/2016</w:t>
            </w:r>
          </w:p>
        </w:tc>
        <w:tc>
          <w:tcPr>
            <w:tcW w:w="1276" w:type="dxa"/>
            <w:vAlign w:val="center"/>
          </w:tcPr>
          <w:p w14:paraId="5FCF29FC" w14:textId="77777777" w:rsidR="001D0EF1" w:rsidRPr="00552079" w:rsidRDefault="001D0EF1" w:rsidP="001D0EF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18B89E4" w:rsidR="001D0EF1" w:rsidRPr="00552079" w:rsidRDefault="00344FCB" w:rsidP="00344FCB">
            <w:pPr>
              <w:jc w:val="center"/>
              <w:rPr>
                <w:rFonts w:asciiTheme="minorHAnsi" w:hAnsiTheme="minorHAnsi" w:cstheme="minorHAnsi"/>
                <w:sz w:val="22"/>
                <w:szCs w:val="22"/>
              </w:rPr>
            </w:pPr>
            <w:r>
              <w:rPr>
                <w:rFonts w:asciiTheme="minorHAnsi" w:hAnsiTheme="minorHAnsi" w:cstheme="minorHAnsi"/>
                <w:sz w:val="22"/>
                <w:szCs w:val="22"/>
              </w:rPr>
              <w:t>10:00</w:t>
            </w:r>
          </w:p>
        </w:tc>
        <w:tc>
          <w:tcPr>
            <w:tcW w:w="3119" w:type="dxa"/>
            <w:vAlign w:val="center"/>
          </w:tcPr>
          <w:p w14:paraId="4581960E" w14:textId="22524B73" w:rsidR="001D0EF1" w:rsidRPr="001B5615" w:rsidRDefault="001D0EF1" w:rsidP="001D0EF1">
            <w:pPr>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1D0EF1" w14:paraId="4FDFCEA1" w14:textId="77777777" w:rsidTr="001D0EF1">
        <w:tc>
          <w:tcPr>
            <w:tcW w:w="433" w:type="dxa"/>
            <w:vAlign w:val="center"/>
          </w:tcPr>
          <w:p w14:paraId="4ECDB3DE" w14:textId="77777777" w:rsidR="00A73638" w:rsidRPr="001D0EF1" w:rsidRDefault="00A73638" w:rsidP="001D0EF1">
            <w:pPr>
              <w:jc w:val="center"/>
              <w:rPr>
                <w:rFonts w:asciiTheme="minorHAnsi" w:hAnsiTheme="minorHAnsi" w:cstheme="minorHAnsi"/>
                <w:sz w:val="8"/>
                <w:szCs w:val="8"/>
              </w:rPr>
            </w:pPr>
          </w:p>
        </w:tc>
        <w:tc>
          <w:tcPr>
            <w:tcW w:w="2936" w:type="dxa"/>
            <w:vAlign w:val="center"/>
          </w:tcPr>
          <w:p w14:paraId="447A19E0" w14:textId="77777777" w:rsidR="00A73638" w:rsidRPr="001D0EF1" w:rsidRDefault="00A73638" w:rsidP="001D0EF1">
            <w:pPr>
              <w:rPr>
                <w:rFonts w:asciiTheme="minorHAnsi" w:hAnsiTheme="minorHAnsi" w:cstheme="minorHAnsi"/>
                <w:sz w:val="8"/>
                <w:szCs w:val="8"/>
              </w:rPr>
            </w:pPr>
          </w:p>
        </w:tc>
        <w:tc>
          <w:tcPr>
            <w:tcW w:w="1275" w:type="dxa"/>
            <w:vAlign w:val="center"/>
          </w:tcPr>
          <w:p w14:paraId="1B3F7221" w14:textId="77777777" w:rsidR="00A73638" w:rsidRPr="001D0EF1" w:rsidRDefault="00A73638" w:rsidP="001D0EF1">
            <w:pPr>
              <w:rPr>
                <w:rFonts w:asciiTheme="minorHAnsi" w:hAnsiTheme="minorHAnsi" w:cstheme="minorHAnsi"/>
                <w:sz w:val="8"/>
                <w:szCs w:val="8"/>
              </w:rPr>
            </w:pPr>
          </w:p>
        </w:tc>
        <w:tc>
          <w:tcPr>
            <w:tcW w:w="1276" w:type="dxa"/>
            <w:vAlign w:val="center"/>
          </w:tcPr>
          <w:p w14:paraId="6C0A27F7" w14:textId="77777777" w:rsidR="00A73638" w:rsidRPr="001D0EF1" w:rsidRDefault="00A73638" w:rsidP="001D0EF1">
            <w:pPr>
              <w:jc w:val="center"/>
              <w:rPr>
                <w:rFonts w:asciiTheme="minorHAnsi" w:hAnsiTheme="minorHAnsi" w:cstheme="minorHAnsi"/>
                <w:sz w:val="8"/>
                <w:szCs w:val="8"/>
              </w:rPr>
            </w:pPr>
          </w:p>
        </w:tc>
        <w:tc>
          <w:tcPr>
            <w:tcW w:w="3119" w:type="dxa"/>
            <w:vAlign w:val="center"/>
          </w:tcPr>
          <w:p w14:paraId="5CAC0F9D" w14:textId="77777777" w:rsidR="00A73638" w:rsidRPr="001D0EF1" w:rsidRDefault="00A73638" w:rsidP="001D0EF1">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F8EC3BD" w:rsidR="00103622" w:rsidRPr="001D0EF1" w:rsidRDefault="00103622" w:rsidP="001D0EF1">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1D0EF1">
        <w:trPr>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72F7D198" w:rsidR="002E3633" w:rsidRPr="00435ECD" w:rsidRDefault="001D0EF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D495F35" w:rsidR="002E3633" w:rsidRPr="00435ECD" w:rsidRDefault="001D0EF1" w:rsidP="001D0EF1">
            <w:pPr>
              <w:jc w:val="both"/>
              <w:rPr>
                <w:rFonts w:asciiTheme="minorHAnsi" w:hAnsiTheme="minorHAnsi" w:cstheme="minorHAnsi"/>
                <w:color w:val="000000"/>
                <w:lang w:val="es-BO" w:eastAsia="es-BO"/>
              </w:rPr>
            </w:pPr>
            <w:r w:rsidRPr="001D0EF1">
              <w:rPr>
                <w:rFonts w:asciiTheme="minorHAnsi" w:hAnsiTheme="minorHAnsi" w:cstheme="minorHAnsi"/>
                <w:color w:val="000000"/>
                <w:lang w:val="es-MX" w:eastAsia="es-BO"/>
              </w:rPr>
              <w:t>CABEZAL DE PRUEBA DE RESISTENCIA Y HERMETICIDAD EN REDES SECUNDARIAS</w:t>
            </w:r>
          </w:p>
        </w:tc>
        <w:tc>
          <w:tcPr>
            <w:tcW w:w="1190" w:type="dxa"/>
            <w:tcBorders>
              <w:top w:val="nil"/>
              <w:left w:val="nil"/>
              <w:bottom w:val="single" w:sz="8" w:space="0" w:color="auto"/>
              <w:right w:val="single" w:sz="4" w:space="0" w:color="auto"/>
            </w:tcBorders>
            <w:shd w:val="clear" w:color="auto" w:fill="auto"/>
            <w:noWrap/>
            <w:vAlign w:val="center"/>
          </w:tcPr>
          <w:p w14:paraId="0C114B7C" w14:textId="3F4E41F0" w:rsidR="002E3633" w:rsidRPr="00435ECD" w:rsidRDefault="001D0EF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38447D3D" w:rsidR="002E3633" w:rsidRPr="00435ECD" w:rsidRDefault="001D0EF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43</w:t>
            </w:r>
          </w:p>
        </w:tc>
        <w:tc>
          <w:tcPr>
            <w:tcW w:w="1322" w:type="dxa"/>
            <w:tcBorders>
              <w:top w:val="nil"/>
              <w:left w:val="nil"/>
              <w:bottom w:val="single" w:sz="8" w:space="0" w:color="auto"/>
              <w:right w:val="single" w:sz="8" w:space="0" w:color="auto"/>
            </w:tcBorders>
            <w:shd w:val="clear" w:color="auto" w:fill="auto"/>
            <w:vAlign w:val="center"/>
          </w:tcPr>
          <w:p w14:paraId="4FBBD359" w14:textId="368559F6" w:rsidR="002E3633" w:rsidRPr="00435ECD" w:rsidRDefault="001D0EF1"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2.074,62</w:t>
            </w:r>
          </w:p>
        </w:tc>
        <w:tc>
          <w:tcPr>
            <w:tcW w:w="1772" w:type="dxa"/>
            <w:tcBorders>
              <w:top w:val="nil"/>
              <w:left w:val="nil"/>
              <w:bottom w:val="single" w:sz="8" w:space="0" w:color="auto"/>
              <w:right w:val="single" w:sz="8" w:space="0" w:color="auto"/>
            </w:tcBorders>
            <w:shd w:val="clear" w:color="auto" w:fill="auto"/>
            <w:noWrap/>
            <w:vAlign w:val="center"/>
          </w:tcPr>
          <w:p w14:paraId="73A7D9B7" w14:textId="34D9132D" w:rsidR="002E3633" w:rsidRPr="00435ECD" w:rsidRDefault="001D0EF1"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89.208,66</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E5C037E" w:rsidR="00103622" w:rsidRPr="001D0EF1" w:rsidRDefault="001D0EF1" w:rsidP="00B37050">
            <w:pPr>
              <w:jc w:val="right"/>
              <w:rPr>
                <w:rFonts w:asciiTheme="minorHAnsi" w:hAnsiTheme="minorHAnsi" w:cstheme="minorHAnsi"/>
                <w:b/>
                <w:color w:val="000000"/>
                <w:lang w:val="es-BO" w:eastAsia="es-BO"/>
              </w:rPr>
            </w:pPr>
            <w:r w:rsidRPr="001D0EF1">
              <w:rPr>
                <w:rFonts w:asciiTheme="minorHAnsi" w:hAnsiTheme="minorHAnsi" w:cstheme="minorHAnsi"/>
                <w:b/>
                <w:color w:val="000000"/>
                <w:lang w:val="es-BO" w:eastAsia="es-BO"/>
              </w:rPr>
              <w:t>89.208,66</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1AFED649" w14:textId="77777777" w:rsidR="001D0EF1" w:rsidRDefault="001D0EF1" w:rsidP="00B37050">
      <w:pPr>
        <w:jc w:val="center"/>
        <w:rPr>
          <w:rFonts w:asciiTheme="minorHAnsi" w:hAnsiTheme="minorHAnsi" w:cstheme="minorHAnsi"/>
          <w:b/>
          <w:sz w:val="22"/>
          <w:szCs w:val="22"/>
        </w:rPr>
      </w:pPr>
    </w:p>
    <w:p w14:paraId="3D6F7C5F" w14:textId="77777777" w:rsidR="001D0EF1" w:rsidRDefault="001D0EF1" w:rsidP="00B37050">
      <w:pPr>
        <w:jc w:val="center"/>
        <w:rPr>
          <w:rFonts w:asciiTheme="minorHAnsi" w:hAnsiTheme="minorHAnsi" w:cstheme="minorHAnsi"/>
          <w:b/>
          <w:sz w:val="22"/>
          <w:szCs w:val="22"/>
        </w:rPr>
      </w:pPr>
    </w:p>
    <w:p w14:paraId="790317C8" w14:textId="77777777" w:rsidR="001D0EF1" w:rsidRDefault="001D0EF1" w:rsidP="00B37050">
      <w:pPr>
        <w:jc w:val="center"/>
        <w:rPr>
          <w:rFonts w:asciiTheme="minorHAnsi" w:hAnsiTheme="minorHAnsi" w:cstheme="minorHAnsi"/>
          <w:b/>
          <w:sz w:val="22"/>
          <w:szCs w:val="22"/>
        </w:rPr>
      </w:pPr>
    </w:p>
    <w:p w14:paraId="06B45A9B" w14:textId="77777777" w:rsidR="001D0EF1" w:rsidRDefault="001D0EF1" w:rsidP="00B37050">
      <w:pPr>
        <w:jc w:val="center"/>
        <w:rPr>
          <w:rFonts w:asciiTheme="minorHAnsi" w:hAnsiTheme="minorHAnsi" w:cstheme="minorHAnsi"/>
          <w:b/>
          <w:sz w:val="22"/>
          <w:szCs w:val="22"/>
        </w:rPr>
      </w:pPr>
    </w:p>
    <w:p w14:paraId="5004A507" w14:textId="77777777" w:rsidR="001D0EF1" w:rsidRDefault="001D0EF1" w:rsidP="00B37050">
      <w:pPr>
        <w:jc w:val="center"/>
        <w:rPr>
          <w:rFonts w:asciiTheme="minorHAnsi" w:hAnsiTheme="minorHAnsi" w:cstheme="minorHAnsi"/>
          <w:b/>
          <w:sz w:val="22"/>
          <w:szCs w:val="22"/>
        </w:rPr>
      </w:pPr>
    </w:p>
    <w:p w14:paraId="5D3BEAA3" w14:textId="77777777" w:rsidR="001D0EF1" w:rsidRPr="00552079" w:rsidRDefault="001D0EF1"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13393">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13393">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1339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1339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13393">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B1339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1339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1339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1339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1339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13393">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1339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1339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1339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1339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1339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13393">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369988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D0EF1">
        <w:rPr>
          <w:rFonts w:asciiTheme="minorHAnsi" w:hAnsiTheme="minorHAnsi" w:cstheme="minorHAnsi"/>
          <w:b/>
          <w:sz w:val="22"/>
          <w:szCs w:val="22"/>
        </w:rPr>
        <w:t xml:space="preserve"> </w:t>
      </w:r>
      <w:r w:rsidR="001D0EF1" w:rsidRPr="001D0EF1">
        <w:rPr>
          <w:rFonts w:asciiTheme="minorHAnsi" w:hAnsiTheme="minorHAnsi" w:cstheme="minorHAnsi"/>
          <w:b/>
          <w:i/>
          <w:color w:val="FF0000"/>
          <w:sz w:val="24"/>
          <w:szCs w:val="24"/>
          <w:highlight w:val="yellow"/>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6AD4036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D0EF1">
        <w:rPr>
          <w:rFonts w:asciiTheme="minorHAnsi" w:hAnsiTheme="minorHAnsi" w:cstheme="minorHAnsi"/>
          <w:b/>
          <w:sz w:val="22"/>
          <w:szCs w:val="22"/>
        </w:rPr>
        <w:t xml:space="preserve"> </w:t>
      </w:r>
      <w:r w:rsidR="001D0EF1" w:rsidRPr="001D0EF1">
        <w:rPr>
          <w:rFonts w:asciiTheme="minorHAnsi" w:hAnsiTheme="minorHAnsi" w:cstheme="minorHAnsi"/>
          <w:b/>
          <w:i/>
          <w:color w:val="FF0000"/>
          <w:sz w:val="24"/>
          <w:szCs w:val="24"/>
          <w:highlight w:val="yellow"/>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3B6A67E1"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D0EF1">
        <w:rPr>
          <w:rFonts w:asciiTheme="minorHAnsi" w:hAnsiTheme="minorHAnsi" w:cstheme="minorHAnsi"/>
          <w:b/>
          <w:sz w:val="22"/>
          <w:szCs w:val="22"/>
        </w:rPr>
        <w:t xml:space="preserve"> </w:t>
      </w:r>
      <w:r w:rsidR="001D0EF1" w:rsidRPr="001D0EF1">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1339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1339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1D0EF1"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1D0EF1">
        <w:rPr>
          <w:rFonts w:asciiTheme="minorHAnsi" w:hAnsiTheme="minorHAnsi" w:cstheme="minorHAnsi"/>
          <w:b/>
          <w:bCs/>
          <w:color w:val="FF0000"/>
          <w:kern w:val="28"/>
          <w:sz w:val="26"/>
          <w:szCs w:val="26"/>
          <w:highlight w:val="yellow"/>
          <w:lang w:eastAsia="es-ES"/>
        </w:rPr>
        <w:t>La propuesta deberá ser presentada en sobre cerrado</w:t>
      </w:r>
      <w:r w:rsidR="00AC55E3" w:rsidRPr="001D0EF1">
        <w:rPr>
          <w:rFonts w:asciiTheme="minorHAnsi" w:hAnsiTheme="minorHAnsi" w:cstheme="minorHAnsi"/>
          <w:b/>
          <w:bCs/>
          <w:color w:val="FF0000"/>
          <w:kern w:val="28"/>
          <w:sz w:val="26"/>
          <w:szCs w:val="26"/>
          <w:highlight w:val="yellow"/>
          <w:lang w:eastAsia="es-ES"/>
        </w:rPr>
        <w:t xml:space="preserve">, </w:t>
      </w:r>
      <w:r w:rsidR="00486DD9" w:rsidRPr="001D0EF1">
        <w:rPr>
          <w:rFonts w:asciiTheme="minorHAnsi" w:hAnsiTheme="minorHAnsi" w:cstheme="minorHAnsi"/>
          <w:b/>
          <w:bCs/>
          <w:color w:val="FF0000"/>
          <w:kern w:val="28"/>
          <w:sz w:val="26"/>
          <w:szCs w:val="26"/>
          <w:highlight w:val="yellow"/>
          <w:lang w:eastAsia="es-ES"/>
        </w:rPr>
        <w:t xml:space="preserve">en su interior deberá </w:t>
      </w:r>
      <w:r w:rsidR="00AC55E3" w:rsidRPr="001D0EF1">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1D0EF1" w:rsidRDefault="00AC55E3" w:rsidP="00AC55E3">
      <w:pPr>
        <w:pStyle w:val="Sinespaciado4"/>
        <w:rPr>
          <w:b/>
          <w:color w:val="FF0000"/>
          <w:sz w:val="26"/>
          <w:szCs w:val="26"/>
          <w:highlight w:val="yellow"/>
          <w:lang w:eastAsia="es-ES"/>
        </w:rPr>
      </w:pPr>
    </w:p>
    <w:p w14:paraId="371715E7" w14:textId="61607613" w:rsidR="00AC55E3" w:rsidRPr="001D0EF1" w:rsidRDefault="00AC55E3" w:rsidP="00AC55E3">
      <w:pPr>
        <w:pStyle w:val="Prrafodelista"/>
        <w:tabs>
          <w:tab w:val="left" w:pos="2127"/>
        </w:tabs>
        <w:ind w:left="1560"/>
        <w:jc w:val="both"/>
        <w:rPr>
          <w:rFonts w:ascii="Calibri" w:hAnsi="Calibri" w:cs="Calibri"/>
          <w:b/>
          <w:color w:val="FF0000"/>
          <w:sz w:val="26"/>
          <w:szCs w:val="26"/>
          <w:highlight w:val="yellow"/>
        </w:rPr>
      </w:pPr>
      <w:r w:rsidRPr="001D0EF1">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1D0EF1" w:rsidRDefault="00AC55E3" w:rsidP="00AC55E3">
      <w:pPr>
        <w:pStyle w:val="Prrafodelista"/>
        <w:tabs>
          <w:tab w:val="left" w:pos="2127"/>
        </w:tabs>
        <w:ind w:left="1560"/>
        <w:jc w:val="both"/>
        <w:rPr>
          <w:rFonts w:ascii="Calibri" w:hAnsi="Calibri" w:cs="Calibri"/>
          <w:b/>
          <w:color w:val="FF0000"/>
          <w:sz w:val="26"/>
          <w:szCs w:val="26"/>
          <w:highlight w:val="yellow"/>
        </w:rPr>
      </w:pPr>
      <w:r w:rsidRPr="001D0EF1">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1D0EF1">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3C4C5AE7" w14:textId="7C2006FD" w:rsidR="00455A2A" w:rsidRDefault="00D8603E" w:rsidP="001D0EF1">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3B91975" w14:textId="77777777" w:rsidR="001D0EF1" w:rsidRDefault="001D0EF1" w:rsidP="003A1C43">
      <w:pPr>
        <w:ind w:left="426"/>
        <w:jc w:val="center"/>
        <w:rPr>
          <w:rFonts w:asciiTheme="minorHAnsi" w:hAnsiTheme="minorHAnsi" w:cstheme="minorHAnsi"/>
          <w:b/>
          <w:sz w:val="22"/>
          <w:szCs w:val="22"/>
        </w:rPr>
      </w:pPr>
    </w:p>
    <w:p w14:paraId="1F129FF5" w14:textId="77777777" w:rsidR="001D0EF1" w:rsidRDefault="001D0EF1" w:rsidP="003A1C43">
      <w:pPr>
        <w:ind w:left="426"/>
        <w:jc w:val="center"/>
        <w:rPr>
          <w:rFonts w:asciiTheme="minorHAnsi" w:hAnsiTheme="minorHAnsi" w:cstheme="minorHAnsi"/>
          <w:b/>
          <w:sz w:val="22"/>
          <w:szCs w:val="22"/>
        </w:rPr>
      </w:pPr>
    </w:p>
    <w:p w14:paraId="288F369F" w14:textId="77777777" w:rsidR="001D0EF1" w:rsidRDefault="001D0EF1" w:rsidP="003A1C43">
      <w:pPr>
        <w:ind w:left="426"/>
        <w:jc w:val="center"/>
        <w:rPr>
          <w:rFonts w:asciiTheme="minorHAnsi" w:hAnsiTheme="minorHAnsi" w:cstheme="minorHAnsi"/>
          <w:b/>
          <w:sz w:val="22"/>
          <w:szCs w:val="22"/>
        </w:rPr>
      </w:pPr>
    </w:p>
    <w:p w14:paraId="192F4995" w14:textId="77777777" w:rsidR="001D0EF1" w:rsidRDefault="001D0EF1" w:rsidP="003A1C43">
      <w:pPr>
        <w:ind w:left="426"/>
        <w:jc w:val="center"/>
        <w:rPr>
          <w:rFonts w:asciiTheme="minorHAnsi" w:hAnsiTheme="minorHAnsi" w:cstheme="minorHAnsi"/>
          <w:b/>
          <w:sz w:val="22"/>
          <w:szCs w:val="22"/>
        </w:rPr>
      </w:pPr>
    </w:p>
    <w:p w14:paraId="4626881C" w14:textId="77777777" w:rsidR="001D0EF1" w:rsidRDefault="001D0EF1" w:rsidP="003A1C43">
      <w:pPr>
        <w:ind w:left="426"/>
        <w:jc w:val="center"/>
        <w:rPr>
          <w:rFonts w:asciiTheme="minorHAnsi" w:hAnsiTheme="minorHAnsi" w:cstheme="minorHAnsi"/>
          <w:b/>
          <w:sz w:val="22"/>
          <w:szCs w:val="22"/>
        </w:rPr>
      </w:pPr>
    </w:p>
    <w:p w14:paraId="4F406FBD" w14:textId="77777777" w:rsidR="001D0EF1" w:rsidRDefault="001D0EF1" w:rsidP="003A1C43">
      <w:pPr>
        <w:ind w:left="426"/>
        <w:jc w:val="center"/>
        <w:rPr>
          <w:rFonts w:asciiTheme="minorHAnsi" w:hAnsiTheme="minorHAnsi" w:cstheme="minorHAnsi"/>
          <w:b/>
          <w:sz w:val="22"/>
          <w:szCs w:val="22"/>
        </w:rPr>
      </w:pPr>
    </w:p>
    <w:p w14:paraId="760B9021" w14:textId="77777777" w:rsidR="001D0EF1" w:rsidRDefault="001D0EF1" w:rsidP="003A1C43">
      <w:pPr>
        <w:ind w:left="426"/>
        <w:jc w:val="center"/>
        <w:rPr>
          <w:rFonts w:asciiTheme="minorHAnsi" w:hAnsiTheme="minorHAnsi" w:cstheme="minorHAnsi"/>
          <w:b/>
          <w:sz w:val="22"/>
          <w:szCs w:val="22"/>
        </w:rPr>
      </w:pPr>
    </w:p>
    <w:p w14:paraId="34A54676" w14:textId="77777777" w:rsidR="001D0EF1" w:rsidRDefault="001D0EF1" w:rsidP="003A1C43">
      <w:pPr>
        <w:ind w:left="426"/>
        <w:jc w:val="center"/>
        <w:rPr>
          <w:rFonts w:asciiTheme="minorHAnsi" w:hAnsiTheme="minorHAnsi" w:cstheme="minorHAnsi"/>
          <w:b/>
          <w:sz w:val="22"/>
          <w:szCs w:val="22"/>
        </w:rPr>
      </w:pPr>
    </w:p>
    <w:p w14:paraId="438CFC1A" w14:textId="77777777" w:rsidR="001D0EF1" w:rsidRDefault="001D0EF1" w:rsidP="003A1C43">
      <w:pPr>
        <w:ind w:left="426"/>
        <w:jc w:val="center"/>
        <w:rPr>
          <w:rFonts w:asciiTheme="minorHAnsi" w:hAnsiTheme="minorHAnsi" w:cstheme="minorHAnsi"/>
          <w:b/>
          <w:sz w:val="22"/>
          <w:szCs w:val="22"/>
        </w:rPr>
      </w:pPr>
    </w:p>
    <w:p w14:paraId="12B0461E" w14:textId="77777777" w:rsidR="001D0EF1" w:rsidRDefault="001D0EF1" w:rsidP="003A1C43">
      <w:pPr>
        <w:ind w:left="426"/>
        <w:jc w:val="center"/>
        <w:rPr>
          <w:rFonts w:asciiTheme="minorHAnsi" w:hAnsiTheme="minorHAnsi" w:cstheme="minorHAnsi"/>
          <w:b/>
          <w:sz w:val="22"/>
          <w:szCs w:val="22"/>
        </w:rPr>
      </w:pPr>
    </w:p>
    <w:p w14:paraId="0F7EAA1E" w14:textId="77777777" w:rsidR="001D0EF1" w:rsidRDefault="001D0EF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95103BD" w14:textId="77777777" w:rsidR="001D0EF1" w:rsidRDefault="001D0EF1" w:rsidP="00B37050">
      <w:pPr>
        <w:jc w:val="center"/>
        <w:rPr>
          <w:rFonts w:asciiTheme="minorHAnsi" w:hAnsiTheme="minorHAnsi" w:cstheme="minorHAnsi"/>
          <w:b/>
          <w:sz w:val="22"/>
          <w:szCs w:val="22"/>
        </w:rPr>
      </w:pPr>
    </w:p>
    <w:p w14:paraId="04091E0A" w14:textId="77777777" w:rsidR="001D0EF1" w:rsidRDefault="001D0EF1" w:rsidP="00B37050">
      <w:pPr>
        <w:jc w:val="center"/>
        <w:rPr>
          <w:rFonts w:asciiTheme="minorHAnsi" w:hAnsiTheme="minorHAnsi" w:cstheme="minorHAnsi"/>
          <w:b/>
          <w:sz w:val="22"/>
          <w:szCs w:val="22"/>
        </w:rPr>
      </w:pPr>
    </w:p>
    <w:p w14:paraId="6CD217D5" w14:textId="77777777" w:rsidR="001D0EF1" w:rsidRDefault="001D0EF1" w:rsidP="00B37050">
      <w:pPr>
        <w:jc w:val="center"/>
        <w:rPr>
          <w:rFonts w:asciiTheme="minorHAnsi" w:hAnsiTheme="minorHAnsi" w:cstheme="minorHAnsi"/>
          <w:b/>
          <w:sz w:val="22"/>
          <w:szCs w:val="22"/>
        </w:rPr>
      </w:pPr>
    </w:p>
    <w:p w14:paraId="52E93B0B" w14:textId="77777777" w:rsidR="001D0EF1" w:rsidRDefault="001D0EF1" w:rsidP="00B37050">
      <w:pPr>
        <w:jc w:val="center"/>
        <w:rPr>
          <w:rFonts w:asciiTheme="minorHAnsi" w:hAnsiTheme="minorHAnsi" w:cstheme="minorHAnsi"/>
          <w:b/>
          <w:sz w:val="22"/>
          <w:szCs w:val="22"/>
        </w:rPr>
      </w:pPr>
    </w:p>
    <w:p w14:paraId="588AE7CA" w14:textId="77777777" w:rsidR="001D0EF1" w:rsidRDefault="001D0EF1" w:rsidP="00B37050">
      <w:pPr>
        <w:jc w:val="center"/>
        <w:rPr>
          <w:rFonts w:asciiTheme="minorHAnsi" w:hAnsiTheme="minorHAnsi" w:cstheme="minorHAnsi"/>
          <w:b/>
          <w:sz w:val="22"/>
          <w:szCs w:val="22"/>
        </w:rPr>
      </w:pPr>
    </w:p>
    <w:p w14:paraId="63EB2592" w14:textId="77777777" w:rsidR="001D0EF1" w:rsidRDefault="001D0EF1" w:rsidP="00B37050">
      <w:pPr>
        <w:jc w:val="center"/>
        <w:rPr>
          <w:rFonts w:asciiTheme="minorHAnsi" w:hAnsiTheme="minorHAnsi" w:cstheme="minorHAnsi"/>
          <w:b/>
          <w:sz w:val="22"/>
          <w:szCs w:val="22"/>
        </w:rPr>
      </w:pPr>
    </w:p>
    <w:p w14:paraId="4F0D2F2D" w14:textId="77777777" w:rsidR="001D0EF1" w:rsidRDefault="001D0EF1"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499B7CE1" w:rsidR="00F50C94" w:rsidRDefault="00F50C94" w:rsidP="00F50C94">
      <w:pPr>
        <w:jc w:val="center"/>
        <w:rPr>
          <w:rFonts w:asciiTheme="minorHAnsi" w:hAnsiTheme="minorHAnsi" w:cstheme="minorHAnsi"/>
          <w:b/>
          <w:bCs/>
          <w:color w:val="FF0000"/>
          <w:sz w:val="22"/>
          <w:szCs w:val="22"/>
          <w:lang w:val="es-ES_tradnl"/>
        </w:rPr>
      </w:pPr>
    </w:p>
    <w:p w14:paraId="5366050B" w14:textId="1C64EC1F" w:rsidR="002E0368" w:rsidRPr="002E0368" w:rsidRDefault="002E0368" w:rsidP="002E0368">
      <w:pPr>
        <w:pStyle w:val="Prrafodelista"/>
        <w:numPr>
          <w:ilvl w:val="0"/>
          <w:numId w:val="3"/>
        </w:numPr>
        <w:ind w:left="426" w:hanging="426"/>
        <w:jc w:val="both"/>
        <w:rPr>
          <w:rFonts w:asciiTheme="minorHAnsi" w:eastAsia="Arial Unicode MS" w:hAnsiTheme="minorHAnsi" w:cstheme="minorHAnsi"/>
          <w:b/>
          <w:bCs/>
          <w:iCs/>
          <w:sz w:val="22"/>
          <w:szCs w:val="22"/>
          <w:lang w:eastAsia="es-ES"/>
        </w:rPr>
      </w:pPr>
      <w:bookmarkStart w:id="2" w:name="_Toc445304325"/>
      <w:bookmarkStart w:id="3" w:name="_Toc445305311"/>
      <w:bookmarkStart w:id="4" w:name="_Toc445306296"/>
      <w:bookmarkStart w:id="5" w:name="_Toc445369292"/>
      <w:bookmarkStart w:id="6" w:name="_Toc445820041"/>
      <w:r w:rsidRPr="002E0368">
        <w:rPr>
          <w:rFonts w:asciiTheme="minorHAnsi" w:eastAsia="Arial Unicode MS" w:hAnsiTheme="minorHAnsi" w:cstheme="minorHAnsi"/>
          <w:b/>
          <w:bCs/>
          <w:iCs/>
          <w:sz w:val="22"/>
          <w:szCs w:val="22"/>
          <w:lang w:eastAsia="es-ES"/>
        </w:rPr>
        <w:t>GARANTIA DE SERIEDAD DE PROPUESTA</w:t>
      </w:r>
      <w:bookmarkEnd w:id="2"/>
      <w:bookmarkEnd w:id="3"/>
      <w:bookmarkEnd w:id="4"/>
      <w:bookmarkEnd w:id="5"/>
      <w:bookmarkEnd w:id="6"/>
    </w:p>
    <w:p w14:paraId="0BDC5E07" w14:textId="77777777" w:rsidR="002E0368" w:rsidRPr="002E0368" w:rsidRDefault="002E0368" w:rsidP="002E0368">
      <w:pPr>
        <w:ind w:left="426"/>
        <w:jc w:val="both"/>
        <w:rPr>
          <w:rFonts w:asciiTheme="minorHAnsi" w:eastAsia="Arial Unicode MS" w:hAnsiTheme="minorHAnsi" w:cstheme="minorHAnsi"/>
          <w:bCs/>
          <w:sz w:val="22"/>
          <w:szCs w:val="22"/>
          <w:lang w:eastAsia="es-ES"/>
        </w:rPr>
      </w:pPr>
      <w:r w:rsidRPr="002E0368">
        <w:rPr>
          <w:rFonts w:asciiTheme="minorHAnsi" w:eastAsia="Arial Unicode MS" w:hAnsiTheme="minorHAnsi" w:cstheme="minorHAnsi"/>
          <w:bCs/>
          <w:sz w:val="22"/>
          <w:szCs w:val="22"/>
          <w:lang w:eastAsia="es-ES"/>
        </w:rPr>
        <w:t xml:space="preserve">Con el propósito de garantizar intención de culminar el proceso de contratación, la empresa proponente deberá presentar una </w:t>
      </w:r>
      <w:r w:rsidRPr="002E0368">
        <w:rPr>
          <w:rFonts w:asciiTheme="minorHAnsi" w:eastAsia="Arial Unicode MS" w:hAnsiTheme="minorHAnsi" w:cstheme="minorHAnsi"/>
          <w:b/>
          <w:bCs/>
          <w:sz w:val="22"/>
          <w:szCs w:val="22"/>
          <w:lang w:eastAsia="es-ES"/>
        </w:rPr>
        <w:t xml:space="preserve">Garantía de Seriedad de Propuesta, </w:t>
      </w:r>
      <w:r w:rsidRPr="002E0368">
        <w:rPr>
          <w:rFonts w:asciiTheme="minorHAnsi" w:eastAsia="Arial Unicode MS" w:hAnsiTheme="minorHAnsi" w:cstheme="minorHAnsi"/>
          <w:bCs/>
          <w:sz w:val="22"/>
          <w:szCs w:val="22"/>
          <w:lang w:eastAsia="es-ES"/>
        </w:rPr>
        <w:t>pudiendo optar por uno de los siguientes instrumentos financieros:</w:t>
      </w:r>
    </w:p>
    <w:p w14:paraId="200FDCA8" w14:textId="77777777" w:rsidR="002E0368" w:rsidRPr="002E0368" w:rsidRDefault="002E0368" w:rsidP="002E0368">
      <w:pPr>
        <w:spacing w:line="220" w:lineRule="atLeast"/>
        <w:jc w:val="both"/>
        <w:rPr>
          <w:rFonts w:asciiTheme="minorHAnsi" w:eastAsia="Arial Unicode MS" w:hAnsiTheme="minorHAnsi" w:cstheme="minorHAnsi"/>
          <w:bCs/>
          <w:sz w:val="22"/>
          <w:szCs w:val="22"/>
          <w:highlight w:val="yellow"/>
          <w:lang w:eastAsia="es-ES"/>
        </w:rPr>
      </w:pPr>
    </w:p>
    <w:p w14:paraId="1B90CFA8" w14:textId="77777777" w:rsidR="002E0368" w:rsidRPr="002E0368" w:rsidRDefault="002E0368" w:rsidP="00B13393">
      <w:pPr>
        <w:numPr>
          <w:ilvl w:val="0"/>
          <w:numId w:val="36"/>
        </w:numPr>
        <w:spacing w:line="220" w:lineRule="atLeast"/>
        <w:ind w:left="851" w:hanging="357"/>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
          <w:bCs/>
          <w:sz w:val="22"/>
          <w:szCs w:val="22"/>
          <w:lang w:eastAsia="es-ES"/>
        </w:rPr>
        <w:t>Boleta de Garantía</w:t>
      </w:r>
    </w:p>
    <w:p w14:paraId="1D7B2378"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lang w:eastAsia="es-ES"/>
        </w:rPr>
      </w:pPr>
      <w:r w:rsidRPr="002E0368">
        <w:rPr>
          <w:rFonts w:asciiTheme="minorHAnsi" w:eastAsia="Arial Unicode MS" w:hAnsiTheme="minorHAnsi" w:cstheme="minorHAnsi"/>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2E0368">
        <w:rPr>
          <w:rFonts w:asciiTheme="minorHAnsi" w:eastAsia="Arial Unicode MS" w:hAnsiTheme="minorHAnsi" w:cstheme="minorHAnsi"/>
          <w:b/>
          <w:bCs/>
          <w:sz w:val="22"/>
          <w:szCs w:val="22"/>
          <w:lang w:eastAsia="es-ES"/>
        </w:rPr>
        <w:t>90</w:t>
      </w:r>
      <w:r w:rsidRPr="002E0368">
        <w:rPr>
          <w:rFonts w:asciiTheme="minorHAnsi" w:eastAsia="Arial Unicode MS" w:hAnsiTheme="minorHAnsi" w:cstheme="minorHAnsi"/>
          <w:bCs/>
          <w:sz w:val="22"/>
          <w:szCs w:val="22"/>
          <w:lang w:eastAsia="es-ES"/>
        </w:rPr>
        <w:t> </w:t>
      </w:r>
      <w:r w:rsidRPr="002E0368">
        <w:rPr>
          <w:rFonts w:asciiTheme="minorHAnsi" w:eastAsia="Arial Unicode MS" w:hAnsiTheme="minorHAnsi" w:cstheme="minorHAnsi"/>
          <w:b/>
          <w:bCs/>
          <w:sz w:val="22"/>
          <w:szCs w:val="22"/>
          <w:lang w:eastAsia="es-ES"/>
        </w:rPr>
        <w:t>días</w:t>
      </w:r>
      <w:r w:rsidRPr="002E0368">
        <w:rPr>
          <w:rFonts w:asciiTheme="minorHAnsi" w:eastAsia="Arial Unicode MS" w:hAnsiTheme="minorHAnsi" w:cstheme="minorHAnsi"/>
          <w:bCs/>
          <w:sz w:val="22"/>
          <w:szCs w:val="22"/>
          <w:lang w:eastAsia="es-ES"/>
        </w:rPr>
        <w:t xml:space="preserve"> por un importe equivalente al  </w:t>
      </w:r>
      <w:r w:rsidRPr="002E0368">
        <w:rPr>
          <w:rFonts w:asciiTheme="minorHAnsi" w:eastAsia="Arial Unicode MS" w:hAnsiTheme="minorHAnsi" w:cstheme="minorHAnsi"/>
          <w:b/>
          <w:bCs/>
          <w:sz w:val="22"/>
          <w:szCs w:val="22"/>
          <w:lang w:eastAsia="es-ES"/>
        </w:rPr>
        <w:t>1%</w:t>
      </w:r>
      <w:r w:rsidRPr="002E0368">
        <w:rPr>
          <w:rFonts w:asciiTheme="minorHAnsi" w:eastAsia="Arial Unicode MS" w:hAnsiTheme="minorHAnsi" w:cstheme="minorHAnsi"/>
          <w:bCs/>
          <w:sz w:val="22"/>
          <w:szCs w:val="22"/>
          <w:lang w:eastAsia="es-ES"/>
        </w:rPr>
        <w:t xml:space="preserve"> del valor total de la propuesta económica.</w:t>
      </w:r>
    </w:p>
    <w:p w14:paraId="180C785B"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lang w:eastAsia="es-ES"/>
        </w:rPr>
      </w:pPr>
    </w:p>
    <w:p w14:paraId="3171F2A8" w14:textId="77777777" w:rsidR="002E0368" w:rsidRPr="002E0368" w:rsidRDefault="002E0368" w:rsidP="00B13393">
      <w:pPr>
        <w:numPr>
          <w:ilvl w:val="0"/>
          <w:numId w:val="36"/>
        </w:numPr>
        <w:spacing w:line="220" w:lineRule="atLeast"/>
        <w:ind w:left="851" w:hanging="357"/>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
          <w:bCs/>
          <w:sz w:val="22"/>
          <w:szCs w:val="22"/>
          <w:lang w:eastAsia="es-ES"/>
        </w:rPr>
        <w:t>Garantía a Primer Requerimiento</w:t>
      </w:r>
    </w:p>
    <w:p w14:paraId="7B76E853"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lang w:eastAsia="es-ES"/>
        </w:rPr>
      </w:pPr>
      <w:r w:rsidRPr="002E0368">
        <w:rPr>
          <w:rFonts w:asciiTheme="minorHAnsi" w:eastAsia="Arial Unicode MS" w:hAnsiTheme="minorHAnsi" w:cstheme="minorHAnsi"/>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2E0368">
        <w:rPr>
          <w:rFonts w:asciiTheme="minorHAnsi" w:eastAsia="Arial Unicode MS" w:hAnsiTheme="minorHAnsi" w:cstheme="minorHAnsi"/>
          <w:b/>
          <w:bCs/>
          <w:sz w:val="22"/>
          <w:szCs w:val="22"/>
          <w:lang w:eastAsia="es-ES"/>
        </w:rPr>
        <w:t>90 días</w:t>
      </w:r>
      <w:r w:rsidRPr="002E0368">
        <w:rPr>
          <w:rFonts w:asciiTheme="minorHAnsi" w:eastAsia="Arial Unicode MS" w:hAnsiTheme="minorHAnsi" w:cstheme="minorHAnsi"/>
          <w:bCs/>
          <w:sz w:val="22"/>
          <w:szCs w:val="22"/>
          <w:lang w:eastAsia="es-ES"/>
        </w:rPr>
        <w:t xml:space="preserve">, por un importe equivalente al </w:t>
      </w:r>
      <w:r w:rsidRPr="002E0368">
        <w:rPr>
          <w:rFonts w:asciiTheme="minorHAnsi" w:eastAsia="Arial Unicode MS" w:hAnsiTheme="minorHAnsi" w:cstheme="minorHAnsi"/>
          <w:b/>
          <w:bCs/>
          <w:sz w:val="22"/>
          <w:szCs w:val="22"/>
          <w:lang w:eastAsia="es-ES"/>
        </w:rPr>
        <w:t>1%</w:t>
      </w:r>
      <w:r w:rsidRPr="002E0368">
        <w:rPr>
          <w:rFonts w:asciiTheme="minorHAnsi" w:eastAsia="Arial Unicode MS" w:hAnsiTheme="minorHAnsi" w:cstheme="minorHAnsi"/>
          <w:bCs/>
          <w:sz w:val="22"/>
          <w:szCs w:val="22"/>
          <w:lang w:eastAsia="es-ES"/>
        </w:rPr>
        <w:t xml:space="preserve"> del valor total la propuesta económica.</w:t>
      </w:r>
    </w:p>
    <w:p w14:paraId="1BBBBB6E"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lang w:eastAsia="es-ES"/>
        </w:rPr>
      </w:pPr>
    </w:p>
    <w:p w14:paraId="0C12276E" w14:textId="77777777" w:rsidR="002E0368" w:rsidRPr="002E0368" w:rsidRDefault="002E0368" w:rsidP="00B13393">
      <w:pPr>
        <w:numPr>
          <w:ilvl w:val="0"/>
          <w:numId w:val="36"/>
        </w:numPr>
        <w:spacing w:line="220" w:lineRule="atLeast"/>
        <w:ind w:left="851" w:hanging="357"/>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
          <w:bCs/>
          <w:sz w:val="22"/>
          <w:szCs w:val="22"/>
          <w:lang w:eastAsia="es-ES"/>
        </w:rPr>
        <w:t>Póliza de caución a Primer requerimiento</w:t>
      </w:r>
    </w:p>
    <w:p w14:paraId="6DD1A477" w14:textId="231EF5BA" w:rsidR="002E0368" w:rsidRDefault="002E0368" w:rsidP="002E0368">
      <w:pPr>
        <w:ind w:left="851"/>
        <w:jc w:val="both"/>
        <w:rPr>
          <w:rFonts w:asciiTheme="minorHAnsi" w:eastAsia="Arial Unicode MS" w:hAnsiTheme="minorHAnsi" w:cstheme="minorHAnsi"/>
          <w:bCs/>
          <w:sz w:val="22"/>
          <w:szCs w:val="22"/>
          <w:lang w:eastAsia="es-ES"/>
        </w:rPr>
      </w:pPr>
      <w:r w:rsidRPr="002E0368">
        <w:rPr>
          <w:rFonts w:asciiTheme="minorHAnsi" w:eastAsia="Arial Unicode MS" w:hAnsiTheme="minorHAnsi" w:cstheme="minorHAnsi"/>
          <w:bCs/>
          <w:sz w:val="22"/>
          <w:szCs w:val="22"/>
          <w:lang w:eastAsia="es-ES"/>
        </w:rPr>
        <w:t xml:space="preserve">Emitida por una empresa aseguradora del </w:t>
      </w:r>
      <w:r>
        <w:rPr>
          <w:rFonts w:asciiTheme="minorHAnsi" w:eastAsia="Arial Unicode MS" w:hAnsiTheme="minorHAnsi" w:cstheme="minorHAnsi"/>
          <w:bCs/>
          <w:sz w:val="22"/>
          <w:szCs w:val="22"/>
          <w:lang w:eastAsia="es-ES"/>
        </w:rPr>
        <w:t>Estado Plurinacional de Bolivia</w:t>
      </w:r>
      <w:r w:rsidRPr="002E0368">
        <w:rPr>
          <w:rFonts w:asciiTheme="minorHAnsi" w:eastAsia="Arial Unicode MS" w:hAnsiTheme="minorHAnsi" w:cstheme="minorHAnsi"/>
          <w:bCs/>
          <w:sz w:val="22"/>
          <w:szCs w:val="22"/>
          <w:lang w:eastAsia="es-ES"/>
        </w:rPr>
        <w:t xml:space="preserve">,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2E0368">
        <w:rPr>
          <w:rFonts w:asciiTheme="minorHAnsi" w:eastAsia="Arial Unicode MS" w:hAnsiTheme="minorHAnsi" w:cstheme="minorHAnsi"/>
          <w:b/>
          <w:bCs/>
          <w:sz w:val="22"/>
          <w:szCs w:val="22"/>
          <w:lang w:eastAsia="es-ES"/>
        </w:rPr>
        <w:t>90 días</w:t>
      </w:r>
      <w:r w:rsidRPr="002E0368">
        <w:rPr>
          <w:rFonts w:asciiTheme="minorHAnsi" w:eastAsia="Arial Unicode MS" w:hAnsiTheme="minorHAnsi" w:cstheme="minorHAnsi"/>
          <w:bCs/>
          <w:sz w:val="22"/>
          <w:szCs w:val="22"/>
          <w:lang w:eastAsia="es-ES"/>
        </w:rPr>
        <w:t xml:space="preserve"> y por un importe equivalente de al  menos </w:t>
      </w:r>
      <w:r w:rsidRPr="002E0368">
        <w:rPr>
          <w:rFonts w:asciiTheme="minorHAnsi" w:eastAsia="Arial Unicode MS" w:hAnsiTheme="minorHAnsi" w:cstheme="minorHAnsi"/>
          <w:b/>
          <w:bCs/>
          <w:sz w:val="22"/>
          <w:szCs w:val="22"/>
          <w:lang w:eastAsia="es-ES"/>
        </w:rPr>
        <w:t>1%</w:t>
      </w:r>
      <w:r w:rsidRPr="002E0368">
        <w:rPr>
          <w:rFonts w:asciiTheme="minorHAnsi" w:eastAsia="Arial Unicode MS" w:hAnsiTheme="minorHAnsi" w:cstheme="minorHAnsi"/>
          <w:bCs/>
          <w:sz w:val="22"/>
          <w:szCs w:val="22"/>
          <w:lang w:eastAsia="es-ES"/>
        </w:rPr>
        <w:t xml:space="preserve"> del valor total de la propuesta económica</w:t>
      </w:r>
      <w:r>
        <w:rPr>
          <w:rFonts w:asciiTheme="minorHAnsi" w:eastAsia="Arial Unicode MS" w:hAnsiTheme="minorHAnsi" w:cstheme="minorHAnsi"/>
          <w:bCs/>
          <w:sz w:val="22"/>
          <w:szCs w:val="22"/>
          <w:lang w:eastAsia="es-ES"/>
        </w:rPr>
        <w:t>.</w:t>
      </w:r>
    </w:p>
    <w:p w14:paraId="13CB70E8" w14:textId="77777777" w:rsidR="002E0368" w:rsidRDefault="002E0368" w:rsidP="002E0368">
      <w:pPr>
        <w:jc w:val="both"/>
        <w:rPr>
          <w:rFonts w:asciiTheme="minorHAnsi" w:eastAsia="Arial Unicode MS" w:hAnsiTheme="minorHAnsi" w:cstheme="minorHAnsi"/>
          <w:bCs/>
          <w:sz w:val="22"/>
          <w:szCs w:val="22"/>
          <w:lang w:eastAsia="es-ES"/>
        </w:rPr>
      </w:pPr>
    </w:p>
    <w:p w14:paraId="2450624D" w14:textId="77777777" w:rsidR="002E0368" w:rsidRPr="002E0368" w:rsidRDefault="002E0368" w:rsidP="002E0368">
      <w:pPr>
        <w:pStyle w:val="Prrafodelista"/>
        <w:numPr>
          <w:ilvl w:val="0"/>
          <w:numId w:val="3"/>
        </w:numPr>
        <w:ind w:left="426" w:hanging="426"/>
        <w:jc w:val="both"/>
        <w:rPr>
          <w:rFonts w:asciiTheme="minorHAnsi" w:eastAsia="Arial Unicode MS" w:hAnsiTheme="minorHAnsi" w:cstheme="minorHAnsi"/>
          <w:b/>
          <w:bCs/>
          <w:iCs/>
          <w:sz w:val="22"/>
          <w:szCs w:val="22"/>
          <w:lang w:eastAsia="es-ES"/>
        </w:rPr>
      </w:pPr>
      <w:bookmarkStart w:id="7" w:name="_Toc445820053"/>
      <w:r w:rsidRPr="002E0368">
        <w:rPr>
          <w:rFonts w:asciiTheme="minorHAnsi" w:eastAsia="Arial Unicode MS" w:hAnsiTheme="minorHAnsi" w:cstheme="minorHAnsi"/>
          <w:b/>
          <w:bCs/>
          <w:iCs/>
          <w:sz w:val="22"/>
          <w:szCs w:val="22"/>
          <w:lang w:eastAsia="es-ES"/>
        </w:rPr>
        <w:t>GARANTÍA DE CUMPLIMIENTO DE CONTRATO</w:t>
      </w:r>
      <w:bookmarkEnd w:id="7"/>
    </w:p>
    <w:p w14:paraId="3AD7E469" w14:textId="77777777" w:rsidR="002E0368" w:rsidRPr="002E0368" w:rsidRDefault="002E0368" w:rsidP="002E0368">
      <w:pPr>
        <w:ind w:left="426"/>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Cs/>
          <w:sz w:val="22"/>
          <w:szCs w:val="22"/>
          <w:lang w:eastAsia="es-ES"/>
        </w:rPr>
        <w:t xml:space="preserve">Con el propósito de garantizar la vigencia, conclusión y entrega definitiva del objeto del contrato, la empresa contratista deberá presentar una </w:t>
      </w:r>
      <w:r w:rsidRPr="002E0368">
        <w:rPr>
          <w:rFonts w:asciiTheme="minorHAnsi" w:eastAsia="Arial Unicode MS" w:hAnsiTheme="minorHAnsi" w:cstheme="minorHAnsi"/>
          <w:b/>
          <w:bCs/>
          <w:sz w:val="22"/>
          <w:szCs w:val="22"/>
          <w:lang w:eastAsia="es-ES"/>
        </w:rPr>
        <w:t xml:space="preserve">Garantía de Cumplimiento de Contrato, </w:t>
      </w:r>
      <w:r w:rsidRPr="002E0368">
        <w:rPr>
          <w:rFonts w:asciiTheme="minorHAnsi" w:eastAsia="Arial Unicode MS" w:hAnsiTheme="minorHAnsi" w:cstheme="minorHAnsi"/>
          <w:bCs/>
          <w:sz w:val="22"/>
          <w:szCs w:val="22"/>
          <w:lang w:eastAsia="es-ES"/>
        </w:rPr>
        <w:t>pudiendo optar por uno de los siguientes instrumentos financieros</w:t>
      </w:r>
      <w:r w:rsidRPr="002E0368">
        <w:rPr>
          <w:rFonts w:asciiTheme="minorHAnsi" w:eastAsia="Arial Unicode MS" w:hAnsiTheme="minorHAnsi" w:cstheme="minorHAnsi"/>
          <w:b/>
          <w:bCs/>
          <w:sz w:val="22"/>
          <w:szCs w:val="22"/>
          <w:lang w:eastAsia="es-ES"/>
        </w:rPr>
        <w:t>.</w:t>
      </w:r>
    </w:p>
    <w:p w14:paraId="07627214" w14:textId="77777777" w:rsidR="002E0368" w:rsidRPr="002E0368" w:rsidRDefault="002E0368" w:rsidP="002E0368">
      <w:pPr>
        <w:spacing w:line="220" w:lineRule="atLeast"/>
        <w:jc w:val="both"/>
        <w:rPr>
          <w:rFonts w:asciiTheme="minorHAnsi" w:eastAsia="Arial Unicode MS" w:hAnsiTheme="minorHAnsi" w:cstheme="minorHAnsi"/>
          <w:b/>
          <w:bCs/>
          <w:sz w:val="22"/>
          <w:szCs w:val="22"/>
          <w:highlight w:val="yellow"/>
          <w:lang w:eastAsia="es-ES"/>
        </w:rPr>
      </w:pPr>
    </w:p>
    <w:p w14:paraId="66BF2C40" w14:textId="77777777" w:rsidR="002E0368" w:rsidRPr="002E0368" w:rsidRDefault="002E0368" w:rsidP="00B13393">
      <w:pPr>
        <w:numPr>
          <w:ilvl w:val="0"/>
          <w:numId w:val="37"/>
        </w:numPr>
        <w:spacing w:line="220" w:lineRule="atLeast"/>
        <w:ind w:left="851" w:hanging="357"/>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
          <w:bCs/>
          <w:sz w:val="22"/>
          <w:szCs w:val="22"/>
          <w:lang w:eastAsia="es-ES"/>
        </w:rPr>
        <w:t>Boleta de Garantía</w:t>
      </w:r>
    </w:p>
    <w:p w14:paraId="4F117BED"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lang w:eastAsia="es-ES"/>
        </w:rPr>
      </w:pPr>
      <w:r w:rsidRPr="002E0368">
        <w:rPr>
          <w:rFonts w:asciiTheme="minorHAnsi" w:eastAsia="Arial Unicode MS" w:hAnsiTheme="minorHAnsi" w:cstheme="minorHAnsi"/>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Pr="002E0368">
        <w:rPr>
          <w:rFonts w:asciiTheme="minorHAnsi" w:eastAsia="Arial Unicode MS" w:hAnsiTheme="minorHAnsi" w:cstheme="minorHAnsi"/>
          <w:b/>
          <w:bCs/>
          <w:sz w:val="22"/>
          <w:szCs w:val="22"/>
          <w:lang w:eastAsia="es-ES"/>
        </w:rPr>
        <w:t>60 días calendario</w:t>
      </w:r>
      <w:r w:rsidRPr="002E0368">
        <w:rPr>
          <w:rFonts w:asciiTheme="minorHAnsi" w:eastAsia="Arial Unicode MS" w:hAnsiTheme="minorHAnsi" w:cstheme="minorHAnsi"/>
          <w:bCs/>
          <w:sz w:val="22"/>
          <w:szCs w:val="22"/>
          <w:lang w:eastAsia="es-ES"/>
        </w:rPr>
        <w:t xml:space="preserve"> adicionales a la vigencia del contrato, por un importe equivalente al 7% del valor total del contrato, debiendo ser renovada las veces que YPFB así lo requiera.</w:t>
      </w:r>
    </w:p>
    <w:p w14:paraId="6CCC036B" w14:textId="77777777" w:rsidR="002E0368" w:rsidRPr="002E0368" w:rsidRDefault="002E0368" w:rsidP="002E0368">
      <w:pPr>
        <w:spacing w:line="220" w:lineRule="atLeast"/>
        <w:ind w:left="851"/>
        <w:jc w:val="both"/>
        <w:rPr>
          <w:rFonts w:asciiTheme="minorHAnsi" w:eastAsia="Arial Unicode MS" w:hAnsiTheme="minorHAnsi" w:cstheme="minorHAnsi"/>
          <w:bCs/>
          <w:sz w:val="22"/>
          <w:szCs w:val="22"/>
          <w:highlight w:val="yellow"/>
          <w:lang w:eastAsia="es-ES"/>
        </w:rPr>
      </w:pPr>
    </w:p>
    <w:p w14:paraId="69AC1548" w14:textId="77777777" w:rsidR="002E0368" w:rsidRPr="002E0368" w:rsidRDefault="002E0368" w:rsidP="00B13393">
      <w:pPr>
        <w:numPr>
          <w:ilvl w:val="0"/>
          <w:numId w:val="37"/>
        </w:numPr>
        <w:spacing w:line="220" w:lineRule="atLeast"/>
        <w:ind w:left="851" w:hanging="357"/>
        <w:jc w:val="both"/>
        <w:rPr>
          <w:rFonts w:asciiTheme="minorHAnsi" w:eastAsia="Arial Unicode MS" w:hAnsiTheme="minorHAnsi" w:cstheme="minorHAnsi"/>
          <w:b/>
          <w:bCs/>
          <w:sz w:val="22"/>
          <w:szCs w:val="22"/>
          <w:lang w:eastAsia="es-ES"/>
        </w:rPr>
      </w:pPr>
      <w:r w:rsidRPr="002E0368">
        <w:rPr>
          <w:rFonts w:asciiTheme="minorHAnsi" w:eastAsia="Arial Unicode MS" w:hAnsiTheme="minorHAnsi" w:cstheme="minorHAnsi"/>
          <w:b/>
          <w:bCs/>
          <w:sz w:val="22"/>
          <w:szCs w:val="22"/>
          <w:lang w:eastAsia="es-ES"/>
        </w:rPr>
        <w:t>Garantía a Primer Requerimiento</w:t>
      </w:r>
    </w:p>
    <w:p w14:paraId="7EB73D1C" w14:textId="09B95D47" w:rsidR="002E0368" w:rsidRPr="002E0368" w:rsidRDefault="002E0368" w:rsidP="002E0368">
      <w:pPr>
        <w:ind w:left="851"/>
        <w:jc w:val="both"/>
        <w:rPr>
          <w:rFonts w:asciiTheme="minorHAnsi" w:hAnsiTheme="minorHAnsi" w:cstheme="minorHAnsi"/>
          <w:b/>
          <w:bCs/>
          <w:color w:val="FF0000"/>
          <w:sz w:val="22"/>
          <w:szCs w:val="22"/>
          <w:lang w:val="es-ES_tradnl"/>
        </w:rPr>
      </w:pPr>
      <w:r w:rsidRPr="002E0368">
        <w:rPr>
          <w:rFonts w:asciiTheme="minorHAnsi" w:eastAsia="Arial Unicode MS" w:hAnsiTheme="minorHAnsi" w:cstheme="minorHAnsi"/>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2E0368">
        <w:rPr>
          <w:rFonts w:asciiTheme="minorHAnsi" w:eastAsia="Arial Unicode MS" w:hAnsiTheme="minorHAnsi" w:cstheme="minorHAnsi"/>
          <w:b/>
          <w:bCs/>
          <w:sz w:val="22"/>
          <w:szCs w:val="22"/>
          <w:lang w:eastAsia="es-ES"/>
        </w:rPr>
        <w:t xml:space="preserve">60 días </w:t>
      </w:r>
      <w:r w:rsidRPr="002E0368">
        <w:rPr>
          <w:rFonts w:asciiTheme="minorHAnsi" w:eastAsia="Arial Unicode MS" w:hAnsiTheme="minorHAnsi" w:cstheme="minorHAnsi"/>
          <w:b/>
          <w:bCs/>
          <w:sz w:val="22"/>
          <w:szCs w:val="22"/>
          <w:lang w:eastAsia="es-ES"/>
        </w:rPr>
        <w:lastRenderedPageBreak/>
        <w:t>calendario</w:t>
      </w:r>
      <w:r w:rsidRPr="002E0368">
        <w:rPr>
          <w:rFonts w:asciiTheme="minorHAnsi" w:eastAsia="Arial Unicode MS" w:hAnsiTheme="minorHAnsi" w:cstheme="minorHAnsi"/>
          <w:bCs/>
          <w:sz w:val="22"/>
          <w:szCs w:val="22"/>
          <w:lang w:eastAsia="es-ES"/>
        </w:rPr>
        <w:t xml:space="preserve"> adicionales a la vigencia del contrato, por un importe equivalente al 7% del valor total del contrato, debiendo ser renovada las veces que YPFB así lo requiera.</w:t>
      </w:r>
    </w:p>
    <w:p w14:paraId="5186C6B4" w14:textId="77777777" w:rsidR="00F50C94" w:rsidRDefault="00F50C94" w:rsidP="00B37050">
      <w:pPr>
        <w:jc w:val="center"/>
        <w:rPr>
          <w:rFonts w:asciiTheme="minorHAnsi" w:hAnsiTheme="minorHAnsi" w:cstheme="minorHAnsi"/>
          <w:b/>
          <w:sz w:val="22"/>
          <w:szCs w:val="22"/>
          <w:lang w:val="es-ES_tradnl"/>
        </w:rPr>
      </w:pPr>
    </w:p>
    <w:p w14:paraId="26DE054E" w14:textId="77777777" w:rsidR="002E0368" w:rsidRDefault="002E0368"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41E80A1" w14:textId="77777777" w:rsidR="008A73E5" w:rsidRDefault="008A73E5" w:rsidP="002E0368">
      <w:pPr>
        <w:jc w:val="center"/>
        <w:rPr>
          <w:rFonts w:asciiTheme="minorHAnsi" w:hAnsiTheme="minorHAnsi" w:cstheme="minorHAnsi"/>
          <w:b/>
          <w:sz w:val="22"/>
          <w:szCs w:val="22"/>
          <w:lang w:val="es-ES_tradnl"/>
        </w:rPr>
      </w:pPr>
    </w:p>
    <w:p w14:paraId="113974C9" w14:textId="77777777" w:rsidR="008A73E5" w:rsidRDefault="008A73E5" w:rsidP="002E0368">
      <w:pPr>
        <w:jc w:val="center"/>
        <w:rPr>
          <w:rFonts w:asciiTheme="minorHAnsi" w:hAnsiTheme="minorHAnsi" w:cstheme="minorHAnsi"/>
          <w:b/>
          <w:sz w:val="22"/>
          <w:szCs w:val="22"/>
          <w:lang w:val="es-ES_tradnl"/>
        </w:rPr>
      </w:pPr>
    </w:p>
    <w:p w14:paraId="644203C1" w14:textId="77777777" w:rsidR="008A73E5" w:rsidRDefault="008A73E5" w:rsidP="002E0368">
      <w:pPr>
        <w:jc w:val="center"/>
        <w:rPr>
          <w:rFonts w:asciiTheme="minorHAnsi" w:hAnsiTheme="minorHAnsi" w:cstheme="minorHAnsi"/>
          <w:b/>
          <w:sz w:val="22"/>
          <w:szCs w:val="22"/>
          <w:lang w:val="es-ES_tradnl"/>
        </w:rPr>
      </w:pPr>
    </w:p>
    <w:p w14:paraId="539700EB" w14:textId="77777777" w:rsidR="008A73E5" w:rsidRDefault="008A73E5" w:rsidP="002E0368">
      <w:pPr>
        <w:jc w:val="center"/>
        <w:rPr>
          <w:rFonts w:asciiTheme="minorHAnsi" w:hAnsiTheme="minorHAnsi" w:cstheme="minorHAnsi"/>
          <w:b/>
          <w:sz w:val="22"/>
          <w:szCs w:val="22"/>
          <w:lang w:val="es-ES_tradnl"/>
        </w:rPr>
      </w:pPr>
    </w:p>
    <w:p w14:paraId="630B103C" w14:textId="77777777" w:rsidR="008A73E5" w:rsidRDefault="008A73E5" w:rsidP="002E0368">
      <w:pPr>
        <w:jc w:val="center"/>
        <w:rPr>
          <w:rFonts w:asciiTheme="minorHAnsi" w:hAnsiTheme="minorHAnsi" w:cstheme="minorHAnsi"/>
          <w:b/>
          <w:sz w:val="22"/>
          <w:szCs w:val="22"/>
          <w:lang w:val="es-ES_tradnl"/>
        </w:rPr>
      </w:pPr>
    </w:p>
    <w:p w14:paraId="3A7AB7F9" w14:textId="77777777" w:rsidR="008A73E5" w:rsidRDefault="008A73E5" w:rsidP="002E0368">
      <w:pPr>
        <w:jc w:val="center"/>
        <w:rPr>
          <w:rFonts w:asciiTheme="minorHAnsi" w:hAnsiTheme="minorHAnsi" w:cstheme="minorHAnsi"/>
          <w:b/>
          <w:sz w:val="22"/>
          <w:szCs w:val="22"/>
          <w:lang w:val="es-ES_tradnl"/>
        </w:rPr>
      </w:pPr>
    </w:p>
    <w:p w14:paraId="10F08DB2" w14:textId="77777777" w:rsidR="008A73E5" w:rsidRDefault="008A73E5" w:rsidP="002E0368">
      <w:pPr>
        <w:jc w:val="center"/>
        <w:rPr>
          <w:rFonts w:asciiTheme="minorHAnsi" w:hAnsiTheme="minorHAnsi" w:cstheme="minorHAnsi"/>
          <w:b/>
          <w:sz w:val="22"/>
          <w:szCs w:val="22"/>
          <w:lang w:val="es-ES_tradnl"/>
        </w:rPr>
      </w:pPr>
    </w:p>
    <w:p w14:paraId="7778AF04" w14:textId="77777777" w:rsidR="008A73E5" w:rsidRDefault="008A73E5" w:rsidP="002E0368">
      <w:pPr>
        <w:jc w:val="center"/>
        <w:rPr>
          <w:rFonts w:asciiTheme="minorHAnsi" w:hAnsiTheme="minorHAnsi" w:cstheme="minorHAnsi"/>
          <w:b/>
          <w:sz w:val="22"/>
          <w:szCs w:val="22"/>
          <w:lang w:val="es-ES_tradnl"/>
        </w:rPr>
      </w:pPr>
    </w:p>
    <w:p w14:paraId="6BDF25FC" w14:textId="77777777" w:rsidR="008A73E5" w:rsidRDefault="008A73E5" w:rsidP="002E0368">
      <w:pPr>
        <w:jc w:val="center"/>
        <w:rPr>
          <w:rFonts w:asciiTheme="minorHAnsi" w:hAnsiTheme="minorHAnsi" w:cstheme="minorHAnsi"/>
          <w:b/>
          <w:sz w:val="22"/>
          <w:szCs w:val="22"/>
          <w:lang w:val="es-ES_tradnl"/>
        </w:rPr>
      </w:pPr>
    </w:p>
    <w:p w14:paraId="6AC1265C" w14:textId="77777777" w:rsidR="008A73E5" w:rsidRDefault="008A73E5" w:rsidP="002E0368">
      <w:pPr>
        <w:jc w:val="center"/>
        <w:rPr>
          <w:rFonts w:asciiTheme="minorHAnsi" w:hAnsiTheme="minorHAnsi" w:cstheme="minorHAnsi"/>
          <w:b/>
          <w:sz w:val="22"/>
          <w:szCs w:val="22"/>
          <w:lang w:val="es-ES_tradnl"/>
        </w:rPr>
      </w:pPr>
    </w:p>
    <w:p w14:paraId="0EE99455" w14:textId="77777777" w:rsidR="008A73E5" w:rsidRDefault="008A73E5" w:rsidP="002E0368">
      <w:pPr>
        <w:jc w:val="center"/>
        <w:rPr>
          <w:rFonts w:asciiTheme="minorHAnsi" w:hAnsiTheme="minorHAnsi" w:cstheme="minorHAnsi"/>
          <w:b/>
          <w:sz w:val="22"/>
          <w:szCs w:val="22"/>
          <w:lang w:val="es-ES_tradnl"/>
        </w:rPr>
      </w:pPr>
    </w:p>
    <w:p w14:paraId="31EC2C7D" w14:textId="77777777" w:rsidR="008A73E5" w:rsidRDefault="008A73E5" w:rsidP="002E0368">
      <w:pPr>
        <w:jc w:val="center"/>
        <w:rPr>
          <w:rFonts w:asciiTheme="minorHAnsi" w:hAnsiTheme="minorHAnsi" w:cstheme="minorHAnsi"/>
          <w:b/>
          <w:sz w:val="22"/>
          <w:szCs w:val="22"/>
          <w:lang w:val="es-ES_tradnl"/>
        </w:rPr>
      </w:pPr>
    </w:p>
    <w:p w14:paraId="4C73864F" w14:textId="77777777" w:rsidR="008A73E5" w:rsidRDefault="008A73E5" w:rsidP="002E0368">
      <w:pPr>
        <w:jc w:val="center"/>
        <w:rPr>
          <w:rFonts w:asciiTheme="minorHAnsi" w:hAnsiTheme="minorHAnsi" w:cstheme="minorHAnsi"/>
          <w:b/>
          <w:sz w:val="22"/>
          <w:szCs w:val="22"/>
          <w:lang w:val="es-ES_tradnl"/>
        </w:rPr>
      </w:pPr>
    </w:p>
    <w:p w14:paraId="06F468CF" w14:textId="77777777" w:rsidR="008A73E5" w:rsidRDefault="008A73E5" w:rsidP="002E0368">
      <w:pPr>
        <w:jc w:val="center"/>
        <w:rPr>
          <w:rFonts w:asciiTheme="minorHAnsi" w:hAnsiTheme="minorHAnsi" w:cstheme="minorHAnsi"/>
          <w:b/>
          <w:sz w:val="22"/>
          <w:szCs w:val="22"/>
          <w:lang w:val="es-ES_tradnl"/>
        </w:rPr>
      </w:pPr>
    </w:p>
    <w:p w14:paraId="69657416" w14:textId="77777777" w:rsidR="008A73E5" w:rsidRDefault="008A73E5" w:rsidP="002E0368">
      <w:pPr>
        <w:jc w:val="center"/>
        <w:rPr>
          <w:rFonts w:asciiTheme="minorHAnsi" w:hAnsiTheme="minorHAnsi" w:cstheme="minorHAnsi"/>
          <w:b/>
          <w:sz w:val="22"/>
          <w:szCs w:val="22"/>
          <w:lang w:val="es-ES_tradnl"/>
        </w:rPr>
      </w:pPr>
    </w:p>
    <w:p w14:paraId="7423543E" w14:textId="77777777" w:rsidR="008A73E5" w:rsidRDefault="008A73E5" w:rsidP="002E0368">
      <w:pPr>
        <w:jc w:val="center"/>
        <w:rPr>
          <w:rFonts w:asciiTheme="minorHAnsi" w:hAnsiTheme="minorHAnsi" w:cstheme="minorHAnsi"/>
          <w:b/>
          <w:sz w:val="22"/>
          <w:szCs w:val="22"/>
          <w:lang w:val="es-ES_tradnl"/>
        </w:rPr>
      </w:pPr>
    </w:p>
    <w:p w14:paraId="0A63D014" w14:textId="77777777" w:rsidR="008A73E5" w:rsidRDefault="008A73E5" w:rsidP="002E0368">
      <w:pPr>
        <w:jc w:val="center"/>
        <w:rPr>
          <w:rFonts w:asciiTheme="minorHAnsi" w:hAnsiTheme="minorHAnsi" w:cstheme="minorHAnsi"/>
          <w:b/>
          <w:sz w:val="22"/>
          <w:szCs w:val="22"/>
          <w:lang w:val="es-ES_tradnl"/>
        </w:rPr>
      </w:pPr>
    </w:p>
    <w:p w14:paraId="323244FE" w14:textId="77777777" w:rsidR="008A73E5" w:rsidRDefault="008A73E5" w:rsidP="002E0368">
      <w:pPr>
        <w:jc w:val="center"/>
        <w:rPr>
          <w:rFonts w:asciiTheme="minorHAnsi" w:hAnsiTheme="minorHAnsi" w:cstheme="minorHAnsi"/>
          <w:b/>
          <w:sz w:val="22"/>
          <w:szCs w:val="22"/>
          <w:lang w:val="es-ES_tradnl"/>
        </w:rPr>
      </w:pPr>
    </w:p>
    <w:p w14:paraId="4D8D80D1" w14:textId="77777777" w:rsidR="008A73E5" w:rsidRDefault="008A73E5" w:rsidP="002E0368">
      <w:pPr>
        <w:jc w:val="center"/>
        <w:rPr>
          <w:rFonts w:asciiTheme="minorHAnsi" w:hAnsiTheme="minorHAnsi" w:cstheme="minorHAnsi"/>
          <w:b/>
          <w:sz w:val="22"/>
          <w:szCs w:val="22"/>
          <w:lang w:val="es-ES_tradnl"/>
        </w:rPr>
      </w:pPr>
    </w:p>
    <w:p w14:paraId="4893A2C6" w14:textId="77777777" w:rsidR="008A73E5" w:rsidRDefault="008A73E5" w:rsidP="002E0368">
      <w:pPr>
        <w:jc w:val="center"/>
        <w:rPr>
          <w:rFonts w:asciiTheme="minorHAnsi" w:hAnsiTheme="minorHAnsi" w:cstheme="minorHAnsi"/>
          <w:b/>
          <w:sz w:val="22"/>
          <w:szCs w:val="22"/>
          <w:lang w:val="es-ES_tradnl"/>
        </w:rPr>
      </w:pPr>
    </w:p>
    <w:p w14:paraId="62D85F64" w14:textId="77777777" w:rsidR="008A73E5" w:rsidRDefault="008A73E5" w:rsidP="002E0368">
      <w:pPr>
        <w:jc w:val="center"/>
        <w:rPr>
          <w:rFonts w:asciiTheme="minorHAnsi" w:hAnsiTheme="minorHAnsi" w:cstheme="minorHAnsi"/>
          <w:b/>
          <w:sz w:val="22"/>
          <w:szCs w:val="22"/>
          <w:lang w:val="es-ES_tradnl"/>
        </w:rPr>
      </w:pPr>
    </w:p>
    <w:p w14:paraId="21D07AE3" w14:textId="77777777" w:rsidR="008A73E5" w:rsidRDefault="008A73E5" w:rsidP="002E0368">
      <w:pPr>
        <w:jc w:val="center"/>
        <w:rPr>
          <w:rFonts w:asciiTheme="minorHAnsi" w:hAnsiTheme="minorHAnsi" w:cstheme="minorHAnsi"/>
          <w:b/>
          <w:sz w:val="22"/>
          <w:szCs w:val="22"/>
          <w:lang w:val="es-ES_tradnl"/>
        </w:rPr>
      </w:pPr>
    </w:p>
    <w:p w14:paraId="56071E18" w14:textId="77777777" w:rsidR="008A73E5" w:rsidRDefault="008A73E5" w:rsidP="002E0368">
      <w:pPr>
        <w:jc w:val="center"/>
        <w:rPr>
          <w:rFonts w:asciiTheme="minorHAnsi" w:hAnsiTheme="minorHAnsi" w:cstheme="minorHAnsi"/>
          <w:b/>
          <w:sz w:val="22"/>
          <w:szCs w:val="22"/>
          <w:lang w:val="es-ES_tradnl"/>
        </w:rPr>
      </w:pPr>
    </w:p>
    <w:p w14:paraId="6A1A716F" w14:textId="77777777" w:rsidR="008A73E5" w:rsidRDefault="008A73E5" w:rsidP="002E0368">
      <w:pPr>
        <w:jc w:val="center"/>
        <w:rPr>
          <w:rFonts w:asciiTheme="minorHAnsi" w:hAnsiTheme="minorHAnsi" w:cstheme="minorHAnsi"/>
          <w:b/>
          <w:sz w:val="22"/>
          <w:szCs w:val="22"/>
          <w:lang w:val="es-ES_tradnl"/>
        </w:rPr>
      </w:pPr>
    </w:p>
    <w:p w14:paraId="137E8CB0" w14:textId="77777777" w:rsidR="008A73E5" w:rsidRDefault="008A73E5" w:rsidP="002E0368">
      <w:pPr>
        <w:jc w:val="center"/>
        <w:rPr>
          <w:rFonts w:asciiTheme="minorHAnsi" w:hAnsiTheme="minorHAnsi" w:cstheme="minorHAnsi"/>
          <w:b/>
          <w:sz w:val="22"/>
          <w:szCs w:val="22"/>
          <w:lang w:val="es-ES_tradnl"/>
        </w:rPr>
      </w:pPr>
    </w:p>
    <w:p w14:paraId="78E7FBD9" w14:textId="77777777" w:rsidR="008A73E5" w:rsidRDefault="008A73E5" w:rsidP="002E0368">
      <w:pPr>
        <w:jc w:val="center"/>
        <w:rPr>
          <w:rFonts w:asciiTheme="minorHAnsi" w:hAnsiTheme="minorHAnsi" w:cstheme="minorHAnsi"/>
          <w:b/>
          <w:sz w:val="22"/>
          <w:szCs w:val="22"/>
          <w:lang w:val="es-ES_tradnl"/>
        </w:rPr>
      </w:pPr>
    </w:p>
    <w:p w14:paraId="76B5B1B5" w14:textId="77777777" w:rsidR="008A73E5" w:rsidRDefault="008A73E5" w:rsidP="002E0368">
      <w:pPr>
        <w:jc w:val="center"/>
        <w:rPr>
          <w:rFonts w:asciiTheme="minorHAnsi" w:hAnsiTheme="minorHAnsi" w:cstheme="minorHAnsi"/>
          <w:b/>
          <w:sz w:val="22"/>
          <w:szCs w:val="22"/>
          <w:lang w:val="es-ES_tradnl"/>
        </w:rPr>
      </w:pPr>
    </w:p>
    <w:p w14:paraId="336F72F4" w14:textId="77777777" w:rsidR="008A73E5" w:rsidRDefault="008A73E5" w:rsidP="002E0368">
      <w:pPr>
        <w:jc w:val="center"/>
        <w:rPr>
          <w:rFonts w:asciiTheme="minorHAnsi" w:hAnsiTheme="minorHAnsi" w:cstheme="minorHAnsi"/>
          <w:b/>
          <w:sz w:val="22"/>
          <w:szCs w:val="22"/>
          <w:lang w:val="es-ES_tradnl"/>
        </w:rPr>
      </w:pPr>
    </w:p>
    <w:p w14:paraId="5599BA67" w14:textId="77777777" w:rsidR="008A73E5" w:rsidRDefault="008A73E5" w:rsidP="002E0368">
      <w:pPr>
        <w:jc w:val="center"/>
        <w:rPr>
          <w:rFonts w:asciiTheme="minorHAnsi" w:hAnsiTheme="minorHAnsi" w:cstheme="minorHAnsi"/>
          <w:b/>
          <w:sz w:val="22"/>
          <w:szCs w:val="22"/>
          <w:lang w:val="es-ES_tradnl"/>
        </w:rPr>
      </w:pPr>
    </w:p>
    <w:p w14:paraId="0590F15D" w14:textId="77777777" w:rsidR="008A73E5" w:rsidRDefault="008A73E5" w:rsidP="002E0368">
      <w:pPr>
        <w:jc w:val="center"/>
        <w:rPr>
          <w:rFonts w:asciiTheme="minorHAnsi" w:hAnsiTheme="minorHAnsi" w:cstheme="minorHAnsi"/>
          <w:b/>
          <w:sz w:val="22"/>
          <w:szCs w:val="22"/>
          <w:lang w:val="es-ES_tradnl"/>
        </w:rPr>
      </w:pPr>
    </w:p>
    <w:p w14:paraId="24883E80" w14:textId="77777777" w:rsidR="008A73E5" w:rsidRDefault="008A73E5" w:rsidP="002E0368">
      <w:pPr>
        <w:jc w:val="center"/>
        <w:rPr>
          <w:rFonts w:asciiTheme="minorHAnsi" w:hAnsiTheme="minorHAnsi" w:cstheme="minorHAnsi"/>
          <w:b/>
          <w:sz w:val="22"/>
          <w:szCs w:val="22"/>
          <w:lang w:val="es-ES_tradnl"/>
        </w:rPr>
      </w:pPr>
    </w:p>
    <w:p w14:paraId="19D27371" w14:textId="77777777" w:rsidR="008A73E5" w:rsidRDefault="008A73E5" w:rsidP="002E0368">
      <w:pPr>
        <w:jc w:val="center"/>
        <w:rPr>
          <w:rFonts w:asciiTheme="minorHAnsi" w:hAnsiTheme="minorHAnsi" w:cstheme="minorHAnsi"/>
          <w:b/>
          <w:sz w:val="22"/>
          <w:szCs w:val="22"/>
          <w:lang w:val="es-ES_tradnl"/>
        </w:rPr>
      </w:pPr>
    </w:p>
    <w:p w14:paraId="39A37FB5" w14:textId="77777777" w:rsidR="008A73E5" w:rsidRDefault="008A73E5" w:rsidP="002E0368">
      <w:pPr>
        <w:jc w:val="center"/>
        <w:rPr>
          <w:rFonts w:asciiTheme="minorHAnsi" w:hAnsiTheme="minorHAnsi" w:cstheme="minorHAnsi"/>
          <w:b/>
          <w:sz w:val="22"/>
          <w:szCs w:val="22"/>
          <w:lang w:val="es-ES_tradnl"/>
        </w:rPr>
      </w:pPr>
    </w:p>
    <w:p w14:paraId="50670B6F" w14:textId="77777777" w:rsidR="008A73E5" w:rsidRDefault="008A73E5" w:rsidP="002E0368">
      <w:pPr>
        <w:jc w:val="center"/>
        <w:rPr>
          <w:rFonts w:asciiTheme="minorHAnsi" w:hAnsiTheme="minorHAnsi" w:cstheme="minorHAnsi"/>
          <w:b/>
          <w:sz w:val="22"/>
          <w:szCs w:val="22"/>
          <w:lang w:val="es-ES_tradnl"/>
        </w:rPr>
      </w:pPr>
    </w:p>
    <w:p w14:paraId="1C2E8282" w14:textId="77777777" w:rsidR="008A73E5" w:rsidRDefault="008A73E5" w:rsidP="002E0368">
      <w:pPr>
        <w:jc w:val="center"/>
        <w:rPr>
          <w:rFonts w:asciiTheme="minorHAnsi" w:hAnsiTheme="minorHAnsi" w:cstheme="minorHAnsi"/>
          <w:b/>
          <w:sz w:val="22"/>
          <w:szCs w:val="22"/>
          <w:lang w:val="es-ES_tradnl"/>
        </w:rPr>
      </w:pPr>
    </w:p>
    <w:p w14:paraId="3F517F42" w14:textId="77777777" w:rsidR="008A73E5" w:rsidRDefault="008A73E5" w:rsidP="002E0368">
      <w:pPr>
        <w:jc w:val="center"/>
        <w:rPr>
          <w:rFonts w:asciiTheme="minorHAnsi" w:hAnsiTheme="minorHAnsi" w:cstheme="minorHAnsi"/>
          <w:b/>
          <w:sz w:val="22"/>
          <w:szCs w:val="22"/>
          <w:lang w:val="es-ES_tradnl"/>
        </w:rPr>
      </w:pPr>
    </w:p>
    <w:p w14:paraId="348BCC23" w14:textId="77777777" w:rsidR="008A73E5" w:rsidRDefault="008A73E5" w:rsidP="002E0368">
      <w:pPr>
        <w:jc w:val="center"/>
        <w:rPr>
          <w:rFonts w:asciiTheme="minorHAnsi" w:hAnsiTheme="minorHAnsi" w:cstheme="minorHAnsi"/>
          <w:b/>
          <w:sz w:val="22"/>
          <w:szCs w:val="22"/>
          <w:lang w:val="es-ES_tradnl"/>
        </w:rPr>
      </w:pPr>
    </w:p>
    <w:p w14:paraId="7223274A" w14:textId="77777777" w:rsidR="008A73E5" w:rsidRDefault="008A73E5" w:rsidP="002E0368">
      <w:pPr>
        <w:jc w:val="center"/>
        <w:rPr>
          <w:rFonts w:asciiTheme="minorHAnsi" w:hAnsiTheme="minorHAnsi" w:cstheme="minorHAnsi"/>
          <w:b/>
          <w:sz w:val="22"/>
          <w:szCs w:val="22"/>
          <w:lang w:val="es-ES_tradnl"/>
        </w:rPr>
      </w:pPr>
    </w:p>
    <w:p w14:paraId="49A73426" w14:textId="77777777" w:rsidR="008A73E5" w:rsidRDefault="008A73E5" w:rsidP="002E0368">
      <w:pPr>
        <w:jc w:val="center"/>
        <w:rPr>
          <w:rFonts w:asciiTheme="minorHAnsi" w:hAnsiTheme="minorHAnsi" w:cstheme="minorHAnsi"/>
          <w:b/>
          <w:sz w:val="22"/>
          <w:szCs w:val="22"/>
          <w:lang w:val="es-ES_tradnl"/>
        </w:rPr>
      </w:pPr>
    </w:p>
    <w:p w14:paraId="2E886FCC" w14:textId="77777777" w:rsidR="008A73E5" w:rsidRDefault="008A73E5" w:rsidP="002E0368">
      <w:pPr>
        <w:jc w:val="center"/>
        <w:rPr>
          <w:rFonts w:asciiTheme="minorHAnsi" w:hAnsiTheme="minorHAnsi" w:cstheme="minorHAnsi"/>
          <w:b/>
          <w:sz w:val="22"/>
          <w:szCs w:val="22"/>
          <w:lang w:val="es-ES_tradnl"/>
        </w:rPr>
      </w:pPr>
    </w:p>
    <w:p w14:paraId="43359E5B" w14:textId="77777777" w:rsidR="008A73E5" w:rsidRDefault="008A73E5" w:rsidP="002E0368">
      <w:pPr>
        <w:jc w:val="center"/>
        <w:rPr>
          <w:rFonts w:asciiTheme="minorHAnsi" w:hAnsiTheme="minorHAnsi" w:cstheme="minorHAnsi"/>
          <w:b/>
          <w:sz w:val="22"/>
          <w:szCs w:val="22"/>
          <w:lang w:val="es-ES_tradnl"/>
        </w:rPr>
      </w:pPr>
    </w:p>
    <w:p w14:paraId="7B08DA34" w14:textId="77777777" w:rsidR="008A73E5" w:rsidRDefault="008A73E5" w:rsidP="002E0368">
      <w:pPr>
        <w:jc w:val="center"/>
        <w:rPr>
          <w:rFonts w:asciiTheme="minorHAnsi" w:hAnsiTheme="minorHAnsi" w:cstheme="minorHAnsi"/>
          <w:b/>
          <w:sz w:val="22"/>
          <w:szCs w:val="22"/>
          <w:lang w:val="es-ES_tradnl"/>
        </w:rPr>
      </w:pPr>
    </w:p>
    <w:p w14:paraId="1DA7F23B" w14:textId="77777777" w:rsidR="008A73E5" w:rsidRDefault="008A73E5" w:rsidP="002E0368">
      <w:pPr>
        <w:jc w:val="center"/>
        <w:rPr>
          <w:rFonts w:asciiTheme="minorHAnsi" w:hAnsiTheme="minorHAnsi" w:cstheme="minorHAnsi"/>
          <w:b/>
          <w:sz w:val="22"/>
          <w:szCs w:val="22"/>
          <w:lang w:val="es-ES_tradnl"/>
        </w:rPr>
      </w:pPr>
    </w:p>
    <w:p w14:paraId="1DAE13D1" w14:textId="77777777" w:rsidR="00F50C94" w:rsidRPr="00F50C94" w:rsidRDefault="00F50C94" w:rsidP="008A73E5">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8A73E5">
      <w:pPr>
        <w:pStyle w:val="Ttulo1"/>
        <w:spacing w:before="0" w:after="0"/>
        <w:jc w:val="center"/>
        <w:rPr>
          <w:rFonts w:asciiTheme="minorHAnsi" w:eastAsia="Arial Unicode MS" w:hAnsiTheme="minorHAnsi" w:cstheme="minorHAnsi"/>
          <w:sz w:val="22"/>
          <w:szCs w:val="22"/>
        </w:rPr>
      </w:pPr>
      <w:bookmarkStart w:id="8" w:name="_Toc71629437"/>
      <w:bookmarkStart w:id="9" w:name="_Toc287523215"/>
      <w:bookmarkStart w:id="10" w:name="_Toc275355323"/>
      <w:r w:rsidRPr="00B857A6">
        <w:rPr>
          <w:rFonts w:asciiTheme="minorHAnsi" w:eastAsia="Arial Unicode MS" w:hAnsiTheme="minorHAnsi" w:cstheme="minorHAnsi"/>
          <w:sz w:val="22"/>
          <w:szCs w:val="22"/>
        </w:rPr>
        <w:t>ESPECIFICACIONES TÉCNICAS</w:t>
      </w:r>
    </w:p>
    <w:bookmarkEnd w:id="8"/>
    <w:bookmarkEnd w:id="9"/>
    <w:bookmarkEnd w:id="10"/>
    <w:p w14:paraId="2825788B" w14:textId="77777777" w:rsidR="00F50C94" w:rsidRDefault="00F50C94" w:rsidP="00B37050">
      <w:pPr>
        <w:jc w:val="both"/>
        <w:rPr>
          <w:rFonts w:asciiTheme="minorHAnsi" w:hAnsiTheme="minorHAnsi" w:cstheme="minorHAnsi"/>
          <w:i/>
          <w:snapToGrid w:val="0"/>
          <w:color w:val="FF0000"/>
          <w:sz w:val="22"/>
          <w:szCs w:val="22"/>
        </w:rPr>
      </w:pPr>
    </w:p>
    <w:p w14:paraId="39F04903" w14:textId="77777777" w:rsidR="009B2D19" w:rsidRPr="009B2D19" w:rsidRDefault="009B2D19" w:rsidP="009B2D19">
      <w:pPr>
        <w:rPr>
          <w:rFonts w:ascii="Verdana" w:hAnsi="Verdana" w:cs="Calibri"/>
          <w:b/>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7"/>
        <w:gridCol w:w="5913"/>
        <w:gridCol w:w="1239"/>
        <w:gridCol w:w="1354"/>
      </w:tblGrid>
      <w:tr w:rsidR="009B2D19" w:rsidRPr="009B2D19" w14:paraId="0E31A55B" w14:textId="77777777" w:rsidTr="008A73E5">
        <w:trPr>
          <w:trHeight w:val="502"/>
          <w:jc w:val="center"/>
        </w:trPr>
        <w:tc>
          <w:tcPr>
            <w:tcW w:w="408" w:type="pct"/>
            <w:shd w:val="clear" w:color="auto" w:fill="B8CCE4"/>
            <w:vAlign w:val="center"/>
          </w:tcPr>
          <w:p w14:paraId="522DDD2B" w14:textId="77777777" w:rsidR="009B2D19" w:rsidRPr="009B2D19" w:rsidRDefault="009B2D19" w:rsidP="009B2D19">
            <w:pPr>
              <w:spacing w:before="60" w:after="60"/>
              <w:jc w:val="center"/>
              <w:rPr>
                <w:rFonts w:ascii="Verdana" w:hAnsi="Verdana" w:cs="Calibri"/>
                <w:b/>
                <w:bCs/>
                <w:sz w:val="18"/>
                <w:szCs w:val="18"/>
                <w:lang w:val="es-BO" w:eastAsia="es-ES"/>
              </w:rPr>
            </w:pPr>
            <w:r w:rsidRPr="009B2D19">
              <w:rPr>
                <w:rFonts w:ascii="Verdana" w:hAnsi="Verdana" w:cs="Calibri"/>
                <w:b/>
                <w:bCs/>
                <w:sz w:val="18"/>
                <w:szCs w:val="18"/>
                <w:lang w:val="es-BO" w:eastAsia="es-ES"/>
              </w:rPr>
              <w:t>N° ÍTEM</w:t>
            </w:r>
          </w:p>
        </w:tc>
        <w:tc>
          <w:tcPr>
            <w:tcW w:w="3192" w:type="pct"/>
            <w:shd w:val="clear" w:color="auto" w:fill="B8CCE4"/>
            <w:noWrap/>
            <w:vAlign w:val="center"/>
            <w:hideMark/>
          </w:tcPr>
          <w:p w14:paraId="448A95BC" w14:textId="77777777" w:rsidR="009B2D19" w:rsidRPr="009B2D19" w:rsidRDefault="009B2D19" w:rsidP="009B2D19">
            <w:pPr>
              <w:spacing w:before="60" w:after="60"/>
              <w:jc w:val="center"/>
              <w:rPr>
                <w:rFonts w:ascii="Verdana" w:hAnsi="Verdana" w:cs="Calibri"/>
                <w:b/>
                <w:bCs/>
                <w:sz w:val="18"/>
                <w:szCs w:val="18"/>
                <w:lang w:val="es-BO" w:eastAsia="es-ES"/>
              </w:rPr>
            </w:pPr>
            <w:r w:rsidRPr="009B2D19">
              <w:rPr>
                <w:rFonts w:ascii="Verdana" w:hAnsi="Verdana" w:cs="Calibri"/>
                <w:b/>
                <w:bCs/>
                <w:sz w:val="18"/>
                <w:szCs w:val="18"/>
                <w:lang w:val="es-BO" w:eastAsia="es-ES"/>
              </w:rPr>
              <w:t xml:space="preserve">DESCRIPCIÓN DETALLADA DEL BIEN </w:t>
            </w:r>
          </w:p>
        </w:tc>
        <w:tc>
          <w:tcPr>
            <w:tcW w:w="669" w:type="pct"/>
            <w:shd w:val="clear" w:color="auto" w:fill="B8CCE4"/>
            <w:vAlign w:val="center"/>
          </w:tcPr>
          <w:p w14:paraId="139F2258" w14:textId="77777777" w:rsidR="009B2D19" w:rsidRPr="009B2D19" w:rsidRDefault="009B2D19" w:rsidP="009B2D19">
            <w:pPr>
              <w:spacing w:before="60" w:after="60"/>
              <w:jc w:val="center"/>
              <w:rPr>
                <w:rFonts w:ascii="Verdana" w:hAnsi="Verdana" w:cs="Calibri"/>
                <w:b/>
                <w:bCs/>
                <w:sz w:val="18"/>
                <w:szCs w:val="18"/>
                <w:lang w:val="es-BO" w:eastAsia="es-ES"/>
              </w:rPr>
            </w:pPr>
            <w:r w:rsidRPr="009B2D19">
              <w:rPr>
                <w:rFonts w:ascii="Verdana" w:hAnsi="Verdana" w:cs="Calibri"/>
                <w:b/>
                <w:bCs/>
                <w:sz w:val="18"/>
                <w:szCs w:val="18"/>
                <w:lang w:val="es-BO" w:eastAsia="es-ES"/>
              </w:rPr>
              <w:t xml:space="preserve">UNIDAD DE MEDIDA </w:t>
            </w:r>
          </w:p>
        </w:tc>
        <w:tc>
          <w:tcPr>
            <w:tcW w:w="731" w:type="pct"/>
            <w:shd w:val="clear" w:color="auto" w:fill="B8CCE4"/>
            <w:noWrap/>
            <w:vAlign w:val="center"/>
            <w:hideMark/>
          </w:tcPr>
          <w:p w14:paraId="5AF543AA" w14:textId="77777777" w:rsidR="009B2D19" w:rsidRPr="009B2D19" w:rsidRDefault="009B2D19" w:rsidP="009B2D19">
            <w:pPr>
              <w:spacing w:before="60" w:after="60"/>
              <w:jc w:val="center"/>
              <w:rPr>
                <w:rFonts w:ascii="Verdana" w:hAnsi="Verdana" w:cs="Calibri"/>
                <w:b/>
                <w:bCs/>
                <w:sz w:val="18"/>
                <w:szCs w:val="18"/>
                <w:lang w:val="es-BO" w:eastAsia="es-ES"/>
              </w:rPr>
            </w:pPr>
            <w:r w:rsidRPr="009B2D19">
              <w:rPr>
                <w:rFonts w:ascii="Verdana" w:hAnsi="Verdana" w:cs="Calibri"/>
                <w:b/>
                <w:bCs/>
                <w:sz w:val="18"/>
                <w:szCs w:val="18"/>
                <w:lang w:val="es-BO" w:eastAsia="es-ES"/>
              </w:rPr>
              <w:t xml:space="preserve">CANTIDAD </w:t>
            </w:r>
          </w:p>
        </w:tc>
      </w:tr>
      <w:tr w:rsidR="009B2D19" w:rsidRPr="009B2D19" w14:paraId="7BA6F532" w14:textId="77777777" w:rsidTr="008A73E5">
        <w:trPr>
          <w:trHeight w:val="397"/>
          <w:jc w:val="center"/>
        </w:trPr>
        <w:tc>
          <w:tcPr>
            <w:tcW w:w="408" w:type="pct"/>
            <w:vAlign w:val="center"/>
          </w:tcPr>
          <w:p w14:paraId="21A14A4F" w14:textId="77777777" w:rsidR="009B2D19" w:rsidRPr="009B2D19" w:rsidRDefault="009B2D19" w:rsidP="009B2D19">
            <w:pPr>
              <w:spacing w:before="60" w:after="60"/>
              <w:jc w:val="center"/>
              <w:rPr>
                <w:rFonts w:ascii="Verdana" w:hAnsi="Verdana" w:cs="Calibri"/>
                <w:bCs/>
                <w:sz w:val="18"/>
                <w:szCs w:val="18"/>
                <w:lang w:val="es-BO" w:eastAsia="es-ES"/>
              </w:rPr>
            </w:pPr>
            <w:r w:rsidRPr="009B2D19">
              <w:rPr>
                <w:rFonts w:ascii="Verdana" w:hAnsi="Verdana" w:cs="Calibri"/>
                <w:bCs/>
                <w:sz w:val="18"/>
                <w:szCs w:val="18"/>
                <w:lang w:val="es-BO" w:eastAsia="es-ES"/>
              </w:rPr>
              <w:t>1</w:t>
            </w:r>
          </w:p>
        </w:tc>
        <w:tc>
          <w:tcPr>
            <w:tcW w:w="3192" w:type="pct"/>
            <w:shd w:val="clear" w:color="auto" w:fill="auto"/>
            <w:noWrap/>
            <w:vAlign w:val="center"/>
          </w:tcPr>
          <w:p w14:paraId="43AC7FA8" w14:textId="77777777" w:rsidR="009B2D19" w:rsidRPr="009B2D19" w:rsidRDefault="009B2D19" w:rsidP="009B2D19">
            <w:pPr>
              <w:spacing w:before="60" w:after="60"/>
              <w:rPr>
                <w:rFonts w:ascii="Verdana" w:hAnsi="Verdana" w:cs="Calibri"/>
                <w:sz w:val="18"/>
                <w:szCs w:val="18"/>
                <w:lang w:val="es-BO" w:eastAsia="es-ES"/>
              </w:rPr>
            </w:pPr>
            <w:r w:rsidRPr="009B2D19">
              <w:rPr>
                <w:rFonts w:ascii="Verdana" w:eastAsia="Arial Unicode MS" w:hAnsi="Verdana" w:cs="Calibri"/>
                <w:sz w:val="18"/>
                <w:szCs w:val="18"/>
                <w:lang w:val="es-MX" w:eastAsia="es-ES"/>
              </w:rPr>
              <w:t>CABEZAL DE PRUEBA DE RESISTENCIA Y HERMETICIDAD EN REDES SECUNDARIAS</w:t>
            </w:r>
          </w:p>
        </w:tc>
        <w:tc>
          <w:tcPr>
            <w:tcW w:w="669" w:type="pct"/>
            <w:vAlign w:val="center"/>
          </w:tcPr>
          <w:p w14:paraId="4BAA2A65" w14:textId="77777777" w:rsidR="009B2D19" w:rsidRPr="009B2D19" w:rsidRDefault="009B2D19" w:rsidP="009B2D19">
            <w:pPr>
              <w:spacing w:before="60" w:after="60"/>
              <w:jc w:val="center"/>
              <w:rPr>
                <w:rFonts w:ascii="Verdana" w:hAnsi="Verdana" w:cs="Calibri"/>
                <w:bCs/>
                <w:sz w:val="18"/>
                <w:szCs w:val="18"/>
                <w:lang w:val="es-BO" w:eastAsia="es-ES"/>
              </w:rPr>
            </w:pPr>
            <w:r w:rsidRPr="009B2D19">
              <w:rPr>
                <w:rFonts w:ascii="Verdana" w:hAnsi="Verdana" w:cs="Calibri"/>
                <w:bCs/>
                <w:sz w:val="18"/>
                <w:szCs w:val="18"/>
                <w:lang w:val="es-BO" w:eastAsia="es-ES"/>
              </w:rPr>
              <w:t>EQUIPO</w:t>
            </w:r>
          </w:p>
        </w:tc>
        <w:tc>
          <w:tcPr>
            <w:tcW w:w="731" w:type="pct"/>
            <w:shd w:val="clear" w:color="auto" w:fill="auto"/>
            <w:noWrap/>
            <w:vAlign w:val="center"/>
          </w:tcPr>
          <w:p w14:paraId="5A2940C7" w14:textId="77777777" w:rsidR="009B2D19" w:rsidRPr="009B2D19" w:rsidRDefault="009B2D19" w:rsidP="009B2D19">
            <w:pPr>
              <w:spacing w:before="60" w:after="60"/>
              <w:jc w:val="center"/>
              <w:rPr>
                <w:rFonts w:ascii="Verdana" w:hAnsi="Verdana" w:cs="Calibri"/>
                <w:bCs/>
                <w:sz w:val="18"/>
                <w:szCs w:val="18"/>
                <w:lang w:val="es-BO" w:eastAsia="es-ES"/>
              </w:rPr>
            </w:pPr>
            <w:r w:rsidRPr="009B2D19">
              <w:rPr>
                <w:rFonts w:ascii="Verdana" w:hAnsi="Verdana" w:cs="Calibri"/>
                <w:bCs/>
                <w:sz w:val="18"/>
                <w:szCs w:val="18"/>
                <w:lang w:val="es-BO" w:eastAsia="es-ES"/>
              </w:rPr>
              <w:t>43</w:t>
            </w:r>
          </w:p>
        </w:tc>
      </w:tr>
    </w:tbl>
    <w:p w14:paraId="4F197660" w14:textId="77777777" w:rsidR="009B2D19" w:rsidRPr="009B2D19" w:rsidRDefault="009B2D19" w:rsidP="009B2D19">
      <w:pPr>
        <w:jc w:val="both"/>
        <w:rPr>
          <w:rFonts w:ascii="Verdana" w:hAnsi="Verdana" w:cs="Verdana"/>
          <w:bCs/>
          <w:color w:val="000000"/>
          <w:sz w:val="18"/>
          <w:szCs w:val="18"/>
          <w:lang w:eastAsia="es-ES"/>
        </w:rPr>
      </w:pPr>
    </w:p>
    <w:p w14:paraId="1EDF1A6B" w14:textId="77777777" w:rsidR="009B2D19" w:rsidRPr="009B2D19" w:rsidRDefault="009B2D19" w:rsidP="00B13393">
      <w:pPr>
        <w:numPr>
          <w:ilvl w:val="0"/>
          <w:numId w:val="38"/>
        </w:numPr>
        <w:ind w:left="0" w:firstLine="0"/>
        <w:contextualSpacing/>
        <w:jc w:val="both"/>
        <w:rPr>
          <w:rFonts w:ascii="Verdana" w:hAnsi="Verdana" w:cs="Calibri"/>
          <w:b/>
          <w:bCs/>
          <w:sz w:val="18"/>
          <w:szCs w:val="18"/>
          <w:lang w:eastAsia="es-BO"/>
        </w:rPr>
      </w:pPr>
      <w:r w:rsidRPr="009B2D19">
        <w:rPr>
          <w:rFonts w:ascii="Verdana" w:hAnsi="Verdana" w:cs="Calibri"/>
          <w:b/>
          <w:bCs/>
          <w:sz w:val="18"/>
          <w:szCs w:val="18"/>
          <w:lang w:eastAsia="es-BO"/>
        </w:rPr>
        <w:t>CARACTERÍSTICAS DEL REQUERIMIENTO (Sujeto a Evaluación)</w:t>
      </w:r>
    </w:p>
    <w:p w14:paraId="700530AB" w14:textId="77777777" w:rsidR="009B2D19" w:rsidRPr="009B2D19" w:rsidRDefault="009B2D19" w:rsidP="009B2D19">
      <w:pPr>
        <w:ind w:left="720"/>
        <w:jc w:val="both"/>
        <w:rPr>
          <w:rFonts w:ascii="Verdana" w:hAnsi="Verdana" w:cs="Calibri"/>
          <w:b/>
          <w:bCs/>
          <w:sz w:val="18"/>
          <w:szCs w:val="18"/>
          <w:lang w:eastAsia="es-BO"/>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1"/>
        <w:tblGridChange w:id="11">
          <w:tblGrid>
            <w:gridCol w:w="9261"/>
          </w:tblGrid>
        </w:tblGridChange>
      </w:tblGrid>
      <w:tr w:rsidR="009B2D19" w:rsidRPr="009B2D19" w14:paraId="490B7870" w14:textId="77777777" w:rsidTr="008A73E5">
        <w:trPr>
          <w:trHeight w:val="376"/>
        </w:trPr>
        <w:tc>
          <w:tcPr>
            <w:tcW w:w="5000" w:type="pct"/>
            <w:shd w:val="clear" w:color="auto" w:fill="B8CCE4"/>
            <w:vAlign w:val="center"/>
          </w:tcPr>
          <w:p w14:paraId="1228F9FF" w14:textId="77777777" w:rsidR="009B2D19" w:rsidRPr="009B2D19" w:rsidRDefault="009B2D19" w:rsidP="009B2D19">
            <w:pPr>
              <w:autoSpaceDE w:val="0"/>
              <w:autoSpaceDN w:val="0"/>
              <w:adjustRightInd w:val="0"/>
              <w:ind w:right="-14"/>
              <w:rPr>
                <w:rFonts w:ascii="Verdana" w:hAnsi="Verdana" w:cs="Calibri"/>
                <w:b/>
                <w:bCs/>
                <w:sz w:val="18"/>
                <w:szCs w:val="18"/>
                <w:lang w:eastAsia="es-BO"/>
              </w:rPr>
            </w:pPr>
            <w:r w:rsidRPr="009B2D19">
              <w:rPr>
                <w:rFonts w:ascii="Verdana" w:hAnsi="Verdana" w:cs="Calibri"/>
                <w:b/>
                <w:bCs/>
                <w:sz w:val="18"/>
                <w:szCs w:val="18"/>
                <w:lang w:eastAsia="es-ES"/>
              </w:rPr>
              <w:t>CARACTERÍSTICAS TÉCNICAS DEL BIEN</w:t>
            </w:r>
          </w:p>
        </w:tc>
      </w:tr>
      <w:tr w:rsidR="009B2D19" w:rsidRPr="009B2D19" w14:paraId="359572B0" w14:textId="77777777" w:rsidTr="008A73E5">
        <w:trPr>
          <w:trHeight w:val="315"/>
        </w:trPr>
        <w:tc>
          <w:tcPr>
            <w:tcW w:w="5000" w:type="pct"/>
            <w:tcBorders>
              <w:bottom w:val="single" w:sz="4" w:space="0" w:color="auto"/>
            </w:tcBorders>
            <w:shd w:val="clear" w:color="auto" w:fill="auto"/>
            <w:vAlign w:val="center"/>
          </w:tcPr>
          <w:p w14:paraId="5818417E" w14:textId="77777777" w:rsidR="009B2D19" w:rsidRPr="009B2D19" w:rsidRDefault="009B2D19" w:rsidP="009B2D19">
            <w:pPr>
              <w:autoSpaceDE w:val="0"/>
              <w:autoSpaceDN w:val="0"/>
              <w:adjustRightInd w:val="0"/>
              <w:ind w:right="-14"/>
              <w:contextualSpacing/>
              <w:jc w:val="center"/>
              <w:rPr>
                <w:rFonts w:ascii="Verdana" w:hAnsi="Verdana" w:cs="Calibri"/>
                <w:b/>
                <w:sz w:val="18"/>
                <w:szCs w:val="18"/>
                <w:lang w:eastAsia="es-BO"/>
              </w:rPr>
            </w:pPr>
            <w:r w:rsidRPr="009B2D19">
              <w:rPr>
                <w:rFonts w:ascii="Verdana" w:hAnsi="Verdana" w:cs="Calibri"/>
                <w:b/>
                <w:sz w:val="18"/>
                <w:szCs w:val="18"/>
                <w:lang w:eastAsia="es-BO"/>
              </w:rPr>
              <w:t>FIG. 1.  ESQUEMA DEL EQUIPO CABEZAL DE PRUEBA</w:t>
            </w:r>
          </w:p>
        </w:tc>
      </w:tr>
      <w:tr w:rsidR="009B2D19" w:rsidRPr="009B2D19" w14:paraId="286B3DDF" w14:textId="77777777" w:rsidTr="008A73E5">
        <w:trPr>
          <w:trHeight w:val="54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15DA3B4" w14:textId="77777777" w:rsidR="009B2D19" w:rsidRPr="009B2D19" w:rsidRDefault="009B2D19" w:rsidP="009B2D19">
            <w:pPr>
              <w:autoSpaceDE w:val="0"/>
              <w:autoSpaceDN w:val="0"/>
              <w:adjustRightInd w:val="0"/>
              <w:ind w:right="-14"/>
              <w:contextualSpacing/>
              <w:jc w:val="center"/>
              <w:rPr>
                <w:sz w:val="24"/>
                <w:szCs w:val="24"/>
                <w:lang w:eastAsia="es-ES"/>
              </w:rPr>
            </w:pPr>
            <w:r w:rsidRPr="009B2D19">
              <w:rPr>
                <w:sz w:val="24"/>
                <w:szCs w:val="24"/>
                <w:lang w:eastAsia="es-ES"/>
              </w:rPr>
              <w:object w:dxaOrig="4575" w:dyaOrig="3241" w14:anchorId="48713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232.5pt" o:ole="">
                  <v:imagedata r:id="rId14" o:title=""/>
                </v:shape>
                <o:OLEObject Type="Embed" ProgID="Visio.Drawing.15" ShapeID="_x0000_i1025" DrawAspect="Content" ObjectID="_1532345897" r:id="rId15"/>
              </w:object>
            </w:r>
          </w:p>
          <w:p w14:paraId="405DFB18" w14:textId="77777777" w:rsidR="009B2D19" w:rsidRPr="009B2D19" w:rsidRDefault="009B2D19" w:rsidP="009B2D19">
            <w:pPr>
              <w:autoSpaceDE w:val="0"/>
              <w:autoSpaceDN w:val="0"/>
              <w:adjustRightInd w:val="0"/>
              <w:ind w:right="-14"/>
              <w:contextualSpacing/>
              <w:jc w:val="center"/>
              <w:rPr>
                <w:sz w:val="24"/>
                <w:szCs w:val="24"/>
                <w:lang w:eastAsia="es-ES"/>
              </w:rPr>
            </w:pPr>
          </w:p>
          <w:p w14:paraId="7076A53A" w14:textId="77777777" w:rsidR="009B2D19" w:rsidRPr="009B2D19" w:rsidRDefault="009B2D19" w:rsidP="009B2D19">
            <w:pPr>
              <w:autoSpaceDE w:val="0"/>
              <w:autoSpaceDN w:val="0"/>
              <w:adjustRightInd w:val="0"/>
              <w:ind w:right="-14"/>
              <w:contextualSpacing/>
              <w:jc w:val="center"/>
              <w:rPr>
                <w:sz w:val="24"/>
                <w:szCs w:val="24"/>
                <w:lang w:eastAsia="es-ES"/>
              </w:rPr>
            </w:pPr>
          </w:p>
          <w:p w14:paraId="12AD964A" w14:textId="77777777" w:rsidR="009B2D19" w:rsidRPr="009B2D19" w:rsidRDefault="009B2D19" w:rsidP="009B2D19">
            <w:pPr>
              <w:autoSpaceDE w:val="0"/>
              <w:autoSpaceDN w:val="0"/>
              <w:adjustRightInd w:val="0"/>
              <w:ind w:right="-14"/>
              <w:contextualSpacing/>
              <w:jc w:val="center"/>
              <w:rPr>
                <w:rFonts w:ascii="Verdana" w:hAnsi="Verdana" w:cs="Calibri"/>
                <w:b/>
                <w:sz w:val="18"/>
                <w:szCs w:val="18"/>
                <w:lang w:eastAsia="es-BO"/>
              </w:rPr>
            </w:pPr>
          </w:p>
        </w:tc>
      </w:tr>
      <w:tr w:rsidR="009B2D19" w:rsidRPr="009B2D19" w14:paraId="04474245" w14:textId="77777777" w:rsidTr="008A73E5">
        <w:trPr>
          <w:trHeight w:val="5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5315533" w14:textId="77777777" w:rsidR="009B2D19" w:rsidRPr="009B2D19" w:rsidRDefault="009B2D19" w:rsidP="009B2D19">
            <w:pPr>
              <w:tabs>
                <w:tab w:val="left" w:pos="851"/>
              </w:tabs>
              <w:autoSpaceDE w:val="0"/>
              <w:autoSpaceDN w:val="0"/>
              <w:adjustRightInd w:val="0"/>
              <w:ind w:right="-14"/>
              <w:contextualSpacing/>
              <w:rPr>
                <w:rFonts w:ascii="Verdana" w:hAnsi="Verdana"/>
                <w:b/>
                <w:sz w:val="18"/>
                <w:szCs w:val="18"/>
                <w:u w:val="single"/>
                <w:lang w:eastAsia="es-ES"/>
              </w:rPr>
            </w:pPr>
            <w:r w:rsidRPr="009B2D19">
              <w:rPr>
                <w:rFonts w:ascii="Verdana" w:hAnsi="Verdana"/>
                <w:b/>
                <w:szCs w:val="18"/>
                <w:u w:val="single"/>
                <w:lang w:eastAsia="es-ES"/>
              </w:rPr>
              <w:t>DETALLE DE LOS COMPONENTES MINIMOS DEL EQUIPO A SER PROVISTO</w:t>
            </w:r>
          </w:p>
          <w:p w14:paraId="409E606A" w14:textId="77777777" w:rsidR="009B2D19" w:rsidRPr="009B2D19" w:rsidRDefault="009B2D19" w:rsidP="009B2D19">
            <w:pPr>
              <w:tabs>
                <w:tab w:val="left" w:pos="851"/>
              </w:tabs>
              <w:autoSpaceDE w:val="0"/>
              <w:autoSpaceDN w:val="0"/>
              <w:adjustRightInd w:val="0"/>
              <w:ind w:right="-14"/>
              <w:contextualSpacing/>
              <w:rPr>
                <w:rFonts w:ascii="Verdana" w:hAnsi="Verdana"/>
                <w:b/>
                <w:sz w:val="18"/>
                <w:szCs w:val="18"/>
                <w:u w:val="single"/>
                <w:lang w:eastAsia="es-ES"/>
              </w:rPr>
            </w:pPr>
          </w:p>
          <w:p w14:paraId="16E5A903" w14:textId="77777777" w:rsidR="009B2D19" w:rsidRPr="009B2D19" w:rsidRDefault="009B2D19" w:rsidP="00B13393">
            <w:pPr>
              <w:numPr>
                <w:ilvl w:val="0"/>
                <w:numId w:val="41"/>
              </w:numPr>
              <w:tabs>
                <w:tab w:val="left" w:pos="851"/>
              </w:tabs>
              <w:autoSpaceDE w:val="0"/>
              <w:autoSpaceDN w:val="0"/>
              <w:adjustRightInd w:val="0"/>
              <w:ind w:left="851" w:right="-14" w:hanging="425"/>
              <w:contextualSpacing/>
              <w:rPr>
                <w:rFonts w:ascii="Verdana" w:hAnsi="Verdana"/>
                <w:sz w:val="18"/>
                <w:szCs w:val="18"/>
                <w:lang w:eastAsia="es-ES"/>
              </w:rPr>
            </w:pPr>
            <w:r w:rsidRPr="009B2D19">
              <w:rPr>
                <w:rFonts w:ascii="Verdana" w:hAnsi="Verdana" w:cs="Calibri"/>
                <w:b/>
                <w:sz w:val="18"/>
                <w:szCs w:val="18"/>
                <w:lang w:eastAsia="es-ES"/>
              </w:rPr>
              <w:t>CONEXIÓN ESFERO CONICA CON TUERCA ¾”</w:t>
            </w:r>
          </w:p>
          <w:p w14:paraId="03919E27"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sz w:val="18"/>
                <w:szCs w:val="18"/>
                <w:lang w:eastAsia="es-ES"/>
              </w:rPr>
            </w:pPr>
          </w:p>
          <w:p w14:paraId="046CEB47" w14:textId="77777777" w:rsidR="009B2D19" w:rsidRPr="009B2D19" w:rsidRDefault="009B2D19" w:rsidP="00B13393">
            <w:pPr>
              <w:numPr>
                <w:ilvl w:val="0"/>
                <w:numId w:val="41"/>
              </w:numPr>
              <w:tabs>
                <w:tab w:val="left" w:pos="851"/>
              </w:tabs>
              <w:autoSpaceDE w:val="0"/>
              <w:autoSpaceDN w:val="0"/>
              <w:adjustRightInd w:val="0"/>
              <w:ind w:left="851" w:right="-14" w:hanging="425"/>
              <w:contextualSpacing/>
              <w:rPr>
                <w:rFonts w:ascii="Verdana" w:hAnsi="Verdana"/>
                <w:sz w:val="18"/>
                <w:szCs w:val="18"/>
                <w:lang w:eastAsia="es-ES"/>
              </w:rPr>
            </w:pPr>
            <w:r w:rsidRPr="009B2D19">
              <w:rPr>
                <w:rFonts w:ascii="Verdana" w:hAnsi="Verdana" w:cs="Calibri"/>
                <w:b/>
                <w:sz w:val="18"/>
                <w:szCs w:val="18"/>
                <w:lang w:eastAsia="es-ES"/>
              </w:rPr>
              <w:t>NIPLE DE TUBERIA</w:t>
            </w:r>
          </w:p>
          <w:p w14:paraId="618AC39B" w14:textId="77777777" w:rsidR="009B2D19" w:rsidRPr="009B2D19" w:rsidRDefault="009B2D19" w:rsidP="00B13393">
            <w:pPr>
              <w:numPr>
                <w:ilvl w:val="0"/>
                <w:numId w:val="42"/>
              </w:numPr>
              <w:tabs>
                <w:tab w:val="left" w:pos="851"/>
              </w:tabs>
              <w:autoSpaceDE w:val="0"/>
              <w:autoSpaceDN w:val="0"/>
              <w:adjustRightInd w:val="0"/>
              <w:ind w:left="851" w:right="-14" w:hanging="425"/>
              <w:contextualSpacing/>
              <w:rPr>
                <w:rFonts w:ascii="Verdana" w:hAnsi="Verdana" w:cs="Calibri"/>
                <w:sz w:val="18"/>
                <w:szCs w:val="18"/>
                <w:lang w:eastAsia="es-ES"/>
              </w:rPr>
            </w:pPr>
            <w:r w:rsidRPr="009B2D19">
              <w:rPr>
                <w:rFonts w:ascii="Verdana" w:hAnsi="Verdana" w:cs="Calibri"/>
                <w:sz w:val="18"/>
                <w:szCs w:val="18"/>
                <w:lang w:eastAsia="es-ES"/>
              </w:rPr>
              <w:t>Diámetro: ½”</w:t>
            </w:r>
          </w:p>
          <w:p w14:paraId="237EEFB8" w14:textId="77777777" w:rsidR="009B2D19" w:rsidRPr="009B2D19" w:rsidRDefault="009B2D19" w:rsidP="00B13393">
            <w:pPr>
              <w:numPr>
                <w:ilvl w:val="0"/>
                <w:numId w:val="42"/>
              </w:numPr>
              <w:tabs>
                <w:tab w:val="left" w:pos="851"/>
              </w:tabs>
              <w:autoSpaceDE w:val="0"/>
              <w:autoSpaceDN w:val="0"/>
              <w:adjustRightInd w:val="0"/>
              <w:ind w:left="851" w:right="-14" w:hanging="425"/>
              <w:contextualSpacing/>
              <w:rPr>
                <w:rFonts w:ascii="Verdana" w:hAnsi="Verdana" w:cs="Calibri"/>
                <w:sz w:val="18"/>
                <w:szCs w:val="18"/>
                <w:lang w:eastAsia="es-ES"/>
              </w:rPr>
            </w:pPr>
            <w:r w:rsidRPr="009B2D19">
              <w:rPr>
                <w:rFonts w:ascii="Verdana" w:hAnsi="Verdana" w:cs="Calibri"/>
                <w:sz w:val="18"/>
                <w:szCs w:val="18"/>
                <w:lang w:eastAsia="es-ES"/>
              </w:rPr>
              <w:t xml:space="preserve">Longitud: 5 cm, sin considerar las sobresalientes de la unión roscada o </w:t>
            </w:r>
            <w:proofErr w:type="spellStart"/>
            <w:r w:rsidRPr="009B2D19">
              <w:rPr>
                <w:rFonts w:ascii="Verdana" w:hAnsi="Verdana" w:cs="Calibri"/>
                <w:sz w:val="18"/>
                <w:szCs w:val="18"/>
                <w:lang w:eastAsia="es-ES"/>
              </w:rPr>
              <w:t>tarrajada</w:t>
            </w:r>
            <w:proofErr w:type="spellEnd"/>
          </w:p>
          <w:p w14:paraId="57BF3A96"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sz w:val="18"/>
                <w:szCs w:val="18"/>
                <w:lang w:eastAsia="es-ES"/>
              </w:rPr>
            </w:pPr>
          </w:p>
          <w:p w14:paraId="5E37770A" w14:textId="77777777" w:rsidR="009B2D19" w:rsidRPr="009B2D19" w:rsidRDefault="009B2D19" w:rsidP="00B13393">
            <w:pPr>
              <w:numPr>
                <w:ilvl w:val="0"/>
                <w:numId w:val="41"/>
              </w:numPr>
              <w:tabs>
                <w:tab w:val="left" w:pos="851"/>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CODO ACERO GALVANIZADO</w:t>
            </w:r>
          </w:p>
          <w:p w14:paraId="10DE9FB7" w14:textId="77777777" w:rsidR="009B2D19" w:rsidRPr="009B2D19" w:rsidRDefault="009B2D19" w:rsidP="00B13393">
            <w:pPr>
              <w:numPr>
                <w:ilvl w:val="0"/>
                <w:numId w:val="42"/>
              </w:numPr>
              <w:tabs>
                <w:tab w:val="left" w:pos="851"/>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Diámetro: ½”</w:t>
            </w:r>
          </w:p>
          <w:p w14:paraId="47A1E43B"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sz w:val="18"/>
                <w:szCs w:val="18"/>
                <w:lang w:eastAsia="es-ES"/>
              </w:rPr>
            </w:pPr>
          </w:p>
          <w:p w14:paraId="28BD807B" w14:textId="77777777" w:rsidR="009B2D19" w:rsidRPr="009B2D19" w:rsidRDefault="009B2D19" w:rsidP="00B13393">
            <w:pPr>
              <w:numPr>
                <w:ilvl w:val="0"/>
                <w:numId w:val="41"/>
              </w:numPr>
              <w:tabs>
                <w:tab w:val="left" w:pos="851"/>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NIPLE DE TUBERIA</w:t>
            </w:r>
          </w:p>
          <w:p w14:paraId="08F6A862"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b/>
                <w:sz w:val="18"/>
                <w:szCs w:val="18"/>
                <w:lang w:eastAsia="es-ES"/>
              </w:rPr>
            </w:pPr>
          </w:p>
          <w:p w14:paraId="79A665D4" w14:textId="77777777" w:rsidR="009B2D19" w:rsidRPr="009B2D19" w:rsidRDefault="009B2D19" w:rsidP="00B13393">
            <w:pPr>
              <w:numPr>
                <w:ilvl w:val="0"/>
                <w:numId w:val="42"/>
              </w:numPr>
              <w:tabs>
                <w:tab w:val="left" w:pos="851"/>
              </w:tabs>
              <w:autoSpaceDE w:val="0"/>
              <w:autoSpaceDN w:val="0"/>
              <w:adjustRightInd w:val="0"/>
              <w:ind w:left="851" w:right="-14" w:hanging="425"/>
              <w:contextualSpacing/>
              <w:rPr>
                <w:rFonts w:ascii="Verdana" w:hAnsi="Verdana" w:cs="Calibri"/>
                <w:sz w:val="18"/>
                <w:szCs w:val="18"/>
                <w:lang w:eastAsia="es-ES"/>
              </w:rPr>
            </w:pPr>
            <w:r w:rsidRPr="009B2D19">
              <w:rPr>
                <w:rFonts w:ascii="Verdana" w:hAnsi="Verdana" w:cs="Calibri"/>
                <w:sz w:val="18"/>
                <w:szCs w:val="18"/>
                <w:lang w:eastAsia="es-ES"/>
              </w:rPr>
              <w:t>Diámetro: ½”</w:t>
            </w:r>
          </w:p>
          <w:p w14:paraId="7F9D78FD" w14:textId="77777777" w:rsidR="009B2D19" w:rsidRPr="009B2D19" w:rsidRDefault="009B2D19" w:rsidP="00B13393">
            <w:pPr>
              <w:numPr>
                <w:ilvl w:val="0"/>
                <w:numId w:val="42"/>
              </w:numPr>
              <w:tabs>
                <w:tab w:val="left" w:pos="851"/>
              </w:tabs>
              <w:autoSpaceDE w:val="0"/>
              <w:autoSpaceDN w:val="0"/>
              <w:adjustRightInd w:val="0"/>
              <w:ind w:left="851" w:right="-14" w:hanging="425"/>
              <w:contextualSpacing/>
              <w:rPr>
                <w:rFonts w:ascii="Verdana" w:hAnsi="Verdana" w:cs="Calibri"/>
                <w:sz w:val="18"/>
                <w:szCs w:val="18"/>
                <w:lang w:eastAsia="es-ES"/>
              </w:rPr>
            </w:pPr>
            <w:r w:rsidRPr="009B2D19">
              <w:rPr>
                <w:rFonts w:ascii="Verdana" w:hAnsi="Verdana" w:cs="Calibri"/>
                <w:sz w:val="18"/>
                <w:szCs w:val="18"/>
                <w:lang w:eastAsia="es-ES"/>
              </w:rPr>
              <w:t xml:space="preserve">Longitud: 10 cm, sin considerar la unión roscada o </w:t>
            </w:r>
            <w:proofErr w:type="spellStart"/>
            <w:r w:rsidRPr="009B2D19">
              <w:rPr>
                <w:rFonts w:ascii="Verdana" w:hAnsi="Verdana" w:cs="Calibri"/>
                <w:sz w:val="18"/>
                <w:szCs w:val="18"/>
                <w:lang w:eastAsia="es-ES"/>
              </w:rPr>
              <w:t>tarrajada</w:t>
            </w:r>
            <w:proofErr w:type="spellEnd"/>
          </w:p>
          <w:p w14:paraId="57376F3B"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b/>
                <w:sz w:val="18"/>
                <w:szCs w:val="18"/>
                <w:lang w:eastAsia="es-ES"/>
              </w:rPr>
            </w:pPr>
          </w:p>
          <w:p w14:paraId="04B304E0" w14:textId="77777777" w:rsidR="009B2D19" w:rsidRPr="009B2D19" w:rsidRDefault="009B2D19" w:rsidP="00B13393">
            <w:pPr>
              <w:numPr>
                <w:ilvl w:val="0"/>
                <w:numId w:val="41"/>
              </w:numPr>
              <w:tabs>
                <w:tab w:val="left" w:pos="851"/>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TEE ACERO GALVANIZADO ½”</w:t>
            </w:r>
          </w:p>
          <w:p w14:paraId="62CEC211" w14:textId="77777777" w:rsidR="009B2D19" w:rsidRPr="009B2D19" w:rsidRDefault="009B2D19" w:rsidP="009B2D19">
            <w:pPr>
              <w:tabs>
                <w:tab w:val="left" w:pos="851"/>
              </w:tabs>
              <w:autoSpaceDE w:val="0"/>
              <w:autoSpaceDN w:val="0"/>
              <w:adjustRightInd w:val="0"/>
              <w:ind w:left="851" w:right="-14" w:hanging="425"/>
              <w:contextualSpacing/>
              <w:rPr>
                <w:rFonts w:ascii="Verdana" w:hAnsi="Verdana"/>
                <w:b/>
                <w:sz w:val="18"/>
                <w:szCs w:val="18"/>
                <w:lang w:eastAsia="es-ES"/>
              </w:rPr>
            </w:pPr>
          </w:p>
          <w:p w14:paraId="30F7E4F6" w14:textId="77777777" w:rsidR="009B2D19" w:rsidRPr="009B2D19" w:rsidRDefault="009B2D19" w:rsidP="00B13393">
            <w:pPr>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 xml:space="preserve">VALVULA DE BOLA UNION ROSCADA HEMBRA/HEMBRA ½” </w:t>
            </w:r>
          </w:p>
          <w:p w14:paraId="31178297"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 xml:space="preserve">Presión máxima: 25 bares </w:t>
            </w:r>
          </w:p>
          <w:p w14:paraId="6DF9B0CC"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Rango de temperatura de operación: -10/+130 °C</w:t>
            </w:r>
          </w:p>
          <w:p w14:paraId="1F006910" w14:textId="77777777" w:rsidR="009B2D19" w:rsidRPr="009B2D19" w:rsidRDefault="009B2D19" w:rsidP="009B2D19">
            <w:pPr>
              <w:tabs>
                <w:tab w:val="left" w:pos="851"/>
                <w:tab w:val="left" w:pos="993"/>
              </w:tabs>
              <w:autoSpaceDE w:val="0"/>
              <w:autoSpaceDN w:val="0"/>
              <w:adjustRightInd w:val="0"/>
              <w:ind w:left="851" w:right="-14" w:hanging="425"/>
              <w:contextualSpacing/>
              <w:rPr>
                <w:rFonts w:ascii="Verdana" w:hAnsi="Verdana"/>
                <w:sz w:val="18"/>
                <w:szCs w:val="18"/>
                <w:lang w:eastAsia="es-ES"/>
              </w:rPr>
            </w:pPr>
          </w:p>
          <w:p w14:paraId="6DCB5477" w14:textId="77777777" w:rsidR="009B2D19" w:rsidRPr="009B2D19" w:rsidRDefault="009B2D19" w:rsidP="00B13393">
            <w:pPr>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 xml:space="preserve">MANOMETRO TIPO BOURDON 120 </w:t>
            </w:r>
            <w:proofErr w:type="spellStart"/>
            <w:r w:rsidRPr="009B2D19">
              <w:rPr>
                <w:rFonts w:ascii="Verdana" w:hAnsi="Verdana"/>
                <w:b/>
                <w:sz w:val="18"/>
                <w:szCs w:val="18"/>
                <w:lang w:eastAsia="es-ES"/>
              </w:rPr>
              <w:t>psig</w:t>
            </w:r>
            <w:proofErr w:type="spellEnd"/>
            <w:r w:rsidRPr="009B2D19">
              <w:rPr>
                <w:rFonts w:ascii="Verdana" w:hAnsi="Verdana"/>
                <w:b/>
                <w:sz w:val="18"/>
                <w:szCs w:val="18"/>
                <w:lang w:eastAsia="es-ES"/>
              </w:rPr>
              <w:t xml:space="preserve">/8 bar </w:t>
            </w:r>
          </w:p>
          <w:p w14:paraId="2C744847"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 xml:space="preserve">División de escala: min 2 </w:t>
            </w:r>
            <w:proofErr w:type="spellStart"/>
            <w:r w:rsidRPr="009B2D19">
              <w:rPr>
                <w:rFonts w:ascii="Verdana" w:hAnsi="Verdana"/>
                <w:sz w:val="18"/>
                <w:szCs w:val="18"/>
                <w:lang w:eastAsia="es-ES"/>
              </w:rPr>
              <w:t>psig</w:t>
            </w:r>
            <w:proofErr w:type="spellEnd"/>
          </w:p>
          <w:p w14:paraId="040586C4"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Carcasa de acero al carbono</w:t>
            </w:r>
          </w:p>
          <w:p w14:paraId="630FBECE"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 xml:space="preserve">Material </w:t>
            </w:r>
            <w:proofErr w:type="spellStart"/>
            <w:r w:rsidRPr="009B2D19">
              <w:rPr>
                <w:rFonts w:ascii="Verdana" w:hAnsi="Verdana"/>
                <w:sz w:val="18"/>
                <w:szCs w:val="18"/>
                <w:lang w:eastAsia="es-ES"/>
              </w:rPr>
              <w:t>Bourdon</w:t>
            </w:r>
            <w:proofErr w:type="spellEnd"/>
            <w:r w:rsidRPr="009B2D19">
              <w:rPr>
                <w:rFonts w:ascii="Verdana" w:hAnsi="Verdana"/>
                <w:sz w:val="18"/>
                <w:szCs w:val="18"/>
                <w:lang w:eastAsia="es-ES"/>
              </w:rPr>
              <w:t>: Bronce</w:t>
            </w:r>
          </w:p>
          <w:p w14:paraId="6E17C81D"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Rosca ½” BSP/NPT</w:t>
            </w:r>
          </w:p>
          <w:p w14:paraId="2164F43A"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Exactitud: 1%</w:t>
            </w:r>
          </w:p>
          <w:p w14:paraId="38FA19EE"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jc w:val="both"/>
              <w:rPr>
                <w:rFonts w:ascii="Verdana" w:hAnsi="Verdana"/>
                <w:sz w:val="18"/>
                <w:szCs w:val="18"/>
                <w:lang w:eastAsia="es-ES"/>
              </w:rPr>
            </w:pPr>
            <w:r w:rsidRPr="009B2D19">
              <w:rPr>
                <w:rFonts w:ascii="Verdana" w:hAnsi="Verdana"/>
                <w:sz w:val="18"/>
                <w:szCs w:val="18"/>
                <w:lang w:eastAsia="es-ES"/>
              </w:rPr>
              <w:t xml:space="preserve">Certificado original de calibración por el IBMETRO u otros acreditados por el mismo, que será emitido por cada manómetro de manera independiente, asimismo deberá ser entregado al momento de la entrega de los bienes, </w:t>
            </w:r>
            <w:r w:rsidRPr="009B2D19">
              <w:rPr>
                <w:rFonts w:ascii="Verdana" w:hAnsi="Verdana" w:cs="Calibri"/>
                <w:sz w:val="18"/>
                <w:szCs w:val="18"/>
                <w:lang w:val="es-BO" w:eastAsia="es-ES"/>
              </w:rPr>
              <w:t xml:space="preserve">el dato de </w:t>
            </w:r>
            <w:r w:rsidRPr="009B2D19">
              <w:rPr>
                <w:rFonts w:ascii="Verdana" w:hAnsi="Verdana" w:cs="Calibri"/>
                <w:b/>
                <w:sz w:val="18"/>
                <w:szCs w:val="18"/>
                <w:lang w:val="es-BO" w:eastAsia="es-ES"/>
              </w:rPr>
              <w:t>propietario</w:t>
            </w:r>
            <w:r w:rsidRPr="009B2D19">
              <w:rPr>
                <w:rFonts w:ascii="Verdana" w:hAnsi="Verdana" w:cs="Calibri"/>
                <w:sz w:val="18"/>
                <w:szCs w:val="18"/>
                <w:lang w:val="es-BO" w:eastAsia="es-ES"/>
              </w:rPr>
              <w:t xml:space="preserve"> en el documento estará a nombre de Y.P.F.B.</w:t>
            </w:r>
            <w:r w:rsidRPr="009B2D19">
              <w:rPr>
                <w:rFonts w:ascii="Verdana" w:hAnsi="Verdana"/>
                <w:sz w:val="18"/>
                <w:szCs w:val="18"/>
                <w:lang w:eastAsia="es-ES"/>
              </w:rPr>
              <w:t xml:space="preserve"> </w:t>
            </w:r>
          </w:p>
          <w:p w14:paraId="6DC19686" w14:textId="77777777" w:rsidR="009B2D19" w:rsidRPr="009B2D19" w:rsidRDefault="009B2D19" w:rsidP="00B13393">
            <w:pPr>
              <w:numPr>
                <w:ilvl w:val="0"/>
                <w:numId w:val="43"/>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 xml:space="preserve">Si la rosca DEL MANOMETRO fuera BSP se realizará la provisión adicional de un buje HEMBRA/MACHO Rosca: BSP/NPT hembra material bronce o latón. </w:t>
            </w:r>
          </w:p>
          <w:p w14:paraId="36B8956E" w14:textId="77777777" w:rsidR="009B2D19" w:rsidRPr="009B2D19" w:rsidRDefault="009B2D19" w:rsidP="009B2D19">
            <w:pPr>
              <w:tabs>
                <w:tab w:val="left" w:pos="851"/>
                <w:tab w:val="left" w:pos="993"/>
              </w:tabs>
              <w:autoSpaceDE w:val="0"/>
              <w:autoSpaceDN w:val="0"/>
              <w:adjustRightInd w:val="0"/>
              <w:ind w:left="851" w:right="-14" w:hanging="425"/>
              <w:contextualSpacing/>
              <w:rPr>
                <w:rFonts w:ascii="Verdana" w:hAnsi="Verdana"/>
                <w:sz w:val="18"/>
                <w:szCs w:val="18"/>
                <w:lang w:eastAsia="es-ES"/>
              </w:rPr>
            </w:pPr>
          </w:p>
          <w:p w14:paraId="62497573" w14:textId="77777777" w:rsidR="009B2D19" w:rsidRPr="009B2D19" w:rsidRDefault="009B2D19" w:rsidP="00B13393">
            <w:pPr>
              <w:numPr>
                <w:ilvl w:val="0"/>
                <w:numId w:val="41"/>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b/>
                <w:sz w:val="18"/>
                <w:szCs w:val="18"/>
                <w:lang w:eastAsia="es-ES"/>
              </w:rPr>
              <w:t xml:space="preserve">GARRA PARA MANGUERA DE ALTA PRESION ¾” </w:t>
            </w:r>
          </w:p>
          <w:p w14:paraId="372BAA79" w14:textId="77777777" w:rsidR="009B2D19" w:rsidRPr="009B2D19" w:rsidRDefault="009B2D19" w:rsidP="00B13393">
            <w:pPr>
              <w:numPr>
                <w:ilvl w:val="0"/>
                <w:numId w:val="43"/>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Conexión roscada ½”</w:t>
            </w:r>
          </w:p>
          <w:p w14:paraId="2137BACD" w14:textId="77777777" w:rsidR="009B2D19" w:rsidRPr="009B2D19" w:rsidRDefault="009B2D19" w:rsidP="009B2D19">
            <w:pPr>
              <w:tabs>
                <w:tab w:val="left" w:pos="851"/>
                <w:tab w:val="left" w:pos="993"/>
              </w:tabs>
              <w:autoSpaceDE w:val="0"/>
              <w:autoSpaceDN w:val="0"/>
              <w:adjustRightInd w:val="0"/>
              <w:ind w:left="708" w:right="-14"/>
              <w:contextualSpacing/>
              <w:rPr>
                <w:rFonts w:ascii="Verdana" w:hAnsi="Verdana"/>
                <w:sz w:val="18"/>
                <w:szCs w:val="18"/>
                <w:lang w:eastAsia="es-ES"/>
              </w:rPr>
            </w:pPr>
          </w:p>
          <w:p w14:paraId="720611F4" w14:textId="77777777" w:rsidR="009B2D19" w:rsidRPr="009B2D19" w:rsidRDefault="009B2D19" w:rsidP="00B13393">
            <w:pPr>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SOLDADURA OXIACETILENICA</w:t>
            </w:r>
          </w:p>
          <w:p w14:paraId="6DEBA26B" w14:textId="77777777" w:rsidR="009B2D19" w:rsidRPr="009B2D19" w:rsidRDefault="009B2D19" w:rsidP="009B2D19">
            <w:pPr>
              <w:tabs>
                <w:tab w:val="left" w:pos="851"/>
                <w:tab w:val="left" w:pos="993"/>
              </w:tabs>
              <w:autoSpaceDE w:val="0"/>
              <w:autoSpaceDN w:val="0"/>
              <w:adjustRightInd w:val="0"/>
              <w:ind w:left="851" w:right="-14" w:hanging="425"/>
              <w:contextualSpacing/>
              <w:rPr>
                <w:rFonts w:ascii="Verdana" w:hAnsi="Verdana"/>
                <w:sz w:val="18"/>
                <w:szCs w:val="18"/>
                <w:lang w:eastAsia="es-ES"/>
              </w:rPr>
            </w:pPr>
          </w:p>
          <w:p w14:paraId="03C2C88E" w14:textId="77777777" w:rsidR="009B2D19" w:rsidRPr="009B2D19" w:rsidRDefault="009B2D19" w:rsidP="00B13393">
            <w:pPr>
              <w:numPr>
                <w:ilvl w:val="0"/>
                <w:numId w:val="41"/>
              </w:numPr>
              <w:tabs>
                <w:tab w:val="left" w:pos="851"/>
                <w:tab w:val="left" w:pos="993"/>
              </w:tabs>
              <w:autoSpaceDE w:val="0"/>
              <w:autoSpaceDN w:val="0"/>
              <w:adjustRightInd w:val="0"/>
              <w:ind w:left="851" w:right="-14" w:hanging="425"/>
              <w:contextualSpacing/>
              <w:rPr>
                <w:rFonts w:ascii="Verdana" w:hAnsi="Verdana"/>
                <w:b/>
                <w:sz w:val="18"/>
                <w:szCs w:val="18"/>
                <w:lang w:eastAsia="es-ES"/>
              </w:rPr>
            </w:pPr>
            <w:r w:rsidRPr="009B2D19">
              <w:rPr>
                <w:rFonts w:ascii="Verdana" w:hAnsi="Verdana"/>
                <w:b/>
                <w:sz w:val="18"/>
                <w:szCs w:val="18"/>
                <w:lang w:eastAsia="es-ES"/>
              </w:rPr>
              <w:t xml:space="preserve">VALVULA DE AGUJA MACHO/HEMBRA ½” NPT </w:t>
            </w:r>
          </w:p>
          <w:p w14:paraId="62948F6E"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Material: Acero inoxidable AISI 304</w:t>
            </w:r>
          </w:p>
          <w:p w14:paraId="784F505D"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Presión mínima: 425 kg/cm2 (min 3000#)</w:t>
            </w:r>
          </w:p>
          <w:p w14:paraId="15CB0516" w14:textId="77777777" w:rsidR="009B2D19" w:rsidRPr="009B2D19" w:rsidRDefault="009B2D19" w:rsidP="00B13393">
            <w:pPr>
              <w:numPr>
                <w:ilvl w:val="0"/>
                <w:numId w:val="42"/>
              </w:numPr>
              <w:tabs>
                <w:tab w:val="left" w:pos="851"/>
                <w:tab w:val="left" w:pos="993"/>
              </w:tabs>
              <w:autoSpaceDE w:val="0"/>
              <w:autoSpaceDN w:val="0"/>
              <w:adjustRightInd w:val="0"/>
              <w:ind w:left="851" w:right="-14" w:hanging="425"/>
              <w:contextualSpacing/>
              <w:rPr>
                <w:rFonts w:ascii="Verdana" w:hAnsi="Verdana"/>
                <w:sz w:val="18"/>
                <w:szCs w:val="18"/>
                <w:lang w:eastAsia="es-ES"/>
              </w:rPr>
            </w:pPr>
            <w:r w:rsidRPr="009B2D19">
              <w:rPr>
                <w:rFonts w:ascii="Verdana" w:hAnsi="Verdana"/>
                <w:sz w:val="18"/>
                <w:szCs w:val="18"/>
                <w:lang w:eastAsia="es-ES"/>
              </w:rPr>
              <w:t>Se aceptará válvula conexión HEMBRA/HEMBRA con provisión de un macho de doble rosca ½” de acero inoxidable</w:t>
            </w:r>
          </w:p>
          <w:p w14:paraId="288ED5DD" w14:textId="77777777" w:rsidR="009B2D19" w:rsidRPr="009B2D19" w:rsidRDefault="009B2D19" w:rsidP="009B2D19">
            <w:pPr>
              <w:tabs>
                <w:tab w:val="left" w:pos="851"/>
                <w:tab w:val="left" w:pos="993"/>
              </w:tabs>
              <w:autoSpaceDE w:val="0"/>
              <w:autoSpaceDN w:val="0"/>
              <w:adjustRightInd w:val="0"/>
              <w:ind w:left="708" w:right="-14"/>
              <w:contextualSpacing/>
              <w:rPr>
                <w:rFonts w:ascii="Verdana" w:hAnsi="Verdana"/>
                <w:sz w:val="18"/>
                <w:szCs w:val="18"/>
                <w:lang w:eastAsia="es-ES"/>
              </w:rPr>
            </w:pPr>
          </w:p>
          <w:p w14:paraId="0AAF53F5" w14:textId="77777777" w:rsidR="009B2D19" w:rsidRPr="009B2D19" w:rsidRDefault="009B2D19" w:rsidP="009B2D19">
            <w:pPr>
              <w:tabs>
                <w:tab w:val="left" w:pos="993"/>
              </w:tabs>
              <w:autoSpaceDE w:val="0"/>
              <w:autoSpaceDN w:val="0"/>
              <w:adjustRightInd w:val="0"/>
              <w:ind w:left="993" w:right="-14"/>
              <w:contextualSpacing/>
              <w:rPr>
                <w:rFonts w:ascii="Verdana" w:hAnsi="Verdana"/>
                <w:sz w:val="18"/>
                <w:szCs w:val="18"/>
                <w:lang w:eastAsia="es-ES"/>
              </w:rPr>
            </w:pPr>
          </w:p>
          <w:p w14:paraId="03349B39" w14:textId="77777777" w:rsidR="009B2D19" w:rsidRPr="009B2D19" w:rsidRDefault="009B2D19" w:rsidP="009B2D19">
            <w:pPr>
              <w:autoSpaceDE w:val="0"/>
              <w:autoSpaceDN w:val="0"/>
              <w:adjustRightInd w:val="0"/>
              <w:ind w:right="-14"/>
              <w:contextualSpacing/>
              <w:jc w:val="both"/>
              <w:rPr>
                <w:rFonts w:ascii="Verdana" w:hAnsi="Verdana" w:cs="Calibri"/>
                <w:b/>
                <w:sz w:val="18"/>
                <w:szCs w:val="18"/>
                <w:lang w:eastAsia="es-ES"/>
              </w:rPr>
            </w:pPr>
            <w:r w:rsidRPr="009B2D19">
              <w:rPr>
                <w:rFonts w:ascii="Verdana" w:hAnsi="Verdana" w:cs="Calibri"/>
                <w:b/>
                <w:sz w:val="18"/>
                <w:szCs w:val="18"/>
                <w:lang w:eastAsia="es-ES"/>
              </w:rPr>
              <w:t>ENSAMBLAJE:</w:t>
            </w:r>
            <w:r w:rsidRPr="009B2D19">
              <w:rPr>
                <w:rFonts w:ascii="Verdana" w:hAnsi="Verdana" w:cs="Calibri"/>
                <w:sz w:val="18"/>
                <w:szCs w:val="18"/>
                <w:lang w:eastAsia="es-ES"/>
              </w:rPr>
              <w:t xml:space="preserve"> El ensamblado deberá estar de acuerdo al esquema que se muestra en la figura 1, para el caso de uniones roscadas deberá utilizar material sellante resistente a presiones altas o teflón que será provisto por el contratista a excepción de uniones roscadas serán soldadas mediante método de soldadura oxiacetilénica.</w:t>
            </w:r>
          </w:p>
          <w:p w14:paraId="14339C8C" w14:textId="77777777" w:rsidR="009B2D19" w:rsidRPr="009B2D19" w:rsidRDefault="009B2D19" w:rsidP="009B2D19">
            <w:pPr>
              <w:autoSpaceDE w:val="0"/>
              <w:autoSpaceDN w:val="0"/>
              <w:adjustRightInd w:val="0"/>
              <w:ind w:right="-14"/>
              <w:contextualSpacing/>
              <w:rPr>
                <w:rFonts w:ascii="Verdana" w:hAnsi="Verdana"/>
                <w:sz w:val="18"/>
                <w:szCs w:val="18"/>
                <w:lang w:eastAsia="es-ES"/>
              </w:rPr>
            </w:pPr>
            <w:r w:rsidRPr="009B2D19">
              <w:rPr>
                <w:rFonts w:ascii="Verdana" w:hAnsi="Verdana"/>
                <w:sz w:val="18"/>
                <w:szCs w:val="18"/>
                <w:lang w:eastAsia="es-ES"/>
              </w:rPr>
              <w:t xml:space="preserve"> </w:t>
            </w:r>
          </w:p>
          <w:p w14:paraId="1B095B3D" w14:textId="3DA293AD" w:rsidR="009B2D19" w:rsidRPr="009B2D19" w:rsidRDefault="009B2D19" w:rsidP="009B2D19">
            <w:pPr>
              <w:autoSpaceDE w:val="0"/>
              <w:autoSpaceDN w:val="0"/>
              <w:adjustRightInd w:val="0"/>
              <w:ind w:firstLine="1"/>
              <w:jc w:val="both"/>
              <w:rPr>
                <w:rFonts w:ascii="Verdana" w:hAnsi="Verdana" w:cs="Calibri"/>
                <w:sz w:val="18"/>
                <w:szCs w:val="18"/>
                <w:lang w:val="es-BO" w:eastAsia="es-BO"/>
              </w:rPr>
            </w:pPr>
            <w:r w:rsidRPr="009B2D19">
              <w:rPr>
                <w:rFonts w:ascii="Verdana" w:hAnsi="Verdana" w:cs="Calibri"/>
                <w:b/>
                <w:sz w:val="18"/>
                <w:szCs w:val="18"/>
                <w:lang w:eastAsia="es-ES"/>
              </w:rPr>
              <w:t>SOLDADURA OXIACETILENICA:</w:t>
            </w:r>
            <w:r w:rsidRPr="009B2D19">
              <w:rPr>
                <w:rFonts w:ascii="Verdana" w:hAnsi="Verdana" w:cs="Calibri"/>
                <w:sz w:val="18"/>
                <w:szCs w:val="18"/>
                <w:lang w:eastAsia="es-ES"/>
              </w:rPr>
              <w:t xml:space="preserve"> </w:t>
            </w:r>
            <w:r w:rsidR="00EF19C9" w:rsidRPr="00EF19C9">
              <w:rPr>
                <w:rFonts w:ascii="Verdana" w:hAnsi="Verdana" w:cs="Calibri"/>
                <w:sz w:val="18"/>
                <w:szCs w:val="18"/>
                <w:lang w:eastAsia="es-ES"/>
              </w:rPr>
              <w:t xml:space="preserve">El </w:t>
            </w:r>
            <w:r w:rsidR="00EF19C9" w:rsidRPr="00EF19C9">
              <w:rPr>
                <w:rFonts w:ascii="Verdana" w:hAnsi="Verdana" w:cs="Calibri"/>
                <w:sz w:val="18"/>
                <w:szCs w:val="18"/>
                <w:lang w:val="es-BO" w:eastAsia="es-ES"/>
              </w:rPr>
              <w:t>proceso de unión por fusión con material de aporte de latón,</w:t>
            </w:r>
            <w:r w:rsidR="00EF19C9" w:rsidRPr="00EF19C9">
              <w:rPr>
                <w:rFonts w:ascii="Verdana" w:hAnsi="Verdana" w:cs="Calibri"/>
                <w:sz w:val="18"/>
                <w:szCs w:val="18"/>
                <w:lang w:val="es-BO" w:eastAsia="es-ES"/>
              </w:rPr>
              <w:t xml:space="preserve"> </w:t>
            </w:r>
            <w:r w:rsidR="00EF19C9" w:rsidRPr="00EF19C9">
              <w:rPr>
                <w:rFonts w:ascii="Verdana" w:hAnsi="Verdana" w:cs="Calibri"/>
                <w:sz w:val="18"/>
                <w:szCs w:val="18"/>
                <w:lang w:val="es-BO" w:eastAsia="es-ES"/>
              </w:rPr>
              <w:t>deberá ser realizado por un soldador con al menos un (1) año de experiencia en instalaciones internas de gas domiciliario o comercial, certificado por una empresa legalmente constituida y autorizada por la Agencia Nacional de Hidrocarburos, desempeñando el cargo de instalador, además debe contar con capacitación certificada para realizar trabajos de instalación de gas domiciliario o comercial.</w:t>
            </w:r>
            <w:r w:rsidRPr="009B2D19">
              <w:rPr>
                <w:rFonts w:ascii="Verdana" w:hAnsi="Verdana" w:cs="Calibri"/>
                <w:sz w:val="18"/>
                <w:szCs w:val="18"/>
                <w:lang w:val="es-BO" w:eastAsia="es-BO"/>
              </w:rPr>
              <w:t xml:space="preserve"> </w:t>
            </w:r>
          </w:p>
          <w:p w14:paraId="50FDFC5D" w14:textId="77777777" w:rsidR="009B2D19" w:rsidRPr="009B2D19" w:rsidRDefault="009B2D19" w:rsidP="009B2D19">
            <w:pPr>
              <w:autoSpaceDE w:val="0"/>
              <w:autoSpaceDN w:val="0"/>
              <w:adjustRightInd w:val="0"/>
              <w:ind w:firstLine="1"/>
              <w:jc w:val="both"/>
              <w:rPr>
                <w:rFonts w:ascii="Verdana" w:hAnsi="Verdana" w:cs="Calibri"/>
                <w:sz w:val="18"/>
                <w:szCs w:val="18"/>
                <w:lang w:val="es-BO" w:eastAsia="es-BO"/>
              </w:rPr>
            </w:pPr>
          </w:p>
          <w:p w14:paraId="3AC76762" w14:textId="77777777" w:rsidR="009B2D19" w:rsidRPr="009B2D19" w:rsidRDefault="009B2D19" w:rsidP="009B2D19">
            <w:pPr>
              <w:autoSpaceDE w:val="0"/>
              <w:autoSpaceDN w:val="0"/>
              <w:adjustRightInd w:val="0"/>
              <w:jc w:val="both"/>
              <w:rPr>
                <w:rFonts w:ascii="Verdana" w:hAnsi="Verdana" w:cs="Calibri"/>
                <w:sz w:val="18"/>
                <w:szCs w:val="18"/>
                <w:lang w:val="es-BO" w:eastAsia="es-BO"/>
              </w:rPr>
            </w:pPr>
            <w:r w:rsidRPr="009B2D19">
              <w:rPr>
                <w:rFonts w:ascii="Verdana" w:hAnsi="Verdana" w:cs="Calibri"/>
                <w:b/>
                <w:sz w:val="18"/>
                <w:szCs w:val="18"/>
                <w:lang w:val="es-BO" w:eastAsia="es-BO"/>
              </w:rPr>
              <w:t>Nota:</w:t>
            </w:r>
            <w:r w:rsidRPr="009B2D19">
              <w:rPr>
                <w:rFonts w:ascii="Verdana" w:hAnsi="Verdana" w:cs="Calibri"/>
                <w:sz w:val="18"/>
                <w:szCs w:val="18"/>
                <w:lang w:val="es-BO" w:eastAsia="es-BO"/>
              </w:rPr>
              <w:t xml:space="preserve"> Los proponentes deberán llenar el formulario C-3 del DBC con la información requerida, adjuntando los respaldos de lo declarado (Certificado de capacitación, certificados de trabajo y Resolución Administrativa ANH de empresa instaladora que certifica la experiencia de soldador).</w:t>
            </w:r>
          </w:p>
          <w:p w14:paraId="0ED5EE26" w14:textId="77777777" w:rsidR="009B2D19" w:rsidRPr="009B2D19" w:rsidRDefault="009B2D19" w:rsidP="009B2D19">
            <w:pPr>
              <w:autoSpaceDE w:val="0"/>
              <w:autoSpaceDN w:val="0"/>
              <w:adjustRightInd w:val="0"/>
              <w:jc w:val="both"/>
              <w:rPr>
                <w:rFonts w:ascii="Verdana" w:hAnsi="Verdana" w:cs="Calibri"/>
                <w:sz w:val="18"/>
                <w:szCs w:val="18"/>
                <w:lang w:val="es-BO" w:eastAsia="es-BO"/>
              </w:rPr>
            </w:pPr>
          </w:p>
          <w:p w14:paraId="401DEF96" w14:textId="77777777" w:rsidR="009B2D19" w:rsidRPr="009B2D19" w:rsidRDefault="009B2D19" w:rsidP="009B2D19">
            <w:pPr>
              <w:autoSpaceDE w:val="0"/>
              <w:autoSpaceDN w:val="0"/>
              <w:adjustRightInd w:val="0"/>
              <w:jc w:val="both"/>
              <w:rPr>
                <w:rFonts w:ascii="Verdana" w:hAnsi="Verdana" w:cs="Calibri"/>
                <w:sz w:val="18"/>
                <w:szCs w:val="18"/>
                <w:lang w:val="es-BO" w:eastAsia="es-BO"/>
              </w:rPr>
            </w:pPr>
            <w:r w:rsidRPr="009B2D19">
              <w:rPr>
                <w:rFonts w:ascii="Verdana" w:hAnsi="Verdana" w:cs="Calibri"/>
                <w:b/>
                <w:sz w:val="18"/>
                <w:szCs w:val="18"/>
                <w:lang w:val="es-BO" w:eastAsia="es-BO"/>
              </w:rPr>
              <w:t>PRUEBA DE HERMETICIDAD:</w:t>
            </w:r>
            <w:r w:rsidRPr="009B2D19">
              <w:rPr>
                <w:rFonts w:ascii="Verdana" w:hAnsi="Verdana" w:cs="Calibri"/>
                <w:sz w:val="18"/>
                <w:szCs w:val="18"/>
                <w:lang w:val="es-BO" w:eastAsia="es-BO"/>
              </w:rPr>
              <w:t xml:space="preserve"> Todos los cabezales de prueba deberán ser probados después de su construcción, mediante la aplicación de aire a 14 [bar] de presión por el tiempo de 10 min, y la aplicación del método de burbujeo con agua jabonosa. Esta actividad debe ser registrada y aprobada por la comisión de recepción designada por YPFB.</w:t>
            </w:r>
          </w:p>
          <w:p w14:paraId="577D27C8" w14:textId="77777777" w:rsidR="009B2D19" w:rsidRPr="009B2D19" w:rsidRDefault="009B2D19" w:rsidP="009B2D19">
            <w:pPr>
              <w:autoSpaceDE w:val="0"/>
              <w:autoSpaceDN w:val="0"/>
              <w:adjustRightInd w:val="0"/>
              <w:rPr>
                <w:rFonts w:ascii="Verdana" w:hAnsi="Verdana" w:cs="Calibri"/>
                <w:sz w:val="18"/>
                <w:szCs w:val="18"/>
                <w:lang w:val="es-BO" w:eastAsia="es-BO"/>
              </w:rPr>
            </w:pPr>
          </w:p>
          <w:p w14:paraId="776BF8C6" w14:textId="77777777" w:rsidR="009B2D19" w:rsidRPr="009B2D19" w:rsidRDefault="009B2D19" w:rsidP="009B2D19">
            <w:pPr>
              <w:autoSpaceDE w:val="0"/>
              <w:autoSpaceDN w:val="0"/>
              <w:adjustRightInd w:val="0"/>
              <w:jc w:val="both"/>
              <w:rPr>
                <w:rFonts w:ascii="Verdana" w:hAnsi="Verdana" w:cs="Calibri"/>
                <w:sz w:val="18"/>
                <w:szCs w:val="18"/>
                <w:lang w:val="es-BO" w:eastAsia="es-BO"/>
              </w:rPr>
            </w:pPr>
            <w:r w:rsidRPr="009B2D19">
              <w:rPr>
                <w:rFonts w:ascii="Verdana" w:hAnsi="Verdana" w:cs="Calibri"/>
                <w:b/>
                <w:sz w:val="18"/>
                <w:szCs w:val="18"/>
                <w:lang w:val="es-BO" w:eastAsia="es-BO"/>
              </w:rPr>
              <w:t>PINTADO:</w:t>
            </w:r>
            <w:r w:rsidRPr="009B2D19">
              <w:rPr>
                <w:rFonts w:ascii="Verdana" w:hAnsi="Verdana" w:cs="Calibri"/>
                <w:sz w:val="18"/>
                <w:szCs w:val="18"/>
                <w:lang w:val="es-BO" w:eastAsia="es-BO"/>
              </w:rPr>
              <w:t xml:space="preserve"> Previa aprobación de la prueba de hermeticidad se procederá a pintarlo de acuerdo a las recomendaciones del fabricante de la pintura, únicamente será aceptado el uso de pulverizador de pintura.</w:t>
            </w:r>
          </w:p>
          <w:p w14:paraId="368DC607" w14:textId="77777777" w:rsidR="009B2D19" w:rsidRPr="009B2D19" w:rsidRDefault="009B2D19" w:rsidP="009B2D19">
            <w:pPr>
              <w:autoSpaceDE w:val="0"/>
              <w:autoSpaceDN w:val="0"/>
              <w:adjustRightInd w:val="0"/>
              <w:rPr>
                <w:rFonts w:ascii="Verdana" w:hAnsi="Verdana" w:cs="Vijaya"/>
                <w:bCs/>
                <w:iCs/>
                <w:sz w:val="18"/>
                <w:szCs w:val="18"/>
                <w:lang w:val="es-BO" w:eastAsia="es-ES"/>
              </w:rPr>
            </w:pPr>
          </w:p>
          <w:p w14:paraId="77F2C0AC" w14:textId="77777777" w:rsidR="009B2D19" w:rsidRPr="009B2D19" w:rsidRDefault="009B2D19" w:rsidP="009B2D19">
            <w:pPr>
              <w:ind w:right="-14"/>
              <w:jc w:val="both"/>
              <w:rPr>
                <w:rFonts w:ascii="Verdana" w:hAnsi="Verdana"/>
                <w:sz w:val="18"/>
                <w:szCs w:val="18"/>
                <w:lang w:eastAsia="es-ES"/>
              </w:rPr>
            </w:pPr>
            <w:r w:rsidRPr="009B2D19">
              <w:rPr>
                <w:rFonts w:ascii="Verdana" w:hAnsi="Verdana" w:cs="Vijaya"/>
                <w:b/>
                <w:bCs/>
                <w:iCs/>
                <w:sz w:val="18"/>
                <w:szCs w:val="18"/>
                <w:lang w:val="es-BO" w:eastAsia="es-ES"/>
              </w:rPr>
              <w:t>PREPARACIÓN DE SUPERFICIES PARA EL PINTADO:</w:t>
            </w:r>
            <w:r w:rsidRPr="009B2D19">
              <w:rPr>
                <w:rFonts w:ascii="Verdana" w:hAnsi="Verdana" w:cs="Vijaya"/>
                <w:bCs/>
                <w:iCs/>
                <w:sz w:val="18"/>
                <w:szCs w:val="18"/>
                <w:lang w:val="es-BO" w:eastAsia="es-ES"/>
              </w:rPr>
              <w:t xml:space="preserve"> Eliminar toda grasa o residuo de aceite de la superficie a ser pintada con trapos limpios empapados con Diluyente o Preparador de Superficies de acuerdo con SSPC-SP1 antes de preparar la superficie,</w:t>
            </w:r>
            <w:r w:rsidRPr="009B2D19">
              <w:rPr>
                <w:rFonts w:ascii="Verdana" w:hAnsi="Verdana"/>
                <w:sz w:val="18"/>
                <w:szCs w:val="18"/>
                <w:lang w:eastAsia="es-ES"/>
              </w:rPr>
              <w:t xml:space="preserve"> si la preparación de la superficie se efectúa con herramienta de mano o con chorro de agua a presión, se deberá usar un recubrimiento </w:t>
            </w:r>
            <w:r w:rsidRPr="009B2D19">
              <w:rPr>
                <w:rFonts w:ascii="Verdana" w:hAnsi="Verdana"/>
                <w:sz w:val="18"/>
                <w:szCs w:val="18"/>
                <w:lang w:eastAsia="es-ES"/>
              </w:rPr>
              <w:lastRenderedPageBreak/>
              <w:t>compatible a ese tipo de preparación.</w:t>
            </w:r>
          </w:p>
          <w:p w14:paraId="36D68749" w14:textId="77777777" w:rsidR="009B2D19" w:rsidRPr="009B2D19" w:rsidRDefault="009B2D19" w:rsidP="009B2D19">
            <w:pPr>
              <w:ind w:right="-14"/>
              <w:jc w:val="both"/>
              <w:rPr>
                <w:rFonts w:ascii="Verdana" w:hAnsi="Verdana"/>
                <w:sz w:val="18"/>
                <w:szCs w:val="18"/>
                <w:lang w:eastAsia="es-ES"/>
              </w:rPr>
            </w:pPr>
          </w:p>
          <w:p w14:paraId="5F10DEA6" w14:textId="77777777" w:rsidR="009B2D19" w:rsidRPr="009B2D19" w:rsidRDefault="009B2D19" w:rsidP="009B2D19">
            <w:pPr>
              <w:ind w:right="-14"/>
              <w:jc w:val="both"/>
              <w:rPr>
                <w:rFonts w:ascii="Verdana" w:hAnsi="Verdana"/>
                <w:sz w:val="18"/>
                <w:szCs w:val="18"/>
                <w:lang w:eastAsia="es-ES"/>
              </w:rPr>
            </w:pPr>
            <w:r w:rsidRPr="009B2D19">
              <w:rPr>
                <w:rFonts w:ascii="Verdana" w:hAnsi="Verdana" w:cs="Vijaya"/>
                <w:bCs/>
                <w:iCs/>
                <w:sz w:val="18"/>
                <w:szCs w:val="18"/>
                <w:lang w:val="es-BO" w:eastAsia="es-ES"/>
              </w:rPr>
              <w:t>Se podrá usar lijas hasta grado comercial de acuerdo con especificación SSPC-SP2, para obtener un perfil de rugosidad de 25-50 micrones como perfil de anclaje de la pintura.</w:t>
            </w:r>
          </w:p>
          <w:p w14:paraId="253A6C0F" w14:textId="77777777" w:rsidR="009B2D19" w:rsidRPr="009B2D19" w:rsidRDefault="009B2D19" w:rsidP="009B2D19">
            <w:pPr>
              <w:ind w:right="-14"/>
              <w:jc w:val="both"/>
              <w:rPr>
                <w:rFonts w:ascii="Verdana" w:hAnsi="Verdana" w:cs="Vijaya"/>
                <w:bCs/>
                <w:iCs/>
                <w:sz w:val="18"/>
                <w:szCs w:val="18"/>
                <w:lang w:val="es-BO" w:eastAsia="es-ES"/>
              </w:rPr>
            </w:pPr>
          </w:p>
          <w:p w14:paraId="4D50488D" w14:textId="77777777" w:rsidR="009B2D19" w:rsidRPr="009B2D19" w:rsidRDefault="009B2D19" w:rsidP="009B2D19">
            <w:pPr>
              <w:ind w:right="-14"/>
              <w:jc w:val="both"/>
              <w:rPr>
                <w:rFonts w:ascii="Verdana" w:hAnsi="Verdana"/>
                <w:iCs/>
                <w:sz w:val="18"/>
                <w:szCs w:val="18"/>
                <w:lang w:val="es-BO" w:eastAsia="es-ES"/>
              </w:rPr>
            </w:pPr>
            <w:r w:rsidRPr="009B2D19">
              <w:rPr>
                <w:rFonts w:ascii="Verdana" w:hAnsi="Verdana"/>
                <w:iCs/>
                <w:sz w:val="18"/>
                <w:szCs w:val="18"/>
                <w:lang w:val="es-BO" w:eastAsia="es-ES"/>
              </w:rPr>
              <w:t>El criterio de aceptación para considerar que la superficie se encuentra correctamente acondicionada para la aplicación de la pintura deberá adaptarse a las especificaciones propias de la pintura, bajo esta premisa la empresa contratista deberá comprobar y registrar que ha cumplido con estas recomendaciones mediante el uso de equipos y herramientas adecuadas los mismos que serán verificados durante su construcción por la comisión de recepción.</w:t>
            </w:r>
          </w:p>
          <w:p w14:paraId="1BFC1F8B" w14:textId="77777777" w:rsidR="009B2D19" w:rsidRPr="009B2D19" w:rsidRDefault="009B2D19" w:rsidP="009B2D19">
            <w:pPr>
              <w:ind w:left="567" w:right="-14"/>
              <w:rPr>
                <w:rFonts w:ascii="Verdana" w:hAnsi="Verdana" w:cs="Vijaya"/>
                <w:bCs/>
                <w:iCs/>
                <w:sz w:val="18"/>
                <w:szCs w:val="18"/>
                <w:lang w:val="es-BO" w:eastAsia="es-ES"/>
              </w:rPr>
            </w:pPr>
          </w:p>
          <w:p w14:paraId="3252D490" w14:textId="77777777" w:rsidR="009B2D19" w:rsidRPr="009B2D19" w:rsidRDefault="009B2D19" w:rsidP="009B2D19">
            <w:pPr>
              <w:ind w:right="-14"/>
              <w:rPr>
                <w:rFonts w:ascii="Verdana" w:hAnsi="Verdana" w:cs="Vijaya"/>
                <w:b/>
                <w:bCs/>
                <w:iCs/>
                <w:sz w:val="18"/>
                <w:szCs w:val="18"/>
                <w:lang w:val="es-BO" w:eastAsia="es-ES"/>
              </w:rPr>
            </w:pPr>
            <w:r w:rsidRPr="009B2D19">
              <w:rPr>
                <w:rFonts w:ascii="Verdana" w:hAnsi="Verdana" w:cs="Vijaya"/>
                <w:b/>
                <w:bCs/>
                <w:iCs/>
                <w:sz w:val="18"/>
                <w:szCs w:val="18"/>
                <w:lang w:val="es-BO" w:eastAsia="es-ES"/>
              </w:rPr>
              <w:t>Especificaciones de la pintura</w:t>
            </w:r>
          </w:p>
          <w:p w14:paraId="2EB17394" w14:textId="77777777" w:rsidR="009B2D19" w:rsidRPr="009B2D19" w:rsidRDefault="009B2D19" w:rsidP="009B2D19">
            <w:pPr>
              <w:ind w:right="-14"/>
              <w:rPr>
                <w:rFonts w:ascii="Verdana" w:hAnsi="Verdana" w:cs="Vijaya"/>
                <w:bCs/>
                <w:iCs/>
                <w:sz w:val="18"/>
                <w:szCs w:val="18"/>
                <w:lang w:val="es-BO"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7794"/>
            </w:tblGrid>
            <w:tr w:rsidR="009B2D19" w:rsidRPr="009B2D19" w14:paraId="09A1E238" w14:textId="77777777" w:rsidTr="008A73E5">
              <w:trPr>
                <w:trHeight w:val="296"/>
                <w:jc w:val="center"/>
              </w:trPr>
              <w:tc>
                <w:tcPr>
                  <w:tcW w:w="723" w:type="pct"/>
                  <w:shd w:val="clear" w:color="auto" w:fill="B8CCE4"/>
                  <w:vAlign w:val="center"/>
                </w:tcPr>
                <w:p w14:paraId="68ABB161" w14:textId="77777777" w:rsidR="009B2D19" w:rsidRPr="009B2D19" w:rsidRDefault="009B2D19" w:rsidP="009B2D19">
                  <w:pPr>
                    <w:ind w:right="-14"/>
                    <w:jc w:val="center"/>
                    <w:rPr>
                      <w:rFonts w:ascii="Verdana" w:hAnsi="Verdana" w:cs="Vijaya"/>
                      <w:b/>
                      <w:kern w:val="28"/>
                      <w:sz w:val="18"/>
                      <w:szCs w:val="18"/>
                      <w:lang w:val="es-BO" w:eastAsia="es-ES"/>
                    </w:rPr>
                  </w:pPr>
                  <w:r w:rsidRPr="009B2D19">
                    <w:rPr>
                      <w:rFonts w:ascii="Verdana" w:hAnsi="Verdana" w:cs="Vijaya"/>
                      <w:b/>
                      <w:kern w:val="28"/>
                      <w:sz w:val="18"/>
                      <w:szCs w:val="18"/>
                      <w:lang w:val="es-BO" w:eastAsia="es-ES"/>
                    </w:rPr>
                    <w:t>Pintura</w:t>
                  </w:r>
                </w:p>
              </w:tc>
              <w:tc>
                <w:tcPr>
                  <w:tcW w:w="4277" w:type="pct"/>
                  <w:shd w:val="clear" w:color="auto" w:fill="B8CCE4"/>
                  <w:vAlign w:val="center"/>
                </w:tcPr>
                <w:p w14:paraId="1DC0D46C" w14:textId="77777777" w:rsidR="009B2D19" w:rsidRPr="009B2D19" w:rsidRDefault="009B2D19" w:rsidP="009B2D19">
                  <w:pPr>
                    <w:ind w:right="-14"/>
                    <w:jc w:val="center"/>
                    <w:rPr>
                      <w:rFonts w:ascii="Verdana" w:hAnsi="Verdana" w:cs="Vijaya"/>
                      <w:b/>
                      <w:kern w:val="28"/>
                      <w:sz w:val="18"/>
                      <w:szCs w:val="18"/>
                      <w:lang w:val="es-BO" w:eastAsia="es-ES"/>
                    </w:rPr>
                  </w:pPr>
                  <w:r w:rsidRPr="009B2D19">
                    <w:rPr>
                      <w:rFonts w:ascii="Verdana" w:hAnsi="Verdana" w:cs="Vijaya"/>
                      <w:b/>
                      <w:bCs/>
                      <w:iCs/>
                      <w:sz w:val="18"/>
                      <w:szCs w:val="18"/>
                      <w:lang w:val="es-BO" w:eastAsia="es-ES"/>
                    </w:rPr>
                    <w:t>Especificaciones Técnicas</w:t>
                  </w:r>
                </w:p>
              </w:tc>
            </w:tr>
            <w:tr w:rsidR="009B2D19" w:rsidRPr="009B2D19" w14:paraId="3B688530" w14:textId="77777777" w:rsidTr="008A73E5">
              <w:trPr>
                <w:trHeight w:val="436"/>
                <w:jc w:val="center"/>
              </w:trPr>
              <w:tc>
                <w:tcPr>
                  <w:tcW w:w="723" w:type="pct"/>
                </w:tcPr>
                <w:p w14:paraId="22702D8D" w14:textId="77777777" w:rsidR="009B2D19" w:rsidRPr="009B2D19" w:rsidRDefault="009B2D19" w:rsidP="009B2D19">
                  <w:pPr>
                    <w:ind w:right="-14"/>
                    <w:rPr>
                      <w:rFonts w:ascii="Verdana" w:hAnsi="Verdana" w:cs="Vijaya"/>
                      <w:b/>
                      <w:kern w:val="28"/>
                      <w:sz w:val="18"/>
                      <w:szCs w:val="18"/>
                      <w:lang w:val="es-BO" w:eastAsia="es-ES"/>
                    </w:rPr>
                  </w:pPr>
                  <w:proofErr w:type="spellStart"/>
                  <w:r w:rsidRPr="009B2D19">
                    <w:rPr>
                      <w:rFonts w:ascii="Verdana" w:hAnsi="Verdana" w:cs="Vijaya"/>
                      <w:b/>
                      <w:kern w:val="28"/>
                      <w:sz w:val="18"/>
                      <w:szCs w:val="18"/>
                      <w:lang w:val="es-BO" w:eastAsia="es-ES"/>
                    </w:rPr>
                    <w:t>Epóxica</w:t>
                  </w:r>
                  <w:proofErr w:type="spellEnd"/>
                </w:p>
              </w:tc>
              <w:tc>
                <w:tcPr>
                  <w:tcW w:w="4277" w:type="pct"/>
                </w:tcPr>
                <w:p w14:paraId="44903E55"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b/>
                      <w:kern w:val="28"/>
                      <w:sz w:val="18"/>
                      <w:szCs w:val="18"/>
                      <w:lang w:val="es-BO" w:eastAsia="es-ES"/>
                    </w:rPr>
                    <w:t xml:space="preserve">Tipo Genérico: </w:t>
                  </w:r>
                  <w:r w:rsidRPr="009B2D19">
                    <w:rPr>
                      <w:rFonts w:ascii="Verdana" w:hAnsi="Verdana" w:cs="Vijaya"/>
                      <w:kern w:val="28"/>
                      <w:sz w:val="18"/>
                      <w:szCs w:val="18"/>
                      <w:lang w:val="es-BO" w:eastAsia="es-ES"/>
                    </w:rPr>
                    <w:t xml:space="preserve">Epoxi de dos componentes (esmalte </w:t>
                  </w:r>
                  <w:proofErr w:type="spellStart"/>
                  <w:r w:rsidRPr="009B2D19">
                    <w:rPr>
                      <w:rFonts w:ascii="Verdana" w:hAnsi="Verdana" w:cs="Vijaya"/>
                      <w:kern w:val="28"/>
                      <w:sz w:val="18"/>
                      <w:szCs w:val="18"/>
                      <w:lang w:val="es-BO" w:eastAsia="es-ES"/>
                    </w:rPr>
                    <w:t>epoxico</w:t>
                  </w:r>
                  <w:proofErr w:type="spellEnd"/>
                  <w:r w:rsidRPr="009B2D19">
                    <w:rPr>
                      <w:rFonts w:ascii="Verdana" w:hAnsi="Verdana" w:cs="Vijaya"/>
                      <w:kern w:val="28"/>
                      <w:sz w:val="18"/>
                      <w:szCs w:val="18"/>
                      <w:lang w:val="es-BO" w:eastAsia="es-ES"/>
                    </w:rPr>
                    <w:t>).</w:t>
                  </w:r>
                </w:p>
                <w:p w14:paraId="6CB420FD"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b/>
                      <w:kern w:val="28"/>
                      <w:sz w:val="18"/>
                      <w:szCs w:val="18"/>
                      <w:lang w:val="es-BO" w:eastAsia="es-ES"/>
                    </w:rPr>
                    <w:t>Espesor mínimo seco:</w:t>
                  </w:r>
                  <w:r w:rsidRPr="009B2D19">
                    <w:rPr>
                      <w:rFonts w:ascii="Verdana" w:hAnsi="Verdana" w:cs="Vijaya"/>
                      <w:kern w:val="28"/>
                      <w:sz w:val="18"/>
                      <w:szCs w:val="18"/>
                      <w:lang w:val="es-BO" w:eastAsia="es-ES"/>
                    </w:rPr>
                    <w:t xml:space="preserve"> 100 micrones (seco) </w:t>
                  </w:r>
                </w:p>
                <w:p w14:paraId="55626925" w14:textId="77777777" w:rsidR="009B2D19" w:rsidRPr="009B2D19" w:rsidRDefault="009B2D19" w:rsidP="009B2D19">
                  <w:pPr>
                    <w:ind w:right="-14"/>
                    <w:rPr>
                      <w:rFonts w:ascii="Verdana" w:hAnsi="Verdana" w:cs="Vijaya"/>
                      <w:b/>
                      <w:kern w:val="28"/>
                      <w:sz w:val="18"/>
                      <w:szCs w:val="18"/>
                      <w:lang w:val="es-BO" w:eastAsia="es-ES"/>
                    </w:rPr>
                  </w:pPr>
                  <w:r w:rsidRPr="009B2D19">
                    <w:rPr>
                      <w:rFonts w:ascii="Verdana" w:hAnsi="Verdana" w:cs="Vijaya"/>
                      <w:b/>
                      <w:kern w:val="28"/>
                      <w:sz w:val="18"/>
                      <w:szCs w:val="18"/>
                      <w:lang w:val="es-BO" w:eastAsia="es-ES"/>
                    </w:rPr>
                    <w:t>Color</w:t>
                  </w:r>
                  <w:r w:rsidRPr="009B2D19">
                    <w:rPr>
                      <w:rFonts w:ascii="Verdana" w:hAnsi="Verdana" w:cs="Vijaya"/>
                      <w:kern w:val="28"/>
                      <w:sz w:val="18"/>
                      <w:szCs w:val="18"/>
                      <w:lang w:val="es-BO" w:eastAsia="es-ES"/>
                    </w:rPr>
                    <w:t>: Amarillo</w:t>
                  </w:r>
                </w:p>
              </w:tc>
            </w:tr>
          </w:tbl>
          <w:p w14:paraId="33CA46A0" w14:textId="77777777" w:rsidR="009B2D19" w:rsidRPr="009B2D19" w:rsidRDefault="009B2D19" w:rsidP="009B2D19">
            <w:pPr>
              <w:autoSpaceDE w:val="0"/>
              <w:autoSpaceDN w:val="0"/>
              <w:adjustRightInd w:val="0"/>
              <w:ind w:left="644" w:right="-14"/>
              <w:contextualSpacing/>
              <w:rPr>
                <w:rFonts w:ascii="Verdana" w:hAnsi="Verdana" w:cs="Calibri"/>
                <w:sz w:val="18"/>
                <w:szCs w:val="18"/>
                <w:lang w:eastAsia="es-ES"/>
              </w:rPr>
            </w:pPr>
          </w:p>
          <w:p w14:paraId="720426D6" w14:textId="77777777" w:rsidR="009B2D19" w:rsidRPr="009B2D19" w:rsidRDefault="009B2D19" w:rsidP="009B2D19">
            <w:pPr>
              <w:autoSpaceDE w:val="0"/>
              <w:autoSpaceDN w:val="0"/>
              <w:adjustRightInd w:val="0"/>
              <w:jc w:val="both"/>
              <w:rPr>
                <w:rFonts w:ascii="Verdana" w:hAnsi="Verdana" w:cs="Calibri"/>
                <w:sz w:val="18"/>
                <w:szCs w:val="18"/>
                <w:lang w:val="es-BO" w:eastAsia="es-BO"/>
              </w:rPr>
            </w:pPr>
            <w:r w:rsidRPr="009B2D19">
              <w:rPr>
                <w:rFonts w:ascii="Verdana" w:hAnsi="Verdana" w:cs="Calibri"/>
                <w:b/>
                <w:sz w:val="18"/>
                <w:szCs w:val="18"/>
                <w:lang w:eastAsia="es-BO"/>
              </w:rPr>
              <w:t>CODIFICACIÓN DE LOS EQUIPOS:</w:t>
            </w:r>
            <w:r w:rsidRPr="009B2D19">
              <w:rPr>
                <w:rFonts w:ascii="Verdana" w:hAnsi="Verdana" w:cs="Calibri"/>
                <w:sz w:val="18"/>
                <w:szCs w:val="18"/>
                <w:lang w:val="es-BO" w:eastAsia="es-BO"/>
              </w:rPr>
              <w:t xml:space="preserve"> Con el fin de poder ser identificados apropiadamente, todos los cabezales de prueba deben ser codificados en bajo relieve  de  acuerdo a lo siguiente.</w:t>
            </w:r>
          </w:p>
          <w:tbl>
            <w:tblPr>
              <w:tblpPr w:leftFromText="141" w:rightFromText="141" w:vertAnchor="text" w:horzAnchor="margin" w:tblpY="11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6779"/>
            </w:tblGrid>
            <w:tr w:rsidR="009B2D19" w:rsidRPr="009B2D19" w14:paraId="2C771406" w14:textId="77777777" w:rsidTr="008A73E5">
              <w:trPr>
                <w:trHeight w:val="296"/>
              </w:trPr>
              <w:tc>
                <w:tcPr>
                  <w:tcW w:w="1280" w:type="pct"/>
                  <w:shd w:val="clear" w:color="auto" w:fill="B8CCE4"/>
                  <w:vAlign w:val="center"/>
                </w:tcPr>
                <w:p w14:paraId="2452E138" w14:textId="77777777" w:rsidR="009B2D19" w:rsidRPr="009B2D19" w:rsidRDefault="009B2D19" w:rsidP="009B2D19">
                  <w:pPr>
                    <w:ind w:right="-14"/>
                    <w:rPr>
                      <w:rFonts w:ascii="Verdana" w:hAnsi="Verdana" w:cs="Vijaya"/>
                      <w:b/>
                      <w:kern w:val="28"/>
                      <w:sz w:val="18"/>
                      <w:szCs w:val="18"/>
                      <w:lang w:val="es-BO" w:eastAsia="es-ES"/>
                    </w:rPr>
                  </w:pPr>
                  <w:r w:rsidRPr="009B2D19">
                    <w:rPr>
                      <w:rFonts w:ascii="Verdana" w:hAnsi="Verdana" w:cs="Vijaya"/>
                      <w:b/>
                      <w:kern w:val="28"/>
                      <w:sz w:val="18"/>
                      <w:szCs w:val="18"/>
                      <w:lang w:val="es-BO" w:eastAsia="es-ES"/>
                    </w:rPr>
                    <w:t>Trabajo</w:t>
                  </w:r>
                </w:p>
              </w:tc>
              <w:tc>
                <w:tcPr>
                  <w:tcW w:w="3720" w:type="pct"/>
                  <w:shd w:val="clear" w:color="auto" w:fill="B8CCE4"/>
                  <w:vAlign w:val="center"/>
                </w:tcPr>
                <w:p w14:paraId="1A96F664" w14:textId="77777777" w:rsidR="009B2D19" w:rsidRPr="009B2D19" w:rsidRDefault="009B2D19" w:rsidP="009B2D19">
                  <w:pPr>
                    <w:ind w:right="-14"/>
                    <w:jc w:val="center"/>
                    <w:rPr>
                      <w:rFonts w:ascii="Verdana" w:hAnsi="Verdana" w:cs="Vijaya"/>
                      <w:b/>
                      <w:kern w:val="28"/>
                      <w:sz w:val="18"/>
                      <w:szCs w:val="18"/>
                      <w:lang w:val="es-BO" w:eastAsia="es-ES"/>
                    </w:rPr>
                  </w:pPr>
                  <w:r w:rsidRPr="009B2D19">
                    <w:rPr>
                      <w:rFonts w:ascii="Verdana" w:hAnsi="Verdana" w:cs="Vijaya"/>
                      <w:b/>
                      <w:bCs/>
                      <w:iCs/>
                      <w:sz w:val="18"/>
                      <w:szCs w:val="18"/>
                      <w:lang w:val="es-BO" w:eastAsia="es-ES"/>
                    </w:rPr>
                    <w:t>Especificaciones</w:t>
                  </w:r>
                </w:p>
              </w:tc>
            </w:tr>
            <w:tr w:rsidR="009B2D19" w:rsidRPr="009B2D19" w14:paraId="51D17174" w14:textId="77777777" w:rsidTr="008A73E5">
              <w:trPr>
                <w:trHeight w:val="436"/>
              </w:trPr>
              <w:tc>
                <w:tcPr>
                  <w:tcW w:w="1280" w:type="pct"/>
                </w:tcPr>
                <w:p w14:paraId="6F47FEC5" w14:textId="77777777" w:rsidR="009B2D19" w:rsidRPr="009B2D19" w:rsidRDefault="009B2D19" w:rsidP="009B2D19">
                  <w:pPr>
                    <w:ind w:right="-14"/>
                    <w:rPr>
                      <w:rFonts w:ascii="Verdana" w:hAnsi="Verdana" w:cs="Vijaya"/>
                      <w:b/>
                      <w:kern w:val="28"/>
                      <w:sz w:val="18"/>
                      <w:szCs w:val="18"/>
                      <w:lang w:val="es-BO" w:eastAsia="es-ES"/>
                    </w:rPr>
                  </w:pPr>
                  <w:r w:rsidRPr="009B2D19">
                    <w:rPr>
                      <w:rFonts w:ascii="Verdana" w:hAnsi="Verdana" w:cs="Vijaya"/>
                      <w:b/>
                      <w:kern w:val="28"/>
                      <w:sz w:val="18"/>
                      <w:szCs w:val="18"/>
                      <w:lang w:val="es-BO" w:eastAsia="es-ES"/>
                    </w:rPr>
                    <w:t>Ubicación del código en el equipo</w:t>
                  </w:r>
                </w:p>
              </w:tc>
              <w:tc>
                <w:tcPr>
                  <w:tcW w:w="3720" w:type="pct"/>
                </w:tcPr>
                <w:p w14:paraId="3805CE8B"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kern w:val="28"/>
                      <w:sz w:val="18"/>
                      <w:szCs w:val="18"/>
                      <w:lang w:val="es-BO" w:eastAsia="es-ES"/>
                    </w:rPr>
                    <w:t>El código debe ubicarse en el extremo izquierdo de la pieza (4) de la FIG. 1.</w:t>
                  </w:r>
                </w:p>
              </w:tc>
            </w:tr>
            <w:tr w:rsidR="009B2D19" w:rsidRPr="009B2D19" w14:paraId="4C2C1127" w14:textId="77777777" w:rsidTr="008A73E5">
              <w:trPr>
                <w:trHeight w:val="436"/>
              </w:trPr>
              <w:tc>
                <w:tcPr>
                  <w:tcW w:w="1280" w:type="pct"/>
                </w:tcPr>
                <w:p w14:paraId="6AFA4980" w14:textId="77777777" w:rsidR="009B2D19" w:rsidRPr="009B2D19" w:rsidRDefault="009B2D19" w:rsidP="009B2D19">
                  <w:pPr>
                    <w:ind w:right="-14"/>
                    <w:rPr>
                      <w:rFonts w:ascii="Verdana" w:hAnsi="Verdana" w:cs="Vijaya"/>
                      <w:b/>
                      <w:kern w:val="28"/>
                      <w:sz w:val="18"/>
                      <w:szCs w:val="18"/>
                      <w:lang w:val="es-BO" w:eastAsia="es-ES"/>
                    </w:rPr>
                  </w:pPr>
                  <w:r w:rsidRPr="009B2D19">
                    <w:rPr>
                      <w:rFonts w:ascii="Verdana" w:hAnsi="Verdana" w:cs="Vijaya"/>
                      <w:b/>
                      <w:kern w:val="28"/>
                      <w:sz w:val="18"/>
                      <w:szCs w:val="18"/>
                      <w:lang w:val="es-BO" w:eastAsia="es-ES"/>
                    </w:rPr>
                    <w:t>Formato de la codificación del equipo</w:t>
                  </w:r>
                </w:p>
              </w:tc>
              <w:tc>
                <w:tcPr>
                  <w:tcW w:w="3720" w:type="pct"/>
                </w:tcPr>
                <w:p w14:paraId="1EE2B5F4"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kern w:val="28"/>
                      <w:sz w:val="18"/>
                      <w:szCs w:val="18"/>
                      <w:lang w:val="es-BO" w:eastAsia="es-ES"/>
                    </w:rPr>
                    <w:t>El formato de la codificación a ser impresa es la siguiente</w:t>
                  </w:r>
                </w:p>
                <w:p w14:paraId="7A6B0E41" w14:textId="77777777" w:rsidR="009B2D19" w:rsidRPr="009B2D19" w:rsidRDefault="009B2D19" w:rsidP="009B2D19">
                  <w:pPr>
                    <w:ind w:right="-14"/>
                    <w:rPr>
                      <w:rFonts w:ascii="Verdana" w:hAnsi="Verdana" w:cs="Vijaya"/>
                      <w:kern w:val="28"/>
                      <w:sz w:val="18"/>
                      <w:szCs w:val="18"/>
                      <w:lang w:val="es-BO" w:eastAsia="es-ES"/>
                    </w:rPr>
                  </w:pPr>
                </w:p>
                <w:p w14:paraId="780ED1CA"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kern w:val="28"/>
                      <w:sz w:val="18"/>
                      <w:szCs w:val="18"/>
                      <w:lang w:val="es-BO" w:eastAsia="es-ES"/>
                    </w:rPr>
                    <w:t>CPRS – XXX</w:t>
                  </w:r>
                </w:p>
                <w:p w14:paraId="6B932E16" w14:textId="77777777" w:rsidR="009B2D19" w:rsidRPr="009B2D19" w:rsidRDefault="009B2D19" w:rsidP="009B2D19">
                  <w:pPr>
                    <w:ind w:right="-14"/>
                    <w:rPr>
                      <w:rFonts w:ascii="Verdana" w:hAnsi="Verdana" w:cs="Vijaya"/>
                      <w:kern w:val="28"/>
                      <w:sz w:val="18"/>
                      <w:szCs w:val="18"/>
                      <w:lang w:val="es-BO" w:eastAsia="es-ES"/>
                    </w:rPr>
                  </w:pPr>
                </w:p>
                <w:p w14:paraId="085BFE01" w14:textId="77777777" w:rsidR="009B2D19" w:rsidRPr="009B2D19" w:rsidRDefault="009B2D19" w:rsidP="009B2D19">
                  <w:pPr>
                    <w:ind w:right="-14"/>
                    <w:rPr>
                      <w:rFonts w:ascii="Verdana" w:hAnsi="Verdana" w:cs="Vijaya"/>
                      <w:kern w:val="28"/>
                      <w:sz w:val="18"/>
                      <w:szCs w:val="18"/>
                      <w:lang w:val="es-BO" w:eastAsia="es-ES"/>
                    </w:rPr>
                  </w:pPr>
                  <w:r w:rsidRPr="009B2D19">
                    <w:rPr>
                      <w:rFonts w:ascii="Verdana" w:hAnsi="Verdana" w:cs="Vijaya"/>
                      <w:kern w:val="28"/>
                      <w:sz w:val="18"/>
                      <w:szCs w:val="18"/>
                      <w:lang w:val="es-BO" w:eastAsia="es-ES"/>
                    </w:rPr>
                    <w:t xml:space="preserve">En la que XXX es el número correlativo a ser asignado a cada equipo desde 001 hasta el número de equipos a ser provistos. </w:t>
                  </w:r>
                </w:p>
              </w:tc>
            </w:tr>
          </w:tbl>
          <w:p w14:paraId="519AE620" w14:textId="77777777" w:rsidR="009B2D19" w:rsidRPr="009B2D19" w:rsidRDefault="009B2D19" w:rsidP="009B2D19">
            <w:pPr>
              <w:rPr>
                <w:rFonts w:ascii="Verdana" w:hAnsi="Verdana" w:cs="Calibri"/>
                <w:b/>
                <w:sz w:val="18"/>
                <w:szCs w:val="18"/>
                <w:u w:val="single"/>
                <w:lang w:eastAsia="es-ES"/>
              </w:rPr>
            </w:pPr>
          </w:p>
          <w:p w14:paraId="3E7B351D" w14:textId="77777777" w:rsidR="009B2D19" w:rsidRPr="009B2D19" w:rsidRDefault="009B2D19" w:rsidP="009B2D19">
            <w:pPr>
              <w:rPr>
                <w:rFonts w:ascii="Verdana" w:hAnsi="Verdana" w:cs="Calibri"/>
                <w:b/>
                <w:sz w:val="18"/>
                <w:szCs w:val="18"/>
                <w:u w:val="single"/>
                <w:lang w:eastAsia="es-ES"/>
              </w:rPr>
            </w:pPr>
            <w:r w:rsidRPr="009B2D19">
              <w:rPr>
                <w:rFonts w:ascii="Verdana" w:hAnsi="Verdana" w:cs="Calibri"/>
                <w:b/>
                <w:sz w:val="18"/>
                <w:szCs w:val="18"/>
                <w:u w:val="single"/>
                <w:lang w:eastAsia="es-ES"/>
              </w:rPr>
              <w:t>RESPONSABILIDADES DEL PROVEEDOR</w:t>
            </w:r>
          </w:p>
          <w:p w14:paraId="17B16B0F" w14:textId="77777777" w:rsidR="009B2D19" w:rsidRPr="009B2D19" w:rsidRDefault="009B2D19" w:rsidP="009B2D19">
            <w:pPr>
              <w:rPr>
                <w:rFonts w:ascii="Verdana" w:hAnsi="Verdana" w:cs="Calibri"/>
                <w:b/>
                <w:sz w:val="18"/>
                <w:szCs w:val="18"/>
                <w:u w:val="single"/>
                <w:lang w:eastAsia="es-ES"/>
              </w:rPr>
            </w:pPr>
          </w:p>
          <w:p w14:paraId="0C64E9E8" w14:textId="77777777" w:rsidR="009B2D19" w:rsidRPr="009B2D19" w:rsidRDefault="009B2D19" w:rsidP="00B13393">
            <w:pPr>
              <w:numPr>
                <w:ilvl w:val="0"/>
                <w:numId w:val="39"/>
              </w:numPr>
              <w:autoSpaceDE w:val="0"/>
              <w:autoSpaceDN w:val="0"/>
              <w:adjustRightInd w:val="0"/>
              <w:ind w:left="498" w:right="-14" w:hanging="284"/>
              <w:rPr>
                <w:rFonts w:ascii="Verdana" w:hAnsi="Verdana" w:cs="Calibri"/>
                <w:sz w:val="18"/>
                <w:szCs w:val="18"/>
                <w:lang w:val="es-BO" w:eastAsia="es-ES"/>
              </w:rPr>
            </w:pPr>
            <w:r w:rsidRPr="009B2D19">
              <w:rPr>
                <w:rFonts w:ascii="Verdana" w:hAnsi="Verdana" w:cs="Calibri"/>
                <w:sz w:val="18"/>
                <w:szCs w:val="18"/>
                <w:lang w:eastAsia="es-ES"/>
              </w:rPr>
              <w:t>L</w:t>
            </w:r>
            <w:r w:rsidRPr="009B2D19">
              <w:rPr>
                <w:rFonts w:ascii="Verdana" w:hAnsi="Verdana" w:cs="Calibri"/>
                <w:sz w:val="18"/>
                <w:szCs w:val="18"/>
                <w:lang w:val="es-BO" w:eastAsia="es-ES"/>
              </w:rPr>
              <w:t>os equipos a ser provistos por la empresa adjudicada deben ser nuevos.</w:t>
            </w:r>
          </w:p>
          <w:p w14:paraId="166E1963" w14:textId="77777777" w:rsidR="009B2D19" w:rsidRPr="009B2D19" w:rsidRDefault="009B2D19" w:rsidP="00B13393">
            <w:pPr>
              <w:numPr>
                <w:ilvl w:val="0"/>
                <w:numId w:val="39"/>
              </w:numPr>
              <w:autoSpaceDE w:val="0"/>
              <w:autoSpaceDN w:val="0"/>
              <w:adjustRightInd w:val="0"/>
              <w:ind w:left="498" w:right="-14" w:hanging="284"/>
              <w:rPr>
                <w:rFonts w:ascii="Verdana" w:hAnsi="Verdana" w:cs="Calibri"/>
                <w:sz w:val="18"/>
                <w:szCs w:val="18"/>
                <w:lang w:val="es-BO" w:eastAsia="es-ES"/>
              </w:rPr>
            </w:pPr>
            <w:r w:rsidRPr="009B2D19">
              <w:rPr>
                <w:rFonts w:ascii="Verdana" w:hAnsi="Verdana" w:cs="Calibri"/>
                <w:sz w:val="18"/>
                <w:szCs w:val="18"/>
                <w:lang w:val="es-BO" w:eastAsia="es-ES"/>
              </w:rPr>
              <w:t>Entregar los equipos en las mejores condiciones de acabado.</w:t>
            </w:r>
          </w:p>
          <w:p w14:paraId="18D0B5F9" w14:textId="77777777" w:rsidR="009B2D19" w:rsidRPr="009B2D19" w:rsidRDefault="009B2D19" w:rsidP="00B13393">
            <w:pPr>
              <w:numPr>
                <w:ilvl w:val="0"/>
                <w:numId w:val="39"/>
              </w:numPr>
              <w:autoSpaceDE w:val="0"/>
              <w:autoSpaceDN w:val="0"/>
              <w:adjustRightInd w:val="0"/>
              <w:ind w:left="498" w:right="-14" w:hanging="284"/>
              <w:jc w:val="both"/>
              <w:rPr>
                <w:rFonts w:ascii="Verdana" w:hAnsi="Verdana" w:cs="Calibri"/>
                <w:sz w:val="18"/>
                <w:szCs w:val="18"/>
                <w:lang w:val="es-BO" w:eastAsia="es-ES"/>
              </w:rPr>
            </w:pPr>
            <w:r w:rsidRPr="009B2D19">
              <w:rPr>
                <w:rFonts w:ascii="Verdana" w:hAnsi="Verdana" w:cs="Calibri"/>
                <w:sz w:val="18"/>
                <w:szCs w:val="18"/>
                <w:lang w:val="es-BO" w:eastAsia="es-ES"/>
              </w:rPr>
              <w:t>Entregar los certificados de Hermeticidad, firmado por el representante de la empresa adjudicada y visada por la comisión de recepción, para lo cual comunicará la ejecución de las mismas con tres días de anticipación.</w:t>
            </w:r>
          </w:p>
          <w:p w14:paraId="19E1BE1E" w14:textId="77777777" w:rsidR="009B2D19" w:rsidRPr="009B2D19" w:rsidRDefault="009B2D19" w:rsidP="00B13393">
            <w:pPr>
              <w:numPr>
                <w:ilvl w:val="0"/>
                <w:numId w:val="39"/>
              </w:numPr>
              <w:autoSpaceDE w:val="0"/>
              <w:autoSpaceDN w:val="0"/>
              <w:adjustRightInd w:val="0"/>
              <w:ind w:left="498" w:right="-14" w:hanging="284"/>
              <w:rPr>
                <w:sz w:val="24"/>
                <w:szCs w:val="24"/>
                <w:lang w:eastAsia="es-ES"/>
              </w:rPr>
            </w:pPr>
            <w:r w:rsidRPr="009B2D19">
              <w:rPr>
                <w:rFonts w:ascii="Verdana" w:hAnsi="Verdana" w:cs="Calibri"/>
                <w:sz w:val="18"/>
                <w:szCs w:val="18"/>
                <w:lang w:val="es-BO" w:eastAsia="es-ES"/>
              </w:rPr>
              <w:t>Verificar conjuntamente con el personal de YPFB, que el producto entregado cumple con las especificaciones técnicas y se encuentran en buenas condiciones.</w:t>
            </w:r>
          </w:p>
        </w:tc>
      </w:tr>
      <w:tr w:rsidR="009B2D19" w:rsidRPr="009B2D19" w14:paraId="124D49D2" w14:textId="77777777" w:rsidTr="008A73E5">
        <w:trPr>
          <w:cantSplit/>
          <w:trHeight w:val="390"/>
        </w:trPr>
        <w:tc>
          <w:tcPr>
            <w:tcW w:w="5000" w:type="pct"/>
            <w:tcBorders>
              <w:top w:val="single" w:sz="4" w:space="0" w:color="auto"/>
            </w:tcBorders>
            <w:shd w:val="clear" w:color="auto" w:fill="B8CCE4"/>
            <w:vAlign w:val="center"/>
          </w:tcPr>
          <w:p w14:paraId="3CC5FB7A" w14:textId="77777777" w:rsidR="009B2D19" w:rsidRPr="009B2D19" w:rsidRDefault="009B2D19" w:rsidP="009B2D19">
            <w:pPr>
              <w:autoSpaceDE w:val="0"/>
              <w:autoSpaceDN w:val="0"/>
              <w:adjustRightInd w:val="0"/>
              <w:ind w:right="-14"/>
              <w:contextualSpacing/>
              <w:rPr>
                <w:rFonts w:ascii="Verdana" w:hAnsi="Verdana" w:cs="Calibri"/>
                <w:b/>
                <w:sz w:val="18"/>
                <w:szCs w:val="18"/>
                <w:lang w:eastAsia="es-ES"/>
              </w:rPr>
            </w:pPr>
            <w:r w:rsidRPr="009B2D19">
              <w:rPr>
                <w:rFonts w:ascii="Verdana" w:hAnsi="Verdana" w:cs="Calibri"/>
                <w:b/>
                <w:sz w:val="18"/>
                <w:szCs w:val="18"/>
                <w:lang w:eastAsia="es-ES"/>
              </w:rPr>
              <w:lastRenderedPageBreak/>
              <w:t>PLAZO DE ENTREGA</w:t>
            </w:r>
          </w:p>
        </w:tc>
      </w:tr>
      <w:tr w:rsidR="009B2D19" w:rsidRPr="009B2D19" w14:paraId="6D1701C7" w14:textId="77777777" w:rsidTr="008A73E5">
        <w:trPr>
          <w:trHeight w:val="730"/>
        </w:trPr>
        <w:tc>
          <w:tcPr>
            <w:tcW w:w="5000" w:type="pct"/>
            <w:shd w:val="clear" w:color="auto" w:fill="auto"/>
            <w:vAlign w:val="center"/>
          </w:tcPr>
          <w:p w14:paraId="3A15B03E" w14:textId="77777777" w:rsidR="009B2D19" w:rsidRPr="009B2D19" w:rsidRDefault="009B2D19" w:rsidP="009B2D19">
            <w:pPr>
              <w:autoSpaceDE w:val="0"/>
              <w:autoSpaceDN w:val="0"/>
              <w:adjustRightInd w:val="0"/>
              <w:ind w:right="-14"/>
              <w:jc w:val="both"/>
              <w:rPr>
                <w:rFonts w:ascii="Verdana" w:hAnsi="Verdana" w:cs="Calibri"/>
                <w:sz w:val="18"/>
                <w:szCs w:val="18"/>
                <w:lang w:eastAsia="es-ES"/>
              </w:rPr>
            </w:pPr>
            <w:r w:rsidRPr="009B2D19">
              <w:rPr>
                <w:rFonts w:ascii="Verdana" w:eastAsia="Arial Unicode MS" w:hAnsi="Verdana" w:cs="Vijaya"/>
                <w:bCs/>
                <w:sz w:val="18"/>
                <w:szCs w:val="18"/>
                <w:lang w:eastAsia="es-ES"/>
              </w:rPr>
              <w:t xml:space="preserve">El plazo de entrega para el presente proceso será de </w:t>
            </w:r>
            <w:r w:rsidRPr="009B2D19">
              <w:rPr>
                <w:rFonts w:ascii="Verdana" w:eastAsia="Arial Unicode MS" w:hAnsi="Verdana" w:cs="Vijaya"/>
                <w:b/>
                <w:bCs/>
                <w:sz w:val="18"/>
                <w:szCs w:val="18"/>
                <w:lang w:eastAsia="es-ES"/>
              </w:rPr>
              <w:t xml:space="preserve">25 días Calendario. </w:t>
            </w:r>
            <w:r w:rsidRPr="009B2D19">
              <w:rPr>
                <w:rFonts w:ascii="Verdana" w:eastAsia="Arial Unicode MS" w:hAnsi="Verdana" w:cs="Vijaya"/>
                <w:bCs/>
                <w:sz w:val="18"/>
                <w:szCs w:val="18"/>
                <w:lang w:eastAsia="es-ES"/>
              </w:rPr>
              <w:t>Para ello las empresas proponentes, en su propuesta, deberán incluir un plazo igual o menor. El plazo de entrega será contabilizado a partir de la instrucción de la Unidad Solicitante.</w:t>
            </w:r>
          </w:p>
        </w:tc>
      </w:tr>
      <w:tr w:rsidR="009B2D19" w:rsidRPr="009B2D19" w14:paraId="35289E29" w14:textId="77777777" w:rsidTr="008A73E5">
        <w:trPr>
          <w:trHeight w:val="420"/>
        </w:trPr>
        <w:tc>
          <w:tcPr>
            <w:tcW w:w="5000" w:type="pct"/>
            <w:shd w:val="clear" w:color="auto" w:fill="B8CCE4"/>
            <w:vAlign w:val="center"/>
          </w:tcPr>
          <w:p w14:paraId="26AC2588" w14:textId="77777777" w:rsidR="009B2D19" w:rsidRPr="009B2D19" w:rsidRDefault="009B2D19" w:rsidP="009B2D19">
            <w:pPr>
              <w:jc w:val="both"/>
              <w:rPr>
                <w:rFonts w:ascii="Verdana" w:hAnsi="Verdana" w:cs="Calibri"/>
                <w:b/>
                <w:bCs/>
                <w:sz w:val="18"/>
                <w:szCs w:val="18"/>
                <w:lang w:eastAsia="es-BO"/>
              </w:rPr>
            </w:pPr>
            <w:r w:rsidRPr="009B2D19">
              <w:rPr>
                <w:rFonts w:ascii="Verdana" w:hAnsi="Verdana" w:cs="Calibri"/>
                <w:b/>
                <w:bCs/>
                <w:sz w:val="18"/>
                <w:szCs w:val="18"/>
                <w:lang w:eastAsia="es-ES"/>
              </w:rPr>
              <w:t xml:space="preserve">MEDIOS DE TRANSPORTE </w:t>
            </w:r>
          </w:p>
        </w:tc>
      </w:tr>
      <w:tr w:rsidR="009B2D19" w:rsidRPr="009B2D19" w14:paraId="5C3989E5" w14:textId="77777777" w:rsidTr="008A73E5">
        <w:trPr>
          <w:trHeight w:val="450"/>
        </w:trPr>
        <w:tc>
          <w:tcPr>
            <w:tcW w:w="5000" w:type="pct"/>
            <w:shd w:val="clear" w:color="auto" w:fill="auto"/>
            <w:vAlign w:val="center"/>
          </w:tcPr>
          <w:p w14:paraId="724856DE" w14:textId="77777777" w:rsidR="009B2D19" w:rsidRPr="009B2D19" w:rsidRDefault="009B2D19" w:rsidP="009B2D19">
            <w:pPr>
              <w:autoSpaceDE w:val="0"/>
              <w:autoSpaceDN w:val="0"/>
              <w:adjustRightInd w:val="0"/>
              <w:jc w:val="both"/>
              <w:rPr>
                <w:rFonts w:ascii="Verdana" w:hAnsi="Verdana" w:cs="Calibri"/>
                <w:b/>
                <w:bCs/>
                <w:sz w:val="18"/>
                <w:szCs w:val="18"/>
                <w:lang w:eastAsia="es-BO"/>
              </w:rPr>
            </w:pPr>
            <w:r w:rsidRPr="009B2D19">
              <w:rPr>
                <w:rFonts w:ascii="Verdana" w:hAnsi="Verdana" w:cs="Calibri"/>
                <w:sz w:val="18"/>
                <w:szCs w:val="18"/>
                <w:lang w:eastAsia="es-ES"/>
              </w:rPr>
              <w:t xml:space="preserve">La empresa adjudicada será responsable y correrá con todos los gastos del transporte de los equipos hasta el almacén indicado en el lugar de entrega de los bienes, como también del </w:t>
            </w:r>
            <w:proofErr w:type="spellStart"/>
            <w:r w:rsidRPr="009B2D19">
              <w:rPr>
                <w:rFonts w:ascii="Verdana" w:hAnsi="Verdana" w:cs="Calibri"/>
                <w:sz w:val="18"/>
                <w:szCs w:val="18"/>
                <w:lang w:eastAsia="es-ES"/>
              </w:rPr>
              <w:t>descarguío</w:t>
            </w:r>
            <w:proofErr w:type="spellEnd"/>
            <w:r w:rsidRPr="009B2D19">
              <w:rPr>
                <w:rFonts w:ascii="Verdana" w:hAnsi="Verdana" w:cs="Calibri"/>
                <w:sz w:val="18"/>
                <w:szCs w:val="18"/>
                <w:lang w:eastAsia="es-ES"/>
              </w:rPr>
              <w:t xml:space="preserve"> y </w:t>
            </w:r>
            <w:proofErr w:type="spellStart"/>
            <w:r w:rsidRPr="009B2D19">
              <w:rPr>
                <w:rFonts w:ascii="Verdana" w:hAnsi="Verdana" w:cs="Calibri"/>
                <w:sz w:val="18"/>
                <w:szCs w:val="18"/>
                <w:lang w:eastAsia="es-ES"/>
              </w:rPr>
              <w:t>estibaje</w:t>
            </w:r>
            <w:proofErr w:type="spellEnd"/>
            <w:r w:rsidRPr="009B2D19">
              <w:rPr>
                <w:rFonts w:ascii="Verdana" w:hAnsi="Verdana" w:cs="Calibri"/>
                <w:sz w:val="18"/>
                <w:szCs w:val="18"/>
                <w:lang w:eastAsia="es-ES"/>
              </w:rPr>
              <w:t xml:space="preserve"> de los mismos </w:t>
            </w:r>
            <w:r w:rsidRPr="009B2D19">
              <w:rPr>
                <w:rFonts w:ascii="Verdana" w:hAnsi="Verdana" w:cs="Calibri"/>
                <w:b/>
                <w:sz w:val="18"/>
                <w:szCs w:val="18"/>
                <w:lang w:eastAsia="es-ES"/>
              </w:rPr>
              <w:t>Manifestar Aceptación</w:t>
            </w:r>
          </w:p>
        </w:tc>
      </w:tr>
    </w:tbl>
    <w:p w14:paraId="266BEACA" w14:textId="77777777" w:rsidR="009B2D19" w:rsidRPr="009B2D19" w:rsidRDefault="009B2D19" w:rsidP="009B2D19">
      <w:pPr>
        <w:rPr>
          <w:rFonts w:ascii="Verdana" w:hAnsi="Verdana" w:cs="Calibri"/>
          <w:b/>
          <w:sz w:val="18"/>
          <w:szCs w:val="18"/>
          <w:lang w:eastAsia="es-ES"/>
        </w:rPr>
      </w:pPr>
    </w:p>
    <w:p w14:paraId="151AFDA2" w14:textId="77777777" w:rsidR="009B2D19" w:rsidRPr="009B2D19" w:rsidRDefault="009B2D19" w:rsidP="009B2D19">
      <w:pPr>
        <w:rPr>
          <w:rFonts w:ascii="Verdana" w:hAnsi="Verdana" w:cs="Calibri"/>
          <w:b/>
          <w:sz w:val="18"/>
          <w:szCs w:val="18"/>
          <w:lang w:eastAsia="es-ES"/>
        </w:rPr>
      </w:pPr>
    </w:p>
    <w:p w14:paraId="4780F6CF" w14:textId="77777777" w:rsidR="009B2D19" w:rsidRPr="009B2D19" w:rsidRDefault="009B2D19" w:rsidP="009B2D19">
      <w:pPr>
        <w:rPr>
          <w:rFonts w:ascii="Verdana" w:hAnsi="Verdana" w:cs="Calibri"/>
          <w:b/>
          <w:sz w:val="18"/>
          <w:szCs w:val="18"/>
          <w:lang w:eastAsia="es-ES"/>
        </w:rPr>
      </w:pPr>
    </w:p>
    <w:p w14:paraId="39893D90" w14:textId="77777777" w:rsidR="009B2D19" w:rsidRPr="009B2D19" w:rsidRDefault="009B2D19" w:rsidP="00B13393">
      <w:pPr>
        <w:numPr>
          <w:ilvl w:val="0"/>
          <w:numId w:val="38"/>
        </w:numPr>
        <w:ind w:left="0" w:firstLine="0"/>
        <w:contextualSpacing/>
        <w:jc w:val="both"/>
        <w:rPr>
          <w:rFonts w:ascii="Verdana" w:hAnsi="Verdana" w:cs="Calibri"/>
          <w:b/>
          <w:bCs/>
          <w:sz w:val="18"/>
          <w:szCs w:val="18"/>
          <w:lang w:eastAsia="es-BO"/>
        </w:rPr>
      </w:pPr>
      <w:r w:rsidRPr="009B2D19">
        <w:rPr>
          <w:rFonts w:ascii="Verdana" w:hAnsi="Verdana" w:cs="Calibri"/>
          <w:b/>
          <w:bCs/>
          <w:sz w:val="18"/>
          <w:szCs w:val="18"/>
          <w:lang w:eastAsia="es-BO"/>
        </w:rPr>
        <w:t>CONDICIONES REQUERIDAS PARA EL BIEN (De cumplimiento obligatorio por el proponente)</w:t>
      </w:r>
    </w:p>
    <w:p w14:paraId="610B9966" w14:textId="77777777" w:rsidR="009B2D19" w:rsidRPr="009B2D19" w:rsidRDefault="009B2D19" w:rsidP="009B2D19">
      <w:pPr>
        <w:ind w:left="708"/>
        <w:jc w:val="both"/>
        <w:rPr>
          <w:rFonts w:ascii="Verdana" w:hAnsi="Verdana"/>
          <w:sz w:val="18"/>
          <w:szCs w:val="18"/>
          <w:lang w:eastAsia="es-ES"/>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6"/>
      </w:tblGrid>
      <w:tr w:rsidR="009B2D19" w:rsidRPr="009B2D19" w14:paraId="0BDF6E38" w14:textId="77777777" w:rsidTr="008A73E5">
        <w:trPr>
          <w:trHeight w:val="397"/>
        </w:trPr>
        <w:tc>
          <w:tcPr>
            <w:tcW w:w="0" w:type="auto"/>
            <w:shd w:val="clear" w:color="auto" w:fill="B8CCE4"/>
            <w:vAlign w:val="center"/>
          </w:tcPr>
          <w:p w14:paraId="1508C0F7" w14:textId="77777777" w:rsidR="009B2D19" w:rsidRPr="009B2D19" w:rsidRDefault="009B2D19" w:rsidP="009B2D19">
            <w:pPr>
              <w:autoSpaceDE w:val="0"/>
              <w:autoSpaceDN w:val="0"/>
              <w:adjustRightInd w:val="0"/>
              <w:rPr>
                <w:rFonts w:ascii="Verdana" w:hAnsi="Verdana" w:cs="Calibri"/>
                <w:b/>
                <w:bCs/>
                <w:sz w:val="18"/>
                <w:szCs w:val="18"/>
                <w:lang w:eastAsia="es-BO"/>
              </w:rPr>
            </w:pPr>
            <w:r w:rsidRPr="009B2D19">
              <w:rPr>
                <w:rFonts w:ascii="Verdana" w:hAnsi="Verdana" w:cs="Calibri"/>
                <w:b/>
                <w:bCs/>
                <w:sz w:val="18"/>
                <w:szCs w:val="18"/>
                <w:lang w:eastAsia="es-ES"/>
              </w:rPr>
              <w:t>LUGAR DE ENTREGA DE LOS BIENES</w:t>
            </w:r>
          </w:p>
        </w:tc>
      </w:tr>
      <w:tr w:rsidR="009B2D19" w:rsidRPr="009B2D19" w14:paraId="6BD4A39B" w14:textId="77777777" w:rsidTr="008A73E5">
        <w:trPr>
          <w:trHeight w:val="492"/>
        </w:trPr>
        <w:tc>
          <w:tcPr>
            <w:tcW w:w="0" w:type="auto"/>
            <w:shd w:val="clear" w:color="auto" w:fill="auto"/>
            <w:vAlign w:val="center"/>
          </w:tcPr>
          <w:p w14:paraId="15940D73" w14:textId="77777777" w:rsidR="009B2D19" w:rsidRPr="009B2D19" w:rsidRDefault="009B2D19" w:rsidP="009B2D19">
            <w:pPr>
              <w:autoSpaceDE w:val="0"/>
              <w:autoSpaceDN w:val="0"/>
              <w:adjustRightInd w:val="0"/>
              <w:ind w:firstLine="1"/>
              <w:jc w:val="both"/>
              <w:rPr>
                <w:rFonts w:ascii="Verdana" w:hAnsi="Verdana" w:cs="Calibri"/>
                <w:sz w:val="18"/>
                <w:szCs w:val="18"/>
                <w:highlight w:val="yellow"/>
                <w:lang w:eastAsia="es-ES"/>
              </w:rPr>
            </w:pPr>
            <w:r w:rsidRPr="009B2D19">
              <w:rPr>
                <w:rFonts w:ascii="Verdana" w:hAnsi="Verdana" w:cs="Calibri"/>
                <w:sz w:val="18"/>
                <w:szCs w:val="18"/>
                <w:lang w:eastAsia="es-ES"/>
              </w:rPr>
              <w:lastRenderedPageBreak/>
              <w:t>Los productos solicitados deberán ser entregados en Almacenes de YPFB, ubicado en la Av. Juan Pablo II altura Cruz Papal lado SIGEP ceja - ciudad de El Alto.</w:t>
            </w:r>
          </w:p>
        </w:tc>
      </w:tr>
      <w:tr w:rsidR="009B2D19" w:rsidRPr="009B2D19" w14:paraId="1875FFB1" w14:textId="77777777" w:rsidTr="008A73E5">
        <w:trPr>
          <w:trHeight w:val="392"/>
        </w:trPr>
        <w:tc>
          <w:tcPr>
            <w:tcW w:w="0" w:type="auto"/>
            <w:shd w:val="clear" w:color="auto" w:fill="B8CCE4"/>
            <w:vAlign w:val="center"/>
          </w:tcPr>
          <w:p w14:paraId="57955F4D" w14:textId="77777777" w:rsidR="009B2D19" w:rsidRPr="009B2D19" w:rsidRDefault="009B2D19" w:rsidP="009B2D19">
            <w:pPr>
              <w:autoSpaceDE w:val="0"/>
              <w:autoSpaceDN w:val="0"/>
              <w:adjustRightInd w:val="0"/>
              <w:rPr>
                <w:rFonts w:ascii="Verdana" w:hAnsi="Verdana" w:cs="Calibri"/>
                <w:sz w:val="18"/>
                <w:szCs w:val="18"/>
                <w:lang w:eastAsia="es-BO"/>
              </w:rPr>
            </w:pPr>
            <w:r w:rsidRPr="009B2D19">
              <w:rPr>
                <w:rFonts w:ascii="Verdana" w:hAnsi="Verdana" w:cs="Calibri"/>
                <w:b/>
                <w:bCs/>
                <w:sz w:val="18"/>
                <w:szCs w:val="18"/>
                <w:lang w:eastAsia="es-ES"/>
              </w:rPr>
              <w:t xml:space="preserve">FORMA DE PAGO </w:t>
            </w:r>
          </w:p>
        </w:tc>
      </w:tr>
      <w:tr w:rsidR="009B2D19" w:rsidRPr="009B2D19" w14:paraId="5E4FA9E3" w14:textId="77777777" w:rsidTr="008A73E5">
        <w:trPr>
          <w:trHeight w:val="833"/>
        </w:trPr>
        <w:tc>
          <w:tcPr>
            <w:tcW w:w="0" w:type="auto"/>
            <w:tcBorders>
              <w:bottom w:val="single" w:sz="4" w:space="0" w:color="auto"/>
            </w:tcBorders>
            <w:shd w:val="clear" w:color="auto" w:fill="auto"/>
            <w:vAlign w:val="center"/>
          </w:tcPr>
          <w:p w14:paraId="01DEE04D" w14:textId="77777777" w:rsidR="009B2D19" w:rsidRPr="009B2D19" w:rsidRDefault="009B2D19" w:rsidP="009B2D19">
            <w:pPr>
              <w:autoSpaceDE w:val="0"/>
              <w:autoSpaceDN w:val="0"/>
              <w:adjustRightInd w:val="0"/>
              <w:jc w:val="both"/>
              <w:rPr>
                <w:rFonts w:ascii="Verdana" w:hAnsi="Verdana" w:cs="Calibri"/>
                <w:sz w:val="18"/>
                <w:szCs w:val="18"/>
                <w:lang w:val="es-BO" w:eastAsia="es-ES"/>
              </w:rPr>
            </w:pPr>
            <w:r w:rsidRPr="009B2D19">
              <w:rPr>
                <w:rFonts w:ascii="Verdana" w:hAnsi="Verdana" w:cs="Calibri"/>
                <w:sz w:val="18"/>
                <w:szCs w:val="18"/>
                <w:lang w:val="es-BO" w:eastAsia="es-ES"/>
              </w:rPr>
              <w:t xml:space="preserve">Los precios de la propuesta deben expresarse en moneda nacional. El pago se efectuará una vez que personal de YPFB emita la conformidad respectiva, previa entrega de los equipos con toda la documentación </w:t>
            </w:r>
            <w:r w:rsidRPr="009B2D19">
              <w:rPr>
                <w:rFonts w:ascii="Verdana" w:hAnsi="Verdana" w:cs="Calibri"/>
                <w:sz w:val="18"/>
                <w:szCs w:val="18"/>
                <w:lang w:eastAsia="es-ES"/>
              </w:rPr>
              <w:t>correspondiente</w:t>
            </w:r>
            <w:r w:rsidRPr="009B2D19">
              <w:rPr>
                <w:rFonts w:ascii="Verdana" w:hAnsi="Verdana" w:cs="Calibri"/>
                <w:sz w:val="18"/>
                <w:szCs w:val="18"/>
                <w:lang w:val="es-BO" w:eastAsia="es-ES"/>
              </w:rPr>
              <w:t xml:space="preserve"> por parte de la empresa adjudicada</w:t>
            </w:r>
            <w:r w:rsidRPr="009B2D19">
              <w:rPr>
                <w:rFonts w:ascii="Verdana" w:hAnsi="Verdana" w:cs="Calibri"/>
                <w:bCs/>
                <w:sz w:val="18"/>
                <w:szCs w:val="18"/>
                <w:lang w:val="es-BO" w:eastAsia="es-ES"/>
              </w:rPr>
              <w:t>.</w:t>
            </w:r>
          </w:p>
        </w:tc>
      </w:tr>
      <w:tr w:rsidR="009B2D19" w:rsidRPr="009B2D19" w14:paraId="630AD405" w14:textId="77777777" w:rsidTr="008A73E5">
        <w:trPr>
          <w:trHeight w:val="422"/>
        </w:trPr>
        <w:tc>
          <w:tcPr>
            <w:tcW w:w="0" w:type="auto"/>
            <w:shd w:val="clear" w:color="auto" w:fill="B8CCE4"/>
            <w:vAlign w:val="center"/>
          </w:tcPr>
          <w:p w14:paraId="313540FC" w14:textId="77777777" w:rsidR="009B2D19" w:rsidRPr="009B2D19" w:rsidRDefault="009B2D19" w:rsidP="009B2D19">
            <w:pPr>
              <w:autoSpaceDE w:val="0"/>
              <w:autoSpaceDN w:val="0"/>
              <w:adjustRightInd w:val="0"/>
              <w:jc w:val="both"/>
              <w:rPr>
                <w:rFonts w:ascii="Verdana" w:hAnsi="Verdana" w:cs="Calibri"/>
                <w:b/>
                <w:sz w:val="18"/>
                <w:szCs w:val="18"/>
                <w:highlight w:val="yellow"/>
                <w:lang w:eastAsia="es-ES"/>
              </w:rPr>
            </w:pPr>
            <w:r w:rsidRPr="009B2D19">
              <w:rPr>
                <w:rFonts w:ascii="Verdana" w:hAnsi="Verdana" w:cs="Calibri"/>
                <w:b/>
                <w:sz w:val="18"/>
                <w:szCs w:val="18"/>
                <w:lang w:eastAsia="es-ES"/>
              </w:rPr>
              <w:t xml:space="preserve">MULTAS </w:t>
            </w:r>
          </w:p>
        </w:tc>
      </w:tr>
      <w:tr w:rsidR="009B2D19" w:rsidRPr="009B2D19" w14:paraId="39FE7424" w14:textId="77777777" w:rsidTr="008A73E5">
        <w:trPr>
          <w:trHeight w:val="727"/>
        </w:trPr>
        <w:tc>
          <w:tcPr>
            <w:tcW w:w="0" w:type="auto"/>
            <w:tcBorders>
              <w:bottom w:val="single" w:sz="4" w:space="0" w:color="auto"/>
            </w:tcBorders>
            <w:shd w:val="clear" w:color="auto" w:fill="auto"/>
            <w:vAlign w:val="center"/>
          </w:tcPr>
          <w:p w14:paraId="3174A0CE" w14:textId="77777777" w:rsidR="009B2D19" w:rsidRPr="009B2D19" w:rsidRDefault="009B2D19" w:rsidP="009B2D19">
            <w:pPr>
              <w:autoSpaceDE w:val="0"/>
              <w:autoSpaceDN w:val="0"/>
              <w:adjustRightInd w:val="0"/>
              <w:jc w:val="both"/>
              <w:rPr>
                <w:rFonts w:ascii="Verdana" w:hAnsi="Verdana" w:cs="Calibri"/>
                <w:bCs/>
                <w:sz w:val="18"/>
                <w:szCs w:val="18"/>
                <w:highlight w:val="yellow"/>
                <w:lang w:val="es-BO" w:eastAsia="es-ES"/>
              </w:rPr>
            </w:pPr>
            <w:r w:rsidRPr="009B2D19">
              <w:rPr>
                <w:rFonts w:ascii="Verdana" w:hAnsi="Verdana" w:cs="Vijaya"/>
                <w:sz w:val="18"/>
                <w:szCs w:val="18"/>
                <w:lang w:eastAsia="es-ES"/>
              </w:rPr>
              <w:t>Se considerará como fecha de entrega de los ítems la fecha estipulada en la nota de conformidad, en caso que la empresa adjudicada sobrepase el plazo establecido, las multas por cada periodo de retraso serán equivalentes a:</w:t>
            </w:r>
          </w:p>
          <w:p w14:paraId="6249C245" w14:textId="77777777" w:rsidR="009B2D19" w:rsidRPr="009B2D19" w:rsidRDefault="009B2D19" w:rsidP="00B13393">
            <w:pPr>
              <w:numPr>
                <w:ilvl w:val="1"/>
                <w:numId w:val="40"/>
              </w:numPr>
              <w:autoSpaceDE w:val="0"/>
              <w:autoSpaceDN w:val="0"/>
              <w:adjustRightInd w:val="0"/>
              <w:ind w:left="851" w:hanging="426"/>
              <w:jc w:val="both"/>
              <w:rPr>
                <w:rFonts w:ascii="Verdana" w:hAnsi="Verdana" w:cs="Calibri"/>
                <w:bCs/>
                <w:sz w:val="18"/>
                <w:szCs w:val="18"/>
                <w:lang w:val="es-BO" w:eastAsia="es-ES"/>
              </w:rPr>
            </w:pPr>
            <w:r w:rsidRPr="009B2D19">
              <w:rPr>
                <w:rFonts w:ascii="Verdana" w:hAnsi="Verdana" w:cs="Calibri"/>
                <w:bCs/>
                <w:sz w:val="18"/>
                <w:szCs w:val="18"/>
                <w:lang w:val="es-BO" w:eastAsia="es-ES"/>
              </w:rPr>
              <w:t>1% del monto total de la propuesta adjudicada por cada día de retraso.</w:t>
            </w:r>
          </w:p>
          <w:p w14:paraId="42AEBD30" w14:textId="77777777" w:rsidR="009B2D19" w:rsidRPr="009B2D19" w:rsidRDefault="009B2D19" w:rsidP="009B2D19">
            <w:pPr>
              <w:spacing w:before="120" w:after="120"/>
              <w:jc w:val="both"/>
              <w:rPr>
                <w:rFonts w:ascii="Verdana" w:hAnsi="Verdana" w:cs="Arial"/>
                <w:sz w:val="18"/>
                <w:szCs w:val="18"/>
                <w:lang w:val="es-ES_tradnl" w:eastAsia="es-ES"/>
              </w:rPr>
            </w:pPr>
            <w:r w:rsidRPr="009B2D19">
              <w:rPr>
                <w:rFonts w:ascii="Verdana" w:hAnsi="Verdana" w:cs="Arial"/>
                <w:sz w:val="18"/>
                <w:szCs w:val="18"/>
                <w:lang w:val="es-ES_tradnl" w:eastAsia="es-ES"/>
              </w:rPr>
              <w:t>De establecer YPFB, que por la aplicación de multas por mora se ha llegado al límite del 10% (diez por ciento) del monto total del Contrato, podrá iniciarse el proceso de resolución del Contrato, conforme a lo estipulado en la cláusula (Terminación del Contrato).</w:t>
            </w:r>
          </w:p>
          <w:p w14:paraId="449CB866" w14:textId="77777777" w:rsidR="009B2D19" w:rsidRPr="009B2D19" w:rsidRDefault="009B2D19" w:rsidP="009B2D19">
            <w:pPr>
              <w:spacing w:before="120" w:after="120"/>
              <w:jc w:val="both"/>
              <w:rPr>
                <w:rFonts w:ascii="Verdana" w:hAnsi="Verdana" w:cs="Arial"/>
                <w:sz w:val="18"/>
                <w:szCs w:val="18"/>
                <w:lang w:eastAsia="es-ES"/>
              </w:rPr>
            </w:pPr>
            <w:r w:rsidRPr="009B2D19">
              <w:rPr>
                <w:rFonts w:ascii="Verdana" w:hAnsi="Verdana" w:cs="Arial"/>
                <w:sz w:val="18"/>
                <w:szCs w:val="18"/>
                <w:lang w:eastAsia="es-ES"/>
              </w:rPr>
              <w:t>De establecer YPFB, que por la aplicación de multas por mora se ha llegado al límite del 20% (veinte por ciento) del monto total del Contrato, deberá iniciarse el proceso de resolución del Contrato, conforme a lo estipulado en la cláusula (Terminación del Contrato).</w:t>
            </w:r>
          </w:p>
          <w:p w14:paraId="4B5AF25A" w14:textId="77777777" w:rsidR="009B2D19" w:rsidRPr="009B2D19" w:rsidRDefault="009B2D19" w:rsidP="009B2D19">
            <w:pPr>
              <w:autoSpaceDE w:val="0"/>
              <w:autoSpaceDN w:val="0"/>
              <w:adjustRightInd w:val="0"/>
              <w:jc w:val="both"/>
              <w:rPr>
                <w:rFonts w:ascii="Verdana" w:hAnsi="Verdana" w:cs="Arial"/>
                <w:sz w:val="18"/>
                <w:szCs w:val="18"/>
                <w:lang w:eastAsia="es-ES"/>
              </w:rPr>
            </w:pPr>
            <w:r w:rsidRPr="009B2D19">
              <w:rPr>
                <w:rFonts w:ascii="Verdana" w:hAnsi="Verdana" w:cs="Arial"/>
                <w:sz w:val="18"/>
                <w:szCs w:val="18"/>
                <w:lang w:eastAsia="es-ES"/>
              </w:rPr>
              <w:t>Las multas serán cobradas mediante descuentos establecidos expresamente por YPFB,</w:t>
            </w:r>
            <w:r w:rsidRPr="009B2D19">
              <w:rPr>
                <w:rFonts w:ascii="Verdana" w:hAnsi="Verdana" w:cs="Arial"/>
                <w:sz w:val="18"/>
                <w:szCs w:val="18"/>
                <w:lang w:val="es-ES_tradnl" w:eastAsia="es-ES"/>
              </w:rPr>
              <w:t xml:space="preserve"> con base en el informe específico y documentado</w:t>
            </w:r>
            <w:r w:rsidRPr="009B2D19">
              <w:rPr>
                <w:rFonts w:ascii="Verdana" w:hAnsi="Verdana" w:cs="Arial"/>
                <w:sz w:val="18"/>
                <w:szCs w:val="18"/>
                <w:lang w:eastAsia="es-ES"/>
              </w:rPr>
              <w:t xml:space="preserve"> del pago o liquidación final.</w:t>
            </w:r>
          </w:p>
          <w:p w14:paraId="7B10439A" w14:textId="77777777" w:rsidR="009B2D19" w:rsidRPr="009B2D19" w:rsidRDefault="009B2D19" w:rsidP="009B2D19">
            <w:pPr>
              <w:autoSpaceDE w:val="0"/>
              <w:autoSpaceDN w:val="0"/>
              <w:adjustRightInd w:val="0"/>
              <w:jc w:val="both"/>
              <w:rPr>
                <w:rFonts w:ascii="Verdana" w:hAnsi="Verdana" w:cs="Calibri"/>
                <w:sz w:val="18"/>
                <w:szCs w:val="18"/>
                <w:highlight w:val="yellow"/>
                <w:lang w:val="es-BO" w:eastAsia="es-ES"/>
              </w:rPr>
            </w:pPr>
          </w:p>
        </w:tc>
      </w:tr>
      <w:tr w:rsidR="009B2D19" w:rsidRPr="009B2D19" w14:paraId="14103E77" w14:textId="77777777" w:rsidTr="008A73E5">
        <w:trPr>
          <w:trHeight w:val="381"/>
        </w:trPr>
        <w:tc>
          <w:tcPr>
            <w:tcW w:w="0" w:type="auto"/>
            <w:shd w:val="clear" w:color="auto" w:fill="ACB9CA"/>
            <w:vAlign w:val="center"/>
          </w:tcPr>
          <w:p w14:paraId="71BA5308" w14:textId="77777777" w:rsidR="009B2D19" w:rsidRPr="009B2D19" w:rsidRDefault="009B2D19" w:rsidP="009B2D19">
            <w:pPr>
              <w:autoSpaceDE w:val="0"/>
              <w:autoSpaceDN w:val="0"/>
              <w:adjustRightInd w:val="0"/>
              <w:jc w:val="both"/>
              <w:rPr>
                <w:rFonts w:ascii="Verdana" w:hAnsi="Verdana" w:cs="Vijaya"/>
                <w:b/>
                <w:sz w:val="18"/>
                <w:szCs w:val="18"/>
                <w:lang w:eastAsia="es-ES"/>
              </w:rPr>
            </w:pPr>
            <w:r w:rsidRPr="009B2D19">
              <w:rPr>
                <w:rFonts w:ascii="Verdana" w:hAnsi="Verdana" w:cs="Vijaya"/>
                <w:b/>
                <w:sz w:val="18"/>
                <w:szCs w:val="18"/>
                <w:lang w:eastAsia="es-ES"/>
              </w:rPr>
              <w:t>GARANTIAS FINANCIERAS</w:t>
            </w:r>
          </w:p>
        </w:tc>
      </w:tr>
      <w:tr w:rsidR="009B2D19" w:rsidRPr="009B2D19" w14:paraId="4369902B" w14:textId="77777777" w:rsidTr="008A73E5">
        <w:trPr>
          <w:trHeight w:val="727"/>
        </w:trPr>
        <w:tc>
          <w:tcPr>
            <w:tcW w:w="0" w:type="auto"/>
            <w:shd w:val="clear" w:color="auto" w:fill="auto"/>
            <w:vAlign w:val="center"/>
          </w:tcPr>
          <w:p w14:paraId="4E3905B7" w14:textId="77777777" w:rsidR="009B2D19" w:rsidRPr="009B2D19" w:rsidRDefault="009B2D19" w:rsidP="009B2D19">
            <w:pPr>
              <w:keepLines/>
              <w:spacing w:line="220" w:lineRule="atLeast"/>
              <w:contextualSpacing/>
              <w:jc w:val="both"/>
              <w:outlineLvl w:val="1"/>
              <w:rPr>
                <w:rFonts w:ascii="Verdana" w:eastAsia="Arial Unicode MS" w:hAnsi="Verdana" w:cs="Vijaya"/>
                <w:b/>
                <w:bCs/>
                <w:iCs/>
                <w:sz w:val="18"/>
                <w:szCs w:val="18"/>
                <w:lang w:eastAsia="es-ES"/>
              </w:rPr>
            </w:pPr>
            <w:r w:rsidRPr="009B2D19">
              <w:rPr>
                <w:rFonts w:ascii="Verdana" w:eastAsia="Arial Unicode MS" w:hAnsi="Verdana" w:cs="Vijaya"/>
                <w:b/>
                <w:bCs/>
                <w:iCs/>
                <w:sz w:val="18"/>
                <w:szCs w:val="18"/>
                <w:lang w:eastAsia="es-ES"/>
              </w:rPr>
              <w:t>GARANTIA DE SERIEDAD DE PROPUESTA</w:t>
            </w:r>
          </w:p>
          <w:p w14:paraId="7C9D16F1" w14:textId="77777777" w:rsidR="009B2D19" w:rsidRPr="009B2D19" w:rsidRDefault="009B2D19" w:rsidP="009B2D19">
            <w:pPr>
              <w:spacing w:line="220" w:lineRule="atLeast"/>
              <w:jc w:val="both"/>
              <w:rPr>
                <w:rFonts w:ascii="Verdana" w:eastAsia="Arial Unicode MS" w:hAnsi="Verdana" w:cs="Vijaya"/>
                <w:bCs/>
                <w:sz w:val="18"/>
                <w:szCs w:val="18"/>
                <w:lang w:eastAsia="es-ES"/>
              </w:rPr>
            </w:pPr>
            <w:r w:rsidRPr="009B2D19">
              <w:rPr>
                <w:rFonts w:ascii="Verdana" w:eastAsia="Arial Unicode MS" w:hAnsi="Verdana" w:cs="Vijaya"/>
                <w:bCs/>
                <w:sz w:val="18"/>
                <w:szCs w:val="18"/>
                <w:lang w:eastAsia="es-ES"/>
              </w:rPr>
              <w:t xml:space="preserve">Con el propósito de garantizar intención de culminar el proceso de contratación, la empresa proponente deberá presentar una </w:t>
            </w:r>
            <w:r w:rsidRPr="009B2D19">
              <w:rPr>
                <w:rFonts w:ascii="Verdana" w:eastAsia="Arial Unicode MS" w:hAnsi="Verdana" w:cs="Vijaya"/>
                <w:b/>
                <w:bCs/>
                <w:sz w:val="18"/>
                <w:szCs w:val="18"/>
                <w:lang w:eastAsia="es-ES"/>
              </w:rPr>
              <w:t xml:space="preserve">Garantía de Seriedad de Propuesta, </w:t>
            </w:r>
            <w:r w:rsidRPr="009B2D19">
              <w:rPr>
                <w:rFonts w:ascii="Verdana" w:eastAsia="Arial Unicode MS" w:hAnsi="Verdana" w:cs="Vijaya"/>
                <w:bCs/>
                <w:sz w:val="18"/>
                <w:szCs w:val="18"/>
                <w:lang w:eastAsia="es-ES"/>
              </w:rPr>
              <w:t>pudiendo optar por uno de los siguientes instrumentos financieros:</w:t>
            </w:r>
          </w:p>
          <w:p w14:paraId="3186171C" w14:textId="77777777" w:rsidR="009B2D19" w:rsidRPr="009B2D19" w:rsidRDefault="009B2D19" w:rsidP="009B2D19">
            <w:pPr>
              <w:spacing w:line="220" w:lineRule="atLeast"/>
              <w:jc w:val="both"/>
              <w:rPr>
                <w:rFonts w:ascii="Verdana" w:eastAsia="Arial Unicode MS" w:hAnsi="Verdana" w:cs="Vijaya"/>
                <w:bCs/>
                <w:sz w:val="18"/>
                <w:szCs w:val="18"/>
                <w:highlight w:val="yellow"/>
                <w:lang w:eastAsia="es-ES"/>
              </w:rPr>
            </w:pPr>
          </w:p>
          <w:p w14:paraId="003154E2" w14:textId="77777777" w:rsidR="009B2D19" w:rsidRPr="009B2D19" w:rsidRDefault="009B2D19" w:rsidP="00B13393">
            <w:pPr>
              <w:numPr>
                <w:ilvl w:val="0"/>
                <w:numId w:val="36"/>
              </w:numPr>
              <w:spacing w:line="220" w:lineRule="atLeast"/>
              <w:ind w:left="357" w:hanging="357"/>
              <w:jc w:val="both"/>
              <w:rPr>
                <w:rFonts w:ascii="Verdana" w:eastAsia="Arial Unicode MS" w:hAnsi="Verdana" w:cs="Vijaya"/>
                <w:b/>
                <w:bCs/>
                <w:sz w:val="18"/>
                <w:szCs w:val="18"/>
                <w:lang w:eastAsia="es-ES"/>
              </w:rPr>
            </w:pPr>
            <w:r w:rsidRPr="009B2D19">
              <w:rPr>
                <w:rFonts w:ascii="Verdana" w:eastAsia="Arial Unicode MS" w:hAnsi="Verdana" w:cs="Vijaya"/>
                <w:b/>
                <w:bCs/>
                <w:sz w:val="18"/>
                <w:szCs w:val="18"/>
                <w:lang w:eastAsia="es-ES"/>
              </w:rPr>
              <w:t>Boleta de Garantía</w:t>
            </w:r>
          </w:p>
          <w:p w14:paraId="7F920F0E" w14:textId="77777777" w:rsidR="009B2D19" w:rsidRPr="009B2D19" w:rsidRDefault="009B2D19" w:rsidP="009B2D19">
            <w:pPr>
              <w:spacing w:line="220" w:lineRule="atLeast"/>
              <w:jc w:val="both"/>
              <w:rPr>
                <w:rFonts w:ascii="Verdana" w:eastAsia="Arial Unicode MS" w:hAnsi="Verdana" w:cs="Vijaya"/>
                <w:bCs/>
                <w:sz w:val="18"/>
                <w:szCs w:val="18"/>
                <w:lang w:eastAsia="es-ES"/>
              </w:rPr>
            </w:pPr>
            <w:r w:rsidRPr="009B2D1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9B2D19">
              <w:rPr>
                <w:rFonts w:ascii="Verdana" w:eastAsia="Arial Unicode MS" w:hAnsi="Verdana" w:cs="Vijaya"/>
                <w:b/>
                <w:bCs/>
                <w:sz w:val="18"/>
                <w:szCs w:val="18"/>
                <w:lang w:eastAsia="es-ES"/>
              </w:rPr>
              <w:t>90</w:t>
            </w:r>
            <w:r w:rsidRPr="009B2D19">
              <w:rPr>
                <w:rFonts w:ascii="Verdana" w:eastAsia="Arial Unicode MS" w:hAnsi="Verdana" w:cs="Vijaya"/>
                <w:bCs/>
                <w:sz w:val="18"/>
                <w:szCs w:val="18"/>
                <w:lang w:eastAsia="es-ES"/>
              </w:rPr>
              <w:t> </w:t>
            </w:r>
            <w:r w:rsidRPr="009B2D19">
              <w:rPr>
                <w:rFonts w:ascii="Verdana" w:eastAsia="Arial Unicode MS" w:hAnsi="Verdana" w:cs="Vijaya"/>
                <w:b/>
                <w:bCs/>
                <w:sz w:val="18"/>
                <w:szCs w:val="18"/>
                <w:lang w:eastAsia="es-ES"/>
              </w:rPr>
              <w:t>días</w:t>
            </w:r>
            <w:r w:rsidRPr="009B2D19">
              <w:rPr>
                <w:rFonts w:ascii="Verdana" w:eastAsia="Arial Unicode MS" w:hAnsi="Verdana" w:cs="Vijaya"/>
                <w:bCs/>
                <w:sz w:val="18"/>
                <w:szCs w:val="18"/>
                <w:lang w:eastAsia="es-ES"/>
              </w:rPr>
              <w:t xml:space="preserve"> por un importe equivalente al  </w:t>
            </w:r>
            <w:r w:rsidRPr="009B2D19">
              <w:rPr>
                <w:rFonts w:ascii="Verdana" w:eastAsia="Arial Unicode MS" w:hAnsi="Verdana" w:cs="Vijaya"/>
                <w:b/>
                <w:bCs/>
                <w:sz w:val="18"/>
                <w:szCs w:val="18"/>
                <w:lang w:eastAsia="es-ES"/>
              </w:rPr>
              <w:t>1%</w:t>
            </w:r>
            <w:r w:rsidRPr="009B2D19">
              <w:rPr>
                <w:rFonts w:ascii="Verdana" w:eastAsia="Arial Unicode MS" w:hAnsi="Verdana" w:cs="Vijaya"/>
                <w:bCs/>
                <w:sz w:val="18"/>
                <w:szCs w:val="18"/>
                <w:lang w:eastAsia="es-ES"/>
              </w:rPr>
              <w:t xml:space="preserve"> del valor total de la propuesta económica.</w:t>
            </w:r>
          </w:p>
          <w:p w14:paraId="21588BB1" w14:textId="77777777" w:rsidR="009B2D19" w:rsidRPr="009B2D19" w:rsidRDefault="009B2D19" w:rsidP="009B2D19">
            <w:pPr>
              <w:spacing w:line="220" w:lineRule="atLeast"/>
              <w:jc w:val="both"/>
              <w:rPr>
                <w:rFonts w:ascii="Verdana" w:eastAsia="Arial Unicode MS" w:hAnsi="Verdana" w:cs="Vijaya"/>
                <w:bCs/>
                <w:sz w:val="18"/>
                <w:szCs w:val="18"/>
                <w:lang w:eastAsia="es-ES"/>
              </w:rPr>
            </w:pPr>
          </w:p>
          <w:p w14:paraId="5CF3D40D" w14:textId="77777777" w:rsidR="009B2D19" w:rsidRPr="009B2D19" w:rsidRDefault="009B2D19" w:rsidP="00B13393">
            <w:pPr>
              <w:numPr>
                <w:ilvl w:val="0"/>
                <w:numId w:val="36"/>
              </w:numPr>
              <w:spacing w:line="220" w:lineRule="atLeast"/>
              <w:ind w:left="357" w:hanging="357"/>
              <w:jc w:val="both"/>
              <w:rPr>
                <w:rFonts w:ascii="Verdana" w:eastAsia="Arial Unicode MS" w:hAnsi="Verdana" w:cs="Vijaya"/>
                <w:b/>
                <w:bCs/>
                <w:sz w:val="18"/>
                <w:szCs w:val="18"/>
                <w:lang w:eastAsia="es-ES"/>
              </w:rPr>
            </w:pPr>
            <w:r w:rsidRPr="009B2D19">
              <w:rPr>
                <w:rFonts w:ascii="Verdana" w:eastAsia="Arial Unicode MS" w:hAnsi="Verdana" w:cs="Vijaya"/>
                <w:b/>
                <w:bCs/>
                <w:sz w:val="18"/>
                <w:szCs w:val="18"/>
                <w:lang w:eastAsia="es-ES"/>
              </w:rPr>
              <w:t>Garantía a Primer Requerimiento</w:t>
            </w:r>
          </w:p>
          <w:p w14:paraId="111ACCE5" w14:textId="77777777" w:rsidR="009B2D19" w:rsidRPr="009B2D19" w:rsidRDefault="009B2D19" w:rsidP="009B2D19">
            <w:pPr>
              <w:spacing w:line="220" w:lineRule="atLeast"/>
              <w:jc w:val="both"/>
              <w:rPr>
                <w:rFonts w:ascii="Verdana" w:eastAsia="Arial Unicode MS" w:hAnsi="Verdana" w:cs="Vijaya"/>
                <w:bCs/>
                <w:sz w:val="18"/>
                <w:szCs w:val="18"/>
                <w:lang w:eastAsia="es-ES"/>
              </w:rPr>
            </w:pPr>
            <w:r w:rsidRPr="009B2D1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9B2D19">
              <w:rPr>
                <w:rFonts w:ascii="Verdana" w:eastAsia="Arial Unicode MS" w:hAnsi="Verdana" w:cs="Vijaya"/>
                <w:b/>
                <w:bCs/>
                <w:sz w:val="18"/>
                <w:szCs w:val="18"/>
                <w:lang w:eastAsia="es-ES"/>
              </w:rPr>
              <w:t>90 días</w:t>
            </w:r>
            <w:r w:rsidRPr="009B2D19">
              <w:rPr>
                <w:rFonts w:ascii="Verdana" w:eastAsia="Arial Unicode MS" w:hAnsi="Verdana" w:cs="Vijaya"/>
                <w:bCs/>
                <w:sz w:val="18"/>
                <w:szCs w:val="18"/>
                <w:lang w:eastAsia="es-ES"/>
              </w:rPr>
              <w:t xml:space="preserve">, por un importe equivalente al </w:t>
            </w:r>
            <w:r w:rsidRPr="009B2D19">
              <w:rPr>
                <w:rFonts w:ascii="Verdana" w:eastAsia="Arial Unicode MS" w:hAnsi="Verdana" w:cs="Vijaya"/>
                <w:b/>
                <w:bCs/>
                <w:sz w:val="18"/>
                <w:szCs w:val="18"/>
                <w:lang w:eastAsia="es-ES"/>
              </w:rPr>
              <w:t>1%</w:t>
            </w:r>
            <w:r w:rsidRPr="009B2D19">
              <w:rPr>
                <w:rFonts w:ascii="Verdana" w:eastAsia="Arial Unicode MS" w:hAnsi="Verdana" w:cs="Vijaya"/>
                <w:bCs/>
                <w:sz w:val="18"/>
                <w:szCs w:val="18"/>
                <w:lang w:eastAsia="es-ES"/>
              </w:rPr>
              <w:t xml:space="preserve"> del valor total la propuesta económica.</w:t>
            </w:r>
          </w:p>
          <w:p w14:paraId="4C331C52" w14:textId="77777777" w:rsidR="009B2D19" w:rsidRPr="009B2D19" w:rsidRDefault="009B2D19" w:rsidP="009B2D19">
            <w:pPr>
              <w:spacing w:line="220" w:lineRule="atLeast"/>
              <w:jc w:val="both"/>
              <w:rPr>
                <w:rFonts w:ascii="Verdana" w:eastAsia="Arial Unicode MS" w:hAnsi="Verdana" w:cs="Vijaya"/>
                <w:bCs/>
                <w:sz w:val="18"/>
                <w:szCs w:val="18"/>
                <w:lang w:eastAsia="es-ES"/>
              </w:rPr>
            </w:pPr>
          </w:p>
          <w:p w14:paraId="5FD2594B" w14:textId="77777777" w:rsidR="009B2D19" w:rsidRPr="009B2D19" w:rsidRDefault="009B2D19" w:rsidP="00B13393">
            <w:pPr>
              <w:numPr>
                <w:ilvl w:val="0"/>
                <w:numId w:val="36"/>
              </w:numPr>
              <w:spacing w:line="220" w:lineRule="atLeast"/>
              <w:ind w:left="357" w:hanging="357"/>
              <w:jc w:val="both"/>
              <w:rPr>
                <w:rFonts w:ascii="Verdana" w:eastAsia="Arial Unicode MS" w:hAnsi="Verdana" w:cs="Vijaya"/>
                <w:b/>
                <w:bCs/>
                <w:sz w:val="18"/>
                <w:szCs w:val="18"/>
                <w:lang w:eastAsia="es-ES"/>
              </w:rPr>
            </w:pPr>
            <w:r w:rsidRPr="009B2D19">
              <w:rPr>
                <w:rFonts w:ascii="Verdana" w:eastAsia="Arial Unicode MS" w:hAnsi="Verdana" w:cs="Vijaya"/>
                <w:b/>
                <w:bCs/>
                <w:sz w:val="18"/>
                <w:szCs w:val="18"/>
                <w:lang w:eastAsia="es-ES"/>
              </w:rPr>
              <w:t>Póliza de caución a Primer requerimiento</w:t>
            </w:r>
          </w:p>
          <w:p w14:paraId="23B8747B" w14:textId="77777777" w:rsidR="009B2D19" w:rsidRPr="009B2D19" w:rsidRDefault="009B2D19" w:rsidP="009B2D19">
            <w:pPr>
              <w:spacing w:line="220" w:lineRule="atLeast"/>
              <w:jc w:val="both"/>
              <w:rPr>
                <w:rFonts w:ascii="Verdana" w:eastAsia="Arial Unicode MS" w:hAnsi="Verdana" w:cs="Vijaya"/>
                <w:bCs/>
                <w:sz w:val="18"/>
                <w:szCs w:val="18"/>
                <w:lang w:eastAsia="es-ES"/>
              </w:rPr>
            </w:pPr>
            <w:r w:rsidRPr="009B2D19">
              <w:rPr>
                <w:rFonts w:ascii="Verdana" w:eastAsia="Arial Unicode MS" w:hAnsi="Verdana" w:cs="Vijaya"/>
                <w:bCs/>
                <w:sz w:val="18"/>
                <w:szCs w:val="18"/>
                <w:lang w:eastAsia="es-ES"/>
              </w:rPr>
              <w:t xml:space="preserve">Emitida por una empresa aseguradora del Estado Plurinacional de </w:t>
            </w:r>
            <w:proofErr w:type="gramStart"/>
            <w:r w:rsidRPr="009B2D19">
              <w:rPr>
                <w:rFonts w:ascii="Verdana" w:eastAsia="Arial Unicode MS" w:hAnsi="Verdana" w:cs="Vijaya"/>
                <w:bCs/>
                <w:sz w:val="18"/>
                <w:szCs w:val="18"/>
                <w:lang w:eastAsia="es-ES"/>
              </w:rPr>
              <w:t>Bolivia ,</w:t>
            </w:r>
            <w:proofErr w:type="gramEnd"/>
            <w:r w:rsidRPr="009B2D19">
              <w:rPr>
                <w:rFonts w:ascii="Verdana" w:eastAsia="Arial Unicode MS" w:hAnsi="Verdana" w:cs="Vijaya"/>
                <w:bCs/>
                <w:sz w:val="18"/>
                <w:szCs w:val="18"/>
                <w:lang w:eastAsia="es-ES"/>
              </w:rPr>
              <w:t xml:space="preserve">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Pr="009B2D19">
              <w:rPr>
                <w:rFonts w:ascii="Verdana" w:eastAsia="Arial Unicode MS" w:hAnsi="Verdana" w:cs="Vijaya"/>
                <w:b/>
                <w:bCs/>
                <w:sz w:val="18"/>
                <w:szCs w:val="18"/>
                <w:lang w:eastAsia="es-ES"/>
              </w:rPr>
              <w:t>90 días</w:t>
            </w:r>
            <w:r w:rsidRPr="009B2D19">
              <w:rPr>
                <w:rFonts w:ascii="Verdana" w:eastAsia="Arial Unicode MS" w:hAnsi="Verdana" w:cs="Vijaya"/>
                <w:bCs/>
                <w:sz w:val="18"/>
                <w:szCs w:val="18"/>
                <w:lang w:eastAsia="es-ES"/>
              </w:rPr>
              <w:t xml:space="preserve"> y por un importe equivalente de al  menos </w:t>
            </w:r>
            <w:r w:rsidRPr="009B2D19">
              <w:rPr>
                <w:rFonts w:ascii="Verdana" w:eastAsia="Arial Unicode MS" w:hAnsi="Verdana" w:cs="Vijaya"/>
                <w:b/>
                <w:bCs/>
                <w:sz w:val="18"/>
                <w:szCs w:val="18"/>
                <w:lang w:eastAsia="es-ES"/>
              </w:rPr>
              <w:t>1%</w:t>
            </w:r>
            <w:r w:rsidRPr="009B2D19">
              <w:rPr>
                <w:rFonts w:ascii="Verdana" w:eastAsia="Arial Unicode MS" w:hAnsi="Verdana" w:cs="Vijaya"/>
                <w:bCs/>
                <w:sz w:val="18"/>
                <w:szCs w:val="18"/>
                <w:lang w:eastAsia="es-ES"/>
              </w:rPr>
              <w:t xml:space="preserve"> del valor total de la propuesta económica.</w:t>
            </w:r>
          </w:p>
          <w:p w14:paraId="76594B2D" w14:textId="77777777" w:rsidR="009B2D19" w:rsidRPr="009B2D19" w:rsidRDefault="009B2D19" w:rsidP="009B2D19">
            <w:pPr>
              <w:spacing w:line="220" w:lineRule="atLeast"/>
              <w:jc w:val="both"/>
              <w:rPr>
                <w:rFonts w:ascii="Verdana" w:eastAsia="Arial Unicode MS" w:hAnsi="Verdana" w:cs="Vijaya"/>
                <w:bCs/>
                <w:sz w:val="18"/>
                <w:szCs w:val="18"/>
                <w:lang w:eastAsia="es-ES"/>
              </w:rPr>
            </w:pPr>
          </w:p>
          <w:p w14:paraId="5AA5FBE6" w14:textId="77777777" w:rsidR="009B2D19" w:rsidRPr="009B2D19" w:rsidRDefault="009B2D19" w:rsidP="009B2D19">
            <w:pPr>
              <w:keepLines/>
              <w:spacing w:line="220" w:lineRule="atLeast"/>
              <w:contextualSpacing/>
              <w:jc w:val="both"/>
              <w:outlineLvl w:val="1"/>
              <w:rPr>
                <w:rFonts w:ascii="Verdana" w:eastAsia="Arial Unicode MS" w:hAnsi="Verdana" w:cs="Vijaya"/>
                <w:b/>
                <w:bCs/>
                <w:iCs/>
                <w:sz w:val="18"/>
                <w:szCs w:val="18"/>
                <w:lang w:eastAsia="es-ES"/>
              </w:rPr>
            </w:pPr>
            <w:r w:rsidRPr="009B2D19">
              <w:rPr>
                <w:rFonts w:ascii="Verdana" w:eastAsia="Arial Unicode MS" w:hAnsi="Verdana" w:cs="Vijaya"/>
                <w:b/>
                <w:bCs/>
                <w:iCs/>
                <w:sz w:val="18"/>
                <w:szCs w:val="18"/>
                <w:lang w:eastAsia="es-ES"/>
              </w:rPr>
              <w:t>GARANTÍA DE CUMPLIMIENTO DE CONTRATO</w:t>
            </w:r>
          </w:p>
          <w:p w14:paraId="2CBD9ED1" w14:textId="77777777" w:rsidR="009B2D19" w:rsidRPr="009B2D19" w:rsidRDefault="009B2D19" w:rsidP="009B2D19">
            <w:pPr>
              <w:spacing w:line="220" w:lineRule="atLeast"/>
              <w:jc w:val="both"/>
              <w:rPr>
                <w:rFonts w:ascii="Verdana" w:eastAsia="Arial Unicode MS" w:hAnsi="Verdana" w:cs="Vijaya"/>
                <w:b/>
                <w:bCs/>
                <w:sz w:val="18"/>
                <w:szCs w:val="18"/>
                <w:lang w:eastAsia="es-ES"/>
              </w:rPr>
            </w:pPr>
            <w:r w:rsidRPr="009B2D19">
              <w:rPr>
                <w:rFonts w:ascii="Verdana" w:eastAsia="Arial Unicode MS" w:hAnsi="Verdana" w:cs="Vijaya"/>
                <w:bCs/>
                <w:sz w:val="18"/>
                <w:szCs w:val="18"/>
                <w:lang w:eastAsia="es-ES"/>
              </w:rPr>
              <w:t xml:space="preserve">Con el propósito de garantizar la vigencia, conclusión y entrega definitiva del objeto del contrato, la empresa contratista deberá presentar una </w:t>
            </w:r>
            <w:r w:rsidRPr="009B2D19">
              <w:rPr>
                <w:rFonts w:ascii="Verdana" w:eastAsia="Arial Unicode MS" w:hAnsi="Verdana" w:cs="Vijaya"/>
                <w:b/>
                <w:bCs/>
                <w:sz w:val="18"/>
                <w:szCs w:val="18"/>
                <w:lang w:eastAsia="es-ES"/>
              </w:rPr>
              <w:t xml:space="preserve">Garantía de Cumplimiento de Contrato, </w:t>
            </w:r>
            <w:r w:rsidRPr="009B2D19">
              <w:rPr>
                <w:rFonts w:ascii="Verdana" w:eastAsia="Arial Unicode MS" w:hAnsi="Verdana" w:cs="Vijaya"/>
                <w:bCs/>
                <w:sz w:val="18"/>
                <w:szCs w:val="18"/>
                <w:lang w:eastAsia="es-ES"/>
              </w:rPr>
              <w:t>pudiendo optar por uno de los siguientes instrumentos financieros</w:t>
            </w:r>
            <w:r w:rsidRPr="009B2D19">
              <w:rPr>
                <w:rFonts w:ascii="Verdana" w:eastAsia="Arial Unicode MS" w:hAnsi="Verdana" w:cs="Vijaya"/>
                <w:b/>
                <w:bCs/>
                <w:sz w:val="18"/>
                <w:szCs w:val="18"/>
                <w:lang w:eastAsia="es-ES"/>
              </w:rPr>
              <w:t>.</w:t>
            </w:r>
          </w:p>
          <w:p w14:paraId="01827FDC" w14:textId="77777777" w:rsidR="009B2D19" w:rsidRPr="009B2D19" w:rsidRDefault="009B2D19" w:rsidP="009B2D19">
            <w:pPr>
              <w:spacing w:line="220" w:lineRule="atLeast"/>
              <w:jc w:val="both"/>
              <w:rPr>
                <w:rFonts w:ascii="Verdana" w:eastAsia="Arial Unicode MS" w:hAnsi="Verdana" w:cs="Vijaya"/>
                <w:b/>
                <w:bCs/>
                <w:sz w:val="18"/>
                <w:szCs w:val="18"/>
                <w:highlight w:val="yellow"/>
                <w:lang w:eastAsia="es-ES"/>
              </w:rPr>
            </w:pPr>
          </w:p>
          <w:p w14:paraId="066FDCCA" w14:textId="77777777" w:rsidR="009B2D19" w:rsidRPr="009B2D19" w:rsidRDefault="009B2D19" w:rsidP="00B13393">
            <w:pPr>
              <w:numPr>
                <w:ilvl w:val="0"/>
                <w:numId w:val="37"/>
              </w:numPr>
              <w:spacing w:line="220" w:lineRule="atLeast"/>
              <w:ind w:left="357" w:hanging="357"/>
              <w:jc w:val="both"/>
              <w:rPr>
                <w:rFonts w:ascii="Verdana" w:eastAsia="Arial Unicode MS" w:hAnsi="Verdana" w:cs="Vijaya"/>
                <w:b/>
                <w:bCs/>
                <w:sz w:val="18"/>
                <w:szCs w:val="18"/>
                <w:lang w:eastAsia="es-ES"/>
              </w:rPr>
            </w:pPr>
            <w:r w:rsidRPr="009B2D19">
              <w:rPr>
                <w:rFonts w:ascii="Verdana" w:eastAsia="Arial Unicode MS" w:hAnsi="Verdana" w:cs="Vijaya"/>
                <w:b/>
                <w:bCs/>
                <w:sz w:val="18"/>
                <w:szCs w:val="18"/>
                <w:lang w:eastAsia="es-ES"/>
              </w:rPr>
              <w:t>Boleta de Garantía</w:t>
            </w:r>
          </w:p>
          <w:p w14:paraId="0C75D7E7" w14:textId="77777777" w:rsidR="009B2D19" w:rsidRPr="009B2D19" w:rsidRDefault="009B2D19" w:rsidP="009B2D19">
            <w:pPr>
              <w:spacing w:line="220" w:lineRule="atLeast"/>
              <w:jc w:val="both"/>
              <w:rPr>
                <w:rFonts w:ascii="Verdana" w:eastAsia="Arial Unicode MS" w:hAnsi="Verdana" w:cs="Vijaya"/>
                <w:bCs/>
                <w:sz w:val="18"/>
                <w:szCs w:val="18"/>
                <w:lang w:eastAsia="es-ES"/>
              </w:rPr>
            </w:pPr>
            <w:r w:rsidRPr="009B2D19">
              <w:rPr>
                <w:rFonts w:ascii="Verdana" w:eastAsia="Arial Unicode MS" w:hAnsi="Verdana" w:cs="Vijaya"/>
                <w:bCs/>
                <w:sz w:val="18"/>
                <w:szCs w:val="18"/>
                <w:lang w:eastAsia="es-ES"/>
              </w:rPr>
              <w:t xml:space="preserve">Emitida por una Entidad Bancaria del Estado Plurinacional de Bolivia, registrada, autorizada y bajo el </w:t>
            </w:r>
            <w:r w:rsidRPr="009B2D19">
              <w:rPr>
                <w:rFonts w:ascii="Verdana" w:eastAsia="Arial Unicode MS" w:hAnsi="Verdana" w:cs="Vijaya"/>
                <w:bCs/>
                <w:sz w:val="18"/>
                <w:szCs w:val="18"/>
                <w:lang w:eastAsia="es-ES"/>
              </w:rPr>
              <w:lastRenderedPageBreak/>
              <w:t xml:space="preserve">control de la Autoridad de Supervisión del Sistema Financiero-ASFI, a la orden/a favor de Yacimientos Petrolíferos Fiscales Bolivianos, con características expresas de renovable, irrevocable y de ejecución inmediata con vigencia de </w:t>
            </w:r>
            <w:r w:rsidRPr="009B2D19">
              <w:rPr>
                <w:rFonts w:ascii="Verdana" w:eastAsia="Arial Unicode MS" w:hAnsi="Verdana" w:cs="Vijaya"/>
                <w:b/>
                <w:bCs/>
                <w:sz w:val="18"/>
                <w:szCs w:val="18"/>
                <w:lang w:eastAsia="es-ES"/>
              </w:rPr>
              <w:t>60 días calendario</w:t>
            </w:r>
            <w:r w:rsidRPr="009B2D1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p w14:paraId="1FE85F77" w14:textId="77777777" w:rsidR="009B2D19" w:rsidRPr="009B2D19" w:rsidRDefault="009B2D19" w:rsidP="009B2D19">
            <w:pPr>
              <w:spacing w:line="220" w:lineRule="atLeast"/>
              <w:jc w:val="both"/>
              <w:rPr>
                <w:rFonts w:ascii="Verdana" w:eastAsia="Arial Unicode MS" w:hAnsi="Verdana" w:cs="Vijaya"/>
                <w:bCs/>
                <w:sz w:val="18"/>
                <w:szCs w:val="18"/>
                <w:highlight w:val="yellow"/>
                <w:lang w:eastAsia="es-ES"/>
              </w:rPr>
            </w:pPr>
          </w:p>
          <w:p w14:paraId="30A328B0" w14:textId="77777777" w:rsidR="009B2D19" w:rsidRPr="009B2D19" w:rsidRDefault="009B2D19" w:rsidP="00B13393">
            <w:pPr>
              <w:numPr>
                <w:ilvl w:val="0"/>
                <w:numId w:val="37"/>
              </w:numPr>
              <w:spacing w:line="220" w:lineRule="atLeast"/>
              <w:ind w:left="357" w:hanging="357"/>
              <w:jc w:val="both"/>
              <w:rPr>
                <w:rFonts w:ascii="Verdana" w:eastAsia="Arial Unicode MS" w:hAnsi="Verdana" w:cs="Vijaya"/>
                <w:b/>
                <w:bCs/>
                <w:sz w:val="18"/>
                <w:szCs w:val="18"/>
                <w:lang w:eastAsia="es-ES"/>
              </w:rPr>
            </w:pPr>
            <w:r w:rsidRPr="009B2D19">
              <w:rPr>
                <w:rFonts w:ascii="Verdana" w:eastAsia="Arial Unicode MS" w:hAnsi="Verdana" w:cs="Vijaya"/>
                <w:b/>
                <w:bCs/>
                <w:sz w:val="18"/>
                <w:szCs w:val="18"/>
                <w:lang w:eastAsia="es-ES"/>
              </w:rPr>
              <w:t>Garantía a Primer Requerimiento</w:t>
            </w:r>
          </w:p>
          <w:p w14:paraId="7E5CA66D" w14:textId="77777777" w:rsidR="009B2D19" w:rsidRPr="009B2D19" w:rsidRDefault="009B2D19" w:rsidP="009B2D19">
            <w:pPr>
              <w:spacing w:line="220" w:lineRule="atLeast"/>
              <w:jc w:val="both"/>
              <w:rPr>
                <w:rFonts w:ascii="Verdana" w:hAnsi="Verdana" w:cs="Vijaya"/>
                <w:sz w:val="18"/>
                <w:szCs w:val="18"/>
                <w:lang w:eastAsia="es-ES"/>
              </w:rPr>
            </w:pPr>
            <w:r w:rsidRPr="009B2D19">
              <w:rPr>
                <w:rFonts w:ascii="Verdana" w:eastAsia="Arial Unicode MS" w:hAnsi="Verdana" w:cs="Vijaya"/>
                <w:bCs/>
                <w:sz w:val="18"/>
                <w:szCs w:val="18"/>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Pr="009B2D19">
              <w:rPr>
                <w:rFonts w:ascii="Verdana" w:eastAsia="Arial Unicode MS" w:hAnsi="Verdana" w:cs="Vijaya"/>
                <w:b/>
                <w:bCs/>
                <w:sz w:val="18"/>
                <w:szCs w:val="18"/>
                <w:lang w:eastAsia="es-ES"/>
              </w:rPr>
              <w:t>60 días calendario</w:t>
            </w:r>
            <w:r w:rsidRPr="009B2D19">
              <w:rPr>
                <w:rFonts w:ascii="Verdana" w:eastAsia="Arial Unicode MS" w:hAnsi="Verdana" w:cs="Vijaya"/>
                <w:bCs/>
                <w:sz w:val="18"/>
                <w:szCs w:val="18"/>
                <w:lang w:eastAsia="es-ES"/>
              </w:rPr>
              <w:t xml:space="preserve"> adicionales a la vigencia del contrato, por un importe equivalente al 7% del valor total del contrato, debiendo ser renovada las veces que YPFB así lo requiera.</w:t>
            </w:r>
          </w:p>
        </w:tc>
      </w:tr>
      <w:tr w:rsidR="009B2D19" w:rsidRPr="009B2D19" w14:paraId="1C9A025A" w14:textId="77777777" w:rsidTr="008A73E5">
        <w:trPr>
          <w:trHeight w:val="406"/>
        </w:trPr>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14:paraId="43CCA31A" w14:textId="77777777" w:rsidR="009B2D19" w:rsidRPr="009B2D19" w:rsidRDefault="009B2D19" w:rsidP="009B2D19">
            <w:pPr>
              <w:autoSpaceDE w:val="0"/>
              <w:autoSpaceDN w:val="0"/>
              <w:adjustRightInd w:val="0"/>
              <w:jc w:val="both"/>
              <w:rPr>
                <w:rFonts w:ascii="Verdana" w:hAnsi="Verdana" w:cs="Calibri"/>
                <w:b/>
                <w:sz w:val="18"/>
                <w:szCs w:val="18"/>
                <w:lang w:eastAsia="es-ES"/>
              </w:rPr>
            </w:pPr>
            <w:r w:rsidRPr="009B2D19">
              <w:rPr>
                <w:rFonts w:ascii="Verdana" w:hAnsi="Verdana" w:cs="Calibri"/>
                <w:b/>
                <w:sz w:val="18"/>
                <w:szCs w:val="18"/>
                <w:lang w:eastAsia="es-ES"/>
              </w:rPr>
              <w:lastRenderedPageBreak/>
              <w:t>GARANTÍA TÉCNICA</w:t>
            </w:r>
          </w:p>
        </w:tc>
      </w:tr>
      <w:tr w:rsidR="009B2D19" w:rsidRPr="009B2D19" w14:paraId="7D4A6995" w14:textId="77777777" w:rsidTr="008A73E5">
        <w:trPr>
          <w:trHeight w:val="8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58EB5E" w14:textId="77777777" w:rsidR="009B2D19" w:rsidRPr="009B2D19" w:rsidRDefault="009B2D19" w:rsidP="009B2D19">
            <w:pPr>
              <w:autoSpaceDE w:val="0"/>
              <w:autoSpaceDN w:val="0"/>
              <w:adjustRightInd w:val="0"/>
              <w:jc w:val="both"/>
              <w:rPr>
                <w:rFonts w:ascii="Verdana" w:hAnsi="Verdana" w:cs="Calibri"/>
                <w:sz w:val="18"/>
                <w:szCs w:val="18"/>
                <w:lang w:eastAsia="es-ES"/>
              </w:rPr>
            </w:pPr>
            <w:r w:rsidRPr="009B2D19">
              <w:rPr>
                <w:rFonts w:ascii="Verdana" w:hAnsi="Verdana" w:cs="Vijaya"/>
                <w:sz w:val="18"/>
                <w:szCs w:val="18"/>
                <w:lang w:eastAsia="es-ES"/>
              </w:rPr>
              <w:t xml:space="preserve">La empresa proponente deberá otorgar a YPFB al momento de la entrega de los bienes, una </w:t>
            </w:r>
            <w:r w:rsidRPr="009B2D19">
              <w:rPr>
                <w:rFonts w:ascii="Verdana" w:hAnsi="Verdana" w:cs="Vijaya"/>
                <w:sz w:val="18"/>
                <w:szCs w:val="18"/>
                <w:lang w:val="es-ES_tradnl" w:eastAsia="es-ES"/>
              </w:rPr>
              <w:t>Garantía emitida por el proveedor de los equipos por un periodo de un (1) año mediante una carta notariada en la que la empresa se compromete a subsanar cualquier defecto de fabricación y/o de diseño durante el periodo de vigencia del mismo, en caso de reemplazo del equipo debe ser por uno nuevo de las mismas características del adjudicado, en un lapso de tiempo no mayor a los 20 calendario posteriores a la notificación de la falla del bien.</w:t>
            </w:r>
          </w:p>
        </w:tc>
      </w:tr>
      <w:tr w:rsidR="009B2D19" w:rsidRPr="009B2D19" w14:paraId="5CE531C7" w14:textId="77777777" w:rsidTr="008A73E5">
        <w:trPr>
          <w:trHeight w:val="340"/>
        </w:trPr>
        <w:tc>
          <w:tcPr>
            <w:tcW w:w="9546" w:type="dxa"/>
            <w:tcBorders>
              <w:top w:val="single" w:sz="4" w:space="0" w:color="auto"/>
              <w:left w:val="single" w:sz="4" w:space="0" w:color="auto"/>
              <w:bottom w:val="single" w:sz="4" w:space="0" w:color="auto"/>
              <w:right w:val="single" w:sz="4" w:space="0" w:color="auto"/>
            </w:tcBorders>
            <w:shd w:val="clear" w:color="auto" w:fill="B8CCE4"/>
            <w:vAlign w:val="center"/>
          </w:tcPr>
          <w:p w14:paraId="2AC183AC" w14:textId="77777777" w:rsidR="009B2D19" w:rsidRPr="009B2D19" w:rsidRDefault="009B2D19" w:rsidP="009B2D19">
            <w:pPr>
              <w:autoSpaceDE w:val="0"/>
              <w:autoSpaceDN w:val="0"/>
              <w:adjustRightInd w:val="0"/>
              <w:jc w:val="both"/>
              <w:rPr>
                <w:rFonts w:ascii="Verdana" w:hAnsi="Verdana" w:cs="Calibri"/>
                <w:b/>
                <w:sz w:val="18"/>
                <w:szCs w:val="18"/>
                <w:lang w:eastAsia="es-ES"/>
              </w:rPr>
            </w:pPr>
            <w:r w:rsidRPr="009B2D19">
              <w:rPr>
                <w:rFonts w:ascii="Verdana" w:hAnsi="Verdana" w:cs="Calibri"/>
                <w:b/>
                <w:sz w:val="18"/>
                <w:szCs w:val="18"/>
                <w:lang w:eastAsia="es-ES"/>
              </w:rPr>
              <w:t>FACTURACIÓN Y TRIBUTOS</w:t>
            </w:r>
          </w:p>
        </w:tc>
      </w:tr>
      <w:tr w:rsidR="009B2D19" w:rsidRPr="009B2D19" w14:paraId="66ED1A71" w14:textId="77777777" w:rsidTr="008A73E5">
        <w:trPr>
          <w:trHeight w:val="340"/>
        </w:trPr>
        <w:tc>
          <w:tcPr>
            <w:tcW w:w="9546" w:type="dxa"/>
            <w:tcBorders>
              <w:top w:val="single" w:sz="4" w:space="0" w:color="auto"/>
              <w:left w:val="single" w:sz="4" w:space="0" w:color="auto"/>
              <w:bottom w:val="single" w:sz="4" w:space="0" w:color="auto"/>
              <w:right w:val="single" w:sz="4" w:space="0" w:color="auto"/>
            </w:tcBorders>
            <w:shd w:val="clear" w:color="auto" w:fill="auto"/>
            <w:vAlign w:val="center"/>
          </w:tcPr>
          <w:p w14:paraId="5FB38665" w14:textId="77777777" w:rsidR="009B2D19" w:rsidRPr="009B2D19" w:rsidRDefault="009B2D19" w:rsidP="009B2D19">
            <w:pPr>
              <w:tabs>
                <w:tab w:val="left" w:pos="426"/>
              </w:tabs>
              <w:spacing w:line="220" w:lineRule="exact"/>
              <w:contextualSpacing/>
              <w:rPr>
                <w:rFonts w:ascii="Verdana" w:hAnsi="Verdana" w:cs="Vijaya"/>
                <w:b/>
                <w:bCs/>
                <w:sz w:val="18"/>
                <w:szCs w:val="18"/>
                <w:lang w:eastAsia="es-ES"/>
              </w:rPr>
            </w:pPr>
            <w:r w:rsidRPr="009B2D19">
              <w:rPr>
                <w:rFonts w:ascii="Verdana" w:hAnsi="Verdana" w:cs="Vijaya"/>
                <w:b/>
                <w:sz w:val="18"/>
                <w:szCs w:val="18"/>
                <w:lang w:eastAsia="es-ES"/>
              </w:rPr>
              <w:t xml:space="preserve">FACTURACIÓN </w:t>
            </w:r>
          </w:p>
          <w:p w14:paraId="0537A823" w14:textId="77777777" w:rsidR="009B2D19" w:rsidRPr="009B2D19" w:rsidRDefault="009B2D19" w:rsidP="009B2D19">
            <w:pPr>
              <w:jc w:val="both"/>
              <w:rPr>
                <w:rFonts w:ascii="Verdana" w:hAnsi="Verdana" w:cs="Vijaya"/>
                <w:sz w:val="18"/>
                <w:szCs w:val="18"/>
                <w:lang w:eastAsia="es-ES"/>
              </w:rPr>
            </w:pPr>
            <w:r w:rsidRPr="009B2D19">
              <w:rPr>
                <w:rFonts w:ascii="Verdana" w:hAnsi="Verdana" w:cs="Vijaya"/>
                <w:sz w:val="18"/>
                <w:szCs w:val="18"/>
                <w:lang w:eastAsia="es-ES"/>
              </w:rPr>
              <w:t xml:space="preserve">La factura debe ser emitida de acuerdo a normativa vigente a nombre de Yacimientos Petrolíferos Fiscales Bolivianos consignando el Número de Identificación Tributaria (NIT) 1020269020. </w:t>
            </w:r>
          </w:p>
          <w:p w14:paraId="4339F937" w14:textId="77777777" w:rsidR="009B2D19" w:rsidRPr="009B2D19" w:rsidRDefault="009B2D19" w:rsidP="009B2D19">
            <w:pPr>
              <w:jc w:val="both"/>
              <w:rPr>
                <w:rFonts w:ascii="Verdana" w:hAnsi="Verdana" w:cs="Vijaya"/>
                <w:sz w:val="18"/>
                <w:szCs w:val="18"/>
                <w:lang w:eastAsia="es-ES"/>
              </w:rPr>
            </w:pPr>
          </w:p>
          <w:p w14:paraId="221A9D28" w14:textId="77777777" w:rsidR="009B2D19" w:rsidRPr="009B2D19" w:rsidRDefault="009B2D19" w:rsidP="009B2D19">
            <w:pPr>
              <w:jc w:val="both"/>
              <w:rPr>
                <w:rFonts w:ascii="Verdana" w:hAnsi="Verdana"/>
                <w:color w:val="000000"/>
                <w:sz w:val="18"/>
                <w:szCs w:val="18"/>
                <w:lang w:eastAsia="es-ES"/>
              </w:rPr>
            </w:pPr>
            <w:r w:rsidRPr="009B2D19">
              <w:rPr>
                <w:rFonts w:ascii="Verdana" w:hAnsi="Verdana"/>
                <w:color w:val="000000"/>
                <w:sz w:val="18"/>
                <w:szCs w:val="18"/>
                <w:lang w:eastAsia="es-ES"/>
              </w:rPr>
              <w:t xml:space="preserve">Se deberá facturar al momento de la entrega de los bienes conforme lo establecido en el Contrato/Orden de Compra, sin deducir las multas ni otros cargos. </w:t>
            </w:r>
          </w:p>
          <w:p w14:paraId="720BC9C4" w14:textId="77777777" w:rsidR="009B2D19" w:rsidRPr="009B2D19" w:rsidRDefault="009B2D19" w:rsidP="009B2D19">
            <w:pPr>
              <w:jc w:val="both"/>
              <w:rPr>
                <w:rFonts w:ascii="Verdana" w:hAnsi="Verdana" w:cs="Vijaya"/>
                <w:sz w:val="18"/>
                <w:szCs w:val="18"/>
                <w:lang w:eastAsia="es-ES"/>
              </w:rPr>
            </w:pPr>
          </w:p>
          <w:p w14:paraId="494853EC" w14:textId="77777777" w:rsidR="009B2D19" w:rsidRPr="009B2D19" w:rsidRDefault="009B2D19" w:rsidP="009B2D19">
            <w:pPr>
              <w:jc w:val="both"/>
              <w:rPr>
                <w:rFonts w:ascii="Verdana" w:hAnsi="Verdana" w:cs="Vijaya"/>
                <w:sz w:val="18"/>
                <w:szCs w:val="18"/>
                <w:lang w:eastAsia="es-ES"/>
              </w:rPr>
            </w:pPr>
            <w:r w:rsidRPr="009B2D19">
              <w:rPr>
                <w:rFonts w:ascii="Verdana" w:hAnsi="Verdana" w:cs="Vijaya"/>
                <w:sz w:val="18"/>
                <w:szCs w:val="18"/>
                <w:lang w:eastAsia="es-ES"/>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76C857FA" w14:textId="77777777" w:rsidR="009B2D19" w:rsidRPr="009B2D19" w:rsidRDefault="009B2D19" w:rsidP="009B2D19">
            <w:pPr>
              <w:jc w:val="both"/>
              <w:rPr>
                <w:rFonts w:ascii="Verdana" w:hAnsi="Verdana" w:cs="Vijaya"/>
                <w:sz w:val="18"/>
                <w:szCs w:val="18"/>
                <w:lang w:eastAsia="es-ES"/>
              </w:rPr>
            </w:pPr>
          </w:p>
          <w:p w14:paraId="7EE40A74" w14:textId="77777777" w:rsidR="009B2D19" w:rsidRPr="009B2D19" w:rsidRDefault="009B2D19" w:rsidP="009B2D19">
            <w:pPr>
              <w:spacing w:line="220" w:lineRule="exact"/>
              <w:contextualSpacing/>
              <w:jc w:val="both"/>
              <w:rPr>
                <w:rFonts w:ascii="Verdana" w:hAnsi="Verdana" w:cs="Vijaya"/>
                <w:b/>
                <w:sz w:val="18"/>
                <w:szCs w:val="18"/>
                <w:lang w:eastAsia="es-ES"/>
              </w:rPr>
            </w:pPr>
            <w:r w:rsidRPr="009B2D19">
              <w:rPr>
                <w:rFonts w:ascii="Verdana" w:hAnsi="Verdana" w:cs="Vijaya"/>
                <w:b/>
                <w:sz w:val="18"/>
                <w:szCs w:val="18"/>
                <w:lang w:eastAsia="es-ES"/>
              </w:rPr>
              <w:t>TRIBUTOS.</w:t>
            </w:r>
          </w:p>
          <w:p w14:paraId="0D71EF11" w14:textId="77777777" w:rsidR="009B2D19" w:rsidRPr="009B2D19" w:rsidRDefault="009B2D19" w:rsidP="009B2D19">
            <w:pPr>
              <w:jc w:val="both"/>
              <w:rPr>
                <w:rFonts w:ascii="Verdana" w:hAnsi="Verdana" w:cs="Vijaya"/>
                <w:sz w:val="18"/>
                <w:szCs w:val="18"/>
                <w:lang w:val="es-ES_tradnl" w:eastAsia="es-ES"/>
              </w:rPr>
            </w:pPr>
            <w:r w:rsidRPr="009B2D19">
              <w:rPr>
                <w:rFonts w:ascii="Verdana" w:hAnsi="Verdana" w:cs="Vijaya"/>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9B2D19" w:rsidDel="00200960">
              <w:rPr>
                <w:rFonts w:ascii="Verdana" w:hAnsi="Verdana" w:cs="Vijaya"/>
                <w:sz w:val="18"/>
                <w:szCs w:val="18"/>
                <w:lang w:eastAsia="es-ES"/>
              </w:rPr>
              <w:t xml:space="preserve"> </w:t>
            </w:r>
          </w:p>
        </w:tc>
      </w:tr>
    </w:tbl>
    <w:p w14:paraId="311C54E4" w14:textId="77777777" w:rsidR="009B2D19" w:rsidRPr="009B2D19" w:rsidRDefault="009B2D19" w:rsidP="009B2D19">
      <w:pPr>
        <w:spacing w:after="13" w:line="276" w:lineRule="auto"/>
        <w:contextualSpacing/>
        <w:jc w:val="both"/>
        <w:rPr>
          <w:rFonts w:ascii="Verdana" w:hAnsi="Verdana"/>
          <w:sz w:val="18"/>
          <w:szCs w:val="18"/>
          <w:highlight w:val="yellow"/>
          <w:lang w:eastAsia="es-ES"/>
        </w:rPr>
      </w:pPr>
    </w:p>
    <w:p w14:paraId="5E0C67C0" w14:textId="77777777" w:rsidR="009B2D19" w:rsidRDefault="009B2D19"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D529A9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9B2D19" w:rsidRPr="009B2D19">
        <w:rPr>
          <w:rFonts w:asciiTheme="minorHAnsi" w:hAnsiTheme="minorHAnsi" w:cstheme="minorHAnsi"/>
          <w:b/>
          <w:i/>
          <w:color w:val="FF0000"/>
          <w:sz w:val="24"/>
          <w:szCs w:val="24"/>
          <w:highlight w:val="yellow"/>
        </w:rPr>
        <w:t>NO APLICA</w:t>
      </w:r>
    </w:p>
    <w:p w14:paraId="1E11D3C9" w14:textId="63AFD4A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9B2D19">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1339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1339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1339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619AE94B" w:rsidR="001E43AE" w:rsidRDefault="001E43AE" w:rsidP="00B1339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w:t>
      </w:r>
      <w:r w:rsidR="009B2D19" w:rsidRPr="009B2D19">
        <w:rPr>
          <w:rFonts w:asciiTheme="minorHAnsi" w:hAnsiTheme="minorHAnsi" w:cstheme="minorHAnsi"/>
          <w:b/>
          <w:sz w:val="22"/>
          <w:szCs w:val="22"/>
          <w:u w:val="single"/>
        </w:rPr>
        <w:t>INSCRIPCIÓN EN FUNDEMPRESA VIGENTE</w:t>
      </w:r>
      <w:r>
        <w:rPr>
          <w:rFonts w:asciiTheme="minorHAnsi" w:hAnsiTheme="minorHAnsi" w:cstheme="minorHAnsi"/>
          <w:sz w:val="22"/>
          <w:szCs w:val="22"/>
        </w:rPr>
        <w:t>.</w:t>
      </w:r>
    </w:p>
    <w:p w14:paraId="4E3B449A" w14:textId="368E0D7B" w:rsidR="00231BA3" w:rsidRPr="00552079" w:rsidRDefault="00231BA3" w:rsidP="00B1339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1339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1339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1339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1339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13393">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13393">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A880065" w14:textId="338048E5" w:rsidR="006E4ED1" w:rsidRPr="009B2D19" w:rsidRDefault="006E4ED1" w:rsidP="00B13393">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1339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1339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1339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1339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B1339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B1339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4E40F67E" w14:textId="792C29B1"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14:paraId="2671B50B" w14:textId="29E195EA" w:rsidR="00F7579B" w:rsidRDefault="00F7579B" w:rsidP="00F7579B">
      <w:pPr>
        <w:pStyle w:val="Normal2"/>
        <w:tabs>
          <w:tab w:val="left" w:pos="1701"/>
        </w:tabs>
        <w:ind w:left="2268" w:hanging="1560"/>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2E4862D0" w14:textId="77777777" w:rsidR="009B2D19" w:rsidRDefault="009B2D19" w:rsidP="00B37050">
      <w:pPr>
        <w:jc w:val="both"/>
        <w:rPr>
          <w:rFonts w:asciiTheme="minorHAnsi" w:hAnsiTheme="minorHAnsi" w:cstheme="minorHAnsi"/>
          <w:b/>
          <w:sz w:val="22"/>
          <w:szCs w:val="22"/>
          <w:highlight w:val="yellow"/>
        </w:rPr>
      </w:pPr>
    </w:p>
    <w:p w14:paraId="2A03949D" w14:textId="77777777" w:rsidR="009B2D19" w:rsidRDefault="009B2D19" w:rsidP="00B37050">
      <w:pPr>
        <w:jc w:val="both"/>
        <w:rPr>
          <w:rFonts w:asciiTheme="minorHAnsi" w:hAnsiTheme="minorHAnsi" w:cstheme="minorHAnsi"/>
          <w:b/>
          <w:sz w:val="22"/>
          <w:szCs w:val="22"/>
          <w:highlight w:val="yellow"/>
        </w:rPr>
      </w:pPr>
    </w:p>
    <w:p w14:paraId="666916B6" w14:textId="77777777" w:rsidR="009B2D19" w:rsidRDefault="009B2D19" w:rsidP="00B37050">
      <w:pPr>
        <w:jc w:val="both"/>
        <w:rPr>
          <w:rFonts w:asciiTheme="minorHAnsi" w:hAnsiTheme="minorHAnsi" w:cstheme="minorHAnsi"/>
          <w:b/>
          <w:sz w:val="22"/>
          <w:szCs w:val="22"/>
          <w:highlight w:val="yellow"/>
        </w:rPr>
      </w:pPr>
    </w:p>
    <w:p w14:paraId="68992F7D" w14:textId="77777777" w:rsidR="009B2D19" w:rsidRDefault="009B2D19" w:rsidP="00B37050">
      <w:pPr>
        <w:jc w:val="both"/>
        <w:rPr>
          <w:rFonts w:asciiTheme="minorHAnsi" w:hAnsiTheme="minorHAnsi" w:cstheme="minorHAnsi"/>
          <w:b/>
          <w:sz w:val="22"/>
          <w:szCs w:val="22"/>
          <w:highlight w:val="yellow"/>
        </w:rPr>
      </w:pPr>
    </w:p>
    <w:p w14:paraId="57BFB36A" w14:textId="77777777" w:rsidR="009B2D19" w:rsidRDefault="009B2D19" w:rsidP="00B37050">
      <w:pPr>
        <w:jc w:val="both"/>
        <w:rPr>
          <w:rFonts w:asciiTheme="minorHAnsi" w:hAnsiTheme="minorHAnsi" w:cstheme="minorHAnsi"/>
          <w:b/>
          <w:sz w:val="22"/>
          <w:szCs w:val="22"/>
          <w:highlight w:val="yellow"/>
        </w:rPr>
      </w:pPr>
    </w:p>
    <w:p w14:paraId="7052BDA6" w14:textId="77777777" w:rsidR="009B2D19" w:rsidRDefault="009B2D19" w:rsidP="00B37050">
      <w:pPr>
        <w:jc w:val="both"/>
        <w:rPr>
          <w:rFonts w:asciiTheme="minorHAnsi" w:hAnsiTheme="minorHAnsi" w:cstheme="minorHAnsi"/>
          <w:b/>
          <w:sz w:val="22"/>
          <w:szCs w:val="22"/>
          <w:highlight w:val="yellow"/>
        </w:rPr>
      </w:pPr>
    </w:p>
    <w:p w14:paraId="314288D5" w14:textId="77777777" w:rsidR="009B2D19" w:rsidRDefault="009B2D19" w:rsidP="00B37050">
      <w:pPr>
        <w:jc w:val="both"/>
        <w:rPr>
          <w:rFonts w:asciiTheme="minorHAnsi" w:hAnsiTheme="minorHAnsi" w:cstheme="minorHAnsi"/>
          <w:b/>
          <w:sz w:val="22"/>
          <w:szCs w:val="22"/>
          <w:highlight w:val="yellow"/>
        </w:rPr>
      </w:pPr>
    </w:p>
    <w:p w14:paraId="60883336" w14:textId="77777777" w:rsidR="009B2D19" w:rsidRDefault="009B2D19" w:rsidP="00B37050">
      <w:pPr>
        <w:jc w:val="both"/>
        <w:rPr>
          <w:rFonts w:asciiTheme="minorHAnsi" w:hAnsiTheme="minorHAnsi" w:cstheme="minorHAnsi"/>
          <w:b/>
          <w:sz w:val="22"/>
          <w:szCs w:val="22"/>
          <w:highlight w:val="yellow"/>
        </w:rPr>
      </w:pPr>
    </w:p>
    <w:p w14:paraId="642184AB" w14:textId="77777777" w:rsidR="009B2D19" w:rsidRDefault="009B2D19" w:rsidP="00B37050">
      <w:pPr>
        <w:jc w:val="both"/>
        <w:rPr>
          <w:rFonts w:asciiTheme="minorHAnsi" w:hAnsiTheme="minorHAnsi" w:cstheme="minorHAnsi"/>
          <w:b/>
          <w:sz w:val="22"/>
          <w:szCs w:val="22"/>
          <w:highlight w:val="yellow"/>
        </w:rPr>
      </w:pPr>
    </w:p>
    <w:p w14:paraId="74EB7D18" w14:textId="77777777" w:rsidR="009B2D19" w:rsidRDefault="009B2D19" w:rsidP="00B37050">
      <w:pPr>
        <w:jc w:val="both"/>
        <w:rPr>
          <w:rFonts w:asciiTheme="minorHAnsi" w:hAnsiTheme="minorHAnsi" w:cstheme="minorHAnsi"/>
          <w:b/>
          <w:sz w:val="22"/>
          <w:szCs w:val="22"/>
          <w:highlight w:val="yellow"/>
        </w:rPr>
      </w:pPr>
    </w:p>
    <w:p w14:paraId="092AEDEB" w14:textId="77777777" w:rsidR="009B2D19" w:rsidRDefault="009B2D19" w:rsidP="00B37050">
      <w:pPr>
        <w:jc w:val="both"/>
        <w:rPr>
          <w:rFonts w:asciiTheme="minorHAnsi" w:hAnsiTheme="minorHAnsi" w:cstheme="minorHAnsi"/>
          <w:b/>
          <w:sz w:val="22"/>
          <w:szCs w:val="22"/>
          <w:highlight w:val="yellow"/>
        </w:rPr>
      </w:pPr>
    </w:p>
    <w:p w14:paraId="4EF60EF0" w14:textId="77777777" w:rsidR="009B2D19" w:rsidRDefault="009B2D19" w:rsidP="00B37050">
      <w:pPr>
        <w:jc w:val="both"/>
        <w:rPr>
          <w:rFonts w:asciiTheme="minorHAnsi" w:hAnsiTheme="minorHAnsi" w:cstheme="minorHAnsi"/>
          <w:b/>
          <w:sz w:val="22"/>
          <w:szCs w:val="22"/>
          <w:highlight w:val="yellow"/>
        </w:rPr>
      </w:pPr>
    </w:p>
    <w:p w14:paraId="50A7DA5D" w14:textId="77777777" w:rsidR="009B2D19" w:rsidRDefault="009B2D19" w:rsidP="00B37050">
      <w:pPr>
        <w:jc w:val="both"/>
        <w:rPr>
          <w:rFonts w:asciiTheme="minorHAnsi" w:hAnsiTheme="minorHAnsi" w:cstheme="minorHAnsi"/>
          <w:b/>
          <w:sz w:val="22"/>
          <w:szCs w:val="22"/>
          <w:highlight w:val="yellow"/>
        </w:rPr>
      </w:pPr>
    </w:p>
    <w:p w14:paraId="5270FF12" w14:textId="77777777" w:rsidR="009B2D19" w:rsidRDefault="009B2D19" w:rsidP="00B37050">
      <w:pPr>
        <w:jc w:val="both"/>
        <w:rPr>
          <w:rFonts w:asciiTheme="minorHAnsi" w:hAnsiTheme="minorHAnsi" w:cstheme="minorHAnsi"/>
          <w:b/>
          <w:sz w:val="22"/>
          <w:szCs w:val="22"/>
          <w:highlight w:val="yellow"/>
        </w:rPr>
      </w:pPr>
    </w:p>
    <w:p w14:paraId="53F634D9" w14:textId="77777777" w:rsidR="009B2D19" w:rsidRDefault="009B2D19" w:rsidP="00B37050">
      <w:pPr>
        <w:jc w:val="both"/>
        <w:rPr>
          <w:rFonts w:asciiTheme="minorHAnsi" w:hAnsiTheme="minorHAnsi" w:cstheme="minorHAnsi"/>
          <w:b/>
          <w:sz w:val="22"/>
          <w:szCs w:val="22"/>
          <w:highlight w:val="yellow"/>
        </w:rPr>
      </w:pPr>
    </w:p>
    <w:p w14:paraId="27564479" w14:textId="77777777" w:rsidR="009B2D19" w:rsidRDefault="009B2D19" w:rsidP="00B37050">
      <w:pPr>
        <w:jc w:val="both"/>
        <w:rPr>
          <w:rFonts w:asciiTheme="minorHAnsi" w:hAnsiTheme="minorHAnsi" w:cstheme="minorHAnsi"/>
          <w:b/>
          <w:sz w:val="22"/>
          <w:szCs w:val="22"/>
          <w:highlight w:val="yellow"/>
        </w:rPr>
      </w:pPr>
    </w:p>
    <w:p w14:paraId="338D8F0E" w14:textId="77777777" w:rsidR="009B2D19" w:rsidRDefault="009B2D19" w:rsidP="00B37050">
      <w:pPr>
        <w:jc w:val="both"/>
        <w:rPr>
          <w:rFonts w:asciiTheme="minorHAnsi" w:hAnsiTheme="minorHAnsi" w:cstheme="minorHAnsi"/>
          <w:b/>
          <w:sz w:val="22"/>
          <w:szCs w:val="22"/>
          <w:highlight w:val="yellow"/>
        </w:rPr>
      </w:pPr>
    </w:p>
    <w:p w14:paraId="58B5CF4C" w14:textId="77777777" w:rsidR="009B2D19" w:rsidRDefault="009B2D19" w:rsidP="00B37050">
      <w:pPr>
        <w:jc w:val="both"/>
        <w:rPr>
          <w:rFonts w:asciiTheme="minorHAnsi" w:hAnsiTheme="minorHAnsi" w:cstheme="minorHAnsi"/>
          <w:b/>
          <w:sz w:val="22"/>
          <w:szCs w:val="22"/>
          <w:highlight w:val="yellow"/>
        </w:rPr>
      </w:pPr>
    </w:p>
    <w:p w14:paraId="51DE6DD3" w14:textId="77777777" w:rsidR="009B2D19" w:rsidRDefault="009B2D19"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3BC49A52" w14:textId="77777777" w:rsidR="00274005" w:rsidRDefault="00274005" w:rsidP="00775867">
      <w:pPr>
        <w:jc w:val="center"/>
        <w:rPr>
          <w:rFonts w:asciiTheme="minorHAnsi" w:hAnsiTheme="minorHAnsi" w:cstheme="minorHAnsi"/>
          <w:b/>
          <w:sz w:val="22"/>
          <w:szCs w:val="22"/>
        </w:rPr>
      </w:pPr>
    </w:p>
    <w:p w14:paraId="00611D6D" w14:textId="77777777" w:rsidR="00274005" w:rsidRDefault="00274005"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13393">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1339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1339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1339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1339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1339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B1339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1339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838FBF9" w14:textId="62306345" w:rsidR="009B2D19" w:rsidRPr="009B2D19" w:rsidRDefault="002C772A" w:rsidP="00B1339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2D19">
        <w:rPr>
          <w:rFonts w:asciiTheme="minorHAnsi" w:hAnsiTheme="minorHAnsi" w:cstheme="minorHAnsi"/>
          <w:sz w:val="22"/>
          <w:szCs w:val="22"/>
        </w:rPr>
        <w:t xml:space="preserve">: </w:t>
      </w:r>
      <w:r w:rsidR="009B2D19" w:rsidRPr="009B2D19">
        <w:rPr>
          <w:rFonts w:asciiTheme="minorHAnsi" w:hAnsiTheme="minorHAnsi" w:cstheme="minorHAnsi"/>
          <w:bCs/>
          <w:sz w:val="22"/>
          <w:szCs w:val="22"/>
        </w:rPr>
        <w:t xml:space="preserve">Con el propósito de garantizar la vigencia, conclusión y entrega definitiva del objeto del contrato, la empresa contratista </w:t>
      </w:r>
      <w:r w:rsidR="009B2D19">
        <w:rPr>
          <w:rFonts w:asciiTheme="minorHAnsi" w:hAnsiTheme="minorHAnsi" w:cstheme="minorHAnsi"/>
          <w:bCs/>
          <w:sz w:val="22"/>
          <w:szCs w:val="22"/>
        </w:rPr>
        <w:t>podrá</w:t>
      </w:r>
      <w:r w:rsidR="009B2D19" w:rsidRPr="009B2D19">
        <w:rPr>
          <w:rFonts w:asciiTheme="minorHAnsi" w:hAnsiTheme="minorHAnsi" w:cstheme="minorHAnsi"/>
          <w:bCs/>
          <w:sz w:val="22"/>
          <w:szCs w:val="22"/>
        </w:rPr>
        <w:t xml:space="preserve"> optar por uno de los siguientes instrumentos financieros</w:t>
      </w:r>
      <w:r w:rsidR="009B2D19">
        <w:rPr>
          <w:rFonts w:asciiTheme="minorHAnsi" w:hAnsiTheme="minorHAnsi" w:cstheme="minorHAnsi"/>
          <w:b/>
          <w:bCs/>
          <w:sz w:val="22"/>
          <w:szCs w:val="22"/>
        </w:rPr>
        <w:t>:</w:t>
      </w:r>
    </w:p>
    <w:p w14:paraId="2BF3F8A4" w14:textId="7BAA9C11" w:rsidR="009B2D19" w:rsidRPr="009B2D19" w:rsidRDefault="009B2D19" w:rsidP="00B13393">
      <w:pPr>
        <w:pStyle w:val="Prrafodelista"/>
        <w:numPr>
          <w:ilvl w:val="0"/>
          <w:numId w:val="44"/>
        </w:numPr>
        <w:ind w:left="1134"/>
        <w:jc w:val="both"/>
        <w:rPr>
          <w:rFonts w:asciiTheme="minorHAnsi" w:hAnsiTheme="minorHAnsi" w:cstheme="minorHAnsi"/>
          <w:sz w:val="22"/>
          <w:szCs w:val="22"/>
        </w:rPr>
      </w:pPr>
      <w:r w:rsidRPr="009B2D19">
        <w:rPr>
          <w:rFonts w:asciiTheme="minorHAnsi" w:hAnsiTheme="minorHAnsi" w:cstheme="minorHAnsi"/>
          <w:sz w:val="22"/>
          <w:szCs w:val="22"/>
        </w:rPr>
        <w:t>Boleta de Garantía</w:t>
      </w:r>
    </w:p>
    <w:p w14:paraId="49966C3E" w14:textId="77777777" w:rsidR="009B2D19" w:rsidRPr="009B2D19" w:rsidRDefault="009B2D19" w:rsidP="009B2D19">
      <w:pPr>
        <w:ind w:left="1134"/>
        <w:jc w:val="both"/>
        <w:rPr>
          <w:rFonts w:asciiTheme="minorHAnsi" w:hAnsiTheme="minorHAnsi" w:cstheme="minorHAnsi"/>
          <w:sz w:val="22"/>
          <w:szCs w:val="22"/>
        </w:rPr>
      </w:pPr>
      <w:r w:rsidRPr="009B2D19">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22ED51A0" w14:textId="2A67EDC3" w:rsidR="009B2D19" w:rsidRPr="009B2D19" w:rsidRDefault="009B2D19" w:rsidP="00B13393">
      <w:pPr>
        <w:pStyle w:val="Prrafodelista"/>
        <w:numPr>
          <w:ilvl w:val="0"/>
          <w:numId w:val="44"/>
        </w:numPr>
        <w:ind w:left="1134"/>
        <w:jc w:val="both"/>
        <w:rPr>
          <w:rFonts w:asciiTheme="minorHAnsi" w:hAnsiTheme="minorHAnsi" w:cstheme="minorHAnsi"/>
          <w:sz w:val="22"/>
          <w:szCs w:val="22"/>
        </w:rPr>
      </w:pPr>
      <w:r w:rsidRPr="009B2D19">
        <w:rPr>
          <w:rFonts w:asciiTheme="minorHAnsi" w:hAnsiTheme="minorHAnsi" w:cstheme="minorHAnsi"/>
          <w:sz w:val="22"/>
          <w:szCs w:val="22"/>
        </w:rPr>
        <w:t>Garantía a Primer Requerimiento</w:t>
      </w:r>
    </w:p>
    <w:p w14:paraId="67AC43FE" w14:textId="05A4B72E" w:rsidR="009B2D19" w:rsidRDefault="009B2D19" w:rsidP="009B2D19">
      <w:pPr>
        <w:ind w:left="1134"/>
        <w:jc w:val="both"/>
        <w:rPr>
          <w:rFonts w:asciiTheme="minorHAnsi" w:hAnsiTheme="minorHAnsi" w:cstheme="minorHAnsi"/>
          <w:color w:val="000000"/>
          <w:sz w:val="22"/>
          <w:szCs w:val="22"/>
        </w:rPr>
      </w:pPr>
      <w:r w:rsidRPr="009B2D19">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r w:rsidR="006B3E92" w:rsidRPr="008C7CAD">
        <w:rPr>
          <w:rFonts w:asciiTheme="minorHAnsi" w:hAnsiTheme="minorHAnsi" w:cstheme="minorHAnsi"/>
          <w:sz w:val="22"/>
          <w:szCs w:val="22"/>
        </w:rPr>
        <w:t xml:space="preserve"> </w:t>
      </w:r>
    </w:p>
    <w:p w14:paraId="3164D566" w14:textId="6ECEBCA2" w:rsidR="002C772A" w:rsidRPr="0013370D" w:rsidRDefault="003F4611" w:rsidP="00B13393">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B1339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1339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1339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9B2D19">
        <w:trPr>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5E968C0" w:rsidR="00FA78A9" w:rsidRPr="00552079" w:rsidRDefault="009B2D19" w:rsidP="009B2D19">
            <w:pPr>
              <w:jc w:val="both"/>
              <w:rPr>
                <w:rFonts w:asciiTheme="minorHAnsi" w:hAnsiTheme="minorHAnsi" w:cstheme="minorHAnsi"/>
                <w:sz w:val="22"/>
                <w:szCs w:val="22"/>
                <w:lang w:val="es-BO"/>
              </w:rPr>
            </w:pPr>
            <w:r w:rsidRPr="009B2D19">
              <w:rPr>
                <w:rFonts w:asciiTheme="minorHAnsi" w:hAnsiTheme="minorHAnsi" w:cstheme="minorHAnsi"/>
                <w:sz w:val="22"/>
                <w:szCs w:val="22"/>
                <w:lang w:val="es-MX"/>
              </w:rPr>
              <w:t>CABEZAL DE PRUEBA DE RESISTENCIA Y HERMETICIDAD EN REDES SECUNDARIAS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87F9C50" w:rsidR="00FA78A9" w:rsidRPr="00552079" w:rsidRDefault="009B2D1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29C908A" w:rsidR="00FA78A9" w:rsidRPr="00552079" w:rsidRDefault="009B2D1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9B2D19">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3683"/>
        <w:gridCol w:w="511"/>
        <w:gridCol w:w="483"/>
        <w:gridCol w:w="788"/>
      </w:tblGrid>
      <w:tr w:rsidR="0013510E" w:rsidRPr="00C75BEC" w14:paraId="57917591" w14:textId="77777777" w:rsidTr="00344FCB">
        <w:trPr>
          <w:tblHeader/>
          <w:jc w:val="center"/>
        </w:trPr>
        <w:tc>
          <w:tcPr>
            <w:tcW w:w="37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8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44FCB">
        <w:trPr>
          <w:cantSplit/>
          <w:trHeight w:val="1448"/>
          <w:jc w:val="center"/>
        </w:trPr>
        <w:tc>
          <w:tcPr>
            <w:tcW w:w="37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68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44FCB">
        <w:trPr>
          <w:jc w:val="center"/>
        </w:trPr>
        <w:tc>
          <w:tcPr>
            <w:tcW w:w="3714" w:type="dxa"/>
            <w:vAlign w:val="center"/>
          </w:tcPr>
          <w:p w14:paraId="429922F4" w14:textId="77A4AB12" w:rsidR="0013510E" w:rsidRDefault="009B2D19" w:rsidP="00126BEB">
            <w:pPr>
              <w:rPr>
                <w:rFonts w:ascii="Calibri" w:hAnsi="Calibri" w:cs="Calibri"/>
                <w:b/>
                <w:bCs/>
                <w:sz w:val="18"/>
                <w:szCs w:val="18"/>
              </w:rPr>
            </w:pPr>
            <w:r w:rsidRPr="009B2D19">
              <w:rPr>
                <w:rFonts w:ascii="Calibri" w:hAnsi="Calibri" w:cs="Calibri"/>
                <w:b/>
                <w:bCs/>
                <w:sz w:val="18"/>
                <w:szCs w:val="18"/>
              </w:rPr>
              <w:t>CARACTERÍSTICAS TÉCNICAS DEL BIEN</w:t>
            </w:r>
          </w:p>
          <w:p w14:paraId="3D24EF58" w14:textId="77777777" w:rsidR="009B2D19" w:rsidRDefault="009B2D19" w:rsidP="00126BEB">
            <w:pPr>
              <w:rPr>
                <w:rFonts w:ascii="Calibri" w:hAnsi="Calibri" w:cs="Calibri"/>
                <w:b/>
                <w:bCs/>
                <w:sz w:val="18"/>
                <w:szCs w:val="18"/>
              </w:rPr>
            </w:pPr>
          </w:p>
          <w:p w14:paraId="4CFED5C4" w14:textId="3E0E19D0" w:rsidR="009B2D19" w:rsidRDefault="009B2D19" w:rsidP="009B2D19">
            <w:pPr>
              <w:jc w:val="center"/>
              <w:rPr>
                <w:rFonts w:ascii="Calibri" w:hAnsi="Calibri" w:cs="Calibri"/>
                <w:b/>
                <w:sz w:val="18"/>
                <w:szCs w:val="18"/>
              </w:rPr>
            </w:pPr>
            <w:r w:rsidRPr="009B2D19">
              <w:rPr>
                <w:rFonts w:ascii="Calibri" w:hAnsi="Calibri" w:cs="Calibri"/>
                <w:b/>
                <w:sz w:val="18"/>
                <w:szCs w:val="18"/>
              </w:rPr>
              <w:t>FIG. 1.  ESQUEMA DEL EQUIPO CABEZAL DE PRUEBA</w:t>
            </w:r>
          </w:p>
          <w:p w14:paraId="4CD3DC17" w14:textId="4656C310" w:rsidR="009B2D19" w:rsidRDefault="009B2D19" w:rsidP="009B2D19">
            <w:pPr>
              <w:jc w:val="center"/>
              <w:rPr>
                <w:rFonts w:ascii="Calibri" w:hAnsi="Calibri" w:cs="Calibri"/>
                <w:b/>
                <w:sz w:val="18"/>
                <w:szCs w:val="18"/>
              </w:rPr>
            </w:pPr>
            <w:r w:rsidRPr="009B2D19">
              <w:rPr>
                <w:rFonts w:ascii="Calibri" w:hAnsi="Calibri" w:cs="Calibri"/>
                <w:b/>
                <w:sz w:val="18"/>
                <w:szCs w:val="18"/>
                <w:lang w:val="es-BO"/>
              </w:rPr>
              <w:object w:dxaOrig="4575" w:dyaOrig="3241" w14:anchorId="20004B55">
                <v:shape id="_x0000_i1026" type="#_x0000_t75" style="width:121.5pt;height:86.25pt" o:ole="">
                  <v:imagedata r:id="rId14" o:title=""/>
                </v:shape>
                <o:OLEObject Type="Embed" ProgID="Visio.Drawing.15" ShapeID="_x0000_i1026" DrawAspect="Content" ObjectID="_1532345898" r:id="rId17"/>
              </w:object>
            </w:r>
          </w:p>
          <w:p w14:paraId="0F575144" w14:textId="77777777" w:rsidR="00C129E9" w:rsidRDefault="00C129E9" w:rsidP="009B2D19">
            <w:pPr>
              <w:jc w:val="center"/>
              <w:rPr>
                <w:rFonts w:ascii="Calibri" w:hAnsi="Calibri" w:cs="Calibri"/>
                <w:b/>
                <w:sz w:val="18"/>
                <w:szCs w:val="18"/>
              </w:rPr>
            </w:pPr>
          </w:p>
          <w:p w14:paraId="1307A983" w14:textId="694ECE90" w:rsidR="009B2D19" w:rsidRPr="00DB5AAF" w:rsidRDefault="00C129E9" w:rsidP="00C129E9">
            <w:pPr>
              <w:jc w:val="both"/>
              <w:rPr>
                <w:rFonts w:ascii="Calibri" w:hAnsi="Calibri" w:cs="Calibri"/>
                <w:b/>
                <w:sz w:val="18"/>
                <w:szCs w:val="18"/>
              </w:rPr>
            </w:pPr>
            <w:r w:rsidRPr="00C129E9">
              <w:rPr>
                <w:rFonts w:ascii="Calibri" w:hAnsi="Calibri" w:cs="Calibri"/>
                <w:b/>
                <w:sz w:val="18"/>
                <w:szCs w:val="18"/>
              </w:rPr>
              <w:t>DETALLE DE LOS COMPONENTES MINIMOS DEL EQUIPO A SER PROVISTO</w:t>
            </w:r>
          </w:p>
        </w:tc>
        <w:tc>
          <w:tcPr>
            <w:tcW w:w="3683" w:type="dxa"/>
            <w:vAlign w:val="center"/>
          </w:tcPr>
          <w:p w14:paraId="27FECEBF" w14:textId="77777777" w:rsidR="0013510E" w:rsidRPr="00DB5AAF" w:rsidRDefault="0013510E" w:rsidP="00126BEB">
            <w:pPr>
              <w:rPr>
                <w:rFonts w:ascii="Calibri" w:hAnsi="Calibri" w:cs="Calibri"/>
                <w:b/>
                <w:sz w:val="18"/>
                <w:szCs w:val="18"/>
              </w:rPr>
            </w:pPr>
          </w:p>
        </w:tc>
        <w:tc>
          <w:tcPr>
            <w:tcW w:w="51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83"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8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344FCB">
        <w:trPr>
          <w:jc w:val="center"/>
        </w:trPr>
        <w:tc>
          <w:tcPr>
            <w:tcW w:w="3714" w:type="dxa"/>
            <w:vAlign w:val="center"/>
          </w:tcPr>
          <w:p w14:paraId="6C26DC97" w14:textId="77777777" w:rsidR="00C129E9" w:rsidRPr="00C129E9" w:rsidRDefault="00C129E9" w:rsidP="00B13393">
            <w:pPr>
              <w:pStyle w:val="Prrafodelista"/>
              <w:numPr>
                <w:ilvl w:val="0"/>
                <w:numId w:val="45"/>
              </w:numPr>
              <w:autoSpaceDE w:val="0"/>
              <w:autoSpaceDN w:val="0"/>
              <w:adjustRightInd w:val="0"/>
              <w:ind w:left="426"/>
              <w:jc w:val="both"/>
              <w:rPr>
                <w:rFonts w:ascii="Calibri" w:hAnsi="Calibri" w:cs="Calibri"/>
                <w:sz w:val="18"/>
                <w:szCs w:val="18"/>
              </w:rPr>
            </w:pPr>
            <w:r w:rsidRPr="00C129E9">
              <w:rPr>
                <w:rFonts w:ascii="Calibri" w:hAnsi="Calibri" w:cs="Calibri"/>
                <w:b/>
                <w:sz w:val="18"/>
                <w:szCs w:val="18"/>
              </w:rPr>
              <w:t>CONEXIÓN ESFERO CONICA CON TUERCA ¾”</w:t>
            </w:r>
          </w:p>
          <w:p w14:paraId="39E73ED0" w14:textId="28CE078B" w:rsidR="00C129E9" w:rsidRPr="00C129E9" w:rsidRDefault="00C129E9" w:rsidP="00C129E9">
            <w:pPr>
              <w:pStyle w:val="Prrafodelista"/>
              <w:autoSpaceDE w:val="0"/>
              <w:autoSpaceDN w:val="0"/>
              <w:adjustRightInd w:val="0"/>
              <w:ind w:left="426"/>
              <w:jc w:val="both"/>
              <w:rPr>
                <w:rFonts w:ascii="Calibri" w:hAnsi="Calibri" w:cs="Calibri"/>
                <w:sz w:val="18"/>
                <w:szCs w:val="18"/>
              </w:rPr>
            </w:pPr>
          </w:p>
        </w:tc>
        <w:tc>
          <w:tcPr>
            <w:tcW w:w="3683" w:type="dxa"/>
            <w:vAlign w:val="center"/>
          </w:tcPr>
          <w:p w14:paraId="77617EBC" w14:textId="77777777" w:rsidR="0013510E" w:rsidRPr="00DB5AAF" w:rsidRDefault="0013510E" w:rsidP="00126BEB">
            <w:pPr>
              <w:rPr>
                <w:rFonts w:ascii="Calibri" w:hAnsi="Calibri" w:cs="Calibri"/>
                <w:b/>
                <w:sz w:val="18"/>
                <w:szCs w:val="18"/>
              </w:rPr>
            </w:pPr>
          </w:p>
        </w:tc>
        <w:tc>
          <w:tcPr>
            <w:tcW w:w="511" w:type="dxa"/>
            <w:vAlign w:val="center"/>
          </w:tcPr>
          <w:p w14:paraId="7247F5F1" w14:textId="77777777" w:rsidR="0013510E" w:rsidRPr="00DB5AAF" w:rsidRDefault="0013510E" w:rsidP="00126BEB">
            <w:pPr>
              <w:rPr>
                <w:rFonts w:ascii="Calibri" w:hAnsi="Calibri" w:cs="Calibri"/>
                <w:b/>
                <w:sz w:val="18"/>
                <w:szCs w:val="18"/>
              </w:rPr>
            </w:pPr>
          </w:p>
        </w:tc>
        <w:tc>
          <w:tcPr>
            <w:tcW w:w="483" w:type="dxa"/>
            <w:vAlign w:val="center"/>
          </w:tcPr>
          <w:p w14:paraId="4DB3244C" w14:textId="77777777" w:rsidR="0013510E" w:rsidRPr="00DB5AAF" w:rsidRDefault="0013510E" w:rsidP="00126BEB">
            <w:pPr>
              <w:rPr>
                <w:rFonts w:ascii="Calibri" w:hAnsi="Calibri" w:cs="Calibri"/>
                <w:b/>
                <w:sz w:val="18"/>
                <w:szCs w:val="18"/>
              </w:rPr>
            </w:pPr>
          </w:p>
        </w:tc>
        <w:tc>
          <w:tcPr>
            <w:tcW w:w="788"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344FCB">
        <w:trPr>
          <w:jc w:val="center"/>
        </w:trPr>
        <w:tc>
          <w:tcPr>
            <w:tcW w:w="3714" w:type="dxa"/>
            <w:vAlign w:val="center"/>
          </w:tcPr>
          <w:p w14:paraId="193509A6" w14:textId="77777777" w:rsidR="00C129E9" w:rsidRPr="00C129E9" w:rsidRDefault="00C129E9" w:rsidP="00B13393">
            <w:pPr>
              <w:pStyle w:val="Prrafodelista"/>
              <w:numPr>
                <w:ilvl w:val="0"/>
                <w:numId w:val="45"/>
              </w:numPr>
              <w:autoSpaceDE w:val="0"/>
              <w:autoSpaceDN w:val="0"/>
              <w:adjustRightInd w:val="0"/>
              <w:ind w:left="426"/>
              <w:jc w:val="both"/>
              <w:rPr>
                <w:rFonts w:asciiTheme="minorHAnsi" w:hAnsiTheme="minorHAnsi" w:cstheme="minorHAnsi"/>
                <w:sz w:val="18"/>
                <w:szCs w:val="18"/>
                <w:lang w:eastAsia="es-ES"/>
              </w:rPr>
            </w:pPr>
            <w:r w:rsidRPr="00C129E9">
              <w:rPr>
                <w:rFonts w:asciiTheme="minorHAnsi" w:hAnsiTheme="minorHAnsi" w:cstheme="minorHAnsi"/>
                <w:b/>
                <w:sz w:val="18"/>
                <w:szCs w:val="18"/>
                <w:lang w:eastAsia="es-ES"/>
              </w:rPr>
              <w:t>NIPLE DE TUBERIA</w:t>
            </w:r>
          </w:p>
          <w:p w14:paraId="22BFEED0" w14:textId="77777777" w:rsidR="00C129E9" w:rsidRPr="00C129E9" w:rsidRDefault="00C129E9" w:rsidP="00B13393">
            <w:pPr>
              <w:numPr>
                <w:ilvl w:val="0"/>
                <w:numId w:val="42"/>
              </w:numPr>
              <w:tabs>
                <w:tab w:val="left" w:pos="851"/>
              </w:tabs>
              <w:autoSpaceDE w:val="0"/>
              <w:autoSpaceDN w:val="0"/>
              <w:adjustRightInd w:val="0"/>
              <w:ind w:left="851" w:right="-14" w:hanging="425"/>
              <w:contextualSpacing/>
              <w:jc w:val="both"/>
              <w:rPr>
                <w:rFonts w:asciiTheme="minorHAnsi" w:hAnsiTheme="minorHAnsi" w:cstheme="minorHAnsi"/>
                <w:sz w:val="18"/>
                <w:szCs w:val="18"/>
                <w:lang w:eastAsia="es-ES"/>
              </w:rPr>
            </w:pPr>
            <w:r w:rsidRPr="00C129E9">
              <w:rPr>
                <w:rFonts w:asciiTheme="minorHAnsi" w:hAnsiTheme="minorHAnsi" w:cstheme="minorHAnsi"/>
                <w:sz w:val="18"/>
                <w:szCs w:val="18"/>
                <w:lang w:eastAsia="es-ES"/>
              </w:rPr>
              <w:t>Diámetro: ½”</w:t>
            </w:r>
          </w:p>
          <w:p w14:paraId="08E41878" w14:textId="42509676" w:rsidR="00C129E9" w:rsidRPr="00C129E9" w:rsidRDefault="00C129E9" w:rsidP="00B13393">
            <w:pPr>
              <w:numPr>
                <w:ilvl w:val="0"/>
                <w:numId w:val="42"/>
              </w:numPr>
              <w:tabs>
                <w:tab w:val="left" w:pos="851"/>
              </w:tabs>
              <w:autoSpaceDE w:val="0"/>
              <w:autoSpaceDN w:val="0"/>
              <w:adjustRightInd w:val="0"/>
              <w:ind w:left="851" w:right="-14" w:hanging="425"/>
              <w:contextualSpacing/>
              <w:jc w:val="both"/>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Longitud: 5 cm, sin considerar las sobresalientes de la unión roscada o </w:t>
            </w:r>
            <w:proofErr w:type="spellStart"/>
            <w:r w:rsidRPr="00C129E9">
              <w:rPr>
                <w:rFonts w:asciiTheme="minorHAnsi" w:hAnsiTheme="minorHAnsi" w:cstheme="minorHAnsi"/>
                <w:sz w:val="18"/>
                <w:szCs w:val="18"/>
                <w:lang w:eastAsia="es-ES"/>
              </w:rPr>
              <w:t>tarrajada</w:t>
            </w:r>
            <w:proofErr w:type="spellEnd"/>
          </w:p>
          <w:p w14:paraId="121C3645" w14:textId="500DF3D8" w:rsidR="0013510E" w:rsidRPr="00C129E9" w:rsidRDefault="0013510E" w:rsidP="00C129E9">
            <w:pPr>
              <w:jc w:val="both"/>
              <w:rPr>
                <w:rFonts w:asciiTheme="minorHAnsi" w:hAnsiTheme="minorHAnsi" w:cstheme="minorHAnsi"/>
                <w:b/>
                <w:sz w:val="18"/>
                <w:szCs w:val="18"/>
              </w:rPr>
            </w:pPr>
          </w:p>
        </w:tc>
        <w:tc>
          <w:tcPr>
            <w:tcW w:w="3683" w:type="dxa"/>
            <w:vAlign w:val="center"/>
          </w:tcPr>
          <w:p w14:paraId="5F5AA2C5" w14:textId="77777777" w:rsidR="0013510E" w:rsidRPr="00DB5AAF" w:rsidRDefault="0013510E" w:rsidP="00126BEB">
            <w:pPr>
              <w:rPr>
                <w:rFonts w:ascii="Calibri" w:hAnsi="Calibri" w:cs="Calibri"/>
                <w:b/>
                <w:sz w:val="18"/>
                <w:szCs w:val="18"/>
              </w:rPr>
            </w:pPr>
          </w:p>
        </w:tc>
        <w:tc>
          <w:tcPr>
            <w:tcW w:w="511" w:type="dxa"/>
            <w:vAlign w:val="center"/>
          </w:tcPr>
          <w:p w14:paraId="33235821" w14:textId="77777777" w:rsidR="0013510E" w:rsidRPr="00DB5AAF" w:rsidRDefault="0013510E" w:rsidP="00126BEB">
            <w:pPr>
              <w:rPr>
                <w:rFonts w:ascii="Calibri" w:hAnsi="Calibri" w:cs="Calibri"/>
                <w:b/>
                <w:sz w:val="18"/>
                <w:szCs w:val="18"/>
              </w:rPr>
            </w:pPr>
          </w:p>
        </w:tc>
        <w:tc>
          <w:tcPr>
            <w:tcW w:w="483" w:type="dxa"/>
            <w:vAlign w:val="center"/>
          </w:tcPr>
          <w:p w14:paraId="6DF8A76D" w14:textId="77777777" w:rsidR="0013510E" w:rsidRPr="00DB5AAF" w:rsidRDefault="0013510E" w:rsidP="00126BEB">
            <w:pPr>
              <w:rPr>
                <w:rFonts w:ascii="Calibri" w:hAnsi="Calibri" w:cs="Calibri"/>
                <w:b/>
                <w:sz w:val="18"/>
                <w:szCs w:val="18"/>
              </w:rPr>
            </w:pPr>
          </w:p>
        </w:tc>
        <w:tc>
          <w:tcPr>
            <w:tcW w:w="788"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344FCB">
        <w:trPr>
          <w:jc w:val="center"/>
        </w:trPr>
        <w:tc>
          <w:tcPr>
            <w:tcW w:w="3714" w:type="dxa"/>
            <w:vAlign w:val="center"/>
          </w:tcPr>
          <w:p w14:paraId="395863D4" w14:textId="77777777" w:rsidR="00C129E9" w:rsidRPr="00C129E9" w:rsidRDefault="00C129E9"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C129E9">
              <w:rPr>
                <w:rFonts w:asciiTheme="minorHAnsi" w:hAnsiTheme="minorHAnsi" w:cstheme="minorHAnsi"/>
                <w:b/>
                <w:sz w:val="18"/>
                <w:szCs w:val="18"/>
                <w:lang w:eastAsia="es-ES"/>
              </w:rPr>
              <w:t>CODO ACERO GALVANIZADO</w:t>
            </w:r>
          </w:p>
          <w:p w14:paraId="4ACAD1D6" w14:textId="0EFA7B8F" w:rsidR="0013510E" w:rsidRPr="00C129E9" w:rsidRDefault="00C129E9" w:rsidP="00B13393">
            <w:pPr>
              <w:numPr>
                <w:ilvl w:val="0"/>
                <w:numId w:val="42"/>
              </w:numPr>
              <w:tabs>
                <w:tab w:val="left" w:pos="851"/>
              </w:tabs>
              <w:autoSpaceDE w:val="0"/>
              <w:autoSpaceDN w:val="0"/>
              <w:adjustRightInd w:val="0"/>
              <w:ind w:left="851" w:right="-14" w:hanging="425"/>
              <w:contextualSpacing/>
              <w:jc w:val="both"/>
              <w:rPr>
                <w:rFonts w:asciiTheme="minorHAnsi" w:hAnsiTheme="minorHAnsi" w:cstheme="minorHAnsi"/>
                <w:sz w:val="18"/>
                <w:szCs w:val="18"/>
              </w:rPr>
            </w:pPr>
            <w:r w:rsidRPr="00C129E9">
              <w:rPr>
                <w:rFonts w:asciiTheme="minorHAnsi" w:hAnsiTheme="minorHAnsi" w:cstheme="minorHAnsi"/>
                <w:sz w:val="18"/>
                <w:szCs w:val="18"/>
                <w:lang w:eastAsia="es-ES"/>
              </w:rPr>
              <w:t>Diámetro: ½”</w:t>
            </w:r>
          </w:p>
        </w:tc>
        <w:tc>
          <w:tcPr>
            <w:tcW w:w="3683" w:type="dxa"/>
            <w:vAlign w:val="center"/>
          </w:tcPr>
          <w:p w14:paraId="61E0EBB0" w14:textId="77777777" w:rsidR="0013510E" w:rsidRPr="00DB5AAF" w:rsidRDefault="0013510E" w:rsidP="00126BEB">
            <w:pPr>
              <w:rPr>
                <w:rFonts w:ascii="Calibri" w:hAnsi="Calibri" w:cs="Calibri"/>
                <w:b/>
                <w:sz w:val="18"/>
                <w:szCs w:val="18"/>
              </w:rPr>
            </w:pPr>
          </w:p>
        </w:tc>
        <w:tc>
          <w:tcPr>
            <w:tcW w:w="511" w:type="dxa"/>
            <w:vAlign w:val="center"/>
          </w:tcPr>
          <w:p w14:paraId="0CBE9CD3" w14:textId="77777777" w:rsidR="0013510E" w:rsidRPr="00DB5AAF" w:rsidRDefault="0013510E" w:rsidP="00126BEB">
            <w:pPr>
              <w:rPr>
                <w:rFonts w:ascii="Calibri" w:hAnsi="Calibri" w:cs="Calibri"/>
                <w:b/>
                <w:sz w:val="18"/>
                <w:szCs w:val="18"/>
              </w:rPr>
            </w:pPr>
          </w:p>
        </w:tc>
        <w:tc>
          <w:tcPr>
            <w:tcW w:w="483" w:type="dxa"/>
            <w:vAlign w:val="center"/>
          </w:tcPr>
          <w:p w14:paraId="079314FC" w14:textId="77777777" w:rsidR="0013510E" w:rsidRPr="00DB5AAF" w:rsidRDefault="0013510E" w:rsidP="00126BEB">
            <w:pPr>
              <w:rPr>
                <w:rFonts w:ascii="Calibri" w:hAnsi="Calibri" w:cs="Calibri"/>
                <w:b/>
                <w:sz w:val="18"/>
                <w:szCs w:val="18"/>
              </w:rPr>
            </w:pPr>
          </w:p>
        </w:tc>
        <w:tc>
          <w:tcPr>
            <w:tcW w:w="788"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344FCB">
        <w:trPr>
          <w:jc w:val="center"/>
        </w:trPr>
        <w:tc>
          <w:tcPr>
            <w:tcW w:w="3714" w:type="dxa"/>
            <w:vAlign w:val="center"/>
          </w:tcPr>
          <w:p w14:paraId="301A4D1C" w14:textId="06E31BEF" w:rsidR="00C129E9" w:rsidRPr="00C129E9" w:rsidRDefault="00C129E9"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C129E9">
              <w:rPr>
                <w:rFonts w:asciiTheme="minorHAnsi" w:hAnsiTheme="minorHAnsi" w:cstheme="minorHAnsi"/>
                <w:b/>
                <w:sz w:val="18"/>
                <w:szCs w:val="18"/>
                <w:lang w:eastAsia="es-ES"/>
              </w:rPr>
              <w:t>NIPLE DE TUBERIA</w:t>
            </w:r>
          </w:p>
          <w:p w14:paraId="7C0D00D0" w14:textId="77777777" w:rsidR="00C129E9" w:rsidRPr="00C129E9" w:rsidRDefault="00C129E9" w:rsidP="00B13393">
            <w:pPr>
              <w:numPr>
                <w:ilvl w:val="0"/>
                <w:numId w:val="42"/>
              </w:numPr>
              <w:tabs>
                <w:tab w:val="left" w:pos="851"/>
              </w:tabs>
              <w:autoSpaceDE w:val="0"/>
              <w:autoSpaceDN w:val="0"/>
              <w:adjustRightInd w:val="0"/>
              <w:ind w:left="851" w:right="-14" w:hanging="425"/>
              <w:contextualSpacing/>
              <w:jc w:val="both"/>
              <w:rPr>
                <w:rFonts w:asciiTheme="minorHAnsi" w:hAnsiTheme="minorHAnsi" w:cstheme="minorHAnsi"/>
                <w:sz w:val="18"/>
                <w:szCs w:val="18"/>
                <w:lang w:eastAsia="es-ES"/>
              </w:rPr>
            </w:pPr>
            <w:r w:rsidRPr="00C129E9">
              <w:rPr>
                <w:rFonts w:asciiTheme="minorHAnsi" w:hAnsiTheme="minorHAnsi" w:cstheme="minorHAnsi"/>
                <w:sz w:val="18"/>
                <w:szCs w:val="18"/>
                <w:lang w:eastAsia="es-ES"/>
              </w:rPr>
              <w:t>Diámetro: ½”</w:t>
            </w:r>
          </w:p>
          <w:p w14:paraId="41B48817" w14:textId="19E51D02" w:rsidR="0013510E" w:rsidRPr="00C129E9" w:rsidRDefault="00C129E9" w:rsidP="00B13393">
            <w:pPr>
              <w:numPr>
                <w:ilvl w:val="0"/>
                <w:numId w:val="42"/>
              </w:numPr>
              <w:tabs>
                <w:tab w:val="left" w:pos="851"/>
              </w:tabs>
              <w:autoSpaceDE w:val="0"/>
              <w:autoSpaceDN w:val="0"/>
              <w:adjustRightInd w:val="0"/>
              <w:ind w:left="851" w:right="-14" w:hanging="425"/>
              <w:contextualSpacing/>
              <w:jc w:val="both"/>
              <w:rPr>
                <w:rFonts w:asciiTheme="minorHAnsi" w:hAnsiTheme="minorHAnsi" w:cstheme="minorHAnsi"/>
                <w:b/>
                <w:sz w:val="18"/>
                <w:szCs w:val="18"/>
              </w:rPr>
            </w:pPr>
            <w:r w:rsidRPr="00C129E9">
              <w:rPr>
                <w:rFonts w:asciiTheme="minorHAnsi" w:hAnsiTheme="minorHAnsi" w:cstheme="minorHAnsi"/>
                <w:sz w:val="18"/>
                <w:szCs w:val="18"/>
                <w:lang w:eastAsia="es-ES"/>
              </w:rPr>
              <w:t xml:space="preserve">Longitud: 10 cm, sin considerar la unión roscada o </w:t>
            </w:r>
            <w:proofErr w:type="spellStart"/>
            <w:r w:rsidRPr="00C129E9">
              <w:rPr>
                <w:rFonts w:asciiTheme="minorHAnsi" w:hAnsiTheme="minorHAnsi" w:cstheme="minorHAnsi"/>
                <w:sz w:val="18"/>
                <w:szCs w:val="18"/>
                <w:lang w:eastAsia="es-ES"/>
              </w:rPr>
              <w:t>tarrajada</w:t>
            </w:r>
            <w:proofErr w:type="spellEnd"/>
          </w:p>
        </w:tc>
        <w:tc>
          <w:tcPr>
            <w:tcW w:w="3683" w:type="dxa"/>
            <w:vAlign w:val="center"/>
          </w:tcPr>
          <w:p w14:paraId="45D5A642" w14:textId="77777777" w:rsidR="0013510E" w:rsidRPr="00DB5AAF" w:rsidRDefault="0013510E" w:rsidP="00126BEB">
            <w:pPr>
              <w:rPr>
                <w:rFonts w:ascii="Calibri" w:hAnsi="Calibri" w:cs="Calibri"/>
                <w:b/>
                <w:sz w:val="18"/>
                <w:szCs w:val="18"/>
              </w:rPr>
            </w:pPr>
          </w:p>
        </w:tc>
        <w:tc>
          <w:tcPr>
            <w:tcW w:w="511" w:type="dxa"/>
            <w:vAlign w:val="center"/>
          </w:tcPr>
          <w:p w14:paraId="30580BE4" w14:textId="77777777" w:rsidR="0013510E" w:rsidRPr="00DB5AAF" w:rsidRDefault="0013510E" w:rsidP="00126BEB">
            <w:pPr>
              <w:rPr>
                <w:rFonts w:ascii="Calibri" w:hAnsi="Calibri" w:cs="Calibri"/>
                <w:b/>
                <w:sz w:val="18"/>
                <w:szCs w:val="18"/>
              </w:rPr>
            </w:pPr>
          </w:p>
        </w:tc>
        <w:tc>
          <w:tcPr>
            <w:tcW w:w="483" w:type="dxa"/>
            <w:vAlign w:val="center"/>
          </w:tcPr>
          <w:p w14:paraId="3CCD0278" w14:textId="77777777" w:rsidR="0013510E" w:rsidRPr="00DB5AAF" w:rsidRDefault="0013510E" w:rsidP="00126BEB">
            <w:pPr>
              <w:rPr>
                <w:rFonts w:ascii="Calibri" w:hAnsi="Calibri" w:cs="Calibri"/>
                <w:b/>
                <w:sz w:val="18"/>
                <w:szCs w:val="18"/>
              </w:rPr>
            </w:pPr>
          </w:p>
        </w:tc>
        <w:tc>
          <w:tcPr>
            <w:tcW w:w="788"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344FCB">
        <w:trPr>
          <w:jc w:val="center"/>
        </w:trPr>
        <w:tc>
          <w:tcPr>
            <w:tcW w:w="3714" w:type="dxa"/>
            <w:vAlign w:val="center"/>
          </w:tcPr>
          <w:p w14:paraId="25DEB733" w14:textId="77777777" w:rsidR="0013510E" w:rsidRDefault="00C129E9" w:rsidP="00B13393">
            <w:pPr>
              <w:pStyle w:val="Prrafodelista"/>
              <w:numPr>
                <w:ilvl w:val="0"/>
                <w:numId w:val="45"/>
              </w:numPr>
              <w:autoSpaceDE w:val="0"/>
              <w:autoSpaceDN w:val="0"/>
              <w:adjustRightInd w:val="0"/>
              <w:ind w:left="426"/>
              <w:jc w:val="both"/>
              <w:rPr>
                <w:rFonts w:ascii="Calibri" w:hAnsi="Calibri" w:cs="Calibri"/>
                <w:b/>
                <w:sz w:val="18"/>
                <w:szCs w:val="18"/>
              </w:rPr>
            </w:pPr>
            <w:r w:rsidRPr="00C129E9">
              <w:rPr>
                <w:rFonts w:ascii="Calibri" w:hAnsi="Calibri" w:cs="Calibri"/>
                <w:b/>
                <w:sz w:val="18"/>
                <w:szCs w:val="18"/>
              </w:rPr>
              <w:t>TEE ACERO GALVANIZADO ½”</w:t>
            </w:r>
          </w:p>
          <w:p w14:paraId="0637E2B3" w14:textId="7F958365" w:rsidR="00C129E9" w:rsidRPr="00C129E9" w:rsidRDefault="00C129E9" w:rsidP="00C129E9">
            <w:pPr>
              <w:pStyle w:val="Prrafodelista"/>
              <w:autoSpaceDE w:val="0"/>
              <w:autoSpaceDN w:val="0"/>
              <w:adjustRightInd w:val="0"/>
              <w:ind w:left="426"/>
              <w:jc w:val="both"/>
              <w:rPr>
                <w:rFonts w:ascii="Calibri" w:hAnsi="Calibri" w:cs="Calibri"/>
                <w:b/>
                <w:sz w:val="18"/>
                <w:szCs w:val="18"/>
              </w:rPr>
            </w:pPr>
          </w:p>
        </w:tc>
        <w:tc>
          <w:tcPr>
            <w:tcW w:w="3683" w:type="dxa"/>
            <w:vAlign w:val="center"/>
          </w:tcPr>
          <w:p w14:paraId="2900A467" w14:textId="77777777" w:rsidR="0013510E" w:rsidRPr="00DB5AAF" w:rsidRDefault="0013510E" w:rsidP="00126BEB">
            <w:pPr>
              <w:rPr>
                <w:rFonts w:ascii="Calibri" w:hAnsi="Calibri" w:cs="Calibri"/>
                <w:b/>
                <w:sz w:val="18"/>
                <w:szCs w:val="18"/>
              </w:rPr>
            </w:pPr>
          </w:p>
        </w:tc>
        <w:tc>
          <w:tcPr>
            <w:tcW w:w="511" w:type="dxa"/>
            <w:vAlign w:val="center"/>
          </w:tcPr>
          <w:p w14:paraId="18AFBFD0" w14:textId="77777777" w:rsidR="0013510E" w:rsidRPr="00DB5AAF" w:rsidRDefault="0013510E" w:rsidP="00126BEB">
            <w:pPr>
              <w:rPr>
                <w:rFonts w:ascii="Calibri" w:hAnsi="Calibri" w:cs="Calibri"/>
                <w:b/>
                <w:sz w:val="18"/>
                <w:szCs w:val="18"/>
              </w:rPr>
            </w:pPr>
          </w:p>
        </w:tc>
        <w:tc>
          <w:tcPr>
            <w:tcW w:w="483" w:type="dxa"/>
            <w:vAlign w:val="center"/>
          </w:tcPr>
          <w:p w14:paraId="295E517A" w14:textId="77777777" w:rsidR="0013510E" w:rsidRPr="00DB5AAF" w:rsidRDefault="0013510E" w:rsidP="00126BEB">
            <w:pPr>
              <w:rPr>
                <w:rFonts w:ascii="Calibri" w:hAnsi="Calibri" w:cs="Calibri"/>
                <w:b/>
                <w:sz w:val="18"/>
                <w:szCs w:val="18"/>
              </w:rPr>
            </w:pPr>
          </w:p>
        </w:tc>
        <w:tc>
          <w:tcPr>
            <w:tcW w:w="788"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344FCB">
        <w:trPr>
          <w:jc w:val="center"/>
        </w:trPr>
        <w:tc>
          <w:tcPr>
            <w:tcW w:w="3714" w:type="dxa"/>
            <w:vAlign w:val="center"/>
          </w:tcPr>
          <w:p w14:paraId="366CBE18" w14:textId="77777777" w:rsidR="00C129E9" w:rsidRPr="00C129E9" w:rsidRDefault="00C129E9"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C129E9">
              <w:rPr>
                <w:rFonts w:asciiTheme="minorHAnsi" w:hAnsiTheme="minorHAnsi" w:cstheme="minorHAnsi"/>
                <w:b/>
                <w:sz w:val="18"/>
                <w:szCs w:val="18"/>
                <w:lang w:eastAsia="es-ES"/>
              </w:rPr>
              <w:t xml:space="preserve">VALVULA DE BOLA UNION ROSCADA HEMBRA/HEMBRA ½” </w:t>
            </w:r>
          </w:p>
          <w:p w14:paraId="04C5787D"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Presión máxima: 25 bares </w:t>
            </w:r>
          </w:p>
          <w:p w14:paraId="5642DF90" w14:textId="58235638" w:rsidR="0013510E"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Rango de temperatura de operación: -10/+130 °C</w:t>
            </w:r>
          </w:p>
        </w:tc>
        <w:tc>
          <w:tcPr>
            <w:tcW w:w="3683" w:type="dxa"/>
            <w:vAlign w:val="center"/>
          </w:tcPr>
          <w:p w14:paraId="5E878CE0" w14:textId="77777777" w:rsidR="0013510E" w:rsidRPr="00DB5AAF" w:rsidRDefault="0013510E" w:rsidP="00126BEB">
            <w:pPr>
              <w:rPr>
                <w:rFonts w:ascii="Calibri" w:hAnsi="Calibri" w:cs="Calibri"/>
                <w:b/>
                <w:sz w:val="18"/>
                <w:szCs w:val="18"/>
              </w:rPr>
            </w:pPr>
          </w:p>
        </w:tc>
        <w:tc>
          <w:tcPr>
            <w:tcW w:w="511" w:type="dxa"/>
            <w:vAlign w:val="center"/>
          </w:tcPr>
          <w:p w14:paraId="113446FE" w14:textId="77777777" w:rsidR="0013510E" w:rsidRPr="00DB5AAF" w:rsidRDefault="0013510E" w:rsidP="00126BEB">
            <w:pPr>
              <w:rPr>
                <w:rFonts w:ascii="Calibri" w:hAnsi="Calibri" w:cs="Calibri"/>
                <w:b/>
                <w:sz w:val="18"/>
                <w:szCs w:val="18"/>
              </w:rPr>
            </w:pPr>
          </w:p>
        </w:tc>
        <w:tc>
          <w:tcPr>
            <w:tcW w:w="483" w:type="dxa"/>
            <w:vAlign w:val="center"/>
          </w:tcPr>
          <w:p w14:paraId="1D943B0B" w14:textId="77777777" w:rsidR="0013510E" w:rsidRPr="00DB5AAF" w:rsidRDefault="0013510E" w:rsidP="00126BEB">
            <w:pPr>
              <w:rPr>
                <w:rFonts w:ascii="Calibri" w:hAnsi="Calibri" w:cs="Calibri"/>
                <w:b/>
                <w:sz w:val="18"/>
                <w:szCs w:val="18"/>
              </w:rPr>
            </w:pPr>
          </w:p>
        </w:tc>
        <w:tc>
          <w:tcPr>
            <w:tcW w:w="788"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344FCB">
        <w:trPr>
          <w:jc w:val="center"/>
        </w:trPr>
        <w:tc>
          <w:tcPr>
            <w:tcW w:w="3714" w:type="dxa"/>
            <w:vAlign w:val="center"/>
          </w:tcPr>
          <w:p w14:paraId="04955A41" w14:textId="77777777" w:rsidR="00C129E9" w:rsidRPr="00C129E9" w:rsidRDefault="00C129E9"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C129E9">
              <w:rPr>
                <w:rFonts w:asciiTheme="minorHAnsi" w:hAnsiTheme="minorHAnsi" w:cstheme="minorHAnsi"/>
                <w:b/>
                <w:sz w:val="18"/>
                <w:szCs w:val="18"/>
                <w:lang w:eastAsia="es-ES"/>
              </w:rPr>
              <w:t xml:space="preserve">MANOMETRO TIPO BOURDON 120 </w:t>
            </w:r>
            <w:proofErr w:type="spellStart"/>
            <w:r w:rsidRPr="00C129E9">
              <w:rPr>
                <w:rFonts w:asciiTheme="minorHAnsi" w:hAnsiTheme="minorHAnsi" w:cstheme="minorHAnsi"/>
                <w:b/>
                <w:sz w:val="18"/>
                <w:szCs w:val="18"/>
                <w:lang w:eastAsia="es-ES"/>
              </w:rPr>
              <w:t>psig</w:t>
            </w:r>
            <w:proofErr w:type="spellEnd"/>
            <w:r w:rsidRPr="00C129E9">
              <w:rPr>
                <w:rFonts w:asciiTheme="minorHAnsi" w:hAnsiTheme="minorHAnsi" w:cstheme="minorHAnsi"/>
                <w:b/>
                <w:sz w:val="18"/>
                <w:szCs w:val="18"/>
                <w:lang w:eastAsia="es-ES"/>
              </w:rPr>
              <w:t xml:space="preserve">/8 bar </w:t>
            </w:r>
          </w:p>
          <w:p w14:paraId="70B4281B"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División de escala: min 2 </w:t>
            </w:r>
            <w:proofErr w:type="spellStart"/>
            <w:r w:rsidRPr="00C129E9">
              <w:rPr>
                <w:rFonts w:asciiTheme="minorHAnsi" w:hAnsiTheme="minorHAnsi" w:cstheme="minorHAnsi"/>
                <w:sz w:val="18"/>
                <w:szCs w:val="18"/>
                <w:lang w:eastAsia="es-ES"/>
              </w:rPr>
              <w:t>psig</w:t>
            </w:r>
            <w:proofErr w:type="spellEnd"/>
          </w:p>
          <w:p w14:paraId="4A73925D"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Carcasa de acero al carbono</w:t>
            </w:r>
          </w:p>
          <w:p w14:paraId="4EC2CBAE"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Material </w:t>
            </w:r>
            <w:proofErr w:type="spellStart"/>
            <w:r w:rsidRPr="00C129E9">
              <w:rPr>
                <w:rFonts w:asciiTheme="minorHAnsi" w:hAnsiTheme="minorHAnsi" w:cstheme="minorHAnsi"/>
                <w:sz w:val="18"/>
                <w:szCs w:val="18"/>
                <w:lang w:eastAsia="es-ES"/>
              </w:rPr>
              <w:t>Bourdon</w:t>
            </w:r>
            <w:proofErr w:type="spellEnd"/>
            <w:r w:rsidRPr="00C129E9">
              <w:rPr>
                <w:rFonts w:asciiTheme="minorHAnsi" w:hAnsiTheme="minorHAnsi" w:cstheme="minorHAnsi"/>
                <w:sz w:val="18"/>
                <w:szCs w:val="18"/>
                <w:lang w:eastAsia="es-ES"/>
              </w:rPr>
              <w:t>: Bronce</w:t>
            </w:r>
          </w:p>
          <w:p w14:paraId="220CC082"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Rosca ½” BSP/NPT</w:t>
            </w:r>
          </w:p>
          <w:p w14:paraId="5E41FD16"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Exactitud: 1%</w:t>
            </w:r>
          </w:p>
          <w:p w14:paraId="2497283C" w14:textId="77777777" w:rsidR="00C129E9" w:rsidRPr="00C129E9" w:rsidRDefault="00C129E9" w:rsidP="00B13393">
            <w:pPr>
              <w:numPr>
                <w:ilvl w:val="0"/>
                <w:numId w:val="42"/>
              </w:numPr>
              <w:tabs>
                <w:tab w:val="left" w:pos="851"/>
                <w:tab w:val="left" w:pos="993"/>
              </w:tabs>
              <w:autoSpaceDE w:val="0"/>
              <w:autoSpaceDN w:val="0"/>
              <w:adjustRightInd w:val="0"/>
              <w:ind w:left="851" w:right="-14" w:hanging="425"/>
              <w:contextualSpacing/>
              <w:jc w:val="both"/>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Certificado original de calibración por el IBMETRO u otros acreditados por el mismo, que será emitido por cada </w:t>
            </w:r>
            <w:r w:rsidRPr="00C129E9">
              <w:rPr>
                <w:rFonts w:asciiTheme="minorHAnsi" w:hAnsiTheme="minorHAnsi" w:cstheme="minorHAnsi"/>
                <w:sz w:val="18"/>
                <w:szCs w:val="18"/>
                <w:lang w:eastAsia="es-ES"/>
              </w:rPr>
              <w:lastRenderedPageBreak/>
              <w:t xml:space="preserve">manómetro de manera independiente, asimismo deberá ser entregado al momento de la entrega de los bienes, </w:t>
            </w:r>
            <w:r w:rsidRPr="00C129E9">
              <w:rPr>
                <w:rFonts w:asciiTheme="minorHAnsi" w:hAnsiTheme="minorHAnsi" w:cstheme="minorHAnsi"/>
                <w:sz w:val="18"/>
                <w:szCs w:val="18"/>
                <w:lang w:val="es-BO" w:eastAsia="es-ES"/>
              </w:rPr>
              <w:t xml:space="preserve">el dato de </w:t>
            </w:r>
            <w:r w:rsidRPr="00C129E9">
              <w:rPr>
                <w:rFonts w:asciiTheme="minorHAnsi" w:hAnsiTheme="minorHAnsi" w:cstheme="minorHAnsi"/>
                <w:b/>
                <w:sz w:val="18"/>
                <w:szCs w:val="18"/>
                <w:lang w:val="es-BO" w:eastAsia="es-ES"/>
              </w:rPr>
              <w:t>propietario</w:t>
            </w:r>
            <w:r w:rsidRPr="00C129E9">
              <w:rPr>
                <w:rFonts w:asciiTheme="minorHAnsi" w:hAnsiTheme="minorHAnsi" w:cstheme="minorHAnsi"/>
                <w:sz w:val="18"/>
                <w:szCs w:val="18"/>
                <w:lang w:val="es-BO" w:eastAsia="es-ES"/>
              </w:rPr>
              <w:t xml:space="preserve"> en el documento estará a nombre de Y.P.F.B.</w:t>
            </w:r>
            <w:r w:rsidRPr="00C129E9">
              <w:rPr>
                <w:rFonts w:asciiTheme="minorHAnsi" w:hAnsiTheme="minorHAnsi" w:cstheme="minorHAnsi"/>
                <w:sz w:val="18"/>
                <w:szCs w:val="18"/>
                <w:lang w:eastAsia="es-ES"/>
              </w:rPr>
              <w:t xml:space="preserve"> </w:t>
            </w:r>
          </w:p>
          <w:p w14:paraId="4B270D7E" w14:textId="1BA01DD9" w:rsidR="0013510E" w:rsidRPr="00344FCB" w:rsidRDefault="00C129E9" w:rsidP="00B13393">
            <w:pPr>
              <w:numPr>
                <w:ilvl w:val="0"/>
                <w:numId w:val="43"/>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C129E9">
              <w:rPr>
                <w:rFonts w:asciiTheme="minorHAnsi" w:hAnsiTheme="minorHAnsi" w:cstheme="minorHAnsi"/>
                <w:sz w:val="18"/>
                <w:szCs w:val="18"/>
                <w:lang w:eastAsia="es-ES"/>
              </w:rPr>
              <w:t xml:space="preserve">Si la rosca DEL MANOMETRO fuera BSP se realizará la provisión adicional de un buje HEMBRA/MACHO Rosca: BSP/NPT hembra material bronce o latón. </w:t>
            </w:r>
          </w:p>
        </w:tc>
        <w:tc>
          <w:tcPr>
            <w:tcW w:w="3683" w:type="dxa"/>
            <w:vAlign w:val="center"/>
          </w:tcPr>
          <w:p w14:paraId="343D7E34" w14:textId="77777777" w:rsidR="0013510E" w:rsidRPr="00DB5AAF" w:rsidRDefault="0013510E" w:rsidP="00126BEB">
            <w:pPr>
              <w:rPr>
                <w:rFonts w:ascii="Calibri" w:hAnsi="Calibri" w:cs="Calibri"/>
                <w:b/>
                <w:sz w:val="18"/>
                <w:szCs w:val="18"/>
              </w:rPr>
            </w:pPr>
          </w:p>
        </w:tc>
        <w:tc>
          <w:tcPr>
            <w:tcW w:w="511" w:type="dxa"/>
            <w:vAlign w:val="center"/>
          </w:tcPr>
          <w:p w14:paraId="361F6C27" w14:textId="77777777" w:rsidR="0013510E" w:rsidRPr="00DB5AAF" w:rsidRDefault="0013510E" w:rsidP="00126BEB">
            <w:pPr>
              <w:rPr>
                <w:rFonts w:ascii="Calibri" w:hAnsi="Calibri" w:cs="Calibri"/>
                <w:b/>
                <w:sz w:val="18"/>
                <w:szCs w:val="18"/>
              </w:rPr>
            </w:pPr>
          </w:p>
        </w:tc>
        <w:tc>
          <w:tcPr>
            <w:tcW w:w="483" w:type="dxa"/>
            <w:vAlign w:val="center"/>
          </w:tcPr>
          <w:p w14:paraId="6E84F725" w14:textId="77777777" w:rsidR="0013510E" w:rsidRPr="00DB5AAF" w:rsidRDefault="0013510E" w:rsidP="00126BEB">
            <w:pPr>
              <w:rPr>
                <w:rFonts w:ascii="Calibri" w:hAnsi="Calibri" w:cs="Calibri"/>
                <w:b/>
                <w:sz w:val="18"/>
                <w:szCs w:val="18"/>
              </w:rPr>
            </w:pPr>
          </w:p>
        </w:tc>
        <w:tc>
          <w:tcPr>
            <w:tcW w:w="788"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344FCB">
        <w:trPr>
          <w:jc w:val="center"/>
        </w:trPr>
        <w:tc>
          <w:tcPr>
            <w:tcW w:w="3714" w:type="dxa"/>
            <w:vAlign w:val="center"/>
          </w:tcPr>
          <w:p w14:paraId="2029035F" w14:textId="77777777" w:rsidR="00344FCB" w:rsidRPr="00344FCB" w:rsidRDefault="00344FCB" w:rsidP="00B13393">
            <w:pPr>
              <w:pStyle w:val="Prrafodelista"/>
              <w:numPr>
                <w:ilvl w:val="0"/>
                <w:numId w:val="45"/>
              </w:numPr>
              <w:autoSpaceDE w:val="0"/>
              <w:autoSpaceDN w:val="0"/>
              <w:adjustRightInd w:val="0"/>
              <w:ind w:left="426"/>
              <w:jc w:val="both"/>
              <w:rPr>
                <w:rFonts w:asciiTheme="minorHAnsi" w:hAnsiTheme="minorHAnsi" w:cstheme="minorHAnsi"/>
                <w:sz w:val="18"/>
                <w:szCs w:val="18"/>
                <w:lang w:eastAsia="es-ES"/>
              </w:rPr>
            </w:pPr>
            <w:r w:rsidRPr="00344FCB">
              <w:rPr>
                <w:rFonts w:asciiTheme="minorHAnsi" w:hAnsiTheme="minorHAnsi" w:cstheme="minorHAnsi"/>
                <w:b/>
                <w:sz w:val="18"/>
                <w:szCs w:val="18"/>
                <w:lang w:eastAsia="es-ES"/>
              </w:rPr>
              <w:lastRenderedPageBreak/>
              <w:t xml:space="preserve">GARRA PARA MANGUERA DE ALTA PRESION ¾” </w:t>
            </w:r>
          </w:p>
          <w:p w14:paraId="2EBBAA74" w14:textId="2CC889BF" w:rsidR="0013510E" w:rsidRPr="00344FCB" w:rsidRDefault="00344FCB" w:rsidP="00B13393">
            <w:pPr>
              <w:numPr>
                <w:ilvl w:val="0"/>
                <w:numId w:val="43"/>
              </w:numPr>
              <w:tabs>
                <w:tab w:val="left" w:pos="851"/>
                <w:tab w:val="left" w:pos="993"/>
              </w:tabs>
              <w:autoSpaceDE w:val="0"/>
              <w:autoSpaceDN w:val="0"/>
              <w:adjustRightInd w:val="0"/>
              <w:ind w:left="851" w:right="-14" w:hanging="425"/>
              <w:contextualSpacing/>
              <w:rPr>
                <w:rFonts w:asciiTheme="minorHAnsi" w:hAnsiTheme="minorHAnsi" w:cstheme="minorHAnsi"/>
                <w:sz w:val="18"/>
                <w:szCs w:val="18"/>
                <w:lang w:eastAsia="es-ES"/>
              </w:rPr>
            </w:pPr>
            <w:r w:rsidRPr="00344FCB">
              <w:rPr>
                <w:rFonts w:asciiTheme="minorHAnsi" w:hAnsiTheme="minorHAnsi" w:cstheme="minorHAnsi"/>
                <w:sz w:val="18"/>
                <w:szCs w:val="18"/>
                <w:lang w:eastAsia="es-ES"/>
              </w:rPr>
              <w:t>Conexión roscada ½”</w:t>
            </w:r>
          </w:p>
        </w:tc>
        <w:tc>
          <w:tcPr>
            <w:tcW w:w="3683" w:type="dxa"/>
            <w:vAlign w:val="center"/>
          </w:tcPr>
          <w:p w14:paraId="7086EF4B" w14:textId="77777777" w:rsidR="0013510E" w:rsidRPr="00DB5AAF" w:rsidRDefault="0013510E" w:rsidP="00126BEB">
            <w:pPr>
              <w:rPr>
                <w:rFonts w:ascii="Calibri" w:hAnsi="Calibri" w:cs="Calibri"/>
                <w:b/>
                <w:sz w:val="18"/>
                <w:szCs w:val="18"/>
              </w:rPr>
            </w:pPr>
          </w:p>
        </w:tc>
        <w:tc>
          <w:tcPr>
            <w:tcW w:w="511" w:type="dxa"/>
            <w:vAlign w:val="center"/>
          </w:tcPr>
          <w:p w14:paraId="0396F135" w14:textId="77777777" w:rsidR="0013510E" w:rsidRPr="00DB5AAF" w:rsidRDefault="0013510E" w:rsidP="00126BEB">
            <w:pPr>
              <w:rPr>
                <w:rFonts w:ascii="Calibri" w:hAnsi="Calibri" w:cs="Calibri"/>
                <w:b/>
                <w:sz w:val="18"/>
                <w:szCs w:val="18"/>
              </w:rPr>
            </w:pPr>
          </w:p>
        </w:tc>
        <w:tc>
          <w:tcPr>
            <w:tcW w:w="483" w:type="dxa"/>
            <w:vAlign w:val="center"/>
          </w:tcPr>
          <w:p w14:paraId="50B03387" w14:textId="77777777" w:rsidR="0013510E" w:rsidRPr="00DB5AAF" w:rsidRDefault="0013510E" w:rsidP="00126BEB">
            <w:pPr>
              <w:rPr>
                <w:rFonts w:ascii="Calibri" w:hAnsi="Calibri" w:cs="Calibri"/>
                <w:b/>
                <w:sz w:val="18"/>
                <w:szCs w:val="18"/>
              </w:rPr>
            </w:pPr>
          </w:p>
        </w:tc>
        <w:tc>
          <w:tcPr>
            <w:tcW w:w="788"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344FCB">
        <w:trPr>
          <w:jc w:val="center"/>
        </w:trPr>
        <w:tc>
          <w:tcPr>
            <w:tcW w:w="3714" w:type="dxa"/>
            <w:vAlign w:val="center"/>
          </w:tcPr>
          <w:p w14:paraId="749AE464" w14:textId="77777777" w:rsidR="0013510E" w:rsidRPr="00344FCB" w:rsidRDefault="00344FCB"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344FCB">
              <w:rPr>
                <w:rFonts w:asciiTheme="minorHAnsi" w:hAnsiTheme="minorHAnsi" w:cstheme="minorHAnsi"/>
                <w:b/>
                <w:sz w:val="18"/>
                <w:szCs w:val="18"/>
                <w:lang w:eastAsia="es-ES"/>
              </w:rPr>
              <w:t>SOLDADURA OXIACETILENICA</w:t>
            </w:r>
          </w:p>
          <w:p w14:paraId="20C0D11F" w14:textId="3A19388A" w:rsidR="00344FCB" w:rsidRPr="00344FCB" w:rsidRDefault="00344FCB" w:rsidP="00344FCB">
            <w:pPr>
              <w:pStyle w:val="Prrafodelista"/>
              <w:autoSpaceDE w:val="0"/>
              <w:autoSpaceDN w:val="0"/>
              <w:adjustRightInd w:val="0"/>
              <w:ind w:left="426"/>
              <w:jc w:val="both"/>
              <w:rPr>
                <w:rFonts w:asciiTheme="minorHAnsi" w:hAnsiTheme="minorHAnsi" w:cstheme="minorHAnsi"/>
                <w:b/>
                <w:sz w:val="18"/>
                <w:szCs w:val="18"/>
                <w:lang w:eastAsia="es-ES"/>
              </w:rPr>
            </w:pPr>
          </w:p>
        </w:tc>
        <w:tc>
          <w:tcPr>
            <w:tcW w:w="3683" w:type="dxa"/>
            <w:vAlign w:val="center"/>
          </w:tcPr>
          <w:p w14:paraId="20235639" w14:textId="77777777" w:rsidR="0013510E" w:rsidRPr="00DB5AAF" w:rsidRDefault="0013510E" w:rsidP="00126BEB">
            <w:pPr>
              <w:rPr>
                <w:rFonts w:ascii="Calibri" w:hAnsi="Calibri" w:cs="Calibri"/>
                <w:b/>
                <w:sz w:val="18"/>
                <w:szCs w:val="18"/>
              </w:rPr>
            </w:pPr>
          </w:p>
        </w:tc>
        <w:tc>
          <w:tcPr>
            <w:tcW w:w="511" w:type="dxa"/>
            <w:vAlign w:val="center"/>
          </w:tcPr>
          <w:p w14:paraId="06AF98E2" w14:textId="77777777" w:rsidR="0013510E" w:rsidRPr="00DB5AAF" w:rsidRDefault="0013510E" w:rsidP="00126BEB">
            <w:pPr>
              <w:rPr>
                <w:rFonts w:ascii="Calibri" w:hAnsi="Calibri" w:cs="Calibri"/>
                <w:b/>
                <w:sz w:val="18"/>
                <w:szCs w:val="18"/>
              </w:rPr>
            </w:pPr>
          </w:p>
        </w:tc>
        <w:tc>
          <w:tcPr>
            <w:tcW w:w="483" w:type="dxa"/>
            <w:vAlign w:val="center"/>
          </w:tcPr>
          <w:p w14:paraId="1988D738" w14:textId="77777777" w:rsidR="0013510E" w:rsidRPr="00DB5AAF" w:rsidRDefault="0013510E" w:rsidP="00126BEB">
            <w:pPr>
              <w:rPr>
                <w:rFonts w:ascii="Calibri" w:hAnsi="Calibri" w:cs="Calibri"/>
                <w:b/>
                <w:sz w:val="18"/>
                <w:szCs w:val="18"/>
              </w:rPr>
            </w:pPr>
          </w:p>
        </w:tc>
        <w:tc>
          <w:tcPr>
            <w:tcW w:w="788"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344FCB">
        <w:trPr>
          <w:jc w:val="center"/>
        </w:trPr>
        <w:tc>
          <w:tcPr>
            <w:tcW w:w="3714" w:type="dxa"/>
            <w:vAlign w:val="center"/>
          </w:tcPr>
          <w:p w14:paraId="074E903E" w14:textId="77777777" w:rsidR="00344FCB" w:rsidRPr="00344FCB" w:rsidRDefault="00344FCB" w:rsidP="00B13393">
            <w:pPr>
              <w:pStyle w:val="Prrafodelista"/>
              <w:numPr>
                <w:ilvl w:val="0"/>
                <w:numId w:val="45"/>
              </w:numPr>
              <w:autoSpaceDE w:val="0"/>
              <w:autoSpaceDN w:val="0"/>
              <w:adjustRightInd w:val="0"/>
              <w:ind w:left="426"/>
              <w:jc w:val="both"/>
              <w:rPr>
                <w:rFonts w:asciiTheme="minorHAnsi" w:hAnsiTheme="minorHAnsi" w:cstheme="minorHAnsi"/>
                <w:b/>
                <w:sz w:val="18"/>
                <w:szCs w:val="18"/>
                <w:lang w:eastAsia="es-ES"/>
              </w:rPr>
            </w:pPr>
            <w:r w:rsidRPr="00344FCB">
              <w:rPr>
                <w:rFonts w:asciiTheme="minorHAnsi" w:hAnsiTheme="minorHAnsi" w:cstheme="minorHAnsi"/>
                <w:b/>
                <w:sz w:val="18"/>
                <w:szCs w:val="18"/>
                <w:lang w:eastAsia="es-ES"/>
              </w:rPr>
              <w:t xml:space="preserve">VALVULA DE AGUJA MACHO/HEMBRA ½” NPT </w:t>
            </w:r>
          </w:p>
          <w:p w14:paraId="6C00460E" w14:textId="77777777" w:rsidR="00344FCB" w:rsidRPr="00344FCB" w:rsidRDefault="00344FCB" w:rsidP="00B13393">
            <w:pPr>
              <w:numPr>
                <w:ilvl w:val="0"/>
                <w:numId w:val="42"/>
              </w:numPr>
              <w:tabs>
                <w:tab w:val="left" w:pos="851"/>
                <w:tab w:val="left" w:pos="993"/>
              </w:tabs>
              <w:autoSpaceDE w:val="0"/>
              <w:autoSpaceDN w:val="0"/>
              <w:adjustRightInd w:val="0"/>
              <w:ind w:left="851" w:right="-14" w:hanging="425"/>
              <w:contextualSpacing/>
              <w:jc w:val="both"/>
              <w:rPr>
                <w:rFonts w:asciiTheme="minorHAnsi" w:hAnsiTheme="minorHAnsi" w:cstheme="minorHAnsi"/>
                <w:sz w:val="18"/>
                <w:szCs w:val="18"/>
                <w:lang w:eastAsia="es-ES"/>
              </w:rPr>
            </w:pPr>
            <w:r w:rsidRPr="00344FCB">
              <w:rPr>
                <w:rFonts w:asciiTheme="minorHAnsi" w:hAnsiTheme="minorHAnsi" w:cstheme="minorHAnsi"/>
                <w:sz w:val="18"/>
                <w:szCs w:val="18"/>
                <w:lang w:eastAsia="es-ES"/>
              </w:rPr>
              <w:t>Material: Acero inoxidable AISI 304</w:t>
            </w:r>
          </w:p>
          <w:p w14:paraId="618C7561" w14:textId="77777777" w:rsidR="00344FCB" w:rsidRPr="00344FCB" w:rsidRDefault="00344FCB" w:rsidP="00B13393">
            <w:pPr>
              <w:numPr>
                <w:ilvl w:val="0"/>
                <w:numId w:val="42"/>
              </w:numPr>
              <w:tabs>
                <w:tab w:val="left" w:pos="851"/>
                <w:tab w:val="left" w:pos="993"/>
              </w:tabs>
              <w:autoSpaceDE w:val="0"/>
              <w:autoSpaceDN w:val="0"/>
              <w:adjustRightInd w:val="0"/>
              <w:ind w:left="851" w:right="-14" w:hanging="425"/>
              <w:contextualSpacing/>
              <w:jc w:val="both"/>
              <w:rPr>
                <w:rFonts w:asciiTheme="minorHAnsi" w:hAnsiTheme="minorHAnsi" w:cstheme="minorHAnsi"/>
                <w:sz w:val="18"/>
                <w:szCs w:val="18"/>
                <w:lang w:eastAsia="es-ES"/>
              </w:rPr>
            </w:pPr>
            <w:r w:rsidRPr="00344FCB">
              <w:rPr>
                <w:rFonts w:asciiTheme="minorHAnsi" w:hAnsiTheme="minorHAnsi" w:cstheme="minorHAnsi"/>
                <w:sz w:val="18"/>
                <w:szCs w:val="18"/>
                <w:lang w:eastAsia="es-ES"/>
              </w:rPr>
              <w:t>Presión mínima: 425 kg/cm2 (min 3000#)</w:t>
            </w:r>
          </w:p>
          <w:p w14:paraId="2091D066" w14:textId="647FF276" w:rsidR="0013510E" w:rsidRPr="00344FCB" w:rsidRDefault="00344FCB" w:rsidP="00B13393">
            <w:pPr>
              <w:numPr>
                <w:ilvl w:val="0"/>
                <w:numId w:val="42"/>
              </w:numPr>
              <w:tabs>
                <w:tab w:val="left" w:pos="851"/>
                <w:tab w:val="left" w:pos="993"/>
              </w:tabs>
              <w:autoSpaceDE w:val="0"/>
              <w:autoSpaceDN w:val="0"/>
              <w:adjustRightInd w:val="0"/>
              <w:ind w:left="851" w:right="-14" w:hanging="425"/>
              <w:contextualSpacing/>
              <w:jc w:val="both"/>
              <w:rPr>
                <w:rFonts w:asciiTheme="minorHAnsi" w:hAnsiTheme="minorHAnsi" w:cstheme="minorHAnsi"/>
                <w:b/>
                <w:bCs/>
                <w:sz w:val="18"/>
                <w:szCs w:val="18"/>
              </w:rPr>
            </w:pPr>
            <w:r w:rsidRPr="00344FCB">
              <w:rPr>
                <w:rFonts w:asciiTheme="minorHAnsi" w:hAnsiTheme="minorHAnsi" w:cstheme="minorHAnsi"/>
                <w:sz w:val="18"/>
                <w:szCs w:val="18"/>
                <w:lang w:eastAsia="es-ES"/>
              </w:rPr>
              <w:t>Se aceptará válvula conexión HEMBRA/HEMBRA con provisión de un macho de doble rosca ½” de acero inoxidable</w:t>
            </w:r>
          </w:p>
        </w:tc>
        <w:tc>
          <w:tcPr>
            <w:tcW w:w="3683" w:type="dxa"/>
            <w:vAlign w:val="center"/>
          </w:tcPr>
          <w:p w14:paraId="14F489B0" w14:textId="77777777" w:rsidR="0013510E" w:rsidRPr="00DB5AAF" w:rsidRDefault="0013510E" w:rsidP="00126BEB">
            <w:pPr>
              <w:rPr>
                <w:rFonts w:ascii="Calibri" w:hAnsi="Calibri" w:cs="Calibri"/>
                <w:b/>
                <w:sz w:val="18"/>
                <w:szCs w:val="18"/>
              </w:rPr>
            </w:pPr>
          </w:p>
        </w:tc>
        <w:tc>
          <w:tcPr>
            <w:tcW w:w="511" w:type="dxa"/>
            <w:vAlign w:val="center"/>
          </w:tcPr>
          <w:p w14:paraId="0452D3FF" w14:textId="77777777" w:rsidR="0013510E" w:rsidRPr="00DB5AAF" w:rsidRDefault="0013510E" w:rsidP="00126BEB">
            <w:pPr>
              <w:rPr>
                <w:rFonts w:ascii="Calibri" w:hAnsi="Calibri" w:cs="Calibri"/>
                <w:b/>
                <w:sz w:val="18"/>
                <w:szCs w:val="18"/>
              </w:rPr>
            </w:pPr>
          </w:p>
        </w:tc>
        <w:tc>
          <w:tcPr>
            <w:tcW w:w="483" w:type="dxa"/>
            <w:vAlign w:val="center"/>
          </w:tcPr>
          <w:p w14:paraId="789B93CF" w14:textId="77777777" w:rsidR="0013510E" w:rsidRPr="00DB5AAF" w:rsidRDefault="0013510E" w:rsidP="00126BEB">
            <w:pPr>
              <w:rPr>
                <w:rFonts w:ascii="Calibri" w:hAnsi="Calibri" w:cs="Calibri"/>
                <w:b/>
                <w:sz w:val="18"/>
                <w:szCs w:val="18"/>
              </w:rPr>
            </w:pPr>
          </w:p>
        </w:tc>
        <w:tc>
          <w:tcPr>
            <w:tcW w:w="788"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344FCB">
        <w:trPr>
          <w:jc w:val="center"/>
        </w:trPr>
        <w:tc>
          <w:tcPr>
            <w:tcW w:w="3714" w:type="dxa"/>
            <w:vAlign w:val="center"/>
          </w:tcPr>
          <w:p w14:paraId="283DC036" w14:textId="4D00A443" w:rsidR="0013510E" w:rsidRPr="00DB5AAF" w:rsidRDefault="00344FCB" w:rsidP="00C129E9">
            <w:pPr>
              <w:tabs>
                <w:tab w:val="left" w:pos="1843"/>
              </w:tabs>
              <w:jc w:val="both"/>
              <w:rPr>
                <w:rFonts w:ascii="Calibri" w:hAnsi="Calibri" w:cs="Calibri"/>
                <w:sz w:val="18"/>
                <w:szCs w:val="18"/>
              </w:rPr>
            </w:pPr>
            <w:r w:rsidRPr="00344FCB">
              <w:rPr>
                <w:rFonts w:ascii="Calibri" w:hAnsi="Calibri" w:cs="Calibri"/>
                <w:b/>
                <w:sz w:val="18"/>
                <w:szCs w:val="18"/>
              </w:rPr>
              <w:t>ENSAMBLAJE:</w:t>
            </w:r>
            <w:r w:rsidRPr="00344FCB">
              <w:rPr>
                <w:rFonts w:ascii="Calibri" w:hAnsi="Calibri" w:cs="Calibri"/>
                <w:sz w:val="18"/>
                <w:szCs w:val="18"/>
              </w:rPr>
              <w:t xml:space="preserve"> El ensamblado deberá estar de acuerdo al esquema que se muestra en la figura 1, para el caso de uniones roscadas deberá utilizar material sellante resistente a presiones altas o teflón que será provisto por el contratista a excepción de uniones roscadas serán soldadas mediante método de soldadura oxiacetilénica.</w:t>
            </w:r>
          </w:p>
        </w:tc>
        <w:tc>
          <w:tcPr>
            <w:tcW w:w="3683" w:type="dxa"/>
            <w:vAlign w:val="center"/>
          </w:tcPr>
          <w:p w14:paraId="64038F70" w14:textId="77777777" w:rsidR="0013510E" w:rsidRPr="00DB5AAF" w:rsidRDefault="0013510E" w:rsidP="00126BEB">
            <w:pPr>
              <w:rPr>
                <w:rFonts w:ascii="Calibri" w:hAnsi="Calibri" w:cs="Calibri"/>
                <w:b/>
                <w:sz w:val="18"/>
                <w:szCs w:val="18"/>
              </w:rPr>
            </w:pPr>
          </w:p>
        </w:tc>
        <w:tc>
          <w:tcPr>
            <w:tcW w:w="511" w:type="dxa"/>
            <w:vAlign w:val="center"/>
          </w:tcPr>
          <w:p w14:paraId="77A2A1E3" w14:textId="77777777" w:rsidR="0013510E" w:rsidRPr="00DB5AAF" w:rsidRDefault="0013510E" w:rsidP="00126BEB">
            <w:pPr>
              <w:rPr>
                <w:rFonts w:ascii="Calibri" w:hAnsi="Calibri" w:cs="Calibri"/>
                <w:b/>
                <w:sz w:val="18"/>
                <w:szCs w:val="18"/>
              </w:rPr>
            </w:pPr>
          </w:p>
        </w:tc>
        <w:tc>
          <w:tcPr>
            <w:tcW w:w="483" w:type="dxa"/>
            <w:vAlign w:val="center"/>
          </w:tcPr>
          <w:p w14:paraId="35297861" w14:textId="77777777" w:rsidR="0013510E" w:rsidRPr="00DB5AAF" w:rsidRDefault="0013510E" w:rsidP="00126BEB">
            <w:pPr>
              <w:rPr>
                <w:rFonts w:ascii="Calibri" w:hAnsi="Calibri" w:cs="Calibri"/>
                <w:b/>
                <w:sz w:val="18"/>
                <w:szCs w:val="18"/>
              </w:rPr>
            </w:pPr>
          </w:p>
        </w:tc>
        <w:tc>
          <w:tcPr>
            <w:tcW w:w="788"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344FCB">
        <w:trPr>
          <w:jc w:val="center"/>
        </w:trPr>
        <w:tc>
          <w:tcPr>
            <w:tcW w:w="3714" w:type="dxa"/>
            <w:vAlign w:val="center"/>
          </w:tcPr>
          <w:p w14:paraId="4BFA24E8" w14:textId="449AA579" w:rsidR="00344FCB" w:rsidRPr="00344FCB" w:rsidRDefault="00344FCB" w:rsidP="00344FCB">
            <w:pPr>
              <w:jc w:val="both"/>
              <w:rPr>
                <w:rFonts w:ascii="Calibri" w:hAnsi="Calibri" w:cs="Calibri"/>
                <w:b/>
                <w:bCs/>
                <w:sz w:val="18"/>
                <w:szCs w:val="18"/>
                <w:lang w:val="es-BO"/>
              </w:rPr>
            </w:pPr>
            <w:r w:rsidRPr="00344FCB">
              <w:rPr>
                <w:rFonts w:ascii="Calibri" w:hAnsi="Calibri" w:cs="Calibri"/>
                <w:b/>
                <w:bCs/>
                <w:sz w:val="18"/>
                <w:szCs w:val="18"/>
              </w:rPr>
              <w:t xml:space="preserve">SOLDADURA OXIACETILENICA: </w:t>
            </w:r>
            <w:r w:rsidR="00EF19C9" w:rsidRPr="00EF19C9">
              <w:rPr>
                <w:rFonts w:ascii="Calibri" w:hAnsi="Calibri" w:cs="Calibri"/>
                <w:bCs/>
                <w:sz w:val="18"/>
                <w:szCs w:val="18"/>
              </w:rPr>
              <w:t xml:space="preserve">El </w:t>
            </w:r>
            <w:r w:rsidR="00EF19C9" w:rsidRPr="00EF19C9">
              <w:rPr>
                <w:rFonts w:ascii="Calibri" w:hAnsi="Calibri" w:cs="Calibri"/>
                <w:bCs/>
                <w:sz w:val="18"/>
                <w:szCs w:val="18"/>
                <w:lang w:val="es-BO"/>
              </w:rPr>
              <w:t>proceso de unión por fusión con material de aporte de latón, deberá ser realizado por un soldador con al menos un (1) año de experiencia en instalaciones internas de gas domiciliar</w:t>
            </w:r>
            <w:bookmarkStart w:id="12" w:name="_GoBack"/>
            <w:bookmarkEnd w:id="12"/>
            <w:r w:rsidR="00EF19C9" w:rsidRPr="00EF19C9">
              <w:rPr>
                <w:rFonts w:ascii="Calibri" w:hAnsi="Calibri" w:cs="Calibri"/>
                <w:bCs/>
                <w:sz w:val="18"/>
                <w:szCs w:val="18"/>
                <w:lang w:val="es-BO"/>
              </w:rPr>
              <w:t>io o comercial, certificado por una empresa legalmente constituida y autorizada por la Agencia Nacional de Hidrocarburos, desempeñando el cargo de instalador, además debe contar con capacitación certificada para realizar trabajos de instalación de gas domiciliario o comercial.</w:t>
            </w:r>
          </w:p>
          <w:p w14:paraId="5666A59B" w14:textId="77777777" w:rsidR="00344FCB" w:rsidRPr="00344FCB" w:rsidRDefault="00344FCB" w:rsidP="00344FCB">
            <w:pPr>
              <w:jc w:val="both"/>
              <w:rPr>
                <w:rFonts w:ascii="Calibri" w:hAnsi="Calibri" w:cs="Calibri"/>
                <w:b/>
                <w:bCs/>
                <w:sz w:val="18"/>
                <w:szCs w:val="18"/>
                <w:lang w:val="es-BO"/>
              </w:rPr>
            </w:pPr>
          </w:p>
          <w:p w14:paraId="068AECB1" w14:textId="3AEC1688" w:rsidR="0013510E" w:rsidRPr="00DB5AAF" w:rsidRDefault="00344FCB" w:rsidP="00344FCB">
            <w:pPr>
              <w:jc w:val="both"/>
              <w:rPr>
                <w:rFonts w:ascii="Calibri" w:hAnsi="Calibri" w:cs="Calibri"/>
                <w:b/>
                <w:bCs/>
                <w:sz w:val="18"/>
                <w:szCs w:val="18"/>
              </w:rPr>
            </w:pPr>
            <w:r w:rsidRPr="00344FCB">
              <w:rPr>
                <w:rFonts w:ascii="Calibri" w:hAnsi="Calibri" w:cs="Calibri"/>
                <w:b/>
                <w:bCs/>
                <w:sz w:val="18"/>
                <w:szCs w:val="18"/>
                <w:lang w:val="es-BO"/>
              </w:rPr>
              <w:t xml:space="preserve">Nota: </w:t>
            </w:r>
            <w:r w:rsidRPr="00344FCB">
              <w:rPr>
                <w:rFonts w:ascii="Calibri" w:hAnsi="Calibri" w:cs="Calibri"/>
                <w:bCs/>
                <w:sz w:val="18"/>
                <w:szCs w:val="18"/>
                <w:lang w:val="es-BO"/>
              </w:rPr>
              <w:t>Los proponentes deberán llenar el formulario C-3 del DBC con la información requerida, adjuntando los respaldos de lo declarado (Certificado de capacitación, certificados de trabajo y Resolución Administrativa ANH de empresa instaladora que certifica la experiencia de soldador).</w:t>
            </w:r>
          </w:p>
        </w:tc>
        <w:tc>
          <w:tcPr>
            <w:tcW w:w="3683" w:type="dxa"/>
            <w:vAlign w:val="center"/>
          </w:tcPr>
          <w:p w14:paraId="1AA6F6C1" w14:textId="77777777" w:rsidR="0013510E" w:rsidRPr="00DB5AAF" w:rsidRDefault="0013510E" w:rsidP="00126BEB">
            <w:pPr>
              <w:rPr>
                <w:rFonts w:ascii="Calibri" w:hAnsi="Calibri" w:cs="Calibri"/>
                <w:b/>
                <w:sz w:val="18"/>
                <w:szCs w:val="18"/>
              </w:rPr>
            </w:pPr>
          </w:p>
        </w:tc>
        <w:tc>
          <w:tcPr>
            <w:tcW w:w="511" w:type="dxa"/>
            <w:vAlign w:val="center"/>
          </w:tcPr>
          <w:p w14:paraId="12550349" w14:textId="77777777" w:rsidR="0013510E" w:rsidRPr="00DB5AAF" w:rsidRDefault="0013510E" w:rsidP="00126BEB">
            <w:pPr>
              <w:rPr>
                <w:rFonts w:ascii="Calibri" w:hAnsi="Calibri" w:cs="Calibri"/>
                <w:b/>
                <w:sz w:val="18"/>
                <w:szCs w:val="18"/>
              </w:rPr>
            </w:pPr>
          </w:p>
        </w:tc>
        <w:tc>
          <w:tcPr>
            <w:tcW w:w="483" w:type="dxa"/>
            <w:vAlign w:val="center"/>
          </w:tcPr>
          <w:p w14:paraId="626BD1B2" w14:textId="77777777" w:rsidR="0013510E" w:rsidRPr="00DB5AAF" w:rsidRDefault="0013510E" w:rsidP="00126BEB">
            <w:pPr>
              <w:rPr>
                <w:rFonts w:ascii="Calibri" w:hAnsi="Calibri" w:cs="Calibri"/>
                <w:b/>
                <w:sz w:val="18"/>
                <w:szCs w:val="18"/>
              </w:rPr>
            </w:pPr>
          </w:p>
        </w:tc>
        <w:tc>
          <w:tcPr>
            <w:tcW w:w="788"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344FCB">
        <w:trPr>
          <w:jc w:val="center"/>
        </w:trPr>
        <w:tc>
          <w:tcPr>
            <w:tcW w:w="3714" w:type="dxa"/>
            <w:vAlign w:val="center"/>
          </w:tcPr>
          <w:p w14:paraId="67DF0804" w14:textId="2433DA2D" w:rsidR="0013510E" w:rsidRPr="00DB5AAF" w:rsidRDefault="00344FCB" w:rsidP="00C129E9">
            <w:pPr>
              <w:jc w:val="both"/>
              <w:rPr>
                <w:rFonts w:ascii="Calibri" w:hAnsi="Calibri" w:cs="Calibri"/>
                <w:bCs/>
                <w:sz w:val="18"/>
                <w:szCs w:val="18"/>
              </w:rPr>
            </w:pPr>
            <w:r w:rsidRPr="00344FCB">
              <w:rPr>
                <w:rFonts w:ascii="Calibri" w:hAnsi="Calibri" w:cs="Calibri"/>
                <w:b/>
                <w:bCs/>
                <w:sz w:val="18"/>
                <w:szCs w:val="18"/>
                <w:lang w:val="es-BO"/>
              </w:rPr>
              <w:t>PRUEBA DE HERMETICIDAD:</w:t>
            </w:r>
            <w:r w:rsidRPr="00344FCB">
              <w:rPr>
                <w:rFonts w:ascii="Calibri" w:hAnsi="Calibri" w:cs="Calibri"/>
                <w:bCs/>
                <w:sz w:val="18"/>
                <w:szCs w:val="18"/>
                <w:lang w:val="es-BO"/>
              </w:rPr>
              <w:t xml:space="preserve"> Todos los cabezales de prueba deberán ser probados después de su construcción, mediante la aplicación de aire a 14 </w:t>
            </w:r>
            <w:r w:rsidRPr="00344FCB">
              <w:rPr>
                <w:rFonts w:ascii="Calibri" w:hAnsi="Calibri" w:cs="Calibri"/>
                <w:bCs/>
                <w:sz w:val="18"/>
                <w:szCs w:val="18"/>
                <w:lang w:val="es-BO"/>
              </w:rPr>
              <w:lastRenderedPageBreak/>
              <w:t>[bar] de presión por el tiempo de 10 min, y la aplicación del método de burbujeo con agua jabonosa. Esta actividad debe ser registrada y aprobada por la comisión de recepción designada por YPFB.</w:t>
            </w:r>
          </w:p>
        </w:tc>
        <w:tc>
          <w:tcPr>
            <w:tcW w:w="3683" w:type="dxa"/>
            <w:vAlign w:val="center"/>
          </w:tcPr>
          <w:p w14:paraId="72437AAF" w14:textId="77777777" w:rsidR="0013510E" w:rsidRPr="00DB5AAF" w:rsidRDefault="0013510E" w:rsidP="00126BEB">
            <w:pPr>
              <w:rPr>
                <w:rFonts w:ascii="Calibri" w:hAnsi="Calibri" w:cs="Calibri"/>
                <w:b/>
                <w:sz w:val="18"/>
                <w:szCs w:val="18"/>
              </w:rPr>
            </w:pPr>
          </w:p>
        </w:tc>
        <w:tc>
          <w:tcPr>
            <w:tcW w:w="511" w:type="dxa"/>
            <w:vAlign w:val="center"/>
          </w:tcPr>
          <w:p w14:paraId="21C687BC" w14:textId="77777777" w:rsidR="0013510E" w:rsidRPr="00DB5AAF" w:rsidRDefault="0013510E" w:rsidP="00126BEB">
            <w:pPr>
              <w:rPr>
                <w:rFonts w:ascii="Calibri" w:hAnsi="Calibri" w:cs="Calibri"/>
                <w:b/>
                <w:sz w:val="18"/>
                <w:szCs w:val="18"/>
              </w:rPr>
            </w:pPr>
          </w:p>
        </w:tc>
        <w:tc>
          <w:tcPr>
            <w:tcW w:w="483" w:type="dxa"/>
            <w:vAlign w:val="center"/>
          </w:tcPr>
          <w:p w14:paraId="5851EA06" w14:textId="77777777" w:rsidR="0013510E" w:rsidRPr="00DB5AAF" w:rsidRDefault="0013510E" w:rsidP="00126BEB">
            <w:pPr>
              <w:rPr>
                <w:rFonts w:ascii="Calibri" w:hAnsi="Calibri" w:cs="Calibri"/>
                <w:b/>
                <w:sz w:val="18"/>
                <w:szCs w:val="18"/>
              </w:rPr>
            </w:pPr>
          </w:p>
        </w:tc>
        <w:tc>
          <w:tcPr>
            <w:tcW w:w="788" w:type="dxa"/>
            <w:vAlign w:val="center"/>
          </w:tcPr>
          <w:p w14:paraId="598BC0E5" w14:textId="77777777" w:rsidR="0013510E" w:rsidRPr="00DB5AAF" w:rsidRDefault="0013510E" w:rsidP="00126BEB">
            <w:pPr>
              <w:rPr>
                <w:rFonts w:ascii="Calibri" w:hAnsi="Calibri" w:cs="Calibri"/>
                <w:b/>
                <w:sz w:val="18"/>
                <w:szCs w:val="18"/>
              </w:rPr>
            </w:pPr>
          </w:p>
        </w:tc>
      </w:tr>
      <w:tr w:rsidR="009B2D19" w:rsidRPr="00C75BEC" w14:paraId="2778D54B" w14:textId="77777777" w:rsidTr="00344FCB">
        <w:trPr>
          <w:jc w:val="center"/>
        </w:trPr>
        <w:tc>
          <w:tcPr>
            <w:tcW w:w="3714" w:type="dxa"/>
            <w:vAlign w:val="center"/>
          </w:tcPr>
          <w:p w14:paraId="2359199A" w14:textId="1A0D040F" w:rsidR="009B2D19" w:rsidRPr="00DB5AAF" w:rsidRDefault="00344FCB" w:rsidP="00C129E9">
            <w:pPr>
              <w:jc w:val="both"/>
              <w:rPr>
                <w:rFonts w:ascii="Calibri" w:hAnsi="Calibri" w:cs="Calibri"/>
                <w:bCs/>
                <w:sz w:val="18"/>
                <w:szCs w:val="18"/>
              </w:rPr>
            </w:pPr>
            <w:r w:rsidRPr="00344FCB">
              <w:rPr>
                <w:rFonts w:ascii="Calibri" w:hAnsi="Calibri" w:cs="Calibri"/>
                <w:b/>
                <w:bCs/>
                <w:sz w:val="18"/>
                <w:szCs w:val="18"/>
                <w:lang w:val="es-BO"/>
              </w:rPr>
              <w:lastRenderedPageBreak/>
              <w:t>PINTADO:</w:t>
            </w:r>
            <w:r w:rsidRPr="00344FCB">
              <w:rPr>
                <w:rFonts w:ascii="Calibri" w:hAnsi="Calibri" w:cs="Calibri"/>
                <w:bCs/>
                <w:sz w:val="18"/>
                <w:szCs w:val="18"/>
                <w:lang w:val="es-BO"/>
              </w:rPr>
              <w:t xml:space="preserve"> Previa aprobación de la prueba de hermeticidad se procederá a pintarlo de acuerdo a las recomendaciones del fabricante de la pintura, únicamente será aceptado el uso de pulverizador de pintura.</w:t>
            </w:r>
          </w:p>
        </w:tc>
        <w:tc>
          <w:tcPr>
            <w:tcW w:w="3683" w:type="dxa"/>
            <w:vAlign w:val="center"/>
          </w:tcPr>
          <w:p w14:paraId="2C37FAFE" w14:textId="77777777" w:rsidR="009B2D19" w:rsidRPr="00DB5AAF" w:rsidRDefault="009B2D19" w:rsidP="00126BEB">
            <w:pPr>
              <w:rPr>
                <w:rFonts w:ascii="Calibri" w:hAnsi="Calibri" w:cs="Calibri"/>
                <w:b/>
                <w:sz w:val="18"/>
                <w:szCs w:val="18"/>
              </w:rPr>
            </w:pPr>
          </w:p>
        </w:tc>
        <w:tc>
          <w:tcPr>
            <w:tcW w:w="511" w:type="dxa"/>
            <w:vAlign w:val="center"/>
          </w:tcPr>
          <w:p w14:paraId="7AA4B823" w14:textId="77777777" w:rsidR="009B2D19" w:rsidRPr="00DB5AAF" w:rsidRDefault="009B2D19" w:rsidP="00126BEB">
            <w:pPr>
              <w:rPr>
                <w:rFonts w:ascii="Calibri" w:hAnsi="Calibri" w:cs="Calibri"/>
                <w:b/>
                <w:sz w:val="18"/>
                <w:szCs w:val="18"/>
              </w:rPr>
            </w:pPr>
          </w:p>
        </w:tc>
        <w:tc>
          <w:tcPr>
            <w:tcW w:w="483" w:type="dxa"/>
            <w:vAlign w:val="center"/>
          </w:tcPr>
          <w:p w14:paraId="1C391D10" w14:textId="77777777" w:rsidR="009B2D19" w:rsidRPr="00DB5AAF" w:rsidRDefault="009B2D19" w:rsidP="00126BEB">
            <w:pPr>
              <w:rPr>
                <w:rFonts w:ascii="Calibri" w:hAnsi="Calibri" w:cs="Calibri"/>
                <w:b/>
                <w:sz w:val="18"/>
                <w:szCs w:val="18"/>
              </w:rPr>
            </w:pPr>
          </w:p>
        </w:tc>
        <w:tc>
          <w:tcPr>
            <w:tcW w:w="788" w:type="dxa"/>
            <w:vAlign w:val="center"/>
          </w:tcPr>
          <w:p w14:paraId="561CBC83" w14:textId="77777777" w:rsidR="009B2D19" w:rsidRPr="00DB5AAF" w:rsidRDefault="009B2D19" w:rsidP="00126BEB">
            <w:pPr>
              <w:rPr>
                <w:rFonts w:ascii="Calibri" w:hAnsi="Calibri" w:cs="Calibri"/>
                <w:b/>
                <w:sz w:val="18"/>
                <w:szCs w:val="18"/>
              </w:rPr>
            </w:pPr>
          </w:p>
        </w:tc>
      </w:tr>
      <w:tr w:rsidR="009B2D19" w:rsidRPr="00C75BEC" w14:paraId="5ECCBE90" w14:textId="77777777" w:rsidTr="00344FCB">
        <w:trPr>
          <w:jc w:val="center"/>
        </w:trPr>
        <w:tc>
          <w:tcPr>
            <w:tcW w:w="3714" w:type="dxa"/>
            <w:vAlign w:val="center"/>
          </w:tcPr>
          <w:p w14:paraId="6CB94D2E" w14:textId="77777777" w:rsidR="00344FCB" w:rsidRPr="00344FCB" w:rsidRDefault="00344FCB" w:rsidP="00344FCB">
            <w:pPr>
              <w:jc w:val="both"/>
              <w:rPr>
                <w:rFonts w:ascii="Calibri" w:hAnsi="Calibri" w:cs="Calibri"/>
                <w:bCs/>
                <w:sz w:val="18"/>
                <w:szCs w:val="18"/>
              </w:rPr>
            </w:pPr>
            <w:r w:rsidRPr="00344FCB">
              <w:rPr>
                <w:rFonts w:ascii="Calibri" w:hAnsi="Calibri" w:cs="Calibri"/>
                <w:b/>
                <w:bCs/>
                <w:iCs/>
                <w:sz w:val="18"/>
                <w:szCs w:val="18"/>
                <w:lang w:val="es-BO"/>
              </w:rPr>
              <w:t>PREPARACIÓN DE SUPERFICIES PARA EL PINTADO:</w:t>
            </w:r>
            <w:r w:rsidRPr="00344FCB">
              <w:rPr>
                <w:rFonts w:ascii="Calibri" w:hAnsi="Calibri" w:cs="Calibri"/>
                <w:bCs/>
                <w:iCs/>
                <w:sz w:val="18"/>
                <w:szCs w:val="18"/>
                <w:lang w:val="es-BO"/>
              </w:rPr>
              <w:t xml:space="preserve"> Eliminar toda grasa o residuo de aceite de la superficie a ser pintada con trapos limpios empapados con Diluyente o Preparador de Superficies de acuerdo con SSPC-SP1 antes de preparar la superficie,</w:t>
            </w:r>
            <w:r w:rsidRPr="00344FCB">
              <w:rPr>
                <w:rFonts w:ascii="Calibri" w:hAnsi="Calibri" w:cs="Calibri"/>
                <w:bCs/>
                <w:sz w:val="18"/>
                <w:szCs w:val="18"/>
              </w:rPr>
              <w:t xml:space="preserve"> si la preparación de la superficie se efectúa con herramienta de mano o con chorro de agua a presión, se deberá usar un recubrimiento compatible a ese tipo de preparación.</w:t>
            </w:r>
          </w:p>
          <w:p w14:paraId="1BD2C5DD" w14:textId="77777777" w:rsidR="00344FCB" w:rsidRPr="00344FCB" w:rsidRDefault="00344FCB" w:rsidP="00344FCB">
            <w:pPr>
              <w:jc w:val="both"/>
              <w:rPr>
                <w:rFonts w:ascii="Calibri" w:hAnsi="Calibri" w:cs="Calibri"/>
                <w:bCs/>
                <w:sz w:val="18"/>
                <w:szCs w:val="18"/>
              </w:rPr>
            </w:pPr>
          </w:p>
          <w:p w14:paraId="7FFD7557" w14:textId="77777777" w:rsidR="00344FCB" w:rsidRPr="00344FCB" w:rsidRDefault="00344FCB" w:rsidP="00344FCB">
            <w:pPr>
              <w:jc w:val="both"/>
              <w:rPr>
                <w:rFonts w:ascii="Calibri" w:hAnsi="Calibri" w:cs="Calibri"/>
                <w:bCs/>
                <w:sz w:val="18"/>
                <w:szCs w:val="18"/>
              </w:rPr>
            </w:pPr>
            <w:r w:rsidRPr="00344FCB">
              <w:rPr>
                <w:rFonts w:ascii="Calibri" w:hAnsi="Calibri" w:cs="Calibri"/>
                <w:bCs/>
                <w:iCs/>
                <w:sz w:val="18"/>
                <w:szCs w:val="18"/>
                <w:lang w:val="es-BO"/>
              </w:rPr>
              <w:t>Se podrá usar lijas hasta grado comercial de acuerdo con especificación SSPC-SP2, para obtener un perfil de rugosidad de 25-50 micrones como perfil de anclaje de la pintura.</w:t>
            </w:r>
          </w:p>
          <w:p w14:paraId="398B8471" w14:textId="77777777" w:rsidR="00344FCB" w:rsidRPr="00344FCB" w:rsidRDefault="00344FCB" w:rsidP="00344FCB">
            <w:pPr>
              <w:jc w:val="both"/>
              <w:rPr>
                <w:rFonts w:ascii="Calibri" w:hAnsi="Calibri" w:cs="Calibri"/>
                <w:bCs/>
                <w:iCs/>
                <w:sz w:val="18"/>
                <w:szCs w:val="18"/>
                <w:lang w:val="es-BO"/>
              </w:rPr>
            </w:pPr>
          </w:p>
          <w:p w14:paraId="1392CACF" w14:textId="77777777" w:rsidR="009B2D19" w:rsidRDefault="00344FCB" w:rsidP="00344FCB">
            <w:pPr>
              <w:jc w:val="both"/>
              <w:rPr>
                <w:rFonts w:ascii="Calibri" w:hAnsi="Calibri" w:cs="Calibri"/>
                <w:bCs/>
                <w:iCs/>
                <w:sz w:val="18"/>
                <w:szCs w:val="18"/>
                <w:lang w:val="es-BO"/>
              </w:rPr>
            </w:pPr>
            <w:r w:rsidRPr="00344FCB">
              <w:rPr>
                <w:rFonts w:ascii="Calibri" w:hAnsi="Calibri" w:cs="Calibri"/>
                <w:bCs/>
                <w:iCs/>
                <w:sz w:val="18"/>
                <w:szCs w:val="18"/>
                <w:lang w:val="es-BO"/>
              </w:rPr>
              <w:t>El criterio de aceptación para considerar que la superficie se encuentra correctamente acondicionada para la aplicación de la pintura deberá adaptarse a las especificaciones propias de la pintura, bajo esta premisa la empresa contratista deberá comprobar y registrar que ha cumplido con estas recomendaciones mediante el uso de equipos y herramientas adecuadas los mismos que serán verificados durante su construcción por la comisión de recepción.</w:t>
            </w:r>
          </w:p>
          <w:p w14:paraId="017B2C10" w14:textId="77777777" w:rsidR="00344FCB" w:rsidRDefault="00344FCB" w:rsidP="00344FCB">
            <w:pPr>
              <w:jc w:val="both"/>
              <w:rPr>
                <w:rFonts w:ascii="Calibri" w:hAnsi="Calibri" w:cs="Calibri"/>
                <w:bCs/>
                <w:iCs/>
                <w:sz w:val="18"/>
                <w:szCs w:val="18"/>
                <w:lang w:val="es-BO"/>
              </w:rPr>
            </w:pPr>
          </w:p>
          <w:p w14:paraId="16575AD4" w14:textId="77777777" w:rsidR="00344FCB" w:rsidRDefault="00344FCB" w:rsidP="00344FCB">
            <w:pPr>
              <w:jc w:val="both"/>
              <w:rPr>
                <w:rFonts w:ascii="Calibri" w:hAnsi="Calibri" w:cs="Calibri"/>
                <w:b/>
                <w:bCs/>
                <w:iCs/>
                <w:sz w:val="18"/>
                <w:szCs w:val="18"/>
                <w:lang w:val="es-BO"/>
              </w:rPr>
            </w:pPr>
            <w:r w:rsidRPr="00344FCB">
              <w:rPr>
                <w:rFonts w:ascii="Calibri" w:hAnsi="Calibri" w:cs="Calibri"/>
                <w:b/>
                <w:bCs/>
                <w:iCs/>
                <w:sz w:val="18"/>
                <w:szCs w:val="18"/>
                <w:lang w:val="es-BO"/>
              </w:rPr>
              <w:t>Especificaciones de la pintura</w:t>
            </w:r>
          </w:p>
          <w:tbl>
            <w:tblPr>
              <w:tblW w:w="46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2579"/>
            </w:tblGrid>
            <w:tr w:rsidR="00344FCB" w:rsidRPr="00B92EA9" w14:paraId="7B5B7596" w14:textId="77777777" w:rsidTr="00344FCB">
              <w:trPr>
                <w:trHeight w:val="296"/>
                <w:jc w:val="center"/>
              </w:trPr>
              <w:tc>
                <w:tcPr>
                  <w:tcW w:w="1159" w:type="pct"/>
                  <w:shd w:val="clear" w:color="auto" w:fill="B8CCE4"/>
                  <w:vAlign w:val="center"/>
                </w:tcPr>
                <w:p w14:paraId="667F2508" w14:textId="77777777" w:rsidR="00344FCB" w:rsidRPr="00B92EA9" w:rsidRDefault="00344FCB" w:rsidP="00344FCB">
                  <w:pPr>
                    <w:ind w:right="-11"/>
                    <w:jc w:val="center"/>
                    <w:rPr>
                      <w:rFonts w:asciiTheme="minorHAnsi" w:hAnsiTheme="minorHAnsi" w:cstheme="minorHAnsi"/>
                      <w:b/>
                      <w:kern w:val="28"/>
                      <w:sz w:val="18"/>
                      <w:szCs w:val="18"/>
                      <w:lang w:val="es-BO"/>
                    </w:rPr>
                  </w:pPr>
                  <w:r w:rsidRPr="00B92EA9">
                    <w:rPr>
                      <w:rFonts w:asciiTheme="minorHAnsi" w:hAnsiTheme="minorHAnsi" w:cstheme="minorHAnsi"/>
                      <w:b/>
                      <w:kern w:val="28"/>
                      <w:sz w:val="18"/>
                      <w:szCs w:val="18"/>
                      <w:lang w:val="es-BO"/>
                    </w:rPr>
                    <w:t>Pintura</w:t>
                  </w:r>
                </w:p>
              </w:tc>
              <w:tc>
                <w:tcPr>
                  <w:tcW w:w="3841" w:type="pct"/>
                  <w:shd w:val="clear" w:color="auto" w:fill="B8CCE4"/>
                  <w:vAlign w:val="center"/>
                </w:tcPr>
                <w:p w14:paraId="36BC92E0" w14:textId="77777777" w:rsidR="00344FCB" w:rsidRPr="00B92EA9" w:rsidRDefault="00344FCB" w:rsidP="00344FCB">
                  <w:pPr>
                    <w:ind w:right="-11"/>
                    <w:jc w:val="center"/>
                    <w:rPr>
                      <w:rFonts w:asciiTheme="minorHAnsi" w:hAnsiTheme="minorHAnsi" w:cstheme="minorHAnsi"/>
                      <w:b/>
                      <w:kern w:val="28"/>
                      <w:sz w:val="18"/>
                      <w:szCs w:val="18"/>
                      <w:lang w:val="es-BO"/>
                    </w:rPr>
                  </w:pPr>
                  <w:r w:rsidRPr="00B92EA9">
                    <w:rPr>
                      <w:rFonts w:asciiTheme="minorHAnsi" w:hAnsiTheme="minorHAnsi" w:cstheme="minorHAnsi"/>
                      <w:b/>
                      <w:bCs/>
                      <w:iCs/>
                      <w:sz w:val="18"/>
                      <w:szCs w:val="18"/>
                      <w:lang w:val="es-BO"/>
                    </w:rPr>
                    <w:t>Especificaciones Técnicas</w:t>
                  </w:r>
                </w:p>
              </w:tc>
            </w:tr>
            <w:tr w:rsidR="00344FCB" w:rsidRPr="00B92EA9" w14:paraId="390FE5B3" w14:textId="77777777" w:rsidTr="00344FCB">
              <w:trPr>
                <w:trHeight w:val="436"/>
                <w:jc w:val="center"/>
              </w:trPr>
              <w:tc>
                <w:tcPr>
                  <w:tcW w:w="1159" w:type="pct"/>
                </w:tcPr>
                <w:p w14:paraId="7EBAF001" w14:textId="77777777" w:rsidR="00344FCB" w:rsidRPr="00B92EA9" w:rsidRDefault="00344FCB" w:rsidP="00344FCB">
                  <w:pPr>
                    <w:ind w:right="-11"/>
                    <w:rPr>
                      <w:rFonts w:asciiTheme="minorHAnsi" w:hAnsiTheme="minorHAnsi" w:cstheme="minorHAnsi"/>
                      <w:b/>
                      <w:kern w:val="28"/>
                      <w:sz w:val="18"/>
                      <w:szCs w:val="18"/>
                      <w:lang w:val="es-BO"/>
                    </w:rPr>
                  </w:pPr>
                  <w:proofErr w:type="spellStart"/>
                  <w:r w:rsidRPr="00B92EA9">
                    <w:rPr>
                      <w:rFonts w:asciiTheme="minorHAnsi" w:hAnsiTheme="minorHAnsi" w:cstheme="minorHAnsi"/>
                      <w:b/>
                      <w:kern w:val="28"/>
                      <w:sz w:val="18"/>
                      <w:szCs w:val="18"/>
                      <w:lang w:val="es-BO"/>
                    </w:rPr>
                    <w:t>Epóxica</w:t>
                  </w:r>
                  <w:proofErr w:type="spellEnd"/>
                </w:p>
              </w:tc>
              <w:tc>
                <w:tcPr>
                  <w:tcW w:w="3841" w:type="pct"/>
                </w:tcPr>
                <w:p w14:paraId="64964195" w14:textId="77777777" w:rsidR="00344FCB" w:rsidRPr="00B92EA9" w:rsidRDefault="00344FCB" w:rsidP="00344FCB">
                  <w:pPr>
                    <w:ind w:right="-11"/>
                    <w:rPr>
                      <w:rFonts w:asciiTheme="minorHAnsi" w:hAnsiTheme="minorHAnsi" w:cstheme="minorHAnsi"/>
                      <w:kern w:val="28"/>
                      <w:sz w:val="18"/>
                      <w:szCs w:val="18"/>
                      <w:lang w:val="es-BO"/>
                    </w:rPr>
                  </w:pPr>
                  <w:r w:rsidRPr="00B92EA9">
                    <w:rPr>
                      <w:rFonts w:asciiTheme="minorHAnsi" w:hAnsiTheme="minorHAnsi" w:cstheme="minorHAnsi"/>
                      <w:b/>
                      <w:kern w:val="28"/>
                      <w:sz w:val="18"/>
                      <w:szCs w:val="18"/>
                      <w:lang w:val="es-BO"/>
                    </w:rPr>
                    <w:t xml:space="preserve">Tipo Genérico: </w:t>
                  </w:r>
                  <w:r w:rsidRPr="00B92EA9">
                    <w:rPr>
                      <w:rFonts w:asciiTheme="minorHAnsi" w:hAnsiTheme="minorHAnsi" w:cstheme="minorHAnsi"/>
                      <w:kern w:val="28"/>
                      <w:sz w:val="18"/>
                      <w:szCs w:val="18"/>
                      <w:lang w:val="es-BO"/>
                    </w:rPr>
                    <w:t xml:space="preserve">Epoxi de dos componentes (esmalte </w:t>
                  </w:r>
                  <w:proofErr w:type="spellStart"/>
                  <w:r w:rsidRPr="00B92EA9">
                    <w:rPr>
                      <w:rFonts w:asciiTheme="minorHAnsi" w:hAnsiTheme="minorHAnsi" w:cstheme="minorHAnsi"/>
                      <w:kern w:val="28"/>
                      <w:sz w:val="18"/>
                      <w:szCs w:val="18"/>
                      <w:lang w:val="es-BO"/>
                    </w:rPr>
                    <w:t>ep</w:t>
                  </w:r>
                  <w:r>
                    <w:rPr>
                      <w:rFonts w:cstheme="minorHAnsi"/>
                      <w:kern w:val="28"/>
                      <w:sz w:val="18"/>
                      <w:szCs w:val="18"/>
                    </w:rPr>
                    <w:t>ó</w:t>
                  </w:r>
                  <w:r w:rsidRPr="00B92EA9">
                    <w:rPr>
                      <w:rFonts w:asciiTheme="minorHAnsi" w:hAnsiTheme="minorHAnsi" w:cstheme="minorHAnsi"/>
                      <w:kern w:val="28"/>
                      <w:sz w:val="18"/>
                      <w:szCs w:val="18"/>
                      <w:lang w:val="es-BO"/>
                    </w:rPr>
                    <w:t>xico</w:t>
                  </w:r>
                  <w:proofErr w:type="spellEnd"/>
                  <w:r w:rsidRPr="00B92EA9">
                    <w:rPr>
                      <w:rFonts w:asciiTheme="minorHAnsi" w:hAnsiTheme="minorHAnsi" w:cstheme="minorHAnsi"/>
                      <w:kern w:val="28"/>
                      <w:sz w:val="18"/>
                      <w:szCs w:val="18"/>
                      <w:lang w:val="es-BO"/>
                    </w:rPr>
                    <w:t>).</w:t>
                  </w:r>
                </w:p>
                <w:p w14:paraId="735EEEA2" w14:textId="77777777" w:rsidR="00344FCB" w:rsidRPr="00B92EA9" w:rsidRDefault="00344FCB" w:rsidP="00344FCB">
                  <w:pPr>
                    <w:ind w:right="-11"/>
                    <w:rPr>
                      <w:rFonts w:asciiTheme="minorHAnsi" w:hAnsiTheme="minorHAnsi" w:cstheme="minorHAnsi"/>
                      <w:kern w:val="28"/>
                      <w:sz w:val="18"/>
                      <w:szCs w:val="18"/>
                      <w:lang w:val="es-BO"/>
                    </w:rPr>
                  </w:pPr>
                  <w:r w:rsidRPr="00B92EA9">
                    <w:rPr>
                      <w:rFonts w:asciiTheme="minorHAnsi" w:hAnsiTheme="minorHAnsi" w:cstheme="minorHAnsi"/>
                      <w:b/>
                      <w:kern w:val="28"/>
                      <w:sz w:val="18"/>
                      <w:szCs w:val="18"/>
                      <w:lang w:val="es-BO"/>
                    </w:rPr>
                    <w:t>Espesor mínimo seco:</w:t>
                  </w:r>
                  <w:r w:rsidRPr="00B92EA9">
                    <w:rPr>
                      <w:rFonts w:asciiTheme="minorHAnsi" w:hAnsiTheme="minorHAnsi" w:cstheme="minorHAnsi"/>
                      <w:kern w:val="28"/>
                      <w:sz w:val="18"/>
                      <w:szCs w:val="18"/>
                      <w:lang w:val="es-BO"/>
                    </w:rPr>
                    <w:t xml:space="preserve"> 100 micrones (seco) </w:t>
                  </w:r>
                </w:p>
                <w:p w14:paraId="1BF5A036" w14:textId="77777777" w:rsidR="00344FCB" w:rsidRPr="00B92EA9" w:rsidRDefault="00344FCB" w:rsidP="00344FCB">
                  <w:pPr>
                    <w:ind w:right="-11"/>
                    <w:rPr>
                      <w:rFonts w:asciiTheme="minorHAnsi" w:hAnsiTheme="minorHAnsi" w:cstheme="minorHAnsi"/>
                      <w:b/>
                      <w:kern w:val="28"/>
                      <w:sz w:val="18"/>
                      <w:szCs w:val="18"/>
                      <w:lang w:val="es-BO"/>
                    </w:rPr>
                  </w:pPr>
                  <w:r w:rsidRPr="00B92EA9">
                    <w:rPr>
                      <w:rFonts w:asciiTheme="minorHAnsi" w:hAnsiTheme="minorHAnsi" w:cstheme="minorHAnsi"/>
                      <w:b/>
                      <w:kern w:val="28"/>
                      <w:sz w:val="18"/>
                      <w:szCs w:val="18"/>
                      <w:lang w:val="es-BO"/>
                    </w:rPr>
                    <w:t>Color</w:t>
                  </w:r>
                  <w:r w:rsidRPr="00B92EA9">
                    <w:rPr>
                      <w:rFonts w:asciiTheme="minorHAnsi" w:hAnsiTheme="minorHAnsi" w:cstheme="minorHAnsi"/>
                      <w:kern w:val="28"/>
                      <w:sz w:val="18"/>
                      <w:szCs w:val="18"/>
                      <w:lang w:val="es-BO"/>
                    </w:rPr>
                    <w:t>: Amarillo</w:t>
                  </w:r>
                </w:p>
              </w:tc>
            </w:tr>
          </w:tbl>
          <w:p w14:paraId="619B60B5" w14:textId="1868E668" w:rsidR="00344FCB" w:rsidRPr="00DB5AAF" w:rsidRDefault="00344FCB" w:rsidP="00344FCB">
            <w:pPr>
              <w:jc w:val="both"/>
              <w:rPr>
                <w:rFonts w:ascii="Calibri" w:hAnsi="Calibri" w:cs="Calibri"/>
                <w:bCs/>
                <w:sz w:val="18"/>
                <w:szCs w:val="18"/>
              </w:rPr>
            </w:pPr>
          </w:p>
        </w:tc>
        <w:tc>
          <w:tcPr>
            <w:tcW w:w="3683" w:type="dxa"/>
            <w:vAlign w:val="center"/>
          </w:tcPr>
          <w:p w14:paraId="20D9DE04" w14:textId="77777777" w:rsidR="009B2D19" w:rsidRPr="00DB5AAF" w:rsidRDefault="009B2D19" w:rsidP="00126BEB">
            <w:pPr>
              <w:rPr>
                <w:rFonts w:ascii="Calibri" w:hAnsi="Calibri" w:cs="Calibri"/>
                <w:b/>
                <w:sz w:val="18"/>
                <w:szCs w:val="18"/>
              </w:rPr>
            </w:pPr>
          </w:p>
        </w:tc>
        <w:tc>
          <w:tcPr>
            <w:tcW w:w="511" w:type="dxa"/>
            <w:vAlign w:val="center"/>
          </w:tcPr>
          <w:p w14:paraId="61270642" w14:textId="77777777" w:rsidR="009B2D19" w:rsidRPr="00DB5AAF" w:rsidRDefault="009B2D19" w:rsidP="00126BEB">
            <w:pPr>
              <w:rPr>
                <w:rFonts w:ascii="Calibri" w:hAnsi="Calibri" w:cs="Calibri"/>
                <w:b/>
                <w:sz w:val="18"/>
                <w:szCs w:val="18"/>
              </w:rPr>
            </w:pPr>
          </w:p>
        </w:tc>
        <w:tc>
          <w:tcPr>
            <w:tcW w:w="483" w:type="dxa"/>
            <w:vAlign w:val="center"/>
          </w:tcPr>
          <w:p w14:paraId="312804C5" w14:textId="77777777" w:rsidR="009B2D19" w:rsidRPr="00DB5AAF" w:rsidRDefault="009B2D19" w:rsidP="00126BEB">
            <w:pPr>
              <w:rPr>
                <w:rFonts w:ascii="Calibri" w:hAnsi="Calibri" w:cs="Calibri"/>
                <w:b/>
                <w:sz w:val="18"/>
                <w:szCs w:val="18"/>
              </w:rPr>
            </w:pPr>
          </w:p>
        </w:tc>
        <w:tc>
          <w:tcPr>
            <w:tcW w:w="788" w:type="dxa"/>
            <w:vAlign w:val="center"/>
          </w:tcPr>
          <w:p w14:paraId="674BB788" w14:textId="77777777" w:rsidR="009B2D19" w:rsidRPr="00DB5AAF" w:rsidRDefault="009B2D19" w:rsidP="00126BEB">
            <w:pPr>
              <w:rPr>
                <w:rFonts w:ascii="Calibri" w:hAnsi="Calibri" w:cs="Calibri"/>
                <w:b/>
                <w:sz w:val="18"/>
                <w:szCs w:val="18"/>
              </w:rPr>
            </w:pPr>
          </w:p>
        </w:tc>
      </w:tr>
      <w:tr w:rsidR="009B2D19" w:rsidRPr="00C75BEC" w14:paraId="70E4BF6E" w14:textId="77777777" w:rsidTr="00344FCB">
        <w:trPr>
          <w:jc w:val="center"/>
        </w:trPr>
        <w:tc>
          <w:tcPr>
            <w:tcW w:w="3714" w:type="dxa"/>
            <w:vAlign w:val="center"/>
          </w:tcPr>
          <w:p w14:paraId="3E742A57" w14:textId="0989279F" w:rsidR="009B2D19" w:rsidRDefault="00344FCB" w:rsidP="00C129E9">
            <w:pPr>
              <w:jc w:val="both"/>
              <w:rPr>
                <w:rFonts w:ascii="Calibri" w:hAnsi="Calibri" w:cs="Calibri"/>
                <w:bCs/>
                <w:sz w:val="18"/>
                <w:szCs w:val="18"/>
                <w:lang w:val="es-BO"/>
              </w:rPr>
            </w:pPr>
            <w:r w:rsidRPr="00344FCB">
              <w:rPr>
                <w:rFonts w:ascii="Calibri" w:hAnsi="Calibri" w:cs="Calibri"/>
                <w:b/>
                <w:bCs/>
                <w:sz w:val="18"/>
                <w:szCs w:val="18"/>
              </w:rPr>
              <w:t>CODIFICACIÓN DE LOS EQUIPOS:</w:t>
            </w:r>
            <w:r w:rsidRPr="00344FCB">
              <w:rPr>
                <w:rFonts w:ascii="Calibri" w:hAnsi="Calibri" w:cs="Calibri"/>
                <w:bCs/>
                <w:sz w:val="18"/>
                <w:szCs w:val="18"/>
                <w:lang w:val="es-BO"/>
              </w:rPr>
              <w:t xml:space="preserve"> Con el fin de poder ser identificados apropiadamente, todos los cabezales de prueba deben ser codificados en bajo relieve  de  acuerdo a lo siguiente</w:t>
            </w:r>
            <w:r>
              <w:rPr>
                <w:rFonts w:ascii="Calibri" w:hAnsi="Calibri" w:cs="Calibri"/>
                <w:bCs/>
                <w:sz w:val="18"/>
                <w:szCs w:val="18"/>
                <w:lang w:val="es-BO"/>
              </w:rPr>
              <w:t>:</w:t>
            </w:r>
          </w:p>
          <w:p w14:paraId="6DC1B455" w14:textId="77777777" w:rsidR="00344FCB" w:rsidRDefault="00344FCB" w:rsidP="00C129E9">
            <w:pPr>
              <w:jc w:val="both"/>
              <w:rPr>
                <w:rFonts w:ascii="Calibri" w:hAnsi="Calibri" w:cs="Calibri"/>
                <w:bCs/>
                <w:sz w:val="18"/>
                <w:szCs w:val="18"/>
                <w:lang w:val="es-BO"/>
              </w:rPr>
            </w:pPr>
          </w:p>
          <w:tbl>
            <w:tblPr>
              <w:tblpPr w:leftFromText="141" w:rightFromText="141" w:vertAnchor="text" w:horzAnchor="margin" w:tblpXSpec="center" w:tblpY="110"/>
              <w:tblOverlap w:val="neve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873"/>
            </w:tblGrid>
            <w:tr w:rsidR="00344FCB" w:rsidRPr="00B92EA9" w14:paraId="03B9685E" w14:textId="77777777" w:rsidTr="00344FCB">
              <w:trPr>
                <w:trHeight w:val="296"/>
              </w:trPr>
              <w:tc>
                <w:tcPr>
                  <w:tcW w:w="2354" w:type="pct"/>
                  <w:shd w:val="clear" w:color="auto" w:fill="B8CCE4"/>
                  <w:vAlign w:val="center"/>
                </w:tcPr>
                <w:p w14:paraId="5F182E94" w14:textId="77777777" w:rsidR="00344FCB" w:rsidRPr="00B92EA9" w:rsidRDefault="00344FCB" w:rsidP="00344FCB">
                  <w:pPr>
                    <w:ind w:right="-14"/>
                    <w:rPr>
                      <w:rFonts w:asciiTheme="minorHAnsi" w:hAnsiTheme="minorHAnsi" w:cstheme="minorHAnsi"/>
                      <w:b/>
                      <w:kern w:val="28"/>
                      <w:sz w:val="18"/>
                      <w:szCs w:val="18"/>
                      <w:lang w:eastAsia="es-ES"/>
                    </w:rPr>
                  </w:pPr>
                  <w:r w:rsidRPr="00B92EA9">
                    <w:rPr>
                      <w:rFonts w:asciiTheme="minorHAnsi" w:hAnsiTheme="minorHAnsi" w:cstheme="minorHAnsi"/>
                      <w:b/>
                      <w:kern w:val="28"/>
                      <w:sz w:val="18"/>
                      <w:szCs w:val="18"/>
                      <w:lang w:eastAsia="es-ES"/>
                    </w:rPr>
                    <w:t>Trabajo</w:t>
                  </w:r>
                </w:p>
              </w:tc>
              <w:tc>
                <w:tcPr>
                  <w:tcW w:w="2646" w:type="pct"/>
                  <w:shd w:val="clear" w:color="auto" w:fill="B8CCE4"/>
                  <w:vAlign w:val="center"/>
                </w:tcPr>
                <w:p w14:paraId="3DBFD775" w14:textId="77777777" w:rsidR="00344FCB" w:rsidRPr="00B92EA9" w:rsidRDefault="00344FCB" w:rsidP="00344FCB">
                  <w:pPr>
                    <w:ind w:right="-14"/>
                    <w:jc w:val="center"/>
                    <w:rPr>
                      <w:rFonts w:asciiTheme="minorHAnsi" w:hAnsiTheme="minorHAnsi" w:cstheme="minorHAnsi"/>
                      <w:b/>
                      <w:kern w:val="28"/>
                      <w:sz w:val="18"/>
                      <w:szCs w:val="18"/>
                      <w:lang w:eastAsia="es-ES"/>
                    </w:rPr>
                  </w:pPr>
                  <w:r w:rsidRPr="00B92EA9">
                    <w:rPr>
                      <w:rFonts w:asciiTheme="minorHAnsi" w:hAnsiTheme="minorHAnsi" w:cstheme="minorHAnsi"/>
                      <w:b/>
                      <w:bCs/>
                      <w:iCs/>
                      <w:sz w:val="18"/>
                      <w:szCs w:val="18"/>
                      <w:lang w:eastAsia="es-ES"/>
                    </w:rPr>
                    <w:t>Especificaciones</w:t>
                  </w:r>
                </w:p>
              </w:tc>
            </w:tr>
            <w:tr w:rsidR="00344FCB" w:rsidRPr="00B92EA9" w14:paraId="26C9B59F" w14:textId="77777777" w:rsidTr="00344FCB">
              <w:trPr>
                <w:trHeight w:val="436"/>
              </w:trPr>
              <w:tc>
                <w:tcPr>
                  <w:tcW w:w="2354" w:type="pct"/>
                </w:tcPr>
                <w:p w14:paraId="7AE58ED9" w14:textId="77777777" w:rsidR="00344FCB" w:rsidRPr="00B92EA9" w:rsidRDefault="00344FCB" w:rsidP="00344FCB">
                  <w:pPr>
                    <w:ind w:right="-14"/>
                    <w:rPr>
                      <w:rFonts w:asciiTheme="minorHAnsi" w:hAnsiTheme="minorHAnsi" w:cstheme="minorHAnsi"/>
                      <w:b/>
                      <w:kern w:val="28"/>
                      <w:sz w:val="18"/>
                      <w:szCs w:val="18"/>
                      <w:lang w:eastAsia="es-ES"/>
                    </w:rPr>
                  </w:pPr>
                  <w:r w:rsidRPr="00B92EA9">
                    <w:rPr>
                      <w:rFonts w:asciiTheme="minorHAnsi" w:hAnsiTheme="minorHAnsi" w:cstheme="minorHAnsi"/>
                      <w:b/>
                      <w:kern w:val="28"/>
                      <w:sz w:val="18"/>
                      <w:szCs w:val="18"/>
                      <w:lang w:eastAsia="es-ES"/>
                    </w:rPr>
                    <w:t>Ubicación del código en el equipo</w:t>
                  </w:r>
                </w:p>
              </w:tc>
              <w:tc>
                <w:tcPr>
                  <w:tcW w:w="2646" w:type="pct"/>
                </w:tcPr>
                <w:p w14:paraId="53A61D95" w14:textId="77777777" w:rsidR="00344FCB" w:rsidRPr="00B92EA9" w:rsidRDefault="00344FCB" w:rsidP="00344FCB">
                  <w:pPr>
                    <w:ind w:right="-14"/>
                    <w:rPr>
                      <w:rFonts w:asciiTheme="minorHAnsi" w:hAnsiTheme="minorHAnsi" w:cstheme="minorHAnsi"/>
                      <w:kern w:val="28"/>
                      <w:sz w:val="18"/>
                      <w:szCs w:val="18"/>
                      <w:lang w:eastAsia="es-ES"/>
                    </w:rPr>
                  </w:pPr>
                  <w:r w:rsidRPr="00B92EA9">
                    <w:rPr>
                      <w:rFonts w:asciiTheme="minorHAnsi" w:hAnsiTheme="minorHAnsi" w:cstheme="minorHAnsi"/>
                      <w:kern w:val="28"/>
                      <w:sz w:val="18"/>
                      <w:szCs w:val="18"/>
                      <w:lang w:eastAsia="es-ES"/>
                    </w:rPr>
                    <w:t xml:space="preserve">El código debe ubicarse en el </w:t>
                  </w:r>
                  <w:r w:rsidRPr="00B92EA9">
                    <w:rPr>
                      <w:rFonts w:asciiTheme="minorHAnsi" w:hAnsiTheme="minorHAnsi" w:cstheme="minorHAnsi"/>
                      <w:kern w:val="28"/>
                      <w:sz w:val="18"/>
                      <w:szCs w:val="18"/>
                      <w:lang w:eastAsia="es-ES"/>
                    </w:rPr>
                    <w:lastRenderedPageBreak/>
                    <w:t>extremo izquierdo de la pieza (4) de la FIG. 1.</w:t>
                  </w:r>
                </w:p>
              </w:tc>
            </w:tr>
            <w:tr w:rsidR="00344FCB" w:rsidRPr="00B92EA9" w14:paraId="34D88F22" w14:textId="77777777" w:rsidTr="00344FCB">
              <w:trPr>
                <w:trHeight w:val="436"/>
              </w:trPr>
              <w:tc>
                <w:tcPr>
                  <w:tcW w:w="2354" w:type="pct"/>
                </w:tcPr>
                <w:p w14:paraId="23495C18" w14:textId="77777777" w:rsidR="00344FCB" w:rsidRPr="00B92EA9" w:rsidRDefault="00344FCB" w:rsidP="00344FCB">
                  <w:pPr>
                    <w:ind w:right="-14"/>
                    <w:rPr>
                      <w:rFonts w:asciiTheme="minorHAnsi" w:hAnsiTheme="minorHAnsi" w:cstheme="minorHAnsi"/>
                      <w:b/>
                      <w:kern w:val="28"/>
                      <w:sz w:val="18"/>
                      <w:szCs w:val="18"/>
                      <w:lang w:eastAsia="es-ES"/>
                    </w:rPr>
                  </w:pPr>
                  <w:r w:rsidRPr="00B92EA9">
                    <w:rPr>
                      <w:rFonts w:asciiTheme="minorHAnsi" w:hAnsiTheme="minorHAnsi" w:cstheme="minorHAnsi"/>
                      <w:b/>
                      <w:kern w:val="28"/>
                      <w:sz w:val="18"/>
                      <w:szCs w:val="18"/>
                      <w:lang w:eastAsia="es-ES"/>
                    </w:rPr>
                    <w:lastRenderedPageBreak/>
                    <w:t>Formato de la codificación del equipo</w:t>
                  </w:r>
                </w:p>
              </w:tc>
              <w:tc>
                <w:tcPr>
                  <w:tcW w:w="2646" w:type="pct"/>
                </w:tcPr>
                <w:p w14:paraId="505EDB8F" w14:textId="77777777" w:rsidR="00344FCB" w:rsidRPr="00B92EA9" w:rsidRDefault="00344FCB" w:rsidP="00344FCB">
                  <w:pPr>
                    <w:ind w:right="-14"/>
                    <w:rPr>
                      <w:rFonts w:asciiTheme="minorHAnsi" w:hAnsiTheme="minorHAnsi" w:cstheme="minorHAnsi"/>
                      <w:kern w:val="28"/>
                      <w:sz w:val="18"/>
                      <w:szCs w:val="18"/>
                      <w:lang w:eastAsia="es-ES"/>
                    </w:rPr>
                  </w:pPr>
                  <w:r w:rsidRPr="00B92EA9">
                    <w:rPr>
                      <w:rFonts w:asciiTheme="minorHAnsi" w:hAnsiTheme="minorHAnsi" w:cstheme="minorHAnsi"/>
                      <w:kern w:val="28"/>
                      <w:sz w:val="18"/>
                      <w:szCs w:val="18"/>
                      <w:lang w:eastAsia="es-ES"/>
                    </w:rPr>
                    <w:t>El formato de la codificación a ser impresa es la siguiente</w:t>
                  </w:r>
                </w:p>
                <w:p w14:paraId="6219EACB" w14:textId="77777777" w:rsidR="00344FCB" w:rsidRPr="00B92EA9" w:rsidRDefault="00344FCB" w:rsidP="00344FCB">
                  <w:pPr>
                    <w:ind w:right="-14"/>
                    <w:rPr>
                      <w:rFonts w:asciiTheme="minorHAnsi" w:hAnsiTheme="minorHAnsi" w:cstheme="minorHAnsi"/>
                      <w:kern w:val="28"/>
                      <w:sz w:val="18"/>
                      <w:szCs w:val="18"/>
                      <w:lang w:eastAsia="es-ES"/>
                    </w:rPr>
                  </w:pPr>
                </w:p>
                <w:p w14:paraId="17515287" w14:textId="77777777" w:rsidR="00344FCB" w:rsidRPr="00B92EA9" w:rsidRDefault="00344FCB" w:rsidP="00344FCB">
                  <w:pPr>
                    <w:ind w:right="-14"/>
                    <w:rPr>
                      <w:rFonts w:asciiTheme="minorHAnsi" w:hAnsiTheme="minorHAnsi" w:cstheme="minorHAnsi"/>
                      <w:kern w:val="28"/>
                      <w:sz w:val="18"/>
                      <w:szCs w:val="18"/>
                      <w:lang w:eastAsia="es-ES"/>
                    </w:rPr>
                  </w:pPr>
                  <w:r w:rsidRPr="00B92EA9">
                    <w:rPr>
                      <w:rFonts w:asciiTheme="minorHAnsi" w:hAnsiTheme="minorHAnsi" w:cstheme="minorHAnsi"/>
                      <w:kern w:val="28"/>
                      <w:sz w:val="18"/>
                      <w:szCs w:val="18"/>
                      <w:lang w:eastAsia="es-ES"/>
                    </w:rPr>
                    <w:t>CPRS – XXX</w:t>
                  </w:r>
                </w:p>
                <w:p w14:paraId="25D7C449" w14:textId="77777777" w:rsidR="00344FCB" w:rsidRPr="00B92EA9" w:rsidRDefault="00344FCB" w:rsidP="00344FCB">
                  <w:pPr>
                    <w:ind w:right="-14"/>
                    <w:rPr>
                      <w:rFonts w:asciiTheme="minorHAnsi" w:hAnsiTheme="minorHAnsi" w:cstheme="minorHAnsi"/>
                      <w:kern w:val="28"/>
                      <w:sz w:val="18"/>
                      <w:szCs w:val="18"/>
                      <w:lang w:eastAsia="es-ES"/>
                    </w:rPr>
                  </w:pPr>
                </w:p>
                <w:p w14:paraId="6191E3AF" w14:textId="77777777" w:rsidR="00344FCB" w:rsidRPr="00B92EA9" w:rsidRDefault="00344FCB" w:rsidP="00344FCB">
                  <w:pPr>
                    <w:ind w:right="-14"/>
                    <w:rPr>
                      <w:rFonts w:asciiTheme="minorHAnsi" w:hAnsiTheme="minorHAnsi" w:cstheme="minorHAnsi"/>
                      <w:kern w:val="28"/>
                      <w:sz w:val="18"/>
                      <w:szCs w:val="18"/>
                      <w:lang w:eastAsia="es-ES"/>
                    </w:rPr>
                  </w:pPr>
                  <w:r w:rsidRPr="00B92EA9">
                    <w:rPr>
                      <w:rFonts w:asciiTheme="minorHAnsi" w:hAnsiTheme="minorHAnsi" w:cstheme="minorHAnsi"/>
                      <w:kern w:val="28"/>
                      <w:sz w:val="18"/>
                      <w:szCs w:val="18"/>
                      <w:lang w:eastAsia="es-ES"/>
                    </w:rPr>
                    <w:t xml:space="preserve">En la que XXX es el número correlativo a ser asignado a cada equipo desde 001 hasta el número de equipos a ser provistos. </w:t>
                  </w:r>
                </w:p>
              </w:tc>
            </w:tr>
          </w:tbl>
          <w:p w14:paraId="6FB77233" w14:textId="477A6B53" w:rsidR="00344FCB" w:rsidRPr="00DB5AAF" w:rsidRDefault="00344FCB" w:rsidP="00C129E9">
            <w:pPr>
              <w:jc w:val="both"/>
              <w:rPr>
                <w:rFonts w:ascii="Calibri" w:hAnsi="Calibri" w:cs="Calibri"/>
                <w:bCs/>
                <w:sz w:val="18"/>
                <w:szCs w:val="18"/>
              </w:rPr>
            </w:pPr>
          </w:p>
        </w:tc>
        <w:tc>
          <w:tcPr>
            <w:tcW w:w="3683" w:type="dxa"/>
            <w:vAlign w:val="center"/>
          </w:tcPr>
          <w:p w14:paraId="6BA51133" w14:textId="77777777" w:rsidR="009B2D19" w:rsidRPr="00DB5AAF" w:rsidRDefault="009B2D19" w:rsidP="00126BEB">
            <w:pPr>
              <w:rPr>
                <w:rFonts w:ascii="Calibri" w:hAnsi="Calibri" w:cs="Calibri"/>
                <w:b/>
                <w:sz w:val="18"/>
                <w:szCs w:val="18"/>
              </w:rPr>
            </w:pPr>
          </w:p>
        </w:tc>
        <w:tc>
          <w:tcPr>
            <w:tcW w:w="511" w:type="dxa"/>
            <w:vAlign w:val="center"/>
          </w:tcPr>
          <w:p w14:paraId="3691C957" w14:textId="77777777" w:rsidR="009B2D19" w:rsidRPr="00DB5AAF" w:rsidRDefault="009B2D19" w:rsidP="00126BEB">
            <w:pPr>
              <w:rPr>
                <w:rFonts w:ascii="Calibri" w:hAnsi="Calibri" w:cs="Calibri"/>
                <w:b/>
                <w:sz w:val="18"/>
                <w:szCs w:val="18"/>
              </w:rPr>
            </w:pPr>
          </w:p>
        </w:tc>
        <w:tc>
          <w:tcPr>
            <w:tcW w:w="483" w:type="dxa"/>
            <w:vAlign w:val="center"/>
          </w:tcPr>
          <w:p w14:paraId="11E5D32B" w14:textId="77777777" w:rsidR="009B2D19" w:rsidRPr="00DB5AAF" w:rsidRDefault="009B2D19" w:rsidP="00126BEB">
            <w:pPr>
              <w:rPr>
                <w:rFonts w:ascii="Calibri" w:hAnsi="Calibri" w:cs="Calibri"/>
                <w:b/>
                <w:sz w:val="18"/>
                <w:szCs w:val="18"/>
              </w:rPr>
            </w:pPr>
          </w:p>
        </w:tc>
        <w:tc>
          <w:tcPr>
            <w:tcW w:w="788" w:type="dxa"/>
            <w:vAlign w:val="center"/>
          </w:tcPr>
          <w:p w14:paraId="38E2D3D1" w14:textId="77777777" w:rsidR="009B2D19" w:rsidRPr="00DB5AAF" w:rsidRDefault="009B2D19" w:rsidP="00126BEB">
            <w:pPr>
              <w:rPr>
                <w:rFonts w:ascii="Calibri" w:hAnsi="Calibri" w:cs="Calibri"/>
                <w:b/>
                <w:sz w:val="18"/>
                <w:szCs w:val="18"/>
              </w:rPr>
            </w:pPr>
          </w:p>
        </w:tc>
      </w:tr>
      <w:tr w:rsidR="009B2D19" w:rsidRPr="00C75BEC" w14:paraId="42553589" w14:textId="77777777" w:rsidTr="00344FCB">
        <w:trPr>
          <w:jc w:val="center"/>
        </w:trPr>
        <w:tc>
          <w:tcPr>
            <w:tcW w:w="3714" w:type="dxa"/>
            <w:vAlign w:val="center"/>
          </w:tcPr>
          <w:p w14:paraId="18883832" w14:textId="77777777" w:rsidR="00344FCB" w:rsidRPr="00344FCB" w:rsidRDefault="00344FCB" w:rsidP="00344FCB">
            <w:pPr>
              <w:jc w:val="both"/>
              <w:rPr>
                <w:rFonts w:ascii="Calibri" w:hAnsi="Calibri" w:cs="Calibri"/>
                <w:b/>
                <w:bCs/>
                <w:sz w:val="18"/>
                <w:szCs w:val="18"/>
                <w:u w:val="single"/>
              </w:rPr>
            </w:pPr>
            <w:r w:rsidRPr="00344FCB">
              <w:rPr>
                <w:rFonts w:ascii="Calibri" w:hAnsi="Calibri" w:cs="Calibri"/>
                <w:b/>
                <w:bCs/>
                <w:sz w:val="18"/>
                <w:szCs w:val="18"/>
                <w:u w:val="single"/>
              </w:rPr>
              <w:lastRenderedPageBreak/>
              <w:t>RESPONSABILIDADES DEL PROVEEDOR</w:t>
            </w:r>
          </w:p>
          <w:p w14:paraId="3CE08AB0" w14:textId="77777777" w:rsidR="00344FCB" w:rsidRPr="00344FCB" w:rsidRDefault="00344FCB" w:rsidP="00344FCB">
            <w:pPr>
              <w:jc w:val="both"/>
              <w:rPr>
                <w:rFonts w:ascii="Calibri" w:hAnsi="Calibri" w:cs="Calibri"/>
                <w:b/>
                <w:bCs/>
                <w:sz w:val="18"/>
                <w:szCs w:val="18"/>
                <w:u w:val="single"/>
              </w:rPr>
            </w:pPr>
          </w:p>
          <w:p w14:paraId="0D356871" w14:textId="77777777" w:rsidR="00344FCB" w:rsidRPr="00344FCB" w:rsidRDefault="00344FCB" w:rsidP="00B13393">
            <w:pPr>
              <w:numPr>
                <w:ilvl w:val="0"/>
                <w:numId w:val="39"/>
              </w:numPr>
              <w:ind w:left="426"/>
              <w:jc w:val="both"/>
              <w:rPr>
                <w:rFonts w:ascii="Calibri" w:hAnsi="Calibri" w:cs="Calibri"/>
                <w:bCs/>
                <w:sz w:val="18"/>
                <w:szCs w:val="18"/>
                <w:lang w:val="es-BO"/>
              </w:rPr>
            </w:pPr>
            <w:r w:rsidRPr="00344FCB">
              <w:rPr>
                <w:rFonts w:ascii="Calibri" w:hAnsi="Calibri" w:cs="Calibri"/>
                <w:bCs/>
                <w:sz w:val="18"/>
                <w:szCs w:val="18"/>
              </w:rPr>
              <w:t>L</w:t>
            </w:r>
            <w:r w:rsidRPr="00344FCB">
              <w:rPr>
                <w:rFonts w:ascii="Calibri" w:hAnsi="Calibri" w:cs="Calibri"/>
                <w:bCs/>
                <w:sz w:val="18"/>
                <w:szCs w:val="18"/>
                <w:lang w:val="es-BO"/>
              </w:rPr>
              <w:t>os equipos a ser provistos por la empresa adjudicada deben ser nuevos.</w:t>
            </w:r>
          </w:p>
          <w:p w14:paraId="54F47D1C" w14:textId="77777777" w:rsidR="00344FCB" w:rsidRPr="00344FCB" w:rsidRDefault="00344FCB" w:rsidP="00B13393">
            <w:pPr>
              <w:numPr>
                <w:ilvl w:val="0"/>
                <w:numId w:val="39"/>
              </w:numPr>
              <w:ind w:left="426"/>
              <w:jc w:val="both"/>
              <w:rPr>
                <w:rFonts w:ascii="Calibri" w:hAnsi="Calibri" w:cs="Calibri"/>
                <w:bCs/>
                <w:sz w:val="18"/>
                <w:szCs w:val="18"/>
                <w:lang w:val="es-BO"/>
              </w:rPr>
            </w:pPr>
            <w:r w:rsidRPr="00344FCB">
              <w:rPr>
                <w:rFonts w:ascii="Calibri" w:hAnsi="Calibri" w:cs="Calibri"/>
                <w:bCs/>
                <w:sz w:val="18"/>
                <w:szCs w:val="18"/>
                <w:lang w:val="es-BO"/>
              </w:rPr>
              <w:t>Entregar los equipos en las mejores condiciones de acabado.</w:t>
            </w:r>
          </w:p>
          <w:p w14:paraId="42706EA4" w14:textId="77777777" w:rsidR="00344FCB" w:rsidRPr="00344FCB" w:rsidRDefault="00344FCB" w:rsidP="00B13393">
            <w:pPr>
              <w:numPr>
                <w:ilvl w:val="0"/>
                <w:numId w:val="39"/>
              </w:numPr>
              <w:ind w:left="426"/>
              <w:jc w:val="both"/>
              <w:rPr>
                <w:rFonts w:ascii="Calibri" w:hAnsi="Calibri" w:cs="Calibri"/>
                <w:bCs/>
                <w:sz w:val="18"/>
                <w:szCs w:val="18"/>
                <w:lang w:val="es-BO"/>
              </w:rPr>
            </w:pPr>
            <w:r w:rsidRPr="00344FCB">
              <w:rPr>
                <w:rFonts w:ascii="Calibri" w:hAnsi="Calibri" w:cs="Calibri"/>
                <w:bCs/>
                <w:sz w:val="18"/>
                <w:szCs w:val="18"/>
                <w:lang w:val="es-BO"/>
              </w:rPr>
              <w:t>Entregar los certificados de Hermeticidad, firmado por el representante de la empresa adjudicada y visada por la comisión de recepción, para lo cual comunicará la ejecución de las mismas con tres días de anticipación.</w:t>
            </w:r>
          </w:p>
          <w:p w14:paraId="1290DC3E" w14:textId="6E5170C0" w:rsidR="009B2D19" w:rsidRPr="00DB5AAF" w:rsidRDefault="00344FCB" w:rsidP="00B13393">
            <w:pPr>
              <w:numPr>
                <w:ilvl w:val="0"/>
                <w:numId w:val="39"/>
              </w:numPr>
              <w:ind w:left="426"/>
              <w:jc w:val="both"/>
              <w:rPr>
                <w:rFonts w:ascii="Calibri" w:hAnsi="Calibri" w:cs="Calibri"/>
                <w:bCs/>
                <w:sz w:val="18"/>
                <w:szCs w:val="18"/>
              </w:rPr>
            </w:pPr>
            <w:r w:rsidRPr="00344FCB">
              <w:rPr>
                <w:rFonts w:ascii="Calibri" w:hAnsi="Calibri" w:cs="Calibri"/>
                <w:bCs/>
                <w:sz w:val="18"/>
                <w:szCs w:val="18"/>
                <w:lang w:val="es-BO"/>
              </w:rPr>
              <w:t>Verificar conjuntamente con el personal de YPFB, que el producto entregado cumple con las especificaciones técnicas y se encuentran en buenas condiciones.</w:t>
            </w:r>
          </w:p>
        </w:tc>
        <w:tc>
          <w:tcPr>
            <w:tcW w:w="3683" w:type="dxa"/>
            <w:vAlign w:val="center"/>
          </w:tcPr>
          <w:p w14:paraId="5A5E04F9" w14:textId="77777777" w:rsidR="009B2D19" w:rsidRPr="00DB5AAF" w:rsidRDefault="009B2D19" w:rsidP="00126BEB">
            <w:pPr>
              <w:rPr>
                <w:rFonts w:ascii="Calibri" w:hAnsi="Calibri" w:cs="Calibri"/>
                <w:b/>
                <w:sz w:val="18"/>
                <w:szCs w:val="18"/>
              </w:rPr>
            </w:pPr>
          </w:p>
        </w:tc>
        <w:tc>
          <w:tcPr>
            <w:tcW w:w="511" w:type="dxa"/>
            <w:vAlign w:val="center"/>
          </w:tcPr>
          <w:p w14:paraId="63F1A51D" w14:textId="77777777" w:rsidR="009B2D19" w:rsidRPr="00DB5AAF" w:rsidRDefault="009B2D19" w:rsidP="00126BEB">
            <w:pPr>
              <w:rPr>
                <w:rFonts w:ascii="Calibri" w:hAnsi="Calibri" w:cs="Calibri"/>
                <w:b/>
                <w:sz w:val="18"/>
                <w:szCs w:val="18"/>
              </w:rPr>
            </w:pPr>
          </w:p>
        </w:tc>
        <w:tc>
          <w:tcPr>
            <w:tcW w:w="483" w:type="dxa"/>
            <w:vAlign w:val="center"/>
          </w:tcPr>
          <w:p w14:paraId="48582F83" w14:textId="77777777" w:rsidR="009B2D19" w:rsidRPr="00DB5AAF" w:rsidRDefault="009B2D19" w:rsidP="00126BEB">
            <w:pPr>
              <w:rPr>
                <w:rFonts w:ascii="Calibri" w:hAnsi="Calibri" w:cs="Calibri"/>
                <w:b/>
                <w:sz w:val="18"/>
                <w:szCs w:val="18"/>
              </w:rPr>
            </w:pPr>
          </w:p>
        </w:tc>
        <w:tc>
          <w:tcPr>
            <w:tcW w:w="788" w:type="dxa"/>
            <w:vAlign w:val="center"/>
          </w:tcPr>
          <w:p w14:paraId="7A239698" w14:textId="77777777" w:rsidR="009B2D19" w:rsidRPr="00DB5AAF" w:rsidRDefault="009B2D19" w:rsidP="00126BEB">
            <w:pPr>
              <w:rPr>
                <w:rFonts w:ascii="Calibri" w:hAnsi="Calibri" w:cs="Calibri"/>
                <w:b/>
                <w:sz w:val="18"/>
                <w:szCs w:val="18"/>
              </w:rPr>
            </w:pPr>
          </w:p>
        </w:tc>
      </w:tr>
      <w:tr w:rsidR="009B2D19" w:rsidRPr="00C75BEC" w14:paraId="59281BD8" w14:textId="77777777" w:rsidTr="00344FCB">
        <w:trPr>
          <w:jc w:val="center"/>
        </w:trPr>
        <w:tc>
          <w:tcPr>
            <w:tcW w:w="3714" w:type="dxa"/>
            <w:vAlign w:val="center"/>
          </w:tcPr>
          <w:p w14:paraId="6D39C4E2" w14:textId="77777777" w:rsidR="009B2D19" w:rsidRDefault="00344FCB" w:rsidP="00C129E9">
            <w:pPr>
              <w:jc w:val="both"/>
              <w:rPr>
                <w:rFonts w:ascii="Calibri" w:hAnsi="Calibri" w:cs="Calibri"/>
                <w:b/>
                <w:bCs/>
                <w:sz w:val="18"/>
                <w:szCs w:val="18"/>
              </w:rPr>
            </w:pPr>
            <w:r w:rsidRPr="00344FCB">
              <w:rPr>
                <w:rFonts w:ascii="Calibri" w:hAnsi="Calibri" w:cs="Calibri"/>
                <w:b/>
                <w:bCs/>
                <w:sz w:val="18"/>
                <w:szCs w:val="18"/>
              </w:rPr>
              <w:t>PLAZO DE ENTREGA</w:t>
            </w:r>
          </w:p>
          <w:p w14:paraId="5C43027E" w14:textId="77777777" w:rsidR="00344FCB" w:rsidRDefault="00344FCB" w:rsidP="00C129E9">
            <w:pPr>
              <w:jc w:val="both"/>
              <w:rPr>
                <w:rFonts w:ascii="Calibri" w:hAnsi="Calibri" w:cs="Calibri"/>
                <w:b/>
                <w:bCs/>
                <w:sz w:val="18"/>
                <w:szCs w:val="18"/>
              </w:rPr>
            </w:pPr>
          </w:p>
          <w:p w14:paraId="59F3AD66" w14:textId="4637B023" w:rsidR="00344FCB" w:rsidRPr="00DB5AAF" w:rsidRDefault="00344FCB" w:rsidP="00C129E9">
            <w:pPr>
              <w:jc w:val="both"/>
              <w:rPr>
                <w:rFonts w:ascii="Calibri" w:hAnsi="Calibri" w:cs="Calibri"/>
                <w:bCs/>
                <w:sz w:val="18"/>
                <w:szCs w:val="18"/>
              </w:rPr>
            </w:pPr>
            <w:r w:rsidRPr="00344FCB">
              <w:rPr>
                <w:rFonts w:ascii="Calibri" w:hAnsi="Calibri" w:cs="Calibri"/>
                <w:bCs/>
                <w:sz w:val="18"/>
                <w:szCs w:val="18"/>
              </w:rPr>
              <w:t xml:space="preserve">El plazo de entrega para el presente proceso será de </w:t>
            </w:r>
            <w:r w:rsidRPr="00344FCB">
              <w:rPr>
                <w:rFonts w:ascii="Calibri" w:hAnsi="Calibri" w:cs="Calibri"/>
                <w:b/>
                <w:bCs/>
                <w:sz w:val="18"/>
                <w:szCs w:val="18"/>
              </w:rPr>
              <w:t xml:space="preserve">25 días Calendario. </w:t>
            </w:r>
            <w:r w:rsidRPr="00344FCB">
              <w:rPr>
                <w:rFonts w:ascii="Calibri" w:hAnsi="Calibri" w:cs="Calibri"/>
                <w:bCs/>
                <w:sz w:val="18"/>
                <w:szCs w:val="18"/>
              </w:rPr>
              <w:t>Para ello las empresas proponentes, en su propuesta, deberán incluir un plazo igual o menor. El plazo de entrega será contabilizado a partir de la instrucción de la Unidad Solicitante.</w:t>
            </w:r>
          </w:p>
        </w:tc>
        <w:tc>
          <w:tcPr>
            <w:tcW w:w="3683" w:type="dxa"/>
            <w:vAlign w:val="center"/>
          </w:tcPr>
          <w:p w14:paraId="744FF9B8" w14:textId="77777777" w:rsidR="009B2D19" w:rsidRPr="00DB5AAF" w:rsidRDefault="009B2D19" w:rsidP="00126BEB">
            <w:pPr>
              <w:rPr>
                <w:rFonts w:ascii="Calibri" w:hAnsi="Calibri" w:cs="Calibri"/>
                <w:b/>
                <w:sz w:val="18"/>
                <w:szCs w:val="18"/>
              </w:rPr>
            </w:pPr>
          </w:p>
        </w:tc>
        <w:tc>
          <w:tcPr>
            <w:tcW w:w="511" w:type="dxa"/>
            <w:vAlign w:val="center"/>
          </w:tcPr>
          <w:p w14:paraId="3B2BF59D" w14:textId="77777777" w:rsidR="009B2D19" w:rsidRPr="00DB5AAF" w:rsidRDefault="009B2D19" w:rsidP="00126BEB">
            <w:pPr>
              <w:rPr>
                <w:rFonts w:ascii="Calibri" w:hAnsi="Calibri" w:cs="Calibri"/>
                <w:b/>
                <w:sz w:val="18"/>
                <w:szCs w:val="18"/>
              </w:rPr>
            </w:pPr>
          </w:p>
        </w:tc>
        <w:tc>
          <w:tcPr>
            <w:tcW w:w="483" w:type="dxa"/>
            <w:vAlign w:val="center"/>
          </w:tcPr>
          <w:p w14:paraId="207A65EC" w14:textId="77777777" w:rsidR="009B2D19" w:rsidRPr="00DB5AAF" w:rsidRDefault="009B2D19" w:rsidP="00126BEB">
            <w:pPr>
              <w:rPr>
                <w:rFonts w:ascii="Calibri" w:hAnsi="Calibri" w:cs="Calibri"/>
                <w:b/>
                <w:sz w:val="18"/>
                <w:szCs w:val="18"/>
              </w:rPr>
            </w:pPr>
          </w:p>
        </w:tc>
        <w:tc>
          <w:tcPr>
            <w:tcW w:w="788" w:type="dxa"/>
            <w:vAlign w:val="center"/>
          </w:tcPr>
          <w:p w14:paraId="12A4D911" w14:textId="77777777" w:rsidR="009B2D19" w:rsidRPr="00DB5AAF" w:rsidRDefault="009B2D19" w:rsidP="00126BEB">
            <w:pPr>
              <w:rPr>
                <w:rFonts w:ascii="Calibri" w:hAnsi="Calibri" w:cs="Calibri"/>
                <w:b/>
                <w:sz w:val="18"/>
                <w:szCs w:val="18"/>
              </w:rPr>
            </w:pPr>
          </w:p>
        </w:tc>
      </w:tr>
      <w:tr w:rsidR="009B2D19" w:rsidRPr="00C75BEC" w14:paraId="3447D3E7" w14:textId="77777777" w:rsidTr="00344FCB">
        <w:trPr>
          <w:jc w:val="center"/>
        </w:trPr>
        <w:tc>
          <w:tcPr>
            <w:tcW w:w="3714" w:type="dxa"/>
            <w:vAlign w:val="center"/>
          </w:tcPr>
          <w:p w14:paraId="55C9B38B" w14:textId="77777777" w:rsidR="009B2D19" w:rsidRDefault="00344FCB" w:rsidP="00126BEB">
            <w:pPr>
              <w:rPr>
                <w:rFonts w:ascii="Calibri" w:hAnsi="Calibri" w:cs="Calibri"/>
                <w:b/>
                <w:bCs/>
                <w:sz w:val="18"/>
                <w:szCs w:val="18"/>
              </w:rPr>
            </w:pPr>
            <w:r w:rsidRPr="00344FCB">
              <w:rPr>
                <w:rFonts w:ascii="Calibri" w:hAnsi="Calibri" w:cs="Calibri"/>
                <w:b/>
                <w:bCs/>
                <w:sz w:val="18"/>
                <w:szCs w:val="18"/>
              </w:rPr>
              <w:t>MEDIOS DE TRANSPORTE</w:t>
            </w:r>
          </w:p>
          <w:p w14:paraId="35F9B350" w14:textId="77777777" w:rsidR="00344FCB" w:rsidRDefault="00344FCB" w:rsidP="00126BEB">
            <w:pPr>
              <w:rPr>
                <w:rFonts w:ascii="Calibri" w:hAnsi="Calibri" w:cs="Calibri"/>
                <w:b/>
                <w:bCs/>
                <w:sz w:val="18"/>
                <w:szCs w:val="18"/>
              </w:rPr>
            </w:pPr>
          </w:p>
          <w:p w14:paraId="18EBF3CB" w14:textId="743022F7" w:rsidR="00344FCB" w:rsidRPr="00DB5AAF" w:rsidRDefault="00344FCB" w:rsidP="00FE42D4">
            <w:pPr>
              <w:jc w:val="both"/>
              <w:rPr>
                <w:rFonts w:ascii="Calibri" w:hAnsi="Calibri" w:cs="Calibri"/>
                <w:bCs/>
                <w:sz w:val="18"/>
                <w:szCs w:val="18"/>
              </w:rPr>
            </w:pPr>
            <w:r w:rsidRPr="00344FCB">
              <w:rPr>
                <w:rFonts w:ascii="Calibri" w:hAnsi="Calibri" w:cs="Calibri"/>
                <w:bCs/>
                <w:sz w:val="18"/>
                <w:szCs w:val="18"/>
              </w:rPr>
              <w:t xml:space="preserve">La empresa adjudicada será responsable y correrá con todos los gastos del transporte de los equipos hasta el almacén indicado en el lugar de entrega de los bienes, como también del </w:t>
            </w:r>
            <w:proofErr w:type="spellStart"/>
            <w:r w:rsidRPr="00344FCB">
              <w:rPr>
                <w:rFonts w:ascii="Calibri" w:hAnsi="Calibri" w:cs="Calibri"/>
                <w:bCs/>
                <w:sz w:val="18"/>
                <w:szCs w:val="18"/>
              </w:rPr>
              <w:t>descarguío</w:t>
            </w:r>
            <w:proofErr w:type="spellEnd"/>
            <w:r w:rsidRPr="00344FCB">
              <w:rPr>
                <w:rFonts w:ascii="Calibri" w:hAnsi="Calibri" w:cs="Calibri"/>
                <w:bCs/>
                <w:sz w:val="18"/>
                <w:szCs w:val="18"/>
              </w:rPr>
              <w:t xml:space="preserve"> y </w:t>
            </w:r>
            <w:proofErr w:type="spellStart"/>
            <w:r w:rsidRPr="00344FCB">
              <w:rPr>
                <w:rFonts w:ascii="Calibri" w:hAnsi="Calibri" w:cs="Calibri"/>
                <w:bCs/>
                <w:sz w:val="18"/>
                <w:szCs w:val="18"/>
              </w:rPr>
              <w:t>estibaje</w:t>
            </w:r>
            <w:proofErr w:type="spellEnd"/>
            <w:r w:rsidRPr="00344FCB">
              <w:rPr>
                <w:rFonts w:ascii="Calibri" w:hAnsi="Calibri" w:cs="Calibri"/>
                <w:bCs/>
                <w:sz w:val="18"/>
                <w:szCs w:val="18"/>
              </w:rPr>
              <w:t xml:space="preserve"> de los mismos </w:t>
            </w:r>
            <w:r w:rsidRPr="00344FCB">
              <w:rPr>
                <w:rFonts w:ascii="Calibri" w:hAnsi="Calibri" w:cs="Calibri"/>
                <w:b/>
                <w:bCs/>
                <w:sz w:val="18"/>
                <w:szCs w:val="18"/>
              </w:rPr>
              <w:t>Manifestar Aceptación</w:t>
            </w:r>
          </w:p>
        </w:tc>
        <w:tc>
          <w:tcPr>
            <w:tcW w:w="3683" w:type="dxa"/>
            <w:vAlign w:val="center"/>
          </w:tcPr>
          <w:p w14:paraId="2EF47535" w14:textId="77777777" w:rsidR="009B2D19" w:rsidRPr="00DB5AAF" w:rsidRDefault="009B2D19" w:rsidP="00126BEB">
            <w:pPr>
              <w:rPr>
                <w:rFonts w:ascii="Calibri" w:hAnsi="Calibri" w:cs="Calibri"/>
                <w:b/>
                <w:sz w:val="18"/>
                <w:szCs w:val="18"/>
              </w:rPr>
            </w:pPr>
          </w:p>
        </w:tc>
        <w:tc>
          <w:tcPr>
            <w:tcW w:w="511" w:type="dxa"/>
            <w:vAlign w:val="center"/>
          </w:tcPr>
          <w:p w14:paraId="73415083" w14:textId="77777777" w:rsidR="009B2D19" w:rsidRPr="00DB5AAF" w:rsidRDefault="009B2D19" w:rsidP="00126BEB">
            <w:pPr>
              <w:rPr>
                <w:rFonts w:ascii="Calibri" w:hAnsi="Calibri" w:cs="Calibri"/>
                <w:b/>
                <w:sz w:val="18"/>
                <w:szCs w:val="18"/>
              </w:rPr>
            </w:pPr>
          </w:p>
        </w:tc>
        <w:tc>
          <w:tcPr>
            <w:tcW w:w="483" w:type="dxa"/>
            <w:vAlign w:val="center"/>
          </w:tcPr>
          <w:p w14:paraId="2BBA9EC3" w14:textId="77777777" w:rsidR="009B2D19" w:rsidRPr="00DB5AAF" w:rsidRDefault="009B2D19" w:rsidP="00126BEB">
            <w:pPr>
              <w:rPr>
                <w:rFonts w:ascii="Calibri" w:hAnsi="Calibri" w:cs="Calibri"/>
                <w:b/>
                <w:sz w:val="18"/>
                <w:szCs w:val="18"/>
              </w:rPr>
            </w:pPr>
          </w:p>
        </w:tc>
        <w:tc>
          <w:tcPr>
            <w:tcW w:w="788" w:type="dxa"/>
            <w:vAlign w:val="center"/>
          </w:tcPr>
          <w:p w14:paraId="31696B58" w14:textId="77777777" w:rsidR="009B2D19" w:rsidRPr="00DB5AAF" w:rsidRDefault="009B2D19"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6CD3C7F6" w14:textId="5450E081" w:rsidR="00FA78A9" w:rsidRPr="00552079" w:rsidRDefault="00CC7224" w:rsidP="00FA78A9">
      <w:pPr>
        <w:jc w:val="center"/>
        <w:rPr>
          <w:rFonts w:asciiTheme="minorHAnsi" w:hAnsiTheme="minorHAnsi" w:cstheme="minorHAnsi"/>
          <w:b/>
          <w:sz w:val="22"/>
          <w:szCs w:val="22"/>
        </w:rPr>
      </w:pPr>
      <w:bookmarkStart w:id="13" w:name="_Toc351628703"/>
      <w:r>
        <w:rPr>
          <w:rFonts w:asciiTheme="minorHAnsi" w:hAnsiTheme="minorHAnsi" w:cstheme="minorHAnsi"/>
          <w:b/>
          <w:sz w:val="22"/>
          <w:szCs w:val="22"/>
        </w:rPr>
        <w:lastRenderedPageBreak/>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28237C15" w14:textId="77777777" w:rsidR="00FA78A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44FCB">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344FC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344F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344F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344F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344F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344FC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015B4A">
        <w:trPr>
          <w:trHeight w:val="250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55BBBCDF" w14:textId="61227EA7" w:rsidR="00251C48" w:rsidRPr="00582371" w:rsidRDefault="0030274D" w:rsidP="00BC3827">
            <w:pPr>
              <w:jc w:val="both"/>
              <w:rPr>
                <w:rFonts w:asciiTheme="minorHAnsi" w:hAnsiTheme="minorHAnsi" w:cstheme="minorHAnsi"/>
                <w:b/>
                <w:lang w:eastAsia="es-BO"/>
              </w:rPr>
            </w:pPr>
            <w:r w:rsidRPr="00582371">
              <w:rPr>
                <w:rFonts w:asciiTheme="minorHAnsi" w:hAnsiTheme="minorHAnsi" w:cstheme="minorHAnsi"/>
                <w:b/>
                <w:lang w:eastAsia="es-BO"/>
              </w:rPr>
              <w:t>Nota</w:t>
            </w:r>
            <w:r w:rsidR="00251C48" w:rsidRPr="00582371">
              <w:rPr>
                <w:rFonts w:asciiTheme="minorHAnsi" w:hAnsiTheme="minorHAnsi" w:cstheme="minorHAnsi"/>
                <w:b/>
                <w:lang w:eastAsia="es-BO"/>
              </w:rPr>
              <w:t>:</w:t>
            </w:r>
          </w:p>
          <w:p w14:paraId="6564EC85" w14:textId="77777777" w:rsidR="00582371" w:rsidRDefault="001A5142" w:rsidP="00B13393">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B9F8518" w14:textId="77777777" w:rsidR="00582371" w:rsidRDefault="00582371" w:rsidP="00582371">
            <w:pPr>
              <w:pStyle w:val="Prrafodelista"/>
              <w:ind w:left="471"/>
              <w:jc w:val="both"/>
              <w:rPr>
                <w:rFonts w:asciiTheme="minorHAnsi" w:hAnsiTheme="minorHAnsi" w:cstheme="minorHAnsi"/>
                <w:color w:val="000000"/>
                <w:lang w:eastAsia="es-BO"/>
              </w:rPr>
            </w:pPr>
          </w:p>
          <w:p w14:paraId="029D5D8F" w14:textId="77777777" w:rsidR="00582371" w:rsidRDefault="00C70675" w:rsidP="00B13393">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4B19402" w14:textId="77777777" w:rsidR="00582371" w:rsidRPr="00582371" w:rsidRDefault="00582371" w:rsidP="00582371">
            <w:pPr>
              <w:pStyle w:val="Prrafodelista"/>
              <w:rPr>
                <w:rFonts w:asciiTheme="minorHAnsi" w:hAnsiTheme="minorHAnsi" w:cstheme="minorHAnsi"/>
                <w:b/>
                <w:color w:val="000000"/>
                <w:lang w:eastAsia="es-BO"/>
              </w:rPr>
            </w:pPr>
          </w:p>
          <w:p w14:paraId="524EDF24" w14:textId="6A1AE434" w:rsidR="009210B3" w:rsidRPr="00582371" w:rsidRDefault="001A5142" w:rsidP="00B13393">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b/>
                <w:color w:val="000000"/>
                <w:lang w:eastAsia="es-BO"/>
              </w:rPr>
              <w:t xml:space="preserve">Para la formalización de la contratación, el proponente adjudicado deberá presentar en </w:t>
            </w:r>
            <w:r w:rsidRPr="00582371">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13"/>
    <w:p w14:paraId="67F344E3" w14:textId="77777777" w:rsidR="00FA78A9" w:rsidRPr="00E308B3" w:rsidRDefault="00FA78A9" w:rsidP="00FA78A9">
      <w:pPr>
        <w:jc w:val="both"/>
        <w:rPr>
          <w:rFonts w:asciiTheme="minorHAnsi" w:hAnsiTheme="minorHAnsi" w:cstheme="minorHAnsi"/>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344FC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344FCB">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14"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4"/>
    </w:p>
    <w:p w14:paraId="55798687" w14:textId="77777777" w:rsidR="00736B6D" w:rsidRPr="002B39CB" w:rsidRDefault="00736B6D" w:rsidP="00736B6D">
      <w:pPr>
        <w:ind w:left="1418" w:hanging="2"/>
        <w:jc w:val="both"/>
        <w:rPr>
          <w:rFonts w:ascii="Verdana" w:hAnsi="Verdana" w:cs="Arial"/>
          <w:sz w:val="18"/>
          <w:szCs w:val="18"/>
        </w:rPr>
      </w:pPr>
      <w:bookmarkStart w:id="15" w:name="_Toc346784731"/>
      <w:bookmarkStart w:id="16" w:name="_Toc346784742"/>
    </w:p>
    <w:p w14:paraId="322AD0E5" w14:textId="77777777" w:rsidR="00736B6D" w:rsidRPr="002B39CB" w:rsidRDefault="00736B6D" w:rsidP="00B1339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1339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5"/>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08B494B" w14:textId="77777777" w:rsidR="004E012B" w:rsidRPr="000941A6" w:rsidRDefault="004E012B" w:rsidP="00736B6D">
      <w:pPr>
        <w:ind w:left="360"/>
        <w:jc w:val="both"/>
        <w:rPr>
          <w:rFonts w:ascii="Verdana" w:hAnsi="Verdana" w:cs="Arial"/>
          <w:sz w:val="18"/>
          <w:szCs w:val="18"/>
        </w:rPr>
      </w:pPr>
    </w:p>
    <w:bookmarkEnd w:id="16"/>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D0EF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E6402AA" w14:textId="77777777" w:rsidR="00344FCB" w:rsidRDefault="00344FCB" w:rsidP="00FD7A5E">
      <w:pPr>
        <w:pStyle w:val="Sinespaciado"/>
        <w:ind w:left="708"/>
        <w:jc w:val="both"/>
        <w:rPr>
          <w:rFonts w:asciiTheme="minorHAnsi" w:hAnsiTheme="minorHAnsi" w:cstheme="minorHAnsi"/>
        </w:rPr>
      </w:pPr>
    </w:p>
    <w:p w14:paraId="1DC6FA1E" w14:textId="77777777" w:rsidR="00344FCB" w:rsidRDefault="00344FCB" w:rsidP="00FD7A5E">
      <w:pPr>
        <w:pStyle w:val="Sinespaciado"/>
        <w:ind w:left="708"/>
        <w:jc w:val="both"/>
        <w:rPr>
          <w:rFonts w:asciiTheme="minorHAnsi" w:hAnsiTheme="minorHAnsi" w:cstheme="minorHAnsi"/>
        </w:rPr>
      </w:pPr>
    </w:p>
    <w:p w14:paraId="773E158A" w14:textId="7A342B09" w:rsidR="00710268" w:rsidRDefault="00710268" w:rsidP="00FD7A5E">
      <w:pPr>
        <w:pStyle w:val="Sinespaciado"/>
        <w:ind w:left="708"/>
        <w:jc w:val="both"/>
        <w:rPr>
          <w:rFonts w:asciiTheme="minorHAnsi" w:hAnsiTheme="minorHAnsi" w:cstheme="minorHAnsi"/>
          <w:b/>
          <w:bCs/>
          <w:lang w:val="es-ES_tradnl"/>
        </w:rPr>
      </w:pP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58645F" w14:textId="77777777" w:rsidR="00912D13" w:rsidRPr="008A43D1" w:rsidRDefault="00912D13"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4A0" w:firstRow="1" w:lastRow="0" w:firstColumn="1" w:lastColumn="0" w:noHBand="0" w:noVBand="1"/>
      </w:tblPr>
      <w:tblGrid>
        <w:gridCol w:w="8805"/>
      </w:tblGrid>
      <w:tr w:rsidR="00912D13" w:rsidRPr="00912D13" w14:paraId="50EF7A8A" w14:textId="77777777" w:rsidTr="00912D13">
        <w:trPr>
          <w:trHeight w:val="1091"/>
        </w:trPr>
        <w:tc>
          <w:tcPr>
            <w:tcW w:w="8805" w:type="dxa"/>
            <w:shd w:val="clear" w:color="auto" w:fill="B8CCE4" w:themeFill="accent1" w:themeFillTint="66"/>
            <w:vAlign w:val="center"/>
          </w:tcPr>
          <w:p w14:paraId="37C9B9F3" w14:textId="1E8E220E" w:rsidR="00BD420D" w:rsidRPr="00912D13" w:rsidRDefault="00BD420D" w:rsidP="00912D13">
            <w:pPr>
              <w:ind w:right="28"/>
              <w:jc w:val="center"/>
              <w:rPr>
                <w:rFonts w:asciiTheme="minorHAnsi" w:hAnsiTheme="minorHAnsi" w:cstheme="minorHAnsi"/>
                <w:b/>
                <w:bCs/>
                <w:color w:val="FF0000"/>
                <w:sz w:val="28"/>
                <w:szCs w:val="28"/>
                <w:highlight w:val="yellow"/>
              </w:rPr>
            </w:pPr>
            <w:r w:rsidRPr="00912D13">
              <w:rPr>
                <w:rFonts w:asciiTheme="minorHAnsi" w:hAnsiTheme="minorHAnsi" w:cstheme="minorHAnsi"/>
                <w:b/>
                <w:bCs/>
                <w:color w:val="FF0000"/>
                <w:sz w:val="28"/>
                <w:szCs w:val="28"/>
                <w:highlight w:val="yellow"/>
              </w:rPr>
              <w:t>El presente es un modelo de contrato</w:t>
            </w:r>
            <w:r w:rsidR="005128ED" w:rsidRPr="00912D13">
              <w:rPr>
                <w:rFonts w:asciiTheme="minorHAnsi" w:hAnsiTheme="minorHAnsi" w:cstheme="minorHAnsi"/>
                <w:b/>
                <w:bCs/>
                <w:color w:val="FF0000"/>
                <w:sz w:val="28"/>
                <w:szCs w:val="28"/>
                <w:highlight w:val="yellow"/>
              </w:rPr>
              <w:t xml:space="preserve"> u orden de compra </w:t>
            </w:r>
            <w:r w:rsidRPr="00912D13">
              <w:rPr>
                <w:rFonts w:asciiTheme="minorHAnsi" w:hAnsiTheme="minorHAnsi" w:cstheme="minorHAnsi"/>
                <w:b/>
                <w:bCs/>
                <w:color w:val="FF0000"/>
                <w:sz w:val="28"/>
                <w:szCs w:val="28"/>
                <w:highlight w:val="yellow"/>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8A07E32" w14:textId="77777777" w:rsidR="00912D13" w:rsidRPr="00912D13" w:rsidRDefault="00912D13" w:rsidP="00912D13">
      <w:pPr>
        <w:spacing w:before="120" w:after="120"/>
        <w:ind w:left="4248"/>
        <w:rPr>
          <w:rFonts w:ascii="Arial" w:hAnsi="Arial" w:cs="Arial"/>
          <w:b/>
          <w:lang w:val="es-BO" w:eastAsia="es-ES"/>
        </w:rPr>
      </w:pPr>
      <w:r w:rsidRPr="00912D13">
        <w:rPr>
          <w:rFonts w:ascii="Arial" w:hAnsi="Arial" w:cs="Arial"/>
          <w:b/>
          <w:lang w:val="es-BO" w:eastAsia="es-ES"/>
        </w:rPr>
        <w:t xml:space="preserve">CONTRATO YPFB/xxx: </w:t>
      </w:r>
      <w:r w:rsidRPr="00912D13">
        <w:rPr>
          <w:rFonts w:ascii="Arial" w:hAnsi="Arial" w:cs="Arial"/>
          <w:b/>
          <w:lang w:val="es-BO" w:eastAsia="es-ES"/>
        </w:rPr>
        <w:tab/>
      </w:r>
    </w:p>
    <w:p w14:paraId="2016396E" w14:textId="77777777" w:rsidR="00912D13" w:rsidRPr="00912D13" w:rsidRDefault="00912D13" w:rsidP="00912D13">
      <w:pPr>
        <w:spacing w:before="120" w:after="120"/>
        <w:ind w:left="4248"/>
        <w:rPr>
          <w:rFonts w:ascii="Arial" w:hAnsi="Arial" w:cs="Arial"/>
          <w:b/>
          <w:lang w:val="es-BO" w:eastAsia="es-ES"/>
        </w:rPr>
      </w:pPr>
    </w:p>
    <w:p w14:paraId="0FA5EEB5" w14:textId="77777777" w:rsidR="00912D13" w:rsidRPr="00912D13" w:rsidRDefault="00912D13" w:rsidP="00912D13">
      <w:pPr>
        <w:spacing w:before="120" w:after="120"/>
        <w:rPr>
          <w:rFonts w:ascii="Arial" w:hAnsi="Arial" w:cs="Arial"/>
          <w:b/>
          <w:lang w:val="es-BO" w:eastAsia="es-ES"/>
        </w:rPr>
      </w:pPr>
      <w:r w:rsidRPr="00912D13">
        <w:rPr>
          <w:rFonts w:ascii="Arial" w:hAnsi="Arial" w:cs="Arial"/>
          <w:b/>
          <w:lang w:val="es-BO" w:eastAsia="es-ES"/>
        </w:rPr>
        <w:t xml:space="preserve">                                                                            La Paz, </w:t>
      </w:r>
    </w:p>
    <w:p w14:paraId="6BC33CA4" w14:textId="77777777" w:rsidR="00912D13" w:rsidRPr="00912D13" w:rsidRDefault="00912D13" w:rsidP="00912D13">
      <w:pPr>
        <w:tabs>
          <w:tab w:val="left" w:pos="5103"/>
        </w:tabs>
        <w:spacing w:before="120" w:after="120"/>
        <w:jc w:val="center"/>
        <w:rPr>
          <w:rFonts w:ascii="Arial" w:hAnsi="Arial" w:cs="Arial"/>
          <w:b/>
          <w:lang w:val="es-BO" w:eastAsia="es-ES"/>
        </w:rPr>
      </w:pPr>
    </w:p>
    <w:p w14:paraId="3BFA43D5" w14:textId="77777777" w:rsidR="00912D13" w:rsidRPr="00912D13" w:rsidRDefault="00912D13" w:rsidP="00912D13">
      <w:pPr>
        <w:ind w:left="567" w:right="476"/>
        <w:jc w:val="center"/>
        <w:rPr>
          <w:rFonts w:ascii="Arial" w:hAnsi="Arial" w:cs="Arial"/>
          <w:b/>
          <w:lang w:val="es-BO" w:eastAsia="es-ES"/>
        </w:rPr>
      </w:pPr>
      <w:r w:rsidRPr="00912D13">
        <w:rPr>
          <w:rFonts w:ascii="Arial" w:hAnsi="Arial" w:cs="Arial"/>
          <w:b/>
          <w:lang w:val="es-BO" w:eastAsia="es-ES"/>
        </w:rPr>
        <w:t xml:space="preserve">CONTRATO ADMINISTRATIVO PARA </w:t>
      </w:r>
      <w:proofErr w:type="spellStart"/>
      <w:r w:rsidRPr="00912D13">
        <w:rPr>
          <w:rFonts w:ascii="Arial" w:hAnsi="Arial" w:cs="Arial"/>
          <w:b/>
          <w:lang w:val="es-BO" w:eastAsia="es-ES"/>
        </w:rPr>
        <w:t>xxxxxxxxxxxxxxxxxxxxxxxxxx</w:t>
      </w:r>
      <w:proofErr w:type="spellEnd"/>
    </w:p>
    <w:p w14:paraId="0B091DB8" w14:textId="77777777" w:rsidR="00912D13" w:rsidRPr="00912D13" w:rsidRDefault="00912D13" w:rsidP="00912D13">
      <w:pPr>
        <w:tabs>
          <w:tab w:val="left" w:pos="0"/>
        </w:tabs>
        <w:jc w:val="center"/>
        <w:rPr>
          <w:rFonts w:ascii="Arial" w:hAnsi="Arial" w:cs="Arial"/>
          <w:b/>
          <w:sz w:val="21"/>
          <w:szCs w:val="21"/>
          <w:lang w:val="es-BO" w:eastAsia="es-ES"/>
        </w:rPr>
      </w:pPr>
      <w:r w:rsidRPr="00912D13">
        <w:rPr>
          <w:rFonts w:ascii="Arial" w:hAnsi="Arial" w:cs="Arial"/>
          <w:b/>
          <w:lang w:val="es-BO" w:eastAsia="es-ES"/>
        </w:rPr>
        <w:t xml:space="preserve"> CÓDIGO: </w:t>
      </w:r>
      <w:proofErr w:type="spellStart"/>
      <w:r w:rsidRPr="00912D13">
        <w:rPr>
          <w:rFonts w:ascii="Arial" w:hAnsi="Arial" w:cs="Arial"/>
          <w:b/>
          <w:lang w:val="es-BO" w:eastAsia="es-ES"/>
        </w:rPr>
        <w:t>xxxxxxxxxxxxxxx</w:t>
      </w:r>
      <w:proofErr w:type="spellEnd"/>
    </w:p>
    <w:p w14:paraId="77C5DF6D" w14:textId="77777777" w:rsidR="00912D13" w:rsidRPr="00912D13" w:rsidRDefault="00912D13" w:rsidP="00912D13">
      <w:pPr>
        <w:spacing w:before="120" w:after="120"/>
        <w:rPr>
          <w:rFonts w:ascii="Arial" w:hAnsi="Arial" w:cs="Arial"/>
          <w:b/>
          <w:lang w:val="es-BO" w:eastAsia="es-ES"/>
        </w:rPr>
      </w:pPr>
    </w:p>
    <w:p w14:paraId="7D1952A7" w14:textId="77777777" w:rsidR="00912D13" w:rsidRPr="00912D13" w:rsidRDefault="00912D13" w:rsidP="00912D13">
      <w:pPr>
        <w:spacing w:before="120" w:after="120"/>
        <w:rPr>
          <w:rFonts w:ascii="Arial" w:hAnsi="Arial" w:cs="Arial"/>
          <w:b/>
          <w:lang w:val="es-BO" w:eastAsia="es-ES"/>
        </w:rPr>
      </w:pPr>
      <w:r w:rsidRPr="00912D13">
        <w:rPr>
          <w:rFonts w:ascii="Arial" w:hAnsi="Arial" w:cs="Arial"/>
          <w:b/>
          <w:u w:val="single"/>
          <w:lang w:val="es-BO" w:eastAsia="es-ES"/>
        </w:rPr>
        <w:t>PRIMERA. (PARTES CONTRATANTES)</w:t>
      </w:r>
    </w:p>
    <w:p w14:paraId="4F84CCD3" w14:textId="77777777" w:rsidR="00912D13" w:rsidRPr="00912D13" w:rsidRDefault="00912D13" w:rsidP="00B13393">
      <w:pPr>
        <w:numPr>
          <w:ilvl w:val="1"/>
          <w:numId w:val="50"/>
        </w:numPr>
        <w:spacing w:before="120" w:after="120"/>
        <w:ind w:left="709" w:hanging="709"/>
        <w:contextualSpacing/>
        <w:jc w:val="both"/>
        <w:rPr>
          <w:rFonts w:ascii="Arial" w:hAnsi="Arial" w:cs="Arial"/>
          <w:lang w:val="es-BO" w:eastAsia="es-ES"/>
        </w:rPr>
      </w:pPr>
      <w:r w:rsidRPr="00912D13">
        <w:rPr>
          <w:rFonts w:ascii="Arial" w:hAnsi="Arial" w:cs="Arial"/>
          <w:b/>
          <w:lang w:val="es-BO" w:eastAsia="es-ES"/>
        </w:rPr>
        <w:t>YACIMIENTOS PETROLÍFEROS FISCALES BOLIVIANOS</w:t>
      </w:r>
      <w:r w:rsidRPr="00912D13">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912D13">
        <w:rPr>
          <w:rFonts w:ascii="Arial" w:hAnsi="Arial" w:cs="Arial"/>
          <w:b/>
          <w:lang w:val="es-BO" w:eastAsia="es-ES"/>
        </w:rPr>
        <w:t>ENTIDAD</w:t>
      </w:r>
      <w:r w:rsidRPr="00912D13">
        <w:rPr>
          <w:rFonts w:ascii="Arial" w:hAnsi="Arial" w:cs="Arial"/>
          <w:lang w:val="es-BO" w:eastAsia="es-ES"/>
        </w:rPr>
        <w:t xml:space="preserve">, </w:t>
      </w:r>
    </w:p>
    <w:p w14:paraId="34B293BE" w14:textId="77777777" w:rsidR="00912D13" w:rsidRPr="00912D13" w:rsidRDefault="00912D13" w:rsidP="00912D13">
      <w:pPr>
        <w:spacing w:before="120" w:after="120"/>
        <w:ind w:left="709"/>
        <w:contextualSpacing/>
        <w:jc w:val="both"/>
        <w:rPr>
          <w:rFonts w:ascii="Arial" w:hAnsi="Arial" w:cs="Arial"/>
          <w:i/>
          <w:lang w:val="es-BO" w:eastAsia="es-ES"/>
        </w:rPr>
      </w:pPr>
    </w:p>
    <w:p w14:paraId="41DAB8BD" w14:textId="77777777" w:rsidR="00912D13" w:rsidRPr="00912D13" w:rsidRDefault="00912D13" w:rsidP="00B13393">
      <w:pPr>
        <w:numPr>
          <w:ilvl w:val="1"/>
          <w:numId w:val="50"/>
        </w:numPr>
        <w:spacing w:before="120" w:after="120"/>
        <w:ind w:left="709" w:hanging="709"/>
        <w:contextualSpacing/>
        <w:jc w:val="both"/>
        <w:rPr>
          <w:rFonts w:ascii="Arial" w:hAnsi="Arial" w:cs="Arial"/>
          <w:lang w:val="es-ES_tradnl" w:eastAsia="es-ES"/>
        </w:rPr>
      </w:pPr>
      <w:proofErr w:type="spellStart"/>
      <w:r w:rsidRPr="00912D13">
        <w:rPr>
          <w:rFonts w:ascii="Arial" w:hAnsi="Arial" w:cs="Arial"/>
          <w:b/>
          <w:lang w:val="es-BO" w:eastAsia="es-ES"/>
        </w:rPr>
        <w:t>xxxxxxxxxxxxxxx</w:t>
      </w:r>
      <w:proofErr w:type="spellEnd"/>
      <w:r w:rsidRPr="00912D13">
        <w:rPr>
          <w:rFonts w:ascii="Arial" w:hAnsi="Arial" w:cs="Arial"/>
          <w:lang w:val="es-BO" w:eastAsia="es-ES"/>
        </w:rPr>
        <w:t xml:space="preserve">, empresa </w:t>
      </w:r>
      <w:proofErr w:type="spellStart"/>
      <w:r w:rsidRPr="00912D13">
        <w:rPr>
          <w:rFonts w:ascii="Arial" w:hAnsi="Arial" w:cs="Arial"/>
          <w:lang w:val="es-BO" w:eastAsia="es-ES"/>
        </w:rPr>
        <w:t>xxxxxxxxxxxxxxxx</w:t>
      </w:r>
      <w:proofErr w:type="spellEnd"/>
      <w:r w:rsidRPr="00912D13">
        <w:rPr>
          <w:rFonts w:ascii="Arial" w:hAnsi="Arial" w:cs="Arial"/>
          <w:lang w:val="es-BO" w:eastAsia="es-ES"/>
        </w:rPr>
        <w:t xml:space="preserve"> </w:t>
      </w:r>
      <w:r w:rsidRPr="00912D13">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912D13">
        <w:rPr>
          <w:rFonts w:ascii="Arial" w:hAnsi="Arial" w:cs="Arial"/>
          <w:lang w:val="es-ES_tradnl" w:eastAsia="es-ES"/>
        </w:rPr>
        <w:t>xxxxxx</w:t>
      </w:r>
      <w:proofErr w:type="spellEnd"/>
      <w:r w:rsidRPr="00912D13">
        <w:rPr>
          <w:rFonts w:ascii="Arial" w:hAnsi="Arial" w:cs="Arial"/>
          <w:i/>
          <w:lang w:val="es-ES_tradnl" w:eastAsia="es-ES"/>
        </w:rPr>
        <w:t xml:space="preserve">, </w:t>
      </w:r>
      <w:r w:rsidRPr="00912D13">
        <w:rPr>
          <w:rFonts w:ascii="Arial" w:hAnsi="Arial" w:cs="Arial"/>
          <w:lang w:val="es-ES_tradnl" w:eastAsia="es-ES"/>
        </w:rPr>
        <w:t xml:space="preserve">con Número de Identificación Tributaria (NIT) </w:t>
      </w:r>
      <w:proofErr w:type="spellStart"/>
      <w:r w:rsidRPr="00912D13">
        <w:rPr>
          <w:rFonts w:ascii="Arial" w:hAnsi="Arial" w:cs="Arial"/>
          <w:lang w:val="es-ES_tradnl" w:eastAsia="es-ES"/>
        </w:rPr>
        <w:t>xxxxxxxxxx</w:t>
      </w:r>
      <w:proofErr w:type="spellEnd"/>
      <w:r w:rsidRPr="00912D13">
        <w:rPr>
          <w:rFonts w:ascii="Arial" w:hAnsi="Arial" w:cs="Arial"/>
          <w:lang w:val="es-ES_tradnl" w:eastAsia="es-ES"/>
        </w:rPr>
        <w:t xml:space="preserve">, con domicilio en </w:t>
      </w:r>
      <w:proofErr w:type="spellStart"/>
      <w:r w:rsidRPr="00912D13">
        <w:rPr>
          <w:rFonts w:ascii="Arial" w:hAnsi="Arial" w:cs="Arial"/>
          <w:lang w:val="es-ES_tradnl" w:eastAsia="es-ES"/>
        </w:rPr>
        <w:t>xxxxxxxxxxxxxxxxxxxxxxxxxxxxxxx</w:t>
      </w:r>
      <w:proofErr w:type="spellEnd"/>
      <w:r w:rsidRPr="00912D13">
        <w:rPr>
          <w:rFonts w:ascii="Arial" w:hAnsi="Arial" w:cs="Arial"/>
          <w:lang w:val="es-ES_tradnl" w:eastAsia="es-ES"/>
        </w:rPr>
        <w:t xml:space="preserve">, zona </w:t>
      </w:r>
      <w:proofErr w:type="spellStart"/>
      <w:r w:rsidRPr="00912D13">
        <w:rPr>
          <w:rFonts w:ascii="Arial" w:hAnsi="Arial" w:cs="Arial"/>
          <w:lang w:val="es-ES_tradnl" w:eastAsia="es-ES"/>
        </w:rPr>
        <w:t>xxxxxxxx</w:t>
      </w:r>
      <w:proofErr w:type="spellEnd"/>
      <w:r w:rsidRPr="00912D13">
        <w:rPr>
          <w:rFonts w:ascii="Arial" w:hAnsi="Arial" w:cs="Arial"/>
          <w:lang w:val="es-ES_tradnl" w:eastAsia="es-ES"/>
        </w:rPr>
        <w:t xml:space="preserve"> de la ciudad de </w:t>
      </w:r>
      <w:proofErr w:type="spellStart"/>
      <w:r w:rsidRPr="00912D13">
        <w:rPr>
          <w:rFonts w:ascii="Arial" w:hAnsi="Arial" w:cs="Arial"/>
          <w:lang w:val="es-ES_tradnl" w:eastAsia="es-ES"/>
        </w:rPr>
        <w:t>xxxxxxxxxxx</w:t>
      </w:r>
      <w:proofErr w:type="spellEnd"/>
      <w:r w:rsidRPr="00912D13">
        <w:rPr>
          <w:rFonts w:ascii="Arial" w:hAnsi="Arial" w:cs="Arial"/>
          <w:lang w:val="es-ES_tradnl" w:eastAsia="es-ES"/>
        </w:rPr>
        <w:t xml:space="preserve">, Bolivia, representada legalmente por </w:t>
      </w:r>
      <w:proofErr w:type="spellStart"/>
      <w:r w:rsidRPr="00912D13">
        <w:rPr>
          <w:rFonts w:ascii="Arial" w:hAnsi="Arial" w:cs="Arial"/>
          <w:lang w:val="es-ES_tradnl" w:eastAsia="es-ES"/>
        </w:rPr>
        <w:t>xxxxxxxxxxxxxxxxxxxxxx</w:t>
      </w:r>
      <w:proofErr w:type="spellEnd"/>
      <w:r w:rsidRPr="00912D13">
        <w:rPr>
          <w:rFonts w:ascii="Arial" w:hAnsi="Arial" w:cs="Arial"/>
          <w:lang w:val="es-ES_tradnl" w:eastAsia="es-ES"/>
        </w:rPr>
        <w:t xml:space="preserve"> </w:t>
      </w:r>
      <w:r w:rsidRPr="00912D13">
        <w:rPr>
          <w:rFonts w:ascii="Arial" w:hAnsi="Arial" w:cs="Arial"/>
          <w:lang w:val="es-BO" w:eastAsia="es-ES"/>
        </w:rPr>
        <w:t xml:space="preserve">con Cédula de Identidad N° </w:t>
      </w:r>
      <w:proofErr w:type="spellStart"/>
      <w:r w:rsidRPr="00912D13">
        <w:rPr>
          <w:rFonts w:ascii="Arial" w:hAnsi="Arial" w:cs="Arial"/>
          <w:lang w:val="es-BO" w:eastAsia="es-ES"/>
        </w:rPr>
        <w:t>xxxxxxx</w:t>
      </w:r>
      <w:proofErr w:type="spellEnd"/>
      <w:r w:rsidRPr="00912D13">
        <w:rPr>
          <w:rFonts w:ascii="Arial" w:hAnsi="Arial" w:cs="Arial"/>
          <w:lang w:val="es-BO" w:eastAsia="es-ES"/>
        </w:rPr>
        <w:t xml:space="preserve"> expedida en </w:t>
      </w:r>
      <w:proofErr w:type="spellStart"/>
      <w:r w:rsidRPr="00912D13">
        <w:rPr>
          <w:rFonts w:ascii="Arial" w:hAnsi="Arial" w:cs="Arial"/>
          <w:lang w:val="es-BO" w:eastAsia="es-ES"/>
        </w:rPr>
        <w:t>xxxxxx</w:t>
      </w:r>
      <w:proofErr w:type="spellEnd"/>
      <w:r w:rsidRPr="00912D13">
        <w:rPr>
          <w:rFonts w:ascii="Arial" w:hAnsi="Arial" w:cs="Arial"/>
          <w:lang w:val="es-ES_tradnl" w:eastAsia="es-ES"/>
        </w:rPr>
        <w:t xml:space="preserve">, </w:t>
      </w:r>
      <w:r w:rsidRPr="00912D13">
        <w:rPr>
          <w:rFonts w:ascii="Arial" w:hAnsi="Arial" w:cs="Arial"/>
          <w:lang w:val="es-BO" w:eastAsia="es-ES"/>
        </w:rPr>
        <w:t xml:space="preserve">que en adelante se denominará el </w:t>
      </w:r>
      <w:r w:rsidRPr="00912D13">
        <w:rPr>
          <w:rFonts w:ascii="Arial" w:hAnsi="Arial" w:cs="Arial"/>
          <w:b/>
          <w:bCs/>
          <w:lang w:val="es-ES_tradnl" w:eastAsia="es-ES"/>
        </w:rPr>
        <w:t>PROVEEDOR</w:t>
      </w:r>
      <w:r w:rsidRPr="00912D13">
        <w:rPr>
          <w:rFonts w:ascii="Arial" w:hAnsi="Arial" w:cs="Arial"/>
          <w:lang w:val="es-BO" w:eastAsia="es-ES"/>
        </w:rPr>
        <w:t>.</w:t>
      </w:r>
    </w:p>
    <w:p w14:paraId="7EEE06E5"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lang w:val="es-BO" w:eastAsia="es-ES"/>
        </w:rPr>
        <w:t xml:space="preserve">Tanto la </w:t>
      </w:r>
      <w:r w:rsidRPr="00912D13">
        <w:rPr>
          <w:rFonts w:ascii="Arial" w:hAnsi="Arial" w:cs="Arial"/>
          <w:b/>
          <w:lang w:val="es-BO" w:eastAsia="es-ES"/>
        </w:rPr>
        <w:t>ENTIDAD</w:t>
      </w:r>
      <w:r w:rsidRPr="00912D13">
        <w:rPr>
          <w:rFonts w:ascii="Arial" w:hAnsi="Arial" w:cs="Arial"/>
          <w:lang w:val="es-BO" w:eastAsia="es-ES"/>
        </w:rPr>
        <w:t xml:space="preserve"> como el </w:t>
      </w:r>
      <w:r w:rsidRPr="00912D13">
        <w:rPr>
          <w:rFonts w:ascii="Arial" w:hAnsi="Arial" w:cs="Arial"/>
          <w:b/>
          <w:lang w:val="es-BO" w:eastAsia="es-ES"/>
        </w:rPr>
        <w:t>PROVEEDOR</w:t>
      </w:r>
      <w:r w:rsidRPr="00912D13">
        <w:rPr>
          <w:rFonts w:ascii="Arial" w:hAnsi="Arial" w:cs="Arial"/>
          <w:lang w:val="es-BO" w:eastAsia="es-ES"/>
        </w:rPr>
        <w:t xml:space="preserve"> podrán ser denominados individualmente e indistintamente como “Parte” o colectivamente “Partes”.</w:t>
      </w:r>
    </w:p>
    <w:p w14:paraId="0C8B7009"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 xml:space="preserve">SEGUNDA.- (ANTECEDENTES LEGALES DEL CONTRATO) </w:t>
      </w:r>
    </w:p>
    <w:p w14:paraId="5C55D206" w14:textId="77777777" w:rsidR="00912D13" w:rsidRPr="00912D13" w:rsidRDefault="00912D13" w:rsidP="00912D13">
      <w:pPr>
        <w:spacing w:before="120" w:after="120"/>
        <w:ind w:left="705" w:hanging="705"/>
        <w:jc w:val="both"/>
        <w:rPr>
          <w:rFonts w:ascii="Arial" w:hAnsi="Arial" w:cs="Arial"/>
          <w:lang w:val="es-BO" w:eastAsia="es-ES"/>
        </w:rPr>
      </w:pPr>
      <w:r w:rsidRPr="00912D13">
        <w:rPr>
          <w:rFonts w:ascii="Arial" w:hAnsi="Arial" w:cs="Arial"/>
          <w:b/>
          <w:bCs/>
          <w:lang w:val="es-BO" w:eastAsia="es-ES"/>
        </w:rPr>
        <w:t xml:space="preserve">2.1. </w:t>
      </w:r>
      <w:r w:rsidRPr="00912D13">
        <w:rPr>
          <w:rFonts w:ascii="Arial" w:hAnsi="Arial" w:cs="Arial"/>
          <w:b/>
          <w:bCs/>
          <w:lang w:val="es-BO" w:eastAsia="es-ES"/>
        </w:rPr>
        <w:tab/>
      </w:r>
      <w:r w:rsidRPr="00912D13">
        <w:rPr>
          <w:rFonts w:ascii="Arial" w:hAnsi="Arial" w:cs="Arial"/>
          <w:lang w:val="es-BO" w:eastAsia="es-ES"/>
        </w:rPr>
        <w:t>La</w:t>
      </w:r>
      <w:r w:rsidRPr="00912D13">
        <w:rPr>
          <w:rFonts w:ascii="Arial" w:hAnsi="Arial" w:cs="Arial"/>
          <w:b/>
          <w:lang w:val="es-BO" w:eastAsia="es-ES"/>
        </w:rPr>
        <w:t xml:space="preserve"> ENTIDAD </w:t>
      </w:r>
      <w:r w:rsidRPr="00912D13">
        <w:rPr>
          <w:rFonts w:ascii="Arial" w:hAnsi="Arial" w:cs="Arial"/>
          <w:lang w:val="es-BO" w:eastAsia="es-ES"/>
        </w:rPr>
        <w:t xml:space="preserve">mediante la modalidad de contratación </w:t>
      </w:r>
      <w:proofErr w:type="spellStart"/>
      <w:r w:rsidRPr="00912D13">
        <w:rPr>
          <w:rFonts w:ascii="Arial" w:hAnsi="Arial" w:cs="Arial"/>
          <w:lang w:val="es-BO" w:eastAsia="es-ES"/>
        </w:rPr>
        <w:t>xxxxxxxxxxxxxxxxx</w:t>
      </w:r>
      <w:proofErr w:type="spellEnd"/>
      <w:r w:rsidRPr="00912D13">
        <w:rPr>
          <w:rFonts w:ascii="Arial" w:hAnsi="Arial" w:cs="Arial"/>
          <w:lang w:val="es-BO" w:eastAsia="es-ES"/>
        </w:rPr>
        <w:t xml:space="preserve"> con código de proceso N° </w:t>
      </w:r>
      <w:proofErr w:type="spellStart"/>
      <w:r w:rsidRPr="00912D13">
        <w:rPr>
          <w:rFonts w:ascii="Arial" w:hAnsi="Arial" w:cs="Arial"/>
          <w:lang w:val="es-BO" w:eastAsia="es-ES"/>
        </w:rPr>
        <w:t>xxxxxxxxxxxxxxxxx</w:t>
      </w:r>
      <w:proofErr w:type="spellEnd"/>
      <w:r w:rsidRPr="00912D13">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63671854" w14:textId="77777777" w:rsidR="00912D13" w:rsidRPr="00912D13" w:rsidRDefault="00912D13" w:rsidP="00912D13">
      <w:pPr>
        <w:spacing w:before="120" w:after="120"/>
        <w:ind w:left="709" w:hanging="709"/>
        <w:jc w:val="both"/>
        <w:rPr>
          <w:rFonts w:ascii="Arial" w:hAnsi="Arial" w:cs="Arial"/>
          <w:bCs/>
          <w:lang w:val="es-BO" w:eastAsia="es-ES"/>
        </w:rPr>
      </w:pPr>
      <w:r w:rsidRPr="00912D13">
        <w:rPr>
          <w:rFonts w:ascii="Arial" w:hAnsi="Arial" w:cs="Arial"/>
          <w:b/>
          <w:bCs/>
          <w:lang w:val="es-BO" w:eastAsia="es-ES"/>
        </w:rPr>
        <w:t>2.2.</w:t>
      </w:r>
      <w:r w:rsidRPr="00912D13">
        <w:rPr>
          <w:rFonts w:ascii="Arial" w:hAnsi="Arial" w:cs="Arial"/>
          <w:bCs/>
          <w:lang w:val="es-BO" w:eastAsia="es-ES"/>
        </w:rPr>
        <w:tab/>
        <w:t>Por su parte el</w:t>
      </w:r>
      <w:r w:rsidRPr="00912D13">
        <w:rPr>
          <w:rFonts w:ascii="Arial" w:hAnsi="Arial" w:cs="Arial"/>
          <w:b/>
          <w:bCs/>
          <w:lang w:val="es-BO" w:eastAsia="es-ES"/>
        </w:rPr>
        <w:t xml:space="preserve"> PROVEEDOR </w:t>
      </w:r>
      <w:r w:rsidRPr="00912D13">
        <w:rPr>
          <w:rFonts w:ascii="Arial" w:hAnsi="Arial" w:cs="Arial"/>
          <w:bCs/>
          <w:lang w:val="es-BO" w:eastAsia="es-ES"/>
        </w:rPr>
        <w:t xml:space="preserve">reúne las condiciones y experiencia para llevar a cabo la Adquisición detallada en el presente Contrato. </w:t>
      </w:r>
      <w:bookmarkStart w:id="17" w:name="_Toc418613179"/>
      <w:bookmarkStart w:id="18" w:name="_Toc429824734"/>
      <w:bookmarkStart w:id="19" w:name="_Toc245538374"/>
      <w:bookmarkStart w:id="20" w:name="_Toc249143838"/>
    </w:p>
    <w:bookmarkEnd w:id="17"/>
    <w:bookmarkEnd w:id="18"/>
    <w:bookmarkEnd w:id="19"/>
    <w:bookmarkEnd w:id="20"/>
    <w:p w14:paraId="051D3ACA" w14:textId="77777777" w:rsidR="00912D13" w:rsidRPr="00912D13" w:rsidRDefault="00912D13" w:rsidP="00912D13">
      <w:pPr>
        <w:spacing w:before="120" w:after="120"/>
        <w:rPr>
          <w:rFonts w:ascii="Arial" w:hAnsi="Arial" w:cs="Arial"/>
          <w:b/>
          <w:u w:val="single"/>
          <w:lang w:val="es-BO" w:eastAsia="es-ES"/>
        </w:rPr>
      </w:pPr>
      <w:r w:rsidRPr="00912D13">
        <w:rPr>
          <w:rFonts w:ascii="Arial" w:hAnsi="Arial" w:cs="Arial"/>
          <w:b/>
          <w:u w:val="single"/>
          <w:lang w:val="es-ES_tradnl" w:eastAsia="es-ES"/>
        </w:rPr>
        <w:t xml:space="preserve">TERCERA.- </w:t>
      </w:r>
      <w:r w:rsidRPr="00912D13">
        <w:rPr>
          <w:rFonts w:ascii="Arial" w:hAnsi="Arial" w:cs="Arial"/>
          <w:b/>
          <w:u w:val="single"/>
          <w:lang w:val="es-BO" w:eastAsia="es-ES"/>
        </w:rPr>
        <w:t>(DISPOSICIONES GENERALES)</w:t>
      </w:r>
    </w:p>
    <w:p w14:paraId="4D651CEA" w14:textId="77777777" w:rsidR="00912D13" w:rsidRPr="00912D13" w:rsidRDefault="00912D13" w:rsidP="00912D13">
      <w:pPr>
        <w:spacing w:before="120" w:after="120"/>
        <w:ind w:left="705" w:hanging="705"/>
        <w:jc w:val="both"/>
        <w:rPr>
          <w:rFonts w:ascii="Arial" w:hAnsi="Arial" w:cs="Arial"/>
          <w:lang w:val="es-BO" w:eastAsia="es-ES"/>
        </w:rPr>
      </w:pPr>
      <w:r w:rsidRPr="00912D13">
        <w:rPr>
          <w:rFonts w:ascii="Arial" w:hAnsi="Arial" w:cs="Arial"/>
          <w:b/>
          <w:lang w:val="es-BO" w:eastAsia="es-ES"/>
        </w:rPr>
        <w:t>3.1.</w:t>
      </w:r>
      <w:r w:rsidRPr="00912D13">
        <w:rPr>
          <w:rFonts w:ascii="Arial" w:hAnsi="Arial" w:cs="Arial"/>
          <w:b/>
          <w:lang w:val="es-BO" w:eastAsia="es-ES"/>
        </w:rPr>
        <w:tab/>
        <w:t>Definiciones:</w:t>
      </w:r>
      <w:r w:rsidRPr="00912D1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912D13" w:rsidRPr="00912D13" w14:paraId="1E1B703D" w14:textId="77777777" w:rsidTr="008A73E5">
        <w:tc>
          <w:tcPr>
            <w:tcW w:w="2522" w:type="dxa"/>
          </w:tcPr>
          <w:p w14:paraId="3B132C6D" w14:textId="77777777" w:rsidR="00912D13" w:rsidRPr="00912D13" w:rsidRDefault="00912D13" w:rsidP="00912D13">
            <w:pPr>
              <w:rPr>
                <w:rFonts w:ascii="Arial" w:hAnsi="Arial" w:cs="Arial"/>
                <w:b/>
                <w:sz w:val="20"/>
                <w:lang w:eastAsia="es-ES"/>
              </w:rPr>
            </w:pPr>
            <w:r w:rsidRPr="00912D13">
              <w:rPr>
                <w:rFonts w:ascii="Arial" w:hAnsi="Arial" w:cs="Arial"/>
                <w:b/>
                <w:sz w:val="20"/>
                <w:lang w:eastAsia="es-ES"/>
              </w:rPr>
              <w:t>Adquisición:</w:t>
            </w:r>
          </w:p>
          <w:p w14:paraId="699C2F41" w14:textId="77777777" w:rsidR="00912D13" w:rsidRPr="00912D13" w:rsidRDefault="00912D13" w:rsidP="00912D13">
            <w:pPr>
              <w:rPr>
                <w:rFonts w:ascii="Arial" w:hAnsi="Arial" w:cs="Arial"/>
                <w:sz w:val="20"/>
                <w:lang w:eastAsia="es-ES"/>
              </w:rPr>
            </w:pPr>
          </w:p>
        </w:tc>
        <w:tc>
          <w:tcPr>
            <w:tcW w:w="6237" w:type="dxa"/>
          </w:tcPr>
          <w:p w14:paraId="27CDD2C4" w14:textId="77777777" w:rsidR="00912D13" w:rsidRPr="00912D13" w:rsidRDefault="00912D13" w:rsidP="00912D13">
            <w:pPr>
              <w:rPr>
                <w:rFonts w:ascii="Arial" w:hAnsi="Arial" w:cs="Arial"/>
                <w:sz w:val="20"/>
                <w:lang w:eastAsia="es-ES"/>
              </w:rPr>
            </w:pPr>
            <w:r w:rsidRPr="00912D13">
              <w:rPr>
                <w:rFonts w:ascii="Arial" w:hAnsi="Arial" w:cs="Arial"/>
                <w:sz w:val="20"/>
                <w:lang w:eastAsia="es-ES"/>
              </w:rPr>
              <w:t xml:space="preserve">Significa la compra de odorante para gas natural, que será entregada por el </w:t>
            </w:r>
            <w:r w:rsidRPr="00912D13">
              <w:rPr>
                <w:rFonts w:ascii="Arial" w:hAnsi="Arial" w:cs="Arial"/>
                <w:b/>
                <w:sz w:val="20"/>
                <w:lang w:eastAsia="es-ES"/>
              </w:rPr>
              <w:t>PROVEEDOR</w:t>
            </w:r>
            <w:r w:rsidRPr="00912D13">
              <w:rPr>
                <w:rFonts w:ascii="Arial" w:hAnsi="Arial" w:cs="Arial"/>
                <w:sz w:val="20"/>
                <w:lang w:eastAsia="es-ES"/>
              </w:rPr>
              <w:t xml:space="preserve"> a favor de la </w:t>
            </w:r>
            <w:r w:rsidRPr="00912D13">
              <w:rPr>
                <w:rFonts w:ascii="Arial" w:hAnsi="Arial" w:cs="Arial"/>
                <w:b/>
                <w:sz w:val="20"/>
                <w:lang w:eastAsia="es-ES"/>
              </w:rPr>
              <w:t>ENTIDAD</w:t>
            </w:r>
            <w:r w:rsidRPr="00912D13">
              <w:rPr>
                <w:rFonts w:ascii="Arial" w:hAnsi="Arial" w:cs="Arial"/>
                <w:sz w:val="20"/>
                <w:lang w:eastAsia="es-ES"/>
              </w:rPr>
              <w:t xml:space="preserve"> conforme </w:t>
            </w:r>
            <w:r w:rsidRPr="00912D13">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912D13" w:rsidRPr="00912D13" w14:paraId="3555BFEC" w14:textId="77777777" w:rsidTr="008A73E5">
        <w:tc>
          <w:tcPr>
            <w:tcW w:w="2522" w:type="dxa"/>
          </w:tcPr>
          <w:p w14:paraId="1DAD8F22" w14:textId="77777777" w:rsidR="00912D13" w:rsidRPr="00912D13" w:rsidRDefault="00912D13" w:rsidP="00912D13">
            <w:pPr>
              <w:rPr>
                <w:rFonts w:ascii="Arial" w:hAnsi="Arial" w:cs="Arial"/>
                <w:b/>
                <w:sz w:val="20"/>
                <w:lang w:eastAsia="es-ES"/>
              </w:rPr>
            </w:pPr>
            <w:r w:rsidRPr="00912D13">
              <w:rPr>
                <w:rFonts w:ascii="Arial" w:hAnsi="Arial" w:cs="Arial"/>
                <w:b/>
                <w:sz w:val="20"/>
                <w:lang w:eastAsia="es-ES"/>
              </w:rPr>
              <w:lastRenderedPageBreak/>
              <w:t>Contrato:</w:t>
            </w:r>
          </w:p>
        </w:tc>
        <w:tc>
          <w:tcPr>
            <w:tcW w:w="6237" w:type="dxa"/>
          </w:tcPr>
          <w:p w14:paraId="2658BCF5" w14:textId="77777777" w:rsidR="00912D13" w:rsidRPr="00912D13" w:rsidRDefault="00912D13" w:rsidP="00912D13">
            <w:pPr>
              <w:rPr>
                <w:rFonts w:ascii="Arial" w:hAnsi="Arial" w:cs="Arial"/>
                <w:sz w:val="20"/>
                <w:lang w:eastAsia="es-ES"/>
              </w:rPr>
            </w:pPr>
            <w:r w:rsidRPr="00912D13">
              <w:rPr>
                <w:rFonts w:ascii="Arial" w:hAnsi="Arial" w:cs="Arial"/>
                <w:sz w:val="20"/>
                <w:lang w:eastAsia="es-ES"/>
              </w:rPr>
              <w:t>Es el presente documento celebrado entre las Partes, junto con todos los anexos que forman parte integrante del mismo.</w:t>
            </w:r>
          </w:p>
        </w:tc>
      </w:tr>
      <w:tr w:rsidR="00912D13" w:rsidRPr="00912D13" w14:paraId="225A5D8E" w14:textId="77777777" w:rsidTr="008A73E5">
        <w:tc>
          <w:tcPr>
            <w:tcW w:w="2522" w:type="dxa"/>
          </w:tcPr>
          <w:p w14:paraId="35B08E10" w14:textId="77777777" w:rsidR="00912D13" w:rsidRPr="00912D13" w:rsidRDefault="00912D13" w:rsidP="00912D13">
            <w:pPr>
              <w:rPr>
                <w:rFonts w:ascii="Arial" w:hAnsi="Arial" w:cs="Arial"/>
                <w:b/>
                <w:sz w:val="20"/>
                <w:lang w:eastAsia="es-ES"/>
              </w:rPr>
            </w:pPr>
            <w:r w:rsidRPr="00912D13">
              <w:rPr>
                <w:rFonts w:ascii="Arial" w:hAnsi="Arial" w:cs="Arial"/>
                <w:b/>
                <w:sz w:val="20"/>
                <w:lang w:eastAsia="es-ES"/>
              </w:rPr>
              <w:t>Comité de Recepción:</w:t>
            </w:r>
          </w:p>
        </w:tc>
        <w:tc>
          <w:tcPr>
            <w:tcW w:w="6237" w:type="dxa"/>
          </w:tcPr>
          <w:p w14:paraId="5146C0AC" w14:textId="77777777" w:rsidR="00912D13" w:rsidRPr="00912D13" w:rsidRDefault="00912D13" w:rsidP="00912D13">
            <w:pPr>
              <w:rPr>
                <w:rFonts w:ascii="Arial" w:hAnsi="Arial" w:cs="Arial"/>
                <w:sz w:val="20"/>
                <w:lang w:eastAsia="es-ES"/>
              </w:rPr>
            </w:pPr>
            <w:r w:rsidRPr="00912D13">
              <w:rPr>
                <w:rFonts w:ascii="Arial" w:hAnsi="Arial" w:cs="Arial"/>
                <w:sz w:val="20"/>
                <w:lang w:eastAsia="es-ES"/>
              </w:rPr>
              <w:t xml:space="preserve">Son las personas designadas por la </w:t>
            </w:r>
            <w:r w:rsidRPr="00912D13">
              <w:rPr>
                <w:rFonts w:ascii="Arial" w:hAnsi="Arial" w:cs="Arial"/>
                <w:b/>
                <w:sz w:val="20"/>
                <w:lang w:eastAsia="es-ES"/>
              </w:rPr>
              <w:t>ENTIDAD</w:t>
            </w:r>
            <w:r w:rsidRPr="00912D13">
              <w:rPr>
                <w:rFonts w:ascii="Arial" w:hAnsi="Arial" w:cs="Arial"/>
                <w:sz w:val="20"/>
                <w:lang w:eastAsia="es-ES"/>
              </w:rPr>
              <w:t xml:space="preserve">, quienes serán responsables de la verificación y recepción de la </w:t>
            </w:r>
            <w:r w:rsidRPr="00912D13">
              <w:rPr>
                <w:rFonts w:ascii="Arial" w:hAnsi="Arial" w:cs="Arial"/>
                <w:sz w:val="20"/>
                <w:lang w:val="es-ES_tradnl" w:eastAsia="es-ES"/>
              </w:rPr>
              <w:t>Adquisición</w:t>
            </w:r>
            <w:r w:rsidRPr="00912D13">
              <w:rPr>
                <w:rFonts w:ascii="Arial" w:hAnsi="Arial" w:cs="Arial"/>
                <w:sz w:val="20"/>
                <w:lang w:eastAsia="es-ES"/>
              </w:rPr>
              <w:t xml:space="preserve"> a ser entregada por el </w:t>
            </w:r>
            <w:r w:rsidRPr="00912D13">
              <w:rPr>
                <w:rFonts w:ascii="Arial" w:hAnsi="Arial" w:cs="Arial"/>
                <w:b/>
                <w:sz w:val="20"/>
                <w:lang w:eastAsia="es-ES"/>
              </w:rPr>
              <w:t>PROVEEDOR</w:t>
            </w:r>
            <w:r w:rsidRPr="00912D13">
              <w:rPr>
                <w:rFonts w:ascii="Arial" w:hAnsi="Arial" w:cs="Arial"/>
                <w:sz w:val="20"/>
                <w:lang w:eastAsia="es-ES"/>
              </w:rPr>
              <w:t>, conforme lo establecido en el presente Contrato.</w:t>
            </w:r>
          </w:p>
        </w:tc>
      </w:tr>
      <w:tr w:rsidR="00912D13" w:rsidRPr="00912D13" w14:paraId="6B935DB7" w14:textId="77777777" w:rsidTr="008A73E5">
        <w:tc>
          <w:tcPr>
            <w:tcW w:w="2522" w:type="dxa"/>
          </w:tcPr>
          <w:p w14:paraId="7FC3C69B" w14:textId="77777777" w:rsidR="00912D13" w:rsidRPr="00912D13" w:rsidRDefault="00912D13" w:rsidP="00912D13">
            <w:pPr>
              <w:rPr>
                <w:rFonts w:ascii="Arial" w:hAnsi="Arial" w:cs="Arial"/>
                <w:b/>
                <w:sz w:val="20"/>
                <w:lang w:eastAsia="es-ES"/>
              </w:rPr>
            </w:pPr>
            <w:r w:rsidRPr="00912D13">
              <w:rPr>
                <w:rFonts w:ascii="Arial" w:hAnsi="Arial" w:cs="Arial"/>
                <w:b/>
                <w:sz w:val="20"/>
                <w:lang w:eastAsia="es-ES"/>
              </w:rPr>
              <w:t>Ley Aplicable:</w:t>
            </w:r>
            <w:r w:rsidRPr="00912D13">
              <w:rPr>
                <w:rFonts w:ascii="Arial" w:hAnsi="Arial" w:cs="Arial"/>
                <w:sz w:val="20"/>
                <w:lang w:eastAsia="es-ES"/>
              </w:rPr>
              <w:tab/>
            </w:r>
          </w:p>
        </w:tc>
        <w:tc>
          <w:tcPr>
            <w:tcW w:w="6237" w:type="dxa"/>
          </w:tcPr>
          <w:p w14:paraId="14A72717" w14:textId="77777777" w:rsidR="00912D13" w:rsidRPr="00912D13" w:rsidRDefault="00912D13" w:rsidP="00912D13">
            <w:pPr>
              <w:rPr>
                <w:rFonts w:ascii="Arial" w:hAnsi="Arial" w:cs="Arial"/>
                <w:sz w:val="20"/>
                <w:lang w:eastAsia="es-ES"/>
              </w:rPr>
            </w:pPr>
            <w:r w:rsidRPr="00912D13">
              <w:rPr>
                <w:rFonts w:ascii="Arial" w:hAnsi="Arial" w:cs="Arial"/>
                <w:sz w:val="20"/>
                <w:lang w:eastAsia="es-ES"/>
              </w:rPr>
              <w:t>Son las normas constitucionales, leyes, decretos supremos y toda otra disposición legal vigente y publicada en el Estado Plurinacional de Bolivia.</w:t>
            </w:r>
          </w:p>
        </w:tc>
      </w:tr>
      <w:tr w:rsidR="00912D13" w:rsidRPr="00912D13" w14:paraId="5A0EDA60" w14:textId="77777777" w:rsidTr="008A73E5">
        <w:tc>
          <w:tcPr>
            <w:tcW w:w="2522" w:type="dxa"/>
          </w:tcPr>
          <w:p w14:paraId="0F7F36CF" w14:textId="77777777" w:rsidR="00912D13" w:rsidRPr="00912D13" w:rsidRDefault="00912D13" w:rsidP="00912D13">
            <w:pPr>
              <w:rPr>
                <w:rFonts w:ascii="Arial" w:hAnsi="Arial" w:cs="Arial"/>
                <w:b/>
                <w:sz w:val="20"/>
                <w:lang w:eastAsia="es-ES"/>
              </w:rPr>
            </w:pPr>
            <w:r w:rsidRPr="00912D13">
              <w:rPr>
                <w:rFonts w:ascii="Arial" w:hAnsi="Arial" w:cs="Arial"/>
                <w:b/>
                <w:sz w:val="20"/>
                <w:lang w:eastAsia="es-ES"/>
              </w:rPr>
              <w:t>Unidad Solicitante:</w:t>
            </w:r>
          </w:p>
        </w:tc>
        <w:tc>
          <w:tcPr>
            <w:tcW w:w="6237" w:type="dxa"/>
          </w:tcPr>
          <w:p w14:paraId="1E666A75" w14:textId="77777777" w:rsidR="00912D13" w:rsidRPr="00912D13" w:rsidRDefault="00912D13" w:rsidP="00912D13">
            <w:pPr>
              <w:rPr>
                <w:rFonts w:ascii="Arial" w:hAnsi="Arial" w:cs="Arial"/>
                <w:sz w:val="20"/>
                <w:lang w:eastAsia="es-ES"/>
              </w:rPr>
            </w:pPr>
            <w:r w:rsidRPr="00912D13">
              <w:rPr>
                <w:rFonts w:ascii="Arial" w:hAnsi="Arial" w:cs="Arial"/>
                <w:sz w:val="20"/>
                <w:lang w:eastAsia="es-ES"/>
              </w:rPr>
              <w:t xml:space="preserve">Es la Dirección de Operación y Mantenimiento de la Gerencia de Redes de Gas y Ductos de la </w:t>
            </w:r>
            <w:r w:rsidRPr="00912D13">
              <w:rPr>
                <w:rFonts w:ascii="Arial" w:hAnsi="Arial" w:cs="Arial"/>
                <w:b/>
                <w:sz w:val="20"/>
                <w:lang w:eastAsia="es-ES"/>
              </w:rPr>
              <w:t>ENTIDAD.</w:t>
            </w:r>
          </w:p>
        </w:tc>
      </w:tr>
    </w:tbl>
    <w:p w14:paraId="06DC86D8" w14:textId="77777777" w:rsidR="00912D13" w:rsidRPr="00912D13" w:rsidRDefault="00912D13" w:rsidP="00912D13">
      <w:pPr>
        <w:spacing w:before="120" w:after="120"/>
        <w:ind w:left="709" w:hanging="709"/>
        <w:jc w:val="both"/>
        <w:rPr>
          <w:rFonts w:ascii="Arial" w:hAnsi="Arial" w:cs="Arial"/>
          <w:lang w:val="es-BO" w:eastAsia="es-ES"/>
        </w:rPr>
      </w:pPr>
      <w:r w:rsidRPr="00912D13">
        <w:rPr>
          <w:rFonts w:ascii="Arial" w:hAnsi="Arial" w:cs="Arial"/>
          <w:b/>
          <w:lang w:val="es-BO" w:eastAsia="es-ES"/>
        </w:rPr>
        <w:t xml:space="preserve">3.2. </w:t>
      </w:r>
      <w:r w:rsidRPr="00912D13">
        <w:rPr>
          <w:rFonts w:ascii="Arial" w:hAnsi="Arial" w:cs="Arial"/>
          <w:b/>
          <w:lang w:val="es-BO" w:eastAsia="es-ES"/>
        </w:rPr>
        <w:tab/>
        <w:t xml:space="preserve">Relación entre las Partes: </w:t>
      </w:r>
      <w:r w:rsidRPr="00912D1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12D13">
        <w:rPr>
          <w:rFonts w:ascii="Arial" w:hAnsi="Arial" w:cs="Arial"/>
          <w:b/>
          <w:lang w:val="es-BO" w:eastAsia="es-ES"/>
        </w:rPr>
        <w:t>PROVEEDOR</w:t>
      </w:r>
      <w:r w:rsidRPr="00912D13">
        <w:rPr>
          <w:rFonts w:ascii="Arial" w:hAnsi="Arial" w:cs="Arial"/>
          <w:lang w:val="es-BO" w:eastAsia="es-ES"/>
        </w:rPr>
        <w:t>, quien será plenamente responsable por todos los aspectos relacionados con este Contrato y la Ley Aplicable.</w:t>
      </w:r>
    </w:p>
    <w:p w14:paraId="552DCA82"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3.3.</w:t>
      </w:r>
      <w:r w:rsidRPr="00912D13">
        <w:rPr>
          <w:rFonts w:ascii="Arial" w:hAnsi="Arial" w:cs="Arial"/>
          <w:lang w:val="es-BO" w:eastAsia="es-ES"/>
        </w:rPr>
        <w:tab/>
      </w:r>
      <w:r w:rsidRPr="00912D13">
        <w:rPr>
          <w:rFonts w:ascii="Arial" w:hAnsi="Arial" w:cs="Arial"/>
          <w:b/>
          <w:lang w:val="es-BO" w:eastAsia="es-ES"/>
        </w:rPr>
        <w:t>Ley que rige el Contrato:</w:t>
      </w:r>
      <w:r w:rsidRPr="00912D13">
        <w:rPr>
          <w:rFonts w:ascii="Arial" w:hAnsi="Arial" w:cs="Arial"/>
          <w:lang w:val="es-BO" w:eastAsia="es-ES"/>
        </w:rPr>
        <w:t xml:space="preserve"> Este Contrato, su significado e interpretación y la relación que crea entre las Partes se regirá por Ley Aplicable.</w:t>
      </w:r>
    </w:p>
    <w:p w14:paraId="58BEC65A"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3.4.</w:t>
      </w:r>
      <w:r w:rsidRPr="00912D13">
        <w:rPr>
          <w:rFonts w:ascii="Arial" w:hAnsi="Arial" w:cs="Arial"/>
          <w:lang w:val="es-BO" w:eastAsia="es-ES"/>
        </w:rPr>
        <w:tab/>
      </w:r>
      <w:r w:rsidRPr="00912D13">
        <w:rPr>
          <w:rFonts w:ascii="Arial" w:hAnsi="Arial" w:cs="Arial"/>
          <w:b/>
          <w:lang w:val="es-BO" w:eastAsia="es-ES"/>
        </w:rPr>
        <w:t xml:space="preserve">Idioma: </w:t>
      </w:r>
      <w:r w:rsidRPr="00912D13">
        <w:rPr>
          <w:rFonts w:ascii="Arial" w:hAnsi="Arial" w:cs="Arial"/>
          <w:lang w:val="es-BO" w:eastAsia="es-ES"/>
        </w:rPr>
        <w:t>Este Contrato se ha celebrado en castellano, idioma por el que se regirán obligatoriamente todas las materias relacionadas con el mismo o su interpretación.</w:t>
      </w:r>
    </w:p>
    <w:p w14:paraId="29CC3E78"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3.5.</w:t>
      </w:r>
      <w:r w:rsidRPr="00912D13">
        <w:rPr>
          <w:rFonts w:ascii="Arial" w:hAnsi="Arial" w:cs="Arial"/>
          <w:lang w:val="es-BO" w:eastAsia="es-ES"/>
        </w:rPr>
        <w:tab/>
      </w:r>
      <w:r w:rsidRPr="00912D13">
        <w:rPr>
          <w:rFonts w:ascii="Arial" w:hAnsi="Arial" w:cs="Arial"/>
          <w:b/>
          <w:lang w:val="es-BO" w:eastAsia="es-ES"/>
        </w:rPr>
        <w:t>Encabezamientos:</w:t>
      </w:r>
      <w:r w:rsidRPr="00912D13">
        <w:rPr>
          <w:rFonts w:ascii="Arial" w:hAnsi="Arial" w:cs="Arial"/>
          <w:lang w:val="es-BO" w:eastAsia="es-ES"/>
        </w:rPr>
        <w:t xml:space="preserve"> El contenido de este Contrato no se verá restringido, modificado o afectado por los encabezamientos.</w:t>
      </w:r>
    </w:p>
    <w:p w14:paraId="1B8537EB"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3.6.</w:t>
      </w:r>
      <w:r w:rsidRPr="00912D13">
        <w:rPr>
          <w:rFonts w:ascii="Arial" w:hAnsi="Arial" w:cs="Arial"/>
          <w:lang w:val="es-BO" w:eastAsia="es-ES"/>
        </w:rPr>
        <w:tab/>
      </w:r>
      <w:r w:rsidRPr="00912D13">
        <w:rPr>
          <w:rFonts w:ascii="Arial" w:hAnsi="Arial" w:cs="Arial"/>
          <w:b/>
          <w:lang w:val="es-BO" w:eastAsia="es-ES"/>
        </w:rPr>
        <w:t>Totalidad del acuerdo:</w:t>
      </w:r>
      <w:r w:rsidRPr="00912D1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0BF004B"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3.7.</w:t>
      </w:r>
      <w:r w:rsidRPr="00912D13">
        <w:rPr>
          <w:rFonts w:ascii="Arial" w:hAnsi="Arial" w:cs="Arial"/>
          <w:lang w:val="es-BO" w:eastAsia="es-ES"/>
        </w:rPr>
        <w:tab/>
      </w:r>
      <w:r w:rsidRPr="00912D13">
        <w:rPr>
          <w:rFonts w:ascii="Arial" w:hAnsi="Arial" w:cs="Arial"/>
          <w:b/>
          <w:lang w:val="es-BO" w:eastAsia="es-ES"/>
        </w:rPr>
        <w:t>Plazos:</w:t>
      </w:r>
      <w:r w:rsidRPr="00912D13">
        <w:rPr>
          <w:rFonts w:ascii="Arial" w:hAnsi="Arial" w:cs="Arial"/>
          <w:lang w:val="es-BO" w:eastAsia="es-ES"/>
        </w:rPr>
        <w:t xml:space="preserve"> Todos los plazos establecidos en este Contrato y sus anexos se entenderán como días calendario, salvo indicación expresa en contrario.</w:t>
      </w:r>
    </w:p>
    <w:p w14:paraId="1A7B39DB" w14:textId="77777777" w:rsidR="00912D13" w:rsidRPr="00912D13" w:rsidRDefault="00912D13" w:rsidP="00912D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912D13">
        <w:rPr>
          <w:rFonts w:ascii="Arial" w:hAnsi="Arial" w:cs="Arial"/>
          <w:b/>
          <w:lang w:val="es-BO" w:eastAsia="es-ES"/>
        </w:rPr>
        <w:t>3.8.</w:t>
      </w:r>
      <w:r w:rsidRPr="00912D13">
        <w:rPr>
          <w:rFonts w:ascii="Arial" w:hAnsi="Arial" w:cs="Arial"/>
          <w:lang w:val="es-BO" w:eastAsia="es-ES"/>
        </w:rPr>
        <w:tab/>
      </w:r>
      <w:r w:rsidRPr="00912D13">
        <w:rPr>
          <w:rFonts w:ascii="Arial" w:hAnsi="Arial" w:cs="Arial"/>
          <w:b/>
          <w:lang w:val="es-BO" w:eastAsia="es-ES"/>
        </w:rPr>
        <w:t>Mayúsculas:</w:t>
      </w:r>
      <w:r w:rsidRPr="00912D1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04673CA9" w14:textId="77777777" w:rsidR="00912D13" w:rsidRPr="00912D13" w:rsidRDefault="00912D13" w:rsidP="00912D13">
      <w:pPr>
        <w:spacing w:before="120" w:after="120"/>
        <w:ind w:left="709" w:hanging="709"/>
        <w:jc w:val="both"/>
        <w:rPr>
          <w:rFonts w:ascii="Arial" w:hAnsi="Arial" w:cs="Arial"/>
          <w:lang w:val="es-BO" w:eastAsia="es-ES"/>
        </w:rPr>
      </w:pPr>
      <w:r w:rsidRPr="00912D13">
        <w:rPr>
          <w:rFonts w:ascii="Arial" w:hAnsi="Arial" w:cs="Arial"/>
          <w:b/>
          <w:bCs/>
          <w:lang w:val="es-BO" w:eastAsia="es-ES"/>
        </w:rPr>
        <w:t>3.9.</w:t>
      </w:r>
      <w:r w:rsidRPr="00912D13">
        <w:rPr>
          <w:rFonts w:ascii="Arial" w:hAnsi="Arial" w:cs="Arial"/>
          <w:b/>
          <w:bCs/>
          <w:lang w:val="es-BO" w:eastAsia="es-ES"/>
        </w:rPr>
        <w:tab/>
        <w:t xml:space="preserve">Discrepancias: </w:t>
      </w:r>
      <w:r w:rsidRPr="00912D1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78ED86B" w14:textId="77777777" w:rsidR="00912D13" w:rsidRPr="00912D13" w:rsidRDefault="00912D13" w:rsidP="00912D13">
      <w:pPr>
        <w:spacing w:before="120" w:after="120"/>
        <w:ind w:left="709" w:hanging="709"/>
        <w:jc w:val="both"/>
        <w:rPr>
          <w:rFonts w:ascii="Arial" w:hAnsi="Arial" w:cs="Arial"/>
          <w:u w:val="single"/>
          <w:lang w:val="es-BO" w:eastAsia="es-ES"/>
        </w:rPr>
      </w:pPr>
      <w:r w:rsidRPr="00912D13">
        <w:rPr>
          <w:rFonts w:ascii="Arial" w:hAnsi="Arial" w:cs="Arial"/>
          <w:b/>
          <w:bCs/>
          <w:u w:val="single"/>
          <w:lang w:val="es-BO" w:eastAsia="es-ES"/>
        </w:rPr>
        <w:t>CUARTA.</w:t>
      </w:r>
      <w:r w:rsidRPr="00912D13">
        <w:rPr>
          <w:rFonts w:ascii="Arial" w:hAnsi="Arial" w:cs="Arial"/>
          <w:u w:val="single"/>
          <w:lang w:val="es-BO" w:eastAsia="es-ES"/>
        </w:rPr>
        <w:t xml:space="preserve">- </w:t>
      </w:r>
      <w:r w:rsidRPr="00912D13">
        <w:rPr>
          <w:rFonts w:ascii="Arial" w:hAnsi="Arial" w:cs="Arial"/>
          <w:b/>
          <w:u w:val="single"/>
          <w:lang w:val="es-BO" w:eastAsia="es-ES"/>
        </w:rPr>
        <w:t>(NATURALEZA DEL CONTRATO)</w:t>
      </w:r>
    </w:p>
    <w:p w14:paraId="0E113D1E"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912D13">
        <w:rPr>
          <w:rFonts w:ascii="Arial" w:hAnsi="Arial" w:cs="Arial"/>
          <w:b/>
          <w:bCs/>
          <w:lang w:val="es-BO" w:eastAsia="es-ES"/>
        </w:rPr>
        <w:t>.</w:t>
      </w:r>
    </w:p>
    <w:p w14:paraId="46625CDF" w14:textId="77777777" w:rsidR="00912D13" w:rsidRPr="00912D13" w:rsidRDefault="00912D13" w:rsidP="00912D13">
      <w:pPr>
        <w:spacing w:before="120" w:after="120"/>
        <w:jc w:val="both"/>
        <w:rPr>
          <w:rFonts w:ascii="Arial" w:hAnsi="Arial" w:cs="Arial"/>
          <w:u w:val="single"/>
          <w:lang w:val="es-ES_tradnl" w:eastAsia="es-ES"/>
        </w:rPr>
      </w:pPr>
      <w:r w:rsidRPr="00912D13">
        <w:rPr>
          <w:rFonts w:ascii="Arial" w:hAnsi="Arial" w:cs="Arial"/>
          <w:b/>
          <w:u w:val="single"/>
          <w:lang w:val="es-ES_tradnl" w:eastAsia="es-ES"/>
        </w:rPr>
        <w:t>QUINTA.- (DOCUMENTOS DEL CONTRATO)</w:t>
      </w:r>
    </w:p>
    <w:p w14:paraId="4691C0F6"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0A4710F" w14:textId="77777777" w:rsidR="00912D13" w:rsidRPr="00912D13" w:rsidRDefault="00912D13" w:rsidP="00912D13">
      <w:pPr>
        <w:spacing w:before="120" w:after="120"/>
        <w:ind w:left="2124" w:hanging="1131"/>
        <w:jc w:val="both"/>
        <w:rPr>
          <w:rFonts w:ascii="Arial" w:hAnsi="Arial" w:cs="Arial"/>
          <w:lang w:val="es-ES_tradnl" w:eastAsia="es-ES"/>
        </w:rPr>
      </w:pPr>
      <w:r w:rsidRPr="00912D13">
        <w:rPr>
          <w:rFonts w:ascii="Arial" w:hAnsi="Arial" w:cs="Arial"/>
          <w:lang w:val="es-ES_tradnl" w:eastAsia="es-ES"/>
        </w:rPr>
        <w:t>Anexo 1:</w:t>
      </w:r>
      <w:r w:rsidRPr="00912D13">
        <w:rPr>
          <w:rFonts w:ascii="Arial" w:hAnsi="Arial" w:cs="Arial"/>
          <w:lang w:val="es-ES_tradnl" w:eastAsia="es-ES"/>
        </w:rPr>
        <w:tab/>
        <w:t>Documento base de contratación, aclaraciones y enmiendas.</w:t>
      </w:r>
    </w:p>
    <w:p w14:paraId="1F924888" w14:textId="77777777" w:rsidR="00912D13" w:rsidRPr="00912D13" w:rsidRDefault="00912D13" w:rsidP="00912D13">
      <w:pPr>
        <w:spacing w:before="120" w:after="120"/>
        <w:ind w:left="993"/>
        <w:jc w:val="both"/>
        <w:rPr>
          <w:rFonts w:ascii="Arial" w:hAnsi="Arial" w:cs="Arial"/>
          <w:lang w:val="es-ES_tradnl" w:eastAsia="es-ES"/>
        </w:rPr>
      </w:pPr>
      <w:r w:rsidRPr="00912D13">
        <w:rPr>
          <w:rFonts w:ascii="Arial" w:hAnsi="Arial" w:cs="Arial"/>
          <w:lang w:val="es-ES_tradnl" w:eastAsia="es-ES"/>
        </w:rPr>
        <w:t>Anexo 2:</w:t>
      </w:r>
      <w:r w:rsidRPr="00912D13">
        <w:rPr>
          <w:rFonts w:ascii="Arial" w:hAnsi="Arial" w:cs="Arial"/>
          <w:lang w:val="es-ES_tradnl" w:eastAsia="es-ES"/>
        </w:rPr>
        <w:tab/>
        <w:t>Propuesta adjudicada (oferta técnica y oferta económica).</w:t>
      </w:r>
    </w:p>
    <w:p w14:paraId="49F55B74" w14:textId="77777777" w:rsidR="00912D13" w:rsidRPr="00912D13" w:rsidRDefault="00912D13" w:rsidP="00912D13">
      <w:pPr>
        <w:spacing w:before="120" w:after="120"/>
        <w:ind w:left="993"/>
        <w:jc w:val="both"/>
        <w:rPr>
          <w:rFonts w:ascii="Arial" w:hAnsi="Arial" w:cs="Arial"/>
          <w:lang w:val="es-ES_tradnl" w:eastAsia="es-ES"/>
        </w:rPr>
      </w:pPr>
      <w:r w:rsidRPr="00912D13">
        <w:rPr>
          <w:rFonts w:ascii="Arial" w:hAnsi="Arial" w:cs="Arial"/>
          <w:lang w:val="es-ES_tradnl" w:eastAsia="es-ES"/>
        </w:rPr>
        <w:lastRenderedPageBreak/>
        <w:t>Anexo 3:</w:t>
      </w:r>
      <w:r w:rsidRPr="00912D13">
        <w:rPr>
          <w:rFonts w:ascii="Arial" w:hAnsi="Arial" w:cs="Arial"/>
          <w:lang w:val="es-ES_tradnl" w:eastAsia="es-ES"/>
        </w:rPr>
        <w:tab/>
        <w:t>Nota expresa de adjudicación.</w:t>
      </w:r>
    </w:p>
    <w:p w14:paraId="64C24702" w14:textId="77777777" w:rsidR="00912D13" w:rsidRPr="00912D13" w:rsidRDefault="00912D13" w:rsidP="00912D13">
      <w:pPr>
        <w:spacing w:before="120" w:after="120"/>
        <w:ind w:left="993"/>
        <w:jc w:val="both"/>
        <w:rPr>
          <w:rFonts w:ascii="Arial" w:hAnsi="Arial" w:cs="Arial"/>
          <w:lang w:val="es-ES_tradnl" w:eastAsia="es-ES"/>
        </w:rPr>
      </w:pPr>
      <w:r w:rsidRPr="00912D13">
        <w:rPr>
          <w:rFonts w:ascii="Arial" w:hAnsi="Arial" w:cs="Arial"/>
          <w:lang w:val="es-ES_tradnl" w:eastAsia="es-ES"/>
        </w:rPr>
        <w:t>Anexo 4:</w:t>
      </w:r>
      <w:r w:rsidRPr="00912D13">
        <w:rPr>
          <w:rFonts w:ascii="Arial" w:hAnsi="Arial" w:cs="Arial"/>
          <w:lang w:val="es-ES_tradnl" w:eastAsia="es-ES"/>
        </w:rPr>
        <w:tab/>
        <w:t>Garantía.</w:t>
      </w:r>
    </w:p>
    <w:p w14:paraId="0C2AF7B7"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 xml:space="preserve">SEXTA.- (OBJETO DEL CONTRATO) </w:t>
      </w:r>
    </w:p>
    <w:p w14:paraId="676DCEBE"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lang w:val="es-BO" w:eastAsia="es-ES"/>
        </w:rPr>
        <w:t xml:space="preserve">El objeto del presente Contrato es la adquisición de </w:t>
      </w:r>
      <w:proofErr w:type="spellStart"/>
      <w:r w:rsidRPr="00912D13">
        <w:rPr>
          <w:rFonts w:ascii="Arial" w:hAnsi="Arial" w:cs="Arial"/>
          <w:lang w:val="es-BO" w:eastAsia="es-ES"/>
        </w:rPr>
        <w:t>xxxxxxxxxxxxxxxxxxxxxxxxxxx</w:t>
      </w:r>
      <w:proofErr w:type="spellEnd"/>
      <w:r w:rsidRPr="00912D13">
        <w:rPr>
          <w:rFonts w:ascii="Arial" w:hAnsi="Arial" w:cs="Arial"/>
          <w:lang w:val="es-BO" w:eastAsia="es-ES"/>
        </w:rPr>
        <w:t xml:space="preserve">, suministrados por el </w:t>
      </w:r>
      <w:r w:rsidRPr="00912D13">
        <w:rPr>
          <w:rFonts w:ascii="Arial" w:hAnsi="Arial" w:cs="Arial"/>
          <w:b/>
          <w:lang w:val="es-BO" w:eastAsia="es-ES"/>
        </w:rPr>
        <w:t xml:space="preserve">PROVEEDOR </w:t>
      </w:r>
      <w:r w:rsidRPr="00912D13">
        <w:rPr>
          <w:rFonts w:ascii="Arial" w:hAnsi="Arial" w:cs="Arial"/>
          <w:lang w:val="es-BO" w:eastAsia="es-ES"/>
        </w:rPr>
        <w:t>con estricta y absoluta sujeción a este Contrato y en conformidad a los anexos que forman parte integrante e indivisible del presente Contrato.</w:t>
      </w:r>
    </w:p>
    <w:p w14:paraId="7AA12FC1"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SÉPTIMA.- (VIGENCIA Y PLAZO DEL CONTRATO)</w:t>
      </w:r>
    </w:p>
    <w:p w14:paraId="14B1EC10" w14:textId="77777777" w:rsidR="00912D13" w:rsidRPr="00912D13" w:rsidRDefault="00912D13" w:rsidP="00912D13">
      <w:pPr>
        <w:spacing w:before="120" w:after="120"/>
        <w:ind w:left="709" w:hanging="709"/>
        <w:jc w:val="both"/>
        <w:rPr>
          <w:rFonts w:ascii="Arial" w:hAnsi="Arial" w:cs="Arial"/>
          <w:b/>
          <w:lang w:val="es-ES_tradnl" w:eastAsia="es-ES"/>
        </w:rPr>
      </w:pPr>
      <w:r w:rsidRPr="00912D13">
        <w:rPr>
          <w:rFonts w:ascii="Arial" w:hAnsi="Arial" w:cs="Arial"/>
          <w:b/>
          <w:lang w:val="es-ES_tradnl" w:eastAsia="es-ES"/>
        </w:rPr>
        <w:t xml:space="preserve">7.1. </w:t>
      </w:r>
      <w:r w:rsidRPr="00912D13">
        <w:rPr>
          <w:rFonts w:ascii="Arial" w:hAnsi="Arial" w:cs="Arial"/>
          <w:b/>
          <w:lang w:val="es-ES_tradnl" w:eastAsia="es-ES"/>
        </w:rPr>
        <w:tab/>
        <w:t>Vigencia:</w:t>
      </w:r>
    </w:p>
    <w:p w14:paraId="08B9D97D" w14:textId="77777777" w:rsidR="00912D13" w:rsidRPr="00912D13" w:rsidRDefault="00912D13" w:rsidP="00912D13">
      <w:pPr>
        <w:spacing w:before="120" w:after="120"/>
        <w:ind w:left="709"/>
        <w:jc w:val="both"/>
        <w:rPr>
          <w:rFonts w:ascii="Arial" w:hAnsi="Arial" w:cs="Arial"/>
          <w:lang w:val="es-ES_tradnl" w:eastAsia="es-ES"/>
        </w:rPr>
      </w:pPr>
      <w:r w:rsidRPr="00912D13">
        <w:rPr>
          <w:rFonts w:ascii="Arial" w:hAnsi="Arial" w:cs="Arial"/>
          <w:lang w:val="es-ES_tradnl" w:eastAsia="es-ES"/>
        </w:rPr>
        <w:t>El presente Contrato tendrá vigencia desde el día de su suscripción por ambas Partes hasta la emisión del acta de cierre de Contrato por parte de la</w:t>
      </w:r>
      <w:r w:rsidRPr="00912D13">
        <w:rPr>
          <w:rFonts w:ascii="Arial" w:hAnsi="Arial" w:cs="Arial"/>
          <w:b/>
          <w:lang w:val="es-ES_tradnl" w:eastAsia="es-ES"/>
        </w:rPr>
        <w:t xml:space="preserve"> ENTIDAD.</w:t>
      </w:r>
    </w:p>
    <w:p w14:paraId="5CD94250" w14:textId="77777777" w:rsidR="00912D13" w:rsidRPr="00912D13" w:rsidRDefault="00912D13" w:rsidP="00912D13">
      <w:pPr>
        <w:spacing w:before="120" w:after="120"/>
        <w:ind w:left="709" w:hanging="709"/>
        <w:jc w:val="both"/>
        <w:rPr>
          <w:rFonts w:ascii="Arial" w:hAnsi="Arial" w:cs="Arial"/>
          <w:b/>
          <w:lang w:val="es-ES_tradnl" w:eastAsia="es-ES"/>
        </w:rPr>
      </w:pPr>
      <w:r w:rsidRPr="00912D13">
        <w:rPr>
          <w:rFonts w:ascii="Arial" w:hAnsi="Arial" w:cs="Arial"/>
          <w:b/>
          <w:lang w:val="es-ES_tradnl" w:eastAsia="es-ES"/>
        </w:rPr>
        <w:t xml:space="preserve">7.2. </w:t>
      </w:r>
      <w:r w:rsidRPr="00912D13">
        <w:rPr>
          <w:rFonts w:ascii="Arial" w:hAnsi="Arial" w:cs="Arial"/>
          <w:b/>
          <w:lang w:val="es-ES_tradnl" w:eastAsia="es-ES"/>
        </w:rPr>
        <w:tab/>
        <w:t>Plazo:</w:t>
      </w:r>
    </w:p>
    <w:p w14:paraId="15D1CFDB" w14:textId="77777777" w:rsidR="00912D13" w:rsidRPr="00912D13" w:rsidRDefault="00912D13" w:rsidP="00912D13">
      <w:pPr>
        <w:spacing w:before="120" w:after="120"/>
        <w:ind w:left="709"/>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bCs/>
          <w:lang w:val="es-ES_tradnl" w:eastAsia="es-ES"/>
        </w:rPr>
        <w:t xml:space="preserve">PROVEEDOR </w:t>
      </w:r>
      <w:r w:rsidRPr="00912D13">
        <w:rPr>
          <w:rFonts w:ascii="Arial" w:hAnsi="Arial" w:cs="Arial"/>
          <w:lang w:val="es-ES_tradnl" w:eastAsia="es-ES"/>
        </w:rPr>
        <w:t>entregará la Adquisición en el plazo máximo de xxx (</w:t>
      </w:r>
      <w:proofErr w:type="spellStart"/>
      <w:r w:rsidRPr="00912D13">
        <w:rPr>
          <w:rFonts w:ascii="Arial" w:hAnsi="Arial" w:cs="Arial"/>
          <w:lang w:val="es-ES_tradnl" w:eastAsia="es-ES"/>
        </w:rPr>
        <w:t>xxxxx</w:t>
      </w:r>
      <w:proofErr w:type="spellEnd"/>
      <w:r w:rsidRPr="00912D13">
        <w:rPr>
          <w:rFonts w:ascii="Arial" w:hAnsi="Arial" w:cs="Arial"/>
          <w:lang w:val="es-ES_tradnl" w:eastAsia="es-ES"/>
        </w:rPr>
        <w:t>) días calendario, computables a partir de la instrucción de la Unidad Solicitante.</w:t>
      </w:r>
    </w:p>
    <w:p w14:paraId="2D1FC167" w14:textId="77777777" w:rsidR="00912D13" w:rsidRPr="00912D13" w:rsidRDefault="00912D13" w:rsidP="00912D13">
      <w:pPr>
        <w:spacing w:before="120" w:after="120"/>
        <w:jc w:val="both"/>
        <w:rPr>
          <w:rFonts w:ascii="Arial" w:hAnsi="Arial" w:cs="Arial"/>
          <w:b/>
          <w:u w:val="single"/>
          <w:lang w:val="es-BO" w:eastAsia="es-ES"/>
        </w:rPr>
      </w:pPr>
      <w:r w:rsidRPr="00912D13">
        <w:rPr>
          <w:rFonts w:ascii="Arial" w:hAnsi="Arial" w:cs="Arial"/>
          <w:b/>
          <w:u w:val="single"/>
          <w:lang w:val="es-ES_tradnl" w:eastAsia="es-ES"/>
        </w:rPr>
        <w:t xml:space="preserve">OCTAVA.- </w:t>
      </w:r>
      <w:r w:rsidRPr="00912D13">
        <w:rPr>
          <w:rFonts w:ascii="Arial" w:hAnsi="Arial" w:cs="Arial"/>
          <w:b/>
          <w:u w:val="single"/>
          <w:lang w:val="es-BO" w:eastAsia="es-ES"/>
        </w:rPr>
        <w:t>(LUGAR DE ENTREGA)</w:t>
      </w:r>
    </w:p>
    <w:p w14:paraId="364B52C7" w14:textId="77777777" w:rsidR="00912D13" w:rsidRPr="00912D13" w:rsidRDefault="00912D13" w:rsidP="00912D13">
      <w:pPr>
        <w:jc w:val="both"/>
        <w:rPr>
          <w:rFonts w:ascii="Arial" w:hAnsi="Arial" w:cs="Arial"/>
          <w:lang w:val="es-ES_tradnl" w:eastAsia="es-ES"/>
        </w:rPr>
      </w:pPr>
      <w:r w:rsidRPr="00912D13">
        <w:rPr>
          <w:rFonts w:ascii="Arial" w:hAnsi="Arial" w:cs="Arial"/>
          <w:lang w:val="es-BO" w:eastAsia="es-ES"/>
        </w:rPr>
        <w:t>El lugar</w:t>
      </w:r>
      <w:r w:rsidRPr="00912D13">
        <w:rPr>
          <w:rFonts w:ascii="Arial" w:hAnsi="Arial" w:cs="Arial"/>
          <w:lang w:val="es-ES_tradnl" w:eastAsia="es-ES"/>
        </w:rPr>
        <w:t xml:space="preserve"> de entrega de la Adquisición será en almacenes de la </w:t>
      </w:r>
      <w:r w:rsidRPr="00912D13">
        <w:rPr>
          <w:rFonts w:ascii="Arial" w:hAnsi="Arial" w:cs="Arial"/>
          <w:b/>
          <w:lang w:val="es-ES_tradnl" w:eastAsia="es-ES"/>
        </w:rPr>
        <w:t>ENTIDAD</w:t>
      </w:r>
      <w:r w:rsidRPr="00912D13">
        <w:rPr>
          <w:rFonts w:ascii="Arial" w:hAnsi="Arial" w:cs="Arial"/>
          <w:lang w:val="es-ES_tradnl" w:eastAsia="es-ES"/>
        </w:rPr>
        <w:t xml:space="preserve"> ubicado en la ciudad de </w:t>
      </w:r>
      <w:proofErr w:type="spellStart"/>
      <w:r w:rsidRPr="00912D13">
        <w:rPr>
          <w:rFonts w:ascii="Arial" w:hAnsi="Arial" w:cs="Arial"/>
          <w:lang w:val="es-ES_tradnl" w:eastAsia="es-ES"/>
        </w:rPr>
        <w:t>xxxxxxxxxxxxxxxxx</w:t>
      </w:r>
      <w:proofErr w:type="spellEnd"/>
      <w:r w:rsidRPr="00912D13">
        <w:rPr>
          <w:rFonts w:ascii="Arial" w:hAnsi="Arial" w:cs="Arial"/>
          <w:lang w:val="es-ES_tradnl" w:eastAsia="es-ES"/>
        </w:rPr>
        <w:t>, en coordinación con el Comité de Recepción, de acuerdo al siguiente detalle:</w:t>
      </w:r>
    </w:p>
    <w:p w14:paraId="02B36547" w14:textId="77777777" w:rsidR="00912D13" w:rsidRPr="00912D13" w:rsidRDefault="00912D13" w:rsidP="00912D13">
      <w:pPr>
        <w:jc w:val="both"/>
        <w:rPr>
          <w:rFonts w:ascii="Arial" w:hAnsi="Arial" w:cs="Arial"/>
          <w:lang w:val="es-ES_tradnl" w:eastAsia="es-ES"/>
        </w:rPr>
      </w:pPr>
    </w:p>
    <w:p w14:paraId="3741051F" w14:textId="77777777" w:rsidR="00912D13" w:rsidRPr="00912D13" w:rsidRDefault="00912D13" w:rsidP="00B13393">
      <w:pPr>
        <w:numPr>
          <w:ilvl w:val="0"/>
          <w:numId w:val="53"/>
        </w:numPr>
        <w:contextualSpacing/>
        <w:jc w:val="both"/>
        <w:rPr>
          <w:rFonts w:ascii="Arial" w:hAnsi="Arial" w:cs="Arial"/>
          <w:lang w:val="es-ES_tradnl" w:eastAsia="es-ES"/>
        </w:rPr>
      </w:pPr>
      <w:r w:rsidRPr="00912D13">
        <w:rPr>
          <w:rFonts w:ascii="Arial" w:hAnsi="Arial" w:cs="Arial"/>
          <w:lang w:val="es-ES_tradnl" w:eastAsia="es-ES"/>
        </w:rPr>
        <w:t xml:space="preserve">Almacenes YPFB ubicados en el Distrito de Redes de Gas </w:t>
      </w:r>
      <w:proofErr w:type="spellStart"/>
      <w:r w:rsidRPr="00912D13">
        <w:rPr>
          <w:rFonts w:ascii="Arial" w:hAnsi="Arial" w:cs="Arial"/>
          <w:lang w:val="es-ES_tradnl" w:eastAsia="es-ES"/>
        </w:rPr>
        <w:t>xxxxxxxxxxxxx</w:t>
      </w:r>
      <w:proofErr w:type="spellEnd"/>
    </w:p>
    <w:p w14:paraId="546E562C" w14:textId="77777777" w:rsidR="00912D13" w:rsidRPr="00912D13" w:rsidRDefault="00912D13" w:rsidP="00912D13">
      <w:pPr>
        <w:ind w:left="720"/>
        <w:contextualSpacing/>
        <w:jc w:val="both"/>
        <w:rPr>
          <w:rFonts w:ascii="Arial" w:hAnsi="Arial" w:cs="Arial"/>
          <w:lang w:val="es-ES_tradnl" w:eastAsia="es-ES"/>
        </w:rPr>
      </w:pPr>
      <w:r w:rsidRPr="00912D13">
        <w:rPr>
          <w:rFonts w:ascii="Arial" w:hAnsi="Arial" w:cs="Arial"/>
          <w:lang w:val="es-ES_tradnl" w:eastAsia="es-ES"/>
        </w:rPr>
        <w:t xml:space="preserve">(591-x) </w:t>
      </w:r>
      <w:proofErr w:type="spellStart"/>
      <w:r w:rsidRPr="00912D13">
        <w:rPr>
          <w:rFonts w:ascii="Arial" w:hAnsi="Arial" w:cs="Arial"/>
          <w:lang w:val="es-ES_tradnl" w:eastAsia="es-ES"/>
        </w:rPr>
        <w:t>xxxxxxxxxxxxxx</w:t>
      </w:r>
      <w:proofErr w:type="spellEnd"/>
    </w:p>
    <w:p w14:paraId="27ECB3A6" w14:textId="77777777" w:rsidR="00912D13" w:rsidRPr="00912D13" w:rsidRDefault="00912D13" w:rsidP="00912D13">
      <w:pPr>
        <w:ind w:left="720"/>
        <w:contextualSpacing/>
        <w:jc w:val="both"/>
        <w:rPr>
          <w:rFonts w:ascii="Arial" w:hAnsi="Arial" w:cs="Arial"/>
          <w:lang w:val="es-ES_tradnl" w:eastAsia="es-ES"/>
        </w:rPr>
      </w:pPr>
      <w:proofErr w:type="spellStart"/>
      <w:proofErr w:type="gramStart"/>
      <w:r w:rsidRPr="00912D13">
        <w:rPr>
          <w:rFonts w:ascii="Arial" w:hAnsi="Arial" w:cs="Arial"/>
          <w:lang w:val="es-ES_tradnl" w:eastAsia="es-ES"/>
        </w:rPr>
        <w:t>xxxxxxxxxxxxxxxxxxxxxxxxxxxxx</w:t>
      </w:r>
      <w:proofErr w:type="spellEnd"/>
      <w:proofErr w:type="gramEnd"/>
    </w:p>
    <w:p w14:paraId="3EB49CBB" w14:textId="77777777" w:rsidR="00912D13" w:rsidRPr="00912D13" w:rsidRDefault="00912D13" w:rsidP="00912D13">
      <w:pPr>
        <w:jc w:val="both"/>
        <w:rPr>
          <w:rFonts w:ascii="Arial" w:hAnsi="Arial" w:cs="Arial"/>
          <w:b/>
          <w:u w:val="single"/>
          <w:lang w:val="es-ES_tradnl" w:eastAsia="es-ES"/>
        </w:rPr>
      </w:pPr>
    </w:p>
    <w:p w14:paraId="31ED78F8" w14:textId="77777777" w:rsidR="00912D13" w:rsidRPr="00912D13" w:rsidRDefault="00912D13" w:rsidP="00912D13">
      <w:pPr>
        <w:jc w:val="both"/>
        <w:rPr>
          <w:rFonts w:ascii="Arial" w:hAnsi="Arial" w:cs="Arial"/>
          <w:b/>
          <w:u w:val="single"/>
          <w:lang w:val="es-ES_tradnl" w:eastAsia="es-ES"/>
        </w:rPr>
      </w:pPr>
      <w:r w:rsidRPr="00912D13">
        <w:rPr>
          <w:rFonts w:ascii="Arial" w:hAnsi="Arial" w:cs="Arial"/>
          <w:b/>
          <w:u w:val="single"/>
          <w:lang w:val="es-ES_tradnl" w:eastAsia="es-ES"/>
        </w:rPr>
        <w:t>NOVENA.- (MONTO DEL CONTRATO)</w:t>
      </w:r>
    </w:p>
    <w:p w14:paraId="7E467D0F" w14:textId="77777777" w:rsidR="00912D13" w:rsidRPr="00912D13" w:rsidRDefault="00912D13" w:rsidP="00912D13">
      <w:pPr>
        <w:jc w:val="both"/>
        <w:rPr>
          <w:rFonts w:ascii="Arial" w:hAnsi="Arial" w:cs="Arial"/>
          <w:b/>
          <w:u w:val="single"/>
          <w:lang w:val="es-ES_tradnl" w:eastAsia="es-ES"/>
        </w:rPr>
      </w:pPr>
    </w:p>
    <w:p w14:paraId="7138A6C7" w14:textId="77777777" w:rsidR="00912D13" w:rsidRPr="00912D13" w:rsidRDefault="00912D13" w:rsidP="00912D13">
      <w:pPr>
        <w:jc w:val="both"/>
        <w:rPr>
          <w:rFonts w:ascii="Arial" w:hAnsi="Arial" w:cs="Arial"/>
          <w:lang w:val="es-BO" w:eastAsia="es-ES"/>
        </w:rPr>
      </w:pPr>
      <w:r w:rsidRPr="00912D13">
        <w:rPr>
          <w:rFonts w:ascii="Arial" w:hAnsi="Arial" w:cs="Arial"/>
          <w:lang w:val="es-BO" w:eastAsia="es-ES"/>
        </w:rPr>
        <w:t xml:space="preserve">El monto total propuesto y aceptado por las Partes </w:t>
      </w:r>
      <w:r w:rsidRPr="00912D13">
        <w:rPr>
          <w:rFonts w:ascii="Arial" w:hAnsi="Arial" w:cs="Arial"/>
          <w:lang w:val="es-ES_tradnl" w:eastAsia="es-ES"/>
        </w:rPr>
        <w:t>para la ejecución del objeto del presente Contrato</w:t>
      </w:r>
      <w:r w:rsidRPr="00912D13">
        <w:rPr>
          <w:rFonts w:ascii="Arial" w:hAnsi="Arial" w:cs="Arial"/>
          <w:lang w:val="es-BO" w:eastAsia="es-ES"/>
        </w:rPr>
        <w:t xml:space="preserve"> es de </w:t>
      </w:r>
      <w:proofErr w:type="spellStart"/>
      <w:r w:rsidRPr="00912D13">
        <w:rPr>
          <w:rFonts w:ascii="Arial" w:hAnsi="Arial" w:cs="Arial"/>
          <w:lang w:val="es-BO" w:eastAsia="es-ES"/>
        </w:rPr>
        <w:t>Bsxxxxxxxxxxxx</w:t>
      </w:r>
      <w:proofErr w:type="spellEnd"/>
      <w:r w:rsidRPr="00912D13">
        <w:rPr>
          <w:rFonts w:ascii="Arial" w:hAnsi="Arial" w:cs="Arial"/>
          <w:lang w:val="es-BO" w:eastAsia="es-ES"/>
        </w:rPr>
        <w:t xml:space="preserve"> (</w:t>
      </w:r>
      <w:proofErr w:type="spellStart"/>
      <w:r w:rsidRPr="00912D13">
        <w:rPr>
          <w:rFonts w:ascii="Arial" w:hAnsi="Arial" w:cs="Arial"/>
          <w:lang w:val="es-BO" w:eastAsia="es-ES"/>
        </w:rPr>
        <w:t>xxxxxxxxxxxxx</w:t>
      </w:r>
      <w:proofErr w:type="spellEnd"/>
      <w:r w:rsidRPr="00912D13">
        <w:rPr>
          <w:rFonts w:ascii="Arial" w:hAnsi="Arial" w:cs="Arial"/>
          <w:lang w:val="es-BO" w:eastAsia="es-ES"/>
        </w:rPr>
        <w:t xml:space="preserve"> 00/100 Bolivianos) de acuerdo al siguiente detalle de precios unitarios:</w:t>
      </w:r>
    </w:p>
    <w:p w14:paraId="256303BA" w14:textId="77777777" w:rsidR="00912D13" w:rsidRPr="00912D13" w:rsidRDefault="00912D13" w:rsidP="00912D13">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912D13" w:rsidRPr="00912D13" w14:paraId="252FC9EE" w14:textId="77777777" w:rsidTr="008A73E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292AB8B"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2FCBDD72"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AFB321C"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51BE31E4"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088CC9E1" w14:textId="77777777" w:rsidR="00912D13" w:rsidRPr="00912D13" w:rsidRDefault="00912D13" w:rsidP="00912D13">
            <w:pPr>
              <w:jc w:val="center"/>
              <w:rPr>
                <w:rFonts w:ascii="Arial" w:hAnsi="Arial" w:cs="Arial"/>
                <w:b/>
                <w:bCs/>
                <w:color w:val="000000"/>
                <w:sz w:val="18"/>
                <w:szCs w:val="18"/>
                <w:lang w:val="es-BO" w:eastAsia="es-BO"/>
              </w:rPr>
            </w:pPr>
            <w:r w:rsidRPr="00912D13">
              <w:rPr>
                <w:rFonts w:ascii="Arial" w:hAnsi="Arial" w:cs="Arial"/>
                <w:b/>
                <w:bCs/>
                <w:color w:val="000000"/>
                <w:sz w:val="18"/>
                <w:szCs w:val="18"/>
                <w:lang w:val="es-BO" w:eastAsia="es-BO"/>
              </w:rPr>
              <w:t>PRECIO UNITARIO</w:t>
            </w:r>
          </w:p>
          <w:p w14:paraId="1C296C3F"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7C2A6681" w14:textId="77777777" w:rsidR="00912D13" w:rsidRPr="00912D13" w:rsidRDefault="00912D13" w:rsidP="00912D13">
            <w:pPr>
              <w:jc w:val="center"/>
              <w:rPr>
                <w:rFonts w:ascii="Arial" w:hAnsi="Arial" w:cs="Arial"/>
                <w:b/>
                <w:bCs/>
                <w:color w:val="000000"/>
                <w:sz w:val="18"/>
                <w:szCs w:val="18"/>
                <w:lang w:val="es-BO" w:eastAsia="es-BO"/>
              </w:rPr>
            </w:pPr>
            <w:r w:rsidRPr="00912D13">
              <w:rPr>
                <w:rFonts w:ascii="Arial" w:hAnsi="Arial" w:cs="Arial"/>
                <w:b/>
                <w:bCs/>
                <w:color w:val="000000"/>
                <w:sz w:val="18"/>
                <w:szCs w:val="18"/>
                <w:lang w:val="es-BO" w:eastAsia="es-BO"/>
              </w:rPr>
              <w:t>PRECIO TOTAL</w:t>
            </w:r>
          </w:p>
          <w:p w14:paraId="01AB56DB"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b/>
                <w:bCs/>
                <w:color w:val="000000"/>
                <w:sz w:val="18"/>
                <w:szCs w:val="18"/>
                <w:lang w:val="es-BO" w:eastAsia="es-BO"/>
              </w:rPr>
              <w:t>(Bs)</w:t>
            </w:r>
          </w:p>
        </w:tc>
      </w:tr>
      <w:tr w:rsidR="00912D13" w:rsidRPr="00912D13" w14:paraId="65CF5558" w14:textId="77777777" w:rsidTr="008A73E5">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562760C" w14:textId="77777777" w:rsidR="00912D13" w:rsidRPr="00912D13" w:rsidRDefault="00912D13" w:rsidP="00912D13">
            <w:pPr>
              <w:jc w:val="center"/>
              <w:rPr>
                <w:rFonts w:ascii="Arial" w:hAnsi="Arial" w:cs="Arial"/>
                <w:color w:val="000000"/>
                <w:sz w:val="18"/>
                <w:szCs w:val="18"/>
                <w:lang w:val="es-BO" w:eastAsia="es-BO"/>
              </w:rPr>
            </w:pPr>
            <w:r w:rsidRPr="00912D13">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1D5778E3" w14:textId="77777777" w:rsidR="00912D13" w:rsidRPr="00912D13" w:rsidRDefault="00912D13" w:rsidP="00912D13">
            <w:pPr>
              <w:jc w:val="center"/>
              <w:rPr>
                <w:rFonts w:ascii="Arial" w:hAnsi="Arial" w:cs="Arial"/>
                <w:color w:val="000000"/>
                <w:sz w:val="18"/>
                <w:szCs w:val="18"/>
                <w:lang w:val="es-BO" w:eastAsia="es-BO"/>
              </w:rPr>
            </w:pPr>
            <w:proofErr w:type="spellStart"/>
            <w:r w:rsidRPr="00912D13">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3FC55DBA" w14:textId="77777777" w:rsidR="00912D13" w:rsidRPr="00912D13" w:rsidRDefault="00912D13" w:rsidP="00912D13">
            <w:pPr>
              <w:jc w:val="center"/>
              <w:rPr>
                <w:rFonts w:ascii="Arial" w:hAnsi="Arial" w:cs="Arial"/>
                <w:color w:val="000000"/>
                <w:sz w:val="18"/>
                <w:szCs w:val="18"/>
                <w:lang w:val="es-BO" w:eastAsia="es-BO"/>
              </w:rPr>
            </w:pPr>
            <w:proofErr w:type="spellStart"/>
            <w:r w:rsidRPr="00912D13">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11A98A6E" w14:textId="77777777" w:rsidR="00912D13" w:rsidRPr="00912D13" w:rsidRDefault="00912D13" w:rsidP="00912D13">
            <w:pPr>
              <w:jc w:val="center"/>
              <w:rPr>
                <w:rFonts w:ascii="Arial" w:hAnsi="Arial" w:cs="Arial"/>
                <w:color w:val="000000"/>
                <w:sz w:val="18"/>
                <w:szCs w:val="18"/>
                <w:lang w:val="es-BO" w:eastAsia="es-BO"/>
              </w:rPr>
            </w:pPr>
            <w:proofErr w:type="spellStart"/>
            <w:r w:rsidRPr="00912D13">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03059FB" w14:textId="77777777" w:rsidR="00912D13" w:rsidRPr="00912D13" w:rsidRDefault="00912D13" w:rsidP="00912D13">
            <w:pPr>
              <w:jc w:val="right"/>
              <w:rPr>
                <w:rFonts w:ascii="Arial" w:hAnsi="Arial" w:cs="Arial"/>
                <w:color w:val="000000"/>
                <w:sz w:val="18"/>
                <w:szCs w:val="18"/>
                <w:lang w:val="es-BO" w:eastAsia="es-BO"/>
              </w:rPr>
            </w:pPr>
            <w:proofErr w:type="spellStart"/>
            <w:r w:rsidRPr="00912D13">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49F8B89E" w14:textId="77777777" w:rsidR="00912D13" w:rsidRPr="00912D13" w:rsidRDefault="00912D13" w:rsidP="00912D13">
            <w:pPr>
              <w:jc w:val="right"/>
              <w:rPr>
                <w:rFonts w:ascii="Arial" w:hAnsi="Arial" w:cs="Arial"/>
                <w:color w:val="000000"/>
                <w:sz w:val="18"/>
                <w:szCs w:val="18"/>
                <w:lang w:val="es-BO" w:eastAsia="es-BO"/>
              </w:rPr>
            </w:pPr>
            <w:proofErr w:type="spellStart"/>
            <w:r w:rsidRPr="00912D13">
              <w:rPr>
                <w:rFonts w:ascii="Arial" w:hAnsi="Arial" w:cs="Arial"/>
                <w:color w:val="000000"/>
                <w:sz w:val="18"/>
                <w:szCs w:val="18"/>
                <w:lang w:val="es-BO" w:eastAsia="es-BO"/>
              </w:rPr>
              <w:t>Xxxxxxxxxxx</w:t>
            </w:r>
            <w:proofErr w:type="spellEnd"/>
          </w:p>
        </w:tc>
      </w:tr>
      <w:tr w:rsidR="00912D13" w:rsidRPr="00912D13" w14:paraId="50081BEA" w14:textId="77777777" w:rsidTr="008A73E5">
        <w:trPr>
          <w:trHeight w:val="289"/>
        </w:trPr>
        <w:tc>
          <w:tcPr>
            <w:tcW w:w="640" w:type="dxa"/>
            <w:tcBorders>
              <w:top w:val="single" w:sz="4" w:space="0" w:color="auto"/>
            </w:tcBorders>
            <w:shd w:val="clear" w:color="auto" w:fill="auto"/>
            <w:noWrap/>
            <w:vAlign w:val="center"/>
            <w:hideMark/>
          </w:tcPr>
          <w:p w14:paraId="5E0A09E7" w14:textId="77777777" w:rsidR="00912D13" w:rsidRPr="00912D13" w:rsidRDefault="00912D13" w:rsidP="00912D13">
            <w:pPr>
              <w:jc w:val="center"/>
              <w:rPr>
                <w:rFonts w:ascii="Arial" w:hAnsi="Arial" w:cs="Arial"/>
                <w:b/>
                <w:bCs/>
                <w:color w:val="000000"/>
                <w:sz w:val="18"/>
                <w:szCs w:val="18"/>
                <w:lang w:val="es-BO" w:eastAsia="es-BO"/>
              </w:rPr>
            </w:pPr>
            <w:r w:rsidRPr="00912D13">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422AC333" w14:textId="77777777" w:rsidR="00912D13" w:rsidRPr="00912D13" w:rsidRDefault="00912D13" w:rsidP="00912D13">
            <w:pPr>
              <w:rPr>
                <w:rFonts w:ascii="Arial" w:hAnsi="Arial" w:cs="Arial"/>
                <w:b/>
                <w:bCs/>
                <w:color w:val="000000"/>
                <w:sz w:val="18"/>
                <w:szCs w:val="18"/>
                <w:lang w:val="es-BO" w:eastAsia="es-BO"/>
              </w:rPr>
            </w:pPr>
            <w:r w:rsidRPr="00912D13">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7D8F6506" w14:textId="77777777" w:rsidR="00912D13" w:rsidRPr="00912D13" w:rsidRDefault="00912D13" w:rsidP="00912D13">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01238DCC" w14:textId="77777777" w:rsidR="00912D13" w:rsidRPr="00912D13" w:rsidRDefault="00912D13" w:rsidP="00912D13">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36CE7" w14:textId="77777777" w:rsidR="00912D13" w:rsidRPr="00912D13" w:rsidRDefault="00912D13" w:rsidP="00912D13">
            <w:pPr>
              <w:jc w:val="right"/>
              <w:rPr>
                <w:rFonts w:ascii="Arial" w:hAnsi="Arial" w:cs="Arial"/>
                <w:b/>
                <w:bCs/>
                <w:color w:val="000000"/>
                <w:sz w:val="18"/>
                <w:szCs w:val="18"/>
                <w:lang w:val="es-BO" w:eastAsia="es-BO"/>
              </w:rPr>
            </w:pPr>
            <w:r w:rsidRPr="00912D13">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A75B0B0" w14:textId="77777777" w:rsidR="00912D13" w:rsidRPr="00912D13" w:rsidRDefault="00912D13" w:rsidP="00912D13">
            <w:pPr>
              <w:jc w:val="right"/>
              <w:rPr>
                <w:rFonts w:ascii="Arial" w:hAnsi="Arial" w:cs="Arial"/>
                <w:b/>
                <w:bCs/>
                <w:color w:val="000000"/>
                <w:sz w:val="18"/>
                <w:szCs w:val="18"/>
                <w:lang w:val="es-BO" w:eastAsia="es-BO"/>
              </w:rPr>
            </w:pPr>
            <w:proofErr w:type="spellStart"/>
            <w:r w:rsidRPr="00912D13">
              <w:rPr>
                <w:rFonts w:ascii="Arial" w:hAnsi="Arial" w:cs="Arial"/>
                <w:color w:val="000000"/>
                <w:sz w:val="18"/>
                <w:szCs w:val="18"/>
                <w:lang w:val="es-BO" w:eastAsia="es-BO"/>
              </w:rPr>
              <w:t>Xxxxxxxxxxxx</w:t>
            </w:r>
            <w:proofErr w:type="spellEnd"/>
          </w:p>
        </w:tc>
      </w:tr>
    </w:tbl>
    <w:p w14:paraId="6223C0E3" w14:textId="77777777" w:rsidR="00912D13" w:rsidRPr="00912D13" w:rsidRDefault="00912D13" w:rsidP="00912D13">
      <w:pPr>
        <w:jc w:val="both"/>
        <w:rPr>
          <w:rFonts w:ascii="Arial" w:hAnsi="Arial" w:cs="Arial"/>
          <w:lang w:val="es-ES_tradnl" w:eastAsia="es-ES"/>
        </w:rPr>
      </w:pPr>
    </w:p>
    <w:p w14:paraId="10ABBF5A" w14:textId="77777777" w:rsidR="00912D13" w:rsidRPr="00912D13" w:rsidRDefault="00912D13" w:rsidP="00912D13">
      <w:pPr>
        <w:jc w:val="both"/>
        <w:rPr>
          <w:rFonts w:ascii="Arial" w:hAnsi="Arial" w:cs="Arial"/>
          <w:lang w:val="es-ES_tradnl" w:eastAsia="es-ES"/>
        </w:rPr>
      </w:pPr>
      <w:r w:rsidRPr="00912D13">
        <w:rPr>
          <w:rFonts w:ascii="Arial" w:hAnsi="Arial" w:cs="Arial"/>
          <w:lang w:val="es-ES_tradnl" w:eastAsia="es-ES"/>
        </w:rPr>
        <w:t xml:space="preserve">El precio o valor final de la Adquisición será el resultante de aplicar los precios unitarios de la propuesta adjudicada a las cantidades de la </w:t>
      </w:r>
      <w:r w:rsidRPr="00912D13">
        <w:rPr>
          <w:rFonts w:ascii="Arial" w:hAnsi="Arial" w:cs="Arial"/>
          <w:lang w:val="es-BO" w:eastAsia="es-ES"/>
        </w:rPr>
        <w:t>Adquisición</w:t>
      </w:r>
      <w:r w:rsidRPr="00912D13">
        <w:rPr>
          <w:rFonts w:ascii="Arial" w:hAnsi="Arial" w:cs="Arial"/>
          <w:lang w:val="es-ES_tradnl" w:eastAsia="es-ES"/>
        </w:rPr>
        <w:t xml:space="preserve"> efectiva y realmente provista.</w:t>
      </w:r>
    </w:p>
    <w:p w14:paraId="27D88EFA" w14:textId="77777777" w:rsidR="00912D13" w:rsidRPr="00912D13" w:rsidRDefault="00912D13" w:rsidP="00912D13">
      <w:pPr>
        <w:widowControl w:val="0"/>
        <w:spacing w:before="120" w:after="120"/>
        <w:ind w:hanging="11"/>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12D13">
        <w:rPr>
          <w:rFonts w:ascii="Arial" w:hAnsi="Arial" w:cs="Arial"/>
          <w:b/>
          <w:lang w:val="es-ES_tradnl" w:eastAsia="es-ES"/>
        </w:rPr>
        <w:t>PROVEEDOR</w:t>
      </w:r>
      <w:r w:rsidRPr="00912D13">
        <w:rPr>
          <w:rFonts w:ascii="Arial" w:hAnsi="Arial" w:cs="Arial"/>
          <w:lang w:val="es-ES_tradnl" w:eastAsia="es-ES"/>
        </w:rPr>
        <w:t xml:space="preserve"> a título de revisión de precio o reembolso ni cualquier otro similar a la </w:t>
      </w:r>
      <w:r w:rsidRPr="00912D13">
        <w:rPr>
          <w:rFonts w:ascii="Arial" w:hAnsi="Arial" w:cs="Arial"/>
          <w:b/>
          <w:lang w:val="es-ES_tradnl" w:eastAsia="es-ES"/>
        </w:rPr>
        <w:t>ENTIDAD</w:t>
      </w:r>
      <w:r w:rsidRPr="00912D13">
        <w:rPr>
          <w:rFonts w:ascii="Arial" w:hAnsi="Arial" w:cs="Arial"/>
          <w:lang w:val="es-ES_tradnl" w:eastAsia="es-ES"/>
        </w:rPr>
        <w:t>.</w:t>
      </w:r>
    </w:p>
    <w:p w14:paraId="39F1D7E6" w14:textId="77777777" w:rsidR="00912D13" w:rsidRPr="00912D13" w:rsidRDefault="00912D13" w:rsidP="00912D13">
      <w:pPr>
        <w:numPr>
          <w:ilvl w:val="1"/>
          <w:numId w:val="0"/>
        </w:numPr>
        <w:tabs>
          <w:tab w:val="num" w:pos="284"/>
        </w:tabs>
        <w:spacing w:before="120" w:after="120"/>
        <w:jc w:val="both"/>
        <w:rPr>
          <w:rFonts w:ascii="Arial" w:hAnsi="Arial" w:cs="Arial"/>
          <w:lang w:val="es-ES_tradnl" w:eastAsia="es-ES"/>
        </w:rPr>
      </w:pPr>
      <w:r w:rsidRPr="00912D1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912D13">
        <w:rPr>
          <w:rFonts w:ascii="Arial" w:hAnsi="Arial" w:cs="Arial"/>
          <w:b/>
          <w:lang w:val="es-ES_tradnl" w:eastAsia="es-ES"/>
        </w:rPr>
        <w:t>ENTIDAD</w:t>
      </w:r>
      <w:r w:rsidRPr="00912D1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DF46C8C" w14:textId="77777777" w:rsidR="00912D13" w:rsidRPr="00912D13" w:rsidRDefault="00912D13" w:rsidP="00912D13">
      <w:pPr>
        <w:tabs>
          <w:tab w:val="left" w:pos="3255"/>
        </w:tabs>
        <w:spacing w:before="120" w:after="120"/>
        <w:jc w:val="both"/>
        <w:rPr>
          <w:rFonts w:ascii="Arial" w:hAnsi="Arial" w:cs="Arial"/>
          <w:b/>
          <w:u w:val="single"/>
          <w:lang w:val="es-ES_tradnl" w:eastAsia="es-ES"/>
        </w:rPr>
      </w:pPr>
      <w:r w:rsidRPr="00912D13">
        <w:rPr>
          <w:rFonts w:ascii="Arial" w:hAnsi="Arial" w:cs="Arial"/>
          <w:b/>
          <w:u w:val="single"/>
          <w:lang w:val="es-ES_tradnl" w:eastAsia="es-ES"/>
        </w:rPr>
        <w:t>DÉCIMA.- (FORMA DE PAGO)</w:t>
      </w:r>
    </w:p>
    <w:p w14:paraId="74F4F01A" w14:textId="77777777" w:rsidR="00912D13" w:rsidRPr="00912D13" w:rsidRDefault="00912D13" w:rsidP="00912D13">
      <w:pPr>
        <w:tabs>
          <w:tab w:val="num" w:pos="993"/>
        </w:tabs>
        <w:spacing w:before="120" w:after="120"/>
        <w:jc w:val="both"/>
        <w:rPr>
          <w:rFonts w:ascii="Arial" w:hAnsi="Arial" w:cs="Arial"/>
          <w:lang w:val="es-ES_tradnl" w:eastAsia="es-ES"/>
        </w:rPr>
      </w:pPr>
      <w:r w:rsidRPr="00912D13">
        <w:rPr>
          <w:rFonts w:ascii="Arial" w:hAnsi="Arial" w:cs="Arial"/>
          <w:lang w:val="es-ES_tradnl" w:eastAsia="es-ES"/>
        </w:rPr>
        <w:lastRenderedPageBreak/>
        <w:t xml:space="preserve">El monto total del presente Contrato será pagado por la </w:t>
      </w:r>
      <w:r w:rsidRPr="00912D13">
        <w:rPr>
          <w:rFonts w:ascii="Arial" w:hAnsi="Arial" w:cs="Arial"/>
          <w:b/>
          <w:lang w:val="es-ES_tradnl" w:eastAsia="es-ES"/>
        </w:rPr>
        <w:t>ENTIDAD</w:t>
      </w:r>
      <w:r w:rsidRPr="00912D13">
        <w:rPr>
          <w:rFonts w:ascii="Arial" w:hAnsi="Arial" w:cs="Arial"/>
          <w:lang w:val="es-ES_tradnl" w:eastAsia="es-ES"/>
        </w:rPr>
        <w:t xml:space="preserve"> a favor del </w:t>
      </w:r>
      <w:r w:rsidRPr="00912D13">
        <w:rPr>
          <w:rFonts w:ascii="Arial" w:hAnsi="Arial" w:cs="Arial"/>
          <w:b/>
          <w:lang w:val="es-ES_tradnl" w:eastAsia="es-ES"/>
        </w:rPr>
        <w:t>PROVEEDOR,</w:t>
      </w:r>
      <w:r w:rsidRPr="00912D13">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73AC0CF4" w14:textId="77777777" w:rsidR="00912D13" w:rsidRPr="00912D13" w:rsidRDefault="00912D13" w:rsidP="00912D13">
      <w:pPr>
        <w:tabs>
          <w:tab w:val="num" w:pos="993"/>
        </w:tabs>
        <w:spacing w:before="120" w:after="120"/>
        <w:jc w:val="both"/>
        <w:rPr>
          <w:rFonts w:ascii="Arial" w:hAnsi="Arial" w:cs="Arial"/>
          <w:lang w:val="es-ES_tradnl" w:eastAsia="es-ES"/>
        </w:rPr>
      </w:pPr>
      <w:r w:rsidRPr="00912D13">
        <w:rPr>
          <w:rFonts w:ascii="Arial" w:hAnsi="Arial" w:cs="Arial"/>
          <w:lang w:val="es-ES_tradnl" w:eastAsia="es-ES"/>
        </w:rPr>
        <w:t xml:space="preserve">El pago se realizará vía sistema integrado de gestión y modernización administrativa (SIGEP) en moneda nacional (bolivianos), debiendo el </w:t>
      </w:r>
      <w:r w:rsidRPr="00912D13">
        <w:rPr>
          <w:rFonts w:ascii="Arial" w:hAnsi="Arial" w:cs="Arial"/>
          <w:b/>
          <w:lang w:val="es-ES_tradnl" w:eastAsia="es-ES"/>
        </w:rPr>
        <w:t>PROVEEDOR</w:t>
      </w:r>
      <w:r w:rsidRPr="00912D13">
        <w:rPr>
          <w:rFonts w:ascii="Arial" w:hAnsi="Arial" w:cs="Arial"/>
          <w:lang w:val="es-ES_tradnl" w:eastAsia="es-ES"/>
        </w:rPr>
        <w:t xml:space="preserve"> presentar la siguiente documentación para pago:</w:t>
      </w:r>
    </w:p>
    <w:p w14:paraId="2A79E20E" w14:textId="77777777" w:rsidR="00912D13" w:rsidRPr="00912D13" w:rsidRDefault="00912D13" w:rsidP="00B13393">
      <w:pPr>
        <w:numPr>
          <w:ilvl w:val="0"/>
          <w:numId w:val="52"/>
        </w:numPr>
        <w:tabs>
          <w:tab w:val="num" w:pos="993"/>
        </w:tabs>
        <w:spacing w:before="120" w:after="120"/>
        <w:contextualSpacing/>
        <w:jc w:val="both"/>
        <w:rPr>
          <w:rFonts w:ascii="Arial" w:hAnsi="Arial" w:cs="Arial"/>
          <w:lang w:val="es-ES_tradnl" w:eastAsia="es-ES"/>
        </w:rPr>
      </w:pPr>
      <w:r w:rsidRPr="00912D13">
        <w:rPr>
          <w:rFonts w:ascii="Arial" w:hAnsi="Arial" w:cs="Arial"/>
          <w:lang w:val="es-ES_tradnl" w:eastAsia="es-ES"/>
        </w:rPr>
        <w:t>Solicitud de pago.</w:t>
      </w:r>
    </w:p>
    <w:p w14:paraId="20E1FED7" w14:textId="77777777" w:rsidR="00912D13" w:rsidRPr="00912D13" w:rsidRDefault="00912D13" w:rsidP="00B13393">
      <w:pPr>
        <w:numPr>
          <w:ilvl w:val="0"/>
          <w:numId w:val="52"/>
        </w:numPr>
        <w:tabs>
          <w:tab w:val="num" w:pos="993"/>
        </w:tabs>
        <w:spacing w:before="120" w:after="120"/>
        <w:contextualSpacing/>
        <w:jc w:val="both"/>
        <w:rPr>
          <w:rFonts w:ascii="Arial" w:hAnsi="Arial" w:cs="Arial"/>
          <w:lang w:val="es-ES_tradnl" w:eastAsia="es-ES"/>
        </w:rPr>
      </w:pPr>
      <w:r w:rsidRPr="00912D13">
        <w:rPr>
          <w:rFonts w:ascii="Arial" w:hAnsi="Arial" w:cs="Arial"/>
          <w:lang w:val="es-ES_tradnl" w:eastAsia="es-ES"/>
        </w:rPr>
        <w:t>Factura original.</w:t>
      </w:r>
    </w:p>
    <w:p w14:paraId="18FA4A16" w14:textId="77777777" w:rsidR="00912D13" w:rsidRPr="00912D13" w:rsidRDefault="00912D13" w:rsidP="00B13393">
      <w:pPr>
        <w:numPr>
          <w:ilvl w:val="0"/>
          <w:numId w:val="52"/>
        </w:numPr>
        <w:tabs>
          <w:tab w:val="num" w:pos="993"/>
        </w:tabs>
        <w:spacing w:before="120" w:after="120"/>
        <w:contextualSpacing/>
        <w:jc w:val="both"/>
        <w:rPr>
          <w:rFonts w:ascii="Arial" w:hAnsi="Arial" w:cs="Arial"/>
          <w:lang w:val="es-ES_tradnl" w:eastAsia="es-ES"/>
        </w:rPr>
      </w:pPr>
      <w:r w:rsidRPr="00912D13">
        <w:rPr>
          <w:rFonts w:ascii="Arial" w:hAnsi="Arial" w:cs="Arial"/>
          <w:lang w:val="es-ES_tradnl" w:eastAsia="es-ES"/>
        </w:rPr>
        <w:t>Fotocopia de registro sistema integrado de gestión y modernización administrativa (SIGEP).</w:t>
      </w:r>
    </w:p>
    <w:p w14:paraId="54F8E883" w14:textId="77777777" w:rsidR="00912D13" w:rsidRPr="00912D13" w:rsidRDefault="00912D13" w:rsidP="00B13393">
      <w:pPr>
        <w:numPr>
          <w:ilvl w:val="0"/>
          <w:numId w:val="52"/>
        </w:numPr>
        <w:tabs>
          <w:tab w:val="num" w:pos="993"/>
        </w:tabs>
        <w:spacing w:before="120" w:after="120"/>
        <w:contextualSpacing/>
        <w:jc w:val="both"/>
        <w:rPr>
          <w:rFonts w:ascii="Arial" w:hAnsi="Arial" w:cs="Arial"/>
          <w:lang w:val="es-ES_tradnl" w:eastAsia="es-ES"/>
        </w:rPr>
      </w:pPr>
      <w:r w:rsidRPr="00912D13">
        <w:rPr>
          <w:rFonts w:ascii="Arial" w:hAnsi="Arial" w:cs="Arial"/>
          <w:lang w:val="es-ES_tradnl" w:eastAsia="es-ES"/>
        </w:rPr>
        <w:t>Cédula de identidad del representante legal.</w:t>
      </w:r>
    </w:p>
    <w:p w14:paraId="6BFCBE1B" w14:textId="77777777" w:rsidR="00912D13" w:rsidRPr="00912D13" w:rsidRDefault="00912D13" w:rsidP="00B13393">
      <w:pPr>
        <w:numPr>
          <w:ilvl w:val="0"/>
          <w:numId w:val="52"/>
        </w:numPr>
        <w:tabs>
          <w:tab w:val="num" w:pos="993"/>
        </w:tabs>
        <w:spacing w:before="120" w:after="120"/>
        <w:contextualSpacing/>
        <w:jc w:val="both"/>
        <w:rPr>
          <w:rFonts w:ascii="Arial" w:hAnsi="Arial" w:cs="Arial"/>
          <w:lang w:val="es-ES_tradnl" w:eastAsia="es-ES"/>
        </w:rPr>
      </w:pPr>
      <w:r w:rsidRPr="00912D13">
        <w:rPr>
          <w:rFonts w:ascii="Arial" w:hAnsi="Arial" w:cs="Arial"/>
          <w:lang w:val="es-ES_tradnl" w:eastAsia="es-ES"/>
        </w:rPr>
        <w:t>Fotocopia de número de identificación tributaria (NIT).</w:t>
      </w:r>
    </w:p>
    <w:p w14:paraId="5A160DD0" w14:textId="77777777" w:rsidR="00912D13" w:rsidRPr="00912D13" w:rsidRDefault="00912D13" w:rsidP="00912D13">
      <w:pPr>
        <w:spacing w:before="120" w:after="120"/>
        <w:jc w:val="both"/>
        <w:rPr>
          <w:rFonts w:ascii="Arial" w:hAnsi="Arial" w:cs="Arial"/>
          <w:b/>
          <w:iCs/>
          <w:u w:val="single"/>
          <w:lang w:val="es-BO" w:eastAsia="es-ES"/>
        </w:rPr>
      </w:pPr>
      <w:r w:rsidRPr="00912D13">
        <w:rPr>
          <w:rFonts w:ascii="Arial" w:hAnsi="Arial" w:cs="Arial"/>
          <w:b/>
          <w:iCs/>
          <w:u w:val="single"/>
          <w:lang w:val="es-BO" w:eastAsia="es-ES"/>
        </w:rPr>
        <w:t>DÉCIMA PRIMERA.- (FACTURACIÓN)</w:t>
      </w:r>
    </w:p>
    <w:p w14:paraId="1B1CD615" w14:textId="77777777" w:rsidR="00912D13" w:rsidRPr="00912D13" w:rsidRDefault="00912D13" w:rsidP="00912D13">
      <w:pPr>
        <w:spacing w:before="120" w:after="120"/>
        <w:jc w:val="both"/>
        <w:rPr>
          <w:rFonts w:ascii="Arial" w:hAnsi="Arial" w:cs="Arial"/>
          <w:iCs/>
          <w:lang w:val="es-BO" w:eastAsia="es-ES"/>
        </w:rPr>
      </w:pPr>
      <w:r w:rsidRPr="00912D13">
        <w:rPr>
          <w:rFonts w:ascii="Arial" w:hAnsi="Arial" w:cs="Arial"/>
          <w:iCs/>
          <w:lang w:val="es-BO" w:eastAsia="es-ES"/>
        </w:rPr>
        <w:t xml:space="preserve">El </w:t>
      </w:r>
      <w:r w:rsidRPr="00912D13">
        <w:rPr>
          <w:rFonts w:ascii="Arial" w:hAnsi="Arial" w:cs="Arial"/>
          <w:b/>
          <w:iCs/>
          <w:lang w:val="es-BO" w:eastAsia="es-ES"/>
        </w:rPr>
        <w:t>PROVEEDOR</w:t>
      </w:r>
      <w:r w:rsidRPr="00912D13">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912D13">
        <w:rPr>
          <w:rFonts w:ascii="Arial" w:hAnsi="Arial" w:cs="Arial"/>
          <w:lang w:val="es-ES_tradnl" w:eastAsia="es-ES"/>
        </w:rPr>
        <w:t xml:space="preserve">Cuando se apliquen multas, las mismas serán deducidas del monto a pagar, no obstante el </w:t>
      </w:r>
      <w:r w:rsidRPr="00912D13">
        <w:rPr>
          <w:rFonts w:ascii="Arial" w:hAnsi="Arial" w:cs="Arial"/>
          <w:b/>
          <w:lang w:val="es-ES_tradnl" w:eastAsia="es-ES"/>
        </w:rPr>
        <w:t>PROVEEDOR</w:t>
      </w:r>
      <w:r w:rsidRPr="00912D13">
        <w:rPr>
          <w:rFonts w:ascii="Arial" w:hAnsi="Arial" w:cs="Arial"/>
          <w:lang w:val="es-ES_tradnl" w:eastAsia="es-ES"/>
        </w:rPr>
        <w:t xml:space="preserve"> deberá emitir la factura por el total.</w:t>
      </w:r>
    </w:p>
    <w:p w14:paraId="3C4D9E39"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DÉCIMA SEGUNDA.- (GARANTÍA)</w:t>
      </w:r>
    </w:p>
    <w:p w14:paraId="08BBCC33" w14:textId="77777777" w:rsidR="00912D13" w:rsidRPr="00912D13" w:rsidRDefault="00912D13" w:rsidP="00912D13">
      <w:pPr>
        <w:spacing w:before="120" w:after="120"/>
        <w:ind w:left="709" w:hanging="709"/>
        <w:jc w:val="both"/>
        <w:rPr>
          <w:rFonts w:ascii="Arial" w:hAnsi="Arial" w:cs="Arial"/>
          <w:b/>
          <w:i/>
          <w:lang w:val="es-ES_tradnl" w:eastAsia="es-ES"/>
        </w:rPr>
      </w:pPr>
      <w:r w:rsidRPr="00912D13">
        <w:rPr>
          <w:rFonts w:ascii="Arial" w:hAnsi="Arial" w:cs="Arial"/>
          <w:b/>
          <w:lang w:val="es-ES_tradnl" w:eastAsia="es-ES"/>
        </w:rPr>
        <w:t>Garantía de cumplimiento de Contrato:</w:t>
      </w:r>
    </w:p>
    <w:p w14:paraId="27956BB0"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912D13">
        <w:rPr>
          <w:rFonts w:ascii="Arial" w:hAnsi="Arial" w:cs="Arial"/>
          <w:lang w:val="es-ES_tradnl" w:eastAsia="es-ES"/>
        </w:rPr>
        <w:t>xxxxx</w:t>
      </w:r>
      <w:proofErr w:type="spellEnd"/>
      <w:r w:rsidRPr="00912D13">
        <w:rPr>
          <w:rFonts w:ascii="Arial" w:hAnsi="Arial" w:cs="Arial"/>
          <w:lang w:val="es-ES_tradnl" w:eastAsia="es-ES"/>
        </w:rPr>
        <w:t xml:space="preserve">, emitida por </w:t>
      </w:r>
      <w:proofErr w:type="spellStart"/>
      <w:r w:rsidRPr="00912D13">
        <w:rPr>
          <w:rFonts w:ascii="Arial" w:hAnsi="Arial" w:cs="Arial"/>
          <w:lang w:val="es-ES_tradnl" w:eastAsia="es-ES"/>
        </w:rPr>
        <w:t>xxxxxxxxxxxxxxxx</w:t>
      </w:r>
      <w:proofErr w:type="spellEnd"/>
      <w:r w:rsidRPr="00912D13">
        <w:rPr>
          <w:rFonts w:ascii="Arial" w:hAnsi="Arial" w:cs="Arial"/>
          <w:lang w:val="es-ES_tradnl" w:eastAsia="es-ES"/>
        </w:rPr>
        <w:t xml:space="preserve">, con vigencia hasta el </w:t>
      </w:r>
      <w:proofErr w:type="spellStart"/>
      <w:r w:rsidRPr="00912D13">
        <w:rPr>
          <w:rFonts w:ascii="Arial" w:hAnsi="Arial" w:cs="Arial"/>
          <w:lang w:val="es-ES_tradnl" w:eastAsia="es-ES"/>
        </w:rPr>
        <w:t>xxxxxxxxxxx</w:t>
      </w:r>
      <w:proofErr w:type="spellEnd"/>
      <w:r w:rsidRPr="00912D13">
        <w:rPr>
          <w:rFonts w:ascii="Arial" w:hAnsi="Arial" w:cs="Arial"/>
          <w:i/>
          <w:lang w:val="es-ES_tradnl" w:eastAsia="es-ES"/>
        </w:rPr>
        <w:t xml:space="preserve">, </w:t>
      </w:r>
      <w:r w:rsidRPr="00912D13">
        <w:rPr>
          <w:rFonts w:ascii="Arial" w:hAnsi="Arial" w:cs="Arial"/>
          <w:lang w:val="es-ES_tradnl" w:eastAsia="es-ES"/>
        </w:rPr>
        <w:t xml:space="preserve">consignando a Yacimientos Petrolíferos Fiscales Bolivianos como beneficiario, por la suma de </w:t>
      </w:r>
      <w:proofErr w:type="spellStart"/>
      <w:r w:rsidRPr="00912D13">
        <w:rPr>
          <w:rFonts w:ascii="Arial" w:hAnsi="Arial" w:cs="Arial"/>
          <w:lang w:val="es-ES_tradnl" w:eastAsia="es-ES"/>
        </w:rPr>
        <w:t>xxxxxxxxxxxx</w:t>
      </w:r>
      <w:proofErr w:type="spellEnd"/>
      <w:r w:rsidRPr="00912D13">
        <w:rPr>
          <w:rFonts w:ascii="Arial" w:hAnsi="Arial" w:cs="Arial"/>
          <w:lang w:val="es-ES_tradnl" w:eastAsia="es-ES"/>
        </w:rPr>
        <w:t xml:space="preserve"> (</w:t>
      </w:r>
      <w:proofErr w:type="spellStart"/>
      <w:r w:rsidRPr="00912D13">
        <w:rPr>
          <w:rFonts w:ascii="Arial" w:hAnsi="Arial" w:cs="Arial"/>
          <w:lang w:val="es-ES_tradnl" w:eastAsia="es-ES"/>
        </w:rPr>
        <w:t>xxxxxxxxxxxxx</w:t>
      </w:r>
      <w:proofErr w:type="spellEnd"/>
      <w:r w:rsidRPr="00912D13">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2A510A64" w14:textId="77777777" w:rsidR="00912D13" w:rsidRPr="00912D13" w:rsidRDefault="00912D13" w:rsidP="00912D13">
      <w:pPr>
        <w:spacing w:before="120" w:after="120"/>
        <w:ind w:right="-7"/>
        <w:jc w:val="both"/>
        <w:outlineLvl w:val="1"/>
        <w:rPr>
          <w:rFonts w:ascii="Arial" w:hAnsi="Arial" w:cs="Arial"/>
          <w:lang w:val="es-BO" w:eastAsia="es-ES"/>
        </w:rPr>
      </w:pPr>
      <w:r w:rsidRPr="00912D13">
        <w:rPr>
          <w:rFonts w:ascii="Arial" w:hAnsi="Arial" w:cs="Arial"/>
          <w:lang w:val="es-BO" w:eastAsia="es-ES"/>
        </w:rPr>
        <w:t xml:space="preserve">Cualquier incumplimiento contractual en que incurra el </w:t>
      </w:r>
      <w:r w:rsidRPr="00912D13">
        <w:rPr>
          <w:rFonts w:ascii="Arial" w:hAnsi="Arial" w:cs="Arial"/>
          <w:b/>
          <w:lang w:val="es-BO" w:eastAsia="es-ES"/>
        </w:rPr>
        <w:t>PROVEEDOR</w:t>
      </w:r>
      <w:r w:rsidRPr="00912D13">
        <w:rPr>
          <w:rFonts w:ascii="Arial" w:hAnsi="Arial" w:cs="Arial"/>
          <w:lang w:val="es-BO" w:eastAsia="es-ES"/>
        </w:rPr>
        <w:t xml:space="preserve">, dará lugar a la ejecución de la póliza  antes mencionada en favor de la </w:t>
      </w:r>
      <w:r w:rsidRPr="00912D13">
        <w:rPr>
          <w:rFonts w:ascii="Arial" w:hAnsi="Arial" w:cs="Arial"/>
          <w:b/>
          <w:lang w:val="es-BO" w:eastAsia="es-ES"/>
        </w:rPr>
        <w:t>ENTIDAD</w:t>
      </w:r>
      <w:r w:rsidRPr="00912D13">
        <w:rPr>
          <w:rFonts w:ascii="Arial" w:hAnsi="Arial" w:cs="Arial"/>
          <w:lang w:val="es-BO" w:eastAsia="es-ES"/>
        </w:rPr>
        <w:t xml:space="preserve"> a su sólo requerimiento, sin necesidad de ningún trámite o acción judicial.</w:t>
      </w:r>
    </w:p>
    <w:p w14:paraId="020874CD" w14:textId="77777777" w:rsidR="00912D13" w:rsidRPr="00912D13" w:rsidRDefault="00912D13" w:rsidP="00912D13">
      <w:pPr>
        <w:spacing w:before="120" w:after="120"/>
        <w:jc w:val="both"/>
        <w:rPr>
          <w:rFonts w:ascii="Arial" w:hAnsi="Arial" w:cs="Arial"/>
          <w:b/>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tiene la obligación de mantener actualizada la garantía de cumplimiento de Contrato, cuantas veces lo requiera la </w:t>
      </w:r>
      <w:r w:rsidRPr="00912D13">
        <w:rPr>
          <w:rFonts w:ascii="Arial" w:hAnsi="Arial" w:cs="Arial"/>
          <w:b/>
          <w:lang w:val="es-ES_tradnl" w:eastAsia="es-ES"/>
        </w:rPr>
        <w:t>ENTIDAD</w:t>
      </w:r>
      <w:r w:rsidRPr="00912D13">
        <w:rPr>
          <w:rFonts w:ascii="Arial" w:hAnsi="Arial" w:cs="Arial"/>
          <w:lang w:val="es-ES_tradnl" w:eastAsia="es-ES"/>
        </w:rPr>
        <w:t xml:space="preserve"> por razones justificadas. La </w:t>
      </w:r>
      <w:r w:rsidRPr="00912D13">
        <w:rPr>
          <w:rFonts w:ascii="Arial" w:hAnsi="Arial" w:cs="Arial"/>
          <w:b/>
          <w:lang w:val="es-ES_tradnl" w:eastAsia="es-ES"/>
        </w:rPr>
        <w:t xml:space="preserve">ENTIDAD </w:t>
      </w:r>
      <w:r w:rsidRPr="00912D13">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912D13">
        <w:rPr>
          <w:rFonts w:ascii="Arial" w:hAnsi="Arial" w:cs="Arial"/>
          <w:b/>
          <w:lang w:val="es-ES_tradnl" w:eastAsia="es-ES"/>
        </w:rPr>
        <w:t>.</w:t>
      </w:r>
    </w:p>
    <w:p w14:paraId="1975811E"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 xml:space="preserve">DÉCIMA TERCERA.- (MOROSIDAD Y SUS PENALIDADES) </w:t>
      </w:r>
    </w:p>
    <w:p w14:paraId="4BE7088F"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Queda convenido entre las Partes, que el </w:t>
      </w:r>
      <w:r w:rsidRPr="00912D13">
        <w:rPr>
          <w:rFonts w:ascii="Arial" w:hAnsi="Arial" w:cs="Arial"/>
          <w:b/>
          <w:lang w:val="es-ES_tradnl" w:eastAsia="es-ES"/>
        </w:rPr>
        <w:t xml:space="preserve">PROVEEDOR </w:t>
      </w:r>
      <w:r w:rsidRPr="00912D13">
        <w:rPr>
          <w:rFonts w:ascii="Arial" w:hAnsi="Arial" w:cs="Arial"/>
          <w:lang w:val="es-ES_tradnl" w:eastAsia="es-ES"/>
        </w:rPr>
        <w:t xml:space="preserve">se obliga a cumplir con lo estipulado en las especificaciones técnicas y en la cláusula (Vigencia y Plazo del Contrato), caso contrario la </w:t>
      </w:r>
      <w:r w:rsidRPr="00912D13">
        <w:rPr>
          <w:rFonts w:ascii="Arial" w:hAnsi="Arial" w:cs="Arial"/>
          <w:b/>
          <w:lang w:val="es-ES_tradnl" w:eastAsia="es-ES"/>
        </w:rPr>
        <w:t>ENTIDAD</w:t>
      </w:r>
      <w:r w:rsidRPr="00912D13">
        <w:rPr>
          <w:rFonts w:ascii="Arial" w:hAnsi="Arial" w:cs="Arial"/>
          <w:lang w:val="es-ES_tradnl" w:eastAsia="es-ES"/>
        </w:rPr>
        <w:t xml:space="preserve"> aplicará una multa equivalente al 1% (uno por ciento) sobre el monto total del Contrato, por cada día calendario de retraso.</w:t>
      </w:r>
    </w:p>
    <w:p w14:paraId="79402A51"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De establecer la </w:t>
      </w:r>
      <w:r w:rsidRPr="00912D13">
        <w:rPr>
          <w:rFonts w:ascii="Arial" w:hAnsi="Arial" w:cs="Arial"/>
          <w:b/>
          <w:lang w:val="es-ES_tradnl" w:eastAsia="es-ES"/>
        </w:rPr>
        <w:t>ENTIDAD</w:t>
      </w:r>
      <w:r w:rsidRPr="00912D13">
        <w:rPr>
          <w:rFonts w:ascii="Arial" w:hAnsi="Arial" w:cs="Arial"/>
          <w:lang w:val="es-ES_tradnl" w:eastAsia="es-ES"/>
        </w:rPr>
        <w:t xml:space="preserve"> que por la aplicación de multas por mora se ha llegado al límite del 10% (diez por ciento) del monto total del Contrato, la </w:t>
      </w:r>
      <w:r w:rsidRPr="00912D13">
        <w:rPr>
          <w:rFonts w:ascii="Arial" w:hAnsi="Arial" w:cs="Arial"/>
          <w:b/>
          <w:lang w:val="es-ES_tradnl" w:eastAsia="es-ES"/>
        </w:rPr>
        <w:t>ENTIDAD</w:t>
      </w:r>
      <w:r w:rsidRPr="00912D13">
        <w:rPr>
          <w:rFonts w:ascii="Arial" w:hAnsi="Arial" w:cs="Arial"/>
          <w:lang w:val="es-ES_tradnl" w:eastAsia="es-ES"/>
        </w:rPr>
        <w:t xml:space="preserve"> podrá iniciar el proceso de resolución del Contrato, conforme a lo estipulado en la cláusula (Terminación del Contrato).</w:t>
      </w:r>
    </w:p>
    <w:p w14:paraId="2DA4537F"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lang w:val="es-BO" w:eastAsia="es-ES"/>
        </w:rPr>
        <w:t xml:space="preserve">De establecer </w:t>
      </w:r>
      <w:r w:rsidRPr="00912D13">
        <w:rPr>
          <w:rFonts w:ascii="Arial" w:hAnsi="Arial" w:cs="Arial"/>
          <w:lang w:val="es-ES_tradnl" w:eastAsia="es-ES"/>
        </w:rPr>
        <w:t xml:space="preserve">la </w:t>
      </w:r>
      <w:r w:rsidRPr="00912D13">
        <w:rPr>
          <w:rFonts w:ascii="Arial" w:hAnsi="Arial" w:cs="Arial"/>
          <w:b/>
          <w:lang w:val="es-ES_tradnl" w:eastAsia="es-ES"/>
        </w:rPr>
        <w:t>ENTIDAD</w:t>
      </w:r>
      <w:r w:rsidRPr="00912D13">
        <w:rPr>
          <w:rFonts w:ascii="Arial" w:hAnsi="Arial" w:cs="Arial"/>
          <w:lang w:val="es-BO" w:eastAsia="es-ES"/>
        </w:rPr>
        <w:t xml:space="preserve"> que por la aplicación de multas por mora se ha llegado al límite del 20% (veinte por ciento) del monto total del Contrato, la </w:t>
      </w:r>
      <w:r w:rsidRPr="00912D13">
        <w:rPr>
          <w:rFonts w:ascii="Arial" w:hAnsi="Arial" w:cs="Arial"/>
          <w:b/>
          <w:lang w:val="es-BO" w:eastAsia="es-ES"/>
        </w:rPr>
        <w:t>ENTIDAD</w:t>
      </w:r>
      <w:r w:rsidRPr="00912D13">
        <w:rPr>
          <w:rFonts w:ascii="Arial" w:hAnsi="Arial" w:cs="Arial"/>
          <w:lang w:val="es-BO" w:eastAsia="es-ES"/>
        </w:rPr>
        <w:t xml:space="preserve"> deberá iniciar el proceso de resolución del Contrato, conforme a lo estipulado en la cláusula (Terminación del Contrato).</w:t>
      </w:r>
    </w:p>
    <w:p w14:paraId="14240289"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lang w:val="es-BO" w:eastAsia="es-ES"/>
        </w:rPr>
        <w:t xml:space="preserve">Las multas serán cobradas mediante descuentos establecidos expresamente por la </w:t>
      </w:r>
      <w:r w:rsidRPr="00912D13">
        <w:rPr>
          <w:rFonts w:ascii="Arial" w:hAnsi="Arial" w:cs="Arial"/>
          <w:b/>
          <w:bCs/>
          <w:lang w:val="es-BO" w:eastAsia="es-ES"/>
        </w:rPr>
        <w:t>ENTIDAD</w:t>
      </w:r>
      <w:r w:rsidRPr="00912D13">
        <w:rPr>
          <w:rFonts w:ascii="Arial" w:hAnsi="Arial" w:cs="Arial"/>
          <w:lang w:val="es-BO" w:eastAsia="es-ES"/>
        </w:rPr>
        <w:t>,</w:t>
      </w:r>
      <w:r w:rsidRPr="00912D13">
        <w:rPr>
          <w:rFonts w:ascii="Arial" w:hAnsi="Arial" w:cs="Arial"/>
          <w:lang w:val="es-ES_tradnl" w:eastAsia="es-ES"/>
        </w:rPr>
        <w:t xml:space="preserve"> con base en el informe específico y documentado</w:t>
      </w:r>
      <w:r w:rsidRPr="00912D13">
        <w:rPr>
          <w:rFonts w:ascii="Arial" w:hAnsi="Arial" w:cs="Arial"/>
          <w:lang w:val="es-BO" w:eastAsia="es-ES"/>
        </w:rPr>
        <w:t xml:space="preserve"> del pago o liquidación final, sin perjuicio de que </w:t>
      </w:r>
      <w:r w:rsidRPr="00912D13">
        <w:rPr>
          <w:rFonts w:ascii="Arial" w:hAnsi="Arial" w:cs="Arial"/>
          <w:lang w:val="es-ES_tradnl" w:eastAsia="es-ES"/>
        </w:rPr>
        <w:t xml:space="preserve">la </w:t>
      </w:r>
      <w:r w:rsidRPr="00912D13">
        <w:rPr>
          <w:rFonts w:ascii="Arial" w:hAnsi="Arial" w:cs="Arial"/>
          <w:b/>
          <w:lang w:val="es-ES_tradnl" w:eastAsia="es-ES"/>
        </w:rPr>
        <w:t xml:space="preserve">ENTIDAD </w:t>
      </w:r>
      <w:r w:rsidRPr="00912D13">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4481FB9D"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BO" w:eastAsia="es-ES"/>
        </w:rPr>
        <w:lastRenderedPageBreak/>
        <w:t>DÉCIMA CUARTA.- (NOTIFICACIONES)</w:t>
      </w:r>
    </w:p>
    <w:p w14:paraId="499E9891" w14:textId="77777777" w:rsidR="00912D13" w:rsidRPr="00912D13" w:rsidRDefault="00912D13" w:rsidP="00912D13">
      <w:pPr>
        <w:widowControl w:val="0"/>
        <w:numPr>
          <w:ilvl w:val="1"/>
          <w:numId w:val="0"/>
        </w:numPr>
        <w:tabs>
          <w:tab w:val="num" w:pos="284"/>
        </w:tabs>
        <w:spacing w:before="120" w:after="120"/>
        <w:ind w:left="708" w:hanging="719"/>
        <w:jc w:val="both"/>
        <w:rPr>
          <w:rFonts w:ascii="Arial" w:hAnsi="Arial" w:cs="Arial"/>
          <w:lang w:val="es-ES_tradnl" w:eastAsia="es-ES"/>
        </w:rPr>
      </w:pPr>
      <w:r w:rsidRPr="00912D13">
        <w:rPr>
          <w:rFonts w:ascii="Arial" w:hAnsi="Arial" w:cs="Arial"/>
          <w:b/>
          <w:lang w:val="es-ES_tradnl" w:eastAsia="es-ES"/>
        </w:rPr>
        <w:t>14.1</w:t>
      </w:r>
      <w:r w:rsidRPr="00912D13">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12D13" w:rsidRPr="00912D13" w14:paraId="3AE1627F" w14:textId="77777777" w:rsidTr="008A73E5">
        <w:trPr>
          <w:trHeight w:val="237"/>
        </w:trPr>
        <w:tc>
          <w:tcPr>
            <w:tcW w:w="4511" w:type="dxa"/>
            <w:tcBorders>
              <w:top w:val="single" w:sz="4" w:space="0" w:color="auto"/>
              <w:left w:val="single" w:sz="4" w:space="0" w:color="auto"/>
              <w:bottom w:val="single" w:sz="4" w:space="0" w:color="auto"/>
              <w:right w:val="single" w:sz="4" w:space="0" w:color="auto"/>
            </w:tcBorders>
          </w:tcPr>
          <w:p w14:paraId="644FC70B" w14:textId="77777777" w:rsidR="00912D13" w:rsidRPr="00912D13" w:rsidRDefault="00912D13" w:rsidP="00912D13">
            <w:pPr>
              <w:widowControl w:val="0"/>
              <w:ind w:left="180" w:hanging="180"/>
              <w:jc w:val="center"/>
              <w:rPr>
                <w:rFonts w:ascii="Arial" w:hAnsi="Arial" w:cs="Arial"/>
                <w:b/>
                <w:lang w:val="es-ES_tradnl" w:eastAsia="es-ES"/>
              </w:rPr>
            </w:pPr>
            <w:r w:rsidRPr="00912D1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393DF10" w14:textId="77777777" w:rsidR="00912D13" w:rsidRPr="00912D13" w:rsidRDefault="00912D13" w:rsidP="00912D13">
            <w:pPr>
              <w:widowControl w:val="0"/>
              <w:ind w:left="180" w:hanging="180"/>
              <w:jc w:val="center"/>
              <w:rPr>
                <w:rFonts w:ascii="Arial" w:hAnsi="Arial" w:cs="Arial"/>
                <w:b/>
                <w:lang w:val="es-ES_tradnl" w:eastAsia="es-ES"/>
              </w:rPr>
            </w:pPr>
            <w:r w:rsidRPr="00912D13">
              <w:rPr>
                <w:rFonts w:ascii="Arial" w:hAnsi="Arial" w:cs="Arial"/>
                <w:b/>
                <w:lang w:val="es-ES_tradnl" w:eastAsia="es-ES"/>
              </w:rPr>
              <w:t>CONTRATISTA</w:t>
            </w:r>
          </w:p>
        </w:tc>
      </w:tr>
      <w:tr w:rsidR="00912D13" w:rsidRPr="00912D13" w14:paraId="0CB00AE1" w14:textId="77777777" w:rsidTr="008A73E5">
        <w:trPr>
          <w:trHeight w:val="1505"/>
        </w:trPr>
        <w:tc>
          <w:tcPr>
            <w:tcW w:w="4511" w:type="dxa"/>
            <w:tcBorders>
              <w:top w:val="single" w:sz="4" w:space="0" w:color="auto"/>
              <w:left w:val="single" w:sz="4" w:space="0" w:color="auto"/>
              <w:bottom w:val="single" w:sz="4" w:space="0" w:color="auto"/>
              <w:right w:val="single" w:sz="4" w:space="0" w:color="auto"/>
            </w:tcBorders>
          </w:tcPr>
          <w:p w14:paraId="738C7B60" w14:textId="77777777" w:rsidR="00912D13" w:rsidRPr="00912D13" w:rsidRDefault="00912D13" w:rsidP="00912D13">
            <w:pPr>
              <w:widowControl w:val="0"/>
              <w:jc w:val="both"/>
              <w:rPr>
                <w:rFonts w:ascii="Arial" w:hAnsi="Arial" w:cs="Arial"/>
                <w:lang w:val="es-ES_tradnl" w:eastAsia="es-ES"/>
              </w:rPr>
            </w:pPr>
            <w:r w:rsidRPr="00912D13">
              <w:rPr>
                <w:rFonts w:ascii="Arial" w:hAnsi="Arial" w:cs="Arial"/>
                <w:b/>
                <w:lang w:val="es-ES_tradnl" w:eastAsia="es-ES"/>
              </w:rPr>
              <w:t>Domicilio:</w:t>
            </w:r>
            <w:r w:rsidRPr="00912D13">
              <w:rPr>
                <w:rFonts w:ascii="Arial" w:hAnsi="Arial" w:cs="Arial"/>
                <w:lang w:val="es-ES_tradnl" w:eastAsia="es-ES"/>
              </w:rPr>
              <w:t xml:space="preserve"> </w:t>
            </w:r>
            <w:proofErr w:type="spellStart"/>
            <w:r w:rsidRPr="00912D13">
              <w:rPr>
                <w:rFonts w:ascii="Arial" w:hAnsi="Arial" w:cs="Arial"/>
                <w:lang w:val="es-BO" w:eastAsia="es-ES"/>
              </w:rPr>
              <w:t>xxxxxxxxxxxx</w:t>
            </w:r>
            <w:proofErr w:type="spellEnd"/>
          </w:p>
          <w:p w14:paraId="6F65F886" w14:textId="77777777" w:rsidR="00912D13" w:rsidRPr="00912D13" w:rsidRDefault="00912D13" w:rsidP="00912D13">
            <w:pPr>
              <w:widowControl w:val="0"/>
              <w:ind w:left="180" w:hanging="180"/>
              <w:jc w:val="both"/>
              <w:rPr>
                <w:rFonts w:ascii="Arial" w:hAnsi="Arial" w:cs="Arial"/>
                <w:lang w:val="es-BO" w:eastAsia="es-ES"/>
              </w:rPr>
            </w:pPr>
            <w:r w:rsidRPr="00912D13">
              <w:rPr>
                <w:rFonts w:ascii="Arial" w:hAnsi="Arial" w:cs="Arial"/>
                <w:b/>
                <w:lang w:val="es-BO" w:eastAsia="es-ES"/>
              </w:rPr>
              <w:t>N° Telf.:</w:t>
            </w:r>
            <w:r w:rsidRPr="00912D13">
              <w:rPr>
                <w:rFonts w:ascii="Arial" w:hAnsi="Arial" w:cs="Arial"/>
                <w:lang w:val="es-BO" w:eastAsia="es-ES"/>
              </w:rPr>
              <w:t xml:space="preserve"> </w:t>
            </w:r>
            <w:proofErr w:type="spellStart"/>
            <w:r w:rsidRPr="00912D13">
              <w:rPr>
                <w:rFonts w:ascii="Arial" w:hAnsi="Arial" w:cs="Arial"/>
                <w:lang w:val="es-BO" w:eastAsia="es-ES"/>
              </w:rPr>
              <w:t>xxxxxxxxxxxxx</w:t>
            </w:r>
            <w:proofErr w:type="spellEnd"/>
          </w:p>
          <w:p w14:paraId="35FC2730" w14:textId="77777777" w:rsidR="00912D13" w:rsidRPr="00912D13" w:rsidRDefault="00912D13" w:rsidP="00912D13">
            <w:pPr>
              <w:widowControl w:val="0"/>
              <w:ind w:left="180" w:hanging="180"/>
              <w:jc w:val="both"/>
              <w:rPr>
                <w:rFonts w:ascii="Arial" w:hAnsi="Arial" w:cs="Arial"/>
                <w:lang w:val="es-BO" w:eastAsia="es-ES"/>
              </w:rPr>
            </w:pPr>
            <w:r w:rsidRPr="00912D13">
              <w:rPr>
                <w:rFonts w:ascii="Arial" w:hAnsi="Arial" w:cs="Arial"/>
                <w:b/>
                <w:lang w:val="es-BO" w:eastAsia="es-ES"/>
              </w:rPr>
              <w:t>N° Cel.:</w:t>
            </w:r>
            <w:r w:rsidRPr="00912D13">
              <w:rPr>
                <w:rFonts w:ascii="Arial" w:hAnsi="Arial" w:cs="Arial"/>
                <w:lang w:val="es-BO" w:eastAsia="es-ES"/>
              </w:rPr>
              <w:t xml:space="preserve"> </w:t>
            </w:r>
            <w:proofErr w:type="spellStart"/>
            <w:r w:rsidRPr="00912D13">
              <w:rPr>
                <w:rFonts w:ascii="Arial" w:hAnsi="Arial" w:cs="Arial"/>
                <w:lang w:val="es-BO" w:eastAsia="es-ES"/>
              </w:rPr>
              <w:t>xxxxxxxxxxxxxxxx</w:t>
            </w:r>
            <w:proofErr w:type="spellEnd"/>
          </w:p>
          <w:p w14:paraId="257835AE" w14:textId="77777777" w:rsidR="00912D13" w:rsidRPr="00912D13" w:rsidRDefault="00912D13" w:rsidP="00912D13">
            <w:pPr>
              <w:widowControl w:val="0"/>
              <w:ind w:left="180" w:hanging="180"/>
              <w:jc w:val="both"/>
              <w:rPr>
                <w:rFonts w:ascii="Arial" w:hAnsi="Arial" w:cs="Arial"/>
                <w:lang w:val="es-BO" w:eastAsia="es-ES"/>
              </w:rPr>
            </w:pPr>
            <w:r w:rsidRPr="00912D13">
              <w:rPr>
                <w:rFonts w:ascii="Arial" w:hAnsi="Arial" w:cs="Arial"/>
                <w:b/>
                <w:lang w:val="es-BO" w:eastAsia="es-ES"/>
              </w:rPr>
              <w:t>E-mail:</w:t>
            </w:r>
            <w:r w:rsidRPr="00912D13">
              <w:rPr>
                <w:rFonts w:ascii="Arial" w:hAnsi="Arial" w:cs="Arial"/>
                <w:lang w:val="es-BO" w:eastAsia="es-ES"/>
              </w:rPr>
              <w:t xml:space="preserve"> </w:t>
            </w:r>
            <w:proofErr w:type="spellStart"/>
            <w:r w:rsidRPr="00912D13">
              <w:rPr>
                <w:rFonts w:ascii="Arial" w:hAnsi="Arial" w:cs="Arial"/>
                <w:lang w:val="es-BO" w:eastAsia="es-ES"/>
              </w:rPr>
              <w:t>xxxxxxxxxxxxxx</w:t>
            </w:r>
            <w:proofErr w:type="spellEnd"/>
          </w:p>
          <w:p w14:paraId="0FB01481" w14:textId="77777777" w:rsidR="00912D13" w:rsidRPr="00912D13" w:rsidRDefault="00912D13" w:rsidP="00912D13">
            <w:pPr>
              <w:widowControl w:val="0"/>
              <w:ind w:left="180" w:hanging="180"/>
              <w:jc w:val="both"/>
              <w:rPr>
                <w:rFonts w:ascii="Arial" w:hAnsi="Arial" w:cs="Arial"/>
                <w:lang w:val="es-BO" w:eastAsia="es-ES"/>
              </w:rPr>
            </w:pPr>
            <w:proofErr w:type="spellStart"/>
            <w:r w:rsidRPr="00912D13">
              <w:rPr>
                <w:rFonts w:ascii="Arial" w:hAnsi="Arial" w:cs="Arial"/>
                <w:b/>
                <w:lang w:val="es-BO" w:eastAsia="es-ES"/>
              </w:rPr>
              <w:t>Attn</w:t>
            </w:r>
            <w:proofErr w:type="spellEnd"/>
            <w:r w:rsidRPr="00912D13">
              <w:rPr>
                <w:rFonts w:ascii="Arial" w:hAnsi="Arial" w:cs="Arial"/>
                <w:b/>
                <w:lang w:val="es-BO" w:eastAsia="es-ES"/>
              </w:rPr>
              <w:t>.:</w:t>
            </w:r>
            <w:r w:rsidRPr="00912D13">
              <w:rPr>
                <w:rFonts w:ascii="Arial" w:hAnsi="Arial" w:cs="Arial"/>
                <w:lang w:val="es-BO" w:eastAsia="es-ES"/>
              </w:rPr>
              <w:t xml:space="preserve"> </w:t>
            </w:r>
            <w:proofErr w:type="spellStart"/>
            <w:r w:rsidRPr="00912D13">
              <w:rPr>
                <w:rFonts w:ascii="Arial" w:hAnsi="Arial" w:cs="Arial"/>
                <w:lang w:val="es-BO" w:eastAsia="es-ES"/>
              </w:rPr>
              <w:t>xxxxxxxxxxxxxxxxxx</w:t>
            </w:r>
            <w:proofErr w:type="spellEnd"/>
          </w:p>
          <w:p w14:paraId="710F467E" w14:textId="77777777" w:rsidR="00912D13" w:rsidRPr="00912D13" w:rsidRDefault="00912D13" w:rsidP="00912D13">
            <w:pPr>
              <w:widowControl w:val="0"/>
              <w:ind w:left="180" w:hanging="180"/>
              <w:jc w:val="both"/>
              <w:rPr>
                <w:rFonts w:ascii="Arial" w:hAnsi="Arial" w:cs="Arial"/>
                <w:lang w:val="es-ES_tradnl" w:eastAsia="es-ES"/>
              </w:rPr>
            </w:pPr>
            <w:proofErr w:type="spellStart"/>
            <w:r w:rsidRPr="00912D13">
              <w:rPr>
                <w:rFonts w:ascii="Arial" w:hAnsi="Arial" w:cs="Arial"/>
                <w:lang w:val="es-ES_tradnl" w:eastAsia="es-ES"/>
              </w:rPr>
              <w:t>xxxxxxxx</w:t>
            </w:r>
            <w:proofErr w:type="spellEnd"/>
            <w:r w:rsidRPr="00912D1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210415D" w14:textId="77777777" w:rsidR="00912D13" w:rsidRPr="00912D13" w:rsidRDefault="00912D13" w:rsidP="00912D13">
            <w:pPr>
              <w:widowControl w:val="0"/>
              <w:jc w:val="both"/>
              <w:rPr>
                <w:rFonts w:ascii="Arial" w:hAnsi="Arial" w:cs="Arial"/>
                <w:b/>
                <w:lang w:val="es-ES_tradnl" w:eastAsia="es-ES"/>
              </w:rPr>
            </w:pPr>
            <w:r w:rsidRPr="00912D13">
              <w:rPr>
                <w:rFonts w:ascii="Arial" w:hAnsi="Arial" w:cs="Arial"/>
                <w:b/>
                <w:lang w:val="es-ES_tradnl" w:eastAsia="es-ES"/>
              </w:rPr>
              <w:t xml:space="preserve">Domicilio: </w:t>
            </w:r>
            <w:proofErr w:type="spellStart"/>
            <w:r w:rsidRPr="00912D13">
              <w:rPr>
                <w:rFonts w:ascii="Arial" w:hAnsi="Arial" w:cs="Arial"/>
                <w:b/>
                <w:lang w:val="es-ES_tradnl" w:eastAsia="es-ES"/>
              </w:rPr>
              <w:t>xxxxxxxxxxxx</w:t>
            </w:r>
            <w:proofErr w:type="spellEnd"/>
            <w:r w:rsidRPr="00912D13">
              <w:rPr>
                <w:rFonts w:ascii="Arial" w:hAnsi="Arial" w:cs="Arial"/>
                <w:b/>
                <w:lang w:val="es-ES_tradnl" w:eastAsia="es-ES"/>
              </w:rPr>
              <w:t xml:space="preserve"> </w:t>
            </w:r>
          </w:p>
          <w:p w14:paraId="74A874B5" w14:textId="77777777" w:rsidR="00912D13" w:rsidRPr="00912D13" w:rsidRDefault="00912D13" w:rsidP="00912D13">
            <w:pPr>
              <w:widowControl w:val="0"/>
              <w:jc w:val="both"/>
              <w:rPr>
                <w:rFonts w:ascii="Arial" w:hAnsi="Arial" w:cs="Arial"/>
                <w:b/>
                <w:lang w:val="es-ES_tradnl" w:eastAsia="es-ES"/>
              </w:rPr>
            </w:pPr>
            <w:r w:rsidRPr="00912D13">
              <w:rPr>
                <w:rFonts w:ascii="Arial" w:hAnsi="Arial" w:cs="Arial"/>
                <w:b/>
                <w:lang w:val="es-ES_tradnl" w:eastAsia="es-ES"/>
              </w:rPr>
              <w:t xml:space="preserve">N° Telf.: </w:t>
            </w:r>
            <w:proofErr w:type="spellStart"/>
            <w:r w:rsidRPr="00912D13">
              <w:rPr>
                <w:rFonts w:ascii="Arial" w:hAnsi="Arial" w:cs="Arial"/>
                <w:b/>
                <w:lang w:val="es-ES_tradnl" w:eastAsia="es-ES"/>
              </w:rPr>
              <w:t>xxxxxxxxxxxx</w:t>
            </w:r>
            <w:proofErr w:type="spellEnd"/>
          </w:p>
          <w:p w14:paraId="7D92418E" w14:textId="77777777" w:rsidR="00912D13" w:rsidRPr="00912D13" w:rsidRDefault="00912D13" w:rsidP="00912D13">
            <w:pPr>
              <w:widowControl w:val="0"/>
              <w:jc w:val="both"/>
              <w:rPr>
                <w:rFonts w:ascii="Arial" w:hAnsi="Arial" w:cs="Arial"/>
                <w:b/>
                <w:lang w:val="es-ES_tradnl" w:eastAsia="es-ES"/>
              </w:rPr>
            </w:pPr>
            <w:r w:rsidRPr="00912D13">
              <w:rPr>
                <w:rFonts w:ascii="Arial" w:hAnsi="Arial" w:cs="Arial"/>
                <w:b/>
                <w:lang w:val="es-ES_tradnl" w:eastAsia="es-ES"/>
              </w:rPr>
              <w:t xml:space="preserve">N° cel.: </w:t>
            </w:r>
            <w:proofErr w:type="spellStart"/>
            <w:r w:rsidRPr="00912D13">
              <w:rPr>
                <w:rFonts w:ascii="Arial" w:hAnsi="Arial" w:cs="Arial"/>
                <w:b/>
                <w:lang w:val="es-ES_tradnl" w:eastAsia="es-ES"/>
              </w:rPr>
              <w:t>xxxxxxxxxxxxx</w:t>
            </w:r>
            <w:proofErr w:type="spellEnd"/>
          </w:p>
          <w:p w14:paraId="6EE9E3E3" w14:textId="77777777" w:rsidR="00912D13" w:rsidRPr="00912D13" w:rsidRDefault="00912D13" w:rsidP="00912D13">
            <w:pPr>
              <w:widowControl w:val="0"/>
              <w:jc w:val="both"/>
              <w:rPr>
                <w:rFonts w:ascii="Arial" w:hAnsi="Arial" w:cs="Arial"/>
                <w:b/>
                <w:lang w:val="es-ES_tradnl" w:eastAsia="es-ES"/>
              </w:rPr>
            </w:pPr>
            <w:r w:rsidRPr="00912D13">
              <w:rPr>
                <w:rFonts w:ascii="Arial" w:hAnsi="Arial" w:cs="Arial"/>
                <w:b/>
                <w:lang w:val="es-ES_tradnl" w:eastAsia="es-ES"/>
              </w:rPr>
              <w:t xml:space="preserve">E-mail: </w:t>
            </w:r>
            <w:proofErr w:type="spellStart"/>
            <w:r w:rsidRPr="00912D13">
              <w:rPr>
                <w:rFonts w:ascii="Arial" w:hAnsi="Arial" w:cs="Arial"/>
                <w:b/>
                <w:lang w:val="es-ES_tradnl" w:eastAsia="es-ES"/>
              </w:rPr>
              <w:t>xxxxxxxxxxxxxxxxxxx</w:t>
            </w:r>
            <w:proofErr w:type="spellEnd"/>
          </w:p>
          <w:p w14:paraId="1DD86CAF" w14:textId="77777777" w:rsidR="00912D13" w:rsidRPr="00912D13" w:rsidRDefault="00912D13" w:rsidP="00912D13">
            <w:pPr>
              <w:widowControl w:val="0"/>
              <w:jc w:val="both"/>
              <w:rPr>
                <w:rFonts w:ascii="Arial" w:hAnsi="Arial" w:cs="Arial"/>
                <w:b/>
                <w:lang w:val="es-ES_tradnl" w:eastAsia="es-ES"/>
              </w:rPr>
            </w:pPr>
            <w:proofErr w:type="spellStart"/>
            <w:r w:rsidRPr="00912D13">
              <w:rPr>
                <w:rFonts w:ascii="Arial" w:hAnsi="Arial" w:cs="Arial"/>
                <w:b/>
                <w:lang w:val="es-ES_tradnl" w:eastAsia="es-ES"/>
              </w:rPr>
              <w:t>Attn</w:t>
            </w:r>
            <w:proofErr w:type="spellEnd"/>
            <w:r w:rsidRPr="00912D13">
              <w:rPr>
                <w:rFonts w:ascii="Arial" w:hAnsi="Arial" w:cs="Arial"/>
                <w:b/>
                <w:lang w:val="es-ES_tradnl" w:eastAsia="es-ES"/>
              </w:rPr>
              <w:t xml:space="preserve">.: </w:t>
            </w:r>
            <w:proofErr w:type="spellStart"/>
            <w:r w:rsidRPr="00912D13">
              <w:rPr>
                <w:rFonts w:ascii="Arial" w:hAnsi="Arial" w:cs="Arial"/>
                <w:b/>
                <w:lang w:val="es-ES_tradnl" w:eastAsia="es-ES"/>
              </w:rPr>
              <w:t>xxxxxxxxxxxxxxx</w:t>
            </w:r>
            <w:proofErr w:type="spellEnd"/>
          </w:p>
          <w:p w14:paraId="12CE3ABC" w14:textId="77777777" w:rsidR="00912D13" w:rsidRPr="00912D13" w:rsidRDefault="00912D13" w:rsidP="00912D13">
            <w:pPr>
              <w:widowControl w:val="0"/>
              <w:jc w:val="both"/>
              <w:rPr>
                <w:rFonts w:ascii="Arial" w:hAnsi="Arial" w:cs="Arial"/>
                <w:lang w:val="es-ES_tradnl" w:eastAsia="es-ES"/>
              </w:rPr>
            </w:pPr>
            <w:proofErr w:type="spellStart"/>
            <w:r w:rsidRPr="00912D13">
              <w:rPr>
                <w:rFonts w:ascii="Arial" w:hAnsi="Arial" w:cs="Arial"/>
                <w:b/>
                <w:lang w:val="es-ES_tradnl" w:eastAsia="es-ES"/>
              </w:rPr>
              <w:t>xxxxxxx</w:t>
            </w:r>
            <w:proofErr w:type="spellEnd"/>
            <w:r w:rsidRPr="00912D13">
              <w:rPr>
                <w:rFonts w:ascii="Arial" w:hAnsi="Arial" w:cs="Arial"/>
                <w:b/>
                <w:lang w:val="es-ES_tradnl" w:eastAsia="es-ES"/>
              </w:rPr>
              <w:t xml:space="preserve"> – Bolivia</w:t>
            </w:r>
          </w:p>
        </w:tc>
      </w:tr>
    </w:tbl>
    <w:p w14:paraId="589DFF47" w14:textId="77777777" w:rsidR="00912D13" w:rsidRPr="00912D13" w:rsidRDefault="00912D13" w:rsidP="00912D13">
      <w:pPr>
        <w:widowControl w:val="0"/>
        <w:tabs>
          <w:tab w:val="num" w:pos="720"/>
        </w:tabs>
        <w:spacing w:before="120" w:after="120"/>
        <w:ind w:left="720" w:hanging="720"/>
        <w:jc w:val="both"/>
        <w:rPr>
          <w:rFonts w:ascii="Arial" w:hAnsi="Arial" w:cs="Arial"/>
          <w:b/>
          <w:lang w:val="es-ES_tradnl" w:eastAsia="es-ES"/>
        </w:rPr>
      </w:pPr>
    </w:p>
    <w:p w14:paraId="405720B5" w14:textId="77777777" w:rsidR="00912D13" w:rsidRPr="00912D13" w:rsidRDefault="00912D13" w:rsidP="00912D13">
      <w:pPr>
        <w:widowControl w:val="0"/>
        <w:tabs>
          <w:tab w:val="num" w:pos="720"/>
        </w:tabs>
        <w:spacing w:before="120" w:after="120"/>
        <w:ind w:left="720" w:hanging="720"/>
        <w:jc w:val="both"/>
        <w:rPr>
          <w:rFonts w:ascii="Arial" w:hAnsi="Arial" w:cs="Arial"/>
          <w:lang w:val="es-ES_tradnl" w:eastAsia="es-ES"/>
        </w:rPr>
      </w:pPr>
      <w:r w:rsidRPr="00912D13">
        <w:rPr>
          <w:rFonts w:ascii="Arial" w:hAnsi="Arial" w:cs="Arial"/>
          <w:b/>
          <w:lang w:val="es-ES_tradnl" w:eastAsia="es-ES"/>
        </w:rPr>
        <w:t>14.2</w:t>
      </w:r>
      <w:r w:rsidRPr="00912D13">
        <w:rPr>
          <w:rFonts w:ascii="Arial" w:hAnsi="Arial" w:cs="Arial"/>
          <w:lang w:val="es-ES_tradnl" w:eastAsia="es-ES"/>
        </w:rPr>
        <w:tab/>
        <w:t>Se considerará recibida la notificación o comunicación en la fecha y hora en que se haya realizado la entrega.</w:t>
      </w:r>
    </w:p>
    <w:p w14:paraId="698E9864" w14:textId="77777777" w:rsidR="00912D13" w:rsidRPr="00912D13" w:rsidRDefault="00912D13" w:rsidP="00912D13">
      <w:pPr>
        <w:widowControl w:val="0"/>
        <w:tabs>
          <w:tab w:val="num" w:pos="720"/>
        </w:tabs>
        <w:spacing w:before="120" w:after="120"/>
        <w:ind w:left="720" w:hanging="720"/>
        <w:jc w:val="both"/>
        <w:rPr>
          <w:rFonts w:ascii="Arial" w:hAnsi="Arial" w:cs="Arial"/>
          <w:lang w:val="es-ES_tradnl" w:eastAsia="es-ES"/>
        </w:rPr>
      </w:pPr>
      <w:r w:rsidRPr="00912D13">
        <w:rPr>
          <w:rFonts w:ascii="Arial" w:hAnsi="Arial" w:cs="Arial"/>
          <w:b/>
          <w:lang w:val="es-ES_tradnl" w:eastAsia="es-ES"/>
        </w:rPr>
        <w:t>14.3</w:t>
      </w:r>
      <w:r w:rsidRPr="00912D13">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E792FF6"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DÉCIMA QUINTA.- (RECEPCIÓN Y VERIFICACIÓN)</w:t>
      </w:r>
    </w:p>
    <w:p w14:paraId="2A31BEF8"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Comité de Recepción conjuntamente con un representante debidamente acreditado del </w:t>
      </w:r>
      <w:r w:rsidRPr="00912D13">
        <w:rPr>
          <w:rFonts w:ascii="Arial" w:hAnsi="Arial" w:cs="Arial"/>
          <w:b/>
          <w:lang w:val="es-ES_tradnl" w:eastAsia="es-ES"/>
        </w:rPr>
        <w:t>PROVEEDOR</w:t>
      </w:r>
      <w:r w:rsidRPr="00912D13">
        <w:rPr>
          <w:rFonts w:ascii="Arial" w:hAnsi="Arial" w:cs="Arial"/>
          <w:lang w:val="es-ES_tradnl" w:eastAsia="es-ES"/>
        </w:rPr>
        <w:t xml:space="preserve">, tendrán la función de efectuar la recepción de la Adquisición, previa conformidad de la </w:t>
      </w:r>
      <w:r w:rsidRPr="00912D13">
        <w:rPr>
          <w:rFonts w:ascii="Arial" w:hAnsi="Arial" w:cs="Arial"/>
          <w:b/>
          <w:lang w:val="es-ES_tradnl" w:eastAsia="es-ES"/>
        </w:rPr>
        <w:t>ENTIDAD</w:t>
      </w:r>
      <w:r w:rsidRPr="00912D13">
        <w:rPr>
          <w:rFonts w:ascii="Arial" w:hAnsi="Arial" w:cs="Arial"/>
          <w:lang w:val="es-ES_tradnl" w:eastAsia="es-ES"/>
        </w:rPr>
        <w:t xml:space="preserve"> elaborándose un acta de recepción en la cual se identifique la cantidad recibida y el cumplimiento de las especificaciones técnicas.  </w:t>
      </w:r>
    </w:p>
    <w:p w14:paraId="5177F853"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Si se encontraran defectos o daños en la Adquisición sea por consecuencia del traslado, carguío, </w:t>
      </w:r>
      <w:proofErr w:type="spellStart"/>
      <w:r w:rsidRPr="00912D13">
        <w:rPr>
          <w:rFonts w:ascii="Arial" w:hAnsi="Arial" w:cs="Arial"/>
          <w:lang w:val="es-ES_tradnl" w:eastAsia="es-ES"/>
        </w:rPr>
        <w:t>descarguio</w:t>
      </w:r>
      <w:proofErr w:type="spellEnd"/>
      <w:r w:rsidRPr="00912D13">
        <w:rPr>
          <w:rFonts w:ascii="Arial" w:hAnsi="Arial" w:cs="Arial"/>
          <w:lang w:val="es-ES_tradnl" w:eastAsia="es-ES"/>
        </w:rPr>
        <w:t xml:space="preserve">, defectos de fabricación o cualquier otro aspecto, no se procederá a la emisión del acta de recepción en tanto el </w:t>
      </w:r>
      <w:r w:rsidRPr="00912D13">
        <w:rPr>
          <w:rFonts w:ascii="Arial" w:hAnsi="Arial" w:cs="Arial"/>
          <w:b/>
          <w:lang w:val="es-ES_tradnl" w:eastAsia="es-ES"/>
        </w:rPr>
        <w:t xml:space="preserve">PROVEEDOR </w:t>
      </w:r>
      <w:r w:rsidRPr="00912D13">
        <w:rPr>
          <w:rFonts w:ascii="Arial" w:hAnsi="Arial" w:cs="Arial"/>
          <w:lang w:val="es-ES_tradnl" w:eastAsia="es-ES"/>
        </w:rPr>
        <w:t xml:space="preserve">no subsane lo observado. El </w:t>
      </w:r>
      <w:r w:rsidRPr="00912D13">
        <w:rPr>
          <w:rFonts w:ascii="Arial" w:hAnsi="Arial" w:cs="Arial"/>
          <w:b/>
          <w:lang w:val="es-ES_tradnl" w:eastAsia="es-ES"/>
        </w:rPr>
        <w:t>PROVEEDOR</w:t>
      </w:r>
      <w:r w:rsidRPr="00912D13">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027E65E4" w14:textId="77777777" w:rsidR="00912D13" w:rsidRPr="00912D13" w:rsidRDefault="00912D13" w:rsidP="00912D13">
      <w:pPr>
        <w:ind w:right="141"/>
        <w:jc w:val="both"/>
        <w:rPr>
          <w:rFonts w:ascii="Arial" w:hAnsi="Arial" w:cs="Arial"/>
          <w:lang w:val="es-BO" w:eastAsia="es-ES"/>
        </w:rPr>
      </w:pPr>
    </w:p>
    <w:p w14:paraId="46179838" w14:textId="77777777" w:rsidR="00912D13" w:rsidRPr="00912D13" w:rsidRDefault="00912D13" w:rsidP="00912D13">
      <w:pPr>
        <w:jc w:val="both"/>
        <w:rPr>
          <w:rFonts w:ascii="Arial" w:eastAsia="Arial Unicode MS" w:hAnsi="Arial" w:cs="Arial"/>
          <w:lang w:val="es-BO" w:eastAsia="es-ES"/>
        </w:rPr>
      </w:pPr>
      <w:r w:rsidRPr="00912D13">
        <w:rPr>
          <w:rFonts w:ascii="Arial" w:eastAsia="Arial Unicode MS" w:hAnsi="Arial" w:cs="Arial"/>
          <w:lang w:val="es-BO" w:eastAsia="es-ES"/>
        </w:rPr>
        <w:t xml:space="preserve">Los tambores del odorante entregados a la </w:t>
      </w:r>
      <w:r w:rsidRPr="00912D13">
        <w:rPr>
          <w:rFonts w:ascii="Arial" w:eastAsia="Arial Unicode MS" w:hAnsi="Arial" w:cs="Arial"/>
          <w:b/>
          <w:lang w:val="es-BO" w:eastAsia="es-ES"/>
        </w:rPr>
        <w:t>ENTIDAD</w:t>
      </w:r>
      <w:r w:rsidRPr="00912D13">
        <w:rPr>
          <w:rFonts w:ascii="Arial" w:eastAsia="Arial Unicode MS" w:hAnsi="Arial" w:cs="Arial"/>
          <w:lang w:val="es-BO" w:eastAsia="es-ES"/>
        </w:rPr>
        <w:t xml:space="preserve">, no deberán presentar golpes, abolladuras o fugas; si se encontrara con alguna de las fallas mencionadas el </w:t>
      </w:r>
      <w:r w:rsidRPr="00912D13">
        <w:rPr>
          <w:rFonts w:ascii="Arial" w:eastAsia="Arial Unicode MS" w:hAnsi="Arial" w:cs="Arial"/>
          <w:b/>
          <w:lang w:val="es-BO" w:eastAsia="es-ES"/>
        </w:rPr>
        <w:t>PROVEEDOR</w:t>
      </w:r>
      <w:r w:rsidRPr="00912D13">
        <w:rPr>
          <w:rFonts w:ascii="Arial" w:eastAsia="Arial Unicode MS" w:hAnsi="Arial" w:cs="Arial"/>
          <w:lang w:val="es-BO" w:eastAsia="es-ES"/>
        </w:rPr>
        <w:t xml:space="preserve"> deberá reemplazarlos por otros en óptimas condiciones en el plazo máximo </w:t>
      </w:r>
      <w:r w:rsidRPr="00912D13">
        <w:rPr>
          <w:rFonts w:ascii="Arial" w:hAnsi="Arial" w:cs="Arial"/>
          <w:lang w:val="es-ES_tradnl" w:eastAsia="es-ES"/>
        </w:rPr>
        <w:t xml:space="preserve">de 1 (un) día calendario, corriendo por su cuenta el transporte y lo que conlleve realizar el cambio. </w:t>
      </w:r>
      <w:r w:rsidRPr="00912D13">
        <w:rPr>
          <w:rFonts w:ascii="Arial" w:eastAsia="Arial Unicode MS" w:hAnsi="Arial" w:cs="Arial"/>
          <w:lang w:val="es-BO" w:eastAsia="es-ES"/>
        </w:rPr>
        <w:t xml:space="preserve"> </w:t>
      </w:r>
    </w:p>
    <w:p w14:paraId="123785A0"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DÉCIMA SEXTA.- (RESPONSABILIDADES Y OBLIGACIONES DEL PROVEEDOR)</w:t>
      </w:r>
    </w:p>
    <w:p w14:paraId="770DF71B"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se compromete a cumplir con las siguientes responsabilidades y obligaciones, que son de carácter enunciativo y no limitativo:</w:t>
      </w:r>
    </w:p>
    <w:p w14:paraId="6DCDB88C"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lang w:val="es-ES_tradnl" w:eastAsia="es-ES"/>
        </w:rPr>
      </w:pPr>
      <w:r w:rsidRPr="00912D13">
        <w:rPr>
          <w:rFonts w:ascii="Arial" w:hAnsi="Arial" w:cs="Arial"/>
          <w:lang w:val="es-ES_tradnl" w:eastAsia="es-ES"/>
        </w:rPr>
        <w:t xml:space="preserve">Cumplir con el presente Contrato. </w:t>
      </w:r>
    </w:p>
    <w:p w14:paraId="082DC8E0" w14:textId="77777777" w:rsidR="00912D13" w:rsidRPr="00912D13" w:rsidRDefault="00912D13" w:rsidP="00912D13">
      <w:pPr>
        <w:widowControl w:val="0"/>
        <w:tabs>
          <w:tab w:val="num" w:pos="720"/>
        </w:tabs>
        <w:spacing w:before="120" w:after="120"/>
        <w:ind w:left="720"/>
        <w:contextualSpacing/>
        <w:jc w:val="both"/>
        <w:rPr>
          <w:rFonts w:ascii="Arial" w:hAnsi="Arial" w:cs="Arial"/>
          <w:lang w:val="es-ES_tradnl" w:eastAsia="es-ES"/>
        </w:rPr>
      </w:pPr>
    </w:p>
    <w:p w14:paraId="5F7FF025"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lang w:val="es-ES_tradnl" w:eastAsia="es-ES"/>
        </w:rPr>
      </w:pPr>
      <w:r w:rsidRPr="00912D13">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4A2CB32D" w14:textId="77777777" w:rsidR="00912D13" w:rsidRPr="00912D13" w:rsidRDefault="00912D13" w:rsidP="00912D13">
      <w:pPr>
        <w:widowControl w:val="0"/>
        <w:spacing w:before="120" w:after="120"/>
        <w:ind w:left="720"/>
        <w:contextualSpacing/>
        <w:jc w:val="both"/>
        <w:rPr>
          <w:rFonts w:ascii="Arial" w:hAnsi="Arial" w:cs="Arial"/>
          <w:b/>
          <w:lang w:val="es-ES_tradnl" w:eastAsia="es-ES"/>
        </w:rPr>
      </w:pPr>
    </w:p>
    <w:p w14:paraId="2FE2A93A"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b/>
          <w:lang w:val="es-ES_tradnl" w:eastAsia="es-ES"/>
        </w:rPr>
      </w:pPr>
      <w:r w:rsidRPr="00912D13">
        <w:rPr>
          <w:rFonts w:ascii="Arial" w:hAnsi="Arial" w:cs="Arial"/>
          <w:lang w:val="es-ES_tradnl" w:eastAsia="es-ES"/>
        </w:rPr>
        <w:t xml:space="preserve">Los retrasos por parte de sub-contratistas y/o sub-vendedores, si los hubiera, serán de responsabilidad única y exclusiva del </w:t>
      </w:r>
      <w:r w:rsidRPr="00912D13">
        <w:rPr>
          <w:rFonts w:ascii="Arial" w:hAnsi="Arial" w:cs="Arial"/>
          <w:b/>
          <w:lang w:val="es-ES_tradnl" w:eastAsia="es-ES"/>
        </w:rPr>
        <w:t>PROVEEDOR.</w:t>
      </w:r>
    </w:p>
    <w:p w14:paraId="2582F4C8" w14:textId="77777777" w:rsidR="00912D13" w:rsidRPr="00912D13" w:rsidRDefault="00912D13" w:rsidP="00912D13">
      <w:pPr>
        <w:widowControl w:val="0"/>
        <w:spacing w:before="120" w:after="120"/>
        <w:ind w:left="720"/>
        <w:contextualSpacing/>
        <w:jc w:val="both"/>
        <w:rPr>
          <w:rFonts w:ascii="Arial" w:hAnsi="Arial" w:cs="Arial"/>
          <w:lang w:val="es-ES_tradnl" w:eastAsia="es-ES"/>
        </w:rPr>
      </w:pPr>
    </w:p>
    <w:p w14:paraId="2BF566E9"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lang w:val="es-ES_tradnl" w:eastAsia="es-ES"/>
        </w:rPr>
      </w:pPr>
      <w:r w:rsidRPr="00912D13">
        <w:rPr>
          <w:rFonts w:ascii="Arial" w:hAnsi="Arial" w:cs="Arial"/>
          <w:lang w:val="es-ES_tradnl" w:eastAsia="es-ES"/>
        </w:rPr>
        <w:t xml:space="preserve">Mantener exonerada a la </w:t>
      </w:r>
      <w:r w:rsidRPr="00912D13">
        <w:rPr>
          <w:rFonts w:ascii="Arial" w:hAnsi="Arial" w:cs="Arial"/>
          <w:b/>
          <w:lang w:val="es-ES_tradnl" w:eastAsia="es-ES"/>
        </w:rPr>
        <w:t>ENTIDAD</w:t>
      </w:r>
      <w:r w:rsidRPr="00912D1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0079D2B6" w14:textId="77777777" w:rsidR="00912D13" w:rsidRPr="00912D13" w:rsidRDefault="00912D13" w:rsidP="00912D13">
      <w:pPr>
        <w:widowControl w:val="0"/>
        <w:spacing w:before="120" w:after="120"/>
        <w:ind w:left="720"/>
        <w:contextualSpacing/>
        <w:jc w:val="both"/>
        <w:rPr>
          <w:rFonts w:ascii="Arial" w:hAnsi="Arial" w:cs="Arial"/>
          <w:lang w:val="es-ES_tradnl" w:eastAsia="es-ES"/>
        </w:rPr>
      </w:pPr>
    </w:p>
    <w:p w14:paraId="5C955054"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lang w:val="es-ES_tradnl" w:eastAsia="es-ES"/>
        </w:rPr>
      </w:pPr>
      <w:r w:rsidRPr="00912D13">
        <w:rPr>
          <w:rFonts w:ascii="Arial" w:hAnsi="Arial" w:cs="Arial"/>
          <w:lang w:val="es-ES_tradnl" w:eastAsia="es-ES"/>
        </w:rPr>
        <w:lastRenderedPageBreak/>
        <w:t xml:space="preserve">Mantener indemne a la </w:t>
      </w:r>
      <w:r w:rsidRPr="00912D13">
        <w:rPr>
          <w:rFonts w:ascii="Arial" w:hAnsi="Arial" w:cs="Arial"/>
          <w:b/>
          <w:lang w:val="es-ES_tradnl" w:eastAsia="es-ES"/>
        </w:rPr>
        <w:t xml:space="preserve">ENTIDAD </w:t>
      </w:r>
      <w:r w:rsidRPr="00912D13">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673799E7" w14:textId="77777777" w:rsidR="00912D13" w:rsidRPr="00912D13" w:rsidRDefault="00912D13" w:rsidP="00912D13">
      <w:pPr>
        <w:widowControl w:val="0"/>
        <w:spacing w:before="120" w:after="120"/>
        <w:ind w:left="720"/>
        <w:contextualSpacing/>
        <w:jc w:val="both"/>
        <w:rPr>
          <w:rFonts w:ascii="Arial" w:hAnsi="Arial" w:cs="Arial"/>
          <w:lang w:val="es-ES_tradnl" w:eastAsia="es-ES"/>
        </w:rPr>
      </w:pPr>
    </w:p>
    <w:p w14:paraId="5B183418" w14:textId="77777777" w:rsidR="00912D13" w:rsidRPr="00912D13" w:rsidRDefault="00912D13" w:rsidP="00B13393">
      <w:pPr>
        <w:widowControl w:val="0"/>
        <w:numPr>
          <w:ilvl w:val="0"/>
          <w:numId w:val="54"/>
        </w:numPr>
        <w:tabs>
          <w:tab w:val="num" w:pos="720"/>
        </w:tabs>
        <w:spacing w:before="120" w:after="120"/>
        <w:contextualSpacing/>
        <w:jc w:val="both"/>
        <w:rPr>
          <w:rFonts w:ascii="Arial" w:hAnsi="Arial" w:cs="Arial"/>
          <w:lang w:val="es-ES_tradnl" w:eastAsia="es-ES"/>
        </w:rPr>
      </w:pPr>
      <w:r w:rsidRPr="00912D13">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912D13">
        <w:rPr>
          <w:rFonts w:ascii="Arial" w:hAnsi="Arial" w:cs="Arial"/>
          <w:b/>
          <w:lang w:val="es-ES_tradnl" w:eastAsia="es-ES"/>
        </w:rPr>
        <w:t>ENTIDAD</w:t>
      </w:r>
      <w:r w:rsidRPr="00912D13">
        <w:rPr>
          <w:rFonts w:ascii="Arial" w:hAnsi="Arial" w:cs="Arial"/>
          <w:lang w:val="es-ES_tradnl" w:eastAsia="es-ES"/>
        </w:rPr>
        <w:t xml:space="preserve">, el respaldo correspondiente. </w:t>
      </w:r>
    </w:p>
    <w:p w14:paraId="4A935C41"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246F3CC" w14:textId="77777777" w:rsidR="00912D13" w:rsidRPr="00912D13" w:rsidRDefault="00912D13" w:rsidP="00912D13">
      <w:pPr>
        <w:spacing w:before="120" w:after="120"/>
        <w:ind w:left="1134"/>
        <w:contextualSpacing/>
        <w:jc w:val="both"/>
        <w:rPr>
          <w:rFonts w:ascii="Arial" w:hAnsi="Arial" w:cs="Arial"/>
          <w:lang w:val="es-BO" w:eastAsia="es-ES"/>
        </w:rPr>
      </w:pPr>
    </w:p>
    <w:p w14:paraId="470385D7"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Realizar la Adquisición conforme a detalle y requerimiento realizado por la </w:t>
      </w:r>
      <w:r w:rsidRPr="00912D13">
        <w:rPr>
          <w:rFonts w:ascii="Arial" w:hAnsi="Arial" w:cs="Arial"/>
          <w:b/>
          <w:lang w:val="es-BO" w:eastAsia="es-ES"/>
        </w:rPr>
        <w:t>ENTIDAD</w:t>
      </w:r>
      <w:r w:rsidRPr="00912D13">
        <w:rPr>
          <w:rFonts w:ascii="Arial" w:hAnsi="Arial" w:cs="Arial"/>
          <w:lang w:val="es-BO" w:eastAsia="es-ES"/>
        </w:rPr>
        <w:t>.</w:t>
      </w:r>
    </w:p>
    <w:p w14:paraId="6D3273CD" w14:textId="77777777" w:rsidR="00912D13" w:rsidRPr="00912D13" w:rsidRDefault="00912D13" w:rsidP="00912D13">
      <w:pPr>
        <w:spacing w:before="120" w:after="120"/>
        <w:ind w:left="720"/>
        <w:contextualSpacing/>
        <w:jc w:val="both"/>
        <w:rPr>
          <w:rFonts w:ascii="Arial" w:hAnsi="Arial" w:cs="Arial"/>
          <w:lang w:val="es-BO" w:eastAsia="es-ES"/>
        </w:rPr>
      </w:pPr>
    </w:p>
    <w:p w14:paraId="4391727D"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3DE1F85B" w14:textId="77777777" w:rsidR="00912D13" w:rsidRPr="00912D13" w:rsidRDefault="00912D13" w:rsidP="00912D13">
      <w:pPr>
        <w:spacing w:before="120" w:after="120"/>
        <w:contextualSpacing/>
        <w:jc w:val="both"/>
        <w:rPr>
          <w:rFonts w:ascii="Arial" w:hAnsi="Arial" w:cs="Arial"/>
          <w:lang w:val="es-BO" w:eastAsia="es-ES"/>
        </w:rPr>
      </w:pPr>
    </w:p>
    <w:p w14:paraId="210197D2"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52A282F" w14:textId="77777777" w:rsidR="00912D13" w:rsidRPr="00912D13" w:rsidRDefault="00912D13" w:rsidP="00912D13">
      <w:pPr>
        <w:spacing w:before="120" w:after="120"/>
        <w:ind w:left="720"/>
        <w:contextualSpacing/>
        <w:jc w:val="both"/>
        <w:rPr>
          <w:rFonts w:ascii="Arial" w:hAnsi="Arial" w:cs="Arial"/>
          <w:lang w:val="es-BO" w:eastAsia="es-ES"/>
        </w:rPr>
      </w:pPr>
    </w:p>
    <w:p w14:paraId="4D546532"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12D13">
        <w:rPr>
          <w:rFonts w:ascii="Arial" w:hAnsi="Arial" w:cs="Arial"/>
          <w:b/>
          <w:lang w:val="es-BO" w:eastAsia="es-ES"/>
        </w:rPr>
        <w:t>PROVEEDOR</w:t>
      </w:r>
      <w:r w:rsidRPr="00912D13">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39BB0C00" w14:textId="77777777" w:rsidR="00912D13" w:rsidRPr="00912D13" w:rsidRDefault="00912D13" w:rsidP="00912D13">
      <w:pPr>
        <w:spacing w:before="120" w:after="120"/>
        <w:contextualSpacing/>
        <w:jc w:val="both"/>
        <w:rPr>
          <w:rFonts w:ascii="Arial" w:hAnsi="Arial" w:cs="Arial"/>
          <w:lang w:val="es-BO" w:eastAsia="es-ES"/>
        </w:rPr>
      </w:pPr>
    </w:p>
    <w:p w14:paraId="57C837DC"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Planear, programar, dirigir y ejecutar la Adquisición con calidad y seguridad a fin de garantizar el pleno cumplimiento del Contrato.</w:t>
      </w:r>
    </w:p>
    <w:p w14:paraId="3713E749" w14:textId="77777777" w:rsidR="00912D13" w:rsidRPr="00912D13" w:rsidRDefault="00912D13" w:rsidP="00912D13">
      <w:pPr>
        <w:spacing w:before="120" w:after="120"/>
        <w:contextualSpacing/>
        <w:jc w:val="both"/>
        <w:rPr>
          <w:rFonts w:ascii="Arial" w:hAnsi="Arial" w:cs="Arial"/>
          <w:lang w:val="es-BO" w:eastAsia="es-ES"/>
        </w:rPr>
      </w:pPr>
    </w:p>
    <w:p w14:paraId="119CB8BC"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12D13">
        <w:rPr>
          <w:rFonts w:ascii="Arial" w:hAnsi="Arial" w:cs="Arial"/>
          <w:lang w:val="es-BO" w:eastAsia="es-ES"/>
        </w:rPr>
        <w:tab/>
      </w:r>
    </w:p>
    <w:p w14:paraId="4467B646" w14:textId="77777777" w:rsidR="00912D13" w:rsidRPr="00912D13" w:rsidRDefault="00912D13" w:rsidP="00912D13">
      <w:pPr>
        <w:spacing w:before="120" w:after="120"/>
        <w:contextualSpacing/>
        <w:jc w:val="both"/>
        <w:rPr>
          <w:rFonts w:ascii="Arial" w:hAnsi="Arial" w:cs="Arial"/>
          <w:lang w:val="es-BO" w:eastAsia="es-ES"/>
        </w:rPr>
      </w:pPr>
    </w:p>
    <w:p w14:paraId="59C87B30"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912D13">
        <w:rPr>
          <w:rFonts w:ascii="Arial" w:hAnsi="Arial" w:cs="Arial"/>
          <w:b/>
          <w:lang w:val="es-BO" w:eastAsia="es-ES"/>
        </w:rPr>
        <w:t>PROVEEDOR</w:t>
      </w:r>
      <w:r w:rsidRPr="00912D13">
        <w:rPr>
          <w:rFonts w:ascii="Arial" w:hAnsi="Arial" w:cs="Arial"/>
          <w:lang w:val="es-BO" w:eastAsia="es-ES"/>
        </w:rPr>
        <w:t xml:space="preserve"> único y exclusivo responsable.</w:t>
      </w:r>
    </w:p>
    <w:p w14:paraId="7B2ABF85" w14:textId="77777777" w:rsidR="00912D13" w:rsidRPr="00912D13" w:rsidRDefault="00912D13" w:rsidP="00912D13">
      <w:pPr>
        <w:spacing w:before="120" w:after="120"/>
        <w:ind w:left="720"/>
        <w:contextualSpacing/>
        <w:jc w:val="both"/>
        <w:rPr>
          <w:rFonts w:ascii="Arial" w:hAnsi="Arial" w:cs="Arial"/>
          <w:lang w:val="es-BO" w:eastAsia="es-ES"/>
        </w:rPr>
      </w:pPr>
    </w:p>
    <w:p w14:paraId="32023E6A"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Salvaguardar y liberar a la </w:t>
      </w:r>
      <w:r w:rsidRPr="00912D13">
        <w:rPr>
          <w:rFonts w:ascii="Arial" w:hAnsi="Arial" w:cs="Arial"/>
          <w:b/>
          <w:lang w:val="es-BO" w:eastAsia="es-ES"/>
        </w:rPr>
        <w:t>ENTIDAD</w:t>
      </w:r>
      <w:r w:rsidRPr="00912D13">
        <w:rPr>
          <w:rFonts w:ascii="Arial" w:hAnsi="Arial" w:cs="Arial"/>
          <w:lang w:val="es-BO" w:eastAsia="es-ES"/>
        </w:rPr>
        <w:t xml:space="preserve"> de la responsabilidad de todos los reclamos, representaciones y procesos judiciales de cualquier naturaleza, relacionados con la Adquisición. </w:t>
      </w:r>
    </w:p>
    <w:p w14:paraId="1B212DF8" w14:textId="77777777" w:rsidR="00912D13" w:rsidRPr="00912D13" w:rsidRDefault="00912D13" w:rsidP="00912D13">
      <w:pPr>
        <w:spacing w:before="120" w:after="120"/>
        <w:ind w:left="720"/>
        <w:contextualSpacing/>
        <w:jc w:val="both"/>
        <w:rPr>
          <w:rFonts w:ascii="Arial" w:hAnsi="Arial" w:cs="Arial"/>
          <w:lang w:val="es-BO" w:eastAsia="es-ES"/>
        </w:rPr>
      </w:pPr>
    </w:p>
    <w:p w14:paraId="62ED452E"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Responder por los daños o pérdidas causados a la </w:t>
      </w:r>
      <w:r w:rsidRPr="00912D13">
        <w:rPr>
          <w:rFonts w:ascii="Arial" w:hAnsi="Arial" w:cs="Arial"/>
          <w:b/>
          <w:lang w:val="es-BO" w:eastAsia="es-ES"/>
        </w:rPr>
        <w:t>ENTIDAD</w:t>
      </w:r>
      <w:r w:rsidRPr="00912D13">
        <w:rPr>
          <w:rFonts w:ascii="Arial" w:hAnsi="Arial" w:cs="Arial"/>
          <w:lang w:val="es-BO" w:eastAsia="es-ES"/>
        </w:rPr>
        <w:t xml:space="preserve"> o a terceros, resultantes de acción u omisión en la Adquisición</w:t>
      </w:r>
      <w:r w:rsidRPr="00912D13">
        <w:rPr>
          <w:rFonts w:ascii="Arial" w:hAnsi="Arial" w:cs="Arial"/>
          <w:b/>
          <w:lang w:val="es-BO" w:eastAsia="es-ES"/>
        </w:rPr>
        <w:t>.</w:t>
      </w:r>
    </w:p>
    <w:p w14:paraId="4383D77E" w14:textId="77777777" w:rsidR="00912D13" w:rsidRPr="00912D13" w:rsidRDefault="00912D13" w:rsidP="00912D13">
      <w:pPr>
        <w:spacing w:before="120" w:after="120"/>
        <w:ind w:left="720"/>
        <w:contextualSpacing/>
        <w:jc w:val="both"/>
        <w:rPr>
          <w:rFonts w:ascii="Arial" w:hAnsi="Arial" w:cs="Arial"/>
          <w:lang w:val="es-BO" w:eastAsia="es-ES"/>
        </w:rPr>
      </w:pPr>
    </w:p>
    <w:p w14:paraId="33EED830"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CE873FD" w14:textId="77777777" w:rsidR="00912D13" w:rsidRPr="00912D13" w:rsidRDefault="00912D13" w:rsidP="00912D13">
      <w:pPr>
        <w:spacing w:before="120" w:after="120"/>
        <w:ind w:left="720"/>
        <w:contextualSpacing/>
        <w:jc w:val="both"/>
        <w:rPr>
          <w:rFonts w:ascii="Arial" w:hAnsi="Arial" w:cs="Arial"/>
          <w:lang w:val="es-BO" w:eastAsia="es-ES"/>
        </w:rPr>
      </w:pPr>
    </w:p>
    <w:p w14:paraId="2CB6A6D9"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12D13">
        <w:rPr>
          <w:rFonts w:ascii="Arial" w:hAnsi="Arial" w:cs="Arial"/>
          <w:b/>
          <w:lang w:val="es-BO" w:eastAsia="es-ES"/>
        </w:rPr>
        <w:t>ENTIDAD</w:t>
      </w:r>
      <w:r w:rsidRPr="00912D13">
        <w:rPr>
          <w:rFonts w:ascii="Arial" w:hAnsi="Arial" w:cs="Arial"/>
          <w:lang w:val="es-BO" w:eastAsia="es-ES"/>
        </w:rPr>
        <w:t xml:space="preserve"> de cualquier reclamo. </w:t>
      </w:r>
    </w:p>
    <w:p w14:paraId="762BA912" w14:textId="77777777" w:rsidR="00912D13" w:rsidRPr="00912D13" w:rsidRDefault="00912D13" w:rsidP="00912D13">
      <w:pPr>
        <w:spacing w:before="120" w:after="120"/>
        <w:ind w:left="720"/>
        <w:contextualSpacing/>
        <w:jc w:val="both"/>
        <w:rPr>
          <w:rFonts w:ascii="Arial" w:hAnsi="Arial" w:cs="Arial"/>
          <w:lang w:val="es-BO" w:eastAsia="es-ES"/>
        </w:rPr>
      </w:pPr>
    </w:p>
    <w:p w14:paraId="04021A5E"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12D13">
        <w:rPr>
          <w:rFonts w:ascii="Arial" w:hAnsi="Arial" w:cs="Arial"/>
          <w:b/>
          <w:lang w:val="es-BO" w:eastAsia="es-ES"/>
        </w:rPr>
        <w:t>ENTIDAD</w:t>
      </w:r>
      <w:r w:rsidRPr="00912D13">
        <w:rPr>
          <w:rFonts w:ascii="Arial" w:hAnsi="Arial" w:cs="Arial"/>
          <w:lang w:val="es-BO" w:eastAsia="es-ES"/>
        </w:rPr>
        <w:t xml:space="preserve"> podrá pedir al </w:t>
      </w:r>
      <w:r w:rsidRPr="00912D13">
        <w:rPr>
          <w:rFonts w:ascii="Arial" w:hAnsi="Arial" w:cs="Arial"/>
          <w:b/>
          <w:lang w:val="es-BO" w:eastAsia="es-ES"/>
        </w:rPr>
        <w:t>PROVEEDOR</w:t>
      </w:r>
      <w:r w:rsidRPr="00912D13">
        <w:rPr>
          <w:rFonts w:ascii="Arial" w:hAnsi="Arial" w:cs="Arial"/>
          <w:lang w:val="es-BO" w:eastAsia="es-ES"/>
        </w:rPr>
        <w:t xml:space="preserve"> en cualquier momento, dentro de la vigencia del presente Contrato, una declaración que certifique el cumplimiento de la presente obligación.</w:t>
      </w:r>
    </w:p>
    <w:p w14:paraId="5FBA4151" w14:textId="77777777" w:rsidR="00912D13" w:rsidRPr="00912D13" w:rsidRDefault="00912D13" w:rsidP="00912D13">
      <w:pPr>
        <w:spacing w:before="120" w:after="120"/>
        <w:ind w:left="720"/>
        <w:contextualSpacing/>
        <w:jc w:val="both"/>
        <w:rPr>
          <w:rFonts w:ascii="Arial" w:hAnsi="Arial" w:cs="Arial"/>
          <w:lang w:val="es-BO" w:eastAsia="es-ES"/>
        </w:rPr>
      </w:pPr>
    </w:p>
    <w:p w14:paraId="0768B0F9"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659ED30" w14:textId="77777777" w:rsidR="00912D13" w:rsidRPr="00912D13" w:rsidRDefault="00912D13" w:rsidP="00912D13">
      <w:pPr>
        <w:spacing w:before="120" w:after="120"/>
        <w:ind w:left="720"/>
        <w:contextualSpacing/>
        <w:jc w:val="both"/>
        <w:rPr>
          <w:rFonts w:ascii="Arial" w:hAnsi="Arial" w:cs="Arial"/>
          <w:lang w:val="es-BO" w:eastAsia="es-ES"/>
        </w:rPr>
      </w:pPr>
    </w:p>
    <w:p w14:paraId="52ED3522"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11C4C5D" w14:textId="77777777" w:rsidR="00912D13" w:rsidRPr="00912D13" w:rsidRDefault="00912D13" w:rsidP="00912D13">
      <w:pPr>
        <w:spacing w:before="120" w:after="120"/>
        <w:ind w:left="720"/>
        <w:contextualSpacing/>
        <w:jc w:val="both"/>
        <w:rPr>
          <w:rFonts w:ascii="Arial" w:hAnsi="Arial" w:cs="Arial"/>
          <w:lang w:val="es-BO" w:eastAsia="es-ES"/>
        </w:rPr>
      </w:pPr>
    </w:p>
    <w:p w14:paraId="65AA8504"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59BDE6C2" w14:textId="77777777" w:rsidR="00912D13" w:rsidRPr="00912D13" w:rsidRDefault="00912D13" w:rsidP="00912D13">
      <w:pPr>
        <w:spacing w:before="120" w:after="120"/>
        <w:ind w:left="720"/>
        <w:contextualSpacing/>
        <w:jc w:val="both"/>
        <w:rPr>
          <w:rFonts w:ascii="Arial" w:hAnsi="Arial" w:cs="Arial"/>
          <w:lang w:val="es-BO" w:eastAsia="es-ES"/>
        </w:rPr>
      </w:pPr>
    </w:p>
    <w:p w14:paraId="654A876D"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Los sueldos pagados a los trabajadores deben obedecer como mínimo, a lo establecido en la Ley Aplicable.</w:t>
      </w:r>
    </w:p>
    <w:p w14:paraId="773A5076" w14:textId="77777777" w:rsidR="00912D13" w:rsidRPr="00912D13" w:rsidRDefault="00912D13" w:rsidP="00912D13">
      <w:pPr>
        <w:spacing w:before="120" w:after="120"/>
        <w:ind w:left="720" w:firstLine="690"/>
        <w:contextualSpacing/>
        <w:jc w:val="both"/>
        <w:rPr>
          <w:rFonts w:ascii="Arial" w:hAnsi="Arial" w:cs="Arial"/>
          <w:lang w:val="es-BO" w:eastAsia="es-ES"/>
        </w:rPr>
      </w:pPr>
    </w:p>
    <w:p w14:paraId="132DC657" w14:textId="77777777" w:rsidR="00912D13" w:rsidRPr="00912D13" w:rsidRDefault="00912D13" w:rsidP="00B13393">
      <w:pPr>
        <w:numPr>
          <w:ilvl w:val="0"/>
          <w:numId w:val="54"/>
        </w:numPr>
        <w:spacing w:before="120" w:after="120"/>
        <w:contextualSpacing/>
        <w:jc w:val="both"/>
        <w:rPr>
          <w:rFonts w:ascii="Arial" w:hAnsi="Arial" w:cs="Arial"/>
          <w:lang w:val="es-BO" w:eastAsia="es-ES"/>
        </w:rPr>
      </w:pPr>
      <w:r w:rsidRPr="00912D13">
        <w:rPr>
          <w:rFonts w:ascii="Arial" w:hAnsi="Arial" w:cs="Arial"/>
          <w:lang w:val="es-BO" w:eastAsia="es-ES"/>
        </w:rPr>
        <w:t xml:space="preserve">Mantener a la </w:t>
      </w:r>
      <w:r w:rsidRPr="00912D13">
        <w:rPr>
          <w:rFonts w:ascii="Arial" w:hAnsi="Arial" w:cs="Arial"/>
          <w:b/>
          <w:lang w:val="es-BO" w:eastAsia="es-ES"/>
        </w:rPr>
        <w:t>ENTIDAD</w:t>
      </w:r>
      <w:r w:rsidRPr="00912D1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5E1EBAAA" w14:textId="77777777" w:rsidR="00912D13" w:rsidRPr="00912D13" w:rsidRDefault="00912D13" w:rsidP="00912D13">
      <w:pPr>
        <w:spacing w:before="120" w:after="120"/>
        <w:ind w:left="720"/>
        <w:contextualSpacing/>
        <w:jc w:val="both"/>
        <w:rPr>
          <w:rFonts w:ascii="Arial" w:hAnsi="Arial" w:cs="Arial"/>
          <w:lang w:val="es-BO" w:eastAsia="es-ES"/>
        </w:rPr>
      </w:pPr>
    </w:p>
    <w:p w14:paraId="5BEBFB66" w14:textId="77777777" w:rsidR="00912D13" w:rsidRPr="00912D13" w:rsidRDefault="00912D13" w:rsidP="00912D13">
      <w:pPr>
        <w:spacing w:before="120" w:after="120"/>
        <w:contextualSpacing/>
        <w:jc w:val="both"/>
        <w:rPr>
          <w:rFonts w:ascii="Arial" w:hAnsi="Arial" w:cs="Arial"/>
          <w:lang w:val="es-BO" w:eastAsia="es-ES"/>
        </w:rPr>
      </w:pPr>
      <w:r w:rsidRPr="00912D13">
        <w:rPr>
          <w:rFonts w:ascii="Arial" w:hAnsi="Arial" w:cs="Arial"/>
          <w:lang w:val="es-BO" w:eastAsia="es-ES"/>
        </w:rPr>
        <w:t>Las demás obligaciones y responsabilidades a su cargo que sin estar expresamente mencionadas, emerjan del presente Contrato.</w:t>
      </w:r>
    </w:p>
    <w:p w14:paraId="07186AA0" w14:textId="77777777" w:rsidR="00912D13" w:rsidRPr="00912D13" w:rsidRDefault="00912D13" w:rsidP="00912D13">
      <w:pPr>
        <w:spacing w:before="120" w:after="120"/>
        <w:contextualSpacing/>
        <w:jc w:val="both"/>
        <w:rPr>
          <w:rFonts w:ascii="Arial" w:hAnsi="Arial" w:cs="Arial"/>
          <w:lang w:val="es-BO" w:eastAsia="es-ES"/>
        </w:rPr>
      </w:pPr>
    </w:p>
    <w:p w14:paraId="4EBF252F"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DÉCIMA SÉPTIMA.- (OBLIGACIONES DE LA ENTIDAD)</w:t>
      </w:r>
    </w:p>
    <w:p w14:paraId="16026A99" w14:textId="77777777" w:rsidR="00912D13" w:rsidRPr="00912D13" w:rsidRDefault="00912D13" w:rsidP="00912D13">
      <w:pPr>
        <w:spacing w:before="120" w:after="120"/>
        <w:ind w:left="709" w:hanging="708"/>
        <w:jc w:val="both"/>
        <w:rPr>
          <w:rFonts w:ascii="Arial" w:hAnsi="Arial" w:cs="Arial"/>
          <w:lang w:val="es-BO" w:eastAsia="es-ES"/>
        </w:rPr>
      </w:pPr>
      <w:r w:rsidRPr="00912D13">
        <w:rPr>
          <w:rFonts w:ascii="Arial" w:hAnsi="Arial" w:cs="Arial"/>
          <w:lang w:val="es-BO" w:eastAsia="es-ES"/>
        </w:rPr>
        <w:t xml:space="preserve">La </w:t>
      </w:r>
      <w:r w:rsidRPr="00912D13">
        <w:rPr>
          <w:rFonts w:ascii="Arial" w:hAnsi="Arial" w:cs="Arial"/>
          <w:b/>
          <w:lang w:val="es-BO" w:eastAsia="es-ES"/>
        </w:rPr>
        <w:t>ENTIDAD</w:t>
      </w:r>
      <w:r w:rsidRPr="00912D13">
        <w:rPr>
          <w:rFonts w:ascii="Arial" w:hAnsi="Arial" w:cs="Arial"/>
          <w:lang w:val="es-BO" w:eastAsia="es-ES"/>
        </w:rPr>
        <w:t xml:space="preserve"> se obliga en su sentido más amplio a cumplir con las siguientes obligaciones:</w:t>
      </w:r>
    </w:p>
    <w:p w14:paraId="75C01FFC" w14:textId="77777777" w:rsidR="00912D13" w:rsidRPr="00912D13" w:rsidRDefault="00912D13" w:rsidP="00912D13">
      <w:pPr>
        <w:spacing w:before="120" w:after="120"/>
        <w:ind w:left="709" w:hanging="709"/>
        <w:jc w:val="both"/>
        <w:rPr>
          <w:rFonts w:ascii="Arial" w:hAnsi="Arial" w:cs="Arial"/>
          <w:lang w:val="es-BO" w:eastAsia="es-ES"/>
        </w:rPr>
      </w:pPr>
      <w:r w:rsidRPr="00912D13">
        <w:rPr>
          <w:rFonts w:ascii="Arial" w:hAnsi="Arial" w:cs="Arial"/>
          <w:b/>
          <w:lang w:val="es-BO" w:eastAsia="es-ES"/>
        </w:rPr>
        <w:t xml:space="preserve">17.1 </w:t>
      </w:r>
      <w:r w:rsidRPr="00912D13">
        <w:rPr>
          <w:rFonts w:ascii="Arial" w:hAnsi="Arial" w:cs="Arial"/>
          <w:b/>
          <w:lang w:val="es-BO" w:eastAsia="es-ES"/>
        </w:rPr>
        <w:tab/>
      </w:r>
      <w:r w:rsidRPr="00912D13">
        <w:rPr>
          <w:rFonts w:ascii="Arial" w:hAnsi="Arial" w:cs="Arial"/>
          <w:lang w:val="es-BO" w:eastAsia="es-ES"/>
        </w:rPr>
        <w:t xml:space="preserve">Notificar al </w:t>
      </w:r>
      <w:r w:rsidRPr="00912D13">
        <w:rPr>
          <w:rFonts w:ascii="Arial" w:hAnsi="Arial" w:cs="Arial"/>
          <w:b/>
          <w:lang w:val="es-BO" w:eastAsia="es-ES"/>
        </w:rPr>
        <w:t>PROVEEDOR</w:t>
      </w:r>
      <w:r w:rsidRPr="00912D13">
        <w:rPr>
          <w:rFonts w:ascii="Arial" w:hAnsi="Arial" w:cs="Arial"/>
          <w:lang w:val="es-BO" w:eastAsia="es-ES"/>
        </w:rPr>
        <w:t xml:space="preserve"> los defectos e irregularidades encontradas en la Adquisición, fijando plazos para su corrección.</w:t>
      </w:r>
    </w:p>
    <w:p w14:paraId="6697ED6C" w14:textId="77777777" w:rsidR="00912D13" w:rsidRPr="00912D13" w:rsidRDefault="00912D13" w:rsidP="00912D13">
      <w:pPr>
        <w:spacing w:before="120" w:after="120"/>
        <w:ind w:left="705" w:hanging="705"/>
        <w:jc w:val="both"/>
        <w:rPr>
          <w:rFonts w:ascii="Arial" w:hAnsi="Arial" w:cs="Arial"/>
          <w:lang w:val="es-BO" w:eastAsia="es-ES"/>
        </w:rPr>
      </w:pPr>
      <w:r w:rsidRPr="00912D13">
        <w:rPr>
          <w:rFonts w:ascii="Arial" w:hAnsi="Arial" w:cs="Arial"/>
          <w:b/>
          <w:lang w:val="es-BO" w:eastAsia="es-ES"/>
        </w:rPr>
        <w:t>17.2</w:t>
      </w:r>
      <w:r w:rsidRPr="00912D13">
        <w:rPr>
          <w:rFonts w:ascii="Arial" w:hAnsi="Arial" w:cs="Arial"/>
          <w:lang w:val="es-BO" w:eastAsia="es-ES"/>
        </w:rPr>
        <w:tab/>
        <w:t xml:space="preserve">Proporcionar información y detalle para la Adquisición, comunicando al </w:t>
      </w:r>
      <w:r w:rsidRPr="00912D13">
        <w:rPr>
          <w:rFonts w:ascii="Arial" w:hAnsi="Arial" w:cs="Arial"/>
          <w:b/>
          <w:lang w:val="es-BO" w:eastAsia="es-ES"/>
        </w:rPr>
        <w:t>PROVEEDOR</w:t>
      </w:r>
      <w:r w:rsidRPr="00912D13">
        <w:rPr>
          <w:rFonts w:ascii="Arial" w:hAnsi="Arial" w:cs="Arial"/>
          <w:lang w:val="es-BO" w:eastAsia="es-ES"/>
        </w:rPr>
        <w:t xml:space="preserve"> eventuales cambios de normas y horarios de trabajo.</w:t>
      </w:r>
    </w:p>
    <w:p w14:paraId="6D7C3135"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b/>
          <w:u w:val="single"/>
          <w:lang w:val="es-ES_tradnl" w:eastAsia="es-ES"/>
        </w:rPr>
        <w:t>DÉCIMA OCTAVA.- (INTRANSFERIBILIDAD DEL CONTRATO)</w:t>
      </w:r>
    </w:p>
    <w:p w14:paraId="5078AA73"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bajo ningún título podrá ceder, transferir, subrogar, total o parcialmente este Contrato.</w:t>
      </w:r>
    </w:p>
    <w:p w14:paraId="402FE2B5"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912D13">
        <w:rPr>
          <w:rFonts w:ascii="Arial" w:hAnsi="Arial" w:cs="Arial"/>
          <w:b/>
          <w:lang w:val="es-ES_tradnl" w:eastAsia="es-ES"/>
        </w:rPr>
        <w:t>ENTIDAD</w:t>
      </w:r>
      <w:r w:rsidRPr="00912D13">
        <w:rPr>
          <w:rFonts w:ascii="Arial" w:hAnsi="Arial" w:cs="Arial"/>
          <w:lang w:val="es-ES_tradnl" w:eastAsia="es-ES"/>
        </w:rPr>
        <w:t>, bajo los mismos términos y condiciones del presente Contrato.</w:t>
      </w:r>
    </w:p>
    <w:p w14:paraId="081906EF" w14:textId="77777777" w:rsidR="00912D13" w:rsidRPr="00912D13" w:rsidRDefault="00912D13" w:rsidP="00912D13">
      <w:pPr>
        <w:spacing w:before="120" w:after="120"/>
        <w:ind w:right="-7"/>
        <w:jc w:val="both"/>
        <w:rPr>
          <w:rFonts w:ascii="Arial" w:hAnsi="Arial" w:cs="Arial"/>
          <w:lang w:val="es-ES_tradnl" w:eastAsia="es-ES"/>
        </w:rPr>
      </w:pPr>
      <w:r w:rsidRPr="00912D1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32BB5BF"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E83FB1" w14:textId="77777777" w:rsidR="00912D13" w:rsidRPr="00912D13" w:rsidRDefault="00912D13" w:rsidP="00912D13">
      <w:pPr>
        <w:spacing w:before="120" w:after="120"/>
        <w:jc w:val="both"/>
        <w:rPr>
          <w:rFonts w:ascii="Arial" w:hAnsi="Arial" w:cs="Arial"/>
          <w:u w:val="single"/>
          <w:lang w:val="es-ES_tradnl" w:eastAsia="es-ES"/>
        </w:rPr>
      </w:pPr>
      <w:r w:rsidRPr="00912D13">
        <w:rPr>
          <w:rFonts w:ascii="Arial" w:hAnsi="Arial" w:cs="Arial"/>
          <w:b/>
          <w:u w:val="single"/>
          <w:lang w:val="es-ES_tradnl" w:eastAsia="es-ES"/>
        </w:rPr>
        <w:t xml:space="preserve">DÉCIMA NOVENA.- (IMPUESTOS Y TRIBUTOS) </w:t>
      </w:r>
    </w:p>
    <w:p w14:paraId="2EE06B4E"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12D13">
        <w:rPr>
          <w:rFonts w:ascii="Arial" w:hAnsi="Arial" w:cs="Arial"/>
          <w:b/>
          <w:lang w:val="es-ES_tradnl" w:eastAsia="es-ES"/>
        </w:rPr>
        <w:t>PROVEEDOR</w:t>
      </w:r>
      <w:r w:rsidRPr="00912D13">
        <w:rPr>
          <w:rFonts w:ascii="Arial" w:hAnsi="Arial" w:cs="Arial"/>
          <w:lang w:val="es-ES_tradnl" w:eastAsia="es-ES"/>
        </w:rPr>
        <w:t xml:space="preserve"> conforme a lo previsto en la Ley Aplicable, sin derecho a reembolso. </w:t>
      </w:r>
    </w:p>
    <w:p w14:paraId="72814881"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La </w:t>
      </w:r>
      <w:r w:rsidRPr="00912D13">
        <w:rPr>
          <w:rFonts w:ascii="Arial" w:hAnsi="Arial" w:cs="Arial"/>
          <w:b/>
          <w:lang w:val="es-ES_tradnl" w:eastAsia="es-ES"/>
        </w:rPr>
        <w:t>ENTIDAD</w:t>
      </w:r>
      <w:r w:rsidRPr="00912D13">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64C76D67"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declara haber considerado en su propuesta los impuestos y/o tributos que tengan incidencia en la </w:t>
      </w:r>
      <w:r w:rsidRPr="00912D13">
        <w:rPr>
          <w:rFonts w:ascii="Arial" w:hAnsi="Arial" w:cs="Arial"/>
          <w:lang w:val="es-BO" w:eastAsia="es-ES"/>
        </w:rPr>
        <w:t>Adquisición</w:t>
      </w:r>
      <w:r w:rsidRPr="00912D13">
        <w:rPr>
          <w:rFonts w:ascii="Arial" w:hAnsi="Arial" w:cs="Arial"/>
          <w:lang w:val="es-ES_tradnl" w:eastAsia="es-ES"/>
        </w:rPr>
        <w:t>, no correspondiendo ningún reclamo debido a error en la evaluación, ni solicitar una revisión del precio contractual.</w:t>
      </w:r>
    </w:p>
    <w:p w14:paraId="51BD0207" w14:textId="77777777" w:rsidR="00912D13" w:rsidRPr="00912D13" w:rsidRDefault="00912D13" w:rsidP="00912D13">
      <w:pPr>
        <w:spacing w:before="120" w:after="120"/>
        <w:jc w:val="both"/>
        <w:rPr>
          <w:rFonts w:ascii="Arial" w:hAnsi="Arial" w:cs="Arial"/>
          <w:u w:val="single"/>
          <w:lang w:val="es-ES_tradnl" w:eastAsia="es-ES"/>
        </w:rPr>
      </w:pPr>
      <w:r w:rsidRPr="00912D13">
        <w:rPr>
          <w:rFonts w:ascii="Arial" w:hAnsi="Arial" w:cs="Arial"/>
          <w:b/>
          <w:u w:val="single"/>
          <w:lang w:val="es-ES_tradnl" w:eastAsia="es-ES"/>
        </w:rPr>
        <w:t>VIGÉSIMA.- (SUBCONTRATOS)</w:t>
      </w:r>
    </w:p>
    <w:p w14:paraId="5B0398D0"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12D13">
        <w:rPr>
          <w:rFonts w:ascii="Arial" w:hAnsi="Arial" w:cs="Arial"/>
          <w:b/>
          <w:lang w:val="es-ES_tradnl" w:eastAsia="es-ES"/>
        </w:rPr>
        <w:t>PROVEEDOR</w:t>
      </w:r>
      <w:r w:rsidRPr="00912D13">
        <w:rPr>
          <w:rFonts w:ascii="Arial" w:hAnsi="Arial" w:cs="Arial"/>
          <w:lang w:val="es-ES_tradnl" w:eastAsia="es-ES"/>
        </w:rPr>
        <w:t xml:space="preserve"> del cumplimiento de todas sus obligaciones y responsabilidades contraídas en el presente Contrato.</w:t>
      </w:r>
    </w:p>
    <w:p w14:paraId="340A4E56"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Las subcontrataciones que realice el </w:t>
      </w:r>
      <w:r w:rsidRPr="00912D13">
        <w:rPr>
          <w:rFonts w:ascii="Arial" w:hAnsi="Arial" w:cs="Arial"/>
          <w:b/>
          <w:lang w:val="es-ES_tradnl" w:eastAsia="es-ES"/>
        </w:rPr>
        <w:t>PROVEEDOR</w:t>
      </w:r>
      <w:r w:rsidRPr="00912D13">
        <w:rPr>
          <w:rFonts w:ascii="Arial" w:hAnsi="Arial" w:cs="Arial"/>
          <w:lang w:val="es-ES_tradnl" w:eastAsia="es-ES"/>
        </w:rPr>
        <w:t xml:space="preserve"> de ninguna manera incidirán en el precio ofertado y aceptado por ambas Partes en el presente Contrato.</w:t>
      </w:r>
    </w:p>
    <w:p w14:paraId="0A6C0CDE"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VIGÉSIMA PRIMERA.- (CONFIDENCIALIDAD)</w:t>
      </w:r>
    </w:p>
    <w:p w14:paraId="6E364908"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r w:rsidRPr="00912D13">
        <w:rPr>
          <w:rFonts w:ascii="Arial" w:hAnsi="Arial" w:cs="Arial"/>
          <w:lang w:val="es-BO"/>
        </w:rPr>
        <w:t xml:space="preserve">El </w:t>
      </w:r>
      <w:r w:rsidRPr="00912D13">
        <w:rPr>
          <w:rFonts w:ascii="Arial" w:hAnsi="Arial" w:cs="Arial"/>
          <w:b/>
          <w:bCs/>
          <w:lang w:val="es-BO"/>
        </w:rPr>
        <w:t>PROVEEDOR</w:t>
      </w:r>
      <w:r w:rsidRPr="00912D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39CB470"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p>
    <w:p w14:paraId="1DC30255"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r w:rsidRPr="00912D13">
        <w:rPr>
          <w:rFonts w:ascii="Arial" w:hAnsi="Arial" w:cs="Arial"/>
          <w:lang w:val="es-BO"/>
        </w:rPr>
        <w:t xml:space="preserve">Las obligaciones que el </w:t>
      </w:r>
      <w:r w:rsidRPr="00912D13">
        <w:rPr>
          <w:rFonts w:ascii="Arial" w:hAnsi="Arial" w:cs="Arial"/>
          <w:b/>
          <w:lang w:val="es-BO"/>
        </w:rPr>
        <w:t>PROVEEDOR</w:t>
      </w:r>
      <w:r w:rsidRPr="00912D13">
        <w:rPr>
          <w:rFonts w:ascii="Arial" w:hAnsi="Arial" w:cs="Arial"/>
          <w:lang w:val="es-BO"/>
        </w:rPr>
        <w:t xml:space="preserve"> asume bajo este Contrato con relación a la confidencialidad, subsistirán una vez finalizado el Contrato.</w:t>
      </w:r>
    </w:p>
    <w:p w14:paraId="5D3D41F5" w14:textId="77777777" w:rsidR="00912D13" w:rsidRPr="00912D13" w:rsidRDefault="00912D13" w:rsidP="00912D13">
      <w:pPr>
        <w:spacing w:before="120" w:after="120"/>
        <w:contextualSpacing/>
        <w:jc w:val="both"/>
        <w:rPr>
          <w:rFonts w:ascii="Arial" w:hAnsi="Arial" w:cs="Arial"/>
          <w:lang w:val="es-BO"/>
        </w:rPr>
      </w:pPr>
    </w:p>
    <w:p w14:paraId="12182DFF"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r w:rsidRPr="00912D13">
        <w:rPr>
          <w:rFonts w:ascii="Arial" w:hAnsi="Arial" w:cs="Arial"/>
          <w:lang w:val="es-BO"/>
        </w:rPr>
        <w:t xml:space="preserve">A la terminación del presente Contrato, por resolución o por su cumplimiento, el </w:t>
      </w:r>
      <w:r w:rsidRPr="00912D13">
        <w:rPr>
          <w:rFonts w:ascii="Arial" w:hAnsi="Arial" w:cs="Arial"/>
          <w:b/>
          <w:lang w:val="es-BO"/>
        </w:rPr>
        <w:t xml:space="preserve">PROVEEDOR </w:t>
      </w:r>
      <w:r w:rsidRPr="00912D13">
        <w:rPr>
          <w:rFonts w:ascii="Arial" w:hAnsi="Arial" w:cs="Arial"/>
          <w:lang w:val="es-BO"/>
        </w:rPr>
        <w:t xml:space="preserve">está en la obligación de entregar de manera inmediata a la </w:t>
      </w:r>
      <w:r w:rsidRPr="00912D13">
        <w:rPr>
          <w:rFonts w:ascii="Arial" w:hAnsi="Arial" w:cs="Arial"/>
          <w:b/>
          <w:lang w:val="es-BO"/>
        </w:rPr>
        <w:t>ENTIDAD</w:t>
      </w:r>
      <w:r w:rsidRPr="00912D13">
        <w:rPr>
          <w:rFonts w:ascii="Arial" w:hAnsi="Arial" w:cs="Arial"/>
          <w:lang w:val="es-BO"/>
        </w:rPr>
        <w:t xml:space="preserve"> todos los documentos, notas, datos, información, y otros que hubiera entrado en posesión del </w:t>
      </w:r>
      <w:r w:rsidRPr="00912D13">
        <w:rPr>
          <w:rFonts w:ascii="Arial" w:hAnsi="Arial" w:cs="Arial"/>
          <w:b/>
          <w:lang w:val="es-BO"/>
        </w:rPr>
        <w:t>PROVEEDOR</w:t>
      </w:r>
      <w:r w:rsidRPr="00912D13">
        <w:rPr>
          <w:rFonts w:ascii="Arial" w:hAnsi="Arial" w:cs="Arial"/>
          <w:lang w:val="es-BO"/>
        </w:rPr>
        <w:t xml:space="preserve"> en virtud a la ejecución del presente Contrato, no pudiendo retener el </w:t>
      </w:r>
      <w:r w:rsidRPr="00912D13">
        <w:rPr>
          <w:rFonts w:ascii="Arial" w:hAnsi="Arial" w:cs="Arial"/>
          <w:b/>
          <w:lang w:val="es-BO"/>
        </w:rPr>
        <w:t>PROVEEDOR</w:t>
      </w:r>
      <w:r w:rsidRPr="00912D13">
        <w:rPr>
          <w:rFonts w:ascii="Arial" w:hAnsi="Arial" w:cs="Arial"/>
          <w:lang w:val="es-BO"/>
        </w:rPr>
        <w:t xml:space="preserve"> ninguna copia de los mismos, ya sean en papel o en formato electrónico o digital.</w:t>
      </w:r>
    </w:p>
    <w:p w14:paraId="44A948E2"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p>
    <w:p w14:paraId="2D5DD740" w14:textId="77777777" w:rsidR="00912D13" w:rsidRPr="00912D13" w:rsidRDefault="00912D13" w:rsidP="00912D13">
      <w:pPr>
        <w:shd w:val="clear" w:color="auto" w:fill="FFFFFF"/>
        <w:tabs>
          <w:tab w:val="left" w:pos="426"/>
        </w:tabs>
        <w:spacing w:before="120" w:after="120"/>
        <w:ind w:right="-6"/>
        <w:contextualSpacing/>
        <w:jc w:val="both"/>
        <w:rPr>
          <w:rFonts w:ascii="Arial" w:hAnsi="Arial" w:cs="Arial"/>
          <w:lang w:val="es-BO"/>
        </w:rPr>
      </w:pPr>
      <w:r w:rsidRPr="00912D13">
        <w:rPr>
          <w:rFonts w:ascii="Arial" w:hAnsi="Arial" w:cs="Arial"/>
          <w:lang w:val="es-BO"/>
        </w:rPr>
        <w:t>El incumplimiento de la obligación de confidencialidad importara:</w:t>
      </w:r>
    </w:p>
    <w:p w14:paraId="0417813A" w14:textId="77777777" w:rsidR="00912D13" w:rsidRPr="00912D13" w:rsidRDefault="00912D13" w:rsidP="00B13393">
      <w:pPr>
        <w:numPr>
          <w:ilvl w:val="0"/>
          <w:numId w:val="48"/>
        </w:numPr>
        <w:shd w:val="clear" w:color="auto" w:fill="FFFFFF"/>
        <w:tabs>
          <w:tab w:val="left" w:pos="426"/>
        </w:tabs>
        <w:spacing w:before="120" w:after="120"/>
        <w:ind w:right="-6"/>
        <w:contextualSpacing/>
        <w:jc w:val="both"/>
        <w:rPr>
          <w:rFonts w:ascii="Arial" w:hAnsi="Arial" w:cs="Arial"/>
          <w:lang w:val="es-BO"/>
        </w:rPr>
      </w:pPr>
      <w:r w:rsidRPr="00912D13">
        <w:rPr>
          <w:rFonts w:ascii="Arial" w:hAnsi="Arial" w:cs="Arial"/>
          <w:lang w:val="es-BO"/>
        </w:rPr>
        <w:t>La adopción de medidas judiciales y sanciones de acuerdo a normas pertinentes.</w:t>
      </w:r>
    </w:p>
    <w:p w14:paraId="14C552C8" w14:textId="77777777" w:rsidR="00912D13" w:rsidRPr="00912D13" w:rsidRDefault="00912D13" w:rsidP="00B13393">
      <w:pPr>
        <w:numPr>
          <w:ilvl w:val="0"/>
          <w:numId w:val="48"/>
        </w:numPr>
        <w:shd w:val="clear" w:color="auto" w:fill="FFFFFF"/>
        <w:tabs>
          <w:tab w:val="left" w:pos="426"/>
        </w:tabs>
        <w:spacing w:before="120" w:after="120"/>
        <w:ind w:right="-6"/>
        <w:jc w:val="both"/>
        <w:rPr>
          <w:rFonts w:ascii="Arial" w:hAnsi="Arial" w:cs="Arial"/>
          <w:lang w:val="es-BO"/>
        </w:rPr>
      </w:pPr>
      <w:r w:rsidRPr="00912D13">
        <w:rPr>
          <w:rFonts w:ascii="Arial" w:hAnsi="Arial" w:cs="Arial"/>
          <w:lang w:val="es-BO"/>
        </w:rPr>
        <w:t>Responsabilidad por pérdida y daños.</w:t>
      </w:r>
    </w:p>
    <w:p w14:paraId="71058BC9" w14:textId="77777777" w:rsidR="00912D13" w:rsidRPr="00912D13" w:rsidRDefault="00912D13" w:rsidP="00912D13">
      <w:pPr>
        <w:spacing w:before="120" w:after="120"/>
        <w:jc w:val="both"/>
        <w:rPr>
          <w:rFonts w:ascii="Arial" w:hAnsi="Arial" w:cs="Arial"/>
          <w:u w:val="single"/>
          <w:lang w:val="es-ES_tradnl" w:eastAsia="es-ES"/>
        </w:rPr>
      </w:pPr>
      <w:r w:rsidRPr="00912D13">
        <w:rPr>
          <w:rFonts w:ascii="Arial" w:hAnsi="Arial" w:cs="Arial"/>
          <w:b/>
          <w:u w:val="single"/>
          <w:lang w:val="es-ES_tradnl" w:eastAsia="es-ES"/>
        </w:rPr>
        <w:t>VIGÉSIMA SEGUNDA.- (CAUSAS DE FUERZA MAYOR Y/O CASO FORTUITO)</w:t>
      </w:r>
    </w:p>
    <w:p w14:paraId="7CD082A5"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630F20B"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Con el fin de exceptuar al </w:t>
      </w:r>
      <w:r w:rsidRPr="00912D13">
        <w:rPr>
          <w:rFonts w:ascii="Arial" w:hAnsi="Arial" w:cs="Arial"/>
          <w:b/>
          <w:lang w:val="es-ES_tradnl" w:eastAsia="es-ES"/>
        </w:rPr>
        <w:t xml:space="preserve">PROVEEDOR </w:t>
      </w:r>
      <w:r w:rsidRPr="00912D13">
        <w:rPr>
          <w:rFonts w:ascii="Arial" w:hAnsi="Arial" w:cs="Arial"/>
          <w:lang w:val="es-ES_tradnl" w:eastAsia="es-ES"/>
        </w:rPr>
        <w:t xml:space="preserve">de determinadas responsabilidades por mora durante la vigencia del presente Contrato, la </w:t>
      </w:r>
      <w:r w:rsidRPr="00912D13">
        <w:rPr>
          <w:rFonts w:ascii="Arial" w:hAnsi="Arial" w:cs="Arial"/>
          <w:b/>
          <w:lang w:val="es-ES_tradnl" w:eastAsia="es-ES"/>
        </w:rPr>
        <w:t>ENTIDAD</w:t>
      </w:r>
      <w:r w:rsidRPr="00912D1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7EC284CE"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076DD9DC"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C4B8CB0" w14:textId="77777777" w:rsidR="00912D13" w:rsidRPr="00912D13" w:rsidRDefault="00912D13" w:rsidP="00912D13">
      <w:pPr>
        <w:spacing w:before="120" w:after="120"/>
        <w:ind w:left="567" w:hanging="567"/>
        <w:jc w:val="both"/>
        <w:rPr>
          <w:rFonts w:ascii="Arial" w:hAnsi="Arial" w:cs="Arial"/>
          <w:b/>
          <w:lang w:val="es-ES_tradnl" w:eastAsia="es-ES"/>
        </w:rPr>
      </w:pPr>
      <w:r w:rsidRPr="00912D13">
        <w:rPr>
          <w:rFonts w:ascii="Arial" w:hAnsi="Arial" w:cs="Arial"/>
          <w:b/>
          <w:lang w:val="es-ES_tradnl" w:eastAsia="es-ES"/>
        </w:rPr>
        <w:t>22.1   Condiciones de Validez:</w:t>
      </w:r>
    </w:p>
    <w:p w14:paraId="19610585"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A1D8107" w14:textId="77777777" w:rsidR="00912D13" w:rsidRPr="00912D13" w:rsidRDefault="00912D13" w:rsidP="00B13393">
      <w:pPr>
        <w:numPr>
          <w:ilvl w:val="0"/>
          <w:numId w:val="47"/>
        </w:numPr>
        <w:spacing w:before="120" w:after="120"/>
        <w:ind w:left="1134" w:hanging="283"/>
        <w:jc w:val="both"/>
        <w:rPr>
          <w:rFonts w:ascii="Arial" w:hAnsi="Arial" w:cs="Arial"/>
          <w:lang w:val="es-ES_tradnl" w:eastAsia="es-ES"/>
        </w:rPr>
      </w:pPr>
      <w:r w:rsidRPr="00912D1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912D13">
        <w:rPr>
          <w:rFonts w:ascii="Arial" w:hAnsi="Arial" w:cs="Arial"/>
          <w:lang w:val="es-ES_tradnl" w:eastAsia="es-ES"/>
        </w:rPr>
        <w:t>invocante</w:t>
      </w:r>
      <w:proofErr w:type="spellEnd"/>
      <w:r w:rsidRPr="00912D13">
        <w:rPr>
          <w:rFonts w:ascii="Arial" w:hAnsi="Arial" w:cs="Arial"/>
          <w:lang w:val="es-ES_tradnl" w:eastAsia="es-ES"/>
        </w:rPr>
        <w:t xml:space="preserve">, o en el caso del </w:t>
      </w:r>
      <w:r w:rsidRPr="00912D13">
        <w:rPr>
          <w:rFonts w:ascii="Arial" w:hAnsi="Arial" w:cs="Arial"/>
          <w:b/>
          <w:lang w:val="es-ES_tradnl" w:eastAsia="es-ES"/>
        </w:rPr>
        <w:t>PROVEEDOR</w:t>
      </w:r>
      <w:r w:rsidRPr="00912D13">
        <w:rPr>
          <w:rFonts w:ascii="Arial" w:hAnsi="Arial" w:cs="Arial"/>
          <w:lang w:val="es-ES_tradnl" w:eastAsia="es-ES"/>
        </w:rPr>
        <w:t>, será aplicable también a cualquier subcontratista.</w:t>
      </w:r>
    </w:p>
    <w:p w14:paraId="18EBCED9" w14:textId="77777777" w:rsidR="00912D13" w:rsidRPr="00912D13" w:rsidRDefault="00912D13" w:rsidP="00B13393">
      <w:pPr>
        <w:numPr>
          <w:ilvl w:val="0"/>
          <w:numId w:val="47"/>
        </w:numPr>
        <w:spacing w:before="120" w:after="120"/>
        <w:ind w:left="1134" w:hanging="283"/>
        <w:contextualSpacing/>
        <w:jc w:val="both"/>
        <w:rPr>
          <w:rFonts w:ascii="Arial" w:hAnsi="Arial" w:cs="Arial"/>
          <w:lang w:val="es-ES_tradnl" w:eastAsia="es-ES"/>
        </w:rPr>
      </w:pPr>
      <w:r w:rsidRPr="00912D1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12D13">
        <w:rPr>
          <w:rFonts w:ascii="Arial" w:hAnsi="Arial" w:cs="Arial"/>
          <w:lang w:val="es-ES_tradnl" w:eastAsia="es-ES"/>
        </w:rPr>
        <w:tab/>
      </w:r>
    </w:p>
    <w:p w14:paraId="296B247D" w14:textId="77777777" w:rsidR="00912D13" w:rsidRPr="00912D13" w:rsidRDefault="00912D13" w:rsidP="00912D13">
      <w:pPr>
        <w:spacing w:before="120" w:after="120"/>
        <w:ind w:left="851"/>
        <w:contextualSpacing/>
        <w:jc w:val="both"/>
        <w:rPr>
          <w:rFonts w:ascii="Arial" w:hAnsi="Arial" w:cs="Arial"/>
          <w:lang w:val="es-ES_tradnl" w:eastAsia="es-ES"/>
        </w:rPr>
      </w:pPr>
    </w:p>
    <w:p w14:paraId="0E639818" w14:textId="77777777" w:rsidR="00912D13" w:rsidRPr="00912D13" w:rsidRDefault="00912D13" w:rsidP="00B13393">
      <w:pPr>
        <w:numPr>
          <w:ilvl w:val="0"/>
          <w:numId w:val="47"/>
        </w:numPr>
        <w:spacing w:before="120" w:after="120"/>
        <w:ind w:left="1134" w:hanging="283"/>
        <w:contextualSpacing/>
        <w:jc w:val="both"/>
        <w:rPr>
          <w:rFonts w:ascii="Arial" w:hAnsi="Arial" w:cs="Arial"/>
          <w:lang w:val="es-ES_tradnl" w:eastAsia="es-ES"/>
        </w:rPr>
      </w:pPr>
      <w:r w:rsidRPr="00912D1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12D13">
        <w:rPr>
          <w:rFonts w:ascii="Arial" w:hAnsi="Arial" w:cs="Arial"/>
          <w:lang w:val="es-BO" w:eastAsia="es-ES"/>
        </w:rPr>
        <w:t>Adquisición</w:t>
      </w:r>
      <w:r w:rsidRPr="00912D13">
        <w:rPr>
          <w:rFonts w:ascii="Arial" w:hAnsi="Arial" w:cs="Arial"/>
          <w:lang w:val="es-ES_tradnl" w:eastAsia="es-ES"/>
        </w:rPr>
        <w:t>y limitar el daño a la misma.</w:t>
      </w:r>
    </w:p>
    <w:p w14:paraId="1DCE8B8A" w14:textId="77777777" w:rsidR="00912D13" w:rsidRPr="00912D13" w:rsidRDefault="00912D13" w:rsidP="00912D13">
      <w:pPr>
        <w:spacing w:before="120" w:after="120"/>
        <w:contextualSpacing/>
        <w:jc w:val="both"/>
        <w:rPr>
          <w:rFonts w:ascii="Arial" w:hAnsi="Arial" w:cs="Arial"/>
          <w:lang w:val="es-ES_tradnl" w:eastAsia="es-ES"/>
        </w:rPr>
      </w:pPr>
    </w:p>
    <w:p w14:paraId="17CBF72A"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Previo cumplimiento por parte del </w:t>
      </w:r>
      <w:r w:rsidRPr="00912D13">
        <w:rPr>
          <w:rFonts w:ascii="Arial" w:hAnsi="Arial" w:cs="Arial"/>
          <w:b/>
          <w:lang w:val="es-ES_tradnl" w:eastAsia="es-ES"/>
        </w:rPr>
        <w:t>PROVEEDOR</w:t>
      </w:r>
      <w:r w:rsidRPr="00912D13">
        <w:rPr>
          <w:rFonts w:ascii="Arial" w:hAnsi="Arial" w:cs="Arial"/>
          <w:lang w:val="es-ES_tradnl" w:eastAsia="es-ES"/>
        </w:rPr>
        <w:t xml:space="preserve"> de lo establecido precedentemente dentro de los 2 (dos) días hábiles la </w:t>
      </w:r>
      <w:r w:rsidRPr="00912D13">
        <w:rPr>
          <w:rFonts w:ascii="Arial" w:hAnsi="Arial" w:cs="Arial"/>
          <w:b/>
          <w:lang w:val="es-ES_tradnl" w:eastAsia="es-ES"/>
        </w:rPr>
        <w:t>ENTIDAD</w:t>
      </w:r>
      <w:r w:rsidRPr="00912D13">
        <w:rPr>
          <w:rFonts w:ascii="Arial" w:hAnsi="Arial" w:cs="Arial"/>
          <w:lang w:val="es-ES_tradnl" w:eastAsia="es-ES"/>
        </w:rPr>
        <w:t xml:space="preserve"> debe aprobar la existencia del impedimento, sin el cual, de ninguna manera y por ningún motivo podrá solicitar luego a la </w:t>
      </w:r>
      <w:r w:rsidRPr="00912D13">
        <w:rPr>
          <w:rFonts w:ascii="Arial" w:hAnsi="Arial" w:cs="Arial"/>
          <w:b/>
          <w:lang w:val="es-ES_tradnl" w:eastAsia="es-ES"/>
        </w:rPr>
        <w:t>ENTIDAD</w:t>
      </w:r>
      <w:r w:rsidRPr="00912D13">
        <w:rPr>
          <w:rFonts w:ascii="Arial" w:hAnsi="Arial" w:cs="Arial"/>
          <w:lang w:val="es-ES_tradnl" w:eastAsia="es-ES"/>
        </w:rPr>
        <w:t xml:space="preserve"> por escrito la ampliación del plazo del Contrato y/o pago de multas.</w:t>
      </w:r>
    </w:p>
    <w:p w14:paraId="06D5CB6C" w14:textId="77777777" w:rsidR="00912D13" w:rsidRPr="00912D13" w:rsidRDefault="00912D13" w:rsidP="00912D13">
      <w:pPr>
        <w:spacing w:before="120" w:after="120"/>
        <w:ind w:left="567" w:hanging="567"/>
        <w:jc w:val="both"/>
        <w:rPr>
          <w:rFonts w:ascii="Arial" w:hAnsi="Arial" w:cs="Arial"/>
          <w:b/>
          <w:lang w:val="es-ES_tradnl" w:eastAsia="es-ES"/>
        </w:rPr>
      </w:pPr>
      <w:r w:rsidRPr="00912D13">
        <w:rPr>
          <w:rFonts w:ascii="Arial" w:hAnsi="Arial" w:cs="Arial"/>
          <w:b/>
          <w:lang w:val="es-ES_tradnl" w:eastAsia="es-ES"/>
        </w:rPr>
        <w:t>22.2   Cumplimiento ininterrumpido:</w:t>
      </w:r>
    </w:p>
    <w:p w14:paraId="52E99472"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Cuando ocurra una fuerza mayor o caso fortuito, el </w:t>
      </w:r>
      <w:r w:rsidRPr="00912D13">
        <w:rPr>
          <w:rFonts w:ascii="Arial" w:hAnsi="Arial" w:cs="Arial"/>
          <w:b/>
          <w:lang w:val="es-ES_tradnl" w:eastAsia="es-ES"/>
        </w:rPr>
        <w:t xml:space="preserve">PROVEEDOR </w:t>
      </w:r>
      <w:r w:rsidRPr="00912D1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12D13">
        <w:rPr>
          <w:rFonts w:ascii="Arial" w:hAnsi="Arial" w:cs="Arial"/>
          <w:lang w:val="es-BO" w:eastAsia="es-ES"/>
        </w:rPr>
        <w:t>Adquisición</w:t>
      </w:r>
      <w:r w:rsidRPr="00912D13">
        <w:rPr>
          <w:rFonts w:ascii="Arial" w:hAnsi="Arial" w:cs="Arial"/>
          <w:lang w:val="es-ES_tradnl" w:eastAsia="es-ES"/>
        </w:rPr>
        <w:t xml:space="preserve"> de la manera que lo solicite la </w:t>
      </w:r>
      <w:r w:rsidRPr="00912D13">
        <w:rPr>
          <w:rFonts w:ascii="Arial" w:hAnsi="Arial" w:cs="Arial"/>
          <w:b/>
          <w:lang w:val="es-ES_tradnl" w:eastAsia="es-ES"/>
        </w:rPr>
        <w:t>ENTIDAD</w:t>
      </w:r>
      <w:r w:rsidRPr="00912D13">
        <w:rPr>
          <w:rFonts w:ascii="Arial" w:hAnsi="Arial" w:cs="Arial"/>
          <w:lang w:val="es-ES_tradnl" w:eastAsia="es-ES"/>
        </w:rPr>
        <w:t xml:space="preserve">. </w:t>
      </w:r>
    </w:p>
    <w:p w14:paraId="65F0CBAD" w14:textId="77777777" w:rsidR="00912D13" w:rsidRPr="00912D13" w:rsidRDefault="00912D13" w:rsidP="00912D13">
      <w:pPr>
        <w:spacing w:before="120" w:after="120"/>
        <w:ind w:left="567" w:hanging="567"/>
        <w:jc w:val="both"/>
        <w:rPr>
          <w:rFonts w:ascii="Arial" w:hAnsi="Arial" w:cs="Arial"/>
          <w:b/>
          <w:lang w:val="es-ES_tradnl" w:eastAsia="es-ES"/>
        </w:rPr>
      </w:pPr>
      <w:r w:rsidRPr="00912D13">
        <w:rPr>
          <w:rFonts w:ascii="Arial" w:hAnsi="Arial" w:cs="Arial"/>
          <w:b/>
          <w:lang w:val="es-ES_tradnl" w:eastAsia="es-ES"/>
        </w:rPr>
        <w:t>22.3   Prórrogas:</w:t>
      </w:r>
    </w:p>
    <w:p w14:paraId="61C2AC20"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04522045" w14:textId="77777777" w:rsidR="00912D13" w:rsidRPr="00912D13" w:rsidRDefault="00912D13" w:rsidP="00912D13">
      <w:pPr>
        <w:autoSpaceDE w:val="0"/>
        <w:autoSpaceDN w:val="0"/>
        <w:spacing w:before="120" w:after="120"/>
        <w:jc w:val="both"/>
        <w:rPr>
          <w:rFonts w:ascii="Arial" w:hAnsi="Arial" w:cs="Arial"/>
          <w:lang w:val="es-ES_tradnl" w:eastAsia="es-ES"/>
        </w:rPr>
      </w:pPr>
      <w:r w:rsidRPr="00912D1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5DACA5F8" w14:textId="77777777" w:rsidR="00912D13" w:rsidRPr="00912D13" w:rsidRDefault="00912D13" w:rsidP="00912D13">
      <w:pPr>
        <w:spacing w:before="120" w:after="120"/>
        <w:jc w:val="both"/>
        <w:rPr>
          <w:rFonts w:ascii="Arial" w:hAnsi="Arial" w:cs="Arial"/>
          <w:lang w:val="es-BO" w:eastAsia="es-ES"/>
        </w:rPr>
      </w:pPr>
      <w:r w:rsidRPr="00912D13">
        <w:rPr>
          <w:rFonts w:ascii="Arial" w:hAnsi="Arial" w:cs="Arial"/>
          <w:lang w:val="es-BO" w:eastAsia="es-ES"/>
        </w:rPr>
        <w:t xml:space="preserve">Si la razón impeditiva o sus causas perduraren por más de 10 (diez) días </w:t>
      </w:r>
      <w:proofErr w:type="gramStart"/>
      <w:r w:rsidRPr="00912D13">
        <w:rPr>
          <w:rFonts w:ascii="Arial" w:hAnsi="Arial" w:cs="Arial"/>
          <w:lang w:val="es-BO" w:eastAsia="es-ES"/>
        </w:rPr>
        <w:t>calendario consecutivos</w:t>
      </w:r>
      <w:proofErr w:type="gramEnd"/>
      <w:r w:rsidRPr="00912D13">
        <w:rPr>
          <w:rFonts w:ascii="Arial" w:hAnsi="Arial" w:cs="Arial"/>
          <w:lang w:val="es-BO" w:eastAsia="es-ES"/>
        </w:rPr>
        <w:t>, cualquiera de las Partes deberá notificar a la otra, por escrito, la resolución del Contrato de conformidad a la cláusula (Terminación del Contrato).</w:t>
      </w:r>
    </w:p>
    <w:p w14:paraId="4368100F"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VIGÉSIMA TERCERA.- (TERMINACIÓN DEL CONTRATO)</w:t>
      </w:r>
    </w:p>
    <w:p w14:paraId="0A3CD7AF"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El presente Contrato concluirá por una de las siguientes causas:</w:t>
      </w:r>
    </w:p>
    <w:p w14:paraId="5B2B0BF2" w14:textId="77777777" w:rsidR="00912D13" w:rsidRPr="00912D13" w:rsidRDefault="00912D13" w:rsidP="00912D13">
      <w:pPr>
        <w:tabs>
          <w:tab w:val="left" w:pos="851"/>
        </w:tabs>
        <w:spacing w:before="120" w:after="120"/>
        <w:ind w:left="851" w:hanging="851"/>
        <w:jc w:val="both"/>
        <w:rPr>
          <w:rFonts w:ascii="Arial" w:hAnsi="Arial" w:cs="Arial"/>
          <w:b/>
          <w:lang w:val="es-ES_tradnl" w:eastAsia="es-ES"/>
        </w:rPr>
      </w:pPr>
      <w:r w:rsidRPr="00912D13">
        <w:rPr>
          <w:rFonts w:ascii="Arial" w:hAnsi="Arial" w:cs="Arial"/>
          <w:b/>
          <w:lang w:val="es-ES_tradnl" w:eastAsia="es-ES"/>
        </w:rPr>
        <w:t xml:space="preserve">23.1   </w:t>
      </w:r>
      <w:r w:rsidRPr="00912D13">
        <w:rPr>
          <w:rFonts w:ascii="Arial" w:hAnsi="Arial" w:cs="Arial"/>
          <w:b/>
          <w:lang w:val="es-ES_tradnl" w:eastAsia="es-ES"/>
        </w:rPr>
        <w:tab/>
        <w:t xml:space="preserve">Por Cumplimiento del Contrato: </w:t>
      </w:r>
    </w:p>
    <w:p w14:paraId="1D7625AC" w14:textId="77777777" w:rsidR="00912D13" w:rsidRPr="00912D13" w:rsidRDefault="00912D13" w:rsidP="00912D13">
      <w:pPr>
        <w:tabs>
          <w:tab w:val="left" w:pos="851"/>
        </w:tabs>
        <w:spacing w:before="120" w:after="120"/>
        <w:ind w:left="851" w:hanging="851"/>
        <w:jc w:val="both"/>
        <w:rPr>
          <w:rFonts w:ascii="Arial" w:hAnsi="Arial" w:cs="Arial"/>
          <w:lang w:val="es-ES_tradnl" w:eastAsia="es-ES"/>
        </w:rPr>
      </w:pPr>
      <w:r w:rsidRPr="00912D13">
        <w:rPr>
          <w:rFonts w:ascii="Arial" w:hAnsi="Arial" w:cs="Arial"/>
          <w:b/>
          <w:lang w:val="es-ES_tradnl" w:eastAsia="es-ES"/>
        </w:rPr>
        <w:tab/>
      </w:r>
      <w:r w:rsidRPr="00912D13">
        <w:rPr>
          <w:rFonts w:ascii="Arial" w:hAnsi="Arial" w:cs="Arial"/>
          <w:lang w:val="es-ES_tradnl" w:eastAsia="es-ES"/>
        </w:rPr>
        <w:t xml:space="preserve">De forma normal, tanto la </w:t>
      </w:r>
      <w:r w:rsidRPr="00912D13">
        <w:rPr>
          <w:rFonts w:ascii="Arial" w:hAnsi="Arial" w:cs="Arial"/>
          <w:b/>
          <w:lang w:val="es-ES_tradnl" w:eastAsia="es-ES"/>
        </w:rPr>
        <w:t xml:space="preserve">ENTIDAD </w:t>
      </w:r>
      <w:r w:rsidRPr="00912D13">
        <w:rPr>
          <w:rFonts w:ascii="Arial" w:hAnsi="Arial" w:cs="Arial"/>
          <w:lang w:val="es-ES_tradnl" w:eastAsia="es-ES"/>
        </w:rPr>
        <w:t xml:space="preserve">como el </w:t>
      </w:r>
      <w:r w:rsidRPr="00912D13">
        <w:rPr>
          <w:rFonts w:ascii="Arial" w:hAnsi="Arial" w:cs="Arial"/>
          <w:b/>
          <w:lang w:val="es-ES_tradnl" w:eastAsia="es-ES"/>
        </w:rPr>
        <w:t xml:space="preserve">PROVEEDOR </w:t>
      </w:r>
      <w:r w:rsidRPr="00912D13">
        <w:rPr>
          <w:rFonts w:ascii="Arial" w:hAnsi="Arial" w:cs="Arial"/>
          <w:lang w:val="es-ES_tradnl" w:eastAsia="es-ES"/>
        </w:rPr>
        <w:t xml:space="preserve">darán por terminado el presente Contrato, una vez que ambas partes hayan dado cumplimiento a todas las condiciones y </w:t>
      </w:r>
      <w:r w:rsidRPr="00912D13">
        <w:rPr>
          <w:rFonts w:ascii="Arial" w:hAnsi="Arial" w:cs="Arial"/>
          <w:lang w:val="es-ES_tradnl" w:eastAsia="es-ES"/>
        </w:rPr>
        <w:lastRenderedPageBreak/>
        <w:t>estipulaciones contenidas en el mismo, lo cual se hará constar en el acta de cierre de Contrato suscrita por ambas partes.</w:t>
      </w:r>
    </w:p>
    <w:p w14:paraId="588FFA65" w14:textId="77777777" w:rsidR="00912D13" w:rsidRPr="00912D13" w:rsidRDefault="00912D13" w:rsidP="00912D13">
      <w:pPr>
        <w:tabs>
          <w:tab w:val="left" w:pos="851"/>
        </w:tabs>
        <w:spacing w:before="120" w:after="120"/>
        <w:ind w:left="851" w:hanging="851"/>
        <w:jc w:val="both"/>
        <w:rPr>
          <w:rFonts w:ascii="Arial" w:hAnsi="Arial" w:cs="Arial"/>
          <w:b/>
          <w:lang w:val="es-ES_tradnl" w:eastAsia="es-ES"/>
        </w:rPr>
      </w:pPr>
      <w:r w:rsidRPr="00912D13">
        <w:rPr>
          <w:rFonts w:ascii="Arial" w:hAnsi="Arial" w:cs="Arial"/>
          <w:b/>
          <w:lang w:val="es-ES_tradnl" w:eastAsia="es-ES"/>
        </w:rPr>
        <w:t xml:space="preserve">23.2    </w:t>
      </w:r>
      <w:r w:rsidRPr="00912D13">
        <w:rPr>
          <w:rFonts w:ascii="Arial" w:hAnsi="Arial" w:cs="Arial"/>
          <w:b/>
          <w:lang w:val="es-ES_tradnl" w:eastAsia="es-ES"/>
        </w:rPr>
        <w:tab/>
        <w:t xml:space="preserve">Por Resolución del Contrato: </w:t>
      </w:r>
    </w:p>
    <w:p w14:paraId="2685D666" w14:textId="77777777" w:rsidR="00912D13" w:rsidRPr="00912D13" w:rsidRDefault="00912D13" w:rsidP="00912D13">
      <w:pPr>
        <w:tabs>
          <w:tab w:val="left" w:pos="851"/>
        </w:tabs>
        <w:spacing w:before="120" w:after="120"/>
        <w:ind w:left="851" w:hanging="851"/>
        <w:jc w:val="both"/>
        <w:rPr>
          <w:rFonts w:ascii="Arial" w:hAnsi="Arial" w:cs="Arial"/>
          <w:lang w:val="es-ES_tradnl" w:eastAsia="es-ES"/>
        </w:rPr>
      </w:pPr>
      <w:r w:rsidRPr="00912D13">
        <w:rPr>
          <w:rFonts w:ascii="Arial" w:hAnsi="Arial" w:cs="Arial"/>
          <w:b/>
          <w:lang w:val="es-ES_tradnl" w:eastAsia="es-ES"/>
        </w:rPr>
        <w:tab/>
      </w:r>
      <w:r w:rsidRPr="00912D13">
        <w:rPr>
          <w:rFonts w:ascii="Arial" w:hAnsi="Arial" w:cs="Arial"/>
          <w:lang w:val="es-ES_tradnl" w:eastAsia="es-ES"/>
        </w:rPr>
        <w:t xml:space="preserve">Si se diera el caso y como una forma excepcional de terminar el Contrato, a los efectos legales correspondientes, la </w:t>
      </w:r>
      <w:r w:rsidRPr="00912D13">
        <w:rPr>
          <w:rFonts w:ascii="Arial" w:hAnsi="Arial" w:cs="Arial"/>
          <w:b/>
          <w:lang w:val="es-ES_tradnl" w:eastAsia="es-ES"/>
        </w:rPr>
        <w:t xml:space="preserve">ENTIDAD </w:t>
      </w:r>
      <w:r w:rsidRPr="00912D13">
        <w:rPr>
          <w:rFonts w:ascii="Arial" w:hAnsi="Arial" w:cs="Arial"/>
          <w:lang w:val="es-ES_tradnl" w:eastAsia="es-ES"/>
        </w:rPr>
        <w:t xml:space="preserve">y el </w:t>
      </w:r>
      <w:r w:rsidRPr="00912D13">
        <w:rPr>
          <w:rFonts w:ascii="Arial" w:hAnsi="Arial" w:cs="Arial"/>
          <w:b/>
          <w:lang w:val="es-ES_tradnl" w:eastAsia="es-ES"/>
        </w:rPr>
        <w:t xml:space="preserve">PROVEEDOR </w:t>
      </w:r>
      <w:r w:rsidRPr="00912D13">
        <w:rPr>
          <w:rFonts w:ascii="Arial" w:hAnsi="Arial" w:cs="Arial"/>
          <w:lang w:val="es-ES_tradnl" w:eastAsia="es-ES"/>
        </w:rPr>
        <w:t>acuerdan las siguientes causales para procesar la resolución del Contrato:</w:t>
      </w:r>
    </w:p>
    <w:p w14:paraId="777EDB7F" w14:textId="77777777" w:rsidR="00912D13" w:rsidRPr="00912D13" w:rsidRDefault="00912D13" w:rsidP="00912D13">
      <w:pPr>
        <w:spacing w:before="120" w:after="120"/>
        <w:ind w:left="2124" w:hanging="1273"/>
        <w:jc w:val="both"/>
        <w:rPr>
          <w:rFonts w:ascii="Arial" w:hAnsi="Arial" w:cs="Arial"/>
          <w:b/>
          <w:lang w:val="es-ES_tradnl" w:eastAsia="es-ES"/>
        </w:rPr>
      </w:pPr>
      <w:r w:rsidRPr="00912D13">
        <w:rPr>
          <w:rFonts w:ascii="Arial" w:hAnsi="Arial" w:cs="Arial"/>
          <w:b/>
          <w:lang w:val="es-ES_tradnl" w:eastAsia="es-ES"/>
        </w:rPr>
        <w:t xml:space="preserve">23.2.1 </w:t>
      </w:r>
      <w:r w:rsidRPr="00912D13">
        <w:rPr>
          <w:rFonts w:ascii="Arial" w:hAnsi="Arial" w:cs="Arial"/>
          <w:b/>
          <w:lang w:val="es-ES_tradnl" w:eastAsia="es-ES"/>
        </w:rPr>
        <w:tab/>
        <w:t>Resolución a requerimiento de la ENTIDAD, por causales atribuibles al PROVEEDOR.</w:t>
      </w:r>
    </w:p>
    <w:p w14:paraId="58B78C2C" w14:textId="77777777" w:rsidR="00912D13" w:rsidRPr="00912D13" w:rsidRDefault="00912D13" w:rsidP="00912D13">
      <w:pPr>
        <w:spacing w:before="120" w:after="120"/>
        <w:ind w:left="2124"/>
        <w:jc w:val="both"/>
        <w:rPr>
          <w:rFonts w:ascii="Arial" w:hAnsi="Arial" w:cs="Arial"/>
          <w:lang w:val="es-ES_tradnl" w:eastAsia="es-ES"/>
        </w:rPr>
      </w:pPr>
      <w:r w:rsidRPr="00912D13">
        <w:rPr>
          <w:rFonts w:ascii="Arial" w:hAnsi="Arial" w:cs="Arial"/>
          <w:lang w:val="es-ES_tradnl" w:eastAsia="es-ES"/>
        </w:rPr>
        <w:t xml:space="preserve">La </w:t>
      </w:r>
      <w:r w:rsidRPr="00912D13">
        <w:rPr>
          <w:rFonts w:ascii="Arial" w:hAnsi="Arial" w:cs="Arial"/>
          <w:b/>
          <w:lang w:val="es-ES_tradnl" w:eastAsia="es-ES"/>
        </w:rPr>
        <w:t xml:space="preserve">ENTIDAD, </w:t>
      </w:r>
      <w:r w:rsidRPr="00912D13">
        <w:rPr>
          <w:rFonts w:ascii="Arial" w:hAnsi="Arial" w:cs="Arial"/>
          <w:lang w:val="es-ES_tradnl" w:eastAsia="es-ES"/>
        </w:rPr>
        <w:t>podrá proceder al trámite de resolución del Contrato, en los siguientes casos:</w:t>
      </w:r>
    </w:p>
    <w:p w14:paraId="148969B3"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b/>
          <w:lang w:val="es-ES_tradnl" w:eastAsia="es-ES"/>
        </w:rPr>
      </w:pPr>
      <w:r w:rsidRPr="00912D13">
        <w:rPr>
          <w:rFonts w:ascii="Arial" w:hAnsi="Arial" w:cs="Arial"/>
          <w:lang w:val="es-ES_tradnl" w:eastAsia="es-ES"/>
        </w:rPr>
        <w:t xml:space="preserve">Por incumplimiento del Contrato por parte del </w:t>
      </w:r>
      <w:r w:rsidRPr="00912D13">
        <w:rPr>
          <w:rFonts w:ascii="Arial" w:hAnsi="Arial" w:cs="Arial"/>
          <w:b/>
          <w:lang w:val="es-ES_tradnl" w:eastAsia="es-ES"/>
        </w:rPr>
        <w:t>PROVEEDOR.</w:t>
      </w:r>
    </w:p>
    <w:p w14:paraId="76A8B936"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 xml:space="preserve">Por disolución del </w:t>
      </w:r>
      <w:r w:rsidRPr="00912D13">
        <w:rPr>
          <w:rFonts w:ascii="Arial" w:hAnsi="Arial" w:cs="Arial"/>
          <w:b/>
          <w:lang w:val="es-ES_tradnl" w:eastAsia="es-ES"/>
        </w:rPr>
        <w:t xml:space="preserve">PROVEEDOR. </w:t>
      </w:r>
    </w:p>
    <w:p w14:paraId="41D64DDE"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 xml:space="preserve">Por quiebra declarada del </w:t>
      </w:r>
      <w:r w:rsidRPr="00912D13">
        <w:rPr>
          <w:rFonts w:ascii="Arial" w:hAnsi="Arial" w:cs="Arial"/>
          <w:b/>
          <w:lang w:val="es-ES_tradnl" w:eastAsia="es-ES"/>
        </w:rPr>
        <w:t>PROVEEDOR.</w:t>
      </w:r>
    </w:p>
    <w:p w14:paraId="55762439"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 xml:space="preserve">Por incumplimiento injustificado del plazo de entrega de la Adquisición sin que el </w:t>
      </w:r>
      <w:r w:rsidRPr="00912D13">
        <w:rPr>
          <w:rFonts w:ascii="Arial" w:hAnsi="Arial" w:cs="Arial"/>
          <w:b/>
          <w:lang w:val="es-ES_tradnl" w:eastAsia="es-ES"/>
        </w:rPr>
        <w:t xml:space="preserve">PROVEEDOR </w:t>
      </w:r>
      <w:r w:rsidRPr="00912D13">
        <w:rPr>
          <w:rFonts w:ascii="Arial" w:hAnsi="Arial" w:cs="Arial"/>
          <w:lang w:val="es-ES_tradnl" w:eastAsia="es-ES"/>
        </w:rPr>
        <w:t>adopte medidas necesarias y oportunas para recuperar su demora y asegurar la conclusión de la entrega dentro del plazo vigente.</w:t>
      </w:r>
    </w:p>
    <w:p w14:paraId="30589219"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0E9986E"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Por motivos de fuerza mayor o caso fortuito.</w:t>
      </w:r>
    </w:p>
    <w:p w14:paraId="2C899B83" w14:textId="77777777" w:rsidR="00912D13" w:rsidRPr="00912D13" w:rsidRDefault="00912D13" w:rsidP="00B13393">
      <w:pPr>
        <w:numPr>
          <w:ilvl w:val="0"/>
          <w:numId w:val="46"/>
        </w:numPr>
        <w:tabs>
          <w:tab w:val="num" w:pos="2427"/>
        </w:tabs>
        <w:spacing w:before="120" w:after="120"/>
        <w:ind w:left="2427" w:hanging="303"/>
        <w:jc w:val="both"/>
        <w:rPr>
          <w:rFonts w:ascii="Arial" w:hAnsi="Arial" w:cs="Arial"/>
          <w:lang w:val="es-ES_tradnl" w:eastAsia="es-ES"/>
        </w:rPr>
      </w:pPr>
      <w:r w:rsidRPr="00912D13">
        <w:rPr>
          <w:rFonts w:ascii="Arial" w:hAnsi="Arial" w:cs="Arial"/>
          <w:lang w:val="es-ES_tradnl" w:eastAsia="es-ES"/>
        </w:rPr>
        <w:t xml:space="preserve">Por incumplimiento de la cláusula (Anticorrupción). </w:t>
      </w:r>
    </w:p>
    <w:p w14:paraId="361FCB7B" w14:textId="77777777" w:rsidR="00912D13" w:rsidRPr="00912D13" w:rsidRDefault="00912D13" w:rsidP="00912D13">
      <w:pPr>
        <w:tabs>
          <w:tab w:val="left" w:pos="851"/>
        </w:tabs>
        <w:spacing w:before="120" w:after="120"/>
        <w:ind w:left="2127" w:hanging="2127"/>
        <w:jc w:val="both"/>
        <w:rPr>
          <w:rFonts w:ascii="Arial" w:hAnsi="Arial" w:cs="Arial"/>
          <w:b/>
          <w:lang w:val="es-ES_tradnl" w:eastAsia="es-ES"/>
        </w:rPr>
      </w:pPr>
      <w:r w:rsidRPr="00912D13">
        <w:rPr>
          <w:rFonts w:ascii="Arial" w:hAnsi="Arial" w:cs="Arial"/>
          <w:b/>
          <w:lang w:val="es-ES_tradnl" w:eastAsia="es-ES"/>
        </w:rPr>
        <w:tab/>
        <w:t xml:space="preserve">23.2.2   </w:t>
      </w:r>
      <w:r w:rsidRPr="00912D13">
        <w:rPr>
          <w:rFonts w:ascii="Arial" w:hAnsi="Arial" w:cs="Arial"/>
          <w:b/>
          <w:lang w:val="es-ES_tradnl" w:eastAsia="es-ES"/>
        </w:rPr>
        <w:tab/>
        <w:t>Resolución a requerimiento del PROVEEDOR, por causales atribuibles a la ENTIDAD.</w:t>
      </w:r>
    </w:p>
    <w:p w14:paraId="7CCDEDD2" w14:textId="77777777" w:rsidR="00912D13" w:rsidRPr="00912D13" w:rsidRDefault="00912D13" w:rsidP="00912D13">
      <w:pPr>
        <w:spacing w:before="120" w:after="120"/>
        <w:ind w:left="2127"/>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 xml:space="preserve">PROVEEDOR </w:t>
      </w:r>
      <w:r w:rsidRPr="00912D13">
        <w:rPr>
          <w:rFonts w:ascii="Arial" w:hAnsi="Arial" w:cs="Arial"/>
          <w:lang w:val="es-ES_tradnl" w:eastAsia="es-ES"/>
        </w:rPr>
        <w:t>podrá proceder al trámite de resolución del Contrato, en los siguientes casos:</w:t>
      </w:r>
    </w:p>
    <w:p w14:paraId="03297DB7" w14:textId="77777777" w:rsidR="00912D13" w:rsidRPr="00912D13" w:rsidRDefault="00912D13" w:rsidP="00B13393">
      <w:pPr>
        <w:numPr>
          <w:ilvl w:val="0"/>
          <w:numId w:val="49"/>
        </w:numPr>
        <w:spacing w:before="120" w:after="120"/>
        <w:contextualSpacing/>
        <w:jc w:val="both"/>
        <w:rPr>
          <w:rFonts w:ascii="Arial" w:hAnsi="Arial" w:cs="Arial"/>
          <w:lang w:val="es-ES_tradnl" w:eastAsia="es-ES"/>
        </w:rPr>
      </w:pPr>
      <w:r w:rsidRPr="00912D13">
        <w:rPr>
          <w:rFonts w:ascii="Arial" w:hAnsi="Arial" w:cs="Arial"/>
          <w:lang w:val="es-ES_tradnl" w:eastAsia="es-ES"/>
        </w:rPr>
        <w:t xml:space="preserve">Por instrucciones injustificadas emanadas de la </w:t>
      </w:r>
      <w:r w:rsidRPr="00912D13">
        <w:rPr>
          <w:rFonts w:ascii="Arial" w:hAnsi="Arial" w:cs="Arial"/>
          <w:b/>
          <w:lang w:val="es-ES_tradnl" w:eastAsia="es-ES"/>
        </w:rPr>
        <w:t>ENTIDAD</w:t>
      </w:r>
      <w:r w:rsidRPr="00912D13">
        <w:rPr>
          <w:rFonts w:ascii="Arial" w:hAnsi="Arial" w:cs="Arial"/>
          <w:lang w:val="es-ES_tradnl" w:eastAsia="es-ES"/>
        </w:rPr>
        <w:t xml:space="preserve"> para la suspensión de la </w:t>
      </w:r>
      <w:r w:rsidRPr="00912D13">
        <w:rPr>
          <w:rFonts w:ascii="Arial" w:hAnsi="Arial" w:cs="Arial"/>
          <w:lang w:val="es-BO" w:eastAsia="es-ES"/>
        </w:rPr>
        <w:t>Adquisición</w:t>
      </w:r>
      <w:r w:rsidRPr="00912D13">
        <w:rPr>
          <w:rFonts w:ascii="Arial" w:hAnsi="Arial" w:cs="Arial"/>
          <w:lang w:val="es-ES_tradnl" w:eastAsia="es-ES"/>
        </w:rPr>
        <w:t xml:space="preserve"> por más de treinta (30) días calendario.</w:t>
      </w:r>
    </w:p>
    <w:p w14:paraId="69C882A9" w14:textId="77777777" w:rsidR="00912D13" w:rsidRPr="00912D13" w:rsidRDefault="00912D13" w:rsidP="00912D13">
      <w:pPr>
        <w:spacing w:before="120" w:after="120"/>
        <w:ind w:left="2484"/>
        <w:contextualSpacing/>
        <w:jc w:val="both"/>
        <w:rPr>
          <w:rFonts w:ascii="Arial" w:hAnsi="Arial" w:cs="Arial"/>
          <w:lang w:val="es-ES_tradnl" w:eastAsia="es-ES"/>
        </w:rPr>
      </w:pPr>
    </w:p>
    <w:p w14:paraId="4C497B8B" w14:textId="77777777" w:rsidR="00912D13" w:rsidRPr="00912D13" w:rsidRDefault="00912D13" w:rsidP="00B13393">
      <w:pPr>
        <w:numPr>
          <w:ilvl w:val="0"/>
          <w:numId w:val="49"/>
        </w:numPr>
        <w:spacing w:before="120" w:after="120"/>
        <w:jc w:val="both"/>
        <w:rPr>
          <w:rFonts w:ascii="Arial" w:hAnsi="Arial" w:cs="Arial"/>
          <w:b/>
          <w:lang w:val="es-ES_tradnl" w:eastAsia="es-ES"/>
        </w:rPr>
      </w:pPr>
      <w:r w:rsidRPr="00912D13">
        <w:rPr>
          <w:rFonts w:ascii="Arial" w:hAnsi="Arial" w:cs="Arial"/>
          <w:lang w:val="es-ES_tradnl" w:eastAsia="es-ES"/>
        </w:rPr>
        <w:t xml:space="preserve">Si apartándose de los términos del Contrato, la </w:t>
      </w:r>
      <w:r w:rsidRPr="00912D13">
        <w:rPr>
          <w:rFonts w:ascii="Arial" w:hAnsi="Arial" w:cs="Arial"/>
          <w:b/>
          <w:lang w:val="es-ES_tradnl" w:eastAsia="es-ES"/>
        </w:rPr>
        <w:t xml:space="preserve">ENTIDAD </w:t>
      </w:r>
      <w:r w:rsidRPr="00912D13">
        <w:rPr>
          <w:rFonts w:ascii="Arial" w:hAnsi="Arial" w:cs="Arial"/>
          <w:lang w:val="es-ES_tradnl" w:eastAsia="es-ES"/>
        </w:rPr>
        <w:t>pretende efectuar aumento o disminución en las cantidades de la Adquisición, sin la emisión del Contrato modificatorio correspondiente.</w:t>
      </w:r>
    </w:p>
    <w:p w14:paraId="3A154E6D" w14:textId="77777777" w:rsidR="00912D13" w:rsidRPr="00912D13" w:rsidRDefault="00912D13" w:rsidP="00912D13">
      <w:pPr>
        <w:spacing w:before="120" w:after="120"/>
        <w:ind w:left="1996" w:hanging="1145"/>
        <w:jc w:val="both"/>
        <w:rPr>
          <w:rFonts w:ascii="Arial" w:hAnsi="Arial" w:cs="Arial"/>
          <w:color w:val="000000"/>
          <w:lang w:val="es-BO" w:eastAsia="es-ES"/>
        </w:rPr>
      </w:pPr>
      <w:r w:rsidRPr="00912D13">
        <w:rPr>
          <w:rFonts w:ascii="Arial" w:hAnsi="Arial" w:cs="Arial"/>
          <w:b/>
          <w:color w:val="000000"/>
          <w:lang w:val="es-BO" w:eastAsia="es-ES"/>
        </w:rPr>
        <w:t>23.2.3</w:t>
      </w:r>
      <w:r w:rsidRPr="00912D13">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6E77A6" w14:textId="77777777" w:rsidR="00912D13" w:rsidRPr="00912D13" w:rsidRDefault="00912D13" w:rsidP="00912D13">
      <w:pPr>
        <w:spacing w:before="120" w:after="120"/>
        <w:ind w:left="1996" w:hanging="1145"/>
        <w:contextualSpacing/>
        <w:jc w:val="both"/>
        <w:rPr>
          <w:rFonts w:ascii="Arial" w:hAnsi="Arial" w:cs="Arial"/>
          <w:color w:val="000000"/>
          <w:lang w:val="es-BO" w:eastAsia="es-ES"/>
        </w:rPr>
      </w:pPr>
    </w:p>
    <w:p w14:paraId="4EF10328" w14:textId="77777777" w:rsidR="00912D13" w:rsidRPr="00912D13" w:rsidRDefault="00912D13" w:rsidP="00912D13">
      <w:pPr>
        <w:spacing w:before="120" w:after="120"/>
        <w:ind w:left="1996" w:hanging="1145"/>
        <w:contextualSpacing/>
        <w:jc w:val="both"/>
        <w:rPr>
          <w:rFonts w:ascii="Arial" w:hAnsi="Arial" w:cs="Arial"/>
          <w:color w:val="000000"/>
          <w:lang w:val="es-BO" w:eastAsia="es-ES"/>
        </w:rPr>
      </w:pPr>
      <w:r w:rsidRPr="00912D13">
        <w:rPr>
          <w:rFonts w:ascii="Arial" w:hAnsi="Arial" w:cs="Arial"/>
          <w:b/>
          <w:color w:val="000000"/>
          <w:lang w:val="es-BO" w:eastAsia="es-ES"/>
        </w:rPr>
        <w:t>23.2.4</w:t>
      </w:r>
      <w:r w:rsidRPr="00912D13">
        <w:rPr>
          <w:rFonts w:ascii="Arial" w:hAnsi="Arial" w:cs="Arial"/>
          <w:b/>
          <w:color w:val="000000"/>
          <w:lang w:val="es-BO" w:eastAsia="es-ES"/>
        </w:rPr>
        <w:tab/>
      </w:r>
      <w:r w:rsidRPr="00912D13">
        <w:rPr>
          <w:rFonts w:ascii="Arial" w:hAnsi="Arial" w:cs="Arial"/>
          <w:color w:val="000000"/>
          <w:lang w:val="es-BO" w:eastAsia="es-ES"/>
        </w:rPr>
        <w:t xml:space="preserve">La </w:t>
      </w:r>
      <w:r w:rsidRPr="00912D13">
        <w:rPr>
          <w:rFonts w:ascii="Arial" w:hAnsi="Arial" w:cs="Arial"/>
          <w:b/>
          <w:color w:val="000000"/>
          <w:lang w:val="es-BO" w:eastAsia="es-ES"/>
        </w:rPr>
        <w:t xml:space="preserve">ENTIDAD </w:t>
      </w:r>
      <w:r w:rsidRPr="00912D13">
        <w:rPr>
          <w:rFonts w:ascii="Arial" w:hAnsi="Arial" w:cs="Arial"/>
          <w:color w:val="000000"/>
          <w:lang w:val="es-BO" w:eastAsia="es-ES"/>
        </w:rPr>
        <w:t xml:space="preserve">en cualquier momento podrá resolver de manera unilateral </w:t>
      </w:r>
      <w:r w:rsidRPr="00912D1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912D13">
        <w:rPr>
          <w:rFonts w:ascii="Arial" w:hAnsi="Arial" w:cs="Arial"/>
          <w:b/>
          <w:lang w:val="es-BO" w:eastAsia="es-ES"/>
        </w:rPr>
        <w:t>PROVEEDOR</w:t>
      </w:r>
      <w:proofErr w:type="gramStart"/>
      <w:r w:rsidRPr="00912D13">
        <w:rPr>
          <w:rFonts w:ascii="Arial" w:hAnsi="Arial" w:cs="Arial"/>
          <w:lang w:val="es-BO" w:eastAsia="es-ES"/>
        </w:rPr>
        <w:t>,sin</w:t>
      </w:r>
      <w:proofErr w:type="spellEnd"/>
      <w:proofErr w:type="gramEnd"/>
      <w:r w:rsidRPr="00912D13">
        <w:rPr>
          <w:rFonts w:ascii="Arial" w:hAnsi="Arial" w:cs="Arial"/>
          <w:lang w:val="es-BO" w:eastAsia="es-ES"/>
        </w:rPr>
        <w:t xml:space="preserve"> lugar a ningún tipo de resarcimiento por parte de la</w:t>
      </w:r>
      <w:r w:rsidRPr="00912D13">
        <w:rPr>
          <w:rFonts w:ascii="Arial" w:hAnsi="Arial" w:cs="Arial"/>
          <w:b/>
          <w:lang w:val="es-BO" w:eastAsia="es-ES"/>
        </w:rPr>
        <w:t xml:space="preserve"> ENTIDAD a </w:t>
      </w:r>
      <w:r w:rsidRPr="00912D13">
        <w:rPr>
          <w:rFonts w:ascii="Arial" w:hAnsi="Arial" w:cs="Arial"/>
          <w:lang w:val="es-BO" w:eastAsia="es-ES"/>
        </w:rPr>
        <w:t>favor del</w:t>
      </w:r>
      <w:r w:rsidRPr="00912D13">
        <w:rPr>
          <w:rFonts w:ascii="Arial" w:hAnsi="Arial" w:cs="Arial"/>
          <w:b/>
          <w:lang w:val="es-BO" w:eastAsia="es-ES"/>
        </w:rPr>
        <w:t xml:space="preserve"> PROVEEDOR.</w:t>
      </w:r>
    </w:p>
    <w:p w14:paraId="0F12E5EF" w14:textId="77777777" w:rsidR="00912D13" w:rsidRPr="00912D13" w:rsidRDefault="00912D13" w:rsidP="00912D13">
      <w:pPr>
        <w:spacing w:before="120" w:after="120"/>
        <w:ind w:left="1996" w:hanging="1145"/>
        <w:contextualSpacing/>
        <w:jc w:val="both"/>
        <w:rPr>
          <w:rFonts w:ascii="Arial" w:hAnsi="Arial" w:cs="Arial"/>
          <w:lang w:val="es-BO" w:eastAsia="es-ES"/>
        </w:rPr>
      </w:pPr>
    </w:p>
    <w:p w14:paraId="630BB17A" w14:textId="77777777" w:rsidR="00912D13" w:rsidRPr="00912D13" w:rsidRDefault="00912D13" w:rsidP="00B13393">
      <w:pPr>
        <w:numPr>
          <w:ilvl w:val="2"/>
          <w:numId w:val="51"/>
        </w:numPr>
        <w:tabs>
          <w:tab w:val="left" w:pos="1985"/>
        </w:tabs>
        <w:spacing w:before="120" w:after="120"/>
        <w:ind w:firstLine="131"/>
        <w:contextualSpacing/>
        <w:jc w:val="both"/>
        <w:rPr>
          <w:rFonts w:ascii="Arial" w:hAnsi="Arial" w:cs="Arial"/>
          <w:lang w:val="es-ES_tradnl" w:eastAsia="es-ES"/>
        </w:rPr>
      </w:pPr>
      <w:r w:rsidRPr="00912D13">
        <w:rPr>
          <w:rFonts w:ascii="Arial" w:hAnsi="Arial" w:cs="Arial"/>
          <w:b/>
          <w:lang w:val="es-ES_tradnl" w:eastAsia="es-ES"/>
        </w:rPr>
        <w:t xml:space="preserve">Reglas aplicables a la Resolución: </w:t>
      </w:r>
    </w:p>
    <w:p w14:paraId="52A4833D" w14:textId="77777777" w:rsidR="00912D13" w:rsidRPr="00912D13" w:rsidRDefault="00912D13" w:rsidP="00912D13">
      <w:pPr>
        <w:spacing w:before="120" w:after="120"/>
        <w:ind w:left="1996"/>
        <w:jc w:val="both"/>
        <w:rPr>
          <w:rFonts w:ascii="Arial" w:hAnsi="Arial" w:cs="Arial"/>
          <w:lang w:val="es-ES_tradnl" w:eastAsia="es-ES"/>
        </w:rPr>
      </w:pPr>
      <w:r w:rsidRPr="00912D13">
        <w:rPr>
          <w:rFonts w:ascii="Arial" w:hAnsi="Arial" w:cs="Arial"/>
          <w:lang w:val="es-ES_tradnl" w:eastAsia="es-ES"/>
        </w:rPr>
        <w:t xml:space="preserve">Para procesar la resolución del Contrato por cualquiera de las causales señaladas en los numerales 23.2.1 y 23.2.2,  la  Parte afectada dará aviso </w:t>
      </w:r>
      <w:r w:rsidRPr="00912D13">
        <w:rPr>
          <w:rFonts w:ascii="Arial" w:hAnsi="Arial" w:cs="Arial"/>
          <w:lang w:val="es-ES_tradnl" w:eastAsia="es-ES"/>
        </w:rPr>
        <w:lastRenderedPageBreak/>
        <w:t>escrito mediante carta notariada a la otra Parte de su intención de resolver el Contrato, estableciendo claramente la causal que se aduce.</w:t>
      </w:r>
    </w:p>
    <w:p w14:paraId="0C4BA6E9" w14:textId="77777777" w:rsidR="00912D13" w:rsidRPr="00912D13" w:rsidRDefault="00912D13" w:rsidP="00912D13">
      <w:pPr>
        <w:spacing w:before="120" w:after="120"/>
        <w:ind w:left="1996"/>
        <w:jc w:val="both"/>
        <w:rPr>
          <w:rFonts w:ascii="Arial" w:hAnsi="Arial" w:cs="Arial"/>
          <w:lang w:val="es-ES_tradnl" w:eastAsia="es-ES"/>
        </w:rPr>
      </w:pPr>
      <w:r w:rsidRPr="00912D13">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D4EF3C3" w14:textId="77777777" w:rsidR="00912D13" w:rsidRPr="00912D13" w:rsidRDefault="00912D13" w:rsidP="00912D13">
      <w:pPr>
        <w:spacing w:before="120" w:after="120"/>
        <w:ind w:left="1996"/>
        <w:jc w:val="both"/>
        <w:rPr>
          <w:rFonts w:ascii="Arial" w:hAnsi="Arial" w:cs="Arial"/>
          <w:lang w:val="es-ES_tradnl" w:eastAsia="es-ES"/>
        </w:rPr>
      </w:pPr>
      <w:r w:rsidRPr="00912D13">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8EA65BD" w14:textId="77777777" w:rsidR="00912D13" w:rsidRPr="00912D13" w:rsidRDefault="00912D13" w:rsidP="00912D13">
      <w:pPr>
        <w:spacing w:before="120" w:after="120"/>
        <w:ind w:left="1996"/>
        <w:jc w:val="both"/>
        <w:rPr>
          <w:rFonts w:ascii="Arial" w:hAnsi="Arial" w:cs="Arial"/>
          <w:lang w:val="es-ES_tradnl" w:eastAsia="es-ES"/>
        </w:rPr>
      </w:pPr>
      <w:r w:rsidRPr="00912D13">
        <w:rPr>
          <w:rFonts w:ascii="Arial" w:hAnsi="Arial" w:cs="Arial"/>
          <w:lang w:val="es-ES_tradnl" w:eastAsia="es-ES"/>
        </w:rPr>
        <w:t xml:space="preserve">En el caso que el monto de la multa por atraso en la entrega alcance al 20% (veinte por ciento) del monto total del Contrato, la </w:t>
      </w:r>
      <w:r w:rsidRPr="00912D13">
        <w:rPr>
          <w:rFonts w:ascii="Arial" w:hAnsi="Arial" w:cs="Arial"/>
          <w:b/>
          <w:lang w:val="es-ES_tradnl" w:eastAsia="es-ES"/>
        </w:rPr>
        <w:t>ENTIDAD</w:t>
      </w:r>
      <w:r w:rsidRPr="00912D13">
        <w:rPr>
          <w:rFonts w:ascii="Arial" w:hAnsi="Arial" w:cs="Arial"/>
          <w:lang w:val="es-ES_tradnl" w:eastAsia="es-ES"/>
        </w:rPr>
        <w:t xml:space="preserve"> deberá notificar mediante carta notariada que la resolución de Contrato se ha hecho efectiva. </w:t>
      </w:r>
    </w:p>
    <w:p w14:paraId="034E0511" w14:textId="77777777" w:rsidR="00912D13" w:rsidRPr="00912D13" w:rsidRDefault="00912D13" w:rsidP="00912D13">
      <w:pPr>
        <w:tabs>
          <w:tab w:val="left" w:pos="567"/>
        </w:tabs>
        <w:spacing w:before="120" w:after="120"/>
        <w:ind w:left="1985"/>
        <w:jc w:val="both"/>
        <w:rPr>
          <w:rFonts w:ascii="Arial" w:hAnsi="Arial" w:cs="Arial"/>
          <w:lang w:val="es-ES_tradnl" w:eastAsia="es-ES"/>
        </w:rPr>
      </w:pPr>
      <w:r w:rsidRPr="00912D1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12D13">
        <w:rPr>
          <w:rFonts w:ascii="Arial" w:hAnsi="Arial" w:cs="Arial"/>
          <w:color w:val="000000"/>
          <w:lang w:val="es-BO" w:eastAsia="es-ES"/>
        </w:rPr>
        <w:t>incluir los montos a reconocer por las prestaciones ejecutadas por las Partes.</w:t>
      </w:r>
    </w:p>
    <w:p w14:paraId="632504E3" w14:textId="77777777" w:rsidR="00912D13" w:rsidRPr="00912D13" w:rsidRDefault="00912D13" w:rsidP="00912D13">
      <w:pPr>
        <w:tabs>
          <w:tab w:val="left" w:pos="567"/>
        </w:tabs>
        <w:spacing w:before="120" w:after="120"/>
        <w:jc w:val="both"/>
        <w:rPr>
          <w:rFonts w:ascii="Arial" w:hAnsi="Arial" w:cs="Arial"/>
          <w:b/>
          <w:bCs/>
          <w:lang w:val="es-BO" w:eastAsia="es-ES"/>
        </w:rPr>
      </w:pPr>
      <w:r w:rsidRPr="00912D13">
        <w:rPr>
          <w:rFonts w:ascii="Arial" w:hAnsi="Arial" w:cs="Arial"/>
          <w:lang w:val="es-ES_tradnl" w:eastAsia="es-ES"/>
        </w:rPr>
        <w:t xml:space="preserve">En caso que se proceda a la resolución del Contrato, por razones atribuibles al </w:t>
      </w:r>
      <w:r w:rsidRPr="00912D13">
        <w:rPr>
          <w:rFonts w:ascii="Arial" w:hAnsi="Arial" w:cs="Arial"/>
          <w:b/>
          <w:lang w:val="es-ES_tradnl" w:eastAsia="es-ES"/>
        </w:rPr>
        <w:t xml:space="preserve">PROVEEDOR, </w:t>
      </w:r>
      <w:r w:rsidRPr="00912D13">
        <w:rPr>
          <w:rFonts w:ascii="Arial" w:hAnsi="Arial" w:cs="Arial"/>
          <w:lang w:val="es-BO" w:eastAsia="es-ES"/>
        </w:rPr>
        <w:t xml:space="preserve">se consolidara en favor de la </w:t>
      </w:r>
      <w:r w:rsidRPr="00912D13">
        <w:rPr>
          <w:rFonts w:ascii="Arial" w:hAnsi="Arial" w:cs="Arial"/>
          <w:b/>
          <w:lang w:val="es-BO" w:eastAsia="es-ES"/>
        </w:rPr>
        <w:t>ENTIDAD</w:t>
      </w:r>
      <w:r w:rsidRPr="00912D13">
        <w:rPr>
          <w:rFonts w:ascii="Arial" w:hAnsi="Arial" w:cs="Arial"/>
          <w:lang w:val="es-BO" w:eastAsia="es-ES"/>
        </w:rPr>
        <w:t xml:space="preserve"> la garantía de cumplimiento de Contrato. Por otro lado también se consolidan a favor de la </w:t>
      </w:r>
      <w:r w:rsidRPr="00912D13">
        <w:rPr>
          <w:rFonts w:ascii="Arial" w:hAnsi="Arial" w:cs="Arial"/>
          <w:b/>
          <w:lang w:val="es-BO" w:eastAsia="es-ES"/>
        </w:rPr>
        <w:t>ENTIDAD</w:t>
      </w:r>
      <w:r w:rsidRPr="00912D13">
        <w:rPr>
          <w:rFonts w:ascii="Arial" w:hAnsi="Arial" w:cs="Arial"/>
          <w:lang w:val="es-BO" w:eastAsia="es-ES"/>
        </w:rPr>
        <w:t xml:space="preserve"> las multas o penalidades</w:t>
      </w:r>
      <w:r w:rsidRPr="00912D13">
        <w:rPr>
          <w:rFonts w:ascii="Arial" w:hAnsi="Arial" w:cs="Arial"/>
          <w:b/>
          <w:bCs/>
          <w:lang w:val="es-BO" w:eastAsia="es-ES"/>
        </w:rPr>
        <w:t>.</w:t>
      </w:r>
    </w:p>
    <w:p w14:paraId="1E395CA6" w14:textId="77777777" w:rsidR="00912D13" w:rsidRPr="00912D13" w:rsidRDefault="00912D13" w:rsidP="00912D13">
      <w:pPr>
        <w:spacing w:before="120" w:after="120"/>
        <w:jc w:val="both"/>
        <w:rPr>
          <w:rFonts w:ascii="Arial" w:hAnsi="Arial" w:cs="Arial"/>
          <w:b/>
          <w:u w:val="single"/>
          <w:lang w:val="es-BO" w:eastAsia="es-ES"/>
        </w:rPr>
      </w:pPr>
      <w:r w:rsidRPr="00912D13">
        <w:rPr>
          <w:rFonts w:ascii="Arial" w:hAnsi="Arial" w:cs="Arial"/>
          <w:b/>
          <w:u w:val="single"/>
          <w:lang w:val="es-BO" w:eastAsia="es-ES"/>
        </w:rPr>
        <w:t>VIGÉSIMA CUARTA.- (CIERRE DE CONTRATO)</w:t>
      </w:r>
    </w:p>
    <w:p w14:paraId="19A4112B" w14:textId="77777777" w:rsidR="00912D13" w:rsidRPr="00912D13" w:rsidRDefault="00912D13" w:rsidP="00912D13">
      <w:pPr>
        <w:widowControl w:val="0"/>
        <w:spacing w:before="120" w:after="120"/>
        <w:jc w:val="both"/>
        <w:rPr>
          <w:rFonts w:ascii="Arial" w:hAnsi="Arial" w:cs="Arial"/>
          <w:lang w:val="es-BO" w:eastAsia="es-ES"/>
        </w:rPr>
      </w:pPr>
      <w:r w:rsidRPr="00912D13">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46334F53" w14:textId="77777777" w:rsidR="00912D13" w:rsidRPr="00912D13" w:rsidRDefault="00912D13" w:rsidP="00912D13">
      <w:pPr>
        <w:widowControl w:val="0"/>
        <w:spacing w:before="120" w:after="120"/>
        <w:jc w:val="both"/>
        <w:rPr>
          <w:rFonts w:ascii="Arial" w:hAnsi="Arial" w:cs="Arial"/>
          <w:lang w:val="es-BO" w:eastAsia="es-ES"/>
        </w:rPr>
      </w:pPr>
      <w:r w:rsidRPr="00912D1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3976FF8A"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 xml:space="preserve">VIGÉSIMA QUINTA.- (SOLUCIÓN DE CONTROVERSIAS) </w:t>
      </w:r>
    </w:p>
    <w:p w14:paraId="2536298D"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29E4C696"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 xml:space="preserve">VIGÉSIMA SEXTA.- (MODIFICACIÓN AL CONTRATO) </w:t>
      </w:r>
    </w:p>
    <w:p w14:paraId="48A34374"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A5FA69D"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Las referidas modificaciones deberán efectuarse mediante contrato modificatorio de conformidad a lo dispuesto en el artículo 53 del </w:t>
      </w:r>
      <w:r w:rsidRPr="00912D13">
        <w:rPr>
          <w:rFonts w:ascii="Arial" w:hAnsi="Arial" w:cs="Arial"/>
          <w:lang w:val="es-BO" w:eastAsia="es-ES"/>
        </w:rPr>
        <w:t>Reglamento de Contrataciones Directas en el marco del Decreto Supremo N° 29506 aprobado mediante Resolución de Directorio N° 92/2013 de 20 de noviembre de 2013</w:t>
      </w:r>
      <w:r w:rsidRPr="00912D13">
        <w:rPr>
          <w:rFonts w:ascii="Arial" w:hAnsi="Arial" w:cs="Arial"/>
          <w:lang w:val="es-ES_tradnl" w:eastAsia="es-ES"/>
        </w:rPr>
        <w:t>.</w:t>
      </w:r>
    </w:p>
    <w:p w14:paraId="028796FA" w14:textId="77777777" w:rsidR="00912D13" w:rsidRPr="00912D13" w:rsidRDefault="00912D13" w:rsidP="00912D13">
      <w:pPr>
        <w:spacing w:before="120" w:after="120"/>
        <w:rPr>
          <w:rFonts w:ascii="Arial" w:hAnsi="Arial" w:cs="Arial"/>
          <w:i/>
          <w:u w:val="single"/>
          <w:lang w:val="es-ES_tradnl" w:eastAsia="es-ES"/>
        </w:rPr>
      </w:pPr>
      <w:r w:rsidRPr="00912D13">
        <w:rPr>
          <w:rFonts w:ascii="Arial" w:hAnsi="Arial" w:cs="Arial"/>
          <w:b/>
          <w:u w:val="single"/>
          <w:lang w:val="es-ES_tradnl" w:eastAsia="es-ES"/>
        </w:rPr>
        <w:t>VIGESIMA SÉPTIMA.- (EMBALAJE)</w:t>
      </w:r>
    </w:p>
    <w:p w14:paraId="26B7A24E" w14:textId="77777777" w:rsidR="00912D13" w:rsidRPr="00912D13" w:rsidRDefault="00912D13" w:rsidP="00912D13">
      <w:pPr>
        <w:spacing w:before="120" w:after="120"/>
        <w:jc w:val="both"/>
        <w:rPr>
          <w:rFonts w:ascii="Arial" w:hAnsi="Arial" w:cs="Arial"/>
          <w:b/>
          <w:lang w:val="es-ES_tradnl" w:eastAsia="es-ES"/>
        </w:rPr>
      </w:pPr>
      <w:r w:rsidRPr="00912D1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912D13">
        <w:rPr>
          <w:rFonts w:ascii="Arial" w:hAnsi="Arial" w:cs="Arial"/>
          <w:b/>
          <w:lang w:val="es-ES_tradnl" w:eastAsia="es-ES"/>
        </w:rPr>
        <w:t>ENTIDAD.</w:t>
      </w:r>
    </w:p>
    <w:p w14:paraId="6DDA47A1"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lastRenderedPageBreak/>
        <w:t>El embalaje deberá ser adecuado para resistir su almacenamiento y manipulación brusca.</w:t>
      </w:r>
    </w:p>
    <w:p w14:paraId="69FACC4B" w14:textId="77777777" w:rsidR="00912D13" w:rsidRPr="00912D13" w:rsidRDefault="00912D13" w:rsidP="00912D13">
      <w:pPr>
        <w:spacing w:before="120" w:after="120"/>
        <w:rPr>
          <w:rFonts w:ascii="Arial" w:hAnsi="Arial" w:cs="Arial"/>
          <w:b/>
          <w:u w:val="single"/>
          <w:lang w:val="es-ES_tradnl" w:eastAsia="es-ES"/>
        </w:rPr>
      </w:pPr>
      <w:r w:rsidRPr="00912D13">
        <w:rPr>
          <w:rFonts w:ascii="Arial" w:hAnsi="Arial" w:cs="Arial"/>
          <w:b/>
          <w:u w:val="single"/>
          <w:lang w:val="es-ES_tradnl" w:eastAsia="es-ES"/>
        </w:rPr>
        <w:t>VIGÉSIMA OCTAVA.- (DERECHOS DE PATENTE)</w:t>
      </w:r>
    </w:p>
    <w:p w14:paraId="557C4D29"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El </w:t>
      </w:r>
      <w:r w:rsidRPr="00912D13">
        <w:rPr>
          <w:rFonts w:ascii="Arial" w:hAnsi="Arial" w:cs="Arial"/>
          <w:b/>
          <w:lang w:val="es-ES_tradnl" w:eastAsia="es-ES"/>
        </w:rPr>
        <w:t>PROVEEDOR</w:t>
      </w:r>
      <w:r w:rsidRPr="00912D13">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CA8F7A9" w14:textId="77777777" w:rsidR="00912D13" w:rsidRPr="00912D13" w:rsidRDefault="00912D13" w:rsidP="00912D13">
      <w:pPr>
        <w:spacing w:before="120" w:after="120"/>
        <w:jc w:val="both"/>
        <w:rPr>
          <w:rFonts w:ascii="Arial" w:hAnsi="Arial" w:cs="Arial"/>
          <w:b/>
          <w:u w:val="single"/>
          <w:lang w:val="es-ES_tradnl" w:eastAsia="es-ES"/>
        </w:rPr>
      </w:pPr>
      <w:r w:rsidRPr="00912D13">
        <w:rPr>
          <w:rFonts w:ascii="Arial" w:hAnsi="Arial" w:cs="Arial"/>
          <w:b/>
          <w:u w:val="single"/>
          <w:lang w:val="es-ES_tradnl" w:eastAsia="es-ES"/>
        </w:rPr>
        <w:t>VIGÉSIMA NOVENA.-  (ANTICORRUPCIÓN)</w:t>
      </w:r>
    </w:p>
    <w:p w14:paraId="1931D91A" w14:textId="77777777" w:rsidR="00912D13" w:rsidRPr="00912D13" w:rsidRDefault="00912D13" w:rsidP="00912D13">
      <w:pPr>
        <w:spacing w:before="120" w:after="120"/>
        <w:jc w:val="both"/>
        <w:rPr>
          <w:rFonts w:ascii="Arial" w:hAnsi="Arial" w:cs="Arial"/>
          <w:bCs/>
          <w:lang w:val="es-BO" w:eastAsia="es-ES"/>
        </w:rPr>
      </w:pPr>
      <w:r w:rsidRPr="00912D1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12D13">
        <w:rPr>
          <w:rFonts w:ascii="Arial" w:hAnsi="Arial" w:cs="Arial"/>
          <w:bCs/>
          <w:lang w:val="es-BO" w:eastAsia="es-ES"/>
        </w:rPr>
        <w:t xml:space="preserve">, sin perjuicio de que la </w:t>
      </w:r>
      <w:r w:rsidRPr="00912D13">
        <w:rPr>
          <w:rFonts w:ascii="Arial" w:hAnsi="Arial" w:cs="Arial"/>
          <w:b/>
          <w:bCs/>
          <w:lang w:val="es-BO" w:eastAsia="es-ES"/>
        </w:rPr>
        <w:t>ENTIDAD</w:t>
      </w:r>
      <w:r w:rsidRPr="00912D13">
        <w:rPr>
          <w:rFonts w:ascii="Arial" w:hAnsi="Arial" w:cs="Arial"/>
          <w:bCs/>
          <w:lang w:val="es-BO" w:eastAsia="es-ES"/>
        </w:rPr>
        <w:t xml:space="preserve"> resuelva el presente Contrato y se ejecuten las garantías que se encuentren vigentes al momento de la resolución.  </w:t>
      </w:r>
    </w:p>
    <w:p w14:paraId="28627198" w14:textId="77777777" w:rsidR="00912D13" w:rsidRPr="00912D13" w:rsidRDefault="00912D13" w:rsidP="00912D13">
      <w:pPr>
        <w:spacing w:before="120" w:after="120" w:line="276" w:lineRule="auto"/>
        <w:jc w:val="both"/>
        <w:rPr>
          <w:rFonts w:ascii="Arial" w:hAnsi="Arial" w:cs="Arial"/>
          <w:b/>
          <w:u w:val="single"/>
          <w:lang w:val="es-ES_tradnl" w:eastAsia="es-ES"/>
        </w:rPr>
      </w:pPr>
      <w:r w:rsidRPr="00912D13">
        <w:rPr>
          <w:rFonts w:ascii="Arial" w:hAnsi="Arial" w:cs="Arial"/>
          <w:b/>
          <w:u w:val="single"/>
          <w:lang w:val="es-BO" w:eastAsia="es-ES"/>
        </w:rPr>
        <w:t>TRIGÉSIMA</w:t>
      </w:r>
      <w:r w:rsidRPr="00912D13">
        <w:rPr>
          <w:rFonts w:ascii="Arial" w:hAnsi="Arial" w:cs="Arial"/>
          <w:b/>
          <w:u w:val="single"/>
          <w:lang w:val="es-ES_tradnl" w:eastAsia="es-ES"/>
        </w:rPr>
        <w:t>.- (CONFORMIDAD)</w:t>
      </w:r>
    </w:p>
    <w:p w14:paraId="63ACA211"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912D13">
        <w:rPr>
          <w:rFonts w:ascii="Arial" w:hAnsi="Arial" w:cs="Arial"/>
          <w:lang w:val="es-BO" w:eastAsia="es-ES"/>
        </w:rPr>
        <w:t xml:space="preserve"> </w:t>
      </w:r>
      <w:proofErr w:type="spellStart"/>
      <w:r w:rsidRPr="00912D13">
        <w:rPr>
          <w:rFonts w:ascii="Arial" w:hAnsi="Arial" w:cs="Arial"/>
          <w:lang w:val="es-BO" w:eastAsia="es-ES"/>
        </w:rPr>
        <w:t>xxxxxxxxxxxxxxx</w:t>
      </w:r>
      <w:proofErr w:type="spellEnd"/>
      <w:r w:rsidRPr="00912D13">
        <w:rPr>
          <w:rFonts w:ascii="Arial" w:hAnsi="Arial" w:cs="Arial"/>
          <w:lang w:val="es-ES_tradnl" w:eastAsia="es-ES"/>
        </w:rPr>
        <w:t xml:space="preserve"> en representación legal de la </w:t>
      </w:r>
      <w:r w:rsidRPr="00912D13">
        <w:rPr>
          <w:rFonts w:ascii="Arial" w:hAnsi="Arial" w:cs="Arial"/>
          <w:b/>
          <w:lang w:val="es-ES_tradnl" w:eastAsia="es-ES"/>
        </w:rPr>
        <w:t>ENTIDAD</w:t>
      </w:r>
      <w:r w:rsidRPr="00912D13">
        <w:rPr>
          <w:rFonts w:ascii="Arial" w:hAnsi="Arial" w:cs="Arial"/>
          <w:lang w:val="es-ES_tradnl" w:eastAsia="es-ES"/>
        </w:rPr>
        <w:t xml:space="preserve">, y </w:t>
      </w:r>
      <w:proofErr w:type="spellStart"/>
      <w:r w:rsidRPr="00912D13">
        <w:rPr>
          <w:rFonts w:ascii="Arial" w:hAnsi="Arial" w:cs="Arial"/>
          <w:lang w:val="es-ES_tradnl" w:eastAsia="es-ES"/>
        </w:rPr>
        <w:t>xxxxxxxxxxxxxxx</w:t>
      </w:r>
      <w:proofErr w:type="spellEnd"/>
      <w:r w:rsidRPr="00912D13">
        <w:rPr>
          <w:rFonts w:ascii="Arial" w:hAnsi="Arial" w:cs="Arial"/>
          <w:lang w:val="es-ES_tradnl" w:eastAsia="es-ES"/>
        </w:rPr>
        <w:t xml:space="preserve"> en representación legal del </w:t>
      </w:r>
      <w:r w:rsidRPr="00912D13">
        <w:rPr>
          <w:rFonts w:ascii="Arial" w:hAnsi="Arial" w:cs="Arial"/>
          <w:b/>
          <w:lang w:val="es-ES_tradnl" w:eastAsia="es-ES"/>
        </w:rPr>
        <w:t>PROVEEDOR.</w:t>
      </w:r>
    </w:p>
    <w:p w14:paraId="70D25BCF" w14:textId="77777777" w:rsidR="00912D13" w:rsidRPr="00912D13" w:rsidRDefault="00912D13" w:rsidP="00912D13">
      <w:pPr>
        <w:spacing w:before="120" w:after="120"/>
        <w:jc w:val="both"/>
        <w:rPr>
          <w:rFonts w:ascii="Arial" w:hAnsi="Arial" w:cs="Arial"/>
          <w:lang w:val="es-ES_tradnl" w:eastAsia="es-ES"/>
        </w:rPr>
      </w:pPr>
      <w:r w:rsidRPr="00912D13">
        <w:rPr>
          <w:rFonts w:ascii="Arial" w:hAnsi="Arial" w:cs="Arial"/>
          <w:lang w:val="es-ES_tradnl" w:eastAsia="es-ES"/>
        </w:rPr>
        <w:t>Este documento, conforme a disposiciones legales de control fiscal vigentes, será registrado ante la Contraloría General del Estado.</w:t>
      </w:r>
    </w:p>
    <w:p w14:paraId="51191B25" w14:textId="77777777" w:rsidR="00912D13" w:rsidRPr="00912D13" w:rsidRDefault="00912D13" w:rsidP="00912D13">
      <w:pPr>
        <w:spacing w:before="120" w:after="120"/>
        <w:jc w:val="both"/>
        <w:rPr>
          <w:rFonts w:ascii="Arial" w:hAnsi="Arial" w:cs="Arial"/>
          <w:lang w:val="es-ES_tradnl" w:eastAsia="es-ES"/>
        </w:rPr>
      </w:pPr>
    </w:p>
    <w:p w14:paraId="4B333986" w14:textId="77777777" w:rsidR="00912D13" w:rsidRPr="00912D13" w:rsidRDefault="00912D13" w:rsidP="00912D13">
      <w:pPr>
        <w:spacing w:before="120" w:after="120"/>
        <w:jc w:val="both"/>
        <w:rPr>
          <w:rFonts w:ascii="Arial" w:hAnsi="Arial" w:cs="Arial"/>
          <w:lang w:val="es-ES_tradnl" w:eastAsia="es-ES"/>
        </w:rPr>
      </w:pPr>
    </w:p>
    <w:p w14:paraId="0732B6C7" w14:textId="77777777" w:rsidR="00912D13" w:rsidRPr="00912D13" w:rsidRDefault="00912D13" w:rsidP="00912D13">
      <w:pPr>
        <w:spacing w:before="120" w:after="120"/>
        <w:jc w:val="both"/>
        <w:rPr>
          <w:rFonts w:ascii="Arial" w:hAnsi="Arial" w:cs="Arial"/>
          <w:lang w:val="es-ES_tradnl" w:eastAsia="es-ES"/>
        </w:rPr>
      </w:pPr>
    </w:p>
    <w:p w14:paraId="3F9AB5C0" w14:textId="77777777" w:rsidR="00912D13" w:rsidRPr="00912D13" w:rsidRDefault="00912D13" w:rsidP="00912D13">
      <w:pPr>
        <w:spacing w:before="120" w:after="120"/>
        <w:jc w:val="both"/>
        <w:rPr>
          <w:rFonts w:ascii="Arial" w:hAnsi="Arial" w:cs="Arial"/>
          <w:lang w:val="es-ES_tradnl" w:eastAsia="es-ES"/>
        </w:rPr>
      </w:pPr>
    </w:p>
    <w:p w14:paraId="2D3B6F34" w14:textId="77777777" w:rsidR="00912D13" w:rsidRPr="00912D13" w:rsidRDefault="00912D13" w:rsidP="00912D13">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912D13" w:rsidRPr="00912D13" w14:paraId="4F622E17" w14:textId="77777777" w:rsidTr="008A73E5">
        <w:tc>
          <w:tcPr>
            <w:tcW w:w="4772" w:type="dxa"/>
          </w:tcPr>
          <w:p w14:paraId="5C25D94F" w14:textId="77777777" w:rsidR="00912D13" w:rsidRPr="00912D13" w:rsidRDefault="00912D13" w:rsidP="00912D13">
            <w:pPr>
              <w:jc w:val="center"/>
              <w:rPr>
                <w:rFonts w:ascii="Arial" w:hAnsi="Arial" w:cs="Arial"/>
                <w:sz w:val="18"/>
                <w:szCs w:val="18"/>
                <w:lang w:val="es-ES_tradnl" w:eastAsia="es-ES"/>
              </w:rPr>
            </w:pPr>
            <w:proofErr w:type="spellStart"/>
            <w:r w:rsidRPr="00912D13">
              <w:rPr>
                <w:rFonts w:ascii="Arial" w:hAnsi="Arial" w:cs="Arial"/>
                <w:sz w:val="18"/>
                <w:szCs w:val="18"/>
                <w:lang w:eastAsia="es-ES"/>
              </w:rPr>
              <w:t>Xxxxxxxxxxxxxxxxxxxxx</w:t>
            </w:r>
            <w:proofErr w:type="spellEnd"/>
          </w:p>
        </w:tc>
        <w:tc>
          <w:tcPr>
            <w:tcW w:w="4773" w:type="dxa"/>
          </w:tcPr>
          <w:p w14:paraId="330E871D" w14:textId="77777777" w:rsidR="00912D13" w:rsidRPr="00912D13" w:rsidRDefault="00912D13" w:rsidP="00912D13">
            <w:pPr>
              <w:jc w:val="center"/>
              <w:rPr>
                <w:rFonts w:ascii="Arial" w:hAnsi="Arial" w:cs="Arial"/>
                <w:sz w:val="18"/>
                <w:szCs w:val="18"/>
                <w:lang w:val="es-ES_tradnl" w:eastAsia="es-ES"/>
              </w:rPr>
            </w:pPr>
            <w:proofErr w:type="spellStart"/>
            <w:r w:rsidRPr="00912D13">
              <w:rPr>
                <w:rFonts w:ascii="Arial" w:hAnsi="Arial" w:cs="Arial"/>
                <w:sz w:val="18"/>
                <w:szCs w:val="18"/>
                <w:lang w:val="es-ES_tradnl" w:eastAsia="es-ES"/>
              </w:rPr>
              <w:t>Xxxxxxxxxxxxxxxxxxxxxxxxxxx</w:t>
            </w:r>
            <w:proofErr w:type="spellEnd"/>
          </w:p>
        </w:tc>
      </w:tr>
      <w:tr w:rsidR="00912D13" w:rsidRPr="00912D13" w14:paraId="185B851D" w14:textId="77777777" w:rsidTr="008A73E5">
        <w:tc>
          <w:tcPr>
            <w:tcW w:w="4772" w:type="dxa"/>
          </w:tcPr>
          <w:p w14:paraId="048EF7EF" w14:textId="77777777" w:rsidR="00912D13" w:rsidRPr="00912D13" w:rsidRDefault="00912D13" w:rsidP="00912D13">
            <w:pPr>
              <w:jc w:val="center"/>
              <w:rPr>
                <w:rFonts w:ascii="Arial" w:hAnsi="Arial" w:cs="Arial"/>
                <w:b/>
                <w:sz w:val="18"/>
                <w:szCs w:val="18"/>
                <w:lang w:val="es-ES_tradnl" w:eastAsia="es-ES"/>
              </w:rPr>
            </w:pPr>
            <w:proofErr w:type="spellStart"/>
            <w:r w:rsidRPr="00912D13">
              <w:rPr>
                <w:rFonts w:ascii="Arial" w:hAnsi="Arial" w:cs="Arial"/>
                <w:b/>
                <w:sz w:val="18"/>
                <w:szCs w:val="18"/>
                <w:lang w:val="es-ES_tradnl" w:eastAsia="es-ES"/>
              </w:rPr>
              <w:t>xxxxxxxxxxxxxxxxxxxxxxxxxxxx</w:t>
            </w:r>
            <w:proofErr w:type="spellEnd"/>
          </w:p>
        </w:tc>
        <w:tc>
          <w:tcPr>
            <w:tcW w:w="4773" w:type="dxa"/>
          </w:tcPr>
          <w:p w14:paraId="7BCA3B8D" w14:textId="77777777" w:rsidR="00912D13" w:rsidRPr="00912D13" w:rsidRDefault="00912D13" w:rsidP="00912D13">
            <w:pPr>
              <w:jc w:val="center"/>
              <w:rPr>
                <w:rFonts w:ascii="Arial" w:hAnsi="Arial" w:cs="Arial"/>
                <w:b/>
                <w:sz w:val="18"/>
                <w:szCs w:val="18"/>
                <w:lang w:val="es-ES_tradnl" w:eastAsia="es-ES"/>
              </w:rPr>
            </w:pPr>
            <w:r w:rsidRPr="00912D13">
              <w:rPr>
                <w:rFonts w:ascii="Arial" w:hAnsi="Arial" w:cs="Arial"/>
                <w:b/>
                <w:sz w:val="18"/>
                <w:szCs w:val="18"/>
                <w:lang w:val="es-ES_tradnl" w:eastAsia="es-ES"/>
              </w:rPr>
              <w:t>REPRESENTANTE LEGAL</w:t>
            </w:r>
          </w:p>
        </w:tc>
      </w:tr>
      <w:tr w:rsidR="00912D13" w:rsidRPr="00912D13" w14:paraId="0C9FE71D" w14:textId="77777777" w:rsidTr="008A73E5">
        <w:tc>
          <w:tcPr>
            <w:tcW w:w="4772" w:type="dxa"/>
          </w:tcPr>
          <w:p w14:paraId="0A0E6ACD" w14:textId="77777777" w:rsidR="00912D13" w:rsidRPr="00912D13" w:rsidRDefault="00912D13" w:rsidP="00912D13">
            <w:pPr>
              <w:jc w:val="center"/>
              <w:rPr>
                <w:rFonts w:ascii="Arial" w:hAnsi="Arial" w:cs="Arial"/>
                <w:b/>
                <w:sz w:val="16"/>
                <w:szCs w:val="16"/>
                <w:lang w:val="es-ES_tradnl" w:eastAsia="es-ES"/>
              </w:rPr>
            </w:pPr>
            <w:r w:rsidRPr="00912D13">
              <w:rPr>
                <w:rFonts w:ascii="Arial" w:hAnsi="Arial" w:cs="Arial"/>
                <w:b/>
                <w:sz w:val="16"/>
                <w:szCs w:val="16"/>
                <w:lang w:val="es-ES_tradnl" w:eastAsia="es-ES"/>
              </w:rPr>
              <w:t>YACIMIENTOS PETROLÍFEROS FISCALES BOLIVIANOS</w:t>
            </w:r>
          </w:p>
        </w:tc>
        <w:tc>
          <w:tcPr>
            <w:tcW w:w="4773" w:type="dxa"/>
          </w:tcPr>
          <w:p w14:paraId="6623F5F7" w14:textId="77777777" w:rsidR="00912D13" w:rsidRPr="00912D13" w:rsidRDefault="00912D13" w:rsidP="00912D13">
            <w:pPr>
              <w:jc w:val="center"/>
              <w:rPr>
                <w:rFonts w:ascii="Arial" w:hAnsi="Arial" w:cs="Arial"/>
                <w:b/>
                <w:sz w:val="16"/>
                <w:szCs w:val="16"/>
                <w:lang w:val="es-BO" w:eastAsia="es-ES"/>
              </w:rPr>
            </w:pPr>
          </w:p>
        </w:tc>
      </w:tr>
      <w:tr w:rsidR="00912D13" w:rsidRPr="00912D13" w14:paraId="3D805BA4" w14:textId="77777777" w:rsidTr="008A73E5">
        <w:tc>
          <w:tcPr>
            <w:tcW w:w="4772" w:type="dxa"/>
          </w:tcPr>
          <w:p w14:paraId="6D7209F7" w14:textId="77777777" w:rsidR="00912D13" w:rsidRPr="00912D13" w:rsidRDefault="00912D13" w:rsidP="00912D13">
            <w:pPr>
              <w:jc w:val="center"/>
              <w:rPr>
                <w:rFonts w:ascii="Arial" w:hAnsi="Arial" w:cs="Arial"/>
                <w:b/>
                <w:sz w:val="18"/>
                <w:szCs w:val="18"/>
                <w:lang w:val="es-ES_tradnl" w:eastAsia="es-ES"/>
              </w:rPr>
            </w:pPr>
            <w:r w:rsidRPr="00912D13">
              <w:rPr>
                <w:rFonts w:ascii="Arial" w:hAnsi="Arial" w:cs="Arial"/>
                <w:b/>
                <w:sz w:val="18"/>
                <w:szCs w:val="18"/>
                <w:lang w:val="es-ES_tradnl" w:eastAsia="es-ES"/>
              </w:rPr>
              <w:t>ENTIDAD</w:t>
            </w:r>
          </w:p>
        </w:tc>
        <w:tc>
          <w:tcPr>
            <w:tcW w:w="4773" w:type="dxa"/>
          </w:tcPr>
          <w:p w14:paraId="4AF53F0B" w14:textId="77777777" w:rsidR="00912D13" w:rsidRPr="00912D13" w:rsidRDefault="00912D13" w:rsidP="00912D13">
            <w:pPr>
              <w:jc w:val="center"/>
              <w:rPr>
                <w:rFonts w:ascii="Arial" w:hAnsi="Arial" w:cs="Arial"/>
                <w:b/>
                <w:sz w:val="18"/>
                <w:szCs w:val="18"/>
                <w:lang w:val="es-ES_tradnl" w:eastAsia="es-ES"/>
              </w:rPr>
            </w:pPr>
            <w:r w:rsidRPr="00912D13">
              <w:rPr>
                <w:rFonts w:ascii="Arial" w:hAnsi="Arial" w:cs="Arial"/>
                <w:b/>
                <w:sz w:val="18"/>
                <w:szCs w:val="18"/>
                <w:lang w:val="es-ES_tradnl" w:eastAsia="es-ES"/>
              </w:rPr>
              <w:t>PROVEEDOR</w:t>
            </w:r>
          </w:p>
        </w:tc>
      </w:tr>
    </w:tbl>
    <w:p w14:paraId="004889D5" w14:textId="77777777" w:rsidR="00912D13" w:rsidRPr="00912D13" w:rsidRDefault="00912D13" w:rsidP="00912D13">
      <w:pPr>
        <w:spacing w:before="120" w:after="120"/>
        <w:jc w:val="both"/>
        <w:rPr>
          <w:rFonts w:ascii="Arial" w:hAnsi="Arial" w:cs="Arial"/>
          <w:lang w:val="es-ES_tradnl"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D048C" w14:textId="77777777" w:rsidR="00B13393" w:rsidRDefault="00B13393">
      <w:r>
        <w:separator/>
      </w:r>
    </w:p>
  </w:endnote>
  <w:endnote w:type="continuationSeparator" w:id="0">
    <w:p w14:paraId="45CF8A6E" w14:textId="77777777" w:rsidR="00B13393" w:rsidRDefault="00B1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A73E5" w:rsidRDefault="008A73E5">
    <w:pPr>
      <w:pStyle w:val="Piedepgina"/>
      <w:jc w:val="right"/>
    </w:pPr>
    <w:r>
      <w:fldChar w:fldCharType="begin"/>
    </w:r>
    <w:r>
      <w:instrText xml:space="preserve"> PAGE   \* MERGEFORMAT </w:instrText>
    </w:r>
    <w:r>
      <w:fldChar w:fldCharType="separate"/>
    </w:r>
    <w:r w:rsidR="00EF19C9">
      <w:rPr>
        <w:noProof/>
      </w:rPr>
      <w:t>25</w:t>
    </w:r>
    <w:r>
      <w:fldChar w:fldCharType="end"/>
    </w:r>
  </w:p>
  <w:p w14:paraId="310C69EE" w14:textId="77777777" w:rsidR="008A73E5" w:rsidRDefault="008A73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361E5" w14:textId="77777777" w:rsidR="00B13393" w:rsidRDefault="00B13393">
      <w:r>
        <w:separator/>
      </w:r>
    </w:p>
  </w:footnote>
  <w:footnote w:type="continuationSeparator" w:id="0">
    <w:p w14:paraId="2A8F3647" w14:textId="77777777" w:rsidR="00B13393" w:rsidRDefault="00B133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F6435"/>
    <w:multiLevelType w:val="hybridMultilevel"/>
    <w:tmpl w:val="E21A81EA"/>
    <w:lvl w:ilvl="0" w:tplc="77C8C03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0837CD"/>
    <w:multiLevelType w:val="hybridMultilevel"/>
    <w:tmpl w:val="A7B457F6"/>
    <w:lvl w:ilvl="0" w:tplc="0AA8094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875161"/>
    <w:multiLevelType w:val="hybridMultilevel"/>
    <w:tmpl w:val="E264BA3E"/>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4F37EE4"/>
    <w:multiLevelType w:val="hybridMultilevel"/>
    <w:tmpl w:val="6ACA53DA"/>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6B76B9C"/>
    <w:multiLevelType w:val="hybridMultilevel"/>
    <w:tmpl w:val="26AE42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81D6197"/>
    <w:multiLevelType w:val="hybridMultilevel"/>
    <w:tmpl w:val="6D40A016"/>
    <w:lvl w:ilvl="0" w:tplc="0C0A000D">
      <w:start w:val="1"/>
      <w:numFmt w:val="bullet"/>
      <w:lvlText w:val=""/>
      <w:lvlJc w:val="left"/>
      <w:pPr>
        <w:ind w:left="1080" w:hanging="360"/>
      </w:pPr>
      <w:rPr>
        <w:rFonts w:ascii="Wingdings" w:hAnsi="Wingdings" w:hint="default"/>
      </w:rPr>
    </w:lvl>
    <w:lvl w:ilvl="1" w:tplc="0C0A000D">
      <w:start w:val="1"/>
      <w:numFmt w:val="bullet"/>
      <w:lvlText w:val=""/>
      <w:lvlJc w:val="left"/>
      <w:pPr>
        <w:ind w:left="1800" w:hanging="360"/>
      </w:pPr>
      <w:rPr>
        <w:rFonts w:ascii="Wingdings" w:hAnsi="Wingdings"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810CA"/>
    <w:multiLevelType w:val="hybridMultilevel"/>
    <w:tmpl w:val="5510BA4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1"/>
  </w:num>
  <w:num w:numId="3">
    <w:abstractNumId w:val="45"/>
  </w:num>
  <w:num w:numId="4">
    <w:abstractNumId w:val="11"/>
  </w:num>
  <w:num w:numId="5">
    <w:abstractNumId w:val="29"/>
  </w:num>
  <w:num w:numId="6">
    <w:abstractNumId w:val="32"/>
  </w:num>
  <w:num w:numId="7">
    <w:abstractNumId w:val="0"/>
  </w:num>
  <w:num w:numId="8">
    <w:abstractNumId w:val="49"/>
  </w:num>
  <w:num w:numId="9">
    <w:abstractNumId w:val="24"/>
  </w:num>
  <w:num w:numId="10">
    <w:abstractNumId w:val="52"/>
  </w:num>
  <w:num w:numId="11">
    <w:abstractNumId w:val="10"/>
  </w:num>
  <w:num w:numId="12">
    <w:abstractNumId w:val="9"/>
  </w:num>
  <w:num w:numId="13">
    <w:abstractNumId w:val="12"/>
  </w:num>
  <w:num w:numId="14">
    <w:abstractNumId w:val="39"/>
  </w:num>
  <w:num w:numId="15">
    <w:abstractNumId w:val="37"/>
  </w:num>
  <w:num w:numId="16">
    <w:abstractNumId w:val="41"/>
  </w:num>
  <w:num w:numId="17">
    <w:abstractNumId w:val="17"/>
  </w:num>
  <w:num w:numId="18">
    <w:abstractNumId w:val="2"/>
  </w:num>
  <w:num w:numId="19">
    <w:abstractNumId w:val="46"/>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8"/>
  </w:num>
  <w:num w:numId="25">
    <w:abstractNumId w:val="42"/>
  </w:num>
  <w:num w:numId="26">
    <w:abstractNumId w:val="33"/>
  </w:num>
  <w:num w:numId="27">
    <w:abstractNumId w:val="47"/>
  </w:num>
  <w:num w:numId="28">
    <w:abstractNumId w:val="44"/>
  </w:num>
  <w:num w:numId="29">
    <w:abstractNumId w:val="28"/>
  </w:num>
  <w:num w:numId="30">
    <w:abstractNumId w:val="27"/>
  </w:num>
  <w:num w:numId="31">
    <w:abstractNumId w:val="38"/>
  </w:num>
  <w:num w:numId="32">
    <w:abstractNumId w:val="34"/>
  </w:num>
  <w:num w:numId="33">
    <w:abstractNumId w:val="6"/>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13"/>
  </w:num>
  <w:num w:numId="38">
    <w:abstractNumId w:val="40"/>
  </w:num>
  <w:num w:numId="39">
    <w:abstractNumId w:val="43"/>
  </w:num>
  <w:num w:numId="40">
    <w:abstractNumId w:val="48"/>
  </w:num>
  <w:num w:numId="41">
    <w:abstractNumId w:val="16"/>
  </w:num>
  <w:num w:numId="42">
    <w:abstractNumId w:val="31"/>
  </w:num>
  <w:num w:numId="43">
    <w:abstractNumId w:val="20"/>
  </w:num>
  <w:num w:numId="44">
    <w:abstractNumId w:val="50"/>
  </w:num>
  <w:num w:numId="45">
    <w:abstractNumId w:val="4"/>
  </w:num>
  <w:num w:numId="46">
    <w:abstractNumId w:val="1"/>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7"/>
  </w:num>
  <w:num w:numId="50">
    <w:abstractNumId w:val="35"/>
  </w:num>
  <w:num w:numId="51">
    <w:abstractNumId w:val="22"/>
  </w:num>
  <w:num w:numId="52">
    <w:abstractNumId w:val="15"/>
  </w:num>
  <w:num w:numId="53">
    <w:abstractNumId w:val="36"/>
  </w:num>
  <w:num w:numId="54">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DB8"/>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1"/>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005"/>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3D7"/>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368"/>
    <w:rsid w:val="002E0BE6"/>
    <w:rsid w:val="002E0E5B"/>
    <w:rsid w:val="002E1818"/>
    <w:rsid w:val="002E1881"/>
    <w:rsid w:val="002E1947"/>
    <w:rsid w:val="002E2770"/>
    <w:rsid w:val="002E2A64"/>
    <w:rsid w:val="002E3116"/>
    <w:rsid w:val="002E3263"/>
    <w:rsid w:val="002E32EC"/>
    <w:rsid w:val="002E350B"/>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4FCB"/>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0F11"/>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3E5"/>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2D13"/>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D19"/>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8C7"/>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393"/>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9E9"/>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6C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89"/>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9C9"/>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2D4"/>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12D1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package" Target="embeddings/Dibujo_de_Microsoft_Visio12.vsdx"/><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package" Target="embeddings/Dibujo_de_Microsoft_Visio1.vsdx"/><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6DAE5-FB24-4611-A8B1-C500FF41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48</Pages>
  <Words>16480</Words>
  <Characters>90645</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106912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160</cp:revision>
  <cp:lastPrinted>2015-02-19T14:27:00Z</cp:lastPrinted>
  <dcterms:created xsi:type="dcterms:W3CDTF">2016-03-23T16:05:00Z</dcterms:created>
  <dcterms:modified xsi:type="dcterms:W3CDTF">2016-08-10T18:52:00Z</dcterms:modified>
</cp:coreProperties>
</file>