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A86E7" w14:textId="77777777" w:rsidR="007F35D2" w:rsidRPr="00277F5A" w:rsidRDefault="007F35D2" w:rsidP="007F35D2">
      <w:pPr>
        <w:tabs>
          <w:tab w:val="left" w:pos="426"/>
        </w:tabs>
        <w:spacing w:line="276" w:lineRule="auto"/>
        <w:ind w:right="-1"/>
        <w:jc w:val="center"/>
        <w:rPr>
          <w:rFonts w:asciiTheme="minorHAnsi" w:hAnsiTheme="minorHAnsi" w:cstheme="minorHAnsi"/>
          <w:b/>
        </w:rPr>
      </w:pPr>
      <w:r w:rsidRPr="00277F5A">
        <w:rPr>
          <w:rFonts w:asciiTheme="minorHAnsi" w:hAnsiTheme="minorHAnsi" w:cstheme="minorHAnsi"/>
          <w:b/>
        </w:rPr>
        <w:t>ESPECIFICACIONES TECNICAS PARA LA CONSTRUCCION DE RED PRIMARIA</w:t>
      </w:r>
    </w:p>
    <w:p w14:paraId="46F61EB7" w14:textId="77777777" w:rsidR="007F35D2" w:rsidRPr="00277F5A" w:rsidRDefault="007F35D2" w:rsidP="007F35D2">
      <w:pPr>
        <w:tabs>
          <w:tab w:val="left" w:pos="426"/>
        </w:tabs>
        <w:spacing w:line="276" w:lineRule="auto"/>
        <w:ind w:right="-1"/>
        <w:rPr>
          <w:rFonts w:asciiTheme="minorHAnsi" w:hAnsiTheme="minorHAnsi" w:cstheme="minorHAnsi"/>
        </w:rPr>
      </w:pPr>
    </w:p>
    <w:p w14:paraId="6B05214D" w14:textId="77777777" w:rsidR="007F35D2" w:rsidRPr="00277F5A" w:rsidRDefault="007F35D2" w:rsidP="007F35D2">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7F5A">
        <w:rPr>
          <w:rFonts w:asciiTheme="minorHAnsi" w:hAnsiTheme="minorHAnsi" w:cstheme="minorHAnsi"/>
          <w:b/>
          <w:bCs/>
          <w:color w:val="000000" w:themeColor="text1"/>
          <w:lang w:eastAsia="es-BO"/>
        </w:rPr>
        <w:t>CARACTERÍSTICAS DE LA OBRA</w:t>
      </w:r>
      <w:bookmarkStart w:id="0" w:name="_Toc314666488"/>
    </w:p>
    <w:p w14:paraId="3EDB8A79" w14:textId="77777777" w:rsidR="007F35D2" w:rsidRPr="00277F5A" w:rsidRDefault="007F35D2" w:rsidP="007F35D2">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075C1568" w14:textId="77777777" w:rsidR="007F35D2" w:rsidRPr="00277F5A" w:rsidRDefault="007F35D2" w:rsidP="007F35D2">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7F5A">
        <w:rPr>
          <w:rFonts w:asciiTheme="minorHAnsi" w:hAnsiTheme="minorHAnsi" w:cstheme="minorHAnsi"/>
          <w:b/>
          <w:bCs/>
          <w:color w:val="000000" w:themeColor="text1"/>
          <w:sz w:val="22"/>
          <w:szCs w:val="22"/>
          <w:u w:val="single"/>
          <w:lang w:eastAsia="es-BO"/>
        </w:rPr>
        <w:t xml:space="preserve">OBRAS CIVILES </w:t>
      </w:r>
    </w:p>
    <w:p w14:paraId="72ADFB43" w14:textId="77777777" w:rsidR="007F35D2" w:rsidRPr="00277F5A" w:rsidRDefault="007F35D2" w:rsidP="007F35D2">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7F5A">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C189D61" w14:textId="77777777" w:rsidR="007F35D2" w:rsidRDefault="007F35D2" w:rsidP="00997978">
      <w:pPr>
        <w:spacing w:line="276" w:lineRule="auto"/>
        <w:contextualSpacing/>
        <w:rPr>
          <w:rFonts w:asciiTheme="minorHAnsi" w:hAnsiTheme="minorHAnsi" w:cstheme="minorHAnsi"/>
          <w:b/>
          <w:color w:val="000000" w:themeColor="text1"/>
          <w:sz w:val="22"/>
          <w:szCs w:val="22"/>
          <w:u w:val="single"/>
        </w:rPr>
      </w:pPr>
    </w:p>
    <w:p w14:paraId="4556729E" w14:textId="77777777" w:rsidR="00830A30" w:rsidRPr="00277F5A"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OBRAS MECANICAS</w:t>
      </w:r>
    </w:p>
    <w:p w14:paraId="2077F091" w14:textId="63ABF271" w:rsidR="00211C43" w:rsidRPr="00277F5A"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7F5A">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277F5A">
        <w:rPr>
          <w:rFonts w:asciiTheme="minorHAnsi" w:hAnsiTheme="minorHAnsi" w:cstheme="minorHAnsi"/>
          <w:bCs/>
          <w:color w:val="000000" w:themeColor="text1"/>
          <w:sz w:val="22"/>
          <w:szCs w:val="22"/>
          <w:lang w:eastAsia="es-BO"/>
        </w:rPr>
        <w:t xml:space="preserve"> </w:t>
      </w:r>
    </w:p>
    <w:p w14:paraId="3454A3FF" w14:textId="77777777" w:rsidR="00211C43" w:rsidRPr="00277F5A"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7F5A"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PLANOS Y GRAFICOS</w:t>
      </w:r>
    </w:p>
    <w:p w14:paraId="4094C7F8" w14:textId="77777777" w:rsidR="00830A30" w:rsidRPr="00277F5A"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 xml:space="preserve">En el Anexo </w:t>
      </w:r>
      <w:r w:rsidR="00211C43" w:rsidRPr="00277F5A">
        <w:rPr>
          <w:rFonts w:asciiTheme="minorHAnsi" w:hAnsiTheme="minorHAnsi" w:cstheme="minorHAnsi"/>
          <w:color w:val="000000" w:themeColor="text1"/>
          <w:sz w:val="22"/>
          <w:szCs w:val="22"/>
        </w:rPr>
        <w:t>3</w:t>
      </w:r>
      <w:r w:rsidRPr="00277F5A">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7F5A">
        <w:rPr>
          <w:rFonts w:asciiTheme="minorHAnsi" w:hAnsiTheme="minorHAnsi" w:cstheme="minorHAnsi"/>
          <w:color w:val="000000" w:themeColor="text1"/>
          <w:sz w:val="22"/>
          <w:szCs w:val="22"/>
        </w:rPr>
        <w:t>4</w:t>
      </w:r>
      <w:r w:rsidRPr="00277F5A">
        <w:rPr>
          <w:rFonts w:asciiTheme="minorHAnsi" w:hAnsiTheme="minorHAnsi" w:cstheme="minorHAnsi"/>
          <w:color w:val="000000" w:themeColor="text1"/>
          <w:sz w:val="22"/>
          <w:szCs w:val="22"/>
        </w:rPr>
        <w:t>.</w:t>
      </w:r>
    </w:p>
    <w:p w14:paraId="26C83A2E" w14:textId="77777777" w:rsidR="00D811AF" w:rsidRPr="00277F5A"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7F5A"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EQUIPO MINIMO REQUERIDO PARA LA OBRA</w:t>
      </w:r>
    </w:p>
    <w:p w14:paraId="688165CF" w14:textId="77777777" w:rsidR="00E25566" w:rsidRPr="00277F5A" w:rsidRDefault="00E25566" w:rsidP="00FA74D8">
      <w:pPr>
        <w:spacing w:line="276" w:lineRule="auto"/>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A continuación se detalla el equipo mínimo requerido</w:t>
      </w:r>
      <w:r w:rsidR="006A46DC" w:rsidRPr="00277F5A">
        <w:rPr>
          <w:rFonts w:asciiTheme="minorHAnsi" w:hAnsiTheme="minorHAnsi" w:cstheme="minorHAnsi"/>
          <w:color w:val="000000" w:themeColor="text1"/>
          <w:sz w:val="22"/>
          <w:szCs w:val="22"/>
        </w:rPr>
        <w:t xml:space="preserve"> para la ejecución de las obras.</w:t>
      </w:r>
    </w:p>
    <w:p w14:paraId="472BB61A" w14:textId="77777777" w:rsidR="002D1D82" w:rsidRPr="00277F5A" w:rsidRDefault="00E25566" w:rsidP="00FA74D8">
      <w:pPr>
        <w:spacing w:line="276" w:lineRule="auto"/>
        <w:rPr>
          <w:rFonts w:asciiTheme="minorHAnsi" w:hAnsiTheme="minorHAnsi" w:cstheme="minorHAnsi"/>
          <w:b/>
          <w:bCs/>
          <w:sz w:val="22"/>
          <w:szCs w:val="22"/>
        </w:rPr>
      </w:pPr>
      <w:r w:rsidRPr="00277F5A">
        <w:rPr>
          <w:rFonts w:asciiTheme="minorHAnsi" w:hAnsiTheme="minorHAnsi" w:cstheme="minorHAnsi"/>
          <w:color w:val="000000" w:themeColor="text1"/>
          <w:sz w:val="22"/>
          <w:szCs w:val="22"/>
        </w:rPr>
        <w:t xml:space="preserve"> </w:t>
      </w:r>
    </w:p>
    <w:p w14:paraId="72F5DF9B" w14:textId="77777777" w:rsidR="003B18C3" w:rsidRPr="00277F5A" w:rsidRDefault="003B18C3" w:rsidP="00FA74D8">
      <w:pPr>
        <w:spacing w:line="276" w:lineRule="auto"/>
        <w:jc w:val="center"/>
        <w:rPr>
          <w:rFonts w:asciiTheme="minorHAnsi" w:hAnsiTheme="minorHAnsi" w:cstheme="minorHAnsi"/>
          <w:b/>
          <w:bCs/>
          <w:sz w:val="22"/>
          <w:szCs w:val="22"/>
        </w:rPr>
      </w:pPr>
      <w:r w:rsidRPr="00277F5A">
        <w:rPr>
          <w:rFonts w:asciiTheme="minorHAnsi" w:hAnsiTheme="minorHAnsi" w:cstheme="minorHAnsi"/>
          <w:b/>
          <w:bCs/>
          <w:sz w:val="22"/>
          <w:szCs w:val="22"/>
        </w:rPr>
        <w:t>EQUIPO MINIMO REQUERIDO PARA LA OBRA</w:t>
      </w:r>
      <w:r w:rsidR="000F19C7" w:rsidRPr="00277F5A">
        <w:rPr>
          <w:rFonts w:asciiTheme="minorHAnsi" w:hAnsiTheme="minorHAnsi" w:cstheme="minorHAnsi"/>
          <w:b/>
          <w:bCs/>
          <w:sz w:val="22"/>
          <w:szCs w:val="22"/>
        </w:rPr>
        <w:t xml:space="preserve"> PARA CADA FRENTE DE TRABAJO</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4A14E2" w:rsidRPr="00277F5A" w14:paraId="6D8129B2" w14:textId="77777777" w:rsidTr="004A14E2">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1030FC8" w14:textId="77777777" w:rsidR="004A14E2" w:rsidRPr="00277F5A" w:rsidRDefault="004A14E2" w:rsidP="004A14E2">
            <w:pPr>
              <w:rPr>
                <w:rFonts w:ascii="Calibri" w:hAnsi="Calibri"/>
                <w:b/>
                <w:bCs/>
                <w:color w:val="000000"/>
                <w:sz w:val="20"/>
                <w:szCs w:val="20"/>
                <w:lang w:val="es-BO" w:eastAsia="es-BO"/>
              </w:rPr>
            </w:pPr>
            <w:r w:rsidRPr="00277F5A">
              <w:rPr>
                <w:rFonts w:ascii="Calibri" w:hAnsi="Calibri"/>
                <w:b/>
                <w:bCs/>
                <w:color w:val="000000"/>
                <w:sz w:val="20"/>
                <w:szCs w:val="20"/>
                <w:lang w:eastAsia="es-BO"/>
              </w:rPr>
              <w:t>PERMANENTE</w:t>
            </w:r>
          </w:p>
        </w:tc>
      </w:tr>
      <w:tr w:rsidR="004A14E2" w:rsidRPr="00277F5A" w14:paraId="3B6628CB" w14:textId="77777777" w:rsidTr="004A14E2">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F297ACB" w14:textId="77777777" w:rsidR="004A14E2" w:rsidRPr="00277F5A" w:rsidRDefault="004A14E2" w:rsidP="004A14E2">
            <w:pPr>
              <w:jc w:val="center"/>
              <w:rPr>
                <w:rFonts w:ascii="Calibri" w:hAnsi="Calibri"/>
                <w:b/>
                <w:bCs/>
                <w:color w:val="000000"/>
                <w:sz w:val="20"/>
                <w:szCs w:val="20"/>
                <w:lang w:val="es-BO" w:eastAsia="es-BO"/>
              </w:rPr>
            </w:pPr>
            <w:r w:rsidRPr="00277F5A">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55876C4" w14:textId="77777777" w:rsidR="004A14E2" w:rsidRPr="00277F5A" w:rsidRDefault="004A14E2" w:rsidP="004A14E2">
            <w:pPr>
              <w:jc w:val="center"/>
              <w:rPr>
                <w:rFonts w:ascii="Calibri" w:hAnsi="Calibri"/>
                <w:b/>
                <w:bCs/>
                <w:color w:val="000000"/>
                <w:sz w:val="20"/>
                <w:szCs w:val="20"/>
                <w:lang w:val="es-BO" w:eastAsia="es-BO"/>
              </w:rPr>
            </w:pPr>
            <w:r w:rsidRPr="00277F5A">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DD11FCE" w14:textId="77777777" w:rsidR="004A14E2" w:rsidRPr="00277F5A" w:rsidRDefault="004A14E2" w:rsidP="004A14E2">
            <w:pPr>
              <w:jc w:val="center"/>
              <w:rPr>
                <w:rFonts w:ascii="Calibri" w:hAnsi="Calibri"/>
                <w:b/>
                <w:bCs/>
                <w:color w:val="000000"/>
                <w:sz w:val="20"/>
                <w:szCs w:val="20"/>
                <w:lang w:val="es-BO" w:eastAsia="es-BO"/>
              </w:rPr>
            </w:pPr>
            <w:r w:rsidRPr="00277F5A">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0ABE238A" w14:textId="77777777" w:rsidR="004A14E2" w:rsidRPr="00277F5A" w:rsidRDefault="004A14E2" w:rsidP="004A14E2">
            <w:pPr>
              <w:jc w:val="center"/>
              <w:rPr>
                <w:rFonts w:ascii="Calibri" w:hAnsi="Calibri"/>
                <w:b/>
                <w:bCs/>
                <w:color w:val="000000"/>
                <w:sz w:val="20"/>
                <w:szCs w:val="20"/>
                <w:lang w:val="es-BO" w:eastAsia="es-BO"/>
              </w:rPr>
            </w:pPr>
            <w:r w:rsidRPr="00277F5A">
              <w:rPr>
                <w:rFonts w:ascii="Calibri" w:hAnsi="Calibri"/>
                <w:b/>
                <w:bCs/>
                <w:color w:val="000000"/>
                <w:sz w:val="20"/>
                <w:szCs w:val="20"/>
                <w:lang w:eastAsia="es-BO"/>
              </w:rPr>
              <w:t>CANTIDAD</w:t>
            </w:r>
          </w:p>
        </w:tc>
      </w:tr>
      <w:tr w:rsidR="004A14E2" w:rsidRPr="00277F5A" w14:paraId="4143C138"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937CE68" w14:textId="77777777" w:rsidR="004A14E2" w:rsidRPr="00277F5A" w:rsidRDefault="004A14E2" w:rsidP="004A14E2">
            <w:pPr>
              <w:jc w:val="center"/>
              <w:rPr>
                <w:rFonts w:ascii="Calibri" w:hAnsi="Calibri"/>
                <w:color w:val="000000"/>
                <w:sz w:val="20"/>
                <w:szCs w:val="20"/>
                <w:lang w:val="es-BO" w:eastAsia="es-BO"/>
              </w:rPr>
            </w:pPr>
            <w:r w:rsidRPr="00277F5A">
              <w:rPr>
                <w:rFonts w:asciiTheme="minorHAnsi" w:hAnsiTheme="minorHAnsi" w:cstheme="minorHAnsi"/>
                <w:sz w:val="20"/>
                <w:szCs w:val="22"/>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tcPr>
          <w:p w14:paraId="4CF663BE" w14:textId="77777777" w:rsidR="004A14E2" w:rsidRPr="00277F5A" w:rsidRDefault="004A14E2" w:rsidP="004A14E2">
            <w:pPr>
              <w:rPr>
                <w:rFonts w:ascii="Calibri" w:hAnsi="Calibri"/>
                <w:color w:val="000000"/>
                <w:sz w:val="20"/>
                <w:szCs w:val="20"/>
                <w:lang w:val="es-BO" w:eastAsia="es-BO"/>
              </w:rPr>
            </w:pPr>
            <w:r w:rsidRPr="00277F5A">
              <w:rPr>
                <w:rFonts w:ascii="Arial Narrow" w:hAnsi="Arial Narrow"/>
                <w:lang w:val="es-BO"/>
              </w:rPr>
              <w:t>Camión tráiler</w:t>
            </w:r>
          </w:p>
        </w:tc>
        <w:tc>
          <w:tcPr>
            <w:tcW w:w="1244" w:type="pct"/>
            <w:tcBorders>
              <w:top w:val="nil"/>
              <w:left w:val="nil"/>
              <w:bottom w:val="single" w:sz="8" w:space="0" w:color="auto"/>
              <w:right w:val="single" w:sz="8" w:space="0" w:color="auto"/>
            </w:tcBorders>
            <w:shd w:val="clear" w:color="000000" w:fill="FFFFFF"/>
            <w:vAlign w:val="center"/>
          </w:tcPr>
          <w:p w14:paraId="235D4272" w14:textId="77777777" w:rsidR="004A14E2" w:rsidRPr="00277F5A" w:rsidRDefault="004A14E2" w:rsidP="004A14E2">
            <w:pPr>
              <w:jc w:val="center"/>
              <w:rPr>
                <w:rFonts w:ascii="Calibri" w:hAnsi="Calibri"/>
                <w:color w:val="000000"/>
                <w:sz w:val="20"/>
                <w:szCs w:val="20"/>
                <w:lang w:val="es-BO"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4BCAE1C3" w14:textId="77777777" w:rsidR="004A14E2" w:rsidRPr="00277F5A" w:rsidRDefault="004A14E2" w:rsidP="004A14E2">
            <w:pPr>
              <w:jc w:val="center"/>
              <w:rPr>
                <w:rFonts w:ascii="Calibri" w:hAnsi="Calibri"/>
                <w:color w:val="000000"/>
                <w:sz w:val="20"/>
                <w:szCs w:val="20"/>
                <w:lang w:val="es-BO" w:eastAsia="es-BO"/>
              </w:rPr>
            </w:pPr>
            <w:r w:rsidRPr="00277F5A">
              <w:rPr>
                <w:rFonts w:ascii="Arial Narrow" w:hAnsi="Arial Narrow"/>
                <w:lang w:val="es-BO"/>
              </w:rPr>
              <w:t>1</w:t>
            </w:r>
          </w:p>
        </w:tc>
      </w:tr>
      <w:tr w:rsidR="004A14E2" w:rsidRPr="00277F5A" w14:paraId="56D2904C"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F5850D7"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tcPr>
          <w:p w14:paraId="5A223D97"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Camioneta 4 x 4</w:t>
            </w:r>
          </w:p>
        </w:tc>
        <w:tc>
          <w:tcPr>
            <w:tcW w:w="1244" w:type="pct"/>
            <w:tcBorders>
              <w:top w:val="nil"/>
              <w:left w:val="nil"/>
              <w:bottom w:val="single" w:sz="8" w:space="0" w:color="auto"/>
              <w:right w:val="single" w:sz="8" w:space="0" w:color="auto"/>
            </w:tcBorders>
            <w:shd w:val="clear" w:color="000000" w:fill="FFFFFF"/>
            <w:vAlign w:val="center"/>
          </w:tcPr>
          <w:p w14:paraId="6EA1C2DD"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4EBD7F89"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33FC0ED5"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6F6922B"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tcPr>
          <w:p w14:paraId="1C525E4E"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Grúa</w:t>
            </w:r>
          </w:p>
        </w:tc>
        <w:tc>
          <w:tcPr>
            <w:tcW w:w="1244" w:type="pct"/>
            <w:tcBorders>
              <w:top w:val="nil"/>
              <w:left w:val="nil"/>
              <w:bottom w:val="single" w:sz="8" w:space="0" w:color="auto"/>
              <w:right w:val="single" w:sz="8" w:space="0" w:color="auto"/>
            </w:tcBorders>
            <w:shd w:val="clear" w:color="000000" w:fill="FFFFFF"/>
            <w:vAlign w:val="center"/>
          </w:tcPr>
          <w:p w14:paraId="1EF89248"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4110939F"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70C8DFB9"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D1D393"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77AE9234"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Equipo de Prueba Hidráulica</w:t>
            </w:r>
          </w:p>
        </w:tc>
        <w:tc>
          <w:tcPr>
            <w:tcW w:w="1244" w:type="pct"/>
            <w:tcBorders>
              <w:top w:val="nil"/>
              <w:left w:val="nil"/>
              <w:bottom w:val="single" w:sz="8" w:space="0" w:color="auto"/>
              <w:right w:val="single" w:sz="8" w:space="0" w:color="auto"/>
            </w:tcBorders>
            <w:shd w:val="clear" w:color="000000" w:fill="FFFFFF"/>
            <w:vAlign w:val="center"/>
          </w:tcPr>
          <w:p w14:paraId="7F2BD2FE"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4F4A4F16"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47A7C9FE"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53BA927"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tcPr>
          <w:p w14:paraId="3CD51B34"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 xml:space="preserve">Bomba Hidráulica </w:t>
            </w:r>
            <w:r w:rsidRPr="00277F5A">
              <w:rPr>
                <w:rFonts w:ascii="Arial Narrow" w:hAnsi="Arial Narrow"/>
                <w:sz w:val="22"/>
                <w:szCs w:val="22"/>
                <w:lang w:val="es-BO"/>
              </w:rPr>
              <w:t>0 -10000 PSI</w:t>
            </w:r>
          </w:p>
        </w:tc>
        <w:tc>
          <w:tcPr>
            <w:tcW w:w="1244" w:type="pct"/>
            <w:tcBorders>
              <w:top w:val="nil"/>
              <w:left w:val="nil"/>
              <w:bottom w:val="single" w:sz="8" w:space="0" w:color="auto"/>
              <w:right w:val="single" w:sz="8" w:space="0" w:color="auto"/>
            </w:tcBorders>
            <w:shd w:val="clear" w:color="000000" w:fill="FFFFFF"/>
            <w:vAlign w:val="center"/>
          </w:tcPr>
          <w:p w14:paraId="56817228"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3F054152"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0D7C315D"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AFD01FF"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tcPr>
          <w:p w14:paraId="27425C9E"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Máquina de Soldar</w:t>
            </w:r>
          </w:p>
        </w:tc>
        <w:tc>
          <w:tcPr>
            <w:tcW w:w="1244" w:type="pct"/>
            <w:tcBorders>
              <w:top w:val="nil"/>
              <w:left w:val="nil"/>
              <w:bottom w:val="single" w:sz="8" w:space="0" w:color="auto"/>
              <w:right w:val="single" w:sz="8" w:space="0" w:color="auto"/>
            </w:tcBorders>
            <w:shd w:val="clear" w:color="000000" w:fill="FFFFFF"/>
            <w:vAlign w:val="center"/>
          </w:tcPr>
          <w:p w14:paraId="37E7F017"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Equipo</w:t>
            </w:r>
          </w:p>
        </w:tc>
        <w:tc>
          <w:tcPr>
            <w:tcW w:w="1247" w:type="pct"/>
            <w:tcBorders>
              <w:top w:val="nil"/>
              <w:left w:val="nil"/>
              <w:bottom w:val="single" w:sz="8" w:space="0" w:color="auto"/>
              <w:right w:val="single" w:sz="8" w:space="0" w:color="auto"/>
            </w:tcBorders>
            <w:shd w:val="clear" w:color="000000" w:fill="FFFFFF"/>
            <w:vAlign w:val="center"/>
          </w:tcPr>
          <w:p w14:paraId="57F28243"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2</w:t>
            </w:r>
          </w:p>
        </w:tc>
      </w:tr>
      <w:tr w:rsidR="004A14E2" w:rsidRPr="00277F5A" w14:paraId="053AFF89"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07E7B46"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3F4C1900" w14:textId="77777777" w:rsidR="004A14E2" w:rsidRPr="00277F5A" w:rsidRDefault="004A14E2" w:rsidP="004A14E2">
            <w:pPr>
              <w:rPr>
                <w:rFonts w:ascii="Calibri" w:hAnsi="Calibri"/>
                <w:color w:val="000000"/>
                <w:sz w:val="20"/>
                <w:szCs w:val="20"/>
                <w:lang w:eastAsia="es-BO"/>
              </w:rPr>
            </w:pPr>
            <w:proofErr w:type="spellStart"/>
            <w:r w:rsidRPr="00277F5A">
              <w:rPr>
                <w:rFonts w:ascii="Arial Narrow" w:hAnsi="Arial Narrow"/>
                <w:lang w:val="es-BO"/>
              </w:rPr>
              <w:t>Curvadora</w:t>
            </w:r>
            <w:proofErr w:type="spellEnd"/>
          </w:p>
        </w:tc>
        <w:tc>
          <w:tcPr>
            <w:tcW w:w="1244" w:type="pct"/>
            <w:tcBorders>
              <w:top w:val="nil"/>
              <w:left w:val="nil"/>
              <w:bottom w:val="single" w:sz="8" w:space="0" w:color="auto"/>
              <w:right w:val="single" w:sz="8" w:space="0" w:color="auto"/>
            </w:tcBorders>
            <w:shd w:val="clear" w:color="000000" w:fill="FFFFFF"/>
            <w:vAlign w:val="center"/>
          </w:tcPr>
          <w:p w14:paraId="6567F67B"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067B296"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00EA0434"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369D27B"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4DBC9CDD"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Biseladora</w:t>
            </w:r>
          </w:p>
        </w:tc>
        <w:tc>
          <w:tcPr>
            <w:tcW w:w="1244" w:type="pct"/>
            <w:tcBorders>
              <w:top w:val="nil"/>
              <w:left w:val="nil"/>
              <w:bottom w:val="single" w:sz="8" w:space="0" w:color="auto"/>
              <w:right w:val="single" w:sz="8" w:space="0" w:color="auto"/>
            </w:tcBorders>
            <w:shd w:val="clear" w:color="000000" w:fill="FFFFFF"/>
            <w:vAlign w:val="center"/>
          </w:tcPr>
          <w:p w14:paraId="57DA9E81"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Equipo</w:t>
            </w:r>
          </w:p>
        </w:tc>
        <w:tc>
          <w:tcPr>
            <w:tcW w:w="1247" w:type="pct"/>
            <w:tcBorders>
              <w:top w:val="nil"/>
              <w:left w:val="nil"/>
              <w:bottom w:val="single" w:sz="8" w:space="0" w:color="auto"/>
              <w:right w:val="single" w:sz="8" w:space="0" w:color="auto"/>
            </w:tcBorders>
            <w:shd w:val="clear" w:color="000000" w:fill="FFFFFF"/>
            <w:vAlign w:val="center"/>
          </w:tcPr>
          <w:p w14:paraId="78FF9AFE"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2</w:t>
            </w:r>
          </w:p>
        </w:tc>
      </w:tr>
      <w:tr w:rsidR="004A14E2" w:rsidRPr="00277F5A" w14:paraId="666C578F"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CAFF12B"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74C3D3E3"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n-GB"/>
              </w:rPr>
              <w:t>Holly detector</w:t>
            </w:r>
          </w:p>
        </w:tc>
        <w:tc>
          <w:tcPr>
            <w:tcW w:w="1244" w:type="pct"/>
            <w:tcBorders>
              <w:top w:val="nil"/>
              <w:left w:val="nil"/>
              <w:bottom w:val="single" w:sz="8" w:space="0" w:color="auto"/>
              <w:right w:val="single" w:sz="8" w:space="0" w:color="auto"/>
            </w:tcBorders>
            <w:shd w:val="clear" w:color="000000" w:fill="FFFFFF"/>
            <w:vAlign w:val="center"/>
          </w:tcPr>
          <w:p w14:paraId="17A4ABEF"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2364A074"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534204E5"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567E57C"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5DDBAC66" w14:textId="77777777" w:rsidR="004A14E2" w:rsidRPr="00277F5A" w:rsidRDefault="004A14E2" w:rsidP="004A14E2">
            <w:pPr>
              <w:rPr>
                <w:rFonts w:ascii="Calibri" w:hAnsi="Calibri"/>
                <w:color w:val="000000"/>
                <w:sz w:val="20"/>
                <w:szCs w:val="20"/>
                <w:lang w:eastAsia="es-BO"/>
              </w:rPr>
            </w:pPr>
            <w:proofErr w:type="spellStart"/>
            <w:r w:rsidRPr="00277F5A">
              <w:rPr>
                <w:rFonts w:ascii="Arial Narrow" w:hAnsi="Arial Narrow"/>
                <w:lang w:val="en-GB"/>
              </w:rPr>
              <w:t>Rectificador</w:t>
            </w:r>
            <w:proofErr w:type="spellEnd"/>
          </w:p>
        </w:tc>
        <w:tc>
          <w:tcPr>
            <w:tcW w:w="1244" w:type="pct"/>
            <w:tcBorders>
              <w:top w:val="nil"/>
              <w:left w:val="nil"/>
              <w:bottom w:val="single" w:sz="8" w:space="0" w:color="auto"/>
              <w:right w:val="single" w:sz="8" w:space="0" w:color="auto"/>
            </w:tcBorders>
            <w:shd w:val="clear" w:color="000000" w:fill="FFFFFF"/>
            <w:vAlign w:val="center"/>
          </w:tcPr>
          <w:p w14:paraId="4F71A38A"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559BC0D8"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3B96C26D"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C2AAA5"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15195389" w14:textId="77777777" w:rsidR="004A14E2" w:rsidRPr="00277F5A" w:rsidRDefault="004A14E2" w:rsidP="004A14E2">
            <w:pPr>
              <w:rPr>
                <w:rFonts w:ascii="Calibri" w:hAnsi="Calibri"/>
                <w:color w:val="000000"/>
                <w:sz w:val="20"/>
                <w:szCs w:val="20"/>
                <w:lang w:eastAsia="es-BO"/>
              </w:rPr>
            </w:pPr>
            <w:proofErr w:type="spellStart"/>
            <w:r w:rsidRPr="00277F5A">
              <w:rPr>
                <w:rFonts w:ascii="Arial Narrow" w:hAnsi="Arial Narrow"/>
                <w:lang w:val="en-GB"/>
              </w:rPr>
              <w:t>Compresor</w:t>
            </w:r>
            <w:proofErr w:type="spellEnd"/>
            <w:r w:rsidRPr="00277F5A">
              <w:rPr>
                <w:rFonts w:ascii="Arial Narrow" w:hAnsi="Arial Narrow"/>
                <w:lang w:val="en-GB"/>
              </w:rPr>
              <w:t xml:space="preserve"> de </w:t>
            </w:r>
            <w:proofErr w:type="spellStart"/>
            <w:r w:rsidRPr="00277F5A">
              <w:rPr>
                <w:rFonts w:ascii="Arial Narrow" w:hAnsi="Arial Narrow"/>
                <w:lang w:val="en-GB"/>
              </w:rPr>
              <w:t>pruebas</w:t>
            </w:r>
            <w:proofErr w:type="spellEnd"/>
            <w:r w:rsidRPr="00277F5A">
              <w:rPr>
                <w:rFonts w:ascii="Arial Narrow" w:hAnsi="Arial Narrow"/>
                <w:lang w:val="en-GB"/>
              </w:rPr>
              <w:t xml:space="preserve"> 3000 PSI</w:t>
            </w:r>
          </w:p>
        </w:tc>
        <w:tc>
          <w:tcPr>
            <w:tcW w:w="1244" w:type="pct"/>
            <w:tcBorders>
              <w:top w:val="nil"/>
              <w:left w:val="nil"/>
              <w:bottom w:val="single" w:sz="8" w:space="0" w:color="auto"/>
              <w:right w:val="single" w:sz="8" w:space="0" w:color="auto"/>
            </w:tcBorders>
            <w:shd w:val="clear" w:color="000000" w:fill="FFFFFF"/>
            <w:vAlign w:val="center"/>
          </w:tcPr>
          <w:p w14:paraId="07A66F36"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17052630"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42FF8945"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1AD91E9"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1AC367F8" w14:textId="77777777" w:rsidR="004A14E2" w:rsidRPr="00277F5A" w:rsidRDefault="004A14E2" w:rsidP="004A14E2">
            <w:pPr>
              <w:rPr>
                <w:rFonts w:ascii="Calibri" w:hAnsi="Calibri"/>
                <w:color w:val="000000"/>
                <w:sz w:val="20"/>
                <w:szCs w:val="20"/>
                <w:lang w:eastAsia="es-BO"/>
              </w:rPr>
            </w:pPr>
            <w:proofErr w:type="spellStart"/>
            <w:r w:rsidRPr="00277F5A">
              <w:rPr>
                <w:rFonts w:ascii="Arial Narrow" w:hAnsi="Arial Narrow"/>
                <w:lang w:val="en-GB"/>
              </w:rPr>
              <w:t>Torquimetro</w:t>
            </w:r>
            <w:proofErr w:type="spellEnd"/>
          </w:p>
        </w:tc>
        <w:tc>
          <w:tcPr>
            <w:tcW w:w="1244" w:type="pct"/>
            <w:tcBorders>
              <w:top w:val="nil"/>
              <w:left w:val="nil"/>
              <w:bottom w:val="single" w:sz="8" w:space="0" w:color="auto"/>
              <w:right w:val="single" w:sz="8" w:space="0" w:color="auto"/>
            </w:tcBorders>
            <w:shd w:val="clear" w:color="000000" w:fill="FFFFFF"/>
            <w:vAlign w:val="center"/>
          </w:tcPr>
          <w:p w14:paraId="55786424"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06A6AB1F"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0CBBC316"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0420111"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5F2FE3AF"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n-GB"/>
              </w:rPr>
              <w:t>Bristle Blaster</w:t>
            </w:r>
          </w:p>
        </w:tc>
        <w:tc>
          <w:tcPr>
            <w:tcW w:w="1244" w:type="pct"/>
            <w:tcBorders>
              <w:top w:val="nil"/>
              <w:left w:val="nil"/>
              <w:bottom w:val="single" w:sz="8" w:space="0" w:color="auto"/>
              <w:right w:val="single" w:sz="8" w:space="0" w:color="auto"/>
            </w:tcBorders>
            <w:shd w:val="clear" w:color="000000" w:fill="FFFFFF"/>
            <w:vAlign w:val="center"/>
          </w:tcPr>
          <w:p w14:paraId="4B3E89BD"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3936F758"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2</w:t>
            </w:r>
          </w:p>
        </w:tc>
      </w:tr>
      <w:tr w:rsidR="004A14E2" w:rsidRPr="00277F5A" w14:paraId="5E3E09AA"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A37EDD9"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6EAC62EA"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Alineador de Cañería de 4”</w:t>
            </w:r>
          </w:p>
        </w:tc>
        <w:tc>
          <w:tcPr>
            <w:tcW w:w="1244" w:type="pct"/>
            <w:tcBorders>
              <w:top w:val="nil"/>
              <w:left w:val="nil"/>
              <w:bottom w:val="single" w:sz="8" w:space="0" w:color="auto"/>
              <w:right w:val="single" w:sz="8" w:space="0" w:color="auto"/>
            </w:tcBorders>
            <w:shd w:val="clear" w:color="000000" w:fill="FFFFFF"/>
            <w:vAlign w:val="center"/>
          </w:tcPr>
          <w:p w14:paraId="665B96FA"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2BBEB48"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4</w:t>
            </w:r>
          </w:p>
        </w:tc>
      </w:tr>
      <w:tr w:rsidR="004A14E2" w:rsidRPr="00277F5A" w14:paraId="1AD741C1" w14:textId="77777777" w:rsidTr="004A14E2">
        <w:trPr>
          <w:trHeight w:val="300"/>
        </w:trPr>
        <w:tc>
          <w:tcPr>
            <w:tcW w:w="316" w:type="pct"/>
            <w:tcBorders>
              <w:top w:val="single" w:sz="8" w:space="0" w:color="auto"/>
              <w:left w:val="single" w:sz="8" w:space="0" w:color="auto"/>
              <w:right w:val="single" w:sz="8" w:space="0" w:color="auto"/>
            </w:tcBorders>
            <w:shd w:val="clear" w:color="000000" w:fill="FFFFFF"/>
            <w:vAlign w:val="center"/>
          </w:tcPr>
          <w:p w14:paraId="0D0596CD"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lastRenderedPageBreak/>
              <w:t>15</w:t>
            </w:r>
          </w:p>
        </w:tc>
        <w:tc>
          <w:tcPr>
            <w:tcW w:w="2193" w:type="pct"/>
            <w:tcBorders>
              <w:top w:val="single" w:sz="8" w:space="0" w:color="auto"/>
              <w:left w:val="nil"/>
              <w:right w:val="single" w:sz="8" w:space="0" w:color="auto"/>
            </w:tcBorders>
            <w:shd w:val="clear" w:color="000000" w:fill="FFFFFF"/>
            <w:vAlign w:val="center"/>
          </w:tcPr>
          <w:p w14:paraId="2A76FA5C"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 xml:space="preserve">Materiales varios (cepillos, amoladoras, limas, </w:t>
            </w:r>
            <w:proofErr w:type="spellStart"/>
            <w:r w:rsidRPr="00277F5A">
              <w:rPr>
                <w:rFonts w:ascii="Arial Narrow" w:hAnsi="Arial Narrow"/>
                <w:lang w:val="es-BO"/>
              </w:rPr>
              <w:t>limpiatubos</w:t>
            </w:r>
            <w:proofErr w:type="spellEnd"/>
            <w:r w:rsidRPr="00277F5A">
              <w:rPr>
                <w:rFonts w:ascii="Arial Narrow" w:hAnsi="Arial Narrow"/>
                <w:lang w:val="es-BO"/>
              </w:rPr>
              <w:t>, tecles)</w:t>
            </w:r>
          </w:p>
        </w:tc>
        <w:tc>
          <w:tcPr>
            <w:tcW w:w="1244" w:type="pct"/>
            <w:tcBorders>
              <w:top w:val="single" w:sz="8" w:space="0" w:color="auto"/>
              <w:left w:val="nil"/>
              <w:right w:val="single" w:sz="8" w:space="0" w:color="auto"/>
            </w:tcBorders>
            <w:shd w:val="clear" w:color="000000" w:fill="FFFFFF"/>
            <w:vAlign w:val="center"/>
          </w:tcPr>
          <w:p w14:paraId="316F64A1"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Glb</w:t>
            </w:r>
            <w:proofErr w:type="spellEnd"/>
          </w:p>
        </w:tc>
        <w:tc>
          <w:tcPr>
            <w:tcW w:w="1247" w:type="pct"/>
            <w:tcBorders>
              <w:top w:val="single" w:sz="8" w:space="0" w:color="auto"/>
              <w:left w:val="nil"/>
              <w:right w:val="single" w:sz="8" w:space="0" w:color="auto"/>
            </w:tcBorders>
            <w:shd w:val="clear" w:color="000000" w:fill="FFFFFF"/>
            <w:vAlign w:val="center"/>
          </w:tcPr>
          <w:p w14:paraId="197439BA"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122C83FA" w14:textId="77777777" w:rsidTr="004A14E2">
        <w:trPr>
          <w:trHeight w:val="300"/>
        </w:trPr>
        <w:tc>
          <w:tcPr>
            <w:tcW w:w="316" w:type="pct"/>
            <w:tcBorders>
              <w:left w:val="single" w:sz="8" w:space="0" w:color="auto"/>
              <w:bottom w:val="single" w:sz="8" w:space="0" w:color="auto"/>
              <w:right w:val="single" w:sz="8" w:space="0" w:color="auto"/>
            </w:tcBorders>
            <w:shd w:val="clear" w:color="000000" w:fill="FFFFFF"/>
            <w:vAlign w:val="center"/>
          </w:tcPr>
          <w:p w14:paraId="4F0250E5" w14:textId="77777777" w:rsidR="004A14E2" w:rsidRPr="00277F5A" w:rsidRDefault="004A14E2" w:rsidP="004A14E2">
            <w:pPr>
              <w:jc w:val="center"/>
              <w:rPr>
                <w:rFonts w:ascii="Calibri" w:hAnsi="Calibri"/>
                <w:color w:val="000000"/>
                <w:sz w:val="20"/>
                <w:szCs w:val="20"/>
                <w:lang w:eastAsia="es-BO"/>
              </w:rPr>
            </w:pPr>
            <w:r w:rsidRPr="00277F5A">
              <w:rPr>
                <w:rFonts w:asciiTheme="minorHAnsi" w:hAnsiTheme="minorHAnsi" w:cstheme="minorHAnsi"/>
                <w:sz w:val="20"/>
                <w:szCs w:val="22"/>
                <w:shd w:val="clear" w:color="auto" w:fill="FFFFFF"/>
                <w:lang w:eastAsia="es-BO"/>
              </w:rPr>
              <w:t>16</w:t>
            </w:r>
          </w:p>
        </w:tc>
        <w:tc>
          <w:tcPr>
            <w:tcW w:w="2193" w:type="pct"/>
            <w:tcBorders>
              <w:left w:val="nil"/>
              <w:bottom w:val="single" w:sz="8" w:space="0" w:color="auto"/>
              <w:right w:val="single" w:sz="8" w:space="0" w:color="auto"/>
            </w:tcBorders>
            <w:shd w:val="clear" w:color="000000" w:fill="FFFFFF"/>
            <w:vAlign w:val="center"/>
          </w:tcPr>
          <w:p w14:paraId="26E63B7B"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 xml:space="preserve">Maquina </w:t>
            </w:r>
            <w:proofErr w:type="spellStart"/>
            <w:r w:rsidRPr="00277F5A">
              <w:rPr>
                <w:rFonts w:ascii="Arial Narrow" w:hAnsi="Arial Narrow"/>
                <w:lang w:val="es-BO"/>
              </w:rPr>
              <w:t>curvadora</w:t>
            </w:r>
            <w:proofErr w:type="spellEnd"/>
            <w:r w:rsidRPr="00277F5A">
              <w:rPr>
                <w:rFonts w:ascii="Arial Narrow" w:hAnsi="Arial Narrow"/>
                <w:lang w:val="es-BO"/>
              </w:rPr>
              <w:t xml:space="preserve"> de tubería de acero de DN 4”</w:t>
            </w:r>
          </w:p>
        </w:tc>
        <w:tc>
          <w:tcPr>
            <w:tcW w:w="1244" w:type="pct"/>
            <w:tcBorders>
              <w:left w:val="nil"/>
              <w:bottom w:val="single" w:sz="8" w:space="0" w:color="auto"/>
              <w:right w:val="single" w:sz="8" w:space="0" w:color="auto"/>
            </w:tcBorders>
            <w:shd w:val="clear" w:color="000000" w:fill="FFFFFF"/>
            <w:vAlign w:val="center"/>
          </w:tcPr>
          <w:p w14:paraId="6984B2CD"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left w:val="nil"/>
              <w:bottom w:val="single" w:sz="8" w:space="0" w:color="auto"/>
              <w:right w:val="single" w:sz="8" w:space="0" w:color="auto"/>
            </w:tcBorders>
            <w:shd w:val="clear" w:color="000000" w:fill="FFFFFF"/>
            <w:vAlign w:val="center"/>
          </w:tcPr>
          <w:p w14:paraId="22CC4980"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369A0765"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0CFC471"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4DB00CD9" w14:textId="77777777" w:rsidR="004A14E2" w:rsidRPr="00277F5A" w:rsidRDefault="004A14E2" w:rsidP="004A14E2">
            <w:pPr>
              <w:rPr>
                <w:rFonts w:ascii="Calibri" w:hAnsi="Calibri"/>
                <w:color w:val="000000"/>
                <w:sz w:val="20"/>
                <w:szCs w:val="20"/>
                <w:lang w:eastAsia="es-BO"/>
              </w:rPr>
            </w:pPr>
            <w:r w:rsidRPr="00277F5A">
              <w:rPr>
                <w:rFonts w:ascii="Arial Narrow" w:hAnsi="Arial Narrow"/>
                <w:lang w:val="es-BO"/>
              </w:rPr>
              <w:t>Medidor de temperatura (pirómetro)</w:t>
            </w:r>
          </w:p>
        </w:tc>
        <w:tc>
          <w:tcPr>
            <w:tcW w:w="1244" w:type="pct"/>
            <w:tcBorders>
              <w:top w:val="nil"/>
              <w:left w:val="nil"/>
              <w:bottom w:val="single" w:sz="8" w:space="0" w:color="auto"/>
              <w:right w:val="single" w:sz="8" w:space="0" w:color="auto"/>
            </w:tcBorders>
            <w:shd w:val="clear" w:color="000000" w:fill="FFFFFF"/>
            <w:vAlign w:val="center"/>
          </w:tcPr>
          <w:p w14:paraId="75E9CCF3"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25688A9A"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2474E891"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E1A722D"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679B02EF" w14:textId="77777777" w:rsidR="004A14E2" w:rsidRPr="00277F5A" w:rsidRDefault="004A14E2" w:rsidP="004A14E2">
            <w:pPr>
              <w:rPr>
                <w:rFonts w:ascii="Calibri" w:hAnsi="Calibri"/>
                <w:color w:val="000000"/>
                <w:sz w:val="20"/>
                <w:szCs w:val="20"/>
                <w:lang w:eastAsia="es-BO"/>
              </w:rPr>
            </w:pPr>
            <w:r w:rsidRPr="00277F5A">
              <w:rPr>
                <w:rFonts w:ascii="Arial Narrow" w:hAnsi="Arial Narrow"/>
              </w:rPr>
              <w:t>Garrafa de GLP con Regulador de Presión, Manómetro, soplete, espátula, rodillo para mantas termo-contraíbles.</w:t>
            </w:r>
          </w:p>
        </w:tc>
        <w:tc>
          <w:tcPr>
            <w:tcW w:w="1244" w:type="pct"/>
            <w:tcBorders>
              <w:top w:val="nil"/>
              <w:left w:val="nil"/>
              <w:bottom w:val="single" w:sz="8" w:space="0" w:color="auto"/>
              <w:right w:val="single" w:sz="8" w:space="0" w:color="auto"/>
            </w:tcBorders>
            <w:shd w:val="clear" w:color="000000" w:fill="FFFFFF"/>
            <w:vAlign w:val="center"/>
          </w:tcPr>
          <w:p w14:paraId="40CC7BD1"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Glb</w:t>
            </w:r>
            <w:proofErr w:type="spellEnd"/>
          </w:p>
        </w:tc>
        <w:tc>
          <w:tcPr>
            <w:tcW w:w="1247" w:type="pct"/>
            <w:tcBorders>
              <w:top w:val="nil"/>
              <w:left w:val="nil"/>
              <w:bottom w:val="single" w:sz="8" w:space="0" w:color="auto"/>
              <w:right w:val="single" w:sz="8" w:space="0" w:color="auto"/>
            </w:tcBorders>
            <w:shd w:val="clear" w:color="000000" w:fill="FFFFFF"/>
            <w:vAlign w:val="center"/>
          </w:tcPr>
          <w:p w14:paraId="7FB6D777"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w:t>
            </w:r>
          </w:p>
        </w:tc>
      </w:tr>
      <w:tr w:rsidR="004A14E2" w:rsidRPr="00277F5A" w14:paraId="73F24D53"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40AD1BA"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1E1C9840" w14:textId="77777777" w:rsidR="004A14E2" w:rsidRPr="00277F5A" w:rsidRDefault="004A14E2" w:rsidP="004A14E2">
            <w:pPr>
              <w:rPr>
                <w:rFonts w:ascii="Calibri" w:hAnsi="Calibri"/>
                <w:color w:val="000000"/>
                <w:sz w:val="20"/>
                <w:szCs w:val="20"/>
                <w:lang w:eastAsia="es-BO"/>
              </w:rPr>
            </w:pPr>
            <w:r w:rsidRPr="00277F5A">
              <w:rPr>
                <w:rFonts w:ascii="Arial Narrow" w:hAnsi="Arial Narrow"/>
              </w:rPr>
              <w:t>Vela para Reparación de Tubería de Acero con Revestimiento</w:t>
            </w:r>
          </w:p>
        </w:tc>
        <w:tc>
          <w:tcPr>
            <w:tcW w:w="1244" w:type="pct"/>
            <w:tcBorders>
              <w:top w:val="nil"/>
              <w:left w:val="nil"/>
              <w:bottom w:val="single" w:sz="8" w:space="0" w:color="auto"/>
              <w:right w:val="single" w:sz="8" w:space="0" w:color="auto"/>
            </w:tcBorders>
            <w:shd w:val="clear" w:color="000000" w:fill="FFFFFF"/>
            <w:vAlign w:val="center"/>
          </w:tcPr>
          <w:p w14:paraId="4A099442"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C898CFA"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10</w:t>
            </w:r>
          </w:p>
        </w:tc>
      </w:tr>
      <w:tr w:rsidR="004A14E2" w:rsidRPr="00277F5A" w14:paraId="2950843E"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18D68C2"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18F89AD8" w14:textId="77777777" w:rsidR="004A14E2" w:rsidRPr="00277F5A" w:rsidRDefault="004A14E2" w:rsidP="004A14E2">
            <w:pPr>
              <w:rPr>
                <w:rFonts w:ascii="Calibri" w:hAnsi="Calibri"/>
                <w:color w:val="000000"/>
                <w:sz w:val="20"/>
                <w:szCs w:val="20"/>
                <w:lang w:eastAsia="es-BO"/>
              </w:rPr>
            </w:pPr>
            <w:r w:rsidRPr="00277F5A">
              <w:rPr>
                <w:rFonts w:ascii="Arial Narrow" w:hAnsi="Arial Narrow"/>
              </w:rPr>
              <w:t>Dinamómetros</w:t>
            </w:r>
          </w:p>
        </w:tc>
        <w:tc>
          <w:tcPr>
            <w:tcW w:w="1244" w:type="pct"/>
            <w:tcBorders>
              <w:top w:val="nil"/>
              <w:left w:val="nil"/>
              <w:bottom w:val="single" w:sz="8" w:space="0" w:color="auto"/>
              <w:right w:val="single" w:sz="8" w:space="0" w:color="auto"/>
            </w:tcBorders>
            <w:shd w:val="clear" w:color="000000" w:fill="FFFFFF"/>
            <w:vAlign w:val="center"/>
          </w:tcPr>
          <w:p w14:paraId="14590512" w14:textId="77777777" w:rsidR="004A14E2" w:rsidRPr="00277F5A" w:rsidRDefault="004A14E2" w:rsidP="004A14E2">
            <w:pPr>
              <w:jc w:val="center"/>
              <w:rPr>
                <w:rFonts w:ascii="Calibri" w:hAnsi="Calibri"/>
                <w:color w:val="000000"/>
                <w:sz w:val="20"/>
                <w:szCs w:val="20"/>
                <w:lang w:eastAsia="es-BO"/>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36244AA6" w14:textId="77777777" w:rsidR="004A14E2" w:rsidRPr="00277F5A" w:rsidRDefault="004A14E2" w:rsidP="004A14E2">
            <w:pPr>
              <w:jc w:val="center"/>
              <w:rPr>
                <w:rFonts w:ascii="Calibri" w:hAnsi="Calibri"/>
                <w:color w:val="000000"/>
                <w:sz w:val="20"/>
                <w:szCs w:val="20"/>
                <w:lang w:eastAsia="es-BO"/>
              </w:rPr>
            </w:pPr>
            <w:r w:rsidRPr="00277F5A">
              <w:rPr>
                <w:rFonts w:ascii="Arial Narrow" w:hAnsi="Arial Narrow"/>
                <w:lang w:val="es-BO"/>
              </w:rPr>
              <w:t>2</w:t>
            </w:r>
          </w:p>
        </w:tc>
      </w:tr>
      <w:tr w:rsidR="004A14E2" w:rsidRPr="00277F5A" w14:paraId="1E60501B"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EE125F"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tcPr>
          <w:p w14:paraId="184383CE" w14:textId="77777777" w:rsidR="004A14E2" w:rsidRPr="00277F5A" w:rsidRDefault="004A14E2" w:rsidP="004A14E2">
            <w:pPr>
              <w:rPr>
                <w:rFonts w:ascii="Arial Narrow" w:hAnsi="Arial Narrow"/>
              </w:rPr>
            </w:pPr>
            <w:r w:rsidRPr="00277F5A">
              <w:rPr>
                <w:rFonts w:ascii="Arial Narrow" w:hAnsi="Arial Narrow"/>
              </w:rPr>
              <w:t>Mezcladora de 1 bolsa</w:t>
            </w:r>
          </w:p>
        </w:tc>
        <w:tc>
          <w:tcPr>
            <w:tcW w:w="1244" w:type="pct"/>
            <w:tcBorders>
              <w:top w:val="nil"/>
              <w:left w:val="nil"/>
              <w:bottom w:val="single" w:sz="8" w:space="0" w:color="auto"/>
              <w:right w:val="single" w:sz="8" w:space="0" w:color="auto"/>
            </w:tcBorders>
            <w:shd w:val="clear" w:color="000000" w:fill="FFFFFF"/>
            <w:vAlign w:val="center"/>
          </w:tcPr>
          <w:p w14:paraId="71243FA3"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16AA4D33" w14:textId="77777777" w:rsidR="004A14E2" w:rsidRPr="00277F5A" w:rsidRDefault="004A14E2" w:rsidP="004A14E2">
            <w:pPr>
              <w:jc w:val="center"/>
              <w:rPr>
                <w:rFonts w:ascii="Arial Narrow" w:hAnsi="Arial Narrow"/>
              </w:rPr>
            </w:pPr>
            <w:r w:rsidRPr="00277F5A">
              <w:rPr>
                <w:rFonts w:ascii="Arial Narrow" w:hAnsi="Arial Narrow"/>
              </w:rPr>
              <w:t>2</w:t>
            </w:r>
          </w:p>
        </w:tc>
      </w:tr>
      <w:tr w:rsidR="004A14E2" w:rsidRPr="00277F5A" w14:paraId="112CF5F2"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FEDE696"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22</w:t>
            </w:r>
          </w:p>
        </w:tc>
        <w:tc>
          <w:tcPr>
            <w:tcW w:w="2193" w:type="pct"/>
            <w:tcBorders>
              <w:top w:val="nil"/>
              <w:left w:val="nil"/>
              <w:bottom w:val="single" w:sz="8" w:space="0" w:color="auto"/>
              <w:right w:val="single" w:sz="8" w:space="0" w:color="auto"/>
            </w:tcBorders>
            <w:shd w:val="clear" w:color="000000" w:fill="FFFFFF"/>
          </w:tcPr>
          <w:p w14:paraId="14B3ECF9" w14:textId="77777777" w:rsidR="004A14E2" w:rsidRPr="00277F5A" w:rsidRDefault="004A14E2" w:rsidP="004A14E2">
            <w:pPr>
              <w:rPr>
                <w:rFonts w:ascii="Arial Narrow" w:hAnsi="Arial Narrow"/>
              </w:rPr>
            </w:pPr>
            <w:r w:rsidRPr="00277F5A">
              <w:rPr>
                <w:rFonts w:ascii="Arial Narrow" w:hAnsi="Arial Narrow"/>
              </w:rPr>
              <w:t xml:space="preserve">Cortadora de disco/Amoladora </w:t>
            </w:r>
          </w:p>
        </w:tc>
        <w:tc>
          <w:tcPr>
            <w:tcW w:w="1244" w:type="pct"/>
            <w:tcBorders>
              <w:top w:val="nil"/>
              <w:left w:val="nil"/>
              <w:bottom w:val="single" w:sz="8" w:space="0" w:color="auto"/>
              <w:right w:val="single" w:sz="8" w:space="0" w:color="auto"/>
            </w:tcBorders>
            <w:shd w:val="clear" w:color="000000" w:fill="FFFFFF"/>
            <w:vAlign w:val="center"/>
          </w:tcPr>
          <w:p w14:paraId="5596D643"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16A69EF6" w14:textId="77777777" w:rsidR="004A14E2" w:rsidRPr="00277F5A" w:rsidRDefault="004A14E2" w:rsidP="004A14E2">
            <w:pPr>
              <w:jc w:val="center"/>
              <w:rPr>
                <w:rFonts w:ascii="Arial Narrow" w:hAnsi="Arial Narrow"/>
              </w:rPr>
            </w:pPr>
            <w:r w:rsidRPr="00277F5A">
              <w:rPr>
                <w:rFonts w:ascii="Arial Narrow" w:hAnsi="Arial Narrow"/>
              </w:rPr>
              <w:t>2</w:t>
            </w:r>
          </w:p>
        </w:tc>
      </w:tr>
      <w:tr w:rsidR="004A14E2" w:rsidRPr="00277F5A" w14:paraId="0347F81A"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4E40FB2"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23</w:t>
            </w:r>
          </w:p>
        </w:tc>
        <w:tc>
          <w:tcPr>
            <w:tcW w:w="2193" w:type="pct"/>
            <w:tcBorders>
              <w:top w:val="nil"/>
              <w:left w:val="nil"/>
              <w:bottom w:val="single" w:sz="8" w:space="0" w:color="auto"/>
              <w:right w:val="single" w:sz="8" w:space="0" w:color="auto"/>
            </w:tcBorders>
            <w:shd w:val="clear" w:color="000000" w:fill="FFFFFF"/>
          </w:tcPr>
          <w:p w14:paraId="3C3ADDC8" w14:textId="77777777" w:rsidR="004A14E2" w:rsidRPr="00277F5A" w:rsidRDefault="004A14E2" w:rsidP="004A14E2">
            <w:pPr>
              <w:rPr>
                <w:rFonts w:ascii="Arial Narrow" w:hAnsi="Arial Narrow"/>
              </w:rPr>
            </w:pPr>
            <w:r w:rsidRPr="00277F5A">
              <w:rPr>
                <w:rFonts w:ascii="Arial Narrow" w:hAnsi="Arial Narrow"/>
              </w:rPr>
              <w:t>Apisonador Manual (Pisón Manual )</w:t>
            </w:r>
          </w:p>
        </w:tc>
        <w:tc>
          <w:tcPr>
            <w:tcW w:w="1244" w:type="pct"/>
            <w:tcBorders>
              <w:top w:val="nil"/>
              <w:left w:val="nil"/>
              <w:bottom w:val="single" w:sz="8" w:space="0" w:color="auto"/>
              <w:right w:val="single" w:sz="8" w:space="0" w:color="auto"/>
            </w:tcBorders>
            <w:shd w:val="clear" w:color="000000" w:fill="FFFFFF"/>
            <w:vAlign w:val="center"/>
          </w:tcPr>
          <w:p w14:paraId="395B0B63"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74D0A49C" w14:textId="77777777" w:rsidR="004A14E2" w:rsidRPr="00277F5A" w:rsidRDefault="004A14E2" w:rsidP="004A14E2">
            <w:pPr>
              <w:jc w:val="center"/>
              <w:rPr>
                <w:rFonts w:ascii="Arial Narrow" w:hAnsi="Arial Narrow"/>
              </w:rPr>
            </w:pPr>
            <w:r w:rsidRPr="00277F5A">
              <w:rPr>
                <w:rFonts w:ascii="Arial Narrow" w:hAnsi="Arial Narrow"/>
              </w:rPr>
              <w:t>2</w:t>
            </w:r>
          </w:p>
        </w:tc>
      </w:tr>
      <w:tr w:rsidR="004A14E2" w:rsidRPr="00277F5A" w14:paraId="72347A6B"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B05A1A2"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24</w:t>
            </w:r>
          </w:p>
        </w:tc>
        <w:tc>
          <w:tcPr>
            <w:tcW w:w="2193" w:type="pct"/>
            <w:tcBorders>
              <w:top w:val="nil"/>
              <w:left w:val="nil"/>
              <w:bottom w:val="single" w:sz="8" w:space="0" w:color="auto"/>
              <w:right w:val="single" w:sz="8" w:space="0" w:color="auto"/>
            </w:tcBorders>
            <w:shd w:val="clear" w:color="000000" w:fill="FFFFFF"/>
          </w:tcPr>
          <w:p w14:paraId="2216B9CB" w14:textId="77777777" w:rsidR="004A14E2" w:rsidRPr="00277F5A" w:rsidRDefault="004A14E2" w:rsidP="004A14E2">
            <w:pPr>
              <w:rPr>
                <w:rFonts w:ascii="Arial Narrow" w:hAnsi="Arial Narrow"/>
              </w:rPr>
            </w:pPr>
            <w:r w:rsidRPr="00277F5A">
              <w:rPr>
                <w:rFonts w:ascii="Arial Narrow" w:hAnsi="Arial Narrow"/>
              </w:rPr>
              <w:t>Martillo Eléctrico/Neumático</w:t>
            </w:r>
          </w:p>
        </w:tc>
        <w:tc>
          <w:tcPr>
            <w:tcW w:w="1244" w:type="pct"/>
            <w:tcBorders>
              <w:top w:val="nil"/>
              <w:left w:val="nil"/>
              <w:bottom w:val="single" w:sz="8" w:space="0" w:color="auto"/>
              <w:right w:val="single" w:sz="8" w:space="0" w:color="auto"/>
            </w:tcBorders>
            <w:shd w:val="clear" w:color="000000" w:fill="FFFFFF"/>
            <w:vAlign w:val="center"/>
          </w:tcPr>
          <w:p w14:paraId="5CE2678D"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74AB7F03" w14:textId="77777777" w:rsidR="004A14E2" w:rsidRPr="00277F5A" w:rsidRDefault="004A14E2" w:rsidP="004A14E2">
            <w:pPr>
              <w:jc w:val="center"/>
              <w:rPr>
                <w:rFonts w:ascii="Arial Narrow" w:hAnsi="Arial Narrow"/>
              </w:rPr>
            </w:pPr>
            <w:r w:rsidRPr="00277F5A">
              <w:rPr>
                <w:rFonts w:ascii="Arial Narrow" w:hAnsi="Arial Narrow"/>
              </w:rPr>
              <w:t>2</w:t>
            </w:r>
          </w:p>
        </w:tc>
      </w:tr>
      <w:tr w:rsidR="004A14E2" w:rsidRPr="00277F5A" w14:paraId="3DB81AD1"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2493D1A"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25</w:t>
            </w:r>
          </w:p>
        </w:tc>
        <w:tc>
          <w:tcPr>
            <w:tcW w:w="2193" w:type="pct"/>
            <w:tcBorders>
              <w:top w:val="nil"/>
              <w:left w:val="nil"/>
              <w:bottom w:val="single" w:sz="8" w:space="0" w:color="auto"/>
              <w:right w:val="single" w:sz="8" w:space="0" w:color="auto"/>
            </w:tcBorders>
            <w:shd w:val="clear" w:color="000000" w:fill="FFFFFF"/>
          </w:tcPr>
          <w:p w14:paraId="2EB9ED61" w14:textId="77777777" w:rsidR="004A14E2" w:rsidRPr="00277F5A" w:rsidRDefault="004A14E2" w:rsidP="004A14E2">
            <w:pPr>
              <w:rPr>
                <w:rFonts w:ascii="Arial Narrow" w:hAnsi="Arial Narrow"/>
              </w:rPr>
            </w:pPr>
            <w:r w:rsidRPr="00277F5A">
              <w:rPr>
                <w:rFonts w:ascii="Arial Narrow" w:hAnsi="Arial Narrow"/>
              </w:rPr>
              <w:t>Compactadora mecánica</w:t>
            </w:r>
          </w:p>
        </w:tc>
        <w:tc>
          <w:tcPr>
            <w:tcW w:w="1244" w:type="pct"/>
            <w:tcBorders>
              <w:top w:val="nil"/>
              <w:left w:val="nil"/>
              <w:bottom w:val="single" w:sz="8" w:space="0" w:color="auto"/>
              <w:right w:val="single" w:sz="8" w:space="0" w:color="auto"/>
            </w:tcBorders>
            <w:shd w:val="clear" w:color="000000" w:fill="FFFFFF"/>
            <w:vAlign w:val="center"/>
          </w:tcPr>
          <w:p w14:paraId="2DD48166"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4C74F3C1" w14:textId="77777777" w:rsidR="004A14E2" w:rsidRPr="00277F5A" w:rsidRDefault="004A14E2" w:rsidP="004A14E2">
            <w:pPr>
              <w:jc w:val="center"/>
              <w:rPr>
                <w:rFonts w:ascii="Arial Narrow" w:hAnsi="Arial Narrow"/>
              </w:rPr>
            </w:pPr>
            <w:r w:rsidRPr="00277F5A">
              <w:rPr>
                <w:rFonts w:ascii="Arial Narrow" w:hAnsi="Arial Narrow"/>
              </w:rPr>
              <w:t>2</w:t>
            </w:r>
          </w:p>
        </w:tc>
      </w:tr>
      <w:tr w:rsidR="004A14E2" w:rsidRPr="00277F5A" w14:paraId="3E017C96"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E98663"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26</w:t>
            </w:r>
          </w:p>
        </w:tc>
        <w:tc>
          <w:tcPr>
            <w:tcW w:w="2193" w:type="pct"/>
            <w:tcBorders>
              <w:top w:val="nil"/>
              <w:left w:val="nil"/>
              <w:bottom w:val="single" w:sz="8" w:space="0" w:color="auto"/>
              <w:right w:val="single" w:sz="8" w:space="0" w:color="auto"/>
            </w:tcBorders>
            <w:shd w:val="clear" w:color="000000" w:fill="FFFFFF"/>
          </w:tcPr>
          <w:p w14:paraId="4BD56239" w14:textId="77777777" w:rsidR="004A14E2" w:rsidRPr="00277F5A" w:rsidRDefault="004A14E2" w:rsidP="004A14E2">
            <w:pPr>
              <w:rPr>
                <w:rFonts w:ascii="Arial Narrow" w:hAnsi="Arial Narrow"/>
              </w:rPr>
            </w:pPr>
            <w:r w:rsidRPr="00277F5A">
              <w:rPr>
                <w:rFonts w:ascii="Arial Narrow" w:hAnsi="Arial Narrow"/>
              </w:rPr>
              <w:t>Bomba de Agua (Bomba de Achique)</w:t>
            </w:r>
          </w:p>
        </w:tc>
        <w:tc>
          <w:tcPr>
            <w:tcW w:w="1244" w:type="pct"/>
            <w:tcBorders>
              <w:top w:val="nil"/>
              <w:left w:val="nil"/>
              <w:bottom w:val="single" w:sz="8" w:space="0" w:color="auto"/>
              <w:right w:val="single" w:sz="8" w:space="0" w:color="auto"/>
            </w:tcBorders>
            <w:shd w:val="clear" w:color="000000" w:fill="FFFFFF"/>
            <w:vAlign w:val="center"/>
          </w:tcPr>
          <w:p w14:paraId="542611E0"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5388B12A" w14:textId="77777777" w:rsidR="004A14E2" w:rsidRPr="00277F5A" w:rsidRDefault="004A14E2" w:rsidP="004A14E2">
            <w:pPr>
              <w:jc w:val="center"/>
              <w:rPr>
                <w:rFonts w:ascii="Arial Narrow" w:hAnsi="Arial Narrow"/>
              </w:rPr>
            </w:pPr>
            <w:r w:rsidRPr="00277F5A">
              <w:rPr>
                <w:rFonts w:ascii="Arial Narrow" w:hAnsi="Arial Narrow"/>
              </w:rPr>
              <w:t>1</w:t>
            </w:r>
          </w:p>
        </w:tc>
      </w:tr>
      <w:tr w:rsidR="004A14E2" w:rsidRPr="00277F5A" w14:paraId="5267A00E"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1568A6"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27</w:t>
            </w:r>
          </w:p>
        </w:tc>
        <w:tc>
          <w:tcPr>
            <w:tcW w:w="2193" w:type="pct"/>
            <w:tcBorders>
              <w:top w:val="nil"/>
              <w:left w:val="nil"/>
              <w:bottom w:val="single" w:sz="8" w:space="0" w:color="auto"/>
              <w:right w:val="single" w:sz="8" w:space="0" w:color="auto"/>
            </w:tcBorders>
            <w:shd w:val="clear" w:color="000000" w:fill="FFFFFF"/>
          </w:tcPr>
          <w:p w14:paraId="025C8033" w14:textId="77777777" w:rsidR="004A14E2" w:rsidRPr="00277F5A" w:rsidRDefault="004A14E2" w:rsidP="004A14E2">
            <w:pPr>
              <w:rPr>
                <w:rFonts w:ascii="Arial Narrow" w:hAnsi="Arial Narrow"/>
              </w:rPr>
            </w:pPr>
            <w:r w:rsidRPr="00277F5A">
              <w:rPr>
                <w:rFonts w:ascii="Arial Narrow" w:hAnsi="Arial Narrow"/>
              </w:rPr>
              <w:t>Generador de energía Eléctrica</w:t>
            </w:r>
          </w:p>
        </w:tc>
        <w:tc>
          <w:tcPr>
            <w:tcW w:w="1244" w:type="pct"/>
            <w:tcBorders>
              <w:top w:val="nil"/>
              <w:left w:val="nil"/>
              <w:bottom w:val="single" w:sz="8" w:space="0" w:color="auto"/>
              <w:right w:val="single" w:sz="8" w:space="0" w:color="auto"/>
            </w:tcBorders>
            <w:shd w:val="clear" w:color="000000" w:fill="FFFFFF"/>
            <w:vAlign w:val="center"/>
          </w:tcPr>
          <w:p w14:paraId="31AEDA7A"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1C004BC6" w14:textId="77777777" w:rsidR="004A14E2" w:rsidRPr="00277F5A" w:rsidRDefault="004A14E2" w:rsidP="004A14E2">
            <w:pPr>
              <w:jc w:val="center"/>
              <w:rPr>
                <w:rFonts w:ascii="Arial Narrow" w:hAnsi="Arial Narrow"/>
              </w:rPr>
            </w:pPr>
            <w:r w:rsidRPr="00277F5A">
              <w:rPr>
                <w:rFonts w:ascii="Arial Narrow" w:hAnsi="Arial Narrow"/>
              </w:rPr>
              <w:t>1</w:t>
            </w:r>
          </w:p>
        </w:tc>
      </w:tr>
      <w:tr w:rsidR="004A14E2" w:rsidRPr="00277F5A" w14:paraId="795E251D"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C740A9B"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28</w:t>
            </w:r>
          </w:p>
        </w:tc>
        <w:tc>
          <w:tcPr>
            <w:tcW w:w="2193" w:type="pct"/>
            <w:tcBorders>
              <w:top w:val="nil"/>
              <w:left w:val="nil"/>
              <w:bottom w:val="single" w:sz="8" w:space="0" w:color="auto"/>
              <w:right w:val="single" w:sz="8" w:space="0" w:color="auto"/>
            </w:tcBorders>
            <w:shd w:val="clear" w:color="000000" w:fill="FFFFFF"/>
            <w:vAlign w:val="bottom"/>
          </w:tcPr>
          <w:p w14:paraId="3AC7CE20" w14:textId="77777777" w:rsidR="004A14E2" w:rsidRPr="00277F5A" w:rsidRDefault="004A14E2" w:rsidP="004A14E2">
            <w:pPr>
              <w:rPr>
                <w:rFonts w:ascii="Arial Narrow" w:hAnsi="Arial Narrow"/>
              </w:rPr>
            </w:pPr>
            <w:r w:rsidRPr="00277F5A">
              <w:rPr>
                <w:rFonts w:ascii="Arial Narrow" w:hAnsi="Arial Narrow"/>
              </w:rPr>
              <w:t>Picotas</w:t>
            </w:r>
          </w:p>
        </w:tc>
        <w:tc>
          <w:tcPr>
            <w:tcW w:w="1244" w:type="pct"/>
            <w:tcBorders>
              <w:top w:val="nil"/>
              <w:left w:val="nil"/>
              <w:bottom w:val="single" w:sz="8" w:space="0" w:color="auto"/>
              <w:right w:val="single" w:sz="8" w:space="0" w:color="auto"/>
            </w:tcBorders>
            <w:shd w:val="clear" w:color="000000" w:fill="FFFFFF"/>
            <w:vAlign w:val="center"/>
          </w:tcPr>
          <w:p w14:paraId="1E3B782B"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A7DDB97" w14:textId="77777777" w:rsidR="004A14E2" w:rsidRPr="00277F5A" w:rsidRDefault="004A14E2" w:rsidP="004A14E2">
            <w:pPr>
              <w:jc w:val="center"/>
              <w:rPr>
                <w:rFonts w:ascii="Arial Narrow" w:hAnsi="Arial Narrow"/>
              </w:rPr>
            </w:pPr>
            <w:r w:rsidRPr="00277F5A">
              <w:rPr>
                <w:rFonts w:ascii="Arial Narrow" w:hAnsi="Arial Narrow"/>
              </w:rPr>
              <w:t>30</w:t>
            </w:r>
          </w:p>
        </w:tc>
      </w:tr>
      <w:tr w:rsidR="004A14E2" w:rsidRPr="00277F5A" w14:paraId="13BF0E4C"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BC2D401"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29</w:t>
            </w:r>
          </w:p>
        </w:tc>
        <w:tc>
          <w:tcPr>
            <w:tcW w:w="2193" w:type="pct"/>
            <w:tcBorders>
              <w:top w:val="nil"/>
              <w:left w:val="nil"/>
              <w:bottom w:val="single" w:sz="8" w:space="0" w:color="auto"/>
              <w:right w:val="single" w:sz="8" w:space="0" w:color="auto"/>
            </w:tcBorders>
            <w:shd w:val="clear" w:color="000000" w:fill="FFFFFF"/>
            <w:vAlign w:val="bottom"/>
          </w:tcPr>
          <w:p w14:paraId="6C4BF79D" w14:textId="77777777" w:rsidR="004A14E2" w:rsidRPr="00277F5A" w:rsidRDefault="004A14E2" w:rsidP="004A14E2">
            <w:pPr>
              <w:rPr>
                <w:rFonts w:ascii="Arial Narrow" w:hAnsi="Arial Narrow"/>
              </w:rPr>
            </w:pPr>
            <w:r w:rsidRPr="00277F5A">
              <w:rPr>
                <w:rFonts w:ascii="Arial Narrow" w:hAnsi="Arial Narrow"/>
              </w:rPr>
              <w:t>Palas</w:t>
            </w:r>
          </w:p>
        </w:tc>
        <w:tc>
          <w:tcPr>
            <w:tcW w:w="1244" w:type="pct"/>
            <w:tcBorders>
              <w:top w:val="nil"/>
              <w:left w:val="nil"/>
              <w:bottom w:val="single" w:sz="8" w:space="0" w:color="auto"/>
              <w:right w:val="single" w:sz="8" w:space="0" w:color="auto"/>
            </w:tcBorders>
            <w:shd w:val="clear" w:color="000000" w:fill="FFFFFF"/>
            <w:vAlign w:val="center"/>
          </w:tcPr>
          <w:p w14:paraId="3967264A"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4534C038" w14:textId="77777777" w:rsidR="004A14E2" w:rsidRPr="00277F5A" w:rsidRDefault="004A14E2" w:rsidP="004A14E2">
            <w:pPr>
              <w:jc w:val="center"/>
              <w:rPr>
                <w:rFonts w:ascii="Arial Narrow" w:hAnsi="Arial Narrow"/>
              </w:rPr>
            </w:pPr>
            <w:r w:rsidRPr="00277F5A">
              <w:rPr>
                <w:rFonts w:ascii="Arial Narrow" w:hAnsi="Arial Narrow"/>
              </w:rPr>
              <w:t>30</w:t>
            </w:r>
          </w:p>
        </w:tc>
      </w:tr>
      <w:tr w:rsidR="004A14E2" w:rsidRPr="00277F5A" w14:paraId="68ABFB66"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39426F1"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30</w:t>
            </w:r>
          </w:p>
        </w:tc>
        <w:tc>
          <w:tcPr>
            <w:tcW w:w="2193" w:type="pct"/>
            <w:tcBorders>
              <w:top w:val="nil"/>
              <w:left w:val="nil"/>
              <w:bottom w:val="single" w:sz="8" w:space="0" w:color="auto"/>
              <w:right w:val="single" w:sz="8" w:space="0" w:color="auto"/>
            </w:tcBorders>
            <w:shd w:val="clear" w:color="000000" w:fill="FFFFFF"/>
            <w:vAlign w:val="bottom"/>
          </w:tcPr>
          <w:p w14:paraId="05A6C146" w14:textId="77777777" w:rsidR="004A14E2" w:rsidRPr="00277F5A" w:rsidRDefault="004A14E2" w:rsidP="004A14E2">
            <w:pPr>
              <w:rPr>
                <w:rFonts w:ascii="Arial Narrow" w:hAnsi="Arial Narrow"/>
              </w:rPr>
            </w:pPr>
            <w:r w:rsidRPr="00277F5A">
              <w:rPr>
                <w:rFonts w:ascii="Arial Narrow" w:hAnsi="Arial Narrow"/>
              </w:rPr>
              <w:t>Carretillas</w:t>
            </w:r>
          </w:p>
        </w:tc>
        <w:tc>
          <w:tcPr>
            <w:tcW w:w="1244" w:type="pct"/>
            <w:tcBorders>
              <w:top w:val="nil"/>
              <w:left w:val="nil"/>
              <w:bottom w:val="single" w:sz="8" w:space="0" w:color="auto"/>
              <w:right w:val="single" w:sz="8" w:space="0" w:color="auto"/>
            </w:tcBorders>
            <w:shd w:val="clear" w:color="000000" w:fill="FFFFFF"/>
            <w:vAlign w:val="center"/>
          </w:tcPr>
          <w:p w14:paraId="6951461C"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DFB9C67" w14:textId="77777777" w:rsidR="004A14E2" w:rsidRPr="00277F5A" w:rsidRDefault="004A14E2" w:rsidP="004A14E2">
            <w:pPr>
              <w:jc w:val="center"/>
              <w:rPr>
                <w:rFonts w:ascii="Arial Narrow" w:hAnsi="Arial Narrow"/>
              </w:rPr>
            </w:pPr>
            <w:r w:rsidRPr="00277F5A">
              <w:rPr>
                <w:rFonts w:ascii="Arial Narrow" w:hAnsi="Arial Narrow"/>
              </w:rPr>
              <w:t>15</w:t>
            </w:r>
          </w:p>
        </w:tc>
      </w:tr>
      <w:tr w:rsidR="004A14E2" w:rsidRPr="00277F5A" w14:paraId="38E8C0F4"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8D86C1F"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31</w:t>
            </w:r>
          </w:p>
        </w:tc>
        <w:tc>
          <w:tcPr>
            <w:tcW w:w="2193" w:type="pct"/>
            <w:tcBorders>
              <w:top w:val="nil"/>
              <w:left w:val="nil"/>
              <w:bottom w:val="single" w:sz="8" w:space="0" w:color="auto"/>
              <w:right w:val="single" w:sz="8" w:space="0" w:color="auto"/>
            </w:tcBorders>
            <w:shd w:val="clear" w:color="000000" w:fill="FFFFFF"/>
            <w:vAlign w:val="bottom"/>
          </w:tcPr>
          <w:p w14:paraId="11B8A29A" w14:textId="77777777" w:rsidR="004A14E2" w:rsidRPr="00277F5A" w:rsidRDefault="004A14E2" w:rsidP="004A14E2">
            <w:pPr>
              <w:rPr>
                <w:rFonts w:ascii="Arial Narrow" w:hAnsi="Arial Narrow"/>
              </w:rPr>
            </w:pPr>
            <w:r w:rsidRPr="00277F5A">
              <w:rPr>
                <w:rFonts w:ascii="Arial Narrow" w:hAnsi="Arial Narrow"/>
              </w:rPr>
              <w:t>Barretas</w:t>
            </w:r>
          </w:p>
        </w:tc>
        <w:tc>
          <w:tcPr>
            <w:tcW w:w="1244" w:type="pct"/>
            <w:tcBorders>
              <w:top w:val="nil"/>
              <w:left w:val="nil"/>
              <w:bottom w:val="single" w:sz="8" w:space="0" w:color="auto"/>
              <w:right w:val="single" w:sz="8" w:space="0" w:color="auto"/>
            </w:tcBorders>
            <w:shd w:val="clear" w:color="000000" w:fill="FFFFFF"/>
            <w:vAlign w:val="center"/>
          </w:tcPr>
          <w:p w14:paraId="7342B067"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076640A" w14:textId="77777777" w:rsidR="004A14E2" w:rsidRPr="00277F5A" w:rsidRDefault="004A14E2" w:rsidP="004A14E2">
            <w:pPr>
              <w:jc w:val="center"/>
              <w:rPr>
                <w:rFonts w:ascii="Arial Narrow" w:hAnsi="Arial Narrow"/>
              </w:rPr>
            </w:pPr>
            <w:r w:rsidRPr="00277F5A">
              <w:rPr>
                <w:rFonts w:ascii="Arial Narrow" w:hAnsi="Arial Narrow"/>
              </w:rPr>
              <w:t>2</w:t>
            </w:r>
          </w:p>
        </w:tc>
      </w:tr>
      <w:tr w:rsidR="004A14E2" w:rsidRPr="00277F5A" w14:paraId="15435DB4"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43F2B01"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32</w:t>
            </w:r>
          </w:p>
        </w:tc>
        <w:tc>
          <w:tcPr>
            <w:tcW w:w="2193" w:type="pct"/>
            <w:tcBorders>
              <w:top w:val="nil"/>
              <w:left w:val="nil"/>
              <w:bottom w:val="single" w:sz="8" w:space="0" w:color="auto"/>
              <w:right w:val="single" w:sz="8" w:space="0" w:color="auto"/>
            </w:tcBorders>
            <w:shd w:val="clear" w:color="000000" w:fill="FFFFFF"/>
            <w:vAlign w:val="bottom"/>
          </w:tcPr>
          <w:p w14:paraId="1661A174" w14:textId="77777777" w:rsidR="004A14E2" w:rsidRPr="00277F5A" w:rsidRDefault="004A14E2" w:rsidP="004A14E2">
            <w:pPr>
              <w:rPr>
                <w:rFonts w:ascii="Arial Narrow" w:hAnsi="Arial Narrow"/>
              </w:rPr>
            </w:pPr>
            <w:r w:rsidRPr="00277F5A">
              <w:rPr>
                <w:rFonts w:ascii="Arial Narrow" w:hAnsi="Arial Narrow"/>
              </w:rPr>
              <w:t>Zarandas o cernidoras, abertura malla ¼”</w:t>
            </w:r>
          </w:p>
        </w:tc>
        <w:tc>
          <w:tcPr>
            <w:tcW w:w="1244" w:type="pct"/>
            <w:tcBorders>
              <w:top w:val="nil"/>
              <w:left w:val="nil"/>
              <w:bottom w:val="single" w:sz="8" w:space="0" w:color="auto"/>
              <w:right w:val="single" w:sz="8" w:space="0" w:color="auto"/>
            </w:tcBorders>
            <w:shd w:val="clear" w:color="000000" w:fill="FFFFFF"/>
            <w:vAlign w:val="center"/>
          </w:tcPr>
          <w:p w14:paraId="3A7B9BAF"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3310596C" w14:textId="77777777" w:rsidR="004A14E2" w:rsidRPr="00277F5A" w:rsidRDefault="004A14E2" w:rsidP="004A14E2">
            <w:pPr>
              <w:jc w:val="center"/>
              <w:rPr>
                <w:rFonts w:ascii="Arial Narrow" w:hAnsi="Arial Narrow"/>
              </w:rPr>
            </w:pPr>
            <w:r w:rsidRPr="00277F5A">
              <w:rPr>
                <w:rFonts w:ascii="Arial Narrow" w:hAnsi="Arial Narrow"/>
              </w:rPr>
              <w:t>15</w:t>
            </w:r>
          </w:p>
        </w:tc>
      </w:tr>
      <w:tr w:rsidR="004A14E2" w:rsidRPr="00277F5A" w14:paraId="5FBAB210"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46E7138"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33</w:t>
            </w:r>
          </w:p>
        </w:tc>
        <w:tc>
          <w:tcPr>
            <w:tcW w:w="2193" w:type="pct"/>
            <w:tcBorders>
              <w:top w:val="nil"/>
              <w:left w:val="nil"/>
              <w:bottom w:val="single" w:sz="8" w:space="0" w:color="auto"/>
              <w:right w:val="single" w:sz="8" w:space="0" w:color="auto"/>
            </w:tcBorders>
            <w:shd w:val="clear" w:color="000000" w:fill="FFFFFF"/>
            <w:vAlign w:val="bottom"/>
          </w:tcPr>
          <w:p w14:paraId="2BFA5F57" w14:textId="77777777" w:rsidR="004A14E2" w:rsidRPr="00277F5A" w:rsidRDefault="004A14E2" w:rsidP="004A14E2">
            <w:pPr>
              <w:rPr>
                <w:rFonts w:ascii="Arial Narrow" w:hAnsi="Arial Narrow"/>
              </w:rPr>
            </w:pPr>
            <w:proofErr w:type="spellStart"/>
            <w:r w:rsidRPr="00277F5A">
              <w:rPr>
                <w:rFonts w:ascii="Arial Narrow" w:hAnsi="Arial Narrow"/>
              </w:rPr>
              <w:t>Motoperforadoras</w:t>
            </w:r>
            <w:proofErr w:type="spellEnd"/>
            <w:r w:rsidRPr="00277F5A">
              <w:rPr>
                <w:rFonts w:ascii="Arial Narrow" w:hAnsi="Arial Narrow"/>
              </w:rPr>
              <w:t>, Martillo eléctrico</w:t>
            </w:r>
          </w:p>
        </w:tc>
        <w:tc>
          <w:tcPr>
            <w:tcW w:w="1244" w:type="pct"/>
            <w:tcBorders>
              <w:top w:val="nil"/>
              <w:left w:val="nil"/>
              <w:bottom w:val="single" w:sz="8" w:space="0" w:color="auto"/>
              <w:right w:val="single" w:sz="8" w:space="0" w:color="auto"/>
            </w:tcBorders>
            <w:shd w:val="clear" w:color="000000" w:fill="FFFFFF"/>
            <w:vAlign w:val="center"/>
          </w:tcPr>
          <w:p w14:paraId="3F2858F5"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09E98C5E" w14:textId="77777777" w:rsidR="004A14E2" w:rsidRPr="00277F5A" w:rsidRDefault="004A14E2" w:rsidP="004A14E2">
            <w:pPr>
              <w:jc w:val="center"/>
              <w:rPr>
                <w:rFonts w:ascii="Arial Narrow" w:hAnsi="Arial Narrow"/>
              </w:rPr>
            </w:pPr>
            <w:r w:rsidRPr="00277F5A">
              <w:rPr>
                <w:rFonts w:ascii="Arial Narrow" w:hAnsi="Arial Narrow"/>
              </w:rPr>
              <w:t>2</w:t>
            </w:r>
          </w:p>
        </w:tc>
      </w:tr>
      <w:tr w:rsidR="004A14E2" w:rsidRPr="00277F5A" w14:paraId="33DDEC57"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84DE755"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34</w:t>
            </w:r>
          </w:p>
        </w:tc>
        <w:tc>
          <w:tcPr>
            <w:tcW w:w="2193" w:type="pct"/>
            <w:tcBorders>
              <w:top w:val="nil"/>
              <w:left w:val="nil"/>
              <w:bottom w:val="single" w:sz="8" w:space="0" w:color="auto"/>
              <w:right w:val="single" w:sz="8" w:space="0" w:color="auto"/>
            </w:tcBorders>
            <w:shd w:val="clear" w:color="000000" w:fill="FFFFFF"/>
            <w:vAlign w:val="bottom"/>
          </w:tcPr>
          <w:p w14:paraId="7FB06158" w14:textId="77777777" w:rsidR="004A14E2" w:rsidRPr="00277F5A" w:rsidRDefault="004A14E2" w:rsidP="004A14E2">
            <w:pPr>
              <w:rPr>
                <w:rFonts w:ascii="Arial Narrow" w:hAnsi="Arial Narrow"/>
              </w:rPr>
            </w:pPr>
            <w:r w:rsidRPr="00277F5A">
              <w:rPr>
                <w:rFonts w:ascii="Arial Narrow" w:hAnsi="Arial Narrow"/>
              </w:rPr>
              <w:t xml:space="preserve">Baldes, </w:t>
            </w:r>
            <w:proofErr w:type="spellStart"/>
            <w:r w:rsidRPr="00277F5A">
              <w:rPr>
                <w:rFonts w:ascii="Arial Narrow" w:hAnsi="Arial Narrow"/>
              </w:rPr>
              <w:t>barrilejos</w:t>
            </w:r>
            <w:proofErr w:type="spellEnd"/>
            <w:r w:rsidRPr="00277F5A">
              <w:rPr>
                <w:rFonts w:ascii="Arial Narrow" w:hAnsi="Arial Narrow"/>
              </w:rPr>
              <w:t>, etc.</w:t>
            </w:r>
          </w:p>
        </w:tc>
        <w:tc>
          <w:tcPr>
            <w:tcW w:w="1244" w:type="pct"/>
            <w:tcBorders>
              <w:top w:val="nil"/>
              <w:left w:val="nil"/>
              <w:bottom w:val="single" w:sz="8" w:space="0" w:color="auto"/>
              <w:right w:val="single" w:sz="8" w:space="0" w:color="auto"/>
            </w:tcBorders>
            <w:shd w:val="clear" w:color="000000" w:fill="FFFFFF"/>
            <w:vAlign w:val="center"/>
          </w:tcPr>
          <w:p w14:paraId="2C937963"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30A48DBA" w14:textId="77777777" w:rsidR="004A14E2" w:rsidRPr="00277F5A" w:rsidRDefault="004A14E2" w:rsidP="004A14E2">
            <w:pPr>
              <w:jc w:val="center"/>
              <w:rPr>
                <w:rFonts w:ascii="Arial Narrow" w:hAnsi="Arial Narrow"/>
              </w:rPr>
            </w:pPr>
            <w:r w:rsidRPr="00277F5A">
              <w:rPr>
                <w:rFonts w:ascii="Arial Narrow" w:hAnsi="Arial Narrow"/>
              </w:rPr>
              <w:t>10</w:t>
            </w:r>
          </w:p>
        </w:tc>
      </w:tr>
      <w:tr w:rsidR="004A14E2" w:rsidRPr="00277F5A" w14:paraId="63E030BC"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3C0A24A"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35</w:t>
            </w:r>
          </w:p>
        </w:tc>
        <w:tc>
          <w:tcPr>
            <w:tcW w:w="2193" w:type="pct"/>
            <w:tcBorders>
              <w:top w:val="nil"/>
              <w:left w:val="nil"/>
              <w:bottom w:val="single" w:sz="8" w:space="0" w:color="auto"/>
              <w:right w:val="single" w:sz="8" w:space="0" w:color="auto"/>
            </w:tcBorders>
            <w:shd w:val="clear" w:color="000000" w:fill="FFFFFF"/>
            <w:vAlign w:val="bottom"/>
          </w:tcPr>
          <w:p w14:paraId="701EE52B" w14:textId="77777777" w:rsidR="004A14E2" w:rsidRPr="00277F5A" w:rsidRDefault="004A14E2" w:rsidP="004A14E2">
            <w:pPr>
              <w:rPr>
                <w:rFonts w:ascii="Arial Narrow" w:hAnsi="Arial Narrow"/>
              </w:rPr>
            </w:pPr>
            <w:r w:rsidRPr="00277F5A">
              <w:rPr>
                <w:rFonts w:ascii="Arial Narrow" w:hAnsi="Arial Narrow"/>
              </w:rPr>
              <w:t>Huinchas de medición</w:t>
            </w:r>
          </w:p>
        </w:tc>
        <w:tc>
          <w:tcPr>
            <w:tcW w:w="1244" w:type="pct"/>
            <w:tcBorders>
              <w:top w:val="nil"/>
              <w:left w:val="nil"/>
              <w:bottom w:val="single" w:sz="8" w:space="0" w:color="auto"/>
              <w:right w:val="single" w:sz="8" w:space="0" w:color="auto"/>
            </w:tcBorders>
            <w:shd w:val="clear" w:color="000000" w:fill="FFFFFF"/>
            <w:vAlign w:val="center"/>
          </w:tcPr>
          <w:p w14:paraId="6C4A9F39"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05CB509C" w14:textId="77777777" w:rsidR="004A14E2" w:rsidRPr="00277F5A" w:rsidRDefault="004A14E2" w:rsidP="004A14E2">
            <w:pPr>
              <w:jc w:val="center"/>
              <w:rPr>
                <w:rFonts w:ascii="Arial Narrow" w:hAnsi="Arial Narrow"/>
              </w:rPr>
            </w:pPr>
            <w:r w:rsidRPr="00277F5A">
              <w:rPr>
                <w:rFonts w:ascii="Arial Narrow" w:hAnsi="Arial Narrow"/>
              </w:rPr>
              <w:t>2</w:t>
            </w:r>
          </w:p>
        </w:tc>
      </w:tr>
      <w:tr w:rsidR="004A14E2" w:rsidRPr="00277F5A" w14:paraId="5F7189E7"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ABA81C0"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36</w:t>
            </w:r>
          </w:p>
        </w:tc>
        <w:tc>
          <w:tcPr>
            <w:tcW w:w="2193" w:type="pct"/>
            <w:tcBorders>
              <w:top w:val="nil"/>
              <w:left w:val="nil"/>
              <w:bottom w:val="single" w:sz="8" w:space="0" w:color="auto"/>
              <w:right w:val="single" w:sz="8" w:space="0" w:color="auto"/>
            </w:tcBorders>
            <w:shd w:val="clear" w:color="000000" w:fill="FFFFFF"/>
            <w:vAlign w:val="bottom"/>
          </w:tcPr>
          <w:p w14:paraId="50107A57" w14:textId="77777777" w:rsidR="004A14E2" w:rsidRPr="00277F5A" w:rsidRDefault="004A14E2" w:rsidP="004A14E2">
            <w:pPr>
              <w:rPr>
                <w:rFonts w:ascii="Arial Narrow" w:hAnsi="Arial Narrow"/>
              </w:rPr>
            </w:pPr>
            <w:r w:rsidRPr="00277F5A">
              <w:rPr>
                <w:rFonts w:ascii="Arial Narrow" w:hAnsi="Arial Narrow"/>
              </w:rPr>
              <w:t>Tablones para habilitación de salida garaje y cruce peatonal de zanjas (a ser verificados durante la ejecución en cada garaje)</w:t>
            </w:r>
          </w:p>
        </w:tc>
        <w:tc>
          <w:tcPr>
            <w:tcW w:w="1244" w:type="pct"/>
            <w:tcBorders>
              <w:top w:val="nil"/>
              <w:left w:val="nil"/>
              <w:bottom w:val="single" w:sz="8" w:space="0" w:color="auto"/>
              <w:right w:val="single" w:sz="8" w:space="0" w:color="auto"/>
            </w:tcBorders>
            <w:shd w:val="clear" w:color="000000" w:fill="FFFFFF"/>
            <w:vAlign w:val="center"/>
          </w:tcPr>
          <w:p w14:paraId="23324269" w14:textId="77777777" w:rsidR="004A14E2" w:rsidRPr="00277F5A" w:rsidRDefault="004A14E2" w:rsidP="004A14E2">
            <w:pPr>
              <w:jc w:val="center"/>
              <w:rPr>
                <w:rFonts w:ascii="Arial Narrow" w:hAnsi="Arial Narrow"/>
              </w:rPr>
            </w:pPr>
            <w:proofErr w:type="spellStart"/>
            <w:r w:rsidRPr="00277F5A">
              <w:rPr>
                <w:rFonts w:ascii="Arial Narrow" w:hAnsi="Arial Narrow"/>
                <w:lang w:val="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5A2A71B6" w14:textId="77777777" w:rsidR="004A14E2" w:rsidRPr="00277F5A" w:rsidRDefault="004A14E2" w:rsidP="004A14E2">
            <w:pPr>
              <w:jc w:val="center"/>
              <w:rPr>
                <w:rFonts w:ascii="Arial Narrow" w:hAnsi="Arial Narrow"/>
              </w:rPr>
            </w:pPr>
            <w:r w:rsidRPr="00277F5A">
              <w:rPr>
                <w:rFonts w:ascii="Arial Narrow" w:hAnsi="Arial Narrow"/>
              </w:rPr>
              <w:t>30</w:t>
            </w:r>
          </w:p>
          <w:p w14:paraId="29593C78" w14:textId="77777777" w:rsidR="004A14E2" w:rsidRPr="00277F5A" w:rsidRDefault="004A14E2" w:rsidP="004A14E2">
            <w:pPr>
              <w:jc w:val="center"/>
              <w:rPr>
                <w:rFonts w:ascii="Arial Narrow" w:hAnsi="Arial Narrow"/>
              </w:rPr>
            </w:pPr>
          </w:p>
        </w:tc>
      </w:tr>
      <w:tr w:rsidR="004A14E2" w:rsidRPr="00277F5A" w14:paraId="04AE5E5D" w14:textId="77777777" w:rsidTr="004A14E2">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21C4599B" w14:textId="77777777" w:rsidR="004A14E2" w:rsidRPr="00277F5A" w:rsidRDefault="004A14E2" w:rsidP="004A14E2">
            <w:pPr>
              <w:rPr>
                <w:rFonts w:ascii="Calibri" w:hAnsi="Calibri"/>
                <w:b/>
                <w:bCs/>
                <w:color w:val="000000"/>
                <w:sz w:val="20"/>
                <w:szCs w:val="20"/>
                <w:lang w:eastAsia="es-BO"/>
              </w:rPr>
            </w:pPr>
          </w:p>
        </w:tc>
      </w:tr>
      <w:tr w:rsidR="004A14E2" w:rsidRPr="00277F5A" w14:paraId="70249974" w14:textId="77777777" w:rsidTr="004A14E2">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066BB1A" w14:textId="77777777" w:rsidR="004A14E2" w:rsidRPr="00277F5A" w:rsidRDefault="004A14E2" w:rsidP="004A14E2">
            <w:pPr>
              <w:rPr>
                <w:rFonts w:ascii="Calibri" w:hAnsi="Calibri"/>
                <w:b/>
                <w:bCs/>
                <w:color w:val="000000"/>
                <w:sz w:val="20"/>
                <w:szCs w:val="20"/>
                <w:lang w:val="es-BO" w:eastAsia="es-BO"/>
              </w:rPr>
            </w:pPr>
            <w:r w:rsidRPr="00277F5A">
              <w:rPr>
                <w:rFonts w:ascii="Calibri" w:hAnsi="Calibri"/>
                <w:b/>
                <w:bCs/>
                <w:color w:val="000000"/>
                <w:sz w:val="20"/>
                <w:szCs w:val="20"/>
                <w:lang w:eastAsia="es-BO"/>
              </w:rPr>
              <w:t>DE ACUERDO A REQUERIMIENTO</w:t>
            </w:r>
          </w:p>
        </w:tc>
      </w:tr>
      <w:tr w:rsidR="004A14E2" w:rsidRPr="00277F5A" w14:paraId="7EE04298" w14:textId="77777777" w:rsidTr="004A14E2">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71FDC25" w14:textId="77777777" w:rsidR="004A14E2" w:rsidRPr="00277F5A" w:rsidRDefault="004A14E2" w:rsidP="004A14E2">
            <w:pPr>
              <w:jc w:val="center"/>
              <w:rPr>
                <w:rFonts w:ascii="Calibri" w:hAnsi="Calibri"/>
                <w:b/>
                <w:bCs/>
                <w:color w:val="000000"/>
                <w:sz w:val="20"/>
                <w:szCs w:val="20"/>
                <w:lang w:val="es-BO" w:eastAsia="es-BO"/>
              </w:rPr>
            </w:pPr>
            <w:r w:rsidRPr="00277F5A">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C4D4B96" w14:textId="77777777" w:rsidR="004A14E2" w:rsidRPr="00277F5A" w:rsidRDefault="004A14E2" w:rsidP="004A14E2">
            <w:pPr>
              <w:jc w:val="center"/>
              <w:rPr>
                <w:rFonts w:ascii="Calibri" w:hAnsi="Calibri"/>
                <w:b/>
                <w:bCs/>
                <w:color w:val="000000"/>
                <w:sz w:val="20"/>
                <w:szCs w:val="20"/>
                <w:lang w:val="es-BO" w:eastAsia="es-BO"/>
              </w:rPr>
            </w:pPr>
            <w:r w:rsidRPr="00277F5A">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2C5992A9" w14:textId="77777777" w:rsidR="004A14E2" w:rsidRPr="00277F5A" w:rsidRDefault="004A14E2" w:rsidP="004A14E2">
            <w:pPr>
              <w:jc w:val="center"/>
              <w:rPr>
                <w:rFonts w:ascii="Calibri" w:hAnsi="Calibri"/>
                <w:b/>
                <w:bCs/>
                <w:color w:val="000000"/>
                <w:sz w:val="20"/>
                <w:szCs w:val="20"/>
                <w:lang w:val="es-BO" w:eastAsia="es-BO"/>
              </w:rPr>
            </w:pPr>
            <w:r w:rsidRPr="00277F5A">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035C16B8" w14:textId="77777777" w:rsidR="004A14E2" w:rsidRPr="00277F5A" w:rsidRDefault="004A14E2" w:rsidP="004A14E2">
            <w:pPr>
              <w:jc w:val="center"/>
              <w:rPr>
                <w:rFonts w:ascii="Calibri" w:hAnsi="Calibri"/>
                <w:b/>
                <w:bCs/>
                <w:color w:val="000000"/>
                <w:sz w:val="20"/>
                <w:szCs w:val="20"/>
                <w:lang w:val="es-BO" w:eastAsia="es-BO"/>
              </w:rPr>
            </w:pPr>
            <w:r w:rsidRPr="00277F5A">
              <w:rPr>
                <w:rFonts w:ascii="Calibri" w:hAnsi="Calibri"/>
                <w:b/>
                <w:bCs/>
                <w:color w:val="000000"/>
                <w:sz w:val="20"/>
                <w:szCs w:val="20"/>
                <w:lang w:eastAsia="es-BO"/>
              </w:rPr>
              <w:t>CANTIDAD</w:t>
            </w:r>
          </w:p>
        </w:tc>
      </w:tr>
      <w:tr w:rsidR="004A14E2" w:rsidRPr="00277F5A" w14:paraId="3746242A"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C67B26F"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bottom"/>
            <w:hideMark/>
          </w:tcPr>
          <w:p w14:paraId="313537D9" w14:textId="77777777" w:rsidR="004A14E2" w:rsidRPr="00277F5A" w:rsidRDefault="004A14E2" w:rsidP="004A14E2">
            <w:pPr>
              <w:rPr>
                <w:rFonts w:ascii="Calibri" w:hAnsi="Calibri"/>
                <w:color w:val="000000"/>
                <w:sz w:val="20"/>
                <w:szCs w:val="20"/>
                <w:lang w:val="es-BO" w:eastAsia="es-BO"/>
              </w:rPr>
            </w:pPr>
            <w:r w:rsidRPr="00277F5A">
              <w:rPr>
                <w:rFonts w:ascii="Calibri" w:hAnsi="Calibri"/>
                <w:color w:val="000000"/>
                <w:sz w:val="22"/>
                <w:szCs w:val="22"/>
                <w:lang w:val="es-ES_tradnl"/>
              </w:rPr>
              <w:t>Equipo completo para reparación de líneas de agua y alcantarillado</w:t>
            </w:r>
          </w:p>
        </w:tc>
        <w:tc>
          <w:tcPr>
            <w:tcW w:w="1244" w:type="pct"/>
            <w:tcBorders>
              <w:top w:val="nil"/>
              <w:left w:val="nil"/>
              <w:bottom w:val="single" w:sz="8" w:space="0" w:color="auto"/>
              <w:right w:val="single" w:sz="8" w:space="0" w:color="auto"/>
            </w:tcBorders>
            <w:shd w:val="clear" w:color="000000" w:fill="FFFFFF"/>
            <w:vAlign w:val="center"/>
            <w:hideMark/>
          </w:tcPr>
          <w:p w14:paraId="61AC4C7B"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 xml:space="preserve">   Global  </w:t>
            </w:r>
          </w:p>
        </w:tc>
        <w:tc>
          <w:tcPr>
            <w:tcW w:w="1247" w:type="pct"/>
            <w:tcBorders>
              <w:top w:val="nil"/>
              <w:left w:val="nil"/>
              <w:bottom w:val="single" w:sz="8" w:space="0" w:color="auto"/>
              <w:right w:val="single" w:sz="8" w:space="0" w:color="auto"/>
            </w:tcBorders>
            <w:shd w:val="clear" w:color="000000" w:fill="FFFFFF"/>
            <w:vAlign w:val="center"/>
            <w:hideMark/>
          </w:tcPr>
          <w:p w14:paraId="29FF03EB"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 xml:space="preserve">                    1</w:t>
            </w:r>
          </w:p>
        </w:tc>
      </w:tr>
      <w:tr w:rsidR="004A14E2" w:rsidRPr="00277F5A" w14:paraId="53F8BA0C"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E63846"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bottom"/>
            <w:hideMark/>
          </w:tcPr>
          <w:p w14:paraId="5309A72D" w14:textId="77777777" w:rsidR="004A14E2" w:rsidRPr="00277F5A" w:rsidRDefault="004A14E2" w:rsidP="004A14E2">
            <w:pPr>
              <w:rPr>
                <w:rFonts w:ascii="Calibri" w:hAnsi="Calibri"/>
                <w:color w:val="000000"/>
                <w:sz w:val="20"/>
                <w:szCs w:val="20"/>
                <w:lang w:val="es-BO" w:eastAsia="es-BO"/>
              </w:rPr>
            </w:pPr>
            <w:r w:rsidRPr="00277F5A">
              <w:rPr>
                <w:rFonts w:ascii="Calibri" w:hAnsi="Calibri"/>
                <w:color w:val="000000"/>
                <w:sz w:val="22"/>
                <w:szCs w:val="22"/>
                <w:lang w:val="es-ES_tradnl"/>
              </w:rPr>
              <w:t>Sierras medianas y grandes</w:t>
            </w:r>
          </w:p>
        </w:tc>
        <w:tc>
          <w:tcPr>
            <w:tcW w:w="1244" w:type="pct"/>
            <w:tcBorders>
              <w:top w:val="nil"/>
              <w:left w:val="nil"/>
              <w:bottom w:val="single" w:sz="8" w:space="0" w:color="auto"/>
              <w:right w:val="single" w:sz="8" w:space="0" w:color="auto"/>
            </w:tcBorders>
            <w:shd w:val="clear" w:color="000000" w:fill="FFFFFF"/>
            <w:vAlign w:val="center"/>
            <w:hideMark/>
          </w:tcPr>
          <w:p w14:paraId="345F49B5"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 xml:space="preserve">PZAS </w:t>
            </w:r>
          </w:p>
        </w:tc>
        <w:tc>
          <w:tcPr>
            <w:tcW w:w="1247" w:type="pct"/>
            <w:tcBorders>
              <w:top w:val="nil"/>
              <w:left w:val="nil"/>
              <w:bottom w:val="single" w:sz="8" w:space="0" w:color="auto"/>
              <w:right w:val="single" w:sz="8" w:space="0" w:color="auto"/>
            </w:tcBorders>
            <w:shd w:val="clear" w:color="000000" w:fill="FFFFFF"/>
            <w:vAlign w:val="center"/>
            <w:hideMark/>
          </w:tcPr>
          <w:p w14:paraId="469B6EDC"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A REQUERIMIENTO DEL SUPERVISOR</w:t>
            </w:r>
          </w:p>
        </w:tc>
      </w:tr>
      <w:tr w:rsidR="004A14E2" w:rsidRPr="00277F5A" w14:paraId="55D32486" w14:textId="77777777" w:rsidTr="004A14E2">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08064D2F"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3</w:t>
            </w:r>
          </w:p>
        </w:tc>
        <w:tc>
          <w:tcPr>
            <w:tcW w:w="2193" w:type="pct"/>
            <w:tcBorders>
              <w:top w:val="nil"/>
              <w:left w:val="nil"/>
              <w:bottom w:val="single" w:sz="4" w:space="0" w:color="auto"/>
              <w:right w:val="single" w:sz="8" w:space="0" w:color="auto"/>
            </w:tcBorders>
            <w:shd w:val="clear" w:color="000000" w:fill="FFFFFF"/>
            <w:vAlign w:val="bottom"/>
            <w:hideMark/>
          </w:tcPr>
          <w:p w14:paraId="74CBA9FC" w14:textId="77777777" w:rsidR="004A14E2" w:rsidRPr="00277F5A" w:rsidRDefault="004A14E2" w:rsidP="004A14E2">
            <w:pPr>
              <w:rPr>
                <w:rFonts w:ascii="Calibri" w:hAnsi="Calibri"/>
                <w:color w:val="000000"/>
                <w:sz w:val="20"/>
                <w:szCs w:val="20"/>
                <w:lang w:val="es-BO" w:eastAsia="es-BO"/>
              </w:rPr>
            </w:pPr>
            <w:r w:rsidRPr="00277F5A">
              <w:rPr>
                <w:rFonts w:ascii="Calibri" w:hAnsi="Calibri"/>
                <w:color w:val="000000"/>
                <w:sz w:val="22"/>
                <w:szCs w:val="22"/>
                <w:lang w:val="es-ES_tradnl"/>
              </w:rPr>
              <w:t>Balizas de señalización (diurna y nocturna)</w:t>
            </w:r>
          </w:p>
        </w:tc>
        <w:tc>
          <w:tcPr>
            <w:tcW w:w="1244" w:type="pct"/>
            <w:tcBorders>
              <w:top w:val="nil"/>
              <w:left w:val="nil"/>
              <w:bottom w:val="single" w:sz="4" w:space="0" w:color="auto"/>
              <w:right w:val="single" w:sz="8" w:space="0" w:color="auto"/>
            </w:tcBorders>
            <w:shd w:val="clear" w:color="000000" w:fill="FFFFFF"/>
            <w:vAlign w:val="center"/>
            <w:hideMark/>
          </w:tcPr>
          <w:p w14:paraId="4445254D"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 xml:space="preserve"> PZA </w:t>
            </w:r>
          </w:p>
        </w:tc>
        <w:tc>
          <w:tcPr>
            <w:tcW w:w="1247" w:type="pct"/>
            <w:tcBorders>
              <w:top w:val="nil"/>
              <w:left w:val="nil"/>
              <w:bottom w:val="single" w:sz="4" w:space="0" w:color="auto"/>
              <w:right w:val="single" w:sz="8" w:space="0" w:color="auto"/>
            </w:tcBorders>
            <w:shd w:val="clear" w:color="000000" w:fill="FFFFFF"/>
            <w:vAlign w:val="center"/>
            <w:hideMark/>
          </w:tcPr>
          <w:p w14:paraId="2BB4E573"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1 Cada  10 METROS</w:t>
            </w:r>
          </w:p>
        </w:tc>
      </w:tr>
      <w:tr w:rsidR="004A14E2" w:rsidRPr="00277F5A" w14:paraId="697652B7" w14:textId="77777777" w:rsidTr="004A14E2">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2D07EA"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lastRenderedPageBreak/>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7A9570AC" w14:textId="77777777" w:rsidR="004A14E2" w:rsidRPr="00277F5A" w:rsidRDefault="004A14E2" w:rsidP="004A14E2">
            <w:pPr>
              <w:rPr>
                <w:rFonts w:ascii="Calibri" w:hAnsi="Calibri"/>
                <w:color w:val="000000"/>
                <w:sz w:val="20"/>
                <w:szCs w:val="20"/>
                <w:lang w:val="es-BO" w:eastAsia="es-BO"/>
              </w:rPr>
            </w:pPr>
            <w:r w:rsidRPr="00277F5A">
              <w:rPr>
                <w:rFonts w:ascii="Calibri" w:hAnsi="Calibri"/>
                <w:color w:val="000000"/>
                <w:sz w:val="22"/>
                <w:szCs w:val="22"/>
                <w:lang w:val="es-ES_tradnl"/>
              </w:rPr>
              <w:t>Vehículos para transporte de materiales, herramientas, etc.</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10806D"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GLOBAL </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E1BBEDF"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1 POR CADA FRENTE </w:t>
            </w:r>
          </w:p>
        </w:tc>
      </w:tr>
      <w:tr w:rsidR="004A14E2" w:rsidRPr="00277F5A" w14:paraId="27819DC9" w14:textId="77777777" w:rsidTr="004A14E2">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B503149"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5</w:t>
            </w:r>
          </w:p>
        </w:tc>
        <w:tc>
          <w:tcPr>
            <w:tcW w:w="2193" w:type="pct"/>
            <w:tcBorders>
              <w:top w:val="single" w:sz="4" w:space="0" w:color="auto"/>
              <w:left w:val="nil"/>
              <w:bottom w:val="single" w:sz="8" w:space="0" w:color="auto"/>
              <w:right w:val="single" w:sz="8" w:space="0" w:color="auto"/>
            </w:tcBorders>
            <w:shd w:val="clear" w:color="000000" w:fill="FFFFFF"/>
            <w:vAlign w:val="bottom"/>
            <w:hideMark/>
          </w:tcPr>
          <w:p w14:paraId="4E7FB28F" w14:textId="77777777" w:rsidR="004A14E2" w:rsidRPr="00277F5A" w:rsidRDefault="004A14E2" w:rsidP="004A14E2">
            <w:pPr>
              <w:rPr>
                <w:rFonts w:ascii="Calibri" w:hAnsi="Calibri"/>
                <w:color w:val="000000"/>
                <w:sz w:val="20"/>
                <w:szCs w:val="20"/>
                <w:lang w:val="es-BO" w:eastAsia="es-BO"/>
              </w:rPr>
            </w:pPr>
            <w:r w:rsidRPr="00277F5A">
              <w:rPr>
                <w:rFonts w:ascii="Calibri" w:hAnsi="Calibri"/>
                <w:color w:val="000000"/>
                <w:sz w:val="22"/>
                <w:szCs w:val="22"/>
                <w:lang w:val="es-ES_tradnl"/>
              </w:rPr>
              <w:t>Niveles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13F1E74D"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 PZAS</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42433629"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5</w:t>
            </w:r>
          </w:p>
        </w:tc>
      </w:tr>
      <w:tr w:rsidR="004A14E2" w:rsidRPr="00277F5A" w14:paraId="58D3C7BE"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28EE829"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bottom"/>
            <w:hideMark/>
          </w:tcPr>
          <w:p w14:paraId="2F6D32F4" w14:textId="77777777" w:rsidR="004A14E2" w:rsidRPr="00277F5A" w:rsidRDefault="004A14E2" w:rsidP="004A14E2">
            <w:pPr>
              <w:rPr>
                <w:rFonts w:ascii="Calibri" w:hAnsi="Calibri"/>
                <w:color w:val="000000"/>
                <w:sz w:val="20"/>
                <w:szCs w:val="20"/>
                <w:lang w:val="es-BO" w:eastAsia="es-BO"/>
              </w:rPr>
            </w:pPr>
            <w:r w:rsidRPr="00277F5A">
              <w:rPr>
                <w:rFonts w:ascii="Calibri" w:hAnsi="Calibri"/>
                <w:color w:val="000000"/>
                <w:sz w:val="22"/>
                <w:szCs w:val="22"/>
                <w:lang w:val="es-ES_tradnl"/>
              </w:rPr>
              <w:t>Mangueras para agua</w:t>
            </w:r>
          </w:p>
        </w:tc>
        <w:tc>
          <w:tcPr>
            <w:tcW w:w="1244" w:type="pct"/>
            <w:tcBorders>
              <w:top w:val="nil"/>
              <w:left w:val="nil"/>
              <w:bottom w:val="single" w:sz="8" w:space="0" w:color="auto"/>
              <w:right w:val="single" w:sz="8" w:space="0" w:color="auto"/>
            </w:tcBorders>
            <w:shd w:val="clear" w:color="000000" w:fill="FFFFFF"/>
            <w:vAlign w:val="center"/>
            <w:hideMark/>
          </w:tcPr>
          <w:p w14:paraId="0B488E1D"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PZAS </w:t>
            </w:r>
          </w:p>
        </w:tc>
        <w:tc>
          <w:tcPr>
            <w:tcW w:w="1247" w:type="pct"/>
            <w:tcBorders>
              <w:top w:val="nil"/>
              <w:left w:val="nil"/>
              <w:bottom w:val="single" w:sz="8" w:space="0" w:color="auto"/>
              <w:right w:val="single" w:sz="8" w:space="0" w:color="auto"/>
            </w:tcBorders>
            <w:shd w:val="clear" w:color="000000" w:fill="FFFFFF"/>
            <w:vAlign w:val="center"/>
            <w:hideMark/>
          </w:tcPr>
          <w:p w14:paraId="7980AF58" w14:textId="77777777" w:rsidR="004A14E2" w:rsidRPr="00277F5A" w:rsidRDefault="004A14E2" w:rsidP="004A14E2">
            <w:pPr>
              <w:jc w:val="center"/>
              <w:rPr>
                <w:rFonts w:ascii="Calibri" w:hAnsi="Calibri"/>
                <w:color w:val="000000"/>
                <w:sz w:val="20"/>
                <w:szCs w:val="20"/>
                <w:lang w:val="es-BO" w:eastAsia="es-BO"/>
              </w:rPr>
            </w:pPr>
            <w:r w:rsidRPr="00277F5A">
              <w:rPr>
                <w:rFonts w:ascii="Calibri" w:hAnsi="Calibri"/>
                <w:color w:val="000000"/>
                <w:sz w:val="20"/>
                <w:szCs w:val="20"/>
                <w:lang w:eastAsia="es-BO"/>
              </w:rPr>
              <w:t>A REQUERIMIENTO DEL SUPERVISOR</w:t>
            </w:r>
          </w:p>
        </w:tc>
      </w:tr>
      <w:tr w:rsidR="004A14E2" w:rsidRPr="00277F5A" w14:paraId="3101E608"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FA298C4"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bottom"/>
          </w:tcPr>
          <w:p w14:paraId="2BCB81C1" w14:textId="77777777" w:rsidR="004A14E2" w:rsidRPr="00277F5A" w:rsidRDefault="004A14E2" w:rsidP="004A14E2">
            <w:pPr>
              <w:rPr>
                <w:rFonts w:ascii="Calibri" w:hAnsi="Calibri"/>
                <w:color w:val="000000"/>
                <w:sz w:val="20"/>
                <w:szCs w:val="20"/>
                <w:lang w:eastAsia="es-BO"/>
              </w:rPr>
            </w:pPr>
            <w:r w:rsidRPr="00277F5A">
              <w:rPr>
                <w:rFonts w:ascii="Calibri" w:hAnsi="Calibri"/>
                <w:color w:val="000000"/>
                <w:sz w:val="22"/>
                <w:szCs w:val="22"/>
                <w:lang w:val="es-ES_tradnl"/>
              </w:rPr>
              <w:t>Conos</w:t>
            </w:r>
          </w:p>
        </w:tc>
        <w:tc>
          <w:tcPr>
            <w:tcW w:w="1244" w:type="pct"/>
            <w:tcBorders>
              <w:top w:val="nil"/>
              <w:left w:val="nil"/>
              <w:bottom w:val="single" w:sz="8" w:space="0" w:color="auto"/>
              <w:right w:val="single" w:sz="8" w:space="0" w:color="auto"/>
            </w:tcBorders>
            <w:shd w:val="clear" w:color="000000" w:fill="FFFFFF"/>
            <w:vAlign w:val="center"/>
          </w:tcPr>
          <w:p w14:paraId="393D87D4"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PZAS </w:t>
            </w:r>
          </w:p>
        </w:tc>
        <w:tc>
          <w:tcPr>
            <w:tcW w:w="1247" w:type="pct"/>
            <w:tcBorders>
              <w:top w:val="nil"/>
              <w:left w:val="nil"/>
              <w:bottom w:val="single" w:sz="8" w:space="0" w:color="auto"/>
              <w:right w:val="single" w:sz="8" w:space="0" w:color="auto"/>
            </w:tcBorders>
            <w:shd w:val="clear" w:color="000000" w:fill="FFFFFF"/>
            <w:vAlign w:val="center"/>
          </w:tcPr>
          <w:p w14:paraId="0890AB22"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A REQUERIMIENTO DEL SUPERVISOR</w:t>
            </w:r>
          </w:p>
        </w:tc>
      </w:tr>
      <w:tr w:rsidR="004A14E2" w:rsidRPr="00277F5A" w14:paraId="7B1D5CDE"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0E2A0F7"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bottom"/>
          </w:tcPr>
          <w:p w14:paraId="0145F854" w14:textId="77777777" w:rsidR="004A14E2" w:rsidRPr="00277F5A" w:rsidRDefault="004A14E2" w:rsidP="004A14E2">
            <w:pPr>
              <w:rPr>
                <w:rFonts w:ascii="Calibri" w:hAnsi="Calibri"/>
                <w:color w:val="000000"/>
                <w:sz w:val="20"/>
                <w:szCs w:val="20"/>
                <w:lang w:eastAsia="es-BO"/>
              </w:rPr>
            </w:pPr>
            <w:r w:rsidRPr="00277F5A">
              <w:rPr>
                <w:rFonts w:ascii="Calibri" w:hAnsi="Calibri"/>
                <w:color w:val="000000"/>
                <w:sz w:val="22"/>
                <w:szCs w:val="22"/>
                <w:lang w:val="es-ES_tradnl"/>
              </w:rPr>
              <w:t>Cinta de Señalización</w:t>
            </w:r>
          </w:p>
        </w:tc>
        <w:tc>
          <w:tcPr>
            <w:tcW w:w="1244" w:type="pct"/>
            <w:tcBorders>
              <w:top w:val="nil"/>
              <w:left w:val="nil"/>
              <w:bottom w:val="single" w:sz="8" w:space="0" w:color="auto"/>
              <w:right w:val="single" w:sz="8" w:space="0" w:color="auto"/>
            </w:tcBorders>
            <w:shd w:val="clear" w:color="000000" w:fill="FFFFFF"/>
            <w:vAlign w:val="center"/>
          </w:tcPr>
          <w:p w14:paraId="745464C3"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ML</w:t>
            </w:r>
          </w:p>
        </w:tc>
        <w:tc>
          <w:tcPr>
            <w:tcW w:w="1247" w:type="pct"/>
            <w:tcBorders>
              <w:top w:val="nil"/>
              <w:left w:val="nil"/>
              <w:bottom w:val="single" w:sz="8" w:space="0" w:color="auto"/>
              <w:right w:val="single" w:sz="8" w:space="0" w:color="auto"/>
            </w:tcBorders>
            <w:shd w:val="clear" w:color="000000" w:fill="FFFFFF"/>
            <w:vAlign w:val="center"/>
          </w:tcPr>
          <w:p w14:paraId="64AA7A29"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1500</w:t>
            </w:r>
          </w:p>
        </w:tc>
      </w:tr>
      <w:tr w:rsidR="004A14E2" w:rsidRPr="00277F5A" w14:paraId="4B4819E5"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080B905"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bottom"/>
          </w:tcPr>
          <w:p w14:paraId="5546BEC5" w14:textId="77777777" w:rsidR="004A14E2" w:rsidRPr="00277F5A" w:rsidRDefault="004A14E2" w:rsidP="004A14E2">
            <w:pPr>
              <w:rPr>
                <w:rFonts w:ascii="Calibri" w:hAnsi="Calibri"/>
                <w:color w:val="000000"/>
                <w:sz w:val="20"/>
                <w:szCs w:val="20"/>
                <w:lang w:eastAsia="es-BO"/>
              </w:rPr>
            </w:pPr>
            <w:proofErr w:type="spellStart"/>
            <w:r w:rsidRPr="00277F5A">
              <w:rPr>
                <w:rFonts w:ascii="Calibri" w:hAnsi="Calibri"/>
                <w:color w:val="000000"/>
                <w:sz w:val="22"/>
                <w:szCs w:val="22"/>
                <w:lang w:val="es-ES_tradnl"/>
              </w:rPr>
              <w:t>EPP’s</w:t>
            </w:r>
            <w:proofErr w:type="spellEnd"/>
            <w:r w:rsidRPr="00277F5A">
              <w:rPr>
                <w:rFonts w:ascii="Calibri" w:hAnsi="Calibri"/>
                <w:color w:val="000000"/>
                <w:sz w:val="22"/>
                <w:szCs w:val="22"/>
                <w:lang w:val="es-ES_tradnl"/>
              </w:rPr>
              <w:t xml:space="preserve">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tcPr>
          <w:p w14:paraId="16117020"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GLOBAL</w:t>
            </w:r>
          </w:p>
        </w:tc>
        <w:tc>
          <w:tcPr>
            <w:tcW w:w="1247" w:type="pct"/>
            <w:tcBorders>
              <w:top w:val="nil"/>
              <w:left w:val="nil"/>
              <w:bottom w:val="single" w:sz="8" w:space="0" w:color="auto"/>
              <w:right w:val="single" w:sz="8" w:space="0" w:color="auto"/>
            </w:tcBorders>
            <w:shd w:val="clear" w:color="000000" w:fill="FFFFFF"/>
            <w:vAlign w:val="center"/>
          </w:tcPr>
          <w:p w14:paraId="360725F6"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1</w:t>
            </w:r>
          </w:p>
        </w:tc>
      </w:tr>
      <w:tr w:rsidR="004A14E2" w:rsidRPr="00277F5A" w14:paraId="516D0ED0"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81643A1"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bottom"/>
          </w:tcPr>
          <w:p w14:paraId="792D3E5E" w14:textId="77777777" w:rsidR="004A14E2" w:rsidRPr="00277F5A" w:rsidRDefault="004A14E2" w:rsidP="004A14E2">
            <w:pPr>
              <w:rPr>
                <w:rFonts w:ascii="Calibri" w:hAnsi="Calibri"/>
                <w:color w:val="000000"/>
                <w:sz w:val="20"/>
                <w:szCs w:val="20"/>
                <w:lang w:eastAsia="es-BO"/>
              </w:rPr>
            </w:pPr>
            <w:r w:rsidRPr="00277F5A">
              <w:rPr>
                <w:rFonts w:ascii="Calibri" w:hAnsi="Calibri"/>
                <w:color w:val="000000"/>
                <w:sz w:val="22"/>
                <w:szCs w:val="22"/>
                <w:lang w:val="es-ES_tradnl"/>
              </w:rPr>
              <w:t>Señalética (formato de YPFB)</w:t>
            </w:r>
          </w:p>
        </w:tc>
        <w:tc>
          <w:tcPr>
            <w:tcW w:w="1244" w:type="pct"/>
            <w:tcBorders>
              <w:top w:val="nil"/>
              <w:left w:val="nil"/>
              <w:bottom w:val="single" w:sz="8" w:space="0" w:color="auto"/>
              <w:right w:val="single" w:sz="8" w:space="0" w:color="auto"/>
            </w:tcBorders>
            <w:shd w:val="clear" w:color="000000" w:fill="FFFFFF"/>
            <w:vAlign w:val="center"/>
          </w:tcPr>
          <w:p w14:paraId="57BE95E8"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GLOBAL</w:t>
            </w:r>
          </w:p>
        </w:tc>
        <w:tc>
          <w:tcPr>
            <w:tcW w:w="1247" w:type="pct"/>
            <w:tcBorders>
              <w:top w:val="nil"/>
              <w:left w:val="nil"/>
              <w:bottom w:val="single" w:sz="8" w:space="0" w:color="auto"/>
              <w:right w:val="single" w:sz="8" w:space="0" w:color="auto"/>
            </w:tcBorders>
            <w:shd w:val="clear" w:color="000000" w:fill="FFFFFF"/>
            <w:vAlign w:val="center"/>
          </w:tcPr>
          <w:p w14:paraId="4589C590"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1</w:t>
            </w:r>
          </w:p>
        </w:tc>
      </w:tr>
      <w:tr w:rsidR="004A14E2" w:rsidRPr="00277F5A" w14:paraId="39A36F8F" w14:textId="77777777" w:rsidTr="004A14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FDE11CF"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bottom"/>
          </w:tcPr>
          <w:p w14:paraId="655E20A4" w14:textId="77777777" w:rsidR="004A14E2" w:rsidRPr="00277F5A" w:rsidRDefault="004A14E2" w:rsidP="004A14E2">
            <w:pPr>
              <w:rPr>
                <w:rFonts w:ascii="Calibri" w:hAnsi="Calibri"/>
                <w:color w:val="000000"/>
                <w:sz w:val="20"/>
                <w:szCs w:val="20"/>
                <w:lang w:eastAsia="es-BO"/>
              </w:rPr>
            </w:pPr>
            <w:r w:rsidRPr="00277F5A">
              <w:rPr>
                <w:rFonts w:ascii="Calibri" w:hAnsi="Calibri"/>
                <w:color w:val="000000"/>
                <w:sz w:val="22"/>
                <w:szCs w:val="22"/>
                <w:lang w:val="es-ES_tradnl"/>
              </w:rPr>
              <w:t>Letreros de señalización</w:t>
            </w:r>
          </w:p>
        </w:tc>
        <w:tc>
          <w:tcPr>
            <w:tcW w:w="1244" w:type="pct"/>
            <w:tcBorders>
              <w:top w:val="nil"/>
              <w:left w:val="nil"/>
              <w:bottom w:val="single" w:sz="8" w:space="0" w:color="auto"/>
              <w:right w:val="single" w:sz="8" w:space="0" w:color="auto"/>
            </w:tcBorders>
            <w:shd w:val="clear" w:color="000000" w:fill="FFFFFF"/>
            <w:vAlign w:val="center"/>
          </w:tcPr>
          <w:p w14:paraId="671729BD"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tcPr>
          <w:p w14:paraId="7EA922A7" w14:textId="77777777" w:rsidR="004A14E2" w:rsidRPr="00277F5A" w:rsidRDefault="004A14E2" w:rsidP="004A14E2">
            <w:pPr>
              <w:jc w:val="center"/>
              <w:rPr>
                <w:rFonts w:ascii="Calibri" w:hAnsi="Calibri"/>
                <w:color w:val="000000"/>
                <w:sz w:val="20"/>
                <w:szCs w:val="20"/>
                <w:lang w:eastAsia="es-BO"/>
              </w:rPr>
            </w:pPr>
            <w:r w:rsidRPr="00277F5A">
              <w:rPr>
                <w:rFonts w:ascii="Calibri" w:hAnsi="Calibri"/>
                <w:color w:val="000000"/>
                <w:sz w:val="20"/>
                <w:szCs w:val="20"/>
                <w:lang w:eastAsia="es-BO"/>
              </w:rPr>
              <w:t xml:space="preserve">1 CADA 20 METROS </w:t>
            </w:r>
          </w:p>
        </w:tc>
      </w:tr>
      <w:tr w:rsidR="004A14E2" w:rsidRPr="00277F5A" w14:paraId="44ED3168" w14:textId="77777777" w:rsidTr="004A14E2">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4DFB8369" w14:textId="77777777" w:rsidR="004A14E2" w:rsidRPr="00277F5A" w:rsidRDefault="004A14E2" w:rsidP="004A14E2">
            <w:pPr>
              <w:rPr>
                <w:rFonts w:ascii="Calibri" w:hAnsi="Calibri"/>
                <w:color w:val="000000"/>
                <w:sz w:val="20"/>
                <w:szCs w:val="20"/>
                <w:lang w:eastAsia="es-BO"/>
              </w:rPr>
            </w:pPr>
            <w:r w:rsidRPr="00277F5A">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330E75E9" w14:textId="77777777" w:rsidR="004A14E2" w:rsidRPr="00277F5A" w:rsidRDefault="004A14E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77777777" w:rsidR="0097327A" w:rsidRPr="00277F5A" w:rsidRDefault="00C900E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VOLUMENES DE OBRA</w:t>
      </w:r>
      <w:r w:rsidR="00710156" w:rsidRPr="00277F5A">
        <w:rPr>
          <w:rFonts w:asciiTheme="minorHAnsi" w:hAnsiTheme="minorHAnsi" w:cstheme="minorHAnsi"/>
          <w:b/>
          <w:color w:val="000000" w:themeColor="text1"/>
          <w:sz w:val="22"/>
          <w:szCs w:val="22"/>
          <w:u w:val="single"/>
        </w:rPr>
        <w:t xml:space="preserve"> </w:t>
      </w:r>
    </w:p>
    <w:p w14:paraId="71134238" w14:textId="77777777" w:rsidR="00282AC1" w:rsidRPr="00277F5A" w:rsidRDefault="00282AC1" w:rsidP="00683A4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8"/>
        <w:gridCol w:w="6761"/>
        <w:gridCol w:w="703"/>
        <w:gridCol w:w="889"/>
      </w:tblGrid>
      <w:tr w:rsidR="004A14E2" w:rsidRPr="00277F5A" w14:paraId="3CF9A676" w14:textId="77777777" w:rsidTr="00FC409B">
        <w:trPr>
          <w:trHeight w:val="246"/>
          <w:tblHeader/>
        </w:trPr>
        <w:tc>
          <w:tcPr>
            <w:tcW w:w="5000" w:type="pct"/>
            <w:gridSpan w:val="4"/>
            <w:shd w:val="clear" w:color="auto" w:fill="BFBFBF" w:themeFill="background1" w:themeFillShade="BF"/>
            <w:noWrap/>
            <w:vAlign w:val="center"/>
            <w:hideMark/>
          </w:tcPr>
          <w:p w14:paraId="5F403337" w14:textId="77777777" w:rsidR="004A14E2" w:rsidRPr="00277F5A" w:rsidRDefault="004A14E2" w:rsidP="004A14E2">
            <w:pPr>
              <w:jc w:val="center"/>
              <w:rPr>
                <w:rFonts w:asciiTheme="minorHAnsi" w:hAnsiTheme="minorHAnsi" w:cstheme="minorHAnsi"/>
                <w:b/>
                <w:bCs/>
                <w:color w:val="FFFFFF" w:themeColor="background1"/>
                <w:sz w:val="16"/>
                <w:szCs w:val="22"/>
                <w:lang w:val="es-BO" w:eastAsia="es-BO"/>
              </w:rPr>
            </w:pPr>
            <w:r w:rsidRPr="00277F5A">
              <w:rPr>
                <w:rFonts w:asciiTheme="minorHAnsi" w:hAnsiTheme="minorHAnsi" w:cstheme="minorHAnsi"/>
                <w:b/>
                <w:bCs/>
                <w:color w:val="FFFFFF" w:themeColor="background1"/>
                <w:sz w:val="16"/>
                <w:szCs w:val="22"/>
                <w:lang w:val="es-BO" w:eastAsia="es-BO"/>
              </w:rPr>
              <w:t>OBRAS CIVILES</w:t>
            </w:r>
          </w:p>
        </w:tc>
      </w:tr>
      <w:tr w:rsidR="004A14E2" w:rsidRPr="00277F5A" w14:paraId="3E90DDE0" w14:textId="77777777" w:rsidTr="00FC409B">
        <w:trPr>
          <w:trHeight w:val="246"/>
          <w:tblHeader/>
        </w:trPr>
        <w:tc>
          <w:tcPr>
            <w:tcW w:w="238" w:type="pct"/>
            <w:shd w:val="clear" w:color="auto" w:fill="BFBFBF" w:themeFill="background1" w:themeFillShade="BF"/>
            <w:noWrap/>
            <w:vAlign w:val="center"/>
            <w:hideMark/>
          </w:tcPr>
          <w:p w14:paraId="5073E2C5" w14:textId="77777777" w:rsidR="004A14E2" w:rsidRPr="00277F5A" w:rsidRDefault="004A14E2" w:rsidP="004A14E2">
            <w:pPr>
              <w:jc w:val="center"/>
              <w:rPr>
                <w:rFonts w:asciiTheme="minorHAnsi" w:hAnsiTheme="minorHAnsi" w:cstheme="minorHAnsi"/>
                <w:b/>
                <w:bCs/>
                <w:color w:val="FFFFFF" w:themeColor="background1"/>
                <w:sz w:val="16"/>
                <w:szCs w:val="22"/>
                <w:lang w:val="es-BO" w:eastAsia="es-BO"/>
              </w:rPr>
            </w:pPr>
            <w:r w:rsidRPr="00277F5A">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08CF7A9C" w14:textId="77777777" w:rsidR="004A14E2" w:rsidRPr="00277F5A" w:rsidRDefault="004A14E2" w:rsidP="004A14E2">
            <w:pPr>
              <w:jc w:val="center"/>
              <w:rPr>
                <w:rFonts w:asciiTheme="minorHAnsi" w:hAnsiTheme="minorHAnsi" w:cstheme="minorHAnsi"/>
                <w:b/>
                <w:bCs/>
                <w:color w:val="FFFFFF" w:themeColor="background1"/>
                <w:sz w:val="16"/>
                <w:szCs w:val="22"/>
                <w:lang w:val="es-BO" w:eastAsia="es-BO"/>
              </w:rPr>
            </w:pPr>
            <w:r w:rsidRPr="00277F5A">
              <w:rPr>
                <w:rFonts w:asciiTheme="minorHAnsi" w:hAnsiTheme="minorHAnsi" w:cstheme="minorHAnsi"/>
                <w:b/>
                <w:bCs/>
                <w:color w:val="FFFFFF" w:themeColor="background1"/>
                <w:sz w:val="16"/>
                <w:szCs w:val="22"/>
                <w:lang w:val="es-BO" w:eastAsia="es-BO"/>
              </w:rPr>
              <w:t xml:space="preserve">DESCRIPCION DEL ÍTEM </w:t>
            </w:r>
          </w:p>
        </w:tc>
        <w:tc>
          <w:tcPr>
            <w:tcW w:w="401" w:type="pct"/>
            <w:tcBorders>
              <w:bottom w:val="single" w:sz="4" w:space="0" w:color="auto"/>
            </w:tcBorders>
            <w:shd w:val="clear" w:color="auto" w:fill="BFBFBF" w:themeFill="background1" w:themeFillShade="BF"/>
            <w:noWrap/>
            <w:vAlign w:val="center"/>
            <w:hideMark/>
          </w:tcPr>
          <w:p w14:paraId="1A9F5A63" w14:textId="77777777" w:rsidR="004A14E2" w:rsidRPr="00277F5A" w:rsidRDefault="004A14E2" w:rsidP="004A14E2">
            <w:pPr>
              <w:jc w:val="center"/>
              <w:rPr>
                <w:rFonts w:asciiTheme="minorHAnsi" w:hAnsiTheme="minorHAnsi" w:cstheme="minorHAnsi"/>
                <w:b/>
                <w:bCs/>
                <w:color w:val="FFFFFF" w:themeColor="background1"/>
                <w:sz w:val="16"/>
                <w:szCs w:val="22"/>
                <w:lang w:val="es-BO" w:eastAsia="es-BO"/>
              </w:rPr>
            </w:pPr>
            <w:r w:rsidRPr="00277F5A">
              <w:rPr>
                <w:rFonts w:asciiTheme="minorHAnsi" w:hAnsiTheme="minorHAnsi" w:cstheme="minorHAnsi"/>
                <w:b/>
                <w:bCs/>
                <w:color w:val="FFFFFF" w:themeColor="background1"/>
                <w:sz w:val="16"/>
                <w:szCs w:val="22"/>
                <w:lang w:val="es-BO" w:eastAsia="es-BO"/>
              </w:rPr>
              <w:t>UNID</w:t>
            </w:r>
          </w:p>
        </w:tc>
        <w:tc>
          <w:tcPr>
            <w:tcW w:w="507" w:type="pct"/>
            <w:tcBorders>
              <w:bottom w:val="single" w:sz="4" w:space="0" w:color="auto"/>
            </w:tcBorders>
            <w:shd w:val="clear" w:color="auto" w:fill="BFBFBF" w:themeFill="background1" w:themeFillShade="BF"/>
            <w:noWrap/>
            <w:vAlign w:val="center"/>
            <w:hideMark/>
          </w:tcPr>
          <w:p w14:paraId="6E5B45C7" w14:textId="77777777" w:rsidR="004A14E2" w:rsidRPr="00277F5A" w:rsidRDefault="004A14E2" w:rsidP="004A14E2">
            <w:pPr>
              <w:jc w:val="center"/>
              <w:rPr>
                <w:rFonts w:asciiTheme="minorHAnsi" w:hAnsiTheme="minorHAnsi" w:cstheme="minorHAnsi"/>
                <w:b/>
                <w:bCs/>
                <w:color w:val="FFFFFF" w:themeColor="background1"/>
                <w:sz w:val="16"/>
                <w:szCs w:val="22"/>
                <w:lang w:val="es-BO" w:eastAsia="es-BO"/>
              </w:rPr>
            </w:pPr>
            <w:r w:rsidRPr="00277F5A">
              <w:rPr>
                <w:rFonts w:asciiTheme="minorHAnsi" w:hAnsiTheme="minorHAnsi" w:cstheme="minorHAnsi"/>
                <w:b/>
                <w:bCs/>
                <w:color w:val="FFFFFF" w:themeColor="background1"/>
                <w:sz w:val="16"/>
                <w:szCs w:val="22"/>
                <w:lang w:val="es-BO" w:eastAsia="es-BO"/>
              </w:rPr>
              <w:t>CANTIDAD</w:t>
            </w:r>
          </w:p>
        </w:tc>
      </w:tr>
      <w:tr w:rsidR="004A14E2" w:rsidRPr="00277F5A" w14:paraId="59EC3B98" w14:textId="77777777" w:rsidTr="00FC409B">
        <w:trPr>
          <w:trHeight w:val="246"/>
        </w:trPr>
        <w:tc>
          <w:tcPr>
            <w:tcW w:w="238" w:type="pct"/>
            <w:shd w:val="clear" w:color="auto" w:fill="auto"/>
            <w:noWrap/>
            <w:vAlign w:val="bottom"/>
            <w:hideMark/>
          </w:tcPr>
          <w:p w14:paraId="569CBA82"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c>
          <w:tcPr>
            <w:tcW w:w="3854" w:type="pct"/>
            <w:shd w:val="clear" w:color="auto" w:fill="auto"/>
            <w:noWrap/>
          </w:tcPr>
          <w:p w14:paraId="55ABE8CA"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INSTALACION DE FAENAS, PROVISION Y COLOCADO DE LETREROS DE OBRA</w:t>
            </w:r>
          </w:p>
        </w:tc>
        <w:tc>
          <w:tcPr>
            <w:tcW w:w="40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F0E65E0"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GLOBAL</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709B5"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r>
      <w:tr w:rsidR="004A14E2" w:rsidRPr="00277F5A" w14:paraId="6E5F1377" w14:textId="77777777" w:rsidTr="00FC409B">
        <w:trPr>
          <w:trHeight w:val="246"/>
        </w:trPr>
        <w:tc>
          <w:tcPr>
            <w:tcW w:w="238" w:type="pct"/>
            <w:shd w:val="clear" w:color="auto" w:fill="auto"/>
            <w:noWrap/>
            <w:vAlign w:val="bottom"/>
          </w:tcPr>
          <w:p w14:paraId="56B72410"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2</w:t>
            </w:r>
          </w:p>
        </w:tc>
        <w:tc>
          <w:tcPr>
            <w:tcW w:w="3854" w:type="pct"/>
            <w:tcBorders>
              <w:top w:val="single" w:sz="4" w:space="0" w:color="auto"/>
              <w:left w:val="single" w:sz="4" w:space="0" w:color="auto"/>
              <w:bottom w:val="single" w:sz="4" w:space="0" w:color="auto"/>
              <w:right w:val="single" w:sz="4" w:space="0" w:color="auto"/>
            </w:tcBorders>
            <w:shd w:val="clear" w:color="auto" w:fill="auto"/>
            <w:noWrap/>
          </w:tcPr>
          <w:p w14:paraId="4AEF5E97"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MOVILIZACION Y DESMOVILIZACION DE EQUIPO,MATERIAL,HERRAMIENTAS Y PERSONAL</w:t>
            </w:r>
          </w:p>
        </w:tc>
        <w:tc>
          <w:tcPr>
            <w:tcW w:w="40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C0CAC75"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GLOBAL</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0EA08"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r>
      <w:tr w:rsidR="004A14E2" w:rsidRPr="00277F5A" w14:paraId="40BB55E0" w14:textId="77777777" w:rsidTr="00FC409B">
        <w:trPr>
          <w:trHeight w:val="246"/>
        </w:trPr>
        <w:tc>
          <w:tcPr>
            <w:tcW w:w="238" w:type="pct"/>
            <w:shd w:val="clear" w:color="auto" w:fill="auto"/>
            <w:noWrap/>
            <w:vAlign w:val="bottom"/>
          </w:tcPr>
          <w:p w14:paraId="507A9F0F"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0B34F2C5"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REPLANTEO Y TRAZADO  TOPOGRAFICO</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09522DC3"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ML</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23C2D"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74</w:t>
            </w:r>
          </w:p>
        </w:tc>
      </w:tr>
      <w:tr w:rsidR="004A14E2" w:rsidRPr="00277F5A" w14:paraId="094EBDF8" w14:textId="77777777" w:rsidTr="00FC409B">
        <w:trPr>
          <w:trHeight w:val="246"/>
        </w:trPr>
        <w:tc>
          <w:tcPr>
            <w:tcW w:w="238" w:type="pct"/>
            <w:shd w:val="clear" w:color="auto" w:fill="auto"/>
            <w:noWrap/>
            <w:vAlign w:val="bottom"/>
          </w:tcPr>
          <w:p w14:paraId="6DDA4FCF"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tcPr>
          <w:p w14:paraId="6B34A571"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EXCAVACION DE ZANJA TERRENO SEMI DURO</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5DBBD9F5"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M3</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57A3A"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85</w:t>
            </w:r>
          </w:p>
        </w:tc>
      </w:tr>
      <w:tr w:rsidR="004A14E2" w:rsidRPr="00277F5A" w14:paraId="67FDA459" w14:textId="77777777" w:rsidTr="00FC409B">
        <w:trPr>
          <w:trHeight w:val="246"/>
        </w:trPr>
        <w:tc>
          <w:tcPr>
            <w:tcW w:w="238" w:type="pct"/>
            <w:shd w:val="clear" w:color="auto" w:fill="auto"/>
            <w:noWrap/>
            <w:vAlign w:val="bottom"/>
          </w:tcPr>
          <w:p w14:paraId="2CDA7DBB"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5162FF8"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CORTE ROTURA Y REMOCION DE PAVIMENTO FLEXIBLE</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4F3B3068"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M2</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CF487"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30</w:t>
            </w:r>
          </w:p>
        </w:tc>
      </w:tr>
      <w:tr w:rsidR="004A14E2" w:rsidRPr="00277F5A" w14:paraId="052E79DF" w14:textId="77777777" w:rsidTr="00FC409B">
        <w:trPr>
          <w:trHeight w:val="246"/>
        </w:trPr>
        <w:tc>
          <w:tcPr>
            <w:tcW w:w="238" w:type="pct"/>
            <w:shd w:val="clear" w:color="auto" w:fill="auto"/>
            <w:noWrap/>
            <w:vAlign w:val="bottom"/>
          </w:tcPr>
          <w:p w14:paraId="0896EB36"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6</w:t>
            </w:r>
          </w:p>
        </w:tc>
        <w:tc>
          <w:tcPr>
            <w:tcW w:w="3854" w:type="pct"/>
            <w:tcBorders>
              <w:top w:val="nil"/>
              <w:left w:val="nil"/>
              <w:bottom w:val="single" w:sz="4" w:space="0" w:color="auto"/>
              <w:right w:val="nil"/>
            </w:tcBorders>
            <w:shd w:val="clear" w:color="auto" w:fill="auto"/>
            <w:noWrap/>
          </w:tcPr>
          <w:p w14:paraId="20CA3A48"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RELLENO Y COMPACTADO DE ZANJA CON TIERRA CERNIDA S/PROVISION</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092A9076"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M3</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4AA1A"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18</w:t>
            </w:r>
          </w:p>
        </w:tc>
      </w:tr>
      <w:tr w:rsidR="004A14E2" w:rsidRPr="00277F5A" w14:paraId="397041CC" w14:textId="77777777" w:rsidTr="00FC409B">
        <w:trPr>
          <w:trHeight w:val="246"/>
        </w:trPr>
        <w:tc>
          <w:tcPr>
            <w:tcW w:w="238" w:type="pct"/>
            <w:shd w:val="clear" w:color="auto" w:fill="auto"/>
            <w:noWrap/>
            <w:vAlign w:val="bottom"/>
          </w:tcPr>
          <w:p w14:paraId="63060BFE"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tcPr>
          <w:p w14:paraId="7A070103"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RELLENO Y COMPACTADO DE ZANJA CON TIERRA COMÚN</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79BEC5F3"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M3</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CF0D7"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66</w:t>
            </w:r>
          </w:p>
        </w:tc>
      </w:tr>
      <w:tr w:rsidR="004A14E2" w:rsidRPr="00277F5A" w14:paraId="2E66343B" w14:textId="77777777" w:rsidTr="00FC409B">
        <w:trPr>
          <w:trHeight w:val="246"/>
        </w:trPr>
        <w:tc>
          <w:tcPr>
            <w:tcW w:w="238" w:type="pct"/>
            <w:shd w:val="clear" w:color="auto" w:fill="auto"/>
            <w:noWrap/>
            <w:vAlign w:val="bottom"/>
          </w:tcPr>
          <w:p w14:paraId="2298F2D9"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0A92A19"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REPOSICION DE PAVIMENTO FLEXIBLE</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54C0F4EC"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M2</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0D489"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30</w:t>
            </w:r>
          </w:p>
        </w:tc>
      </w:tr>
      <w:tr w:rsidR="004A14E2" w:rsidRPr="00277F5A" w14:paraId="51905B15" w14:textId="77777777" w:rsidTr="00FC409B">
        <w:trPr>
          <w:trHeight w:val="246"/>
        </w:trPr>
        <w:tc>
          <w:tcPr>
            <w:tcW w:w="238" w:type="pct"/>
            <w:shd w:val="clear" w:color="auto" w:fill="auto"/>
            <w:noWrap/>
            <w:vAlign w:val="bottom"/>
          </w:tcPr>
          <w:p w14:paraId="21EE9892"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9</w:t>
            </w:r>
          </w:p>
        </w:tc>
        <w:tc>
          <w:tcPr>
            <w:tcW w:w="3854" w:type="pct"/>
            <w:tcBorders>
              <w:top w:val="nil"/>
              <w:left w:val="nil"/>
              <w:bottom w:val="single" w:sz="4" w:space="0" w:color="auto"/>
              <w:right w:val="nil"/>
            </w:tcBorders>
            <w:shd w:val="clear" w:color="auto" w:fill="auto"/>
            <w:noWrap/>
            <w:vAlign w:val="bottom"/>
          </w:tcPr>
          <w:p w14:paraId="595FEA69"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BLOQUES DE HORMIGON ARMADO (1X0,7X0,15) H-21</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4FB0A206"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PZA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49EE4"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10</w:t>
            </w:r>
          </w:p>
        </w:tc>
      </w:tr>
      <w:tr w:rsidR="004A14E2" w:rsidRPr="00277F5A" w14:paraId="0687ECC8" w14:textId="77777777" w:rsidTr="00FC409B">
        <w:trPr>
          <w:trHeight w:val="246"/>
        </w:trPr>
        <w:tc>
          <w:tcPr>
            <w:tcW w:w="238" w:type="pct"/>
            <w:shd w:val="clear" w:color="auto" w:fill="auto"/>
            <w:noWrap/>
            <w:vAlign w:val="bottom"/>
          </w:tcPr>
          <w:p w14:paraId="2A030EB2"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10</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782E0"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PROVISIÓN Y COLOCADO DE SEÑALIZACIÓN VERTICAL</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0244BEC5"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PZA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7348E"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r>
      <w:tr w:rsidR="004A14E2" w:rsidRPr="00277F5A" w14:paraId="11D150FB" w14:textId="77777777" w:rsidTr="00FC409B">
        <w:trPr>
          <w:trHeight w:val="246"/>
        </w:trPr>
        <w:tc>
          <w:tcPr>
            <w:tcW w:w="238" w:type="pct"/>
            <w:shd w:val="clear" w:color="auto" w:fill="auto"/>
            <w:noWrap/>
            <w:vAlign w:val="bottom"/>
          </w:tcPr>
          <w:p w14:paraId="279359D3"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11</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AE9AAB9"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PROTECCION CON ENMALLADO PARA EDR</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51476874"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PZA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EFD89"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r>
      <w:tr w:rsidR="004A14E2" w:rsidRPr="00277F5A" w14:paraId="6AE4CE79" w14:textId="77777777" w:rsidTr="00FC409B">
        <w:trPr>
          <w:trHeight w:val="70"/>
        </w:trPr>
        <w:tc>
          <w:tcPr>
            <w:tcW w:w="238" w:type="pct"/>
            <w:shd w:val="clear" w:color="auto" w:fill="auto"/>
            <w:noWrap/>
            <w:vAlign w:val="bottom"/>
          </w:tcPr>
          <w:p w14:paraId="261C695A"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12</w:t>
            </w:r>
          </w:p>
        </w:tc>
        <w:tc>
          <w:tcPr>
            <w:tcW w:w="3854" w:type="pct"/>
            <w:tcBorders>
              <w:top w:val="nil"/>
              <w:left w:val="nil"/>
              <w:bottom w:val="nil"/>
              <w:right w:val="nil"/>
            </w:tcBorders>
            <w:shd w:val="clear" w:color="auto" w:fill="auto"/>
            <w:noWrap/>
          </w:tcPr>
          <w:p w14:paraId="2B027611"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CONSTRUCCION DE CAMARAS DE HORMIGON</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187831E3"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PZA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E7E6C"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r>
      <w:tr w:rsidR="004A14E2" w:rsidRPr="00277F5A" w14:paraId="309226C0" w14:textId="77777777" w:rsidTr="00FC409B">
        <w:trPr>
          <w:trHeight w:val="246"/>
        </w:trPr>
        <w:tc>
          <w:tcPr>
            <w:tcW w:w="238" w:type="pct"/>
            <w:shd w:val="clear" w:color="auto" w:fill="auto"/>
            <w:noWrap/>
            <w:vAlign w:val="bottom"/>
          </w:tcPr>
          <w:p w14:paraId="66D1DE9B"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13</w:t>
            </w:r>
          </w:p>
        </w:tc>
        <w:tc>
          <w:tcPr>
            <w:tcW w:w="3854" w:type="pct"/>
            <w:tcBorders>
              <w:top w:val="single" w:sz="4" w:space="0" w:color="auto"/>
              <w:left w:val="single" w:sz="4" w:space="0" w:color="auto"/>
              <w:bottom w:val="single" w:sz="4" w:space="0" w:color="auto"/>
              <w:right w:val="single" w:sz="4" w:space="0" w:color="auto"/>
            </w:tcBorders>
            <w:shd w:val="clear" w:color="auto" w:fill="auto"/>
            <w:noWrap/>
          </w:tcPr>
          <w:p w14:paraId="1C55DAD2"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ELABORACION DE  PLANOS AS-BUILT</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24B85D18"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ML</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81B0A"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74</w:t>
            </w:r>
          </w:p>
        </w:tc>
      </w:tr>
      <w:tr w:rsidR="004A14E2" w:rsidRPr="00277F5A" w14:paraId="40FF19F5" w14:textId="77777777" w:rsidTr="00FC409B">
        <w:trPr>
          <w:trHeight w:val="246"/>
        </w:trPr>
        <w:tc>
          <w:tcPr>
            <w:tcW w:w="238" w:type="pct"/>
            <w:shd w:val="clear" w:color="auto" w:fill="auto"/>
            <w:noWrap/>
            <w:vAlign w:val="bottom"/>
          </w:tcPr>
          <w:p w14:paraId="71E55E9A"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14</w:t>
            </w:r>
          </w:p>
        </w:tc>
        <w:tc>
          <w:tcPr>
            <w:tcW w:w="3854" w:type="pct"/>
            <w:tcBorders>
              <w:top w:val="nil"/>
              <w:left w:val="single" w:sz="4" w:space="0" w:color="auto"/>
              <w:bottom w:val="single" w:sz="4" w:space="0" w:color="auto"/>
              <w:right w:val="single" w:sz="4" w:space="0" w:color="auto"/>
            </w:tcBorders>
            <w:shd w:val="clear" w:color="auto" w:fill="auto"/>
            <w:noWrap/>
          </w:tcPr>
          <w:p w14:paraId="076B2565"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ELABORACION  DATA BOOK</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34865973"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GLOBAL</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26EBD"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r>
      <w:tr w:rsidR="004A14E2" w:rsidRPr="00277F5A" w14:paraId="1C5B1A2C" w14:textId="77777777" w:rsidTr="00FC409B">
        <w:trPr>
          <w:trHeight w:val="246"/>
        </w:trPr>
        <w:tc>
          <w:tcPr>
            <w:tcW w:w="238" w:type="pct"/>
            <w:shd w:val="clear" w:color="auto" w:fill="auto"/>
            <w:noWrap/>
            <w:vAlign w:val="bottom"/>
          </w:tcPr>
          <w:p w14:paraId="1593A8EB"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15</w:t>
            </w:r>
          </w:p>
        </w:tc>
        <w:tc>
          <w:tcPr>
            <w:tcW w:w="3854" w:type="pct"/>
            <w:tcBorders>
              <w:top w:val="nil"/>
              <w:left w:val="single" w:sz="4" w:space="0" w:color="auto"/>
              <w:bottom w:val="single" w:sz="4" w:space="0" w:color="auto"/>
              <w:right w:val="single" w:sz="4" w:space="0" w:color="auto"/>
            </w:tcBorders>
            <w:shd w:val="clear" w:color="auto" w:fill="auto"/>
            <w:noWrap/>
          </w:tcPr>
          <w:p w14:paraId="5CC3FBD6"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BASE PARA INSTALACIÓN DE EDR 2000 m3/h</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65A130FC"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PZA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11121"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r>
      <w:tr w:rsidR="004A14E2" w:rsidRPr="00277F5A" w14:paraId="16B7226C" w14:textId="77777777" w:rsidTr="00FC409B">
        <w:trPr>
          <w:trHeight w:val="246"/>
        </w:trPr>
        <w:tc>
          <w:tcPr>
            <w:tcW w:w="238" w:type="pct"/>
            <w:shd w:val="clear" w:color="auto" w:fill="auto"/>
            <w:noWrap/>
            <w:vAlign w:val="bottom"/>
          </w:tcPr>
          <w:p w14:paraId="6E07D523"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16</w:t>
            </w:r>
          </w:p>
        </w:tc>
        <w:tc>
          <w:tcPr>
            <w:tcW w:w="3854" w:type="pct"/>
            <w:tcBorders>
              <w:top w:val="nil"/>
              <w:left w:val="single" w:sz="4" w:space="0" w:color="auto"/>
              <w:bottom w:val="single" w:sz="4" w:space="0" w:color="auto"/>
              <w:right w:val="single" w:sz="4" w:space="0" w:color="auto"/>
            </w:tcBorders>
            <w:shd w:val="clear" w:color="auto" w:fill="auto"/>
            <w:noWrap/>
          </w:tcPr>
          <w:p w14:paraId="3D8880AC" w14:textId="77777777" w:rsidR="004A14E2" w:rsidRPr="00277F5A" w:rsidRDefault="004A14E2" w:rsidP="004A14E2">
            <w:pP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LIMPIEZA Y RETIRO DE ESCOMBROS</w:t>
            </w:r>
          </w:p>
        </w:tc>
        <w:tc>
          <w:tcPr>
            <w:tcW w:w="401" w:type="pct"/>
            <w:tcBorders>
              <w:top w:val="nil"/>
              <w:left w:val="single" w:sz="8" w:space="0" w:color="auto"/>
              <w:bottom w:val="single" w:sz="4" w:space="0" w:color="auto"/>
              <w:right w:val="single" w:sz="4" w:space="0" w:color="auto"/>
            </w:tcBorders>
            <w:shd w:val="clear" w:color="auto" w:fill="auto"/>
            <w:noWrap/>
            <w:vAlign w:val="bottom"/>
          </w:tcPr>
          <w:p w14:paraId="38BD221F"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GLOBAL</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2DEB8" w14:textId="77777777" w:rsidR="004A14E2" w:rsidRPr="00277F5A" w:rsidRDefault="004A14E2" w:rsidP="004A14E2">
            <w:pPr>
              <w:jc w:val="center"/>
              <w:rPr>
                <w:rFonts w:asciiTheme="minorHAnsi" w:hAnsiTheme="minorHAnsi" w:cstheme="minorHAnsi"/>
                <w:color w:val="000000"/>
                <w:sz w:val="16"/>
                <w:szCs w:val="22"/>
                <w:lang w:val="es-BO" w:eastAsia="es-BO"/>
              </w:rPr>
            </w:pPr>
            <w:r w:rsidRPr="00277F5A">
              <w:rPr>
                <w:rFonts w:asciiTheme="minorHAnsi" w:hAnsiTheme="minorHAnsi" w:cstheme="minorHAnsi"/>
                <w:color w:val="000000"/>
                <w:sz w:val="16"/>
                <w:szCs w:val="22"/>
                <w:lang w:val="es-BO" w:eastAsia="es-BO"/>
              </w:rPr>
              <w:t>1</w:t>
            </w:r>
          </w:p>
        </w:tc>
      </w:tr>
    </w:tbl>
    <w:p w14:paraId="752B2AF0" w14:textId="77777777" w:rsidR="003B18C3" w:rsidRDefault="003B18C3" w:rsidP="00FA74D8">
      <w:pPr>
        <w:spacing w:line="276" w:lineRule="auto"/>
        <w:rPr>
          <w:rFonts w:asciiTheme="minorHAnsi" w:hAnsiTheme="minorHAnsi" w:cstheme="minorHAnsi"/>
          <w:b/>
          <w:bCs/>
          <w:sz w:val="22"/>
          <w:szCs w:val="22"/>
          <w:u w:val="single"/>
        </w:rPr>
      </w:pPr>
    </w:p>
    <w:p w14:paraId="508A4F51" w14:textId="77777777" w:rsidR="003E6F3D" w:rsidRDefault="003E6F3D" w:rsidP="00FA74D8">
      <w:pPr>
        <w:spacing w:line="276" w:lineRule="auto"/>
        <w:rPr>
          <w:rFonts w:asciiTheme="minorHAnsi" w:hAnsiTheme="minorHAnsi" w:cstheme="minorHAnsi"/>
          <w:b/>
          <w:bCs/>
          <w:sz w:val="22"/>
          <w:szCs w:val="22"/>
          <w:u w:val="single"/>
        </w:rPr>
      </w:pPr>
    </w:p>
    <w:p w14:paraId="0E7E2196" w14:textId="77777777" w:rsidR="003E6F3D" w:rsidRDefault="003E6F3D" w:rsidP="00FA74D8">
      <w:pPr>
        <w:spacing w:line="276" w:lineRule="auto"/>
        <w:rPr>
          <w:rFonts w:asciiTheme="minorHAnsi" w:hAnsiTheme="minorHAnsi" w:cstheme="minorHAnsi"/>
          <w:b/>
          <w:bCs/>
          <w:sz w:val="22"/>
          <w:szCs w:val="22"/>
          <w:u w:val="single"/>
        </w:rPr>
      </w:pPr>
    </w:p>
    <w:p w14:paraId="17DB2487" w14:textId="77777777" w:rsidR="003E6F3D" w:rsidRDefault="003E6F3D" w:rsidP="00FA74D8">
      <w:pPr>
        <w:spacing w:line="276" w:lineRule="auto"/>
        <w:rPr>
          <w:rFonts w:asciiTheme="minorHAnsi" w:hAnsiTheme="minorHAnsi" w:cstheme="minorHAnsi"/>
          <w:b/>
          <w:bCs/>
          <w:sz w:val="22"/>
          <w:szCs w:val="22"/>
          <w:u w:val="single"/>
        </w:rPr>
      </w:pPr>
    </w:p>
    <w:p w14:paraId="4D1508E3" w14:textId="77777777" w:rsidR="003E6F3D" w:rsidRPr="00277F5A" w:rsidRDefault="003E6F3D" w:rsidP="00FA74D8">
      <w:pPr>
        <w:spacing w:line="276" w:lineRule="auto"/>
        <w:rPr>
          <w:rFonts w:asciiTheme="minorHAnsi" w:hAnsiTheme="minorHAnsi" w:cstheme="minorHAnsi"/>
          <w:b/>
          <w:bCs/>
          <w:sz w:val="22"/>
          <w:szCs w:val="22"/>
          <w:u w:val="single"/>
        </w:rPr>
      </w:pPr>
    </w:p>
    <w:p w14:paraId="234C5D01" w14:textId="77777777" w:rsidR="00F4217A" w:rsidRDefault="00F4217A" w:rsidP="00FA74D8">
      <w:pPr>
        <w:spacing w:line="276" w:lineRule="auto"/>
        <w:rPr>
          <w:rFonts w:asciiTheme="minorHAnsi" w:hAnsiTheme="minorHAnsi" w:cstheme="minorHAnsi"/>
          <w:b/>
          <w:bCs/>
          <w:sz w:val="22"/>
          <w:szCs w:val="22"/>
          <w:u w:val="single"/>
        </w:rPr>
      </w:pPr>
    </w:p>
    <w:p w14:paraId="2D060D0E" w14:textId="77777777" w:rsidR="003E6F3D" w:rsidRDefault="003E6F3D" w:rsidP="00FA74D8">
      <w:pPr>
        <w:spacing w:line="276" w:lineRule="auto"/>
        <w:rPr>
          <w:rFonts w:asciiTheme="minorHAnsi" w:hAnsiTheme="minorHAnsi" w:cstheme="minorHAnsi"/>
          <w:b/>
          <w:bCs/>
          <w:sz w:val="22"/>
          <w:szCs w:val="22"/>
          <w:u w:val="single"/>
        </w:rPr>
      </w:pPr>
    </w:p>
    <w:p w14:paraId="5C2F8E41" w14:textId="77777777" w:rsidR="003E6F3D" w:rsidRPr="00277F5A" w:rsidRDefault="003E6F3D" w:rsidP="00FA74D8">
      <w:pPr>
        <w:spacing w:line="276" w:lineRule="auto"/>
        <w:rPr>
          <w:rFonts w:asciiTheme="minorHAnsi" w:hAnsiTheme="minorHAnsi" w:cstheme="minorHAnsi"/>
          <w:b/>
          <w:bCs/>
          <w:sz w:val="22"/>
          <w:szCs w:val="22"/>
          <w:u w:val="single"/>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
        <w:gridCol w:w="6977"/>
        <w:gridCol w:w="699"/>
        <w:gridCol w:w="696"/>
      </w:tblGrid>
      <w:tr w:rsidR="004A14E2" w:rsidRPr="00277F5A" w14:paraId="64D302A5" w14:textId="77777777" w:rsidTr="004A14E2">
        <w:trPr>
          <w:trHeight w:val="225"/>
          <w:tblHeader/>
        </w:trPr>
        <w:tc>
          <w:tcPr>
            <w:tcW w:w="5000" w:type="pct"/>
            <w:gridSpan w:val="4"/>
            <w:shd w:val="clear" w:color="auto" w:fill="BFBFBF" w:themeFill="background1" w:themeFillShade="BF"/>
            <w:noWrap/>
            <w:vAlign w:val="center"/>
            <w:hideMark/>
          </w:tcPr>
          <w:p w14:paraId="4F936693" w14:textId="77777777" w:rsidR="004A14E2" w:rsidRPr="00277F5A" w:rsidRDefault="004A14E2" w:rsidP="004A14E2">
            <w:pPr>
              <w:jc w:val="center"/>
              <w:rPr>
                <w:rFonts w:asciiTheme="minorHAnsi" w:hAnsiTheme="minorHAnsi" w:cstheme="minorHAnsi"/>
                <w:b/>
                <w:bCs/>
                <w:color w:val="FFFFFF" w:themeColor="background1"/>
                <w:sz w:val="16"/>
                <w:szCs w:val="16"/>
                <w:lang w:val="es-BO" w:eastAsia="es-BO"/>
              </w:rPr>
            </w:pPr>
            <w:r w:rsidRPr="00277F5A">
              <w:rPr>
                <w:rFonts w:asciiTheme="minorHAnsi" w:hAnsiTheme="minorHAnsi" w:cstheme="minorHAnsi"/>
                <w:b/>
                <w:bCs/>
                <w:color w:val="FFFFFF" w:themeColor="background1"/>
                <w:sz w:val="16"/>
                <w:szCs w:val="16"/>
                <w:lang w:val="es-BO" w:eastAsia="es-BO"/>
              </w:rPr>
              <w:t>OBRAS MECANICAS</w:t>
            </w:r>
          </w:p>
        </w:tc>
      </w:tr>
      <w:tr w:rsidR="004A14E2" w:rsidRPr="00277F5A" w14:paraId="35EEB5AC" w14:textId="77777777" w:rsidTr="004A14E2">
        <w:trPr>
          <w:trHeight w:val="225"/>
          <w:tblHeader/>
        </w:trPr>
        <w:tc>
          <w:tcPr>
            <w:tcW w:w="234" w:type="pct"/>
            <w:shd w:val="clear" w:color="auto" w:fill="BFBFBF" w:themeFill="background1" w:themeFillShade="BF"/>
            <w:noWrap/>
            <w:vAlign w:val="center"/>
            <w:hideMark/>
          </w:tcPr>
          <w:p w14:paraId="0E196DB4" w14:textId="77777777" w:rsidR="004A14E2" w:rsidRPr="00277F5A" w:rsidRDefault="004A14E2" w:rsidP="004A14E2">
            <w:pPr>
              <w:jc w:val="center"/>
              <w:rPr>
                <w:rFonts w:asciiTheme="minorHAnsi" w:hAnsiTheme="minorHAnsi" w:cstheme="minorHAnsi"/>
                <w:color w:val="FFFFFF" w:themeColor="background1"/>
                <w:sz w:val="16"/>
                <w:szCs w:val="16"/>
                <w:lang w:val="es-BO" w:eastAsia="es-BO"/>
              </w:rPr>
            </w:pPr>
            <w:r w:rsidRPr="00277F5A">
              <w:rPr>
                <w:rFonts w:asciiTheme="minorHAnsi" w:hAnsiTheme="minorHAnsi" w:cstheme="minorHAnsi"/>
                <w:color w:val="FFFFFF" w:themeColor="background1"/>
                <w:sz w:val="16"/>
                <w:szCs w:val="16"/>
                <w:lang w:val="es-BO" w:eastAsia="es-BO"/>
              </w:rPr>
              <w:t>N°</w:t>
            </w:r>
          </w:p>
        </w:tc>
        <w:tc>
          <w:tcPr>
            <w:tcW w:w="3972" w:type="pct"/>
            <w:shd w:val="clear" w:color="auto" w:fill="BFBFBF" w:themeFill="background1" w:themeFillShade="BF"/>
            <w:noWrap/>
            <w:vAlign w:val="center"/>
            <w:hideMark/>
          </w:tcPr>
          <w:p w14:paraId="00924C3D" w14:textId="77777777" w:rsidR="004A14E2" w:rsidRPr="00277F5A" w:rsidRDefault="004A14E2" w:rsidP="004A14E2">
            <w:pPr>
              <w:jc w:val="center"/>
              <w:rPr>
                <w:rFonts w:asciiTheme="minorHAnsi" w:hAnsiTheme="minorHAnsi" w:cstheme="minorHAnsi"/>
                <w:b/>
                <w:bCs/>
                <w:color w:val="FFFFFF" w:themeColor="background1"/>
                <w:sz w:val="16"/>
                <w:szCs w:val="16"/>
                <w:lang w:val="es-BO" w:eastAsia="es-BO"/>
              </w:rPr>
            </w:pPr>
            <w:r w:rsidRPr="00277F5A">
              <w:rPr>
                <w:rFonts w:asciiTheme="minorHAnsi" w:hAnsiTheme="minorHAnsi" w:cstheme="minorHAnsi"/>
                <w:b/>
                <w:bCs/>
                <w:color w:val="FFFFFF" w:themeColor="background1"/>
                <w:sz w:val="16"/>
                <w:szCs w:val="16"/>
                <w:lang w:val="es-BO" w:eastAsia="es-BO"/>
              </w:rPr>
              <w:t>DESCRIPCION DEL ÍTEM</w:t>
            </w:r>
          </w:p>
        </w:tc>
        <w:tc>
          <w:tcPr>
            <w:tcW w:w="398" w:type="pct"/>
            <w:shd w:val="clear" w:color="auto" w:fill="BFBFBF" w:themeFill="background1" w:themeFillShade="BF"/>
            <w:noWrap/>
            <w:vAlign w:val="center"/>
            <w:hideMark/>
          </w:tcPr>
          <w:p w14:paraId="07837C55" w14:textId="77777777" w:rsidR="004A14E2" w:rsidRPr="00277F5A" w:rsidRDefault="004A14E2" w:rsidP="004A14E2">
            <w:pPr>
              <w:jc w:val="center"/>
              <w:rPr>
                <w:rFonts w:asciiTheme="minorHAnsi" w:hAnsiTheme="minorHAnsi" w:cstheme="minorHAnsi"/>
                <w:b/>
                <w:bCs/>
                <w:color w:val="FFFFFF" w:themeColor="background1"/>
                <w:sz w:val="16"/>
                <w:szCs w:val="16"/>
                <w:lang w:val="es-BO" w:eastAsia="es-BO"/>
              </w:rPr>
            </w:pPr>
            <w:r w:rsidRPr="00277F5A">
              <w:rPr>
                <w:rFonts w:asciiTheme="minorHAnsi" w:hAnsiTheme="minorHAnsi" w:cstheme="minorHAnsi"/>
                <w:b/>
                <w:bCs/>
                <w:color w:val="FFFFFF" w:themeColor="background1"/>
                <w:sz w:val="16"/>
                <w:szCs w:val="16"/>
                <w:lang w:val="es-BO" w:eastAsia="es-BO"/>
              </w:rPr>
              <w:t>UNID</w:t>
            </w:r>
          </w:p>
        </w:tc>
        <w:tc>
          <w:tcPr>
            <w:tcW w:w="396" w:type="pct"/>
            <w:shd w:val="clear" w:color="auto" w:fill="BFBFBF" w:themeFill="background1" w:themeFillShade="BF"/>
            <w:noWrap/>
            <w:vAlign w:val="center"/>
            <w:hideMark/>
          </w:tcPr>
          <w:p w14:paraId="5A4576E3" w14:textId="77777777" w:rsidR="004A14E2" w:rsidRPr="00277F5A" w:rsidRDefault="004A14E2" w:rsidP="004A14E2">
            <w:pPr>
              <w:jc w:val="center"/>
              <w:rPr>
                <w:rFonts w:asciiTheme="minorHAnsi" w:hAnsiTheme="minorHAnsi" w:cstheme="minorHAnsi"/>
                <w:b/>
                <w:bCs/>
                <w:color w:val="FFFFFF" w:themeColor="background1"/>
                <w:sz w:val="16"/>
                <w:szCs w:val="16"/>
                <w:lang w:val="es-BO" w:eastAsia="es-BO"/>
              </w:rPr>
            </w:pPr>
            <w:r w:rsidRPr="00277F5A">
              <w:rPr>
                <w:rFonts w:asciiTheme="minorHAnsi" w:hAnsiTheme="minorHAnsi" w:cstheme="minorHAnsi"/>
                <w:b/>
                <w:bCs/>
                <w:color w:val="FFFFFF" w:themeColor="background1"/>
                <w:sz w:val="16"/>
                <w:szCs w:val="16"/>
                <w:lang w:val="es-BO" w:eastAsia="es-BO"/>
              </w:rPr>
              <w:t>CANT</w:t>
            </w:r>
          </w:p>
        </w:tc>
      </w:tr>
      <w:tr w:rsidR="004A14E2" w:rsidRPr="00277F5A" w14:paraId="64A3DBAE" w14:textId="77777777" w:rsidTr="004A14E2">
        <w:trPr>
          <w:trHeight w:val="225"/>
        </w:trPr>
        <w:tc>
          <w:tcPr>
            <w:tcW w:w="234" w:type="pct"/>
            <w:shd w:val="clear" w:color="auto" w:fill="auto"/>
            <w:noWrap/>
            <w:vAlign w:val="bottom"/>
          </w:tcPr>
          <w:p w14:paraId="21BC697E"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w:t>
            </w:r>
          </w:p>
        </w:tc>
        <w:tc>
          <w:tcPr>
            <w:tcW w:w="3972" w:type="pct"/>
            <w:shd w:val="clear" w:color="auto" w:fill="auto"/>
            <w:noWrap/>
            <w:vAlign w:val="bottom"/>
          </w:tcPr>
          <w:p w14:paraId="5427D0BA"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CARGUÍO, TRANSPORTE Y DESCARGUÍO DE TUBERÍA Y ACCESORIOS DE ANC DN 4" SCH 40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7F5420"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TN</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B2053"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1,24</w:t>
            </w:r>
          </w:p>
        </w:tc>
      </w:tr>
      <w:tr w:rsidR="004A14E2" w:rsidRPr="00277F5A" w14:paraId="49D705CE" w14:textId="77777777" w:rsidTr="004A14E2">
        <w:trPr>
          <w:trHeight w:val="225"/>
        </w:trPr>
        <w:tc>
          <w:tcPr>
            <w:tcW w:w="234" w:type="pct"/>
            <w:shd w:val="clear" w:color="auto" w:fill="auto"/>
            <w:noWrap/>
            <w:vAlign w:val="bottom"/>
          </w:tcPr>
          <w:p w14:paraId="7D2F7FA5"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2</w:t>
            </w:r>
          </w:p>
        </w:tc>
        <w:tc>
          <w:tcPr>
            <w:tcW w:w="397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0CA30"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DESFILE Y  BAJADO DE TUBERÍA DE ANC DN 4" SCH 40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9966FC"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ML</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09954"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74</w:t>
            </w:r>
          </w:p>
        </w:tc>
      </w:tr>
      <w:tr w:rsidR="004A14E2" w:rsidRPr="00277F5A" w14:paraId="129A4FB1" w14:textId="77777777" w:rsidTr="004A14E2">
        <w:trPr>
          <w:trHeight w:val="225"/>
        </w:trPr>
        <w:tc>
          <w:tcPr>
            <w:tcW w:w="234" w:type="pct"/>
            <w:shd w:val="clear" w:color="auto" w:fill="auto"/>
            <w:noWrap/>
            <w:vAlign w:val="bottom"/>
          </w:tcPr>
          <w:p w14:paraId="590684F4"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3</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6A276BAA"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CURVADO DE TUBERÍA DE ANC DN 4" SCH 40</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55A4F99"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GLOBAL</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74AC5734"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6625F432" w14:textId="77777777" w:rsidTr="004A14E2">
        <w:trPr>
          <w:trHeight w:val="225"/>
        </w:trPr>
        <w:tc>
          <w:tcPr>
            <w:tcW w:w="234" w:type="pct"/>
            <w:shd w:val="clear" w:color="auto" w:fill="auto"/>
            <w:noWrap/>
            <w:vAlign w:val="bottom"/>
          </w:tcPr>
          <w:p w14:paraId="44EFFF0F"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4</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4618C069"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BISELADO Y LIMPIEZA DE BISEL DE TUBERÍA DE ANC DN 4" SCH 40</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E9A4D71"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JUNTA</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4099C4F6"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0A26FDD9" w14:textId="77777777" w:rsidTr="004A14E2">
        <w:trPr>
          <w:trHeight w:val="225"/>
        </w:trPr>
        <w:tc>
          <w:tcPr>
            <w:tcW w:w="234" w:type="pct"/>
            <w:shd w:val="clear" w:color="auto" w:fill="auto"/>
            <w:noWrap/>
            <w:vAlign w:val="bottom"/>
          </w:tcPr>
          <w:p w14:paraId="59161268"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5</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3ECCFD5E"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CORTE DE TUBERÍA DE ANC DN 4" SCH 40</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5920D3F7"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PTO</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5B709C3F"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2AFDCB50" w14:textId="77777777" w:rsidTr="004A14E2">
        <w:trPr>
          <w:trHeight w:val="225"/>
        </w:trPr>
        <w:tc>
          <w:tcPr>
            <w:tcW w:w="234" w:type="pct"/>
            <w:shd w:val="clear" w:color="auto" w:fill="auto"/>
            <w:noWrap/>
            <w:vAlign w:val="bottom"/>
          </w:tcPr>
          <w:p w14:paraId="14E522F6"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6</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357AE287"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SOLDADURA DE TUBERÍA Y ACCESORIOS DE ANC DN 4" SCH 40</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4651207F"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JUNTA</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31587E9B"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8</w:t>
            </w:r>
          </w:p>
        </w:tc>
      </w:tr>
      <w:tr w:rsidR="004A14E2" w:rsidRPr="00277F5A" w14:paraId="034F12B7" w14:textId="77777777" w:rsidTr="004A14E2">
        <w:trPr>
          <w:trHeight w:val="225"/>
        </w:trPr>
        <w:tc>
          <w:tcPr>
            <w:tcW w:w="234" w:type="pct"/>
            <w:shd w:val="clear" w:color="auto" w:fill="auto"/>
            <w:noWrap/>
            <w:vAlign w:val="bottom"/>
          </w:tcPr>
          <w:p w14:paraId="656D8F15"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7</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3716FC5C"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END POR RADIOGRAFIA DE JUNTAS SOLDADAS DN 4" SCH 40</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7DC2633"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JUNTA</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23B21EA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8</w:t>
            </w:r>
          </w:p>
        </w:tc>
      </w:tr>
      <w:tr w:rsidR="004A14E2" w:rsidRPr="00277F5A" w14:paraId="04541A75" w14:textId="77777777" w:rsidTr="004A14E2">
        <w:trPr>
          <w:trHeight w:val="223"/>
        </w:trPr>
        <w:tc>
          <w:tcPr>
            <w:tcW w:w="234" w:type="pct"/>
            <w:shd w:val="clear" w:color="auto" w:fill="auto"/>
            <w:noWrap/>
            <w:vAlign w:val="bottom"/>
          </w:tcPr>
          <w:p w14:paraId="0B8D9761"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8</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51F50DC0"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LIMPIEZA Y REVESTIMIENTO DE JUNTAS C/ MANTA TERMOCONTRAIBLE DN 4" (CON PROVISION DE MANTAS)</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411D6159"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JUNTA</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1F2C5F63"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8</w:t>
            </w:r>
          </w:p>
        </w:tc>
      </w:tr>
      <w:tr w:rsidR="004A14E2" w:rsidRPr="00277F5A" w14:paraId="20CF5520" w14:textId="77777777" w:rsidTr="004A14E2">
        <w:trPr>
          <w:trHeight w:val="225"/>
        </w:trPr>
        <w:tc>
          <w:tcPr>
            <w:tcW w:w="234" w:type="pct"/>
            <w:shd w:val="clear" w:color="auto" w:fill="auto"/>
            <w:noWrap/>
            <w:vAlign w:val="bottom"/>
          </w:tcPr>
          <w:p w14:paraId="2987A48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9</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53C01826"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 xml:space="preserve">PRUEBA HIDROSTATICA DE TUBERÍA ANC DN 4" </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B6B57B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ML</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30113FF5"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74</w:t>
            </w:r>
          </w:p>
        </w:tc>
      </w:tr>
      <w:tr w:rsidR="004A14E2" w:rsidRPr="00277F5A" w14:paraId="3785AC55" w14:textId="77777777" w:rsidTr="004A14E2">
        <w:trPr>
          <w:trHeight w:val="225"/>
        </w:trPr>
        <w:tc>
          <w:tcPr>
            <w:tcW w:w="234" w:type="pct"/>
            <w:shd w:val="clear" w:color="auto" w:fill="auto"/>
            <w:noWrap/>
            <w:vAlign w:val="bottom"/>
          </w:tcPr>
          <w:p w14:paraId="4D016C2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10</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4A9F624C"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PRUEBA HIDROSTATICA (HERMETICIDAD Y SELLO) PARA VÁLVULA DN 4"</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5F8ACBAF"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PZA</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6AB4DCC0"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24B349EA" w14:textId="77777777" w:rsidTr="004A14E2">
        <w:trPr>
          <w:trHeight w:val="225"/>
        </w:trPr>
        <w:tc>
          <w:tcPr>
            <w:tcW w:w="234" w:type="pct"/>
            <w:shd w:val="clear" w:color="auto" w:fill="auto"/>
            <w:noWrap/>
            <w:vAlign w:val="bottom"/>
          </w:tcPr>
          <w:p w14:paraId="1E311904"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11</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5C9963A7"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ESTUDIO E IMPLEMENTACION DE PROTECCION CATODICA</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390D62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GLOBAL</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6674AA39"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2338D088" w14:textId="77777777" w:rsidTr="004A14E2">
        <w:trPr>
          <w:trHeight w:val="225"/>
        </w:trPr>
        <w:tc>
          <w:tcPr>
            <w:tcW w:w="234" w:type="pct"/>
            <w:shd w:val="clear" w:color="auto" w:fill="auto"/>
            <w:noWrap/>
            <w:vAlign w:val="bottom"/>
          </w:tcPr>
          <w:p w14:paraId="0D275D7E"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12</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3A3A6930"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MONTAJE DE VALVULA Y ACCESORIOS DE ANC 4"</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6DE23C0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PZA</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1B26312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7DE75C23" w14:textId="77777777" w:rsidTr="004A14E2">
        <w:trPr>
          <w:trHeight w:val="225"/>
        </w:trPr>
        <w:tc>
          <w:tcPr>
            <w:tcW w:w="234" w:type="pct"/>
            <w:shd w:val="clear" w:color="auto" w:fill="auto"/>
            <w:noWrap/>
            <w:vAlign w:val="bottom"/>
          </w:tcPr>
          <w:p w14:paraId="55A4B4B1"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13</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2AB4C87D"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PROTECCION DE VALVULAS Y ACCESORIOS DE ANC DN 4" EN CAMARAS</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747C233F"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PZA</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59611ECC"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2FCD3265" w14:textId="77777777" w:rsidTr="004A14E2">
        <w:trPr>
          <w:trHeight w:val="225"/>
        </w:trPr>
        <w:tc>
          <w:tcPr>
            <w:tcW w:w="234" w:type="pct"/>
            <w:shd w:val="clear" w:color="auto" w:fill="auto"/>
            <w:noWrap/>
            <w:vAlign w:val="bottom"/>
          </w:tcPr>
          <w:p w14:paraId="2FC6975D"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14</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70A98CF2"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HOT TAP DE 8" (SIN TRABAJO DE PERFORACIÓN)</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39108A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GLOBAL</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5E063933"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6AC3051D" w14:textId="77777777" w:rsidTr="004A14E2">
        <w:trPr>
          <w:trHeight w:val="225"/>
        </w:trPr>
        <w:tc>
          <w:tcPr>
            <w:tcW w:w="234" w:type="pct"/>
            <w:shd w:val="clear" w:color="auto" w:fill="auto"/>
            <w:noWrap/>
            <w:vAlign w:val="bottom"/>
          </w:tcPr>
          <w:p w14:paraId="6E131080"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15</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6C6CE719"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TRABAJO DE PERFORACIÓN PARA HOT TAP DE 8"</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28EA99CD"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GLOBAL</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4B1B20B8"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6ED8D177" w14:textId="77777777" w:rsidTr="004A14E2">
        <w:trPr>
          <w:trHeight w:val="225"/>
        </w:trPr>
        <w:tc>
          <w:tcPr>
            <w:tcW w:w="234" w:type="pct"/>
            <w:shd w:val="clear" w:color="auto" w:fill="auto"/>
            <w:noWrap/>
            <w:vAlign w:val="bottom"/>
          </w:tcPr>
          <w:p w14:paraId="56A8144F"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16</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091FEE53"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VENTEO, INTERCONEXION, PUESTA EN MARCHA Y PUNTO DE ROCIO</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29068E8A"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GLOBAL</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7B971A4C"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1</w:t>
            </w:r>
          </w:p>
        </w:tc>
      </w:tr>
      <w:tr w:rsidR="004A14E2" w:rsidRPr="00277F5A" w14:paraId="7F40A590" w14:textId="77777777" w:rsidTr="004A14E2">
        <w:trPr>
          <w:trHeight w:val="225"/>
        </w:trPr>
        <w:tc>
          <w:tcPr>
            <w:tcW w:w="234" w:type="pct"/>
            <w:shd w:val="clear" w:color="auto" w:fill="auto"/>
            <w:noWrap/>
            <w:vAlign w:val="bottom"/>
          </w:tcPr>
          <w:p w14:paraId="0EE8A5D0"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22"/>
                <w:lang w:val="es-BO" w:eastAsia="es-BO"/>
              </w:rPr>
              <w:t>17</w:t>
            </w:r>
          </w:p>
        </w:tc>
        <w:tc>
          <w:tcPr>
            <w:tcW w:w="3972" w:type="pct"/>
            <w:tcBorders>
              <w:top w:val="nil"/>
              <w:left w:val="single" w:sz="4" w:space="0" w:color="auto"/>
              <w:bottom w:val="single" w:sz="4" w:space="0" w:color="auto"/>
              <w:right w:val="single" w:sz="4" w:space="0" w:color="auto"/>
            </w:tcBorders>
            <w:shd w:val="clear" w:color="auto" w:fill="auto"/>
            <w:noWrap/>
            <w:vAlign w:val="bottom"/>
          </w:tcPr>
          <w:p w14:paraId="0E2DDF7A" w14:textId="77777777" w:rsidR="004A14E2" w:rsidRPr="00277F5A" w:rsidRDefault="004A14E2" w:rsidP="004A14E2">
            <w:pP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VERIFICACIÓN DE REVESTIMIENTO MEDIANTE HOLLIDAY DETECTOR Y REPARACIÓN DE REVESTIMIENTO</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10E306AB"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ML</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70837C33" w14:textId="77777777" w:rsidR="004A14E2" w:rsidRPr="00277F5A" w:rsidRDefault="004A14E2" w:rsidP="004A14E2">
            <w:pPr>
              <w:jc w:val="center"/>
              <w:rPr>
                <w:rFonts w:asciiTheme="minorHAnsi" w:hAnsiTheme="minorHAnsi" w:cstheme="minorHAnsi"/>
                <w:color w:val="000000"/>
                <w:sz w:val="16"/>
                <w:szCs w:val="16"/>
                <w:lang w:val="es-BO" w:eastAsia="es-BO"/>
              </w:rPr>
            </w:pPr>
            <w:r w:rsidRPr="00277F5A">
              <w:rPr>
                <w:rFonts w:asciiTheme="minorHAnsi" w:hAnsiTheme="minorHAnsi" w:cstheme="minorHAnsi"/>
                <w:color w:val="000000"/>
                <w:sz w:val="16"/>
                <w:szCs w:val="16"/>
                <w:lang w:val="es-BO" w:eastAsia="es-BO"/>
              </w:rPr>
              <w:t>74</w:t>
            </w:r>
          </w:p>
        </w:tc>
      </w:tr>
    </w:tbl>
    <w:p w14:paraId="586DF509" w14:textId="77777777" w:rsidR="0070191D" w:rsidRDefault="0070191D" w:rsidP="0070191D">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1DF871AD" w14:textId="385C61B0" w:rsidR="00834D5E" w:rsidRPr="00277F5A" w:rsidRDefault="00834D5E" w:rsidP="00834D5E">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DISPOSICIONES DE SEGURIDAD INDUSTRIAL Y SALUD OCUPACIONAL PARA EMPRESAS CONTRATISTAS DE YPFB</w:t>
      </w:r>
    </w:p>
    <w:p w14:paraId="1504A199" w14:textId="77777777" w:rsidR="00834D5E" w:rsidRPr="00277F5A" w:rsidRDefault="00834D5E" w:rsidP="004A14E2">
      <w:pPr>
        <w:tabs>
          <w:tab w:val="left" w:pos="851"/>
        </w:tabs>
        <w:spacing w:line="276" w:lineRule="auto"/>
        <w:contextualSpacing/>
        <w:rPr>
          <w:rFonts w:asciiTheme="minorHAnsi" w:hAnsiTheme="minorHAnsi" w:cstheme="minorHAnsi"/>
          <w:b/>
          <w:color w:val="000000" w:themeColor="text1"/>
          <w:sz w:val="22"/>
          <w:szCs w:val="22"/>
          <w:u w:val="single"/>
        </w:rPr>
      </w:pPr>
    </w:p>
    <w:p w14:paraId="3ACD78C1" w14:textId="77777777" w:rsidR="00F55E34" w:rsidRDefault="00F55E34" w:rsidP="00F55E34">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 la actividad/obra/proyecto/servicio, adquisición y/o provisión de bienes y servicios deberá cumplir de forma obligatoria con los siguientes estándares de Seguridad Industrial y Salud Ocupacional:</w:t>
      </w:r>
    </w:p>
    <w:p w14:paraId="779E5F13" w14:textId="77777777" w:rsidR="00F55E34" w:rsidRPr="004767C3" w:rsidRDefault="00F55E34" w:rsidP="00F55E34">
      <w:pPr>
        <w:tabs>
          <w:tab w:val="left" w:pos="851"/>
        </w:tabs>
        <w:spacing w:before="120" w:after="120" w:line="276" w:lineRule="auto"/>
        <w:jc w:val="both"/>
        <w:rPr>
          <w:rFonts w:asciiTheme="minorHAnsi" w:hAnsiTheme="minorHAnsi" w:cstheme="minorHAnsi"/>
          <w:b/>
          <w:color w:val="000000" w:themeColor="text1"/>
          <w:sz w:val="22"/>
          <w:szCs w:val="22"/>
        </w:rPr>
      </w:pPr>
      <w:r w:rsidRPr="004767C3">
        <w:rPr>
          <w:rFonts w:asciiTheme="minorHAnsi" w:hAnsiTheme="minorHAnsi" w:cstheme="minorHAnsi"/>
          <w:b/>
          <w:color w:val="000000" w:themeColor="text1"/>
          <w:sz w:val="22"/>
          <w:szCs w:val="22"/>
        </w:rPr>
        <w:t>Estándares y requisitos de SYSO para Contratistas de YPFB Corporación.</w:t>
      </w:r>
    </w:p>
    <w:p w14:paraId="11B24960" w14:textId="3B02CEFF" w:rsidR="00F55E34" w:rsidRPr="004767C3" w:rsidRDefault="00F55E34" w:rsidP="00F55E34">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Pr="004767C3">
        <w:rPr>
          <w:rFonts w:asciiTheme="minorHAnsi" w:hAnsiTheme="minorHAnsi" w:cstheme="minorHAnsi"/>
          <w:b/>
          <w:color w:val="000000" w:themeColor="text1"/>
          <w:sz w:val="22"/>
          <w:szCs w:val="22"/>
        </w:rPr>
        <w:t>Anexo: “REQUISITOS DE SEGURIDAD INDUSTRIAL PARA CONTRATISTAS”</w:t>
      </w:r>
      <w:r w:rsidRPr="004767C3">
        <w:rPr>
          <w:rFonts w:asciiTheme="minorHAnsi" w:hAnsiTheme="minorHAnsi" w:cstheme="minorHAnsi"/>
          <w:color w:val="000000" w:themeColor="text1"/>
          <w:sz w:val="22"/>
          <w:szCs w:val="22"/>
        </w:rPr>
        <w:t>, documento elaborado conforme a políticas internas de YPFB y en estricto cumplimiento de la normativa legal vigente (D.L. 16998).</w:t>
      </w:r>
    </w:p>
    <w:p w14:paraId="7FB5A9E2" w14:textId="77777777" w:rsidR="00F55E34" w:rsidRPr="004767C3" w:rsidRDefault="00F55E34" w:rsidP="00F55E34">
      <w:pPr>
        <w:tabs>
          <w:tab w:val="left" w:pos="851"/>
        </w:tabs>
        <w:spacing w:before="120" w:after="120" w:line="276" w:lineRule="auto"/>
        <w:jc w:val="both"/>
        <w:rPr>
          <w:rFonts w:asciiTheme="minorHAnsi" w:hAnsiTheme="minorHAnsi" w:cstheme="minorHAnsi"/>
          <w:b/>
          <w:color w:val="000000" w:themeColor="text1"/>
          <w:sz w:val="22"/>
          <w:szCs w:val="22"/>
          <w:u w:val="single"/>
        </w:rPr>
      </w:pPr>
      <w:r w:rsidRPr="004767C3">
        <w:rPr>
          <w:rFonts w:asciiTheme="minorHAnsi" w:hAnsiTheme="minorHAnsi" w:cstheme="minorHAnsi"/>
          <w:b/>
          <w:color w:val="000000" w:themeColor="text1"/>
          <w:sz w:val="22"/>
          <w:szCs w:val="22"/>
          <w:u w:val="single"/>
        </w:rPr>
        <w:t>ASPECTOS GENERALES:</w:t>
      </w:r>
    </w:p>
    <w:p w14:paraId="77434446" w14:textId="77777777" w:rsidR="00F55E34" w:rsidRPr="004767C3" w:rsidRDefault="00F55E34" w:rsidP="00F55E34">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deberá prever el número de personal de SMS para el proyecto en función a las siguientes consideraciones:</w:t>
      </w:r>
    </w:p>
    <w:p w14:paraId="6A9F3753" w14:textId="77777777" w:rsidR="00F55E34" w:rsidRPr="004767C3" w:rsidRDefault="00F55E34" w:rsidP="00F55E34">
      <w:pPr>
        <w:pStyle w:val="Prrafodelista"/>
        <w:numPr>
          <w:ilvl w:val="0"/>
          <w:numId w:val="36"/>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791A5BC4" w14:textId="77777777" w:rsidR="00F55E34" w:rsidRPr="004767C3" w:rsidRDefault="00F55E34" w:rsidP="00F55E34">
      <w:pPr>
        <w:pStyle w:val="Prrafodelista"/>
        <w:numPr>
          <w:ilvl w:val="0"/>
          <w:numId w:val="36"/>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lastRenderedPageBreak/>
        <w:t>En cumplimiento a la LGT Art.73, se establece que todo proyecto con más de 80 trabajadores deberá contar necesariamente con personal médico (in situ).</w:t>
      </w:r>
    </w:p>
    <w:p w14:paraId="033F6EA2" w14:textId="77777777" w:rsidR="00F55E34" w:rsidRPr="004767C3" w:rsidRDefault="00F55E34" w:rsidP="00F55E34">
      <w:pPr>
        <w:pStyle w:val="Prrafodelista"/>
        <w:numPr>
          <w:ilvl w:val="0"/>
          <w:numId w:val="36"/>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14:paraId="3383FD37" w14:textId="77777777" w:rsidR="00F55E34" w:rsidRPr="00DC2D2B" w:rsidRDefault="00F55E34" w:rsidP="00F55E34">
      <w:pPr>
        <w:autoSpaceDE w:val="0"/>
        <w:autoSpaceDN w:val="0"/>
        <w:adjustRightInd w:val="0"/>
        <w:spacing w:before="100" w:beforeAutospacing="1" w:after="100" w:afterAutospacing="1"/>
        <w:rPr>
          <w:rFonts w:ascii="Calibri" w:eastAsiaTheme="minorHAnsi" w:hAnsi="Calibri" w:cs="Calibri"/>
          <w:color w:val="000000"/>
          <w:sz w:val="23"/>
          <w:szCs w:val="23"/>
          <w:u w:val="single"/>
          <w:lang w:val="es-BO" w:eastAsia="en-US"/>
        </w:rPr>
      </w:pPr>
      <w:r w:rsidRPr="00DC2D2B">
        <w:rPr>
          <w:rFonts w:ascii="Calibri" w:eastAsiaTheme="minorHAnsi" w:hAnsi="Calibri" w:cs="Calibri"/>
          <w:b/>
          <w:bCs/>
          <w:color w:val="000000"/>
          <w:sz w:val="23"/>
          <w:szCs w:val="23"/>
          <w:u w:val="single"/>
          <w:lang w:val="es-BO" w:eastAsia="en-US"/>
        </w:rPr>
        <w:t>PERSONAL DE SMS</w:t>
      </w:r>
      <w:r w:rsidRPr="00DC2D2B">
        <w:rPr>
          <w:rFonts w:ascii="Calibri" w:eastAsiaTheme="minorHAnsi" w:hAnsi="Calibri" w:cs="Calibri"/>
          <w:color w:val="000000"/>
          <w:sz w:val="23"/>
          <w:szCs w:val="23"/>
          <w:u w:val="single"/>
          <w:lang w:val="es-BO" w:eastAsia="en-US"/>
        </w:rPr>
        <w:t xml:space="preserve">: </w:t>
      </w:r>
    </w:p>
    <w:p w14:paraId="699601F2" w14:textId="77777777" w:rsidR="00F55E34" w:rsidRDefault="00F55E34" w:rsidP="00F55E34">
      <w:p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DC2D2B">
        <w:rPr>
          <w:rFonts w:ascii="Calibri" w:eastAsiaTheme="minorHAnsi" w:hAnsi="Calibri" w:cs="Calibri"/>
          <w:color w:val="000000"/>
          <w:sz w:val="23"/>
          <w:szCs w:val="23"/>
          <w:lang w:val="es-BO" w:eastAsia="en-US"/>
        </w:rPr>
        <w:t>La empresa contratista deberá contar mínimamente con el siguiente personal de SMS (Monitor/Supervisor/Coordinador de SMS), en base a los siguientes criterios:</w:t>
      </w:r>
    </w:p>
    <w:p w14:paraId="3AD57F06" w14:textId="77777777" w:rsidR="00F55E34" w:rsidRPr="008F5E92" w:rsidRDefault="00F55E34" w:rsidP="00F55E34">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Calibri" w:eastAsiaTheme="minorHAnsi" w:hAnsi="Calibri" w:cs="Calibri"/>
          <w:b/>
          <w:bCs/>
          <w:color w:val="000000"/>
          <w:sz w:val="23"/>
          <w:szCs w:val="23"/>
          <w:lang w:val="es-BO" w:eastAsia="en-US"/>
        </w:rPr>
        <w:t xml:space="preserve">Proyectos de Red Primaria/City Gates: </w:t>
      </w:r>
    </w:p>
    <w:p w14:paraId="2B76E86A" w14:textId="77777777" w:rsidR="00F55E34" w:rsidRPr="008F5E92" w:rsidRDefault="00F55E34" w:rsidP="00F55E34">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Supervisor </w:t>
      </w:r>
      <w:proofErr w:type="spellStart"/>
      <w:r w:rsidRPr="008F5E92">
        <w:rPr>
          <w:rFonts w:ascii="Calibri" w:eastAsiaTheme="minorHAnsi" w:hAnsi="Calibri" w:cs="Calibri"/>
          <w:color w:val="000000"/>
          <w:sz w:val="23"/>
          <w:szCs w:val="23"/>
          <w:lang w:val="es-BO" w:eastAsia="en-US"/>
        </w:rPr>
        <w:t>ó</w:t>
      </w:r>
      <w:proofErr w:type="spellEnd"/>
      <w:r w:rsidRPr="008F5E92">
        <w:rPr>
          <w:rFonts w:ascii="Calibri" w:eastAsiaTheme="minorHAnsi" w:hAnsi="Calibri" w:cs="Calibri"/>
          <w:color w:val="000000"/>
          <w:sz w:val="23"/>
          <w:szCs w:val="23"/>
          <w:lang w:val="es-BO" w:eastAsia="en-US"/>
        </w:rPr>
        <w:t xml:space="preserve"> Coordinador SMS </w:t>
      </w:r>
    </w:p>
    <w:p w14:paraId="0BBEFF2E" w14:textId="77777777" w:rsidR="00F55E34" w:rsidRPr="008F5E92" w:rsidRDefault="00F55E34" w:rsidP="00F55E34">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Monitor de SMS: por cada frente de trabajo (de acuerdo al análisis de Riesgos de las actividades a desarrollarse en el proyecto </w:t>
      </w:r>
    </w:p>
    <w:p w14:paraId="395044EE" w14:textId="77777777" w:rsidR="00F55E34" w:rsidRPr="00DC2D2B" w:rsidRDefault="00F55E34" w:rsidP="00F55E34">
      <w:pPr>
        <w:autoSpaceDE w:val="0"/>
        <w:autoSpaceDN w:val="0"/>
        <w:adjustRightInd w:val="0"/>
        <w:spacing w:before="100" w:beforeAutospacing="1" w:after="100" w:afterAutospacing="1"/>
        <w:rPr>
          <w:rFonts w:ascii="Calibri" w:eastAsiaTheme="minorHAnsi" w:hAnsi="Calibri"/>
          <w:sz w:val="23"/>
          <w:szCs w:val="23"/>
          <w:lang w:val="es-BO" w:eastAsia="en-US"/>
        </w:rPr>
      </w:pPr>
      <w:r w:rsidRPr="00DC2D2B">
        <w:rPr>
          <w:rFonts w:ascii="Calibri" w:eastAsiaTheme="minorHAnsi" w:hAnsi="Calibri"/>
          <w:b/>
          <w:bCs/>
          <w:sz w:val="23"/>
          <w:szCs w:val="23"/>
          <w:lang w:val="es-BO" w:eastAsia="en-US"/>
        </w:rPr>
        <w:t xml:space="preserve">Proyectos de Red Secundaria/Estación Distrital de Regulación (EDR): </w:t>
      </w:r>
    </w:p>
    <w:p w14:paraId="5771214C" w14:textId="77777777" w:rsidR="00F55E34" w:rsidRPr="00DC2D2B" w:rsidRDefault="00F55E34" w:rsidP="00F55E34">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sz w:val="23"/>
          <w:szCs w:val="23"/>
          <w:lang w:val="es-BO" w:eastAsia="en-US"/>
        </w:rPr>
        <w:t xml:space="preserve">1 Monitor de SMS: por cada frente de trabajo (de acuerdo al análisis de Riesgos de las actividades a desarrollarse en el frente de trabajo) </w:t>
      </w:r>
    </w:p>
    <w:p w14:paraId="2A173B59" w14:textId="77777777" w:rsidR="00F55E34" w:rsidRPr="00DC2D2B" w:rsidRDefault="00F55E34" w:rsidP="00F55E34">
      <w:pPr>
        <w:autoSpaceDE w:val="0"/>
        <w:autoSpaceDN w:val="0"/>
        <w:adjustRightInd w:val="0"/>
        <w:spacing w:before="100" w:beforeAutospacing="1" w:after="100" w:afterAutospacing="1"/>
        <w:rPr>
          <w:rFonts w:ascii="Calibri" w:eastAsiaTheme="minorHAnsi" w:hAnsi="Calibri" w:cs="Calibri"/>
          <w:sz w:val="23"/>
          <w:szCs w:val="23"/>
          <w:lang w:val="es-BO" w:eastAsia="en-US"/>
        </w:rPr>
      </w:pPr>
      <w:proofErr w:type="spellStart"/>
      <w:r w:rsidRPr="00DC2D2B">
        <w:rPr>
          <w:rFonts w:ascii="Calibri" w:eastAsiaTheme="minorHAnsi" w:hAnsi="Calibri" w:cs="Calibri"/>
          <w:b/>
          <w:bCs/>
          <w:i/>
          <w:iCs/>
          <w:sz w:val="23"/>
          <w:szCs w:val="23"/>
          <w:lang w:val="es-BO" w:eastAsia="en-US"/>
        </w:rPr>
        <w:t>Curriculum</w:t>
      </w:r>
      <w:proofErr w:type="spellEnd"/>
      <w:r w:rsidRPr="00DC2D2B">
        <w:rPr>
          <w:rFonts w:ascii="Calibri" w:eastAsiaTheme="minorHAnsi" w:hAnsi="Calibri" w:cs="Calibri"/>
          <w:b/>
          <w:bCs/>
          <w:i/>
          <w:iCs/>
          <w:sz w:val="23"/>
          <w:szCs w:val="23"/>
          <w:lang w:val="es-BO" w:eastAsia="en-US"/>
        </w:rPr>
        <w:t xml:space="preserve"> Vitae de Personal SMS</w:t>
      </w:r>
      <w:r w:rsidRPr="00DC2D2B">
        <w:rPr>
          <w:rFonts w:ascii="Calibri" w:eastAsiaTheme="minorHAnsi" w:hAnsi="Calibri" w:cs="Calibri"/>
          <w:sz w:val="23"/>
          <w:szCs w:val="23"/>
          <w:lang w:val="es-BO" w:eastAsia="en-US"/>
        </w:rPr>
        <w:t xml:space="preserve">: (Monitor/Supervisor/Coordinador), asignado al proyecto (adjuntar los respaldos correspondientes para evaluación y aprobación de YPFB). </w:t>
      </w:r>
    </w:p>
    <w:p w14:paraId="584C9DE5" w14:textId="77777777" w:rsidR="00F55E34" w:rsidRDefault="00F55E34" w:rsidP="00F55E34">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Perfil de Cargos: </w:t>
      </w:r>
      <w:r w:rsidRPr="00DC2D2B">
        <w:rPr>
          <w:rFonts w:ascii="Calibri" w:eastAsiaTheme="minorHAnsi" w:hAnsi="Calibri" w:cs="Calibri"/>
          <w:sz w:val="23"/>
          <w:szCs w:val="23"/>
          <w:lang w:val="es-BO" w:eastAsia="en-US"/>
        </w:rPr>
        <w:t xml:space="preserve">La educación, formación y experiencia del personal debe ser adecuada y coherente para gestionar y controlar los riesgos identificados en las actividades de la obra/proyecto/servicio. Debe mínimamente contemplar lo siguiente: </w:t>
      </w:r>
    </w:p>
    <w:p w14:paraId="7DDBC320" w14:textId="77777777" w:rsidR="00F55E34" w:rsidRDefault="00F55E34" w:rsidP="00F55E34">
      <w:pPr>
        <w:autoSpaceDE w:val="0"/>
        <w:autoSpaceDN w:val="0"/>
        <w:adjustRightInd w:val="0"/>
        <w:spacing w:before="100" w:beforeAutospacing="1" w:after="100" w:afterAutospacing="1"/>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Supervisor o Coordinador de 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F55E34" w:rsidRPr="00DC2D2B" w14:paraId="46BA51EE" w14:textId="77777777" w:rsidTr="00F55E34">
        <w:trPr>
          <w:trHeight w:val="99"/>
        </w:trPr>
        <w:tc>
          <w:tcPr>
            <w:tcW w:w="2371" w:type="dxa"/>
          </w:tcPr>
          <w:p w14:paraId="72D99078" w14:textId="77777777" w:rsidR="00F55E34" w:rsidRPr="00DC2D2B" w:rsidRDefault="00F55E34" w:rsidP="00F55E34">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1F883086" w14:textId="77777777" w:rsidR="00F55E34" w:rsidRPr="00DC2D2B" w:rsidRDefault="00F55E34" w:rsidP="00F55E34">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F55E34" w:rsidRPr="00DC2D2B" w14:paraId="4B335A35" w14:textId="77777777" w:rsidTr="00F55E34">
        <w:trPr>
          <w:trHeight w:val="231"/>
        </w:trPr>
        <w:tc>
          <w:tcPr>
            <w:tcW w:w="2371" w:type="dxa"/>
          </w:tcPr>
          <w:p w14:paraId="74E5FBB6" w14:textId="77777777" w:rsidR="00F55E34" w:rsidRPr="00DC2D2B" w:rsidRDefault="00F55E34" w:rsidP="00F55E34">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35F676AB" w14:textId="77777777" w:rsidR="00F55E34" w:rsidRPr="00DC2D2B" w:rsidRDefault="00F55E34" w:rsidP="00F55E34">
            <w:pPr>
              <w:autoSpaceDE w:val="0"/>
              <w:autoSpaceDN w:val="0"/>
              <w:adjustRightInd w:val="0"/>
              <w:rPr>
                <w:rFonts w:ascii="Agency FB" w:eastAsiaTheme="minorHAnsi" w:hAnsi="Agency FB" w:cs="Agency FB"/>
                <w:color w:val="000000"/>
                <w:sz w:val="20"/>
                <w:szCs w:val="20"/>
                <w:lang w:val="es-BO" w:eastAsia="en-US"/>
              </w:rPr>
            </w:pPr>
            <w:r w:rsidRPr="008F5E92">
              <w:rPr>
                <w:rFonts w:ascii="Calibri" w:eastAsiaTheme="minorHAnsi" w:hAnsi="Calibri" w:cs="Calibri"/>
                <w:color w:val="000000"/>
                <w:sz w:val="20"/>
                <w:szCs w:val="20"/>
                <w:lang w:val="es-BO" w:eastAsia="en-US"/>
              </w:rPr>
              <w:t>Profesional a nivel licenciatura en ingeniería</w:t>
            </w:r>
            <w:r>
              <w:rPr>
                <w:sz w:val="20"/>
                <w:szCs w:val="20"/>
              </w:rPr>
              <w:t xml:space="preserve"> </w:t>
            </w:r>
          </w:p>
        </w:tc>
      </w:tr>
      <w:tr w:rsidR="00F55E34" w:rsidRPr="00DC2D2B" w14:paraId="5599897D" w14:textId="77777777" w:rsidTr="00F55E34">
        <w:trPr>
          <w:trHeight w:val="587"/>
        </w:trPr>
        <w:tc>
          <w:tcPr>
            <w:tcW w:w="2371" w:type="dxa"/>
          </w:tcPr>
          <w:p w14:paraId="0C18862A" w14:textId="77777777" w:rsidR="00F55E34" w:rsidRPr="00DC2D2B" w:rsidRDefault="00F55E34" w:rsidP="00F55E34">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23DFA3BF" w14:textId="77777777" w:rsidR="00F55E34" w:rsidRPr="00DC2D2B" w:rsidRDefault="00F55E34" w:rsidP="00F55E34">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Sistemas de Gestión de Seguridad, salud ocupacional y Medio Ambiente (OHSAS 18001 - ISO 14001). Protección y prevención de incendios. Primeros Auxilios Básicos. Manejo Defensivo. </w:t>
            </w:r>
          </w:p>
        </w:tc>
      </w:tr>
      <w:tr w:rsidR="00F55E34" w:rsidRPr="00DC2D2B" w14:paraId="628B03E7" w14:textId="77777777" w:rsidTr="00F55E34">
        <w:trPr>
          <w:trHeight w:val="587"/>
        </w:trPr>
        <w:tc>
          <w:tcPr>
            <w:tcW w:w="2371" w:type="dxa"/>
          </w:tcPr>
          <w:p w14:paraId="7E3C559A" w14:textId="77777777" w:rsidR="00F55E34" w:rsidRPr="00DC2D2B" w:rsidRDefault="00F55E34" w:rsidP="00F55E34">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6BACE2F0" w14:textId="77777777" w:rsidR="00F55E34" w:rsidRPr="00DC2D2B" w:rsidRDefault="00F55E34" w:rsidP="00F55E34">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DC2D2B">
              <w:rPr>
                <w:rFonts w:ascii="Calibri" w:eastAsiaTheme="minorHAnsi" w:hAnsi="Calibri" w:cs="Calibri"/>
                <w:color w:val="000000"/>
                <w:sz w:val="20"/>
                <w:szCs w:val="20"/>
                <w:lang w:val="es-BO" w:eastAsia="en-US"/>
              </w:rPr>
              <w:t>izaje</w:t>
            </w:r>
            <w:proofErr w:type="spellEnd"/>
            <w:r w:rsidRPr="00DC2D2B">
              <w:rPr>
                <w:rFonts w:ascii="Calibri" w:eastAsiaTheme="minorHAnsi" w:hAnsi="Calibri" w:cs="Calibri"/>
                <w:color w:val="000000"/>
                <w:sz w:val="20"/>
                <w:szCs w:val="20"/>
                <w:lang w:val="es-BO" w:eastAsia="en-US"/>
              </w:rPr>
              <w:t xml:space="preserve"> de cargas, trabajo en excavaciones, trabajos en altura, Bloqueo y </w:t>
            </w:r>
            <w:r w:rsidRPr="00DC2D2B">
              <w:rPr>
                <w:rFonts w:ascii="Calibri" w:eastAsiaTheme="minorHAnsi" w:hAnsi="Calibri" w:cs="Calibri"/>
                <w:color w:val="000000"/>
                <w:sz w:val="20"/>
                <w:szCs w:val="20"/>
                <w:lang w:val="es-BO" w:eastAsia="en-US"/>
              </w:rPr>
              <w:lastRenderedPageBreak/>
              <w:t xml:space="preserve">etiquetado, Identificación y control de factores de riesgo para la Salud, Manejo de sustancias peligrosas </w:t>
            </w:r>
          </w:p>
        </w:tc>
      </w:tr>
      <w:tr w:rsidR="00F55E34" w:rsidRPr="00DC2D2B" w14:paraId="404C221E" w14:textId="77777777" w:rsidTr="00F55E34">
        <w:trPr>
          <w:trHeight w:val="587"/>
        </w:trPr>
        <w:tc>
          <w:tcPr>
            <w:tcW w:w="2371" w:type="dxa"/>
          </w:tcPr>
          <w:p w14:paraId="0A21925B" w14:textId="77777777" w:rsidR="00F55E34" w:rsidRPr="00DC2D2B" w:rsidRDefault="00F55E34" w:rsidP="00F55E34">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lastRenderedPageBreak/>
              <w:t xml:space="preserve">Experiencia </w:t>
            </w:r>
          </w:p>
        </w:tc>
        <w:tc>
          <w:tcPr>
            <w:tcW w:w="6096" w:type="dxa"/>
          </w:tcPr>
          <w:p w14:paraId="44F873F1" w14:textId="77777777" w:rsidR="00F55E34" w:rsidRPr="008F5E92" w:rsidRDefault="00F55E34" w:rsidP="00F55E34">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general de 4 años y experiencia específica de 3 años en cargos similares en proyectos de gas y petróleo, construcción, y/o rubro industrial. </w:t>
            </w:r>
          </w:p>
          <w:p w14:paraId="0A84B7F3" w14:textId="77777777" w:rsidR="00F55E34" w:rsidRPr="008F5E92" w:rsidRDefault="00F55E34" w:rsidP="00F55E34">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especifica: </w:t>
            </w:r>
          </w:p>
          <w:p w14:paraId="20919F20" w14:textId="77777777" w:rsidR="00F55E34" w:rsidRPr="008F5E92" w:rsidRDefault="00F55E34" w:rsidP="00F55E34">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Manejo y/o supervisión de personal </w:t>
            </w:r>
          </w:p>
          <w:p w14:paraId="0D924ACC" w14:textId="77777777" w:rsidR="00F55E34" w:rsidRPr="008F5E92" w:rsidRDefault="00F55E34" w:rsidP="00F55E34">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Gestión de indicadores de SYSO </w:t>
            </w:r>
          </w:p>
        </w:tc>
      </w:tr>
    </w:tbl>
    <w:p w14:paraId="43C5A09B" w14:textId="77777777" w:rsidR="00F55E34" w:rsidRDefault="00F55E34" w:rsidP="00F55E34">
      <w:pPr>
        <w:autoSpaceDE w:val="0"/>
        <w:autoSpaceDN w:val="0"/>
        <w:adjustRightInd w:val="0"/>
        <w:spacing w:before="100" w:beforeAutospacing="1" w:after="100" w:afterAutospacing="1"/>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 xml:space="preserve">a) </w:t>
      </w:r>
      <w:r>
        <w:rPr>
          <w:rFonts w:ascii="Calibri" w:eastAsiaTheme="minorHAnsi" w:hAnsi="Calibri" w:cs="Calibri"/>
          <w:b/>
          <w:bCs/>
          <w:i/>
          <w:iCs/>
          <w:color w:val="000000"/>
          <w:sz w:val="23"/>
          <w:szCs w:val="23"/>
          <w:lang w:val="es-BO" w:eastAsia="en-US"/>
        </w:rPr>
        <w:t xml:space="preserve">Monitor </w:t>
      </w:r>
      <w:r w:rsidRPr="00501822">
        <w:rPr>
          <w:rFonts w:ascii="Calibri" w:eastAsiaTheme="minorHAnsi" w:hAnsi="Calibri" w:cs="Calibri"/>
          <w:b/>
          <w:bCs/>
          <w:i/>
          <w:iCs/>
          <w:color w:val="000000"/>
          <w:sz w:val="23"/>
          <w:szCs w:val="23"/>
          <w:lang w:val="es-BO" w:eastAsia="en-US"/>
        </w:rPr>
        <w:t>de 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F55E34" w:rsidRPr="00DC2D2B" w14:paraId="2C509039" w14:textId="77777777" w:rsidTr="00F55E34">
        <w:trPr>
          <w:trHeight w:val="99"/>
        </w:trPr>
        <w:tc>
          <w:tcPr>
            <w:tcW w:w="2371" w:type="dxa"/>
          </w:tcPr>
          <w:p w14:paraId="0FAF2DA2" w14:textId="77777777" w:rsidR="00F55E34" w:rsidRPr="00DC2D2B" w:rsidRDefault="00F55E34" w:rsidP="00F55E34">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4E7652BA" w14:textId="77777777" w:rsidR="00F55E34" w:rsidRPr="00DC2D2B" w:rsidRDefault="00F55E34" w:rsidP="00F55E34">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F55E34" w:rsidRPr="00DC2D2B" w14:paraId="09EE6754" w14:textId="77777777" w:rsidTr="00F55E34">
        <w:trPr>
          <w:trHeight w:val="231"/>
        </w:trPr>
        <w:tc>
          <w:tcPr>
            <w:tcW w:w="2371" w:type="dxa"/>
          </w:tcPr>
          <w:p w14:paraId="29B9AEB4" w14:textId="77777777" w:rsidR="00F55E34" w:rsidRPr="00DC2D2B" w:rsidRDefault="00F55E34" w:rsidP="00F55E34">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536FFA9E" w14:textId="77777777" w:rsidR="00F55E34" w:rsidRPr="00DC2D2B" w:rsidRDefault="00F55E34" w:rsidP="00F55E34">
            <w:pPr>
              <w:autoSpaceDE w:val="0"/>
              <w:autoSpaceDN w:val="0"/>
              <w:adjustRightInd w:val="0"/>
              <w:rPr>
                <w:rFonts w:ascii="Agency FB" w:eastAsiaTheme="minorHAnsi" w:hAnsi="Agency FB" w:cs="Agency FB"/>
                <w:color w:val="000000"/>
                <w:sz w:val="20"/>
                <w:szCs w:val="20"/>
                <w:lang w:val="es-BO" w:eastAsia="en-US"/>
              </w:rPr>
            </w:pPr>
            <w:r w:rsidRPr="00501822">
              <w:rPr>
                <w:rFonts w:ascii="Calibri" w:eastAsiaTheme="minorHAnsi" w:hAnsi="Calibri" w:cs="Calibri"/>
                <w:color w:val="000000"/>
                <w:sz w:val="20"/>
                <w:szCs w:val="20"/>
                <w:lang w:val="es-BO" w:eastAsia="en-US"/>
              </w:rPr>
              <w:t>Profesional a nivel licenciatura en ingeniería o Técnico del área Industrial (mecánico, eléctrico, SMS o similares)</w:t>
            </w:r>
          </w:p>
        </w:tc>
      </w:tr>
      <w:tr w:rsidR="00F55E34" w:rsidRPr="00DC2D2B" w14:paraId="12DE87EA" w14:textId="77777777" w:rsidTr="00F55E34">
        <w:trPr>
          <w:trHeight w:val="587"/>
        </w:trPr>
        <w:tc>
          <w:tcPr>
            <w:tcW w:w="2371" w:type="dxa"/>
          </w:tcPr>
          <w:p w14:paraId="19FEB285" w14:textId="77777777" w:rsidR="00F55E34" w:rsidRPr="00DC2D2B" w:rsidRDefault="00F55E34" w:rsidP="00F55E34">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5B136A36" w14:textId="77777777" w:rsidR="00F55E34" w:rsidRPr="00DC2D2B" w:rsidRDefault="00F55E34" w:rsidP="00F55E34">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Sistemas de Gestión de Seguridad, salud ocupacional y Medio Ambiente (OHSAS 18001 - ISO 14001). Protección y prevención de incendios. Primeros Auxilios Básicos. Manejo Defensivo.</w:t>
            </w:r>
          </w:p>
        </w:tc>
      </w:tr>
      <w:tr w:rsidR="00F55E34" w:rsidRPr="00DC2D2B" w14:paraId="28896C64" w14:textId="77777777" w:rsidTr="00F55E34">
        <w:trPr>
          <w:trHeight w:val="587"/>
        </w:trPr>
        <w:tc>
          <w:tcPr>
            <w:tcW w:w="2371" w:type="dxa"/>
          </w:tcPr>
          <w:p w14:paraId="7E10DDDE" w14:textId="77777777" w:rsidR="00F55E34" w:rsidRPr="00DC2D2B" w:rsidRDefault="00F55E34" w:rsidP="00F55E34">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681C80E3" w14:textId="77777777" w:rsidR="00F55E34" w:rsidRPr="00DC2D2B" w:rsidRDefault="00F55E34" w:rsidP="00F55E34">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501822">
              <w:rPr>
                <w:rFonts w:ascii="Calibri" w:eastAsiaTheme="minorHAnsi" w:hAnsi="Calibri" w:cs="Calibri"/>
                <w:color w:val="000000"/>
                <w:sz w:val="20"/>
                <w:szCs w:val="20"/>
                <w:lang w:val="es-BO" w:eastAsia="en-US"/>
              </w:rPr>
              <w:t>izaje</w:t>
            </w:r>
            <w:proofErr w:type="spellEnd"/>
            <w:r w:rsidRPr="00501822">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w:t>
            </w:r>
          </w:p>
        </w:tc>
      </w:tr>
      <w:tr w:rsidR="00F55E34" w:rsidRPr="00DC2D2B" w14:paraId="7357A578" w14:textId="77777777" w:rsidTr="00F55E34">
        <w:trPr>
          <w:trHeight w:val="587"/>
        </w:trPr>
        <w:tc>
          <w:tcPr>
            <w:tcW w:w="2371" w:type="dxa"/>
          </w:tcPr>
          <w:p w14:paraId="3B100FB2" w14:textId="77777777" w:rsidR="00F55E34" w:rsidRPr="00DC2D2B" w:rsidRDefault="00F55E34" w:rsidP="00F55E34">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7236F18F" w14:textId="77777777" w:rsidR="00F55E34" w:rsidRPr="00501822" w:rsidRDefault="00F55E34" w:rsidP="00F55E34">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general mínima de 2 años y experiencia específica mínima de 1 año en cargos similares en proyectos de gas y petróleo, construcción, y/o rubro industrial.</w:t>
            </w:r>
          </w:p>
          <w:p w14:paraId="40DDE93E" w14:textId="77777777" w:rsidR="00F55E34" w:rsidRPr="00501822" w:rsidRDefault="00F55E34" w:rsidP="00F55E34">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especifica:</w:t>
            </w:r>
          </w:p>
          <w:p w14:paraId="1C49D7C0" w14:textId="77777777" w:rsidR="00F55E34" w:rsidRPr="00501822" w:rsidRDefault="00F55E34" w:rsidP="00F55E34">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Auditoría e inspección de actos y/o condiciones inseguras</w:t>
            </w:r>
          </w:p>
          <w:p w14:paraId="57E6ADA0" w14:textId="77777777" w:rsidR="00F55E34" w:rsidRPr="00501822" w:rsidRDefault="00F55E34" w:rsidP="00F55E34">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Equipos de protección personal (EPP)</w:t>
            </w:r>
          </w:p>
          <w:p w14:paraId="479FBAE7" w14:textId="77777777" w:rsidR="00F55E34" w:rsidRPr="00501822" w:rsidRDefault="00F55E34" w:rsidP="00F55E34">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Permisos de trabajo</w:t>
            </w:r>
          </w:p>
          <w:p w14:paraId="55D1F959" w14:textId="77777777" w:rsidR="00F55E34" w:rsidRPr="008F5E92" w:rsidRDefault="00F55E34" w:rsidP="00F55E34">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Conocimiento básico de sistemas de Gestión de Seguridad, Salud Ocupacional y Medio Ambiente (OHSAS 18001 - ISO 14001)</w:t>
            </w:r>
          </w:p>
        </w:tc>
      </w:tr>
    </w:tbl>
    <w:p w14:paraId="077A41BB" w14:textId="77777777" w:rsidR="00F55E34" w:rsidRPr="004767C3" w:rsidRDefault="00F55E34" w:rsidP="00F55E34">
      <w:p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4767C3">
        <w:rPr>
          <w:rFonts w:ascii="Calibri" w:eastAsiaTheme="minorHAnsi" w:hAnsi="Calibri" w:cs="Calibri"/>
          <w:b/>
          <w:bCs/>
          <w:color w:val="000000"/>
          <w:sz w:val="23"/>
          <w:szCs w:val="23"/>
          <w:lang w:val="es-BO" w:eastAsia="en-US"/>
        </w:rPr>
        <w:t xml:space="preserve">POSTERIOR A LA ADJUDICACION: </w:t>
      </w:r>
      <w:r w:rsidRPr="004767C3">
        <w:rPr>
          <w:rFonts w:ascii="Calibri" w:eastAsiaTheme="minorHAnsi" w:hAnsi="Calibri" w:cs="Calibri"/>
          <w:color w:val="000000"/>
          <w:sz w:val="23"/>
          <w:szCs w:val="23"/>
          <w:lang w:val="es-BO" w:eastAsia="en-US"/>
        </w:rPr>
        <w:t xml:space="preserve">Antes del inicio de las actividades (orden de proceder) la Empresa adjudicada deberá presentar los siguientes documentos para la </w:t>
      </w:r>
      <w:r w:rsidRPr="004767C3">
        <w:rPr>
          <w:rFonts w:ascii="Calibri" w:eastAsiaTheme="minorHAnsi" w:hAnsi="Calibri" w:cs="Calibri"/>
          <w:b/>
          <w:bCs/>
          <w:color w:val="000000"/>
          <w:sz w:val="23"/>
          <w:szCs w:val="23"/>
          <w:lang w:val="es-BO" w:eastAsia="en-US"/>
        </w:rPr>
        <w:t xml:space="preserve">aprobación </w:t>
      </w:r>
      <w:r w:rsidRPr="004767C3">
        <w:rPr>
          <w:rFonts w:ascii="Calibri" w:eastAsiaTheme="minorHAnsi" w:hAnsi="Calibri" w:cs="Calibri"/>
          <w:color w:val="000000"/>
          <w:sz w:val="23"/>
          <w:szCs w:val="23"/>
          <w:lang w:val="es-BO" w:eastAsia="en-US"/>
        </w:rPr>
        <w:t xml:space="preserve">y </w:t>
      </w:r>
      <w:proofErr w:type="spellStart"/>
      <w:r w:rsidRPr="004767C3">
        <w:rPr>
          <w:rFonts w:ascii="Calibri" w:eastAsiaTheme="minorHAnsi" w:hAnsi="Calibri" w:cs="Calibri"/>
          <w:b/>
          <w:bCs/>
          <w:color w:val="000000"/>
          <w:sz w:val="23"/>
          <w:szCs w:val="23"/>
          <w:lang w:val="es-BO" w:eastAsia="en-US"/>
        </w:rPr>
        <w:t>VoBo</w:t>
      </w:r>
      <w:proofErr w:type="spellEnd"/>
      <w:r w:rsidRPr="004767C3">
        <w:rPr>
          <w:rFonts w:ascii="Calibri" w:eastAsiaTheme="minorHAnsi" w:hAnsi="Calibri" w:cs="Calibri"/>
          <w:b/>
          <w:bCs/>
          <w:color w:val="000000"/>
          <w:sz w:val="23"/>
          <w:szCs w:val="23"/>
          <w:lang w:val="es-BO" w:eastAsia="en-US"/>
        </w:rPr>
        <w:t xml:space="preserve"> </w:t>
      </w:r>
      <w:r w:rsidRPr="004767C3">
        <w:rPr>
          <w:rFonts w:ascii="Calibri" w:eastAsiaTheme="minorHAnsi" w:hAnsi="Calibri" w:cs="Calibri"/>
          <w:color w:val="000000"/>
          <w:sz w:val="23"/>
          <w:szCs w:val="23"/>
          <w:lang w:val="es-BO" w:eastAsia="en-US"/>
        </w:rPr>
        <w:t>de la Unidad SMSG de YPFB</w:t>
      </w:r>
      <w:r w:rsidRPr="004767C3">
        <w:rPr>
          <w:rFonts w:ascii="Calibri" w:eastAsiaTheme="minorHAnsi" w:hAnsi="Calibri" w:cs="Calibri"/>
          <w:i/>
          <w:iCs/>
          <w:color w:val="000000"/>
          <w:sz w:val="23"/>
          <w:szCs w:val="23"/>
          <w:lang w:val="es-BO" w:eastAsia="en-US"/>
        </w:rPr>
        <w:t xml:space="preserve">: </w:t>
      </w:r>
    </w:p>
    <w:p w14:paraId="783849F8"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4767C3">
        <w:rPr>
          <w:rFonts w:ascii="Calibri" w:eastAsiaTheme="minorHAnsi" w:hAnsi="Calibri" w:cs="Calibri"/>
          <w:b/>
          <w:bCs/>
          <w:i/>
          <w:iCs/>
          <w:color w:val="000000"/>
          <w:sz w:val="23"/>
          <w:szCs w:val="23"/>
          <w:lang w:val="es-BO" w:eastAsia="en-US"/>
        </w:rPr>
        <w:t xml:space="preserve">Declaración jurada </w:t>
      </w:r>
      <w:r w:rsidRPr="004767C3">
        <w:rPr>
          <w:rFonts w:ascii="Calibri" w:eastAsiaTheme="minorHAnsi" w:hAnsi="Calibri" w:cs="Calibri"/>
          <w:color w:val="000000"/>
          <w:sz w:val="23"/>
          <w:szCs w:val="23"/>
          <w:lang w:val="es-BO" w:eastAsia="en-US"/>
        </w:rPr>
        <w:t xml:space="preserve">“Compromiso de SMS” para Cumplimiento de requisitos de Seguridad Industrial, Salud Ocupacional y Medio Ambiente para contratistas de YPFB Corporación. </w:t>
      </w:r>
    </w:p>
    <w:p w14:paraId="227AA149" w14:textId="77777777" w:rsidR="00F55E34" w:rsidRPr="004767C3" w:rsidRDefault="00F55E34" w:rsidP="00F55E34">
      <w:pPr>
        <w:pStyle w:val="Prrafodelista"/>
        <w:autoSpaceDE w:val="0"/>
        <w:autoSpaceDN w:val="0"/>
        <w:adjustRightInd w:val="0"/>
        <w:spacing w:before="100" w:beforeAutospacing="1" w:after="100" w:afterAutospacing="1"/>
        <w:ind w:left="720"/>
        <w:jc w:val="both"/>
        <w:rPr>
          <w:rFonts w:ascii="Calibri" w:eastAsiaTheme="minorHAnsi" w:hAnsi="Calibri" w:cs="Calibri"/>
          <w:color w:val="000000"/>
          <w:sz w:val="23"/>
          <w:szCs w:val="23"/>
          <w:lang w:val="es-BO" w:eastAsia="en-US"/>
        </w:rPr>
      </w:pPr>
      <w:r w:rsidRPr="004767C3">
        <w:rPr>
          <w:rFonts w:ascii="Calibri" w:eastAsiaTheme="minorHAnsi" w:hAnsi="Calibri" w:cs="Calibri"/>
          <w:i/>
          <w:iCs/>
          <w:color w:val="000000"/>
          <w:sz w:val="23"/>
          <w:szCs w:val="23"/>
          <w:lang w:val="es-BO" w:eastAsia="en-U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558A4077" w14:textId="77777777" w:rsidR="00F55E34" w:rsidRPr="004767C3" w:rsidRDefault="00F55E34" w:rsidP="00F55E34">
      <w:pPr>
        <w:pStyle w:val="Prrafodelista"/>
        <w:autoSpaceDE w:val="0"/>
        <w:autoSpaceDN w:val="0"/>
        <w:adjustRightInd w:val="0"/>
        <w:spacing w:before="100" w:beforeAutospacing="1" w:after="100" w:afterAutospacing="1"/>
        <w:ind w:left="720"/>
        <w:jc w:val="both"/>
        <w:rPr>
          <w:rFonts w:ascii="Calibri" w:eastAsiaTheme="minorHAnsi" w:hAnsi="Calibri" w:cs="Calibri"/>
          <w:color w:val="000000"/>
          <w:sz w:val="23"/>
          <w:szCs w:val="23"/>
          <w:lang w:val="es-BO" w:eastAsia="en-US"/>
        </w:rPr>
      </w:pPr>
      <w:r w:rsidRPr="004767C3">
        <w:rPr>
          <w:rFonts w:ascii="Calibri" w:eastAsiaTheme="minorHAnsi" w:hAnsi="Calibri" w:cs="Calibri"/>
          <w:color w:val="000000"/>
          <w:sz w:val="23"/>
          <w:szCs w:val="23"/>
          <w:lang w:val="es-BO" w:eastAsia="en-US"/>
        </w:rPr>
        <w:lastRenderedPageBreak/>
        <w:t xml:space="preserve">Presentar debidamente firmada por el representante legal, adjuntando la fotocopia firmada del documento de identificación (pasaporte/CI), con la impresión dactilar del mismo (pulgar derecho y/o izquierdo). </w:t>
      </w:r>
    </w:p>
    <w:p w14:paraId="33D7F1FE" w14:textId="77777777" w:rsidR="00F55E34" w:rsidRPr="00DC2D2B" w:rsidRDefault="00F55E34" w:rsidP="00F55E34">
      <w:pPr>
        <w:pStyle w:val="Prrafodelista"/>
        <w:numPr>
          <w:ilvl w:val="0"/>
          <w:numId w:val="37"/>
        </w:numPr>
        <w:autoSpaceDE w:val="0"/>
        <w:autoSpaceDN w:val="0"/>
        <w:adjustRightInd w:val="0"/>
        <w:spacing w:before="120" w:after="120"/>
        <w:ind w:left="71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color w:val="000000"/>
          <w:sz w:val="23"/>
          <w:szCs w:val="23"/>
          <w:lang w:val="es-BO" w:eastAsia="en-US"/>
        </w:rPr>
        <w:t xml:space="preserve">Presentación del sistema de Gestión de Seguridad y Salud Ocupacional </w:t>
      </w:r>
      <w:r w:rsidRPr="00DC2D2B">
        <w:rPr>
          <w:rFonts w:ascii="Calibri" w:eastAsiaTheme="minorHAnsi" w:hAnsi="Calibri" w:cs="Calibri"/>
          <w:color w:val="000000"/>
          <w:sz w:val="23"/>
          <w:szCs w:val="23"/>
          <w:lang w:val="es-BO" w:eastAsia="en-US"/>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C2D2B">
        <w:rPr>
          <w:rFonts w:ascii="Calibri" w:eastAsiaTheme="minorHAnsi" w:hAnsi="Calibri" w:cs="Calibri"/>
          <w:color w:val="000000"/>
          <w:sz w:val="23"/>
          <w:szCs w:val="23"/>
          <w:u w:val="single"/>
          <w:lang w:val="es-BO" w:eastAsia="en-US"/>
        </w:rPr>
        <w:t>específico para la actividad/obra/proyecto/servicio</w:t>
      </w:r>
      <w:r w:rsidRPr="00DC2D2B">
        <w:rPr>
          <w:rFonts w:ascii="Calibri" w:eastAsiaTheme="minorHAnsi" w:hAnsi="Calibri" w:cs="Calibri"/>
          <w:color w:val="000000"/>
          <w:sz w:val="23"/>
          <w:szCs w:val="23"/>
          <w:lang w:val="es-BO" w:eastAsia="en-US"/>
        </w:rPr>
        <w:t>.</w:t>
      </w:r>
    </w:p>
    <w:p w14:paraId="7E6B722A" w14:textId="77777777" w:rsidR="00F55E34" w:rsidRPr="00DC2D2B" w:rsidRDefault="00F55E34" w:rsidP="00F55E34">
      <w:pPr>
        <w:pStyle w:val="Prrafodelista"/>
        <w:numPr>
          <w:ilvl w:val="0"/>
          <w:numId w:val="37"/>
        </w:numPr>
        <w:autoSpaceDE w:val="0"/>
        <w:autoSpaceDN w:val="0"/>
        <w:adjustRightInd w:val="0"/>
        <w:spacing w:before="120" w:after="120"/>
        <w:ind w:left="71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Plan específico de Seguridad y Salud Ocupacional: </w:t>
      </w:r>
      <w:r w:rsidRPr="00DC2D2B">
        <w:rPr>
          <w:rFonts w:ascii="Calibri" w:eastAsiaTheme="minorHAnsi" w:hAnsi="Calibri" w:cs="Calibri"/>
          <w:sz w:val="23"/>
          <w:szCs w:val="23"/>
          <w:lang w:val="es-BO" w:eastAsia="en-US"/>
        </w:rPr>
        <w:t xml:space="preserve">debe contener al menos los siguientes puntos: </w:t>
      </w:r>
    </w:p>
    <w:p w14:paraId="7B07ADBD"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Política de Seguridad Industrial y Salud Ocupacional </w:t>
      </w:r>
    </w:p>
    <w:p w14:paraId="70A12EDB"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y políticas de control de alcohol y drogas </w:t>
      </w:r>
    </w:p>
    <w:p w14:paraId="728F89DB"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 de gestión vehicular (cronograma de mantenimiento de vehículos) </w:t>
      </w:r>
    </w:p>
    <w:p w14:paraId="07A891F8"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de medidas preventivas en seguridad y salud ocupacional </w:t>
      </w:r>
    </w:p>
    <w:p w14:paraId="68F490DC"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respuesta ante emergencias (especifico del proyecto). </w:t>
      </w:r>
    </w:p>
    <w:p w14:paraId="096649DA"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evacuación Médica (MEDEVAC) </w:t>
      </w:r>
    </w:p>
    <w:p w14:paraId="342BE253"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rescate </w:t>
      </w:r>
    </w:p>
    <w:p w14:paraId="1296517D"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permisos de trabajo </w:t>
      </w:r>
    </w:p>
    <w:p w14:paraId="2BC0D8E4"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accidentes e incidentes. </w:t>
      </w:r>
    </w:p>
    <w:p w14:paraId="204D6A50"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SMS (Semanal/Mensual). </w:t>
      </w:r>
    </w:p>
    <w:p w14:paraId="54F43D7A"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Identificación de Peligros y Evaluación de Riesgos inicial de la actividad (este registro debe ser actualizado periódicamente y cada vez que se presente la necesidad o cambios en la actividad a realizarse). </w:t>
      </w:r>
    </w:p>
    <w:p w14:paraId="38E756ED" w14:textId="77777777" w:rsidR="00F55E34" w:rsidRPr="004767C3" w:rsidRDefault="00F55E34" w:rsidP="00F55E34">
      <w:pPr>
        <w:pStyle w:val="Prrafodelista"/>
        <w:numPr>
          <w:ilvl w:val="1"/>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Lista de procedimientos específicos de SMS (permisos de trabajo, reporte de accidentes, incidentes e informes del proyecto). </w:t>
      </w:r>
    </w:p>
    <w:p w14:paraId="1DFE8144"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Nómina de personal </w:t>
      </w:r>
      <w:r w:rsidRPr="004767C3">
        <w:rPr>
          <w:rFonts w:ascii="Calibri" w:eastAsiaTheme="minorHAnsi" w:hAnsi="Calibri" w:cs="Calibri"/>
          <w:sz w:val="23"/>
          <w:szCs w:val="23"/>
          <w:lang w:val="es-BO" w:eastAsia="en-US"/>
        </w:rPr>
        <w:t xml:space="preserve">(nombre y Cédula de Identificación) con los respaldos correspondientes de “dotación de ropa de trabajo y EPP”. </w:t>
      </w:r>
    </w:p>
    <w:p w14:paraId="47B1C5E6"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Contrato del personal (Bajo la modalidad que corresponda) </w:t>
      </w:r>
    </w:p>
    <w:p w14:paraId="0A01EB3D"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médico (cuando aplique). </w:t>
      </w:r>
      <w:r w:rsidRPr="004767C3">
        <w:rPr>
          <w:rFonts w:ascii="Calibri" w:eastAsiaTheme="minorHAnsi" w:hAnsi="Calibri" w:cs="Calibri"/>
          <w:i/>
          <w:iCs/>
          <w:sz w:val="23"/>
          <w:szCs w:val="23"/>
          <w:lang w:val="es-BO" w:eastAsia="en-US"/>
        </w:rPr>
        <w:t xml:space="preserve">Caso contrario debe contar necesariamente con una póliza de Seguro contra accidentes – grupal o individual </w:t>
      </w:r>
    </w:p>
    <w:p w14:paraId="06AA3F1B"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Obligatorio contra Accidentes de Tránsito – SOAT. (cuando aplique) </w:t>
      </w:r>
    </w:p>
    <w:p w14:paraId="4C43AE46"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Copia de póliza contra accidentes personales </w:t>
      </w:r>
      <w:r w:rsidRPr="004767C3">
        <w:rPr>
          <w:rFonts w:ascii="Calibri" w:eastAsiaTheme="minorHAnsi" w:hAnsi="Calibri" w:cs="Calibri"/>
          <w:i/>
          <w:iCs/>
          <w:sz w:val="23"/>
          <w:szCs w:val="23"/>
          <w:lang w:val="es-BO" w:eastAsia="en-US"/>
        </w:rPr>
        <w:t xml:space="preserve">(que cubre gastos médicos, invalidez parcial permanente, invalidez total permanente y muerte) </w:t>
      </w:r>
      <w:r w:rsidRPr="004767C3">
        <w:rPr>
          <w:rFonts w:ascii="Calibri" w:eastAsiaTheme="minorHAnsi" w:hAnsi="Calibri" w:cs="Calibri"/>
          <w:b/>
          <w:bCs/>
          <w:i/>
          <w:iCs/>
          <w:sz w:val="23"/>
          <w:szCs w:val="23"/>
          <w:lang w:val="es-BO" w:eastAsia="en-US"/>
        </w:rPr>
        <w:t xml:space="preserve">(cuando aplique) </w:t>
      </w:r>
    </w:p>
    <w:p w14:paraId="5B81877F" w14:textId="77777777" w:rsidR="00F55E34" w:rsidRPr="00DC2D2B"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lang w:val="es-BO" w:eastAsia="en-US"/>
        </w:rPr>
      </w:pPr>
      <w:proofErr w:type="spellStart"/>
      <w:r w:rsidRPr="00DC2D2B">
        <w:rPr>
          <w:rFonts w:ascii="Calibri" w:eastAsiaTheme="minorHAnsi" w:hAnsi="Calibri" w:cs="Calibri"/>
          <w:b/>
          <w:bCs/>
          <w:i/>
          <w:iCs/>
          <w:sz w:val="23"/>
          <w:szCs w:val="23"/>
          <w:lang w:val="es-BO" w:eastAsia="en-US"/>
        </w:rPr>
        <w:t>Check</w:t>
      </w:r>
      <w:proofErr w:type="spellEnd"/>
      <w:r w:rsidRPr="00DC2D2B">
        <w:rPr>
          <w:rFonts w:ascii="Calibri" w:eastAsiaTheme="minorHAnsi" w:hAnsi="Calibri" w:cs="Calibri"/>
          <w:b/>
          <w:bCs/>
          <w:i/>
          <w:iCs/>
          <w:sz w:val="23"/>
          <w:szCs w:val="23"/>
          <w:lang w:val="es-BO" w:eastAsia="en-US"/>
        </w:rPr>
        <w:t xml:space="preserve"> </w:t>
      </w:r>
      <w:proofErr w:type="spellStart"/>
      <w:r w:rsidRPr="00DC2D2B">
        <w:rPr>
          <w:rFonts w:ascii="Calibri" w:eastAsiaTheme="minorHAnsi" w:hAnsi="Calibri" w:cs="Calibri"/>
          <w:b/>
          <w:bCs/>
          <w:i/>
          <w:iCs/>
          <w:sz w:val="23"/>
          <w:szCs w:val="23"/>
          <w:lang w:val="es-BO" w:eastAsia="en-US"/>
        </w:rPr>
        <w:t>list</w:t>
      </w:r>
      <w:proofErr w:type="spellEnd"/>
      <w:r w:rsidRPr="00DC2D2B">
        <w:rPr>
          <w:rFonts w:ascii="Calibri" w:eastAsiaTheme="minorHAnsi" w:hAnsi="Calibri" w:cs="Calibri"/>
          <w:b/>
          <w:bCs/>
          <w:i/>
          <w:iCs/>
          <w:sz w:val="23"/>
          <w:szCs w:val="23"/>
          <w:lang w:val="es-BO" w:eastAsia="en-US"/>
        </w:rPr>
        <w:t xml:space="preserve"> </w:t>
      </w:r>
      <w:r w:rsidRPr="00DC2D2B">
        <w:rPr>
          <w:rFonts w:ascii="Calibri" w:eastAsiaTheme="minorHAnsi" w:hAnsi="Calibri" w:cs="Calibri"/>
          <w:sz w:val="23"/>
          <w:szCs w:val="23"/>
          <w:lang w:val="es-BO" w:eastAsia="en-US"/>
        </w:rPr>
        <w:t xml:space="preserve">de vehículos livianos y pesados. </w:t>
      </w:r>
      <w:r w:rsidRPr="00DC2D2B">
        <w:rPr>
          <w:rFonts w:ascii="Calibri" w:eastAsiaTheme="minorHAnsi" w:hAnsi="Calibri" w:cs="Calibri"/>
          <w:b/>
          <w:bCs/>
          <w:i/>
          <w:iCs/>
          <w:sz w:val="23"/>
          <w:szCs w:val="23"/>
          <w:lang w:val="es-BO" w:eastAsia="en-US"/>
        </w:rPr>
        <w:t xml:space="preserve">(cuando aplique) </w:t>
      </w:r>
    </w:p>
    <w:p w14:paraId="13380BB3"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contextualSpacing/>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Capacitaciones básicas de SMS: </w:t>
      </w:r>
      <w:r w:rsidRPr="004767C3">
        <w:rPr>
          <w:rFonts w:ascii="Calibri" w:eastAsiaTheme="minorHAnsi" w:hAnsi="Calibri" w:cs="Calibri"/>
          <w:sz w:val="23"/>
          <w:szCs w:val="23"/>
          <w:lang w:val="es-BO" w:eastAsia="en-US"/>
        </w:rPr>
        <w:t xml:space="preserve">Primeros Auxilios, Manejo de Extintores, Plan de Emergencia, uso de EPP y otros aplicables) </w:t>
      </w:r>
    </w:p>
    <w:p w14:paraId="68258F77" w14:textId="77777777" w:rsidR="00F55E34" w:rsidRPr="004767C3" w:rsidRDefault="00F55E34" w:rsidP="00F55E34">
      <w:pPr>
        <w:pStyle w:val="Prrafodelista"/>
        <w:autoSpaceDE w:val="0"/>
        <w:autoSpaceDN w:val="0"/>
        <w:adjustRightInd w:val="0"/>
        <w:spacing w:before="100" w:beforeAutospacing="1" w:after="100" w:afterAutospacing="1"/>
        <w:ind w:left="72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Aplica a todo el personal inmerso en la actividad/obra/proyecto/servicio. </w:t>
      </w:r>
    </w:p>
    <w:p w14:paraId="03FDC657" w14:textId="77777777" w:rsidR="00F55E34" w:rsidRPr="004767C3" w:rsidRDefault="00F55E34" w:rsidP="00F55E34">
      <w:pPr>
        <w:pStyle w:val="Prrafodelista"/>
        <w:autoSpaceDE w:val="0"/>
        <w:autoSpaceDN w:val="0"/>
        <w:adjustRightInd w:val="0"/>
        <w:spacing w:before="100" w:beforeAutospacing="1" w:after="100" w:afterAutospacing="1"/>
        <w:ind w:left="72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(Personal propio, y sub contratistas). </w:t>
      </w:r>
    </w:p>
    <w:p w14:paraId="39AE9F9E"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sz w:val="23"/>
          <w:szCs w:val="23"/>
          <w:lang w:val="es-BO" w:eastAsia="en-US"/>
        </w:rPr>
        <w:lastRenderedPageBreak/>
        <w:t xml:space="preserve">Sustancias Peligrosas: </w:t>
      </w:r>
      <w:r w:rsidRPr="004767C3">
        <w:rPr>
          <w:rFonts w:ascii="Calibri" w:eastAsiaTheme="minorHAnsi" w:hAnsi="Calibri" w:cs="Calibri"/>
          <w:sz w:val="23"/>
          <w:szCs w:val="23"/>
          <w:lang w:val="es-BO" w:eastAsia="en-US"/>
        </w:rPr>
        <w:t xml:space="preserve">En todas las áreas donde se transporte, almacene, utilice y/o manipulen sustancias peligrosas deberán existir las Hojas de Seguridad (MSDS) para cada una de las sustancias. Deben estar a disposición de todos los trabajadores. </w:t>
      </w:r>
    </w:p>
    <w:p w14:paraId="7B2E4A16" w14:textId="77777777" w:rsidR="00F55E34" w:rsidRPr="00DC2D2B" w:rsidRDefault="00F55E34" w:rsidP="00F55E34">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1: </w:t>
      </w:r>
      <w:r w:rsidRPr="00DC2D2B">
        <w:rPr>
          <w:rFonts w:ascii="Calibri" w:eastAsiaTheme="minorHAnsi" w:hAnsi="Calibri" w:cs="Calibri"/>
          <w:sz w:val="23"/>
          <w:szCs w:val="23"/>
          <w:lang w:val="es-BO" w:eastAsia="en-US"/>
        </w:rPr>
        <w:t xml:space="preserve">Los presentes requisitos son aplicables de acuerdo a la dinámica de la actividad/obra/proyecto/servicio y/o adquisición de bienes y servicios. </w:t>
      </w:r>
    </w:p>
    <w:p w14:paraId="39DD1817" w14:textId="77777777" w:rsidR="00F55E34" w:rsidRPr="00DC2D2B" w:rsidRDefault="00F55E34" w:rsidP="00F55E34">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2: </w:t>
      </w:r>
      <w:r w:rsidRPr="00DC2D2B">
        <w:rPr>
          <w:rFonts w:ascii="Calibri" w:eastAsiaTheme="minorHAnsi" w:hAnsi="Calibri" w:cs="Calibri"/>
          <w:sz w:val="23"/>
          <w:szCs w:val="23"/>
          <w:lang w:val="es-BO" w:eastAsia="en-US"/>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C2D2B">
        <w:rPr>
          <w:rFonts w:ascii="Calibri" w:eastAsiaTheme="minorHAnsi" w:hAnsi="Calibri" w:cs="Calibri"/>
          <w:b/>
          <w:bCs/>
          <w:sz w:val="23"/>
          <w:szCs w:val="23"/>
          <w:lang w:val="es-BO" w:eastAsia="en-US"/>
        </w:rPr>
        <w:t xml:space="preserve">Unidad de SMSG de YPFB. </w:t>
      </w:r>
    </w:p>
    <w:p w14:paraId="71F20BFC" w14:textId="77777777" w:rsidR="00F55E34" w:rsidRPr="00DC2D2B" w:rsidRDefault="00F55E34" w:rsidP="00F55E34">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REQUISITOS MINIMOS: </w:t>
      </w:r>
      <w:r w:rsidRPr="00DC2D2B">
        <w:rPr>
          <w:rFonts w:ascii="Calibri" w:eastAsiaTheme="minorHAnsi" w:hAnsi="Calibri" w:cs="Calibri"/>
          <w:sz w:val="23"/>
          <w:szCs w:val="23"/>
          <w:lang w:val="es-BO" w:eastAsia="en-US"/>
        </w:rPr>
        <w:t xml:space="preserve">Para el ingreso a la actividad/obra/proyecto/servicio </w:t>
      </w:r>
    </w:p>
    <w:p w14:paraId="6DC2B662" w14:textId="77777777" w:rsidR="00F55E34" w:rsidRPr="00DC2D2B" w:rsidRDefault="00F55E34" w:rsidP="00F55E34">
      <w:pPr>
        <w:pStyle w:val="Prrafodelista"/>
        <w:numPr>
          <w:ilvl w:val="0"/>
          <w:numId w:val="3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cargo de YPFB - Unidad Operativa) </w:t>
      </w:r>
    </w:p>
    <w:p w14:paraId="61DBC6E9" w14:textId="77777777" w:rsidR="00F55E34" w:rsidRPr="00DC2D2B" w:rsidRDefault="00F55E34" w:rsidP="00F55E34">
      <w:pPr>
        <w:pStyle w:val="Prrafodelista"/>
        <w:numPr>
          <w:ilvl w:val="0"/>
          <w:numId w:val="3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realizarse “in situ” – A cargo de la empresa Contratista). </w:t>
      </w:r>
    </w:p>
    <w:p w14:paraId="476AB57B" w14:textId="77777777" w:rsidR="00F55E34" w:rsidRPr="00DC2D2B" w:rsidRDefault="00F55E34" w:rsidP="00F55E34">
      <w:pPr>
        <w:pStyle w:val="Prrafodelista"/>
        <w:numPr>
          <w:ilvl w:val="0"/>
          <w:numId w:val="3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ropa de trabajo (overol, ropa de dos piezas manga larga y otros que sean necesarios o aplicables) </w:t>
      </w:r>
    </w:p>
    <w:p w14:paraId="63C10B8B" w14:textId="77777777" w:rsidR="00F55E34" w:rsidRPr="00DC2D2B" w:rsidRDefault="00F55E34" w:rsidP="00F55E34">
      <w:pPr>
        <w:pStyle w:val="Prrafodelista"/>
        <w:numPr>
          <w:ilvl w:val="0"/>
          <w:numId w:val="3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EPP (Equipo de Protección Personal): </w:t>
      </w:r>
    </w:p>
    <w:p w14:paraId="7FE4C7DB" w14:textId="77777777" w:rsidR="00F55E34" w:rsidRPr="004767C3" w:rsidRDefault="00F55E34" w:rsidP="00F55E34">
      <w:pPr>
        <w:pStyle w:val="Prrafodelista"/>
        <w:numPr>
          <w:ilvl w:val="0"/>
          <w:numId w:val="3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Casco de seguridad </w:t>
      </w:r>
    </w:p>
    <w:p w14:paraId="06D42023" w14:textId="77777777" w:rsidR="00F55E34" w:rsidRPr="004767C3" w:rsidRDefault="00F55E34" w:rsidP="00F55E34">
      <w:pPr>
        <w:pStyle w:val="Prrafodelista"/>
        <w:numPr>
          <w:ilvl w:val="0"/>
          <w:numId w:val="3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Calzado de seguridad </w:t>
      </w:r>
    </w:p>
    <w:p w14:paraId="12E190B2" w14:textId="77777777" w:rsidR="00F55E34" w:rsidRPr="004767C3" w:rsidRDefault="00F55E34" w:rsidP="00F55E34">
      <w:pPr>
        <w:pStyle w:val="Prrafodelista"/>
        <w:numPr>
          <w:ilvl w:val="0"/>
          <w:numId w:val="3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Lentes de seguridad </w:t>
      </w:r>
    </w:p>
    <w:p w14:paraId="7278B60E" w14:textId="77777777" w:rsidR="00F55E34" w:rsidRPr="004767C3" w:rsidRDefault="00F55E34" w:rsidP="00F55E34">
      <w:pPr>
        <w:pStyle w:val="Prrafodelista"/>
        <w:numPr>
          <w:ilvl w:val="0"/>
          <w:numId w:val="3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Protectores auditivos (si corresponde) </w:t>
      </w:r>
    </w:p>
    <w:p w14:paraId="1BED3C89" w14:textId="77777777" w:rsidR="00F55E34" w:rsidRPr="004767C3" w:rsidRDefault="00F55E34" w:rsidP="00F55E34">
      <w:pPr>
        <w:pStyle w:val="Prrafodelista"/>
        <w:numPr>
          <w:ilvl w:val="0"/>
          <w:numId w:val="3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Guantes (específicos a la tarea a realizar) </w:t>
      </w:r>
    </w:p>
    <w:p w14:paraId="77381A93" w14:textId="77777777" w:rsidR="00F55E34" w:rsidRPr="00DC2D2B" w:rsidRDefault="00F55E34" w:rsidP="00F55E34">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b/>
          <w:bCs/>
          <w:i/>
          <w:iCs/>
          <w:sz w:val="23"/>
          <w:szCs w:val="23"/>
          <w:lang w:val="es-BO" w:eastAsia="en-US"/>
        </w:rPr>
        <w:t xml:space="preserve">EPP para riesgos especiales y tareas críticas </w:t>
      </w:r>
      <w:r w:rsidRPr="00DC2D2B">
        <w:rPr>
          <w:rFonts w:ascii="Calibri" w:eastAsiaTheme="minorHAnsi" w:hAnsi="Calibri" w:cs="Calibri"/>
          <w:sz w:val="23"/>
          <w:szCs w:val="23"/>
          <w:lang w:val="es-BO" w:eastAsia="en-US"/>
        </w:rPr>
        <w:t xml:space="preserve">(altura, espacios confinados, eléctricos, trabajos en caliente, </w:t>
      </w:r>
      <w:proofErr w:type="spellStart"/>
      <w:r w:rsidRPr="00DC2D2B">
        <w:rPr>
          <w:rFonts w:ascii="Calibri" w:eastAsiaTheme="minorHAnsi" w:hAnsi="Calibri" w:cs="Calibri"/>
          <w:sz w:val="23"/>
          <w:szCs w:val="23"/>
          <w:lang w:val="es-BO" w:eastAsia="en-US"/>
        </w:rPr>
        <w:t>etc</w:t>
      </w:r>
      <w:proofErr w:type="spellEnd"/>
      <w:r w:rsidRPr="00DC2D2B">
        <w:rPr>
          <w:rFonts w:ascii="Calibri" w:eastAsiaTheme="minorHAnsi" w:hAnsi="Calibri" w:cs="Calibri"/>
          <w:sz w:val="23"/>
          <w:szCs w:val="23"/>
          <w:lang w:val="es-BO" w:eastAsia="en-US"/>
        </w:rPr>
        <w:t xml:space="preserve">,) </w:t>
      </w:r>
    </w:p>
    <w:p w14:paraId="3E606C31" w14:textId="77777777" w:rsidR="00F55E34" w:rsidRDefault="00F55E34" w:rsidP="00F55E34">
      <w:pPr>
        <w:pStyle w:val="Prrafodelista"/>
        <w:numPr>
          <w:ilvl w:val="0"/>
          <w:numId w:val="4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Arnés de seguridad de cuerpo completo. </w:t>
      </w:r>
    </w:p>
    <w:p w14:paraId="14237822" w14:textId="77777777" w:rsidR="00F55E34" w:rsidRPr="00DC2D2B" w:rsidRDefault="00F55E34" w:rsidP="00F55E34">
      <w:pPr>
        <w:pStyle w:val="Prrafodelista"/>
        <w:numPr>
          <w:ilvl w:val="0"/>
          <w:numId w:val="4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Línea de vida. (sistema de supresión contra caídas) </w:t>
      </w:r>
    </w:p>
    <w:p w14:paraId="2FC46C25" w14:textId="77777777" w:rsidR="00F55E34" w:rsidRPr="00DC2D2B" w:rsidRDefault="00F55E34" w:rsidP="00F55E34">
      <w:pPr>
        <w:pStyle w:val="Prrafodelista"/>
        <w:numPr>
          <w:ilvl w:val="0"/>
          <w:numId w:val="4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Detector de gases (en caso de requerir). </w:t>
      </w:r>
    </w:p>
    <w:p w14:paraId="1D759F56" w14:textId="77777777" w:rsidR="00F55E34" w:rsidRPr="00DC2D2B" w:rsidRDefault="00F55E34" w:rsidP="00F55E34">
      <w:pPr>
        <w:pStyle w:val="Prrafodelista"/>
        <w:numPr>
          <w:ilvl w:val="0"/>
          <w:numId w:val="4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alturas (en caso de requerir). </w:t>
      </w:r>
    </w:p>
    <w:p w14:paraId="446E5C31" w14:textId="77777777" w:rsidR="00F55E34" w:rsidRPr="00DC2D2B" w:rsidRDefault="00F55E34" w:rsidP="00F55E34">
      <w:pPr>
        <w:pStyle w:val="Prrafodelista"/>
        <w:numPr>
          <w:ilvl w:val="0"/>
          <w:numId w:val="4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Guantes dieléctricos (en caso de requerir). </w:t>
      </w:r>
    </w:p>
    <w:p w14:paraId="58D3953F" w14:textId="77777777" w:rsidR="00F55E34" w:rsidRPr="00DC2D2B" w:rsidRDefault="00F55E34" w:rsidP="00F55E34">
      <w:pPr>
        <w:pStyle w:val="Prrafodelista"/>
        <w:numPr>
          <w:ilvl w:val="0"/>
          <w:numId w:val="4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espacios confinados (en caso de requerir). </w:t>
      </w:r>
    </w:p>
    <w:p w14:paraId="48117CBC" w14:textId="77777777" w:rsidR="00F55E34" w:rsidRPr="00DC2D2B" w:rsidRDefault="00F55E34" w:rsidP="00F55E34">
      <w:pPr>
        <w:pStyle w:val="Prrafodelista"/>
        <w:numPr>
          <w:ilvl w:val="0"/>
          <w:numId w:val="4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respiración autónoma (en caso de requerir). </w:t>
      </w:r>
    </w:p>
    <w:p w14:paraId="61EB12E2" w14:textId="77777777" w:rsidR="00F55E34" w:rsidRPr="00DC2D2B" w:rsidRDefault="00F55E34" w:rsidP="00F55E34">
      <w:pPr>
        <w:pStyle w:val="Prrafodelista"/>
        <w:numPr>
          <w:ilvl w:val="0"/>
          <w:numId w:val="4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Extintores para el área de intervención y combate contra incendios. Trabajos en caliente (soldadura, eléctricos, etc.). </w:t>
      </w:r>
    </w:p>
    <w:p w14:paraId="12405919" w14:textId="77777777" w:rsidR="00F55E34" w:rsidRPr="00DC2D2B" w:rsidRDefault="00F55E34" w:rsidP="00F55E34">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que debe estar en </w:t>
      </w:r>
      <w:r w:rsidRPr="00DC2D2B">
        <w:rPr>
          <w:rFonts w:ascii="Calibri" w:eastAsiaTheme="minorHAnsi" w:hAnsi="Calibri" w:cs="Calibri"/>
          <w:sz w:val="23"/>
          <w:szCs w:val="23"/>
          <w:lang w:val="es-BO" w:eastAsia="en-US"/>
        </w:rPr>
        <w:t xml:space="preserve">la actividad/obra/proyecto/servicio: </w:t>
      </w:r>
    </w:p>
    <w:p w14:paraId="49A6C443" w14:textId="77777777" w:rsidR="00F55E34" w:rsidRPr="00DC2D2B" w:rsidRDefault="00F55E34" w:rsidP="00F55E34">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lastRenderedPageBreak/>
        <w:t xml:space="preserve">Plan de Seguridad y Salud Ocupacional (Específico) </w:t>
      </w:r>
    </w:p>
    <w:p w14:paraId="1DC41050" w14:textId="77777777" w:rsidR="00F55E34" w:rsidRPr="00DC2D2B" w:rsidRDefault="00F55E34" w:rsidP="00F55E34">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Emergencias/Contingencias </w:t>
      </w:r>
    </w:p>
    <w:p w14:paraId="05B29BF7" w14:textId="77777777" w:rsidR="00F55E34" w:rsidRPr="00DC2D2B" w:rsidRDefault="00F55E34" w:rsidP="00F55E34">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trabajo para las actividades a realizar. </w:t>
      </w:r>
    </w:p>
    <w:p w14:paraId="30161079" w14:textId="77777777" w:rsidR="00F55E34" w:rsidRPr="00DC2D2B" w:rsidRDefault="00F55E34" w:rsidP="00F55E34">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del personal, con copia de su póliza de seguro contra accidentes </w:t>
      </w:r>
    </w:p>
    <w:p w14:paraId="5982BF35" w14:textId="77777777" w:rsidR="00F55E34" w:rsidRPr="00DC2D2B" w:rsidRDefault="00F55E34" w:rsidP="00F55E34">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Permiso de trabajo, AST – Identificación de peligros y riesgos </w:t>
      </w:r>
    </w:p>
    <w:p w14:paraId="07EE3883" w14:textId="77777777" w:rsidR="00F55E34" w:rsidRPr="00DC2D2B" w:rsidRDefault="00F55E34" w:rsidP="00F55E34">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para Data Book: </w:t>
      </w:r>
    </w:p>
    <w:p w14:paraId="58FAAE6A" w14:textId="77777777" w:rsidR="00F55E34" w:rsidRPr="00DC2D2B" w:rsidRDefault="00F55E34" w:rsidP="00F55E34">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específico de Seguridad y Salud Ocupacional </w:t>
      </w:r>
    </w:p>
    <w:p w14:paraId="2401F486" w14:textId="77777777" w:rsidR="00F55E34" w:rsidRPr="00DC2D2B" w:rsidRDefault="00F55E34" w:rsidP="00F55E34">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las actividades </w:t>
      </w:r>
    </w:p>
    <w:p w14:paraId="7A0E6E40" w14:textId="77777777" w:rsidR="00F55E34" w:rsidRPr="00DC2D2B" w:rsidRDefault="00F55E34" w:rsidP="00F55E34">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 todo el personal (con los respaldos establecidos por YPFB) </w:t>
      </w:r>
    </w:p>
    <w:p w14:paraId="16A88896" w14:textId="77777777" w:rsidR="00F55E34" w:rsidRPr="00DC2D2B" w:rsidRDefault="00F55E34" w:rsidP="00F55E34">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Informes de SMS </w:t>
      </w:r>
    </w:p>
    <w:p w14:paraId="5A8C955E" w14:textId="77777777" w:rsidR="00F55E34" w:rsidRPr="00DC2D2B" w:rsidRDefault="00F55E34" w:rsidP="00F55E34">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de accidentes/incidentes y Acciones correctivas (lecciones aprendidas) </w:t>
      </w:r>
    </w:p>
    <w:p w14:paraId="5E4B1DCC" w14:textId="77777777" w:rsidR="00F55E34" w:rsidRPr="00DC2D2B" w:rsidRDefault="00F55E34" w:rsidP="00F55E34">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Mensual de Indicadores SYSO (firmado por los responsables) (El formato será remitido por el área de SMS de YPFB) </w:t>
      </w:r>
    </w:p>
    <w:p w14:paraId="02C31579" w14:textId="77777777" w:rsidR="00F55E34" w:rsidRPr="00DC2D2B" w:rsidRDefault="00F55E34" w:rsidP="00F55E34">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Registro de capacitaciones </w:t>
      </w:r>
    </w:p>
    <w:p w14:paraId="111B67D3"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De acuerdo a las características y dinámica de cada proyecto podrá establecerse una reunión inicial y posterior a ello reuniones de consulta con el área de SMS de YPFB. </w:t>
      </w:r>
    </w:p>
    <w:p w14:paraId="636ACB37"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Toda empresa contratista </w:t>
      </w:r>
      <w:r w:rsidRPr="00DC2D2B">
        <w:rPr>
          <w:rFonts w:ascii="Calibri" w:eastAsiaTheme="minorHAnsi" w:hAnsi="Calibri" w:cs="Calibri"/>
          <w:sz w:val="23"/>
          <w:szCs w:val="23"/>
          <w:u w:val="single"/>
          <w:lang w:val="es-BO" w:eastAsia="en-US"/>
        </w:rPr>
        <w:t>directa de YPFB</w:t>
      </w:r>
      <w:r w:rsidRPr="004767C3">
        <w:rPr>
          <w:rFonts w:ascii="Calibri" w:eastAsiaTheme="minorHAnsi" w:hAnsi="Calibri" w:cs="Calibri"/>
          <w:sz w:val="23"/>
          <w:szCs w:val="23"/>
          <w:lang w:val="es-BO" w:eastAsia="en-U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1302EB5A" w14:textId="77777777" w:rsidR="00F55E34" w:rsidRPr="004767C3" w:rsidRDefault="00F55E34" w:rsidP="00F55E34">
      <w:pPr>
        <w:pStyle w:val="Prrafodelista"/>
        <w:numPr>
          <w:ilvl w:val="0"/>
          <w:numId w:val="37"/>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Se deja claramente establecido la prohibición total y definitiva de ingreso a obra o ejecución de trabajos con pasantes y/o practicantes de la contratista y/o sub contratista en proyectos de YPFB. </w:t>
      </w:r>
    </w:p>
    <w:p w14:paraId="720BA486" w14:textId="77777777" w:rsidR="00F55E34" w:rsidRPr="00501822" w:rsidRDefault="00F55E34" w:rsidP="00F55E34">
      <w:pPr>
        <w:pStyle w:val="Prrafodelista"/>
        <w:numPr>
          <w:ilvl w:val="0"/>
          <w:numId w:val="37"/>
        </w:numPr>
        <w:tabs>
          <w:tab w:val="left" w:pos="426"/>
        </w:tabs>
        <w:autoSpaceDE w:val="0"/>
        <w:autoSpaceDN w:val="0"/>
        <w:adjustRightInd w:val="0"/>
        <w:spacing w:before="100" w:beforeAutospacing="1" w:after="100" w:afterAutospacing="1"/>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3B397CC" w14:textId="77777777" w:rsidR="00F55E34" w:rsidRPr="00501822" w:rsidRDefault="00F55E34" w:rsidP="00F55E34">
      <w:pPr>
        <w:pStyle w:val="Prrafodelista"/>
        <w:numPr>
          <w:ilvl w:val="0"/>
          <w:numId w:val="37"/>
        </w:numPr>
        <w:tabs>
          <w:tab w:val="left" w:pos="426"/>
        </w:tabs>
        <w:autoSpaceDE w:val="0"/>
        <w:autoSpaceDN w:val="0"/>
        <w:adjustRightInd w:val="0"/>
        <w:spacing w:before="100" w:beforeAutospacing="1" w:after="100" w:afterAutospacing="1"/>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La subcontratación de Servicios deberá ser previamente aprobada por YPFB y la Empresa Subcontratada deberá cumplir con todos y cada uno de los requisitos de SYSO establecidos por YPFB para el CONTRATISTA.</w:t>
      </w:r>
    </w:p>
    <w:p w14:paraId="0473DA25" w14:textId="77777777" w:rsidR="00F55E34" w:rsidRPr="00F55E34" w:rsidRDefault="00F55E34" w:rsidP="00F55E34">
      <w:pPr>
        <w:autoSpaceDE w:val="0"/>
        <w:autoSpaceDN w:val="0"/>
        <w:adjustRightInd w:val="0"/>
        <w:spacing w:before="100" w:beforeAutospacing="1" w:after="100" w:afterAutospacing="1"/>
        <w:jc w:val="both"/>
        <w:rPr>
          <w:rFonts w:ascii="Calibri" w:eastAsiaTheme="minorHAnsi" w:hAnsi="Calibri" w:cs="Calibri"/>
          <w:sz w:val="23"/>
          <w:szCs w:val="23"/>
          <w:lang w:eastAsia="en-US"/>
        </w:rPr>
      </w:pPr>
    </w:p>
    <w:p w14:paraId="41BD27ED" w14:textId="77777777" w:rsidR="00F55E34" w:rsidRPr="00F55E34" w:rsidRDefault="00F55E34" w:rsidP="00F55E34">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p>
    <w:p w14:paraId="7473155A" w14:textId="6B56C01C" w:rsidR="00683A4C" w:rsidRPr="00277F5A" w:rsidRDefault="00683A4C"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lastRenderedPageBreak/>
        <w:t>FACTURACIÓN Y TRIBUTOS</w:t>
      </w:r>
    </w:p>
    <w:p w14:paraId="49D90C48" w14:textId="77777777" w:rsidR="004A14E2" w:rsidRPr="00277F5A" w:rsidRDefault="004A14E2" w:rsidP="004A14E2">
      <w:pPr>
        <w:tabs>
          <w:tab w:val="left" w:pos="851"/>
        </w:tabs>
        <w:spacing w:line="276" w:lineRule="auto"/>
        <w:contextualSpacing/>
        <w:rPr>
          <w:rFonts w:asciiTheme="minorHAnsi" w:hAnsiTheme="minorHAnsi" w:cstheme="minorHAnsi"/>
          <w:b/>
          <w:color w:val="000000" w:themeColor="text1"/>
          <w:sz w:val="22"/>
          <w:szCs w:val="22"/>
          <w:u w:val="single"/>
        </w:rPr>
      </w:pPr>
    </w:p>
    <w:p w14:paraId="091BAB33" w14:textId="77777777" w:rsidR="004A14E2" w:rsidRPr="00277F5A" w:rsidRDefault="004A14E2" w:rsidP="004A14E2">
      <w:p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 xml:space="preserve">1.7.1 FACTURACION </w:t>
      </w:r>
    </w:p>
    <w:p w14:paraId="05838698" w14:textId="77777777" w:rsidR="004A14E2" w:rsidRPr="00277F5A" w:rsidRDefault="004A14E2" w:rsidP="004A14E2">
      <w:pPr>
        <w:tabs>
          <w:tab w:val="left" w:pos="851"/>
        </w:tabs>
        <w:spacing w:line="276" w:lineRule="auto"/>
        <w:contextualSpacing/>
        <w:rPr>
          <w:rFonts w:asciiTheme="minorHAnsi" w:hAnsiTheme="minorHAnsi" w:cstheme="minorHAnsi"/>
          <w:b/>
          <w:color w:val="000000" w:themeColor="text1"/>
          <w:sz w:val="22"/>
          <w:szCs w:val="22"/>
          <w:u w:val="single"/>
        </w:rPr>
      </w:pPr>
    </w:p>
    <w:p w14:paraId="456BAD93" w14:textId="77777777" w:rsidR="00F55E34" w:rsidRPr="00394919" w:rsidRDefault="00F55E34" w:rsidP="00F55E34">
      <w:pPr>
        <w:jc w:val="both"/>
        <w:rPr>
          <w:rFonts w:asciiTheme="minorHAnsi" w:hAnsiTheme="minorHAnsi" w:cstheme="minorHAnsi"/>
          <w:sz w:val="22"/>
          <w:szCs w:val="22"/>
        </w:rPr>
      </w:pPr>
      <w:r w:rsidRPr="00394919">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4EEEC46E" w14:textId="77777777" w:rsidR="00F55E34" w:rsidRPr="00394919" w:rsidRDefault="00F55E34" w:rsidP="00F55E34">
      <w:pPr>
        <w:jc w:val="both"/>
        <w:rPr>
          <w:rFonts w:asciiTheme="minorHAnsi" w:hAnsiTheme="minorHAnsi" w:cstheme="minorHAnsi"/>
          <w:sz w:val="22"/>
          <w:szCs w:val="22"/>
        </w:rPr>
      </w:pPr>
    </w:p>
    <w:p w14:paraId="38F29C9C" w14:textId="77777777" w:rsidR="00F55E34" w:rsidRDefault="00F55E34" w:rsidP="00F55E34">
      <w:pPr>
        <w:jc w:val="both"/>
        <w:rPr>
          <w:rFonts w:asciiTheme="minorHAnsi" w:hAnsiTheme="minorHAnsi" w:cstheme="minorHAnsi"/>
          <w:sz w:val="22"/>
          <w:szCs w:val="22"/>
        </w:rPr>
      </w:pPr>
      <w:r>
        <w:rPr>
          <w:rFonts w:asciiTheme="minorHAnsi" w:hAnsiTheme="minorHAnsi" w:cstheme="minorHAnsi"/>
          <w:sz w:val="22"/>
          <w:szCs w:val="22"/>
        </w:rPr>
        <w:t xml:space="preserve">La facturación deberá emitirse en el momento que finalice la ejecución o la prestación efectiva del servicio o a momento de percibir el pago total o parcial, lo que ocurra primero, sin deducir las multas ni otros cargos. </w:t>
      </w:r>
    </w:p>
    <w:p w14:paraId="4E6ECEAF" w14:textId="77777777" w:rsidR="00F55E34" w:rsidRDefault="00F55E34" w:rsidP="00F55E34">
      <w:pPr>
        <w:jc w:val="both"/>
        <w:rPr>
          <w:rFonts w:asciiTheme="minorHAnsi" w:hAnsiTheme="minorHAnsi" w:cstheme="minorHAnsi"/>
          <w:sz w:val="22"/>
          <w:szCs w:val="22"/>
        </w:rPr>
      </w:pPr>
    </w:p>
    <w:p w14:paraId="0BFBEA64" w14:textId="77777777" w:rsidR="00F55E34" w:rsidRDefault="00F55E34" w:rsidP="00F55E34">
      <w:pPr>
        <w:jc w:val="both"/>
        <w:rPr>
          <w:rFonts w:asciiTheme="minorHAnsi" w:hAnsiTheme="minorHAnsi" w:cstheme="minorHAnsi"/>
          <w:sz w:val="22"/>
          <w:szCs w:val="22"/>
        </w:rPr>
      </w:pPr>
      <w:r>
        <w:rPr>
          <w:rFonts w:asciiTheme="minorHAnsi" w:hAnsiTheme="minorHAnsi" w:cstheme="minorHAnsi"/>
          <w:sz w:val="22"/>
          <w:szCs w:val="22"/>
        </w:rPr>
        <w:t>El proponente deberá</w:t>
      </w:r>
      <w:r w:rsidRPr="00394919">
        <w:rPr>
          <w:rFonts w:asciiTheme="minorHAnsi" w:hAnsiTheme="minorHAnsi" w:cstheme="minorHAnsi"/>
          <w:sz w:val="22"/>
          <w:szCs w:val="22"/>
        </w:rPr>
        <w:t xml:space="preserve"> presentar </w:t>
      </w:r>
      <w:r>
        <w:rPr>
          <w:rFonts w:asciiTheme="minorHAnsi" w:hAnsiTheme="minorHAnsi" w:cstheme="minorHAnsi"/>
          <w:sz w:val="22"/>
          <w:szCs w:val="22"/>
        </w:rPr>
        <w:t>fotocopia d</w:t>
      </w:r>
      <w:r w:rsidRPr="00394919">
        <w:rPr>
          <w:rFonts w:asciiTheme="minorHAnsi" w:hAnsiTheme="minorHAnsi" w:cstheme="minorHAnsi"/>
          <w:sz w:val="22"/>
          <w:szCs w:val="22"/>
        </w:rPr>
        <w:t xml:space="preserve">el </w:t>
      </w:r>
      <w:r>
        <w:rPr>
          <w:rFonts w:asciiTheme="minorHAnsi" w:hAnsiTheme="minorHAnsi" w:cstheme="minorHAnsi"/>
          <w:sz w:val="22"/>
          <w:szCs w:val="22"/>
        </w:rPr>
        <w:t>C</w:t>
      </w:r>
      <w:r w:rsidRPr="00394919">
        <w:rPr>
          <w:rFonts w:asciiTheme="minorHAnsi" w:hAnsiTheme="minorHAnsi" w:cstheme="minorHAnsi"/>
          <w:sz w:val="22"/>
          <w:szCs w:val="22"/>
        </w:rPr>
        <w:t xml:space="preserve">ertificado de </w:t>
      </w:r>
      <w:r>
        <w:rPr>
          <w:rFonts w:asciiTheme="minorHAnsi" w:hAnsiTheme="minorHAnsi" w:cstheme="minorHAnsi"/>
          <w:sz w:val="22"/>
          <w:szCs w:val="22"/>
        </w:rPr>
        <w:t>I</w:t>
      </w:r>
      <w:r w:rsidRPr="00394919">
        <w:rPr>
          <w:rFonts w:asciiTheme="minorHAnsi" w:hAnsiTheme="minorHAnsi" w:cstheme="minorHAnsi"/>
          <w:sz w:val="22"/>
          <w:szCs w:val="22"/>
        </w:rPr>
        <w:t>nscripción en el Padrón Nacional de Contribuyentes</w:t>
      </w:r>
      <w:r>
        <w:rPr>
          <w:rFonts w:asciiTheme="minorHAnsi" w:hAnsiTheme="minorHAnsi" w:cstheme="minorHAnsi"/>
          <w:sz w:val="22"/>
          <w:szCs w:val="22"/>
        </w:rPr>
        <w:t xml:space="preserve"> (del original o del emitido por la Oficina Virtual del SIN) o fotocopia del Certificado del NIT. La actividad registrada en citado documento deberá guardar directa relación con el objeto del proceso de contratación. </w:t>
      </w:r>
    </w:p>
    <w:p w14:paraId="5A5BB77F" w14:textId="77777777" w:rsidR="00F55E34" w:rsidRDefault="00F55E34" w:rsidP="00F55E34">
      <w:pPr>
        <w:jc w:val="both"/>
        <w:rPr>
          <w:rFonts w:asciiTheme="minorHAnsi" w:hAnsiTheme="minorHAnsi" w:cstheme="minorHAnsi"/>
          <w:sz w:val="22"/>
          <w:szCs w:val="22"/>
        </w:rPr>
      </w:pPr>
    </w:p>
    <w:p w14:paraId="0B9B73AF" w14:textId="77777777" w:rsidR="00F55E34" w:rsidRDefault="00F55E34" w:rsidP="00F55E34">
      <w:pPr>
        <w:jc w:val="both"/>
        <w:rPr>
          <w:rFonts w:asciiTheme="minorHAnsi" w:hAnsiTheme="minorHAnsi" w:cstheme="minorHAnsi"/>
          <w:sz w:val="22"/>
          <w:szCs w:val="22"/>
          <w:lang w:val="es-BO"/>
        </w:rPr>
      </w:pPr>
      <w:r>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1F4739F3" w14:textId="708549BD" w:rsidR="004A14E2" w:rsidRPr="00277F5A" w:rsidRDefault="001A3089" w:rsidP="004A14E2">
      <w:pPr>
        <w:jc w:val="both"/>
        <w:rPr>
          <w:rFonts w:asciiTheme="minorHAnsi" w:hAnsiTheme="minorHAnsi" w:cstheme="minorHAnsi"/>
          <w:sz w:val="22"/>
          <w:szCs w:val="22"/>
        </w:rPr>
      </w:pPr>
      <w:r w:rsidRPr="00277F5A">
        <w:rPr>
          <w:rFonts w:asciiTheme="minorHAnsi" w:hAnsiTheme="minorHAnsi" w:cstheme="minorHAnsi"/>
          <w:sz w:val="22"/>
          <w:szCs w:val="22"/>
        </w:rPr>
        <w:t xml:space="preserve">                               </w:t>
      </w:r>
    </w:p>
    <w:p w14:paraId="537B5E29" w14:textId="063B2CBA" w:rsidR="004A14E2" w:rsidRPr="00277F5A" w:rsidRDefault="004A14E2" w:rsidP="004A14E2">
      <w:p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1.7.2. TR</w:t>
      </w:r>
      <w:r w:rsidR="00F55E34">
        <w:rPr>
          <w:rFonts w:asciiTheme="minorHAnsi" w:hAnsiTheme="minorHAnsi" w:cstheme="minorHAnsi"/>
          <w:b/>
          <w:color w:val="000000" w:themeColor="text1"/>
          <w:sz w:val="22"/>
          <w:szCs w:val="22"/>
          <w:u w:val="single"/>
        </w:rPr>
        <w:t>I</w:t>
      </w:r>
      <w:r w:rsidRPr="00277F5A">
        <w:rPr>
          <w:rFonts w:asciiTheme="minorHAnsi" w:hAnsiTheme="minorHAnsi" w:cstheme="minorHAnsi"/>
          <w:b/>
          <w:color w:val="000000" w:themeColor="text1"/>
          <w:sz w:val="22"/>
          <w:szCs w:val="22"/>
          <w:u w:val="single"/>
        </w:rPr>
        <w:t xml:space="preserve">BUTOS </w:t>
      </w:r>
    </w:p>
    <w:p w14:paraId="3ED82B2E" w14:textId="77777777" w:rsidR="004A14E2" w:rsidRPr="00277F5A" w:rsidRDefault="004A14E2" w:rsidP="004A14E2">
      <w:pPr>
        <w:tabs>
          <w:tab w:val="left" w:pos="851"/>
        </w:tabs>
        <w:spacing w:line="276" w:lineRule="auto"/>
        <w:contextualSpacing/>
        <w:rPr>
          <w:rFonts w:asciiTheme="minorHAnsi" w:hAnsiTheme="minorHAnsi" w:cstheme="minorHAnsi"/>
          <w:b/>
          <w:color w:val="000000" w:themeColor="text1"/>
          <w:sz w:val="22"/>
          <w:szCs w:val="22"/>
          <w:u w:val="single"/>
        </w:rPr>
      </w:pPr>
    </w:p>
    <w:p w14:paraId="63FA6EC6" w14:textId="77777777" w:rsidR="00F55E34" w:rsidRDefault="00F55E34" w:rsidP="00F55E34">
      <w:pPr>
        <w:jc w:val="both"/>
        <w:rPr>
          <w:rFonts w:asciiTheme="minorHAnsi" w:hAnsiTheme="minorHAnsi" w:cstheme="minorHAnsi"/>
          <w:sz w:val="22"/>
          <w:szCs w:val="22"/>
        </w:rPr>
      </w:pPr>
      <w:r w:rsidRPr="00394919">
        <w:rPr>
          <w:rFonts w:asciiTheme="minorHAnsi" w:hAnsiTheme="minorHAnsi" w:cstheme="minorHAnsi"/>
          <w:sz w:val="22"/>
          <w:szCs w:val="22"/>
        </w:rPr>
        <w:t xml:space="preserve">El </w:t>
      </w:r>
      <w:r>
        <w:rPr>
          <w:rFonts w:asciiTheme="minorHAnsi" w:hAnsiTheme="minorHAnsi" w:cstheme="minorHAnsi"/>
          <w:sz w:val="22"/>
          <w:szCs w:val="22"/>
        </w:rPr>
        <w:t>adjudicado</w:t>
      </w:r>
      <w:r w:rsidRPr="00394919">
        <w:rPr>
          <w:rFonts w:asciiTheme="minorHAnsi" w:hAnsiTheme="minorHAnsi" w:cstheme="minorHAnsi"/>
          <w:sz w:val="22"/>
          <w:szCs w:val="22"/>
        </w:rPr>
        <w:t xml:space="preserve"> declara que todos los tributos </w:t>
      </w:r>
      <w:r>
        <w:rPr>
          <w:rFonts w:asciiTheme="minorHAnsi" w:hAnsiTheme="minorHAnsi" w:cstheme="minorHAnsi"/>
          <w:sz w:val="22"/>
          <w:szCs w:val="22"/>
        </w:rPr>
        <w:t xml:space="preserve">vigentes a la fecha y </w:t>
      </w:r>
      <w:r w:rsidRPr="00394919">
        <w:rPr>
          <w:rFonts w:asciiTheme="minorHAnsi" w:hAnsiTheme="minorHAnsi" w:cstheme="minorHAnsi"/>
          <w:sz w:val="22"/>
          <w:szCs w:val="22"/>
        </w:rPr>
        <w:t xml:space="preserve">que puedan originarse directa o indirectamente en aplicación del contrato, </w:t>
      </w:r>
      <w:r>
        <w:rPr>
          <w:rFonts w:asciiTheme="minorHAnsi" w:hAnsiTheme="minorHAnsi" w:cstheme="minorHAnsi"/>
          <w:sz w:val="22"/>
          <w:szCs w:val="22"/>
        </w:rPr>
        <w:t>son</w:t>
      </w:r>
      <w:r w:rsidRPr="00394919">
        <w:rPr>
          <w:rFonts w:asciiTheme="minorHAnsi" w:hAnsiTheme="minorHAnsi" w:cstheme="minorHAnsi"/>
          <w:sz w:val="22"/>
          <w:szCs w:val="22"/>
        </w:rPr>
        <w:t xml:space="preserve"> de su responsabilidad, no correspondiendo ningún reclamo posterior.</w:t>
      </w:r>
    </w:p>
    <w:p w14:paraId="0D5E4186" w14:textId="77777777" w:rsidR="0070191D" w:rsidRPr="00277F5A" w:rsidRDefault="0070191D" w:rsidP="004A14E2">
      <w:pPr>
        <w:jc w:val="both"/>
        <w:rPr>
          <w:rFonts w:asciiTheme="minorHAnsi" w:hAnsiTheme="minorHAnsi" w:cstheme="minorHAnsi"/>
          <w:sz w:val="22"/>
          <w:szCs w:val="22"/>
        </w:rPr>
      </w:pPr>
    </w:p>
    <w:p w14:paraId="6ED137CE" w14:textId="77548542" w:rsidR="00683A4C" w:rsidRPr="00277F5A" w:rsidRDefault="004C03A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 xml:space="preserve">SEGUROS </w:t>
      </w:r>
    </w:p>
    <w:p w14:paraId="1E9E47E4" w14:textId="77777777" w:rsidR="004A14E2" w:rsidRPr="00277F5A" w:rsidRDefault="004A14E2" w:rsidP="004A14E2">
      <w:pPr>
        <w:tabs>
          <w:tab w:val="left" w:pos="1206"/>
        </w:tabs>
        <w:contextualSpacing/>
        <w:jc w:val="both"/>
        <w:rPr>
          <w:rFonts w:asciiTheme="minorHAnsi" w:hAnsiTheme="minorHAnsi" w:cstheme="minorHAnsi"/>
          <w:sz w:val="22"/>
          <w:szCs w:val="22"/>
        </w:rPr>
      </w:pPr>
      <w:r w:rsidRPr="00277F5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885A4BC" w14:textId="77777777" w:rsidR="00D26E90" w:rsidRPr="00277F5A" w:rsidRDefault="00D26E90" w:rsidP="004A14E2">
      <w:pPr>
        <w:tabs>
          <w:tab w:val="left" w:pos="1206"/>
        </w:tabs>
        <w:contextualSpacing/>
        <w:jc w:val="both"/>
        <w:rPr>
          <w:rFonts w:asciiTheme="minorHAnsi" w:hAnsiTheme="minorHAnsi" w:cstheme="minorHAnsi"/>
          <w:sz w:val="22"/>
          <w:szCs w:val="22"/>
        </w:rPr>
      </w:pPr>
    </w:p>
    <w:p w14:paraId="527B30B1" w14:textId="77777777" w:rsidR="004A14E2" w:rsidRPr="00277F5A" w:rsidRDefault="004A14E2" w:rsidP="004A14E2">
      <w:pPr>
        <w:pStyle w:val="Prrafodelista"/>
        <w:numPr>
          <w:ilvl w:val="0"/>
          <w:numId w:val="10"/>
        </w:numPr>
        <w:tabs>
          <w:tab w:val="left" w:pos="1206"/>
        </w:tabs>
        <w:contextualSpacing/>
        <w:jc w:val="both"/>
        <w:rPr>
          <w:rFonts w:asciiTheme="minorHAnsi" w:hAnsiTheme="minorHAnsi" w:cstheme="minorHAnsi"/>
          <w:b/>
          <w:sz w:val="22"/>
          <w:szCs w:val="22"/>
        </w:rPr>
      </w:pPr>
      <w:r w:rsidRPr="00277F5A">
        <w:rPr>
          <w:rFonts w:asciiTheme="minorHAnsi" w:hAnsiTheme="minorHAnsi" w:cstheme="minorHAnsi"/>
          <w:b/>
          <w:sz w:val="22"/>
          <w:szCs w:val="22"/>
        </w:rPr>
        <w:t>Póliza Todo Riesgo de Construcción</w:t>
      </w:r>
    </w:p>
    <w:p w14:paraId="5B07CB31" w14:textId="77777777" w:rsidR="004A14E2" w:rsidRPr="00277F5A" w:rsidRDefault="004A14E2" w:rsidP="004A14E2">
      <w:pPr>
        <w:tabs>
          <w:tab w:val="left" w:pos="1206"/>
        </w:tabs>
        <w:contextualSpacing/>
        <w:jc w:val="both"/>
        <w:rPr>
          <w:rFonts w:asciiTheme="minorHAnsi" w:hAnsiTheme="minorHAnsi" w:cstheme="minorHAnsi"/>
          <w:sz w:val="22"/>
          <w:szCs w:val="22"/>
        </w:rPr>
      </w:pPr>
      <w:r w:rsidRPr="00277F5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50B0F49" w14:textId="77777777" w:rsidR="004A14E2" w:rsidRPr="00277F5A" w:rsidRDefault="004A14E2" w:rsidP="004A14E2">
      <w:pPr>
        <w:tabs>
          <w:tab w:val="left" w:pos="1206"/>
        </w:tabs>
        <w:contextualSpacing/>
        <w:jc w:val="both"/>
        <w:rPr>
          <w:rFonts w:asciiTheme="minorHAnsi" w:hAnsiTheme="minorHAnsi" w:cstheme="minorHAnsi"/>
          <w:sz w:val="22"/>
          <w:szCs w:val="22"/>
        </w:rPr>
      </w:pPr>
      <w:r w:rsidRPr="00277F5A">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456405C" w14:textId="77777777" w:rsidR="004A14E2" w:rsidRDefault="004A14E2" w:rsidP="004A14E2">
      <w:pPr>
        <w:tabs>
          <w:tab w:val="left" w:pos="1206"/>
        </w:tabs>
        <w:contextualSpacing/>
        <w:jc w:val="both"/>
        <w:rPr>
          <w:rFonts w:asciiTheme="minorHAnsi" w:hAnsiTheme="minorHAnsi" w:cstheme="minorHAnsi"/>
          <w:sz w:val="22"/>
          <w:szCs w:val="22"/>
        </w:rPr>
      </w:pPr>
    </w:p>
    <w:p w14:paraId="19789672" w14:textId="77777777" w:rsidR="00F55E34" w:rsidRDefault="00F55E34" w:rsidP="004A14E2">
      <w:pPr>
        <w:tabs>
          <w:tab w:val="left" w:pos="1206"/>
        </w:tabs>
        <w:contextualSpacing/>
        <w:jc w:val="both"/>
        <w:rPr>
          <w:rFonts w:asciiTheme="minorHAnsi" w:hAnsiTheme="minorHAnsi" w:cstheme="minorHAnsi"/>
          <w:sz w:val="22"/>
          <w:szCs w:val="22"/>
        </w:rPr>
      </w:pPr>
    </w:p>
    <w:p w14:paraId="42305833" w14:textId="77777777" w:rsidR="00F55E34" w:rsidRPr="00277F5A" w:rsidRDefault="00F55E34" w:rsidP="004A14E2">
      <w:pPr>
        <w:tabs>
          <w:tab w:val="left" w:pos="1206"/>
        </w:tabs>
        <w:contextualSpacing/>
        <w:jc w:val="both"/>
        <w:rPr>
          <w:rFonts w:asciiTheme="minorHAnsi" w:hAnsiTheme="minorHAnsi" w:cstheme="minorHAnsi"/>
          <w:sz w:val="22"/>
          <w:szCs w:val="22"/>
        </w:rPr>
      </w:pPr>
    </w:p>
    <w:p w14:paraId="1BEFBEEC" w14:textId="77777777" w:rsidR="004A14E2" w:rsidRPr="00277F5A" w:rsidRDefault="004A14E2" w:rsidP="004A14E2">
      <w:pPr>
        <w:pStyle w:val="Prrafodelista"/>
        <w:numPr>
          <w:ilvl w:val="0"/>
          <w:numId w:val="10"/>
        </w:numPr>
        <w:tabs>
          <w:tab w:val="left" w:pos="1206"/>
        </w:tabs>
        <w:contextualSpacing/>
        <w:jc w:val="both"/>
        <w:rPr>
          <w:rFonts w:asciiTheme="minorHAnsi" w:hAnsiTheme="minorHAnsi" w:cstheme="minorHAnsi"/>
          <w:b/>
          <w:sz w:val="22"/>
          <w:szCs w:val="22"/>
        </w:rPr>
      </w:pPr>
      <w:r w:rsidRPr="00277F5A">
        <w:rPr>
          <w:rFonts w:asciiTheme="minorHAnsi" w:hAnsiTheme="minorHAnsi" w:cstheme="minorHAnsi"/>
          <w:b/>
          <w:sz w:val="22"/>
          <w:szCs w:val="22"/>
        </w:rPr>
        <w:lastRenderedPageBreak/>
        <w:t>Seguro de Responsabilidad Civil.</w:t>
      </w:r>
    </w:p>
    <w:p w14:paraId="577C31BC" w14:textId="77777777" w:rsidR="004A14E2" w:rsidRPr="00277F5A" w:rsidRDefault="004A14E2" w:rsidP="004A14E2">
      <w:pPr>
        <w:tabs>
          <w:tab w:val="left" w:pos="1206"/>
        </w:tabs>
        <w:contextualSpacing/>
        <w:jc w:val="both"/>
        <w:rPr>
          <w:rFonts w:asciiTheme="minorHAnsi" w:hAnsiTheme="minorHAnsi" w:cstheme="minorHAnsi"/>
          <w:sz w:val="22"/>
          <w:szCs w:val="22"/>
        </w:rPr>
      </w:pPr>
      <w:r w:rsidRPr="00277F5A">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277F5A">
        <w:rPr>
          <w:rFonts w:asciiTheme="minorHAnsi" w:hAnsiTheme="minorHAnsi" w:cstheme="minorHAnsi"/>
          <w:sz w:val="22"/>
          <w:szCs w:val="22"/>
        </w:rPr>
        <w:t>us</w:t>
      </w:r>
      <w:proofErr w:type="spellEnd"/>
      <w:r w:rsidRPr="00277F5A">
        <w:rPr>
          <w:rFonts w:asciiTheme="minorHAnsi" w:hAnsiTheme="minorHAnsi" w:cstheme="minorHAnsi"/>
          <w:sz w:val="22"/>
          <w:szCs w:val="22"/>
        </w:rPr>
        <w:t>. 10.000.</w:t>
      </w:r>
    </w:p>
    <w:p w14:paraId="528CD682" w14:textId="77777777" w:rsidR="004A14E2" w:rsidRPr="00277F5A" w:rsidRDefault="004A14E2" w:rsidP="004A14E2">
      <w:pPr>
        <w:tabs>
          <w:tab w:val="left" w:pos="1206"/>
        </w:tabs>
        <w:contextualSpacing/>
        <w:jc w:val="both"/>
        <w:rPr>
          <w:rFonts w:asciiTheme="minorHAnsi" w:hAnsiTheme="minorHAnsi" w:cstheme="minorHAnsi"/>
          <w:sz w:val="22"/>
          <w:szCs w:val="22"/>
        </w:rPr>
      </w:pPr>
    </w:p>
    <w:p w14:paraId="000E1192" w14:textId="77777777" w:rsidR="004A14E2" w:rsidRPr="00277F5A" w:rsidRDefault="004A14E2" w:rsidP="004A14E2">
      <w:pPr>
        <w:pStyle w:val="Prrafodelista"/>
        <w:numPr>
          <w:ilvl w:val="0"/>
          <w:numId w:val="10"/>
        </w:numPr>
        <w:tabs>
          <w:tab w:val="left" w:pos="1206"/>
        </w:tabs>
        <w:contextualSpacing/>
        <w:jc w:val="both"/>
        <w:rPr>
          <w:rFonts w:asciiTheme="minorHAnsi" w:hAnsiTheme="minorHAnsi" w:cstheme="minorHAnsi"/>
          <w:b/>
          <w:sz w:val="22"/>
          <w:szCs w:val="22"/>
        </w:rPr>
      </w:pPr>
      <w:r w:rsidRPr="00277F5A">
        <w:rPr>
          <w:rFonts w:asciiTheme="minorHAnsi" w:hAnsiTheme="minorHAnsi" w:cstheme="minorHAnsi"/>
          <w:b/>
          <w:sz w:val="22"/>
          <w:szCs w:val="22"/>
        </w:rPr>
        <w:t>Póliza de Accidentes Personales.</w:t>
      </w:r>
    </w:p>
    <w:p w14:paraId="36C4C76F" w14:textId="77777777" w:rsidR="004A14E2" w:rsidRPr="00277F5A" w:rsidRDefault="004A14E2" w:rsidP="004A14E2">
      <w:pPr>
        <w:tabs>
          <w:tab w:val="left" w:pos="1206"/>
        </w:tabs>
        <w:contextualSpacing/>
        <w:jc w:val="both"/>
        <w:rPr>
          <w:rFonts w:asciiTheme="minorHAnsi" w:hAnsiTheme="minorHAnsi" w:cstheme="minorHAnsi"/>
          <w:sz w:val="22"/>
          <w:szCs w:val="22"/>
        </w:rPr>
      </w:pPr>
      <w:r w:rsidRPr="00277F5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623CC69" w14:textId="77777777" w:rsidR="004A14E2" w:rsidRPr="00277F5A" w:rsidRDefault="004A14E2" w:rsidP="004A14E2">
      <w:pPr>
        <w:tabs>
          <w:tab w:val="left" w:pos="1206"/>
        </w:tabs>
        <w:contextualSpacing/>
        <w:jc w:val="both"/>
        <w:rPr>
          <w:rFonts w:asciiTheme="minorHAnsi" w:hAnsiTheme="minorHAnsi" w:cstheme="minorHAnsi"/>
          <w:sz w:val="22"/>
          <w:szCs w:val="22"/>
        </w:rPr>
      </w:pPr>
    </w:p>
    <w:p w14:paraId="1665AC84" w14:textId="77777777" w:rsidR="004A14E2" w:rsidRPr="00277F5A" w:rsidRDefault="004A14E2" w:rsidP="004A14E2">
      <w:pPr>
        <w:tabs>
          <w:tab w:val="left" w:pos="1206"/>
        </w:tabs>
        <w:contextualSpacing/>
        <w:jc w:val="both"/>
        <w:rPr>
          <w:rFonts w:asciiTheme="minorHAnsi" w:hAnsiTheme="minorHAnsi" w:cstheme="minorHAnsi"/>
          <w:b/>
          <w:sz w:val="22"/>
          <w:szCs w:val="22"/>
        </w:rPr>
      </w:pPr>
      <w:r w:rsidRPr="00277F5A">
        <w:rPr>
          <w:rFonts w:asciiTheme="minorHAnsi" w:hAnsiTheme="minorHAnsi" w:cstheme="minorHAnsi"/>
          <w:b/>
          <w:sz w:val="22"/>
          <w:szCs w:val="22"/>
        </w:rPr>
        <w:t>Condiciones Adicionales.</w:t>
      </w:r>
    </w:p>
    <w:p w14:paraId="55980BA9" w14:textId="77777777" w:rsidR="004A14E2" w:rsidRPr="00277F5A" w:rsidRDefault="004A14E2" w:rsidP="004A14E2">
      <w:pPr>
        <w:pStyle w:val="Prrafodelista"/>
        <w:numPr>
          <w:ilvl w:val="0"/>
          <w:numId w:val="11"/>
        </w:numPr>
        <w:tabs>
          <w:tab w:val="left" w:pos="1206"/>
        </w:tabs>
        <w:contextualSpacing/>
        <w:jc w:val="both"/>
        <w:rPr>
          <w:rFonts w:asciiTheme="minorHAnsi" w:hAnsiTheme="minorHAnsi" w:cstheme="minorHAnsi"/>
          <w:sz w:val="22"/>
          <w:szCs w:val="22"/>
        </w:rPr>
      </w:pPr>
      <w:r w:rsidRPr="00277F5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0425B7" w14:textId="77777777" w:rsidR="004A14E2" w:rsidRPr="00277F5A" w:rsidRDefault="004A14E2" w:rsidP="004A14E2">
      <w:pPr>
        <w:pStyle w:val="Prrafodelista"/>
        <w:numPr>
          <w:ilvl w:val="0"/>
          <w:numId w:val="11"/>
        </w:numPr>
        <w:tabs>
          <w:tab w:val="left" w:pos="1206"/>
        </w:tabs>
        <w:contextualSpacing/>
        <w:jc w:val="both"/>
        <w:rPr>
          <w:rFonts w:asciiTheme="minorHAnsi" w:hAnsiTheme="minorHAnsi" w:cstheme="minorHAnsi"/>
          <w:sz w:val="22"/>
          <w:szCs w:val="22"/>
        </w:rPr>
      </w:pPr>
      <w:r w:rsidRPr="00277F5A">
        <w:rPr>
          <w:rFonts w:asciiTheme="minorHAnsi" w:hAnsiTheme="minorHAnsi" w:cstheme="minorHAnsi"/>
          <w:sz w:val="22"/>
          <w:szCs w:val="22"/>
        </w:rPr>
        <w:t>La empresa adjudicada, deberá entregar una copia de las citadas pólizas a YPFB antes de la suscripción del contrato.</w:t>
      </w:r>
    </w:p>
    <w:p w14:paraId="6436DF0F" w14:textId="77777777" w:rsidR="00834D5E" w:rsidRPr="00277F5A" w:rsidRDefault="00834D5E" w:rsidP="00834D5E">
      <w:pPr>
        <w:tabs>
          <w:tab w:val="left" w:pos="1206"/>
        </w:tabs>
        <w:contextualSpacing/>
        <w:jc w:val="both"/>
        <w:rPr>
          <w:rFonts w:asciiTheme="minorHAnsi" w:hAnsiTheme="minorHAnsi" w:cstheme="minorHAnsi"/>
          <w:sz w:val="22"/>
          <w:szCs w:val="22"/>
        </w:rPr>
      </w:pPr>
    </w:p>
    <w:p w14:paraId="6F25D86D" w14:textId="19ECBF91" w:rsidR="004C03A5" w:rsidRPr="00277F5A" w:rsidRDefault="004C03A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GARANTIAS FINANCIERAS</w:t>
      </w:r>
    </w:p>
    <w:p w14:paraId="2005896C" w14:textId="77777777" w:rsidR="004A14E2" w:rsidRDefault="004A14E2" w:rsidP="004A14E2">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1EE52197" w14:textId="77777777" w:rsidR="00C07AA6" w:rsidRPr="00277F5A" w:rsidRDefault="00C07AA6" w:rsidP="00C07AA6">
      <w:pPr>
        <w:widowControl w:val="0"/>
        <w:autoSpaceDE w:val="0"/>
        <w:autoSpaceDN w:val="0"/>
        <w:adjustRightInd w:val="0"/>
        <w:jc w:val="both"/>
        <w:rPr>
          <w:rFonts w:asciiTheme="minorHAnsi" w:hAnsiTheme="minorHAnsi" w:cstheme="minorHAnsi"/>
          <w:b/>
          <w:sz w:val="22"/>
          <w:szCs w:val="22"/>
          <w:u w:val="single"/>
        </w:rPr>
      </w:pPr>
      <w:r w:rsidRPr="00277F5A">
        <w:rPr>
          <w:rFonts w:asciiTheme="minorHAnsi" w:hAnsiTheme="minorHAnsi" w:cstheme="minorHAnsi"/>
          <w:b/>
          <w:sz w:val="22"/>
          <w:szCs w:val="22"/>
          <w:u w:val="single"/>
        </w:rPr>
        <w:t>1.9.1. GARANTÍA DE SERIEDAD DE PROPUESTA</w:t>
      </w:r>
    </w:p>
    <w:p w14:paraId="57465DFE" w14:textId="77777777" w:rsidR="00C07AA6" w:rsidRPr="00277F5A" w:rsidRDefault="00C07AA6" w:rsidP="00C07AA6">
      <w:pPr>
        <w:widowControl w:val="0"/>
        <w:autoSpaceDE w:val="0"/>
        <w:autoSpaceDN w:val="0"/>
        <w:adjustRightInd w:val="0"/>
        <w:jc w:val="both"/>
        <w:rPr>
          <w:rFonts w:asciiTheme="minorHAnsi" w:hAnsiTheme="minorHAnsi" w:cstheme="minorHAnsi"/>
          <w:b/>
          <w:sz w:val="22"/>
          <w:szCs w:val="22"/>
          <w:u w:val="single"/>
        </w:rPr>
      </w:pPr>
    </w:p>
    <w:p w14:paraId="4190C5B2"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rPr>
      </w:pPr>
      <w:r w:rsidRPr="00277F5A">
        <w:rPr>
          <w:rFonts w:asciiTheme="minorHAnsi" w:hAnsiTheme="minorHAnsi" w:cstheme="minorHAnsi"/>
          <w:b/>
          <w:sz w:val="22"/>
          <w:szCs w:val="22"/>
        </w:rPr>
        <w:t xml:space="preserve">Boleta de Garantía, </w:t>
      </w:r>
      <w:r w:rsidRPr="00277F5A">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77F5A">
        <w:rPr>
          <w:rFonts w:asciiTheme="minorHAnsi" w:hAnsiTheme="minorHAnsi" w:cstheme="minorHAnsi"/>
          <w:b/>
          <w:sz w:val="22"/>
          <w:szCs w:val="22"/>
        </w:rPr>
        <w:t>renovable, irrevocable y de ejecución inmediata</w:t>
      </w:r>
      <w:r w:rsidRPr="00277F5A">
        <w:rPr>
          <w:rFonts w:asciiTheme="minorHAnsi" w:hAnsiTheme="minorHAnsi" w:cstheme="minorHAnsi"/>
          <w:sz w:val="22"/>
          <w:szCs w:val="22"/>
        </w:rPr>
        <w:t xml:space="preserve"> con vigencia de 90 días por un importe equivalente al 0.5 (%) del valor total de la propuesta económica</w:t>
      </w:r>
    </w:p>
    <w:p w14:paraId="69FD1122" w14:textId="77777777" w:rsidR="00C07AA6" w:rsidRPr="00277F5A" w:rsidRDefault="00C07AA6" w:rsidP="00C07AA6">
      <w:pPr>
        <w:tabs>
          <w:tab w:val="left" w:pos="1206"/>
        </w:tabs>
        <w:contextualSpacing/>
        <w:jc w:val="both"/>
        <w:rPr>
          <w:rFonts w:asciiTheme="minorHAnsi" w:hAnsiTheme="minorHAnsi" w:cstheme="minorHAnsi"/>
          <w:sz w:val="22"/>
          <w:szCs w:val="22"/>
        </w:rPr>
      </w:pPr>
    </w:p>
    <w:p w14:paraId="2C872C88" w14:textId="77777777" w:rsidR="00C07AA6" w:rsidRPr="00277F5A" w:rsidRDefault="00C07AA6" w:rsidP="00C07AA6">
      <w:pPr>
        <w:tabs>
          <w:tab w:val="left" w:pos="1206"/>
        </w:tabs>
        <w:contextualSpacing/>
        <w:jc w:val="both"/>
        <w:rPr>
          <w:rFonts w:asciiTheme="minorHAnsi" w:hAnsiTheme="minorHAnsi" w:cstheme="minorHAnsi"/>
          <w:sz w:val="22"/>
          <w:szCs w:val="22"/>
        </w:rPr>
      </w:pPr>
      <w:r w:rsidRPr="00277F5A">
        <w:rPr>
          <w:rFonts w:asciiTheme="minorHAnsi" w:hAnsiTheme="minorHAnsi" w:cstheme="minorHAnsi"/>
          <w:b/>
          <w:sz w:val="22"/>
          <w:szCs w:val="22"/>
        </w:rPr>
        <w:t xml:space="preserve">Garantía a Primer Requerimiento, </w:t>
      </w:r>
      <w:r w:rsidRPr="00277F5A">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77F5A">
        <w:rPr>
          <w:rFonts w:asciiTheme="minorHAnsi" w:hAnsiTheme="minorHAnsi" w:cstheme="minorHAnsi"/>
          <w:b/>
          <w:sz w:val="22"/>
          <w:szCs w:val="22"/>
        </w:rPr>
        <w:t>renovable, irrevocable y de ejecución a primer requerimiento</w:t>
      </w:r>
      <w:r w:rsidRPr="00277F5A">
        <w:rPr>
          <w:rFonts w:asciiTheme="minorHAnsi" w:hAnsiTheme="minorHAnsi" w:cstheme="minorHAnsi"/>
          <w:sz w:val="22"/>
          <w:szCs w:val="22"/>
        </w:rPr>
        <w:t xml:space="preserve"> con vigencia de 90 días, por un importe equivalente al 0.5 (%) del valor total la propuesta económica.</w:t>
      </w:r>
    </w:p>
    <w:p w14:paraId="432A3471" w14:textId="77777777" w:rsidR="0070191D" w:rsidRDefault="0070191D" w:rsidP="00C07AA6">
      <w:pPr>
        <w:tabs>
          <w:tab w:val="left" w:pos="1206"/>
        </w:tabs>
        <w:contextualSpacing/>
        <w:jc w:val="both"/>
        <w:rPr>
          <w:rFonts w:asciiTheme="minorHAnsi" w:hAnsiTheme="minorHAnsi" w:cstheme="minorHAnsi"/>
          <w:b/>
          <w:sz w:val="22"/>
          <w:szCs w:val="22"/>
        </w:rPr>
      </w:pPr>
    </w:p>
    <w:p w14:paraId="7577D7E2" w14:textId="17DE01AC" w:rsidR="00C07AA6" w:rsidRPr="00277F5A" w:rsidRDefault="00C07AA6" w:rsidP="00C07AA6">
      <w:pPr>
        <w:tabs>
          <w:tab w:val="left" w:pos="1206"/>
        </w:tabs>
        <w:contextualSpacing/>
        <w:jc w:val="both"/>
        <w:rPr>
          <w:rFonts w:asciiTheme="minorHAnsi" w:hAnsiTheme="minorHAnsi" w:cstheme="minorHAnsi"/>
          <w:b/>
          <w:sz w:val="22"/>
          <w:szCs w:val="22"/>
        </w:rPr>
      </w:pPr>
      <w:proofErr w:type="spellStart"/>
      <w:r w:rsidRPr="00277F5A">
        <w:rPr>
          <w:rFonts w:asciiTheme="minorHAnsi" w:hAnsiTheme="minorHAnsi" w:cstheme="minorHAnsi"/>
          <w:b/>
          <w:sz w:val="22"/>
          <w:szCs w:val="22"/>
        </w:rPr>
        <w:t>Poliza</w:t>
      </w:r>
      <w:proofErr w:type="spellEnd"/>
      <w:r w:rsidRPr="00277F5A">
        <w:rPr>
          <w:rFonts w:asciiTheme="minorHAnsi" w:hAnsiTheme="minorHAnsi" w:cstheme="minorHAnsi"/>
          <w:b/>
          <w:sz w:val="22"/>
          <w:szCs w:val="22"/>
        </w:rPr>
        <w:t xml:space="preserve"> de caución a Primer requerimiento para Entidades </w:t>
      </w:r>
      <w:r w:rsidR="0092204E" w:rsidRPr="00277F5A">
        <w:rPr>
          <w:rFonts w:asciiTheme="minorHAnsi" w:hAnsiTheme="minorHAnsi" w:cstheme="minorHAnsi"/>
          <w:b/>
          <w:sz w:val="22"/>
          <w:szCs w:val="22"/>
        </w:rPr>
        <w:t>Públicas</w:t>
      </w:r>
      <w:r w:rsidRPr="00277F5A">
        <w:rPr>
          <w:rFonts w:asciiTheme="minorHAnsi" w:hAnsiTheme="minorHAnsi" w:cstheme="minorHAnsi"/>
          <w:b/>
          <w:sz w:val="22"/>
          <w:szCs w:val="22"/>
        </w:rPr>
        <w:t xml:space="preserve">, </w:t>
      </w:r>
      <w:r w:rsidRPr="00277F5A">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w:t>
      </w:r>
      <w:r w:rsidRPr="00277F5A">
        <w:rPr>
          <w:rFonts w:asciiTheme="minorHAnsi" w:hAnsiTheme="minorHAnsi" w:cstheme="minorHAnsi"/>
          <w:sz w:val="22"/>
          <w:szCs w:val="22"/>
        </w:rPr>
        <w:lastRenderedPageBreak/>
        <w:t xml:space="preserve">Petrolíferos Fiscales Bolivianos, con las características expresas de </w:t>
      </w:r>
      <w:r w:rsidRPr="00277F5A">
        <w:rPr>
          <w:rFonts w:asciiTheme="minorHAnsi" w:hAnsiTheme="minorHAnsi" w:cstheme="minorHAnsi"/>
          <w:b/>
          <w:sz w:val="22"/>
          <w:szCs w:val="22"/>
        </w:rPr>
        <w:t>renovable, irrevocable y de ejecución a primer requerimiento</w:t>
      </w:r>
      <w:r w:rsidRPr="00277F5A">
        <w:rPr>
          <w:rFonts w:asciiTheme="minorHAnsi" w:hAnsiTheme="minorHAnsi" w:cstheme="minorHAnsi"/>
          <w:sz w:val="22"/>
          <w:szCs w:val="22"/>
        </w:rPr>
        <w:t xml:space="preserve"> con vigencia de 90 días a contar de la fecha prevista para la </w:t>
      </w:r>
      <w:proofErr w:type="spellStart"/>
      <w:r w:rsidRPr="00277F5A">
        <w:rPr>
          <w:rFonts w:asciiTheme="minorHAnsi" w:hAnsiTheme="minorHAnsi" w:cstheme="minorHAnsi"/>
          <w:sz w:val="22"/>
          <w:szCs w:val="22"/>
        </w:rPr>
        <w:t>presentacion</w:t>
      </w:r>
      <w:proofErr w:type="spellEnd"/>
      <w:r w:rsidRPr="00277F5A">
        <w:rPr>
          <w:rFonts w:asciiTheme="minorHAnsi" w:hAnsiTheme="minorHAnsi" w:cstheme="minorHAnsi"/>
          <w:sz w:val="22"/>
          <w:szCs w:val="22"/>
        </w:rPr>
        <w:t xml:space="preserve"> de propuestas y por un importe equivalente de al menos a 0.5 (%) del valor total de la propuesta económica</w:t>
      </w:r>
    </w:p>
    <w:p w14:paraId="11A1E3A7" w14:textId="77777777" w:rsidR="00C07AA6" w:rsidRPr="00277F5A" w:rsidRDefault="00C07AA6" w:rsidP="00C07AA6">
      <w:pPr>
        <w:tabs>
          <w:tab w:val="left" w:pos="1206"/>
        </w:tabs>
        <w:contextualSpacing/>
        <w:jc w:val="both"/>
        <w:rPr>
          <w:rFonts w:asciiTheme="minorHAnsi" w:hAnsiTheme="minorHAnsi" w:cstheme="minorHAnsi"/>
          <w:b/>
          <w:sz w:val="22"/>
          <w:szCs w:val="22"/>
        </w:rPr>
      </w:pPr>
    </w:p>
    <w:p w14:paraId="0AA73C89"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u w:val="single"/>
          <w:lang w:val="es-BO"/>
        </w:rPr>
      </w:pPr>
      <w:r w:rsidRPr="00277F5A">
        <w:rPr>
          <w:rFonts w:asciiTheme="minorHAnsi" w:hAnsiTheme="minorHAnsi" w:cstheme="minorHAnsi"/>
          <w:b/>
          <w:sz w:val="22"/>
          <w:szCs w:val="22"/>
          <w:u w:val="single"/>
        </w:rPr>
        <w:t>1.9.2. GARANTÍA DE CORRECTA INVERSIÓN DE ANTICIPO</w:t>
      </w:r>
    </w:p>
    <w:p w14:paraId="4CCA1675" w14:textId="77777777" w:rsidR="00C07AA6" w:rsidRPr="00277F5A" w:rsidRDefault="00C07AA6" w:rsidP="00C07AA6">
      <w:pPr>
        <w:widowControl w:val="0"/>
        <w:autoSpaceDE w:val="0"/>
        <w:autoSpaceDN w:val="0"/>
        <w:adjustRightInd w:val="0"/>
        <w:jc w:val="both"/>
        <w:rPr>
          <w:rFonts w:asciiTheme="minorHAnsi" w:hAnsiTheme="minorHAnsi" w:cstheme="minorHAnsi"/>
          <w:b/>
          <w:sz w:val="22"/>
          <w:szCs w:val="22"/>
          <w:lang w:val="es-BO"/>
        </w:rPr>
      </w:pPr>
    </w:p>
    <w:p w14:paraId="7FCC534D" w14:textId="77777777" w:rsidR="00C07AA6" w:rsidRDefault="00C07AA6" w:rsidP="00C07AA6">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 xml:space="preserve">Boleta de Garantía, </w:t>
      </w:r>
      <w:r w:rsidRPr="00277F5A">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inmediata</w:t>
      </w:r>
      <w:r w:rsidRPr="00277F5A">
        <w:rPr>
          <w:rFonts w:asciiTheme="minorHAnsi" w:hAnsiTheme="minorHAnsi" w:cstheme="minorHAnsi"/>
          <w:sz w:val="22"/>
          <w:szCs w:val="22"/>
          <w:lang w:val="es-BO"/>
        </w:rPr>
        <w:t xml:space="preserve"> cuya vigencia será de </w:t>
      </w:r>
      <w:r w:rsidRPr="00277F5A">
        <w:rPr>
          <w:rFonts w:ascii="Calibri" w:eastAsia="Calibri" w:hAnsi="Calibri"/>
          <w:sz w:val="22"/>
          <w:szCs w:val="22"/>
          <w:lang w:val="es-BO" w:eastAsia="en-US"/>
        </w:rPr>
        <w:t>60 días calendario adicionales a la vigencia del contrato</w:t>
      </w:r>
      <w:r w:rsidRPr="00277F5A">
        <w:rPr>
          <w:rFonts w:asciiTheme="minorHAnsi" w:hAnsiTheme="minorHAnsi" w:cstheme="minorHAnsi"/>
          <w:sz w:val="22"/>
          <w:szCs w:val="22"/>
          <w:lang w:val="es-BO"/>
        </w:rPr>
        <w:t>, por un importe equivalente al 100%  del monto del anticipo.</w:t>
      </w:r>
    </w:p>
    <w:p w14:paraId="452AB49C" w14:textId="77777777" w:rsidR="0070191D" w:rsidRPr="00277F5A" w:rsidRDefault="0070191D" w:rsidP="00C07AA6">
      <w:pPr>
        <w:widowControl w:val="0"/>
        <w:autoSpaceDE w:val="0"/>
        <w:autoSpaceDN w:val="0"/>
        <w:adjustRightInd w:val="0"/>
        <w:jc w:val="both"/>
        <w:rPr>
          <w:rFonts w:asciiTheme="minorHAnsi" w:hAnsiTheme="minorHAnsi" w:cstheme="minorHAnsi"/>
          <w:b/>
          <w:sz w:val="22"/>
          <w:szCs w:val="22"/>
          <w:lang w:val="es-BO"/>
        </w:rPr>
      </w:pPr>
    </w:p>
    <w:p w14:paraId="363930FE"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 xml:space="preserve">Garantía a Primer Requerimiento, </w:t>
      </w:r>
      <w:r w:rsidRPr="00277F5A">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cuya vigencia será </w:t>
      </w:r>
      <w:r w:rsidRPr="00277F5A">
        <w:rPr>
          <w:rFonts w:ascii="Calibri" w:eastAsia="Calibri" w:hAnsi="Calibri"/>
          <w:sz w:val="22"/>
          <w:szCs w:val="22"/>
          <w:lang w:val="es-BO" w:eastAsia="en-US"/>
        </w:rPr>
        <w:t>60 días calendario adicionales a la vigencia del contrato</w:t>
      </w:r>
      <w:r w:rsidRPr="00277F5A">
        <w:rPr>
          <w:rFonts w:asciiTheme="minorHAnsi" w:hAnsiTheme="minorHAnsi" w:cstheme="minorHAnsi"/>
          <w:sz w:val="22"/>
          <w:szCs w:val="22"/>
          <w:lang w:val="es-BO"/>
        </w:rPr>
        <w:t>, a la orden de Yacimientos  Petrolíferos Fiscales Bolivianos, por un importe equivalente al 100%  del monto del anticipo.</w:t>
      </w:r>
    </w:p>
    <w:p w14:paraId="4B195A0A" w14:textId="77777777" w:rsidR="00C07AA6" w:rsidRPr="00277F5A" w:rsidRDefault="00C07AA6" w:rsidP="00C07AA6">
      <w:pPr>
        <w:widowControl w:val="0"/>
        <w:autoSpaceDE w:val="0"/>
        <w:autoSpaceDN w:val="0"/>
        <w:adjustRightInd w:val="0"/>
        <w:jc w:val="both"/>
        <w:rPr>
          <w:rFonts w:asciiTheme="minorHAnsi" w:hAnsiTheme="minorHAnsi" w:cstheme="minorHAnsi"/>
          <w:b/>
          <w:sz w:val="22"/>
          <w:szCs w:val="22"/>
          <w:lang w:val="es-BO"/>
        </w:rPr>
      </w:pPr>
    </w:p>
    <w:p w14:paraId="269FFC57"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u w:val="single"/>
        </w:rPr>
      </w:pPr>
      <w:r w:rsidRPr="00277F5A">
        <w:rPr>
          <w:rFonts w:asciiTheme="minorHAnsi" w:hAnsiTheme="minorHAnsi" w:cstheme="minorHAnsi"/>
          <w:b/>
          <w:sz w:val="22"/>
          <w:szCs w:val="22"/>
          <w:u w:val="single"/>
        </w:rPr>
        <w:t>1.9.3. GARANTÍA DE CUMPLIMIENTO DE CONTRATO</w:t>
      </w:r>
    </w:p>
    <w:p w14:paraId="62A04CC0"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p>
    <w:p w14:paraId="3AAD55F7"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Boleta de Garantía,</w:t>
      </w:r>
      <w:r w:rsidRPr="00277F5A">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inmediata</w:t>
      </w:r>
      <w:r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6C7B402"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p>
    <w:p w14:paraId="56516AF2"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Garantía a Primer Requerimiento,</w:t>
      </w:r>
      <w:r w:rsidRPr="00277F5A">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C80A4ED"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p>
    <w:p w14:paraId="3E43D7DD"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Póliza de caución a Primer requerimiento para Entidades Públicas,</w:t>
      </w:r>
      <w:r w:rsidRPr="00277F5A">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BBD02DD"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p>
    <w:p w14:paraId="2D23C05D"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u w:val="single"/>
        </w:rPr>
      </w:pPr>
      <w:r w:rsidRPr="00277F5A">
        <w:rPr>
          <w:rFonts w:asciiTheme="minorHAnsi" w:hAnsiTheme="minorHAnsi" w:cstheme="minorHAnsi"/>
          <w:b/>
          <w:sz w:val="22"/>
          <w:szCs w:val="22"/>
          <w:u w:val="single"/>
        </w:rPr>
        <w:lastRenderedPageBreak/>
        <w:t>1.9.4. GARANTÍA ADICIONAL DE CUMPLIMIENTO DE CONTRATO DE OBRA</w:t>
      </w:r>
    </w:p>
    <w:p w14:paraId="4F976EB9" w14:textId="77777777" w:rsidR="00C07AA6" w:rsidRPr="00277F5A" w:rsidRDefault="00C07AA6" w:rsidP="00C07AA6">
      <w:pPr>
        <w:widowControl w:val="0"/>
        <w:autoSpaceDE w:val="0"/>
        <w:autoSpaceDN w:val="0"/>
        <w:adjustRightInd w:val="0"/>
        <w:jc w:val="both"/>
        <w:rPr>
          <w:rFonts w:asciiTheme="minorHAnsi" w:hAnsiTheme="minorHAnsi" w:cstheme="minorHAnsi"/>
          <w:b/>
          <w:sz w:val="22"/>
          <w:szCs w:val="22"/>
          <w:lang w:val="es-BO"/>
        </w:rPr>
      </w:pPr>
    </w:p>
    <w:p w14:paraId="7F7F9F39"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 xml:space="preserve">Boleta de Garantía, </w:t>
      </w:r>
      <w:r w:rsidRPr="00277F5A">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inmediata</w:t>
      </w:r>
      <w:r w:rsidRPr="00277F5A">
        <w:rPr>
          <w:rFonts w:asciiTheme="minorHAnsi" w:hAnsiTheme="minorHAnsi" w:cstheme="minorHAnsi"/>
          <w:sz w:val="22"/>
          <w:szCs w:val="22"/>
          <w:lang w:val="es-BO"/>
        </w:rPr>
        <w:t xml:space="preserve"> con vigencia  de 60 días calendario adicionales a la vigencia del contrato, por un importe equivalente a </w:t>
      </w:r>
      <w:r w:rsidRPr="00277F5A">
        <w:rPr>
          <w:rFonts w:ascii="Calibri" w:eastAsia="Calibri" w:hAnsi="Calibri"/>
          <w:sz w:val="22"/>
          <w:szCs w:val="22"/>
          <w:lang w:val="es-BO" w:eastAsia="en-US"/>
        </w:rPr>
        <w:t xml:space="preserve">la diferencia entre el ochenta y cinco por ciento (85 %) del Precio Referencial y el </w:t>
      </w:r>
      <w:r w:rsidRPr="00277F5A">
        <w:rPr>
          <w:rFonts w:asciiTheme="minorHAnsi" w:hAnsiTheme="minorHAnsi" w:cstheme="minorHAnsi"/>
          <w:sz w:val="22"/>
          <w:szCs w:val="22"/>
          <w:lang w:val="es-BO"/>
        </w:rPr>
        <w:t>del valor de la propuesta económica.</w:t>
      </w:r>
    </w:p>
    <w:p w14:paraId="5E0C3CC0" w14:textId="77777777" w:rsidR="00C07AA6" w:rsidRPr="00277F5A" w:rsidRDefault="00C07AA6" w:rsidP="00C07AA6">
      <w:pPr>
        <w:widowControl w:val="0"/>
        <w:autoSpaceDE w:val="0"/>
        <w:autoSpaceDN w:val="0"/>
        <w:adjustRightInd w:val="0"/>
        <w:jc w:val="both"/>
        <w:rPr>
          <w:rFonts w:asciiTheme="minorHAnsi" w:hAnsiTheme="minorHAnsi" w:cstheme="minorHAnsi"/>
          <w:b/>
          <w:sz w:val="22"/>
          <w:szCs w:val="22"/>
          <w:lang w:val="es-BO"/>
        </w:rPr>
      </w:pPr>
    </w:p>
    <w:p w14:paraId="16837316" w14:textId="77777777" w:rsidR="00C07AA6" w:rsidRPr="00277F5A" w:rsidRDefault="00C07AA6" w:rsidP="00C07AA6">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 xml:space="preserve">Garantía a Primer Requerimiento, </w:t>
      </w:r>
      <w:r w:rsidRPr="00277F5A">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con vigencia de 60 días calendario adicionales a la vigencia del contrato, por un importe equivalente a </w:t>
      </w:r>
      <w:r w:rsidRPr="00277F5A">
        <w:rPr>
          <w:rFonts w:ascii="Calibri" w:eastAsia="Calibri" w:hAnsi="Calibri"/>
          <w:sz w:val="22"/>
          <w:szCs w:val="22"/>
          <w:lang w:val="es-BO" w:eastAsia="en-US"/>
        </w:rPr>
        <w:t xml:space="preserve">la diferencia entre el ochenta y cinco por ciento (85 %) del Precio Referencial y el </w:t>
      </w:r>
      <w:r w:rsidRPr="00277F5A">
        <w:rPr>
          <w:rFonts w:asciiTheme="minorHAnsi" w:hAnsiTheme="minorHAnsi" w:cstheme="minorHAnsi"/>
          <w:sz w:val="22"/>
          <w:szCs w:val="22"/>
          <w:lang w:val="es-BO"/>
        </w:rPr>
        <w:t>del valor de la propuesta económica.</w:t>
      </w:r>
    </w:p>
    <w:p w14:paraId="6FD702B3" w14:textId="77777777" w:rsidR="00C07AA6" w:rsidRPr="00277F5A" w:rsidRDefault="00C07AA6" w:rsidP="004A14E2">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33952D41" w14:textId="77777777" w:rsidR="00C07AA6" w:rsidRPr="00277F5A" w:rsidRDefault="00C07AA6" w:rsidP="00C07AA6">
      <w:pPr>
        <w:pStyle w:val="Prrafodelista"/>
        <w:numPr>
          <w:ilvl w:val="0"/>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023BC223"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35548060"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4068EEAE"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5A06EC14"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28D0E8B3"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38687D1C"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28B30D44"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31ACB0E6"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4F9F13F3" w14:textId="77777777"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vanish/>
          <w:color w:val="000000" w:themeColor="text1"/>
          <w:sz w:val="22"/>
          <w:szCs w:val="22"/>
          <w:u w:val="single"/>
        </w:rPr>
      </w:pPr>
    </w:p>
    <w:p w14:paraId="08F4F00C" w14:textId="490B3FE5" w:rsidR="00C07AA6" w:rsidRPr="00277F5A" w:rsidRDefault="00C07AA6" w:rsidP="00C07AA6">
      <w:pPr>
        <w:pStyle w:val="Prrafodelista"/>
        <w:numPr>
          <w:ilvl w:val="1"/>
          <w:numId w:val="35"/>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37A9B275" w14:textId="77777777" w:rsidR="00C07AA6" w:rsidRPr="00277F5A" w:rsidRDefault="00C07AA6" w:rsidP="00C07AA6">
      <w:pPr>
        <w:pStyle w:val="Prrafodelista"/>
        <w:numPr>
          <w:ilvl w:val="2"/>
          <w:numId w:val="35"/>
        </w:numPr>
        <w:tabs>
          <w:tab w:val="left" w:pos="851"/>
        </w:tabs>
        <w:spacing w:line="276" w:lineRule="auto"/>
        <w:ind w:left="709"/>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DISPOSICIONES AMBIENTALES</w:t>
      </w:r>
    </w:p>
    <w:p w14:paraId="043011E4" w14:textId="77777777" w:rsidR="00C07AA6" w:rsidRPr="00277F5A" w:rsidRDefault="00C07AA6" w:rsidP="00C07AA6">
      <w:pPr>
        <w:pStyle w:val="Prrafodelista"/>
        <w:numPr>
          <w:ilvl w:val="3"/>
          <w:numId w:val="35"/>
        </w:numPr>
        <w:tabs>
          <w:tab w:val="left" w:pos="993"/>
        </w:tabs>
        <w:spacing w:before="100" w:beforeAutospacing="1" w:after="100" w:afterAutospacing="1" w:line="276" w:lineRule="auto"/>
        <w:ind w:left="851" w:hanging="851"/>
        <w:jc w:val="both"/>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77F5A">
        <w:rPr>
          <w:rFonts w:asciiTheme="minorHAnsi" w:hAnsiTheme="minorHAnsi" w:cstheme="minorHAnsi"/>
          <w:color w:val="000000" w:themeColor="text1"/>
          <w:sz w:val="22"/>
          <w:szCs w:val="22"/>
        </w:rPr>
        <w:t>LA</w:t>
      </w:r>
      <w:proofErr w:type="spellEnd"/>
      <w:r w:rsidRPr="00277F5A">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432B1412" w14:textId="77777777" w:rsidR="00C07AA6" w:rsidRPr="00277F5A" w:rsidRDefault="00C07AA6" w:rsidP="00C07AA6">
      <w:pPr>
        <w:pStyle w:val="Prrafodelista"/>
        <w:tabs>
          <w:tab w:val="left" w:pos="851"/>
        </w:tabs>
        <w:spacing w:before="100" w:beforeAutospacing="1" w:after="100" w:afterAutospacing="1" w:line="276" w:lineRule="auto"/>
        <w:ind w:left="709"/>
        <w:jc w:val="both"/>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66ADD1E0" w14:textId="77777777" w:rsidR="00C07AA6" w:rsidRPr="00277F5A" w:rsidRDefault="00C07AA6" w:rsidP="00C07AA6">
      <w:pPr>
        <w:pStyle w:val="Prrafodelista"/>
        <w:numPr>
          <w:ilvl w:val="3"/>
          <w:numId w:val="35"/>
        </w:numPr>
        <w:spacing w:before="120" w:after="100" w:afterAutospacing="1" w:line="276" w:lineRule="auto"/>
        <w:ind w:left="709" w:hanging="851"/>
        <w:jc w:val="both"/>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w:t>
      </w:r>
      <w:r w:rsidRPr="00277F5A">
        <w:rPr>
          <w:rFonts w:asciiTheme="minorHAnsi" w:hAnsiTheme="minorHAnsi" w:cstheme="minorHAnsi"/>
          <w:color w:val="000000" w:themeColor="text1"/>
          <w:sz w:val="22"/>
          <w:szCs w:val="22"/>
        </w:rPr>
        <w:lastRenderedPageBreak/>
        <w:t>a estas normas, leyes y/o regulaciones, el CONTRATISTA asume la responsabilidad y sus consecuencias, así como la reparación de estas, cuando corresponda.</w:t>
      </w:r>
    </w:p>
    <w:p w14:paraId="35596853" w14:textId="77777777" w:rsidR="00C07AA6" w:rsidRPr="00277F5A" w:rsidRDefault="00C07AA6" w:rsidP="00C07AA6">
      <w:pPr>
        <w:pStyle w:val="Prrafodelista"/>
        <w:numPr>
          <w:ilvl w:val="3"/>
          <w:numId w:val="35"/>
        </w:numPr>
        <w:spacing w:before="120" w:after="100" w:afterAutospacing="1" w:line="276" w:lineRule="auto"/>
        <w:ind w:left="709" w:hanging="851"/>
        <w:jc w:val="both"/>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2040BD9" w14:textId="77777777" w:rsidR="00C07AA6" w:rsidRPr="00277F5A" w:rsidRDefault="00C07AA6" w:rsidP="00C07AA6">
      <w:pPr>
        <w:pStyle w:val="Prrafodelista"/>
        <w:numPr>
          <w:ilvl w:val="3"/>
          <w:numId w:val="35"/>
        </w:numPr>
        <w:spacing w:before="120" w:after="100" w:afterAutospacing="1" w:line="276" w:lineRule="auto"/>
        <w:ind w:left="709" w:hanging="851"/>
        <w:jc w:val="both"/>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047598D" w14:textId="77777777" w:rsidR="00C07AA6" w:rsidRDefault="00C07AA6" w:rsidP="00C07AA6">
      <w:pPr>
        <w:pStyle w:val="Prrafodelista"/>
        <w:numPr>
          <w:ilvl w:val="3"/>
          <w:numId w:val="35"/>
        </w:numPr>
        <w:spacing w:before="120" w:after="100" w:afterAutospacing="1" w:line="276" w:lineRule="auto"/>
        <w:ind w:left="709" w:hanging="851"/>
        <w:jc w:val="both"/>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0A7D4775" w14:textId="6EC52684" w:rsidR="004C03A5" w:rsidRPr="00277F5A" w:rsidRDefault="004C03A5" w:rsidP="00C07AA6">
      <w:pPr>
        <w:pStyle w:val="Prrafodelista"/>
        <w:numPr>
          <w:ilvl w:val="1"/>
          <w:numId w:val="35"/>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277F5A">
        <w:rPr>
          <w:rFonts w:asciiTheme="minorHAnsi" w:hAnsiTheme="minorHAnsi" w:cstheme="minorHAnsi"/>
          <w:b/>
          <w:color w:val="000000" w:themeColor="text1"/>
          <w:sz w:val="22"/>
          <w:szCs w:val="22"/>
          <w:u w:val="single"/>
        </w:rPr>
        <w:t xml:space="preserve">RESOLUCIÓN ADMINISTRATIVA EMITIDA POR LA AGENCIA NACIONAL DE </w:t>
      </w:r>
      <w:r w:rsidR="00C07AA6" w:rsidRPr="00277F5A">
        <w:rPr>
          <w:rFonts w:asciiTheme="minorHAnsi" w:hAnsiTheme="minorHAnsi" w:cstheme="minorHAnsi"/>
          <w:b/>
          <w:color w:val="000000" w:themeColor="text1"/>
          <w:sz w:val="22"/>
          <w:szCs w:val="22"/>
          <w:u w:val="single"/>
        </w:rPr>
        <w:t xml:space="preserve">    </w:t>
      </w:r>
      <w:r w:rsidRPr="00277F5A">
        <w:rPr>
          <w:rFonts w:asciiTheme="minorHAnsi" w:hAnsiTheme="minorHAnsi" w:cstheme="minorHAnsi"/>
          <w:b/>
          <w:color w:val="000000" w:themeColor="text1"/>
          <w:sz w:val="22"/>
          <w:szCs w:val="22"/>
          <w:u w:val="single"/>
        </w:rPr>
        <w:t>HIDROCARBUROS</w:t>
      </w:r>
    </w:p>
    <w:p w14:paraId="69C5A165" w14:textId="5DCD860B" w:rsidR="004C03A5" w:rsidRPr="00277F5A"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277F5A">
        <w:rPr>
          <w:rFonts w:asciiTheme="minorHAnsi" w:hAnsiTheme="minorHAnsi" w:cstheme="minorHAnsi"/>
          <w:sz w:val="22"/>
          <w:szCs w:val="22"/>
        </w:rPr>
        <w:t xml:space="preserve">Las empresas proponentes deberán contar con la Resolución Administrativa vigente  correspondiente de acuerdo </w:t>
      </w:r>
      <w:r w:rsidRPr="00277F5A">
        <w:rPr>
          <w:rFonts w:asciiTheme="minorHAnsi" w:hAnsiTheme="minorHAnsi" w:cstheme="minorHAnsi"/>
          <w:bCs/>
          <w:sz w:val="22"/>
          <w:szCs w:val="22"/>
          <w:lang w:val="es-BO"/>
        </w:rPr>
        <w:t xml:space="preserve">al </w:t>
      </w:r>
      <w:r w:rsidRPr="00277F5A">
        <w:rPr>
          <w:rFonts w:asciiTheme="minorHAnsi" w:hAnsiTheme="minorHAnsi" w:cstheme="minorHAnsi"/>
          <w:b/>
          <w:bCs/>
          <w:sz w:val="22"/>
          <w:szCs w:val="22"/>
          <w:u w:val="single"/>
          <w:lang w:val="es-BO"/>
        </w:rPr>
        <w:t>D.S. 1996 del 14 de mayo de 2014,</w:t>
      </w:r>
      <w:r w:rsidRPr="00277F5A">
        <w:rPr>
          <w:rFonts w:asciiTheme="minorHAnsi" w:hAnsiTheme="minorHAnsi" w:cstheme="minorHAnsi"/>
          <w:b/>
          <w:bCs/>
          <w:sz w:val="22"/>
          <w:szCs w:val="22"/>
          <w:lang w:val="es-BO"/>
        </w:rPr>
        <w:t xml:space="preserve"> </w:t>
      </w:r>
      <w:r w:rsidRPr="00277F5A">
        <w:rPr>
          <w:rFonts w:asciiTheme="minorHAnsi" w:hAnsiTheme="minorHAnsi" w:cstheme="minorHAnsi"/>
          <w:sz w:val="22"/>
          <w:szCs w:val="22"/>
        </w:rPr>
        <w:t>a Categoría Industrial y/o Redes de Gas emitida por la Agencia Nacional de Hidrocarburos. (Adjuntar en su propuesta fotocopia simple de respaldo).</w:t>
      </w:r>
    </w:p>
    <w:p w14:paraId="648A14FB" w14:textId="77777777" w:rsidR="00834D5E" w:rsidRPr="00277F5A" w:rsidRDefault="00834D5E"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F30FD70" w14:textId="77777777" w:rsidR="00D34CB7" w:rsidRPr="00277F5A" w:rsidRDefault="00D34CB7" w:rsidP="00C07AA6">
      <w:pPr>
        <w:pStyle w:val="Prrafodelista"/>
        <w:numPr>
          <w:ilvl w:val="1"/>
          <w:numId w:val="35"/>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bCs/>
          <w:sz w:val="22"/>
          <w:szCs w:val="22"/>
          <w:u w:val="single"/>
        </w:rPr>
        <w:t xml:space="preserve">EXPERIENCIA DE LA EMPRESA </w:t>
      </w:r>
    </w:p>
    <w:p w14:paraId="057781B7" w14:textId="77777777" w:rsidR="00D34CB7" w:rsidRPr="00277F5A" w:rsidRDefault="00D34CB7" w:rsidP="009D6F4F">
      <w:pPr>
        <w:spacing w:line="276" w:lineRule="auto"/>
        <w:ind w:left="360"/>
        <w:contextualSpacing/>
        <w:jc w:val="both"/>
        <w:rPr>
          <w:rFonts w:asciiTheme="minorHAnsi" w:hAnsiTheme="minorHAnsi" w:cstheme="minorHAnsi"/>
          <w:sz w:val="22"/>
          <w:szCs w:val="22"/>
        </w:rPr>
      </w:pPr>
      <w:r w:rsidRPr="00277F5A">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7F5A">
        <w:rPr>
          <w:rFonts w:asciiTheme="minorHAnsi" w:hAnsiTheme="minorHAnsi" w:cstheme="minorHAnsi"/>
          <w:b/>
          <w:sz w:val="22"/>
          <w:szCs w:val="22"/>
          <w:u w:val="single"/>
          <w:lang w:val="es-BO" w:eastAsia="es-BO"/>
        </w:rPr>
        <w:t>adicionales</w:t>
      </w:r>
      <w:r w:rsidRPr="00277F5A">
        <w:rPr>
          <w:rFonts w:asciiTheme="minorHAnsi" w:hAnsiTheme="minorHAnsi" w:cstheme="minorHAnsi"/>
          <w:sz w:val="22"/>
          <w:szCs w:val="22"/>
          <w:lang w:val="es-BO" w:eastAsia="es-BO"/>
        </w:rPr>
        <w:t xml:space="preserve"> a los citados donde se evidencie y/o complemente la información solicitada.</w:t>
      </w:r>
    </w:p>
    <w:p w14:paraId="6DAB886E" w14:textId="77777777" w:rsidR="00F4217A" w:rsidRDefault="00F4217A" w:rsidP="00FA74D8">
      <w:pPr>
        <w:spacing w:line="276" w:lineRule="auto"/>
        <w:rPr>
          <w:rFonts w:asciiTheme="minorHAnsi" w:hAnsiTheme="minorHAnsi" w:cstheme="minorHAnsi"/>
          <w:sz w:val="22"/>
          <w:szCs w:val="22"/>
        </w:rPr>
      </w:pPr>
    </w:p>
    <w:p w14:paraId="4F13C41D" w14:textId="77777777" w:rsidR="00E168A8" w:rsidRDefault="00E168A8" w:rsidP="00FA74D8">
      <w:pPr>
        <w:spacing w:line="276" w:lineRule="auto"/>
        <w:rPr>
          <w:rFonts w:asciiTheme="minorHAnsi" w:hAnsiTheme="minorHAnsi" w:cstheme="minorHAnsi"/>
          <w:sz w:val="22"/>
          <w:szCs w:val="22"/>
        </w:rPr>
      </w:pPr>
    </w:p>
    <w:p w14:paraId="44577296" w14:textId="77777777" w:rsidR="00E168A8" w:rsidRDefault="00E168A8" w:rsidP="00FA74D8">
      <w:pPr>
        <w:spacing w:line="276" w:lineRule="auto"/>
        <w:rPr>
          <w:rFonts w:asciiTheme="minorHAnsi" w:hAnsiTheme="minorHAnsi" w:cstheme="minorHAnsi"/>
          <w:sz w:val="22"/>
          <w:szCs w:val="22"/>
        </w:rPr>
      </w:pPr>
    </w:p>
    <w:p w14:paraId="69D3CD77" w14:textId="77777777" w:rsidR="00E168A8" w:rsidRDefault="00E168A8" w:rsidP="00FA74D8">
      <w:pPr>
        <w:spacing w:line="276" w:lineRule="auto"/>
        <w:rPr>
          <w:rFonts w:asciiTheme="minorHAnsi" w:hAnsiTheme="minorHAnsi" w:cstheme="minorHAnsi"/>
          <w:sz w:val="22"/>
          <w:szCs w:val="22"/>
        </w:rPr>
      </w:pPr>
    </w:p>
    <w:p w14:paraId="7D7E3A6C" w14:textId="77777777" w:rsidR="00E168A8" w:rsidRPr="00277F5A" w:rsidRDefault="00E168A8" w:rsidP="00FA74D8">
      <w:pPr>
        <w:spacing w:line="276" w:lineRule="auto"/>
        <w:rPr>
          <w:rFonts w:asciiTheme="minorHAnsi" w:hAnsiTheme="minorHAnsi" w:cstheme="minorHAnsi"/>
          <w:sz w:val="22"/>
          <w:szCs w:val="22"/>
        </w:rPr>
      </w:pPr>
    </w:p>
    <w:p w14:paraId="31649532" w14:textId="77777777" w:rsidR="00D34CB7" w:rsidRPr="00277F5A" w:rsidRDefault="00D34CB7" w:rsidP="00FA74D8">
      <w:pPr>
        <w:pStyle w:val="Prrafodelista"/>
        <w:numPr>
          <w:ilvl w:val="0"/>
          <w:numId w:val="17"/>
        </w:numPr>
        <w:spacing w:line="276" w:lineRule="auto"/>
        <w:rPr>
          <w:rFonts w:asciiTheme="minorHAnsi" w:hAnsiTheme="minorHAnsi" w:cstheme="minorHAnsi"/>
          <w:b/>
          <w:sz w:val="22"/>
          <w:szCs w:val="22"/>
          <w:lang w:val="es-BO" w:eastAsia="es-BO"/>
        </w:rPr>
      </w:pPr>
      <w:r w:rsidRPr="00277F5A">
        <w:rPr>
          <w:rFonts w:asciiTheme="minorHAnsi" w:hAnsiTheme="minorHAnsi" w:cstheme="minorHAnsi"/>
          <w:b/>
          <w:sz w:val="22"/>
          <w:szCs w:val="22"/>
          <w:lang w:val="es-BO" w:eastAsia="es-BO"/>
        </w:rPr>
        <w:lastRenderedPageBreak/>
        <w:t>EXPERIENCIA GENERAL DE LA EMPRESA</w:t>
      </w:r>
    </w:p>
    <w:p w14:paraId="7ABC62AC" w14:textId="34D45428" w:rsidR="00D34CB7" w:rsidRPr="00277F5A" w:rsidRDefault="00D34CB7" w:rsidP="009D6F4F">
      <w:pPr>
        <w:spacing w:line="276" w:lineRule="auto"/>
        <w:ind w:left="708"/>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sidRPr="00277F5A">
        <w:rPr>
          <w:rFonts w:asciiTheme="minorHAnsi" w:hAnsiTheme="minorHAnsi" w:cstheme="minorHAnsi"/>
          <w:sz w:val="22"/>
          <w:szCs w:val="22"/>
          <w:lang w:val="es-BO" w:eastAsia="es-BO"/>
        </w:rPr>
        <w:t>.</w:t>
      </w:r>
    </w:p>
    <w:p w14:paraId="47ED083E" w14:textId="77777777" w:rsidR="00D34CB7" w:rsidRPr="00277F5A" w:rsidRDefault="00D34CB7" w:rsidP="00FA74D8">
      <w:pPr>
        <w:pStyle w:val="Prrafodelista"/>
        <w:numPr>
          <w:ilvl w:val="0"/>
          <w:numId w:val="17"/>
        </w:numPr>
        <w:spacing w:line="276" w:lineRule="auto"/>
        <w:rPr>
          <w:rFonts w:asciiTheme="minorHAnsi" w:hAnsiTheme="minorHAnsi" w:cstheme="minorHAnsi"/>
          <w:b/>
          <w:sz w:val="22"/>
          <w:szCs w:val="22"/>
          <w:lang w:val="es-BO" w:eastAsia="es-BO"/>
        </w:rPr>
      </w:pPr>
      <w:r w:rsidRPr="00277F5A">
        <w:rPr>
          <w:rFonts w:asciiTheme="minorHAnsi" w:hAnsiTheme="minorHAnsi" w:cstheme="minorHAnsi"/>
          <w:b/>
          <w:sz w:val="22"/>
          <w:szCs w:val="22"/>
          <w:lang w:val="es-BO" w:eastAsia="es-BO"/>
        </w:rPr>
        <w:t>EXPERIENCIA ESPECÍFICA DE LA EMPRESA</w:t>
      </w:r>
    </w:p>
    <w:p w14:paraId="6B620431" w14:textId="66DC8482" w:rsidR="00D34CB7" w:rsidRPr="00277F5A" w:rsidRDefault="00D34CB7" w:rsidP="009D6F4F">
      <w:pPr>
        <w:spacing w:line="276" w:lineRule="auto"/>
        <w:ind w:left="708"/>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 xml:space="preserve">La sumatoria de la experiencia especifica de la empresa proponente, deberá sumar al menos </w:t>
      </w:r>
      <w:r w:rsidR="004C03A5" w:rsidRPr="00277F5A">
        <w:rPr>
          <w:rFonts w:asciiTheme="minorHAnsi" w:hAnsiTheme="minorHAnsi" w:cstheme="minorHAnsi"/>
          <w:sz w:val="22"/>
          <w:szCs w:val="22"/>
          <w:lang w:val="es-BO" w:eastAsia="es-BO"/>
        </w:rPr>
        <w:t>(</w:t>
      </w:r>
      <w:r w:rsidRPr="00277F5A">
        <w:rPr>
          <w:rFonts w:asciiTheme="minorHAnsi" w:hAnsiTheme="minorHAnsi" w:cstheme="minorHAnsi"/>
          <w:sz w:val="22"/>
          <w:szCs w:val="22"/>
          <w:lang w:val="es-BO" w:eastAsia="es-BO"/>
        </w:rPr>
        <w:t>0</w:t>
      </w:r>
      <w:r w:rsidR="003851AD" w:rsidRPr="00277F5A">
        <w:rPr>
          <w:rFonts w:asciiTheme="minorHAnsi" w:hAnsiTheme="minorHAnsi" w:cstheme="minorHAnsi"/>
          <w:sz w:val="22"/>
          <w:szCs w:val="22"/>
          <w:lang w:val="es-BO" w:eastAsia="es-BO"/>
        </w:rPr>
        <w:t>.</w:t>
      </w:r>
      <w:r w:rsidRPr="00277F5A">
        <w:rPr>
          <w:rFonts w:asciiTheme="minorHAnsi" w:hAnsiTheme="minorHAnsi" w:cstheme="minorHAnsi"/>
          <w:sz w:val="22"/>
          <w:szCs w:val="22"/>
          <w:lang w:val="es-BO" w:eastAsia="es-BO"/>
        </w:rPr>
        <w:t>5</w:t>
      </w:r>
      <w:r w:rsidR="004C03A5" w:rsidRPr="00277F5A">
        <w:rPr>
          <w:rFonts w:asciiTheme="minorHAnsi" w:hAnsiTheme="minorHAnsi" w:cstheme="minorHAnsi"/>
          <w:sz w:val="22"/>
          <w:szCs w:val="22"/>
          <w:lang w:val="es-BO" w:eastAsia="es-BO"/>
        </w:rPr>
        <w:t>) cero punto cinco</w:t>
      </w:r>
      <w:r w:rsidRPr="00277F5A">
        <w:rPr>
          <w:rFonts w:asciiTheme="minorHAnsi" w:hAnsiTheme="minorHAnsi" w:cstheme="minorHAnsi"/>
          <w:sz w:val="22"/>
          <w:szCs w:val="22"/>
          <w:lang w:val="es-BO" w:eastAsia="es-BO"/>
        </w:rPr>
        <w:t xml:space="preserve"> veces el monto del precio referencial establecido en el Documento Base de Contratación</w:t>
      </w:r>
      <w:r w:rsidR="009D6F4F" w:rsidRPr="00277F5A">
        <w:rPr>
          <w:rFonts w:asciiTheme="minorHAnsi" w:hAnsiTheme="minorHAnsi" w:cstheme="minorHAnsi"/>
          <w:sz w:val="22"/>
          <w:szCs w:val="22"/>
          <w:lang w:val="es-BO" w:eastAsia="es-BO"/>
        </w:rPr>
        <w:t>.</w:t>
      </w:r>
    </w:p>
    <w:p w14:paraId="2A47CB8E" w14:textId="77777777" w:rsidR="00D34CB7" w:rsidRPr="00277F5A"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1F58D4E3" w14:textId="77777777" w:rsidR="00D34CB7" w:rsidRPr="00277F5A" w:rsidRDefault="00D34CB7" w:rsidP="00FA74D8">
      <w:pPr>
        <w:spacing w:line="276" w:lineRule="auto"/>
        <w:ind w:left="708"/>
        <w:rPr>
          <w:rFonts w:asciiTheme="minorHAnsi" w:hAnsiTheme="minorHAnsi" w:cstheme="minorHAnsi"/>
          <w:b/>
          <w:sz w:val="22"/>
          <w:szCs w:val="22"/>
          <w:u w:val="single"/>
          <w:lang w:val="es-BO" w:eastAsia="es-BO"/>
        </w:rPr>
      </w:pPr>
      <w:r w:rsidRPr="00277F5A">
        <w:rPr>
          <w:rFonts w:asciiTheme="minorHAnsi" w:hAnsiTheme="minorHAnsi" w:cstheme="minorHAnsi"/>
          <w:b/>
          <w:sz w:val="22"/>
          <w:szCs w:val="22"/>
          <w:u w:val="single"/>
          <w:lang w:val="es-BO" w:eastAsia="es-BO"/>
        </w:rPr>
        <w:t>OBRAS SIMILARES</w:t>
      </w:r>
    </w:p>
    <w:p w14:paraId="2DEBDB30" w14:textId="77777777" w:rsidR="00D34CB7" w:rsidRPr="00277F5A" w:rsidRDefault="00D34CB7" w:rsidP="009D6F4F">
      <w:pPr>
        <w:spacing w:line="276" w:lineRule="auto"/>
        <w:ind w:left="284"/>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4C44884B" w14:textId="77777777" w:rsidR="00D34CB7" w:rsidRPr="00277F5A" w:rsidRDefault="00D34CB7" w:rsidP="00FA74D8">
      <w:pPr>
        <w:spacing w:line="276" w:lineRule="auto"/>
        <w:contextualSpacing/>
        <w:jc w:val="both"/>
        <w:rPr>
          <w:rFonts w:asciiTheme="minorHAnsi" w:hAnsiTheme="minorHAnsi" w:cstheme="minorHAnsi"/>
          <w:sz w:val="22"/>
          <w:szCs w:val="22"/>
          <w:lang w:val="es-BO" w:eastAsia="es-BO"/>
        </w:rPr>
      </w:pPr>
    </w:p>
    <w:p w14:paraId="7C2D8680" w14:textId="77777777" w:rsidR="00D34CB7" w:rsidRPr="00277F5A"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Construcción de Gasoductos y Redes Primarias.</w:t>
      </w:r>
    </w:p>
    <w:p w14:paraId="798DD3DC" w14:textId="77777777" w:rsidR="00D34CB7" w:rsidRPr="00277F5A"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 xml:space="preserve">Construcción y/o montaje de instalaciones de City </w:t>
      </w:r>
      <w:proofErr w:type="spellStart"/>
      <w:r w:rsidRPr="00277F5A">
        <w:rPr>
          <w:rFonts w:asciiTheme="minorHAnsi" w:hAnsiTheme="minorHAnsi" w:cstheme="minorHAnsi"/>
          <w:sz w:val="22"/>
          <w:szCs w:val="22"/>
          <w:lang w:val="es-BO" w:eastAsia="es-BO"/>
        </w:rPr>
        <w:t>Gate</w:t>
      </w:r>
      <w:proofErr w:type="spellEnd"/>
      <w:r w:rsidRPr="00277F5A">
        <w:rPr>
          <w:rFonts w:asciiTheme="minorHAnsi" w:hAnsiTheme="minorHAnsi" w:cstheme="minorHAnsi"/>
          <w:sz w:val="22"/>
          <w:szCs w:val="22"/>
          <w:lang w:val="es-BO" w:eastAsia="es-BO"/>
        </w:rPr>
        <w:t>, PRM o EDR.</w:t>
      </w:r>
    </w:p>
    <w:p w14:paraId="51058666" w14:textId="77777777" w:rsidR="00D34CB7" w:rsidRPr="00277F5A"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 xml:space="preserve">Construcción de acometidas de Red Primaria y </w:t>
      </w:r>
      <w:proofErr w:type="spellStart"/>
      <w:r w:rsidRPr="00277F5A">
        <w:rPr>
          <w:rFonts w:asciiTheme="minorHAnsi" w:hAnsiTheme="minorHAnsi" w:cstheme="minorHAnsi"/>
          <w:sz w:val="22"/>
          <w:szCs w:val="22"/>
          <w:lang w:val="es-BO" w:eastAsia="es-BO"/>
        </w:rPr>
        <w:t>Loop</w:t>
      </w:r>
      <w:proofErr w:type="spellEnd"/>
      <w:r w:rsidRPr="00277F5A">
        <w:rPr>
          <w:rFonts w:asciiTheme="minorHAnsi" w:hAnsiTheme="minorHAnsi" w:cstheme="minorHAnsi"/>
          <w:sz w:val="22"/>
          <w:szCs w:val="22"/>
          <w:lang w:val="es-BO" w:eastAsia="es-BO"/>
        </w:rPr>
        <w:t xml:space="preserve"> de Red Primaria</w:t>
      </w:r>
    </w:p>
    <w:p w14:paraId="5C01CB0C" w14:textId="77777777" w:rsidR="00D34CB7" w:rsidRPr="00277F5A"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 xml:space="preserve">Servicios especiales relacionados con Gasoductos y Red primaria (Hot </w:t>
      </w:r>
      <w:proofErr w:type="spellStart"/>
      <w:r w:rsidRPr="00277F5A">
        <w:rPr>
          <w:rFonts w:asciiTheme="minorHAnsi" w:hAnsiTheme="minorHAnsi" w:cstheme="minorHAnsi"/>
          <w:sz w:val="22"/>
          <w:szCs w:val="22"/>
          <w:lang w:val="es-BO" w:eastAsia="es-BO"/>
        </w:rPr>
        <w:t>Tap</w:t>
      </w:r>
      <w:proofErr w:type="spellEnd"/>
      <w:r w:rsidRPr="00277F5A">
        <w:rPr>
          <w:rFonts w:asciiTheme="minorHAnsi" w:hAnsiTheme="minorHAnsi" w:cstheme="minorHAnsi"/>
          <w:sz w:val="22"/>
          <w:szCs w:val="22"/>
          <w:lang w:val="es-BO" w:eastAsia="es-BO"/>
        </w:rPr>
        <w:t xml:space="preserve">, </w:t>
      </w:r>
      <w:proofErr w:type="spellStart"/>
      <w:r w:rsidRPr="00277F5A">
        <w:rPr>
          <w:rFonts w:asciiTheme="minorHAnsi" w:hAnsiTheme="minorHAnsi" w:cstheme="minorHAnsi"/>
          <w:sz w:val="22"/>
          <w:szCs w:val="22"/>
          <w:lang w:val="es-BO" w:eastAsia="es-BO"/>
        </w:rPr>
        <w:t>Flow</w:t>
      </w:r>
      <w:proofErr w:type="spellEnd"/>
      <w:r w:rsidRPr="00277F5A">
        <w:rPr>
          <w:rFonts w:asciiTheme="minorHAnsi" w:hAnsiTheme="minorHAnsi" w:cstheme="minorHAnsi"/>
          <w:sz w:val="22"/>
          <w:szCs w:val="22"/>
          <w:lang w:val="es-BO" w:eastAsia="es-BO"/>
        </w:rPr>
        <w:t xml:space="preserve"> Line, </w:t>
      </w:r>
      <w:proofErr w:type="spellStart"/>
      <w:r w:rsidRPr="00277F5A">
        <w:rPr>
          <w:rFonts w:asciiTheme="minorHAnsi" w:hAnsiTheme="minorHAnsi" w:cstheme="minorHAnsi"/>
          <w:sz w:val="22"/>
          <w:szCs w:val="22"/>
          <w:lang w:val="es-BO" w:eastAsia="es-BO"/>
        </w:rPr>
        <w:t>etc</w:t>
      </w:r>
      <w:proofErr w:type="spellEnd"/>
      <w:r w:rsidRPr="00277F5A">
        <w:rPr>
          <w:rFonts w:asciiTheme="minorHAnsi" w:hAnsiTheme="minorHAnsi" w:cstheme="minorHAnsi"/>
          <w:sz w:val="22"/>
          <w:szCs w:val="22"/>
          <w:lang w:val="es-BO" w:eastAsia="es-BO"/>
        </w:rPr>
        <w:t>).</w:t>
      </w:r>
    </w:p>
    <w:p w14:paraId="4BD77CF3" w14:textId="77777777" w:rsidR="00D34CB7" w:rsidRPr="00277F5A"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Trabajos de mantenimiento de Redes Primarias de PRM, EDR o City Gates.</w:t>
      </w:r>
    </w:p>
    <w:p w14:paraId="24E15E34" w14:textId="77777777" w:rsidR="00D34CB7" w:rsidRPr="00277F5A" w:rsidRDefault="00D34CB7" w:rsidP="009D6F4F">
      <w:pPr>
        <w:pStyle w:val="Prrafodelista"/>
        <w:numPr>
          <w:ilvl w:val="0"/>
          <w:numId w:val="9"/>
        </w:numPr>
        <w:spacing w:line="276" w:lineRule="auto"/>
        <w:ind w:left="709" w:hanging="425"/>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Variantes de Red Primaria, construcción de redes y ductos de transporte de hidrocarburos y distribución.</w:t>
      </w:r>
    </w:p>
    <w:p w14:paraId="74E7C841" w14:textId="77777777" w:rsidR="00D34CB7" w:rsidRPr="00277F5A" w:rsidRDefault="00D34CB7" w:rsidP="009D6F4F">
      <w:pPr>
        <w:pStyle w:val="Prrafodelista"/>
        <w:numPr>
          <w:ilvl w:val="0"/>
          <w:numId w:val="9"/>
        </w:numPr>
        <w:spacing w:line="276" w:lineRule="auto"/>
        <w:ind w:left="709" w:hanging="425"/>
        <w:contextualSpacing/>
        <w:jc w:val="both"/>
        <w:rPr>
          <w:rFonts w:asciiTheme="minorHAnsi" w:hAnsiTheme="minorHAnsi" w:cstheme="minorHAnsi"/>
          <w:b/>
          <w:bCs/>
          <w:sz w:val="22"/>
          <w:szCs w:val="22"/>
          <w:u w:val="single"/>
        </w:rPr>
      </w:pPr>
      <w:r w:rsidRPr="00277F5A">
        <w:rPr>
          <w:rFonts w:asciiTheme="minorHAnsi" w:hAnsiTheme="minorHAnsi" w:cstheme="minorHAnsi"/>
          <w:sz w:val="22"/>
          <w:szCs w:val="22"/>
          <w:lang w:val="es-BO" w:eastAsia="es-BO"/>
        </w:rPr>
        <w:t>Todos los trabajos realizados por la categoría industrial y/o redes de gas de acuerdo al D.S. 1996 de 15 de mayo de 2014 exceptuando instalaciones domiciliarias-comerciales-que empleen redes de polietileno.</w:t>
      </w:r>
    </w:p>
    <w:p w14:paraId="71F02261" w14:textId="77777777" w:rsidR="00FA74D8" w:rsidRPr="00277F5A"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4D044721" w14:textId="36DB19E9" w:rsidR="00D34CB7" w:rsidRPr="00277F5A" w:rsidRDefault="00D34CB7" w:rsidP="00C07AA6">
      <w:pPr>
        <w:pStyle w:val="Prrafodelista"/>
        <w:numPr>
          <w:ilvl w:val="1"/>
          <w:numId w:val="35"/>
        </w:numPr>
        <w:tabs>
          <w:tab w:val="left" w:pos="851"/>
        </w:tabs>
        <w:spacing w:line="276" w:lineRule="auto"/>
        <w:contextualSpacing/>
        <w:rPr>
          <w:rFonts w:asciiTheme="minorHAnsi" w:hAnsiTheme="minorHAnsi" w:cstheme="minorHAnsi"/>
          <w:b/>
          <w:bCs/>
          <w:sz w:val="22"/>
          <w:szCs w:val="22"/>
          <w:u w:val="single"/>
        </w:rPr>
      </w:pPr>
      <w:r w:rsidRPr="00277F5A">
        <w:rPr>
          <w:rFonts w:asciiTheme="minorHAnsi" w:hAnsiTheme="minorHAnsi" w:cstheme="minorHAnsi"/>
          <w:b/>
          <w:bCs/>
          <w:sz w:val="22"/>
          <w:szCs w:val="22"/>
          <w:u w:val="single"/>
        </w:rPr>
        <w:t xml:space="preserve">EXPERIENCIA DEL PERSONAL </w:t>
      </w:r>
      <w:r w:rsidR="00710211" w:rsidRPr="00277F5A">
        <w:rPr>
          <w:rFonts w:asciiTheme="minorHAnsi" w:hAnsiTheme="minorHAnsi" w:cstheme="minorHAnsi"/>
          <w:b/>
          <w:bCs/>
          <w:sz w:val="22"/>
          <w:szCs w:val="22"/>
          <w:u w:val="single"/>
        </w:rPr>
        <w:t xml:space="preserve">TECNICO </w:t>
      </w:r>
      <w:r w:rsidRPr="00277F5A">
        <w:rPr>
          <w:rFonts w:asciiTheme="minorHAnsi" w:hAnsiTheme="minorHAnsi" w:cstheme="minorHAnsi"/>
          <w:b/>
          <w:bCs/>
          <w:sz w:val="22"/>
          <w:szCs w:val="22"/>
          <w:u w:val="single"/>
        </w:rPr>
        <w:t>CLAVE (SUJETO A EVALUACIÓN)</w:t>
      </w:r>
    </w:p>
    <w:p w14:paraId="0AE05A34" w14:textId="77777777" w:rsidR="00282AC1" w:rsidRPr="00277F5A" w:rsidRDefault="00282AC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8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4"/>
        <w:gridCol w:w="3319"/>
        <w:gridCol w:w="1300"/>
        <w:gridCol w:w="1300"/>
        <w:gridCol w:w="2276"/>
        <w:gridCol w:w="1677"/>
      </w:tblGrid>
      <w:tr w:rsidR="00D34CB7" w:rsidRPr="00277F5A" w14:paraId="3606B373" w14:textId="77777777" w:rsidTr="005A406B">
        <w:trPr>
          <w:trHeight w:val="383"/>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3829AE5B" w14:textId="77777777" w:rsidR="00D34CB7" w:rsidRPr="00277F5A" w:rsidRDefault="00D34CB7" w:rsidP="00FA74D8">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212AC15" w14:textId="77777777" w:rsidR="00D34CB7" w:rsidRPr="00277F5A" w:rsidRDefault="00D34CB7" w:rsidP="00FA74D8">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1605F00" w14:textId="77777777" w:rsidR="00D34CB7" w:rsidRPr="00277F5A" w:rsidRDefault="00D34CB7" w:rsidP="00FA74D8">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39292D69" w14:textId="77777777" w:rsidR="00D34CB7" w:rsidRPr="00277F5A" w:rsidRDefault="00D34CB7" w:rsidP="00FA74D8">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7BBFE7A3" w14:textId="77777777" w:rsidR="00D34CB7" w:rsidRPr="00277F5A" w:rsidRDefault="00D34CB7" w:rsidP="00FA74D8">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C2657E5" w14:textId="77777777" w:rsidR="00D34CB7" w:rsidRPr="00277F5A" w:rsidRDefault="00D34CB7" w:rsidP="00FA74D8">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CARGOS SIMILARES</w:t>
            </w:r>
          </w:p>
        </w:tc>
      </w:tr>
      <w:tr w:rsidR="00D34CB7" w:rsidRPr="00277F5A" w14:paraId="26048DC2" w14:textId="77777777" w:rsidTr="005A406B">
        <w:trPr>
          <w:trHeight w:val="486"/>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7D9B62" w14:textId="7A97249A" w:rsidR="00D34CB7" w:rsidRPr="00277F5A" w:rsidRDefault="00D26E90" w:rsidP="005A406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54BECB07" w14:textId="13F1E4CE" w:rsidR="00D34CB7" w:rsidRPr="00277F5A" w:rsidRDefault="00D34CB7" w:rsidP="00CC3B87">
            <w:pPr>
              <w:spacing w:line="276" w:lineRule="auto"/>
              <w:jc w:val="both"/>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 xml:space="preserve">INGENIERO CIVIL, INGENIERO MECANICO, INGENIERO INDUSTRIAL, INGENIERO PETROLERO, ARQUITECTO, CONSTRUCTOR CIVIL, INGENIERO EN CONSTRUCCIONES Y/O RAMAS AFINES DE LA INGENIERÍA </w:t>
            </w:r>
            <w:r w:rsidR="00CC3B87" w:rsidRPr="00277F5A">
              <w:rPr>
                <w:rFonts w:asciiTheme="minorHAnsi" w:hAnsiTheme="minorHAnsi" w:cstheme="minorHAnsi"/>
                <w:color w:val="000000"/>
                <w:sz w:val="16"/>
                <w:szCs w:val="16"/>
                <w:lang w:val="es-BO" w:eastAsia="es-BO"/>
              </w:rPr>
              <w:t>O</w:t>
            </w:r>
            <w:r w:rsidRPr="00277F5A">
              <w:rPr>
                <w:rFonts w:asciiTheme="minorHAnsi" w:hAnsiTheme="minorHAnsi" w:cstheme="minorHAnsi"/>
                <w:color w:val="000000"/>
                <w:sz w:val="16"/>
                <w:szCs w:val="16"/>
                <w:lang w:val="es-BO" w:eastAsia="es-BO"/>
              </w:rPr>
              <w:t xml:space="preserve">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367FAFDF" w14:textId="77777777" w:rsidR="00D34CB7" w:rsidRPr="00277F5A" w:rsidRDefault="00D34CB7" w:rsidP="00FA74D8">
            <w:pPr>
              <w:spacing w:line="276" w:lineRule="auto"/>
              <w:rPr>
                <w:rFonts w:asciiTheme="minorHAnsi" w:hAnsiTheme="minorHAnsi" w:cstheme="minorHAnsi"/>
                <w:sz w:val="16"/>
                <w:szCs w:val="16"/>
              </w:rPr>
            </w:pPr>
            <w:r w:rsidRPr="00277F5A">
              <w:rPr>
                <w:rFonts w:asciiTheme="minorHAnsi" w:hAnsiTheme="minorHAnsi" w:cstheme="minorHAnsi"/>
                <w:sz w:val="16"/>
                <w:szCs w:val="16"/>
              </w:rPr>
              <w:t>RESIDENTE  DE OBRA</w:t>
            </w:r>
          </w:p>
        </w:tc>
        <w:tc>
          <w:tcPr>
            <w:tcW w:w="642" w:type="pct"/>
            <w:tcBorders>
              <w:top w:val="single" w:sz="4" w:space="0" w:color="auto"/>
              <w:left w:val="single" w:sz="4" w:space="0" w:color="auto"/>
              <w:bottom w:val="single" w:sz="4" w:space="0" w:color="auto"/>
              <w:right w:val="single" w:sz="4" w:space="0" w:color="auto"/>
            </w:tcBorders>
          </w:tcPr>
          <w:p w14:paraId="071ECFB1" w14:textId="77777777" w:rsidR="00D26E90" w:rsidRPr="00277F5A" w:rsidRDefault="00D26E90" w:rsidP="00D26E90">
            <w:pPr>
              <w:spacing w:line="276" w:lineRule="auto"/>
              <w:jc w:val="center"/>
              <w:rPr>
                <w:rFonts w:asciiTheme="minorHAnsi" w:hAnsiTheme="minorHAnsi" w:cstheme="minorHAnsi"/>
                <w:sz w:val="16"/>
                <w:szCs w:val="16"/>
              </w:rPr>
            </w:pPr>
          </w:p>
          <w:p w14:paraId="44125D1E" w14:textId="77777777" w:rsidR="00D26E90" w:rsidRPr="00277F5A" w:rsidRDefault="00D26E90" w:rsidP="00D26E90">
            <w:pPr>
              <w:spacing w:line="276" w:lineRule="auto"/>
              <w:jc w:val="center"/>
              <w:rPr>
                <w:rFonts w:asciiTheme="minorHAnsi" w:hAnsiTheme="minorHAnsi" w:cstheme="minorHAnsi"/>
                <w:sz w:val="16"/>
                <w:szCs w:val="16"/>
              </w:rPr>
            </w:pPr>
          </w:p>
          <w:p w14:paraId="0F8B1AFF" w14:textId="77777777" w:rsidR="00D26E90" w:rsidRPr="00277F5A" w:rsidRDefault="00D26E90" w:rsidP="00D26E90">
            <w:pPr>
              <w:spacing w:line="276" w:lineRule="auto"/>
              <w:jc w:val="center"/>
              <w:rPr>
                <w:rFonts w:asciiTheme="minorHAnsi" w:hAnsiTheme="minorHAnsi" w:cstheme="minorHAnsi"/>
                <w:sz w:val="16"/>
                <w:szCs w:val="16"/>
              </w:rPr>
            </w:pPr>
          </w:p>
          <w:p w14:paraId="5B8AE02B" w14:textId="5CA18971" w:rsidR="00D34CB7" w:rsidRPr="00277F5A" w:rsidRDefault="00D26E90" w:rsidP="00D26E90">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124" w:type="pct"/>
            <w:tcBorders>
              <w:top w:val="single" w:sz="4" w:space="0" w:color="auto"/>
              <w:left w:val="single" w:sz="4" w:space="0" w:color="auto"/>
              <w:bottom w:val="single" w:sz="4" w:space="0" w:color="auto"/>
              <w:right w:val="single" w:sz="4" w:space="0" w:color="auto"/>
            </w:tcBorders>
          </w:tcPr>
          <w:p w14:paraId="79C6A982" w14:textId="77777777" w:rsidR="00D34CB7" w:rsidRPr="00277F5A" w:rsidRDefault="00D34CB7" w:rsidP="00FA74D8">
            <w:pPr>
              <w:spacing w:line="276" w:lineRule="auto"/>
              <w:rPr>
                <w:rFonts w:asciiTheme="minorHAnsi" w:hAnsiTheme="minorHAnsi" w:cstheme="minorHAnsi"/>
                <w:sz w:val="16"/>
                <w:szCs w:val="16"/>
              </w:rPr>
            </w:pPr>
            <w:r w:rsidRPr="00277F5A">
              <w:rPr>
                <w:rFonts w:asciiTheme="minorHAnsi" w:hAnsiTheme="minorHAnsi" w:cstheme="minorHAnsi"/>
                <w:sz w:val="16"/>
                <w:szCs w:val="16"/>
              </w:rPr>
              <w:t>GENERAL: 2 años</w:t>
            </w:r>
          </w:p>
          <w:p w14:paraId="5561E2E7" w14:textId="77777777" w:rsidR="00D34CB7" w:rsidRPr="00277F5A" w:rsidRDefault="00D34CB7" w:rsidP="00FA74D8">
            <w:pPr>
              <w:spacing w:line="276" w:lineRule="auto"/>
              <w:rPr>
                <w:rFonts w:asciiTheme="minorHAnsi" w:hAnsiTheme="minorHAnsi" w:cstheme="minorHAnsi"/>
                <w:sz w:val="16"/>
                <w:szCs w:val="16"/>
              </w:rPr>
            </w:pPr>
            <w:r w:rsidRPr="00277F5A">
              <w:rPr>
                <w:rFonts w:asciiTheme="minorHAnsi" w:hAnsiTheme="minorHAnsi" w:cstheme="minorHAnsi"/>
                <w:sz w:val="16"/>
                <w:szCs w:val="16"/>
              </w:rPr>
              <w:t>ESPECIFICA: 1 año en cargos similares y obras similares (*)</w:t>
            </w:r>
          </w:p>
          <w:p w14:paraId="274A895E" w14:textId="77777777" w:rsidR="00D34CB7" w:rsidRPr="00277F5A" w:rsidRDefault="00D34CB7" w:rsidP="00FA74D8">
            <w:pPr>
              <w:spacing w:line="276" w:lineRule="auto"/>
              <w:rPr>
                <w:rFonts w:asciiTheme="minorHAnsi" w:hAnsiTheme="minorHAnsi" w:cstheme="minorHAnsi"/>
                <w:sz w:val="16"/>
                <w:szCs w:val="16"/>
              </w:rPr>
            </w:pPr>
          </w:p>
          <w:p w14:paraId="71849FA1" w14:textId="77777777" w:rsidR="00D34CB7" w:rsidRPr="00277F5A" w:rsidRDefault="00D34CB7" w:rsidP="00FA74D8">
            <w:pPr>
              <w:spacing w:line="276" w:lineRule="auto"/>
              <w:rPr>
                <w:rFonts w:asciiTheme="minorHAnsi" w:hAnsiTheme="minorHAnsi" w:cstheme="minorHAnsi"/>
                <w:sz w:val="16"/>
                <w:szCs w:val="16"/>
              </w:rPr>
            </w:pPr>
          </w:p>
        </w:tc>
        <w:tc>
          <w:tcPr>
            <w:tcW w:w="828" w:type="pct"/>
            <w:tcBorders>
              <w:top w:val="single" w:sz="4" w:space="0" w:color="auto"/>
              <w:left w:val="single" w:sz="4" w:space="0" w:color="auto"/>
              <w:bottom w:val="single" w:sz="4" w:space="0" w:color="auto"/>
              <w:right w:val="single" w:sz="4" w:space="0" w:color="auto"/>
            </w:tcBorders>
          </w:tcPr>
          <w:p w14:paraId="07ECE472" w14:textId="0CF4929B" w:rsidR="00D34CB7" w:rsidRPr="00277F5A" w:rsidRDefault="00D34CB7" w:rsidP="00D818D7">
            <w:pPr>
              <w:spacing w:line="276" w:lineRule="auto"/>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 xml:space="preserve">FISCAL DE OBRAS, SUPERVISOR DE OBRAS, SUPERINTENDENTE DE OBRAS, DIRECTOR  DE OBRAS </w:t>
            </w:r>
            <w:r w:rsidR="00D818D7" w:rsidRPr="00277F5A">
              <w:rPr>
                <w:rFonts w:asciiTheme="minorHAnsi" w:hAnsiTheme="minorHAnsi" w:cstheme="minorHAnsi"/>
                <w:color w:val="000000"/>
                <w:sz w:val="16"/>
                <w:szCs w:val="16"/>
                <w:lang w:val="es-BO" w:eastAsia="es-BO"/>
              </w:rPr>
              <w:t>O</w:t>
            </w:r>
            <w:r w:rsidRPr="00277F5A">
              <w:rPr>
                <w:rFonts w:asciiTheme="minorHAnsi" w:hAnsiTheme="minorHAnsi" w:cstheme="minorHAnsi"/>
                <w:color w:val="000000"/>
                <w:sz w:val="16"/>
                <w:szCs w:val="16"/>
                <w:lang w:val="es-BO" w:eastAsia="es-BO"/>
              </w:rPr>
              <w:t xml:space="preserve"> RESIDENTE DE OBRAS</w:t>
            </w:r>
          </w:p>
        </w:tc>
      </w:tr>
      <w:tr w:rsidR="00D34CB7" w:rsidRPr="00277F5A" w14:paraId="2515E419" w14:textId="77777777" w:rsidTr="005A406B">
        <w:tblPrEx>
          <w:tblBorders>
            <w:top w:val="single" w:sz="4" w:space="0" w:color="auto"/>
            <w:left w:val="single" w:sz="4" w:space="0" w:color="auto"/>
            <w:bottom w:val="single" w:sz="4" w:space="0" w:color="auto"/>
            <w:right w:val="single" w:sz="4" w:space="0" w:color="auto"/>
          </w:tblBorders>
        </w:tblPrEx>
        <w:trPr>
          <w:trHeight w:val="609"/>
          <w:jc w:val="center"/>
        </w:trPr>
        <w:tc>
          <w:tcPr>
            <w:tcW w:w="125" w:type="pct"/>
            <w:shd w:val="clear" w:color="auto" w:fill="auto"/>
            <w:tcMar>
              <w:left w:w="0" w:type="dxa"/>
              <w:right w:w="0" w:type="dxa"/>
            </w:tcMar>
          </w:tcPr>
          <w:p w14:paraId="6F235929" w14:textId="05312273" w:rsidR="00D34CB7" w:rsidRPr="00277F5A" w:rsidRDefault="00D26E90" w:rsidP="005A406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2</w:t>
            </w:r>
          </w:p>
        </w:tc>
        <w:tc>
          <w:tcPr>
            <w:tcW w:w="1639" w:type="pct"/>
            <w:shd w:val="clear" w:color="auto" w:fill="auto"/>
            <w:vAlign w:val="center"/>
          </w:tcPr>
          <w:p w14:paraId="3A206A4A" w14:textId="77777777" w:rsidR="00D34CB7" w:rsidRPr="00277F5A" w:rsidRDefault="00D34CB7" w:rsidP="00FA74D8">
            <w:pPr>
              <w:spacing w:line="276" w:lineRule="auto"/>
              <w:jc w:val="both"/>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INGENIERO PETROLERO, INGENIERO CIVIL, INGENIERO MECÁNICO, INGENIERO QUÍMICO, INGENIERO ELECTROMECÁNICO, INGENIERO INDUSTRIAL O RAMAS AFINES DE LA INGENIERIA, CON TÍTULO EN PROVISIÓN NACIONAL</w:t>
            </w:r>
          </w:p>
        </w:tc>
        <w:tc>
          <w:tcPr>
            <w:tcW w:w="642" w:type="pct"/>
            <w:shd w:val="clear" w:color="auto" w:fill="auto"/>
          </w:tcPr>
          <w:p w14:paraId="089A5E0C" w14:textId="77777777" w:rsidR="00D34CB7" w:rsidRPr="00277F5A" w:rsidRDefault="00D34CB7" w:rsidP="00FA74D8">
            <w:pPr>
              <w:spacing w:line="276" w:lineRule="auto"/>
              <w:rPr>
                <w:rFonts w:asciiTheme="minorHAnsi" w:hAnsiTheme="minorHAnsi" w:cstheme="minorHAnsi"/>
                <w:sz w:val="16"/>
                <w:szCs w:val="16"/>
              </w:rPr>
            </w:pPr>
            <w:r w:rsidRPr="00277F5A">
              <w:rPr>
                <w:rFonts w:asciiTheme="minorHAnsi" w:hAnsiTheme="minorHAnsi" w:cstheme="minorHAnsi"/>
                <w:sz w:val="16"/>
                <w:szCs w:val="16"/>
              </w:rPr>
              <w:t>RESPONSABLE DE CALIDAD</w:t>
            </w:r>
          </w:p>
        </w:tc>
        <w:tc>
          <w:tcPr>
            <w:tcW w:w="642" w:type="pct"/>
          </w:tcPr>
          <w:p w14:paraId="66976CF8" w14:textId="77777777" w:rsidR="00D26E90" w:rsidRPr="00277F5A" w:rsidRDefault="00D26E90" w:rsidP="00D26E90">
            <w:pPr>
              <w:spacing w:line="276" w:lineRule="auto"/>
              <w:jc w:val="center"/>
              <w:rPr>
                <w:rFonts w:asciiTheme="minorHAnsi" w:hAnsiTheme="minorHAnsi" w:cstheme="minorHAnsi"/>
                <w:sz w:val="16"/>
                <w:szCs w:val="16"/>
              </w:rPr>
            </w:pPr>
          </w:p>
          <w:p w14:paraId="5A3C591B" w14:textId="77777777" w:rsidR="00D26E90" w:rsidRPr="00277F5A" w:rsidRDefault="00D26E90" w:rsidP="00D26E90">
            <w:pPr>
              <w:spacing w:line="276" w:lineRule="auto"/>
              <w:jc w:val="center"/>
              <w:rPr>
                <w:rFonts w:asciiTheme="minorHAnsi" w:hAnsiTheme="minorHAnsi" w:cstheme="minorHAnsi"/>
                <w:sz w:val="16"/>
                <w:szCs w:val="16"/>
              </w:rPr>
            </w:pPr>
          </w:p>
          <w:p w14:paraId="25169893" w14:textId="3C22A352" w:rsidR="00D34CB7" w:rsidRPr="00277F5A" w:rsidRDefault="00D26E90" w:rsidP="00D26E90">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124" w:type="pct"/>
          </w:tcPr>
          <w:p w14:paraId="6EE80B4D" w14:textId="77777777" w:rsidR="00D34CB7" w:rsidRPr="00277F5A" w:rsidRDefault="00D34CB7" w:rsidP="00143A2C">
            <w:pPr>
              <w:spacing w:line="276" w:lineRule="auto"/>
              <w:rPr>
                <w:rFonts w:asciiTheme="minorHAnsi" w:hAnsiTheme="minorHAnsi" w:cstheme="minorHAnsi"/>
                <w:color w:val="000000"/>
                <w:sz w:val="16"/>
                <w:szCs w:val="16"/>
                <w:lang w:val="es-BO" w:eastAsia="es-BO"/>
              </w:rPr>
            </w:pPr>
            <w:r w:rsidRPr="00277F5A">
              <w:rPr>
                <w:rFonts w:asciiTheme="minorHAnsi" w:hAnsiTheme="minorHAnsi" w:cstheme="minorHAnsi"/>
                <w:sz w:val="16"/>
                <w:szCs w:val="16"/>
              </w:rPr>
              <w:t xml:space="preserve">ESPECIFICA: 1 año en cargos similares y en las siguientes obras similares: </w:t>
            </w:r>
            <w:r w:rsidRPr="00277F5A">
              <w:rPr>
                <w:rFonts w:asciiTheme="minorHAnsi" w:hAnsiTheme="minorHAnsi" w:cstheme="minorHAnsi"/>
                <w:color w:val="000000"/>
                <w:sz w:val="16"/>
                <w:szCs w:val="16"/>
                <w:lang w:val="es-BO" w:eastAsia="es-BO"/>
              </w:rPr>
              <w:t>EXPERIENCIA EN EL CONTROL DE CALIDAD CON REFERENCIA A LA CONSTRUCCION Y/O PRUEBAS DE DUCTOS Y/O PIPING PARA FACILIDADES EN LA INDUSTRIA HIDROCARBURIFERA.</w:t>
            </w:r>
          </w:p>
          <w:p w14:paraId="57068940" w14:textId="77777777" w:rsidR="00143A2C" w:rsidRPr="00277F5A" w:rsidRDefault="00143A2C" w:rsidP="00143A2C">
            <w:pPr>
              <w:spacing w:line="276" w:lineRule="auto"/>
              <w:rPr>
                <w:rFonts w:asciiTheme="minorHAnsi" w:hAnsiTheme="minorHAnsi" w:cstheme="minorHAnsi"/>
                <w:sz w:val="16"/>
                <w:szCs w:val="16"/>
              </w:rPr>
            </w:pPr>
          </w:p>
        </w:tc>
        <w:tc>
          <w:tcPr>
            <w:tcW w:w="828" w:type="pct"/>
          </w:tcPr>
          <w:p w14:paraId="30CC34E4" w14:textId="47D5EDD7" w:rsidR="00D34CB7" w:rsidRPr="00277F5A" w:rsidRDefault="00D34CB7" w:rsidP="00FA74D8">
            <w:pPr>
              <w:spacing w:line="276" w:lineRule="auto"/>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RESPONSABLE DE CALIDAD O CARGO RELACIONADO CON ASPECTOS DE CALIDAD O SEGURIDAD INDUSTRIAL</w:t>
            </w:r>
            <w:r w:rsidR="00D818D7" w:rsidRPr="00277F5A">
              <w:rPr>
                <w:rFonts w:asciiTheme="minorHAnsi" w:hAnsiTheme="minorHAnsi" w:cstheme="minorHAnsi"/>
                <w:color w:val="000000"/>
                <w:sz w:val="16"/>
                <w:szCs w:val="16"/>
                <w:lang w:val="es-BO" w:eastAsia="es-BO"/>
              </w:rPr>
              <w:t>.</w:t>
            </w:r>
          </w:p>
        </w:tc>
      </w:tr>
      <w:tr w:rsidR="00D34CB7" w:rsidRPr="00277F5A" w14:paraId="532FBF52" w14:textId="77777777" w:rsidTr="005A406B">
        <w:tblPrEx>
          <w:tblBorders>
            <w:top w:val="single" w:sz="4" w:space="0" w:color="auto"/>
            <w:left w:val="single" w:sz="4" w:space="0" w:color="auto"/>
            <w:bottom w:val="single" w:sz="4" w:space="0" w:color="auto"/>
            <w:right w:val="single" w:sz="4" w:space="0" w:color="auto"/>
          </w:tblBorders>
        </w:tblPrEx>
        <w:trPr>
          <w:trHeight w:val="609"/>
          <w:jc w:val="center"/>
        </w:trPr>
        <w:tc>
          <w:tcPr>
            <w:tcW w:w="125" w:type="pct"/>
            <w:shd w:val="clear" w:color="auto" w:fill="auto"/>
            <w:tcMar>
              <w:left w:w="0" w:type="dxa"/>
              <w:right w:w="0" w:type="dxa"/>
            </w:tcMar>
          </w:tcPr>
          <w:p w14:paraId="53DC61AE" w14:textId="1C88C686" w:rsidR="00D34CB7" w:rsidRPr="00277F5A" w:rsidRDefault="00D26E90" w:rsidP="005A406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lastRenderedPageBreak/>
              <w:t>3</w:t>
            </w:r>
          </w:p>
        </w:tc>
        <w:tc>
          <w:tcPr>
            <w:tcW w:w="1639" w:type="pct"/>
            <w:shd w:val="clear" w:color="auto" w:fill="auto"/>
          </w:tcPr>
          <w:p w14:paraId="489C3ECE" w14:textId="77777777" w:rsidR="00D34CB7" w:rsidRPr="00277F5A" w:rsidRDefault="00D34CB7" w:rsidP="00FA74D8">
            <w:pPr>
              <w:spacing w:line="276" w:lineRule="auto"/>
              <w:jc w:val="both"/>
              <w:rPr>
                <w:rFonts w:asciiTheme="minorHAnsi" w:hAnsiTheme="minorHAnsi" w:cstheme="minorHAnsi"/>
                <w:sz w:val="16"/>
                <w:szCs w:val="16"/>
                <w:lang w:eastAsia="es-BO"/>
              </w:rPr>
            </w:pPr>
            <w:r w:rsidRPr="00277F5A">
              <w:rPr>
                <w:rFonts w:asciiTheme="minorHAnsi" w:hAnsiTheme="minorHAnsi" w:cstheme="minorHAnsi"/>
                <w:color w:val="000000"/>
                <w:sz w:val="16"/>
                <w:szCs w:val="16"/>
                <w:lang w:val="es-BO" w:eastAsia="es-BO"/>
              </w:rPr>
              <w:t>CERTIFICACIÓN VIGENTE PARA LA POSICIÓN DE SOLDADURA 6G</w:t>
            </w:r>
            <w:r w:rsidR="0034252E" w:rsidRPr="00277F5A">
              <w:rPr>
                <w:rFonts w:asciiTheme="minorHAnsi" w:hAnsiTheme="minorHAnsi" w:cstheme="minorHAnsi"/>
                <w:color w:val="000000"/>
                <w:sz w:val="16"/>
                <w:szCs w:val="16"/>
                <w:lang w:val="es-BO" w:eastAsia="es-BO"/>
              </w:rPr>
              <w:t xml:space="preserve"> O POSICION 45°</w:t>
            </w:r>
          </w:p>
        </w:tc>
        <w:tc>
          <w:tcPr>
            <w:tcW w:w="642" w:type="pct"/>
            <w:shd w:val="clear" w:color="auto" w:fill="auto"/>
          </w:tcPr>
          <w:p w14:paraId="2D224293" w14:textId="77777777" w:rsidR="00D34CB7" w:rsidRPr="00277F5A" w:rsidRDefault="00D34CB7" w:rsidP="00FA74D8">
            <w:pPr>
              <w:spacing w:line="276" w:lineRule="auto"/>
              <w:rPr>
                <w:rFonts w:asciiTheme="minorHAnsi" w:hAnsiTheme="minorHAnsi" w:cstheme="minorHAnsi"/>
                <w:sz w:val="16"/>
                <w:szCs w:val="16"/>
                <w:lang w:eastAsia="es-BO"/>
              </w:rPr>
            </w:pPr>
            <w:r w:rsidRPr="00277F5A">
              <w:rPr>
                <w:rFonts w:asciiTheme="minorHAnsi" w:hAnsiTheme="minorHAnsi" w:cstheme="minorHAnsi"/>
                <w:color w:val="000000"/>
                <w:sz w:val="16"/>
                <w:szCs w:val="16"/>
                <w:lang w:val="es-BO" w:eastAsia="es-BO"/>
              </w:rPr>
              <w:t>SOLDADOR DE LINEA</w:t>
            </w:r>
          </w:p>
        </w:tc>
        <w:tc>
          <w:tcPr>
            <w:tcW w:w="642" w:type="pct"/>
          </w:tcPr>
          <w:p w14:paraId="53E1BB0B" w14:textId="77777777" w:rsidR="00D26E90" w:rsidRPr="00277F5A" w:rsidRDefault="00D26E90" w:rsidP="00D26E90">
            <w:pPr>
              <w:spacing w:line="276" w:lineRule="auto"/>
              <w:jc w:val="center"/>
              <w:rPr>
                <w:rFonts w:asciiTheme="minorHAnsi" w:hAnsiTheme="minorHAnsi" w:cstheme="minorHAnsi"/>
                <w:sz w:val="16"/>
                <w:szCs w:val="16"/>
              </w:rPr>
            </w:pPr>
          </w:p>
          <w:p w14:paraId="1660BDCC" w14:textId="17E05084" w:rsidR="00D34CB7" w:rsidRPr="00277F5A" w:rsidRDefault="00D26E90" w:rsidP="00D26E90">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124" w:type="pct"/>
          </w:tcPr>
          <w:p w14:paraId="185DFE06" w14:textId="77777777" w:rsidR="00D34CB7" w:rsidRPr="00277F5A" w:rsidRDefault="00D34CB7" w:rsidP="00FA74D8">
            <w:pPr>
              <w:spacing w:line="276" w:lineRule="auto"/>
              <w:rPr>
                <w:rFonts w:asciiTheme="minorHAnsi" w:hAnsiTheme="minorHAnsi" w:cstheme="minorHAnsi"/>
                <w:sz w:val="16"/>
                <w:szCs w:val="16"/>
              </w:rPr>
            </w:pPr>
            <w:r w:rsidRPr="00277F5A">
              <w:rPr>
                <w:rFonts w:asciiTheme="minorHAnsi" w:hAnsiTheme="minorHAnsi" w:cstheme="minorHAnsi"/>
                <w:sz w:val="16"/>
                <w:szCs w:val="16"/>
              </w:rPr>
              <w:t>ESPECIFICA: 2 TRABAJOS CONCLUIDOS en obras similares (*)</w:t>
            </w:r>
          </w:p>
          <w:p w14:paraId="7D4CD41F" w14:textId="77777777" w:rsidR="00143A2C" w:rsidRPr="00277F5A" w:rsidRDefault="00143A2C" w:rsidP="00D818D7">
            <w:pPr>
              <w:spacing w:line="276" w:lineRule="auto"/>
              <w:rPr>
                <w:rFonts w:asciiTheme="minorHAnsi" w:hAnsiTheme="minorHAnsi" w:cstheme="minorHAnsi"/>
                <w:sz w:val="16"/>
                <w:szCs w:val="16"/>
              </w:rPr>
            </w:pPr>
          </w:p>
        </w:tc>
        <w:tc>
          <w:tcPr>
            <w:tcW w:w="828" w:type="pct"/>
          </w:tcPr>
          <w:p w14:paraId="07729E4E" w14:textId="77777777" w:rsidR="00D34CB7" w:rsidRPr="00277F5A" w:rsidRDefault="00D34CB7" w:rsidP="00FA74D8">
            <w:pPr>
              <w:spacing w:line="276" w:lineRule="auto"/>
              <w:ind w:left="124"/>
              <w:jc w:val="both"/>
              <w:rPr>
                <w:rFonts w:asciiTheme="minorHAnsi" w:hAnsiTheme="minorHAnsi" w:cstheme="minorHAnsi"/>
                <w:sz w:val="16"/>
                <w:szCs w:val="16"/>
                <w:lang w:eastAsia="es-BO"/>
              </w:rPr>
            </w:pPr>
            <w:r w:rsidRPr="00277F5A">
              <w:rPr>
                <w:rFonts w:asciiTheme="minorHAnsi" w:hAnsiTheme="minorHAnsi" w:cstheme="minorHAnsi"/>
                <w:sz w:val="16"/>
                <w:szCs w:val="16"/>
                <w:lang w:eastAsia="es-BO"/>
              </w:rPr>
              <w:t>SOLDADOR DE LÍNEA O SIMILAR EN SOLDADURA</w:t>
            </w:r>
          </w:p>
        </w:tc>
      </w:tr>
      <w:tr w:rsidR="00D34CB7" w:rsidRPr="00277F5A" w14:paraId="17E2848B" w14:textId="77777777" w:rsidTr="005A406B">
        <w:tblPrEx>
          <w:tblBorders>
            <w:top w:val="single" w:sz="4" w:space="0" w:color="auto"/>
            <w:left w:val="single" w:sz="4" w:space="0" w:color="auto"/>
            <w:bottom w:val="single" w:sz="4" w:space="0" w:color="auto"/>
            <w:right w:val="single" w:sz="4" w:space="0" w:color="auto"/>
          </w:tblBorders>
        </w:tblPrEx>
        <w:trPr>
          <w:trHeight w:val="609"/>
          <w:jc w:val="center"/>
        </w:trPr>
        <w:tc>
          <w:tcPr>
            <w:tcW w:w="125" w:type="pct"/>
            <w:shd w:val="clear" w:color="auto" w:fill="auto"/>
            <w:tcMar>
              <w:left w:w="0" w:type="dxa"/>
              <w:right w:w="0" w:type="dxa"/>
            </w:tcMar>
          </w:tcPr>
          <w:p w14:paraId="69CB9456" w14:textId="70034547" w:rsidR="00D34CB7" w:rsidRPr="00277F5A" w:rsidRDefault="00D26E90" w:rsidP="005A406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4</w:t>
            </w:r>
          </w:p>
        </w:tc>
        <w:tc>
          <w:tcPr>
            <w:tcW w:w="1639" w:type="pct"/>
            <w:shd w:val="clear" w:color="auto" w:fill="auto"/>
          </w:tcPr>
          <w:p w14:paraId="4206A87E" w14:textId="4A494EB6" w:rsidR="00D34CB7" w:rsidRPr="00277F5A" w:rsidRDefault="00D34CB7" w:rsidP="00F844A4">
            <w:pPr>
              <w:spacing w:line="276" w:lineRule="auto"/>
              <w:jc w:val="both"/>
              <w:rPr>
                <w:rFonts w:asciiTheme="minorHAnsi" w:hAnsiTheme="minorHAnsi" w:cstheme="minorHAnsi"/>
                <w:sz w:val="16"/>
                <w:szCs w:val="16"/>
                <w:lang w:eastAsia="es-BO"/>
              </w:rPr>
            </w:pPr>
            <w:r w:rsidRPr="00277F5A">
              <w:rPr>
                <w:rFonts w:asciiTheme="minorHAnsi" w:hAnsiTheme="minorHAnsi" w:cstheme="minorHAnsi"/>
                <w:color w:val="000000"/>
                <w:sz w:val="16"/>
                <w:szCs w:val="16"/>
                <w:lang w:val="es-BO" w:eastAsia="es-BO"/>
              </w:rPr>
              <w:t xml:space="preserve">PROFESIONAL,  TÉCNICO O BACHILLER </w:t>
            </w:r>
            <w:r w:rsidR="00CC3B87" w:rsidRPr="00277F5A">
              <w:rPr>
                <w:rFonts w:asciiTheme="minorHAnsi" w:hAnsiTheme="minorHAnsi" w:cstheme="minorHAnsi"/>
                <w:color w:val="000000"/>
                <w:sz w:val="16"/>
                <w:szCs w:val="16"/>
                <w:lang w:val="es-BO" w:eastAsia="es-BO"/>
              </w:rPr>
              <w:t xml:space="preserve">CON </w:t>
            </w:r>
            <w:r w:rsidR="00F844A4" w:rsidRPr="00277F5A">
              <w:rPr>
                <w:rFonts w:asciiTheme="minorHAnsi" w:hAnsiTheme="minorHAnsi" w:cstheme="minorHAnsi"/>
                <w:color w:val="000000"/>
                <w:sz w:val="16"/>
                <w:szCs w:val="16"/>
                <w:lang w:val="es-BO" w:eastAsia="es-BO"/>
              </w:rPr>
              <w:t xml:space="preserve">AL MENOS UN </w:t>
            </w:r>
            <w:r w:rsidR="00CC3B87" w:rsidRPr="00277F5A">
              <w:rPr>
                <w:rFonts w:asciiTheme="minorHAnsi" w:hAnsiTheme="minorHAnsi" w:cstheme="minorHAnsi"/>
                <w:color w:val="000000"/>
                <w:sz w:val="16"/>
                <w:szCs w:val="16"/>
                <w:lang w:val="es-BO" w:eastAsia="es-BO"/>
              </w:rPr>
              <w:t>CURSO</w:t>
            </w:r>
            <w:r w:rsidR="00F844A4" w:rsidRPr="00277F5A">
              <w:rPr>
                <w:rFonts w:asciiTheme="minorHAnsi" w:hAnsiTheme="minorHAnsi" w:cstheme="minorHAnsi"/>
                <w:color w:val="000000"/>
                <w:sz w:val="16"/>
                <w:szCs w:val="16"/>
                <w:lang w:val="es-BO" w:eastAsia="es-BO"/>
              </w:rPr>
              <w:t xml:space="preserve"> CONCLUIDO</w:t>
            </w:r>
            <w:r w:rsidR="00CC3B87" w:rsidRPr="00277F5A">
              <w:rPr>
                <w:rFonts w:asciiTheme="minorHAnsi" w:hAnsiTheme="minorHAnsi" w:cstheme="minorHAnsi"/>
                <w:color w:val="000000"/>
                <w:sz w:val="16"/>
                <w:szCs w:val="16"/>
                <w:lang w:val="es-BO" w:eastAsia="es-BO"/>
              </w:rPr>
              <w:t xml:space="preserve">  </w:t>
            </w:r>
            <w:r w:rsidRPr="00277F5A">
              <w:rPr>
                <w:rFonts w:asciiTheme="minorHAnsi" w:hAnsiTheme="minorHAnsi" w:cstheme="minorHAnsi"/>
                <w:color w:val="000000"/>
                <w:sz w:val="16"/>
                <w:szCs w:val="16"/>
                <w:lang w:val="es-BO" w:eastAsia="es-BO"/>
              </w:rPr>
              <w:t>EN EL MANEJO DE PROGRAMAS  ESPECIALIZADOS EN DIBUJO DIGITAL (EJM. AUTOCAD, VECTOR, CIVIL DESING)</w:t>
            </w:r>
          </w:p>
        </w:tc>
        <w:tc>
          <w:tcPr>
            <w:tcW w:w="642" w:type="pct"/>
            <w:shd w:val="clear" w:color="auto" w:fill="auto"/>
          </w:tcPr>
          <w:p w14:paraId="147AD047" w14:textId="77777777" w:rsidR="00D34CB7" w:rsidRPr="00277F5A" w:rsidRDefault="00D34CB7" w:rsidP="00FA74D8">
            <w:pPr>
              <w:spacing w:line="276" w:lineRule="auto"/>
              <w:rPr>
                <w:rFonts w:asciiTheme="minorHAnsi" w:hAnsiTheme="minorHAnsi" w:cstheme="minorHAnsi"/>
                <w:sz w:val="16"/>
                <w:szCs w:val="16"/>
                <w:lang w:eastAsia="es-BO"/>
              </w:rPr>
            </w:pPr>
            <w:r w:rsidRPr="00277F5A">
              <w:rPr>
                <w:rFonts w:asciiTheme="minorHAnsi" w:hAnsiTheme="minorHAnsi" w:cstheme="minorHAnsi"/>
                <w:sz w:val="16"/>
                <w:szCs w:val="16"/>
              </w:rPr>
              <w:t>DIBUJANTE DE PLANOS AS-BUILT</w:t>
            </w:r>
          </w:p>
        </w:tc>
        <w:tc>
          <w:tcPr>
            <w:tcW w:w="642" w:type="pct"/>
          </w:tcPr>
          <w:p w14:paraId="15D17D60" w14:textId="77777777" w:rsidR="00D26E90" w:rsidRPr="00277F5A" w:rsidRDefault="00D26E90" w:rsidP="00D26E90">
            <w:pPr>
              <w:spacing w:line="276" w:lineRule="auto"/>
              <w:jc w:val="center"/>
              <w:rPr>
                <w:rFonts w:asciiTheme="minorHAnsi" w:hAnsiTheme="minorHAnsi" w:cstheme="minorHAnsi"/>
                <w:sz w:val="16"/>
                <w:szCs w:val="16"/>
              </w:rPr>
            </w:pPr>
          </w:p>
          <w:p w14:paraId="20C38054" w14:textId="77777777" w:rsidR="00D26E90" w:rsidRPr="00277F5A" w:rsidRDefault="00D26E90" w:rsidP="00D26E90">
            <w:pPr>
              <w:spacing w:line="276" w:lineRule="auto"/>
              <w:jc w:val="center"/>
              <w:rPr>
                <w:rFonts w:asciiTheme="minorHAnsi" w:hAnsiTheme="minorHAnsi" w:cstheme="minorHAnsi"/>
                <w:sz w:val="16"/>
                <w:szCs w:val="16"/>
              </w:rPr>
            </w:pPr>
          </w:p>
          <w:p w14:paraId="4694F9DA" w14:textId="137D959F" w:rsidR="00D34CB7" w:rsidRPr="00277F5A" w:rsidRDefault="00D26E90" w:rsidP="00D26E90">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124" w:type="pct"/>
          </w:tcPr>
          <w:p w14:paraId="5C41F3AA" w14:textId="77777777" w:rsidR="00D34CB7" w:rsidRPr="00277F5A" w:rsidRDefault="00D34CB7" w:rsidP="00FA74D8">
            <w:pPr>
              <w:spacing w:line="276" w:lineRule="auto"/>
              <w:jc w:val="both"/>
              <w:rPr>
                <w:rFonts w:asciiTheme="minorHAnsi" w:hAnsiTheme="minorHAnsi" w:cstheme="minorHAnsi"/>
                <w:sz w:val="16"/>
                <w:szCs w:val="16"/>
              </w:rPr>
            </w:pPr>
            <w:r w:rsidRPr="00277F5A">
              <w:rPr>
                <w:rFonts w:asciiTheme="minorHAnsi" w:hAnsiTheme="minorHAnsi" w:cstheme="minorHAnsi"/>
                <w:sz w:val="16"/>
                <w:szCs w:val="16"/>
              </w:rPr>
              <w:t xml:space="preserve">EXPERIENCIA ESPECIFICA: </w:t>
            </w:r>
            <w:r w:rsidRPr="00277F5A">
              <w:rPr>
                <w:rFonts w:asciiTheme="minorHAnsi" w:hAnsiTheme="minorHAnsi" w:cstheme="minorHAnsi"/>
                <w:color w:val="000000"/>
                <w:sz w:val="16"/>
                <w:szCs w:val="16"/>
                <w:lang w:val="es-BO" w:eastAsia="es-BO"/>
              </w:rPr>
              <w:t>HABER REALIZADO EL DIBUJO DE PLANOS PARA AL MENOS 2 OBRAS DE CONSTRUCCIÓN</w:t>
            </w:r>
            <w:r w:rsidR="00E316B3" w:rsidRPr="00277F5A">
              <w:rPr>
                <w:rFonts w:asciiTheme="minorHAnsi" w:hAnsiTheme="minorHAnsi" w:cstheme="minorHAnsi"/>
                <w:color w:val="000000"/>
                <w:sz w:val="16"/>
                <w:szCs w:val="16"/>
                <w:lang w:val="es-BO" w:eastAsia="es-BO"/>
              </w:rPr>
              <w:t xml:space="preserve"> </w:t>
            </w:r>
          </w:p>
          <w:p w14:paraId="692DA7EF" w14:textId="77777777" w:rsidR="00D34CB7" w:rsidRPr="00277F5A" w:rsidRDefault="00D34CB7" w:rsidP="00FA74D8">
            <w:pPr>
              <w:spacing w:line="276" w:lineRule="auto"/>
              <w:rPr>
                <w:rFonts w:asciiTheme="minorHAnsi" w:hAnsiTheme="minorHAnsi" w:cstheme="minorHAnsi"/>
                <w:sz w:val="16"/>
                <w:szCs w:val="16"/>
              </w:rPr>
            </w:pPr>
          </w:p>
        </w:tc>
        <w:tc>
          <w:tcPr>
            <w:tcW w:w="828" w:type="pct"/>
          </w:tcPr>
          <w:p w14:paraId="17905A3D" w14:textId="77777777" w:rsidR="00D34CB7" w:rsidRPr="00277F5A" w:rsidRDefault="00D34CB7" w:rsidP="00FA74D8">
            <w:pPr>
              <w:spacing w:line="276" w:lineRule="auto"/>
              <w:ind w:left="127"/>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DIBUJANTE DE PLANOS, CADISTA, Y/O SIMILAR QUE INVOLUCRE EL DIBUJO DE PLANOS CONSTRUCTIVOS</w:t>
            </w:r>
          </w:p>
        </w:tc>
      </w:tr>
    </w:tbl>
    <w:p w14:paraId="68038CAE" w14:textId="77777777" w:rsidR="00D34CB7" w:rsidRPr="00277F5A" w:rsidRDefault="00D34CB7" w:rsidP="00AD0D9C">
      <w:pPr>
        <w:spacing w:line="276" w:lineRule="auto"/>
        <w:ind w:left="851"/>
        <w:jc w:val="both"/>
        <w:rPr>
          <w:rFonts w:asciiTheme="minorHAnsi" w:hAnsiTheme="minorHAnsi" w:cstheme="minorHAnsi"/>
          <w:b/>
          <w:bCs/>
          <w:sz w:val="22"/>
          <w:szCs w:val="22"/>
          <w:u w:val="single"/>
        </w:rPr>
      </w:pPr>
      <w:r w:rsidRPr="00277F5A">
        <w:rPr>
          <w:rFonts w:asciiTheme="minorHAnsi" w:hAnsiTheme="minorHAnsi" w:cstheme="minorHAnsi"/>
          <w:b/>
          <w:bCs/>
          <w:sz w:val="22"/>
          <w:szCs w:val="22"/>
          <w:u w:val="single"/>
        </w:rPr>
        <w:t>(*) Las Obras similares se encuentran detalladas en el punto EXPERIENCIA DE LA EMPRESA</w:t>
      </w:r>
    </w:p>
    <w:p w14:paraId="7E34F5FE" w14:textId="77777777" w:rsidR="00D34CB7" w:rsidRPr="00277F5A" w:rsidRDefault="00D34CB7" w:rsidP="00AD0D9C">
      <w:pPr>
        <w:spacing w:line="276" w:lineRule="auto"/>
        <w:ind w:left="405" w:firstLine="405"/>
        <w:jc w:val="both"/>
        <w:rPr>
          <w:rFonts w:asciiTheme="minorHAnsi" w:hAnsiTheme="minorHAnsi" w:cstheme="minorHAnsi"/>
          <w:b/>
          <w:bCs/>
          <w:sz w:val="22"/>
          <w:szCs w:val="22"/>
        </w:rPr>
      </w:pPr>
      <w:r w:rsidRPr="00277F5A">
        <w:rPr>
          <w:rFonts w:asciiTheme="minorHAnsi" w:hAnsiTheme="minorHAnsi" w:cstheme="minorHAnsi"/>
          <w:b/>
          <w:bCs/>
          <w:sz w:val="22"/>
          <w:szCs w:val="22"/>
          <w:u w:val="single"/>
        </w:rPr>
        <w:t>NOTA</w:t>
      </w:r>
      <w:r w:rsidRPr="00277F5A">
        <w:rPr>
          <w:rFonts w:asciiTheme="minorHAnsi" w:hAnsiTheme="minorHAnsi" w:cstheme="minorHAnsi"/>
          <w:b/>
          <w:bCs/>
          <w:sz w:val="22"/>
          <w:szCs w:val="22"/>
        </w:rPr>
        <w:t>:</w:t>
      </w:r>
    </w:p>
    <w:p w14:paraId="50CE0CAE" w14:textId="175EB9EE" w:rsidR="00D34CB7" w:rsidRPr="00277F5A"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7F5A">
        <w:rPr>
          <w:rFonts w:asciiTheme="minorHAnsi" w:hAnsiTheme="minorHAnsi" w:cstheme="minorHAnsi"/>
          <w:bCs/>
          <w:sz w:val="22"/>
          <w:szCs w:val="22"/>
        </w:rPr>
        <w:t xml:space="preserve">En los casos </w:t>
      </w:r>
      <w:r w:rsidR="00B72083" w:rsidRPr="00277F5A">
        <w:rPr>
          <w:rFonts w:asciiTheme="minorHAnsi" w:hAnsiTheme="minorHAnsi" w:cstheme="minorHAnsi"/>
          <w:bCs/>
          <w:sz w:val="22"/>
          <w:szCs w:val="22"/>
        </w:rPr>
        <w:t>en los que se solicitó Titulo en provisión nacional</w:t>
      </w:r>
      <w:r w:rsidRPr="00277F5A">
        <w:rPr>
          <w:rFonts w:asciiTheme="minorHAnsi" w:hAnsiTheme="minorHAnsi" w:cstheme="minorHAnsi"/>
          <w:bCs/>
          <w:sz w:val="22"/>
          <w:szCs w:val="22"/>
        </w:rPr>
        <w:t>,</w:t>
      </w:r>
      <w:r w:rsidRPr="00277F5A">
        <w:rPr>
          <w:rFonts w:asciiTheme="minorHAnsi" w:hAnsiTheme="minorHAnsi" w:cstheme="minorHAnsi"/>
          <w:b/>
          <w:bCs/>
          <w:sz w:val="22"/>
          <w:szCs w:val="22"/>
        </w:rPr>
        <w:t xml:space="preserve"> </w:t>
      </w:r>
      <w:r w:rsidRPr="00277F5A">
        <w:rPr>
          <w:rFonts w:asciiTheme="minorHAnsi" w:hAnsiTheme="minorHAnsi" w:cstheme="minorHAnsi"/>
          <w:sz w:val="22"/>
          <w:szCs w:val="22"/>
        </w:rPr>
        <w:t xml:space="preserve">la experiencia </w:t>
      </w:r>
      <w:r w:rsidR="00B72083" w:rsidRPr="00277F5A">
        <w:rPr>
          <w:rFonts w:asciiTheme="minorHAnsi" w:hAnsiTheme="minorHAnsi" w:cstheme="minorHAnsi"/>
          <w:sz w:val="22"/>
          <w:szCs w:val="22"/>
        </w:rPr>
        <w:t xml:space="preserve">general y/o específica </w:t>
      </w:r>
      <w:r w:rsidRPr="00277F5A">
        <w:rPr>
          <w:rFonts w:asciiTheme="minorHAnsi" w:hAnsiTheme="minorHAnsi" w:cstheme="minorHAnsi"/>
          <w:sz w:val="22"/>
          <w:szCs w:val="22"/>
        </w:rPr>
        <w:t>del personal clave podrá ser contabilizada antes de la obtención del título en provisión nacional y en caso de presentarse sobre posición de fechas en el formulario correspondiente el tiempo traslapado será contabilizado una sola vez.</w:t>
      </w:r>
    </w:p>
    <w:p w14:paraId="03C08D55" w14:textId="01AE7D1A" w:rsidR="00D818D7" w:rsidRPr="00277F5A"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7F5A">
        <w:rPr>
          <w:rFonts w:asciiTheme="minorHAnsi" w:hAnsiTheme="minorHAnsi" w:cstheme="minorHAnsi"/>
          <w:sz w:val="22"/>
          <w:szCs w:val="22"/>
        </w:rPr>
        <w:t xml:space="preserve">Los Documentos de Respaldo </w:t>
      </w:r>
      <w:r w:rsidR="00354520" w:rsidRPr="00277F5A">
        <w:rPr>
          <w:rFonts w:asciiTheme="minorHAnsi" w:hAnsiTheme="minorHAnsi" w:cstheme="minorHAnsi"/>
          <w:sz w:val="22"/>
          <w:szCs w:val="22"/>
        </w:rPr>
        <w:t>que avalen la experiencia del personal requerido</w:t>
      </w:r>
      <w:r w:rsidRPr="00277F5A">
        <w:rPr>
          <w:rFonts w:asciiTheme="minorHAnsi" w:hAnsiTheme="minorHAnsi" w:cstheme="minorHAnsi"/>
          <w:sz w:val="22"/>
          <w:szCs w:val="22"/>
        </w:rPr>
        <w:t xml:space="preserve"> </w:t>
      </w:r>
      <w:r w:rsidR="00D818D7" w:rsidRPr="00277F5A">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0BC94F59" w14:textId="09C2067F" w:rsidR="00D34CB7" w:rsidRPr="00277F5A" w:rsidRDefault="008F7EF2" w:rsidP="00AD0D9C">
      <w:pPr>
        <w:pStyle w:val="Prrafodelista"/>
        <w:numPr>
          <w:ilvl w:val="0"/>
          <w:numId w:val="34"/>
        </w:numPr>
        <w:spacing w:line="276" w:lineRule="auto"/>
        <w:ind w:left="1530"/>
        <w:jc w:val="both"/>
        <w:rPr>
          <w:rFonts w:asciiTheme="minorHAnsi" w:hAnsiTheme="minorHAnsi" w:cstheme="minorHAnsi"/>
          <w:b/>
          <w:sz w:val="22"/>
          <w:szCs w:val="22"/>
          <w:u w:val="single"/>
        </w:rPr>
      </w:pPr>
      <w:r w:rsidRPr="00277F5A">
        <w:rPr>
          <w:rFonts w:asciiTheme="minorHAnsi" w:hAnsiTheme="minorHAnsi" w:cstheme="minorHAnsi"/>
          <w:b/>
          <w:sz w:val="22"/>
          <w:szCs w:val="22"/>
          <w:u w:val="single"/>
        </w:rPr>
        <w:t>Superintendente de Obra, Director de Obra, Residente de Obra, Responsable de Obras Civiles y Responsable de Calidad</w:t>
      </w:r>
      <w:r w:rsidR="00D34CB7" w:rsidRPr="00277F5A">
        <w:rPr>
          <w:rFonts w:asciiTheme="minorHAnsi" w:hAnsiTheme="minorHAnsi" w:cstheme="minorHAnsi"/>
          <w:b/>
          <w:sz w:val="22"/>
          <w:szCs w:val="22"/>
          <w:u w:val="single"/>
        </w:rPr>
        <w:t>:</w:t>
      </w:r>
    </w:p>
    <w:p w14:paraId="44F5BE88" w14:textId="77777777" w:rsidR="00D34CB7" w:rsidRPr="00277F5A" w:rsidRDefault="00D34CB7" w:rsidP="00AD0D9C">
      <w:pPr>
        <w:pStyle w:val="Prrafodelista"/>
        <w:spacing w:line="276" w:lineRule="auto"/>
        <w:ind w:left="1560"/>
        <w:jc w:val="both"/>
        <w:rPr>
          <w:rFonts w:asciiTheme="minorHAnsi" w:hAnsiTheme="minorHAnsi" w:cstheme="minorHAnsi"/>
          <w:sz w:val="22"/>
          <w:szCs w:val="22"/>
        </w:rPr>
      </w:pPr>
      <w:r w:rsidRPr="00277F5A">
        <w:rPr>
          <w:rFonts w:asciiTheme="minorHAnsi" w:hAnsiTheme="minorHAnsi" w:cstheme="minorHAnsi"/>
          <w:sz w:val="22"/>
          <w:szCs w:val="22"/>
        </w:rPr>
        <w:t>CERTIFICADO DE TRABAJO O ACTAS DE RECEPCION DEFINITIVA DE LAS OBRAS O FORMULARIO DE CIERRE Y</w:t>
      </w:r>
      <w:r w:rsidR="001D69B3" w:rsidRPr="00277F5A">
        <w:rPr>
          <w:rFonts w:asciiTheme="minorHAnsi" w:hAnsiTheme="minorHAnsi" w:cstheme="minorHAnsi"/>
          <w:sz w:val="22"/>
          <w:szCs w:val="22"/>
        </w:rPr>
        <w:t>/O</w:t>
      </w:r>
      <w:r w:rsidRPr="00277F5A">
        <w:rPr>
          <w:rFonts w:asciiTheme="minorHAnsi" w:hAnsiTheme="minorHAnsi" w:cstheme="minorHAnsi"/>
          <w:sz w:val="22"/>
          <w:szCs w:val="22"/>
        </w:rPr>
        <w:t xml:space="preserve"> LIQUIDACION DE OBRAS.</w:t>
      </w:r>
    </w:p>
    <w:p w14:paraId="38EF21E3" w14:textId="7692060F" w:rsidR="008F7EF2" w:rsidRPr="00277F5A" w:rsidRDefault="008F7EF2" w:rsidP="00AD0D9C">
      <w:pPr>
        <w:pStyle w:val="Prrafodelista"/>
        <w:numPr>
          <w:ilvl w:val="0"/>
          <w:numId w:val="34"/>
        </w:numPr>
        <w:spacing w:line="276" w:lineRule="auto"/>
        <w:ind w:left="1530"/>
        <w:jc w:val="both"/>
        <w:rPr>
          <w:rFonts w:asciiTheme="minorHAnsi" w:hAnsiTheme="minorHAnsi" w:cstheme="minorHAnsi"/>
          <w:b/>
          <w:sz w:val="22"/>
          <w:szCs w:val="22"/>
          <w:u w:val="single"/>
        </w:rPr>
      </w:pPr>
      <w:r w:rsidRPr="00277F5A">
        <w:rPr>
          <w:rFonts w:asciiTheme="minorHAnsi" w:hAnsiTheme="minorHAnsi" w:cstheme="minorHAnsi"/>
          <w:b/>
          <w:sz w:val="22"/>
          <w:szCs w:val="22"/>
          <w:u w:val="single"/>
        </w:rPr>
        <w:t>Soldador</w:t>
      </w:r>
      <w:r w:rsidR="003958B5" w:rsidRPr="00277F5A">
        <w:rPr>
          <w:rFonts w:asciiTheme="minorHAnsi" w:hAnsiTheme="minorHAnsi" w:cstheme="minorHAnsi"/>
          <w:b/>
          <w:sz w:val="22"/>
          <w:szCs w:val="22"/>
          <w:u w:val="single"/>
        </w:rPr>
        <w:t>:</w:t>
      </w:r>
    </w:p>
    <w:p w14:paraId="48F3D84E" w14:textId="3AB38445" w:rsidR="003958B5" w:rsidRPr="00277F5A" w:rsidRDefault="00E316B3" w:rsidP="00AD0D9C">
      <w:pPr>
        <w:pStyle w:val="Prrafodelista"/>
        <w:ind w:left="1575" w:hanging="15"/>
        <w:jc w:val="both"/>
        <w:rPr>
          <w:rFonts w:asciiTheme="minorHAnsi" w:hAnsiTheme="minorHAnsi" w:cstheme="minorHAnsi"/>
          <w:sz w:val="22"/>
          <w:szCs w:val="22"/>
        </w:rPr>
      </w:pPr>
      <w:r w:rsidRPr="00277F5A">
        <w:rPr>
          <w:rFonts w:asciiTheme="minorHAnsi" w:hAnsiTheme="minorHAnsi" w:cstheme="minorHAnsi"/>
          <w:sz w:val="22"/>
          <w:szCs w:val="22"/>
        </w:rPr>
        <w:t>CERTIFICADO DE TRABAJO</w:t>
      </w:r>
      <w:r w:rsidR="00354520" w:rsidRPr="00277F5A">
        <w:rPr>
          <w:rFonts w:asciiTheme="minorHAnsi" w:hAnsiTheme="minorHAnsi" w:cstheme="minorHAnsi"/>
          <w:sz w:val="22"/>
          <w:szCs w:val="22"/>
        </w:rPr>
        <w:t>.</w:t>
      </w:r>
    </w:p>
    <w:p w14:paraId="4DBE162E" w14:textId="77777777" w:rsidR="003958B5" w:rsidRPr="00277F5A" w:rsidRDefault="00E316B3" w:rsidP="00AD0D9C">
      <w:pPr>
        <w:pStyle w:val="Prrafodelista"/>
        <w:tabs>
          <w:tab w:val="left" w:pos="2310"/>
        </w:tabs>
        <w:ind w:left="1575" w:hanging="360"/>
        <w:jc w:val="both"/>
        <w:rPr>
          <w:rFonts w:asciiTheme="minorHAnsi" w:hAnsiTheme="minorHAnsi" w:cstheme="minorHAnsi"/>
          <w:sz w:val="22"/>
          <w:szCs w:val="22"/>
        </w:rPr>
      </w:pPr>
      <w:r w:rsidRPr="00277F5A">
        <w:rPr>
          <w:rFonts w:asciiTheme="minorHAnsi" w:hAnsiTheme="minorHAnsi" w:cstheme="minorHAnsi"/>
          <w:sz w:val="22"/>
          <w:szCs w:val="22"/>
        </w:rPr>
        <w:tab/>
      </w:r>
    </w:p>
    <w:p w14:paraId="1065C77E" w14:textId="12D9A01B" w:rsidR="003958B5" w:rsidRPr="00277F5A" w:rsidRDefault="00AD0D9C" w:rsidP="00AD0D9C">
      <w:pPr>
        <w:pStyle w:val="Prrafodelista"/>
        <w:numPr>
          <w:ilvl w:val="0"/>
          <w:numId w:val="34"/>
        </w:numPr>
        <w:spacing w:line="276" w:lineRule="auto"/>
        <w:ind w:left="1530"/>
        <w:jc w:val="both"/>
        <w:rPr>
          <w:rFonts w:asciiTheme="minorHAnsi" w:hAnsiTheme="minorHAnsi" w:cstheme="minorHAnsi"/>
          <w:b/>
          <w:sz w:val="22"/>
          <w:szCs w:val="22"/>
          <w:u w:val="single"/>
        </w:rPr>
      </w:pPr>
      <w:r w:rsidRPr="00277F5A">
        <w:rPr>
          <w:rFonts w:asciiTheme="minorHAnsi" w:hAnsiTheme="minorHAnsi" w:cstheme="minorHAnsi"/>
          <w:b/>
          <w:sz w:val="22"/>
          <w:szCs w:val="22"/>
          <w:u w:val="single"/>
        </w:rPr>
        <w:t>Dibujante de Planos AS-BUILT</w:t>
      </w:r>
      <w:r w:rsidR="003958B5" w:rsidRPr="00277F5A">
        <w:rPr>
          <w:rFonts w:asciiTheme="minorHAnsi" w:hAnsiTheme="minorHAnsi" w:cstheme="minorHAnsi"/>
          <w:b/>
          <w:sz w:val="22"/>
          <w:szCs w:val="22"/>
          <w:u w:val="single"/>
        </w:rPr>
        <w:t>:</w:t>
      </w:r>
    </w:p>
    <w:p w14:paraId="2BA2EC04" w14:textId="3ACBE240" w:rsidR="008F7EF2" w:rsidRPr="00277F5A" w:rsidRDefault="00E316B3" w:rsidP="00AD0D9C">
      <w:pPr>
        <w:pStyle w:val="Prrafodelista"/>
        <w:ind w:left="1575" w:hanging="15"/>
        <w:jc w:val="both"/>
        <w:rPr>
          <w:rFonts w:asciiTheme="minorHAnsi" w:hAnsiTheme="minorHAnsi" w:cstheme="minorHAnsi"/>
          <w:sz w:val="22"/>
          <w:szCs w:val="22"/>
        </w:rPr>
      </w:pPr>
      <w:r w:rsidRPr="00277F5A">
        <w:rPr>
          <w:rFonts w:asciiTheme="minorHAnsi" w:hAnsiTheme="minorHAnsi" w:cstheme="minorHAnsi"/>
          <w:sz w:val="22"/>
          <w:szCs w:val="22"/>
        </w:rPr>
        <w:t>CERTIFICADO DE TRABAJO</w:t>
      </w:r>
      <w:r w:rsidR="003958B5" w:rsidRPr="00277F5A">
        <w:rPr>
          <w:rFonts w:asciiTheme="minorHAnsi" w:hAnsiTheme="minorHAnsi" w:cstheme="minorHAnsi"/>
          <w:sz w:val="22"/>
          <w:szCs w:val="22"/>
        </w:rPr>
        <w:t>.</w:t>
      </w:r>
    </w:p>
    <w:p w14:paraId="4CC0C73C" w14:textId="77777777" w:rsidR="005A406B" w:rsidRPr="00277F5A" w:rsidRDefault="005A406B" w:rsidP="00AD0D9C">
      <w:pPr>
        <w:pStyle w:val="Prrafodelista"/>
        <w:ind w:left="1575" w:hanging="15"/>
        <w:jc w:val="both"/>
        <w:rPr>
          <w:rFonts w:asciiTheme="minorHAnsi" w:hAnsiTheme="minorHAnsi" w:cstheme="minorHAnsi"/>
          <w:sz w:val="22"/>
          <w:szCs w:val="22"/>
        </w:rPr>
      </w:pPr>
    </w:p>
    <w:p w14:paraId="720B9890" w14:textId="77777777" w:rsidR="00D34CB7" w:rsidRPr="00277F5A" w:rsidRDefault="00D34CB7" w:rsidP="00C07AA6">
      <w:pPr>
        <w:pStyle w:val="Prrafodelista"/>
        <w:numPr>
          <w:ilvl w:val="1"/>
          <w:numId w:val="35"/>
        </w:numPr>
        <w:tabs>
          <w:tab w:val="left" w:pos="851"/>
        </w:tabs>
        <w:spacing w:line="276" w:lineRule="auto"/>
        <w:contextualSpacing/>
        <w:rPr>
          <w:rFonts w:asciiTheme="minorHAnsi" w:hAnsiTheme="minorHAnsi" w:cstheme="minorHAnsi"/>
          <w:b/>
          <w:bCs/>
          <w:sz w:val="22"/>
          <w:szCs w:val="22"/>
          <w:u w:val="single"/>
        </w:rPr>
      </w:pPr>
      <w:r w:rsidRPr="00277F5A">
        <w:rPr>
          <w:rFonts w:asciiTheme="minorHAnsi" w:hAnsiTheme="minorHAnsi" w:cstheme="minorHAnsi"/>
          <w:b/>
          <w:bCs/>
          <w:sz w:val="22"/>
          <w:szCs w:val="22"/>
          <w:u w:val="single"/>
        </w:rPr>
        <w:t>PERSONAL TECNICO Y DE APOYO MINIMO REQUERIDO (OBLIGATORIO PERO NO SUJETO A EVALUACION)</w:t>
      </w:r>
    </w:p>
    <w:p w14:paraId="1AA83825" w14:textId="77777777" w:rsidR="005A406B" w:rsidRPr="00277F5A" w:rsidRDefault="005A406B" w:rsidP="005A406B">
      <w:pPr>
        <w:tabs>
          <w:tab w:val="left" w:pos="851"/>
        </w:tabs>
        <w:spacing w:line="276" w:lineRule="auto"/>
        <w:contextualSpacing/>
        <w:rPr>
          <w:rFonts w:asciiTheme="minorHAnsi" w:hAnsiTheme="minorHAnsi" w:cstheme="minorHAnsi"/>
          <w:b/>
          <w:bCs/>
          <w:sz w:val="22"/>
          <w:szCs w:val="22"/>
          <w:u w:val="single"/>
        </w:rPr>
      </w:pPr>
    </w:p>
    <w:p w14:paraId="41E8C6BF" w14:textId="77777777" w:rsidR="00D34CB7" w:rsidRPr="00277F5A" w:rsidRDefault="00D34CB7" w:rsidP="00FA74D8">
      <w:pPr>
        <w:spacing w:line="276" w:lineRule="auto"/>
        <w:contextualSpacing/>
        <w:jc w:val="center"/>
        <w:rPr>
          <w:rFonts w:asciiTheme="minorHAnsi" w:eastAsia="Calibri" w:hAnsiTheme="minorHAnsi" w:cstheme="minorHAnsi"/>
          <w:b/>
          <w:iCs/>
          <w:sz w:val="22"/>
          <w:szCs w:val="22"/>
          <w:lang w:eastAsia="en-US"/>
        </w:rPr>
      </w:pPr>
      <w:r w:rsidRPr="00277F5A">
        <w:rPr>
          <w:rFonts w:asciiTheme="minorHAnsi" w:eastAsia="Calibri" w:hAnsiTheme="minorHAnsi" w:cstheme="minorHAnsi"/>
          <w:b/>
          <w:iCs/>
          <w:sz w:val="22"/>
          <w:szCs w:val="22"/>
          <w:lang w:val="es-MX" w:eastAsia="en-US"/>
        </w:rPr>
        <w:t>TABLA: PERSONAL TÉCNICO Y DE APOYO MÍNIMO REQUERIDO</w:t>
      </w:r>
    </w:p>
    <w:p w14:paraId="1A1D6B20" w14:textId="77777777" w:rsidR="00D34CB7" w:rsidRPr="00277F5A" w:rsidRDefault="00D34CB7" w:rsidP="00FA74D8">
      <w:pPr>
        <w:spacing w:line="276" w:lineRule="auto"/>
        <w:contextualSpacing/>
        <w:jc w:val="center"/>
        <w:rPr>
          <w:rFonts w:asciiTheme="minorHAnsi" w:eastAsia="Calibri" w:hAnsiTheme="minorHAnsi" w:cstheme="minorHAnsi"/>
          <w:iCs/>
          <w:sz w:val="22"/>
          <w:szCs w:val="22"/>
          <w:lang w:val="es-MX" w:eastAsia="en-US"/>
        </w:rPr>
      </w:pPr>
      <w:r w:rsidRPr="00277F5A">
        <w:rPr>
          <w:rFonts w:asciiTheme="minorHAnsi" w:eastAsia="Calibri" w:hAnsiTheme="minorHAnsi" w:cstheme="minorHAnsi"/>
          <w:b/>
          <w:iCs/>
          <w:sz w:val="22"/>
          <w:szCs w:val="22"/>
          <w:lang w:val="es-MX" w:eastAsia="en-US"/>
        </w:rPr>
        <w:t xml:space="preserve"> PARA LA EJECUCIÓN DE LAS OBRAS </w:t>
      </w:r>
      <w:r w:rsidRPr="00277F5A">
        <w:rPr>
          <w:rFonts w:asciiTheme="minorHAnsi" w:hAnsiTheme="minorHAnsi" w:cstheme="minorHAnsi"/>
          <w:sz w:val="22"/>
          <w:szCs w:val="22"/>
          <w:lang w:val="es-BO"/>
        </w:rPr>
        <w:t>(OBLIGATORIO PERO NO SUJETO A EVALUACION)</w:t>
      </w:r>
      <w:r w:rsidRPr="00277F5A">
        <w:rPr>
          <w:rFonts w:asciiTheme="minorHAnsi" w:eastAsia="Calibri" w:hAnsiTheme="minorHAnsi" w:cstheme="minorHAnsi"/>
          <w:iCs/>
          <w:sz w:val="22"/>
          <w:szCs w:val="22"/>
          <w:lang w:val="es-MX" w:eastAsia="en-US"/>
        </w:rPr>
        <w:t>:</w:t>
      </w:r>
    </w:p>
    <w:p w14:paraId="18C710DD" w14:textId="77777777" w:rsidR="00D34CB7" w:rsidRPr="00277F5A"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rPr>
      </w:pP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
        <w:gridCol w:w="2557"/>
        <w:gridCol w:w="3192"/>
        <w:gridCol w:w="2544"/>
      </w:tblGrid>
      <w:tr w:rsidR="00CF7FF6" w:rsidRPr="00277F5A" w14:paraId="47C196EB" w14:textId="77777777" w:rsidTr="009203A5">
        <w:trPr>
          <w:trHeight w:val="45"/>
          <w:tblHeader/>
          <w:jc w:val="center"/>
        </w:trPr>
        <w:tc>
          <w:tcPr>
            <w:tcW w:w="204" w:type="pct"/>
            <w:shd w:val="clear" w:color="auto" w:fill="F2F2F2"/>
            <w:tcMar>
              <w:left w:w="0" w:type="dxa"/>
              <w:right w:w="0" w:type="dxa"/>
            </w:tcMar>
            <w:vAlign w:val="center"/>
          </w:tcPr>
          <w:p w14:paraId="0CD26DC1" w14:textId="77777777" w:rsidR="00CF7FF6" w:rsidRPr="00277F5A" w:rsidRDefault="00CF7FF6" w:rsidP="009203A5">
            <w:pPr>
              <w:spacing w:line="276" w:lineRule="auto"/>
              <w:jc w:val="center"/>
              <w:rPr>
                <w:rFonts w:asciiTheme="minorHAnsi" w:hAnsiTheme="minorHAnsi" w:cstheme="minorHAnsi"/>
                <w:b/>
                <w:sz w:val="20"/>
                <w:szCs w:val="22"/>
                <w:lang w:val="es-BO"/>
              </w:rPr>
            </w:pPr>
            <w:r w:rsidRPr="00277F5A">
              <w:rPr>
                <w:rFonts w:asciiTheme="minorHAnsi" w:hAnsiTheme="minorHAnsi" w:cstheme="minorHAnsi"/>
                <w:b/>
                <w:sz w:val="20"/>
                <w:szCs w:val="22"/>
                <w:lang w:val="es-BO"/>
              </w:rPr>
              <w:t>N°</w:t>
            </w:r>
          </w:p>
        </w:tc>
        <w:tc>
          <w:tcPr>
            <w:tcW w:w="1479" w:type="pct"/>
            <w:shd w:val="clear" w:color="auto" w:fill="F2F2F2"/>
            <w:vAlign w:val="center"/>
          </w:tcPr>
          <w:p w14:paraId="7FC935D0" w14:textId="77777777" w:rsidR="00CF7FF6" w:rsidRPr="00277F5A" w:rsidRDefault="00CF7FF6" w:rsidP="009203A5">
            <w:pPr>
              <w:spacing w:line="276" w:lineRule="auto"/>
              <w:jc w:val="center"/>
              <w:rPr>
                <w:rFonts w:asciiTheme="minorHAnsi" w:hAnsiTheme="minorHAnsi" w:cstheme="minorHAnsi"/>
                <w:b/>
                <w:sz w:val="20"/>
                <w:szCs w:val="22"/>
                <w:lang w:val="es-BO"/>
              </w:rPr>
            </w:pPr>
            <w:r w:rsidRPr="00277F5A">
              <w:rPr>
                <w:rFonts w:asciiTheme="minorHAnsi" w:hAnsiTheme="minorHAnsi" w:cstheme="minorHAnsi"/>
                <w:b/>
                <w:sz w:val="20"/>
                <w:szCs w:val="22"/>
                <w:lang w:val="es-BO"/>
              </w:rPr>
              <w:t>CARGO</w:t>
            </w:r>
          </w:p>
        </w:tc>
        <w:tc>
          <w:tcPr>
            <w:tcW w:w="1846" w:type="pct"/>
            <w:shd w:val="clear" w:color="auto" w:fill="F2F2F2"/>
            <w:vAlign w:val="center"/>
          </w:tcPr>
          <w:p w14:paraId="65226F4F" w14:textId="77777777" w:rsidR="00CF7FF6" w:rsidRPr="00277F5A" w:rsidRDefault="00CF7FF6" w:rsidP="009203A5">
            <w:pPr>
              <w:spacing w:line="276" w:lineRule="auto"/>
              <w:jc w:val="center"/>
              <w:rPr>
                <w:rFonts w:asciiTheme="minorHAnsi" w:hAnsiTheme="minorHAnsi" w:cstheme="minorHAnsi"/>
                <w:b/>
                <w:sz w:val="20"/>
                <w:szCs w:val="22"/>
                <w:lang w:val="es-BO"/>
              </w:rPr>
            </w:pPr>
            <w:r w:rsidRPr="00277F5A">
              <w:rPr>
                <w:rFonts w:asciiTheme="minorHAnsi" w:hAnsiTheme="minorHAnsi" w:cstheme="minorHAnsi"/>
                <w:b/>
                <w:sz w:val="20"/>
                <w:szCs w:val="22"/>
                <w:lang w:val="es-BO"/>
              </w:rPr>
              <w:t>FORMACIÓN</w:t>
            </w:r>
          </w:p>
        </w:tc>
        <w:tc>
          <w:tcPr>
            <w:tcW w:w="1471" w:type="pct"/>
            <w:shd w:val="clear" w:color="auto" w:fill="F2F2F2"/>
            <w:vAlign w:val="center"/>
          </w:tcPr>
          <w:p w14:paraId="7515288D" w14:textId="77777777" w:rsidR="00CF7FF6" w:rsidRPr="00277F5A" w:rsidRDefault="00CF7FF6" w:rsidP="009203A5">
            <w:pPr>
              <w:spacing w:line="276" w:lineRule="auto"/>
              <w:jc w:val="center"/>
              <w:rPr>
                <w:rFonts w:asciiTheme="minorHAnsi" w:hAnsiTheme="minorHAnsi" w:cstheme="minorHAnsi"/>
                <w:b/>
                <w:sz w:val="20"/>
                <w:szCs w:val="22"/>
                <w:lang w:val="es-BO"/>
              </w:rPr>
            </w:pPr>
            <w:r w:rsidRPr="00277F5A">
              <w:rPr>
                <w:rFonts w:asciiTheme="minorHAnsi" w:hAnsiTheme="minorHAnsi" w:cstheme="minorHAnsi"/>
                <w:b/>
                <w:sz w:val="20"/>
                <w:szCs w:val="22"/>
                <w:lang w:val="es-BO"/>
              </w:rPr>
              <w:t xml:space="preserve">NUMERO DE PERSONAS </w:t>
            </w:r>
          </w:p>
        </w:tc>
      </w:tr>
      <w:tr w:rsidR="00F55E34" w:rsidRPr="00277F5A" w14:paraId="56A9FF6E" w14:textId="77777777" w:rsidTr="00F55E34">
        <w:trPr>
          <w:trHeight w:val="45"/>
          <w:jc w:val="center"/>
        </w:trPr>
        <w:tc>
          <w:tcPr>
            <w:tcW w:w="204" w:type="pct"/>
            <w:shd w:val="clear" w:color="auto" w:fill="FFFFFF" w:themeFill="background1"/>
            <w:tcMar>
              <w:left w:w="0" w:type="dxa"/>
              <w:right w:w="0" w:type="dxa"/>
            </w:tcMar>
            <w:vAlign w:val="center"/>
          </w:tcPr>
          <w:p w14:paraId="68C78C36" w14:textId="1FF3B547" w:rsidR="00F55E34" w:rsidRPr="00277F5A" w:rsidRDefault="00F55E34" w:rsidP="00F55E34">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4A5AE176" w14:textId="637E2BC0" w:rsidR="00F55E34" w:rsidRPr="00277F5A" w:rsidRDefault="00F55E34" w:rsidP="00F55E34">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Supervisor o Coordinador SMS</w:t>
            </w:r>
          </w:p>
        </w:tc>
        <w:tc>
          <w:tcPr>
            <w:tcW w:w="1846" w:type="pct"/>
            <w:shd w:val="clear" w:color="auto" w:fill="FFFFFF" w:themeFill="background1"/>
          </w:tcPr>
          <w:p w14:paraId="7A613F1C" w14:textId="77777777" w:rsidR="00F55E34" w:rsidRDefault="00F55E34" w:rsidP="00F55E34">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w:t>
            </w:r>
          </w:p>
          <w:p w14:paraId="7FBF179E" w14:textId="77777777" w:rsidR="00F55E34" w:rsidRPr="00DD748C" w:rsidRDefault="00F55E34" w:rsidP="00F55E34">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 xml:space="preserve">Sistemas de Gestión de Seguridad, Salud Ocupacional y </w:t>
            </w:r>
            <w:r w:rsidRPr="00DD748C">
              <w:rPr>
                <w:rFonts w:asciiTheme="minorHAnsi" w:hAnsiTheme="minorHAnsi" w:cstheme="minorHAnsi"/>
                <w:sz w:val="18"/>
                <w:szCs w:val="22"/>
              </w:rPr>
              <w:lastRenderedPageBreak/>
              <w:t>Medio Ambiente (OHSAS 18001 - ISO 14001). Protección y prevención de incendios. Primeros Auxilios Básicos. Manejo Defensivo.</w:t>
            </w:r>
          </w:p>
          <w:p w14:paraId="60FA11BE" w14:textId="77777777" w:rsidR="00F55E34" w:rsidRDefault="00F55E34" w:rsidP="00F55E34">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Experiencia general de 4 años y experiencia específica de 3 años en cargos similares en proyectos de gas y petróleo, construcción, y/o rubro industrial.</w:t>
            </w:r>
          </w:p>
          <w:p w14:paraId="74877DE9" w14:textId="77777777" w:rsidR="00F55E34" w:rsidRPr="00DD748C" w:rsidRDefault="00F55E34" w:rsidP="00F55E34">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0CF65653" w14:textId="77777777" w:rsidR="00F55E34" w:rsidRPr="00DD748C" w:rsidRDefault="00F55E34" w:rsidP="00F55E34">
            <w:pPr>
              <w:spacing w:line="276" w:lineRule="auto"/>
              <w:jc w:val="center"/>
              <w:rPr>
                <w:rFonts w:asciiTheme="minorHAnsi" w:hAnsiTheme="minorHAnsi" w:cstheme="minorHAnsi"/>
                <w:sz w:val="18"/>
                <w:szCs w:val="22"/>
              </w:rPr>
            </w:pPr>
            <w:r>
              <w:rPr>
                <w:rFonts w:asciiTheme="minorHAnsi" w:hAnsiTheme="minorHAnsi" w:cstheme="minorHAnsi"/>
                <w:sz w:val="18"/>
                <w:szCs w:val="22"/>
              </w:rPr>
              <w:t>- M</w:t>
            </w:r>
            <w:r w:rsidRPr="00DD748C">
              <w:rPr>
                <w:rFonts w:asciiTheme="minorHAnsi" w:hAnsiTheme="minorHAnsi" w:cstheme="minorHAnsi"/>
                <w:sz w:val="18"/>
                <w:szCs w:val="22"/>
              </w:rPr>
              <w:t>anejo y/o supervisión de personal</w:t>
            </w:r>
          </w:p>
          <w:p w14:paraId="0E1351A8" w14:textId="615A593C" w:rsidR="00F55E34" w:rsidRPr="00277F5A" w:rsidRDefault="00F55E34" w:rsidP="00F55E34">
            <w:pPr>
              <w:spacing w:line="276" w:lineRule="auto"/>
              <w:jc w:val="center"/>
              <w:rPr>
                <w:rFonts w:asciiTheme="minorHAnsi" w:hAnsiTheme="minorHAnsi" w:cstheme="minorHAnsi"/>
                <w:sz w:val="20"/>
                <w:szCs w:val="22"/>
                <w:lang w:val="es-BO"/>
              </w:rPr>
            </w:pPr>
            <w:r w:rsidRPr="00DD748C">
              <w:rPr>
                <w:rFonts w:asciiTheme="minorHAnsi" w:hAnsiTheme="minorHAnsi" w:cstheme="minorHAnsi"/>
                <w:sz w:val="18"/>
                <w:szCs w:val="22"/>
              </w:rPr>
              <w:t>- Gestión de indicadores de SYSO</w:t>
            </w:r>
          </w:p>
        </w:tc>
        <w:tc>
          <w:tcPr>
            <w:tcW w:w="1471" w:type="pct"/>
            <w:shd w:val="clear" w:color="auto" w:fill="FFFFFF" w:themeFill="background1"/>
            <w:vAlign w:val="center"/>
          </w:tcPr>
          <w:p w14:paraId="16305142" w14:textId="621E3DA5" w:rsidR="00F55E34" w:rsidRPr="00277F5A" w:rsidRDefault="00F55E34" w:rsidP="00F55E34">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lastRenderedPageBreak/>
              <w:t>1</w:t>
            </w:r>
          </w:p>
        </w:tc>
      </w:tr>
      <w:tr w:rsidR="00F55E34" w:rsidRPr="00277F5A" w14:paraId="69BB3636" w14:textId="77777777" w:rsidTr="00F55E34">
        <w:trPr>
          <w:trHeight w:val="45"/>
          <w:jc w:val="center"/>
        </w:trPr>
        <w:tc>
          <w:tcPr>
            <w:tcW w:w="204" w:type="pct"/>
            <w:shd w:val="clear" w:color="auto" w:fill="FFFFFF" w:themeFill="background1"/>
            <w:tcMar>
              <w:left w:w="0" w:type="dxa"/>
              <w:right w:w="0" w:type="dxa"/>
            </w:tcMar>
            <w:vAlign w:val="center"/>
          </w:tcPr>
          <w:p w14:paraId="7F5B659E" w14:textId="1389FE30" w:rsidR="00F55E34" w:rsidRPr="00277F5A" w:rsidRDefault="00F55E34" w:rsidP="00F55E3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lastRenderedPageBreak/>
              <w:t>2</w:t>
            </w:r>
          </w:p>
        </w:tc>
        <w:tc>
          <w:tcPr>
            <w:tcW w:w="1479" w:type="pct"/>
            <w:shd w:val="clear" w:color="auto" w:fill="FFFFFF" w:themeFill="background1"/>
            <w:vAlign w:val="center"/>
          </w:tcPr>
          <w:p w14:paraId="705657EE" w14:textId="6B86D508" w:rsidR="00F55E34" w:rsidRPr="00277F5A" w:rsidRDefault="00F55E34" w:rsidP="00F55E34">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de SMS</w:t>
            </w:r>
          </w:p>
        </w:tc>
        <w:tc>
          <w:tcPr>
            <w:tcW w:w="1846" w:type="pct"/>
            <w:shd w:val="clear" w:color="auto" w:fill="FFFFFF" w:themeFill="background1"/>
          </w:tcPr>
          <w:p w14:paraId="2EA790D0" w14:textId="77777777" w:rsidR="00F55E34" w:rsidRDefault="00F55E34" w:rsidP="00F55E34">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6D6B4D9B" w14:textId="77777777" w:rsidR="00F55E34" w:rsidRPr="00DD748C" w:rsidRDefault="00F55E34" w:rsidP="00F55E34">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488D2F8A" w14:textId="77777777" w:rsidR="00F55E34" w:rsidRDefault="00F55E34" w:rsidP="00F55E34">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mínima de 2 años y experiencia específica mínima de 1 año en cargos similares en proyectos de gas y petróleo, construcción, y/o rubro industrial.</w:t>
            </w:r>
          </w:p>
          <w:p w14:paraId="6B65A143" w14:textId="77777777" w:rsidR="00F55E34" w:rsidRPr="00DD748C" w:rsidRDefault="00F55E34" w:rsidP="00F55E34">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34E88944" w14:textId="77777777" w:rsidR="00F55E34" w:rsidRPr="00DD748C" w:rsidRDefault="00F55E34" w:rsidP="00F55E34">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Auditoría e inspección de actos y/o condiciones inseguras</w:t>
            </w:r>
          </w:p>
          <w:p w14:paraId="57E6CE58" w14:textId="77777777" w:rsidR="00F55E34" w:rsidRPr="00DD748C" w:rsidRDefault="00F55E34" w:rsidP="00F55E34">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Equipos de protección personal (EPP)</w:t>
            </w:r>
          </w:p>
          <w:p w14:paraId="4C86DB3D" w14:textId="77777777" w:rsidR="00F55E34" w:rsidRPr="00DD748C" w:rsidRDefault="00F55E34" w:rsidP="00F55E34">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Permisos de trabajo</w:t>
            </w:r>
          </w:p>
          <w:p w14:paraId="3B783747" w14:textId="6C9581C2" w:rsidR="00F55E34" w:rsidRPr="00277F5A" w:rsidRDefault="00F55E34" w:rsidP="00F55E34">
            <w:pPr>
              <w:spacing w:line="276" w:lineRule="auto"/>
              <w:jc w:val="both"/>
              <w:rPr>
                <w:rFonts w:asciiTheme="minorHAnsi" w:hAnsiTheme="minorHAnsi" w:cstheme="minorHAnsi"/>
                <w:b/>
                <w:sz w:val="20"/>
                <w:szCs w:val="22"/>
              </w:rPr>
            </w:pPr>
            <w:r w:rsidRPr="00DD748C">
              <w:rPr>
                <w:rFonts w:asciiTheme="minorHAnsi" w:hAnsiTheme="minorHAnsi" w:cstheme="minorHAnsi"/>
                <w:sz w:val="18"/>
                <w:szCs w:val="22"/>
              </w:rPr>
              <w:t>- Conocimiento básico de sistemas de Gestión de Seguridad, Salud Ocupacional y Medio Ambiente (OHSAS 18001 - ISO 14001)</w:t>
            </w:r>
          </w:p>
        </w:tc>
        <w:tc>
          <w:tcPr>
            <w:tcW w:w="1471" w:type="pct"/>
            <w:shd w:val="clear" w:color="auto" w:fill="FFFFFF" w:themeFill="background1"/>
            <w:vAlign w:val="center"/>
          </w:tcPr>
          <w:p w14:paraId="0DED7557" w14:textId="3E9FDE12" w:rsidR="00F55E34" w:rsidRPr="00277F5A" w:rsidRDefault="00F55E34" w:rsidP="00F55E34">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r>
              <w:rPr>
                <w:rFonts w:asciiTheme="minorHAnsi" w:hAnsiTheme="minorHAnsi" w:cstheme="minorHAnsi"/>
                <w:sz w:val="18"/>
                <w:szCs w:val="22"/>
              </w:rPr>
              <w:t xml:space="preserve"> (por cada frente de trabajo)</w:t>
            </w:r>
          </w:p>
        </w:tc>
      </w:tr>
      <w:tr w:rsidR="00F55E34" w:rsidRPr="00277F5A" w14:paraId="7C1BC1A9" w14:textId="77777777" w:rsidTr="009203A5">
        <w:trPr>
          <w:trHeight w:val="45"/>
          <w:jc w:val="center"/>
        </w:trPr>
        <w:tc>
          <w:tcPr>
            <w:tcW w:w="204" w:type="pct"/>
            <w:shd w:val="clear" w:color="auto" w:fill="FFFFFF" w:themeFill="background1"/>
            <w:tcMar>
              <w:left w:w="0" w:type="dxa"/>
              <w:right w:w="0" w:type="dxa"/>
            </w:tcMar>
            <w:vAlign w:val="center"/>
          </w:tcPr>
          <w:p w14:paraId="52B9107A" w14:textId="21704A0A" w:rsidR="00F55E34" w:rsidRPr="00277F5A" w:rsidRDefault="00F55E34" w:rsidP="00F55E3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3</w:t>
            </w:r>
          </w:p>
        </w:tc>
        <w:tc>
          <w:tcPr>
            <w:tcW w:w="1479" w:type="pct"/>
            <w:shd w:val="clear" w:color="auto" w:fill="FFFFFF" w:themeFill="background1"/>
            <w:vAlign w:val="center"/>
          </w:tcPr>
          <w:p w14:paraId="20B9F948" w14:textId="77777777" w:rsidR="00F55E34" w:rsidRPr="00277F5A" w:rsidRDefault="00F55E34" w:rsidP="00F55E34">
            <w:pPr>
              <w:spacing w:line="276" w:lineRule="auto"/>
              <w:jc w:val="both"/>
              <w:rPr>
                <w:rFonts w:asciiTheme="minorHAnsi" w:hAnsiTheme="minorHAnsi" w:cstheme="minorHAnsi"/>
                <w:sz w:val="20"/>
                <w:szCs w:val="22"/>
                <w:lang w:val="es-BO"/>
              </w:rPr>
            </w:pPr>
            <w:r w:rsidRPr="00277F5A">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99CF448" w14:textId="77777777" w:rsidR="00F55E34" w:rsidRPr="00277F5A" w:rsidRDefault="00F55E34" w:rsidP="00F55E34">
            <w:pPr>
              <w:spacing w:line="276" w:lineRule="auto"/>
              <w:jc w:val="center"/>
              <w:rPr>
                <w:rFonts w:asciiTheme="minorHAnsi" w:hAnsiTheme="minorHAnsi" w:cstheme="minorHAnsi"/>
                <w:sz w:val="20"/>
                <w:szCs w:val="22"/>
                <w:lang w:val="es-BO"/>
              </w:rPr>
            </w:pPr>
            <w:r w:rsidRPr="00277F5A">
              <w:rPr>
                <w:rFonts w:asciiTheme="minorHAnsi" w:hAnsiTheme="minorHAnsi" w:cstheme="minorHAnsi"/>
                <w:sz w:val="20"/>
                <w:szCs w:val="22"/>
                <w:lang w:val="es-BO"/>
              </w:rPr>
              <w:t>-</w:t>
            </w:r>
          </w:p>
        </w:tc>
        <w:tc>
          <w:tcPr>
            <w:tcW w:w="1471" w:type="pct"/>
            <w:shd w:val="clear" w:color="auto" w:fill="FFFFFF" w:themeFill="background1"/>
            <w:vAlign w:val="center"/>
          </w:tcPr>
          <w:p w14:paraId="35543FAE"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 (Para cada frente de trabajo)</w:t>
            </w:r>
          </w:p>
        </w:tc>
      </w:tr>
      <w:tr w:rsidR="00F55E34" w:rsidRPr="00277F5A" w14:paraId="1FA18F69" w14:textId="77777777" w:rsidTr="009203A5">
        <w:trPr>
          <w:trHeight w:val="45"/>
          <w:jc w:val="center"/>
        </w:trPr>
        <w:tc>
          <w:tcPr>
            <w:tcW w:w="204" w:type="pct"/>
            <w:shd w:val="clear" w:color="auto" w:fill="auto"/>
            <w:tcMar>
              <w:left w:w="0" w:type="dxa"/>
              <w:right w:w="0" w:type="dxa"/>
            </w:tcMar>
            <w:vAlign w:val="center"/>
          </w:tcPr>
          <w:p w14:paraId="4FE16D39" w14:textId="6D886BF0"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1628153A"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Albañil</w:t>
            </w:r>
          </w:p>
        </w:tc>
        <w:tc>
          <w:tcPr>
            <w:tcW w:w="1846" w:type="pct"/>
            <w:shd w:val="clear" w:color="auto" w:fill="auto"/>
          </w:tcPr>
          <w:p w14:paraId="1AC30CAB"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47C9B13F"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2 (Para cada frente de trabajo)</w:t>
            </w:r>
          </w:p>
        </w:tc>
      </w:tr>
      <w:tr w:rsidR="00F55E34" w:rsidRPr="00277F5A" w14:paraId="4779E175" w14:textId="77777777" w:rsidTr="009203A5">
        <w:trPr>
          <w:trHeight w:val="45"/>
          <w:jc w:val="center"/>
        </w:trPr>
        <w:tc>
          <w:tcPr>
            <w:tcW w:w="204" w:type="pct"/>
            <w:shd w:val="clear" w:color="auto" w:fill="auto"/>
            <w:tcMar>
              <w:left w:w="0" w:type="dxa"/>
              <w:right w:w="0" w:type="dxa"/>
            </w:tcMar>
            <w:vAlign w:val="center"/>
          </w:tcPr>
          <w:p w14:paraId="14077A9A" w14:textId="4B181E2E"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7DF7160C"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0B15BBBB"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5BCFA1AA"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 (Para cada frente de trabajo)</w:t>
            </w:r>
          </w:p>
        </w:tc>
      </w:tr>
      <w:tr w:rsidR="00F55E34" w:rsidRPr="00277F5A" w14:paraId="41341C78" w14:textId="77777777" w:rsidTr="009203A5">
        <w:trPr>
          <w:trHeight w:val="45"/>
          <w:jc w:val="center"/>
        </w:trPr>
        <w:tc>
          <w:tcPr>
            <w:tcW w:w="204" w:type="pct"/>
            <w:shd w:val="clear" w:color="auto" w:fill="auto"/>
            <w:tcMar>
              <w:left w:w="0" w:type="dxa"/>
              <w:right w:w="0" w:type="dxa"/>
            </w:tcMar>
            <w:vAlign w:val="center"/>
          </w:tcPr>
          <w:p w14:paraId="29CB1228" w14:textId="06CB190F"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6E845B66"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Peón</w:t>
            </w:r>
          </w:p>
        </w:tc>
        <w:tc>
          <w:tcPr>
            <w:tcW w:w="1846" w:type="pct"/>
            <w:shd w:val="clear" w:color="auto" w:fill="auto"/>
          </w:tcPr>
          <w:p w14:paraId="66B35435"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08B274B6"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15 (Para cada frente de trabajo)</w:t>
            </w:r>
          </w:p>
        </w:tc>
      </w:tr>
      <w:tr w:rsidR="00F55E34" w:rsidRPr="00277F5A" w14:paraId="77A90F20" w14:textId="77777777" w:rsidTr="009203A5">
        <w:trPr>
          <w:trHeight w:val="45"/>
          <w:jc w:val="center"/>
        </w:trPr>
        <w:tc>
          <w:tcPr>
            <w:tcW w:w="204" w:type="pct"/>
            <w:shd w:val="clear" w:color="auto" w:fill="auto"/>
            <w:tcMar>
              <w:left w:w="0" w:type="dxa"/>
              <w:right w:w="0" w:type="dxa"/>
            </w:tcMar>
            <w:vAlign w:val="center"/>
          </w:tcPr>
          <w:p w14:paraId="073503D6" w14:textId="184FFFEC"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17E0CCDC"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Topógrafo</w:t>
            </w:r>
          </w:p>
        </w:tc>
        <w:tc>
          <w:tcPr>
            <w:tcW w:w="1846" w:type="pct"/>
            <w:shd w:val="clear" w:color="auto" w:fill="auto"/>
          </w:tcPr>
          <w:p w14:paraId="261FDC88"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Técnico o Lic. en topografía</w:t>
            </w:r>
          </w:p>
        </w:tc>
        <w:tc>
          <w:tcPr>
            <w:tcW w:w="1471" w:type="pct"/>
            <w:vAlign w:val="center"/>
          </w:tcPr>
          <w:p w14:paraId="2F5C0142"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07F11F7F" w14:textId="77777777" w:rsidTr="009203A5">
        <w:trPr>
          <w:trHeight w:val="45"/>
          <w:jc w:val="center"/>
        </w:trPr>
        <w:tc>
          <w:tcPr>
            <w:tcW w:w="204" w:type="pct"/>
            <w:shd w:val="clear" w:color="auto" w:fill="auto"/>
            <w:tcMar>
              <w:left w:w="0" w:type="dxa"/>
              <w:right w:w="0" w:type="dxa"/>
            </w:tcMar>
            <w:vAlign w:val="center"/>
          </w:tcPr>
          <w:p w14:paraId="2BB629C6" w14:textId="092E1EBC"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066D612F"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Operador de compresora</w:t>
            </w:r>
          </w:p>
        </w:tc>
        <w:tc>
          <w:tcPr>
            <w:tcW w:w="1846" w:type="pct"/>
            <w:shd w:val="clear" w:color="auto" w:fill="auto"/>
          </w:tcPr>
          <w:p w14:paraId="2D35E9CB"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0856E08C"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1(Para cada frente de trabajo)</w:t>
            </w:r>
          </w:p>
        </w:tc>
      </w:tr>
      <w:tr w:rsidR="00F55E34" w:rsidRPr="00277F5A" w14:paraId="15FB3C33" w14:textId="77777777" w:rsidTr="009203A5">
        <w:trPr>
          <w:trHeight w:val="45"/>
          <w:jc w:val="center"/>
        </w:trPr>
        <w:tc>
          <w:tcPr>
            <w:tcW w:w="204" w:type="pct"/>
            <w:shd w:val="clear" w:color="auto" w:fill="auto"/>
            <w:tcMar>
              <w:left w:w="0" w:type="dxa"/>
              <w:right w:w="0" w:type="dxa"/>
            </w:tcMar>
            <w:vAlign w:val="center"/>
          </w:tcPr>
          <w:p w14:paraId="48520D4C" w14:textId="2F4AB9A7"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auto"/>
            <w:vAlign w:val="center"/>
          </w:tcPr>
          <w:p w14:paraId="0ED5055D"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1D3B71B7"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0C86446A"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 (Para cada frente de trabajo)</w:t>
            </w:r>
          </w:p>
        </w:tc>
      </w:tr>
      <w:tr w:rsidR="00F55E34" w:rsidRPr="00277F5A" w14:paraId="7D1C6C84" w14:textId="77777777" w:rsidTr="009203A5">
        <w:trPr>
          <w:trHeight w:val="45"/>
          <w:jc w:val="center"/>
        </w:trPr>
        <w:tc>
          <w:tcPr>
            <w:tcW w:w="204" w:type="pct"/>
            <w:shd w:val="clear" w:color="auto" w:fill="auto"/>
            <w:tcMar>
              <w:left w:w="0" w:type="dxa"/>
              <w:right w:w="0" w:type="dxa"/>
            </w:tcMar>
            <w:vAlign w:val="center"/>
          </w:tcPr>
          <w:p w14:paraId="62413203" w14:textId="68018950"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10</w:t>
            </w:r>
          </w:p>
        </w:tc>
        <w:tc>
          <w:tcPr>
            <w:tcW w:w="1479" w:type="pct"/>
            <w:shd w:val="clear" w:color="auto" w:fill="auto"/>
            <w:vAlign w:val="center"/>
          </w:tcPr>
          <w:p w14:paraId="7A2893D9"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01BCE838"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47254D89"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1(Para cada frente de trabajo)</w:t>
            </w:r>
          </w:p>
        </w:tc>
      </w:tr>
      <w:tr w:rsidR="00F55E34" w:rsidRPr="00277F5A" w14:paraId="3F892459" w14:textId="77777777" w:rsidTr="009203A5">
        <w:trPr>
          <w:trHeight w:val="45"/>
          <w:jc w:val="center"/>
        </w:trPr>
        <w:tc>
          <w:tcPr>
            <w:tcW w:w="204" w:type="pct"/>
            <w:shd w:val="clear" w:color="auto" w:fill="auto"/>
            <w:tcMar>
              <w:left w:w="0" w:type="dxa"/>
              <w:right w:w="0" w:type="dxa"/>
            </w:tcMar>
            <w:vAlign w:val="center"/>
          </w:tcPr>
          <w:p w14:paraId="467BFC70" w14:textId="29B3CC28"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1</w:t>
            </w:r>
          </w:p>
        </w:tc>
        <w:tc>
          <w:tcPr>
            <w:tcW w:w="1479" w:type="pct"/>
            <w:shd w:val="clear" w:color="auto" w:fill="auto"/>
            <w:vAlign w:val="center"/>
          </w:tcPr>
          <w:p w14:paraId="1D903187"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Operador de Compactadora</w:t>
            </w:r>
          </w:p>
        </w:tc>
        <w:tc>
          <w:tcPr>
            <w:tcW w:w="1846" w:type="pct"/>
            <w:shd w:val="clear" w:color="auto" w:fill="auto"/>
          </w:tcPr>
          <w:p w14:paraId="3FC8BD8B"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131C4B80"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 (Para cada frente de trabajo)</w:t>
            </w:r>
          </w:p>
        </w:tc>
      </w:tr>
      <w:tr w:rsidR="00F55E34" w:rsidRPr="00277F5A" w14:paraId="016CD73E" w14:textId="77777777" w:rsidTr="009203A5">
        <w:trPr>
          <w:trHeight w:val="45"/>
          <w:jc w:val="center"/>
        </w:trPr>
        <w:tc>
          <w:tcPr>
            <w:tcW w:w="204" w:type="pct"/>
            <w:shd w:val="clear" w:color="auto" w:fill="auto"/>
            <w:tcMar>
              <w:left w:w="0" w:type="dxa"/>
              <w:right w:w="0" w:type="dxa"/>
            </w:tcMar>
            <w:vAlign w:val="center"/>
          </w:tcPr>
          <w:p w14:paraId="0B4442AD" w14:textId="6794EE30"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2</w:t>
            </w:r>
          </w:p>
        </w:tc>
        <w:tc>
          <w:tcPr>
            <w:tcW w:w="1479" w:type="pct"/>
            <w:shd w:val="clear" w:color="auto" w:fill="auto"/>
            <w:vAlign w:val="center"/>
          </w:tcPr>
          <w:p w14:paraId="54BEA03E"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Inspector de Soldadura</w:t>
            </w:r>
          </w:p>
        </w:tc>
        <w:tc>
          <w:tcPr>
            <w:tcW w:w="1846" w:type="pct"/>
            <w:shd w:val="clear" w:color="auto" w:fill="auto"/>
          </w:tcPr>
          <w:p w14:paraId="3016499C"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 xml:space="preserve">Personal certificado como inspector de soldadura nivel II AWS o equivalente </w:t>
            </w:r>
          </w:p>
        </w:tc>
        <w:tc>
          <w:tcPr>
            <w:tcW w:w="1471" w:type="pct"/>
            <w:vAlign w:val="center"/>
          </w:tcPr>
          <w:p w14:paraId="6212AC67"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2CBB0DED" w14:textId="77777777" w:rsidTr="009203A5">
        <w:trPr>
          <w:trHeight w:val="45"/>
          <w:jc w:val="center"/>
        </w:trPr>
        <w:tc>
          <w:tcPr>
            <w:tcW w:w="204" w:type="pct"/>
            <w:shd w:val="clear" w:color="auto" w:fill="auto"/>
            <w:tcMar>
              <w:left w:w="0" w:type="dxa"/>
              <w:right w:w="0" w:type="dxa"/>
            </w:tcMar>
            <w:vAlign w:val="center"/>
          </w:tcPr>
          <w:p w14:paraId="478A279C" w14:textId="49749B1D"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3</w:t>
            </w:r>
          </w:p>
        </w:tc>
        <w:tc>
          <w:tcPr>
            <w:tcW w:w="1479" w:type="pct"/>
            <w:shd w:val="clear" w:color="auto" w:fill="auto"/>
            <w:vAlign w:val="center"/>
          </w:tcPr>
          <w:p w14:paraId="1A1E6D75"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Inspección en Radiografía</w:t>
            </w:r>
          </w:p>
        </w:tc>
        <w:tc>
          <w:tcPr>
            <w:tcW w:w="1846" w:type="pct"/>
            <w:shd w:val="clear" w:color="auto" w:fill="auto"/>
          </w:tcPr>
          <w:p w14:paraId="1C59E205"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 xml:space="preserve">Persona certificada como inspector de nivel II ASNT o equivalente </w:t>
            </w:r>
          </w:p>
        </w:tc>
        <w:tc>
          <w:tcPr>
            <w:tcW w:w="1471" w:type="pct"/>
            <w:vAlign w:val="center"/>
          </w:tcPr>
          <w:p w14:paraId="3F409C5A"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1B2FA39E" w14:textId="77777777" w:rsidTr="009203A5">
        <w:trPr>
          <w:trHeight w:val="45"/>
          <w:jc w:val="center"/>
        </w:trPr>
        <w:tc>
          <w:tcPr>
            <w:tcW w:w="204" w:type="pct"/>
            <w:shd w:val="clear" w:color="auto" w:fill="auto"/>
            <w:tcMar>
              <w:left w:w="0" w:type="dxa"/>
              <w:right w:w="0" w:type="dxa"/>
            </w:tcMar>
            <w:vAlign w:val="center"/>
          </w:tcPr>
          <w:p w14:paraId="1F11FFC9" w14:textId="65D450C5"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4</w:t>
            </w:r>
          </w:p>
        </w:tc>
        <w:tc>
          <w:tcPr>
            <w:tcW w:w="1479" w:type="pct"/>
            <w:shd w:val="clear" w:color="auto" w:fill="auto"/>
            <w:vAlign w:val="center"/>
          </w:tcPr>
          <w:p w14:paraId="108E8ED3"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Inspector en tintas penetrantes</w:t>
            </w:r>
          </w:p>
        </w:tc>
        <w:tc>
          <w:tcPr>
            <w:tcW w:w="1846" w:type="pct"/>
            <w:shd w:val="clear" w:color="auto" w:fill="auto"/>
          </w:tcPr>
          <w:p w14:paraId="4809EF19"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Persona certificada como inspector de nivel II ASNT o equivalente.</w:t>
            </w:r>
          </w:p>
        </w:tc>
        <w:tc>
          <w:tcPr>
            <w:tcW w:w="1471" w:type="pct"/>
            <w:vAlign w:val="center"/>
          </w:tcPr>
          <w:p w14:paraId="40265FA2"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6F944FF6" w14:textId="77777777" w:rsidTr="009203A5">
        <w:trPr>
          <w:trHeight w:val="45"/>
          <w:jc w:val="center"/>
        </w:trPr>
        <w:tc>
          <w:tcPr>
            <w:tcW w:w="204" w:type="pct"/>
            <w:shd w:val="clear" w:color="auto" w:fill="auto"/>
            <w:tcMar>
              <w:left w:w="0" w:type="dxa"/>
              <w:right w:w="0" w:type="dxa"/>
            </w:tcMar>
            <w:vAlign w:val="center"/>
          </w:tcPr>
          <w:p w14:paraId="0DA4AF1B" w14:textId="2857A3B2"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5</w:t>
            </w:r>
          </w:p>
        </w:tc>
        <w:tc>
          <w:tcPr>
            <w:tcW w:w="1479" w:type="pct"/>
            <w:shd w:val="clear" w:color="auto" w:fill="auto"/>
            <w:vAlign w:val="center"/>
          </w:tcPr>
          <w:p w14:paraId="01DE55F6"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Inspector en partículas magnéticas</w:t>
            </w:r>
          </w:p>
        </w:tc>
        <w:tc>
          <w:tcPr>
            <w:tcW w:w="1846" w:type="pct"/>
            <w:shd w:val="clear" w:color="auto" w:fill="auto"/>
          </w:tcPr>
          <w:p w14:paraId="499465DB"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Persona certificada como inspector de nivel II ASNT o equivalente.</w:t>
            </w:r>
          </w:p>
        </w:tc>
        <w:tc>
          <w:tcPr>
            <w:tcW w:w="1471" w:type="pct"/>
            <w:vAlign w:val="center"/>
          </w:tcPr>
          <w:p w14:paraId="5D1451D5"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738FF80D" w14:textId="77777777" w:rsidTr="009203A5">
        <w:trPr>
          <w:trHeight w:val="45"/>
          <w:jc w:val="center"/>
        </w:trPr>
        <w:tc>
          <w:tcPr>
            <w:tcW w:w="204" w:type="pct"/>
            <w:shd w:val="clear" w:color="auto" w:fill="auto"/>
            <w:tcMar>
              <w:left w:w="0" w:type="dxa"/>
              <w:right w:w="0" w:type="dxa"/>
            </w:tcMar>
            <w:vAlign w:val="center"/>
          </w:tcPr>
          <w:p w14:paraId="27CC8CAD" w14:textId="4E3ECC51"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6</w:t>
            </w:r>
          </w:p>
        </w:tc>
        <w:tc>
          <w:tcPr>
            <w:tcW w:w="1479" w:type="pct"/>
            <w:shd w:val="clear" w:color="auto" w:fill="auto"/>
            <w:vAlign w:val="center"/>
          </w:tcPr>
          <w:p w14:paraId="6D3D8982"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Técnico especializado en trabajos de revestimiento de tubería</w:t>
            </w:r>
          </w:p>
        </w:tc>
        <w:tc>
          <w:tcPr>
            <w:tcW w:w="1846" w:type="pct"/>
            <w:shd w:val="clear" w:color="auto" w:fill="auto"/>
          </w:tcPr>
          <w:p w14:paraId="6CD1370F" w14:textId="77777777" w:rsidR="00F55E34" w:rsidRPr="00277F5A" w:rsidRDefault="00F55E34" w:rsidP="00F55E34">
            <w:pPr>
              <w:jc w:val="both"/>
              <w:rPr>
                <w:rFonts w:asciiTheme="minorHAnsi" w:hAnsiTheme="minorHAnsi" w:cstheme="minorHAnsi"/>
                <w:sz w:val="20"/>
                <w:szCs w:val="22"/>
              </w:rPr>
            </w:pPr>
            <w:r w:rsidRPr="00277F5A">
              <w:rPr>
                <w:rFonts w:asciiTheme="minorHAnsi" w:hAnsiTheme="minorHAnsi" w:cstheme="minorHAnsi"/>
                <w:sz w:val="20"/>
                <w:szCs w:val="22"/>
              </w:rPr>
              <w:t>según norma ASME B 31.8</w:t>
            </w:r>
          </w:p>
          <w:p w14:paraId="313A3DF3" w14:textId="77777777" w:rsidR="00F55E34" w:rsidRPr="00277F5A" w:rsidRDefault="00F55E34" w:rsidP="00F55E34">
            <w:pPr>
              <w:spacing w:line="276" w:lineRule="auto"/>
              <w:jc w:val="both"/>
              <w:rPr>
                <w:rFonts w:asciiTheme="minorHAnsi" w:hAnsiTheme="minorHAnsi" w:cstheme="minorHAnsi"/>
                <w:sz w:val="20"/>
                <w:szCs w:val="22"/>
              </w:rPr>
            </w:pPr>
          </w:p>
        </w:tc>
        <w:tc>
          <w:tcPr>
            <w:tcW w:w="1471" w:type="pct"/>
            <w:vAlign w:val="center"/>
          </w:tcPr>
          <w:p w14:paraId="226764BA"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41A9B8F8" w14:textId="77777777" w:rsidTr="009203A5">
        <w:trPr>
          <w:trHeight w:val="45"/>
          <w:jc w:val="center"/>
        </w:trPr>
        <w:tc>
          <w:tcPr>
            <w:tcW w:w="204" w:type="pct"/>
            <w:shd w:val="clear" w:color="auto" w:fill="auto"/>
            <w:tcMar>
              <w:left w:w="0" w:type="dxa"/>
              <w:right w:w="0" w:type="dxa"/>
            </w:tcMar>
            <w:vAlign w:val="center"/>
          </w:tcPr>
          <w:p w14:paraId="752C0BAC" w14:textId="2B6077D2"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7</w:t>
            </w:r>
          </w:p>
        </w:tc>
        <w:tc>
          <w:tcPr>
            <w:tcW w:w="1479" w:type="pct"/>
            <w:shd w:val="clear" w:color="auto" w:fill="auto"/>
            <w:vAlign w:val="center"/>
          </w:tcPr>
          <w:p w14:paraId="35C8B68D"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Cañista</w:t>
            </w:r>
          </w:p>
        </w:tc>
        <w:tc>
          <w:tcPr>
            <w:tcW w:w="1846" w:type="pct"/>
            <w:shd w:val="clear" w:color="auto" w:fill="auto"/>
          </w:tcPr>
          <w:p w14:paraId="70101CCE" w14:textId="77777777" w:rsidR="00F55E34" w:rsidRPr="00277F5A" w:rsidRDefault="00F55E34" w:rsidP="00F55E34">
            <w:pPr>
              <w:spacing w:line="276" w:lineRule="auto"/>
              <w:jc w:val="both"/>
              <w:rPr>
                <w:rFonts w:asciiTheme="minorHAnsi" w:hAnsiTheme="minorHAnsi" w:cstheme="minorHAnsi"/>
                <w:sz w:val="20"/>
                <w:szCs w:val="22"/>
              </w:rPr>
            </w:pPr>
          </w:p>
        </w:tc>
        <w:tc>
          <w:tcPr>
            <w:tcW w:w="1471" w:type="pct"/>
            <w:vAlign w:val="center"/>
          </w:tcPr>
          <w:p w14:paraId="352E0605"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440DF1E0" w14:textId="77777777" w:rsidTr="009203A5">
        <w:trPr>
          <w:trHeight w:val="45"/>
          <w:jc w:val="center"/>
        </w:trPr>
        <w:tc>
          <w:tcPr>
            <w:tcW w:w="204" w:type="pct"/>
            <w:shd w:val="clear" w:color="auto" w:fill="auto"/>
            <w:tcMar>
              <w:left w:w="0" w:type="dxa"/>
              <w:right w:w="0" w:type="dxa"/>
            </w:tcMar>
            <w:vAlign w:val="center"/>
          </w:tcPr>
          <w:p w14:paraId="2729E30E" w14:textId="1CA84B68"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8</w:t>
            </w:r>
          </w:p>
        </w:tc>
        <w:tc>
          <w:tcPr>
            <w:tcW w:w="1479" w:type="pct"/>
            <w:shd w:val="clear" w:color="auto" w:fill="auto"/>
            <w:vAlign w:val="center"/>
          </w:tcPr>
          <w:p w14:paraId="0CF84537"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Técnico especializado en pruebas hidráulicas</w:t>
            </w:r>
          </w:p>
        </w:tc>
        <w:tc>
          <w:tcPr>
            <w:tcW w:w="1846" w:type="pct"/>
            <w:shd w:val="clear" w:color="auto" w:fill="auto"/>
          </w:tcPr>
          <w:p w14:paraId="2B83FA24"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Profesional y/o técnico especializado en el manejo de instrumentos y la ejecución de pruebas hidrostáticas</w:t>
            </w:r>
          </w:p>
        </w:tc>
        <w:tc>
          <w:tcPr>
            <w:tcW w:w="1471" w:type="pct"/>
            <w:vAlign w:val="center"/>
          </w:tcPr>
          <w:p w14:paraId="01200289"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0CD67091" w14:textId="77777777" w:rsidTr="009203A5">
        <w:trPr>
          <w:trHeight w:val="45"/>
          <w:jc w:val="center"/>
        </w:trPr>
        <w:tc>
          <w:tcPr>
            <w:tcW w:w="204" w:type="pct"/>
            <w:shd w:val="clear" w:color="auto" w:fill="auto"/>
            <w:tcMar>
              <w:left w:w="0" w:type="dxa"/>
              <w:right w:w="0" w:type="dxa"/>
            </w:tcMar>
            <w:vAlign w:val="center"/>
          </w:tcPr>
          <w:p w14:paraId="6604E961" w14:textId="5D0E0E21"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9</w:t>
            </w:r>
          </w:p>
        </w:tc>
        <w:tc>
          <w:tcPr>
            <w:tcW w:w="1479" w:type="pct"/>
            <w:shd w:val="clear" w:color="auto" w:fill="auto"/>
            <w:vAlign w:val="center"/>
          </w:tcPr>
          <w:p w14:paraId="657A0CB9"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Técnico especializado en protección catódica</w:t>
            </w:r>
          </w:p>
        </w:tc>
        <w:tc>
          <w:tcPr>
            <w:tcW w:w="1846" w:type="pct"/>
            <w:shd w:val="clear" w:color="auto" w:fill="auto"/>
          </w:tcPr>
          <w:p w14:paraId="1646F0EC"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Profesional y/o técnico especializado en la implementación de protección catódica</w:t>
            </w:r>
          </w:p>
        </w:tc>
        <w:tc>
          <w:tcPr>
            <w:tcW w:w="1471" w:type="pct"/>
            <w:vAlign w:val="center"/>
          </w:tcPr>
          <w:p w14:paraId="3A954DCC"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580E6077" w14:textId="77777777" w:rsidTr="009203A5">
        <w:trPr>
          <w:trHeight w:val="45"/>
          <w:jc w:val="center"/>
        </w:trPr>
        <w:tc>
          <w:tcPr>
            <w:tcW w:w="204" w:type="pct"/>
            <w:shd w:val="clear" w:color="auto" w:fill="auto"/>
            <w:tcMar>
              <w:left w:w="0" w:type="dxa"/>
              <w:right w:w="0" w:type="dxa"/>
            </w:tcMar>
            <w:vAlign w:val="center"/>
          </w:tcPr>
          <w:p w14:paraId="19A91BE8" w14:textId="77B9CCF6"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479" w:type="pct"/>
            <w:shd w:val="clear" w:color="auto" w:fill="auto"/>
            <w:vAlign w:val="center"/>
          </w:tcPr>
          <w:p w14:paraId="07A053B9"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Instrumentista</w:t>
            </w:r>
          </w:p>
        </w:tc>
        <w:tc>
          <w:tcPr>
            <w:tcW w:w="1846" w:type="pct"/>
            <w:shd w:val="clear" w:color="auto" w:fill="auto"/>
          </w:tcPr>
          <w:p w14:paraId="2CB89BC7" w14:textId="77777777" w:rsidR="00F55E34" w:rsidRPr="00277F5A" w:rsidRDefault="00F55E34" w:rsidP="00F55E34">
            <w:pPr>
              <w:spacing w:line="276" w:lineRule="auto"/>
              <w:jc w:val="both"/>
              <w:rPr>
                <w:rFonts w:asciiTheme="minorHAnsi" w:hAnsiTheme="minorHAnsi" w:cstheme="minorHAnsi"/>
                <w:sz w:val="20"/>
                <w:szCs w:val="22"/>
              </w:rPr>
            </w:pPr>
          </w:p>
        </w:tc>
        <w:tc>
          <w:tcPr>
            <w:tcW w:w="1471" w:type="pct"/>
            <w:vAlign w:val="center"/>
          </w:tcPr>
          <w:p w14:paraId="413CE447"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03C43F76" w14:textId="77777777" w:rsidTr="009203A5">
        <w:trPr>
          <w:trHeight w:val="45"/>
          <w:jc w:val="center"/>
        </w:trPr>
        <w:tc>
          <w:tcPr>
            <w:tcW w:w="204" w:type="pct"/>
            <w:shd w:val="clear" w:color="auto" w:fill="auto"/>
            <w:tcMar>
              <w:left w:w="0" w:type="dxa"/>
              <w:right w:w="0" w:type="dxa"/>
            </w:tcMar>
            <w:vAlign w:val="center"/>
          </w:tcPr>
          <w:p w14:paraId="3A97ABEB" w14:textId="40214F1A"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21</w:t>
            </w:r>
          </w:p>
        </w:tc>
        <w:tc>
          <w:tcPr>
            <w:tcW w:w="1479" w:type="pct"/>
            <w:shd w:val="clear" w:color="auto" w:fill="auto"/>
            <w:vAlign w:val="center"/>
          </w:tcPr>
          <w:p w14:paraId="67AB256B"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Responsable de Seguridad</w:t>
            </w:r>
          </w:p>
        </w:tc>
        <w:tc>
          <w:tcPr>
            <w:tcW w:w="1846" w:type="pct"/>
            <w:shd w:val="clear" w:color="auto" w:fill="auto"/>
          </w:tcPr>
          <w:p w14:paraId="2BC76BEA"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Profesional especializado en Seguridad Industrial</w:t>
            </w:r>
          </w:p>
        </w:tc>
        <w:tc>
          <w:tcPr>
            <w:tcW w:w="1471" w:type="pct"/>
            <w:vAlign w:val="center"/>
          </w:tcPr>
          <w:p w14:paraId="1C83B505"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29E66380" w14:textId="77777777" w:rsidTr="009203A5">
        <w:trPr>
          <w:trHeight w:val="45"/>
          <w:jc w:val="center"/>
        </w:trPr>
        <w:tc>
          <w:tcPr>
            <w:tcW w:w="204" w:type="pct"/>
            <w:shd w:val="clear" w:color="auto" w:fill="auto"/>
            <w:tcMar>
              <w:left w:w="0" w:type="dxa"/>
              <w:right w:w="0" w:type="dxa"/>
            </w:tcMar>
            <w:vAlign w:val="center"/>
          </w:tcPr>
          <w:p w14:paraId="1AC33FA7" w14:textId="4E0157B3" w:rsidR="00F55E34" w:rsidRPr="00277F5A" w:rsidRDefault="00F55E34" w:rsidP="00F55E34">
            <w:pPr>
              <w:spacing w:line="276" w:lineRule="auto"/>
              <w:jc w:val="center"/>
              <w:rPr>
                <w:rFonts w:asciiTheme="minorHAnsi" w:hAnsiTheme="minorHAnsi" w:cstheme="minorHAnsi"/>
                <w:sz w:val="20"/>
                <w:szCs w:val="22"/>
              </w:rPr>
            </w:pPr>
            <w:r>
              <w:rPr>
                <w:rFonts w:asciiTheme="minorHAnsi" w:hAnsiTheme="minorHAnsi" w:cstheme="minorHAnsi"/>
                <w:sz w:val="20"/>
                <w:szCs w:val="22"/>
              </w:rPr>
              <w:t>22</w:t>
            </w:r>
          </w:p>
        </w:tc>
        <w:tc>
          <w:tcPr>
            <w:tcW w:w="1479" w:type="pct"/>
            <w:shd w:val="clear" w:color="auto" w:fill="auto"/>
            <w:vAlign w:val="center"/>
          </w:tcPr>
          <w:p w14:paraId="4F6D9C78"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Responsable de Medio Ambiente</w:t>
            </w:r>
          </w:p>
        </w:tc>
        <w:tc>
          <w:tcPr>
            <w:tcW w:w="1846" w:type="pct"/>
            <w:shd w:val="clear" w:color="auto" w:fill="auto"/>
          </w:tcPr>
          <w:p w14:paraId="3B188747" w14:textId="77777777" w:rsidR="00F55E34" w:rsidRPr="00277F5A" w:rsidRDefault="00F55E34" w:rsidP="00F55E34">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Profesional especializado en Medio Ambiente</w:t>
            </w:r>
          </w:p>
        </w:tc>
        <w:tc>
          <w:tcPr>
            <w:tcW w:w="1471" w:type="pct"/>
            <w:vAlign w:val="center"/>
          </w:tcPr>
          <w:p w14:paraId="370A86E9" w14:textId="77777777" w:rsidR="00F55E34" w:rsidRPr="00277F5A" w:rsidRDefault="00F55E34" w:rsidP="00F55E34">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F55E34" w:rsidRPr="00277F5A" w14:paraId="0DCB421B" w14:textId="77777777" w:rsidTr="009203A5">
        <w:trPr>
          <w:trHeight w:val="45"/>
          <w:jc w:val="center"/>
        </w:trPr>
        <w:tc>
          <w:tcPr>
            <w:tcW w:w="5000" w:type="pct"/>
            <w:gridSpan w:val="4"/>
            <w:shd w:val="clear" w:color="auto" w:fill="auto"/>
            <w:tcMar>
              <w:left w:w="0" w:type="dxa"/>
              <w:right w:w="0" w:type="dxa"/>
            </w:tcMar>
            <w:vAlign w:val="center"/>
          </w:tcPr>
          <w:p w14:paraId="0683EA96" w14:textId="77777777" w:rsidR="00F55E34" w:rsidRPr="00277F5A" w:rsidRDefault="00F55E34" w:rsidP="00F55E34">
            <w:pPr>
              <w:spacing w:line="276" w:lineRule="auto"/>
              <w:rPr>
                <w:rFonts w:asciiTheme="minorHAnsi" w:hAnsiTheme="minorHAnsi" w:cstheme="minorHAnsi"/>
                <w:sz w:val="20"/>
                <w:szCs w:val="22"/>
              </w:rPr>
            </w:pPr>
          </w:p>
        </w:tc>
      </w:tr>
    </w:tbl>
    <w:p w14:paraId="0FEF77C6" w14:textId="77777777" w:rsidR="00CF7FF6" w:rsidRPr="00277F5A" w:rsidRDefault="00CF7FF6"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7F5A" w:rsidRDefault="006E3E3A" w:rsidP="00C07AA6">
      <w:pPr>
        <w:pStyle w:val="Prrafodelista"/>
        <w:numPr>
          <w:ilvl w:val="0"/>
          <w:numId w:val="35"/>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7F5A">
        <w:rPr>
          <w:rFonts w:asciiTheme="minorHAnsi" w:hAnsiTheme="minorHAnsi" w:cstheme="minorHAnsi"/>
          <w:b/>
          <w:bCs/>
          <w:color w:val="000000" w:themeColor="text1"/>
          <w:sz w:val="22"/>
          <w:szCs w:val="22"/>
          <w:lang w:eastAsia="es-BO"/>
        </w:rPr>
        <w:t>CONDICIONES REQUERIDAS</w:t>
      </w:r>
    </w:p>
    <w:p w14:paraId="26BEFBAC" w14:textId="77777777" w:rsidR="006E3E3A" w:rsidRPr="00277F5A" w:rsidRDefault="006E3E3A" w:rsidP="00FA74D8">
      <w:pPr>
        <w:spacing w:line="276" w:lineRule="auto"/>
        <w:rPr>
          <w:rFonts w:asciiTheme="minorHAnsi" w:hAnsiTheme="minorHAnsi" w:cstheme="minorHAnsi"/>
          <w:b/>
          <w:bCs/>
          <w:sz w:val="22"/>
          <w:szCs w:val="22"/>
          <w:u w:val="single"/>
        </w:rPr>
      </w:pPr>
    </w:p>
    <w:p w14:paraId="4E78792B" w14:textId="06C6A15F" w:rsidR="0037036D" w:rsidRPr="00277F5A"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277F5A">
        <w:rPr>
          <w:rFonts w:asciiTheme="minorHAnsi" w:hAnsiTheme="minorHAnsi" w:cstheme="minorHAnsi"/>
          <w:b/>
          <w:bCs/>
          <w:sz w:val="22"/>
          <w:szCs w:val="22"/>
          <w:u w:val="single"/>
        </w:rPr>
        <w:t xml:space="preserve">  </w:t>
      </w:r>
      <w:r w:rsidR="0037036D" w:rsidRPr="00277F5A">
        <w:rPr>
          <w:rFonts w:asciiTheme="minorHAnsi" w:hAnsiTheme="minorHAnsi" w:cstheme="minorHAnsi"/>
          <w:b/>
          <w:bCs/>
          <w:sz w:val="22"/>
          <w:szCs w:val="22"/>
          <w:u w:val="single"/>
        </w:rPr>
        <w:t>NORMATIVA APLICABLE AL PROCESO DE CONTRATACIÓN</w:t>
      </w:r>
    </w:p>
    <w:p w14:paraId="7ECD404F" w14:textId="77777777" w:rsidR="0037036D" w:rsidRPr="00277F5A" w:rsidRDefault="0037036D" w:rsidP="0037036D">
      <w:pPr>
        <w:ind w:left="720" w:hanging="720"/>
        <w:jc w:val="both"/>
        <w:rPr>
          <w:rFonts w:ascii="Verdana" w:hAnsi="Verdana" w:cs="Arial"/>
          <w:sz w:val="18"/>
          <w:szCs w:val="18"/>
        </w:rPr>
      </w:pPr>
      <w:r w:rsidRPr="00277F5A">
        <w:rPr>
          <w:rFonts w:ascii="Verdana" w:hAnsi="Verdana" w:cs="Arial"/>
          <w:b/>
          <w:sz w:val="18"/>
          <w:szCs w:val="18"/>
        </w:rPr>
        <w:tab/>
      </w:r>
    </w:p>
    <w:p w14:paraId="15E6B347" w14:textId="63E89005" w:rsidR="0037036D" w:rsidRPr="00277F5A" w:rsidRDefault="0037036D" w:rsidP="001E5429">
      <w:pPr>
        <w:ind w:left="720" w:hanging="15"/>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277F5A">
        <w:rPr>
          <w:rFonts w:asciiTheme="minorHAnsi" w:eastAsiaTheme="minorHAnsi" w:hAnsiTheme="minorHAnsi" w:cstheme="minorHAnsi"/>
          <w:color w:val="000000"/>
          <w:sz w:val="22"/>
          <w:szCs w:val="22"/>
          <w:lang w:val="es-BO" w:eastAsia="en-US"/>
        </w:rPr>
        <w:t xml:space="preserve"> Directas en el Marco d</w:t>
      </w:r>
      <w:r w:rsidR="00AD0D9C" w:rsidRPr="00277F5A">
        <w:rPr>
          <w:rFonts w:asciiTheme="minorHAnsi" w:eastAsiaTheme="minorHAnsi" w:hAnsiTheme="minorHAnsi" w:cstheme="minorHAnsi"/>
          <w:color w:val="000000"/>
          <w:sz w:val="22"/>
          <w:szCs w:val="22"/>
          <w:lang w:val="es-BO" w:eastAsia="en-US"/>
        </w:rPr>
        <w:t>el Decreto Supremo N°</w:t>
      </w:r>
      <w:r w:rsidR="00BE2000" w:rsidRPr="00277F5A">
        <w:rPr>
          <w:rFonts w:asciiTheme="minorHAnsi" w:eastAsiaTheme="minorHAnsi" w:hAnsiTheme="minorHAnsi" w:cstheme="minorHAnsi"/>
          <w:color w:val="000000"/>
          <w:sz w:val="22"/>
          <w:szCs w:val="22"/>
          <w:lang w:val="es-BO" w:eastAsia="en-US"/>
        </w:rPr>
        <w:t xml:space="preserve"> 29506</w:t>
      </w:r>
    </w:p>
    <w:p w14:paraId="66CFE2A6" w14:textId="77777777" w:rsidR="0037036D" w:rsidRPr="00277F5A" w:rsidRDefault="0037036D" w:rsidP="001E5429">
      <w:pPr>
        <w:jc w:val="both"/>
        <w:rPr>
          <w:rFonts w:asciiTheme="minorHAnsi" w:hAnsiTheme="minorHAnsi" w:cstheme="minorHAnsi"/>
          <w:b/>
          <w:bCs/>
          <w:sz w:val="22"/>
          <w:szCs w:val="22"/>
          <w:u w:val="single"/>
          <w:lang w:val="es-BO"/>
        </w:rPr>
      </w:pPr>
    </w:p>
    <w:p w14:paraId="07C9BEEB" w14:textId="4B8D951A" w:rsidR="00735CE0" w:rsidRPr="00277F5A"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bCs/>
          <w:sz w:val="22"/>
          <w:szCs w:val="22"/>
          <w:u w:val="single"/>
        </w:rPr>
        <w:t xml:space="preserve">PLAZO DE EJECUCION DE LA OBRA </w:t>
      </w:r>
    </w:p>
    <w:p w14:paraId="61ADF125" w14:textId="5FBB1A7A" w:rsidR="006D5DBD" w:rsidRPr="00277F5A"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 xml:space="preserve">El plazo de </w:t>
      </w:r>
      <w:r w:rsidR="00342E93" w:rsidRPr="00277F5A">
        <w:rPr>
          <w:rFonts w:asciiTheme="minorHAnsi" w:eastAsiaTheme="minorHAnsi" w:hAnsiTheme="minorHAnsi" w:cstheme="minorHAnsi"/>
          <w:color w:val="000000"/>
          <w:sz w:val="22"/>
          <w:szCs w:val="22"/>
          <w:lang w:val="es-BO" w:eastAsia="en-US"/>
        </w:rPr>
        <w:t xml:space="preserve">ejecución </w:t>
      </w:r>
      <w:r w:rsidR="00CB4470" w:rsidRPr="00277F5A">
        <w:rPr>
          <w:rFonts w:asciiTheme="minorHAnsi" w:eastAsiaTheme="minorHAnsi" w:hAnsiTheme="minorHAnsi" w:cstheme="minorHAnsi"/>
          <w:color w:val="000000"/>
          <w:sz w:val="22"/>
          <w:szCs w:val="22"/>
          <w:lang w:val="es-BO" w:eastAsia="en-US"/>
        </w:rPr>
        <w:t>se encuentra descrito en el siguiente cuadro</w:t>
      </w:r>
      <w:r w:rsidRPr="00277F5A">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277F5A">
        <w:rPr>
          <w:rFonts w:asciiTheme="minorHAnsi" w:eastAsiaTheme="minorHAnsi" w:hAnsiTheme="minorHAnsi" w:cstheme="minorHAnsi"/>
          <w:color w:val="000000"/>
          <w:sz w:val="22"/>
          <w:szCs w:val="22"/>
          <w:lang w:val="es-BO" w:eastAsia="en-US"/>
        </w:rPr>
        <w:t xml:space="preserve"> que </w:t>
      </w:r>
      <w:r w:rsidR="00E316B3" w:rsidRPr="00277F5A">
        <w:rPr>
          <w:rFonts w:asciiTheme="minorHAnsi" w:eastAsiaTheme="minorHAnsi" w:hAnsiTheme="minorHAnsi" w:cstheme="minorHAnsi"/>
          <w:color w:val="000000"/>
          <w:sz w:val="22"/>
          <w:szCs w:val="22"/>
          <w:lang w:val="es-BO" w:eastAsia="en-US"/>
        </w:rPr>
        <w:t xml:space="preserve">se </w:t>
      </w:r>
      <w:r w:rsidR="00230296" w:rsidRPr="00277F5A">
        <w:rPr>
          <w:rFonts w:asciiTheme="minorHAnsi" w:eastAsiaTheme="minorHAnsi" w:hAnsiTheme="minorHAnsi" w:cstheme="minorHAnsi"/>
          <w:color w:val="000000"/>
          <w:sz w:val="22"/>
          <w:szCs w:val="22"/>
          <w:lang w:val="es-BO" w:eastAsia="en-US"/>
        </w:rPr>
        <w:t>emita</w:t>
      </w:r>
      <w:r w:rsidRPr="00277F5A">
        <w:rPr>
          <w:rFonts w:asciiTheme="minorHAnsi" w:eastAsiaTheme="minorHAnsi" w:hAnsiTheme="minorHAnsi" w:cstheme="minorHAnsi"/>
          <w:color w:val="000000"/>
          <w:sz w:val="22"/>
          <w:szCs w:val="22"/>
          <w:lang w:val="es-BO" w:eastAsia="en-US"/>
        </w:rPr>
        <w:t xml:space="preserve"> la Orden de Proceder</w:t>
      </w:r>
      <w:r w:rsidR="00885B93" w:rsidRPr="00277F5A">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p w14:paraId="38F2A0E8" w14:textId="77777777" w:rsidR="00E168A8" w:rsidRPr="00277F5A" w:rsidRDefault="00E168A8"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BE2000" w:rsidRPr="00277F5A" w14:paraId="5763DFFF" w14:textId="77777777" w:rsidTr="00B2260D">
        <w:trPr>
          <w:trHeight w:val="189"/>
          <w:jc w:val="center"/>
        </w:trPr>
        <w:tc>
          <w:tcPr>
            <w:tcW w:w="3276" w:type="pct"/>
            <w:shd w:val="clear" w:color="auto" w:fill="BFBFBF" w:themeFill="background1" w:themeFillShade="BF"/>
            <w:vAlign w:val="center"/>
          </w:tcPr>
          <w:p w14:paraId="76254F1A" w14:textId="77777777" w:rsidR="00BE2000" w:rsidRPr="00277F5A" w:rsidRDefault="00BE2000" w:rsidP="00B2260D">
            <w:pPr>
              <w:pStyle w:val="Default"/>
              <w:spacing w:line="276" w:lineRule="auto"/>
              <w:jc w:val="center"/>
              <w:rPr>
                <w:rFonts w:asciiTheme="minorHAnsi" w:hAnsiTheme="minorHAnsi" w:cstheme="minorHAnsi"/>
                <w:color w:val="000000" w:themeColor="text1"/>
                <w:sz w:val="22"/>
                <w:szCs w:val="22"/>
              </w:rPr>
            </w:pPr>
            <w:r w:rsidRPr="00277F5A">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10589AAD" w14:textId="77777777" w:rsidR="00BE2000" w:rsidRPr="00277F5A" w:rsidRDefault="00BE2000" w:rsidP="00B2260D">
            <w:pPr>
              <w:pStyle w:val="Default"/>
              <w:spacing w:line="276" w:lineRule="auto"/>
              <w:jc w:val="center"/>
              <w:rPr>
                <w:rFonts w:asciiTheme="minorHAnsi" w:hAnsiTheme="minorHAnsi" w:cstheme="minorHAnsi"/>
                <w:color w:val="000000" w:themeColor="text1"/>
                <w:sz w:val="22"/>
                <w:szCs w:val="22"/>
              </w:rPr>
            </w:pPr>
            <w:r w:rsidRPr="00277F5A">
              <w:rPr>
                <w:rFonts w:asciiTheme="minorHAnsi" w:hAnsiTheme="minorHAnsi" w:cstheme="minorHAnsi"/>
                <w:b/>
                <w:bCs/>
                <w:color w:val="000000" w:themeColor="text1"/>
                <w:sz w:val="22"/>
                <w:szCs w:val="22"/>
              </w:rPr>
              <w:t>PLAZO DE EJECUCION</w:t>
            </w:r>
          </w:p>
          <w:p w14:paraId="323286A3"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7F5A">
              <w:rPr>
                <w:rFonts w:asciiTheme="minorHAnsi" w:hAnsiTheme="minorHAnsi" w:cstheme="minorHAnsi"/>
                <w:b/>
                <w:bCs/>
                <w:color w:val="000000" w:themeColor="text1"/>
                <w:sz w:val="22"/>
                <w:szCs w:val="22"/>
              </w:rPr>
              <w:t>[Días Calendario]</w:t>
            </w:r>
          </w:p>
        </w:tc>
      </w:tr>
      <w:tr w:rsidR="00BE2000" w:rsidRPr="00277F5A" w14:paraId="2659EBE6" w14:textId="77777777" w:rsidTr="00B2260D">
        <w:trPr>
          <w:trHeight w:val="189"/>
          <w:jc w:val="center"/>
        </w:trPr>
        <w:tc>
          <w:tcPr>
            <w:tcW w:w="3276" w:type="pct"/>
            <w:shd w:val="clear" w:color="auto" w:fill="FFFFFF" w:themeFill="background1"/>
            <w:vAlign w:val="center"/>
          </w:tcPr>
          <w:p w14:paraId="2D95301A"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rFonts w:ascii="Calibri" w:eastAsia="Arial Unicode MS" w:hAnsi="Calibri" w:cs="Calibri"/>
                <w:b/>
                <w:sz w:val="18"/>
                <w:szCs w:val="18"/>
                <w:lang w:val="es-MX"/>
              </w:rPr>
              <w:t>TRABAJOS DE OBRAS CIVILES Y MECANICAS PARA EL TENDIDO DE RED PRIMARIA LA FLORIDA, DISTRITO 19 DE LA CIUDAD DE LA PAZ</w:t>
            </w:r>
          </w:p>
        </w:tc>
        <w:tc>
          <w:tcPr>
            <w:tcW w:w="1724" w:type="pct"/>
            <w:vAlign w:val="center"/>
          </w:tcPr>
          <w:p w14:paraId="4F630F97"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30</w:t>
            </w:r>
          </w:p>
        </w:tc>
      </w:tr>
    </w:tbl>
    <w:p w14:paraId="4CDB46DC" w14:textId="77777777" w:rsidR="006D5DBD" w:rsidRPr="00277F5A"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77777777" w:rsidR="006D5DBD" w:rsidRPr="00277F5A"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 xml:space="preserve">Las Empresas Proponentes </w:t>
      </w:r>
      <w:r w:rsidR="00624A4B" w:rsidRPr="00277F5A">
        <w:rPr>
          <w:rFonts w:asciiTheme="minorHAnsi" w:eastAsiaTheme="minorHAnsi" w:hAnsiTheme="minorHAnsi" w:cstheme="minorHAnsi"/>
          <w:color w:val="000000"/>
          <w:sz w:val="22"/>
          <w:szCs w:val="22"/>
          <w:lang w:val="es-BO" w:eastAsia="en-US"/>
        </w:rPr>
        <w:t xml:space="preserve">deberán </w:t>
      </w:r>
      <w:r w:rsidRPr="00277F5A">
        <w:rPr>
          <w:rFonts w:asciiTheme="minorHAnsi" w:eastAsiaTheme="minorHAnsi" w:hAnsiTheme="minorHAnsi" w:cstheme="minorHAnsi"/>
          <w:color w:val="000000"/>
          <w:sz w:val="22"/>
          <w:szCs w:val="22"/>
          <w:lang w:val="es-BO" w:eastAsia="en-US"/>
        </w:rPr>
        <w:t>ofertar un plazo</w:t>
      </w:r>
      <w:r w:rsidR="00624A4B" w:rsidRPr="00277F5A">
        <w:rPr>
          <w:rFonts w:asciiTheme="minorHAnsi" w:eastAsiaTheme="minorHAnsi" w:hAnsiTheme="minorHAnsi" w:cstheme="minorHAnsi"/>
          <w:color w:val="000000"/>
          <w:sz w:val="22"/>
          <w:szCs w:val="22"/>
          <w:lang w:val="es-BO" w:eastAsia="en-US"/>
        </w:rPr>
        <w:t xml:space="preserve"> </w:t>
      </w:r>
      <w:r w:rsidR="00342E93" w:rsidRPr="00277F5A">
        <w:rPr>
          <w:rFonts w:asciiTheme="minorHAnsi" w:eastAsiaTheme="minorHAnsi" w:hAnsiTheme="minorHAnsi" w:cstheme="minorHAnsi"/>
          <w:color w:val="000000"/>
          <w:sz w:val="22"/>
          <w:szCs w:val="22"/>
          <w:lang w:val="es-BO" w:eastAsia="en-US"/>
        </w:rPr>
        <w:t>de ejecución</w:t>
      </w:r>
      <w:r w:rsidRPr="00277F5A">
        <w:rPr>
          <w:rFonts w:asciiTheme="minorHAnsi" w:eastAsiaTheme="minorHAnsi" w:hAnsiTheme="minorHAnsi" w:cstheme="minorHAnsi"/>
          <w:color w:val="000000"/>
          <w:sz w:val="22"/>
          <w:szCs w:val="22"/>
          <w:lang w:val="es-BO" w:eastAsia="en-US"/>
        </w:rPr>
        <w:t xml:space="preserve"> igual o </w:t>
      </w:r>
      <w:r w:rsidR="00624A4B" w:rsidRPr="00277F5A">
        <w:rPr>
          <w:rFonts w:asciiTheme="minorHAnsi" w:eastAsiaTheme="minorHAnsi" w:hAnsiTheme="minorHAnsi" w:cstheme="minorHAnsi"/>
          <w:color w:val="000000"/>
          <w:sz w:val="22"/>
          <w:szCs w:val="22"/>
          <w:lang w:val="es-BO" w:eastAsia="en-US"/>
        </w:rPr>
        <w:t xml:space="preserve">menor al establecido </w:t>
      </w:r>
      <w:r w:rsidRPr="00277F5A">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Pr="00277F5A"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0789EB" w14:textId="77777777" w:rsidR="00257313" w:rsidRPr="00277F5A"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277F5A">
        <w:rPr>
          <w:rFonts w:asciiTheme="minorHAnsi" w:hAnsiTheme="minorHAnsi" w:cstheme="minorHAnsi"/>
          <w:b/>
          <w:bCs/>
          <w:sz w:val="22"/>
          <w:szCs w:val="22"/>
          <w:u w:val="single"/>
        </w:rPr>
        <w:t xml:space="preserve"> </w:t>
      </w:r>
      <w:r w:rsidR="00257313" w:rsidRPr="00277F5A">
        <w:rPr>
          <w:rFonts w:asciiTheme="minorHAnsi" w:hAnsiTheme="minorHAnsi" w:cstheme="minorHAnsi"/>
          <w:b/>
          <w:bCs/>
          <w:sz w:val="22"/>
          <w:szCs w:val="22"/>
          <w:u w:val="single"/>
        </w:rPr>
        <w:t>UBICACIÓN DE LA OBRA</w:t>
      </w:r>
    </w:p>
    <w:p w14:paraId="6042EEA3" w14:textId="77777777" w:rsidR="00257313"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 xml:space="preserve">Los trabajos de Construcción serán realizados en: </w:t>
      </w:r>
    </w:p>
    <w:p w14:paraId="663933E8" w14:textId="77777777" w:rsidR="00BE2000" w:rsidRPr="00277F5A" w:rsidRDefault="00BE2000"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bookmarkStart w:id="1" w:name="_GoBack"/>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BE2000" w:rsidRPr="00277F5A" w14:paraId="5BDD2B5F" w14:textId="77777777" w:rsidTr="00B2260D">
        <w:trPr>
          <w:trHeight w:val="189"/>
        </w:trPr>
        <w:tc>
          <w:tcPr>
            <w:tcW w:w="2647" w:type="pct"/>
            <w:shd w:val="clear" w:color="auto" w:fill="BFBFBF" w:themeFill="background1" w:themeFillShade="BF"/>
            <w:vAlign w:val="center"/>
          </w:tcPr>
          <w:p w14:paraId="20950E84" w14:textId="77777777" w:rsidR="00BE2000" w:rsidRPr="00277F5A" w:rsidRDefault="00BE2000" w:rsidP="00B2260D">
            <w:pPr>
              <w:pStyle w:val="Default"/>
              <w:spacing w:line="276" w:lineRule="auto"/>
              <w:jc w:val="center"/>
              <w:rPr>
                <w:rFonts w:asciiTheme="minorHAnsi" w:hAnsiTheme="minorHAnsi" w:cstheme="minorHAnsi"/>
                <w:color w:val="000000" w:themeColor="text1"/>
                <w:sz w:val="22"/>
                <w:szCs w:val="22"/>
              </w:rPr>
            </w:pPr>
            <w:r w:rsidRPr="00277F5A">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115A9A46"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7F5A">
              <w:rPr>
                <w:rFonts w:asciiTheme="minorHAnsi" w:eastAsiaTheme="minorHAnsi" w:hAnsiTheme="minorHAnsi" w:cstheme="minorHAnsi"/>
                <w:b/>
                <w:color w:val="000000" w:themeColor="text1"/>
                <w:sz w:val="22"/>
                <w:szCs w:val="22"/>
                <w:lang w:val="es-BO" w:eastAsia="en-US"/>
              </w:rPr>
              <w:t xml:space="preserve">DATO </w:t>
            </w:r>
          </w:p>
        </w:tc>
      </w:tr>
      <w:tr w:rsidR="00BE2000" w:rsidRPr="00277F5A" w14:paraId="7EAB910A" w14:textId="77777777" w:rsidTr="00B2260D">
        <w:trPr>
          <w:trHeight w:val="189"/>
        </w:trPr>
        <w:tc>
          <w:tcPr>
            <w:tcW w:w="2647" w:type="pct"/>
            <w:vAlign w:val="center"/>
          </w:tcPr>
          <w:p w14:paraId="4ED5C157"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Municipio</w:t>
            </w:r>
          </w:p>
        </w:tc>
        <w:tc>
          <w:tcPr>
            <w:tcW w:w="2353" w:type="pct"/>
            <w:vAlign w:val="center"/>
          </w:tcPr>
          <w:p w14:paraId="7966FAAC"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Nuestra Señora de La Paz</w:t>
            </w:r>
          </w:p>
        </w:tc>
      </w:tr>
      <w:tr w:rsidR="00BE2000" w:rsidRPr="00277F5A" w14:paraId="15C20C1F" w14:textId="77777777" w:rsidTr="00B2260D">
        <w:trPr>
          <w:trHeight w:val="189"/>
        </w:trPr>
        <w:tc>
          <w:tcPr>
            <w:tcW w:w="2647" w:type="pct"/>
            <w:vAlign w:val="center"/>
          </w:tcPr>
          <w:p w14:paraId="16E836E1"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658E0E28"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19</w:t>
            </w:r>
          </w:p>
        </w:tc>
      </w:tr>
      <w:tr w:rsidR="00BE2000" w:rsidRPr="00277F5A" w14:paraId="4ED67BF4" w14:textId="77777777" w:rsidTr="00B2260D">
        <w:trPr>
          <w:trHeight w:val="189"/>
        </w:trPr>
        <w:tc>
          <w:tcPr>
            <w:tcW w:w="2647" w:type="pct"/>
            <w:vAlign w:val="center"/>
          </w:tcPr>
          <w:p w14:paraId="5057B0D7"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Zona</w:t>
            </w:r>
          </w:p>
        </w:tc>
        <w:tc>
          <w:tcPr>
            <w:tcW w:w="2353" w:type="pct"/>
            <w:vAlign w:val="center"/>
          </w:tcPr>
          <w:p w14:paraId="4F280F0E"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La Florida</w:t>
            </w:r>
          </w:p>
        </w:tc>
      </w:tr>
      <w:tr w:rsidR="00BE2000" w:rsidRPr="00277F5A" w14:paraId="571B28CF" w14:textId="77777777" w:rsidTr="00B2260D">
        <w:trPr>
          <w:trHeight w:val="1104"/>
        </w:trPr>
        <w:tc>
          <w:tcPr>
            <w:tcW w:w="5000" w:type="pct"/>
            <w:gridSpan w:val="2"/>
            <w:vAlign w:val="center"/>
          </w:tcPr>
          <w:p w14:paraId="155E20C0" w14:textId="77777777" w:rsidR="00BE2000" w:rsidRPr="00277F5A" w:rsidRDefault="00BE2000" w:rsidP="00B2260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7F5A">
              <w:rPr>
                <w:noProof/>
                <w:lang w:val="es-BO" w:eastAsia="es-BO"/>
              </w:rPr>
              <w:drawing>
                <wp:inline distT="0" distB="0" distL="0" distR="0" wp14:anchorId="47F97CD8" wp14:editId="7ECFCF1C">
                  <wp:extent cx="4381082" cy="301942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1891" cy="3026875"/>
                          </a:xfrm>
                          <a:prstGeom prst="rect">
                            <a:avLst/>
                          </a:prstGeom>
                        </pic:spPr>
                      </pic:pic>
                    </a:graphicData>
                  </a:graphic>
                </wp:inline>
              </w:drawing>
            </w:r>
          </w:p>
        </w:tc>
      </w:tr>
    </w:tbl>
    <w:p w14:paraId="02C9BD35" w14:textId="77777777" w:rsidR="00257313" w:rsidRPr="00277F5A"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5A13C2E1" w14:textId="33AE8736" w:rsidR="00257313" w:rsidRPr="00277F5A"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sidRPr="00277F5A">
        <w:rPr>
          <w:rFonts w:asciiTheme="minorHAnsi" w:hAnsiTheme="minorHAnsi" w:cstheme="minorHAnsi"/>
          <w:b/>
          <w:bCs/>
          <w:sz w:val="22"/>
          <w:szCs w:val="22"/>
          <w:u w:val="single"/>
        </w:rPr>
        <w:t xml:space="preserve">FORMA DE PAGO </w:t>
      </w:r>
    </w:p>
    <w:p w14:paraId="480791C5" w14:textId="77777777" w:rsidR="001E5429" w:rsidRPr="00277F5A"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77777777" w:rsidR="00E13E3C" w:rsidRPr="00277F5A" w:rsidRDefault="00E13E3C" w:rsidP="002A300D">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Bidi"/>
          <w:sz w:val="22"/>
          <w:szCs w:val="22"/>
          <w:lang w:val="es-BO" w:eastAsia="en-US"/>
        </w:rPr>
        <w:t xml:space="preserve">Los pagos serán parciales, y de acuerdo </w:t>
      </w:r>
      <w:r w:rsidRPr="00277F5A">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631137FA" w14:textId="77777777" w:rsidR="00735CE0" w:rsidRPr="00277F5A"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277F5A">
        <w:rPr>
          <w:rFonts w:asciiTheme="minorHAnsi" w:hAnsiTheme="minorHAnsi" w:cstheme="minorHAnsi"/>
          <w:b/>
          <w:sz w:val="22"/>
          <w:szCs w:val="22"/>
          <w:u w:val="single"/>
        </w:rPr>
        <w:lastRenderedPageBreak/>
        <w:t>MULTAS</w:t>
      </w:r>
    </w:p>
    <w:p w14:paraId="390B223B" w14:textId="17D61F8D" w:rsidR="00A57140" w:rsidRPr="00277F5A" w:rsidRDefault="00A57140" w:rsidP="00E13E3C">
      <w:pPr>
        <w:tabs>
          <w:tab w:val="left" w:pos="426"/>
        </w:tabs>
        <w:spacing w:line="276" w:lineRule="auto"/>
        <w:ind w:left="360"/>
        <w:contextualSpacing/>
        <w:rPr>
          <w:rFonts w:asciiTheme="minorHAnsi" w:hAnsiTheme="minorHAnsi" w:cstheme="minorHAnsi"/>
          <w:sz w:val="22"/>
          <w:szCs w:val="22"/>
        </w:rPr>
      </w:pPr>
      <w:r w:rsidRPr="00277F5A">
        <w:rPr>
          <w:rFonts w:asciiTheme="minorHAnsi" w:hAnsiTheme="minorHAnsi" w:cstheme="minorHAnsi"/>
          <w:sz w:val="22"/>
          <w:szCs w:val="22"/>
        </w:rPr>
        <w:t>Se han establecido multas para la presente especificación conforme el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5996"/>
      </w:tblGrid>
      <w:tr w:rsidR="00735CE0" w:rsidRPr="00277F5A" w14:paraId="188CDD1D" w14:textId="77777777" w:rsidTr="00E13E3C">
        <w:trPr>
          <w:trHeight w:val="189"/>
        </w:trPr>
        <w:tc>
          <w:tcPr>
            <w:tcW w:w="1415" w:type="pct"/>
            <w:shd w:val="clear" w:color="auto" w:fill="BFBFBF" w:themeFill="background1" w:themeFillShade="BF"/>
            <w:vAlign w:val="center"/>
          </w:tcPr>
          <w:p w14:paraId="7B2D10AA" w14:textId="77777777" w:rsidR="00735CE0" w:rsidRPr="00277F5A" w:rsidRDefault="00641BCB" w:rsidP="00FA74D8">
            <w:pPr>
              <w:pStyle w:val="Default"/>
              <w:spacing w:line="276" w:lineRule="auto"/>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0AE544CB" w14:textId="77777777" w:rsidR="00735CE0" w:rsidRPr="00277F5A" w:rsidRDefault="00641BCB" w:rsidP="00FA74D8">
            <w:pPr>
              <w:pStyle w:val="Default"/>
              <w:spacing w:line="276" w:lineRule="auto"/>
              <w:rPr>
                <w:rFonts w:asciiTheme="minorHAnsi" w:hAnsiTheme="minorHAnsi" w:cstheme="minorHAnsi"/>
                <w:color w:val="000000" w:themeColor="text1"/>
                <w:sz w:val="22"/>
                <w:szCs w:val="22"/>
              </w:rPr>
            </w:pPr>
            <w:r w:rsidRPr="00277F5A">
              <w:rPr>
                <w:rFonts w:asciiTheme="minorHAnsi" w:hAnsiTheme="minorHAnsi" w:cstheme="minorHAnsi"/>
                <w:color w:val="000000" w:themeColor="text1"/>
                <w:sz w:val="22"/>
                <w:szCs w:val="22"/>
              </w:rPr>
              <w:t>MULTA</w:t>
            </w:r>
          </w:p>
        </w:tc>
      </w:tr>
      <w:tr w:rsidR="00735CE0" w:rsidRPr="00277F5A" w14:paraId="6FE87E6A" w14:textId="77777777" w:rsidTr="00E13E3C">
        <w:trPr>
          <w:trHeight w:val="189"/>
        </w:trPr>
        <w:tc>
          <w:tcPr>
            <w:tcW w:w="1415" w:type="pct"/>
            <w:vAlign w:val="center"/>
          </w:tcPr>
          <w:p w14:paraId="6F0B724E" w14:textId="77777777" w:rsidR="00735CE0" w:rsidRPr="00277F5A" w:rsidRDefault="00641BCB" w:rsidP="00FA74D8">
            <w:pPr>
              <w:tabs>
                <w:tab w:val="left" w:pos="426"/>
              </w:tabs>
              <w:spacing w:line="276" w:lineRule="auto"/>
              <w:contextualSpacing/>
              <w:rPr>
                <w:rFonts w:asciiTheme="minorHAnsi" w:eastAsiaTheme="minorHAnsi" w:hAnsiTheme="minorHAnsi" w:cstheme="minorHAnsi"/>
                <w:color w:val="000000"/>
                <w:sz w:val="22"/>
                <w:szCs w:val="22"/>
                <w:lang w:val="es-BO" w:eastAsia="en-US"/>
              </w:rPr>
            </w:pPr>
            <w:r w:rsidRPr="00277F5A">
              <w:rPr>
                <w:rFonts w:asciiTheme="minorHAnsi" w:hAnsiTheme="minorHAnsi" w:cstheme="minorHAnsi"/>
                <w:sz w:val="22"/>
                <w:szCs w:val="22"/>
              </w:rPr>
              <w:t>Por exceder el plazo de obra establecido.</w:t>
            </w:r>
          </w:p>
        </w:tc>
        <w:tc>
          <w:tcPr>
            <w:tcW w:w="3585" w:type="pct"/>
            <w:vAlign w:val="center"/>
          </w:tcPr>
          <w:p w14:paraId="252D1332" w14:textId="41C64AAE" w:rsidR="00641BCB" w:rsidRPr="00277F5A" w:rsidRDefault="00885B93" w:rsidP="00885B93">
            <w:pPr>
              <w:pStyle w:val="Prrafodelista"/>
              <w:numPr>
                <w:ilvl w:val="0"/>
                <w:numId w:val="25"/>
              </w:num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 xml:space="preserve">(Para obras </w:t>
            </w:r>
            <w:r w:rsidR="00962C61" w:rsidRPr="00277F5A">
              <w:rPr>
                <w:rFonts w:asciiTheme="minorHAnsi" w:eastAsiaTheme="minorHAnsi" w:hAnsiTheme="minorHAnsi" w:cstheme="minorHAnsi"/>
                <w:color w:val="000000"/>
                <w:sz w:val="22"/>
                <w:szCs w:val="22"/>
                <w:lang w:val="es-BO" w:eastAsia="en-US"/>
              </w:rPr>
              <w:t xml:space="preserve">de </w:t>
            </w:r>
            <w:r w:rsidR="00E13E3C" w:rsidRPr="00277F5A">
              <w:rPr>
                <w:rFonts w:asciiTheme="minorHAnsi" w:eastAsiaTheme="minorHAnsi" w:hAnsiTheme="minorHAnsi" w:cstheme="minorHAnsi"/>
                <w:color w:val="000000"/>
                <w:sz w:val="22"/>
                <w:szCs w:val="22"/>
                <w:lang w:val="es-BO" w:eastAsia="en-US"/>
              </w:rPr>
              <w:t xml:space="preserve">Bs. </w:t>
            </w:r>
            <w:r w:rsidR="00962C61" w:rsidRPr="00277F5A">
              <w:rPr>
                <w:rFonts w:asciiTheme="minorHAnsi" w:eastAsiaTheme="minorHAnsi" w:hAnsiTheme="minorHAnsi" w:cstheme="minorHAnsi"/>
                <w:color w:val="000000"/>
                <w:sz w:val="22"/>
                <w:szCs w:val="22"/>
                <w:lang w:val="es-BO" w:eastAsia="en-US"/>
              </w:rPr>
              <w:t xml:space="preserve">1  a </w:t>
            </w:r>
            <w:r w:rsidR="00E13E3C" w:rsidRPr="00277F5A">
              <w:rPr>
                <w:rFonts w:asciiTheme="minorHAnsi" w:eastAsiaTheme="minorHAnsi" w:hAnsiTheme="minorHAnsi" w:cstheme="minorHAnsi"/>
                <w:color w:val="000000"/>
                <w:sz w:val="22"/>
                <w:szCs w:val="22"/>
                <w:lang w:val="es-BO" w:eastAsia="en-US"/>
              </w:rPr>
              <w:t xml:space="preserve">Bs. </w:t>
            </w:r>
            <w:r w:rsidR="00962C61" w:rsidRPr="00277F5A">
              <w:rPr>
                <w:rFonts w:asciiTheme="minorHAnsi" w:eastAsiaTheme="minorHAnsi" w:hAnsiTheme="minorHAnsi" w:cstheme="minorHAnsi"/>
                <w:color w:val="000000"/>
                <w:sz w:val="22"/>
                <w:szCs w:val="22"/>
                <w:lang w:val="es-BO" w:eastAsia="en-US"/>
              </w:rPr>
              <w:t>200</w:t>
            </w:r>
            <w:r w:rsidR="00E13E3C" w:rsidRPr="00277F5A">
              <w:rPr>
                <w:rFonts w:asciiTheme="minorHAnsi" w:eastAsiaTheme="minorHAnsi" w:hAnsiTheme="minorHAnsi" w:cstheme="minorHAnsi"/>
                <w:color w:val="000000"/>
                <w:sz w:val="22"/>
                <w:szCs w:val="22"/>
                <w:lang w:val="es-BO" w:eastAsia="en-US"/>
              </w:rPr>
              <w:t>.</w:t>
            </w:r>
            <w:r w:rsidR="00962C61" w:rsidRPr="00277F5A">
              <w:rPr>
                <w:rFonts w:asciiTheme="minorHAnsi" w:eastAsiaTheme="minorHAnsi" w:hAnsiTheme="minorHAnsi" w:cstheme="minorHAnsi"/>
                <w:color w:val="000000"/>
                <w:sz w:val="22"/>
                <w:szCs w:val="22"/>
                <w:lang w:val="es-BO" w:eastAsia="en-US"/>
              </w:rPr>
              <w:t xml:space="preserve"> 000</w:t>
            </w:r>
            <w:r w:rsidR="00E13E3C" w:rsidRPr="00277F5A">
              <w:rPr>
                <w:rFonts w:asciiTheme="minorHAnsi" w:eastAsiaTheme="minorHAnsi" w:hAnsiTheme="minorHAnsi" w:cstheme="minorHAnsi"/>
                <w:color w:val="000000"/>
                <w:sz w:val="22"/>
                <w:szCs w:val="22"/>
                <w:lang w:val="es-BO" w:eastAsia="en-US"/>
              </w:rPr>
              <w:t>,00</w:t>
            </w:r>
            <w:r w:rsidR="00962C61" w:rsidRPr="00277F5A">
              <w:rPr>
                <w:rFonts w:asciiTheme="minorHAnsi" w:eastAsiaTheme="minorHAnsi" w:hAnsiTheme="minorHAnsi" w:cstheme="minorHAnsi"/>
                <w:color w:val="000000"/>
                <w:sz w:val="22"/>
                <w:szCs w:val="22"/>
                <w:lang w:val="es-BO" w:eastAsia="en-US"/>
              </w:rPr>
              <w:t>)</w:t>
            </w:r>
          </w:p>
          <w:p w14:paraId="4D463E8E" w14:textId="77777777" w:rsidR="00641BCB" w:rsidRPr="00277F5A"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2 x 1.000 del monto total de contrato entre el día 1 y 10</w:t>
            </w:r>
          </w:p>
          <w:p w14:paraId="1ADA9BD0" w14:textId="77777777" w:rsidR="00641BCB" w:rsidRPr="00277F5A"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4 x 1.000 del monto total de contrato entre el día 11 y 20</w:t>
            </w:r>
          </w:p>
          <w:p w14:paraId="4F984650" w14:textId="77777777" w:rsidR="00641BCB" w:rsidRPr="00277F5A"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6 x 1.000 del monto total de contrato entre el día 21 y 30</w:t>
            </w:r>
          </w:p>
          <w:p w14:paraId="1FCE5D68" w14:textId="77777777" w:rsidR="00641BCB" w:rsidRPr="00277F5A"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8 x 1.000 del monto total de contr</w:t>
            </w:r>
            <w:r w:rsidR="00C230F5" w:rsidRPr="00277F5A">
              <w:rPr>
                <w:rFonts w:asciiTheme="minorHAnsi" w:eastAsiaTheme="minorHAnsi" w:hAnsiTheme="minorHAnsi" w:cstheme="minorHAnsi"/>
                <w:color w:val="000000"/>
                <w:sz w:val="22"/>
                <w:szCs w:val="22"/>
                <w:lang w:val="es-BO" w:eastAsia="en-US"/>
              </w:rPr>
              <w:t>ato entre el día 31 en adelante</w:t>
            </w:r>
          </w:p>
          <w:p w14:paraId="5EF1737D" w14:textId="3B8939CD" w:rsidR="00641BCB" w:rsidRPr="00277F5A"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p>
        </w:tc>
      </w:tr>
      <w:tr w:rsidR="00641BCB" w:rsidRPr="00277F5A" w14:paraId="767DA50D" w14:textId="77777777" w:rsidTr="00E13E3C">
        <w:trPr>
          <w:trHeight w:val="189"/>
        </w:trPr>
        <w:tc>
          <w:tcPr>
            <w:tcW w:w="1415" w:type="pct"/>
            <w:vAlign w:val="center"/>
          </w:tcPr>
          <w:p w14:paraId="454699F3" w14:textId="77777777" w:rsidR="00641BCB" w:rsidRPr="00277F5A" w:rsidRDefault="00641BCB" w:rsidP="00FA74D8">
            <w:pPr>
              <w:tabs>
                <w:tab w:val="left" w:pos="426"/>
              </w:tabs>
              <w:spacing w:line="276" w:lineRule="auto"/>
              <w:contextualSpacing/>
              <w:rPr>
                <w:rFonts w:asciiTheme="minorHAnsi" w:hAnsiTheme="minorHAnsi" w:cstheme="minorHAnsi"/>
                <w:sz w:val="22"/>
                <w:szCs w:val="22"/>
              </w:rPr>
            </w:pPr>
            <w:r w:rsidRPr="00277F5A">
              <w:rPr>
                <w:rFonts w:asciiTheme="minorHAnsi" w:hAnsiTheme="minorHAnsi" w:cstheme="minorHAnsi"/>
                <w:sz w:val="22"/>
                <w:szCs w:val="22"/>
              </w:rPr>
              <w:t>Por cambio del personal clave</w:t>
            </w:r>
          </w:p>
        </w:tc>
        <w:tc>
          <w:tcPr>
            <w:tcW w:w="3585" w:type="pct"/>
            <w:vAlign w:val="center"/>
          </w:tcPr>
          <w:p w14:paraId="408CD96B" w14:textId="77777777" w:rsidR="00641BCB" w:rsidRPr="00277F5A" w:rsidRDefault="00641BCB"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0,15 % del monto total del contrato</w:t>
            </w:r>
          </w:p>
        </w:tc>
      </w:tr>
      <w:tr w:rsidR="00641BCB" w:rsidRPr="00277F5A" w14:paraId="1BF2DF8A" w14:textId="77777777" w:rsidTr="00E13E3C">
        <w:trPr>
          <w:trHeight w:val="189"/>
        </w:trPr>
        <w:tc>
          <w:tcPr>
            <w:tcW w:w="1415" w:type="pct"/>
            <w:vAlign w:val="center"/>
          </w:tcPr>
          <w:p w14:paraId="4D31D2FE" w14:textId="3A025D4B" w:rsidR="00641BCB" w:rsidRPr="00277F5A" w:rsidRDefault="00641BCB" w:rsidP="004756E7">
            <w:pPr>
              <w:tabs>
                <w:tab w:val="left" w:pos="426"/>
              </w:tabs>
              <w:spacing w:line="276" w:lineRule="auto"/>
              <w:contextualSpacing/>
              <w:jc w:val="both"/>
              <w:rPr>
                <w:rFonts w:asciiTheme="minorHAnsi" w:hAnsiTheme="minorHAnsi" w:cstheme="minorHAnsi"/>
                <w:sz w:val="22"/>
                <w:szCs w:val="22"/>
              </w:rPr>
            </w:pPr>
            <w:r w:rsidRPr="00277F5A">
              <w:rPr>
                <w:rFonts w:asciiTheme="minorHAnsi" w:hAnsiTheme="minorHAnsi" w:cstheme="minorHAnsi"/>
                <w:sz w:val="22"/>
                <w:szCs w:val="22"/>
              </w:rPr>
              <w:t xml:space="preserve">Por </w:t>
            </w:r>
            <w:r w:rsidR="004756E7" w:rsidRPr="00277F5A">
              <w:rPr>
                <w:rFonts w:asciiTheme="minorHAnsi" w:hAnsiTheme="minorHAnsi" w:cstheme="minorHAnsi"/>
                <w:sz w:val="22"/>
                <w:szCs w:val="22"/>
              </w:rPr>
              <w:t>l</w:t>
            </w:r>
            <w:r w:rsidRPr="00277F5A">
              <w:rPr>
                <w:rFonts w:asciiTheme="minorHAnsi" w:hAnsiTheme="minorHAnsi" w:cstheme="minorHAnsi"/>
                <w:sz w:val="22"/>
                <w:szCs w:val="22"/>
              </w:rPr>
              <w:t>lamad</w:t>
            </w:r>
            <w:r w:rsidR="004756E7" w:rsidRPr="00277F5A">
              <w:rPr>
                <w:rFonts w:asciiTheme="minorHAnsi" w:hAnsiTheme="minorHAnsi" w:cstheme="minorHAnsi"/>
                <w:sz w:val="22"/>
                <w:szCs w:val="22"/>
              </w:rPr>
              <w:t>a</w:t>
            </w:r>
            <w:r w:rsidRPr="00277F5A">
              <w:rPr>
                <w:rFonts w:asciiTheme="minorHAnsi" w:hAnsiTheme="minorHAnsi" w:cstheme="minorHAnsi"/>
                <w:sz w:val="22"/>
                <w:szCs w:val="22"/>
              </w:rPr>
              <w:t xml:space="preserve"> de atenci</w:t>
            </w:r>
            <w:r w:rsidR="000325EA" w:rsidRPr="00277F5A">
              <w:rPr>
                <w:rFonts w:asciiTheme="minorHAnsi" w:hAnsiTheme="minorHAnsi" w:cstheme="minorHAnsi"/>
                <w:sz w:val="22"/>
                <w:szCs w:val="22"/>
              </w:rPr>
              <w:t xml:space="preserve">ón </w:t>
            </w:r>
          </w:p>
        </w:tc>
        <w:tc>
          <w:tcPr>
            <w:tcW w:w="3585" w:type="pct"/>
            <w:vAlign w:val="center"/>
          </w:tcPr>
          <w:p w14:paraId="0B782A13" w14:textId="77777777" w:rsidR="00641BCB" w:rsidRPr="00277F5A" w:rsidRDefault="00641BCB"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0,20 % del monto total del contrato</w:t>
            </w:r>
          </w:p>
        </w:tc>
      </w:tr>
    </w:tbl>
    <w:p w14:paraId="5E659B64" w14:textId="77777777" w:rsidR="0070191D" w:rsidRPr="0070191D" w:rsidRDefault="0070191D" w:rsidP="0070191D">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0E31ED00" w14:textId="0C9268AE" w:rsidR="00FF67F0" w:rsidRPr="00277F5A"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77F5A">
        <w:rPr>
          <w:rFonts w:asciiTheme="minorHAnsi" w:hAnsiTheme="minorHAnsi" w:cstheme="minorHAnsi"/>
          <w:b/>
          <w:bCs/>
          <w:sz w:val="22"/>
          <w:szCs w:val="22"/>
        </w:rPr>
        <w:t>GARANTÍA  DE LA OBRA</w:t>
      </w:r>
    </w:p>
    <w:p w14:paraId="01CE732C" w14:textId="63F4693C" w:rsidR="00FC69A8" w:rsidRPr="00277F5A" w:rsidRDefault="00FA460C" w:rsidP="002A300D">
      <w:pPr>
        <w:tabs>
          <w:tab w:val="left" w:pos="426"/>
        </w:tabs>
        <w:ind w:left="360"/>
        <w:contextualSpacing/>
        <w:jc w:val="both"/>
        <w:rPr>
          <w:rFonts w:asciiTheme="minorHAnsi" w:hAnsiTheme="minorHAnsi" w:cstheme="minorHAnsi"/>
          <w:sz w:val="22"/>
          <w:szCs w:val="22"/>
          <w:lang w:val="es-BO" w:eastAsia="es-BO"/>
        </w:rPr>
      </w:pPr>
      <w:r w:rsidRPr="00277F5A">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277F5A">
        <w:rPr>
          <w:rFonts w:asciiTheme="minorHAnsi" w:hAnsiTheme="minorHAnsi" w:cstheme="minorHAnsi"/>
          <w:sz w:val="22"/>
          <w:szCs w:val="22"/>
          <w:lang w:val="es-BO" w:eastAsia="es-BO"/>
        </w:rPr>
        <w:t xml:space="preserve"> a partir de la recepción de obra</w:t>
      </w:r>
      <w:r w:rsidRPr="00277F5A">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56E546D5" w14:textId="77777777" w:rsidR="0035790C" w:rsidRPr="00277F5A"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77F5A"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77F5A">
        <w:rPr>
          <w:rFonts w:asciiTheme="minorHAnsi" w:hAnsiTheme="minorHAnsi" w:cstheme="minorHAnsi"/>
          <w:b/>
          <w:bCs/>
          <w:sz w:val="22"/>
          <w:szCs w:val="22"/>
        </w:rPr>
        <w:t xml:space="preserve">PROPUESTA TECNICA </w:t>
      </w:r>
    </w:p>
    <w:p w14:paraId="19A2C807" w14:textId="5DD0D564" w:rsidR="00A57E66" w:rsidRPr="00277F5A" w:rsidRDefault="00D90E12"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77F5A">
        <w:rPr>
          <w:rFonts w:asciiTheme="minorHAnsi" w:hAnsiTheme="minorHAnsi" w:cstheme="minorHAnsi"/>
          <w:b/>
          <w:sz w:val="22"/>
          <w:szCs w:val="22"/>
          <w:u w:val="single"/>
        </w:rPr>
        <w:t xml:space="preserve"> </w:t>
      </w:r>
      <w:r w:rsidR="00A57E66" w:rsidRPr="00277F5A">
        <w:rPr>
          <w:rFonts w:asciiTheme="minorHAnsi" w:hAnsiTheme="minorHAnsi" w:cstheme="minorHAnsi"/>
          <w:b/>
          <w:sz w:val="22"/>
          <w:szCs w:val="22"/>
          <w:u w:val="single"/>
        </w:rPr>
        <w:t>ORGANIGRAMA</w:t>
      </w:r>
    </w:p>
    <w:p w14:paraId="14E07416" w14:textId="1CAB8630" w:rsidR="00A57E66" w:rsidRPr="00277F5A"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sidRPr="00277F5A">
        <w:rPr>
          <w:rFonts w:asciiTheme="minorHAnsi" w:eastAsiaTheme="minorHAnsi" w:hAnsiTheme="minorHAnsi" w:cstheme="minorHAnsi"/>
          <w:color w:val="000000"/>
          <w:sz w:val="22"/>
          <w:szCs w:val="22"/>
          <w:lang w:val="es-BO" w:eastAsia="en-US"/>
        </w:rPr>
        <w:t xml:space="preserve">técnico </w:t>
      </w:r>
      <w:r w:rsidR="00AD738E" w:rsidRPr="00277F5A">
        <w:rPr>
          <w:rFonts w:asciiTheme="minorHAnsi" w:eastAsiaTheme="minorHAnsi" w:hAnsiTheme="minorHAnsi" w:cstheme="minorHAnsi"/>
          <w:color w:val="000000"/>
          <w:sz w:val="22"/>
          <w:szCs w:val="22"/>
          <w:lang w:val="es-BO" w:eastAsia="en-US"/>
        </w:rPr>
        <w:t>clave</w:t>
      </w:r>
      <w:r w:rsidR="004B042F" w:rsidRPr="00277F5A">
        <w:rPr>
          <w:rFonts w:asciiTheme="minorHAnsi" w:eastAsiaTheme="minorHAnsi" w:hAnsiTheme="minorHAnsi" w:cstheme="minorHAnsi"/>
          <w:color w:val="000000"/>
          <w:sz w:val="22"/>
          <w:szCs w:val="22"/>
          <w:lang w:val="es-BO" w:eastAsia="en-US"/>
        </w:rPr>
        <w:t xml:space="preserve"> (sujeto a evaluación)</w:t>
      </w:r>
      <w:r w:rsidR="00AD738E" w:rsidRPr="00277F5A">
        <w:rPr>
          <w:rFonts w:asciiTheme="minorHAnsi" w:eastAsiaTheme="minorHAnsi" w:hAnsiTheme="minorHAnsi" w:cstheme="minorHAnsi"/>
          <w:color w:val="000000"/>
          <w:sz w:val="22"/>
          <w:szCs w:val="22"/>
          <w:lang w:val="es-BO" w:eastAsia="en-US"/>
        </w:rPr>
        <w:t xml:space="preserve"> y </w:t>
      </w:r>
      <w:r w:rsidR="004B042F" w:rsidRPr="00277F5A">
        <w:rPr>
          <w:rFonts w:asciiTheme="minorHAnsi" w:eastAsiaTheme="minorHAnsi" w:hAnsiTheme="minorHAnsi" w:cstheme="minorHAnsi"/>
          <w:color w:val="000000"/>
          <w:sz w:val="22"/>
          <w:szCs w:val="22"/>
          <w:lang w:val="es-BO" w:eastAsia="en-US"/>
        </w:rPr>
        <w:t>al personal técnico y de apoyo mínimo requerido (no sujeto a evaluación)</w:t>
      </w:r>
      <w:r w:rsidRPr="00277F5A">
        <w:rPr>
          <w:rFonts w:asciiTheme="minorHAnsi" w:eastAsiaTheme="minorHAnsi" w:hAnsiTheme="minorHAnsi" w:cstheme="minorHAnsi"/>
          <w:color w:val="000000"/>
          <w:sz w:val="22"/>
          <w:szCs w:val="22"/>
          <w:lang w:val="es-BO" w:eastAsia="en-US"/>
        </w:rPr>
        <w:t>.</w:t>
      </w:r>
    </w:p>
    <w:p w14:paraId="75D58232" w14:textId="731C6A57" w:rsidR="00A57E66" w:rsidRPr="00277F5A" w:rsidRDefault="00A57E66"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77F5A">
        <w:rPr>
          <w:rFonts w:asciiTheme="minorHAnsi" w:hAnsiTheme="minorHAnsi" w:cstheme="minorHAnsi"/>
          <w:b/>
          <w:sz w:val="22"/>
          <w:szCs w:val="22"/>
          <w:u w:val="single"/>
        </w:rPr>
        <w:t>NUMERO DE FRENTES A UTILIZAR</w:t>
      </w:r>
    </w:p>
    <w:p w14:paraId="1AF09C59" w14:textId="1B4E33E6" w:rsidR="00A57E66" w:rsidRPr="00277F5A"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 xml:space="preserve">Las empresas proponentes deberán contemplar mínimamente </w:t>
      </w:r>
      <w:r w:rsidR="00BE2000" w:rsidRPr="00277F5A">
        <w:rPr>
          <w:rFonts w:asciiTheme="minorHAnsi" w:eastAsiaTheme="minorHAnsi" w:hAnsiTheme="minorHAnsi" w:cstheme="minorHAnsi"/>
          <w:color w:val="000000"/>
          <w:sz w:val="22"/>
          <w:szCs w:val="22"/>
          <w:lang w:val="es-BO" w:eastAsia="en-US"/>
        </w:rPr>
        <w:t>1</w:t>
      </w:r>
      <w:r w:rsidR="00486E68" w:rsidRPr="00277F5A">
        <w:rPr>
          <w:rFonts w:asciiTheme="minorHAnsi" w:eastAsiaTheme="minorHAnsi" w:hAnsiTheme="minorHAnsi" w:cstheme="minorHAnsi"/>
          <w:color w:val="000000"/>
          <w:sz w:val="22"/>
          <w:szCs w:val="22"/>
          <w:lang w:val="es-BO" w:eastAsia="en-US"/>
        </w:rPr>
        <w:t xml:space="preserve"> </w:t>
      </w:r>
      <w:r w:rsidRPr="00277F5A">
        <w:rPr>
          <w:rFonts w:asciiTheme="minorHAnsi" w:eastAsiaTheme="minorHAnsi" w:hAnsiTheme="minorHAnsi" w:cstheme="minorHAnsi"/>
          <w:color w:val="000000"/>
          <w:sz w:val="22"/>
          <w:szCs w:val="22"/>
          <w:lang w:val="es-BO" w:eastAsia="en-US"/>
        </w:rPr>
        <w:t>frente de trabajo</w:t>
      </w:r>
      <w:r w:rsidR="000F19C7" w:rsidRPr="00277F5A">
        <w:rPr>
          <w:rFonts w:asciiTheme="minorHAnsi" w:eastAsiaTheme="minorHAnsi" w:hAnsiTheme="minorHAnsi" w:cstheme="minorHAnsi"/>
          <w:color w:val="000000"/>
          <w:sz w:val="22"/>
          <w:szCs w:val="22"/>
          <w:lang w:val="es-BO" w:eastAsia="en-US"/>
        </w:rPr>
        <w:t xml:space="preserve"> de obras civiles y </w:t>
      </w:r>
      <w:r w:rsidR="00BE2000" w:rsidRPr="00277F5A">
        <w:rPr>
          <w:rFonts w:asciiTheme="minorHAnsi" w:eastAsiaTheme="minorHAnsi" w:hAnsiTheme="minorHAnsi" w:cstheme="minorHAnsi"/>
          <w:color w:val="000000"/>
          <w:sz w:val="22"/>
          <w:szCs w:val="22"/>
          <w:lang w:val="es-BO" w:eastAsia="en-US"/>
        </w:rPr>
        <w:t xml:space="preserve">1 frente de trabajo de obras </w:t>
      </w:r>
      <w:r w:rsidR="000F19C7" w:rsidRPr="00277F5A">
        <w:rPr>
          <w:rFonts w:asciiTheme="minorHAnsi" w:eastAsiaTheme="minorHAnsi" w:hAnsiTheme="minorHAnsi" w:cstheme="minorHAnsi"/>
          <w:color w:val="000000"/>
          <w:sz w:val="22"/>
          <w:szCs w:val="22"/>
          <w:lang w:val="es-BO" w:eastAsia="en-US"/>
        </w:rPr>
        <w:t>mecánicas</w:t>
      </w:r>
      <w:r w:rsidRPr="00277F5A">
        <w:rPr>
          <w:rFonts w:asciiTheme="minorHAnsi" w:eastAsiaTheme="minorHAnsi" w:hAnsiTheme="minorHAnsi" w:cstheme="minorHAnsi"/>
          <w:color w:val="000000"/>
          <w:sz w:val="22"/>
          <w:szCs w:val="22"/>
          <w:lang w:val="es-BO" w:eastAsia="en-US"/>
        </w:rPr>
        <w:t xml:space="preserve"> para la presente obra.</w:t>
      </w:r>
    </w:p>
    <w:p w14:paraId="32ECB32F" w14:textId="77777777" w:rsidR="006907E7" w:rsidRPr="00277F5A" w:rsidRDefault="006907E7" w:rsidP="00FA74D8">
      <w:pPr>
        <w:spacing w:line="276" w:lineRule="auto"/>
        <w:rPr>
          <w:rFonts w:asciiTheme="minorHAnsi" w:hAnsiTheme="minorHAnsi" w:cstheme="minorHAnsi"/>
          <w:b/>
          <w:bCs/>
          <w:sz w:val="22"/>
          <w:szCs w:val="22"/>
          <w:u w:val="single"/>
          <w:lang w:val="es-BO"/>
        </w:rPr>
      </w:pPr>
    </w:p>
    <w:p w14:paraId="3DA2F009" w14:textId="77777777" w:rsidR="006D2CC3" w:rsidRPr="00277F5A" w:rsidRDefault="006D2CC3" w:rsidP="006907E7">
      <w:pPr>
        <w:spacing w:line="276" w:lineRule="auto"/>
        <w:rPr>
          <w:rFonts w:asciiTheme="minorHAnsi" w:hAnsiTheme="minorHAnsi" w:cstheme="minorHAnsi"/>
          <w:b/>
          <w:bCs/>
          <w:sz w:val="22"/>
          <w:szCs w:val="22"/>
          <w:u w:val="single"/>
          <w:lang w:val="es-BO"/>
        </w:rPr>
      </w:pPr>
    </w:p>
    <w:p w14:paraId="097BB0DB"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693C769B"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4F9F093A"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2331C5A5"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47782109"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669824CB"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75C8675E"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2432895F"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41CCBDAE"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66959094"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12D86BD7"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13ADC411"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0C47730E"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2C15A060"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052E7E2A"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63AAC063" w14:textId="77777777" w:rsidR="00834D5E" w:rsidRPr="00277F5A" w:rsidRDefault="00834D5E" w:rsidP="006907E7">
      <w:pPr>
        <w:spacing w:line="276" w:lineRule="auto"/>
        <w:rPr>
          <w:rFonts w:asciiTheme="minorHAnsi" w:hAnsiTheme="minorHAnsi" w:cstheme="minorHAnsi"/>
          <w:b/>
          <w:bCs/>
          <w:sz w:val="22"/>
          <w:szCs w:val="22"/>
          <w:u w:val="single"/>
          <w:lang w:val="es-BO"/>
        </w:rPr>
      </w:pPr>
    </w:p>
    <w:p w14:paraId="48F5C4C8" w14:textId="77777777" w:rsidR="00834D5E" w:rsidRPr="00277F5A" w:rsidRDefault="00834D5E" w:rsidP="00834D5E">
      <w:pPr>
        <w:spacing w:after="160" w:line="259" w:lineRule="auto"/>
        <w:jc w:val="center"/>
        <w:rPr>
          <w:rFonts w:asciiTheme="minorHAnsi" w:eastAsiaTheme="minorHAnsi" w:hAnsiTheme="minorHAnsi" w:cstheme="minorHAnsi"/>
          <w:b/>
          <w:color w:val="000000"/>
          <w:sz w:val="96"/>
          <w:szCs w:val="96"/>
          <w:lang w:val="es-BO" w:eastAsia="en-US"/>
        </w:rPr>
      </w:pPr>
      <w:r w:rsidRPr="00277F5A">
        <w:rPr>
          <w:rFonts w:asciiTheme="minorHAnsi" w:eastAsiaTheme="minorHAnsi" w:hAnsiTheme="minorHAnsi" w:cstheme="minorHAnsi"/>
          <w:b/>
          <w:color w:val="000000"/>
          <w:sz w:val="96"/>
          <w:szCs w:val="96"/>
          <w:lang w:val="es-BO" w:eastAsia="en-US"/>
        </w:rPr>
        <w:t>ANEXO:</w:t>
      </w:r>
    </w:p>
    <w:p w14:paraId="178AFE7B" w14:textId="77777777" w:rsidR="00834D5E" w:rsidRPr="00277F5A" w:rsidRDefault="00834D5E" w:rsidP="00834D5E">
      <w:pPr>
        <w:spacing w:after="160" w:line="259" w:lineRule="auto"/>
        <w:jc w:val="center"/>
        <w:rPr>
          <w:rFonts w:asciiTheme="minorHAnsi" w:eastAsiaTheme="minorHAnsi" w:hAnsiTheme="minorHAnsi" w:cstheme="minorHAnsi"/>
          <w:b/>
          <w:color w:val="000000"/>
          <w:sz w:val="96"/>
          <w:szCs w:val="96"/>
          <w:lang w:val="es-BO" w:eastAsia="en-US"/>
        </w:rPr>
      </w:pPr>
      <w:r w:rsidRPr="00277F5A">
        <w:rPr>
          <w:rFonts w:asciiTheme="minorHAnsi" w:eastAsiaTheme="minorHAnsi" w:hAnsiTheme="minorHAnsi" w:cstheme="minorHAnsi"/>
          <w:b/>
          <w:color w:val="000000"/>
          <w:sz w:val="96"/>
          <w:szCs w:val="96"/>
          <w:lang w:val="es-BO" w:eastAsia="en-US"/>
        </w:rPr>
        <w:t>REQUISITOS DE PROTECCIÓN AMBIENTAL CONTRATISTAS</w:t>
      </w:r>
    </w:p>
    <w:p w14:paraId="4A5175A5" w14:textId="77777777" w:rsidR="00834D5E" w:rsidRPr="00277F5A" w:rsidRDefault="00834D5E" w:rsidP="00834D5E">
      <w:pPr>
        <w:spacing w:after="160" w:line="259" w:lineRule="auto"/>
        <w:rPr>
          <w:rFonts w:asciiTheme="minorHAnsi" w:eastAsiaTheme="minorHAnsi" w:hAnsiTheme="minorHAnsi" w:cstheme="minorHAnsi"/>
          <w:b/>
          <w:color w:val="000000"/>
          <w:sz w:val="22"/>
          <w:szCs w:val="22"/>
          <w:lang w:val="es-BO" w:eastAsia="en-US"/>
        </w:rPr>
      </w:pPr>
    </w:p>
    <w:p w14:paraId="321B274A" w14:textId="77777777" w:rsidR="00834D5E" w:rsidRPr="00277F5A" w:rsidRDefault="00834D5E" w:rsidP="00834D5E">
      <w:pPr>
        <w:spacing w:after="160" w:line="259" w:lineRule="auto"/>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br w:type="page"/>
      </w:r>
    </w:p>
    <w:p w14:paraId="56BF0E62" w14:textId="77777777" w:rsidR="00834D5E" w:rsidRPr="00277F5A" w:rsidRDefault="00834D5E" w:rsidP="00834D5E">
      <w:pPr>
        <w:spacing w:after="160" w:line="259" w:lineRule="auto"/>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lastRenderedPageBreak/>
        <w:t>ANEXO:</w:t>
      </w:r>
      <w:r w:rsidRPr="00277F5A">
        <w:rPr>
          <w:rFonts w:asciiTheme="minorHAnsi" w:eastAsiaTheme="minorHAnsi" w:hAnsiTheme="minorHAnsi" w:cstheme="minorHAnsi"/>
          <w:b/>
          <w:color w:val="000000"/>
          <w:sz w:val="22"/>
          <w:szCs w:val="22"/>
          <w:lang w:val="es-BO" w:eastAsia="en-US"/>
        </w:rPr>
        <w:tab/>
        <w:t>REQUISITOS DE PROTECCIÓN AMBIENTAL CONTRATISTAS</w:t>
      </w:r>
    </w:p>
    <w:p w14:paraId="7A97B0E5"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834D5E" w:rsidRPr="00277F5A" w14:paraId="6C8E5FD1" w14:textId="77777777" w:rsidTr="009203A5">
        <w:trPr>
          <w:trHeight w:val="618"/>
        </w:trPr>
        <w:tc>
          <w:tcPr>
            <w:tcW w:w="5387" w:type="dxa"/>
            <w:gridSpan w:val="2"/>
            <w:shd w:val="clear" w:color="auto" w:fill="BDD6EE" w:themeFill="accent1" w:themeFillTint="66"/>
            <w:vAlign w:val="center"/>
          </w:tcPr>
          <w:p w14:paraId="286A4597"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0"/>
                <w:lang w:val="es-BO" w:eastAsia="en-US"/>
              </w:rPr>
            </w:pPr>
            <w:r w:rsidRPr="00277F5A">
              <w:rPr>
                <w:rFonts w:asciiTheme="minorHAnsi" w:eastAsiaTheme="minorHAnsi" w:hAnsiTheme="minorHAnsi" w:cstheme="minorHAnsi"/>
                <w:b/>
                <w:color w:val="000000"/>
                <w:sz w:val="22"/>
                <w:szCs w:val="20"/>
                <w:lang w:val="es-BO" w:eastAsia="en-US"/>
              </w:rPr>
              <w:t>RESPALDO</w:t>
            </w:r>
          </w:p>
        </w:tc>
        <w:tc>
          <w:tcPr>
            <w:tcW w:w="1985" w:type="dxa"/>
            <w:shd w:val="clear" w:color="auto" w:fill="BDD6EE" w:themeFill="accent1" w:themeFillTint="66"/>
            <w:vAlign w:val="center"/>
          </w:tcPr>
          <w:p w14:paraId="0FFC8A33"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0"/>
                <w:lang w:val="es-BO" w:eastAsia="en-US"/>
              </w:rPr>
            </w:pPr>
            <w:r w:rsidRPr="00277F5A">
              <w:rPr>
                <w:rFonts w:asciiTheme="minorHAnsi" w:eastAsiaTheme="minorHAnsi" w:hAnsiTheme="minorHAnsi" w:cstheme="minorHAnsi"/>
                <w:b/>
                <w:color w:val="000000"/>
                <w:sz w:val="22"/>
                <w:szCs w:val="20"/>
                <w:lang w:val="es-BO" w:eastAsia="en-US"/>
              </w:rPr>
              <w:t>FORMATO INFORME</w:t>
            </w:r>
          </w:p>
        </w:tc>
        <w:tc>
          <w:tcPr>
            <w:tcW w:w="1984" w:type="dxa"/>
            <w:shd w:val="clear" w:color="auto" w:fill="BDD6EE" w:themeFill="accent1" w:themeFillTint="66"/>
            <w:vAlign w:val="center"/>
          </w:tcPr>
          <w:p w14:paraId="664E7FEC"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0"/>
                <w:lang w:val="es-BO" w:eastAsia="en-US"/>
              </w:rPr>
            </w:pPr>
            <w:r w:rsidRPr="00277F5A">
              <w:rPr>
                <w:rFonts w:asciiTheme="minorHAnsi" w:eastAsiaTheme="minorHAnsi" w:hAnsiTheme="minorHAnsi" w:cstheme="minorHAnsi"/>
                <w:b/>
                <w:color w:val="000000"/>
                <w:sz w:val="22"/>
                <w:szCs w:val="20"/>
                <w:lang w:val="es-BO" w:eastAsia="en-US"/>
              </w:rPr>
              <w:t>PRESENTACION</w:t>
            </w:r>
          </w:p>
        </w:tc>
      </w:tr>
      <w:tr w:rsidR="00834D5E" w:rsidRPr="00277F5A" w14:paraId="3AD8498A" w14:textId="77777777" w:rsidTr="009203A5">
        <w:tc>
          <w:tcPr>
            <w:tcW w:w="5387" w:type="dxa"/>
            <w:gridSpan w:val="2"/>
            <w:vAlign w:val="center"/>
          </w:tcPr>
          <w:p w14:paraId="2CFEC206" w14:textId="77777777" w:rsidR="00834D5E" w:rsidRPr="00277F5A" w:rsidRDefault="00834D5E" w:rsidP="009203A5">
            <w:pPr>
              <w:autoSpaceDE w:val="0"/>
              <w:autoSpaceDN w:val="0"/>
              <w:adjustRightInd w:val="0"/>
              <w:rPr>
                <w:rFonts w:eastAsiaTheme="minorHAnsi"/>
                <w:color w:val="000000"/>
                <w:sz w:val="18"/>
                <w:szCs w:val="18"/>
                <w:lang w:val="es-BO" w:eastAsia="en-US"/>
              </w:rPr>
            </w:pPr>
            <w:r w:rsidRPr="00277F5A">
              <w:rPr>
                <w:color w:val="000000"/>
                <w:sz w:val="18"/>
                <w:szCs w:val="18"/>
              </w:rPr>
              <w:t>1. INFORME DE LA SITUACIÓN AMBIENTAL INICIAL DEL ÁREA INCLUYE REGISTRO FOTOGRÁFICO</w:t>
            </w:r>
          </w:p>
        </w:tc>
        <w:tc>
          <w:tcPr>
            <w:tcW w:w="1985" w:type="dxa"/>
            <w:vAlign w:val="center"/>
          </w:tcPr>
          <w:p w14:paraId="446625A3"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FISICO/DIGITAL</w:t>
            </w:r>
          </w:p>
        </w:tc>
        <w:tc>
          <w:tcPr>
            <w:tcW w:w="1984" w:type="dxa"/>
            <w:vAlign w:val="center"/>
          </w:tcPr>
          <w:p w14:paraId="1DBEC6AB"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INICIAL</w:t>
            </w:r>
          </w:p>
        </w:tc>
      </w:tr>
      <w:tr w:rsidR="00834D5E" w:rsidRPr="00277F5A" w14:paraId="437F98B9" w14:textId="77777777" w:rsidTr="009203A5">
        <w:tc>
          <w:tcPr>
            <w:tcW w:w="5387" w:type="dxa"/>
            <w:gridSpan w:val="2"/>
            <w:vAlign w:val="center"/>
          </w:tcPr>
          <w:p w14:paraId="168A0E8C" w14:textId="77777777" w:rsidR="00834D5E" w:rsidRPr="00277F5A" w:rsidRDefault="00834D5E" w:rsidP="009203A5">
            <w:pPr>
              <w:autoSpaceDE w:val="0"/>
              <w:autoSpaceDN w:val="0"/>
              <w:adjustRightInd w:val="0"/>
              <w:rPr>
                <w:rFonts w:eastAsiaTheme="minorHAnsi"/>
                <w:color w:val="000000"/>
                <w:sz w:val="18"/>
                <w:szCs w:val="18"/>
                <w:lang w:val="es-BO" w:eastAsia="en-US"/>
              </w:rPr>
            </w:pPr>
            <w:r w:rsidRPr="00277F5A">
              <w:rPr>
                <w:color w:val="000000"/>
                <w:sz w:val="18"/>
                <w:szCs w:val="18"/>
              </w:rPr>
              <w:t>2. PLANILLA DE CONSUMO DE AGREGADOS, ÁRIDOS Y/O MADERA</w:t>
            </w:r>
          </w:p>
        </w:tc>
        <w:tc>
          <w:tcPr>
            <w:tcW w:w="1985" w:type="dxa"/>
            <w:vAlign w:val="center"/>
          </w:tcPr>
          <w:p w14:paraId="495CDB6A"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FISICO/DIGITAL</w:t>
            </w:r>
          </w:p>
        </w:tc>
        <w:tc>
          <w:tcPr>
            <w:tcW w:w="1984" w:type="dxa"/>
            <w:vAlign w:val="center"/>
          </w:tcPr>
          <w:p w14:paraId="0A5A4116"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MENSUAL/FINAL</w:t>
            </w:r>
          </w:p>
        </w:tc>
      </w:tr>
      <w:tr w:rsidR="00834D5E" w:rsidRPr="00277F5A" w14:paraId="530D4437" w14:textId="77777777" w:rsidTr="009203A5">
        <w:tc>
          <w:tcPr>
            <w:tcW w:w="5387" w:type="dxa"/>
            <w:gridSpan w:val="2"/>
            <w:vAlign w:val="center"/>
          </w:tcPr>
          <w:p w14:paraId="1112BFBC" w14:textId="77777777" w:rsidR="00834D5E" w:rsidRPr="00277F5A" w:rsidRDefault="00834D5E" w:rsidP="009203A5">
            <w:pPr>
              <w:autoSpaceDE w:val="0"/>
              <w:autoSpaceDN w:val="0"/>
              <w:adjustRightInd w:val="0"/>
              <w:rPr>
                <w:rFonts w:eastAsiaTheme="minorHAnsi"/>
                <w:color w:val="000000"/>
                <w:sz w:val="18"/>
                <w:szCs w:val="18"/>
                <w:lang w:val="es-BO" w:eastAsia="en-US"/>
              </w:rPr>
            </w:pPr>
            <w:r w:rsidRPr="00277F5A">
              <w:rPr>
                <w:color w:val="000000"/>
                <w:sz w:val="18"/>
                <w:szCs w:val="18"/>
              </w:rPr>
              <w:t>3. INFORME DE PLAN DE DESMONTE PRESENTADO A LA ABT (SI APLICA Y CUANDO SE REALICE DESMONTE)*</w:t>
            </w:r>
          </w:p>
        </w:tc>
        <w:tc>
          <w:tcPr>
            <w:tcW w:w="1985" w:type="dxa"/>
            <w:vAlign w:val="center"/>
          </w:tcPr>
          <w:p w14:paraId="17525090"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FISICO/DIGITAL</w:t>
            </w:r>
          </w:p>
        </w:tc>
        <w:tc>
          <w:tcPr>
            <w:tcW w:w="1984" w:type="dxa"/>
            <w:vAlign w:val="center"/>
          </w:tcPr>
          <w:p w14:paraId="4BE95FCE"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HASTA 10 DIAS HABILES DESPUES DE CONCLUIDO EL DESMONTE</w:t>
            </w:r>
          </w:p>
        </w:tc>
      </w:tr>
      <w:tr w:rsidR="00834D5E" w:rsidRPr="00277F5A" w14:paraId="38E48A01" w14:textId="77777777" w:rsidTr="009203A5">
        <w:tc>
          <w:tcPr>
            <w:tcW w:w="5387" w:type="dxa"/>
            <w:gridSpan w:val="2"/>
            <w:vAlign w:val="center"/>
          </w:tcPr>
          <w:p w14:paraId="3EFEDEC7" w14:textId="77777777" w:rsidR="00834D5E" w:rsidRPr="00277F5A" w:rsidRDefault="00834D5E" w:rsidP="009203A5">
            <w:pPr>
              <w:spacing w:after="160" w:line="259" w:lineRule="auto"/>
              <w:rPr>
                <w:rFonts w:eastAsiaTheme="minorHAnsi"/>
                <w:color w:val="000000"/>
                <w:sz w:val="18"/>
                <w:szCs w:val="18"/>
                <w:lang w:val="es-BO" w:eastAsia="en-US"/>
              </w:rPr>
            </w:pPr>
            <w:r w:rsidRPr="00277F5A">
              <w:rPr>
                <w:color w:val="000000"/>
                <w:sz w:val="18"/>
                <w:szCs w:val="18"/>
              </w:rPr>
              <w:t>4. PLANILLA DE GENERACION DE RESIDUOS SÓLIDOS</w:t>
            </w:r>
          </w:p>
        </w:tc>
        <w:tc>
          <w:tcPr>
            <w:tcW w:w="1985" w:type="dxa"/>
            <w:vAlign w:val="center"/>
          </w:tcPr>
          <w:p w14:paraId="52B5483E"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FISICO/DIGITAL</w:t>
            </w:r>
          </w:p>
        </w:tc>
        <w:tc>
          <w:tcPr>
            <w:tcW w:w="1984" w:type="dxa"/>
            <w:vAlign w:val="center"/>
          </w:tcPr>
          <w:p w14:paraId="0FA14519"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MENSUAL/FINAL</w:t>
            </w:r>
          </w:p>
        </w:tc>
      </w:tr>
      <w:tr w:rsidR="00834D5E" w:rsidRPr="00277F5A" w14:paraId="5F3A992D" w14:textId="77777777" w:rsidTr="009203A5">
        <w:tc>
          <w:tcPr>
            <w:tcW w:w="5387" w:type="dxa"/>
            <w:gridSpan w:val="2"/>
            <w:vAlign w:val="center"/>
          </w:tcPr>
          <w:p w14:paraId="328F0B80" w14:textId="77777777" w:rsidR="00834D5E" w:rsidRPr="00277F5A" w:rsidRDefault="00834D5E" w:rsidP="009203A5">
            <w:pPr>
              <w:spacing w:after="160" w:line="259" w:lineRule="auto"/>
              <w:rPr>
                <w:rFonts w:eastAsiaTheme="minorHAnsi"/>
                <w:color w:val="000000"/>
                <w:sz w:val="18"/>
                <w:szCs w:val="18"/>
                <w:lang w:val="es-BO" w:eastAsia="en-US"/>
              </w:rPr>
            </w:pPr>
            <w:r w:rsidRPr="00277F5A">
              <w:rPr>
                <w:color w:val="000000"/>
                <w:sz w:val="18"/>
                <w:szCs w:val="18"/>
              </w:rPr>
              <w:t>5. INFORME DE LA GESTIÓN DE RESIDUOS SÓLIDOS RELACIONADO AL PUNTO ANTERIOR</w:t>
            </w:r>
          </w:p>
        </w:tc>
        <w:tc>
          <w:tcPr>
            <w:tcW w:w="1985" w:type="dxa"/>
            <w:vAlign w:val="center"/>
          </w:tcPr>
          <w:p w14:paraId="34B8FDC0"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FISICO/DIGITAL</w:t>
            </w:r>
          </w:p>
        </w:tc>
        <w:tc>
          <w:tcPr>
            <w:tcW w:w="1984" w:type="dxa"/>
            <w:vAlign w:val="center"/>
          </w:tcPr>
          <w:p w14:paraId="37EB76D5"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FINAL</w:t>
            </w:r>
          </w:p>
        </w:tc>
      </w:tr>
      <w:tr w:rsidR="00834D5E" w:rsidRPr="00277F5A" w14:paraId="41AE5BF9" w14:textId="77777777" w:rsidTr="009203A5">
        <w:tc>
          <w:tcPr>
            <w:tcW w:w="5387" w:type="dxa"/>
            <w:gridSpan w:val="2"/>
            <w:vAlign w:val="center"/>
          </w:tcPr>
          <w:p w14:paraId="66133E58" w14:textId="77777777" w:rsidR="00834D5E" w:rsidRPr="00277F5A" w:rsidRDefault="00834D5E" w:rsidP="009203A5">
            <w:pPr>
              <w:spacing w:after="160" w:line="259" w:lineRule="auto"/>
              <w:rPr>
                <w:rFonts w:eastAsiaTheme="minorHAnsi"/>
                <w:color w:val="000000"/>
                <w:sz w:val="18"/>
                <w:szCs w:val="18"/>
                <w:lang w:val="es-BO" w:eastAsia="en-US"/>
              </w:rPr>
            </w:pPr>
            <w:r w:rsidRPr="00277F5A">
              <w:rPr>
                <w:color w:val="000000"/>
                <w:sz w:val="18"/>
                <w:szCs w:val="18"/>
              </w:rPr>
              <w:t>6. PLANILLA DE CONSUMO DE AGUA UTILIZADA PARA RIEGO</w:t>
            </w:r>
          </w:p>
        </w:tc>
        <w:tc>
          <w:tcPr>
            <w:tcW w:w="1985" w:type="dxa"/>
            <w:vAlign w:val="center"/>
          </w:tcPr>
          <w:p w14:paraId="0B4B9E7F"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FISICO/DIGITAL</w:t>
            </w:r>
          </w:p>
        </w:tc>
        <w:tc>
          <w:tcPr>
            <w:tcW w:w="1984" w:type="dxa"/>
            <w:vAlign w:val="center"/>
          </w:tcPr>
          <w:p w14:paraId="6F0C3085" w14:textId="77777777" w:rsidR="00834D5E" w:rsidRPr="00277F5A" w:rsidRDefault="00834D5E" w:rsidP="009203A5">
            <w:pPr>
              <w:spacing w:after="160" w:line="259" w:lineRule="auto"/>
              <w:jc w:val="center"/>
              <w:rPr>
                <w:rFonts w:eastAsiaTheme="minorHAnsi"/>
                <w:color w:val="000000"/>
                <w:sz w:val="18"/>
                <w:szCs w:val="18"/>
                <w:lang w:val="es-BO" w:eastAsia="en-US"/>
              </w:rPr>
            </w:pPr>
            <w:r w:rsidRPr="00277F5A">
              <w:rPr>
                <w:sz w:val="18"/>
                <w:szCs w:val="18"/>
              </w:rPr>
              <w:t>MENSUAL/FINAL</w:t>
            </w:r>
          </w:p>
        </w:tc>
      </w:tr>
      <w:tr w:rsidR="00834D5E" w:rsidRPr="00277F5A" w14:paraId="14C6B1F1" w14:textId="77777777" w:rsidTr="009203A5">
        <w:tc>
          <w:tcPr>
            <w:tcW w:w="5387" w:type="dxa"/>
            <w:gridSpan w:val="2"/>
            <w:vAlign w:val="center"/>
          </w:tcPr>
          <w:p w14:paraId="590B2A76"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7. PLANILLA DE CONSUMO DE COMBUSTIBLES Y LUBRICANTES</w:t>
            </w:r>
          </w:p>
        </w:tc>
        <w:tc>
          <w:tcPr>
            <w:tcW w:w="1985" w:type="dxa"/>
            <w:vAlign w:val="center"/>
          </w:tcPr>
          <w:p w14:paraId="1C68C3E4"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7A2FBF31"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69033645" w14:textId="77777777" w:rsidTr="009203A5">
        <w:tc>
          <w:tcPr>
            <w:tcW w:w="5387" w:type="dxa"/>
            <w:gridSpan w:val="2"/>
            <w:vAlign w:val="center"/>
          </w:tcPr>
          <w:p w14:paraId="25A516D6"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8. PLANILLA DE CONSUMO DE SUSTANCIAS PELIGROSAS </w:t>
            </w:r>
          </w:p>
        </w:tc>
        <w:tc>
          <w:tcPr>
            <w:tcW w:w="1985" w:type="dxa"/>
            <w:vAlign w:val="center"/>
          </w:tcPr>
          <w:p w14:paraId="4969D0A1"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7B7595DD"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615EF45D" w14:textId="77777777" w:rsidTr="009203A5">
        <w:tc>
          <w:tcPr>
            <w:tcW w:w="5387" w:type="dxa"/>
            <w:gridSpan w:val="2"/>
            <w:vAlign w:val="center"/>
          </w:tcPr>
          <w:p w14:paraId="3B45DFFD"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9. INFORME SOBRE EL MANEJO,ALMACENAMIENTO Y TRANSPORTE DE COMBUSTIBLE, LUBRICANTES Y OTRAS SUSTANCIAS PELIGROSAS </w:t>
            </w:r>
          </w:p>
        </w:tc>
        <w:tc>
          <w:tcPr>
            <w:tcW w:w="1985" w:type="dxa"/>
            <w:vAlign w:val="center"/>
          </w:tcPr>
          <w:p w14:paraId="02AECE79"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0733981B"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3239FD6C" w14:textId="77777777" w:rsidTr="009203A5">
        <w:tc>
          <w:tcPr>
            <w:tcW w:w="5387" w:type="dxa"/>
            <w:gridSpan w:val="2"/>
            <w:vAlign w:val="center"/>
          </w:tcPr>
          <w:p w14:paraId="12D1793B"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10. PLANILLAS DE INDUCCION Y CAPACITACION AL PERSONAL EN TEMAS DE SEGURIDAD, SALUD, AMBIENTE Y SOCIAL </w:t>
            </w:r>
          </w:p>
        </w:tc>
        <w:tc>
          <w:tcPr>
            <w:tcW w:w="1985" w:type="dxa"/>
            <w:vAlign w:val="center"/>
          </w:tcPr>
          <w:p w14:paraId="092494BE"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5B6AFB5D"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00E960D0" w14:textId="77777777" w:rsidTr="009203A5">
        <w:tc>
          <w:tcPr>
            <w:tcW w:w="5387" w:type="dxa"/>
            <w:gridSpan w:val="2"/>
            <w:vAlign w:val="center"/>
          </w:tcPr>
          <w:p w14:paraId="75BBDB84"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11. AUTORIZACIONES DE TRABAJO OTORGADOS POR EL GOBIERNO MUNICIPAL (USOS DE DDV, CERTIFICADOS DE SERVIDUMBRE, ETC) </w:t>
            </w:r>
          </w:p>
        </w:tc>
        <w:tc>
          <w:tcPr>
            <w:tcW w:w="1985" w:type="dxa"/>
            <w:vAlign w:val="center"/>
          </w:tcPr>
          <w:p w14:paraId="42E15B80"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5A8023C7"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FINAL</w:t>
            </w:r>
          </w:p>
        </w:tc>
      </w:tr>
      <w:tr w:rsidR="00834D5E" w:rsidRPr="00277F5A" w14:paraId="1F40132B" w14:textId="77777777" w:rsidTr="009203A5">
        <w:tc>
          <w:tcPr>
            <w:tcW w:w="5387" w:type="dxa"/>
            <w:gridSpan w:val="2"/>
            <w:vAlign w:val="center"/>
          </w:tcPr>
          <w:p w14:paraId="1433C509"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12. REGISTROS Y ACTAS DE ACTIVIDADES DE RELACIONAMIENTO COMUNITARIO O INFORMES QUE INDIQUEN QUE NO FUE REQUERIDA ESTA ACTIVIDAD (COPIAS LEGALIZADAS) </w:t>
            </w:r>
          </w:p>
        </w:tc>
        <w:tc>
          <w:tcPr>
            <w:tcW w:w="1985" w:type="dxa"/>
            <w:vAlign w:val="center"/>
          </w:tcPr>
          <w:p w14:paraId="211AA9F6"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16F7107C"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775B8725" w14:textId="77777777" w:rsidTr="009203A5">
        <w:tc>
          <w:tcPr>
            <w:tcW w:w="5387" w:type="dxa"/>
            <w:gridSpan w:val="2"/>
            <w:vAlign w:val="center"/>
          </w:tcPr>
          <w:p w14:paraId="782C1798"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13. INSTRUCTIVO DE HORARIOS DE TRABAJO </w:t>
            </w:r>
          </w:p>
        </w:tc>
        <w:tc>
          <w:tcPr>
            <w:tcW w:w="1985" w:type="dxa"/>
            <w:vAlign w:val="center"/>
          </w:tcPr>
          <w:p w14:paraId="4E9228E7"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5837FFC1"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INICIAL</w:t>
            </w:r>
          </w:p>
        </w:tc>
      </w:tr>
      <w:tr w:rsidR="00834D5E" w:rsidRPr="00277F5A" w14:paraId="2F289D80" w14:textId="77777777" w:rsidTr="009203A5">
        <w:tc>
          <w:tcPr>
            <w:tcW w:w="5387" w:type="dxa"/>
            <w:gridSpan w:val="2"/>
            <w:vAlign w:val="center"/>
          </w:tcPr>
          <w:p w14:paraId="0D5C9633"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14. INFORME DE SIMULACRO DE EMERGENCIAS </w:t>
            </w:r>
          </w:p>
        </w:tc>
        <w:tc>
          <w:tcPr>
            <w:tcW w:w="1985" w:type="dxa"/>
            <w:vAlign w:val="center"/>
          </w:tcPr>
          <w:p w14:paraId="33FACA77"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373609F4"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FINAL</w:t>
            </w:r>
          </w:p>
        </w:tc>
      </w:tr>
      <w:tr w:rsidR="00834D5E" w:rsidRPr="00277F5A" w14:paraId="7D3C268E" w14:textId="77777777" w:rsidTr="009203A5">
        <w:tc>
          <w:tcPr>
            <w:tcW w:w="5387" w:type="dxa"/>
            <w:gridSpan w:val="2"/>
            <w:vAlign w:val="center"/>
          </w:tcPr>
          <w:p w14:paraId="442EF265"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15. PLANILLAS DE INSPECCION Y MANTENIMIENTO DE VEHICULOS Y EQUIPOS </w:t>
            </w:r>
          </w:p>
        </w:tc>
        <w:tc>
          <w:tcPr>
            <w:tcW w:w="1985" w:type="dxa"/>
            <w:vAlign w:val="center"/>
          </w:tcPr>
          <w:p w14:paraId="5815DDB0"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59E69056"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56E94D15" w14:textId="77777777" w:rsidTr="009203A5">
        <w:tc>
          <w:tcPr>
            <w:tcW w:w="5387" w:type="dxa"/>
            <w:gridSpan w:val="2"/>
            <w:vAlign w:val="center"/>
          </w:tcPr>
          <w:p w14:paraId="07A00455"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lastRenderedPageBreak/>
              <w:t xml:space="preserve">16. REGISTRO DE EXTINTORES Y SU MANTENIMIENTO </w:t>
            </w:r>
          </w:p>
        </w:tc>
        <w:tc>
          <w:tcPr>
            <w:tcW w:w="1985" w:type="dxa"/>
            <w:vAlign w:val="center"/>
          </w:tcPr>
          <w:p w14:paraId="20D2F657"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584129B1"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44B06A34" w14:textId="77777777" w:rsidTr="009203A5">
        <w:tc>
          <w:tcPr>
            <w:tcW w:w="5387" w:type="dxa"/>
            <w:gridSpan w:val="2"/>
            <w:vAlign w:val="center"/>
          </w:tcPr>
          <w:p w14:paraId="4F3EFA0A"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17. MONITOREO DE RUIDO EN AL MENOS 3 PUNTOS PARA CADA UNA DE LAS SIGUIENTES ACTIVIDADES CUANDO APLIQUE: 1) CORTADO DE ACERA, 2) RUPTURA DE ACERA, 3) APERTURA DE ZANJA (3.1 MANUAL Y 3.2 MECÁNICA) Y 4)COMPACTADO </w:t>
            </w:r>
          </w:p>
        </w:tc>
        <w:tc>
          <w:tcPr>
            <w:tcW w:w="1985" w:type="dxa"/>
            <w:vAlign w:val="center"/>
          </w:tcPr>
          <w:p w14:paraId="3E0B428D"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5104EACC"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FINAL</w:t>
            </w:r>
          </w:p>
        </w:tc>
      </w:tr>
      <w:tr w:rsidR="00834D5E" w:rsidRPr="00277F5A" w14:paraId="6510C6A2" w14:textId="77777777" w:rsidTr="009203A5">
        <w:tc>
          <w:tcPr>
            <w:tcW w:w="5387" w:type="dxa"/>
            <w:gridSpan w:val="2"/>
            <w:vAlign w:val="center"/>
          </w:tcPr>
          <w:p w14:paraId="3EE71B6A"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18. PLANILLA DE DOTACIÓN DE EPP E INFORME DE SEÑALIZACION PARA MEDIO AMBIENTE Y SEGURIDAD CON EL RESPECTIVO REGISTRO FOTOGRÁFICO EN TODAS LAS ACTIVIDADES QUE VAYAN A REALIZARSE </w:t>
            </w:r>
          </w:p>
        </w:tc>
        <w:tc>
          <w:tcPr>
            <w:tcW w:w="1985" w:type="dxa"/>
            <w:vAlign w:val="center"/>
          </w:tcPr>
          <w:p w14:paraId="43139922"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61E68F35"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621B1081" w14:textId="77777777" w:rsidTr="009203A5">
        <w:tc>
          <w:tcPr>
            <w:tcW w:w="5387" w:type="dxa"/>
            <w:gridSpan w:val="2"/>
            <w:vAlign w:val="center"/>
          </w:tcPr>
          <w:p w14:paraId="4FA121A6"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19. INFORME DE LA GESTIÓN DE RESIDUOS LÍQUIDOS </w:t>
            </w:r>
          </w:p>
        </w:tc>
        <w:tc>
          <w:tcPr>
            <w:tcW w:w="1985" w:type="dxa"/>
            <w:vAlign w:val="center"/>
          </w:tcPr>
          <w:p w14:paraId="7394AD40"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29C76930"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MENSUAL/FINAL</w:t>
            </w:r>
          </w:p>
        </w:tc>
      </w:tr>
      <w:tr w:rsidR="00834D5E" w:rsidRPr="00277F5A" w14:paraId="02EE9536" w14:textId="77777777" w:rsidTr="009203A5">
        <w:tc>
          <w:tcPr>
            <w:tcW w:w="5387" w:type="dxa"/>
            <w:gridSpan w:val="2"/>
            <w:vAlign w:val="center"/>
          </w:tcPr>
          <w:p w14:paraId="43551C4D" w14:textId="77777777" w:rsidR="00834D5E" w:rsidRPr="00277F5A" w:rsidRDefault="00834D5E" w:rsidP="009203A5">
            <w:pPr>
              <w:spacing w:after="160" w:line="259" w:lineRule="auto"/>
              <w:rPr>
                <w:rFonts w:eastAsiaTheme="minorHAnsi"/>
                <w:sz w:val="18"/>
                <w:szCs w:val="18"/>
                <w:lang w:val="es-BO" w:eastAsia="en-US"/>
              </w:rPr>
            </w:pPr>
            <w:r w:rsidRPr="00277F5A">
              <w:rPr>
                <w:color w:val="000000"/>
                <w:sz w:val="18"/>
                <w:szCs w:val="18"/>
              </w:rPr>
              <w:t xml:space="preserve">20. INFORME DE LA SITUACIÓN AMBIENTAL FINAL DEL ÁREA INCLUYE REGISTRO FOTOGRÁFICO Y MEDIDAS DE RESTAURACIÓN </w:t>
            </w:r>
          </w:p>
        </w:tc>
        <w:tc>
          <w:tcPr>
            <w:tcW w:w="1985" w:type="dxa"/>
            <w:vAlign w:val="center"/>
          </w:tcPr>
          <w:p w14:paraId="332B7DFB"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FISICO/DIGITAL</w:t>
            </w:r>
          </w:p>
        </w:tc>
        <w:tc>
          <w:tcPr>
            <w:tcW w:w="1984" w:type="dxa"/>
            <w:vAlign w:val="center"/>
          </w:tcPr>
          <w:p w14:paraId="268CCF04" w14:textId="77777777" w:rsidR="00834D5E" w:rsidRPr="00277F5A" w:rsidRDefault="00834D5E" w:rsidP="009203A5">
            <w:pPr>
              <w:spacing w:after="160" w:line="259" w:lineRule="auto"/>
              <w:jc w:val="center"/>
              <w:rPr>
                <w:rFonts w:eastAsiaTheme="minorHAnsi"/>
                <w:sz w:val="18"/>
                <w:szCs w:val="18"/>
                <w:lang w:val="es-BO" w:eastAsia="en-US"/>
              </w:rPr>
            </w:pPr>
            <w:r w:rsidRPr="00277F5A">
              <w:rPr>
                <w:sz w:val="18"/>
                <w:szCs w:val="18"/>
              </w:rPr>
              <w:t>FINAL</w:t>
            </w:r>
          </w:p>
        </w:tc>
      </w:tr>
      <w:tr w:rsidR="00834D5E" w:rsidRPr="00277F5A" w14:paraId="1D24E719" w14:textId="77777777" w:rsidTr="009203A5">
        <w:tc>
          <w:tcPr>
            <w:tcW w:w="5387" w:type="dxa"/>
            <w:gridSpan w:val="2"/>
            <w:vAlign w:val="center"/>
          </w:tcPr>
          <w:p w14:paraId="15DEFA68" w14:textId="77777777" w:rsidR="00834D5E" w:rsidRPr="00277F5A" w:rsidRDefault="00834D5E" w:rsidP="009203A5">
            <w:pPr>
              <w:spacing w:after="160" w:line="259" w:lineRule="auto"/>
              <w:rPr>
                <w:sz w:val="18"/>
                <w:szCs w:val="18"/>
              </w:rPr>
            </w:pPr>
            <w:r w:rsidRPr="00277F5A">
              <w:rPr>
                <w:color w:val="000000"/>
                <w:sz w:val="18"/>
                <w:szCs w:val="18"/>
              </w:rPr>
              <w:t xml:space="preserve">21. PLANILLA MENSUAL DE GENERACION DE RESIDUOS (COMUNES, RESIDUOS DE SOLDADURA, LIJAS, RESIDUOS DE RADIOGRAFIADO, ESPONJAS DE PRIMER, RESTOS DE MANTEO, Y OTROS PELIGROSOS.) </w:t>
            </w:r>
          </w:p>
        </w:tc>
        <w:tc>
          <w:tcPr>
            <w:tcW w:w="1985" w:type="dxa"/>
            <w:vAlign w:val="center"/>
          </w:tcPr>
          <w:p w14:paraId="26392DB2"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7A9ABBD5" w14:textId="77777777" w:rsidR="00834D5E" w:rsidRPr="00277F5A" w:rsidRDefault="00834D5E" w:rsidP="009203A5">
            <w:pPr>
              <w:spacing w:after="160" w:line="259" w:lineRule="auto"/>
              <w:jc w:val="center"/>
              <w:rPr>
                <w:sz w:val="18"/>
                <w:szCs w:val="18"/>
              </w:rPr>
            </w:pPr>
            <w:r w:rsidRPr="00277F5A">
              <w:rPr>
                <w:sz w:val="18"/>
                <w:szCs w:val="18"/>
              </w:rPr>
              <w:t>MENSUAL/FINAL</w:t>
            </w:r>
          </w:p>
        </w:tc>
      </w:tr>
      <w:tr w:rsidR="00834D5E" w:rsidRPr="00277F5A" w14:paraId="2E01D45F" w14:textId="77777777" w:rsidTr="009203A5">
        <w:tc>
          <w:tcPr>
            <w:tcW w:w="5387" w:type="dxa"/>
            <w:gridSpan w:val="2"/>
            <w:vAlign w:val="center"/>
          </w:tcPr>
          <w:p w14:paraId="2BC2625B" w14:textId="77777777" w:rsidR="00834D5E" w:rsidRPr="00277F5A" w:rsidRDefault="00834D5E" w:rsidP="009203A5">
            <w:pPr>
              <w:spacing w:after="160" w:line="259" w:lineRule="auto"/>
              <w:rPr>
                <w:sz w:val="18"/>
                <w:szCs w:val="18"/>
              </w:rPr>
            </w:pPr>
            <w:r w:rsidRPr="00277F5A">
              <w:rPr>
                <w:color w:val="000000"/>
                <w:sz w:val="18"/>
                <w:szCs w:val="18"/>
              </w:rPr>
              <w:t xml:space="preserve">22. INFORME DE LA GESTIÓN DE RESIDUOS SÓLIDOS (RELACIONADO AL PUNTO ANTERIOR) </w:t>
            </w:r>
          </w:p>
        </w:tc>
        <w:tc>
          <w:tcPr>
            <w:tcW w:w="1985" w:type="dxa"/>
            <w:vAlign w:val="center"/>
          </w:tcPr>
          <w:p w14:paraId="5B440058"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5ACE0E27" w14:textId="77777777" w:rsidR="00834D5E" w:rsidRPr="00277F5A" w:rsidRDefault="00834D5E" w:rsidP="009203A5">
            <w:pPr>
              <w:spacing w:after="160" w:line="259" w:lineRule="auto"/>
              <w:jc w:val="center"/>
              <w:rPr>
                <w:sz w:val="18"/>
                <w:szCs w:val="18"/>
              </w:rPr>
            </w:pPr>
            <w:r w:rsidRPr="00277F5A">
              <w:rPr>
                <w:sz w:val="18"/>
                <w:szCs w:val="18"/>
              </w:rPr>
              <w:t>FINAL</w:t>
            </w:r>
          </w:p>
        </w:tc>
      </w:tr>
      <w:tr w:rsidR="00834D5E" w:rsidRPr="00277F5A" w14:paraId="5E2C3637" w14:textId="77777777" w:rsidTr="009203A5">
        <w:tc>
          <w:tcPr>
            <w:tcW w:w="5387" w:type="dxa"/>
            <w:gridSpan w:val="2"/>
            <w:vAlign w:val="center"/>
          </w:tcPr>
          <w:p w14:paraId="173D1110" w14:textId="77777777" w:rsidR="00834D5E" w:rsidRPr="00277F5A" w:rsidRDefault="00834D5E" w:rsidP="009203A5">
            <w:pPr>
              <w:spacing w:after="160" w:line="259" w:lineRule="auto"/>
              <w:rPr>
                <w:sz w:val="18"/>
                <w:szCs w:val="18"/>
              </w:rPr>
            </w:pPr>
            <w:r w:rsidRPr="00277F5A">
              <w:rPr>
                <w:color w:val="000000"/>
                <w:sz w:val="18"/>
                <w:szCs w:val="18"/>
              </w:rPr>
              <w:t xml:space="preserve">23. PLANILLAS DE CONSUMO Y ALMACENAMIENTO DE SUSTANCIAS PELIGROSAS </w:t>
            </w:r>
          </w:p>
        </w:tc>
        <w:tc>
          <w:tcPr>
            <w:tcW w:w="1985" w:type="dxa"/>
            <w:vAlign w:val="center"/>
          </w:tcPr>
          <w:p w14:paraId="1CC45068"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324D6519" w14:textId="77777777" w:rsidR="00834D5E" w:rsidRPr="00277F5A" w:rsidRDefault="00834D5E" w:rsidP="009203A5">
            <w:pPr>
              <w:spacing w:after="160" w:line="259" w:lineRule="auto"/>
              <w:jc w:val="center"/>
              <w:rPr>
                <w:sz w:val="18"/>
                <w:szCs w:val="18"/>
              </w:rPr>
            </w:pPr>
            <w:r w:rsidRPr="00277F5A">
              <w:rPr>
                <w:sz w:val="18"/>
                <w:szCs w:val="18"/>
              </w:rPr>
              <w:t>MENSUAL/FINAL</w:t>
            </w:r>
          </w:p>
        </w:tc>
      </w:tr>
      <w:tr w:rsidR="00834D5E" w:rsidRPr="00277F5A" w14:paraId="587D5A66" w14:textId="77777777" w:rsidTr="009203A5">
        <w:tc>
          <w:tcPr>
            <w:tcW w:w="5387" w:type="dxa"/>
            <w:gridSpan w:val="2"/>
            <w:vAlign w:val="center"/>
          </w:tcPr>
          <w:p w14:paraId="6128B66B" w14:textId="77777777" w:rsidR="00834D5E" w:rsidRPr="00277F5A" w:rsidRDefault="00834D5E" w:rsidP="009203A5">
            <w:pPr>
              <w:spacing w:after="160" w:line="259" w:lineRule="auto"/>
              <w:rPr>
                <w:sz w:val="18"/>
                <w:szCs w:val="18"/>
              </w:rPr>
            </w:pPr>
            <w:r w:rsidRPr="00277F5A">
              <w:rPr>
                <w:color w:val="000000"/>
                <w:sz w:val="18"/>
                <w:szCs w:val="18"/>
              </w:rPr>
              <w:t xml:space="preserve">24. REALIZACIÓN DE MEDICIONES DE CAUDAL DE CUERPOS DE AGUA QUE SE EMPLEARAN PARA LA PRUEBA HIDRAULICA (CUANDO CORRESPONDA) PARA CUMPLIMIENTO DEL INCISO D) ART. 71 DEL RASH </w:t>
            </w:r>
          </w:p>
        </w:tc>
        <w:tc>
          <w:tcPr>
            <w:tcW w:w="1985" w:type="dxa"/>
            <w:vAlign w:val="center"/>
          </w:tcPr>
          <w:p w14:paraId="71EB09EC"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60E8A7E1" w14:textId="77777777" w:rsidR="00834D5E" w:rsidRPr="00277F5A" w:rsidRDefault="00834D5E" w:rsidP="009203A5">
            <w:pPr>
              <w:spacing w:after="160" w:line="259" w:lineRule="auto"/>
              <w:jc w:val="center"/>
              <w:rPr>
                <w:sz w:val="18"/>
                <w:szCs w:val="18"/>
              </w:rPr>
            </w:pPr>
            <w:r w:rsidRPr="00277F5A">
              <w:rPr>
                <w:sz w:val="18"/>
                <w:szCs w:val="18"/>
              </w:rPr>
              <w:t>PREVIO A LA PRUEBA HIDRAULICA</w:t>
            </w:r>
          </w:p>
        </w:tc>
      </w:tr>
      <w:tr w:rsidR="00834D5E" w:rsidRPr="00277F5A" w14:paraId="4C812463" w14:textId="77777777" w:rsidTr="009203A5">
        <w:tc>
          <w:tcPr>
            <w:tcW w:w="5387" w:type="dxa"/>
            <w:gridSpan w:val="2"/>
            <w:vAlign w:val="center"/>
          </w:tcPr>
          <w:p w14:paraId="5C01D7F7" w14:textId="77777777" w:rsidR="00834D5E" w:rsidRPr="00277F5A" w:rsidRDefault="00834D5E" w:rsidP="009203A5">
            <w:pPr>
              <w:spacing w:after="160" w:line="259" w:lineRule="auto"/>
              <w:rPr>
                <w:sz w:val="18"/>
                <w:szCs w:val="18"/>
              </w:rPr>
            </w:pPr>
            <w:r w:rsidRPr="00277F5A">
              <w:rPr>
                <w:color w:val="000000"/>
                <w:sz w:val="18"/>
                <w:szCs w:val="18"/>
              </w:rPr>
              <w:t xml:space="preserve">25. PLANILLA DE CONSUMO DE AGUA CORRESPONDIENTE A LA PRUEBA HIDRAÚLICA </w:t>
            </w:r>
          </w:p>
        </w:tc>
        <w:tc>
          <w:tcPr>
            <w:tcW w:w="1985" w:type="dxa"/>
            <w:vAlign w:val="center"/>
          </w:tcPr>
          <w:p w14:paraId="4DC7018F"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6693BB31" w14:textId="77777777" w:rsidR="00834D5E" w:rsidRPr="00277F5A" w:rsidRDefault="00834D5E" w:rsidP="009203A5">
            <w:pPr>
              <w:spacing w:after="160" w:line="259" w:lineRule="auto"/>
              <w:jc w:val="center"/>
              <w:rPr>
                <w:sz w:val="18"/>
                <w:szCs w:val="18"/>
              </w:rPr>
            </w:pPr>
            <w:r w:rsidRPr="00277F5A">
              <w:rPr>
                <w:sz w:val="18"/>
                <w:szCs w:val="18"/>
              </w:rPr>
              <w:t>MENSUAL/FINAL</w:t>
            </w:r>
          </w:p>
        </w:tc>
      </w:tr>
      <w:tr w:rsidR="00834D5E" w:rsidRPr="00277F5A" w14:paraId="1BCC010A" w14:textId="77777777" w:rsidTr="009203A5">
        <w:tc>
          <w:tcPr>
            <w:tcW w:w="5387" w:type="dxa"/>
            <w:gridSpan w:val="2"/>
            <w:vAlign w:val="center"/>
          </w:tcPr>
          <w:p w14:paraId="115DBEC9" w14:textId="77777777" w:rsidR="00834D5E" w:rsidRPr="00277F5A" w:rsidRDefault="00834D5E" w:rsidP="009203A5">
            <w:pPr>
              <w:spacing w:after="160" w:line="259" w:lineRule="auto"/>
              <w:rPr>
                <w:sz w:val="18"/>
                <w:szCs w:val="18"/>
              </w:rPr>
            </w:pPr>
            <w:r w:rsidRPr="00277F5A">
              <w:rPr>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985" w:type="dxa"/>
            <w:vAlign w:val="center"/>
          </w:tcPr>
          <w:p w14:paraId="546CF02C"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7246A8F0" w14:textId="77777777" w:rsidR="00834D5E" w:rsidRPr="00277F5A" w:rsidRDefault="00834D5E" w:rsidP="009203A5">
            <w:pPr>
              <w:spacing w:after="160" w:line="259" w:lineRule="auto"/>
              <w:jc w:val="center"/>
              <w:rPr>
                <w:sz w:val="18"/>
                <w:szCs w:val="18"/>
              </w:rPr>
            </w:pPr>
            <w:r w:rsidRPr="00277F5A">
              <w:rPr>
                <w:sz w:val="18"/>
                <w:szCs w:val="18"/>
              </w:rPr>
              <w:t>FINAL</w:t>
            </w:r>
          </w:p>
        </w:tc>
      </w:tr>
      <w:tr w:rsidR="00834D5E" w:rsidRPr="00277F5A" w14:paraId="793FDDA8" w14:textId="77777777" w:rsidTr="009203A5">
        <w:tc>
          <w:tcPr>
            <w:tcW w:w="5387" w:type="dxa"/>
            <w:gridSpan w:val="2"/>
            <w:vAlign w:val="center"/>
          </w:tcPr>
          <w:p w14:paraId="7C50AE3A" w14:textId="77777777" w:rsidR="00834D5E" w:rsidRPr="00277F5A" w:rsidRDefault="00834D5E" w:rsidP="009203A5">
            <w:pPr>
              <w:spacing w:after="160" w:line="259" w:lineRule="auto"/>
              <w:rPr>
                <w:sz w:val="18"/>
                <w:szCs w:val="18"/>
              </w:rPr>
            </w:pPr>
            <w:r w:rsidRPr="00277F5A">
              <w:rPr>
                <w:color w:val="000000"/>
                <w:sz w:val="18"/>
                <w:szCs w:val="18"/>
              </w:rPr>
              <w:t xml:space="preserve">27. INFORME DE PRUEBA HIDRAÚLICA (FUENTE DE ABASTECIMIENTO, CALIDAD DE DESCARGA DEL AGUA Y LUGAR DE DESCARGA) </w:t>
            </w:r>
          </w:p>
        </w:tc>
        <w:tc>
          <w:tcPr>
            <w:tcW w:w="1985" w:type="dxa"/>
            <w:vAlign w:val="center"/>
          </w:tcPr>
          <w:p w14:paraId="3E38DFDB"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26F0A6E8" w14:textId="77777777" w:rsidR="00834D5E" w:rsidRPr="00277F5A" w:rsidRDefault="00834D5E" w:rsidP="009203A5">
            <w:pPr>
              <w:spacing w:after="160" w:line="259" w:lineRule="auto"/>
              <w:jc w:val="center"/>
              <w:rPr>
                <w:sz w:val="18"/>
                <w:szCs w:val="18"/>
              </w:rPr>
            </w:pPr>
            <w:r w:rsidRPr="00277F5A">
              <w:rPr>
                <w:sz w:val="18"/>
                <w:szCs w:val="18"/>
              </w:rPr>
              <w:t>FINAL</w:t>
            </w:r>
          </w:p>
        </w:tc>
      </w:tr>
      <w:tr w:rsidR="00834D5E" w:rsidRPr="00277F5A" w14:paraId="3FE898AE" w14:textId="77777777" w:rsidTr="009203A5">
        <w:tc>
          <w:tcPr>
            <w:tcW w:w="5387" w:type="dxa"/>
            <w:gridSpan w:val="2"/>
            <w:vAlign w:val="center"/>
          </w:tcPr>
          <w:p w14:paraId="22276BE5" w14:textId="77777777" w:rsidR="00834D5E" w:rsidRPr="00277F5A" w:rsidRDefault="00834D5E" w:rsidP="009203A5">
            <w:pPr>
              <w:spacing w:after="160" w:line="259" w:lineRule="auto"/>
              <w:rPr>
                <w:sz w:val="18"/>
                <w:szCs w:val="18"/>
              </w:rPr>
            </w:pPr>
            <w:r w:rsidRPr="00277F5A">
              <w:rPr>
                <w:color w:val="000000"/>
                <w:sz w:val="18"/>
                <w:szCs w:val="18"/>
              </w:rPr>
              <w:t xml:space="preserve">28. PLANILLA DE CONSUMO DE COMBUSTIBLES Y LUBRICANTES </w:t>
            </w:r>
          </w:p>
        </w:tc>
        <w:tc>
          <w:tcPr>
            <w:tcW w:w="1985" w:type="dxa"/>
            <w:vAlign w:val="center"/>
          </w:tcPr>
          <w:p w14:paraId="5D62FF64"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39EC78F1" w14:textId="77777777" w:rsidR="00834D5E" w:rsidRPr="00277F5A" w:rsidRDefault="00834D5E" w:rsidP="009203A5">
            <w:pPr>
              <w:spacing w:after="160" w:line="259" w:lineRule="auto"/>
              <w:jc w:val="center"/>
              <w:rPr>
                <w:sz w:val="18"/>
                <w:szCs w:val="18"/>
              </w:rPr>
            </w:pPr>
            <w:r w:rsidRPr="00277F5A">
              <w:rPr>
                <w:sz w:val="18"/>
                <w:szCs w:val="18"/>
              </w:rPr>
              <w:t>MENSUAL/FINAL</w:t>
            </w:r>
          </w:p>
        </w:tc>
      </w:tr>
      <w:tr w:rsidR="00834D5E" w:rsidRPr="00277F5A" w14:paraId="134AED19" w14:textId="77777777" w:rsidTr="009203A5">
        <w:tc>
          <w:tcPr>
            <w:tcW w:w="5387" w:type="dxa"/>
            <w:gridSpan w:val="2"/>
            <w:vAlign w:val="center"/>
          </w:tcPr>
          <w:p w14:paraId="593630F6" w14:textId="77777777" w:rsidR="00834D5E" w:rsidRPr="00277F5A" w:rsidRDefault="00834D5E" w:rsidP="009203A5">
            <w:pPr>
              <w:spacing w:after="160" w:line="259" w:lineRule="auto"/>
              <w:rPr>
                <w:sz w:val="18"/>
                <w:szCs w:val="18"/>
              </w:rPr>
            </w:pPr>
            <w:r w:rsidRPr="00277F5A">
              <w:rPr>
                <w:color w:val="000000"/>
                <w:sz w:val="18"/>
                <w:szCs w:val="18"/>
              </w:rPr>
              <w:t xml:space="preserve">29. INFORME SOBRE EL MANEJO, ALMACENAMIENTO Y TRANSPORTE DE COMBUSTIBLE, LUBRICANTES, GRASAS, ETC) </w:t>
            </w:r>
          </w:p>
        </w:tc>
        <w:tc>
          <w:tcPr>
            <w:tcW w:w="1985" w:type="dxa"/>
            <w:vAlign w:val="center"/>
          </w:tcPr>
          <w:p w14:paraId="0F0140D6"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3E2101B2" w14:textId="77777777" w:rsidR="00834D5E" w:rsidRPr="00277F5A" w:rsidRDefault="00834D5E" w:rsidP="009203A5">
            <w:pPr>
              <w:spacing w:after="160" w:line="259" w:lineRule="auto"/>
              <w:jc w:val="center"/>
              <w:rPr>
                <w:sz w:val="18"/>
                <w:szCs w:val="18"/>
              </w:rPr>
            </w:pPr>
            <w:r w:rsidRPr="00277F5A">
              <w:rPr>
                <w:sz w:val="18"/>
                <w:szCs w:val="18"/>
              </w:rPr>
              <w:t>MENSUAL/FINAL</w:t>
            </w:r>
          </w:p>
        </w:tc>
      </w:tr>
      <w:tr w:rsidR="00834D5E" w:rsidRPr="00277F5A" w14:paraId="1B0CA140" w14:textId="77777777" w:rsidTr="009203A5">
        <w:tc>
          <w:tcPr>
            <w:tcW w:w="5387" w:type="dxa"/>
            <w:gridSpan w:val="2"/>
            <w:vAlign w:val="center"/>
          </w:tcPr>
          <w:p w14:paraId="3C768CFB" w14:textId="77777777" w:rsidR="00834D5E" w:rsidRPr="00277F5A" w:rsidRDefault="00834D5E" w:rsidP="009203A5">
            <w:pPr>
              <w:spacing w:after="160" w:line="259" w:lineRule="auto"/>
              <w:rPr>
                <w:sz w:val="18"/>
                <w:szCs w:val="18"/>
              </w:rPr>
            </w:pPr>
            <w:r w:rsidRPr="00277F5A">
              <w:rPr>
                <w:color w:val="000000"/>
                <w:sz w:val="18"/>
                <w:szCs w:val="18"/>
              </w:rPr>
              <w:lastRenderedPageBreak/>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14:paraId="2B0B5C2A"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6DDB8F12" w14:textId="77777777" w:rsidR="00834D5E" w:rsidRPr="00277F5A" w:rsidRDefault="00834D5E" w:rsidP="009203A5">
            <w:pPr>
              <w:spacing w:after="160" w:line="259" w:lineRule="auto"/>
              <w:jc w:val="center"/>
              <w:rPr>
                <w:sz w:val="18"/>
                <w:szCs w:val="18"/>
              </w:rPr>
            </w:pPr>
            <w:r w:rsidRPr="00277F5A">
              <w:rPr>
                <w:sz w:val="18"/>
                <w:szCs w:val="18"/>
              </w:rPr>
              <w:t>FINAL</w:t>
            </w:r>
          </w:p>
        </w:tc>
      </w:tr>
      <w:tr w:rsidR="00834D5E" w:rsidRPr="00277F5A" w14:paraId="28B0E6F4" w14:textId="77777777" w:rsidTr="009203A5">
        <w:tc>
          <w:tcPr>
            <w:tcW w:w="5387" w:type="dxa"/>
            <w:gridSpan w:val="2"/>
            <w:vAlign w:val="center"/>
          </w:tcPr>
          <w:p w14:paraId="4E92C387" w14:textId="77777777" w:rsidR="00834D5E" w:rsidRPr="00277F5A" w:rsidRDefault="00834D5E" w:rsidP="009203A5">
            <w:pPr>
              <w:spacing w:after="160" w:line="259" w:lineRule="auto"/>
              <w:rPr>
                <w:sz w:val="18"/>
                <w:szCs w:val="18"/>
              </w:rPr>
            </w:pPr>
            <w:r w:rsidRPr="00277F5A">
              <w:rPr>
                <w:color w:val="000000"/>
                <w:sz w:val="18"/>
                <w:szCs w:val="18"/>
              </w:rPr>
              <w:t xml:space="preserve">32. REGISTRO DE EMISIONES RADIOACTIVAS </w:t>
            </w:r>
          </w:p>
        </w:tc>
        <w:tc>
          <w:tcPr>
            <w:tcW w:w="1985" w:type="dxa"/>
            <w:vAlign w:val="center"/>
          </w:tcPr>
          <w:p w14:paraId="6F64037B"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6AE68609" w14:textId="77777777" w:rsidR="00834D5E" w:rsidRPr="00277F5A" w:rsidRDefault="00834D5E" w:rsidP="009203A5">
            <w:pPr>
              <w:spacing w:after="160" w:line="259" w:lineRule="auto"/>
              <w:jc w:val="center"/>
              <w:rPr>
                <w:sz w:val="18"/>
                <w:szCs w:val="18"/>
              </w:rPr>
            </w:pPr>
            <w:r w:rsidRPr="00277F5A">
              <w:rPr>
                <w:sz w:val="18"/>
                <w:szCs w:val="18"/>
              </w:rPr>
              <w:t>MENSUAL/FINAL</w:t>
            </w:r>
          </w:p>
        </w:tc>
      </w:tr>
      <w:tr w:rsidR="00834D5E" w:rsidRPr="00277F5A" w14:paraId="5D1C499D" w14:textId="77777777" w:rsidTr="009203A5">
        <w:tc>
          <w:tcPr>
            <w:tcW w:w="5387" w:type="dxa"/>
            <w:gridSpan w:val="2"/>
            <w:vAlign w:val="center"/>
          </w:tcPr>
          <w:p w14:paraId="2598F6D5" w14:textId="77777777" w:rsidR="00834D5E" w:rsidRPr="00277F5A" w:rsidRDefault="00834D5E" w:rsidP="009203A5">
            <w:pPr>
              <w:spacing w:after="160" w:line="259" w:lineRule="auto"/>
              <w:rPr>
                <w:sz w:val="18"/>
                <w:szCs w:val="18"/>
              </w:rPr>
            </w:pPr>
            <w:r w:rsidRPr="00277F5A">
              <w:rPr>
                <w:color w:val="000000"/>
                <w:sz w:val="18"/>
                <w:szCs w:val="18"/>
              </w:rPr>
              <w:t xml:space="preserve">33. INFORME DE ACCIONES DE SEGURIDAD PARA LA PRUEBA DE RADIOGRAFIADO </w:t>
            </w:r>
          </w:p>
        </w:tc>
        <w:tc>
          <w:tcPr>
            <w:tcW w:w="1985" w:type="dxa"/>
            <w:vAlign w:val="center"/>
          </w:tcPr>
          <w:p w14:paraId="78421B33" w14:textId="77777777" w:rsidR="00834D5E" w:rsidRPr="00277F5A" w:rsidRDefault="00834D5E" w:rsidP="009203A5">
            <w:pPr>
              <w:spacing w:after="160" w:line="259" w:lineRule="auto"/>
              <w:jc w:val="center"/>
              <w:rPr>
                <w:sz w:val="18"/>
                <w:szCs w:val="18"/>
              </w:rPr>
            </w:pPr>
            <w:r w:rsidRPr="00277F5A">
              <w:rPr>
                <w:sz w:val="18"/>
                <w:szCs w:val="18"/>
              </w:rPr>
              <w:t>FISICO/DIGITAL</w:t>
            </w:r>
          </w:p>
        </w:tc>
        <w:tc>
          <w:tcPr>
            <w:tcW w:w="1984" w:type="dxa"/>
            <w:vAlign w:val="center"/>
          </w:tcPr>
          <w:p w14:paraId="1B1A5ADB" w14:textId="77777777" w:rsidR="00834D5E" w:rsidRPr="00277F5A" w:rsidRDefault="00834D5E" w:rsidP="009203A5">
            <w:pPr>
              <w:spacing w:after="160" w:line="259" w:lineRule="auto"/>
              <w:jc w:val="center"/>
              <w:rPr>
                <w:sz w:val="18"/>
                <w:szCs w:val="18"/>
              </w:rPr>
            </w:pPr>
            <w:r w:rsidRPr="00277F5A">
              <w:rPr>
                <w:sz w:val="18"/>
                <w:szCs w:val="18"/>
              </w:rPr>
              <w:t>FINAL</w:t>
            </w:r>
          </w:p>
        </w:tc>
      </w:tr>
      <w:tr w:rsidR="00834D5E" w:rsidRPr="00277F5A" w14:paraId="47A3A1F9" w14:textId="77777777" w:rsidTr="009203A5">
        <w:trPr>
          <w:trHeight w:val="756"/>
        </w:trPr>
        <w:tc>
          <w:tcPr>
            <w:tcW w:w="1953" w:type="dxa"/>
          </w:tcPr>
          <w:p w14:paraId="214105DF" w14:textId="77777777" w:rsidR="00834D5E" w:rsidRPr="00277F5A" w:rsidRDefault="00834D5E" w:rsidP="009203A5">
            <w:pPr>
              <w:spacing w:after="160" w:line="259" w:lineRule="auto"/>
              <w:rPr>
                <w:rFonts w:asciiTheme="minorHAnsi" w:eastAsiaTheme="minorHAnsi" w:hAnsiTheme="minorHAnsi" w:cstheme="minorHAnsi"/>
                <w:b/>
                <w:color w:val="000000"/>
                <w:sz w:val="20"/>
                <w:szCs w:val="20"/>
                <w:lang w:val="es-BO" w:eastAsia="en-US"/>
              </w:rPr>
            </w:pPr>
            <w:r w:rsidRPr="00277F5A">
              <w:rPr>
                <w:rFonts w:asciiTheme="minorHAnsi" w:eastAsiaTheme="minorHAnsi" w:hAnsiTheme="minorHAnsi" w:cstheme="minorHAnsi"/>
                <w:b/>
                <w:color w:val="000000"/>
                <w:sz w:val="20"/>
                <w:szCs w:val="20"/>
                <w:lang w:val="es-BO" w:eastAsia="en-US"/>
              </w:rPr>
              <w:t>Elabora y Presenta:</w:t>
            </w:r>
          </w:p>
          <w:p w14:paraId="568AFCD3" w14:textId="77777777" w:rsidR="00834D5E" w:rsidRPr="00277F5A" w:rsidRDefault="00834D5E" w:rsidP="009203A5">
            <w:pPr>
              <w:spacing w:after="160" w:line="259" w:lineRule="auto"/>
              <w:rPr>
                <w:rFonts w:asciiTheme="minorHAnsi" w:eastAsiaTheme="minorHAnsi" w:hAnsiTheme="minorHAnsi" w:cstheme="minorHAnsi"/>
                <w:color w:val="000000"/>
                <w:sz w:val="20"/>
                <w:szCs w:val="20"/>
                <w:lang w:val="es-BO" w:eastAsia="en-US"/>
              </w:rPr>
            </w:pPr>
            <w:r w:rsidRPr="00277F5A">
              <w:rPr>
                <w:rFonts w:asciiTheme="minorHAnsi" w:eastAsiaTheme="minorHAnsi" w:hAnsiTheme="minorHAnsi" w:cstheme="minorHAnsi"/>
                <w:color w:val="000000"/>
                <w:sz w:val="20"/>
                <w:szCs w:val="20"/>
                <w:lang w:val="es-BO" w:eastAsia="en-US"/>
              </w:rPr>
              <w:t>Contratista</w:t>
            </w:r>
          </w:p>
        </w:tc>
        <w:tc>
          <w:tcPr>
            <w:tcW w:w="3434" w:type="dxa"/>
          </w:tcPr>
          <w:p w14:paraId="2D120910" w14:textId="77777777" w:rsidR="00834D5E" w:rsidRPr="00277F5A" w:rsidRDefault="00834D5E" w:rsidP="009203A5">
            <w:pPr>
              <w:spacing w:after="160" w:line="259" w:lineRule="auto"/>
              <w:rPr>
                <w:rFonts w:asciiTheme="minorHAnsi" w:eastAsiaTheme="minorHAnsi" w:hAnsiTheme="minorHAnsi" w:cstheme="minorHAnsi"/>
                <w:b/>
                <w:color w:val="000000"/>
                <w:sz w:val="20"/>
                <w:szCs w:val="20"/>
                <w:lang w:val="es-BO" w:eastAsia="en-US"/>
              </w:rPr>
            </w:pPr>
            <w:r w:rsidRPr="00277F5A">
              <w:rPr>
                <w:rFonts w:asciiTheme="minorHAnsi" w:eastAsiaTheme="minorHAnsi" w:hAnsiTheme="minorHAnsi" w:cstheme="minorHAnsi"/>
                <w:b/>
                <w:color w:val="000000"/>
                <w:sz w:val="20"/>
                <w:szCs w:val="20"/>
                <w:lang w:val="es-BO" w:eastAsia="en-US"/>
              </w:rPr>
              <w:t>Verifica en obra:</w:t>
            </w:r>
          </w:p>
          <w:p w14:paraId="27F27F8F" w14:textId="77777777" w:rsidR="00834D5E" w:rsidRPr="00277F5A" w:rsidRDefault="00834D5E" w:rsidP="009203A5">
            <w:pPr>
              <w:spacing w:after="160" w:line="259" w:lineRule="auto"/>
              <w:rPr>
                <w:rFonts w:asciiTheme="minorHAnsi" w:eastAsiaTheme="minorHAnsi" w:hAnsiTheme="minorHAnsi" w:cstheme="minorHAnsi"/>
                <w:color w:val="000000"/>
                <w:sz w:val="20"/>
                <w:szCs w:val="20"/>
                <w:lang w:val="es-BO" w:eastAsia="en-US"/>
              </w:rPr>
            </w:pPr>
            <w:r w:rsidRPr="00277F5A">
              <w:rPr>
                <w:rFonts w:asciiTheme="minorHAnsi" w:eastAsiaTheme="minorHAnsi" w:hAnsiTheme="minorHAnsi" w:cstheme="minorHAnsi"/>
                <w:color w:val="000000"/>
                <w:sz w:val="20"/>
                <w:szCs w:val="20"/>
                <w:lang w:val="es-BO" w:eastAsia="en-US"/>
              </w:rPr>
              <w:t>Supervisor o Director de Obra/DTRG</w:t>
            </w:r>
          </w:p>
        </w:tc>
        <w:tc>
          <w:tcPr>
            <w:tcW w:w="1985" w:type="dxa"/>
          </w:tcPr>
          <w:p w14:paraId="1D145523" w14:textId="77777777" w:rsidR="00834D5E" w:rsidRPr="00277F5A" w:rsidRDefault="00834D5E" w:rsidP="009203A5">
            <w:pPr>
              <w:spacing w:after="160" w:line="259" w:lineRule="auto"/>
              <w:rPr>
                <w:rFonts w:asciiTheme="minorHAnsi" w:eastAsiaTheme="minorHAnsi" w:hAnsiTheme="minorHAnsi" w:cstheme="minorHAnsi"/>
                <w:b/>
                <w:color w:val="000000"/>
                <w:sz w:val="20"/>
                <w:szCs w:val="20"/>
                <w:lang w:val="es-BO" w:eastAsia="en-US"/>
              </w:rPr>
            </w:pPr>
            <w:r w:rsidRPr="00277F5A">
              <w:rPr>
                <w:rFonts w:asciiTheme="minorHAnsi" w:eastAsiaTheme="minorHAnsi" w:hAnsiTheme="minorHAnsi" w:cstheme="minorHAnsi"/>
                <w:b/>
                <w:color w:val="000000"/>
                <w:sz w:val="20"/>
                <w:szCs w:val="20"/>
                <w:lang w:val="es-BO" w:eastAsia="en-US"/>
              </w:rPr>
              <w:t>Revisa documentación:</w:t>
            </w:r>
          </w:p>
          <w:p w14:paraId="3012DE6E" w14:textId="77777777" w:rsidR="00834D5E" w:rsidRPr="00277F5A" w:rsidRDefault="00834D5E" w:rsidP="009203A5">
            <w:pPr>
              <w:spacing w:after="160" w:line="259" w:lineRule="auto"/>
              <w:rPr>
                <w:rFonts w:asciiTheme="minorHAnsi" w:eastAsiaTheme="minorHAnsi" w:hAnsiTheme="minorHAnsi" w:cstheme="minorHAnsi"/>
                <w:color w:val="000000"/>
                <w:sz w:val="20"/>
                <w:szCs w:val="20"/>
                <w:lang w:val="es-BO" w:eastAsia="en-US"/>
              </w:rPr>
            </w:pPr>
            <w:r w:rsidRPr="00277F5A">
              <w:rPr>
                <w:rFonts w:asciiTheme="minorHAnsi" w:eastAsiaTheme="minorHAnsi" w:hAnsiTheme="minorHAnsi" w:cstheme="minorHAnsi"/>
                <w:color w:val="000000"/>
                <w:sz w:val="20"/>
                <w:szCs w:val="20"/>
                <w:lang w:val="es-BO" w:eastAsia="en-US"/>
              </w:rPr>
              <w:t>TSIMA-DTRG</w:t>
            </w:r>
          </w:p>
        </w:tc>
        <w:tc>
          <w:tcPr>
            <w:tcW w:w="1984" w:type="dxa"/>
          </w:tcPr>
          <w:p w14:paraId="5EEBFD12" w14:textId="77777777" w:rsidR="00834D5E" w:rsidRPr="00277F5A" w:rsidRDefault="00834D5E" w:rsidP="009203A5">
            <w:pPr>
              <w:spacing w:after="160" w:line="259" w:lineRule="auto"/>
              <w:rPr>
                <w:rFonts w:asciiTheme="minorHAnsi" w:eastAsiaTheme="minorHAnsi" w:hAnsiTheme="minorHAnsi" w:cstheme="minorHAnsi"/>
                <w:b/>
                <w:color w:val="000000"/>
                <w:sz w:val="20"/>
                <w:szCs w:val="20"/>
                <w:lang w:val="es-BO" w:eastAsia="en-US"/>
              </w:rPr>
            </w:pPr>
            <w:r w:rsidRPr="00277F5A">
              <w:rPr>
                <w:rFonts w:asciiTheme="minorHAnsi" w:eastAsiaTheme="minorHAnsi" w:hAnsiTheme="minorHAnsi" w:cstheme="minorHAnsi"/>
                <w:b/>
                <w:color w:val="000000"/>
                <w:sz w:val="20"/>
                <w:szCs w:val="20"/>
                <w:lang w:val="es-BO" w:eastAsia="en-US"/>
              </w:rPr>
              <w:t>Aprueba:</w:t>
            </w:r>
          </w:p>
          <w:p w14:paraId="1E5896F3" w14:textId="77777777" w:rsidR="00834D5E" w:rsidRPr="00277F5A" w:rsidRDefault="00834D5E" w:rsidP="009203A5">
            <w:pPr>
              <w:spacing w:after="160" w:line="259" w:lineRule="auto"/>
              <w:rPr>
                <w:rFonts w:asciiTheme="minorHAnsi" w:eastAsiaTheme="minorHAnsi" w:hAnsiTheme="minorHAnsi" w:cstheme="minorHAnsi"/>
                <w:color w:val="000000"/>
                <w:sz w:val="20"/>
                <w:szCs w:val="20"/>
                <w:lang w:val="es-BO" w:eastAsia="en-US"/>
              </w:rPr>
            </w:pPr>
            <w:r w:rsidRPr="00277F5A">
              <w:rPr>
                <w:rFonts w:asciiTheme="minorHAnsi" w:eastAsiaTheme="minorHAnsi" w:hAnsiTheme="minorHAnsi" w:cstheme="minorHAnsi"/>
                <w:color w:val="000000"/>
                <w:sz w:val="20"/>
                <w:szCs w:val="20"/>
                <w:lang w:val="es-BO" w:eastAsia="en-US"/>
              </w:rPr>
              <w:t>Distrital de Redes de Gas</w:t>
            </w:r>
          </w:p>
        </w:tc>
      </w:tr>
    </w:tbl>
    <w:p w14:paraId="6B89A20C" w14:textId="77777777" w:rsidR="00834D5E" w:rsidRPr="00277F5A" w:rsidRDefault="00834D5E" w:rsidP="00834D5E">
      <w:pPr>
        <w:spacing w:after="160" w:line="259" w:lineRule="auto"/>
        <w:rPr>
          <w:rFonts w:asciiTheme="minorHAnsi" w:eastAsiaTheme="minorHAnsi" w:hAnsiTheme="minorHAnsi" w:cstheme="minorHAnsi"/>
          <w:b/>
          <w:color w:val="000000"/>
          <w:sz w:val="22"/>
          <w:szCs w:val="22"/>
          <w:lang w:val="es-BO" w:eastAsia="en-US"/>
        </w:rPr>
      </w:pPr>
    </w:p>
    <w:p w14:paraId="1A1AA956" w14:textId="77777777" w:rsidR="00834D5E" w:rsidRPr="00277F5A" w:rsidRDefault="00834D5E" w:rsidP="00834D5E">
      <w:pPr>
        <w:spacing w:after="160" w:line="259" w:lineRule="auto"/>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 CONTENIDO DEL INFORME AMBIENTAL</w:t>
      </w:r>
    </w:p>
    <w:p w14:paraId="0BDF0F34"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14:paraId="0756F1E5"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1.1. Declaración Jurada:</w:t>
      </w:r>
      <w:r w:rsidRPr="00277F5A">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14:paraId="2D8A93EB"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1.2. Estado actual en que se encuentra la AOP:</w:t>
      </w:r>
      <w:r w:rsidRPr="00277F5A">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14:paraId="38595AEA"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1.3. Datos Generales:</w:t>
      </w:r>
      <w:r w:rsidRPr="00277F5A">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14:paraId="570193DB"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1.4. Descripción de la AOP:</w:t>
      </w:r>
      <w:r w:rsidRPr="00277F5A">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72921205"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1.5. Detalle de Actividades Realizadas en el Periodo:</w:t>
      </w:r>
      <w:r w:rsidRPr="00277F5A">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14:paraId="68CA455F"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277F5A">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455" w:type="dxa"/>
        <w:tblLook w:val="04A0" w:firstRow="1" w:lastRow="0" w:firstColumn="1" w:lastColumn="0" w:noHBand="0" w:noVBand="1"/>
      </w:tblPr>
      <w:tblGrid>
        <w:gridCol w:w="846"/>
        <w:gridCol w:w="1169"/>
        <w:gridCol w:w="2346"/>
        <w:gridCol w:w="1512"/>
        <w:gridCol w:w="1512"/>
        <w:gridCol w:w="1163"/>
        <w:gridCol w:w="1056"/>
      </w:tblGrid>
      <w:tr w:rsidR="00834D5E" w:rsidRPr="00277F5A" w14:paraId="3F049A87" w14:textId="77777777" w:rsidTr="009203A5">
        <w:trPr>
          <w:trHeight w:val="696"/>
        </w:trPr>
        <w:tc>
          <w:tcPr>
            <w:tcW w:w="847" w:type="dxa"/>
            <w:vAlign w:val="center"/>
          </w:tcPr>
          <w:p w14:paraId="32D43B95"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lastRenderedPageBreak/>
              <w:t>Código</w:t>
            </w:r>
          </w:p>
        </w:tc>
        <w:tc>
          <w:tcPr>
            <w:tcW w:w="1148" w:type="dxa"/>
            <w:vAlign w:val="center"/>
          </w:tcPr>
          <w:p w14:paraId="12FE9674"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Factor Ambiental</w:t>
            </w:r>
          </w:p>
        </w:tc>
        <w:tc>
          <w:tcPr>
            <w:tcW w:w="2290" w:type="dxa"/>
            <w:vAlign w:val="center"/>
          </w:tcPr>
          <w:p w14:paraId="4BDE9304"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Medida a Monitorear de Adecuación/Mitigación</w:t>
            </w:r>
          </w:p>
        </w:tc>
        <w:tc>
          <w:tcPr>
            <w:tcW w:w="1489" w:type="dxa"/>
            <w:vAlign w:val="center"/>
          </w:tcPr>
          <w:p w14:paraId="34BAE71B"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Fecha de Cumplimiento (Inicio)</w:t>
            </w:r>
          </w:p>
        </w:tc>
        <w:tc>
          <w:tcPr>
            <w:tcW w:w="1489" w:type="dxa"/>
            <w:vAlign w:val="center"/>
          </w:tcPr>
          <w:p w14:paraId="0140CACF"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Fecha de Cumplimiento (Final)</w:t>
            </w:r>
          </w:p>
        </w:tc>
        <w:tc>
          <w:tcPr>
            <w:tcW w:w="1148" w:type="dxa"/>
            <w:vAlign w:val="center"/>
          </w:tcPr>
          <w:p w14:paraId="2DB10C11"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Desarrollo de la Medida</w:t>
            </w:r>
          </w:p>
        </w:tc>
        <w:tc>
          <w:tcPr>
            <w:tcW w:w="1044" w:type="dxa"/>
            <w:vAlign w:val="center"/>
          </w:tcPr>
          <w:p w14:paraId="7C28A9BC"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Respaldo</w:t>
            </w:r>
          </w:p>
        </w:tc>
      </w:tr>
      <w:tr w:rsidR="00834D5E" w:rsidRPr="00277F5A" w14:paraId="5D704706" w14:textId="77777777" w:rsidTr="009203A5">
        <w:trPr>
          <w:trHeight w:val="445"/>
        </w:trPr>
        <w:tc>
          <w:tcPr>
            <w:tcW w:w="847" w:type="dxa"/>
            <w:vAlign w:val="center"/>
          </w:tcPr>
          <w:p w14:paraId="2EA90DA0"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267C9223"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p>
        </w:tc>
        <w:tc>
          <w:tcPr>
            <w:tcW w:w="2290" w:type="dxa"/>
            <w:vAlign w:val="center"/>
          </w:tcPr>
          <w:p w14:paraId="13FF087B"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39F52044"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0BE3926B"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3474D1D0"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p>
        </w:tc>
        <w:tc>
          <w:tcPr>
            <w:tcW w:w="1044" w:type="dxa"/>
            <w:vAlign w:val="center"/>
          </w:tcPr>
          <w:p w14:paraId="00A1E239" w14:textId="77777777" w:rsidR="00834D5E" w:rsidRPr="00277F5A" w:rsidRDefault="00834D5E" w:rsidP="009203A5">
            <w:pPr>
              <w:spacing w:after="160" w:line="259" w:lineRule="auto"/>
              <w:jc w:val="center"/>
              <w:rPr>
                <w:rFonts w:asciiTheme="minorHAnsi" w:eastAsiaTheme="minorHAnsi" w:hAnsiTheme="minorHAnsi" w:cstheme="minorHAnsi"/>
                <w:b/>
                <w:color w:val="000000"/>
                <w:sz w:val="22"/>
                <w:szCs w:val="22"/>
                <w:lang w:val="es-BO" w:eastAsia="en-US"/>
              </w:rPr>
            </w:pPr>
          </w:p>
        </w:tc>
      </w:tr>
    </w:tbl>
    <w:p w14:paraId="3761925D" w14:textId="77777777" w:rsidR="00834D5E" w:rsidRPr="00277F5A" w:rsidRDefault="00834D5E" w:rsidP="00834D5E">
      <w:pPr>
        <w:spacing w:after="160" w:line="259" w:lineRule="auto"/>
        <w:rPr>
          <w:rFonts w:asciiTheme="minorHAnsi" w:eastAsiaTheme="minorHAnsi" w:hAnsiTheme="minorHAnsi" w:cstheme="minorHAnsi"/>
          <w:color w:val="000000"/>
          <w:sz w:val="22"/>
          <w:szCs w:val="22"/>
          <w:lang w:val="es-BO" w:eastAsia="en-US"/>
        </w:rPr>
      </w:pPr>
    </w:p>
    <w:p w14:paraId="3538CF48"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1.7. Análisis de Resultados por Factores:</w:t>
      </w:r>
      <w:r w:rsidRPr="00277F5A">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14:paraId="5F74BA4C"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1.8. Detección de No Conformidades:</w:t>
      </w:r>
      <w:r w:rsidRPr="00277F5A">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14:paraId="1C1BD7D8" w14:textId="77777777" w:rsidR="00834D5E" w:rsidRPr="00277F5A" w:rsidRDefault="00834D5E" w:rsidP="00834D5E">
      <w:pPr>
        <w:spacing w:after="160" w:line="259" w:lineRule="auto"/>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 xml:space="preserve">1.9. Conclusiones y Recomendaciones: </w:t>
      </w:r>
      <w:r w:rsidRPr="00277F5A">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14:paraId="733431F6" w14:textId="77777777" w:rsidR="00834D5E" w:rsidRPr="00277F5A" w:rsidRDefault="00834D5E" w:rsidP="00834D5E">
      <w:pPr>
        <w:spacing w:after="160" w:line="259" w:lineRule="auto"/>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2. ANEXOS DEL INFORME AMBIENTAL</w:t>
      </w:r>
    </w:p>
    <w:p w14:paraId="346DA8EC" w14:textId="77777777" w:rsidR="00834D5E" w:rsidRPr="00277F5A" w:rsidRDefault="00834D5E" w:rsidP="00834D5E">
      <w:pPr>
        <w:spacing w:after="160" w:line="259" w:lineRule="auto"/>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2.1. Anexo de Mapas, Planos y Fotografías</w:t>
      </w:r>
    </w:p>
    <w:p w14:paraId="6DF637A1" w14:textId="77777777" w:rsidR="00834D5E" w:rsidRPr="00277F5A" w:rsidRDefault="00834D5E" w:rsidP="00834D5E">
      <w:pPr>
        <w:spacing w:after="160" w:line="259"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El presente Anexo debe incluir:</w:t>
      </w:r>
    </w:p>
    <w:p w14:paraId="19C109C9" w14:textId="77777777" w:rsidR="00834D5E" w:rsidRPr="00277F5A" w:rsidRDefault="00834D5E" w:rsidP="00834D5E">
      <w:pPr>
        <w:pStyle w:val="Prrafodelista"/>
        <w:numPr>
          <w:ilvl w:val="0"/>
          <w:numId w:val="43"/>
        </w:numPr>
        <w:spacing w:after="160" w:line="259" w:lineRule="auto"/>
        <w:ind w:left="567"/>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Mapas y planos de la AOP.</w:t>
      </w:r>
    </w:p>
    <w:p w14:paraId="1DA125E2" w14:textId="77777777" w:rsidR="00834D5E" w:rsidRPr="00277F5A" w:rsidRDefault="00834D5E" w:rsidP="00834D5E">
      <w:pPr>
        <w:pStyle w:val="Prrafodelista"/>
        <w:numPr>
          <w:ilvl w:val="0"/>
          <w:numId w:val="43"/>
        </w:numPr>
        <w:spacing w:after="160" w:line="259" w:lineRule="auto"/>
        <w:ind w:left="567"/>
        <w:jc w:val="both"/>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4A371BFA" w14:textId="77777777" w:rsidR="00834D5E" w:rsidRPr="00277F5A" w:rsidRDefault="00834D5E" w:rsidP="00834D5E">
      <w:pPr>
        <w:spacing w:after="160" w:line="259" w:lineRule="auto"/>
        <w:rPr>
          <w:rFonts w:asciiTheme="minorHAnsi" w:eastAsiaTheme="minorHAnsi" w:hAnsiTheme="minorHAnsi" w:cstheme="minorHAnsi"/>
          <w:b/>
          <w:color w:val="000000"/>
          <w:sz w:val="22"/>
          <w:szCs w:val="22"/>
          <w:lang w:val="es-BO" w:eastAsia="en-US"/>
        </w:rPr>
      </w:pPr>
      <w:r w:rsidRPr="00277F5A">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3F392D99" w14:textId="77777777" w:rsidR="00834D5E" w:rsidRPr="00277F5A" w:rsidRDefault="00834D5E" w:rsidP="00834D5E">
      <w:pPr>
        <w:spacing w:after="160" w:line="259"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El presente Anexo de incluir:</w:t>
      </w:r>
    </w:p>
    <w:p w14:paraId="0F971004" w14:textId="77777777" w:rsidR="00834D5E" w:rsidRPr="00277F5A" w:rsidRDefault="00834D5E" w:rsidP="00834D5E">
      <w:pPr>
        <w:pStyle w:val="Prrafodelista"/>
        <w:numPr>
          <w:ilvl w:val="0"/>
          <w:numId w:val="44"/>
        </w:numPr>
        <w:spacing w:after="160" w:line="259"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Licencia Ambiental de la AOP</w:t>
      </w:r>
    </w:p>
    <w:p w14:paraId="314E1D3B" w14:textId="77777777" w:rsidR="00834D5E" w:rsidRPr="00277F5A" w:rsidRDefault="00834D5E" w:rsidP="00834D5E">
      <w:pPr>
        <w:pStyle w:val="Prrafodelista"/>
        <w:numPr>
          <w:ilvl w:val="0"/>
          <w:numId w:val="44"/>
        </w:numPr>
        <w:spacing w:after="160" w:line="259"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Planillas</w:t>
      </w:r>
    </w:p>
    <w:p w14:paraId="1CC4279E" w14:textId="77777777" w:rsidR="00834D5E" w:rsidRPr="00277F5A" w:rsidRDefault="00834D5E" w:rsidP="00834D5E">
      <w:pPr>
        <w:pStyle w:val="Prrafodelista"/>
        <w:numPr>
          <w:ilvl w:val="0"/>
          <w:numId w:val="44"/>
        </w:numPr>
        <w:spacing w:after="160" w:line="259"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Registros</w:t>
      </w:r>
    </w:p>
    <w:p w14:paraId="2C30A14E" w14:textId="77777777" w:rsidR="00834D5E" w:rsidRPr="00277F5A" w:rsidRDefault="00834D5E" w:rsidP="00834D5E">
      <w:pPr>
        <w:pStyle w:val="Prrafodelista"/>
        <w:numPr>
          <w:ilvl w:val="0"/>
          <w:numId w:val="44"/>
        </w:numPr>
        <w:spacing w:after="160" w:line="259"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Análisis</w:t>
      </w:r>
    </w:p>
    <w:p w14:paraId="60A8FD0F" w14:textId="77777777" w:rsidR="00834D5E" w:rsidRPr="00277F5A" w:rsidRDefault="00834D5E" w:rsidP="00834D5E">
      <w:pPr>
        <w:pStyle w:val="Prrafodelista"/>
        <w:numPr>
          <w:ilvl w:val="0"/>
          <w:numId w:val="44"/>
        </w:numPr>
        <w:spacing w:after="160" w:line="259"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Actas</w:t>
      </w:r>
    </w:p>
    <w:p w14:paraId="4E010C7A" w14:textId="77777777" w:rsidR="00834D5E" w:rsidRPr="00277F5A" w:rsidRDefault="00834D5E" w:rsidP="00834D5E">
      <w:pPr>
        <w:pStyle w:val="Prrafodelista"/>
        <w:numPr>
          <w:ilvl w:val="0"/>
          <w:numId w:val="44"/>
        </w:numPr>
        <w:spacing w:after="160" w:line="259" w:lineRule="auto"/>
        <w:rPr>
          <w:rFonts w:asciiTheme="minorHAnsi" w:eastAsiaTheme="minorHAnsi" w:hAnsiTheme="minorHAnsi" w:cstheme="minorHAnsi"/>
          <w:color w:val="000000"/>
          <w:sz w:val="22"/>
          <w:szCs w:val="22"/>
          <w:lang w:val="es-BO" w:eastAsia="en-US"/>
        </w:rPr>
      </w:pPr>
      <w:r w:rsidRPr="00277F5A">
        <w:rPr>
          <w:rFonts w:asciiTheme="minorHAnsi" w:eastAsiaTheme="minorHAnsi" w:hAnsiTheme="minorHAnsi" w:cstheme="minorHAnsi"/>
          <w:color w:val="000000"/>
          <w:sz w:val="22"/>
          <w:szCs w:val="22"/>
          <w:lang w:val="es-BO" w:eastAsia="en-US"/>
        </w:rPr>
        <w:t>Certificados</w:t>
      </w:r>
    </w:p>
    <w:p w14:paraId="28A37979" w14:textId="77777777" w:rsidR="00834D5E" w:rsidRDefault="00834D5E" w:rsidP="006907E7">
      <w:pPr>
        <w:spacing w:line="276" w:lineRule="auto"/>
        <w:rPr>
          <w:rFonts w:asciiTheme="minorHAnsi" w:hAnsiTheme="minorHAnsi" w:cstheme="minorHAnsi"/>
          <w:b/>
          <w:bCs/>
          <w:sz w:val="22"/>
          <w:szCs w:val="22"/>
          <w:u w:val="single"/>
          <w:lang w:val="es-BO"/>
        </w:rPr>
      </w:pPr>
    </w:p>
    <w:p w14:paraId="2277D2D4" w14:textId="77777777" w:rsidR="00834D5E" w:rsidRDefault="00834D5E" w:rsidP="006907E7">
      <w:pPr>
        <w:spacing w:line="276" w:lineRule="auto"/>
        <w:rPr>
          <w:rFonts w:asciiTheme="minorHAnsi" w:hAnsiTheme="minorHAnsi" w:cstheme="minorHAnsi"/>
          <w:b/>
          <w:bCs/>
          <w:sz w:val="22"/>
          <w:szCs w:val="22"/>
          <w:u w:val="single"/>
          <w:lang w:val="es-BO"/>
        </w:rPr>
      </w:pPr>
    </w:p>
    <w:p w14:paraId="69DFC782" w14:textId="77777777" w:rsidR="00834D5E" w:rsidRPr="00271B44" w:rsidRDefault="00834D5E" w:rsidP="006907E7">
      <w:pPr>
        <w:spacing w:line="276" w:lineRule="auto"/>
        <w:rPr>
          <w:rFonts w:asciiTheme="minorHAnsi" w:hAnsiTheme="minorHAnsi" w:cstheme="minorHAnsi"/>
          <w:b/>
          <w:bCs/>
          <w:sz w:val="22"/>
          <w:szCs w:val="22"/>
          <w:u w:val="single"/>
          <w:lang w:val="es-BO"/>
        </w:rPr>
      </w:pPr>
    </w:p>
    <w:sectPr w:rsidR="00834D5E" w:rsidRPr="00271B44" w:rsidSect="00271B44">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67618" w14:textId="77777777" w:rsidR="00726AAC" w:rsidRDefault="00726AAC" w:rsidP="002D1D82">
      <w:r>
        <w:separator/>
      </w:r>
    </w:p>
  </w:endnote>
  <w:endnote w:type="continuationSeparator" w:id="0">
    <w:p w14:paraId="24315B0F" w14:textId="77777777" w:rsidR="00726AAC" w:rsidRDefault="00726AA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F55E34" w:rsidRPr="000810BB" w14:paraId="19054F83" w14:textId="77777777" w:rsidTr="000810BB">
      <w:tc>
        <w:tcPr>
          <w:tcW w:w="2942" w:type="dxa"/>
        </w:tcPr>
        <w:p w14:paraId="4F9481BA" w14:textId="77777777" w:rsidR="00F55E34" w:rsidRPr="000810BB" w:rsidRDefault="00F55E34"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F55E34" w:rsidRPr="000810BB" w:rsidRDefault="00F55E34"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F55E34" w:rsidRPr="000810BB" w:rsidRDefault="00F55E34" w:rsidP="000810BB">
          <w:pPr>
            <w:pStyle w:val="Piedepgina"/>
            <w:rPr>
              <w:rFonts w:ascii="Calibri" w:hAnsi="Calibri"/>
              <w:sz w:val="16"/>
              <w:szCs w:val="20"/>
            </w:rPr>
          </w:pPr>
          <w:r w:rsidRPr="000810BB">
            <w:rPr>
              <w:rFonts w:ascii="Calibri" w:hAnsi="Calibri"/>
              <w:sz w:val="16"/>
              <w:szCs w:val="20"/>
            </w:rPr>
            <w:t>Aprobado por:</w:t>
          </w:r>
        </w:p>
      </w:tc>
    </w:tr>
    <w:tr w:rsidR="00F55E34" w:rsidRPr="000810BB" w14:paraId="60E7FFB2" w14:textId="77777777" w:rsidTr="006D2CC3">
      <w:trPr>
        <w:trHeight w:val="918"/>
      </w:trPr>
      <w:tc>
        <w:tcPr>
          <w:tcW w:w="2942" w:type="dxa"/>
        </w:tcPr>
        <w:p w14:paraId="7BC81686" w14:textId="77777777" w:rsidR="00F55E34" w:rsidRDefault="00F55E34" w:rsidP="000810BB">
          <w:pPr>
            <w:pStyle w:val="Piedepgina"/>
            <w:rPr>
              <w:rFonts w:ascii="Calibri" w:hAnsi="Calibri"/>
              <w:sz w:val="16"/>
              <w:szCs w:val="20"/>
            </w:rPr>
          </w:pPr>
        </w:p>
        <w:p w14:paraId="46150CE3" w14:textId="77777777" w:rsidR="00F55E34" w:rsidRDefault="00F55E34" w:rsidP="000810BB">
          <w:pPr>
            <w:pStyle w:val="Piedepgina"/>
            <w:rPr>
              <w:rFonts w:ascii="Calibri" w:hAnsi="Calibri"/>
              <w:sz w:val="16"/>
              <w:szCs w:val="20"/>
            </w:rPr>
          </w:pPr>
        </w:p>
        <w:p w14:paraId="309C4432" w14:textId="77777777" w:rsidR="00F55E34" w:rsidRDefault="00F55E34" w:rsidP="000810BB">
          <w:pPr>
            <w:pStyle w:val="Piedepgina"/>
            <w:rPr>
              <w:rFonts w:ascii="Calibri" w:hAnsi="Calibri"/>
              <w:sz w:val="16"/>
              <w:szCs w:val="20"/>
            </w:rPr>
          </w:pPr>
        </w:p>
        <w:p w14:paraId="75F102EF" w14:textId="77777777" w:rsidR="00F55E34" w:rsidRDefault="00F55E34" w:rsidP="000810BB">
          <w:pPr>
            <w:pStyle w:val="Piedepgina"/>
            <w:rPr>
              <w:rFonts w:ascii="Calibri" w:hAnsi="Calibri"/>
              <w:sz w:val="16"/>
              <w:szCs w:val="20"/>
            </w:rPr>
          </w:pPr>
        </w:p>
        <w:p w14:paraId="3A0A83AF" w14:textId="77777777" w:rsidR="00F55E34" w:rsidRPr="000810BB" w:rsidRDefault="00F55E34" w:rsidP="000810BB">
          <w:pPr>
            <w:pStyle w:val="Piedepgina"/>
            <w:rPr>
              <w:rFonts w:ascii="Calibri" w:hAnsi="Calibri"/>
              <w:sz w:val="16"/>
              <w:szCs w:val="20"/>
            </w:rPr>
          </w:pPr>
        </w:p>
      </w:tc>
      <w:tc>
        <w:tcPr>
          <w:tcW w:w="2943" w:type="dxa"/>
        </w:tcPr>
        <w:p w14:paraId="406AA9F7" w14:textId="77777777" w:rsidR="00F55E34" w:rsidRPr="000810BB" w:rsidRDefault="00F55E34" w:rsidP="000810BB">
          <w:pPr>
            <w:pStyle w:val="Piedepgina"/>
            <w:rPr>
              <w:rFonts w:ascii="Calibri" w:hAnsi="Calibri"/>
              <w:sz w:val="16"/>
              <w:szCs w:val="20"/>
            </w:rPr>
          </w:pPr>
        </w:p>
      </w:tc>
      <w:tc>
        <w:tcPr>
          <w:tcW w:w="2943" w:type="dxa"/>
        </w:tcPr>
        <w:p w14:paraId="570736F4" w14:textId="77777777" w:rsidR="00F55E34" w:rsidRPr="000810BB" w:rsidRDefault="00F55E34" w:rsidP="000810BB">
          <w:pPr>
            <w:pStyle w:val="Piedepgina"/>
            <w:rPr>
              <w:rFonts w:ascii="Calibri" w:hAnsi="Calibri"/>
              <w:sz w:val="16"/>
              <w:szCs w:val="20"/>
            </w:rPr>
          </w:pPr>
        </w:p>
        <w:p w14:paraId="4AD420C2" w14:textId="77777777" w:rsidR="00F55E34" w:rsidRPr="000810BB" w:rsidRDefault="00F55E34" w:rsidP="000810BB">
          <w:pPr>
            <w:pStyle w:val="Piedepgina"/>
            <w:rPr>
              <w:rFonts w:ascii="Calibri" w:hAnsi="Calibri"/>
              <w:sz w:val="16"/>
              <w:szCs w:val="20"/>
            </w:rPr>
          </w:pPr>
        </w:p>
        <w:p w14:paraId="46F97E74" w14:textId="77777777" w:rsidR="00F55E34" w:rsidRPr="000810BB" w:rsidRDefault="00F55E34" w:rsidP="000810BB">
          <w:pPr>
            <w:pStyle w:val="Piedepgina"/>
            <w:rPr>
              <w:rFonts w:ascii="Calibri" w:hAnsi="Calibri"/>
              <w:sz w:val="16"/>
              <w:szCs w:val="20"/>
            </w:rPr>
          </w:pPr>
        </w:p>
        <w:p w14:paraId="6C750905" w14:textId="77777777" w:rsidR="00F55E34" w:rsidRPr="000810BB" w:rsidRDefault="00F55E34" w:rsidP="000810BB">
          <w:pPr>
            <w:pStyle w:val="Piedepgina"/>
            <w:rPr>
              <w:rFonts w:ascii="Calibri" w:hAnsi="Calibri"/>
              <w:sz w:val="16"/>
              <w:szCs w:val="20"/>
            </w:rPr>
          </w:pPr>
        </w:p>
      </w:tc>
    </w:tr>
    <w:tr w:rsidR="00F55E34" w:rsidRPr="000810BB" w14:paraId="5C49AFA8" w14:textId="77777777" w:rsidTr="006D2CC3">
      <w:trPr>
        <w:trHeight w:val="60"/>
      </w:trPr>
      <w:tc>
        <w:tcPr>
          <w:tcW w:w="2942" w:type="dxa"/>
        </w:tcPr>
        <w:p w14:paraId="3F494BAC" w14:textId="77777777" w:rsidR="00F55E34" w:rsidRPr="000810BB" w:rsidRDefault="00F55E34"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F55E34" w:rsidRPr="000810BB" w:rsidRDefault="00F55E34"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F55E34" w:rsidRPr="000810BB" w:rsidRDefault="00F55E34"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F55E34" w:rsidRDefault="00F55E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DB9E2" w14:textId="77777777" w:rsidR="00726AAC" w:rsidRDefault="00726AAC" w:rsidP="002D1D82">
      <w:r>
        <w:separator/>
      </w:r>
    </w:p>
  </w:footnote>
  <w:footnote w:type="continuationSeparator" w:id="0">
    <w:p w14:paraId="2C925E7E" w14:textId="77777777" w:rsidR="00726AAC" w:rsidRDefault="00726AA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F55E34" w:rsidRPr="00FA0D94" w14:paraId="3073C51E" w14:textId="77777777" w:rsidTr="003F4E91">
      <w:trPr>
        <w:trHeight w:val="398"/>
      </w:trPr>
      <w:tc>
        <w:tcPr>
          <w:tcW w:w="2127" w:type="dxa"/>
          <w:vMerge w:val="restart"/>
          <w:vAlign w:val="center"/>
        </w:tcPr>
        <w:p w14:paraId="72E44E02" w14:textId="77777777" w:rsidR="00F55E34" w:rsidRPr="00FA0D94" w:rsidRDefault="00F55E34"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F55E34" w:rsidRDefault="00F55E34"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5C02F3C0" w:rsidR="00F55E34" w:rsidRPr="00657319" w:rsidRDefault="00F55E34" w:rsidP="00683A4C">
          <w:pPr>
            <w:jc w:val="center"/>
            <w:rPr>
              <w:rFonts w:ascii="Calibri" w:hAnsi="Calibri" w:cs="Calibri"/>
              <w:b/>
              <w:sz w:val="20"/>
              <w:szCs w:val="20"/>
            </w:rPr>
          </w:pPr>
          <w:r w:rsidRPr="00D4144C">
            <w:rPr>
              <w:rFonts w:ascii="Calibri" w:eastAsia="Arial Unicode MS" w:hAnsi="Calibri" w:cs="Calibri"/>
              <w:b/>
              <w:sz w:val="18"/>
              <w:szCs w:val="18"/>
              <w:lang w:val="es-MX"/>
            </w:rPr>
            <w:t xml:space="preserve">TRABAJOS DE OBRAS CIVILES </w:t>
          </w:r>
          <w:r>
            <w:rPr>
              <w:rFonts w:ascii="Calibri" w:eastAsia="Arial Unicode MS" w:hAnsi="Calibri" w:cs="Calibri"/>
              <w:b/>
              <w:sz w:val="18"/>
              <w:szCs w:val="18"/>
              <w:lang w:val="es-MX"/>
            </w:rPr>
            <w:t xml:space="preserve">Y MECANICAS </w:t>
          </w:r>
          <w:r w:rsidRPr="00D4144C">
            <w:rPr>
              <w:rFonts w:ascii="Calibri" w:eastAsia="Arial Unicode MS" w:hAnsi="Calibri" w:cs="Calibri"/>
              <w:b/>
              <w:sz w:val="18"/>
              <w:szCs w:val="18"/>
              <w:lang w:val="es-MX"/>
            </w:rPr>
            <w:t xml:space="preserve">PARA </w:t>
          </w:r>
          <w:r>
            <w:rPr>
              <w:rFonts w:ascii="Calibri" w:eastAsia="Arial Unicode MS" w:hAnsi="Calibri" w:cs="Calibri"/>
              <w:b/>
              <w:sz w:val="18"/>
              <w:szCs w:val="18"/>
              <w:lang w:val="es-MX"/>
            </w:rPr>
            <w:t>LA CONSTRUCCION</w:t>
          </w:r>
          <w:r w:rsidRPr="00D4144C">
            <w:rPr>
              <w:rFonts w:ascii="Calibri" w:eastAsia="Arial Unicode MS" w:hAnsi="Calibri" w:cs="Calibri"/>
              <w:b/>
              <w:sz w:val="18"/>
              <w:szCs w:val="18"/>
              <w:lang w:val="es-MX"/>
            </w:rPr>
            <w:t xml:space="preserve"> DE RED </w:t>
          </w:r>
          <w:r>
            <w:rPr>
              <w:rFonts w:ascii="Calibri" w:eastAsia="Arial Unicode MS" w:hAnsi="Calibri" w:cs="Calibri"/>
              <w:b/>
              <w:sz w:val="18"/>
              <w:szCs w:val="18"/>
              <w:lang w:val="es-MX"/>
            </w:rPr>
            <w:t>PRIMARIA LA FLORIDA</w:t>
          </w:r>
          <w:r w:rsidRPr="00D4144C">
            <w:rPr>
              <w:rFonts w:ascii="Calibri" w:eastAsia="Arial Unicode MS" w:hAnsi="Calibri" w:cs="Calibri"/>
              <w:b/>
              <w:sz w:val="18"/>
              <w:szCs w:val="18"/>
              <w:lang w:val="es-MX"/>
            </w:rPr>
            <w:t xml:space="preserve">, DISTRITO </w:t>
          </w:r>
          <w:r>
            <w:rPr>
              <w:rFonts w:ascii="Calibri" w:eastAsia="Arial Unicode MS" w:hAnsi="Calibri" w:cs="Calibri"/>
              <w:b/>
              <w:sz w:val="18"/>
              <w:szCs w:val="18"/>
              <w:lang w:val="es-MX"/>
            </w:rPr>
            <w:t>19</w:t>
          </w:r>
          <w:r w:rsidRPr="00D4144C">
            <w:rPr>
              <w:rFonts w:ascii="Calibri" w:eastAsia="Arial Unicode MS" w:hAnsi="Calibri" w:cs="Calibri"/>
              <w:b/>
              <w:sz w:val="18"/>
              <w:szCs w:val="18"/>
              <w:lang w:val="es-MX"/>
            </w:rPr>
            <w:t xml:space="preserve"> DE LA CIUDAD DE LA PAZ</w:t>
          </w:r>
        </w:p>
      </w:tc>
      <w:tc>
        <w:tcPr>
          <w:tcW w:w="1984" w:type="dxa"/>
          <w:vAlign w:val="center"/>
        </w:tcPr>
        <w:p w14:paraId="5E3849CA" w14:textId="77777777" w:rsidR="00F55E34" w:rsidRPr="00657319" w:rsidRDefault="00F55E34"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F55E34" w:rsidRPr="00FA0D94" w14:paraId="5882BEAF" w14:textId="77777777" w:rsidTr="002A5725">
      <w:trPr>
        <w:trHeight w:val="397"/>
      </w:trPr>
      <w:tc>
        <w:tcPr>
          <w:tcW w:w="2127" w:type="dxa"/>
          <w:vMerge/>
          <w:vAlign w:val="center"/>
        </w:tcPr>
        <w:p w14:paraId="31CE5A70" w14:textId="77777777" w:rsidR="00F55E34" w:rsidRDefault="00F55E34"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F55E34" w:rsidRPr="00657319" w:rsidRDefault="00F55E34" w:rsidP="002A5725">
          <w:pPr>
            <w:jc w:val="center"/>
            <w:rPr>
              <w:rFonts w:ascii="Calibri" w:hAnsi="Calibri" w:cs="Calibri"/>
              <w:b/>
              <w:sz w:val="20"/>
              <w:szCs w:val="20"/>
            </w:rPr>
          </w:pPr>
        </w:p>
      </w:tc>
      <w:tc>
        <w:tcPr>
          <w:tcW w:w="1984" w:type="dxa"/>
          <w:vAlign w:val="center"/>
        </w:tcPr>
        <w:p w14:paraId="4673BF89" w14:textId="77777777" w:rsidR="00F55E34" w:rsidRPr="0076024C" w:rsidRDefault="00F55E34"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F55E34" w:rsidRPr="00657319" w:rsidRDefault="00F55E34"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9180D">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9180D">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14:paraId="645DD79A" w14:textId="77777777" w:rsidR="00F55E34" w:rsidRDefault="00F55E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427C37"/>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9">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3">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6">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7">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2">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7"/>
  </w:num>
  <w:num w:numId="3">
    <w:abstractNumId w:val="11"/>
  </w:num>
  <w:num w:numId="4">
    <w:abstractNumId w:val="30"/>
  </w:num>
  <w:num w:numId="5">
    <w:abstractNumId w:val="6"/>
  </w:num>
  <w:num w:numId="6">
    <w:abstractNumId w:val="14"/>
  </w:num>
  <w:num w:numId="7">
    <w:abstractNumId w:val="12"/>
  </w:num>
  <w:num w:numId="8">
    <w:abstractNumId w:val="21"/>
  </w:num>
  <w:num w:numId="9">
    <w:abstractNumId w:val="17"/>
  </w:num>
  <w:num w:numId="10">
    <w:abstractNumId w:val="18"/>
  </w:num>
  <w:num w:numId="11">
    <w:abstractNumId w:val="43"/>
  </w:num>
  <w:num w:numId="12">
    <w:abstractNumId w:val="5"/>
  </w:num>
  <w:num w:numId="13">
    <w:abstractNumId w:val="9"/>
  </w:num>
  <w:num w:numId="14">
    <w:abstractNumId w:val="26"/>
  </w:num>
  <w:num w:numId="15">
    <w:abstractNumId w:val="35"/>
  </w:num>
  <w:num w:numId="16">
    <w:abstractNumId w:val="15"/>
  </w:num>
  <w:num w:numId="17">
    <w:abstractNumId w:val="2"/>
  </w:num>
  <w:num w:numId="18">
    <w:abstractNumId w:val="34"/>
  </w:num>
  <w:num w:numId="19">
    <w:abstractNumId w:val="27"/>
  </w:num>
  <w:num w:numId="20">
    <w:abstractNumId w:val="1"/>
  </w:num>
  <w:num w:numId="21">
    <w:abstractNumId w:val="13"/>
  </w:num>
  <w:num w:numId="22">
    <w:abstractNumId w:val="32"/>
  </w:num>
  <w:num w:numId="23">
    <w:abstractNumId w:val="22"/>
  </w:num>
  <w:num w:numId="24">
    <w:abstractNumId w:val="36"/>
  </w:num>
  <w:num w:numId="25">
    <w:abstractNumId w:val="20"/>
  </w:num>
  <w:num w:numId="26">
    <w:abstractNumId w:val="42"/>
  </w:num>
  <w:num w:numId="27">
    <w:abstractNumId w:val="3"/>
  </w:num>
  <w:num w:numId="28">
    <w:abstractNumId w:val="19"/>
  </w:num>
  <w:num w:numId="29">
    <w:abstractNumId w:val="4"/>
  </w:num>
  <w:num w:numId="30">
    <w:abstractNumId w:val="25"/>
  </w:num>
  <w:num w:numId="31">
    <w:abstractNumId w:val="40"/>
  </w:num>
  <w:num w:numId="32">
    <w:abstractNumId w:val="37"/>
  </w:num>
  <w:num w:numId="33">
    <w:abstractNumId w:val="10"/>
  </w:num>
  <w:num w:numId="34">
    <w:abstractNumId w:val="29"/>
  </w:num>
  <w:num w:numId="35">
    <w:abstractNumId w:val="24"/>
  </w:num>
  <w:num w:numId="36">
    <w:abstractNumId w:val="39"/>
  </w:num>
  <w:num w:numId="37">
    <w:abstractNumId w:val="31"/>
  </w:num>
  <w:num w:numId="38">
    <w:abstractNumId w:val="38"/>
  </w:num>
  <w:num w:numId="39">
    <w:abstractNumId w:val="16"/>
  </w:num>
  <w:num w:numId="40">
    <w:abstractNumId w:val="41"/>
  </w:num>
  <w:num w:numId="41">
    <w:abstractNumId w:val="0"/>
  </w:num>
  <w:num w:numId="42">
    <w:abstractNumId w:val="33"/>
  </w:num>
  <w:num w:numId="43">
    <w:abstractNumId w:val="28"/>
  </w:num>
  <w:num w:numId="4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3A70"/>
    <w:rsid w:val="00025E09"/>
    <w:rsid w:val="000325EA"/>
    <w:rsid w:val="000415C4"/>
    <w:rsid w:val="0005249A"/>
    <w:rsid w:val="000541CD"/>
    <w:rsid w:val="000627AB"/>
    <w:rsid w:val="00072FEB"/>
    <w:rsid w:val="000810BB"/>
    <w:rsid w:val="000823B5"/>
    <w:rsid w:val="0008596D"/>
    <w:rsid w:val="00090181"/>
    <w:rsid w:val="00092EF0"/>
    <w:rsid w:val="00093379"/>
    <w:rsid w:val="000A72BC"/>
    <w:rsid w:val="000F19C7"/>
    <w:rsid w:val="000F53EF"/>
    <w:rsid w:val="00105499"/>
    <w:rsid w:val="001065BB"/>
    <w:rsid w:val="00113274"/>
    <w:rsid w:val="001254F0"/>
    <w:rsid w:val="00134813"/>
    <w:rsid w:val="00135C7E"/>
    <w:rsid w:val="00135D65"/>
    <w:rsid w:val="00143A2C"/>
    <w:rsid w:val="00147C13"/>
    <w:rsid w:val="00150B67"/>
    <w:rsid w:val="00174716"/>
    <w:rsid w:val="00174FF0"/>
    <w:rsid w:val="0018639D"/>
    <w:rsid w:val="001872FE"/>
    <w:rsid w:val="00190D7D"/>
    <w:rsid w:val="00191135"/>
    <w:rsid w:val="0019180D"/>
    <w:rsid w:val="001927C5"/>
    <w:rsid w:val="001939D7"/>
    <w:rsid w:val="00194B98"/>
    <w:rsid w:val="00196FB4"/>
    <w:rsid w:val="001A2BA5"/>
    <w:rsid w:val="001A3089"/>
    <w:rsid w:val="001B119D"/>
    <w:rsid w:val="001B7CDA"/>
    <w:rsid w:val="001C11FD"/>
    <w:rsid w:val="001C4082"/>
    <w:rsid w:val="001D69B3"/>
    <w:rsid w:val="001D6B55"/>
    <w:rsid w:val="001E04F8"/>
    <w:rsid w:val="001E5429"/>
    <w:rsid w:val="001E6FD7"/>
    <w:rsid w:val="001F1645"/>
    <w:rsid w:val="001F19E9"/>
    <w:rsid w:val="001F30AA"/>
    <w:rsid w:val="001F4F7F"/>
    <w:rsid w:val="001F6BF3"/>
    <w:rsid w:val="001F6E05"/>
    <w:rsid w:val="00204CA7"/>
    <w:rsid w:val="00211C43"/>
    <w:rsid w:val="00212D39"/>
    <w:rsid w:val="002154AA"/>
    <w:rsid w:val="00215F49"/>
    <w:rsid w:val="0022405F"/>
    <w:rsid w:val="00224C1F"/>
    <w:rsid w:val="00226C8A"/>
    <w:rsid w:val="00226F3B"/>
    <w:rsid w:val="00230296"/>
    <w:rsid w:val="002447F5"/>
    <w:rsid w:val="00253697"/>
    <w:rsid w:val="00254C70"/>
    <w:rsid w:val="00257313"/>
    <w:rsid w:val="00257B65"/>
    <w:rsid w:val="00260829"/>
    <w:rsid w:val="002676EB"/>
    <w:rsid w:val="00271B44"/>
    <w:rsid w:val="00273DAA"/>
    <w:rsid w:val="00277F5A"/>
    <w:rsid w:val="002826BB"/>
    <w:rsid w:val="00282AC1"/>
    <w:rsid w:val="00283ACF"/>
    <w:rsid w:val="002844CF"/>
    <w:rsid w:val="0029791A"/>
    <w:rsid w:val="002A300D"/>
    <w:rsid w:val="002A5725"/>
    <w:rsid w:val="002C20CE"/>
    <w:rsid w:val="002C4653"/>
    <w:rsid w:val="002D1D82"/>
    <w:rsid w:val="002E766B"/>
    <w:rsid w:val="002F0C6B"/>
    <w:rsid w:val="002F556E"/>
    <w:rsid w:val="00303314"/>
    <w:rsid w:val="00304431"/>
    <w:rsid w:val="0031090A"/>
    <w:rsid w:val="00313FBB"/>
    <w:rsid w:val="003157D4"/>
    <w:rsid w:val="003173BC"/>
    <w:rsid w:val="00320759"/>
    <w:rsid w:val="0032612B"/>
    <w:rsid w:val="00333618"/>
    <w:rsid w:val="00337296"/>
    <w:rsid w:val="00337B37"/>
    <w:rsid w:val="00337CD0"/>
    <w:rsid w:val="0034252E"/>
    <w:rsid w:val="00342E93"/>
    <w:rsid w:val="00352D45"/>
    <w:rsid w:val="003542C7"/>
    <w:rsid w:val="00354520"/>
    <w:rsid w:val="0035790C"/>
    <w:rsid w:val="00362AD7"/>
    <w:rsid w:val="00364CD8"/>
    <w:rsid w:val="00365B0F"/>
    <w:rsid w:val="00365F95"/>
    <w:rsid w:val="0037036D"/>
    <w:rsid w:val="003851AD"/>
    <w:rsid w:val="003867DC"/>
    <w:rsid w:val="003909B8"/>
    <w:rsid w:val="003958B5"/>
    <w:rsid w:val="003A0954"/>
    <w:rsid w:val="003A0DD3"/>
    <w:rsid w:val="003A1BD6"/>
    <w:rsid w:val="003A2642"/>
    <w:rsid w:val="003A2951"/>
    <w:rsid w:val="003A771C"/>
    <w:rsid w:val="003B1762"/>
    <w:rsid w:val="003B18C3"/>
    <w:rsid w:val="003B6EDC"/>
    <w:rsid w:val="003C2DBD"/>
    <w:rsid w:val="003D2E2F"/>
    <w:rsid w:val="003E3750"/>
    <w:rsid w:val="003E39EF"/>
    <w:rsid w:val="003E5D03"/>
    <w:rsid w:val="003E6E88"/>
    <w:rsid w:val="003E6F3D"/>
    <w:rsid w:val="003F3BFC"/>
    <w:rsid w:val="003F4E91"/>
    <w:rsid w:val="004059E7"/>
    <w:rsid w:val="00417C3C"/>
    <w:rsid w:val="00420239"/>
    <w:rsid w:val="00420BF4"/>
    <w:rsid w:val="00435140"/>
    <w:rsid w:val="004410CA"/>
    <w:rsid w:val="0044670D"/>
    <w:rsid w:val="00453CE7"/>
    <w:rsid w:val="00455539"/>
    <w:rsid w:val="00457869"/>
    <w:rsid w:val="00462E34"/>
    <w:rsid w:val="00466AC8"/>
    <w:rsid w:val="00466B39"/>
    <w:rsid w:val="0047023F"/>
    <w:rsid w:val="00473FD9"/>
    <w:rsid w:val="004756E7"/>
    <w:rsid w:val="00486E68"/>
    <w:rsid w:val="00491667"/>
    <w:rsid w:val="004947ED"/>
    <w:rsid w:val="004A14E2"/>
    <w:rsid w:val="004A6EBB"/>
    <w:rsid w:val="004A7093"/>
    <w:rsid w:val="004B042F"/>
    <w:rsid w:val="004B29F2"/>
    <w:rsid w:val="004B54FF"/>
    <w:rsid w:val="004C03A5"/>
    <w:rsid w:val="004E43E8"/>
    <w:rsid w:val="004F1F72"/>
    <w:rsid w:val="00502618"/>
    <w:rsid w:val="0050776D"/>
    <w:rsid w:val="00507DF8"/>
    <w:rsid w:val="00522D5A"/>
    <w:rsid w:val="005252D9"/>
    <w:rsid w:val="005279CE"/>
    <w:rsid w:val="0053294A"/>
    <w:rsid w:val="005354BC"/>
    <w:rsid w:val="005464C7"/>
    <w:rsid w:val="00557525"/>
    <w:rsid w:val="00560159"/>
    <w:rsid w:val="00574869"/>
    <w:rsid w:val="0058095A"/>
    <w:rsid w:val="005821EF"/>
    <w:rsid w:val="00587A51"/>
    <w:rsid w:val="00596B67"/>
    <w:rsid w:val="005A406B"/>
    <w:rsid w:val="005A576A"/>
    <w:rsid w:val="005A6454"/>
    <w:rsid w:val="005B764E"/>
    <w:rsid w:val="005C4484"/>
    <w:rsid w:val="005C77EC"/>
    <w:rsid w:val="005E5545"/>
    <w:rsid w:val="005F2AFE"/>
    <w:rsid w:val="006009DF"/>
    <w:rsid w:val="00603C91"/>
    <w:rsid w:val="0061325D"/>
    <w:rsid w:val="00624A4B"/>
    <w:rsid w:val="00641BCB"/>
    <w:rsid w:val="006469CD"/>
    <w:rsid w:val="00652FAA"/>
    <w:rsid w:val="00654CD3"/>
    <w:rsid w:val="006576AD"/>
    <w:rsid w:val="00670EB3"/>
    <w:rsid w:val="006751F4"/>
    <w:rsid w:val="006831A6"/>
    <w:rsid w:val="006831C4"/>
    <w:rsid w:val="00683A4C"/>
    <w:rsid w:val="00684D76"/>
    <w:rsid w:val="006907E7"/>
    <w:rsid w:val="006A0CCA"/>
    <w:rsid w:val="006A46DC"/>
    <w:rsid w:val="006A6874"/>
    <w:rsid w:val="006B6AE3"/>
    <w:rsid w:val="006D1974"/>
    <w:rsid w:val="006D2CC3"/>
    <w:rsid w:val="006D5DBD"/>
    <w:rsid w:val="006D771C"/>
    <w:rsid w:val="006E3E3A"/>
    <w:rsid w:val="006F0A1B"/>
    <w:rsid w:val="0070191D"/>
    <w:rsid w:val="00704F94"/>
    <w:rsid w:val="007070D8"/>
    <w:rsid w:val="00710156"/>
    <w:rsid w:val="00710211"/>
    <w:rsid w:val="00714655"/>
    <w:rsid w:val="00724027"/>
    <w:rsid w:val="00726AAC"/>
    <w:rsid w:val="0073284A"/>
    <w:rsid w:val="00735C4E"/>
    <w:rsid w:val="00735CE0"/>
    <w:rsid w:val="0075072A"/>
    <w:rsid w:val="007514DA"/>
    <w:rsid w:val="00751DC2"/>
    <w:rsid w:val="007651D6"/>
    <w:rsid w:val="00766481"/>
    <w:rsid w:val="00772CD5"/>
    <w:rsid w:val="0077391C"/>
    <w:rsid w:val="0077792C"/>
    <w:rsid w:val="00782714"/>
    <w:rsid w:val="00787623"/>
    <w:rsid w:val="00787CBE"/>
    <w:rsid w:val="007A0C47"/>
    <w:rsid w:val="007A6C8E"/>
    <w:rsid w:val="007A7BB9"/>
    <w:rsid w:val="007B193C"/>
    <w:rsid w:val="007B1B5F"/>
    <w:rsid w:val="007B23E6"/>
    <w:rsid w:val="007B592C"/>
    <w:rsid w:val="007C3E78"/>
    <w:rsid w:val="007C5A86"/>
    <w:rsid w:val="007D4CF4"/>
    <w:rsid w:val="007D6D1E"/>
    <w:rsid w:val="007F17EB"/>
    <w:rsid w:val="007F35D2"/>
    <w:rsid w:val="00801524"/>
    <w:rsid w:val="0081271D"/>
    <w:rsid w:val="008268F1"/>
    <w:rsid w:val="00830A30"/>
    <w:rsid w:val="00831173"/>
    <w:rsid w:val="00834D5E"/>
    <w:rsid w:val="008352E2"/>
    <w:rsid w:val="008408AB"/>
    <w:rsid w:val="00843267"/>
    <w:rsid w:val="00853E5E"/>
    <w:rsid w:val="0085472C"/>
    <w:rsid w:val="00856F4E"/>
    <w:rsid w:val="0085701D"/>
    <w:rsid w:val="008743D3"/>
    <w:rsid w:val="00885B93"/>
    <w:rsid w:val="008871A8"/>
    <w:rsid w:val="0089650F"/>
    <w:rsid w:val="00897CB0"/>
    <w:rsid w:val="008B2823"/>
    <w:rsid w:val="008B4F92"/>
    <w:rsid w:val="008D1F19"/>
    <w:rsid w:val="008E04D8"/>
    <w:rsid w:val="008E4067"/>
    <w:rsid w:val="008E417A"/>
    <w:rsid w:val="008E5A31"/>
    <w:rsid w:val="008F07EF"/>
    <w:rsid w:val="008F7EF2"/>
    <w:rsid w:val="00914B92"/>
    <w:rsid w:val="009156A0"/>
    <w:rsid w:val="00917883"/>
    <w:rsid w:val="009203A5"/>
    <w:rsid w:val="0092204E"/>
    <w:rsid w:val="009253FC"/>
    <w:rsid w:val="0094255D"/>
    <w:rsid w:val="00943156"/>
    <w:rsid w:val="00952D80"/>
    <w:rsid w:val="00962C61"/>
    <w:rsid w:val="00972424"/>
    <w:rsid w:val="0097327A"/>
    <w:rsid w:val="00973D5E"/>
    <w:rsid w:val="009907AB"/>
    <w:rsid w:val="0099526C"/>
    <w:rsid w:val="00995355"/>
    <w:rsid w:val="00997978"/>
    <w:rsid w:val="009A29B9"/>
    <w:rsid w:val="009B2EE3"/>
    <w:rsid w:val="009B47E5"/>
    <w:rsid w:val="009B5F77"/>
    <w:rsid w:val="009C3E27"/>
    <w:rsid w:val="009D2743"/>
    <w:rsid w:val="009D5098"/>
    <w:rsid w:val="009D530C"/>
    <w:rsid w:val="009D6F4F"/>
    <w:rsid w:val="009E1BCE"/>
    <w:rsid w:val="009F4C4C"/>
    <w:rsid w:val="00A029B0"/>
    <w:rsid w:val="00A046AB"/>
    <w:rsid w:val="00A06948"/>
    <w:rsid w:val="00A16DE7"/>
    <w:rsid w:val="00A27C4B"/>
    <w:rsid w:val="00A338D7"/>
    <w:rsid w:val="00A34575"/>
    <w:rsid w:val="00A358AE"/>
    <w:rsid w:val="00A426F3"/>
    <w:rsid w:val="00A57140"/>
    <w:rsid w:val="00A57E66"/>
    <w:rsid w:val="00A64990"/>
    <w:rsid w:val="00A703C1"/>
    <w:rsid w:val="00A72749"/>
    <w:rsid w:val="00A779D8"/>
    <w:rsid w:val="00A82A70"/>
    <w:rsid w:val="00A9336D"/>
    <w:rsid w:val="00A96F9A"/>
    <w:rsid w:val="00AA1A8E"/>
    <w:rsid w:val="00AA2C28"/>
    <w:rsid w:val="00AB6C30"/>
    <w:rsid w:val="00AC62F2"/>
    <w:rsid w:val="00AC7136"/>
    <w:rsid w:val="00AC7966"/>
    <w:rsid w:val="00AD0D9C"/>
    <w:rsid w:val="00AD1A26"/>
    <w:rsid w:val="00AD24ED"/>
    <w:rsid w:val="00AD53A2"/>
    <w:rsid w:val="00AD738E"/>
    <w:rsid w:val="00AE5C96"/>
    <w:rsid w:val="00AF191B"/>
    <w:rsid w:val="00B06E29"/>
    <w:rsid w:val="00B17F6D"/>
    <w:rsid w:val="00B2260D"/>
    <w:rsid w:val="00B249C5"/>
    <w:rsid w:val="00B32649"/>
    <w:rsid w:val="00B33F72"/>
    <w:rsid w:val="00B43175"/>
    <w:rsid w:val="00B46816"/>
    <w:rsid w:val="00B504B2"/>
    <w:rsid w:val="00B51B60"/>
    <w:rsid w:val="00B52A3A"/>
    <w:rsid w:val="00B536E3"/>
    <w:rsid w:val="00B57F20"/>
    <w:rsid w:val="00B63E58"/>
    <w:rsid w:val="00B72083"/>
    <w:rsid w:val="00B73573"/>
    <w:rsid w:val="00B82CA3"/>
    <w:rsid w:val="00B949A4"/>
    <w:rsid w:val="00B96B75"/>
    <w:rsid w:val="00BA5522"/>
    <w:rsid w:val="00BA5876"/>
    <w:rsid w:val="00BB25AE"/>
    <w:rsid w:val="00BC0817"/>
    <w:rsid w:val="00BC0A2D"/>
    <w:rsid w:val="00BC59E0"/>
    <w:rsid w:val="00BC6CAC"/>
    <w:rsid w:val="00BC732D"/>
    <w:rsid w:val="00BC7B14"/>
    <w:rsid w:val="00BE2000"/>
    <w:rsid w:val="00BE5E88"/>
    <w:rsid w:val="00BF5CE4"/>
    <w:rsid w:val="00BF6EC1"/>
    <w:rsid w:val="00C00002"/>
    <w:rsid w:val="00C00B6B"/>
    <w:rsid w:val="00C00F36"/>
    <w:rsid w:val="00C06881"/>
    <w:rsid w:val="00C072BE"/>
    <w:rsid w:val="00C07AA6"/>
    <w:rsid w:val="00C16425"/>
    <w:rsid w:val="00C21BEC"/>
    <w:rsid w:val="00C230F5"/>
    <w:rsid w:val="00C46536"/>
    <w:rsid w:val="00C51E0D"/>
    <w:rsid w:val="00C55B7E"/>
    <w:rsid w:val="00C615CE"/>
    <w:rsid w:val="00C61E83"/>
    <w:rsid w:val="00C82724"/>
    <w:rsid w:val="00C837E4"/>
    <w:rsid w:val="00C900E5"/>
    <w:rsid w:val="00C9454D"/>
    <w:rsid w:val="00C95BD7"/>
    <w:rsid w:val="00CA4B60"/>
    <w:rsid w:val="00CB4470"/>
    <w:rsid w:val="00CB648D"/>
    <w:rsid w:val="00CC0869"/>
    <w:rsid w:val="00CC3B87"/>
    <w:rsid w:val="00CC61CD"/>
    <w:rsid w:val="00CD0758"/>
    <w:rsid w:val="00CD25D4"/>
    <w:rsid w:val="00CE6C1F"/>
    <w:rsid w:val="00CF5006"/>
    <w:rsid w:val="00CF7FF6"/>
    <w:rsid w:val="00D21312"/>
    <w:rsid w:val="00D26E90"/>
    <w:rsid w:val="00D27CF6"/>
    <w:rsid w:val="00D33C35"/>
    <w:rsid w:val="00D34CB7"/>
    <w:rsid w:val="00D35311"/>
    <w:rsid w:val="00D46830"/>
    <w:rsid w:val="00D51C18"/>
    <w:rsid w:val="00D535AF"/>
    <w:rsid w:val="00D56DCF"/>
    <w:rsid w:val="00D6328C"/>
    <w:rsid w:val="00D811AF"/>
    <w:rsid w:val="00D818D7"/>
    <w:rsid w:val="00D84126"/>
    <w:rsid w:val="00D90E12"/>
    <w:rsid w:val="00D9272D"/>
    <w:rsid w:val="00DA0D69"/>
    <w:rsid w:val="00DB1D77"/>
    <w:rsid w:val="00DC115C"/>
    <w:rsid w:val="00DD2F58"/>
    <w:rsid w:val="00DE5478"/>
    <w:rsid w:val="00DF45EA"/>
    <w:rsid w:val="00E01430"/>
    <w:rsid w:val="00E10321"/>
    <w:rsid w:val="00E11088"/>
    <w:rsid w:val="00E129E0"/>
    <w:rsid w:val="00E13E3C"/>
    <w:rsid w:val="00E168A8"/>
    <w:rsid w:val="00E20960"/>
    <w:rsid w:val="00E25566"/>
    <w:rsid w:val="00E316B3"/>
    <w:rsid w:val="00E41BA7"/>
    <w:rsid w:val="00E44DDD"/>
    <w:rsid w:val="00E52FE1"/>
    <w:rsid w:val="00E5391F"/>
    <w:rsid w:val="00E60CA0"/>
    <w:rsid w:val="00E62F59"/>
    <w:rsid w:val="00E64568"/>
    <w:rsid w:val="00E65404"/>
    <w:rsid w:val="00E655CB"/>
    <w:rsid w:val="00E66C20"/>
    <w:rsid w:val="00E7013A"/>
    <w:rsid w:val="00E70243"/>
    <w:rsid w:val="00E74161"/>
    <w:rsid w:val="00E80D2F"/>
    <w:rsid w:val="00E83BEF"/>
    <w:rsid w:val="00E83ECA"/>
    <w:rsid w:val="00E84B20"/>
    <w:rsid w:val="00E850C9"/>
    <w:rsid w:val="00E92F33"/>
    <w:rsid w:val="00E93B7A"/>
    <w:rsid w:val="00EB44CA"/>
    <w:rsid w:val="00EB5EC2"/>
    <w:rsid w:val="00EC6883"/>
    <w:rsid w:val="00EE01D7"/>
    <w:rsid w:val="00EE2263"/>
    <w:rsid w:val="00EE3AF0"/>
    <w:rsid w:val="00EE42E2"/>
    <w:rsid w:val="00EE71AC"/>
    <w:rsid w:val="00EF0C2B"/>
    <w:rsid w:val="00EF2EFA"/>
    <w:rsid w:val="00F05AEE"/>
    <w:rsid w:val="00F10AB4"/>
    <w:rsid w:val="00F16CAC"/>
    <w:rsid w:val="00F17A73"/>
    <w:rsid w:val="00F17CDC"/>
    <w:rsid w:val="00F234D6"/>
    <w:rsid w:val="00F27BB4"/>
    <w:rsid w:val="00F305EE"/>
    <w:rsid w:val="00F31A67"/>
    <w:rsid w:val="00F347D6"/>
    <w:rsid w:val="00F40FB2"/>
    <w:rsid w:val="00F4217A"/>
    <w:rsid w:val="00F44321"/>
    <w:rsid w:val="00F45ADB"/>
    <w:rsid w:val="00F4649E"/>
    <w:rsid w:val="00F50B09"/>
    <w:rsid w:val="00F50C97"/>
    <w:rsid w:val="00F55E34"/>
    <w:rsid w:val="00F60319"/>
    <w:rsid w:val="00F71239"/>
    <w:rsid w:val="00F772FB"/>
    <w:rsid w:val="00F82020"/>
    <w:rsid w:val="00F82E9C"/>
    <w:rsid w:val="00F844A4"/>
    <w:rsid w:val="00F918A3"/>
    <w:rsid w:val="00F91BD6"/>
    <w:rsid w:val="00FA416B"/>
    <w:rsid w:val="00FA460C"/>
    <w:rsid w:val="00FA6DF8"/>
    <w:rsid w:val="00FA74D8"/>
    <w:rsid w:val="00FB38A9"/>
    <w:rsid w:val="00FC409B"/>
    <w:rsid w:val="00FC69A8"/>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72718841-0F89-471F-B97F-17F2F859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C39F2-9B4A-402C-ACDC-F62AAA096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25</Pages>
  <Words>7277</Words>
  <Characters>40028</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Dustin Mauricio Bustillo Miranda</cp:lastModifiedBy>
  <cp:revision>8</cp:revision>
  <cp:lastPrinted>2016-08-10T15:13:00Z</cp:lastPrinted>
  <dcterms:created xsi:type="dcterms:W3CDTF">2016-07-13T01:13:00Z</dcterms:created>
  <dcterms:modified xsi:type="dcterms:W3CDTF">2016-08-10T21:17:00Z</dcterms:modified>
</cp:coreProperties>
</file>