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A75204"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754F8D7E" wp14:editId="07F40939">
            <wp:simplePos x="0" y="0"/>
            <wp:positionH relativeFrom="column">
              <wp:posOffset>72390</wp:posOffset>
            </wp:positionH>
            <wp:positionV relativeFrom="page">
              <wp:posOffset>657225</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ABDE5F1" wp14:editId="722B26F7">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4E3C8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C82B874" wp14:editId="3DEB3B8B">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18CFB7"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45811A6" wp14:editId="41A9D217">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E27F6" w:rsidRPr="00AD6AF2" w:rsidRDefault="00DE27F6" w:rsidP="00B26F20">
                            <w:pPr>
                              <w:ind w:right="930"/>
                              <w:jc w:val="center"/>
                              <w:rPr>
                                <w:rFonts w:ascii="Century Gothic" w:hAnsi="Century Gothic"/>
                                <w:sz w:val="14"/>
                                <w:lang w:val="es-ES_tradnl"/>
                              </w:rPr>
                            </w:pPr>
                          </w:p>
                          <w:p w:rsidR="00DE27F6" w:rsidRDefault="00DE27F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-02-B-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DE27F6" w:rsidRPr="00AD6AF2" w:rsidRDefault="00DE27F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5811A6"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DE27F6" w:rsidRPr="00AD6AF2" w:rsidRDefault="00DE27F6" w:rsidP="00B26F20">
                      <w:pPr>
                        <w:ind w:right="930"/>
                        <w:jc w:val="center"/>
                        <w:rPr>
                          <w:rFonts w:ascii="Century Gothic" w:hAnsi="Century Gothic"/>
                          <w:sz w:val="14"/>
                          <w:lang w:val="es-ES_tradnl"/>
                        </w:rPr>
                      </w:pPr>
                    </w:p>
                    <w:p w:rsidR="00DE27F6" w:rsidRDefault="00DE27F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-02-B-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DE27F6" w:rsidRPr="00AD6AF2" w:rsidRDefault="00DE27F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8E4522C" wp14:editId="7A31415D">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E27F6" w:rsidRPr="00B26F20" w:rsidRDefault="00DE27F6" w:rsidP="00BC21BB">
                            <w:pPr>
                              <w:pStyle w:val="Ttulo1"/>
                              <w:ind w:left="142"/>
                              <w:jc w:val="center"/>
                              <w:rPr>
                                <w:rFonts w:ascii="Century Gothic" w:hAnsi="Century Gothic"/>
                                <w:sz w:val="10"/>
                                <w:szCs w:val="28"/>
                              </w:rPr>
                            </w:pPr>
                          </w:p>
                          <w:p w:rsidR="00DE27F6" w:rsidRDefault="00DE27F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27F6" w:rsidRPr="00196858" w:rsidRDefault="00DE27F6" w:rsidP="00196858"/>
                          <w:p w:rsidR="00DE27F6" w:rsidRDefault="00DE27F6" w:rsidP="00BC21BB">
                            <w:pPr>
                              <w:ind w:left="142"/>
                              <w:jc w:val="center"/>
                              <w:rPr>
                                <w:rFonts w:ascii="Verdana" w:hAnsi="Verdana"/>
                                <w:b/>
                              </w:rPr>
                            </w:pPr>
                          </w:p>
                          <w:p w:rsidR="00DE27F6" w:rsidRDefault="00DE27F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E1820BC" wp14:editId="1EAC829F">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E27F6" w:rsidRPr="00103622" w:rsidRDefault="00DE27F6" w:rsidP="00963B46">
                            <w:pPr>
                              <w:ind w:left="142"/>
                              <w:jc w:val="center"/>
                              <w:rPr>
                                <w:rFonts w:ascii="Century Gothic" w:hAnsi="Century Gothic" w:cs="Arial"/>
                                <w:b/>
                                <w:sz w:val="32"/>
                                <w:szCs w:val="32"/>
                                <w:lang w:val="es-MX"/>
                              </w:rPr>
                            </w:pPr>
                          </w:p>
                          <w:p w:rsidR="00DE27F6" w:rsidRPr="00103622" w:rsidRDefault="00DE27F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E27F6" w:rsidRDefault="00DE27F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E27F6" w:rsidRDefault="00DE27F6" w:rsidP="00BC6236">
                            <w:pPr>
                              <w:jc w:val="center"/>
                              <w:rPr>
                                <w:rFonts w:ascii="Century Gothic" w:hAnsi="Century Gothic" w:cs="Arial"/>
                                <w:b/>
                                <w:sz w:val="28"/>
                                <w:szCs w:val="32"/>
                              </w:rPr>
                            </w:pPr>
                          </w:p>
                          <w:p w:rsidR="00DE27F6" w:rsidRDefault="00DE27F6" w:rsidP="00BC6236">
                            <w:pPr>
                              <w:jc w:val="center"/>
                              <w:rPr>
                                <w:rFonts w:ascii="Century Gothic" w:hAnsi="Century Gothic" w:cs="Arial"/>
                                <w:b/>
                                <w:sz w:val="28"/>
                                <w:szCs w:val="32"/>
                              </w:rPr>
                            </w:pPr>
                          </w:p>
                          <w:p w:rsidR="00DE27F6" w:rsidRPr="00D94CE2" w:rsidRDefault="00DE27F6" w:rsidP="003606AD">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DE27F6" w:rsidRPr="00D94CE2" w:rsidRDefault="00DE27F6" w:rsidP="003606AD">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DE27F6" w:rsidRPr="00F40D69" w:rsidRDefault="00DE27F6" w:rsidP="003606AD">
                            <w:pPr>
                              <w:ind w:left="142"/>
                              <w:jc w:val="center"/>
                              <w:rPr>
                                <w:rFonts w:ascii="Century Gothic" w:hAnsi="Century Gothic" w:cs="Arial"/>
                                <w:b/>
                                <w:sz w:val="28"/>
                                <w:szCs w:val="28"/>
                              </w:rPr>
                            </w:pPr>
                          </w:p>
                          <w:p w:rsidR="00DE27F6" w:rsidRDefault="00DE27F6" w:rsidP="003606AD">
                            <w:pPr>
                              <w:ind w:left="142"/>
                              <w:jc w:val="center"/>
                              <w:rPr>
                                <w:rFonts w:ascii="Century Gothic" w:hAnsi="Century Gothic" w:cs="Arial"/>
                                <w:b/>
                                <w:sz w:val="28"/>
                                <w:szCs w:val="28"/>
                                <w:lang w:val="es-MX"/>
                              </w:rPr>
                            </w:pPr>
                          </w:p>
                          <w:p w:rsidR="00DE27F6" w:rsidRPr="00103622" w:rsidRDefault="00DE27F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E27F6" w:rsidRPr="005F6C94" w:rsidRDefault="00DE27F6" w:rsidP="003606AD">
                            <w:pPr>
                              <w:ind w:left="142"/>
                              <w:rPr>
                                <w:rFonts w:ascii="Century Gothic" w:hAnsi="Century Gothic"/>
                                <w:b/>
                                <w:sz w:val="28"/>
                                <w:szCs w:val="28"/>
                                <w:lang w:val="es-MX"/>
                              </w:rPr>
                            </w:pPr>
                          </w:p>
                          <w:p w:rsidR="00DE27F6" w:rsidRPr="00BF6222" w:rsidRDefault="00DE27F6" w:rsidP="003606AD">
                            <w:pPr>
                              <w:jc w:val="center"/>
                              <w:rPr>
                                <w:rFonts w:ascii="Century Gothic" w:hAnsi="Century Gothic" w:cs="Century Gothic"/>
                                <w:b/>
                                <w:bCs/>
                                <w:sz w:val="28"/>
                                <w:szCs w:val="28"/>
                              </w:rPr>
                            </w:pPr>
                            <w:r w:rsidRPr="00BF6222">
                              <w:rPr>
                                <w:rFonts w:ascii="Century Gothic" w:hAnsi="Century Gothic" w:cs="Century Gothic"/>
                                <w:b/>
                                <w:bCs/>
                                <w:sz w:val="28"/>
                                <w:szCs w:val="28"/>
                              </w:rPr>
                              <w:t xml:space="preserve">OBJETO: </w:t>
                            </w:r>
                            <w:r>
                              <w:rPr>
                                <w:rFonts w:ascii="Century Gothic" w:hAnsi="Century Gothic" w:cs="Century Gothic"/>
                                <w:b/>
                                <w:bCs/>
                                <w:sz w:val="28"/>
                                <w:szCs w:val="28"/>
                              </w:rPr>
                              <w:t>MANTENIMIENTO DE PUESTA A TIERRA EN SISTEMAS DE PARARRAYOS Y SOPORTES EN CITY GATES</w:t>
                            </w:r>
                          </w:p>
                          <w:p w:rsidR="00DE27F6" w:rsidRPr="00D94CE2" w:rsidRDefault="00DE27F6" w:rsidP="003606AD">
                            <w:pPr>
                              <w:jc w:val="center"/>
                              <w:rPr>
                                <w:rFonts w:ascii="Century Gothic" w:hAnsi="Century Gothic" w:cs="Century Gothic"/>
                                <w:b/>
                                <w:bCs/>
                                <w:color w:val="FF0000"/>
                                <w:sz w:val="28"/>
                                <w:szCs w:val="28"/>
                              </w:rPr>
                            </w:pPr>
                          </w:p>
                          <w:p w:rsidR="00DE27F6" w:rsidRPr="005E2138" w:rsidRDefault="00DE27F6" w:rsidP="003606AD">
                            <w:pPr>
                              <w:jc w:val="center"/>
                              <w:rPr>
                                <w:rFonts w:ascii="Century Gothic" w:hAnsi="Century Gothic" w:cs="Century Gothic"/>
                                <w:b/>
                                <w:bCs/>
                                <w:sz w:val="28"/>
                                <w:szCs w:val="28"/>
                              </w:rPr>
                            </w:pPr>
                            <w:r w:rsidRPr="00D1415B">
                              <w:rPr>
                                <w:rFonts w:ascii="Century Gothic" w:hAnsi="Century Gothic" w:cs="Century Gothic"/>
                                <w:b/>
                                <w:bCs/>
                                <w:sz w:val="28"/>
                                <w:szCs w:val="28"/>
                              </w:rPr>
                              <w:t xml:space="preserve">CÓDIGO: </w:t>
                            </w:r>
                            <w:proofErr w:type="spellStart"/>
                            <w:r w:rsidRPr="00D1415B">
                              <w:rPr>
                                <w:rFonts w:ascii="Century Gothic" w:hAnsi="Century Gothic" w:cs="Century Gothic"/>
                                <w:b/>
                                <w:bCs/>
                                <w:sz w:val="28"/>
                                <w:szCs w:val="28"/>
                              </w:rPr>
                              <w:t>GCC</w:t>
                            </w:r>
                            <w:proofErr w:type="spellEnd"/>
                            <w:r w:rsidRPr="00D1415B">
                              <w:rPr>
                                <w:rFonts w:ascii="Century Gothic" w:hAnsi="Century Gothic" w:cs="Century Gothic"/>
                                <w:b/>
                                <w:bCs/>
                                <w:sz w:val="28"/>
                                <w:szCs w:val="28"/>
                              </w:rPr>
                              <w:t>-CDL-</w:t>
                            </w:r>
                            <w:proofErr w:type="spellStart"/>
                            <w:r w:rsidRPr="00D1415B">
                              <w:rPr>
                                <w:rFonts w:ascii="Century Gothic" w:hAnsi="Century Gothic" w:cs="Century Gothic"/>
                                <w:b/>
                                <w:bCs/>
                                <w:sz w:val="28"/>
                                <w:szCs w:val="28"/>
                              </w:rPr>
                              <w:t>DREA</w:t>
                            </w:r>
                            <w:proofErr w:type="spellEnd"/>
                            <w:r w:rsidRPr="00D1415B">
                              <w:rPr>
                                <w:rFonts w:ascii="Century Gothic" w:hAnsi="Century Gothic" w:cs="Century Gothic"/>
                                <w:b/>
                                <w:bCs/>
                                <w:sz w:val="28"/>
                                <w:szCs w:val="28"/>
                              </w:rPr>
                              <w:t>-9</w:t>
                            </w:r>
                            <w:r w:rsidR="00D1415B" w:rsidRPr="00D1415B">
                              <w:rPr>
                                <w:rFonts w:ascii="Century Gothic" w:hAnsi="Century Gothic" w:cs="Century Gothic"/>
                                <w:b/>
                                <w:bCs/>
                                <w:sz w:val="28"/>
                                <w:szCs w:val="28"/>
                              </w:rPr>
                              <w:t>2</w:t>
                            </w:r>
                            <w:r w:rsidRPr="00D1415B">
                              <w:rPr>
                                <w:rFonts w:ascii="Century Gothic" w:hAnsi="Century Gothic" w:cs="Century Gothic"/>
                                <w:b/>
                                <w:bCs/>
                                <w:sz w:val="28"/>
                                <w:szCs w:val="28"/>
                              </w:rPr>
                              <w:t>-16</w:t>
                            </w:r>
                          </w:p>
                          <w:p w:rsidR="00DE27F6" w:rsidRPr="00D94CE2" w:rsidRDefault="00DE27F6" w:rsidP="003606AD">
                            <w:pPr>
                              <w:jc w:val="center"/>
                              <w:rPr>
                                <w:rFonts w:ascii="Century Gothic" w:hAnsi="Century Gothic" w:cs="Century Gothic"/>
                                <w:b/>
                                <w:bCs/>
                                <w:color w:val="FF0000"/>
                                <w:sz w:val="28"/>
                                <w:szCs w:val="28"/>
                              </w:rPr>
                            </w:pPr>
                          </w:p>
                          <w:p w:rsidR="00DE27F6" w:rsidRPr="00D94CE2" w:rsidRDefault="00DE27F6" w:rsidP="003606AD">
                            <w:pPr>
                              <w:jc w:val="center"/>
                              <w:rPr>
                                <w:rFonts w:ascii="Century Gothic" w:hAnsi="Century Gothic" w:cs="Century Gothic"/>
                                <w:b/>
                                <w:bCs/>
                                <w:color w:val="FF0000"/>
                                <w:sz w:val="28"/>
                                <w:szCs w:val="28"/>
                              </w:rPr>
                            </w:pPr>
                          </w:p>
                          <w:p w:rsidR="00DE27F6" w:rsidRPr="00BF6222" w:rsidRDefault="00DE27F6" w:rsidP="003606AD">
                            <w:pPr>
                              <w:jc w:val="center"/>
                              <w:rPr>
                                <w:rFonts w:ascii="Century Gothic" w:hAnsi="Century Gothic"/>
                                <w:b/>
                                <w:sz w:val="28"/>
                                <w:szCs w:val="28"/>
                                <w:lang w:val="es-ES_tradnl"/>
                              </w:rPr>
                            </w:pPr>
                            <w:r w:rsidRPr="00BF6222">
                              <w:rPr>
                                <w:rFonts w:ascii="Century Gothic" w:hAnsi="Century Gothic" w:cs="Century Gothic"/>
                                <w:b/>
                                <w:bCs/>
                                <w:sz w:val="28"/>
                                <w:szCs w:val="28"/>
                              </w:rPr>
                              <w:t>(Primera Convocatoria</w:t>
                            </w:r>
                            <w:r w:rsidRPr="00BF6222">
                              <w:rPr>
                                <w:rFonts w:ascii="Century Gothic" w:hAnsi="Century Gothic"/>
                                <w:b/>
                                <w:sz w:val="28"/>
                                <w:szCs w:val="28"/>
                                <w:lang w:val="es-ES_tradnl"/>
                              </w:rPr>
                              <w:t>)</w:t>
                            </w:r>
                          </w:p>
                          <w:p w:rsidR="00DE27F6" w:rsidRPr="00103622" w:rsidRDefault="00DE27F6" w:rsidP="003606AD">
                            <w:pPr>
                              <w:jc w:val="center"/>
                              <w:rPr>
                                <w:rFonts w:ascii="Century Gothic" w:hAnsi="Century Gothic"/>
                                <w:sz w:val="32"/>
                                <w:szCs w:val="32"/>
                                <w:lang w:val="es-ES_tradnl"/>
                              </w:rPr>
                            </w:pPr>
                          </w:p>
                          <w:p w:rsidR="00DE27F6" w:rsidRPr="00103622" w:rsidRDefault="00DE27F6" w:rsidP="00BC21BB">
                            <w:pPr>
                              <w:ind w:right="930"/>
                              <w:jc w:val="center"/>
                              <w:rPr>
                                <w:rFonts w:ascii="Century Gothic" w:hAnsi="Century Gothic"/>
                                <w:sz w:val="32"/>
                                <w:szCs w:val="32"/>
                                <w:lang w:val="es-ES_tradnl"/>
                              </w:rPr>
                            </w:pPr>
                          </w:p>
                          <w:p w:rsidR="00DE27F6" w:rsidRPr="00103622" w:rsidRDefault="00DE27F6" w:rsidP="00BC21BB">
                            <w:pPr>
                              <w:ind w:right="930"/>
                              <w:jc w:val="center"/>
                              <w:rPr>
                                <w:rFonts w:ascii="Century Gothic" w:hAnsi="Century Gothic"/>
                                <w:sz w:val="32"/>
                                <w:szCs w:val="32"/>
                                <w:lang w:val="es-ES_tradnl"/>
                              </w:rPr>
                            </w:pPr>
                          </w:p>
                          <w:p w:rsidR="00DE27F6" w:rsidRDefault="00DE27F6" w:rsidP="00BC21BB">
                            <w:pPr>
                              <w:ind w:right="930"/>
                              <w:jc w:val="center"/>
                              <w:rPr>
                                <w:rFonts w:ascii="Century Gothic" w:hAnsi="Century Gothic"/>
                                <w:lang w:val="es-ES_tradnl"/>
                              </w:rPr>
                            </w:pPr>
                          </w:p>
                          <w:p w:rsidR="00DE27F6" w:rsidRPr="009C5A35" w:rsidRDefault="00DE27F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E4522C"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DE27F6" w:rsidRPr="00B26F20" w:rsidRDefault="00DE27F6" w:rsidP="00BC21BB">
                      <w:pPr>
                        <w:pStyle w:val="Ttulo1"/>
                        <w:ind w:left="142"/>
                        <w:jc w:val="center"/>
                        <w:rPr>
                          <w:rFonts w:ascii="Century Gothic" w:hAnsi="Century Gothic"/>
                          <w:sz w:val="10"/>
                          <w:szCs w:val="28"/>
                        </w:rPr>
                      </w:pPr>
                    </w:p>
                    <w:p w:rsidR="00DE27F6" w:rsidRDefault="00DE27F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27F6" w:rsidRPr="00196858" w:rsidRDefault="00DE27F6" w:rsidP="00196858"/>
                    <w:p w:rsidR="00DE27F6" w:rsidRDefault="00DE27F6" w:rsidP="00BC21BB">
                      <w:pPr>
                        <w:ind w:left="142"/>
                        <w:jc w:val="center"/>
                        <w:rPr>
                          <w:rFonts w:ascii="Verdana" w:hAnsi="Verdana"/>
                          <w:b/>
                        </w:rPr>
                      </w:pPr>
                    </w:p>
                    <w:p w:rsidR="00DE27F6" w:rsidRDefault="00DE27F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E1820BC" wp14:editId="1EAC829F">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E27F6" w:rsidRPr="00103622" w:rsidRDefault="00DE27F6" w:rsidP="00963B46">
                      <w:pPr>
                        <w:ind w:left="142"/>
                        <w:jc w:val="center"/>
                        <w:rPr>
                          <w:rFonts w:ascii="Century Gothic" w:hAnsi="Century Gothic" w:cs="Arial"/>
                          <w:b/>
                          <w:sz w:val="32"/>
                          <w:szCs w:val="32"/>
                          <w:lang w:val="es-MX"/>
                        </w:rPr>
                      </w:pPr>
                    </w:p>
                    <w:p w:rsidR="00DE27F6" w:rsidRPr="00103622" w:rsidRDefault="00DE27F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E27F6" w:rsidRDefault="00DE27F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E27F6" w:rsidRDefault="00DE27F6" w:rsidP="00BC6236">
                      <w:pPr>
                        <w:jc w:val="center"/>
                        <w:rPr>
                          <w:rFonts w:ascii="Century Gothic" w:hAnsi="Century Gothic" w:cs="Arial"/>
                          <w:b/>
                          <w:sz w:val="28"/>
                          <w:szCs w:val="32"/>
                        </w:rPr>
                      </w:pPr>
                    </w:p>
                    <w:p w:rsidR="00DE27F6" w:rsidRDefault="00DE27F6" w:rsidP="00BC6236">
                      <w:pPr>
                        <w:jc w:val="center"/>
                        <w:rPr>
                          <w:rFonts w:ascii="Century Gothic" w:hAnsi="Century Gothic" w:cs="Arial"/>
                          <w:b/>
                          <w:sz w:val="28"/>
                          <w:szCs w:val="32"/>
                        </w:rPr>
                      </w:pPr>
                    </w:p>
                    <w:p w:rsidR="00DE27F6" w:rsidRPr="00D94CE2" w:rsidRDefault="00DE27F6" w:rsidP="003606AD">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DE27F6" w:rsidRPr="00D94CE2" w:rsidRDefault="00DE27F6" w:rsidP="003606AD">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DE27F6" w:rsidRPr="00F40D69" w:rsidRDefault="00DE27F6" w:rsidP="003606AD">
                      <w:pPr>
                        <w:ind w:left="142"/>
                        <w:jc w:val="center"/>
                        <w:rPr>
                          <w:rFonts w:ascii="Century Gothic" w:hAnsi="Century Gothic" w:cs="Arial"/>
                          <w:b/>
                          <w:sz w:val="28"/>
                          <w:szCs w:val="28"/>
                        </w:rPr>
                      </w:pPr>
                    </w:p>
                    <w:p w:rsidR="00DE27F6" w:rsidRDefault="00DE27F6" w:rsidP="003606AD">
                      <w:pPr>
                        <w:ind w:left="142"/>
                        <w:jc w:val="center"/>
                        <w:rPr>
                          <w:rFonts w:ascii="Century Gothic" w:hAnsi="Century Gothic" w:cs="Arial"/>
                          <w:b/>
                          <w:sz w:val="28"/>
                          <w:szCs w:val="28"/>
                          <w:lang w:val="es-MX"/>
                        </w:rPr>
                      </w:pPr>
                    </w:p>
                    <w:p w:rsidR="00DE27F6" w:rsidRPr="00103622" w:rsidRDefault="00DE27F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E27F6" w:rsidRPr="005F6C94" w:rsidRDefault="00DE27F6" w:rsidP="003606AD">
                      <w:pPr>
                        <w:ind w:left="142"/>
                        <w:rPr>
                          <w:rFonts w:ascii="Century Gothic" w:hAnsi="Century Gothic"/>
                          <w:b/>
                          <w:sz w:val="28"/>
                          <w:szCs w:val="28"/>
                          <w:lang w:val="es-MX"/>
                        </w:rPr>
                      </w:pPr>
                    </w:p>
                    <w:p w:rsidR="00DE27F6" w:rsidRPr="00BF6222" w:rsidRDefault="00DE27F6" w:rsidP="003606AD">
                      <w:pPr>
                        <w:jc w:val="center"/>
                        <w:rPr>
                          <w:rFonts w:ascii="Century Gothic" w:hAnsi="Century Gothic" w:cs="Century Gothic"/>
                          <w:b/>
                          <w:bCs/>
                          <w:sz w:val="28"/>
                          <w:szCs w:val="28"/>
                        </w:rPr>
                      </w:pPr>
                      <w:r w:rsidRPr="00BF6222">
                        <w:rPr>
                          <w:rFonts w:ascii="Century Gothic" w:hAnsi="Century Gothic" w:cs="Century Gothic"/>
                          <w:b/>
                          <w:bCs/>
                          <w:sz w:val="28"/>
                          <w:szCs w:val="28"/>
                        </w:rPr>
                        <w:t xml:space="preserve">OBJETO: </w:t>
                      </w:r>
                      <w:r>
                        <w:rPr>
                          <w:rFonts w:ascii="Century Gothic" w:hAnsi="Century Gothic" w:cs="Century Gothic"/>
                          <w:b/>
                          <w:bCs/>
                          <w:sz w:val="28"/>
                          <w:szCs w:val="28"/>
                        </w:rPr>
                        <w:t>MANTENIMIENTO DE PUESTA A TIERRA EN SISTEMAS DE PARARRAYOS Y SOPORTES EN CITY GATES</w:t>
                      </w:r>
                    </w:p>
                    <w:p w:rsidR="00DE27F6" w:rsidRPr="00D94CE2" w:rsidRDefault="00DE27F6" w:rsidP="003606AD">
                      <w:pPr>
                        <w:jc w:val="center"/>
                        <w:rPr>
                          <w:rFonts w:ascii="Century Gothic" w:hAnsi="Century Gothic" w:cs="Century Gothic"/>
                          <w:b/>
                          <w:bCs/>
                          <w:color w:val="FF0000"/>
                          <w:sz w:val="28"/>
                          <w:szCs w:val="28"/>
                        </w:rPr>
                      </w:pPr>
                    </w:p>
                    <w:p w:rsidR="00DE27F6" w:rsidRPr="005E2138" w:rsidRDefault="00DE27F6" w:rsidP="003606AD">
                      <w:pPr>
                        <w:jc w:val="center"/>
                        <w:rPr>
                          <w:rFonts w:ascii="Century Gothic" w:hAnsi="Century Gothic" w:cs="Century Gothic"/>
                          <w:b/>
                          <w:bCs/>
                          <w:sz w:val="28"/>
                          <w:szCs w:val="28"/>
                        </w:rPr>
                      </w:pPr>
                      <w:bookmarkStart w:id="1" w:name="_GoBack"/>
                      <w:bookmarkEnd w:id="1"/>
                      <w:r w:rsidRPr="00D1415B">
                        <w:rPr>
                          <w:rFonts w:ascii="Century Gothic" w:hAnsi="Century Gothic" w:cs="Century Gothic"/>
                          <w:b/>
                          <w:bCs/>
                          <w:sz w:val="28"/>
                          <w:szCs w:val="28"/>
                        </w:rPr>
                        <w:t xml:space="preserve">CÓDIGO: </w:t>
                      </w:r>
                      <w:proofErr w:type="spellStart"/>
                      <w:r w:rsidRPr="00D1415B">
                        <w:rPr>
                          <w:rFonts w:ascii="Century Gothic" w:hAnsi="Century Gothic" w:cs="Century Gothic"/>
                          <w:b/>
                          <w:bCs/>
                          <w:sz w:val="28"/>
                          <w:szCs w:val="28"/>
                        </w:rPr>
                        <w:t>GCC</w:t>
                      </w:r>
                      <w:proofErr w:type="spellEnd"/>
                      <w:r w:rsidRPr="00D1415B">
                        <w:rPr>
                          <w:rFonts w:ascii="Century Gothic" w:hAnsi="Century Gothic" w:cs="Century Gothic"/>
                          <w:b/>
                          <w:bCs/>
                          <w:sz w:val="28"/>
                          <w:szCs w:val="28"/>
                        </w:rPr>
                        <w:t>-CDL-</w:t>
                      </w:r>
                      <w:proofErr w:type="spellStart"/>
                      <w:r w:rsidRPr="00D1415B">
                        <w:rPr>
                          <w:rFonts w:ascii="Century Gothic" w:hAnsi="Century Gothic" w:cs="Century Gothic"/>
                          <w:b/>
                          <w:bCs/>
                          <w:sz w:val="28"/>
                          <w:szCs w:val="28"/>
                        </w:rPr>
                        <w:t>DREA</w:t>
                      </w:r>
                      <w:proofErr w:type="spellEnd"/>
                      <w:r w:rsidRPr="00D1415B">
                        <w:rPr>
                          <w:rFonts w:ascii="Century Gothic" w:hAnsi="Century Gothic" w:cs="Century Gothic"/>
                          <w:b/>
                          <w:bCs/>
                          <w:sz w:val="28"/>
                          <w:szCs w:val="28"/>
                        </w:rPr>
                        <w:t>-9</w:t>
                      </w:r>
                      <w:r w:rsidR="00D1415B" w:rsidRPr="00D1415B">
                        <w:rPr>
                          <w:rFonts w:ascii="Century Gothic" w:hAnsi="Century Gothic" w:cs="Century Gothic"/>
                          <w:b/>
                          <w:bCs/>
                          <w:sz w:val="28"/>
                          <w:szCs w:val="28"/>
                        </w:rPr>
                        <w:t>2</w:t>
                      </w:r>
                      <w:r w:rsidRPr="00D1415B">
                        <w:rPr>
                          <w:rFonts w:ascii="Century Gothic" w:hAnsi="Century Gothic" w:cs="Century Gothic"/>
                          <w:b/>
                          <w:bCs/>
                          <w:sz w:val="28"/>
                          <w:szCs w:val="28"/>
                        </w:rPr>
                        <w:t>-16</w:t>
                      </w:r>
                    </w:p>
                    <w:p w:rsidR="00DE27F6" w:rsidRPr="00D94CE2" w:rsidRDefault="00DE27F6" w:rsidP="003606AD">
                      <w:pPr>
                        <w:jc w:val="center"/>
                        <w:rPr>
                          <w:rFonts w:ascii="Century Gothic" w:hAnsi="Century Gothic" w:cs="Century Gothic"/>
                          <w:b/>
                          <w:bCs/>
                          <w:color w:val="FF0000"/>
                          <w:sz w:val="28"/>
                          <w:szCs w:val="28"/>
                        </w:rPr>
                      </w:pPr>
                    </w:p>
                    <w:p w:rsidR="00DE27F6" w:rsidRPr="00D94CE2" w:rsidRDefault="00DE27F6" w:rsidP="003606AD">
                      <w:pPr>
                        <w:jc w:val="center"/>
                        <w:rPr>
                          <w:rFonts w:ascii="Century Gothic" w:hAnsi="Century Gothic" w:cs="Century Gothic"/>
                          <w:b/>
                          <w:bCs/>
                          <w:color w:val="FF0000"/>
                          <w:sz w:val="28"/>
                          <w:szCs w:val="28"/>
                        </w:rPr>
                      </w:pPr>
                    </w:p>
                    <w:p w:rsidR="00DE27F6" w:rsidRPr="00BF6222" w:rsidRDefault="00DE27F6" w:rsidP="003606AD">
                      <w:pPr>
                        <w:jc w:val="center"/>
                        <w:rPr>
                          <w:rFonts w:ascii="Century Gothic" w:hAnsi="Century Gothic"/>
                          <w:b/>
                          <w:sz w:val="28"/>
                          <w:szCs w:val="28"/>
                          <w:lang w:val="es-ES_tradnl"/>
                        </w:rPr>
                      </w:pPr>
                      <w:r w:rsidRPr="00BF6222">
                        <w:rPr>
                          <w:rFonts w:ascii="Century Gothic" w:hAnsi="Century Gothic" w:cs="Century Gothic"/>
                          <w:b/>
                          <w:bCs/>
                          <w:sz w:val="28"/>
                          <w:szCs w:val="28"/>
                        </w:rPr>
                        <w:t>(Primera Convocatoria</w:t>
                      </w:r>
                      <w:r w:rsidRPr="00BF6222">
                        <w:rPr>
                          <w:rFonts w:ascii="Century Gothic" w:hAnsi="Century Gothic"/>
                          <w:b/>
                          <w:sz w:val="28"/>
                          <w:szCs w:val="28"/>
                          <w:lang w:val="es-ES_tradnl"/>
                        </w:rPr>
                        <w:t>)</w:t>
                      </w:r>
                    </w:p>
                    <w:p w:rsidR="00DE27F6" w:rsidRPr="00103622" w:rsidRDefault="00DE27F6" w:rsidP="003606AD">
                      <w:pPr>
                        <w:jc w:val="center"/>
                        <w:rPr>
                          <w:rFonts w:ascii="Century Gothic" w:hAnsi="Century Gothic"/>
                          <w:sz w:val="32"/>
                          <w:szCs w:val="32"/>
                          <w:lang w:val="es-ES_tradnl"/>
                        </w:rPr>
                      </w:pPr>
                    </w:p>
                    <w:p w:rsidR="00DE27F6" w:rsidRPr="00103622" w:rsidRDefault="00DE27F6" w:rsidP="00BC21BB">
                      <w:pPr>
                        <w:ind w:right="930"/>
                        <w:jc w:val="center"/>
                        <w:rPr>
                          <w:rFonts w:ascii="Century Gothic" w:hAnsi="Century Gothic"/>
                          <w:sz w:val="32"/>
                          <w:szCs w:val="32"/>
                          <w:lang w:val="es-ES_tradnl"/>
                        </w:rPr>
                      </w:pPr>
                    </w:p>
                    <w:p w:rsidR="00DE27F6" w:rsidRPr="00103622" w:rsidRDefault="00DE27F6" w:rsidP="00BC21BB">
                      <w:pPr>
                        <w:ind w:right="930"/>
                        <w:jc w:val="center"/>
                        <w:rPr>
                          <w:rFonts w:ascii="Century Gothic" w:hAnsi="Century Gothic"/>
                          <w:sz w:val="32"/>
                          <w:szCs w:val="32"/>
                          <w:lang w:val="es-ES_tradnl"/>
                        </w:rPr>
                      </w:pPr>
                    </w:p>
                    <w:p w:rsidR="00DE27F6" w:rsidRDefault="00DE27F6" w:rsidP="00BC21BB">
                      <w:pPr>
                        <w:ind w:right="930"/>
                        <w:jc w:val="center"/>
                        <w:rPr>
                          <w:rFonts w:ascii="Century Gothic" w:hAnsi="Century Gothic"/>
                          <w:lang w:val="es-ES_tradnl"/>
                        </w:rPr>
                      </w:pPr>
                    </w:p>
                    <w:p w:rsidR="00DE27F6" w:rsidRPr="009C5A35" w:rsidRDefault="00DE27F6"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BF62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BF6222" w:rsidP="00BF6222">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BF6222" w:rsidP="00BF6222">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DE27F6" w:rsidP="00BF6222">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BF6222">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BF6222">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BF6222" w:rsidRPr="00552079" w:rsidTr="00BF6222">
        <w:trPr>
          <w:trHeight w:val="300"/>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jc w:val="center"/>
              <w:rPr>
                <w:rFonts w:asciiTheme="minorHAnsi" w:hAnsiTheme="minorHAnsi" w:cstheme="minorHAnsi"/>
                <w:color w:val="000000"/>
                <w:sz w:val="22"/>
                <w:szCs w:val="22"/>
              </w:rPr>
            </w:pPr>
          </w:p>
        </w:tc>
        <w:tc>
          <w:tcPr>
            <w:tcW w:w="3337" w:type="dxa"/>
            <w:vAlign w:val="center"/>
          </w:tcPr>
          <w:p w:rsidR="00BF6222" w:rsidRPr="00552079" w:rsidRDefault="00BF6222" w:rsidP="00BF6222">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BF6222" w:rsidRPr="00552079" w:rsidTr="00BF6222">
        <w:trPr>
          <w:trHeight w:val="155"/>
        </w:trPr>
        <w:tc>
          <w:tcPr>
            <w:tcW w:w="433" w:type="dxa"/>
            <w:vAlign w:val="center"/>
          </w:tcPr>
          <w:p w:rsidR="00BF6222" w:rsidRPr="00552079" w:rsidRDefault="00BF6222" w:rsidP="00BF6222">
            <w:pP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tcPr>
          <w:p w:rsidR="00BF6222" w:rsidRPr="00552079" w:rsidRDefault="00BF6222" w:rsidP="00BF6222">
            <w:pPr>
              <w:jc w:val="center"/>
              <w:rPr>
                <w:rFonts w:asciiTheme="minorHAnsi" w:hAnsiTheme="minorHAnsi" w:cstheme="minorHAnsi"/>
                <w:sz w:val="22"/>
                <w:szCs w:val="22"/>
              </w:rPr>
            </w:pPr>
          </w:p>
        </w:tc>
        <w:tc>
          <w:tcPr>
            <w:tcW w:w="3337" w:type="dxa"/>
          </w:tcPr>
          <w:p w:rsidR="00BF6222" w:rsidRPr="00552079" w:rsidRDefault="00BF6222" w:rsidP="00BF6222">
            <w:pPr>
              <w:jc w:val="both"/>
              <w:rPr>
                <w:rFonts w:asciiTheme="minorHAnsi" w:hAnsiTheme="minorHAnsi" w:cstheme="minorHAnsi"/>
                <w:sz w:val="22"/>
                <w:szCs w:val="22"/>
              </w:rPr>
            </w:pPr>
          </w:p>
        </w:tc>
      </w:tr>
      <w:tr w:rsidR="00BF6222" w:rsidRPr="00552079" w:rsidTr="00BF6222">
        <w:trPr>
          <w:trHeight w:val="433"/>
        </w:trPr>
        <w:tc>
          <w:tcPr>
            <w:tcW w:w="433" w:type="dxa"/>
            <w:shd w:val="clear" w:color="auto" w:fill="auto"/>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Hasta hora:</w:t>
            </w:r>
          </w:p>
          <w:p w:rsidR="00BF6222" w:rsidRPr="00552079" w:rsidRDefault="00BF6222" w:rsidP="00BF6222">
            <w:pPr>
              <w:rPr>
                <w:rFonts w:asciiTheme="minorHAnsi" w:hAnsiTheme="minorHAnsi" w:cstheme="minorHAnsi"/>
                <w:sz w:val="22"/>
                <w:szCs w:val="22"/>
              </w:rPr>
            </w:pPr>
          </w:p>
        </w:tc>
        <w:tc>
          <w:tcPr>
            <w:tcW w:w="3337" w:type="dxa"/>
            <w:vAlign w:val="center"/>
          </w:tcPr>
          <w:p w:rsidR="00BF6222" w:rsidRPr="00552079" w:rsidRDefault="00BF6222" w:rsidP="00BF6222">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BF6222" w:rsidRPr="00552079" w:rsidTr="00BF6222">
        <w:trPr>
          <w:trHeight w:val="65"/>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tcPr>
          <w:p w:rsidR="00BF6222" w:rsidRPr="00552079" w:rsidRDefault="00BF6222" w:rsidP="00BF6222">
            <w:pPr>
              <w:rPr>
                <w:rFonts w:asciiTheme="minorHAnsi" w:hAnsiTheme="minorHAnsi" w:cstheme="minorHAnsi"/>
                <w:sz w:val="22"/>
                <w:szCs w:val="22"/>
              </w:rPr>
            </w:pPr>
          </w:p>
        </w:tc>
        <w:tc>
          <w:tcPr>
            <w:tcW w:w="3337" w:type="dxa"/>
          </w:tcPr>
          <w:p w:rsidR="00BF6222" w:rsidRPr="00552079" w:rsidRDefault="00BF6222" w:rsidP="00BF6222">
            <w:pPr>
              <w:rPr>
                <w:rFonts w:asciiTheme="minorHAnsi" w:hAnsiTheme="minorHAnsi" w:cstheme="minorHAnsi"/>
                <w:sz w:val="22"/>
                <w:szCs w:val="22"/>
              </w:rPr>
            </w:pPr>
          </w:p>
        </w:tc>
      </w:tr>
      <w:tr w:rsidR="00BF6222" w:rsidRPr="00552079" w:rsidTr="00BF6222">
        <w:trPr>
          <w:trHeight w:val="370"/>
        </w:trPr>
        <w:tc>
          <w:tcPr>
            <w:tcW w:w="433" w:type="dxa"/>
            <w:vAlign w:val="center"/>
          </w:tcPr>
          <w:p w:rsidR="00BF6222" w:rsidRPr="00552079" w:rsidRDefault="00BF6222" w:rsidP="00BF6222">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BF6222" w:rsidRPr="00552079" w:rsidRDefault="00BF6222" w:rsidP="00BF622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rPr>
                <w:rFonts w:asciiTheme="minorHAnsi" w:hAnsiTheme="minorHAnsi" w:cstheme="minorHAnsi"/>
                <w:sz w:val="22"/>
                <w:szCs w:val="22"/>
              </w:rPr>
            </w:pPr>
          </w:p>
        </w:tc>
        <w:tc>
          <w:tcPr>
            <w:tcW w:w="3337" w:type="dxa"/>
          </w:tcPr>
          <w:p w:rsidR="00BF6222" w:rsidRDefault="00BF6222" w:rsidP="00BF6222">
            <w:pPr>
              <w:jc w:val="center"/>
              <w:rPr>
                <w:rFonts w:ascii="Calibri" w:hAnsi="Calibri"/>
                <w:b/>
                <w:sz w:val="16"/>
                <w:szCs w:val="16"/>
                <w:highlight w:val="yellow"/>
              </w:rPr>
            </w:pPr>
          </w:p>
          <w:p w:rsidR="00BF6222" w:rsidRPr="001B5615" w:rsidRDefault="00BF6222" w:rsidP="00BF6222">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BF6222" w:rsidRPr="00552079" w:rsidTr="00BF6222">
        <w:trPr>
          <w:trHeight w:val="64"/>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jc w:val="center"/>
              <w:rPr>
                <w:rFonts w:asciiTheme="minorHAnsi" w:hAnsiTheme="minorHAnsi" w:cstheme="minorHAnsi"/>
                <w:sz w:val="22"/>
                <w:szCs w:val="22"/>
              </w:rPr>
            </w:pPr>
          </w:p>
        </w:tc>
        <w:tc>
          <w:tcPr>
            <w:tcW w:w="2231" w:type="dxa"/>
            <w:gridSpan w:val="3"/>
            <w:vAlign w:val="center"/>
          </w:tcPr>
          <w:p w:rsidR="00BF6222" w:rsidRPr="00552079" w:rsidRDefault="00BF6222" w:rsidP="00BF6222">
            <w:pPr>
              <w:jc w:val="center"/>
              <w:rPr>
                <w:rFonts w:asciiTheme="minorHAnsi" w:hAnsiTheme="minorHAnsi" w:cstheme="minorHAnsi"/>
                <w:sz w:val="22"/>
                <w:szCs w:val="22"/>
              </w:rPr>
            </w:pPr>
          </w:p>
        </w:tc>
        <w:tc>
          <w:tcPr>
            <w:tcW w:w="3337" w:type="dxa"/>
            <w:vAlign w:val="center"/>
          </w:tcPr>
          <w:p w:rsidR="00BF6222" w:rsidRPr="001B5615" w:rsidRDefault="00BF6222" w:rsidP="00BF6222">
            <w:pPr>
              <w:rPr>
                <w:rFonts w:asciiTheme="minorHAnsi" w:hAnsiTheme="minorHAnsi" w:cstheme="minorHAnsi"/>
                <w:color w:val="FF0000"/>
                <w:sz w:val="22"/>
                <w:szCs w:val="22"/>
              </w:rPr>
            </w:pPr>
          </w:p>
        </w:tc>
      </w:tr>
      <w:tr w:rsidR="00BF6222" w:rsidRPr="00552079" w:rsidTr="00BF6222">
        <w:trPr>
          <w:trHeight w:val="370"/>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090046" w:rsidP="00A76BE6">
            <w:pPr>
              <w:jc w:val="center"/>
              <w:rPr>
                <w:rFonts w:asciiTheme="minorHAnsi" w:hAnsiTheme="minorHAnsi" w:cstheme="minorHAnsi"/>
                <w:sz w:val="22"/>
                <w:szCs w:val="22"/>
              </w:rPr>
            </w:pPr>
            <w:r>
              <w:rPr>
                <w:rFonts w:ascii="Calibri" w:hAnsi="Calibri" w:cs="Calibri"/>
                <w:sz w:val="22"/>
                <w:szCs w:val="22"/>
              </w:rPr>
              <w:t>19</w:t>
            </w:r>
            <w:r w:rsidR="00BF6222">
              <w:rPr>
                <w:rFonts w:ascii="Calibri" w:hAnsi="Calibri" w:cs="Calibri"/>
                <w:sz w:val="22"/>
                <w:szCs w:val="22"/>
              </w:rPr>
              <w:t>/0</w:t>
            </w:r>
            <w:r w:rsidR="00714DDE">
              <w:rPr>
                <w:rFonts w:ascii="Calibri" w:hAnsi="Calibri" w:cs="Calibri"/>
                <w:sz w:val="22"/>
                <w:szCs w:val="22"/>
              </w:rPr>
              <w:t>8</w:t>
            </w:r>
            <w:r w:rsidR="00BF6222">
              <w:rPr>
                <w:rFonts w:ascii="Calibri" w:hAnsi="Calibri" w:cs="Calibri"/>
                <w:sz w:val="22"/>
                <w:szCs w:val="22"/>
              </w:rPr>
              <w:t>/2016</w:t>
            </w: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Hasta hora:</w:t>
            </w:r>
          </w:p>
          <w:p w:rsidR="00BF6222" w:rsidRPr="00552079" w:rsidRDefault="00BF6222" w:rsidP="00BF6222">
            <w:pPr>
              <w:jc w:val="center"/>
              <w:rPr>
                <w:rFonts w:asciiTheme="minorHAnsi" w:hAnsiTheme="minorHAnsi" w:cstheme="minorHAnsi"/>
                <w:sz w:val="22"/>
                <w:szCs w:val="22"/>
              </w:rPr>
            </w:pPr>
            <w:r>
              <w:rPr>
                <w:rFonts w:ascii="Calibri" w:hAnsi="Calibri" w:cs="Calibri"/>
                <w:sz w:val="22"/>
                <w:szCs w:val="22"/>
              </w:rPr>
              <w:t>11:00</w:t>
            </w:r>
          </w:p>
        </w:tc>
        <w:tc>
          <w:tcPr>
            <w:tcW w:w="3337" w:type="dxa"/>
            <w:vAlign w:val="center"/>
          </w:tcPr>
          <w:p w:rsidR="00BF6222" w:rsidRPr="001B5615" w:rsidRDefault="00BF6222" w:rsidP="00BF6222">
            <w:pPr>
              <w:jc w:val="both"/>
              <w:rPr>
                <w:rFonts w:asciiTheme="minorHAnsi" w:hAnsiTheme="minorHAnsi" w:cstheme="minorHAnsi"/>
                <w:color w:val="FF0000"/>
                <w:sz w:val="22"/>
                <w:szCs w:val="22"/>
              </w:rPr>
            </w:pPr>
            <w:r w:rsidRPr="00F26C4C">
              <w:rPr>
                <w:rFonts w:ascii="Calibri" w:hAnsi="Calibri" w:cs="Calibri"/>
                <w:color w:val="000000"/>
                <w:sz w:val="18"/>
                <w:szCs w:val="18"/>
              </w:rPr>
              <w:t>OFICINA DE CONTRATACIONES – DISTRITAL DE REDES DE GAS EL ALTO, AV. JUAN PABLO II S/N ESQUINA CRUZ PAPAL, CIUDAD DE EL ALTO.</w:t>
            </w:r>
          </w:p>
        </w:tc>
      </w:tr>
      <w:tr w:rsidR="00BF6222" w:rsidRPr="00552079" w:rsidTr="00BF6222">
        <w:trPr>
          <w:trHeight w:val="64"/>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vAlign w:val="center"/>
          </w:tcPr>
          <w:p w:rsidR="00BF6222" w:rsidRPr="00552079" w:rsidRDefault="00BF6222" w:rsidP="00BF6222">
            <w:pPr>
              <w:jc w:val="center"/>
              <w:rPr>
                <w:rFonts w:asciiTheme="minorHAnsi" w:hAnsiTheme="minorHAnsi" w:cstheme="minorHAnsi"/>
                <w:sz w:val="22"/>
                <w:szCs w:val="22"/>
              </w:rPr>
            </w:pPr>
          </w:p>
        </w:tc>
        <w:tc>
          <w:tcPr>
            <w:tcW w:w="3337" w:type="dxa"/>
          </w:tcPr>
          <w:p w:rsidR="00BF6222" w:rsidRPr="001B5615" w:rsidRDefault="00BF6222" w:rsidP="00BF6222">
            <w:pPr>
              <w:rPr>
                <w:rFonts w:asciiTheme="minorHAnsi" w:hAnsiTheme="minorHAnsi" w:cstheme="minorHAnsi"/>
                <w:color w:val="FF0000"/>
                <w:sz w:val="22"/>
                <w:szCs w:val="22"/>
              </w:rPr>
            </w:pPr>
          </w:p>
        </w:tc>
      </w:tr>
      <w:tr w:rsidR="00BF6222" w:rsidRPr="00552079" w:rsidTr="00BF6222">
        <w:trPr>
          <w:trHeight w:val="246"/>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090046" w:rsidP="00A76BE6">
            <w:pPr>
              <w:jc w:val="center"/>
              <w:rPr>
                <w:rFonts w:asciiTheme="minorHAnsi" w:hAnsiTheme="minorHAnsi" w:cstheme="minorHAnsi"/>
                <w:sz w:val="22"/>
                <w:szCs w:val="22"/>
              </w:rPr>
            </w:pPr>
            <w:r>
              <w:rPr>
                <w:rFonts w:ascii="Calibri" w:hAnsi="Calibri" w:cs="Calibri"/>
                <w:sz w:val="22"/>
                <w:szCs w:val="22"/>
              </w:rPr>
              <w:t>19</w:t>
            </w:r>
            <w:r w:rsidR="00BF6222">
              <w:rPr>
                <w:rFonts w:ascii="Calibri" w:hAnsi="Calibri" w:cs="Calibri"/>
                <w:sz w:val="22"/>
                <w:szCs w:val="22"/>
              </w:rPr>
              <w:t>/0</w:t>
            </w:r>
            <w:r w:rsidR="00714DDE">
              <w:rPr>
                <w:rFonts w:ascii="Calibri" w:hAnsi="Calibri" w:cs="Calibri"/>
                <w:sz w:val="22"/>
                <w:szCs w:val="22"/>
              </w:rPr>
              <w:t>8</w:t>
            </w:r>
            <w:r w:rsidR="00BF6222">
              <w:rPr>
                <w:rFonts w:ascii="Calibri" w:hAnsi="Calibri" w:cs="Calibri"/>
                <w:sz w:val="22"/>
                <w:szCs w:val="22"/>
              </w:rPr>
              <w:t>/2016</w:t>
            </w:r>
          </w:p>
        </w:tc>
        <w:tc>
          <w:tcPr>
            <w:tcW w:w="1138"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jc w:val="center"/>
              <w:rPr>
                <w:rFonts w:asciiTheme="minorHAnsi" w:hAnsiTheme="minorHAnsi" w:cstheme="minorHAnsi"/>
                <w:sz w:val="22"/>
                <w:szCs w:val="22"/>
              </w:rPr>
            </w:pPr>
            <w:r>
              <w:rPr>
                <w:rFonts w:ascii="Calibri" w:hAnsi="Calibri" w:cs="Calibri"/>
                <w:sz w:val="22"/>
                <w:szCs w:val="22"/>
              </w:rPr>
              <w:t>11:15</w:t>
            </w:r>
          </w:p>
        </w:tc>
        <w:tc>
          <w:tcPr>
            <w:tcW w:w="3337" w:type="dxa"/>
            <w:vAlign w:val="center"/>
          </w:tcPr>
          <w:p w:rsidR="00BF6222" w:rsidRPr="001B5615" w:rsidRDefault="00BF6222" w:rsidP="00BF6222">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rsidTr="00BF6222">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BF6222" w:rsidRDefault="00103622" w:rsidP="00BF6222">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BF622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BF622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BF622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DE27F6" w:rsidRDefault="00DE27F6" w:rsidP="00BF6222">
            <w:pPr>
              <w:jc w:val="both"/>
              <w:rPr>
                <w:rFonts w:asciiTheme="minorHAnsi" w:hAnsiTheme="minorHAnsi" w:cstheme="minorHAnsi"/>
                <w:color w:val="000000"/>
                <w:sz w:val="22"/>
                <w:szCs w:val="22"/>
                <w:lang w:val="es-BO" w:eastAsia="es-BO"/>
              </w:rPr>
            </w:pPr>
            <w:r w:rsidRPr="00DE27F6">
              <w:rPr>
                <w:rFonts w:asciiTheme="minorHAnsi" w:hAnsiTheme="minorHAnsi" w:cstheme="minorHAnsi"/>
                <w:bCs/>
                <w:color w:val="000000"/>
                <w:sz w:val="22"/>
                <w:szCs w:val="22"/>
                <w:lang w:eastAsia="es-BO"/>
              </w:rPr>
              <w:t>MANTENIMIENTO DE PUESTA A TIERRA EN SISTEMAS DE PARARRAYOS Y SOPORTES EN CITY GATES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BF622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BF6222" w:rsidP="00BF622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GLOBAL</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DE27F6" w:rsidP="00DE27F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195</w:t>
            </w:r>
            <w:r w:rsidR="00BF622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781</w:t>
            </w:r>
            <w:r w:rsidR="00BF622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99</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F6222" w:rsidRDefault="00DE27F6" w:rsidP="00B37050">
            <w:pPr>
              <w:jc w:val="right"/>
              <w:rPr>
                <w:rFonts w:asciiTheme="minorHAnsi" w:hAnsiTheme="minorHAnsi" w:cstheme="minorHAnsi"/>
                <w:b/>
                <w:color w:val="000000"/>
                <w:sz w:val="22"/>
                <w:szCs w:val="22"/>
                <w:lang w:val="es-BO" w:eastAsia="es-BO"/>
              </w:rPr>
            </w:pPr>
            <w:r w:rsidRPr="00DE27F6">
              <w:rPr>
                <w:rFonts w:asciiTheme="minorHAnsi" w:hAnsiTheme="minorHAnsi" w:cstheme="minorHAnsi"/>
                <w:b/>
                <w:color w:val="000000"/>
                <w:sz w:val="22"/>
                <w:szCs w:val="22"/>
                <w:lang w:val="es-BO" w:eastAsia="es-BO"/>
              </w:rPr>
              <w:t>195.781,99</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527BD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527BD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527BD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527BD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527BD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527BD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rsidR="00CC57E0" w:rsidRPr="00CC57E0"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23907">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23907">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527BD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w:t>
      </w:r>
      <w:proofErr w:type="spellStart"/>
      <w:r w:rsidRPr="004E597D">
        <w:rPr>
          <w:rFonts w:asciiTheme="minorHAnsi" w:hAnsiTheme="minorHAnsi" w:cstheme="minorHAnsi"/>
          <w:color w:val="000000"/>
          <w:sz w:val="22"/>
          <w:szCs w:val="22"/>
        </w:rPr>
        <w:t>DBC</w:t>
      </w:r>
      <w:proofErr w:type="spellEnd"/>
      <w:r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w:t>
      </w:r>
      <w:proofErr w:type="spellStart"/>
      <w:r w:rsidR="001726C8" w:rsidRPr="004E597D">
        <w:rPr>
          <w:rFonts w:asciiTheme="minorHAnsi" w:hAnsiTheme="minorHAnsi" w:cstheme="minorHAnsi"/>
          <w:color w:val="000000"/>
          <w:sz w:val="22"/>
          <w:szCs w:val="22"/>
        </w:rPr>
        <w:t>RPC</w:t>
      </w:r>
      <w:proofErr w:type="spellEnd"/>
      <w:r w:rsidR="001726C8" w:rsidRPr="004E597D">
        <w:rPr>
          <w:rFonts w:asciiTheme="minorHAnsi" w:hAnsiTheme="minorHAnsi" w:cstheme="minorHAnsi"/>
          <w:color w:val="000000"/>
          <w:sz w:val="22"/>
          <w:szCs w:val="22"/>
        </w:rPr>
        <w:t>.</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 xml:space="preserve">inancieros establecidos en el </w:t>
      </w:r>
      <w:proofErr w:type="spellStart"/>
      <w:r w:rsidR="00ED5E7A" w:rsidRPr="004E597D">
        <w:rPr>
          <w:rFonts w:asciiTheme="minorHAnsi" w:hAnsiTheme="minorHAnsi" w:cstheme="minorHAnsi"/>
          <w:color w:val="000000"/>
          <w:sz w:val="22"/>
          <w:szCs w:val="22"/>
        </w:rPr>
        <w:t>DBC</w:t>
      </w:r>
      <w:proofErr w:type="spellEnd"/>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 xml:space="preserve">el presente </w:t>
      </w:r>
      <w:proofErr w:type="spellStart"/>
      <w:r w:rsidR="00CF3B93" w:rsidRPr="004E597D">
        <w:rPr>
          <w:rFonts w:asciiTheme="minorHAnsi" w:hAnsiTheme="minorHAnsi" w:cstheme="minorHAnsi"/>
          <w:color w:val="000000"/>
          <w:sz w:val="22"/>
          <w:szCs w:val="22"/>
        </w:rPr>
        <w:t>DBC</w:t>
      </w:r>
      <w:proofErr w:type="spellEnd"/>
      <w:r w:rsidR="00CF3B93" w:rsidRPr="004E597D">
        <w:rPr>
          <w:rFonts w:asciiTheme="minorHAnsi" w:hAnsiTheme="minorHAnsi" w:cstheme="minorHAnsi"/>
          <w:color w:val="000000"/>
          <w:sz w:val="22"/>
          <w:szCs w:val="22"/>
        </w:rPr>
        <w:t>.</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Pr>
          <w:rFonts w:asciiTheme="minorHAnsi" w:hAnsiTheme="minorHAnsi" w:cstheme="minorHAnsi"/>
          <w:b/>
          <w:sz w:val="22"/>
          <w:szCs w:val="22"/>
        </w:rPr>
        <w:t xml:space="preserve">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lang w:val="es-ES_tradnl"/>
        </w:rPr>
        <w:t>NO APLICA</w:t>
      </w:r>
    </w:p>
    <w:p w:rsidR="00BF6222" w:rsidRPr="00552079" w:rsidRDefault="00BF6222" w:rsidP="00BF6222">
      <w:pPr>
        <w:jc w:val="both"/>
        <w:rPr>
          <w:rFonts w:asciiTheme="minorHAnsi" w:hAnsiTheme="minorHAnsi" w:cstheme="minorHAnsi"/>
          <w:sz w:val="22"/>
          <w:szCs w:val="22"/>
          <w:lang w:val="es-ES_tradnl"/>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Pr>
          <w:rFonts w:asciiTheme="minorHAnsi" w:hAnsiTheme="minorHAnsi" w:cstheme="minorHAnsi"/>
          <w:b/>
          <w:sz w:val="22"/>
          <w:szCs w:val="22"/>
        </w:rPr>
        <w:t xml:space="preserve">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rPr>
        <w:t>NO APLICA</w:t>
      </w:r>
    </w:p>
    <w:p w:rsidR="00BF6222" w:rsidRPr="00552079" w:rsidRDefault="00BF6222" w:rsidP="00BF6222">
      <w:pPr>
        <w:tabs>
          <w:tab w:val="num" w:pos="993"/>
        </w:tabs>
        <w:jc w:val="both"/>
        <w:rPr>
          <w:rFonts w:asciiTheme="minorHAnsi" w:hAnsiTheme="minorHAnsi" w:cstheme="minorHAnsi"/>
          <w:color w:val="FF0000"/>
          <w:sz w:val="22"/>
          <w:szCs w:val="22"/>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ACLARACIÓN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BF622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BF622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F6222">
        <w:rPr>
          <w:rFonts w:asciiTheme="minorHAnsi" w:hAnsiTheme="minorHAnsi" w:cstheme="minorHAnsi"/>
          <w:b/>
          <w:sz w:val="22"/>
          <w:szCs w:val="22"/>
        </w:rPr>
        <w:t>S</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BF622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BF622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2390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2390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 xml:space="preserve">RESULTADOS DEL PROCESO DE </w:t>
      </w:r>
      <w:r w:rsidR="00BF6222"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BF622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w:t>
      </w:r>
      <w:proofErr w:type="spellStart"/>
      <w:r w:rsidR="00F05492" w:rsidRPr="00552079">
        <w:rPr>
          <w:rFonts w:asciiTheme="minorHAnsi" w:hAnsiTheme="minorHAnsi" w:cstheme="minorHAnsi"/>
          <w:sz w:val="22"/>
          <w:szCs w:val="22"/>
        </w:rPr>
        <w:t>RPC</w:t>
      </w:r>
      <w:proofErr w:type="spellEnd"/>
      <w:r w:rsidR="00F05492" w:rsidRPr="00552079">
        <w:rPr>
          <w:rFonts w:asciiTheme="minorHAnsi" w:hAnsiTheme="minorHAnsi" w:cstheme="minorHAnsi"/>
          <w:sz w:val="22"/>
          <w:szCs w:val="22"/>
        </w:rPr>
        <w:t xml:space="preserve">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74144B" w:rsidRDefault="0074144B"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74144B" w:rsidRPr="0074144B" w:rsidRDefault="0074144B" w:rsidP="0074144B">
      <w:pPr>
        <w:rPr>
          <w:rFonts w:ascii="Calibri" w:hAnsi="Calibri" w:cs="Calibri"/>
          <w:b/>
          <w:sz w:val="22"/>
          <w:szCs w:val="22"/>
          <w:lang w:val="es-BO"/>
        </w:rPr>
      </w:pPr>
      <w:r w:rsidRPr="0074144B">
        <w:rPr>
          <w:rFonts w:ascii="Calibri" w:hAnsi="Calibri" w:cs="Calibri"/>
          <w:b/>
          <w:sz w:val="22"/>
          <w:szCs w:val="22"/>
          <w:lang w:val="es-BO"/>
        </w:rPr>
        <w:t>GARANTÍA DE SERIEDAD DE PROPUESTA</w:t>
      </w:r>
    </w:p>
    <w:p w:rsidR="0074144B" w:rsidRPr="0074144B" w:rsidRDefault="0074144B" w:rsidP="0074144B">
      <w:pPr>
        <w:jc w:val="center"/>
        <w:rPr>
          <w:rFonts w:ascii="Calibri" w:hAnsi="Calibri" w:cs="Calibri"/>
          <w:b/>
          <w:sz w:val="22"/>
          <w:szCs w:val="22"/>
          <w:lang w:val="es-BO"/>
        </w:rPr>
      </w:pPr>
    </w:p>
    <w:p w:rsidR="0074144B" w:rsidRPr="0074144B" w:rsidRDefault="0074144B" w:rsidP="0074144B">
      <w:pPr>
        <w:jc w:val="both"/>
        <w:rPr>
          <w:rFonts w:ascii="Calibri" w:hAnsi="Calibri" w:cs="Calibri"/>
          <w:sz w:val="22"/>
          <w:szCs w:val="22"/>
          <w:lang w:val="es-BO"/>
        </w:rPr>
      </w:pPr>
      <w:r w:rsidRPr="0074144B">
        <w:rPr>
          <w:rFonts w:ascii="Calibri" w:hAnsi="Calibri" w:cs="Calibri"/>
          <w:sz w:val="22"/>
          <w:szCs w:val="22"/>
          <w:lang w:val="es-BO"/>
        </w:rPr>
        <w:t>A elección de la empresa (proponente o adjudicada, según corresponda) ésta podrá optar por uno de los siguientes instrumentos financieros.</w:t>
      </w:r>
    </w:p>
    <w:p w:rsidR="0074144B" w:rsidRPr="0074144B" w:rsidRDefault="0074144B" w:rsidP="0074144B">
      <w:pPr>
        <w:jc w:val="both"/>
        <w:rPr>
          <w:rFonts w:ascii="Calibri" w:hAnsi="Calibri" w:cs="Calibri"/>
          <w:sz w:val="22"/>
          <w:szCs w:val="22"/>
          <w:lang w:val="es-BO"/>
        </w:rPr>
      </w:pPr>
    </w:p>
    <w:p w:rsidR="0074144B" w:rsidRPr="0074144B" w:rsidRDefault="0074144B" w:rsidP="002E54C2">
      <w:pPr>
        <w:numPr>
          <w:ilvl w:val="0"/>
          <w:numId w:val="34"/>
        </w:numPr>
        <w:jc w:val="both"/>
        <w:rPr>
          <w:rFonts w:ascii="Calibri" w:hAnsi="Calibri" w:cs="Calibri"/>
          <w:sz w:val="22"/>
          <w:szCs w:val="22"/>
        </w:rPr>
      </w:pPr>
      <w:r w:rsidRPr="0074144B">
        <w:rPr>
          <w:rFonts w:ascii="Calibri" w:hAnsi="Calibri" w:cs="Calibri"/>
          <w:bCs/>
          <w:sz w:val="22"/>
          <w:szCs w:val="22"/>
        </w:rPr>
        <w:t xml:space="preserve">Boleta de Garantía, </w:t>
      </w:r>
      <w:r w:rsidRPr="0074144B">
        <w:rPr>
          <w:rFonts w:ascii="Calibri" w:hAnsi="Calibri" w:cs="Calibri"/>
          <w:sz w:val="22"/>
          <w:szCs w:val="22"/>
        </w:rPr>
        <w:t xml:space="preserve">emitida por una Entidad Bancaria del Estado Plurinacional de Bolivia, registrada, autorizada y bajo control de la Autoridad de Supervisión del Sistema Financiero </w:t>
      </w:r>
      <w:proofErr w:type="spellStart"/>
      <w:r w:rsidRPr="0074144B">
        <w:rPr>
          <w:rFonts w:ascii="Calibri" w:hAnsi="Calibri" w:cs="Calibri"/>
          <w:sz w:val="22"/>
          <w:szCs w:val="22"/>
        </w:rPr>
        <w:t>ASFI</w:t>
      </w:r>
      <w:proofErr w:type="spellEnd"/>
      <w:r w:rsidRPr="0074144B">
        <w:rPr>
          <w:rFonts w:ascii="Calibri" w:hAnsi="Calibri" w:cs="Calibri"/>
          <w:sz w:val="22"/>
          <w:szCs w:val="22"/>
        </w:rPr>
        <w:t xml:space="preserve">, a la orden/ a favor de Yacimientos Petrolíferos Fiscales Bolivianos, con las características expresas de </w:t>
      </w:r>
      <w:r w:rsidRPr="0074144B">
        <w:rPr>
          <w:rFonts w:ascii="Calibri" w:hAnsi="Calibri" w:cs="Calibri"/>
          <w:bCs/>
          <w:sz w:val="22"/>
          <w:szCs w:val="22"/>
        </w:rPr>
        <w:t>renovable, irrevocable y de ejecución inmediata</w:t>
      </w:r>
      <w:r w:rsidRPr="0074144B">
        <w:rPr>
          <w:rFonts w:ascii="Calibri" w:hAnsi="Calibri" w:cs="Calibri"/>
          <w:sz w:val="22"/>
          <w:szCs w:val="22"/>
        </w:rPr>
        <w:t xml:space="preserve"> con vigencia de </w:t>
      </w:r>
      <w:r w:rsidRPr="0074144B">
        <w:rPr>
          <w:rFonts w:ascii="Calibri" w:hAnsi="Calibri" w:cs="Calibri"/>
          <w:bCs/>
          <w:sz w:val="22"/>
          <w:szCs w:val="22"/>
        </w:rPr>
        <w:t>90 días calendario</w:t>
      </w:r>
      <w:r w:rsidRPr="0074144B">
        <w:rPr>
          <w:rFonts w:ascii="Calibri" w:hAnsi="Calibri" w:cs="Calibri"/>
          <w:sz w:val="22"/>
          <w:szCs w:val="22"/>
        </w:rPr>
        <w:t xml:space="preserve"> a contar de la fecha prevista para la presentación de propuestas y por un importe equivalente al </w:t>
      </w:r>
      <w:r w:rsidRPr="0074144B">
        <w:rPr>
          <w:rFonts w:ascii="Calibri" w:hAnsi="Calibri" w:cs="Calibri"/>
          <w:bCs/>
          <w:sz w:val="22"/>
          <w:szCs w:val="22"/>
        </w:rPr>
        <w:t>1 %</w:t>
      </w:r>
      <w:r w:rsidRPr="0074144B">
        <w:rPr>
          <w:rFonts w:ascii="Calibri" w:hAnsi="Calibri" w:cs="Calibri"/>
          <w:sz w:val="22"/>
          <w:szCs w:val="22"/>
        </w:rPr>
        <w:t xml:space="preserve"> del valor total de la propuesta económica. </w:t>
      </w:r>
    </w:p>
    <w:p w:rsidR="0074144B" w:rsidRPr="0074144B" w:rsidRDefault="0074144B" w:rsidP="002E54C2">
      <w:pPr>
        <w:numPr>
          <w:ilvl w:val="0"/>
          <w:numId w:val="34"/>
        </w:numPr>
        <w:jc w:val="both"/>
        <w:rPr>
          <w:rFonts w:ascii="Calibri" w:hAnsi="Calibri" w:cs="Calibri"/>
          <w:sz w:val="22"/>
          <w:szCs w:val="22"/>
        </w:rPr>
      </w:pPr>
      <w:r w:rsidRPr="0074144B">
        <w:rPr>
          <w:rFonts w:ascii="Calibri" w:hAnsi="Calibri" w:cs="Calibri"/>
          <w:bCs/>
          <w:sz w:val="22"/>
          <w:szCs w:val="22"/>
        </w:rPr>
        <w:t>Garantía a Primer Requerimiento</w:t>
      </w:r>
      <w:r w:rsidRPr="0074144B">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74144B">
        <w:rPr>
          <w:rFonts w:ascii="Calibri" w:hAnsi="Calibri" w:cs="Calibri"/>
          <w:sz w:val="22"/>
          <w:szCs w:val="22"/>
        </w:rPr>
        <w:t>ASFI</w:t>
      </w:r>
      <w:proofErr w:type="spellEnd"/>
      <w:r w:rsidRPr="0074144B">
        <w:rPr>
          <w:rFonts w:ascii="Calibri" w:hAnsi="Calibri" w:cs="Calibri"/>
          <w:sz w:val="22"/>
          <w:szCs w:val="22"/>
        </w:rPr>
        <w:t xml:space="preserve">, a la orden/a favor de Yacimientos Petrolíferos Fiscales Bolivianos, con las características expresas de </w:t>
      </w:r>
      <w:r w:rsidRPr="0074144B">
        <w:rPr>
          <w:rFonts w:ascii="Calibri" w:hAnsi="Calibri" w:cs="Calibri"/>
          <w:bCs/>
          <w:sz w:val="22"/>
          <w:szCs w:val="22"/>
        </w:rPr>
        <w:t>renovable, irrevocable y de ejecución a primer requerimiento</w:t>
      </w:r>
      <w:r w:rsidRPr="0074144B">
        <w:rPr>
          <w:rFonts w:ascii="Calibri" w:hAnsi="Calibri" w:cs="Calibri"/>
          <w:sz w:val="22"/>
          <w:szCs w:val="22"/>
        </w:rPr>
        <w:t xml:space="preserve"> con vigencia de </w:t>
      </w:r>
      <w:r w:rsidRPr="0074144B">
        <w:rPr>
          <w:rFonts w:ascii="Calibri" w:hAnsi="Calibri" w:cs="Calibri"/>
          <w:bCs/>
          <w:sz w:val="22"/>
          <w:szCs w:val="22"/>
        </w:rPr>
        <w:t xml:space="preserve">90 días calendario </w:t>
      </w:r>
      <w:r w:rsidRPr="0074144B">
        <w:rPr>
          <w:rFonts w:ascii="Calibri" w:hAnsi="Calibri" w:cs="Calibri"/>
          <w:sz w:val="22"/>
          <w:szCs w:val="22"/>
        </w:rPr>
        <w:t xml:space="preserve">a contar de la fecha prevista para la presentación de propuestas y por un importe equivalente al </w:t>
      </w:r>
      <w:r w:rsidRPr="0074144B">
        <w:rPr>
          <w:rFonts w:ascii="Calibri" w:hAnsi="Calibri" w:cs="Calibri"/>
          <w:bCs/>
          <w:sz w:val="22"/>
          <w:szCs w:val="22"/>
        </w:rPr>
        <w:t>1 %</w:t>
      </w:r>
      <w:r w:rsidRPr="0074144B">
        <w:rPr>
          <w:rFonts w:ascii="Calibri" w:hAnsi="Calibri" w:cs="Calibri"/>
          <w:sz w:val="22"/>
          <w:szCs w:val="22"/>
        </w:rPr>
        <w:t xml:space="preserve"> del valor total la propuesta económica. </w:t>
      </w:r>
    </w:p>
    <w:p w:rsidR="0074144B" w:rsidRPr="0074144B" w:rsidRDefault="0074144B" w:rsidP="002E54C2">
      <w:pPr>
        <w:numPr>
          <w:ilvl w:val="0"/>
          <w:numId w:val="34"/>
        </w:numPr>
        <w:jc w:val="both"/>
        <w:rPr>
          <w:rFonts w:ascii="Calibri" w:hAnsi="Calibri" w:cs="Calibri"/>
          <w:sz w:val="22"/>
          <w:szCs w:val="22"/>
        </w:rPr>
      </w:pPr>
      <w:r w:rsidRPr="0074144B">
        <w:rPr>
          <w:rFonts w:ascii="Calibri" w:hAnsi="Calibri" w:cs="Calibri"/>
          <w:bCs/>
          <w:sz w:val="22"/>
          <w:szCs w:val="22"/>
        </w:rPr>
        <w:t xml:space="preserve">Póliza de caución a Primer requerimiento, </w:t>
      </w:r>
      <w:r w:rsidRPr="0074144B">
        <w:rPr>
          <w:rFonts w:ascii="Calibri" w:hAnsi="Calibri" w:cs="Calibri"/>
          <w:sz w:val="22"/>
          <w:szCs w:val="22"/>
        </w:rPr>
        <w:t xml:space="preserve">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74144B">
        <w:rPr>
          <w:rFonts w:ascii="Calibri" w:hAnsi="Calibri" w:cs="Calibri"/>
          <w:bCs/>
          <w:sz w:val="22"/>
          <w:szCs w:val="22"/>
        </w:rPr>
        <w:t>renovable, irrevocable y de ejecución a primer requerimiento</w:t>
      </w:r>
      <w:r w:rsidRPr="0074144B">
        <w:rPr>
          <w:rFonts w:ascii="Calibri" w:hAnsi="Calibri" w:cs="Calibri"/>
          <w:sz w:val="22"/>
          <w:szCs w:val="22"/>
        </w:rPr>
        <w:t xml:space="preserve"> con vigencia de </w:t>
      </w:r>
      <w:r w:rsidRPr="0074144B">
        <w:rPr>
          <w:rFonts w:ascii="Calibri" w:hAnsi="Calibri" w:cs="Calibri"/>
          <w:bCs/>
          <w:sz w:val="22"/>
          <w:szCs w:val="22"/>
        </w:rPr>
        <w:t>90 días calendario</w:t>
      </w:r>
      <w:r w:rsidRPr="0074144B">
        <w:rPr>
          <w:rFonts w:ascii="Calibri" w:hAnsi="Calibri" w:cs="Calibri"/>
          <w:sz w:val="22"/>
          <w:szCs w:val="22"/>
        </w:rPr>
        <w:t xml:space="preserve"> a contar de la fecha prevista para la presentación de propuestas y por un importe equivalente de al menos a 1 % del valor total de la propuesta económica.</w:t>
      </w:r>
    </w:p>
    <w:p w:rsidR="0074144B" w:rsidRPr="0074144B" w:rsidRDefault="0074144B" w:rsidP="0074144B">
      <w:pPr>
        <w:jc w:val="both"/>
        <w:rPr>
          <w:rFonts w:ascii="Calibri" w:hAnsi="Calibri" w:cs="Calibri"/>
          <w:sz w:val="22"/>
          <w:szCs w:val="22"/>
        </w:rPr>
      </w:pPr>
    </w:p>
    <w:p w:rsidR="0074144B" w:rsidRPr="0074144B" w:rsidRDefault="0074144B" w:rsidP="0074144B">
      <w:pPr>
        <w:jc w:val="both"/>
        <w:rPr>
          <w:rFonts w:ascii="Calibri" w:hAnsi="Calibri" w:cs="Calibri"/>
          <w:b/>
          <w:sz w:val="22"/>
          <w:szCs w:val="22"/>
          <w:lang w:val="es-BO"/>
        </w:rPr>
      </w:pPr>
      <w:r w:rsidRPr="0074144B">
        <w:rPr>
          <w:rFonts w:ascii="Calibri" w:hAnsi="Calibri" w:cs="Calibri"/>
          <w:b/>
          <w:sz w:val="22"/>
          <w:szCs w:val="22"/>
          <w:lang w:val="es-BO"/>
        </w:rPr>
        <w:t>GARANTÍA DE CUMPLIMIENTO DE CONTRATO</w:t>
      </w:r>
    </w:p>
    <w:p w:rsidR="0074144B" w:rsidRPr="0074144B" w:rsidRDefault="0074144B" w:rsidP="0074144B">
      <w:pPr>
        <w:jc w:val="both"/>
        <w:rPr>
          <w:rFonts w:ascii="Calibri" w:hAnsi="Calibri" w:cs="Calibri"/>
          <w:sz w:val="22"/>
          <w:szCs w:val="22"/>
          <w:lang w:val="es-BO"/>
        </w:rPr>
      </w:pPr>
    </w:p>
    <w:p w:rsidR="0074144B" w:rsidRPr="0074144B" w:rsidRDefault="0074144B" w:rsidP="0074144B">
      <w:pPr>
        <w:jc w:val="both"/>
        <w:rPr>
          <w:rFonts w:ascii="Calibri" w:hAnsi="Calibri" w:cs="Calibri"/>
          <w:sz w:val="22"/>
          <w:szCs w:val="22"/>
          <w:lang w:val="es-BO"/>
        </w:rPr>
      </w:pPr>
      <w:r w:rsidRPr="0074144B">
        <w:rPr>
          <w:rFonts w:ascii="Calibri" w:hAnsi="Calibri" w:cs="Calibri"/>
          <w:sz w:val="22"/>
          <w:szCs w:val="22"/>
          <w:lang w:val="es-BO"/>
        </w:rPr>
        <w:t>A elección de la empresa (proponente o adjudicada, según corresponda) ésta podrá optar por uno de los siguientes instrumentos financieros.</w:t>
      </w:r>
    </w:p>
    <w:p w:rsidR="0074144B" w:rsidRPr="0074144B" w:rsidRDefault="0074144B" w:rsidP="0074144B">
      <w:pPr>
        <w:jc w:val="both"/>
        <w:rPr>
          <w:rFonts w:ascii="Calibri" w:hAnsi="Calibri" w:cs="Calibri"/>
          <w:sz w:val="22"/>
          <w:szCs w:val="22"/>
          <w:lang w:val="es-BO"/>
        </w:rPr>
      </w:pPr>
    </w:p>
    <w:p w:rsidR="0074144B" w:rsidRPr="0074144B" w:rsidRDefault="0074144B" w:rsidP="0074144B">
      <w:pPr>
        <w:numPr>
          <w:ilvl w:val="0"/>
          <w:numId w:val="32"/>
        </w:numPr>
        <w:jc w:val="both"/>
        <w:rPr>
          <w:rFonts w:ascii="Calibri" w:hAnsi="Calibri" w:cs="Calibri"/>
          <w:sz w:val="22"/>
          <w:szCs w:val="22"/>
          <w:lang w:val="es-BO"/>
        </w:rPr>
      </w:pPr>
      <w:r w:rsidRPr="0074144B">
        <w:rPr>
          <w:rFonts w:ascii="Calibri" w:hAnsi="Calibri" w:cs="Calibri"/>
          <w:sz w:val="22"/>
          <w:szCs w:val="22"/>
          <w:lang w:val="es-BO"/>
        </w:rPr>
        <w:t>Boleta de Garantía, emitida por una Entidad Bancaria del Estado Plurinacional de Bolivia, registrada, autorizada y bajo el control de la Autoridad de Supervisión del Sistema Financiero-</w:t>
      </w:r>
      <w:proofErr w:type="spellStart"/>
      <w:r w:rsidRPr="0074144B">
        <w:rPr>
          <w:rFonts w:ascii="Calibri" w:hAnsi="Calibri" w:cs="Calibri"/>
          <w:sz w:val="22"/>
          <w:szCs w:val="22"/>
          <w:lang w:val="es-BO"/>
        </w:rPr>
        <w:t>ASFI</w:t>
      </w:r>
      <w:proofErr w:type="spellEnd"/>
      <w:r w:rsidRPr="0074144B">
        <w:rPr>
          <w:rFonts w:ascii="Calibri" w:hAnsi="Calibri" w:cs="Calibri"/>
          <w:sz w:val="22"/>
          <w:szCs w:val="22"/>
          <w:lang w:val="es-BO"/>
        </w:rPr>
        <w:t xml:space="preserve">,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74144B" w:rsidRPr="0074144B" w:rsidRDefault="0074144B" w:rsidP="0074144B">
      <w:pPr>
        <w:numPr>
          <w:ilvl w:val="0"/>
          <w:numId w:val="32"/>
        </w:numPr>
        <w:jc w:val="both"/>
        <w:rPr>
          <w:rFonts w:ascii="Calibri" w:hAnsi="Calibri" w:cs="Calibri"/>
          <w:sz w:val="22"/>
          <w:szCs w:val="22"/>
          <w:lang w:val="es-BO"/>
        </w:rPr>
      </w:pPr>
      <w:r w:rsidRPr="0074144B">
        <w:rPr>
          <w:rFonts w:ascii="Calibri" w:hAnsi="Calibri" w:cs="Calibri"/>
          <w:sz w:val="22"/>
          <w:szCs w:val="22"/>
          <w:lang w:val="es-BO"/>
        </w:rPr>
        <w:t>Garantía a Primer Requerimiento, emitida por una Entidad Bancaria del Estado Plurinacional de Bolivia, registrada, autorizada y bajo el control de la Autoridad de Supervisión del Sistema Financiero-</w:t>
      </w:r>
      <w:proofErr w:type="spellStart"/>
      <w:r w:rsidRPr="0074144B">
        <w:rPr>
          <w:rFonts w:ascii="Calibri" w:hAnsi="Calibri" w:cs="Calibri"/>
          <w:sz w:val="22"/>
          <w:szCs w:val="22"/>
          <w:lang w:val="es-BO"/>
        </w:rPr>
        <w:t>ASFI</w:t>
      </w:r>
      <w:proofErr w:type="spellEnd"/>
      <w:r w:rsidRPr="0074144B">
        <w:rPr>
          <w:rFonts w:ascii="Calibri" w:hAnsi="Calibri" w:cs="Calibri"/>
          <w:sz w:val="22"/>
          <w:szCs w:val="22"/>
          <w:lang w:val="es-BO"/>
        </w:rPr>
        <w:t xml:space="preserve">,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rsidR="0074144B" w:rsidRPr="0074144B" w:rsidRDefault="0074144B" w:rsidP="0074144B">
      <w:pPr>
        <w:jc w:val="both"/>
        <w:rPr>
          <w:rFonts w:ascii="Calibri" w:hAnsi="Calibri" w:cs="Calibri"/>
          <w:sz w:val="22"/>
          <w:szCs w:val="22"/>
          <w:lang w:val="es-BO"/>
        </w:rPr>
      </w:pPr>
    </w:p>
    <w:p w:rsidR="0074144B" w:rsidRPr="0074144B" w:rsidRDefault="0074144B" w:rsidP="0074144B">
      <w:pPr>
        <w:numPr>
          <w:ilvl w:val="0"/>
          <w:numId w:val="32"/>
        </w:numPr>
        <w:jc w:val="both"/>
        <w:rPr>
          <w:rFonts w:ascii="Calibri" w:hAnsi="Calibri" w:cs="Calibri"/>
          <w:sz w:val="22"/>
          <w:szCs w:val="22"/>
        </w:rPr>
      </w:pPr>
      <w:r w:rsidRPr="0074144B">
        <w:rPr>
          <w:rFonts w:ascii="Calibri" w:hAnsi="Calibri" w:cs="Calibri"/>
          <w:sz w:val="22"/>
          <w:szCs w:val="22"/>
          <w:lang w:val="es-BO"/>
        </w:rPr>
        <w:lastRenderedPageBreak/>
        <w:t>Póliza de caución a Primer requerimiento para Entidades Públicas, emitida por una empresa aseguradora del Estado Plurinacional de Bolivia , registrada, autorizada y bajo el</w:t>
      </w:r>
      <w:r w:rsidRPr="0074144B">
        <w:rPr>
          <w:rFonts w:ascii="Calibri" w:hAnsi="Calibri" w:cs="Calibri"/>
          <w:sz w:val="22"/>
          <w:szCs w:val="22"/>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74144B" w:rsidRPr="0074144B" w:rsidRDefault="0074144B" w:rsidP="0074144B">
      <w:pPr>
        <w:numPr>
          <w:ilvl w:val="0"/>
          <w:numId w:val="32"/>
        </w:numPr>
        <w:jc w:val="both"/>
        <w:rPr>
          <w:rFonts w:ascii="Calibri" w:hAnsi="Calibri" w:cs="Calibri"/>
          <w:sz w:val="22"/>
          <w:szCs w:val="22"/>
        </w:rPr>
      </w:pPr>
      <w:r w:rsidRPr="0074144B">
        <w:rPr>
          <w:rFonts w:ascii="Calibri" w:hAnsi="Calibri" w:cs="Calibri"/>
          <w:sz w:val="22"/>
          <w:szCs w:val="22"/>
        </w:rPr>
        <w:t>Retenciones, el proponente podrá solicitar expresamente a Yacimientos Petrolíferos Fiscales Bolivianos, la retención del 7% de cada pago parcial recibido.</w:t>
      </w:r>
    </w:p>
    <w:p w:rsidR="0074144B" w:rsidRPr="0074144B" w:rsidRDefault="0074144B" w:rsidP="0074144B">
      <w:pPr>
        <w:jc w:val="both"/>
        <w:rPr>
          <w:rFonts w:ascii="Calibri" w:hAnsi="Calibri" w:cs="Calibri"/>
          <w:sz w:val="22"/>
          <w:szCs w:val="22"/>
        </w:rPr>
      </w:pPr>
    </w:p>
    <w:p w:rsidR="0074144B" w:rsidRPr="0074144B" w:rsidRDefault="0074144B" w:rsidP="0074144B">
      <w:pPr>
        <w:jc w:val="both"/>
        <w:rPr>
          <w:rFonts w:ascii="Calibri" w:hAnsi="Calibri" w:cs="Calibri"/>
          <w:b/>
          <w:sz w:val="22"/>
          <w:szCs w:val="22"/>
        </w:rPr>
      </w:pPr>
      <w:r w:rsidRPr="0074144B">
        <w:rPr>
          <w:rFonts w:ascii="Calibri" w:hAnsi="Calibri" w:cs="Calibri"/>
          <w:b/>
          <w:sz w:val="22"/>
          <w:szCs w:val="22"/>
        </w:rPr>
        <w:t>GARANTÍA ADICIONAL DE CUMPLIMIENTO DE CONTRATO</w:t>
      </w:r>
    </w:p>
    <w:p w:rsidR="0074144B" w:rsidRPr="0074144B" w:rsidRDefault="0074144B" w:rsidP="0074144B">
      <w:pPr>
        <w:jc w:val="both"/>
        <w:rPr>
          <w:rFonts w:ascii="Calibri" w:hAnsi="Calibri" w:cs="Calibri"/>
          <w:sz w:val="22"/>
          <w:szCs w:val="22"/>
        </w:rPr>
      </w:pPr>
    </w:p>
    <w:p w:rsidR="0074144B" w:rsidRPr="0074144B" w:rsidRDefault="0074144B" w:rsidP="0074144B">
      <w:pPr>
        <w:jc w:val="both"/>
        <w:rPr>
          <w:rFonts w:ascii="Calibri" w:hAnsi="Calibri" w:cs="Calibri"/>
          <w:sz w:val="22"/>
          <w:szCs w:val="22"/>
        </w:rPr>
      </w:pPr>
      <w:r w:rsidRPr="0074144B">
        <w:rPr>
          <w:rFonts w:ascii="Calibri" w:hAnsi="Calibri" w:cs="Calibri"/>
          <w:sz w:val="22"/>
          <w:szCs w:val="22"/>
        </w:rPr>
        <w:t>A elección de la empresa (proponente o adjudicada, según corresponda) ésta podrá optar por uno de los siguientes instrumentos financieros.</w:t>
      </w:r>
    </w:p>
    <w:p w:rsidR="0074144B" w:rsidRPr="0074144B" w:rsidRDefault="0074144B" w:rsidP="0074144B">
      <w:pPr>
        <w:jc w:val="both"/>
        <w:rPr>
          <w:rFonts w:ascii="Calibri" w:hAnsi="Calibri" w:cs="Calibri"/>
          <w:sz w:val="22"/>
          <w:szCs w:val="22"/>
        </w:rPr>
      </w:pPr>
    </w:p>
    <w:p w:rsidR="0074144B" w:rsidRPr="0074144B" w:rsidRDefault="0074144B" w:rsidP="0074144B">
      <w:pPr>
        <w:numPr>
          <w:ilvl w:val="0"/>
          <w:numId w:val="33"/>
        </w:numPr>
        <w:jc w:val="both"/>
        <w:rPr>
          <w:rFonts w:ascii="Calibri" w:hAnsi="Calibri" w:cs="Calibri"/>
          <w:sz w:val="22"/>
          <w:szCs w:val="22"/>
        </w:rPr>
      </w:pPr>
      <w:r w:rsidRPr="0074144B">
        <w:rPr>
          <w:rFonts w:ascii="Calibri" w:hAnsi="Calibri" w:cs="Calibri"/>
          <w:sz w:val="22"/>
          <w:szCs w:val="22"/>
        </w:rPr>
        <w:t>Boleta de Garantía, emitida por una Entidad Bancaria del Estado Plurinacional de Bolivia, registrada, autorizada y bajo el control de la Autoridad de Supervisión del Sistema Financiero-</w:t>
      </w:r>
      <w:proofErr w:type="spellStart"/>
      <w:r w:rsidRPr="0074144B">
        <w:rPr>
          <w:rFonts w:ascii="Calibri" w:hAnsi="Calibri" w:cs="Calibri"/>
          <w:sz w:val="22"/>
          <w:szCs w:val="22"/>
        </w:rPr>
        <w:t>ASFI</w:t>
      </w:r>
      <w:proofErr w:type="spellEnd"/>
      <w:r w:rsidRPr="0074144B">
        <w:rPr>
          <w:rFonts w:ascii="Calibri" w:hAnsi="Calibri" w:cs="Calibri"/>
          <w:sz w:val="22"/>
          <w:szCs w:val="22"/>
        </w:rPr>
        <w:t>, a la orden/a favor de Yacimientos Petrolíferos Fiscales Bolivianos, con características expresas de renovable, irrevocable y de ejecución inmediata con vigencia  de 60 días calendario adicionales a la vigencia del contrato, por un importe equivalente al debe ser equivalente a la diferencia entre el ochenta y cinco por ciento (85%) del Precio Referencial y el valor de su propuesta económica.</w:t>
      </w:r>
    </w:p>
    <w:p w:rsidR="0074144B" w:rsidRPr="0074144B" w:rsidRDefault="0074144B" w:rsidP="0074144B">
      <w:pPr>
        <w:numPr>
          <w:ilvl w:val="0"/>
          <w:numId w:val="31"/>
        </w:numPr>
        <w:jc w:val="both"/>
        <w:rPr>
          <w:rFonts w:ascii="Calibri" w:hAnsi="Calibri" w:cs="Calibri"/>
          <w:sz w:val="22"/>
          <w:szCs w:val="22"/>
        </w:rPr>
      </w:pPr>
      <w:r w:rsidRPr="0074144B">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w:t>
      </w:r>
      <w:proofErr w:type="spellStart"/>
      <w:r w:rsidRPr="0074144B">
        <w:rPr>
          <w:rFonts w:ascii="Calibri" w:hAnsi="Calibri" w:cs="Calibri"/>
          <w:sz w:val="22"/>
          <w:szCs w:val="22"/>
        </w:rPr>
        <w:t>ASFI</w:t>
      </w:r>
      <w:proofErr w:type="spellEnd"/>
      <w:r w:rsidRPr="0074144B">
        <w:rPr>
          <w:rFonts w:ascii="Calibri" w:hAnsi="Calibri" w:cs="Calibri"/>
          <w:sz w:val="22"/>
          <w:szCs w:val="22"/>
        </w:rPr>
        <w:t>,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74144B" w:rsidRPr="0074144B" w:rsidRDefault="0074144B" w:rsidP="0074144B">
      <w:pPr>
        <w:jc w:val="both"/>
        <w:rPr>
          <w:rFonts w:ascii="Calibri" w:hAnsi="Calibri" w:cs="Calibri"/>
          <w:sz w:val="22"/>
          <w:szCs w:val="22"/>
        </w:rPr>
      </w:pPr>
    </w:p>
    <w:p w:rsidR="0074144B" w:rsidRPr="0074144B" w:rsidRDefault="0074144B" w:rsidP="0074144B">
      <w:pPr>
        <w:jc w:val="both"/>
        <w:rPr>
          <w:rFonts w:ascii="Calibri" w:hAnsi="Calibri" w:cs="Calibri"/>
          <w:b/>
          <w:sz w:val="22"/>
          <w:szCs w:val="22"/>
        </w:rPr>
      </w:pPr>
      <w:r w:rsidRPr="0074144B">
        <w:rPr>
          <w:rFonts w:ascii="Calibri" w:hAnsi="Calibri" w:cs="Calibri"/>
          <w:b/>
          <w:sz w:val="22"/>
          <w:szCs w:val="22"/>
        </w:rPr>
        <w:t>GARANTÍA DE CORRECTA INVERSIÓN DE ANTICIPO</w:t>
      </w:r>
    </w:p>
    <w:p w:rsidR="0074144B" w:rsidRPr="0074144B" w:rsidRDefault="0074144B" w:rsidP="0074144B">
      <w:pPr>
        <w:jc w:val="both"/>
        <w:rPr>
          <w:rFonts w:ascii="Calibri" w:hAnsi="Calibri" w:cs="Calibri"/>
          <w:sz w:val="22"/>
          <w:szCs w:val="22"/>
        </w:rPr>
      </w:pPr>
    </w:p>
    <w:p w:rsidR="0074144B" w:rsidRPr="0074144B" w:rsidRDefault="0074144B" w:rsidP="0074144B">
      <w:pPr>
        <w:jc w:val="both"/>
        <w:rPr>
          <w:rFonts w:ascii="Calibri" w:hAnsi="Calibri" w:cs="Calibri"/>
          <w:sz w:val="22"/>
          <w:szCs w:val="22"/>
        </w:rPr>
      </w:pPr>
      <w:r w:rsidRPr="0074144B">
        <w:rPr>
          <w:rFonts w:ascii="Calibri" w:hAnsi="Calibri" w:cs="Calibri"/>
          <w:sz w:val="22"/>
          <w:szCs w:val="22"/>
        </w:rPr>
        <w:t>A elección de la empresa (proponente o adjudicada, según corresponda) ésta podrá optar por uno  de los siguientes instrumentos financieros:</w:t>
      </w:r>
    </w:p>
    <w:p w:rsidR="0074144B" w:rsidRPr="0074144B" w:rsidRDefault="0074144B" w:rsidP="0074144B">
      <w:pPr>
        <w:jc w:val="both"/>
        <w:rPr>
          <w:rFonts w:ascii="Calibri" w:hAnsi="Calibri" w:cs="Calibri"/>
          <w:sz w:val="22"/>
          <w:szCs w:val="22"/>
        </w:rPr>
      </w:pPr>
      <w:r w:rsidRPr="0074144B">
        <w:rPr>
          <w:rFonts w:ascii="Calibri" w:hAnsi="Calibri" w:cs="Calibri"/>
          <w:sz w:val="22"/>
          <w:szCs w:val="22"/>
        </w:rPr>
        <w:t xml:space="preserve"> </w:t>
      </w:r>
    </w:p>
    <w:p w:rsidR="0074144B" w:rsidRDefault="0074144B" w:rsidP="002E54C2">
      <w:pPr>
        <w:numPr>
          <w:ilvl w:val="0"/>
          <w:numId w:val="34"/>
        </w:numPr>
        <w:jc w:val="both"/>
        <w:rPr>
          <w:rFonts w:ascii="Calibri" w:hAnsi="Calibri" w:cs="Calibri"/>
          <w:sz w:val="22"/>
          <w:szCs w:val="22"/>
        </w:rPr>
      </w:pPr>
      <w:r w:rsidRPr="0074144B">
        <w:rPr>
          <w:rFonts w:ascii="Calibri" w:hAnsi="Calibri" w:cs="Calibri"/>
          <w:bCs/>
          <w:sz w:val="22"/>
          <w:szCs w:val="22"/>
        </w:rPr>
        <w:t>Boleta de Garantía</w:t>
      </w:r>
      <w:r w:rsidRPr="0074144B">
        <w:rPr>
          <w:rFonts w:ascii="Calibri" w:hAnsi="Calibri" w:cs="Calibri"/>
          <w:sz w:val="22"/>
          <w:szCs w:val="22"/>
        </w:rPr>
        <w:t>, emitida por una Entidad Bancaria del Estado Plurinacional de Bolivia, registrada, autorizada y bajo el control de la Autoridad de Supervisión del Sistema Financiero-</w:t>
      </w:r>
      <w:proofErr w:type="spellStart"/>
      <w:r w:rsidRPr="0074144B">
        <w:rPr>
          <w:rFonts w:ascii="Calibri" w:hAnsi="Calibri" w:cs="Calibri"/>
          <w:sz w:val="22"/>
          <w:szCs w:val="22"/>
        </w:rPr>
        <w:t>ASFI</w:t>
      </w:r>
      <w:proofErr w:type="spellEnd"/>
      <w:r w:rsidRPr="0074144B">
        <w:rPr>
          <w:rFonts w:ascii="Calibri" w:hAnsi="Calibri" w:cs="Calibri"/>
          <w:sz w:val="22"/>
          <w:szCs w:val="22"/>
        </w:rPr>
        <w:t xml:space="preserve">, a la orden/a favor de Yacimientos Petrolíferos Fiscales Bolivianos, con características expresas de </w:t>
      </w:r>
      <w:r w:rsidRPr="0074144B">
        <w:rPr>
          <w:rFonts w:ascii="Calibri" w:hAnsi="Calibri" w:cs="Calibri"/>
          <w:bCs/>
          <w:sz w:val="22"/>
          <w:szCs w:val="22"/>
        </w:rPr>
        <w:t>renovable, irrevocable y de ejecución inmediata</w:t>
      </w:r>
      <w:r w:rsidRPr="0074144B">
        <w:rPr>
          <w:rFonts w:ascii="Calibri" w:hAnsi="Calibri" w:cs="Calibri"/>
          <w:sz w:val="22"/>
          <w:szCs w:val="22"/>
        </w:rPr>
        <w:t xml:space="preserve"> cuya vigencia será de 9</w:t>
      </w:r>
      <w:r w:rsidRPr="0074144B">
        <w:rPr>
          <w:rFonts w:ascii="Calibri" w:hAnsi="Calibri" w:cs="Calibri"/>
          <w:bCs/>
          <w:sz w:val="22"/>
          <w:szCs w:val="22"/>
        </w:rPr>
        <w:t>0 días calendario adicionales a la vigencia del contrato</w:t>
      </w:r>
      <w:r w:rsidRPr="0074144B">
        <w:rPr>
          <w:rFonts w:ascii="Calibri" w:hAnsi="Calibri" w:cs="Calibri"/>
          <w:sz w:val="22"/>
          <w:szCs w:val="22"/>
        </w:rPr>
        <w:t xml:space="preserve"> por un importe equivalente al 100 % monto del anticipo.</w:t>
      </w:r>
    </w:p>
    <w:p w:rsidR="00714DDE" w:rsidRPr="0074144B" w:rsidRDefault="0074144B" w:rsidP="002E54C2">
      <w:pPr>
        <w:numPr>
          <w:ilvl w:val="0"/>
          <w:numId w:val="34"/>
        </w:numPr>
        <w:jc w:val="both"/>
        <w:rPr>
          <w:rFonts w:ascii="Calibri" w:hAnsi="Calibri" w:cs="Calibri"/>
          <w:sz w:val="22"/>
          <w:szCs w:val="22"/>
        </w:rPr>
      </w:pPr>
      <w:r w:rsidRPr="0074144B">
        <w:rPr>
          <w:rFonts w:ascii="Calibri" w:hAnsi="Calibri" w:cs="Calibri"/>
          <w:bCs/>
          <w:sz w:val="22"/>
          <w:szCs w:val="22"/>
        </w:rPr>
        <w:t>Garantía a Primer Requerimiento</w:t>
      </w:r>
      <w:r w:rsidRPr="0074144B">
        <w:rPr>
          <w:rFonts w:ascii="Calibri" w:hAnsi="Calibri" w:cs="Calibri"/>
          <w:sz w:val="22"/>
          <w:szCs w:val="22"/>
        </w:rPr>
        <w:t>, emitida por una Entidad Bancaria del Estado Plurinacional del Bolivia, registrada, autorizada y bajo el control de la Autoridad de Supervisión del Sistema Financiero-</w:t>
      </w:r>
      <w:proofErr w:type="spellStart"/>
      <w:r w:rsidRPr="0074144B">
        <w:rPr>
          <w:rFonts w:ascii="Calibri" w:hAnsi="Calibri" w:cs="Calibri"/>
          <w:sz w:val="22"/>
          <w:szCs w:val="22"/>
        </w:rPr>
        <w:t>ASFI</w:t>
      </w:r>
      <w:proofErr w:type="spellEnd"/>
      <w:r w:rsidRPr="0074144B">
        <w:rPr>
          <w:rFonts w:ascii="Calibri" w:hAnsi="Calibri" w:cs="Calibri"/>
          <w:sz w:val="22"/>
          <w:szCs w:val="22"/>
        </w:rPr>
        <w:t xml:space="preserve">, a la orden/a favor de Yacimientos Petrolíferos Fiscales Bolivianos, con características expresas de </w:t>
      </w:r>
      <w:r w:rsidRPr="0074144B">
        <w:rPr>
          <w:rFonts w:ascii="Calibri" w:hAnsi="Calibri" w:cs="Calibri"/>
          <w:bCs/>
          <w:sz w:val="22"/>
          <w:szCs w:val="22"/>
        </w:rPr>
        <w:t>renovable, irrevocable y de ejecución a primer requerimiento</w:t>
      </w:r>
      <w:r w:rsidRPr="0074144B">
        <w:rPr>
          <w:rFonts w:ascii="Calibri" w:hAnsi="Calibri" w:cs="Calibri"/>
          <w:sz w:val="22"/>
          <w:szCs w:val="22"/>
        </w:rPr>
        <w:t xml:space="preserve"> cuya vigencia será 9</w:t>
      </w:r>
      <w:r w:rsidRPr="0074144B">
        <w:rPr>
          <w:rFonts w:ascii="Calibri" w:hAnsi="Calibri" w:cs="Calibri"/>
          <w:bCs/>
          <w:sz w:val="22"/>
          <w:szCs w:val="22"/>
        </w:rPr>
        <w:t>0 días calendario adicionales a la vigencia del contrato</w:t>
      </w:r>
      <w:r w:rsidRPr="0074144B">
        <w:rPr>
          <w:rFonts w:ascii="Calibri" w:hAnsi="Calibri" w:cs="Calibri"/>
          <w:sz w:val="22"/>
          <w:szCs w:val="22"/>
        </w:rPr>
        <w:t xml:space="preserve">, por un importe equivalente al </w:t>
      </w:r>
      <w:r w:rsidRPr="0074144B">
        <w:rPr>
          <w:rFonts w:ascii="Calibri" w:hAnsi="Calibri" w:cs="Calibri"/>
          <w:bCs/>
          <w:sz w:val="22"/>
          <w:szCs w:val="22"/>
        </w:rPr>
        <w:t xml:space="preserve"> 100 %</w:t>
      </w:r>
      <w:r w:rsidRPr="0074144B">
        <w:rPr>
          <w:rFonts w:ascii="Calibri" w:hAnsi="Calibri" w:cs="Calibri"/>
          <w:sz w:val="22"/>
          <w:szCs w:val="22"/>
        </w:rPr>
        <w:t xml:space="preserve"> del monto del anticipo.</w:t>
      </w: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714DDE">
        <w:rPr>
          <w:rFonts w:asciiTheme="minorHAnsi" w:eastAsia="Arial Unicode MS" w:hAnsiTheme="minorHAnsi" w:cstheme="minorHAnsi"/>
          <w:sz w:val="22"/>
          <w:szCs w:val="22"/>
        </w:rPr>
        <w:lastRenderedPageBreak/>
        <w:t>ESPECIFICACIONES TÉCNICAS</w:t>
      </w:r>
    </w:p>
    <w:p w:rsidR="00714DDE" w:rsidRPr="00714DDE" w:rsidRDefault="00714DDE" w:rsidP="00714DDE">
      <w:pPr>
        <w:rPr>
          <w:rFonts w:eastAsia="Arial Unicode MS"/>
        </w:rPr>
      </w:pPr>
    </w:p>
    <w:bookmarkEnd w:id="2"/>
    <w:bookmarkEnd w:id="3"/>
    <w:bookmarkEnd w:id="4"/>
    <w:p w:rsidR="00F17C85" w:rsidRPr="00714DDE" w:rsidRDefault="00F17C85" w:rsidP="00B37050">
      <w:pPr>
        <w:jc w:val="both"/>
        <w:rPr>
          <w:rFonts w:asciiTheme="minorHAnsi" w:hAnsiTheme="minorHAnsi" w:cstheme="minorHAnsi"/>
          <w:snapToGrid w:val="0"/>
          <w:sz w:val="22"/>
          <w:szCs w:val="22"/>
        </w:rPr>
      </w:pPr>
      <w:r w:rsidRPr="00714DDE">
        <w:rPr>
          <w:rFonts w:asciiTheme="minorHAnsi" w:hAnsiTheme="minorHAnsi" w:cstheme="minorHAnsi"/>
          <w:snapToGrid w:val="0"/>
          <w:sz w:val="22"/>
          <w:szCs w:val="22"/>
        </w:rPr>
        <w:t>LAS ESPECIFICACIONES TÉ</w:t>
      </w:r>
      <w:r w:rsidR="00C43EF5" w:rsidRPr="00714DDE">
        <w:rPr>
          <w:rFonts w:asciiTheme="minorHAnsi" w:hAnsiTheme="minorHAnsi" w:cstheme="minorHAnsi"/>
          <w:snapToGrid w:val="0"/>
          <w:sz w:val="22"/>
          <w:szCs w:val="22"/>
        </w:rPr>
        <w:t>C</w:t>
      </w:r>
      <w:r w:rsidRPr="00714DDE">
        <w:rPr>
          <w:rFonts w:asciiTheme="minorHAnsi" w:hAnsiTheme="minorHAnsi" w:cstheme="minorHAnsi"/>
          <w:snapToGrid w:val="0"/>
          <w:sz w:val="22"/>
          <w:szCs w:val="22"/>
        </w:rPr>
        <w:t xml:space="preserve">NICAS </w:t>
      </w:r>
      <w:r w:rsidR="00C43EF5" w:rsidRPr="00714DDE">
        <w:rPr>
          <w:rFonts w:asciiTheme="minorHAnsi" w:hAnsiTheme="minorHAnsi" w:cstheme="minorHAnsi"/>
          <w:snapToGrid w:val="0"/>
          <w:sz w:val="22"/>
          <w:szCs w:val="22"/>
        </w:rPr>
        <w:t xml:space="preserve">SE ENCUENTRAN ADJUNTAS </w:t>
      </w:r>
      <w:r w:rsidRPr="00714DDE">
        <w:rPr>
          <w:rFonts w:asciiTheme="minorHAnsi" w:hAnsiTheme="minorHAnsi" w:cstheme="minorHAnsi"/>
          <w:snapToGrid w:val="0"/>
          <w:sz w:val="22"/>
          <w:szCs w:val="22"/>
        </w:rPr>
        <w:t>AL PRESENTE DOCUMENTO, LOS MISMOS FORMAN PARTE INTEGRANTE DEL DOCUMENTO BASE DE CONTRATACIÓN</w:t>
      </w:r>
      <w:r w:rsidR="00714DDE" w:rsidRPr="00714DDE">
        <w:rPr>
          <w:rFonts w:asciiTheme="minorHAnsi" w:hAnsiTheme="minorHAnsi" w:cstheme="minorHAnsi"/>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23907">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23907">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23907">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rsidR="000A2BD2" w:rsidRPr="00552079" w:rsidRDefault="000A2BD2" w:rsidP="00C23907">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C23907">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714DDE">
        <w:rPr>
          <w:rFonts w:asciiTheme="minorHAnsi" w:hAnsiTheme="minorHAnsi" w:cstheme="minorHAnsi"/>
          <w:color w:val="000000"/>
          <w:sz w:val="22"/>
          <w:szCs w:val="22"/>
        </w:rPr>
        <w:t xml:space="preserve">. </w:t>
      </w:r>
      <w:r w:rsidR="00D877F4" w:rsidRPr="00714DDE">
        <w:rPr>
          <w:rFonts w:asciiTheme="minorHAnsi" w:hAnsiTheme="minorHAnsi" w:cstheme="minorHAnsi"/>
          <w:b/>
          <w:i/>
          <w:sz w:val="22"/>
          <w:szCs w:val="22"/>
        </w:rPr>
        <w:t>NO APLICA</w:t>
      </w:r>
    </w:p>
    <w:p w:rsidR="004A11B1" w:rsidRPr="00714DDE" w:rsidRDefault="000A2BD2" w:rsidP="00C23907">
      <w:pPr>
        <w:pStyle w:val="Prrafodelista"/>
        <w:numPr>
          <w:ilvl w:val="0"/>
          <w:numId w:val="16"/>
        </w:numPr>
        <w:ind w:left="872"/>
        <w:jc w:val="both"/>
        <w:rPr>
          <w:rFonts w:asciiTheme="minorHAnsi" w:hAnsiTheme="minorHAnsi" w:cstheme="minorHAnsi"/>
          <w:sz w:val="22"/>
          <w:szCs w:val="22"/>
          <w:lang w:val="es-BO"/>
        </w:rPr>
      </w:pPr>
      <w:r w:rsidRPr="00714DDE">
        <w:rPr>
          <w:rFonts w:asciiTheme="minorHAnsi" w:hAnsiTheme="minorHAnsi" w:cstheme="minorHAnsi"/>
          <w:sz w:val="22"/>
          <w:szCs w:val="22"/>
        </w:rPr>
        <w:t>Original de la Garantía de Seriedad de Propuesta</w:t>
      </w:r>
    </w:p>
    <w:p w:rsidR="00714DDE" w:rsidRPr="00714DDE" w:rsidRDefault="00714DDE" w:rsidP="00714DDE">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rsidR="00FE5AE8" w:rsidRPr="00552079"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FE5AE8"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rsidR="00FE5AE8" w:rsidRDefault="00FE5AE8" w:rsidP="00C2390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rsidR="00FE5AE8" w:rsidRPr="00552079" w:rsidRDefault="00FE5AE8" w:rsidP="00C2390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2390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2390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23907">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2390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2390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23907">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w:t>
      </w:r>
      <w:proofErr w:type="spellStart"/>
      <w:r w:rsidRPr="00FC0324">
        <w:rPr>
          <w:rFonts w:asciiTheme="minorHAnsi" w:hAnsiTheme="minorHAnsi" w:cstheme="minorHAnsi"/>
          <w:color w:val="000000"/>
          <w:sz w:val="22"/>
          <w:szCs w:val="22"/>
        </w:rPr>
        <w:t>NIT</w:t>
      </w:r>
      <w:proofErr w:type="spellEnd"/>
      <w:r w:rsidRPr="00FC0324">
        <w:rPr>
          <w:rFonts w:asciiTheme="minorHAnsi" w:hAnsiTheme="minorHAnsi" w:cstheme="minorHAnsi"/>
          <w:color w:val="000000"/>
          <w:sz w:val="22"/>
          <w:szCs w:val="22"/>
        </w:rPr>
        <w:t>) activo.</w:t>
      </w:r>
    </w:p>
    <w:p w:rsidR="00BF45BC" w:rsidRPr="00BF45BC" w:rsidRDefault="000A2BD2" w:rsidP="00C23907">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rsidR="00FE5AE8" w:rsidRPr="00552079"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FE5AE8"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rsidR="00FE5AE8" w:rsidRDefault="00FE5AE8" w:rsidP="00C2390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rsidR="00FE5AE8" w:rsidRDefault="00FE5AE8" w:rsidP="00C2390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23907">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714DDE" w:rsidRDefault="006025E6" w:rsidP="00714DDE">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 xml:space="preserve">Otros Formularios/documentos según Especificaciones Técnicas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Pr="00552079" w:rsidRDefault="00714DDE"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proofErr w:type="spellStart"/>
      <w:r w:rsidR="008B5D30"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23907">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23907">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rsidR="002C772A" w:rsidRPr="00552079" w:rsidRDefault="0016735F" w:rsidP="00C23907">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714DDE" w:rsidRPr="00714DDE" w:rsidRDefault="002C772A" w:rsidP="00C23907">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14DDE">
        <w:rPr>
          <w:rFonts w:asciiTheme="minorHAnsi" w:hAnsiTheme="minorHAnsi" w:cstheme="minorHAnsi"/>
          <w:sz w:val="22"/>
          <w:szCs w:val="22"/>
        </w:rPr>
        <w:t>:</w:t>
      </w:r>
    </w:p>
    <w:p w:rsidR="0074144B" w:rsidRDefault="0074144B" w:rsidP="0074144B">
      <w:pPr>
        <w:ind w:left="708"/>
        <w:jc w:val="both"/>
        <w:rPr>
          <w:rFonts w:ascii="Calibri" w:hAnsi="Calibri" w:cs="Calibri"/>
          <w:sz w:val="22"/>
          <w:szCs w:val="22"/>
          <w:lang w:val="es-BO"/>
        </w:rPr>
      </w:pPr>
      <w:r w:rsidRPr="0074144B">
        <w:rPr>
          <w:rFonts w:ascii="Calibri" w:hAnsi="Calibri" w:cs="Calibri"/>
          <w:sz w:val="22"/>
          <w:szCs w:val="22"/>
          <w:lang w:val="es-BO"/>
        </w:rPr>
        <w:t>A elección de la empresa (proponente o adjudicada, según corresponda) ésta podrá optar por uno de los siguientes instrumentos financieros.</w:t>
      </w:r>
    </w:p>
    <w:p w:rsidR="0074144B" w:rsidRDefault="0074144B" w:rsidP="002E54C2">
      <w:pPr>
        <w:pStyle w:val="Prrafodelista"/>
        <w:numPr>
          <w:ilvl w:val="0"/>
          <w:numId w:val="35"/>
        </w:numPr>
        <w:jc w:val="both"/>
        <w:rPr>
          <w:rFonts w:ascii="Calibri" w:hAnsi="Calibri" w:cs="Calibri"/>
          <w:sz w:val="22"/>
          <w:szCs w:val="22"/>
          <w:lang w:val="es-BO"/>
        </w:rPr>
      </w:pPr>
      <w:r w:rsidRPr="0074144B">
        <w:rPr>
          <w:rFonts w:ascii="Calibri" w:hAnsi="Calibri" w:cs="Calibri"/>
          <w:sz w:val="22"/>
          <w:szCs w:val="22"/>
          <w:lang w:val="es-BO"/>
        </w:rPr>
        <w:t>Boleta de Garantía, emitida por una Entidad Bancaria del Estado Plurinacional de Bolivia, registrada, autorizada y bajo el control de la Autoridad de Supervisión del Sistema Financiero-</w:t>
      </w:r>
      <w:proofErr w:type="spellStart"/>
      <w:r w:rsidRPr="0074144B">
        <w:rPr>
          <w:rFonts w:ascii="Calibri" w:hAnsi="Calibri" w:cs="Calibri"/>
          <w:sz w:val="22"/>
          <w:szCs w:val="22"/>
          <w:lang w:val="es-BO"/>
        </w:rPr>
        <w:t>ASFI</w:t>
      </w:r>
      <w:proofErr w:type="spellEnd"/>
      <w:r w:rsidRPr="0074144B">
        <w:rPr>
          <w:rFonts w:ascii="Calibri" w:hAnsi="Calibri" w:cs="Calibri"/>
          <w:sz w:val="22"/>
          <w:szCs w:val="22"/>
          <w:lang w:val="es-BO"/>
        </w:rPr>
        <w:t xml:space="preserve">,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74144B" w:rsidRDefault="0074144B" w:rsidP="002E54C2">
      <w:pPr>
        <w:pStyle w:val="Prrafodelista"/>
        <w:numPr>
          <w:ilvl w:val="0"/>
          <w:numId w:val="35"/>
        </w:numPr>
        <w:jc w:val="both"/>
        <w:rPr>
          <w:rFonts w:ascii="Calibri" w:hAnsi="Calibri" w:cs="Calibri"/>
          <w:sz w:val="22"/>
          <w:szCs w:val="22"/>
          <w:lang w:val="es-BO"/>
        </w:rPr>
      </w:pPr>
      <w:r w:rsidRPr="0074144B">
        <w:rPr>
          <w:rFonts w:ascii="Calibri" w:hAnsi="Calibri" w:cs="Calibri"/>
          <w:sz w:val="22"/>
          <w:szCs w:val="22"/>
          <w:lang w:val="es-BO"/>
        </w:rPr>
        <w:t>Garantía a Primer Requerimiento, emitida por una Entidad Bancaria del Estado Plurinacional de Bolivia, registrada, autorizada y bajo el control de la Autoridad de Supervisión del Sistema Financiero-</w:t>
      </w:r>
      <w:proofErr w:type="spellStart"/>
      <w:r w:rsidRPr="0074144B">
        <w:rPr>
          <w:rFonts w:ascii="Calibri" w:hAnsi="Calibri" w:cs="Calibri"/>
          <w:sz w:val="22"/>
          <w:szCs w:val="22"/>
          <w:lang w:val="es-BO"/>
        </w:rPr>
        <w:t>ASFI</w:t>
      </w:r>
      <w:proofErr w:type="spellEnd"/>
      <w:r w:rsidRPr="0074144B">
        <w:rPr>
          <w:rFonts w:ascii="Calibri" w:hAnsi="Calibri" w:cs="Calibri"/>
          <w:sz w:val="22"/>
          <w:szCs w:val="22"/>
          <w:lang w:val="es-BO"/>
        </w:rPr>
        <w:t xml:space="preserve">, a la orden/a favor de Yacimientos Petrolíferos Fiscales Bolivianos, con características expresas de renovable, irrevocable y de </w:t>
      </w:r>
      <w:r w:rsidRPr="0074144B">
        <w:rPr>
          <w:rFonts w:ascii="Calibri" w:hAnsi="Calibri" w:cs="Calibri"/>
          <w:sz w:val="22"/>
          <w:szCs w:val="22"/>
          <w:lang w:val="es-BO"/>
        </w:rPr>
        <w:lastRenderedPageBreak/>
        <w:t xml:space="preserve">ejecución a primer requerimiento con vigencia de 60 días calendario adicionales a la vigencia del contrato, por un importe equivalente al 7% del valor total del contrato. </w:t>
      </w:r>
    </w:p>
    <w:p w:rsidR="0074144B" w:rsidRPr="0074144B" w:rsidRDefault="0074144B" w:rsidP="002E54C2">
      <w:pPr>
        <w:pStyle w:val="Prrafodelista"/>
        <w:numPr>
          <w:ilvl w:val="0"/>
          <w:numId w:val="35"/>
        </w:numPr>
        <w:jc w:val="both"/>
        <w:rPr>
          <w:rFonts w:ascii="Calibri" w:hAnsi="Calibri" w:cs="Calibri"/>
          <w:sz w:val="22"/>
          <w:szCs w:val="22"/>
          <w:lang w:val="es-BO"/>
        </w:rPr>
      </w:pPr>
      <w:r w:rsidRPr="0074144B">
        <w:rPr>
          <w:rFonts w:ascii="Calibri" w:hAnsi="Calibri" w:cs="Calibri"/>
          <w:sz w:val="22"/>
          <w:szCs w:val="22"/>
          <w:lang w:val="es-BO"/>
        </w:rPr>
        <w:t>Póliza de caución a Primer requerimiento para Entidades Públicas, emitida por una empresa aseguradora del Estado Plurinacional de Bolivia , registrada, autorizada y bajo el</w:t>
      </w:r>
      <w:r w:rsidRPr="0074144B">
        <w:rPr>
          <w:rFonts w:ascii="Calibri" w:hAnsi="Calibri" w:cs="Calibri"/>
          <w:sz w:val="22"/>
          <w:szCs w:val="22"/>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74144B" w:rsidRPr="0074144B" w:rsidRDefault="0074144B" w:rsidP="002E54C2">
      <w:pPr>
        <w:pStyle w:val="Prrafodelista"/>
        <w:numPr>
          <w:ilvl w:val="0"/>
          <w:numId w:val="35"/>
        </w:numPr>
        <w:jc w:val="both"/>
        <w:rPr>
          <w:rFonts w:ascii="Calibri" w:hAnsi="Calibri" w:cs="Calibri"/>
          <w:sz w:val="22"/>
          <w:szCs w:val="22"/>
          <w:lang w:val="es-BO"/>
        </w:rPr>
      </w:pPr>
      <w:r w:rsidRPr="0074144B">
        <w:rPr>
          <w:rFonts w:ascii="Calibri" w:hAnsi="Calibri" w:cs="Calibri"/>
          <w:sz w:val="22"/>
          <w:szCs w:val="22"/>
        </w:rPr>
        <w:t>Retenciones, el proponente podrá solicitar expresamente a Yacimientos Petrolíferos Fiscales Bolivianos, la retención del 7% de cada pago parcial recibido.</w:t>
      </w:r>
    </w:p>
    <w:p w:rsidR="005A2A0A" w:rsidRPr="00916437" w:rsidRDefault="005A2A0A" w:rsidP="00C23907">
      <w:pPr>
        <w:pStyle w:val="Prrafodelista"/>
        <w:numPr>
          <w:ilvl w:val="0"/>
          <w:numId w:val="21"/>
        </w:numPr>
        <w:jc w:val="both"/>
        <w:rPr>
          <w:rFonts w:asciiTheme="minorHAnsi" w:hAnsiTheme="minorHAnsi" w:cstheme="minorHAnsi"/>
          <w:sz w:val="22"/>
          <w:szCs w:val="18"/>
        </w:rPr>
      </w:pPr>
      <w:r w:rsidRPr="00916437">
        <w:rPr>
          <w:rFonts w:asciiTheme="minorHAnsi" w:eastAsia="Calibri" w:hAnsiTheme="minorHAnsi" w:cstheme="minorHAnsi"/>
          <w:sz w:val="22"/>
          <w:szCs w:val="22"/>
          <w:lang w:val="es-BO"/>
        </w:rPr>
        <w:t xml:space="preserve">Original o Fotocopia legalizada del </w:t>
      </w:r>
      <w:r w:rsidRPr="00916437">
        <w:rPr>
          <w:rFonts w:asciiTheme="minorHAnsi" w:hAnsiTheme="minorHAnsi" w:cstheme="minorHAnsi"/>
          <w:sz w:val="22"/>
          <w:szCs w:val="18"/>
        </w:rPr>
        <w:t xml:space="preserve">Certificado de Registro y Acreditación de Unidades Productoras emitidos por PRO BOLIVIA, </w:t>
      </w:r>
      <w:r w:rsidRPr="00916437">
        <w:rPr>
          <w:rFonts w:asciiTheme="minorHAnsi" w:eastAsia="Calibri" w:hAnsiTheme="minorHAnsi" w:cstheme="minorHAnsi"/>
          <w:sz w:val="22"/>
          <w:szCs w:val="22"/>
          <w:lang w:val="es-BO"/>
        </w:rPr>
        <w:t>los mismos que serán devueltos una vez efectuada la verificación con la documentación declarada.</w:t>
      </w:r>
      <w:r w:rsidRPr="00916437">
        <w:rPr>
          <w:rFonts w:asciiTheme="minorHAnsi" w:hAnsiTheme="minorHAnsi" w:cstheme="minorHAnsi"/>
          <w:sz w:val="22"/>
          <w:szCs w:val="18"/>
        </w:rPr>
        <w:t xml:space="preserve"> (presentar cuando el proponente hubiese solicitado la aplicación del margen de preferencia).</w:t>
      </w:r>
    </w:p>
    <w:p w:rsidR="002C772A" w:rsidRDefault="002C772A" w:rsidP="00C23907">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916437" w:rsidRDefault="00916437" w:rsidP="00916437">
      <w:pPr>
        <w:jc w:val="both"/>
        <w:rPr>
          <w:rFonts w:asciiTheme="minorHAnsi" w:hAnsiTheme="minorHAnsi" w:cstheme="minorHAnsi"/>
          <w:color w:val="000000"/>
          <w:sz w:val="22"/>
          <w:szCs w:val="22"/>
        </w:rPr>
      </w:pPr>
    </w:p>
    <w:p w:rsidR="00916437" w:rsidRPr="00552079" w:rsidRDefault="00916437" w:rsidP="00916437">
      <w:pPr>
        <w:jc w:val="both"/>
        <w:rPr>
          <w:rFonts w:asciiTheme="minorHAnsi" w:hAnsiTheme="minorHAnsi" w:cstheme="minorHAnsi"/>
          <w:color w:val="000000"/>
          <w:sz w:val="22"/>
          <w:szCs w:val="22"/>
        </w:rPr>
      </w:pPr>
    </w:p>
    <w:p w:rsidR="00292A55" w:rsidRDefault="00292A55" w:rsidP="00B37050">
      <w:pPr>
        <w:ind w:left="720"/>
        <w:jc w:val="both"/>
        <w:rPr>
          <w:rFonts w:asciiTheme="minorHAnsi" w:hAnsiTheme="minorHAnsi" w:cstheme="minorHAnsi"/>
          <w:sz w:val="22"/>
          <w:szCs w:val="22"/>
        </w:rPr>
      </w:pPr>
    </w:p>
    <w:p w:rsidR="00A76BE6" w:rsidRDefault="00A76BE6" w:rsidP="00B37050">
      <w:pPr>
        <w:ind w:left="720"/>
        <w:jc w:val="both"/>
        <w:rPr>
          <w:rFonts w:asciiTheme="minorHAnsi" w:hAnsiTheme="minorHAnsi" w:cstheme="minorHAnsi"/>
          <w:sz w:val="22"/>
          <w:szCs w:val="22"/>
        </w:rPr>
      </w:pPr>
    </w:p>
    <w:p w:rsidR="00A76BE6" w:rsidRDefault="00A76BE6"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w:t>
      </w:r>
      <w:r w:rsidR="00916437">
        <w:rPr>
          <w:rFonts w:asciiTheme="minorHAnsi" w:hAnsiTheme="minorHAnsi" w:cstheme="minorHAnsi"/>
          <w:b/>
          <w:sz w:val="22"/>
          <w:szCs w:val="22"/>
          <w:lang w:val="es-BO"/>
        </w:rPr>
        <w:t>ECONÓMICA</w:t>
      </w:r>
      <w:r>
        <w:rPr>
          <w:rFonts w:asciiTheme="minorHAnsi" w:hAnsiTheme="minorHAnsi" w:cstheme="minorHAnsi"/>
          <w:b/>
          <w:sz w:val="22"/>
          <w:szCs w:val="22"/>
          <w:lang w:val="es-BO"/>
        </w:rPr>
        <w:t xml:space="preserve">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916437" w:rsidP="00596B5C">
      <w:pPr>
        <w:jc w:val="center"/>
        <w:rPr>
          <w:rFonts w:ascii="Calibri" w:hAnsi="Calibri" w:cs="Calibri"/>
          <w:b/>
        </w:rPr>
      </w:pPr>
      <w:r>
        <w:rPr>
          <w:rFonts w:ascii="Calibri" w:hAnsi="Calibri" w:cs="Calibri"/>
          <w:b/>
        </w:rPr>
        <w:t>CARACTERÍSTICAS</w:t>
      </w:r>
      <w:r w:rsidR="00596B5C">
        <w:rPr>
          <w:rFonts w:ascii="Calibri" w:hAnsi="Calibri" w:cs="Calibri"/>
          <w:b/>
        </w:rPr>
        <w:t xml:space="preserve"> </w:t>
      </w:r>
      <w:r>
        <w:rPr>
          <w:rFonts w:ascii="Calibri" w:hAnsi="Calibri" w:cs="Calibri"/>
          <w:b/>
        </w:rPr>
        <w:t>TÉCNICAS</w:t>
      </w:r>
      <w:r w:rsidR="00596B5C">
        <w:rPr>
          <w:rFonts w:ascii="Calibri" w:hAnsi="Calibri" w:cs="Calibri"/>
          <w:b/>
        </w:rPr>
        <w:t xml:space="preserve"> SOLICITADAS </w:t>
      </w:r>
    </w:p>
    <w:p w:rsidR="00596B5C" w:rsidRPr="00DB5AAF" w:rsidRDefault="00596B5C" w:rsidP="00596B5C">
      <w:pPr>
        <w:jc w:val="center"/>
        <w:rPr>
          <w:rFonts w:ascii="Calibri" w:hAnsi="Calibri" w:cs="Calibri"/>
          <w:b/>
          <w:sz w:val="18"/>
          <w:szCs w:val="18"/>
        </w:rPr>
      </w:pPr>
    </w:p>
    <w:tbl>
      <w:tblPr>
        <w:tblW w:w="1047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663"/>
        <w:gridCol w:w="1701"/>
        <w:gridCol w:w="552"/>
        <w:gridCol w:w="694"/>
        <w:gridCol w:w="865"/>
      </w:tblGrid>
      <w:tr w:rsidR="00596B5C" w:rsidRPr="00C75BEC" w:rsidTr="0074144B">
        <w:trPr>
          <w:tblHeader/>
          <w:jc w:val="center"/>
        </w:trPr>
        <w:tc>
          <w:tcPr>
            <w:tcW w:w="666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70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111"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4144B">
        <w:trPr>
          <w:cantSplit/>
          <w:trHeight w:val="1448"/>
          <w:jc w:val="center"/>
        </w:trPr>
        <w:tc>
          <w:tcPr>
            <w:tcW w:w="666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70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5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69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6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916437" w:rsidP="00560F45">
            <w:pPr>
              <w:rPr>
                <w:rFonts w:ascii="Calibri" w:hAnsi="Calibri" w:cs="Calibri"/>
                <w:b/>
                <w:sz w:val="18"/>
                <w:szCs w:val="18"/>
              </w:rPr>
            </w:pPr>
            <w:r>
              <w:rPr>
                <w:rFonts w:ascii="Calibri" w:hAnsi="Calibri" w:cs="Calibri"/>
                <w:b/>
                <w:sz w:val="18"/>
                <w:szCs w:val="18"/>
              </w:rPr>
              <w:t>DESCRIPCIÓN</w:t>
            </w:r>
            <w:r w:rsidR="00596B5C">
              <w:rPr>
                <w:rFonts w:ascii="Calibri" w:hAnsi="Calibri" w:cs="Calibri"/>
                <w:b/>
                <w:sz w:val="18"/>
                <w:szCs w:val="18"/>
              </w:rPr>
              <w:t xml:space="preserve"> PORQUE NO CUMPLE</w:t>
            </w:r>
          </w:p>
        </w:tc>
      </w:tr>
      <w:tr w:rsidR="00AF4896" w:rsidRPr="00C75BEC" w:rsidTr="0074144B">
        <w:trPr>
          <w:jc w:val="center"/>
        </w:trPr>
        <w:tc>
          <w:tcPr>
            <w:tcW w:w="6663" w:type="dxa"/>
            <w:vAlign w:val="center"/>
          </w:tcPr>
          <w:p w:rsidR="0074144B" w:rsidRPr="002A46BF" w:rsidRDefault="0074144B" w:rsidP="0074144B">
            <w:pPr>
              <w:keepNext/>
              <w:spacing w:before="240" w:after="60"/>
              <w:outlineLvl w:val="1"/>
              <w:rPr>
                <w:rFonts w:ascii="Verdana" w:hAnsi="Verdana" w:cs="Arial"/>
                <w:b/>
                <w:bCs/>
                <w:iCs/>
                <w:sz w:val="18"/>
                <w:szCs w:val="18"/>
                <w:lang w:val="es-BO"/>
              </w:rPr>
            </w:pPr>
            <w:r w:rsidRPr="002A46BF">
              <w:rPr>
                <w:rFonts w:ascii="Verdana" w:hAnsi="Verdana" w:cs="Arial"/>
                <w:b/>
                <w:bCs/>
                <w:iCs/>
                <w:sz w:val="18"/>
                <w:szCs w:val="18"/>
                <w:lang w:val="es-BO"/>
              </w:rPr>
              <w:t>Descripción del proyecto</w:t>
            </w:r>
          </w:p>
          <w:p w:rsidR="0074144B" w:rsidRPr="002A46BF" w:rsidRDefault="0074144B" w:rsidP="0074144B">
            <w:pPr>
              <w:autoSpaceDE w:val="0"/>
              <w:autoSpaceDN w:val="0"/>
              <w:adjustRightInd w:val="0"/>
              <w:jc w:val="both"/>
              <w:rPr>
                <w:rFonts w:ascii="Verdana" w:hAnsi="Verdana" w:cs="Arial"/>
                <w:sz w:val="18"/>
                <w:szCs w:val="18"/>
                <w:lang w:val="es-BO"/>
              </w:rPr>
            </w:pPr>
          </w:p>
          <w:p w:rsidR="0074144B" w:rsidRPr="002A46BF" w:rsidRDefault="0074144B" w:rsidP="0074144B">
            <w:pPr>
              <w:keepNext/>
              <w:jc w:val="both"/>
              <w:outlineLvl w:val="0"/>
              <w:rPr>
                <w:rFonts w:ascii="Verdana" w:hAnsi="Verdana" w:cs="Arial"/>
                <w:b/>
                <w:bCs/>
                <w:sz w:val="18"/>
                <w:szCs w:val="18"/>
                <w:lang w:val="es-BO"/>
              </w:rPr>
            </w:pPr>
            <w:r w:rsidRPr="002A46BF">
              <w:rPr>
                <w:rFonts w:ascii="Verdana" w:hAnsi="Verdana" w:cs="Arial"/>
                <w:b/>
                <w:bCs/>
                <w:sz w:val="18"/>
                <w:szCs w:val="18"/>
                <w:lang w:val="es-BO"/>
              </w:rPr>
              <w:t>Diseño de sistema de puesta a tierra</w:t>
            </w:r>
          </w:p>
          <w:p w:rsidR="0074144B" w:rsidRPr="002A46BF" w:rsidRDefault="0074144B" w:rsidP="0074144B">
            <w:pPr>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La empresa contratista deberá realizar el relevamiento de información técnica e histórica de la instalación existente, así mismo se procederá a la medición de resistencia de resistencia del sistema y resistividad del suelo.</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 xml:space="preserve">El método de medición de resistencia de </w:t>
            </w:r>
            <w:proofErr w:type="spellStart"/>
            <w:r w:rsidRPr="002A46BF">
              <w:rPr>
                <w:rFonts w:ascii="Verdana" w:hAnsi="Verdana" w:cs="Arial"/>
                <w:sz w:val="18"/>
                <w:szCs w:val="18"/>
                <w:lang w:val="es-BO"/>
              </w:rPr>
              <w:t>SPAT</w:t>
            </w:r>
            <w:proofErr w:type="spellEnd"/>
            <w:r w:rsidRPr="002A46BF">
              <w:rPr>
                <w:rFonts w:ascii="Verdana" w:hAnsi="Verdana" w:cs="Arial"/>
                <w:sz w:val="18"/>
                <w:szCs w:val="18"/>
                <w:lang w:val="es-BO"/>
              </w:rPr>
              <w:t xml:space="preserve"> y resistividad de suelo será coordinado con el supervisor.</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En base a la información recopilada, la empresa contratista elaborara un diseño de ingeniería para la implementación de sistema de puesta a tierra, bajo el siguiente criterio:</w:t>
            </w:r>
          </w:p>
          <w:p w:rsidR="0074144B" w:rsidRPr="002A46BF" w:rsidRDefault="0074144B" w:rsidP="0074144B">
            <w:pPr>
              <w:jc w:val="both"/>
              <w:rPr>
                <w:rFonts w:ascii="Verdana" w:hAnsi="Verdana" w:cs="Arial"/>
                <w:sz w:val="18"/>
                <w:szCs w:val="18"/>
                <w:lang w:val="es-BO"/>
              </w:rPr>
            </w:pPr>
          </w:p>
          <w:p w:rsidR="0074144B" w:rsidRPr="002A46BF" w:rsidRDefault="0074144B" w:rsidP="002E54C2">
            <w:pPr>
              <w:numPr>
                <w:ilvl w:val="0"/>
                <w:numId w:val="36"/>
              </w:numPr>
              <w:jc w:val="both"/>
              <w:rPr>
                <w:rFonts w:ascii="Verdana" w:hAnsi="Verdana" w:cs="Arial"/>
                <w:sz w:val="18"/>
                <w:szCs w:val="18"/>
                <w:lang w:val="es-BO"/>
              </w:rPr>
            </w:pPr>
            <w:r w:rsidRPr="002A46BF">
              <w:rPr>
                <w:rFonts w:ascii="Verdana" w:hAnsi="Verdana" w:cs="Arial"/>
                <w:sz w:val="18"/>
                <w:szCs w:val="18"/>
                <w:lang w:val="es-BO"/>
              </w:rPr>
              <w:t xml:space="preserve">la resistencia en las estructuras del City </w:t>
            </w:r>
            <w:proofErr w:type="spellStart"/>
            <w:r w:rsidRPr="002A46BF">
              <w:rPr>
                <w:rFonts w:ascii="Verdana" w:hAnsi="Verdana" w:cs="Arial"/>
                <w:sz w:val="18"/>
                <w:szCs w:val="18"/>
                <w:lang w:val="es-BO"/>
              </w:rPr>
              <w:t>Gate</w:t>
            </w:r>
            <w:proofErr w:type="spellEnd"/>
            <w:r w:rsidRPr="002A46BF">
              <w:rPr>
                <w:rFonts w:ascii="Verdana" w:hAnsi="Verdana" w:cs="Arial"/>
                <w:sz w:val="18"/>
                <w:szCs w:val="18"/>
                <w:lang w:val="es-BO"/>
              </w:rPr>
              <w:t xml:space="preserve"> será menor o igual a 5 ohm</w:t>
            </w:r>
          </w:p>
          <w:p w:rsidR="0074144B" w:rsidRPr="002A46BF" w:rsidRDefault="0074144B" w:rsidP="002E54C2">
            <w:pPr>
              <w:numPr>
                <w:ilvl w:val="0"/>
                <w:numId w:val="36"/>
              </w:numPr>
              <w:jc w:val="both"/>
              <w:rPr>
                <w:rFonts w:ascii="Verdana" w:hAnsi="Verdana" w:cs="Arial"/>
                <w:sz w:val="18"/>
                <w:szCs w:val="18"/>
                <w:lang w:val="es-BO"/>
              </w:rPr>
            </w:pPr>
            <w:r w:rsidRPr="002A46BF">
              <w:rPr>
                <w:rFonts w:ascii="Verdana" w:hAnsi="Verdana" w:cs="Arial"/>
                <w:sz w:val="18"/>
                <w:szCs w:val="18"/>
                <w:lang w:val="es-BO"/>
              </w:rPr>
              <w:t>la resistencia en el sistema de pararrayos será menor o igual a 10 ohm</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 xml:space="preserve">Este documento será </w:t>
            </w:r>
            <w:r>
              <w:rPr>
                <w:rFonts w:ascii="Verdana" w:hAnsi="Verdana" w:cs="Arial"/>
                <w:sz w:val="18"/>
                <w:szCs w:val="18"/>
                <w:lang w:val="es-BO"/>
              </w:rPr>
              <w:t>presentado al fiscal de servicio</w:t>
            </w:r>
            <w:r w:rsidRPr="002A46BF">
              <w:rPr>
                <w:rFonts w:ascii="Verdana" w:hAnsi="Verdana" w:cs="Arial"/>
                <w:sz w:val="18"/>
                <w:szCs w:val="18"/>
                <w:lang w:val="es-BO"/>
              </w:rPr>
              <w:t xml:space="preserve"> designado por YPFB, el cual en un tiempo prudente realizar las observaciones y aprobara para su implementación respectiva.</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 xml:space="preserve">Para la elaboración de este documento deberá cumplir las recomendaciones de normas, códigos y reglamentos nacionales e internacionales vigentes; el cálculo deberá realizarse de forma detalla y clara, deberá incluirse la lista de materiales necesarios para cumplir con el objetivo (adjuntar fichas técnicas y otros documentos necesarios). </w:t>
            </w:r>
          </w:p>
          <w:p w:rsidR="0074144B" w:rsidRPr="002A46BF" w:rsidRDefault="0074144B" w:rsidP="0074144B">
            <w:pPr>
              <w:jc w:val="both"/>
              <w:rPr>
                <w:rFonts w:ascii="Verdana" w:hAnsi="Verdana" w:cs="Arial"/>
                <w:sz w:val="18"/>
                <w:szCs w:val="18"/>
                <w:lang w:val="es-BO"/>
              </w:rPr>
            </w:pPr>
          </w:p>
          <w:p w:rsidR="0074144B" w:rsidRDefault="0074144B" w:rsidP="0074144B">
            <w:pPr>
              <w:jc w:val="both"/>
              <w:rPr>
                <w:rFonts w:ascii="Verdana" w:hAnsi="Verdana" w:cs="Arial"/>
                <w:sz w:val="18"/>
                <w:szCs w:val="18"/>
                <w:lang w:val="es-BO"/>
              </w:rPr>
            </w:pPr>
            <w:r w:rsidRPr="002A46BF">
              <w:rPr>
                <w:rFonts w:ascii="Verdana" w:hAnsi="Verdana" w:cs="Arial"/>
                <w:sz w:val="18"/>
                <w:szCs w:val="18"/>
                <w:lang w:val="es-BO"/>
              </w:rPr>
              <w:t>Para este diseño la empresa contratista deberá tomar en cuenta el diseño existen y realizar un diseño nuevo.</w:t>
            </w:r>
          </w:p>
          <w:p w:rsidR="00AF4896" w:rsidRDefault="00AF4896" w:rsidP="0074144B">
            <w:pPr>
              <w:rPr>
                <w:rFonts w:ascii="Calibri" w:hAnsi="Calibri"/>
                <w:b/>
                <w:bCs/>
                <w:color w:val="000000"/>
                <w:sz w:val="22"/>
                <w:szCs w:val="22"/>
              </w:rPr>
            </w:pPr>
          </w:p>
        </w:tc>
        <w:tc>
          <w:tcPr>
            <w:tcW w:w="1701" w:type="dxa"/>
            <w:vAlign w:val="center"/>
          </w:tcPr>
          <w:p w:rsidR="00AF4896" w:rsidRPr="00DB5AAF" w:rsidRDefault="00AF4896" w:rsidP="00AF4896">
            <w:pPr>
              <w:rPr>
                <w:rFonts w:ascii="Calibri" w:hAnsi="Calibri" w:cs="Calibri"/>
                <w:b/>
                <w:sz w:val="18"/>
                <w:szCs w:val="18"/>
              </w:rPr>
            </w:pPr>
          </w:p>
        </w:tc>
        <w:tc>
          <w:tcPr>
            <w:tcW w:w="552" w:type="dxa"/>
            <w:tcBorders>
              <w:top w:val="single" w:sz="2" w:space="0" w:color="000000"/>
            </w:tcBorders>
            <w:vAlign w:val="center"/>
          </w:tcPr>
          <w:p w:rsidR="00AF4896" w:rsidRPr="00DB5AAF" w:rsidRDefault="00AF4896" w:rsidP="00AF4896">
            <w:pPr>
              <w:rPr>
                <w:rFonts w:ascii="Calibri" w:hAnsi="Calibri" w:cs="Calibri"/>
                <w:b/>
                <w:sz w:val="18"/>
                <w:szCs w:val="18"/>
              </w:rPr>
            </w:pPr>
          </w:p>
        </w:tc>
        <w:tc>
          <w:tcPr>
            <w:tcW w:w="694" w:type="dxa"/>
            <w:tcBorders>
              <w:top w:val="single" w:sz="2" w:space="0" w:color="000000"/>
            </w:tcBorders>
            <w:vAlign w:val="center"/>
          </w:tcPr>
          <w:p w:rsidR="00AF4896" w:rsidRPr="00DB5AAF" w:rsidRDefault="00AF4896" w:rsidP="00AF4896">
            <w:pPr>
              <w:rPr>
                <w:rFonts w:ascii="Calibri" w:hAnsi="Calibri" w:cs="Calibri"/>
                <w:b/>
                <w:sz w:val="18"/>
                <w:szCs w:val="18"/>
              </w:rPr>
            </w:pPr>
          </w:p>
        </w:tc>
        <w:tc>
          <w:tcPr>
            <w:tcW w:w="865" w:type="dxa"/>
            <w:tcBorders>
              <w:top w:val="single" w:sz="2" w:space="0" w:color="000000"/>
            </w:tcBorders>
            <w:vAlign w:val="center"/>
          </w:tcPr>
          <w:p w:rsidR="00AF4896" w:rsidRPr="00DB5AAF" w:rsidRDefault="00AF4896" w:rsidP="00AF4896">
            <w:pPr>
              <w:rPr>
                <w:rFonts w:ascii="Calibri" w:hAnsi="Calibri" w:cs="Calibri"/>
                <w:b/>
                <w:sz w:val="18"/>
                <w:szCs w:val="18"/>
              </w:rPr>
            </w:pPr>
          </w:p>
        </w:tc>
      </w:tr>
      <w:tr w:rsidR="00AF4896" w:rsidRPr="00C75BEC" w:rsidTr="0074144B">
        <w:trPr>
          <w:jc w:val="center"/>
        </w:trPr>
        <w:tc>
          <w:tcPr>
            <w:tcW w:w="6663" w:type="dxa"/>
            <w:vAlign w:val="center"/>
          </w:tcPr>
          <w:p w:rsidR="0074144B" w:rsidRPr="002A46BF" w:rsidRDefault="0074144B" w:rsidP="0074144B">
            <w:pPr>
              <w:ind w:left="708"/>
              <w:rPr>
                <w:rFonts w:ascii="Verdana" w:hAnsi="Verdana" w:cs="Arial"/>
                <w:sz w:val="18"/>
                <w:szCs w:val="18"/>
                <w:lang w:val="es-BO"/>
              </w:rPr>
            </w:pPr>
          </w:p>
          <w:p w:rsidR="0074144B" w:rsidRPr="002A46BF" w:rsidRDefault="0074144B" w:rsidP="0074144B">
            <w:pPr>
              <w:rPr>
                <w:rFonts w:ascii="Verdana" w:hAnsi="Verdana" w:cs="Arial"/>
                <w:b/>
                <w:sz w:val="18"/>
                <w:szCs w:val="18"/>
                <w:lang w:val="es-BO"/>
              </w:rPr>
            </w:pPr>
            <w:r w:rsidRPr="002A46BF">
              <w:rPr>
                <w:rFonts w:ascii="Verdana" w:hAnsi="Verdana" w:cs="Arial"/>
                <w:b/>
                <w:sz w:val="18"/>
                <w:szCs w:val="18"/>
                <w:lang w:val="es-BO"/>
              </w:rPr>
              <w:t>Instalación de electrodos o jabalinas</w:t>
            </w:r>
          </w:p>
          <w:p w:rsidR="0074144B" w:rsidRPr="002A46BF" w:rsidRDefault="0074144B" w:rsidP="0074144B">
            <w:pPr>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 xml:space="preserve">En cumplimiento al diseño de ingeniería, la empresa contratista procederá con la instalación de los electrodos o jabalinas, las dimensiones de estos </w:t>
            </w:r>
            <w:r w:rsidRPr="002A46BF">
              <w:rPr>
                <w:rFonts w:ascii="Verdana" w:hAnsi="Verdana" w:cs="Arial"/>
                <w:sz w:val="18"/>
                <w:szCs w:val="18"/>
                <w:lang w:val="es-BO"/>
              </w:rPr>
              <w:lastRenderedPageBreak/>
              <w:t xml:space="preserve">electrodos son: longitud 2.4 metros, diámetro 5/8”, tipo </w:t>
            </w:r>
            <w:proofErr w:type="spellStart"/>
            <w:r w:rsidRPr="002A46BF">
              <w:rPr>
                <w:rFonts w:ascii="Verdana" w:hAnsi="Verdana" w:cs="Arial"/>
                <w:sz w:val="18"/>
                <w:szCs w:val="18"/>
                <w:lang w:val="es-BO"/>
              </w:rPr>
              <w:t>cooperweld</w:t>
            </w:r>
            <w:proofErr w:type="spellEnd"/>
            <w:r w:rsidRPr="002A46BF">
              <w:rPr>
                <w:rFonts w:ascii="Verdana" w:hAnsi="Verdana" w:cs="Arial"/>
                <w:sz w:val="18"/>
                <w:szCs w:val="18"/>
                <w:lang w:val="es-BO"/>
              </w:rPr>
              <w:t>, el cable conductor también será función del diseño indicado.</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 xml:space="preserve">Las conexiones se procederán mediante accesorio y/o soldadura </w:t>
            </w:r>
            <w:proofErr w:type="spellStart"/>
            <w:r w:rsidRPr="002A46BF">
              <w:rPr>
                <w:rFonts w:ascii="Verdana" w:hAnsi="Verdana" w:cs="Arial"/>
                <w:sz w:val="18"/>
                <w:szCs w:val="18"/>
                <w:lang w:val="es-BO"/>
              </w:rPr>
              <w:t>cadwelld</w:t>
            </w:r>
            <w:proofErr w:type="spellEnd"/>
            <w:r w:rsidRPr="002A46BF">
              <w:rPr>
                <w:rFonts w:ascii="Verdana" w:hAnsi="Verdana" w:cs="Arial"/>
                <w:sz w:val="18"/>
                <w:szCs w:val="18"/>
                <w:lang w:val="es-BO"/>
              </w:rPr>
              <w:t xml:space="preserve"> según corresponda. </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La apertura de los hoyos será de acuerdo al diseño aprobado, en donde cierta longitud penetrara en el terrero a percusión o golpe, en ella se instalara los electrodos y se realizara el tratamiento de suelo a fin de garantizar la conductividad eléctrica dentro los parámetros aprobados en el diseño.</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Los materiales deberán ser de buena calidad y aptos para su uso, por ello la empresa contratista deberá entregar las documentaciones respectiva de estos materiales para su verificación y aprobación.</w:t>
            </w:r>
          </w:p>
          <w:p w:rsidR="0074144B" w:rsidRPr="002A46BF" w:rsidRDefault="0074144B" w:rsidP="0074144B">
            <w:pPr>
              <w:jc w:val="both"/>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En la siguiente figura de forma representativa se muestra dicha instalación.</w:t>
            </w:r>
          </w:p>
          <w:p w:rsidR="0074144B" w:rsidRPr="002A46BF" w:rsidRDefault="0074144B" w:rsidP="0074144B">
            <w:pPr>
              <w:rPr>
                <w:rFonts w:ascii="Verdana" w:hAnsi="Verdana" w:cs="Arial"/>
                <w:sz w:val="18"/>
                <w:szCs w:val="18"/>
                <w:lang w:val="es-BO"/>
              </w:rPr>
            </w:pPr>
          </w:p>
          <w:p w:rsidR="0074144B" w:rsidRPr="002A46BF" w:rsidRDefault="0074144B" w:rsidP="0074144B">
            <w:pPr>
              <w:jc w:val="center"/>
              <w:rPr>
                <w:rFonts w:ascii="Verdana" w:hAnsi="Verdana" w:cs="Arial"/>
                <w:noProof/>
                <w:sz w:val="18"/>
                <w:szCs w:val="18"/>
              </w:rPr>
            </w:pPr>
            <w:r w:rsidRPr="002A46BF">
              <w:rPr>
                <w:rFonts w:ascii="Verdana" w:hAnsi="Verdana" w:cs="Arial"/>
                <w:noProof/>
                <w:sz w:val="18"/>
                <w:szCs w:val="18"/>
                <w:lang w:val="es-BO" w:eastAsia="es-BO"/>
              </w:rPr>
              <w:drawing>
                <wp:inline distT="0" distB="0" distL="0" distR="0" wp14:anchorId="64ABB2FD" wp14:editId="29FE72EC">
                  <wp:extent cx="3495675" cy="233332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cstate="print">
                            <a:extLst>
                              <a:ext uri="{28A0092B-C50C-407E-A947-70E740481C1C}">
                                <a14:useLocalDpi xmlns:a14="http://schemas.microsoft.com/office/drawing/2010/main" val="0"/>
                              </a:ext>
                            </a:extLst>
                          </a:blip>
                          <a:srcRect t="6337" b="15735"/>
                          <a:stretch>
                            <a:fillRect/>
                          </a:stretch>
                        </pic:blipFill>
                        <pic:spPr bwMode="auto">
                          <a:xfrm>
                            <a:off x="0" y="0"/>
                            <a:ext cx="3504842" cy="2339442"/>
                          </a:xfrm>
                          <a:prstGeom prst="rect">
                            <a:avLst/>
                          </a:prstGeom>
                          <a:noFill/>
                          <a:ln>
                            <a:noFill/>
                          </a:ln>
                        </pic:spPr>
                      </pic:pic>
                    </a:graphicData>
                  </a:graphic>
                </wp:inline>
              </w:drawing>
            </w:r>
          </w:p>
          <w:p w:rsidR="0074144B" w:rsidRPr="002A46BF" w:rsidRDefault="0074144B" w:rsidP="0074144B">
            <w:pPr>
              <w:jc w:val="center"/>
              <w:rPr>
                <w:rFonts w:ascii="Verdana" w:hAnsi="Verdana" w:cs="Arial"/>
                <w:noProof/>
                <w:sz w:val="18"/>
                <w:szCs w:val="18"/>
              </w:rPr>
            </w:pPr>
          </w:p>
          <w:p w:rsidR="0074144B" w:rsidRPr="002A46BF" w:rsidRDefault="0074144B" w:rsidP="0074144B">
            <w:pPr>
              <w:jc w:val="center"/>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El técnico eléctrico deberá dar fiel cumplimiento al diseño aprobado, de considerarse un cabio o modificación este deberá ser respaldado y</w:t>
            </w:r>
            <w:r>
              <w:rPr>
                <w:rFonts w:ascii="Verdana" w:hAnsi="Verdana" w:cs="Arial"/>
                <w:sz w:val="18"/>
                <w:szCs w:val="18"/>
                <w:lang w:val="es-BO"/>
              </w:rPr>
              <w:t xml:space="preserve"> entregado al fiscal de servicio</w:t>
            </w:r>
            <w:r w:rsidRPr="002A46BF">
              <w:rPr>
                <w:rFonts w:ascii="Verdana" w:hAnsi="Verdana" w:cs="Arial"/>
                <w:sz w:val="18"/>
                <w:szCs w:val="18"/>
                <w:lang w:val="es-BO"/>
              </w:rPr>
              <w:t xml:space="preserve"> designado por YPFB, el cual evaluara y aprobara si considera necesario. Con el empleo de multímetros deberá verificarse la continuidad eléctrica en todo el sistema.</w:t>
            </w:r>
          </w:p>
          <w:p w:rsidR="00AF4896" w:rsidRDefault="00AF4896" w:rsidP="0074144B">
            <w:pPr>
              <w:jc w:val="both"/>
              <w:rPr>
                <w:rFonts w:ascii="Calibri" w:hAnsi="Calibri"/>
                <w:color w:val="000000"/>
                <w:sz w:val="22"/>
                <w:szCs w:val="22"/>
              </w:rPr>
            </w:pPr>
          </w:p>
        </w:tc>
        <w:tc>
          <w:tcPr>
            <w:tcW w:w="1701" w:type="dxa"/>
            <w:vAlign w:val="center"/>
          </w:tcPr>
          <w:p w:rsidR="00AF4896" w:rsidRPr="00DB5AAF" w:rsidRDefault="00AF4896" w:rsidP="00AF4896">
            <w:pPr>
              <w:rPr>
                <w:rFonts w:ascii="Calibri" w:hAnsi="Calibri" w:cs="Calibri"/>
                <w:b/>
                <w:sz w:val="18"/>
                <w:szCs w:val="18"/>
              </w:rPr>
            </w:pPr>
          </w:p>
        </w:tc>
        <w:tc>
          <w:tcPr>
            <w:tcW w:w="552" w:type="dxa"/>
            <w:vAlign w:val="center"/>
          </w:tcPr>
          <w:p w:rsidR="00AF4896" w:rsidRPr="00DB5AAF" w:rsidRDefault="00AF4896" w:rsidP="00AF4896">
            <w:pPr>
              <w:rPr>
                <w:rFonts w:ascii="Calibri" w:hAnsi="Calibri" w:cs="Calibri"/>
                <w:b/>
                <w:sz w:val="18"/>
                <w:szCs w:val="18"/>
              </w:rPr>
            </w:pPr>
          </w:p>
        </w:tc>
        <w:tc>
          <w:tcPr>
            <w:tcW w:w="694" w:type="dxa"/>
            <w:vAlign w:val="center"/>
          </w:tcPr>
          <w:p w:rsidR="00AF4896" w:rsidRPr="00DB5AAF" w:rsidRDefault="00AF4896" w:rsidP="00AF4896">
            <w:pPr>
              <w:rPr>
                <w:rFonts w:ascii="Calibri" w:hAnsi="Calibri" w:cs="Calibri"/>
                <w:b/>
                <w:sz w:val="18"/>
                <w:szCs w:val="18"/>
              </w:rPr>
            </w:pPr>
          </w:p>
        </w:tc>
        <w:tc>
          <w:tcPr>
            <w:tcW w:w="865" w:type="dxa"/>
            <w:vAlign w:val="center"/>
          </w:tcPr>
          <w:p w:rsidR="00AF4896" w:rsidRPr="00DB5AAF" w:rsidRDefault="00AF4896" w:rsidP="00AF4896">
            <w:pPr>
              <w:rPr>
                <w:rFonts w:ascii="Calibri" w:hAnsi="Calibri" w:cs="Calibri"/>
                <w:b/>
                <w:sz w:val="18"/>
                <w:szCs w:val="18"/>
              </w:rPr>
            </w:pPr>
          </w:p>
        </w:tc>
      </w:tr>
      <w:tr w:rsidR="0074144B" w:rsidRPr="00C75BEC" w:rsidTr="0074144B">
        <w:trPr>
          <w:jc w:val="center"/>
        </w:trPr>
        <w:tc>
          <w:tcPr>
            <w:tcW w:w="6663" w:type="dxa"/>
            <w:vAlign w:val="center"/>
          </w:tcPr>
          <w:p w:rsidR="0074144B" w:rsidRPr="002A46BF" w:rsidRDefault="0074144B" w:rsidP="0074144B">
            <w:pPr>
              <w:rPr>
                <w:rFonts w:ascii="Verdana" w:hAnsi="Verdana" w:cs="Arial"/>
                <w:b/>
                <w:sz w:val="18"/>
                <w:szCs w:val="18"/>
                <w:lang w:val="es-BO"/>
              </w:rPr>
            </w:pPr>
            <w:r w:rsidRPr="002A46BF">
              <w:rPr>
                <w:rFonts w:ascii="Verdana" w:hAnsi="Verdana" w:cs="Arial"/>
                <w:b/>
                <w:sz w:val="18"/>
                <w:szCs w:val="18"/>
                <w:lang w:val="es-BO"/>
              </w:rPr>
              <w:lastRenderedPageBreak/>
              <w:t>Mantenimiento de sistema de puesta a tierra existente</w:t>
            </w:r>
          </w:p>
          <w:p w:rsidR="0074144B" w:rsidRPr="002A46BF" w:rsidRDefault="0074144B" w:rsidP="0074144B">
            <w:pPr>
              <w:rPr>
                <w:rFonts w:ascii="Verdana" w:hAnsi="Verdana" w:cs="Arial"/>
                <w:sz w:val="18"/>
                <w:szCs w:val="18"/>
                <w:lang w:val="es-BO"/>
              </w:rPr>
            </w:pPr>
          </w:p>
          <w:p w:rsidR="0074144B" w:rsidRDefault="0074144B" w:rsidP="0074144B">
            <w:pPr>
              <w:jc w:val="both"/>
              <w:rPr>
                <w:rFonts w:ascii="Verdana" w:hAnsi="Verdana" w:cs="Arial"/>
                <w:sz w:val="18"/>
                <w:szCs w:val="18"/>
                <w:lang w:val="es-BO"/>
              </w:rPr>
            </w:pPr>
            <w:r w:rsidRPr="002A46BF">
              <w:rPr>
                <w:rFonts w:ascii="Verdana" w:hAnsi="Verdana" w:cs="Arial"/>
                <w:sz w:val="18"/>
                <w:szCs w:val="18"/>
                <w:lang w:val="es-BO"/>
              </w:rPr>
              <w:t xml:space="preserve">De acuerdo al relevamiento de datos técnicos, la empresa contratista procederá al mantenimiento del sistema de puesta a tierra existente. Inicialmente se procederá a la identificación, posición de los electrodos y cables de conducción, verificación de las conexiones, verificación de la integridad de los materiales, medición de la resistencia a tierra, posterior a ello se procederá a la apertura de hoyos y realizar el cambio de material </w:t>
            </w:r>
            <w:r w:rsidRPr="002A46BF">
              <w:rPr>
                <w:rFonts w:ascii="Verdana" w:hAnsi="Verdana" w:cs="Arial"/>
                <w:sz w:val="18"/>
                <w:szCs w:val="18"/>
                <w:lang w:val="es-BO"/>
              </w:rPr>
              <w:lastRenderedPageBreak/>
              <w:t xml:space="preserve">(tratamiento de suelo) con la finalidad de mejorar la conductividad eléctrica y cumplir con el objetivo. </w:t>
            </w:r>
          </w:p>
          <w:p w:rsidR="0074144B" w:rsidRPr="002A46BF" w:rsidRDefault="0074144B" w:rsidP="0074144B">
            <w:pPr>
              <w:ind w:left="708"/>
              <w:rPr>
                <w:rFonts w:ascii="Verdana" w:hAnsi="Verdana" w:cs="Arial"/>
                <w:sz w:val="18"/>
                <w:szCs w:val="18"/>
                <w:lang w:val="es-BO"/>
              </w:rPr>
            </w:pPr>
          </w:p>
        </w:tc>
        <w:tc>
          <w:tcPr>
            <w:tcW w:w="1701" w:type="dxa"/>
            <w:vAlign w:val="center"/>
          </w:tcPr>
          <w:p w:rsidR="0074144B" w:rsidRPr="00DB5AAF" w:rsidRDefault="0074144B" w:rsidP="00AF4896">
            <w:pPr>
              <w:rPr>
                <w:rFonts w:ascii="Calibri" w:hAnsi="Calibri" w:cs="Calibri"/>
                <w:b/>
                <w:sz w:val="18"/>
                <w:szCs w:val="18"/>
              </w:rPr>
            </w:pPr>
          </w:p>
        </w:tc>
        <w:tc>
          <w:tcPr>
            <w:tcW w:w="552" w:type="dxa"/>
            <w:vAlign w:val="center"/>
          </w:tcPr>
          <w:p w:rsidR="0074144B" w:rsidRPr="00DB5AAF" w:rsidRDefault="0074144B" w:rsidP="00AF4896">
            <w:pPr>
              <w:rPr>
                <w:rFonts w:ascii="Calibri" w:hAnsi="Calibri" w:cs="Calibri"/>
                <w:b/>
                <w:sz w:val="18"/>
                <w:szCs w:val="18"/>
              </w:rPr>
            </w:pPr>
          </w:p>
        </w:tc>
        <w:tc>
          <w:tcPr>
            <w:tcW w:w="694" w:type="dxa"/>
            <w:vAlign w:val="center"/>
          </w:tcPr>
          <w:p w:rsidR="0074144B" w:rsidRPr="00DB5AAF" w:rsidRDefault="0074144B" w:rsidP="00AF4896">
            <w:pPr>
              <w:rPr>
                <w:rFonts w:ascii="Calibri" w:hAnsi="Calibri" w:cs="Calibri"/>
                <w:b/>
                <w:sz w:val="18"/>
                <w:szCs w:val="18"/>
              </w:rPr>
            </w:pPr>
          </w:p>
        </w:tc>
        <w:tc>
          <w:tcPr>
            <w:tcW w:w="865" w:type="dxa"/>
            <w:vAlign w:val="center"/>
          </w:tcPr>
          <w:p w:rsidR="0074144B" w:rsidRPr="00DB5AAF" w:rsidRDefault="0074144B" w:rsidP="00AF4896">
            <w:pPr>
              <w:rPr>
                <w:rFonts w:ascii="Calibri" w:hAnsi="Calibri" w:cs="Calibri"/>
                <w:b/>
                <w:sz w:val="18"/>
                <w:szCs w:val="18"/>
              </w:rPr>
            </w:pPr>
          </w:p>
        </w:tc>
      </w:tr>
      <w:tr w:rsidR="0074144B" w:rsidRPr="00C75BEC" w:rsidTr="0074144B">
        <w:trPr>
          <w:jc w:val="center"/>
        </w:trPr>
        <w:tc>
          <w:tcPr>
            <w:tcW w:w="6663" w:type="dxa"/>
            <w:vAlign w:val="center"/>
          </w:tcPr>
          <w:p w:rsidR="0074144B" w:rsidRPr="002A46BF" w:rsidRDefault="0074144B" w:rsidP="0074144B">
            <w:pPr>
              <w:rPr>
                <w:rFonts w:ascii="Verdana" w:hAnsi="Verdana" w:cs="Arial"/>
                <w:b/>
                <w:sz w:val="18"/>
                <w:szCs w:val="18"/>
                <w:lang w:val="es-BO"/>
              </w:rPr>
            </w:pPr>
            <w:r w:rsidRPr="002A46BF">
              <w:rPr>
                <w:rFonts w:ascii="Verdana" w:hAnsi="Verdana" w:cs="Arial"/>
                <w:b/>
                <w:sz w:val="18"/>
                <w:szCs w:val="18"/>
                <w:lang w:val="es-BO"/>
              </w:rPr>
              <w:lastRenderedPageBreak/>
              <w:t>Puesta en marcha de sistema de puesta a tierra</w:t>
            </w:r>
          </w:p>
          <w:p w:rsidR="0074144B" w:rsidRPr="002A46BF" w:rsidRDefault="0074144B" w:rsidP="0074144B">
            <w:pPr>
              <w:rPr>
                <w:rFonts w:ascii="Verdana" w:hAnsi="Verdana" w:cs="Arial"/>
                <w:sz w:val="18"/>
                <w:szCs w:val="18"/>
                <w:lang w:val="es-BO"/>
              </w:rPr>
            </w:pPr>
          </w:p>
          <w:p w:rsidR="0074144B" w:rsidRPr="002A46BF" w:rsidRDefault="0074144B" w:rsidP="0074144B">
            <w:pPr>
              <w:jc w:val="both"/>
              <w:rPr>
                <w:rFonts w:ascii="Verdana" w:hAnsi="Verdana" w:cs="Arial"/>
                <w:sz w:val="18"/>
                <w:szCs w:val="18"/>
                <w:lang w:val="es-BO"/>
              </w:rPr>
            </w:pPr>
            <w:r w:rsidRPr="002A46BF">
              <w:rPr>
                <w:rFonts w:ascii="Verdana" w:hAnsi="Verdana" w:cs="Arial"/>
                <w:sz w:val="18"/>
                <w:szCs w:val="18"/>
                <w:lang w:val="es-BO"/>
              </w:rPr>
              <w:t>Una vez concluida la instalación de sistema de puesta a tierra, la empresa contratista procederá a la puesta en marcha del sistema instalado, para ello procederá con la medición de resistencia del sistema de puesta a tierra, el método de medición será ap</w:t>
            </w:r>
            <w:r>
              <w:rPr>
                <w:rFonts w:ascii="Verdana" w:hAnsi="Verdana" w:cs="Arial"/>
                <w:sz w:val="18"/>
                <w:szCs w:val="18"/>
                <w:lang w:val="es-BO"/>
              </w:rPr>
              <w:t>robado por el fiscal de servicio</w:t>
            </w:r>
            <w:r w:rsidRPr="002A46BF">
              <w:rPr>
                <w:rFonts w:ascii="Verdana" w:hAnsi="Verdana" w:cs="Arial"/>
                <w:sz w:val="18"/>
                <w:szCs w:val="18"/>
                <w:lang w:val="es-BO"/>
              </w:rPr>
              <w:t xml:space="preserve">. Los resultados obtenidos deberán estar dentro los parámetros definidos en el diseño de ingeniería y deberán ser </w:t>
            </w:r>
            <w:r>
              <w:rPr>
                <w:rFonts w:ascii="Verdana" w:hAnsi="Verdana" w:cs="Arial"/>
                <w:sz w:val="18"/>
                <w:szCs w:val="18"/>
                <w:lang w:val="es-BO"/>
              </w:rPr>
              <w:t>entregados al fiscal de servicio</w:t>
            </w:r>
            <w:r w:rsidRPr="002A46BF">
              <w:rPr>
                <w:rFonts w:ascii="Verdana" w:hAnsi="Verdana" w:cs="Arial"/>
                <w:sz w:val="18"/>
                <w:szCs w:val="18"/>
                <w:lang w:val="es-BO"/>
              </w:rPr>
              <w:t xml:space="preserve"> para su evaluación y aprobación.</w:t>
            </w:r>
          </w:p>
          <w:p w:rsidR="0074144B" w:rsidRPr="002A46BF" w:rsidRDefault="0074144B" w:rsidP="0074144B">
            <w:pPr>
              <w:jc w:val="both"/>
              <w:rPr>
                <w:rFonts w:ascii="Verdana" w:hAnsi="Verdana" w:cs="Arial"/>
                <w:sz w:val="18"/>
                <w:szCs w:val="18"/>
                <w:lang w:val="es-BO"/>
              </w:rPr>
            </w:pPr>
          </w:p>
          <w:p w:rsidR="0074144B" w:rsidRPr="002A46BF" w:rsidRDefault="0074144B" w:rsidP="0074144B">
            <w:pPr>
              <w:rPr>
                <w:rFonts w:ascii="Verdana" w:hAnsi="Verdana" w:cs="Arial"/>
                <w:sz w:val="18"/>
                <w:szCs w:val="18"/>
                <w:lang w:val="es-BO"/>
              </w:rPr>
            </w:pPr>
            <w:r w:rsidRPr="002A46BF">
              <w:rPr>
                <w:rFonts w:ascii="Verdana" w:hAnsi="Verdana" w:cs="Arial"/>
                <w:sz w:val="18"/>
                <w:szCs w:val="18"/>
                <w:lang w:val="es-BO"/>
              </w:rPr>
              <w:t>Los equipos de medición deberán contar con calibración vigente y estar aptos para su uso.</w:t>
            </w:r>
          </w:p>
        </w:tc>
        <w:tc>
          <w:tcPr>
            <w:tcW w:w="1701" w:type="dxa"/>
            <w:vAlign w:val="center"/>
          </w:tcPr>
          <w:p w:rsidR="0074144B" w:rsidRPr="00DB5AAF" w:rsidRDefault="0074144B" w:rsidP="00AF4896">
            <w:pPr>
              <w:rPr>
                <w:rFonts w:ascii="Calibri" w:hAnsi="Calibri" w:cs="Calibri"/>
                <w:b/>
                <w:sz w:val="18"/>
                <w:szCs w:val="18"/>
              </w:rPr>
            </w:pPr>
          </w:p>
        </w:tc>
        <w:tc>
          <w:tcPr>
            <w:tcW w:w="552" w:type="dxa"/>
            <w:vAlign w:val="center"/>
          </w:tcPr>
          <w:p w:rsidR="0074144B" w:rsidRPr="00DB5AAF" w:rsidRDefault="0074144B" w:rsidP="00AF4896">
            <w:pPr>
              <w:rPr>
                <w:rFonts w:ascii="Calibri" w:hAnsi="Calibri" w:cs="Calibri"/>
                <w:b/>
                <w:sz w:val="18"/>
                <w:szCs w:val="18"/>
              </w:rPr>
            </w:pPr>
          </w:p>
        </w:tc>
        <w:tc>
          <w:tcPr>
            <w:tcW w:w="694" w:type="dxa"/>
            <w:vAlign w:val="center"/>
          </w:tcPr>
          <w:p w:rsidR="0074144B" w:rsidRPr="00DB5AAF" w:rsidRDefault="0074144B" w:rsidP="00AF4896">
            <w:pPr>
              <w:rPr>
                <w:rFonts w:ascii="Calibri" w:hAnsi="Calibri" w:cs="Calibri"/>
                <w:b/>
                <w:sz w:val="18"/>
                <w:szCs w:val="18"/>
              </w:rPr>
            </w:pPr>
          </w:p>
        </w:tc>
        <w:tc>
          <w:tcPr>
            <w:tcW w:w="865" w:type="dxa"/>
            <w:vAlign w:val="center"/>
          </w:tcPr>
          <w:p w:rsidR="0074144B" w:rsidRPr="00DB5AAF" w:rsidRDefault="0074144B" w:rsidP="00AF4896">
            <w:pPr>
              <w:rPr>
                <w:rFonts w:ascii="Calibri" w:hAnsi="Calibri" w:cs="Calibri"/>
                <w:b/>
                <w:sz w:val="18"/>
                <w:szCs w:val="18"/>
              </w:rPr>
            </w:pPr>
          </w:p>
        </w:tc>
      </w:tr>
      <w:tr w:rsidR="0074144B" w:rsidRPr="00C75BEC" w:rsidTr="0074144B">
        <w:trPr>
          <w:jc w:val="center"/>
        </w:trPr>
        <w:tc>
          <w:tcPr>
            <w:tcW w:w="6663" w:type="dxa"/>
            <w:vAlign w:val="center"/>
          </w:tcPr>
          <w:p w:rsidR="0074144B" w:rsidRPr="002A46BF" w:rsidRDefault="0074144B" w:rsidP="0074144B">
            <w:pPr>
              <w:rPr>
                <w:rFonts w:ascii="Verdana" w:hAnsi="Verdana" w:cs="Arial"/>
                <w:sz w:val="18"/>
                <w:szCs w:val="18"/>
                <w:lang w:val="es-BO"/>
              </w:rPr>
            </w:pPr>
            <w:r w:rsidRPr="002A46BF">
              <w:rPr>
                <w:rFonts w:ascii="Verdana" w:hAnsi="Verdana" w:cs="Calibri"/>
                <w:b/>
                <w:bCs/>
                <w:sz w:val="18"/>
                <w:szCs w:val="18"/>
              </w:rPr>
              <w:t>MODELOS O DISEÑOS</w:t>
            </w:r>
          </w:p>
        </w:tc>
        <w:tc>
          <w:tcPr>
            <w:tcW w:w="1701" w:type="dxa"/>
            <w:vAlign w:val="center"/>
          </w:tcPr>
          <w:p w:rsidR="0074144B" w:rsidRPr="00DB5AAF" w:rsidRDefault="0074144B" w:rsidP="00AF4896">
            <w:pPr>
              <w:rPr>
                <w:rFonts w:ascii="Calibri" w:hAnsi="Calibri" w:cs="Calibri"/>
                <w:b/>
                <w:sz w:val="18"/>
                <w:szCs w:val="18"/>
              </w:rPr>
            </w:pPr>
          </w:p>
        </w:tc>
        <w:tc>
          <w:tcPr>
            <w:tcW w:w="552" w:type="dxa"/>
            <w:vAlign w:val="center"/>
          </w:tcPr>
          <w:p w:rsidR="0074144B" w:rsidRPr="00DB5AAF" w:rsidRDefault="0074144B" w:rsidP="00AF4896">
            <w:pPr>
              <w:rPr>
                <w:rFonts w:ascii="Calibri" w:hAnsi="Calibri" w:cs="Calibri"/>
                <w:b/>
                <w:sz w:val="18"/>
                <w:szCs w:val="18"/>
              </w:rPr>
            </w:pPr>
          </w:p>
        </w:tc>
        <w:tc>
          <w:tcPr>
            <w:tcW w:w="694" w:type="dxa"/>
            <w:vAlign w:val="center"/>
          </w:tcPr>
          <w:p w:rsidR="0074144B" w:rsidRPr="00DB5AAF" w:rsidRDefault="0074144B" w:rsidP="00AF4896">
            <w:pPr>
              <w:rPr>
                <w:rFonts w:ascii="Calibri" w:hAnsi="Calibri" w:cs="Calibri"/>
                <w:b/>
                <w:sz w:val="18"/>
                <w:szCs w:val="18"/>
              </w:rPr>
            </w:pPr>
          </w:p>
        </w:tc>
        <w:tc>
          <w:tcPr>
            <w:tcW w:w="865" w:type="dxa"/>
            <w:vAlign w:val="center"/>
          </w:tcPr>
          <w:p w:rsidR="0074144B" w:rsidRPr="00DB5AAF" w:rsidRDefault="0074144B" w:rsidP="00AF4896">
            <w:pPr>
              <w:rPr>
                <w:rFonts w:ascii="Calibri" w:hAnsi="Calibri" w:cs="Calibri"/>
                <w:b/>
                <w:sz w:val="18"/>
                <w:szCs w:val="18"/>
              </w:rPr>
            </w:pPr>
          </w:p>
        </w:tc>
      </w:tr>
      <w:tr w:rsidR="00A67C89" w:rsidRPr="00C75BEC" w:rsidTr="0074144B">
        <w:trPr>
          <w:jc w:val="center"/>
        </w:trPr>
        <w:tc>
          <w:tcPr>
            <w:tcW w:w="6663" w:type="dxa"/>
            <w:vAlign w:val="center"/>
          </w:tcPr>
          <w:p w:rsidR="00A67C89" w:rsidRPr="002A46BF" w:rsidRDefault="00A67C89" w:rsidP="0074144B">
            <w:pPr>
              <w:rPr>
                <w:rFonts w:ascii="Verdana" w:hAnsi="Verdana" w:cs="Calibri"/>
                <w:b/>
                <w:bCs/>
                <w:sz w:val="18"/>
                <w:szCs w:val="18"/>
              </w:rPr>
            </w:pPr>
            <w:r w:rsidRPr="002A46BF">
              <w:rPr>
                <w:rFonts w:ascii="Verdana" w:hAnsi="Verdana" w:cs="Calibri"/>
                <w:sz w:val="18"/>
                <w:szCs w:val="18"/>
              </w:rPr>
              <w:t>En anexo C se indica la descripción de los trabajos a realizar por la empresa contratista, en donde se indican el diseño de instalación de los mismos. La empresa contratista coordinara con personal de YPFB para la recolección de información técnica.</w:t>
            </w:r>
          </w:p>
        </w:tc>
        <w:tc>
          <w:tcPr>
            <w:tcW w:w="1701" w:type="dxa"/>
            <w:vAlign w:val="center"/>
          </w:tcPr>
          <w:p w:rsidR="00A67C89" w:rsidRPr="00DB5AAF" w:rsidRDefault="00A67C89" w:rsidP="00AF4896">
            <w:pPr>
              <w:rPr>
                <w:rFonts w:ascii="Calibri" w:hAnsi="Calibri" w:cs="Calibri"/>
                <w:b/>
                <w:sz w:val="18"/>
                <w:szCs w:val="18"/>
              </w:rPr>
            </w:pPr>
          </w:p>
        </w:tc>
        <w:tc>
          <w:tcPr>
            <w:tcW w:w="552" w:type="dxa"/>
            <w:vAlign w:val="center"/>
          </w:tcPr>
          <w:p w:rsidR="00A67C89" w:rsidRPr="00DB5AAF" w:rsidRDefault="00A67C89" w:rsidP="00AF4896">
            <w:pPr>
              <w:rPr>
                <w:rFonts w:ascii="Calibri" w:hAnsi="Calibri" w:cs="Calibri"/>
                <w:b/>
                <w:sz w:val="18"/>
                <w:szCs w:val="18"/>
              </w:rPr>
            </w:pPr>
          </w:p>
        </w:tc>
        <w:tc>
          <w:tcPr>
            <w:tcW w:w="694" w:type="dxa"/>
            <w:vAlign w:val="center"/>
          </w:tcPr>
          <w:p w:rsidR="00A67C89" w:rsidRPr="00DB5AAF" w:rsidRDefault="00A67C89" w:rsidP="00AF4896">
            <w:pPr>
              <w:rPr>
                <w:rFonts w:ascii="Calibri" w:hAnsi="Calibri" w:cs="Calibri"/>
                <w:b/>
                <w:sz w:val="18"/>
                <w:szCs w:val="18"/>
              </w:rPr>
            </w:pPr>
          </w:p>
        </w:tc>
        <w:tc>
          <w:tcPr>
            <w:tcW w:w="865" w:type="dxa"/>
            <w:vAlign w:val="center"/>
          </w:tcPr>
          <w:p w:rsidR="00A67C89" w:rsidRPr="00DB5AAF" w:rsidRDefault="00A67C89" w:rsidP="00AF4896">
            <w:pPr>
              <w:rPr>
                <w:rFonts w:ascii="Calibri" w:hAnsi="Calibri" w:cs="Calibri"/>
                <w:b/>
                <w:sz w:val="18"/>
                <w:szCs w:val="18"/>
              </w:rPr>
            </w:pPr>
          </w:p>
        </w:tc>
      </w:tr>
      <w:tr w:rsidR="0074144B" w:rsidRPr="00C75BEC" w:rsidTr="0074144B">
        <w:trPr>
          <w:jc w:val="center"/>
        </w:trPr>
        <w:tc>
          <w:tcPr>
            <w:tcW w:w="6663" w:type="dxa"/>
            <w:vAlign w:val="center"/>
          </w:tcPr>
          <w:p w:rsidR="0074144B" w:rsidRPr="002A46BF" w:rsidRDefault="0074144B" w:rsidP="0074144B">
            <w:pPr>
              <w:autoSpaceDE w:val="0"/>
              <w:autoSpaceDN w:val="0"/>
              <w:adjustRightInd w:val="0"/>
              <w:rPr>
                <w:rFonts w:ascii="Verdana" w:hAnsi="Verdana" w:cs="Calibri"/>
                <w:sz w:val="18"/>
                <w:szCs w:val="18"/>
              </w:rPr>
            </w:pPr>
            <w:r w:rsidRPr="002A46BF">
              <w:rPr>
                <w:rFonts w:ascii="Verdana" w:hAnsi="Verdana" w:cs="Calibri"/>
                <w:b/>
                <w:bCs/>
                <w:sz w:val="18"/>
                <w:szCs w:val="18"/>
              </w:rPr>
              <w:t>MATERIALES</w:t>
            </w:r>
            <w:r w:rsidRPr="002A46BF">
              <w:rPr>
                <w:rFonts w:ascii="Verdana" w:hAnsi="Verdana" w:cs="Calibri"/>
                <w:sz w:val="18"/>
                <w:szCs w:val="18"/>
              </w:rPr>
              <w:t xml:space="preserve">, </w:t>
            </w:r>
            <w:r w:rsidRPr="002A46BF">
              <w:rPr>
                <w:rFonts w:ascii="Verdana" w:hAnsi="Verdana" w:cs="Calibri"/>
                <w:b/>
                <w:bCs/>
                <w:sz w:val="18"/>
                <w:szCs w:val="18"/>
              </w:rPr>
              <w:t>HERRAMIENTAS Y</w:t>
            </w:r>
            <w:r w:rsidRPr="002A46BF">
              <w:rPr>
                <w:rFonts w:ascii="Verdana" w:hAnsi="Verdana" w:cs="Calibri"/>
                <w:sz w:val="18"/>
                <w:szCs w:val="18"/>
              </w:rPr>
              <w:t xml:space="preserve"> </w:t>
            </w:r>
            <w:r w:rsidRPr="002A46BF">
              <w:rPr>
                <w:rFonts w:ascii="Verdana" w:hAnsi="Verdana" w:cs="Calibri"/>
                <w:b/>
                <w:bCs/>
                <w:sz w:val="18"/>
                <w:szCs w:val="18"/>
              </w:rPr>
              <w:t>EQUIPOS</w:t>
            </w: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 xml:space="preserve">Los Materiales a ser utilizados deben ser de primera calidad y descritos en la propuesta con el detalle de las especificaciones técnicas correspondientes. </w:t>
            </w:r>
            <w:proofErr w:type="spellStart"/>
            <w:r w:rsidRPr="002A46BF">
              <w:rPr>
                <w:rFonts w:ascii="Verdana" w:hAnsi="Verdana" w:cs="Calibri"/>
                <w:sz w:val="18"/>
                <w:szCs w:val="18"/>
              </w:rPr>
              <w:t>Y.P.F.B</w:t>
            </w:r>
            <w:proofErr w:type="spellEnd"/>
            <w:r w:rsidRPr="002A46BF">
              <w:rPr>
                <w:rFonts w:ascii="Verdana" w:hAnsi="Verdana" w:cs="Calibri"/>
                <w:sz w:val="18"/>
                <w:szCs w:val="18"/>
              </w:rPr>
              <w:t>. no entregara ningún material ni herramientas, el contratista deberá proveer todo el material e insumos necesarios para EL SERVICIO.</w:t>
            </w:r>
          </w:p>
          <w:p w:rsidR="00A67C89" w:rsidRDefault="00A67C89" w:rsidP="00A67C89">
            <w:pPr>
              <w:autoSpaceDE w:val="0"/>
              <w:autoSpaceDN w:val="0"/>
              <w:adjustRightInd w:val="0"/>
              <w:jc w:val="both"/>
              <w:rPr>
                <w:rFonts w:ascii="Verdana" w:hAnsi="Verdana" w:cs="Calibri"/>
                <w:sz w:val="18"/>
                <w:szCs w:val="18"/>
              </w:rPr>
            </w:pPr>
          </w:p>
          <w:p w:rsidR="00A67C89"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En la siguiente tabla se detalla los equipos mínimos requeridos:</w:t>
            </w:r>
          </w:p>
          <w:p w:rsidR="00A67C89" w:rsidRPr="002A46BF" w:rsidRDefault="00A67C89" w:rsidP="00A67C89">
            <w:pPr>
              <w:autoSpaceDE w:val="0"/>
              <w:autoSpaceDN w:val="0"/>
              <w:adjustRightInd w:val="0"/>
              <w:jc w:val="both"/>
              <w:rPr>
                <w:rFonts w:ascii="Verdana" w:hAnsi="Verdana" w:cs="Calibri"/>
                <w:sz w:val="18"/>
                <w:szCs w:val="18"/>
              </w:rPr>
            </w:pPr>
          </w:p>
          <w:tbl>
            <w:tblPr>
              <w:tblW w:w="6048" w:type="dxa"/>
              <w:jc w:val="center"/>
              <w:tblLayout w:type="fixed"/>
              <w:tblCellMar>
                <w:left w:w="70" w:type="dxa"/>
                <w:right w:w="70" w:type="dxa"/>
              </w:tblCellMar>
              <w:tblLook w:val="04A0" w:firstRow="1" w:lastRow="0" w:firstColumn="1" w:lastColumn="0" w:noHBand="0" w:noVBand="1"/>
            </w:tblPr>
            <w:tblGrid>
              <w:gridCol w:w="449"/>
              <w:gridCol w:w="1488"/>
              <w:gridCol w:w="992"/>
              <w:gridCol w:w="992"/>
              <w:gridCol w:w="993"/>
              <w:gridCol w:w="1134"/>
            </w:tblGrid>
            <w:tr w:rsidR="00A67C89" w:rsidRPr="00A67C89" w:rsidTr="00A67C89">
              <w:trPr>
                <w:trHeight w:val="268"/>
                <w:jc w:val="center"/>
              </w:trPr>
              <w:tc>
                <w:tcPr>
                  <w:tcW w:w="6048" w:type="dxa"/>
                  <w:gridSpan w:val="6"/>
                  <w:tcBorders>
                    <w:top w:val="single" w:sz="4" w:space="0" w:color="auto"/>
                    <w:left w:val="single" w:sz="4" w:space="0" w:color="auto"/>
                    <w:bottom w:val="single" w:sz="4" w:space="0" w:color="auto"/>
                    <w:right w:val="single" w:sz="4" w:space="0" w:color="auto"/>
                  </w:tcBorders>
                  <w:shd w:val="clear" w:color="000000" w:fill="BDD7EE"/>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PERMANENTE</w:t>
                  </w:r>
                </w:p>
              </w:tc>
            </w:tr>
            <w:tr w:rsidR="00A67C89" w:rsidRPr="00A67C89" w:rsidTr="00A67C89">
              <w:trPr>
                <w:trHeight w:val="402"/>
                <w:jc w:val="center"/>
              </w:trPr>
              <w:tc>
                <w:tcPr>
                  <w:tcW w:w="449" w:type="dxa"/>
                  <w:tcBorders>
                    <w:top w:val="nil"/>
                    <w:left w:val="single" w:sz="4" w:space="0" w:color="auto"/>
                    <w:bottom w:val="single" w:sz="4" w:space="0" w:color="auto"/>
                    <w:right w:val="single" w:sz="4" w:space="0" w:color="auto"/>
                  </w:tcBorders>
                  <w:shd w:val="clear" w:color="000000" w:fill="F2F2F2"/>
                  <w:vAlign w:val="center"/>
                  <w:hideMark/>
                </w:tcPr>
                <w:p w:rsidR="00A67C89" w:rsidRPr="00A67C89" w:rsidRDefault="00A67C89" w:rsidP="00A67C89">
                  <w:pPr>
                    <w:jc w:val="center"/>
                    <w:rPr>
                      <w:rFonts w:asciiTheme="minorHAnsi" w:hAnsiTheme="minorHAnsi"/>
                      <w:b/>
                      <w:bCs/>
                      <w:sz w:val="18"/>
                      <w:szCs w:val="18"/>
                    </w:rPr>
                  </w:pPr>
                  <w:r w:rsidRPr="00A67C89">
                    <w:rPr>
                      <w:rFonts w:asciiTheme="minorHAnsi" w:hAnsiTheme="minorHAnsi"/>
                      <w:b/>
                      <w:bCs/>
                      <w:sz w:val="18"/>
                      <w:szCs w:val="18"/>
                      <w:lang w:val="es-BO"/>
                    </w:rPr>
                    <w:t>N°</w:t>
                  </w:r>
                </w:p>
              </w:tc>
              <w:tc>
                <w:tcPr>
                  <w:tcW w:w="1488"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center"/>
                    <w:rPr>
                      <w:rFonts w:asciiTheme="minorHAnsi" w:hAnsiTheme="minorHAnsi"/>
                      <w:b/>
                      <w:bCs/>
                      <w:sz w:val="18"/>
                      <w:szCs w:val="18"/>
                    </w:rPr>
                  </w:pPr>
                  <w:r w:rsidRPr="00A67C89">
                    <w:rPr>
                      <w:rFonts w:asciiTheme="minorHAnsi" w:hAnsiTheme="minorHAnsi"/>
                      <w:b/>
                      <w:bCs/>
                      <w:sz w:val="18"/>
                      <w:szCs w:val="18"/>
                      <w:lang w:val="es-BO"/>
                    </w:rPr>
                    <w:t>DESCRIPCIÓN</w:t>
                  </w:r>
                </w:p>
              </w:tc>
              <w:tc>
                <w:tcPr>
                  <w:tcW w:w="992"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center"/>
                    <w:rPr>
                      <w:rFonts w:asciiTheme="minorHAnsi" w:hAnsiTheme="minorHAnsi"/>
                      <w:b/>
                      <w:bCs/>
                      <w:sz w:val="18"/>
                      <w:szCs w:val="18"/>
                    </w:rPr>
                  </w:pPr>
                  <w:r w:rsidRPr="00A67C89">
                    <w:rPr>
                      <w:rFonts w:asciiTheme="minorHAnsi" w:hAnsiTheme="minorHAnsi"/>
                      <w:b/>
                      <w:bCs/>
                      <w:sz w:val="18"/>
                      <w:szCs w:val="18"/>
                      <w:lang w:val="es-BO"/>
                    </w:rPr>
                    <w:t>UNIDAD</w:t>
                  </w:r>
                </w:p>
              </w:tc>
              <w:tc>
                <w:tcPr>
                  <w:tcW w:w="992"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center"/>
                    <w:rPr>
                      <w:rFonts w:asciiTheme="minorHAnsi" w:hAnsiTheme="minorHAnsi"/>
                      <w:b/>
                      <w:bCs/>
                      <w:sz w:val="18"/>
                      <w:szCs w:val="18"/>
                    </w:rPr>
                  </w:pPr>
                  <w:r w:rsidRPr="00A67C89">
                    <w:rPr>
                      <w:rFonts w:asciiTheme="minorHAnsi" w:hAnsiTheme="minorHAnsi"/>
                      <w:b/>
                      <w:bCs/>
                      <w:sz w:val="18"/>
                      <w:szCs w:val="18"/>
                      <w:lang w:val="es-BO"/>
                    </w:rPr>
                    <w:t>CANTIDAD</w:t>
                  </w:r>
                </w:p>
              </w:tc>
              <w:tc>
                <w:tcPr>
                  <w:tcW w:w="993"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center"/>
                    <w:rPr>
                      <w:rFonts w:asciiTheme="minorHAnsi" w:hAnsiTheme="minorHAnsi"/>
                      <w:b/>
                      <w:bCs/>
                      <w:sz w:val="18"/>
                      <w:szCs w:val="18"/>
                    </w:rPr>
                  </w:pPr>
                  <w:r w:rsidRPr="00A67C89">
                    <w:rPr>
                      <w:rFonts w:asciiTheme="minorHAnsi" w:hAnsiTheme="minorHAnsi"/>
                      <w:b/>
                      <w:bCs/>
                      <w:sz w:val="18"/>
                      <w:szCs w:val="18"/>
                      <w:lang w:val="es-BO"/>
                    </w:rPr>
                    <w:t>POTENCIA</w:t>
                  </w:r>
                </w:p>
              </w:tc>
              <w:tc>
                <w:tcPr>
                  <w:tcW w:w="1134"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center"/>
                    <w:rPr>
                      <w:rFonts w:asciiTheme="minorHAnsi" w:hAnsiTheme="minorHAnsi"/>
                      <w:b/>
                      <w:bCs/>
                      <w:sz w:val="18"/>
                      <w:szCs w:val="18"/>
                    </w:rPr>
                  </w:pPr>
                  <w:r w:rsidRPr="00A67C89">
                    <w:rPr>
                      <w:rFonts w:asciiTheme="minorHAnsi" w:hAnsiTheme="minorHAnsi"/>
                      <w:b/>
                      <w:bCs/>
                      <w:sz w:val="18"/>
                      <w:szCs w:val="18"/>
                      <w:lang w:val="es-BO"/>
                    </w:rPr>
                    <w:t>CAPACIDAD</w:t>
                  </w:r>
                </w:p>
              </w:tc>
            </w:tr>
            <w:tr w:rsidR="00A67C89" w:rsidRPr="00A67C89" w:rsidTr="00A67C89">
              <w:trPr>
                <w:trHeight w:val="268"/>
                <w:jc w:val="center"/>
              </w:trPr>
              <w:tc>
                <w:tcPr>
                  <w:tcW w:w="449" w:type="dxa"/>
                  <w:tcBorders>
                    <w:top w:val="nil"/>
                    <w:left w:val="single" w:sz="4" w:space="0" w:color="auto"/>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1488"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Camioneta</w:t>
                  </w:r>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Pza</w:t>
                  </w:r>
                  <w:proofErr w:type="spellEnd"/>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r w:rsidR="00A67C89" w:rsidRPr="00A67C89" w:rsidTr="00A67C89">
              <w:trPr>
                <w:trHeight w:val="402"/>
                <w:jc w:val="center"/>
              </w:trPr>
              <w:tc>
                <w:tcPr>
                  <w:tcW w:w="449" w:type="dxa"/>
                  <w:tcBorders>
                    <w:top w:val="nil"/>
                    <w:left w:val="single" w:sz="4" w:space="0" w:color="auto"/>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2</w:t>
                  </w:r>
                </w:p>
              </w:tc>
              <w:tc>
                <w:tcPr>
                  <w:tcW w:w="1488"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Cámaras fotográficas</w:t>
                  </w:r>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Pza</w:t>
                  </w:r>
                  <w:proofErr w:type="spellEnd"/>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r w:rsidR="00A67C89" w:rsidRPr="00A67C89" w:rsidTr="00A67C89">
              <w:trPr>
                <w:trHeight w:val="402"/>
                <w:jc w:val="center"/>
              </w:trPr>
              <w:tc>
                <w:tcPr>
                  <w:tcW w:w="449" w:type="dxa"/>
                  <w:tcBorders>
                    <w:top w:val="nil"/>
                    <w:left w:val="single" w:sz="4" w:space="0" w:color="auto"/>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3</w:t>
                  </w:r>
                </w:p>
              </w:tc>
              <w:tc>
                <w:tcPr>
                  <w:tcW w:w="1488"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Detector de gas</w:t>
                  </w:r>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Pza</w:t>
                  </w:r>
                  <w:proofErr w:type="spellEnd"/>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r w:rsidR="00A67C89" w:rsidRPr="00A67C89" w:rsidTr="00A67C89">
              <w:trPr>
                <w:trHeight w:val="268"/>
                <w:jc w:val="center"/>
              </w:trPr>
              <w:tc>
                <w:tcPr>
                  <w:tcW w:w="449" w:type="dxa"/>
                  <w:tcBorders>
                    <w:top w:val="nil"/>
                    <w:left w:val="single" w:sz="4" w:space="0" w:color="auto"/>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4</w:t>
                  </w:r>
                </w:p>
              </w:tc>
              <w:tc>
                <w:tcPr>
                  <w:tcW w:w="1488"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Extintores</w:t>
                  </w:r>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Pza</w:t>
                  </w:r>
                  <w:proofErr w:type="spellEnd"/>
                </w:p>
              </w:tc>
              <w:tc>
                <w:tcPr>
                  <w:tcW w:w="992"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2</w:t>
                  </w:r>
                </w:p>
              </w:tc>
              <w:tc>
                <w:tcPr>
                  <w:tcW w:w="993"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hideMark/>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 xml:space="preserve">10 Kg </w:t>
                  </w:r>
                </w:p>
              </w:tc>
            </w:tr>
            <w:tr w:rsidR="00A67C89" w:rsidRPr="00A67C89" w:rsidTr="00A67C89">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5</w:t>
                  </w:r>
                </w:p>
              </w:tc>
              <w:tc>
                <w:tcPr>
                  <w:tcW w:w="1488"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Computadora portátil</w:t>
                  </w:r>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Pza</w:t>
                  </w:r>
                  <w:proofErr w:type="spellEnd"/>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N7A</w:t>
                  </w:r>
                  <w:proofErr w:type="spellEnd"/>
                </w:p>
              </w:tc>
            </w:tr>
            <w:tr w:rsidR="00A67C89" w:rsidRPr="00A67C89" w:rsidTr="00A67C89">
              <w:trPr>
                <w:trHeight w:val="268"/>
                <w:jc w:val="center"/>
              </w:trPr>
              <w:tc>
                <w:tcPr>
                  <w:tcW w:w="6048" w:type="dxa"/>
                  <w:gridSpan w:val="6"/>
                  <w:tcBorders>
                    <w:top w:val="single" w:sz="4" w:space="0" w:color="auto"/>
                    <w:left w:val="single" w:sz="4" w:space="0" w:color="auto"/>
                    <w:bottom w:val="single" w:sz="4" w:space="0" w:color="auto"/>
                    <w:right w:val="single" w:sz="4" w:space="0" w:color="auto"/>
                  </w:tcBorders>
                  <w:shd w:val="clear" w:color="000000" w:fill="BDD7EE"/>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DE ACUERDO A REQUERIMIENTO</w:t>
                  </w:r>
                </w:p>
              </w:tc>
            </w:tr>
            <w:tr w:rsidR="00A67C89" w:rsidRPr="00A67C89" w:rsidTr="00A67C89">
              <w:trPr>
                <w:trHeight w:val="402"/>
                <w:jc w:val="center"/>
              </w:trPr>
              <w:tc>
                <w:tcPr>
                  <w:tcW w:w="449" w:type="dxa"/>
                  <w:tcBorders>
                    <w:top w:val="nil"/>
                    <w:left w:val="single" w:sz="4" w:space="0" w:color="auto"/>
                    <w:bottom w:val="single" w:sz="4" w:space="0" w:color="auto"/>
                    <w:right w:val="single" w:sz="4" w:space="0" w:color="auto"/>
                  </w:tcBorders>
                  <w:shd w:val="clear" w:color="000000" w:fill="F2F2F2"/>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N°</w:t>
                  </w:r>
                </w:p>
              </w:tc>
              <w:tc>
                <w:tcPr>
                  <w:tcW w:w="1488"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DESCRIPCIÓN</w:t>
                  </w:r>
                </w:p>
              </w:tc>
              <w:tc>
                <w:tcPr>
                  <w:tcW w:w="992"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UNIDAD</w:t>
                  </w:r>
                </w:p>
              </w:tc>
              <w:tc>
                <w:tcPr>
                  <w:tcW w:w="992"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CANTIDAD</w:t>
                  </w:r>
                </w:p>
              </w:tc>
              <w:tc>
                <w:tcPr>
                  <w:tcW w:w="993"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POTENCIA</w:t>
                  </w:r>
                </w:p>
              </w:tc>
              <w:tc>
                <w:tcPr>
                  <w:tcW w:w="1134" w:type="dxa"/>
                  <w:tcBorders>
                    <w:top w:val="nil"/>
                    <w:left w:val="nil"/>
                    <w:bottom w:val="single" w:sz="4" w:space="0" w:color="auto"/>
                    <w:right w:val="single" w:sz="4" w:space="0" w:color="auto"/>
                  </w:tcBorders>
                  <w:shd w:val="clear" w:color="000000" w:fill="F2F2F2"/>
                  <w:vAlign w:val="center"/>
                  <w:hideMark/>
                </w:tcPr>
                <w:p w:rsidR="00A67C89" w:rsidRPr="00A67C89" w:rsidRDefault="00A67C89" w:rsidP="00A67C89">
                  <w:pPr>
                    <w:jc w:val="both"/>
                    <w:rPr>
                      <w:rFonts w:asciiTheme="minorHAnsi" w:hAnsiTheme="minorHAnsi"/>
                      <w:b/>
                      <w:bCs/>
                      <w:sz w:val="18"/>
                      <w:szCs w:val="18"/>
                    </w:rPr>
                  </w:pPr>
                  <w:r w:rsidRPr="00A67C89">
                    <w:rPr>
                      <w:rFonts w:asciiTheme="minorHAnsi" w:hAnsiTheme="minorHAnsi"/>
                      <w:b/>
                      <w:bCs/>
                      <w:sz w:val="18"/>
                      <w:szCs w:val="18"/>
                      <w:lang w:val="es-BO"/>
                    </w:rPr>
                    <w:t>CAPACIDAD</w:t>
                  </w:r>
                </w:p>
              </w:tc>
            </w:tr>
            <w:tr w:rsidR="00A67C89" w:rsidRPr="00A67C89" w:rsidTr="00A67C89">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1488"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Multímetro (*)</w:t>
                  </w:r>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r w:rsidR="00A67C89" w:rsidRPr="00A67C89" w:rsidTr="00A67C89">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2</w:t>
                  </w:r>
                </w:p>
              </w:tc>
              <w:tc>
                <w:tcPr>
                  <w:tcW w:w="1488"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 xml:space="preserve">Pinzas </w:t>
                  </w:r>
                  <w:proofErr w:type="spellStart"/>
                  <w:r w:rsidRPr="00A67C89">
                    <w:rPr>
                      <w:rFonts w:asciiTheme="minorHAnsi" w:hAnsiTheme="minorHAnsi" w:cs="Calibri"/>
                      <w:sz w:val="18"/>
                      <w:szCs w:val="18"/>
                    </w:rPr>
                    <w:t>amperometricas</w:t>
                  </w:r>
                  <w:proofErr w:type="spellEnd"/>
                  <w:r w:rsidRPr="00A67C89">
                    <w:rPr>
                      <w:rFonts w:asciiTheme="minorHAnsi" w:hAnsiTheme="minorHAnsi" w:cs="Calibri"/>
                      <w:sz w:val="18"/>
                      <w:szCs w:val="18"/>
                    </w:rPr>
                    <w:t xml:space="preserve"> (*)</w:t>
                  </w:r>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r w:rsidR="00A67C89" w:rsidRPr="00A67C89" w:rsidTr="00A67C89">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3</w:t>
                  </w:r>
                </w:p>
              </w:tc>
              <w:tc>
                <w:tcPr>
                  <w:tcW w:w="1488"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 xml:space="preserve">Molde para soldadura </w:t>
                  </w:r>
                  <w:proofErr w:type="spellStart"/>
                  <w:r w:rsidRPr="00A67C89">
                    <w:rPr>
                      <w:rFonts w:asciiTheme="minorHAnsi" w:hAnsiTheme="minorHAnsi" w:cs="Calibri"/>
                      <w:sz w:val="18"/>
                      <w:szCs w:val="18"/>
                    </w:rPr>
                    <w:t>Cadwell</w:t>
                  </w:r>
                  <w:proofErr w:type="spellEnd"/>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Pza</w:t>
                  </w:r>
                  <w:proofErr w:type="spellEnd"/>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r w:rsidR="00A67C89" w:rsidRPr="00A67C89" w:rsidTr="00A67C89">
              <w:trPr>
                <w:trHeight w:val="268"/>
                <w:jc w:val="center"/>
              </w:trPr>
              <w:tc>
                <w:tcPr>
                  <w:tcW w:w="449" w:type="dxa"/>
                  <w:tcBorders>
                    <w:top w:val="nil"/>
                    <w:left w:val="single" w:sz="4" w:space="0" w:color="auto"/>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4</w:t>
                  </w:r>
                </w:p>
              </w:tc>
              <w:tc>
                <w:tcPr>
                  <w:tcW w:w="1488"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Telurómetro</w:t>
                  </w:r>
                  <w:proofErr w:type="spellEnd"/>
                  <w:r w:rsidRPr="00A67C89">
                    <w:rPr>
                      <w:rFonts w:asciiTheme="minorHAnsi" w:hAnsiTheme="minorHAnsi" w:cs="Calibri"/>
                      <w:sz w:val="18"/>
                      <w:szCs w:val="18"/>
                    </w:rPr>
                    <w:t xml:space="preserve"> (*)</w:t>
                  </w:r>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Pza</w:t>
                  </w:r>
                  <w:proofErr w:type="spellEnd"/>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r w:rsidR="00A67C89" w:rsidRPr="00A67C89" w:rsidTr="00A67C89">
              <w:trPr>
                <w:trHeight w:val="228"/>
                <w:jc w:val="center"/>
              </w:trPr>
              <w:tc>
                <w:tcPr>
                  <w:tcW w:w="449" w:type="dxa"/>
                  <w:tcBorders>
                    <w:top w:val="nil"/>
                    <w:left w:val="single" w:sz="4" w:space="0" w:color="auto"/>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lastRenderedPageBreak/>
                    <w:t>5</w:t>
                  </w:r>
                </w:p>
              </w:tc>
              <w:tc>
                <w:tcPr>
                  <w:tcW w:w="1488"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Herramientas menores para trabajos eléctricos</w:t>
                  </w:r>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proofErr w:type="spellStart"/>
                  <w:r w:rsidRPr="00A67C89">
                    <w:rPr>
                      <w:rFonts w:asciiTheme="minorHAnsi" w:hAnsiTheme="minorHAnsi" w:cs="Calibri"/>
                      <w:sz w:val="18"/>
                      <w:szCs w:val="18"/>
                    </w:rPr>
                    <w:t>Gbl</w:t>
                  </w:r>
                  <w:proofErr w:type="spellEnd"/>
                </w:p>
              </w:tc>
              <w:tc>
                <w:tcPr>
                  <w:tcW w:w="992"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1</w:t>
                  </w:r>
                </w:p>
              </w:tc>
              <w:tc>
                <w:tcPr>
                  <w:tcW w:w="993"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c>
                <w:tcPr>
                  <w:tcW w:w="1134" w:type="dxa"/>
                  <w:tcBorders>
                    <w:top w:val="nil"/>
                    <w:left w:val="nil"/>
                    <w:bottom w:val="single" w:sz="4" w:space="0" w:color="auto"/>
                    <w:right w:val="single" w:sz="4" w:space="0" w:color="auto"/>
                  </w:tcBorders>
                  <w:shd w:val="clear" w:color="000000" w:fill="FFFFFF"/>
                </w:tcPr>
                <w:p w:rsidR="00A67C89" w:rsidRPr="00A67C89" w:rsidRDefault="00A67C89" w:rsidP="00A67C89">
                  <w:pPr>
                    <w:rPr>
                      <w:rFonts w:asciiTheme="minorHAnsi" w:hAnsiTheme="minorHAnsi" w:cs="Calibri"/>
                      <w:sz w:val="18"/>
                      <w:szCs w:val="18"/>
                    </w:rPr>
                  </w:pPr>
                  <w:r w:rsidRPr="00A67C89">
                    <w:rPr>
                      <w:rFonts w:asciiTheme="minorHAnsi" w:hAnsiTheme="minorHAnsi" w:cs="Calibri"/>
                      <w:sz w:val="18"/>
                      <w:szCs w:val="18"/>
                    </w:rPr>
                    <w:t>N/A</w:t>
                  </w:r>
                </w:p>
              </w:tc>
            </w:tr>
          </w:tbl>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El equipo a requerimiento es aquel necesario para la ejecución de alguna actividad específica; por lo que no se requiere su permanencia y d</w:t>
            </w:r>
            <w:r>
              <w:rPr>
                <w:rFonts w:ascii="Verdana" w:hAnsi="Verdana" w:cs="Calibri"/>
                <w:sz w:val="18"/>
                <w:szCs w:val="18"/>
              </w:rPr>
              <w:t>isponibilidad permanente durante todo el servicio</w:t>
            </w:r>
            <w:r w:rsidRPr="002A46BF">
              <w:rPr>
                <w:rFonts w:ascii="Verdana" w:hAnsi="Verdana" w:cs="Calibri"/>
                <w:sz w:val="18"/>
                <w:szCs w:val="18"/>
              </w:rPr>
              <w:t>.</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 xml:space="preserve">Nota.- El contratista deberá contar de forma ineludible con todas las herramientas menores (picota, palas, combos, barretas, baldes, tanques para agua, carretillas, </w:t>
            </w:r>
            <w:proofErr w:type="spellStart"/>
            <w:r w:rsidRPr="002A46BF">
              <w:rPr>
                <w:rFonts w:ascii="Verdana" w:hAnsi="Verdana" w:cs="Calibri"/>
                <w:sz w:val="18"/>
                <w:szCs w:val="18"/>
              </w:rPr>
              <w:t>etc</w:t>
            </w:r>
            <w:proofErr w:type="spellEnd"/>
            <w:r w:rsidRPr="002A46BF">
              <w:rPr>
                <w:rFonts w:ascii="Verdana" w:hAnsi="Verdana" w:cs="Calibri"/>
                <w:sz w:val="18"/>
                <w:szCs w:val="18"/>
              </w:rPr>
              <w:t>) pa</w:t>
            </w:r>
            <w:r>
              <w:rPr>
                <w:rFonts w:ascii="Verdana" w:hAnsi="Verdana" w:cs="Calibri"/>
                <w:sz w:val="18"/>
                <w:szCs w:val="18"/>
              </w:rPr>
              <w:t>ra la buena ejecución del servicio</w:t>
            </w:r>
            <w:r w:rsidRPr="002A46BF">
              <w:rPr>
                <w:rFonts w:ascii="Verdana" w:hAnsi="Verdana" w:cs="Calibri"/>
                <w:sz w:val="18"/>
                <w:szCs w:val="18"/>
              </w:rPr>
              <w:t>.</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 Estos equipos deberán contar con calibración vigente que no sea mayor a un año.</w:t>
            </w:r>
          </w:p>
          <w:p w:rsidR="0074144B" w:rsidRPr="00A67C89" w:rsidRDefault="0074144B" w:rsidP="00A67C89">
            <w:pPr>
              <w:rPr>
                <w:rFonts w:ascii="Verdana" w:hAnsi="Verdana" w:cs="Arial"/>
                <w:sz w:val="18"/>
                <w:szCs w:val="18"/>
              </w:rPr>
            </w:pP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tbl>
            <w:tblPr>
              <w:tblW w:w="633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1514"/>
              <w:gridCol w:w="1444"/>
              <w:gridCol w:w="1062"/>
              <w:gridCol w:w="1746"/>
            </w:tblGrid>
            <w:tr w:rsidR="00A67C89" w:rsidRPr="00A67C89" w:rsidTr="00A67C89">
              <w:trPr>
                <w:trHeight w:val="141"/>
                <w:jc w:val="center"/>
              </w:trPr>
              <w:tc>
                <w:tcPr>
                  <w:tcW w:w="6333" w:type="dxa"/>
                  <w:gridSpan w:val="5"/>
                  <w:shd w:val="clear" w:color="auto" w:fill="DBE5F1" w:themeFill="accent1" w:themeFillTint="33"/>
                  <w:vAlign w:val="center"/>
                </w:tcPr>
                <w:p w:rsidR="00A67C89" w:rsidRPr="00A67C89" w:rsidRDefault="00A67C89" w:rsidP="00A67C89">
                  <w:pPr>
                    <w:jc w:val="center"/>
                    <w:rPr>
                      <w:rFonts w:asciiTheme="minorHAnsi" w:hAnsiTheme="minorHAnsi" w:cs="Calibri"/>
                      <w:b/>
                      <w:sz w:val="16"/>
                      <w:szCs w:val="16"/>
                      <w:lang w:val="es-BO"/>
                    </w:rPr>
                  </w:pPr>
                  <w:r w:rsidRPr="00A67C89">
                    <w:rPr>
                      <w:rFonts w:asciiTheme="minorHAnsi" w:hAnsiTheme="minorHAnsi"/>
                      <w:b/>
                      <w:bCs/>
                      <w:sz w:val="16"/>
                      <w:szCs w:val="16"/>
                      <w:lang w:val="es-BO"/>
                    </w:rPr>
                    <w:lastRenderedPageBreak/>
                    <w:t>PERSONAL TÉCNICO Y DE APOYO MÍNIMO REQUERIDO (OBLIGATORIO PERO NO SUJETO A EVALUACIÓN)</w:t>
                  </w:r>
                </w:p>
              </w:tc>
            </w:tr>
            <w:tr w:rsidR="00A67C89" w:rsidRPr="00A67C89" w:rsidTr="00A67C89">
              <w:trPr>
                <w:trHeight w:val="40"/>
                <w:jc w:val="center"/>
              </w:trPr>
              <w:tc>
                <w:tcPr>
                  <w:tcW w:w="567" w:type="dxa"/>
                  <w:shd w:val="clear" w:color="auto" w:fill="F2F2F2"/>
                  <w:tcMar>
                    <w:left w:w="0" w:type="dxa"/>
                    <w:right w:w="0" w:type="dxa"/>
                  </w:tcMar>
                  <w:vAlign w:val="center"/>
                </w:tcPr>
                <w:p w:rsidR="00A67C89" w:rsidRPr="00A67C89" w:rsidRDefault="00A67C89" w:rsidP="00A67C89">
                  <w:pPr>
                    <w:jc w:val="center"/>
                    <w:rPr>
                      <w:rFonts w:asciiTheme="minorHAnsi" w:hAnsiTheme="minorHAnsi" w:cs="Calibri"/>
                      <w:b/>
                      <w:sz w:val="16"/>
                      <w:szCs w:val="16"/>
                      <w:lang w:val="es-BO"/>
                    </w:rPr>
                  </w:pPr>
                  <w:r w:rsidRPr="00A67C89">
                    <w:rPr>
                      <w:rFonts w:asciiTheme="minorHAnsi" w:hAnsiTheme="minorHAnsi" w:cs="Calibri"/>
                      <w:b/>
                      <w:sz w:val="16"/>
                      <w:szCs w:val="16"/>
                      <w:lang w:val="es-BO"/>
                    </w:rPr>
                    <w:t>N°</w:t>
                  </w:r>
                </w:p>
              </w:tc>
              <w:tc>
                <w:tcPr>
                  <w:tcW w:w="1514" w:type="dxa"/>
                  <w:shd w:val="clear" w:color="auto" w:fill="F2F2F2"/>
                  <w:vAlign w:val="center"/>
                </w:tcPr>
                <w:p w:rsidR="00A67C89" w:rsidRPr="00A67C89" w:rsidRDefault="00A67C89" w:rsidP="00A67C89">
                  <w:pPr>
                    <w:jc w:val="center"/>
                    <w:rPr>
                      <w:rFonts w:asciiTheme="minorHAnsi" w:hAnsiTheme="minorHAnsi" w:cs="Calibri"/>
                      <w:b/>
                      <w:sz w:val="16"/>
                      <w:szCs w:val="16"/>
                      <w:lang w:val="es-BO"/>
                    </w:rPr>
                  </w:pPr>
                  <w:r w:rsidRPr="00A67C89">
                    <w:rPr>
                      <w:rFonts w:asciiTheme="minorHAnsi" w:hAnsiTheme="minorHAnsi" w:cs="Calibri"/>
                      <w:b/>
                      <w:sz w:val="16"/>
                      <w:szCs w:val="16"/>
                      <w:lang w:val="es-BO"/>
                    </w:rPr>
                    <w:t>FORMACIÓN</w:t>
                  </w:r>
                </w:p>
              </w:tc>
              <w:tc>
                <w:tcPr>
                  <w:tcW w:w="1444" w:type="dxa"/>
                  <w:shd w:val="clear" w:color="auto" w:fill="F2F2F2"/>
                  <w:vAlign w:val="center"/>
                </w:tcPr>
                <w:p w:rsidR="00A67C89" w:rsidRPr="00A67C89" w:rsidRDefault="00A67C89" w:rsidP="00A67C89">
                  <w:pPr>
                    <w:jc w:val="center"/>
                    <w:rPr>
                      <w:rFonts w:asciiTheme="minorHAnsi" w:hAnsiTheme="minorHAnsi" w:cs="Calibri"/>
                      <w:b/>
                      <w:sz w:val="16"/>
                      <w:szCs w:val="16"/>
                      <w:lang w:val="es-BO"/>
                    </w:rPr>
                  </w:pPr>
                  <w:r w:rsidRPr="00A67C89">
                    <w:rPr>
                      <w:rFonts w:asciiTheme="minorHAnsi" w:hAnsiTheme="minorHAnsi" w:cs="Calibri"/>
                      <w:b/>
                      <w:sz w:val="16"/>
                      <w:szCs w:val="16"/>
                      <w:lang w:val="es-BO"/>
                    </w:rPr>
                    <w:t>CARGO A DESEMPEÑAR</w:t>
                  </w:r>
                </w:p>
              </w:tc>
              <w:tc>
                <w:tcPr>
                  <w:tcW w:w="1062" w:type="dxa"/>
                  <w:shd w:val="clear" w:color="auto" w:fill="F2F2F2"/>
                  <w:vAlign w:val="center"/>
                </w:tcPr>
                <w:p w:rsidR="00A67C89" w:rsidRPr="00A67C89" w:rsidRDefault="00A67C89" w:rsidP="00A67C89">
                  <w:pPr>
                    <w:jc w:val="center"/>
                    <w:rPr>
                      <w:rFonts w:asciiTheme="minorHAnsi" w:hAnsiTheme="minorHAnsi" w:cs="Calibri"/>
                      <w:b/>
                      <w:sz w:val="16"/>
                      <w:szCs w:val="16"/>
                      <w:lang w:val="es-BO"/>
                    </w:rPr>
                  </w:pPr>
                  <w:r w:rsidRPr="00A67C89">
                    <w:rPr>
                      <w:rFonts w:asciiTheme="minorHAnsi" w:hAnsiTheme="minorHAnsi" w:cs="Calibri"/>
                      <w:b/>
                      <w:sz w:val="16"/>
                      <w:szCs w:val="16"/>
                      <w:lang w:val="es-BO"/>
                    </w:rPr>
                    <w:t>CARGO SIMILAR (*)</w:t>
                  </w:r>
                </w:p>
              </w:tc>
              <w:tc>
                <w:tcPr>
                  <w:tcW w:w="1746" w:type="dxa"/>
                  <w:shd w:val="clear" w:color="auto" w:fill="F2F2F2"/>
                  <w:vAlign w:val="center"/>
                </w:tcPr>
                <w:p w:rsidR="00A67C89" w:rsidRPr="00A67C89" w:rsidRDefault="00A67C89" w:rsidP="00A67C89">
                  <w:pPr>
                    <w:jc w:val="center"/>
                    <w:rPr>
                      <w:rFonts w:asciiTheme="minorHAnsi" w:hAnsiTheme="minorHAnsi" w:cs="Calibri"/>
                      <w:b/>
                      <w:sz w:val="16"/>
                      <w:szCs w:val="16"/>
                      <w:lang w:val="es-BO"/>
                    </w:rPr>
                  </w:pPr>
                  <w:r w:rsidRPr="00A67C89">
                    <w:rPr>
                      <w:rFonts w:asciiTheme="minorHAnsi" w:hAnsiTheme="minorHAnsi" w:cs="Calibri"/>
                      <w:b/>
                      <w:sz w:val="16"/>
                      <w:szCs w:val="16"/>
                      <w:lang w:val="es-BO"/>
                    </w:rPr>
                    <w:t>EXPERIENCIA</w:t>
                  </w:r>
                </w:p>
              </w:tc>
            </w:tr>
            <w:tr w:rsidR="00A67C89" w:rsidRPr="00A67C89" w:rsidTr="00A67C89">
              <w:trPr>
                <w:trHeight w:val="596"/>
                <w:jc w:val="center"/>
              </w:trPr>
              <w:tc>
                <w:tcPr>
                  <w:tcW w:w="567" w:type="dxa"/>
                  <w:shd w:val="clear" w:color="auto" w:fill="auto"/>
                  <w:tcMar>
                    <w:left w:w="0" w:type="dxa"/>
                    <w:right w:w="0" w:type="dxa"/>
                  </w:tcMar>
                  <w:vAlign w:val="center"/>
                </w:tcPr>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1</w:t>
                  </w:r>
                </w:p>
              </w:tc>
              <w:tc>
                <w:tcPr>
                  <w:tcW w:w="1514" w:type="dxa"/>
                  <w:shd w:val="clear" w:color="auto" w:fill="auto"/>
                  <w:vAlign w:val="center"/>
                </w:tcPr>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Educación: Profesional a nivel licenciatura en ingeniería</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Formación OBLIGATORIA: Sistemas de Gestión de Seguridad, Salud Ocupacional y Medio Ambiente (</w:t>
                  </w:r>
                  <w:proofErr w:type="spellStart"/>
                  <w:r w:rsidRPr="00A67C89">
                    <w:rPr>
                      <w:rFonts w:asciiTheme="minorHAnsi" w:hAnsiTheme="minorHAnsi" w:cs="Calibri"/>
                      <w:sz w:val="16"/>
                      <w:szCs w:val="16"/>
                    </w:rPr>
                    <w:t>OHSAS</w:t>
                  </w:r>
                  <w:proofErr w:type="spellEnd"/>
                  <w:r w:rsidRPr="00A67C89">
                    <w:rPr>
                      <w:rFonts w:asciiTheme="minorHAnsi" w:hAnsiTheme="minorHAnsi" w:cs="Calibri"/>
                      <w:sz w:val="16"/>
                      <w:szCs w:val="16"/>
                    </w:rPr>
                    <w:t xml:space="preserve"> 18001 - ISO 14001). Protección y prevención de incendios. Primeros Auxilios Básicos. Manejo Defensivo.</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Formación</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xml:space="preserve">DESEABLE: Legislación en Seguridad, Salud Ocupacional y Medio Ambiente. Seguridad para trabajo en espacios confinados, trabajos de </w:t>
                  </w:r>
                  <w:proofErr w:type="spellStart"/>
                  <w:r w:rsidRPr="00A67C89">
                    <w:rPr>
                      <w:rFonts w:asciiTheme="minorHAnsi" w:hAnsiTheme="minorHAnsi" w:cs="Calibri"/>
                      <w:sz w:val="16"/>
                      <w:szCs w:val="16"/>
                    </w:rPr>
                    <w:t>izaje</w:t>
                  </w:r>
                  <w:proofErr w:type="spellEnd"/>
                  <w:r w:rsidRPr="00A67C89">
                    <w:rPr>
                      <w:rFonts w:asciiTheme="minorHAnsi" w:hAnsiTheme="minorHAnsi" w:cs="Calibri"/>
                      <w:sz w:val="16"/>
                      <w:szCs w:val="16"/>
                    </w:rPr>
                    <w:t xml:space="preserve"> de cargas, trabajo en excavaciones, trabajos en altura, Bloqueo y etiquetado, Identificación y control de factores de riesgo para la Salud, Manejo de sustancias peligrosas</w:t>
                  </w:r>
                </w:p>
              </w:tc>
              <w:tc>
                <w:tcPr>
                  <w:tcW w:w="1444" w:type="dxa"/>
                  <w:shd w:val="clear" w:color="auto" w:fill="auto"/>
                  <w:vAlign w:val="center"/>
                </w:tcPr>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Supervisor o Coordinador de SMS</w:t>
                  </w:r>
                </w:p>
              </w:tc>
              <w:tc>
                <w:tcPr>
                  <w:tcW w:w="1062" w:type="dxa"/>
                  <w:shd w:val="clear" w:color="auto" w:fill="auto"/>
                  <w:vAlign w:val="center"/>
                </w:tcPr>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Experiencia General: En proyectos de gas y petróleo, construcción, y/o rubro industrial;</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Experiencia especifica:</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Auditoría e inspección de actos y/o condiciones inseguras</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Gestión de Equipos de protección personal (</w:t>
                  </w:r>
                  <w:proofErr w:type="spellStart"/>
                  <w:r w:rsidRPr="00A67C89">
                    <w:rPr>
                      <w:rFonts w:asciiTheme="minorHAnsi" w:hAnsiTheme="minorHAnsi" w:cs="Calibri"/>
                      <w:sz w:val="16"/>
                      <w:szCs w:val="16"/>
                    </w:rPr>
                    <w:t>EPP</w:t>
                  </w:r>
                  <w:proofErr w:type="spellEnd"/>
                  <w:r w:rsidRPr="00A67C89">
                    <w:rPr>
                      <w:rFonts w:asciiTheme="minorHAnsi" w:hAnsiTheme="minorHAnsi" w:cs="Calibri"/>
                      <w:sz w:val="16"/>
                      <w:szCs w:val="16"/>
                    </w:rPr>
                    <w:t>)</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Gestión de Permisos de trabajo</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Conocimiento básico de sistemas de Gestión de Seguridad, Salud Ocupacional</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y  Medio Ambiente  (</w:t>
                  </w:r>
                  <w:proofErr w:type="spellStart"/>
                  <w:r w:rsidRPr="00A67C89">
                    <w:rPr>
                      <w:rFonts w:asciiTheme="minorHAnsi" w:hAnsiTheme="minorHAnsi" w:cs="Calibri"/>
                      <w:sz w:val="16"/>
                      <w:szCs w:val="16"/>
                    </w:rPr>
                    <w:t>OHSAS</w:t>
                  </w:r>
                  <w:proofErr w:type="spellEnd"/>
                  <w:r w:rsidRPr="00A67C89">
                    <w:rPr>
                      <w:rFonts w:asciiTheme="minorHAnsi" w:hAnsiTheme="minorHAnsi" w:cs="Calibri"/>
                      <w:sz w:val="16"/>
                      <w:szCs w:val="16"/>
                    </w:rPr>
                    <w:t xml:space="preserve"> 18001 - ISO 14001).</w:t>
                  </w:r>
                </w:p>
              </w:tc>
              <w:tc>
                <w:tcPr>
                  <w:tcW w:w="1746" w:type="dxa"/>
                  <w:vAlign w:val="center"/>
                </w:tcPr>
                <w:p w:rsidR="00A67C89" w:rsidRPr="00A67C89" w:rsidRDefault="00A67C89" w:rsidP="00A67C89">
                  <w:pPr>
                    <w:rPr>
                      <w:rFonts w:asciiTheme="minorHAnsi" w:hAnsiTheme="minorHAnsi" w:cs="Calibri"/>
                      <w:sz w:val="16"/>
                      <w:szCs w:val="16"/>
                    </w:rPr>
                  </w:pPr>
                  <w:r w:rsidRPr="00A67C89">
                    <w:rPr>
                      <w:rFonts w:asciiTheme="minorHAnsi" w:hAnsiTheme="minorHAnsi" w:cs="Calibri"/>
                      <w:sz w:val="16"/>
                      <w:szCs w:val="16"/>
                    </w:rPr>
                    <w:t>Experiencia general de 4 años y experiencia específica de 3 años en cargos similares en proyectos de gas y petróleo, construcción, y/o rubro industrial.</w:t>
                  </w:r>
                </w:p>
                <w:p w:rsidR="00A67C89" w:rsidRPr="00A67C89" w:rsidRDefault="00A67C89" w:rsidP="00A67C89">
                  <w:pPr>
                    <w:rPr>
                      <w:rFonts w:asciiTheme="minorHAnsi" w:hAnsiTheme="minorHAnsi" w:cs="Calibri"/>
                      <w:sz w:val="16"/>
                      <w:szCs w:val="16"/>
                    </w:rPr>
                  </w:pPr>
                  <w:r w:rsidRPr="00A67C89">
                    <w:rPr>
                      <w:rFonts w:asciiTheme="minorHAnsi" w:hAnsiTheme="minorHAnsi" w:cs="Calibri"/>
                      <w:sz w:val="16"/>
                      <w:szCs w:val="16"/>
                    </w:rPr>
                    <w:t>Experiencia especifica:</w:t>
                  </w:r>
                </w:p>
                <w:p w:rsidR="00A67C89" w:rsidRPr="00A67C89" w:rsidRDefault="00A67C89" w:rsidP="00A67C89">
                  <w:pPr>
                    <w:rPr>
                      <w:rFonts w:asciiTheme="minorHAnsi" w:hAnsiTheme="minorHAnsi" w:cs="Calibri"/>
                      <w:sz w:val="16"/>
                      <w:szCs w:val="16"/>
                    </w:rPr>
                  </w:pPr>
                  <w:r w:rsidRPr="00A67C89">
                    <w:rPr>
                      <w:rFonts w:asciiTheme="minorHAnsi" w:hAnsiTheme="minorHAnsi" w:cs="Calibri"/>
                      <w:sz w:val="16"/>
                      <w:szCs w:val="16"/>
                    </w:rPr>
                    <w:t>-</w:t>
                  </w:r>
                  <w:r w:rsidRPr="00A67C89">
                    <w:rPr>
                      <w:rFonts w:asciiTheme="minorHAnsi" w:hAnsiTheme="minorHAnsi" w:cs="Calibri"/>
                      <w:sz w:val="16"/>
                      <w:szCs w:val="16"/>
                    </w:rPr>
                    <w:tab/>
                    <w:t>Manejo y/o supervisión de personal</w:t>
                  </w:r>
                </w:p>
                <w:p w:rsidR="00A67C89" w:rsidRPr="00A67C89" w:rsidRDefault="00A67C89" w:rsidP="00A67C89">
                  <w:pPr>
                    <w:rPr>
                      <w:rFonts w:asciiTheme="minorHAnsi" w:hAnsiTheme="minorHAnsi" w:cs="Calibri"/>
                      <w:sz w:val="16"/>
                      <w:szCs w:val="16"/>
                    </w:rPr>
                  </w:pPr>
                  <w:r w:rsidRPr="00A67C89">
                    <w:rPr>
                      <w:rFonts w:asciiTheme="minorHAnsi" w:hAnsiTheme="minorHAnsi" w:cs="Calibri"/>
                      <w:sz w:val="16"/>
                      <w:szCs w:val="16"/>
                    </w:rPr>
                    <w:t>-</w:t>
                  </w:r>
                  <w:r w:rsidRPr="00A67C89">
                    <w:rPr>
                      <w:rFonts w:asciiTheme="minorHAnsi" w:hAnsiTheme="minorHAnsi" w:cs="Calibri"/>
                      <w:sz w:val="16"/>
                      <w:szCs w:val="16"/>
                    </w:rPr>
                    <w:tab/>
                    <w:t xml:space="preserve">Gestión de indicadores de </w:t>
                  </w:r>
                  <w:proofErr w:type="spellStart"/>
                  <w:r w:rsidRPr="00A67C89">
                    <w:rPr>
                      <w:rFonts w:asciiTheme="minorHAnsi" w:hAnsiTheme="minorHAnsi" w:cs="Calibri"/>
                      <w:sz w:val="16"/>
                      <w:szCs w:val="16"/>
                    </w:rPr>
                    <w:t>SySO</w:t>
                  </w:r>
                  <w:proofErr w:type="spellEnd"/>
                </w:p>
                <w:p w:rsidR="00A67C89" w:rsidRPr="00A67C89" w:rsidRDefault="00A67C89" w:rsidP="00A67C89">
                  <w:pPr>
                    <w:rPr>
                      <w:rFonts w:asciiTheme="minorHAnsi" w:hAnsiTheme="minorHAnsi" w:cs="Calibri"/>
                      <w:sz w:val="16"/>
                      <w:szCs w:val="16"/>
                    </w:rPr>
                  </w:pPr>
                </w:p>
                <w:p w:rsidR="00A67C89" w:rsidRPr="00A67C89" w:rsidRDefault="00A67C89" w:rsidP="00A67C89">
                  <w:pPr>
                    <w:rPr>
                      <w:rFonts w:asciiTheme="minorHAnsi" w:hAnsiTheme="minorHAnsi" w:cs="Calibri"/>
                      <w:sz w:val="16"/>
                      <w:szCs w:val="16"/>
                    </w:rPr>
                  </w:pPr>
                  <w:r w:rsidRPr="00A67C89">
                    <w:rPr>
                      <w:rFonts w:asciiTheme="minorHAnsi" w:hAnsiTheme="minorHAnsi" w:cs="Calibri"/>
                      <w:sz w:val="16"/>
                      <w:szCs w:val="16"/>
                    </w:rPr>
                    <w:t xml:space="preserve">SEGÚN REQUERIMIENTO INDICADO EN LA </w:t>
                  </w:r>
                  <w:proofErr w:type="spellStart"/>
                  <w:r w:rsidRPr="00A67C89">
                    <w:rPr>
                      <w:rFonts w:asciiTheme="minorHAnsi" w:hAnsiTheme="minorHAnsi" w:cs="Calibri"/>
                      <w:sz w:val="16"/>
                      <w:szCs w:val="16"/>
                    </w:rPr>
                    <w:t>SECCION</w:t>
                  </w:r>
                  <w:proofErr w:type="spellEnd"/>
                  <w:r w:rsidRPr="00A67C89">
                    <w:rPr>
                      <w:rFonts w:asciiTheme="minorHAnsi" w:hAnsiTheme="minorHAnsi" w:cs="Calibri"/>
                      <w:sz w:val="16"/>
                      <w:szCs w:val="16"/>
                    </w:rPr>
                    <w:t xml:space="preserve"> 4</w:t>
                  </w:r>
                </w:p>
              </w:tc>
            </w:tr>
            <w:tr w:rsidR="00A67C89" w:rsidRPr="00A67C89" w:rsidTr="00A67C89">
              <w:trPr>
                <w:trHeight w:val="487"/>
                <w:jc w:val="center"/>
              </w:trPr>
              <w:tc>
                <w:tcPr>
                  <w:tcW w:w="567" w:type="dxa"/>
                  <w:shd w:val="clear" w:color="auto" w:fill="auto"/>
                  <w:tcMar>
                    <w:left w:w="0" w:type="dxa"/>
                    <w:right w:w="0" w:type="dxa"/>
                  </w:tcMar>
                  <w:vAlign w:val="center"/>
                </w:tcPr>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2</w:t>
                  </w:r>
                </w:p>
              </w:tc>
              <w:tc>
                <w:tcPr>
                  <w:tcW w:w="1514" w:type="dxa"/>
                  <w:shd w:val="clear" w:color="auto" w:fill="auto"/>
                  <w:vAlign w:val="center"/>
                </w:tcPr>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xml:space="preserve">Educación: Profesional a nivel licenciatura en ingeniería o Técnico del área Industrial </w:t>
                  </w:r>
                  <w:r w:rsidRPr="00A67C89">
                    <w:rPr>
                      <w:rFonts w:asciiTheme="minorHAnsi" w:hAnsiTheme="minorHAnsi" w:cs="Calibri"/>
                      <w:sz w:val="16"/>
                      <w:szCs w:val="16"/>
                    </w:rPr>
                    <w:lastRenderedPageBreak/>
                    <w:t>(mecánico, eléctrico, SMS o similares)</w:t>
                  </w:r>
                </w:p>
                <w:p w:rsidR="00A67C89" w:rsidRPr="00A67C89" w:rsidRDefault="00A67C89" w:rsidP="00A67C89">
                  <w:pPr>
                    <w:jc w:val="center"/>
                    <w:rPr>
                      <w:rFonts w:asciiTheme="minorHAnsi" w:hAnsiTheme="minorHAnsi" w:cs="Calibri"/>
                      <w:sz w:val="16"/>
                      <w:szCs w:val="16"/>
                    </w:rPr>
                  </w:pP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Formación OBLIGATORIA</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Sistemas de Gestión de Seguridad, salud ocupacional y Medio Ambiente (</w:t>
                  </w:r>
                  <w:proofErr w:type="spellStart"/>
                  <w:r w:rsidRPr="00A67C89">
                    <w:rPr>
                      <w:rFonts w:asciiTheme="minorHAnsi" w:hAnsiTheme="minorHAnsi" w:cs="Calibri"/>
                      <w:sz w:val="16"/>
                      <w:szCs w:val="16"/>
                    </w:rPr>
                    <w:t>OHSAS</w:t>
                  </w:r>
                  <w:proofErr w:type="spellEnd"/>
                  <w:r w:rsidRPr="00A67C89">
                    <w:rPr>
                      <w:rFonts w:asciiTheme="minorHAnsi" w:hAnsiTheme="minorHAnsi" w:cs="Calibri"/>
                      <w:sz w:val="16"/>
                      <w:szCs w:val="16"/>
                    </w:rPr>
                    <w:t xml:space="preserve"> 18001 - ISO 14001). Protección y prevención de incendios. Primeros Auxilios Básicos. Manejo Defensivo.</w:t>
                  </w:r>
                </w:p>
                <w:p w:rsidR="00A67C89" w:rsidRPr="00A67C89" w:rsidRDefault="00A67C89" w:rsidP="00A67C89">
                  <w:pPr>
                    <w:jc w:val="center"/>
                    <w:rPr>
                      <w:rFonts w:asciiTheme="minorHAnsi" w:hAnsiTheme="minorHAnsi" w:cs="Calibri"/>
                      <w:sz w:val="16"/>
                      <w:szCs w:val="16"/>
                    </w:rPr>
                  </w:pP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Formación</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DESEABLE</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xml:space="preserve">Legislación en Seguridad, salud ocupacional y Medio Ambiente. Seguridad para trabajo en espacios confinados, trabajos de </w:t>
                  </w:r>
                  <w:proofErr w:type="spellStart"/>
                  <w:r w:rsidRPr="00A67C89">
                    <w:rPr>
                      <w:rFonts w:asciiTheme="minorHAnsi" w:hAnsiTheme="minorHAnsi" w:cs="Calibri"/>
                      <w:sz w:val="16"/>
                      <w:szCs w:val="16"/>
                    </w:rPr>
                    <w:t>izaje</w:t>
                  </w:r>
                  <w:proofErr w:type="spellEnd"/>
                  <w:r w:rsidRPr="00A67C89">
                    <w:rPr>
                      <w:rFonts w:asciiTheme="minorHAnsi" w:hAnsiTheme="minorHAnsi" w:cs="Calibri"/>
                      <w:sz w:val="16"/>
                      <w:szCs w:val="16"/>
                    </w:rPr>
                    <w:t xml:space="preserve"> de cargas, trabajo en excavaciones, trabajos en altura, Bloqueo y etiquetado, Identificación y control de factores de riesgo para la Salud, Manejo de sustancias peligrosas.</w:t>
                  </w:r>
                </w:p>
              </w:tc>
              <w:tc>
                <w:tcPr>
                  <w:tcW w:w="1444" w:type="dxa"/>
                  <w:shd w:val="clear" w:color="auto" w:fill="auto"/>
                  <w:vAlign w:val="center"/>
                </w:tcPr>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lastRenderedPageBreak/>
                    <w:t>Monitor de SMS</w:t>
                  </w:r>
                </w:p>
              </w:tc>
              <w:tc>
                <w:tcPr>
                  <w:tcW w:w="1062" w:type="dxa"/>
                  <w:shd w:val="clear" w:color="auto" w:fill="auto"/>
                  <w:vAlign w:val="center"/>
                </w:tcPr>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xml:space="preserve">Experiencia General: En proyectos de gas y petróleo, construcción, </w:t>
                  </w:r>
                  <w:r w:rsidRPr="00A67C89">
                    <w:rPr>
                      <w:rFonts w:asciiTheme="minorHAnsi" w:hAnsiTheme="minorHAnsi" w:cs="Calibri"/>
                      <w:sz w:val="16"/>
                      <w:szCs w:val="16"/>
                    </w:rPr>
                    <w:lastRenderedPageBreak/>
                    <w:t>y/o rubro industrial;</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Experiencia especifica:</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Auditoría e inspección de actos y/o condiciones inseguras</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Gestión de Equipos de protección personal (</w:t>
                  </w:r>
                  <w:proofErr w:type="spellStart"/>
                  <w:r w:rsidRPr="00A67C89">
                    <w:rPr>
                      <w:rFonts w:asciiTheme="minorHAnsi" w:hAnsiTheme="minorHAnsi" w:cs="Calibri"/>
                      <w:sz w:val="16"/>
                      <w:szCs w:val="16"/>
                    </w:rPr>
                    <w:t>EPP</w:t>
                  </w:r>
                  <w:proofErr w:type="spellEnd"/>
                  <w:r w:rsidRPr="00A67C89">
                    <w:rPr>
                      <w:rFonts w:asciiTheme="minorHAnsi" w:hAnsiTheme="minorHAnsi" w:cs="Calibri"/>
                      <w:sz w:val="16"/>
                      <w:szCs w:val="16"/>
                    </w:rPr>
                    <w:t>)</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Gestión de Permisos de trabajo</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Conocimiento básico de sistemas de Gestión de Seguridad, Salud Ocupacional</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y  Medio Ambiente  (</w:t>
                  </w:r>
                  <w:proofErr w:type="spellStart"/>
                  <w:r w:rsidRPr="00A67C89">
                    <w:rPr>
                      <w:rFonts w:asciiTheme="minorHAnsi" w:hAnsiTheme="minorHAnsi" w:cs="Calibri"/>
                      <w:sz w:val="16"/>
                      <w:szCs w:val="16"/>
                    </w:rPr>
                    <w:t>OHSAS</w:t>
                  </w:r>
                  <w:proofErr w:type="spellEnd"/>
                  <w:r w:rsidRPr="00A67C89">
                    <w:rPr>
                      <w:rFonts w:asciiTheme="minorHAnsi" w:hAnsiTheme="minorHAnsi" w:cs="Calibri"/>
                      <w:sz w:val="16"/>
                      <w:szCs w:val="16"/>
                    </w:rPr>
                    <w:t xml:space="preserve"> 18001 - ISO 14001).</w:t>
                  </w:r>
                </w:p>
              </w:tc>
              <w:tc>
                <w:tcPr>
                  <w:tcW w:w="1746" w:type="dxa"/>
                  <w:vAlign w:val="center"/>
                </w:tcPr>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lastRenderedPageBreak/>
                    <w:t xml:space="preserve">Experiencia general mínima de 2 años y experiencia específica mínima de 1 año en cargos similares en </w:t>
                  </w:r>
                  <w:r w:rsidRPr="00A67C89">
                    <w:rPr>
                      <w:rFonts w:asciiTheme="minorHAnsi" w:hAnsiTheme="minorHAnsi" w:cs="Calibri"/>
                      <w:sz w:val="16"/>
                      <w:szCs w:val="16"/>
                    </w:rPr>
                    <w:lastRenderedPageBreak/>
                    <w:t>proyectos de gas y petróleo, construcción, y/o rubro industrial.</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Experiencia especifica:</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Auditoría e inspección de actos y/o condiciones inseguras</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Gestión de Equipos de protección personal (</w:t>
                  </w:r>
                  <w:proofErr w:type="spellStart"/>
                  <w:r w:rsidRPr="00A67C89">
                    <w:rPr>
                      <w:rFonts w:asciiTheme="minorHAnsi" w:hAnsiTheme="minorHAnsi" w:cs="Calibri"/>
                      <w:sz w:val="16"/>
                      <w:szCs w:val="16"/>
                    </w:rPr>
                    <w:t>EPP</w:t>
                  </w:r>
                  <w:proofErr w:type="spellEnd"/>
                  <w:r w:rsidRPr="00A67C89">
                    <w:rPr>
                      <w:rFonts w:asciiTheme="minorHAnsi" w:hAnsiTheme="minorHAnsi" w:cs="Calibri"/>
                      <w:sz w:val="16"/>
                      <w:szCs w:val="16"/>
                    </w:rPr>
                    <w:t>)</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Gestión de Permisos de trabajo</w:t>
                  </w: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Conocimiento básico de sistemas de Gestión de Seguridad, Salud Ocupacional y  Medio Ambiente  (</w:t>
                  </w:r>
                  <w:proofErr w:type="spellStart"/>
                  <w:r w:rsidRPr="00A67C89">
                    <w:rPr>
                      <w:rFonts w:asciiTheme="minorHAnsi" w:hAnsiTheme="minorHAnsi" w:cs="Calibri"/>
                      <w:sz w:val="16"/>
                      <w:szCs w:val="16"/>
                    </w:rPr>
                    <w:t>OHSAS</w:t>
                  </w:r>
                  <w:proofErr w:type="spellEnd"/>
                  <w:r w:rsidRPr="00A67C89">
                    <w:rPr>
                      <w:rFonts w:asciiTheme="minorHAnsi" w:hAnsiTheme="minorHAnsi" w:cs="Calibri"/>
                      <w:sz w:val="16"/>
                      <w:szCs w:val="16"/>
                    </w:rPr>
                    <w:t xml:space="preserve"> 18001 - ISO 14001)</w:t>
                  </w:r>
                </w:p>
                <w:p w:rsidR="00A67C89" w:rsidRPr="00A67C89" w:rsidRDefault="00A67C89" w:rsidP="00A67C89">
                  <w:pPr>
                    <w:jc w:val="center"/>
                    <w:rPr>
                      <w:rFonts w:asciiTheme="minorHAnsi" w:hAnsiTheme="minorHAnsi" w:cs="Calibri"/>
                      <w:sz w:val="16"/>
                      <w:szCs w:val="16"/>
                    </w:rPr>
                  </w:pPr>
                </w:p>
                <w:p w:rsidR="00A67C89" w:rsidRPr="00A67C89" w:rsidRDefault="00A67C89" w:rsidP="00A67C89">
                  <w:pPr>
                    <w:jc w:val="center"/>
                    <w:rPr>
                      <w:rFonts w:asciiTheme="minorHAnsi" w:hAnsiTheme="minorHAnsi" w:cs="Calibri"/>
                      <w:sz w:val="16"/>
                      <w:szCs w:val="16"/>
                    </w:rPr>
                  </w:pPr>
                  <w:r w:rsidRPr="00A67C89">
                    <w:rPr>
                      <w:rFonts w:asciiTheme="minorHAnsi" w:hAnsiTheme="minorHAnsi" w:cs="Calibri"/>
                      <w:sz w:val="16"/>
                      <w:szCs w:val="16"/>
                    </w:rPr>
                    <w:t xml:space="preserve">SEGÚN REQUERIMIENTO INDICADO EN LA </w:t>
                  </w:r>
                  <w:proofErr w:type="spellStart"/>
                  <w:r w:rsidRPr="00A67C89">
                    <w:rPr>
                      <w:rFonts w:asciiTheme="minorHAnsi" w:hAnsiTheme="minorHAnsi" w:cs="Calibri"/>
                      <w:sz w:val="16"/>
                      <w:szCs w:val="16"/>
                    </w:rPr>
                    <w:t>SECCION</w:t>
                  </w:r>
                  <w:proofErr w:type="spellEnd"/>
                  <w:r w:rsidRPr="00A67C89">
                    <w:rPr>
                      <w:rFonts w:asciiTheme="minorHAnsi" w:hAnsiTheme="minorHAnsi" w:cs="Calibri"/>
                      <w:sz w:val="16"/>
                      <w:szCs w:val="16"/>
                    </w:rPr>
                    <w:t xml:space="preserve"> 4</w:t>
                  </w:r>
                </w:p>
              </w:tc>
            </w:tr>
          </w:tbl>
          <w:p w:rsidR="0074144B" w:rsidRPr="00A67C89" w:rsidRDefault="0074144B" w:rsidP="00A67C89">
            <w:pPr>
              <w:rPr>
                <w:rFonts w:ascii="Verdana" w:hAnsi="Verdana" w:cs="Arial"/>
                <w:sz w:val="18"/>
                <w:szCs w:val="18"/>
              </w:rPr>
            </w:pP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p w:rsidR="0074144B" w:rsidRPr="002A46BF" w:rsidRDefault="0074144B" w:rsidP="0074144B">
            <w:pPr>
              <w:ind w:left="708"/>
              <w:rPr>
                <w:rFonts w:ascii="Verdana" w:hAnsi="Verdana" w:cs="Arial"/>
                <w:sz w:val="18"/>
                <w:szCs w:val="18"/>
                <w:lang w:val="es-BO"/>
              </w:rPr>
            </w:pP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trHeight w:val="498"/>
          <w:jc w:val="center"/>
        </w:trPr>
        <w:tc>
          <w:tcPr>
            <w:tcW w:w="6663" w:type="dxa"/>
            <w:vAlign w:val="center"/>
          </w:tcPr>
          <w:p w:rsidR="0074144B" w:rsidRPr="00D6342B" w:rsidRDefault="0074144B" w:rsidP="00A67C89">
            <w:pPr>
              <w:pStyle w:val="Ttulo2"/>
              <w:spacing w:before="0" w:after="0"/>
              <w:rPr>
                <w:rFonts w:asciiTheme="minorHAnsi" w:hAnsiTheme="minorHAnsi"/>
                <w:sz w:val="22"/>
                <w:szCs w:val="22"/>
              </w:rPr>
            </w:pPr>
            <w:r w:rsidRPr="00D6342B">
              <w:rPr>
                <w:rFonts w:asciiTheme="minorHAnsi" w:hAnsiTheme="minorHAnsi"/>
                <w:sz w:val="22"/>
                <w:szCs w:val="22"/>
              </w:rPr>
              <w:t xml:space="preserve">PLAZO </w:t>
            </w:r>
            <w:r w:rsidR="00A67C89">
              <w:rPr>
                <w:rFonts w:asciiTheme="minorHAnsi" w:hAnsiTheme="minorHAnsi"/>
                <w:sz w:val="22"/>
                <w:szCs w:val="22"/>
              </w:rPr>
              <w:t>DEL SERVICIO</w:t>
            </w: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tcPr>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 xml:space="preserve">El plazo de ejecución de los trabajos será de </w:t>
            </w:r>
            <w:r w:rsidRPr="002A46BF">
              <w:rPr>
                <w:rFonts w:ascii="Verdana" w:hAnsi="Verdana" w:cs="Calibri"/>
                <w:b/>
                <w:sz w:val="18"/>
                <w:szCs w:val="18"/>
                <w:u w:val="single"/>
              </w:rPr>
              <w:t>40 días calendario</w:t>
            </w:r>
            <w:r w:rsidRPr="002A46BF">
              <w:rPr>
                <w:rFonts w:ascii="Verdana" w:hAnsi="Verdana" w:cs="Calibri"/>
                <w:sz w:val="18"/>
                <w:szCs w:val="18"/>
              </w:rPr>
              <w:t xml:space="preserve"> como máximo, el mismo será contabilizado a partir de la inst</w:t>
            </w:r>
            <w:r>
              <w:rPr>
                <w:rFonts w:ascii="Verdana" w:hAnsi="Verdana" w:cs="Calibri"/>
                <w:sz w:val="18"/>
                <w:szCs w:val="18"/>
              </w:rPr>
              <w:t>rucción por parte de YPFB</w:t>
            </w:r>
            <w:r w:rsidRPr="002A46BF">
              <w:rPr>
                <w:rFonts w:ascii="Verdana" w:hAnsi="Verdana" w:cs="Calibri"/>
                <w:sz w:val="18"/>
                <w:szCs w:val="18"/>
              </w:rPr>
              <w:t>.</w:t>
            </w:r>
          </w:p>
          <w:p w:rsidR="00A67C89" w:rsidRPr="002A46BF" w:rsidRDefault="00A67C89" w:rsidP="00A67C89">
            <w:pPr>
              <w:autoSpaceDE w:val="0"/>
              <w:autoSpaceDN w:val="0"/>
              <w:adjustRightInd w:val="0"/>
              <w:jc w:val="both"/>
              <w:rPr>
                <w:rFonts w:ascii="Verdana" w:hAnsi="Verdana" w:cs="Calibri"/>
                <w:sz w:val="18"/>
                <w:szCs w:val="18"/>
              </w:rPr>
            </w:pPr>
          </w:p>
          <w:p w:rsidR="0074144B" w:rsidRPr="00D6342B" w:rsidRDefault="00A67C89" w:rsidP="00A67C89">
            <w:pPr>
              <w:jc w:val="both"/>
              <w:rPr>
                <w:rFonts w:asciiTheme="minorHAnsi" w:hAnsiTheme="minorHAnsi" w:cs="Calibri"/>
                <w:b/>
                <w:bCs/>
                <w:i/>
                <w:iCs/>
                <w:sz w:val="22"/>
                <w:szCs w:val="22"/>
                <w:lang w:val="es-BO"/>
              </w:rPr>
            </w:pPr>
            <w:r w:rsidRPr="002A46BF">
              <w:rPr>
                <w:rFonts w:ascii="Verdana" w:hAnsi="Verdana" w:cs="Calibri"/>
                <w:sz w:val="18"/>
                <w:szCs w:val="18"/>
              </w:rPr>
              <w:t xml:space="preserve">Debido a que se trata exclusivamente </w:t>
            </w:r>
            <w:proofErr w:type="spellStart"/>
            <w:r w:rsidRPr="002A46BF">
              <w:rPr>
                <w:rFonts w:ascii="Verdana" w:hAnsi="Verdana" w:cs="Calibri"/>
                <w:sz w:val="18"/>
                <w:szCs w:val="18"/>
              </w:rPr>
              <w:t>EL</w:t>
            </w:r>
            <w:r>
              <w:rPr>
                <w:rFonts w:ascii="Verdana" w:hAnsi="Verdana" w:cs="Calibri"/>
                <w:sz w:val="18"/>
                <w:szCs w:val="18"/>
              </w:rPr>
              <w:t>ECTRICO</w:t>
            </w:r>
            <w:proofErr w:type="spellEnd"/>
            <w:r>
              <w:rPr>
                <w:rFonts w:ascii="Verdana" w:hAnsi="Verdana" w:cs="Calibri"/>
                <w:sz w:val="18"/>
                <w:szCs w:val="18"/>
              </w:rPr>
              <w:t xml:space="preserve"> el presente servicio</w:t>
            </w:r>
            <w:r w:rsidRPr="002A46BF">
              <w:rPr>
                <w:rFonts w:ascii="Verdana" w:hAnsi="Verdana" w:cs="Calibri"/>
                <w:sz w:val="18"/>
                <w:szCs w:val="18"/>
              </w:rPr>
              <w:t xml:space="preserve"> será considerado como un solo hito, en el plazo estipulado anteriormente.</w:t>
            </w: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p w:rsidR="0074144B" w:rsidRPr="00A67C89" w:rsidRDefault="00A67C89" w:rsidP="0074144B">
            <w:pPr>
              <w:pStyle w:val="Ttulo2"/>
              <w:spacing w:before="0" w:after="0"/>
              <w:rPr>
                <w:rFonts w:asciiTheme="minorHAnsi" w:hAnsiTheme="minorHAnsi"/>
                <w:sz w:val="22"/>
                <w:szCs w:val="22"/>
                <w:highlight w:val="yellow"/>
                <w:lang w:val="es-BO"/>
              </w:rPr>
            </w:pPr>
            <w:r w:rsidRPr="00A67C89">
              <w:rPr>
                <w:rFonts w:asciiTheme="minorHAnsi" w:hAnsiTheme="minorHAnsi"/>
                <w:sz w:val="22"/>
                <w:szCs w:val="22"/>
              </w:rPr>
              <w:t>LUGAR DE PRESTACIÓN Y ENTREGA DEL SERVICIO</w:t>
            </w: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En Anexo B se indican los lugares donde se realizaran los trabajos</w:t>
            </w:r>
            <w:r>
              <w:rPr>
                <w:rFonts w:ascii="Verdana" w:hAnsi="Verdana" w:cs="Calibri"/>
                <w:sz w:val="18"/>
                <w:szCs w:val="18"/>
              </w:rPr>
              <w:t xml:space="preserve"> y la entrega de los mismos</w:t>
            </w:r>
            <w:r w:rsidRPr="002A46BF">
              <w:rPr>
                <w:rFonts w:ascii="Verdana" w:hAnsi="Verdana" w:cs="Calibri"/>
                <w:sz w:val="18"/>
                <w:szCs w:val="18"/>
              </w:rPr>
              <w:t>.</w:t>
            </w:r>
          </w:p>
          <w:p w:rsidR="00A67C89" w:rsidRPr="002A46BF" w:rsidRDefault="00A67C89" w:rsidP="00A67C89">
            <w:pPr>
              <w:autoSpaceDE w:val="0"/>
              <w:autoSpaceDN w:val="0"/>
              <w:adjustRightInd w:val="0"/>
              <w:jc w:val="both"/>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817"/>
              <w:gridCol w:w="6312"/>
            </w:tblGrid>
            <w:tr w:rsidR="00A67C89" w:rsidRPr="002A46BF" w:rsidTr="0012475B">
              <w:tc>
                <w:tcPr>
                  <w:tcW w:w="475" w:type="dxa"/>
                  <w:shd w:val="clear" w:color="auto" w:fill="auto"/>
                  <w:vAlign w:val="center"/>
                </w:tcPr>
                <w:p w:rsidR="00A67C89" w:rsidRPr="002A46BF" w:rsidRDefault="00A67C89" w:rsidP="00A67C89">
                  <w:pPr>
                    <w:jc w:val="center"/>
                    <w:rPr>
                      <w:rFonts w:ascii="Verdana" w:hAnsi="Verdana" w:cs="Calibri"/>
                      <w:sz w:val="18"/>
                      <w:szCs w:val="18"/>
                      <w:lang w:val="es-BO"/>
                    </w:rPr>
                  </w:pPr>
                  <w:r w:rsidRPr="002A46BF">
                    <w:rPr>
                      <w:rFonts w:ascii="Verdana" w:hAnsi="Verdana" w:cs="Calibri"/>
                      <w:sz w:val="18"/>
                      <w:szCs w:val="18"/>
                      <w:lang w:val="es-BO"/>
                    </w:rPr>
                    <w:t>Nº</w:t>
                  </w:r>
                </w:p>
              </w:tc>
              <w:tc>
                <w:tcPr>
                  <w:tcW w:w="1817" w:type="dxa"/>
                  <w:shd w:val="clear" w:color="auto" w:fill="auto"/>
                  <w:vAlign w:val="center"/>
                </w:tcPr>
                <w:p w:rsidR="00A67C89" w:rsidRPr="002A46BF" w:rsidRDefault="00A67C89" w:rsidP="00A67C89">
                  <w:pPr>
                    <w:jc w:val="center"/>
                    <w:rPr>
                      <w:rFonts w:ascii="Verdana" w:hAnsi="Verdana" w:cs="Calibri"/>
                      <w:sz w:val="18"/>
                      <w:szCs w:val="18"/>
                      <w:lang w:val="es-BO"/>
                    </w:rPr>
                  </w:pPr>
                  <w:r w:rsidRPr="002A46BF">
                    <w:rPr>
                      <w:rFonts w:ascii="Verdana" w:hAnsi="Verdana" w:cs="Calibri"/>
                      <w:sz w:val="18"/>
                      <w:szCs w:val="18"/>
                      <w:lang w:val="es-BO"/>
                    </w:rPr>
                    <w:t xml:space="preserve">CITY </w:t>
                  </w:r>
                  <w:proofErr w:type="spellStart"/>
                  <w:r w:rsidRPr="002A46BF">
                    <w:rPr>
                      <w:rFonts w:ascii="Verdana" w:hAnsi="Verdana" w:cs="Calibri"/>
                      <w:sz w:val="18"/>
                      <w:szCs w:val="18"/>
                      <w:lang w:val="es-BO"/>
                    </w:rPr>
                    <w:t>GATE</w:t>
                  </w:r>
                  <w:proofErr w:type="spellEnd"/>
                </w:p>
              </w:tc>
              <w:tc>
                <w:tcPr>
                  <w:tcW w:w="6312" w:type="dxa"/>
                  <w:shd w:val="clear" w:color="auto" w:fill="auto"/>
                  <w:vAlign w:val="center"/>
                </w:tcPr>
                <w:p w:rsidR="00A67C89" w:rsidRPr="002A46BF" w:rsidRDefault="00A67C89" w:rsidP="00A67C89">
                  <w:pPr>
                    <w:jc w:val="center"/>
                    <w:rPr>
                      <w:rFonts w:ascii="Verdana" w:hAnsi="Verdana" w:cs="Calibri"/>
                      <w:sz w:val="18"/>
                      <w:szCs w:val="18"/>
                      <w:lang w:val="es-BO"/>
                    </w:rPr>
                  </w:pPr>
                  <w:r w:rsidRPr="002A46BF">
                    <w:rPr>
                      <w:rFonts w:ascii="Verdana" w:hAnsi="Verdana" w:cs="Calibri"/>
                      <w:sz w:val="18"/>
                      <w:szCs w:val="18"/>
                      <w:lang w:val="es-BO"/>
                    </w:rPr>
                    <w:t>DEPARTAMENTO</w:t>
                  </w:r>
                </w:p>
              </w:tc>
            </w:tr>
            <w:tr w:rsidR="00A67C89" w:rsidRPr="002A46BF" w:rsidTr="0012475B">
              <w:tc>
                <w:tcPr>
                  <w:tcW w:w="475"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1</w:t>
                  </w:r>
                </w:p>
              </w:tc>
              <w:tc>
                <w:tcPr>
                  <w:tcW w:w="1817" w:type="dxa"/>
                  <w:shd w:val="clear" w:color="auto" w:fill="auto"/>
                  <w:vAlign w:val="bottom"/>
                </w:tcPr>
                <w:p w:rsidR="00A67C89" w:rsidRPr="002A46BF" w:rsidRDefault="00A67C89" w:rsidP="00A67C89">
                  <w:pPr>
                    <w:rPr>
                      <w:rFonts w:ascii="Verdana" w:hAnsi="Verdana" w:cs="Calibri"/>
                      <w:sz w:val="18"/>
                      <w:szCs w:val="18"/>
                      <w:lang w:val="es-BO"/>
                    </w:rPr>
                  </w:pPr>
                  <w:proofErr w:type="spellStart"/>
                  <w:r w:rsidRPr="002A46BF">
                    <w:rPr>
                      <w:rFonts w:ascii="Verdana" w:hAnsi="Verdana" w:cs="Calibri"/>
                      <w:sz w:val="18"/>
                      <w:szCs w:val="18"/>
                      <w:lang w:val="es-BO"/>
                    </w:rPr>
                    <w:t>JANQUQALA</w:t>
                  </w:r>
                  <w:proofErr w:type="spellEnd"/>
                </w:p>
              </w:tc>
              <w:tc>
                <w:tcPr>
                  <w:tcW w:w="6312"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 xml:space="preserve">LA PAZ; latitud: </w:t>
                  </w:r>
                  <w:proofErr w:type="spellStart"/>
                  <w:r w:rsidRPr="002A46BF">
                    <w:rPr>
                      <w:rFonts w:ascii="Verdana" w:hAnsi="Verdana" w:cs="Calibri"/>
                      <w:sz w:val="18"/>
                      <w:szCs w:val="18"/>
                      <w:lang w:val="es-BO"/>
                    </w:rPr>
                    <w:t>16°42'12.29"S</w:t>
                  </w:r>
                  <w:proofErr w:type="spellEnd"/>
                  <w:r w:rsidRPr="002A46BF">
                    <w:rPr>
                      <w:rFonts w:ascii="Verdana" w:hAnsi="Verdana" w:cs="Calibri"/>
                      <w:sz w:val="18"/>
                      <w:szCs w:val="18"/>
                      <w:lang w:val="es-BO"/>
                    </w:rPr>
                    <w:t xml:space="preserve">; longitud  </w:t>
                  </w:r>
                  <w:proofErr w:type="spellStart"/>
                  <w:r w:rsidRPr="002A46BF">
                    <w:rPr>
                      <w:rFonts w:ascii="Verdana" w:hAnsi="Verdana" w:cs="Calibri"/>
                      <w:sz w:val="18"/>
                      <w:szCs w:val="18"/>
                      <w:lang w:val="es-BO"/>
                    </w:rPr>
                    <w:t>68°10'21.09"O</w:t>
                  </w:r>
                  <w:proofErr w:type="spellEnd"/>
                </w:p>
              </w:tc>
            </w:tr>
            <w:tr w:rsidR="00A67C89" w:rsidRPr="002A46BF" w:rsidTr="0012475B">
              <w:tc>
                <w:tcPr>
                  <w:tcW w:w="475"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2</w:t>
                  </w:r>
                </w:p>
              </w:tc>
              <w:tc>
                <w:tcPr>
                  <w:tcW w:w="1817" w:type="dxa"/>
                  <w:shd w:val="clear" w:color="auto" w:fill="auto"/>
                  <w:vAlign w:val="bottom"/>
                </w:tcPr>
                <w:p w:rsidR="00A67C89" w:rsidRPr="002A46BF" w:rsidRDefault="00A67C89" w:rsidP="00A67C89">
                  <w:pPr>
                    <w:rPr>
                      <w:rFonts w:ascii="Verdana" w:hAnsi="Verdana" w:cs="Calibri"/>
                      <w:sz w:val="18"/>
                      <w:szCs w:val="18"/>
                      <w:lang w:val="es-BO"/>
                    </w:rPr>
                  </w:pPr>
                  <w:proofErr w:type="spellStart"/>
                  <w:r w:rsidRPr="002A46BF">
                    <w:rPr>
                      <w:rFonts w:ascii="Verdana" w:hAnsi="Verdana" w:cs="Calibri"/>
                      <w:sz w:val="18"/>
                      <w:szCs w:val="18"/>
                      <w:lang w:val="es-BO"/>
                    </w:rPr>
                    <w:t>SICA</w:t>
                  </w:r>
                  <w:proofErr w:type="spellEnd"/>
                  <w:r w:rsidRPr="002A46BF">
                    <w:rPr>
                      <w:rFonts w:ascii="Verdana" w:hAnsi="Verdana" w:cs="Calibri"/>
                      <w:sz w:val="18"/>
                      <w:szCs w:val="18"/>
                      <w:lang w:val="es-BO"/>
                    </w:rPr>
                    <w:t xml:space="preserve"> </w:t>
                  </w:r>
                  <w:proofErr w:type="spellStart"/>
                  <w:r w:rsidRPr="002A46BF">
                    <w:rPr>
                      <w:rFonts w:ascii="Verdana" w:hAnsi="Verdana" w:cs="Calibri"/>
                      <w:sz w:val="18"/>
                      <w:szCs w:val="18"/>
                      <w:lang w:val="es-BO"/>
                    </w:rPr>
                    <w:t>SICA</w:t>
                  </w:r>
                  <w:proofErr w:type="spellEnd"/>
                </w:p>
              </w:tc>
              <w:tc>
                <w:tcPr>
                  <w:tcW w:w="6312"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 xml:space="preserve">LA PAZ; latitud  </w:t>
                  </w:r>
                  <w:proofErr w:type="spellStart"/>
                  <w:r w:rsidRPr="002A46BF">
                    <w:rPr>
                      <w:rFonts w:ascii="Verdana" w:hAnsi="Verdana" w:cs="Calibri"/>
                      <w:sz w:val="18"/>
                      <w:szCs w:val="18"/>
                      <w:lang w:val="es-BO"/>
                    </w:rPr>
                    <w:t>17°20'1.81"S</w:t>
                  </w:r>
                  <w:proofErr w:type="spellEnd"/>
                  <w:r w:rsidRPr="002A46BF">
                    <w:rPr>
                      <w:rFonts w:ascii="Verdana" w:hAnsi="Verdana" w:cs="Calibri"/>
                      <w:sz w:val="18"/>
                      <w:szCs w:val="18"/>
                      <w:lang w:val="es-BO"/>
                    </w:rPr>
                    <w:t xml:space="preserve">; longitud </w:t>
                  </w:r>
                  <w:proofErr w:type="spellStart"/>
                  <w:r w:rsidRPr="002A46BF">
                    <w:rPr>
                      <w:rFonts w:ascii="Verdana" w:hAnsi="Verdana" w:cs="Calibri"/>
                      <w:sz w:val="18"/>
                      <w:szCs w:val="18"/>
                      <w:lang w:val="es-BO"/>
                    </w:rPr>
                    <w:t>67°44'8.59"O</w:t>
                  </w:r>
                  <w:proofErr w:type="spellEnd"/>
                </w:p>
              </w:tc>
            </w:tr>
            <w:tr w:rsidR="00A67C89" w:rsidRPr="002A46BF" w:rsidTr="0012475B">
              <w:tc>
                <w:tcPr>
                  <w:tcW w:w="475"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3</w:t>
                  </w:r>
                </w:p>
              </w:tc>
              <w:tc>
                <w:tcPr>
                  <w:tcW w:w="1817" w:type="dxa"/>
                  <w:shd w:val="clear" w:color="auto" w:fill="auto"/>
                  <w:vAlign w:val="bottom"/>
                </w:tcPr>
                <w:p w:rsidR="00A67C89" w:rsidRPr="002A46BF" w:rsidRDefault="00A67C89" w:rsidP="00A67C89">
                  <w:pPr>
                    <w:rPr>
                      <w:rFonts w:ascii="Verdana" w:hAnsi="Verdana" w:cs="Calibri"/>
                      <w:sz w:val="18"/>
                      <w:szCs w:val="18"/>
                      <w:lang w:val="es-BO"/>
                    </w:rPr>
                  </w:pPr>
                  <w:r w:rsidRPr="002A46BF">
                    <w:rPr>
                      <w:rFonts w:ascii="Verdana" w:hAnsi="Verdana" w:cs="Calibri"/>
                      <w:sz w:val="18"/>
                      <w:szCs w:val="18"/>
                      <w:lang w:val="es-BO"/>
                    </w:rPr>
                    <w:t>PATACAMAYA</w:t>
                  </w:r>
                </w:p>
              </w:tc>
              <w:tc>
                <w:tcPr>
                  <w:tcW w:w="6312"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 xml:space="preserve">LA PAZ; latitud  </w:t>
                  </w:r>
                  <w:proofErr w:type="spellStart"/>
                  <w:r w:rsidRPr="002A46BF">
                    <w:rPr>
                      <w:rFonts w:ascii="Verdana" w:hAnsi="Verdana" w:cs="Calibri"/>
                      <w:sz w:val="18"/>
                      <w:szCs w:val="18"/>
                      <w:lang w:val="es-BO"/>
                    </w:rPr>
                    <w:t>17°14'30.12"S</w:t>
                  </w:r>
                  <w:proofErr w:type="spellEnd"/>
                  <w:r w:rsidRPr="002A46BF">
                    <w:rPr>
                      <w:rFonts w:ascii="Verdana" w:hAnsi="Verdana" w:cs="Calibri"/>
                      <w:sz w:val="18"/>
                      <w:szCs w:val="18"/>
                      <w:lang w:val="es-BO"/>
                    </w:rPr>
                    <w:t xml:space="preserve">; longitud  </w:t>
                  </w:r>
                  <w:proofErr w:type="spellStart"/>
                  <w:r w:rsidRPr="002A46BF">
                    <w:rPr>
                      <w:rFonts w:ascii="Verdana" w:hAnsi="Verdana" w:cs="Calibri"/>
                      <w:sz w:val="18"/>
                      <w:szCs w:val="18"/>
                      <w:lang w:val="es-BO"/>
                    </w:rPr>
                    <w:t>67°54'24.59"O</w:t>
                  </w:r>
                  <w:proofErr w:type="spellEnd"/>
                </w:p>
              </w:tc>
            </w:tr>
            <w:tr w:rsidR="00A67C89" w:rsidRPr="002A46BF" w:rsidTr="0012475B">
              <w:tc>
                <w:tcPr>
                  <w:tcW w:w="475"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4</w:t>
                  </w:r>
                </w:p>
              </w:tc>
              <w:tc>
                <w:tcPr>
                  <w:tcW w:w="1817" w:type="dxa"/>
                  <w:shd w:val="clear" w:color="auto" w:fill="auto"/>
                  <w:vAlign w:val="bottom"/>
                </w:tcPr>
                <w:p w:rsidR="00A67C89" w:rsidRPr="002A46BF" w:rsidRDefault="00A67C89" w:rsidP="00A67C89">
                  <w:pPr>
                    <w:rPr>
                      <w:rFonts w:ascii="Verdana" w:hAnsi="Verdana" w:cs="Calibri"/>
                      <w:sz w:val="18"/>
                      <w:szCs w:val="18"/>
                      <w:lang w:val="es-BO"/>
                    </w:rPr>
                  </w:pPr>
                  <w:proofErr w:type="spellStart"/>
                  <w:r w:rsidRPr="002A46BF">
                    <w:rPr>
                      <w:rFonts w:ascii="Verdana" w:hAnsi="Verdana" w:cs="Calibri"/>
                      <w:sz w:val="18"/>
                      <w:szCs w:val="18"/>
                      <w:lang w:val="es-BO"/>
                    </w:rPr>
                    <w:t>CALAMARCA</w:t>
                  </w:r>
                  <w:proofErr w:type="spellEnd"/>
                </w:p>
              </w:tc>
              <w:tc>
                <w:tcPr>
                  <w:tcW w:w="6312" w:type="dxa"/>
                  <w:shd w:val="clear" w:color="auto" w:fill="auto"/>
                </w:tcPr>
                <w:p w:rsidR="00A67C89" w:rsidRPr="002A46BF" w:rsidRDefault="00A67C89" w:rsidP="00A67C89">
                  <w:pPr>
                    <w:jc w:val="both"/>
                    <w:rPr>
                      <w:rFonts w:ascii="Verdana" w:hAnsi="Verdana" w:cs="Calibri"/>
                      <w:sz w:val="18"/>
                      <w:szCs w:val="18"/>
                      <w:lang w:val="es-BO"/>
                    </w:rPr>
                  </w:pPr>
                  <w:r w:rsidRPr="002A46BF">
                    <w:rPr>
                      <w:rFonts w:ascii="Verdana" w:hAnsi="Verdana" w:cs="Calibri"/>
                      <w:sz w:val="18"/>
                      <w:szCs w:val="18"/>
                      <w:lang w:val="es-BO"/>
                    </w:rPr>
                    <w:t xml:space="preserve">LA PAZ; latitud: </w:t>
                  </w:r>
                  <w:proofErr w:type="spellStart"/>
                  <w:r w:rsidRPr="002A46BF">
                    <w:rPr>
                      <w:rFonts w:ascii="Verdana" w:hAnsi="Verdana" w:cs="Calibri"/>
                      <w:sz w:val="18"/>
                      <w:szCs w:val="18"/>
                      <w:lang w:val="es-BO"/>
                    </w:rPr>
                    <w:t>16°54'21.50"S</w:t>
                  </w:r>
                  <w:proofErr w:type="spellEnd"/>
                  <w:r w:rsidRPr="002A46BF">
                    <w:rPr>
                      <w:rFonts w:ascii="Verdana" w:hAnsi="Verdana" w:cs="Calibri"/>
                      <w:sz w:val="18"/>
                      <w:szCs w:val="18"/>
                      <w:lang w:val="es-BO"/>
                    </w:rPr>
                    <w:t xml:space="preserve">; longitud  68° </w:t>
                  </w:r>
                  <w:proofErr w:type="spellStart"/>
                  <w:r w:rsidRPr="002A46BF">
                    <w:rPr>
                      <w:rFonts w:ascii="Verdana" w:hAnsi="Verdana" w:cs="Calibri"/>
                      <w:sz w:val="18"/>
                      <w:szCs w:val="18"/>
                      <w:lang w:val="es-BO"/>
                    </w:rPr>
                    <w:t>6'56.72"O</w:t>
                  </w:r>
                  <w:proofErr w:type="spellEnd"/>
                </w:p>
              </w:tc>
            </w:tr>
          </w:tbl>
          <w:p w:rsidR="0074144B" w:rsidRPr="00A67C89" w:rsidRDefault="0074144B" w:rsidP="0074144B">
            <w:pPr>
              <w:jc w:val="both"/>
              <w:rPr>
                <w:rFonts w:asciiTheme="minorHAnsi" w:hAnsiTheme="minorHAnsi" w:cs="Calibri"/>
                <w:sz w:val="22"/>
                <w:szCs w:val="22"/>
                <w:highlight w:val="yellow"/>
              </w:rPr>
            </w:pP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p w:rsidR="0074144B" w:rsidRPr="00D6342B" w:rsidRDefault="0074144B" w:rsidP="0074144B">
            <w:pPr>
              <w:pStyle w:val="Ttulo2"/>
              <w:spacing w:before="0" w:after="0"/>
              <w:rPr>
                <w:rFonts w:asciiTheme="minorHAnsi" w:hAnsiTheme="minorHAnsi"/>
                <w:sz w:val="22"/>
                <w:szCs w:val="22"/>
                <w:lang w:val="es-BO"/>
              </w:rPr>
            </w:pPr>
            <w:bookmarkStart w:id="5" w:name="_Toc455744912"/>
            <w:r w:rsidRPr="00D6342B">
              <w:rPr>
                <w:rFonts w:asciiTheme="minorHAnsi" w:hAnsiTheme="minorHAnsi"/>
                <w:sz w:val="22"/>
                <w:szCs w:val="22"/>
              </w:rPr>
              <w:t>FORMA DE PAGO</w:t>
            </w:r>
            <w:bookmarkEnd w:id="5"/>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p w:rsidR="0074144B" w:rsidRPr="00D6342B" w:rsidRDefault="00A67C89" w:rsidP="0074144B">
            <w:pPr>
              <w:jc w:val="both"/>
              <w:rPr>
                <w:rFonts w:asciiTheme="minorHAnsi" w:hAnsiTheme="minorHAnsi" w:cs="Calibri"/>
                <w:b/>
                <w:i/>
                <w:sz w:val="22"/>
                <w:szCs w:val="22"/>
              </w:rPr>
            </w:pPr>
            <w:r w:rsidRPr="002A46BF">
              <w:rPr>
                <w:rFonts w:ascii="Verdana" w:hAnsi="Verdana" w:cs="Calibri"/>
                <w:sz w:val="18"/>
                <w:szCs w:val="18"/>
              </w:rPr>
              <w:t xml:space="preserve">El pago </w:t>
            </w:r>
            <w:r>
              <w:rPr>
                <w:rFonts w:ascii="Verdana" w:hAnsi="Verdana" w:cs="Calibri"/>
                <w:sz w:val="18"/>
                <w:szCs w:val="18"/>
              </w:rPr>
              <w:t>será</w:t>
            </w:r>
            <w:r w:rsidRPr="002A46BF">
              <w:rPr>
                <w:rFonts w:ascii="Verdana" w:hAnsi="Verdana" w:cs="Calibri"/>
                <w:sz w:val="18"/>
                <w:szCs w:val="18"/>
              </w:rPr>
              <w:t xml:space="preserve"> </w:t>
            </w:r>
            <w:r>
              <w:rPr>
                <w:rFonts w:ascii="Verdana" w:hAnsi="Verdana" w:cs="Calibri"/>
                <w:sz w:val="18"/>
                <w:szCs w:val="18"/>
              </w:rPr>
              <w:t xml:space="preserve">realizado </w:t>
            </w:r>
            <w:r w:rsidRPr="002A46BF">
              <w:rPr>
                <w:rFonts w:ascii="Verdana" w:hAnsi="Verdana" w:cs="Calibri"/>
                <w:sz w:val="18"/>
                <w:szCs w:val="18"/>
              </w:rPr>
              <w:t xml:space="preserve">de acuerdo </w:t>
            </w:r>
            <w:r>
              <w:rPr>
                <w:rFonts w:ascii="Verdana" w:hAnsi="Verdana" w:cs="Calibri"/>
                <w:sz w:val="18"/>
                <w:szCs w:val="18"/>
              </w:rPr>
              <w:t>contra avance del servicio</w:t>
            </w:r>
            <w:r w:rsidRPr="002A46BF">
              <w:rPr>
                <w:rFonts w:ascii="Verdana" w:hAnsi="Verdana" w:cs="Calibri"/>
                <w:sz w:val="18"/>
                <w:szCs w:val="18"/>
              </w:rPr>
              <w:t xml:space="preserve"> a la unidad y precio de la propuesta aceptada. Este costo incluye la compensación </w:t>
            </w:r>
            <w:r w:rsidRPr="002A46BF">
              <w:rPr>
                <w:rFonts w:ascii="Verdana" w:hAnsi="Verdana" w:cs="Calibri"/>
                <w:sz w:val="18"/>
                <w:szCs w:val="18"/>
              </w:rPr>
              <w:lastRenderedPageBreak/>
              <w:t>total por todos los materiales, mano de obra, herramientas, equipo empleado y demás incidencias determinadas por ley</w:t>
            </w:r>
            <w:r w:rsidR="0074144B" w:rsidRPr="00D65226">
              <w:rPr>
                <w:rFonts w:ascii="Calibri" w:hAnsi="Calibri" w:cs="Calibri"/>
                <w:sz w:val="22"/>
                <w:szCs w:val="22"/>
              </w:rPr>
              <w:t>.</w:t>
            </w:r>
            <w:r w:rsidR="0074144B" w:rsidRPr="00D6342B">
              <w:rPr>
                <w:rFonts w:asciiTheme="minorHAnsi" w:hAnsiTheme="minorHAnsi" w:cs="Calibri"/>
                <w:b/>
                <w:i/>
                <w:sz w:val="22"/>
                <w:szCs w:val="22"/>
              </w:rPr>
              <w:t xml:space="preserve"> (MANIFESTAR ACEPTACIÓN)</w:t>
            </w: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A67C89" w:rsidRPr="00C75BEC" w:rsidTr="0074144B">
        <w:trPr>
          <w:jc w:val="center"/>
        </w:trPr>
        <w:tc>
          <w:tcPr>
            <w:tcW w:w="6663" w:type="dxa"/>
            <w:vAlign w:val="center"/>
          </w:tcPr>
          <w:p w:rsidR="00A67C89" w:rsidRPr="002A46BF" w:rsidRDefault="00A67C89" w:rsidP="00A67C89">
            <w:pPr>
              <w:pStyle w:val="Ttulo2"/>
              <w:spacing w:before="0" w:after="0"/>
              <w:rPr>
                <w:rFonts w:ascii="Verdana" w:hAnsi="Verdana" w:cs="Calibri"/>
                <w:sz w:val="18"/>
                <w:szCs w:val="18"/>
              </w:rPr>
            </w:pPr>
            <w:r>
              <w:rPr>
                <w:rFonts w:asciiTheme="minorHAnsi" w:hAnsiTheme="minorHAnsi"/>
                <w:sz w:val="22"/>
                <w:szCs w:val="22"/>
              </w:rPr>
              <w:lastRenderedPageBreak/>
              <w:t>FISCAL DE SERVICIO</w:t>
            </w:r>
          </w:p>
        </w:tc>
        <w:tc>
          <w:tcPr>
            <w:tcW w:w="1701" w:type="dxa"/>
            <w:vAlign w:val="center"/>
          </w:tcPr>
          <w:p w:rsidR="00A67C89" w:rsidRPr="00DB5AAF" w:rsidRDefault="00A67C89" w:rsidP="0074144B">
            <w:pPr>
              <w:rPr>
                <w:rFonts w:ascii="Calibri" w:hAnsi="Calibri" w:cs="Calibri"/>
                <w:b/>
                <w:sz w:val="18"/>
                <w:szCs w:val="18"/>
              </w:rPr>
            </w:pPr>
          </w:p>
        </w:tc>
        <w:tc>
          <w:tcPr>
            <w:tcW w:w="552" w:type="dxa"/>
            <w:vAlign w:val="center"/>
          </w:tcPr>
          <w:p w:rsidR="00A67C89" w:rsidRPr="00DB5AAF" w:rsidRDefault="00A67C89" w:rsidP="0074144B">
            <w:pPr>
              <w:rPr>
                <w:rFonts w:ascii="Calibri" w:hAnsi="Calibri" w:cs="Calibri"/>
                <w:b/>
                <w:sz w:val="18"/>
                <w:szCs w:val="18"/>
              </w:rPr>
            </w:pPr>
          </w:p>
        </w:tc>
        <w:tc>
          <w:tcPr>
            <w:tcW w:w="694" w:type="dxa"/>
            <w:vAlign w:val="center"/>
          </w:tcPr>
          <w:p w:rsidR="00A67C89" w:rsidRPr="00DB5AAF" w:rsidRDefault="00A67C89" w:rsidP="0074144B">
            <w:pPr>
              <w:rPr>
                <w:rFonts w:ascii="Calibri" w:hAnsi="Calibri" w:cs="Calibri"/>
                <w:b/>
                <w:sz w:val="18"/>
                <w:szCs w:val="18"/>
              </w:rPr>
            </w:pPr>
          </w:p>
        </w:tc>
        <w:tc>
          <w:tcPr>
            <w:tcW w:w="865" w:type="dxa"/>
            <w:vAlign w:val="center"/>
          </w:tcPr>
          <w:p w:rsidR="00A67C89" w:rsidRPr="00DB5AAF" w:rsidRDefault="00A67C89" w:rsidP="0074144B">
            <w:pPr>
              <w:rPr>
                <w:rFonts w:ascii="Calibri" w:hAnsi="Calibri" w:cs="Calibri"/>
                <w:b/>
                <w:sz w:val="18"/>
                <w:szCs w:val="18"/>
              </w:rPr>
            </w:pPr>
          </w:p>
        </w:tc>
      </w:tr>
      <w:tr w:rsidR="00A67C89" w:rsidRPr="00C75BEC" w:rsidTr="0074144B">
        <w:trPr>
          <w:jc w:val="center"/>
        </w:trPr>
        <w:tc>
          <w:tcPr>
            <w:tcW w:w="6663" w:type="dxa"/>
            <w:vAlign w:val="center"/>
          </w:tcPr>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La ENTIDAD designará un Fiscal del Servicio de seguimiento y control de la ejecución del Contrato, y comunicará oficialmente esta designación al CONTRATISTA mediante nota expresa y de conformidad a lo determinado en la cláusula (Notificaciones).</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El Fiscal del Servicio estará a cargo de realizar las tareas relacionadas con la supervisión, fiscalización, control, evaluación, aplicación de multas y cualquier otra decisión que internamente defina la ENTIDAD con relación al Contrato.</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El Fiscal del Servicio tendrá los más amplios poderes, inclusive para:</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a)</w:t>
            </w:r>
            <w:r w:rsidRPr="002A46BF">
              <w:rPr>
                <w:rFonts w:ascii="Verdana" w:hAnsi="Verdana" w:cs="Calibri"/>
                <w:sz w:val="18"/>
                <w:szCs w:val="18"/>
              </w:rPr>
              <w:tab/>
              <w:t>Ordenar la inmediata sustitución de cualquier empleado del CONTRATISTA que a exclusivo criterio del Fiscal del Servicio, impida o dificulte la actividad fiscalizadora, que su habilitación y experiencia profesional se considere inadecuada o que su rendimiento o calidad no sean satisfactorios.</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b)</w:t>
            </w:r>
            <w:r w:rsidRPr="002A46BF">
              <w:rPr>
                <w:rFonts w:ascii="Verdana" w:hAnsi="Verdana" w:cs="Calibri"/>
                <w:sz w:val="18"/>
                <w:szCs w:val="18"/>
              </w:rPr>
              <w:tab/>
              <w:t>Interrumpir cualquier parte del Servicio ejecutado en desacuerdo con lo determinado en el Contrato.</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c)</w:t>
            </w:r>
            <w:r w:rsidRPr="002A46BF">
              <w:rPr>
                <w:rFonts w:ascii="Verdana" w:hAnsi="Verdana" w:cs="Calibri"/>
                <w:sz w:val="18"/>
                <w:szCs w:val="18"/>
              </w:rPr>
              <w:tab/>
              <w:t xml:space="preserve">En caso de inobservancia por parte del CONTRATISTA a las exigencias de la fiscalización, se tendrá además el derecho de aplicación de multas previstas en el Contrato. </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El Fiscal del Servicio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la ENTIDAD el derecho de aplicar las multas de acuerdo al Contrato.</w:t>
            </w:r>
          </w:p>
          <w:p w:rsidR="00A67C89" w:rsidRPr="002A46BF" w:rsidRDefault="00A67C89" w:rsidP="00A67C89">
            <w:pPr>
              <w:autoSpaceDE w:val="0"/>
              <w:autoSpaceDN w:val="0"/>
              <w:adjustRightInd w:val="0"/>
              <w:jc w:val="both"/>
              <w:rPr>
                <w:rFonts w:ascii="Verdana" w:hAnsi="Verdana" w:cs="Calibri"/>
                <w:sz w:val="18"/>
                <w:szCs w:val="18"/>
              </w:rPr>
            </w:pPr>
          </w:p>
          <w:p w:rsidR="00A67C89" w:rsidRDefault="00A67C89" w:rsidP="00A67C89">
            <w:pPr>
              <w:autoSpaceDE w:val="0"/>
              <w:autoSpaceDN w:val="0"/>
              <w:adjustRightInd w:val="0"/>
              <w:jc w:val="both"/>
              <w:rPr>
                <w:rFonts w:ascii="Verdana" w:hAnsi="Verdana" w:cs="Calibri"/>
                <w:sz w:val="18"/>
                <w:szCs w:val="18"/>
              </w:rPr>
            </w:pPr>
            <w:r w:rsidRPr="002A46BF">
              <w:rPr>
                <w:rFonts w:ascii="Verdana" w:hAnsi="Verdana" w:cs="Calibri"/>
                <w:sz w:val="18"/>
                <w:szCs w:val="18"/>
              </w:rPr>
              <w:t>La acción u omisión, total o parcial, de la fiscalización no exime al CONTRATISTA de su total responsabilidad por la ejecución del Servicio.</w:t>
            </w:r>
          </w:p>
          <w:p w:rsidR="00A67C89" w:rsidRPr="002A46BF" w:rsidRDefault="00A67C89" w:rsidP="00A67C89">
            <w:pPr>
              <w:autoSpaceDE w:val="0"/>
              <w:autoSpaceDN w:val="0"/>
              <w:adjustRightInd w:val="0"/>
              <w:jc w:val="both"/>
              <w:rPr>
                <w:rFonts w:ascii="Verdana" w:hAnsi="Verdana" w:cs="Calibri"/>
                <w:sz w:val="18"/>
                <w:szCs w:val="18"/>
              </w:rPr>
            </w:pPr>
          </w:p>
          <w:p w:rsidR="00A67C89" w:rsidRPr="002A46BF" w:rsidRDefault="00A67C89" w:rsidP="0074144B">
            <w:pPr>
              <w:jc w:val="both"/>
              <w:rPr>
                <w:rFonts w:ascii="Verdana" w:hAnsi="Verdana" w:cs="Calibri"/>
                <w:sz w:val="18"/>
                <w:szCs w:val="18"/>
              </w:rPr>
            </w:pPr>
            <w:r w:rsidRPr="00D6342B">
              <w:rPr>
                <w:rFonts w:asciiTheme="minorHAnsi" w:hAnsiTheme="minorHAnsi" w:cs="Calibri"/>
                <w:b/>
                <w:i/>
                <w:sz w:val="22"/>
                <w:szCs w:val="22"/>
              </w:rPr>
              <w:t>(MANIFESTAR ACEPTACIÓN)</w:t>
            </w:r>
          </w:p>
        </w:tc>
        <w:tc>
          <w:tcPr>
            <w:tcW w:w="1701" w:type="dxa"/>
            <w:vAlign w:val="center"/>
          </w:tcPr>
          <w:p w:rsidR="00A67C89" w:rsidRPr="00DB5AAF" w:rsidRDefault="00A67C89" w:rsidP="0074144B">
            <w:pPr>
              <w:rPr>
                <w:rFonts w:ascii="Calibri" w:hAnsi="Calibri" w:cs="Calibri"/>
                <w:b/>
                <w:sz w:val="18"/>
                <w:szCs w:val="18"/>
              </w:rPr>
            </w:pPr>
          </w:p>
        </w:tc>
        <w:tc>
          <w:tcPr>
            <w:tcW w:w="552" w:type="dxa"/>
            <w:vAlign w:val="center"/>
          </w:tcPr>
          <w:p w:rsidR="00A67C89" w:rsidRPr="00DB5AAF" w:rsidRDefault="00A67C89" w:rsidP="0074144B">
            <w:pPr>
              <w:rPr>
                <w:rFonts w:ascii="Calibri" w:hAnsi="Calibri" w:cs="Calibri"/>
                <w:b/>
                <w:sz w:val="18"/>
                <w:szCs w:val="18"/>
              </w:rPr>
            </w:pPr>
          </w:p>
        </w:tc>
        <w:tc>
          <w:tcPr>
            <w:tcW w:w="694" w:type="dxa"/>
            <w:vAlign w:val="center"/>
          </w:tcPr>
          <w:p w:rsidR="00A67C89" w:rsidRPr="00DB5AAF" w:rsidRDefault="00A67C89" w:rsidP="0074144B">
            <w:pPr>
              <w:rPr>
                <w:rFonts w:ascii="Calibri" w:hAnsi="Calibri" w:cs="Calibri"/>
                <w:b/>
                <w:sz w:val="18"/>
                <w:szCs w:val="18"/>
              </w:rPr>
            </w:pPr>
          </w:p>
        </w:tc>
        <w:tc>
          <w:tcPr>
            <w:tcW w:w="865" w:type="dxa"/>
            <w:vAlign w:val="center"/>
          </w:tcPr>
          <w:p w:rsidR="00A67C89" w:rsidRPr="00DB5AAF" w:rsidRDefault="00A67C89"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pStyle w:val="Ttulo2"/>
              <w:spacing w:before="0" w:after="0"/>
              <w:rPr>
                <w:rFonts w:ascii="Verdana" w:hAnsi="Verdana" w:cs="Calibri"/>
                <w:sz w:val="18"/>
                <w:szCs w:val="18"/>
              </w:rPr>
            </w:pPr>
            <w:r w:rsidRPr="003C6021">
              <w:rPr>
                <w:rFonts w:asciiTheme="minorHAnsi" w:hAnsiTheme="minorHAnsi"/>
                <w:sz w:val="22"/>
                <w:szCs w:val="22"/>
              </w:rPr>
              <w:t>REPRESENTANTE DEL CONTRATISTA</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jc w:val="both"/>
              <w:rPr>
                <w:rFonts w:ascii="Verdana" w:hAnsi="Verdana" w:cs="Calibri"/>
                <w:bCs/>
                <w:sz w:val="18"/>
                <w:szCs w:val="18"/>
              </w:rPr>
            </w:pPr>
            <w:r w:rsidRPr="002A46BF">
              <w:rPr>
                <w:rFonts w:ascii="Verdana" w:hAnsi="Verdana" w:cs="Calibri"/>
                <w:bCs/>
                <w:sz w:val="18"/>
                <w:szCs w:val="18"/>
              </w:rPr>
              <w:t>El CONTRATISTA designará mediante n</w:t>
            </w:r>
            <w:r>
              <w:rPr>
                <w:rFonts w:ascii="Verdana" w:hAnsi="Verdana" w:cs="Calibri"/>
                <w:bCs/>
                <w:sz w:val="18"/>
                <w:szCs w:val="18"/>
              </w:rPr>
              <w:t>otificación escrita a YPFB</w:t>
            </w:r>
            <w:r w:rsidRPr="002A46BF">
              <w:rPr>
                <w:rFonts w:ascii="Verdana" w:hAnsi="Verdana" w:cs="Calibri"/>
                <w:bCs/>
                <w:sz w:val="18"/>
                <w:szCs w:val="18"/>
              </w:rPr>
              <w:t>, a su representante para la entrega del Servicio, dicho personero será denominado agente del Servicio y será presentado oficialmente por el CONTRATISTA antes del inicio del mismo, mediante comunicaci</w:t>
            </w:r>
            <w:r>
              <w:rPr>
                <w:rFonts w:ascii="Verdana" w:hAnsi="Verdana" w:cs="Calibri"/>
                <w:bCs/>
                <w:sz w:val="18"/>
                <w:szCs w:val="18"/>
              </w:rPr>
              <w:t>ón escrita dirigida a YPFB</w:t>
            </w:r>
            <w:r w:rsidRPr="002A46BF">
              <w:rPr>
                <w:rFonts w:ascii="Verdana" w:hAnsi="Verdana" w:cs="Calibri"/>
                <w:bCs/>
                <w:sz w:val="18"/>
                <w:szCs w:val="18"/>
              </w:rPr>
              <w:t xml:space="preserve">  de conformidad a la cláusula (Notificaciones) del Contrato.</w:t>
            </w:r>
          </w:p>
          <w:p w:rsidR="003C6021" w:rsidRPr="002A46BF" w:rsidRDefault="003C6021" w:rsidP="003C6021">
            <w:pPr>
              <w:jc w:val="both"/>
              <w:rPr>
                <w:rFonts w:ascii="Verdana" w:hAnsi="Verdana" w:cs="Calibri"/>
                <w:bCs/>
                <w:sz w:val="18"/>
                <w:szCs w:val="18"/>
              </w:rPr>
            </w:pPr>
          </w:p>
          <w:p w:rsidR="003C6021" w:rsidRPr="002A46BF" w:rsidRDefault="003C6021" w:rsidP="003C6021">
            <w:pPr>
              <w:jc w:val="both"/>
              <w:rPr>
                <w:rFonts w:ascii="Verdana" w:hAnsi="Verdana" w:cs="Calibri"/>
                <w:bCs/>
                <w:sz w:val="18"/>
                <w:szCs w:val="18"/>
              </w:rPr>
            </w:pPr>
            <w:r w:rsidRPr="002A46BF">
              <w:rPr>
                <w:rFonts w:ascii="Verdana" w:hAnsi="Verdana" w:cs="Calibri"/>
                <w:bCs/>
                <w:sz w:val="18"/>
                <w:szCs w:val="18"/>
              </w:rPr>
              <w:t>El agente del Servicio representará al CONTRATISTA durante toda la prestación del Servicio y mantendrá coordinación perm</w:t>
            </w:r>
            <w:r>
              <w:rPr>
                <w:rFonts w:ascii="Verdana" w:hAnsi="Verdana" w:cs="Calibri"/>
                <w:bCs/>
                <w:sz w:val="18"/>
                <w:szCs w:val="18"/>
              </w:rPr>
              <w:t xml:space="preserve">anente y efectiva </w:t>
            </w:r>
            <w:r>
              <w:rPr>
                <w:rFonts w:ascii="Verdana" w:hAnsi="Verdana" w:cs="Calibri"/>
                <w:bCs/>
                <w:sz w:val="18"/>
                <w:szCs w:val="18"/>
              </w:rPr>
              <w:lastRenderedPageBreak/>
              <w:t>con YPFB</w:t>
            </w:r>
            <w:r w:rsidRPr="002A46BF">
              <w:rPr>
                <w:rFonts w:ascii="Verdana" w:hAnsi="Verdana" w:cs="Calibri"/>
                <w:bCs/>
                <w:sz w:val="18"/>
                <w:szCs w:val="18"/>
              </w:rPr>
              <w:t xml:space="preserve"> a través del Fiscal del Servicio, a objeto de atender satisfactoriamente los requerimientos y dar fiel cumplimiento al Contrato.</w:t>
            </w:r>
          </w:p>
          <w:p w:rsidR="003C6021" w:rsidRPr="002A46BF" w:rsidRDefault="003C6021" w:rsidP="00A67C89">
            <w:pPr>
              <w:autoSpaceDE w:val="0"/>
              <w:autoSpaceDN w:val="0"/>
              <w:adjustRightInd w:val="0"/>
              <w:jc w:val="both"/>
              <w:rPr>
                <w:rFonts w:ascii="Verdana" w:hAnsi="Verdana" w:cs="Calibri"/>
                <w:sz w:val="18"/>
                <w:szCs w:val="18"/>
              </w:rPr>
            </w:pP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pStyle w:val="Ttulo2"/>
              <w:spacing w:before="0" w:after="0"/>
              <w:rPr>
                <w:rFonts w:ascii="Verdana" w:hAnsi="Verdana" w:cs="Calibri"/>
                <w:bCs w:val="0"/>
                <w:sz w:val="18"/>
                <w:szCs w:val="18"/>
              </w:rPr>
            </w:pPr>
            <w:r w:rsidRPr="003C6021">
              <w:rPr>
                <w:rFonts w:asciiTheme="minorHAnsi" w:hAnsiTheme="minorHAnsi"/>
                <w:sz w:val="22"/>
                <w:szCs w:val="22"/>
              </w:rPr>
              <w:lastRenderedPageBreak/>
              <w:t xml:space="preserve">INSPECCIÓN Y PRUEBAS </w:t>
            </w:r>
            <w:proofErr w:type="spellStart"/>
            <w:r w:rsidRPr="003C6021">
              <w:rPr>
                <w:rFonts w:asciiTheme="minorHAnsi" w:hAnsiTheme="minorHAnsi"/>
                <w:sz w:val="22"/>
                <w:szCs w:val="22"/>
              </w:rPr>
              <w:t>FUNCION</w:t>
            </w:r>
            <w:proofErr w:type="spellEnd"/>
            <w:r w:rsidRPr="003C6021">
              <w:rPr>
                <w:rFonts w:asciiTheme="minorHAnsi" w:hAnsiTheme="minorHAnsi"/>
                <w:sz w:val="22"/>
                <w:szCs w:val="22"/>
              </w:rPr>
              <w:t xml:space="preserve"> DEL CONTRATO</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3C6021" w:rsidRDefault="003C6021" w:rsidP="003C6021">
            <w:pPr>
              <w:autoSpaceDE w:val="0"/>
              <w:autoSpaceDN w:val="0"/>
              <w:adjustRightInd w:val="0"/>
              <w:jc w:val="both"/>
              <w:rPr>
                <w:rFonts w:ascii="Verdana" w:hAnsi="Verdana" w:cs="Calibri"/>
                <w:sz w:val="18"/>
                <w:szCs w:val="18"/>
              </w:rPr>
            </w:pPr>
            <w:r w:rsidRPr="002A46BF">
              <w:rPr>
                <w:rFonts w:ascii="Verdana" w:hAnsi="Verdana" w:cs="Calibri"/>
                <w:sz w:val="18"/>
                <w:szCs w:val="18"/>
              </w:rPr>
              <w:t>Terminado el Contrato por su cumplimiento, las Partes firmarán un acta de cierre del Contrato manifestando los términos de recepción o nota de recepción del Servicio efectivamente ejecutado.</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3C6021" w:rsidRDefault="003C6021" w:rsidP="003C6021">
            <w:pPr>
              <w:pStyle w:val="Ttulo2"/>
              <w:spacing w:before="0" w:after="0"/>
              <w:rPr>
                <w:rFonts w:asciiTheme="minorHAnsi" w:hAnsiTheme="minorHAnsi"/>
                <w:sz w:val="22"/>
                <w:szCs w:val="22"/>
              </w:rPr>
            </w:pPr>
            <w:r w:rsidRPr="003C6021">
              <w:rPr>
                <w:rFonts w:asciiTheme="minorHAnsi" w:hAnsiTheme="minorHAnsi"/>
                <w:sz w:val="22"/>
                <w:szCs w:val="22"/>
              </w:rPr>
              <w:t>GARANTÍA TÉCNICA DEL SERVICIO</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jc w:val="both"/>
              <w:rPr>
                <w:rFonts w:ascii="Verdana" w:hAnsi="Verdana" w:cs="Arial"/>
                <w:sz w:val="18"/>
                <w:szCs w:val="18"/>
              </w:rPr>
            </w:pPr>
          </w:p>
          <w:p w:rsidR="003C6021" w:rsidRPr="002A46BF" w:rsidRDefault="003C6021" w:rsidP="003C6021">
            <w:pPr>
              <w:autoSpaceDE w:val="0"/>
              <w:autoSpaceDN w:val="0"/>
              <w:adjustRightInd w:val="0"/>
              <w:jc w:val="both"/>
              <w:rPr>
                <w:rFonts w:ascii="Verdana" w:hAnsi="Verdana" w:cs="Calibri"/>
                <w:sz w:val="18"/>
                <w:szCs w:val="18"/>
              </w:rPr>
            </w:pPr>
            <w:r w:rsidRPr="002A46BF">
              <w:rPr>
                <w:rFonts w:ascii="Verdana" w:hAnsi="Verdana" w:cs="Arial"/>
                <w:sz w:val="18"/>
                <w:szCs w:val="18"/>
              </w:rPr>
              <w:t xml:space="preserve">Después de que se realice </w:t>
            </w:r>
            <w:r>
              <w:rPr>
                <w:rFonts w:ascii="Verdana" w:hAnsi="Verdana" w:cs="Arial"/>
                <w:sz w:val="18"/>
                <w:szCs w:val="18"/>
              </w:rPr>
              <w:t>la entrega definitiva del servicio</w:t>
            </w:r>
            <w:r w:rsidRPr="002A46BF">
              <w:rPr>
                <w:rFonts w:ascii="Verdana" w:hAnsi="Verdana" w:cs="Arial"/>
                <w:sz w:val="18"/>
                <w:szCs w:val="18"/>
              </w:rPr>
              <w:t>; la empresa adjudicada deberá extender por escrito notariada y por el representante legal, el tiempo de garantía mínimo de 1 años. Dentro de la garantía la subsanación de los daños encontrados deberán ser inmediatamente corregidos, y todos los costos que demande la subsanación correrán a cuenta de la empresa adjudicada.</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jc w:val="both"/>
              <w:rPr>
                <w:rFonts w:ascii="Verdana" w:hAnsi="Verdana" w:cs="Arial"/>
                <w:sz w:val="18"/>
                <w:szCs w:val="18"/>
              </w:rPr>
            </w:pPr>
            <w:r w:rsidRPr="003C6021">
              <w:rPr>
                <w:rFonts w:asciiTheme="minorHAnsi" w:hAnsiTheme="minorHAnsi"/>
                <w:b/>
                <w:bCs/>
                <w:i/>
                <w:iCs/>
                <w:sz w:val="22"/>
                <w:szCs w:val="22"/>
              </w:rPr>
              <w:t>SERVICIOS CONEXOS</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jc w:val="both"/>
              <w:rPr>
                <w:rFonts w:ascii="Verdana" w:hAnsi="Verdana" w:cs="Arial"/>
                <w:sz w:val="18"/>
                <w:szCs w:val="18"/>
              </w:rPr>
            </w:pPr>
            <w:r w:rsidRPr="002A46BF">
              <w:rPr>
                <w:rFonts w:ascii="Verdana" w:hAnsi="Verdana" w:cs="Calibri"/>
                <w:sz w:val="18"/>
                <w:szCs w:val="18"/>
              </w:rPr>
              <w:t>Los costos de los materiales a ser utilizados correrán por cuenta del proveedor.</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jc w:val="both"/>
              <w:rPr>
                <w:rFonts w:ascii="Verdana" w:hAnsi="Verdana" w:cs="Calibri"/>
                <w:sz w:val="18"/>
                <w:szCs w:val="18"/>
              </w:rPr>
            </w:pPr>
            <w:r w:rsidRPr="003C6021">
              <w:rPr>
                <w:rFonts w:asciiTheme="minorHAnsi" w:hAnsiTheme="minorHAnsi"/>
                <w:b/>
                <w:bCs/>
                <w:i/>
                <w:iCs/>
                <w:sz w:val="22"/>
                <w:szCs w:val="22"/>
              </w:rPr>
              <w:t>PRESENTACIÓN DEL DATA BOOK</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autoSpaceDE w:val="0"/>
              <w:autoSpaceDN w:val="0"/>
              <w:adjustRightInd w:val="0"/>
              <w:jc w:val="both"/>
              <w:rPr>
                <w:rFonts w:ascii="Verdana" w:hAnsi="Verdana" w:cs="Calibri"/>
                <w:sz w:val="18"/>
                <w:szCs w:val="18"/>
              </w:rPr>
            </w:pPr>
            <w:r w:rsidRPr="002A46BF">
              <w:rPr>
                <w:rFonts w:ascii="Verdana" w:hAnsi="Verdana" w:cs="Calibri"/>
                <w:sz w:val="18"/>
                <w:szCs w:val="18"/>
              </w:rPr>
              <w:t>La contratista realizara la entrega del Data Book, el cual deberá contemplar lo siguiente:</w:t>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2E54C2">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Carta de adjudicación de la empresa</w:t>
            </w:r>
            <w:r>
              <w:rPr>
                <w:rFonts w:ascii="Verdana" w:hAnsi="Verdana" w:cs="Calibri"/>
                <w:sz w:val="18"/>
                <w:szCs w:val="18"/>
              </w:rPr>
              <w:t>.</w:t>
            </w:r>
          </w:p>
          <w:p w:rsidR="003C6021" w:rsidRPr="002A46BF" w:rsidRDefault="003C6021" w:rsidP="002E54C2">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Fotocopia de certificación presupuestaria.</w:t>
            </w:r>
          </w:p>
          <w:p w:rsidR="003C6021" w:rsidRPr="002A46BF" w:rsidRDefault="003C6021" w:rsidP="002E54C2">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Fotocopia de Contrato administrativo.</w:t>
            </w:r>
          </w:p>
          <w:p w:rsidR="003C6021" w:rsidRDefault="003C6021" w:rsidP="002E54C2">
            <w:pPr>
              <w:pStyle w:val="Prrafodelista"/>
              <w:numPr>
                <w:ilvl w:val="0"/>
                <w:numId w:val="37"/>
              </w:numPr>
              <w:autoSpaceDE w:val="0"/>
              <w:autoSpaceDN w:val="0"/>
              <w:adjustRightInd w:val="0"/>
              <w:rPr>
                <w:rFonts w:ascii="Verdana" w:hAnsi="Verdana" w:cs="Calibri"/>
                <w:sz w:val="18"/>
                <w:szCs w:val="18"/>
              </w:rPr>
            </w:pPr>
            <w:r w:rsidRPr="005F3636">
              <w:rPr>
                <w:rFonts w:ascii="Verdana" w:hAnsi="Verdana" w:cs="Calibri"/>
                <w:sz w:val="18"/>
                <w:szCs w:val="18"/>
              </w:rPr>
              <w:t>Instrucción de inicio por parte de la Unidad Solicitante</w:t>
            </w:r>
            <w:r>
              <w:rPr>
                <w:rFonts w:ascii="Verdana" w:hAnsi="Verdana" w:cs="Calibri"/>
                <w:sz w:val="18"/>
                <w:szCs w:val="18"/>
              </w:rPr>
              <w:t>.</w:t>
            </w:r>
          </w:p>
          <w:p w:rsidR="003C6021" w:rsidRDefault="003C6021" w:rsidP="002E54C2">
            <w:pPr>
              <w:pStyle w:val="Prrafodelista"/>
              <w:numPr>
                <w:ilvl w:val="0"/>
                <w:numId w:val="37"/>
              </w:numPr>
              <w:autoSpaceDE w:val="0"/>
              <w:autoSpaceDN w:val="0"/>
              <w:adjustRightInd w:val="0"/>
              <w:rPr>
                <w:rFonts w:ascii="Verdana" w:hAnsi="Verdana" w:cs="Calibri"/>
                <w:sz w:val="18"/>
                <w:szCs w:val="18"/>
              </w:rPr>
            </w:pPr>
            <w:r w:rsidRPr="005F3636">
              <w:rPr>
                <w:rFonts w:ascii="Verdana" w:hAnsi="Verdana" w:cs="Calibri"/>
                <w:sz w:val="18"/>
                <w:szCs w:val="18"/>
              </w:rPr>
              <w:t>Memorándum de designación de fiscal de servicio.</w:t>
            </w:r>
          </w:p>
          <w:p w:rsidR="003C6021" w:rsidRPr="005F3636" w:rsidRDefault="003C6021" w:rsidP="002E54C2">
            <w:pPr>
              <w:pStyle w:val="Prrafodelista"/>
              <w:numPr>
                <w:ilvl w:val="0"/>
                <w:numId w:val="37"/>
              </w:numPr>
              <w:autoSpaceDE w:val="0"/>
              <w:autoSpaceDN w:val="0"/>
              <w:adjustRightInd w:val="0"/>
              <w:rPr>
                <w:rFonts w:ascii="Verdana" w:hAnsi="Verdana" w:cs="Calibri"/>
                <w:sz w:val="18"/>
                <w:szCs w:val="18"/>
              </w:rPr>
            </w:pPr>
            <w:r w:rsidRPr="005F3636">
              <w:rPr>
                <w:rFonts w:ascii="Verdana" w:hAnsi="Verdana" w:cs="Calibri"/>
                <w:sz w:val="18"/>
                <w:szCs w:val="18"/>
              </w:rPr>
              <w:t>Libro de órdenes.</w:t>
            </w:r>
          </w:p>
          <w:p w:rsidR="003C6021" w:rsidRPr="002A46BF" w:rsidRDefault="003C6021" w:rsidP="002E54C2">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Acta de cierre de Contrato</w:t>
            </w:r>
          </w:p>
          <w:p w:rsidR="003C6021" w:rsidRPr="002A46BF" w:rsidRDefault="003C6021" w:rsidP="002E54C2">
            <w:pPr>
              <w:pStyle w:val="Prrafodelista"/>
              <w:numPr>
                <w:ilvl w:val="0"/>
                <w:numId w:val="37"/>
              </w:numPr>
              <w:autoSpaceDE w:val="0"/>
              <w:autoSpaceDN w:val="0"/>
              <w:adjustRightInd w:val="0"/>
              <w:rPr>
                <w:rFonts w:ascii="Verdana" w:hAnsi="Verdana" w:cs="Calibri"/>
                <w:sz w:val="18"/>
                <w:szCs w:val="18"/>
              </w:rPr>
            </w:pPr>
            <w:r>
              <w:rPr>
                <w:rFonts w:ascii="Verdana" w:hAnsi="Verdana" w:cs="Calibri"/>
                <w:sz w:val="18"/>
                <w:szCs w:val="18"/>
              </w:rPr>
              <w:t>Garantía de la servicio</w:t>
            </w:r>
            <w:r w:rsidRPr="002A46BF">
              <w:rPr>
                <w:rFonts w:ascii="Verdana" w:hAnsi="Verdana" w:cs="Calibri"/>
                <w:sz w:val="18"/>
                <w:szCs w:val="18"/>
              </w:rPr>
              <w:t>.</w:t>
            </w:r>
          </w:p>
          <w:p w:rsidR="003C6021" w:rsidRPr="002A46BF" w:rsidRDefault="003C6021" w:rsidP="002E54C2">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Planilla de pagos.</w:t>
            </w:r>
          </w:p>
          <w:p w:rsidR="003C6021" w:rsidRPr="002A46BF" w:rsidRDefault="003C6021" w:rsidP="002E54C2">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Descargo de materiales utilizados.</w:t>
            </w:r>
          </w:p>
          <w:p w:rsidR="003C6021" w:rsidRPr="002A46BF" w:rsidRDefault="003C6021" w:rsidP="002E54C2">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Informe de material utilizado en el proyecto.</w:t>
            </w:r>
          </w:p>
          <w:p w:rsidR="003C6021" w:rsidRPr="002A46BF" w:rsidRDefault="003C6021" w:rsidP="002E54C2">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 xml:space="preserve">Informes técnicos de mantenimiento de puesta a tierra en sistemas de pararrayos y soportes en City </w:t>
            </w:r>
            <w:proofErr w:type="spellStart"/>
            <w:r w:rsidRPr="002A46BF">
              <w:rPr>
                <w:rFonts w:ascii="Verdana" w:hAnsi="Verdana" w:cs="Calibri"/>
                <w:sz w:val="18"/>
                <w:szCs w:val="18"/>
              </w:rPr>
              <w:t>Gate</w:t>
            </w:r>
            <w:proofErr w:type="spellEnd"/>
            <w:r>
              <w:rPr>
                <w:rFonts w:ascii="Verdana" w:hAnsi="Verdana" w:cs="Calibri"/>
                <w:sz w:val="18"/>
                <w:szCs w:val="18"/>
              </w:rPr>
              <w:t>.</w:t>
            </w:r>
            <w:r w:rsidRPr="002A46BF">
              <w:rPr>
                <w:rFonts w:ascii="Verdana" w:hAnsi="Verdana" w:cs="Calibri"/>
                <w:sz w:val="18"/>
                <w:szCs w:val="18"/>
              </w:rPr>
              <w:t xml:space="preserve"> </w:t>
            </w:r>
          </w:p>
          <w:p w:rsidR="003C6021" w:rsidRPr="002A46BF" w:rsidRDefault="003C6021" w:rsidP="002E54C2">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Reporte fo</w:t>
            </w:r>
            <w:r>
              <w:rPr>
                <w:rFonts w:ascii="Verdana" w:hAnsi="Verdana" w:cs="Calibri"/>
                <w:sz w:val="18"/>
                <w:szCs w:val="18"/>
              </w:rPr>
              <w:t>tográfico.</w:t>
            </w:r>
          </w:p>
          <w:p w:rsidR="003C6021" w:rsidRDefault="003C6021" w:rsidP="002E54C2">
            <w:pPr>
              <w:pStyle w:val="Prrafodelista"/>
              <w:numPr>
                <w:ilvl w:val="0"/>
                <w:numId w:val="37"/>
              </w:numPr>
              <w:autoSpaceDE w:val="0"/>
              <w:autoSpaceDN w:val="0"/>
              <w:adjustRightInd w:val="0"/>
              <w:rPr>
                <w:rFonts w:ascii="Verdana" w:hAnsi="Verdana" w:cs="Calibri"/>
                <w:sz w:val="18"/>
                <w:szCs w:val="18"/>
              </w:rPr>
            </w:pPr>
            <w:r w:rsidRPr="002A46BF">
              <w:rPr>
                <w:rFonts w:ascii="Verdana" w:hAnsi="Verdana" w:cs="Calibri"/>
                <w:sz w:val="18"/>
                <w:szCs w:val="18"/>
              </w:rPr>
              <w:t>Fichas técnicas de los equipos realizados en mantenimiento</w:t>
            </w:r>
            <w:r>
              <w:rPr>
                <w:rFonts w:ascii="Verdana" w:hAnsi="Verdana" w:cs="Calibri"/>
                <w:sz w:val="18"/>
                <w:szCs w:val="18"/>
              </w:rPr>
              <w:t>.</w:t>
            </w:r>
          </w:p>
          <w:p w:rsidR="003C6021" w:rsidRPr="00B22655" w:rsidRDefault="003C6021" w:rsidP="002E54C2">
            <w:pPr>
              <w:pStyle w:val="Prrafodelista"/>
              <w:numPr>
                <w:ilvl w:val="0"/>
                <w:numId w:val="37"/>
              </w:numPr>
              <w:autoSpaceDE w:val="0"/>
              <w:autoSpaceDN w:val="0"/>
              <w:adjustRightInd w:val="0"/>
              <w:rPr>
                <w:rFonts w:ascii="Verdana" w:hAnsi="Verdana" w:cs="Calibri"/>
                <w:sz w:val="18"/>
                <w:szCs w:val="18"/>
              </w:rPr>
            </w:pPr>
            <w:r w:rsidRPr="00B22655">
              <w:rPr>
                <w:rFonts w:ascii="Verdana" w:hAnsi="Verdana" w:cs="Calibri"/>
                <w:sz w:val="18"/>
                <w:szCs w:val="18"/>
              </w:rPr>
              <w:t>Informe de seguridad industrial y medio ambiente.</w:t>
            </w:r>
          </w:p>
          <w:p w:rsidR="003C6021" w:rsidRPr="002A46BF" w:rsidRDefault="003C6021" w:rsidP="003C6021">
            <w:pPr>
              <w:jc w:val="both"/>
              <w:rPr>
                <w:rFonts w:ascii="Verdana" w:hAnsi="Verdana" w:cs="Calibri"/>
                <w:sz w:val="18"/>
                <w:szCs w:val="18"/>
              </w:rPr>
            </w:pPr>
            <w:r w:rsidRPr="002A46BF">
              <w:rPr>
                <w:rFonts w:ascii="Verdana" w:hAnsi="Verdana" w:cs="Calibri"/>
                <w:sz w:val="18"/>
                <w:szCs w:val="18"/>
              </w:rPr>
              <w:t>El contenido del Data Book será coordinada con el Fiscal de Servicio designada por YPFB.</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74144B" w:rsidRPr="00C75BEC" w:rsidTr="0074144B">
        <w:trPr>
          <w:jc w:val="center"/>
        </w:trPr>
        <w:tc>
          <w:tcPr>
            <w:tcW w:w="6663" w:type="dxa"/>
            <w:vAlign w:val="center"/>
          </w:tcPr>
          <w:p w:rsidR="0074144B" w:rsidRPr="00D6342B" w:rsidRDefault="003C6021" w:rsidP="0074144B">
            <w:pPr>
              <w:pStyle w:val="Ttulo2"/>
              <w:spacing w:before="0" w:after="0"/>
              <w:rPr>
                <w:rFonts w:asciiTheme="minorHAnsi" w:hAnsiTheme="minorHAnsi"/>
                <w:sz w:val="22"/>
                <w:szCs w:val="22"/>
              </w:rPr>
            </w:pPr>
            <w:r w:rsidRPr="003C6021">
              <w:rPr>
                <w:rFonts w:asciiTheme="minorHAnsi" w:hAnsiTheme="minorHAnsi"/>
                <w:sz w:val="22"/>
                <w:szCs w:val="22"/>
              </w:rPr>
              <w:t>MOROSIDAD Y SUS PENALIDADES</w:t>
            </w: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74144B" w:rsidRPr="00C75BEC" w:rsidTr="0074144B">
        <w:trPr>
          <w:jc w:val="center"/>
        </w:trPr>
        <w:tc>
          <w:tcPr>
            <w:tcW w:w="6663" w:type="dxa"/>
            <w:vAlign w:val="center"/>
          </w:tcPr>
          <w:p w:rsidR="003C6021" w:rsidRPr="002A46BF" w:rsidRDefault="003C6021" w:rsidP="003C6021">
            <w:pPr>
              <w:autoSpaceDE w:val="0"/>
              <w:autoSpaceDN w:val="0"/>
              <w:adjustRightInd w:val="0"/>
              <w:jc w:val="both"/>
              <w:rPr>
                <w:rFonts w:ascii="Verdana" w:hAnsi="Verdana" w:cs="Calibri"/>
                <w:sz w:val="18"/>
                <w:szCs w:val="18"/>
              </w:rPr>
            </w:pPr>
            <w:r w:rsidRPr="002A46BF">
              <w:rPr>
                <w:rFonts w:ascii="Verdana" w:hAnsi="Verdana" w:cs="Calibri"/>
                <w:sz w:val="18"/>
                <w:szCs w:val="18"/>
              </w:rPr>
              <w:t>Queda convenido entre las Partes, que el CONTRATISTA se obliga a cumplir con lo estipulado en las especificaciones técnicas y en la cláusula (Vigencia y Plazo) del Contrato, caso contrario la YPFB aplicará una multa equivalente al 1% (UNO por ciento) sobre el monto total del Contrato, por cada día calendario de retraso.</w:t>
            </w:r>
          </w:p>
          <w:p w:rsidR="003C6021" w:rsidRPr="002A46BF" w:rsidRDefault="003C6021" w:rsidP="003C6021">
            <w:pPr>
              <w:autoSpaceDE w:val="0"/>
              <w:autoSpaceDN w:val="0"/>
              <w:adjustRightInd w:val="0"/>
              <w:jc w:val="both"/>
              <w:rPr>
                <w:rFonts w:ascii="Verdana" w:hAnsi="Verdana" w:cs="Calibri"/>
                <w:sz w:val="18"/>
                <w:szCs w:val="18"/>
              </w:rPr>
            </w:pPr>
          </w:p>
          <w:p w:rsidR="003C6021" w:rsidRPr="002A46BF" w:rsidRDefault="003C6021" w:rsidP="003C6021">
            <w:pPr>
              <w:autoSpaceDE w:val="0"/>
              <w:autoSpaceDN w:val="0"/>
              <w:adjustRightInd w:val="0"/>
              <w:jc w:val="both"/>
              <w:rPr>
                <w:rFonts w:ascii="Verdana" w:hAnsi="Verdana" w:cs="Calibri"/>
                <w:sz w:val="18"/>
                <w:szCs w:val="18"/>
              </w:rPr>
            </w:pPr>
            <w:r w:rsidRPr="002A46BF">
              <w:rPr>
                <w:rFonts w:ascii="Verdana" w:hAnsi="Verdana" w:cs="Calibri"/>
                <w:sz w:val="18"/>
                <w:szCs w:val="18"/>
              </w:rPr>
              <w:t>De establecer YPFB que por la aplicación de multas por mora se ha llegado al límite del 10% (diez por ciento) del monto total del Contrato, la YPFB podrá iniciar el proceso de resolución del Contrato, conforme a lo estipulado en la cláusula (Terminación del Contrato).</w:t>
            </w:r>
          </w:p>
          <w:p w:rsidR="003C6021" w:rsidRPr="002A46BF" w:rsidRDefault="003C6021" w:rsidP="003C6021">
            <w:pPr>
              <w:autoSpaceDE w:val="0"/>
              <w:autoSpaceDN w:val="0"/>
              <w:adjustRightInd w:val="0"/>
              <w:jc w:val="both"/>
              <w:rPr>
                <w:rFonts w:ascii="Verdana" w:hAnsi="Verdana" w:cs="Calibri"/>
                <w:sz w:val="18"/>
                <w:szCs w:val="18"/>
              </w:rPr>
            </w:pPr>
          </w:p>
          <w:p w:rsidR="003C6021" w:rsidRPr="002A46BF" w:rsidRDefault="003C6021" w:rsidP="003C6021">
            <w:pPr>
              <w:autoSpaceDE w:val="0"/>
              <w:autoSpaceDN w:val="0"/>
              <w:adjustRightInd w:val="0"/>
              <w:jc w:val="both"/>
              <w:rPr>
                <w:rFonts w:ascii="Verdana" w:hAnsi="Verdana" w:cs="Calibri"/>
                <w:sz w:val="18"/>
                <w:szCs w:val="18"/>
              </w:rPr>
            </w:pPr>
            <w:r w:rsidRPr="002A46BF">
              <w:rPr>
                <w:rFonts w:ascii="Verdana" w:hAnsi="Verdana" w:cs="Calibri"/>
                <w:sz w:val="18"/>
                <w:szCs w:val="18"/>
              </w:rPr>
              <w:t>De establecer YPFB que por la aplicación de multas por mora se ha llegado al límite del 20% (veinte por ciento) del monto total del Contrato, YPFB deberá iniciar el proceso de resolución del Contrato, conforme a lo estipulado en la cláusula (Terminación del Contrato).</w:t>
            </w:r>
          </w:p>
          <w:p w:rsidR="003C6021" w:rsidRPr="002A46BF" w:rsidRDefault="003C6021" w:rsidP="003C6021">
            <w:pPr>
              <w:autoSpaceDE w:val="0"/>
              <w:autoSpaceDN w:val="0"/>
              <w:adjustRightInd w:val="0"/>
              <w:jc w:val="both"/>
              <w:rPr>
                <w:rFonts w:ascii="Verdana" w:hAnsi="Verdana" w:cs="Calibri"/>
                <w:sz w:val="18"/>
                <w:szCs w:val="18"/>
              </w:rPr>
            </w:pPr>
          </w:p>
          <w:p w:rsidR="003C6021" w:rsidRPr="002A46BF" w:rsidRDefault="003C6021" w:rsidP="003C6021">
            <w:pPr>
              <w:autoSpaceDE w:val="0"/>
              <w:autoSpaceDN w:val="0"/>
              <w:adjustRightInd w:val="0"/>
              <w:jc w:val="both"/>
              <w:rPr>
                <w:rFonts w:ascii="Verdana" w:hAnsi="Verdana" w:cs="Calibri"/>
                <w:sz w:val="18"/>
                <w:szCs w:val="18"/>
              </w:rPr>
            </w:pPr>
            <w:r w:rsidRPr="002A46BF">
              <w:rPr>
                <w:rFonts w:ascii="Verdana" w:hAnsi="Verdana" w:cs="Calibri"/>
                <w:sz w:val="18"/>
                <w:szCs w:val="18"/>
              </w:rPr>
              <w:t>Las multas serán cobradas mediante descuentos establecidos expresamente por YPFB, con base en el informe específico y documentado de los pagos o liquidación final emitido por el Fiscal del Servicio, sin perjuicio de que YPFB ejecute la garantía de cumplimiento de Contrato y la misma gestione el resarcimiento de daños y perjuicios por medio de la jurisdicción coactiva fiscal por la naturaleza del Contrato, conforme lo establecido en el Artículo 47 de la Ley 1178.</w:t>
            </w:r>
          </w:p>
          <w:p w:rsidR="0074144B" w:rsidRPr="00D6342B" w:rsidRDefault="003C6021" w:rsidP="003C6021">
            <w:pPr>
              <w:jc w:val="both"/>
              <w:rPr>
                <w:rFonts w:asciiTheme="minorHAnsi" w:hAnsiTheme="minorHAnsi" w:cs="Arial"/>
                <w:sz w:val="22"/>
                <w:szCs w:val="22"/>
              </w:rPr>
            </w:pPr>
            <w:r w:rsidRPr="00D6342B">
              <w:rPr>
                <w:rFonts w:asciiTheme="minorHAnsi" w:hAnsiTheme="minorHAnsi" w:cs="Calibri"/>
                <w:b/>
                <w:i/>
                <w:sz w:val="22"/>
                <w:szCs w:val="22"/>
              </w:rPr>
              <w:t xml:space="preserve"> </w:t>
            </w:r>
            <w:r w:rsidR="0074144B" w:rsidRPr="00D6342B">
              <w:rPr>
                <w:rFonts w:asciiTheme="minorHAnsi" w:hAnsiTheme="minorHAnsi" w:cs="Calibri"/>
                <w:b/>
                <w:i/>
                <w:sz w:val="22"/>
                <w:szCs w:val="22"/>
              </w:rPr>
              <w:t>(MANIFESTAR ACEPTACIÓN)</w:t>
            </w: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3C6021" w:rsidRDefault="003C6021" w:rsidP="003C6021">
            <w:pPr>
              <w:autoSpaceDE w:val="0"/>
              <w:autoSpaceDN w:val="0"/>
              <w:adjustRightInd w:val="0"/>
              <w:jc w:val="both"/>
              <w:rPr>
                <w:rFonts w:asciiTheme="minorHAnsi" w:hAnsiTheme="minorHAnsi" w:cs="Calibri"/>
                <w:b/>
                <w:i/>
                <w:sz w:val="22"/>
                <w:szCs w:val="22"/>
              </w:rPr>
            </w:pPr>
            <w:r w:rsidRPr="003C6021">
              <w:rPr>
                <w:rFonts w:asciiTheme="minorHAnsi" w:hAnsiTheme="minorHAnsi" w:cs="Calibri"/>
                <w:b/>
                <w:i/>
                <w:sz w:val="22"/>
                <w:szCs w:val="22"/>
              </w:rPr>
              <w:lastRenderedPageBreak/>
              <w:t>DISPOSICIONES AMBIENTALES</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autoSpaceDE w:val="0"/>
              <w:autoSpaceDN w:val="0"/>
              <w:adjustRightInd w:val="0"/>
              <w:jc w:val="both"/>
              <w:rPr>
                <w:rFonts w:ascii="Verdana" w:hAnsi="Verdana" w:cs="Calibri"/>
                <w:sz w:val="18"/>
                <w:szCs w:val="18"/>
              </w:rPr>
            </w:pPr>
            <w:r w:rsidRPr="002A46BF">
              <w:rPr>
                <w:rFonts w:ascii="Verdana" w:hAnsi="Verdana" w:cs="Calibri"/>
                <w:sz w:val="18"/>
                <w:szCs w:val="18"/>
              </w:rPr>
              <w:t>1.1</w:t>
            </w:r>
            <w:r w:rsidRPr="002A46BF">
              <w:rPr>
                <w:rFonts w:ascii="Verdana" w:hAnsi="Verdana" w:cs="Calibri"/>
                <w:sz w:val="18"/>
                <w:szCs w:val="18"/>
              </w:rPr>
              <w:tab/>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A46BF">
              <w:rPr>
                <w:rFonts w:ascii="Verdana" w:hAnsi="Verdana" w:cs="Calibri"/>
                <w:sz w:val="18"/>
                <w:szCs w:val="18"/>
              </w:rPr>
              <w:t>LA</w:t>
            </w:r>
            <w:proofErr w:type="spellEnd"/>
            <w:r w:rsidRPr="002A46BF">
              <w:rPr>
                <w:rFonts w:ascii="Verdana" w:hAnsi="Verdana" w:cs="Calibri"/>
                <w:sz w:val="18"/>
                <w:szCs w:val="18"/>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autoSpaceDE w:val="0"/>
              <w:autoSpaceDN w:val="0"/>
              <w:adjustRightInd w:val="0"/>
              <w:jc w:val="both"/>
              <w:rPr>
                <w:rFonts w:ascii="Verdana" w:hAnsi="Verdana" w:cs="Calibri"/>
                <w:sz w:val="18"/>
                <w:szCs w:val="18"/>
              </w:rPr>
            </w:pPr>
            <w:r w:rsidRPr="002A46BF">
              <w:rPr>
                <w:rFonts w:ascii="Verdana" w:hAnsi="Verdana" w:cs="Calibri"/>
                <w:sz w:val="18"/>
                <w:szCs w:val="18"/>
              </w:rPr>
              <w:t>Toda esta documentación de respaldo deberá demostrar el cumplimiento de la legislación aplicable, misma que será de insumo para la elaboración de los Informes de Monitoreo Ambiental que elabore YPFB cuando corresponda.</w:t>
            </w:r>
          </w:p>
          <w:p w:rsidR="003C6021" w:rsidRPr="002A46BF" w:rsidRDefault="003C6021" w:rsidP="003C6021">
            <w:pPr>
              <w:autoSpaceDE w:val="0"/>
              <w:autoSpaceDN w:val="0"/>
              <w:adjustRightInd w:val="0"/>
              <w:jc w:val="both"/>
              <w:rPr>
                <w:rFonts w:ascii="Verdana" w:hAnsi="Verdana" w:cs="Calibri"/>
                <w:sz w:val="18"/>
                <w:szCs w:val="18"/>
              </w:rPr>
            </w:pPr>
          </w:p>
          <w:p w:rsidR="003C6021" w:rsidRPr="002A46BF" w:rsidRDefault="003C6021" w:rsidP="003C6021">
            <w:pPr>
              <w:autoSpaceDE w:val="0"/>
              <w:autoSpaceDN w:val="0"/>
              <w:adjustRightInd w:val="0"/>
              <w:jc w:val="both"/>
              <w:rPr>
                <w:rFonts w:ascii="Verdana" w:hAnsi="Verdana" w:cs="Calibri"/>
                <w:sz w:val="18"/>
                <w:szCs w:val="18"/>
              </w:rPr>
            </w:pPr>
            <w:r w:rsidRPr="002A46BF">
              <w:rPr>
                <w:rFonts w:ascii="Verdana" w:hAnsi="Verdana" w:cs="Calibri"/>
                <w:sz w:val="18"/>
                <w:szCs w:val="18"/>
              </w:rPr>
              <w:t>1.2</w:t>
            </w:r>
            <w:r w:rsidRPr="002A46BF">
              <w:rPr>
                <w:rFonts w:ascii="Verdana" w:hAnsi="Verdana" w:cs="Calibri"/>
                <w:sz w:val="18"/>
                <w:szCs w:val="18"/>
              </w:rPr>
              <w:tab/>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autoSpaceDE w:val="0"/>
              <w:autoSpaceDN w:val="0"/>
              <w:adjustRightInd w:val="0"/>
              <w:jc w:val="both"/>
              <w:rPr>
                <w:rFonts w:ascii="Verdana" w:hAnsi="Verdana" w:cs="Calibri"/>
                <w:sz w:val="18"/>
                <w:szCs w:val="18"/>
              </w:rPr>
            </w:pPr>
            <w:r w:rsidRPr="002A46BF">
              <w:rPr>
                <w:rFonts w:ascii="Verdana" w:hAnsi="Verdana" w:cs="Calibri"/>
                <w:sz w:val="18"/>
                <w:szCs w:val="18"/>
              </w:rPr>
              <w:t>1.3</w:t>
            </w:r>
            <w:r w:rsidRPr="002A46BF">
              <w:rPr>
                <w:rFonts w:ascii="Verdana" w:hAnsi="Verdana" w:cs="Calibri"/>
                <w:sz w:val="18"/>
                <w:szCs w:val="18"/>
              </w:rPr>
              <w:tab/>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C6021" w:rsidRPr="002A46BF" w:rsidRDefault="003C6021" w:rsidP="003C6021">
            <w:pPr>
              <w:autoSpaceDE w:val="0"/>
              <w:autoSpaceDN w:val="0"/>
              <w:adjustRightInd w:val="0"/>
              <w:jc w:val="both"/>
              <w:rPr>
                <w:rFonts w:ascii="Verdana" w:hAnsi="Verdana" w:cs="Calibri"/>
                <w:sz w:val="18"/>
                <w:szCs w:val="18"/>
              </w:rPr>
            </w:pPr>
          </w:p>
          <w:p w:rsidR="003C6021" w:rsidRDefault="003C6021" w:rsidP="003C6021">
            <w:pPr>
              <w:autoSpaceDE w:val="0"/>
              <w:autoSpaceDN w:val="0"/>
              <w:adjustRightInd w:val="0"/>
              <w:jc w:val="both"/>
              <w:rPr>
                <w:rFonts w:ascii="Verdana" w:hAnsi="Verdana" w:cs="Calibri"/>
                <w:sz w:val="18"/>
                <w:szCs w:val="18"/>
              </w:rPr>
            </w:pPr>
            <w:r w:rsidRPr="002A46BF">
              <w:rPr>
                <w:rFonts w:ascii="Verdana" w:hAnsi="Verdana" w:cs="Calibri"/>
                <w:sz w:val="18"/>
                <w:szCs w:val="18"/>
              </w:rPr>
              <w:lastRenderedPageBreak/>
              <w:t>1.4</w:t>
            </w:r>
            <w:r w:rsidRPr="002A46BF">
              <w:rPr>
                <w:rFonts w:ascii="Verdana" w:hAnsi="Verdana" w:cs="Calibri"/>
                <w:sz w:val="18"/>
                <w:szCs w:val="18"/>
              </w:rPr>
              <w:tab/>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r>
              <w:rPr>
                <w:rFonts w:ascii="Verdana" w:hAnsi="Verdana" w:cs="Calibri"/>
                <w:sz w:val="18"/>
                <w:szCs w:val="18"/>
              </w:rPr>
              <w:t xml:space="preserve"> </w:t>
            </w:r>
            <w:r w:rsidRPr="002A46BF">
              <w:rPr>
                <w:rFonts w:ascii="Verdana" w:hAnsi="Verdana" w:cs="Calibri"/>
                <w:sz w:val="18"/>
                <w:szCs w:val="18"/>
              </w:rPr>
              <w:t xml:space="preserve">Las empresas contratistas, deben informar mensualmente y al concluir el proyecto al </w:t>
            </w:r>
            <w:proofErr w:type="spellStart"/>
            <w:r w:rsidRPr="002A46BF">
              <w:rPr>
                <w:rFonts w:ascii="Verdana" w:hAnsi="Verdana" w:cs="Calibri"/>
                <w:sz w:val="18"/>
                <w:szCs w:val="18"/>
              </w:rPr>
              <w:t>TSIMA</w:t>
            </w:r>
            <w:proofErr w:type="spellEnd"/>
            <w:r w:rsidRPr="002A46BF">
              <w:rPr>
                <w:rFonts w:ascii="Verdana" w:hAnsi="Verdana" w:cs="Calibri"/>
                <w:sz w:val="18"/>
                <w:szCs w:val="18"/>
              </w:rPr>
              <w:t xml:space="preserve"> del Distrito de Redes de Gas de acuerdo al detalle siguiente:</w:t>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autoSpaceDE w:val="0"/>
              <w:autoSpaceDN w:val="0"/>
              <w:adjustRightInd w:val="0"/>
              <w:rPr>
                <w:rFonts w:ascii="Verdana" w:hAnsi="Verdana" w:cs="Calibri"/>
                <w:b/>
                <w:sz w:val="18"/>
                <w:szCs w:val="18"/>
              </w:rPr>
            </w:pPr>
            <w:r w:rsidRPr="002A46BF">
              <w:rPr>
                <w:rFonts w:ascii="Verdana" w:hAnsi="Verdana" w:cs="Calibri"/>
                <w:b/>
                <w:sz w:val="18"/>
                <w:szCs w:val="18"/>
              </w:rPr>
              <w:t xml:space="preserve">OBRAS </w:t>
            </w:r>
            <w:proofErr w:type="spellStart"/>
            <w:r w:rsidRPr="002A46BF">
              <w:rPr>
                <w:rFonts w:ascii="Verdana" w:hAnsi="Verdana" w:cs="Calibri"/>
                <w:b/>
                <w:sz w:val="18"/>
                <w:szCs w:val="18"/>
              </w:rPr>
              <w:t>MECANICAS</w:t>
            </w:r>
            <w:proofErr w:type="spellEnd"/>
            <w:r w:rsidRPr="002A46BF">
              <w:rPr>
                <w:rFonts w:ascii="Verdana" w:hAnsi="Verdana" w:cs="Calibri"/>
                <w:b/>
                <w:sz w:val="18"/>
                <w:szCs w:val="18"/>
              </w:rPr>
              <w:t xml:space="preserve"> CITY </w:t>
            </w:r>
            <w:proofErr w:type="spellStart"/>
            <w:r w:rsidRPr="002A46BF">
              <w:rPr>
                <w:rFonts w:ascii="Verdana" w:hAnsi="Verdana" w:cs="Calibri"/>
                <w:b/>
                <w:sz w:val="18"/>
                <w:szCs w:val="18"/>
              </w:rPr>
              <w:t>GATE</w:t>
            </w:r>
            <w:proofErr w:type="spellEnd"/>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autoSpaceDE w:val="0"/>
              <w:autoSpaceDN w:val="0"/>
              <w:adjustRightInd w:val="0"/>
              <w:jc w:val="center"/>
              <w:rPr>
                <w:rFonts w:ascii="Verdana" w:hAnsi="Verdana" w:cs="Calibri"/>
                <w:sz w:val="18"/>
                <w:szCs w:val="18"/>
              </w:rPr>
            </w:pPr>
            <w:r w:rsidRPr="002A46BF">
              <w:rPr>
                <w:rFonts w:ascii="Arial" w:hAnsi="Arial" w:cs="Arial"/>
                <w:noProof/>
                <w:lang w:val="es-BO" w:eastAsia="es-BO"/>
              </w:rPr>
              <w:drawing>
                <wp:inline distT="0" distB="0" distL="0" distR="0" wp14:anchorId="5DB40D1D" wp14:editId="5F67EC59">
                  <wp:extent cx="3981450" cy="1519555"/>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02757" cy="1527687"/>
                          </a:xfrm>
                          <a:prstGeom prst="rect">
                            <a:avLst/>
                          </a:prstGeom>
                        </pic:spPr>
                      </pic:pic>
                    </a:graphicData>
                  </a:graphic>
                </wp:inline>
              </w:drawing>
            </w:r>
          </w:p>
          <w:p w:rsidR="003C6021" w:rsidRPr="002A46BF" w:rsidRDefault="003C6021" w:rsidP="003C6021">
            <w:pPr>
              <w:autoSpaceDE w:val="0"/>
              <w:autoSpaceDN w:val="0"/>
              <w:adjustRightInd w:val="0"/>
              <w:jc w:val="center"/>
              <w:rPr>
                <w:rFonts w:ascii="Verdana" w:hAnsi="Verdana" w:cs="Calibri"/>
                <w:sz w:val="18"/>
                <w:szCs w:val="18"/>
              </w:rPr>
            </w:pPr>
            <w:r w:rsidRPr="002A46BF">
              <w:rPr>
                <w:rFonts w:ascii="Arial" w:hAnsi="Arial" w:cs="Arial"/>
                <w:noProof/>
                <w:lang w:val="es-BO" w:eastAsia="es-BO"/>
              </w:rPr>
              <w:drawing>
                <wp:inline distT="0" distB="0" distL="0" distR="0" wp14:anchorId="30E2F1DE" wp14:editId="0D659BD5">
                  <wp:extent cx="3800475" cy="4265281"/>
                  <wp:effectExtent l="0" t="0" r="0" b="2540"/>
                  <wp:docPr id="5640" name="Imagen 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13069" cy="4279415"/>
                          </a:xfrm>
                          <a:prstGeom prst="rect">
                            <a:avLst/>
                          </a:prstGeom>
                        </pic:spPr>
                      </pic:pic>
                    </a:graphicData>
                  </a:graphic>
                </wp:inline>
              </w:drawing>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autoSpaceDE w:val="0"/>
              <w:autoSpaceDN w:val="0"/>
              <w:adjustRightInd w:val="0"/>
              <w:jc w:val="center"/>
              <w:rPr>
                <w:rFonts w:ascii="Verdana" w:hAnsi="Verdana" w:cs="Calibri"/>
                <w:sz w:val="18"/>
                <w:szCs w:val="18"/>
              </w:rPr>
            </w:pPr>
            <w:r w:rsidRPr="002A46BF">
              <w:rPr>
                <w:rFonts w:ascii="Arial" w:hAnsi="Arial" w:cs="Arial"/>
                <w:noProof/>
                <w:lang w:val="es-BO" w:eastAsia="es-BO"/>
              </w:rPr>
              <w:drawing>
                <wp:inline distT="0" distB="0" distL="0" distR="0" wp14:anchorId="0E17E71D" wp14:editId="460A07DF">
                  <wp:extent cx="3905250" cy="3599815"/>
                  <wp:effectExtent l="0" t="0" r="0" b="635"/>
                  <wp:docPr id="5641" name="Imagen 5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15497" cy="3609261"/>
                          </a:xfrm>
                          <a:prstGeom prst="rect">
                            <a:avLst/>
                          </a:prstGeom>
                        </pic:spPr>
                      </pic:pic>
                    </a:graphicData>
                  </a:graphic>
                </wp:inline>
              </w:drawing>
            </w:r>
          </w:p>
          <w:p w:rsidR="003C6021" w:rsidRPr="002A46BF" w:rsidRDefault="003C6021" w:rsidP="003C6021">
            <w:pPr>
              <w:autoSpaceDE w:val="0"/>
              <w:autoSpaceDN w:val="0"/>
              <w:adjustRightInd w:val="0"/>
              <w:jc w:val="both"/>
              <w:rPr>
                <w:rFonts w:ascii="Verdana" w:hAnsi="Verdana" w:cs="Calibri"/>
                <w:sz w:val="18"/>
                <w:szCs w:val="18"/>
              </w:rPr>
            </w:pP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3C6021" w:rsidRDefault="003C6021" w:rsidP="003C6021">
            <w:pPr>
              <w:autoSpaceDE w:val="0"/>
              <w:autoSpaceDN w:val="0"/>
              <w:adjustRightInd w:val="0"/>
              <w:jc w:val="both"/>
              <w:rPr>
                <w:rFonts w:asciiTheme="minorHAnsi" w:hAnsiTheme="minorHAnsi" w:cs="Calibri"/>
                <w:b/>
                <w:i/>
                <w:sz w:val="22"/>
                <w:szCs w:val="22"/>
              </w:rPr>
            </w:pPr>
            <w:r w:rsidRPr="003C6021">
              <w:rPr>
                <w:rFonts w:asciiTheme="minorHAnsi" w:hAnsiTheme="minorHAnsi" w:cs="Calibri"/>
                <w:b/>
                <w:i/>
                <w:sz w:val="22"/>
                <w:szCs w:val="22"/>
              </w:rPr>
              <w:lastRenderedPageBreak/>
              <w:t>SEGUROS</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autoSpaceDE w:val="0"/>
              <w:autoSpaceDN w:val="0"/>
              <w:adjustRightInd w:val="0"/>
              <w:jc w:val="both"/>
              <w:rPr>
                <w:rFonts w:ascii="Verdana" w:hAnsi="Verdana" w:cs="Calibri"/>
                <w:sz w:val="18"/>
                <w:szCs w:val="18"/>
              </w:rPr>
            </w:pPr>
          </w:p>
          <w:p w:rsidR="003C6021" w:rsidRPr="002A46BF" w:rsidRDefault="003C6021" w:rsidP="003C6021">
            <w:pPr>
              <w:autoSpaceDE w:val="0"/>
              <w:autoSpaceDN w:val="0"/>
              <w:adjustRightInd w:val="0"/>
              <w:jc w:val="both"/>
              <w:rPr>
                <w:rFonts w:ascii="Verdana" w:hAnsi="Verdana" w:cs="Calibri"/>
                <w:sz w:val="18"/>
                <w:szCs w:val="18"/>
              </w:rPr>
            </w:pPr>
            <w:r w:rsidRPr="002A46BF">
              <w:rPr>
                <w:rFonts w:ascii="Verdana" w:hAnsi="Verdana" w:cs="Calibri"/>
                <w:sz w:val="18"/>
                <w:szCs w:val="18"/>
              </w:rPr>
              <w:t>La empresa adjudicada, deberá presentar y mantener vigente de forma ininterrumpida durante todo el periodo del contrato la Póliza de Seguro especificada a continuación:</w:t>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rPr>
                <w:rFonts w:ascii="Arial" w:hAnsi="Arial" w:cs="Arial"/>
                <w:lang w:val="es-BO"/>
              </w:rPr>
            </w:pPr>
          </w:p>
          <w:p w:rsidR="003C6021" w:rsidRPr="002A46BF" w:rsidRDefault="003C6021" w:rsidP="003C6021">
            <w:pPr>
              <w:spacing w:after="200" w:line="276" w:lineRule="auto"/>
              <w:ind w:left="709"/>
              <w:jc w:val="both"/>
              <w:rPr>
                <w:rFonts w:ascii="Verdana" w:hAnsi="Verdana" w:cs="Arial"/>
                <w:sz w:val="18"/>
                <w:szCs w:val="18"/>
                <w:lang w:val="es-BO"/>
              </w:rPr>
            </w:pPr>
            <w:r w:rsidRPr="002A46BF">
              <w:rPr>
                <w:rFonts w:ascii="Verdana" w:hAnsi="Verdana" w:cs="Arial"/>
                <w:b/>
                <w:sz w:val="18"/>
                <w:szCs w:val="18"/>
                <w:lang w:val="es-BO"/>
              </w:rPr>
              <w:t>a) Póliza todo riesgo de construcción:</w:t>
            </w:r>
          </w:p>
          <w:p w:rsidR="003C6021" w:rsidRPr="002A46BF" w:rsidRDefault="003C6021" w:rsidP="003C6021">
            <w:pPr>
              <w:spacing w:after="200" w:line="276" w:lineRule="auto"/>
              <w:ind w:left="709"/>
              <w:jc w:val="both"/>
              <w:rPr>
                <w:rFonts w:ascii="Verdana" w:hAnsi="Verdana" w:cs="Calibri"/>
                <w:sz w:val="18"/>
                <w:szCs w:val="18"/>
              </w:rPr>
            </w:pPr>
            <w:r w:rsidRPr="002A46BF">
              <w:rPr>
                <w:rFonts w:ascii="Verdana" w:hAnsi="Verdana" w:cs="Calibri"/>
                <w:sz w:val="18"/>
                <w:szCs w:val="18"/>
              </w:rPr>
              <w:t>Durante la ejecución de la obra, el Contratista deberá mantener por su cuenta y cargo una póliza de Seguro adecuada, para asegurar contra todo riesgo, la obra en ejecución, materiales.</w:t>
            </w:r>
          </w:p>
          <w:p w:rsidR="003C6021" w:rsidRPr="002A46BF" w:rsidRDefault="003C6021" w:rsidP="003C6021">
            <w:pPr>
              <w:spacing w:after="200" w:line="276" w:lineRule="auto"/>
              <w:ind w:left="709"/>
              <w:jc w:val="both"/>
              <w:rPr>
                <w:rFonts w:ascii="Verdana" w:hAnsi="Verdana" w:cs="Calibri"/>
                <w:sz w:val="18"/>
                <w:szCs w:val="18"/>
              </w:rPr>
            </w:pPr>
            <w:r w:rsidRPr="002A46BF">
              <w:rPr>
                <w:rFonts w:ascii="Verdana" w:hAnsi="Verdana" w:cs="Calibri"/>
                <w:sz w:val="18"/>
                <w:szCs w:val="18"/>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w:t>
            </w:r>
            <w:r w:rsidRPr="002A46BF">
              <w:rPr>
                <w:rFonts w:ascii="Verdana" w:hAnsi="Verdana" w:cs="Calibri"/>
                <w:sz w:val="18"/>
                <w:szCs w:val="18"/>
              </w:rPr>
              <w:lastRenderedPageBreak/>
              <w:t>maquinaria del contratista y otras cobertura que vea necesarias el contratista.</w:t>
            </w:r>
          </w:p>
          <w:p w:rsidR="003C6021" w:rsidRPr="002A46BF" w:rsidRDefault="003C6021" w:rsidP="003C6021">
            <w:pPr>
              <w:spacing w:after="200" w:line="276" w:lineRule="auto"/>
              <w:ind w:left="709"/>
              <w:jc w:val="both"/>
              <w:rPr>
                <w:rFonts w:ascii="Verdana" w:hAnsi="Verdana" w:cs="Calibri"/>
                <w:b/>
                <w:sz w:val="18"/>
                <w:szCs w:val="18"/>
              </w:rPr>
            </w:pPr>
            <w:r w:rsidRPr="002A46BF">
              <w:rPr>
                <w:rFonts w:ascii="Verdana" w:hAnsi="Verdana" w:cs="Calibri"/>
                <w:b/>
                <w:sz w:val="18"/>
                <w:szCs w:val="18"/>
              </w:rPr>
              <w:t xml:space="preserve">b) Seguro de Responsabilidad Civil: </w:t>
            </w:r>
          </w:p>
          <w:p w:rsidR="003C6021" w:rsidRPr="002A46BF" w:rsidRDefault="003C6021" w:rsidP="003C6021">
            <w:pPr>
              <w:spacing w:after="200" w:line="276" w:lineRule="auto"/>
              <w:ind w:left="709"/>
              <w:jc w:val="both"/>
              <w:rPr>
                <w:rFonts w:ascii="Verdana" w:hAnsi="Verdana" w:cs="Calibri"/>
                <w:sz w:val="18"/>
                <w:szCs w:val="18"/>
              </w:rPr>
            </w:pPr>
            <w:r w:rsidRPr="002A46BF">
              <w:rPr>
                <w:rFonts w:ascii="Verdana" w:hAnsi="Verdana" w:cs="Calibri"/>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C6021" w:rsidRPr="002A46BF" w:rsidRDefault="003C6021" w:rsidP="003C6021">
            <w:pPr>
              <w:spacing w:after="200" w:line="276" w:lineRule="auto"/>
              <w:ind w:left="709"/>
              <w:jc w:val="both"/>
              <w:rPr>
                <w:rFonts w:ascii="Verdana" w:hAnsi="Verdana" w:cs="Calibri"/>
                <w:sz w:val="18"/>
                <w:szCs w:val="18"/>
              </w:rPr>
            </w:pPr>
            <w:r w:rsidRPr="002A46BF">
              <w:rPr>
                <w:rFonts w:ascii="Verdana" w:hAnsi="Verdana" w:cs="Calibri"/>
                <w:sz w:val="18"/>
                <w:szCs w:val="18"/>
              </w:rPr>
              <w:t>El límite de indemnización por evento y/o reclamos deberá ser por $</w:t>
            </w:r>
            <w:proofErr w:type="spellStart"/>
            <w:r w:rsidRPr="002A46BF">
              <w:rPr>
                <w:rFonts w:ascii="Verdana" w:hAnsi="Verdana" w:cs="Calibri"/>
                <w:sz w:val="18"/>
                <w:szCs w:val="18"/>
              </w:rPr>
              <w:t>us</w:t>
            </w:r>
            <w:proofErr w:type="spellEnd"/>
            <w:r w:rsidRPr="002A46BF">
              <w:rPr>
                <w:rFonts w:ascii="Verdana" w:hAnsi="Verdana" w:cs="Calibri"/>
                <w:sz w:val="18"/>
                <w:szCs w:val="18"/>
              </w:rPr>
              <w:t>. 10.000.</w:t>
            </w:r>
          </w:p>
          <w:p w:rsidR="003C6021" w:rsidRPr="002A46BF" w:rsidRDefault="003C6021" w:rsidP="003C6021">
            <w:pPr>
              <w:spacing w:after="200" w:line="276" w:lineRule="auto"/>
              <w:ind w:left="709"/>
              <w:jc w:val="both"/>
              <w:rPr>
                <w:rFonts w:ascii="Verdana" w:hAnsi="Verdana" w:cs="Calibri"/>
                <w:b/>
                <w:sz w:val="18"/>
                <w:szCs w:val="18"/>
              </w:rPr>
            </w:pPr>
            <w:r w:rsidRPr="002A46BF">
              <w:rPr>
                <w:rFonts w:ascii="Verdana" w:hAnsi="Verdana" w:cs="Calibri"/>
                <w:b/>
                <w:sz w:val="18"/>
                <w:szCs w:val="18"/>
              </w:rPr>
              <w:t xml:space="preserve">c) Seguro contra Accidentes Personales: </w:t>
            </w:r>
          </w:p>
          <w:p w:rsidR="003C6021" w:rsidRPr="002A46BF" w:rsidRDefault="003C6021" w:rsidP="003C6021">
            <w:pPr>
              <w:spacing w:after="200" w:line="276" w:lineRule="auto"/>
              <w:ind w:left="709"/>
              <w:jc w:val="both"/>
              <w:rPr>
                <w:rFonts w:ascii="Verdana" w:hAnsi="Verdana" w:cs="Calibri"/>
                <w:sz w:val="18"/>
                <w:szCs w:val="18"/>
              </w:rPr>
            </w:pPr>
            <w:r w:rsidRPr="002A46BF">
              <w:rPr>
                <w:rFonts w:ascii="Verdana" w:hAnsi="Verdana" w:cs="Calibr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6021" w:rsidRPr="002A46BF" w:rsidRDefault="003C6021" w:rsidP="003C6021">
            <w:pPr>
              <w:spacing w:after="200" w:line="276" w:lineRule="auto"/>
              <w:jc w:val="both"/>
              <w:rPr>
                <w:rFonts w:ascii="Verdana" w:hAnsi="Verdana" w:cs="Calibri"/>
                <w:b/>
                <w:sz w:val="18"/>
                <w:szCs w:val="18"/>
              </w:rPr>
            </w:pPr>
            <w:r w:rsidRPr="002A46BF">
              <w:rPr>
                <w:rFonts w:ascii="Verdana" w:hAnsi="Verdana" w:cs="Calibri"/>
                <w:b/>
                <w:sz w:val="18"/>
                <w:szCs w:val="18"/>
              </w:rPr>
              <w:t xml:space="preserve">Condiciones adicionales: </w:t>
            </w:r>
          </w:p>
          <w:p w:rsidR="003C6021" w:rsidRPr="002A46BF" w:rsidRDefault="003C6021" w:rsidP="002E54C2">
            <w:pPr>
              <w:pStyle w:val="Prrafodelista"/>
              <w:numPr>
                <w:ilvl w:val="0"/>
                <w:numId w:val="38"/>
              </w:numPr>
              <w:rPr>
                <w:rFonts w:ascii="Verdana" w:hAnsi="Verdana" w:cs="Calibri"/>
                <w:sz w:val="18"/>
                <w:szCs w:val="18"/>
              </w:rPr>
            </w:pPr>
            <w:r w:rsidRPr="002A46BF">
              <w:rPr>
                <w:rFonts w:ascii="Verdana" w:hAnsi="Verdana" w:cs="Calibri"/>
                <w:sz w:val="18"/>
                <w:szCs w:val="18"/>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3C6021" w:rsidRPr="002A46BF" w:rsidRDefault="003C6021" w:rsidP="003C6021">
            <w:pPr>
              <w:ind w:left="1134"/>
              <w:rPr>
                <w:rFonts w:ascii="Verdana" w:hAnsi="Verdana" w:cs="Calibri"/>
                <w:sz w:val="18"/>
                <w:szCs w:val="18"/>
              </w:rPr>
            </w:pPr>
          </w:p>
          <w:p w:rsidR="003C6021" w:rsidRPr="002A46BF" w:rsidRDefault="003C6021" w:rsidP="002E54C2">
            <w:pPr>
              <w:pStyle w:val="Prrafodelista"/>
              <w:numPr>
                <w:ilvl w:val="0"/>
                <w:numId w:val="38"/>
              </w:numPr>
              <w:rPr>
                <w:rFonts w:ascii="Verdana" w:hAnsi="Verdana" w:cs="Calibri"/>
                <w:sz w:val="18"/>
                <w:szCs w:val="18"/>
              </w:rPr>
            </w:pPr>
            <w:r w:rsidRPr="002A46BF">
              <w:rPr>
                <w:rFonts w:ascii="Verdana" w:hAnsi="Verdana" w:cs="Calibri"/>
                <w:sz w:val="18"/>
                <w:szCs w:val="18"/>
              </w:rPr>
              <w:t>La empresa adjudicada, deberá entregar una copia de las citadas pólizas a YPFB antes de la suscripción del contrato.</w:t>
            </w:r>
          </w:p>
          <w:p w:rsidR="003C6021" w:rsidRPr="002A46BF" w:rsidRDefault="003C6021" w:rsidP="003C6021">
            <w:pPr>
              <w:ind w:left="1134"/>
              <w:rPr>
                <w:rFonts w:ascii="Verdana" w:hAnsi="Verdana" w:cs="Calibri"/>
                <w:sz w:val="18"/>
                <w:szCs w:val="18"/>
              </w:rPr>
            </w:pPr>
          </w:p>
          <w:p w:rsidR="003C6021" w:rsidRPr="002A46BF" w:rsidRDefault="003C6021" w:rsidP="003C6021">
            <w:pPr>
              <w:autoSpaceDE w:val="0"/>
              <w:autoSpaceDN w:val="0"/>
              <w:adjustRightInd w:val="0"/>
              <w:jc w:val="both"/>
              <w:rPr>
                <w:rFonts w:ascii="Verdana" w:hAnsi="Verdana" w:cs="Calibri"/>
                <w:sz w:val="18"/>
                <w:szCs w:val="18"/>
              </w:rPr>
            </w:pPr>
            <w:r w:rsidRPr="002A46BF">
              <w:rPr>
                <w:rFonts w:ascii="Verdana" w:hAnsi="Verdana" w:cs="Calibri"/>
                <w:sz w:val="18"/>
                <w:szCs w:val="18"/>
              </w:rPr>
              <w:t>La empresa adjudicada d</w:t>
            </w:r>
            <w:r>
              <w:rPr>
                <w:rFonts w:ascii="Verdana" w:hAnsi="Verdana" w:cs="Calibri"/>
                <w:sz w:val="18"/>
                <w:szCs w:val="18"/>
              </w:rPr>
              <w:t>eberá entregar al fiscal de servicio</w:t>
            </w:r>
            <w:r w:rsidRPr="002A46BF">
              <w:rPr>
                <w:rFonts w:ascii="Verdana" w:hAnsi="Verdana" w:cs="Calibri"/>
                <w:sz w:val="18"/>
                <w:szCs w:val="18"/>
              </w:rPr>
              <w:t>, para su aprobación, las pólizas y los certificados de seguro necesarios y de acuerdo a contrato, antes de la fecha de inicio de obras.</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3C6021" w:rsidRDefault="003C6021" w:rsidP="003C6021">
            <w:pPr>
              <w:autoSpaceDE w:val="0"/>
              <w:autoSpaceDN w:val="0"/>
              <w:adjustRightInd w:val="0"/>
              <w:rPr>
                <w:rFonts w:asciiTheme="minorHAnsi" w:hAnsiTheme="minorHAnsi" w:cs="Calibri"/>
                <w:b/>
                <w:i/>
                <w:sz w:val="22"/>
                <w:szCs w:val="22"/>
              </w:rPr>
            </w:pPr>
            <w:r w:rsidRPr="003C6021">
              <w:rPr>
                <w:rFonts w:asciiTheme="minorHAnsi" w:hAnsiTheme="minorHAnsi" w:cs="Calibri"/>
                <w:b/>
                <w:i/>
                <w:sz w:val="22"/>
                <w:szCs w:val="22"/>
              </w:rPr>
              <w:lastRenderedPageBreak/>
              <w:t xml:space="preserve">SEGURIDAD Y SALUD OCUPACIONAL </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 xml:space="preserve">La empresa contratista de la actividad/obra/proyecto/servicio, adquisición y/o provisión de </w:t>
            </w:r>
            <w:r w:rsidRPr="002A46BF">
              <w:rPr>
                <w:rFonts w:ascii="Verdana" w:hAnsi="Verdana" w:cs="Arial"/>
                <w:sz w:val="18"/>
                <w:szCs w:val="18"/>
              </w:rPr>
              <w:softHyphen/>
              <w:t xml:space="preserve">bienes y servicios deberá cumplir de forma </w:t>
            </w:r>
            <w:r w:rsidRPr="002A46BF">
              <w:rPr>
                <w:rFonts w:ascii="Verdana" w:hAnsi="Verdana" w:cs="Arial"/>
                <w:sz w:val="18"/>
                <w:szCs w:val="18"/>
              </w:rPr>
              <w:lastRenderedPageBreak/>
              <w:t xml:space="preserve">obligatoria con los siguientes estándares de Seguridad Industrial y Salud Ocupacional: </w:t>
            </w: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b/>
                <w:sz w:val="18"/>
                <w:szCs w:val="18"/>
              </w:rPr>
              <w:t xml:space="preserve">Estándares y requisitos de </w:t>
            </w:r>
            <w:proofErr w:type="spellStart"/>
            <w:r w:rsidRPr="002A46BF">
              <w:rPr>
                <w:rFonts w:ascii="Verdana" w:hAnsi="Verdana" w:cs="Arial"/>
                <w:b/>
                <w:sz w:val="18"/>
                <w:szCs w:val="18"/>
              </w:rPr>
              <w:t>SYSO</w:t>
            </w:r>
            <w:proofErr w:type="spellEnd"/>
            <w:r w:rsidRPr="002A46BF">
              <w:rPr>
                <w:rFonts w:ascii="Verdana" w:hAnsi="Verdana" w:cs="Arial"/>
                <w:b/>
                <w:sz w:val="18"/>
                <w:szCs w:val="18"/>
              </w:rPr>
              <w:t xml:space="preserve"> para Contratistas</w:t>
            </w:r>
            <w:r w:rsidRPr="002A46BF">
              <w:rPr>
                <w:rFonts w:ascii="Verdana" w:hAnsi="Verdana" w:cs="Arial"/>
                <w:sz w:val="18"/>
                <w:szCs w:val="18"/>
              </w:rPr>
              <w:t xml:space="preserve"> de YPFB Corporación. </w:t>
            </w: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 xml:space="preserve">La empresa contratista deberá garantizar el cumplimiento de los requisitos y estándares de Seguridad descritos en el </w:t>
            </w:r>
            <w:r w:rsidRPr="002A46BF">
              <w:rPr>
                <w:rFonts w:ascii="Verdana" w:hAnsi="Verdana" w:cs="Arial"/>
                <w:b/>
                <w:sz w:val="18"/>
                <w:szCs w:val="18"/>
              </w:rPr>
              <w:t>Anexo 1:</w:t>
            </w:r>
            <w:r w:rsidRPr="002A46BF">
              <w:rPr>
                <w:rFonts w:ascii="Verdana" w:hAnsi="Verdana" w:cs="Arial"/>
                <w:sz w:val="18"/>
                <w:szCs w:val="18"/>
              </w:rPr>
              <w:t xml:space="preserve"> </w:t>
            </w:r>
            <w:r w:rsidRPr="002A46BF">
              <w:rPr>
                <w:rFonts w:ascii="Verdana" w:hAnsi="Verdana" w:cs="Arial"/>
                <w:b/>
                <w:sz w:val="18"/>
                <w:szCs w:val="18"/>
              </w:rPr>
              <w:t>“REQUISITOS DE SEGURIDAD INDUSTRIAL PARA CONTRATISTAS”</w:t>
            </w:r>
            <w:r w:rsidRPr="002A46BF">
              <w:rPr>
                <w:rFonts w:ascii="Verdana" w:hAnsi="Verdana" w:cs="Arial"/>
                <w:sz w:val="18"/>
                <w:szCs w:val="18"/>
              </w:rPr>
              <w:t>, documento elaborado conforme a políticas internas de YPFB y en estricto cumplimiento de la normativa legal vigente (D.L. 16998).</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b/>
                <w:sz w:val="18"/>
                <w:szCs w:val="18"/>
                <w:u w:val="single"/>
              </w:rPr>
              <w:t>ASPECTOS GENERALES</w:t>
            </w:r>
            <w:r w:rsidRPr="002A46BF">
              <w:rPr>
                <w:rFonts w:ascii="Verdana" w:hAnsi="Verdana" w:cs="Arial"/>
                <w:b/>
                <w:sz w:val="18"/>
                <w:szCs w:val="18"/>
              </w:rPr>
              <w:t>:</w:t>
            </w:r>
            <w:r w:rsidRPr="002A46BF">
              <w:rPr>
                <w:rFonts w:ascii="Verdana" w:hAnsi="Verdana" w:cs="Arial"/>
                <w:sz w:val="18"/>
                <w:szCs w:val="18"/>
              </w:rPr>
              <w:t xml:space="preserve"> </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La empresa contratista deberá prever el número de personal de SMS para el proyecto en función a las siguientes consideraciones:</w:t>
            </w:r>
          </w:p>
          <w:p w:rsidR="003C6021" w:rsidRPr="002A46BF" w:rsidRDefault="003C6021" w:rsidP="002E54C2">
            <w:pPr>
              <w:numPr>
                <w:ilvl w:val="0"/>
                <w:numId w:val="44"/>
              </w:numPr>
              <w:spacing w:line="276" w:lineRule="auto"/>
              <w:jc w:val="both"/>
              <w:rPr>
                <w:rFonts w:ascii="Verdana" w:hAnsi="Verdana" w:cs="Arial"/>
                <w:sz w:val="18"/>
                <w:szCs w:val="18"/>
              </w:rPr>
            </w:pPr>
            <w:r w:rsidRPr="002A46BF">
              <w:rPr>
                <w:rFonts w:ascii="Verdana" w:hAnsi="Verdana" w:cs="Arial"/>
                <w:sz w:val="18"/>
                <w:szCs w:val="18"/>
              </w:rPr>
              <w:t>Análisis preliminar de peligros y riesgos (asociados a la actividad), tiempo, magnitud del proyecto, número de trabajadores y numero de frentes de trabajo.</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2E54C2">
            <w:pPr>
              <w:numPr>
                <w:ilvl w:val="0"/>
                <w:numId w:val="44"/>
              </w:numPr>
              <w:spacing w:line="276" w:lineRule="auto"/>
              <w:jc w:val="both"/>
              <w:rPr>
                <w:rFonts w:ascii="Verdana" w:hAnsi="Verdana" w:cs="Arial"/>
                <w:sz w:val="18"/>
                <w:szCs w:val="18"/>
              </w:rPr>
            </w:pPr>
            <w:r w:rsidRPr="002A46BF">
              <w:rPr>
                <w:rFonts w:ascii="Verdana" w:hAnsi="Verdana" w:cs="Arial"/>
                <w:sz w:val="18"/>
                <w:szCs w:val="18"/>
              </w:rPr>
              <w:t xml:space="preserve">En cumplimiento a la </w:t>
            </w:r>
            <w:proofErr w:type="spellStart"/>
            <w:r w:rsidRPr="002A46BF">
              <w:rPr>
                <w:rFonts w:ascii="Verdana" w:hAnsi="Verdana" w:cs="Arial"/>
                <w:sz w:val="18"/>
                <w:szCs w:val="18"/>
              </w:rPr>
              <w:t>LGT</w:t>
            </w:r>
            <w:proofErr w:type="spellEnd"/>
            <w:r w:rsidRPr="002A46BF">
              <w:rPr>
                <w:rFonts w:ascii="Verdana" w:hAnsi="Verdana" w:cs="Arial"/>
                <w:sz w:val="18"/>
                <w:szCs w:val="18"/>
              </w:rPr>
              <w:t xml:space="preserve"> </w:t>
            </w:r>
            <w:proofErr w:type="spellStart"/>
            <w:r w:rsidRPr="002A46BF">
              <w:rPr>
                <w:rFonts w:ascii="Verdana" w:hAnsi="Verdana" w:cs="Arial"/>
                <w:sz w:val="18"/>
                <w:szCs w:val="18"/>
              </w:rPr>
              <w:t>Art.73</w:t>
            </w:r>
            <w:proofErr w:type="spellEnd"/>
            <w:r w:rsidRPr="002A46BF">
              <w:rPr>
                <w:rFonts w:ascii="Verdana" w:hAnsi="Verdana" w:cs="Arial"/>
                <w:sz w:val="18"/>
                <w:szCs w:val="18"/>
              </w:rPr>
              <w:t xml:space="preserve">, se establece que todo proyecto con más de 80 trabajadores deberá contar necesariamente con personal médico (in situ). </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b/>
                <w:sz w:val="18"/>
                <w:szCs w:val="18"/>
                <w:u w:val="single"/>
              </w:rPr>
              <w:t>PERSONAL DE SMS</w:t>
            </w:r>
            <w:r w:rsidRPr="002A46BF">
              <w:rPr>
                <w:rFonts w:ascii="Verdana" w:hAnsi="Verdana" w:cs="Arial"/>
                <w:sz w:val="18"/>
                <w:szCs w:val="18"/>
              </w:rPr>
              <w:t>:</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La empresa contratista deberá contar mínimamente con el siguiente personal de SMS (Monitor/Supervisor/Coordinador de SMS), en base a los siguientes criterios:</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3C6021">
            <w:pPr>
              <w:spacing w:line="276" w:lineRule="auto"/>
              <w:jc w:val="both"/>
              <w:rPr>
                <w:rFonts w:ascii="Verdana" w:hAnsi="Verdana" w:cs="Arial"/>
                <w:b/>
                <w:sz w:val="18"/>
                <w:szCs w:val="18"/>
              </w:rPr>
            </w:pPr>
            <w:r w:rsidRPr="002A46BF">
              <w:rPr>
                <w:rFonts w:ascii="Verdana" w:hAnsi="Verdana" w:cs="Arial"/>
                <w:b/>
                <w:sz w:val="18"/>
                <w:szCs w:val="18"/>
              </w:rPr>
              <w:t>Proyectos de Red Primaria/City Gates:</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5"/>
              </w:numPr>
              <w:spacing w:line="276" w:lineRule="auto"/>
              <w:jc w:val="both"/>
              <w:rPr>
                <w:rFonts w:ascii="Verdana" w:hAnsi="Verdana" w:cs="Arial"/>
                <w:sz w:val="18"/>
                <w:szCs w:val="18"/>
              </w:rPr>
            </w:pPr>
            <w:r w:rsidRPr="002A46BF">
              <w:rPr>
                <w:rFonts w:ascii="Verdana" w:hAnsi="Verdana" w:cs="Arial"/>
                <w:sz w:val="18"/>
                <w:szCs w:val="18"/>
              </w:rPr>
              <w:t xml:space="preserve">1 Supervisor </w:t>
            </w:r>
            <w:proofErr w:type="spellStart"/>
            <w:r w:rsidRPr="002A46BF">
              <w:rPr>
                <w:rFonts w:ascii="Verdana" w:hAnsi="Verdana" w:cs="Arial"/>
                <w:sz w:val="18"/>
                <w:szCs w:val="18"/>
              </w:rPr>
              <w:t>ó</w:t>
            </w:r>
            <w:proofErr w:type="spellEnd"/>
            <w:r w:rsidRPr="002A46BF">
              <w:rPr>
                <w:rFonts w:ascii="Verdana" w:hAnsi="Verdana" w:cs="Arial"/>
                <w:sz w:val="18"/>
                <w:szCs w:val="18"/>
              </w:rPr>
              <w:t xml:space="preserve"> Coordinador </w:t>
            </w:r>
            <w:proofErr w:type="spellStart"/>
            <w:r w:rsidRPr="002A46BF">
              <w:rPr>
                <w:rFonts w:ascii="Verdana" w:hAnsi="Verdana" w:cs="Arial"/>
                <w:sz w:val="18"/>
                <w:szCs w:val="18"/>
              </w:rPr>
              <w:t>SySO</w:t>
            </w:r>
            <w:proofErr w:type="spellEnd"/>
          </w:p>
          <w:p w:rsidR="003C6021" w:rsidRPr="002A46BF" w:rsidRDefault="003C6021" w:rsidP="002E54C2">
            <w:pPr>
              <w:numPr>
                <w:ilvl w:val="0"/>
                <w:numId w:val="45"/>
              </w:numPr>
              <w:spacing w:line="276" w:lineRule="auto"/>
              <w:jc w:val="both"/>
              <w:rPr>
                <w:rFonts w:ascii="Verdana" w:hAnsi="Verdana" w:cs="Arial"/>
                <w:sz w:val="18"/>
                <w:szCs w:val="18"/>
              </w:rPr>
            </w:pPr>
            <w:r w:rsidRPr="002A46BF">
              <w:rPr>
                <w:rFonts w:ascii="Verdana" w:hAnsi="Verdana" w:cs="Arial"/>
                <w:sz w:val="18"/>
                <w:szCs w:val="18"/>
              </w:rPr>
              <w:t xml:space="preserve">1 Monitor de </w:t>
            </w:r>
            <w:proofErr w:type="spellStart"/>
            <w:r w:rsidRPr="002A46BF">
              <w:rPr>
                <w:rFonts w:ascii="Verdana" w:hAnsi="Verdana" w:cs="Arial"/>
                <w:sz w:val="18"/>
                <w:szCs w:val="18"/>
              </w:rPr>
              <w:t>SySO</w:t>
            </w:r>
            <w:proofErr w:type="spellEnd"/>
            <w:r w:rsidRPr="002A46BF">
              <w:rPr>
                <w:rFonts w:ascii="Verdana" w:hAnsi="Verdana" w:cs="Arial"/>
                <w:sz w:val="18"/>
                <w:szCs w:val="18"/>
              </w:rPr>
              <w:t>: por cada frente de trabajo (de acuerdo al análisis de Riesgos de las actividades a desarrollarse en el proyecto</w:t>
            </w:r>
          </w:p>
          <w:p w:rsidR="003C6021" w:rsidRPr="002A46BF" w:rsidRDefault="003C6021" w:rsidP="003C6021">
            <w:pPr>
              <w:spacing w:line="276" w:lineRule="auto"/>
              <w:ind w:left="720"/>
              <w:jc w:val="both"/>
              <w:rPr>
                <w:rFonts w:ascii="Verdana" w:hAnsi="Verdana" w:cs="Arial"/>
                <w:sz w:val="18"/>
                <w:szCs w:val="18"/>
              </w:rPr>
            </w:pPr>
          </w:p>
          <w:p w:rsidR="003C6021" w:rsidRPr="002A46BF" w:rsidRDefault="003C6021" w:rsidP="003C6021">
            <w:pPr>
              <w:spacing w:line="276" w:lineRule="auto"/>
              <w:jc w:val="both"/>
              <w:rPr>
                <w:rFonts w:ascii="Verdana" w:hAnsi="Verdana" w:cs="Arial"/>
                <w:b/>
                <w:sz w:val="18"/>
                <w:szCs w:val="18"/>
              </w:rPr>
            </w:pPr>
            <w:r w:rsidRPr="002A46BF">
              <w:rPr>
                <w:rFonts w:ascii="Verdana" w:hAnsi="Verdana" w:cs="Arial"/>
                <w:b/>
                <w:sz w:val="18"/>
                <w:szCs w:val="18"/>
              </w:rPr>
              <w:t>Proyectos de Red Secundaria/Estación Distrital de Regulación (</w:t>
            </w:r>
            <w:proofErr w:type="spellStart"/>
            <w:r w:rsidRPr="002A46BF">
              <w:rPr>
                <w:rFonts w:ascii="Verdana" w:hAnsi="Verdana" w:cs="Arial"/>
                <w:b/>
                <w:sz w:val="18"/>
                <w:szCs w:val="18"/>
              </w:rPr>
              <w:t>EDR</w:t>
            </w:r>
            <w:proofErr w:type="spellEnd"/>
            <w:r w:rsidRPr="002A46BF">
              <w:rPr>
                <w:rFonts w:ascii="Verdana" w:hAnsi="Verdana" w:cs="Arial"/>
                <w:b/>
                <w:sz w:val="18"/>
                <w:szCs w:val="18"/>
              </w:rPr>
              <w:t>):</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5"/>
              </w:numPr>
              <w:spacing w:line="276" w:lineRule="auto"/>
              <w:jc w:val="both"/>
              <w:rPr>
                <w:rFonts w:ascii="Verdana" w:hAnsi="Verdana" w:cs="Arial"/>
                <w:sz w:val="18"/>
                <w:szCs w:val="18"/>
              </w:rPr>
            </w:pPr>
            <w:r w:rsidRPr="002A46BF">
              <w:rPr>
                <w:rFonts w:ascii="Verdana" w:hAnsi="Verdana" w:cs="Arial"/>
                <w:sz w:val="18"/>
                <w:szCs w:val="18"/>
              </w:rPr>
              <w:t xml:space="preserve">1 Monitor de </w:t>
            </w:r>
            <w:proofErr w:type="spellStart"/>
            <w:r w:rsidRPr="002A46BF">
              <w:rPr>
                <w:rFonts w:ascii="Verdana" w:hAnsi="Verdana" w:cs="Arial"/>
                <w:sz w:val="18"/>
                <w:szCs w:val="18"/>
              </w:rPr>
              <w:t>SySO</w:t>
            </w:r>
            <w:proofErr w:type="spellEnd"/>
            <w:r w:rsidRPr="002A46BF">
              <w:rPr>
                <w:rFonts w:ascii="Verdana" w:hAnsi="Verdana" w:cs="Arial"/>
                <w:sz w:val="18"/>
                <w:szCs w:val="18"/>
              </w:rPr>
              <w:t>: por cada frente de trabajo (de acuerdo al análisis de Riesgos de las actividades a desarrollarse en el frente de trabajo).</w:t>
            </w:r>
          </w:p>
          <w:p w:rsidR="003C6021" w:rsidRPr="002A46BF" w:rsidRDefault="003C6021" w:rsidP="003C6021">
            <w:pPr>
              <w:spacing w:line="276" w:lineRule="auto"/>
              <w:ind w:left="720"/>
              <w:jc w:val="both"/>
              <w:rPr>
                <w:rFonts w:ascii="Verdana" w:hAnsi="Verdana" w:cs="Arial"/>
                <w:sz w:val="18"/>
                <w:szCs w:val="18"/>
              </w:rPr>
            </w:pPr>
          </w:p>
          <w:p w:rsidR="003C6021" w:rsidRPr="002A46BF" w:rsidRDefault="003C6021" w:rsidP="003C6021">
            <w:pPr>
              <w:spacing w:line="276" w:lineRule="auto"/>
              <w:jc w:val="both"/>
              <w:rPr>
                <w:rFonts w:ascii="Verdana" w:hAnsi="Verdana" w:cs="Arial"/>
                <w:sz w:val="18"/>
                <w:szCs w:val="18"/>
              </w:rPr>
            </w:pPr>
            <w:proofErr w:type="spellStart"/>
            <w:r w:rsidRPr="002A46BF">
              <w:rPr>
                <w:rFonts w:ascii="Verdana" w:hAnsi="Verdana" w:cs="Arial"/>
                <w:b/>
                <w:sz w:val="18"/>
                <w:szCs w:val="18"/>
              </w:rPr>
              <w:t>Curriculum</w:t>
            </w:r>
            <w:proofErr w:type="spellEnd"/>
            <w:r w:rsidRPr="002A46BF">
              <w:rPr>
                <w:rFonts w:ascii="Verdana" w:hAnsi="Verdana" w:cs="Arial"/>
                <w:b/>
                <w:sz w:val="18"/>
                <w:szCs w:val="18"/>
              </w:rPr>
              <w:t xml:space="preserve"> Vitae de Personal SMS</w:t>
            </w:r>
            <w:r w:rsidRPr="002A46BF">
              <w:rPr>
                <w:rFonts w:ascii="Verdana" w:hAnsi="Verdana" w:cs="Arial"/>
                <w:sz w:val="18"/>
                <w:szCs w:val="18"/>
              </w:rPr>
              <w:t xml:space="preserve">: </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lastRenderedPageBreak/>
              <w:t>(Monitor/Supervisor/Coordinador), asignado al proyecto (adjuntar los respaldos correspondientes para evaluación y aprobación de YPFB).</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b/>
                <w:sz w:val="18"/>
                <w:szCs w:val="18"/>
              </w:rPr>
              <w:t xml:space="preserve">Perfil de Cargos: </w:t>
            </w:r>
            <w:r w:rsidRPr="002A46BF">
              <w:rPr>
                <w:rFonts w:ascii="Verdana" w:hAnsi="Verdana" w:cs="Arial"/>
                <w:sz w:val="18"/>
                <w:szCs w:val="18"/>
              </w:rPr>
              <w:t>La educación, formación y experiencia del personal debe ser adecuada y coherente para gestionar y controlar los riesgos identificados en las actividades de la obra/proyecto/servicio. Debe mínimamente contemplar lo siguiente:</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2E54C2">
            <w:pPr>
              <w:numPr>
                <w:ilvl w:val="0"/>
                <w:numId w:val="47"/>
              </w:numPr>
              <w:spacing w:line="276" w:lineRule="auto"/>
              <w:jc w:val="both"/>
              <w:rPr>
                <w:rFonts w:ascii="Verdana" w:hAnsi="Verdana" w:cs="Arial"/>
                <w:b/>
                <w:sz w:val="18"/>
                <w:szCs w:val="18"/>
              </w:rPr>
            </w:pPr>
            <w:r w:rsidRPr="002A46BF">
              <w:rPr>
                <w:rFonts w:ascii="Verdana" w:hAnsi="Verdana" w:cs="Arial"/>
                <w:b/>
                <w:sz w:val="18"/>
                <w:szCs w:val="18"/>
              </w:rPr>
              <w:t>Supervisor o Coordinador de SMS</w:t>
            </w:r>
          </w:p>
          <w:p w:rsidR="003C6021" w:rsidRPr="002A46BF" w:rsidRDefault="003C6021" w:rsidP="003C6021">
            <w:pPr>
              <w:spacing w:line="276" w:lineRule="auto"/>
              <w:ind w:left="720"/>
              <w:jc w:val="both"/>
              <w:rPr>
                <w:rFonts w:ascii="Verdana" w:hAnsi="Verdana" w:cs="Arial"/>
                <w:b/>
                <w:sz w:val="18"/>
                <w:szCs w:val="18"/>
              </w:rPr>
            </w:pPr>
          </w:p>
          <w:tbl>
            <w:tblPr>
              <w:tblW w:w="6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4854"/>
            </w:tblGrid>
            <w:tr w:rsidR="003C6021" w:rsidRPr="003C6021" w:rsidTr="003C6021">
              <w:trPr>
                <w:trHeight w:val="155"/>
                <w:jc w:val="center"/>
              </w:trPr>
              <w:tc>
                <w:tcPr>
                  <w:tcW w:w="1235"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Nivel</w:t>
                  </w:r>
                </w:p>
              </w:tc>
              <w:tc>
                <w:tcPr>
                  <w:tcW w:w="4854"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Requisitos</w:t>
                  </w:r>
                </w:p>
              </w:tc>
            </w:tr>
            <w:tr w:rsidR="003C6021" w:rsidRPr="003C6021" w:rsidTr="003C6021">
              <w:trPr>
                <w:trHeight w:val="278"/>
                <w:jc w:val="center"/>
              </w:trPr>
              <w:tc>
                <w:tcPr>
                  <w:tcW w:w="1235"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 xml:space="preserve">Educación </w:t>
                  </w:r>
                </w:p>
              </w:tc>
              <w:tc>
                <w:tcPr>
                  <w:tcW w:w="4854" w:type="dxa"/>
                  <w:shd w:val="clear" w:color="auto" w:fill="auto"/>
                </w:tcPr>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t xml:space="preserve">Profesional a nivel licenciatura en ingeniería </w:t>
                  </w:r>
                </w:p>
              </w:tc>
            </w:tr>
            <w:tr w:rsidR="003C6021" w:rsidRPr="003C6021" w:rsidTr="003C6021">
              <w:trPr>
                <w:trHeight w:val="198"/>
                <w:jc w:val="center"/>
              </w:trPr>
              <w:tc>
                <w:tcPr>
                  <w:tcW w:w="1235"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 xml:space="preserve">Formación OBLIGATORIA </w:t>
                  </w:r>
                  <w:r w:rsidRPr="003C6021">
                    <w:rPr>
                      <w:rFonts w:asciiTheme="minorHAnsi" w:hAnsiTheme="minorHAnsi" w:cs="Arial"/>
                      <w:sz w:val="16"/>
                      <w:szCs w:val="16"/>
                      <w:lang w:val="es-BO"/>
                    </w:rPr>
                    <w:t>(Cursos, seminarios, talleres, etc.)</w:t>
                  </w:r>
                </w:p>
              </w:tc>
              <w:tc>
                <w:tcPr>
                  <w:tcW w:w="4854" w:type="dxa"/>
                  <w:shd w:val="clear" w:color="auto" w:fill="auto"/>
                </w:tcPr>
                <w:p w:rsidR="003C6021" w:rsidRPr="003C6021" w:rsidRDefault="003C6021" w:rsidP="003C6021">
                  <w:pPr>
                    <w:spacing w:line="276" w:lineRule="auto"/>
                    <w:jc w:val="both"/>
                    <w:rPr>
                      <w:rFonts w:asciiTheme="minorHAnsi" w:hAnsiTheme="minorHAnsi" w:cs="Arial"/>
                      <w:sz w:val="16"/>
                      <w:szCs w:val="16"/>
                    </w:rPr>
                  </w:pPr>
                  <w:r w:rsidRPr="003C6021">
                    <w:rPr>
                      <w:rFonts w:asciiTheme="minorHAnsi" w:hAnsiTheme="minorHAnsi" w:cs="Arial"/>
                      <w:sz w:val="16"/>
                      <w:szCs w:val="16"/>
                    </w:rPr>
                    <w:t>Sistemas de Gestión de Seguridad, Salud Ocupacional y Medio Ambiente (</w:t>
                  </w:r>
                  <w:proofErr w:type="spellStart"/>
                  <w:r w:rsidRPr="003C6021">
                    <w:rPr>
                      <w:rFonts w:asciiTheme="minorHAnsi" w:hAnsiTheme="minorHAnsi" w:cs="Arial"/>
                      <w:sz w:val="16"/>
                      <w:szCs w:val="16"/>
                    </w:rPr>
                    <w:t>OHSAS</w:t>
                  </w:r>
                  <w:proofErr w:type="spellEnd"/>
                  <w:r w:rsidRPr="003C6021">
                    <w:rPr>
                      <w:rFonts w:asciiTheme="minorHAnsi" w:hAnsiTheme="minorHAnsi" w:cs="Arial"/>
                      <w:sz w:val="16"/>
                      <w:szCs w:val="16"/>
                    </w:rPr>
                    <w:t xml:space="preserve"> 18001 - ISO 14001). Protección y prevención de incendios. Primeros Auxilios Básicos. Manejo Defensivo.</w:t>
                  </w:r>
                </w:p>
              </w:tc>
            </w:tr>
            <w:tr w:rsidR="003C6021" w:rsidRPr="003C6021" w:rsidTr="003C6021">
              <w:trPr>
                <w:trHeight w:val="842"/>
                <w:jc w:val="center"/>
              </w:trPr>
              <w:tc>
                <w:tcPr>
                  <w:tcW w:w="1235"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Formación</w:t>
                  </w:r>
                </w:p>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 xml:space="preserve">DESEABLE </w:t>
                  </w:r>
                  <w:r w:rsidRPr="003C6021">
                    <w:rPr>
                      <w:rFonts w:asciiTheme="minorHAnsi" w:hAnsiTheme="minorHAnsi" w:cs="Arial"/>
                      <w:sz w:val="16"/>
                      <w:szCs w:val="16"/>
                      <w:lang w:val="es-BO"/>
                    </w:rPr>
                    <w:t>(Cursos, seminarios, talleres, etc.)</w:t>
                  </w:r>
                </w:p>
              </w:tc>
              <w:tc>
                <w:tcPr>
                  <w:tcW w:w="4854" w:type="dxa"/>
                  <w:shd w:val="clear" w:color="auto" w:fill="auto"/>
                </w:tcPr>
                <w:p w:rsidR="003C6021" w:rsidRPr="003C6021" w:rsidRDefault="003C6021" w:rsidP="003C6021">
                  <w:pPr>
                    <w:spacing w:line="276" w:lineRule="auto"/>
                    <w:jc w:val="both"/>
                    <w:rPr>
                      <w:rFonts w:asciiTheme="minorHAnsi" w:hAnsiTheme="minorHAnsi" w:cs="Arial"/>
                      <w:sz w:val="16"/>
                      <w:szCs w:val="16"/>
                    </w:rPr>
                  </w:pPr>
                  <w:r w:rsidRPr="003C6021">
                    <w:rPr>
                      <w:rFonts w:asciiTheme="minorHAnsi" w:hAnsiTheme="minorHAnsi" w:cs="Arial"/>
                      <w:sz w:val="16"/>
                      <w:szCs w:val="16"/>
                    </w:rPr>
                    <w:t xml:space="preserve">Legislación en Seguridad, Salud Ocupacional y Medio Ambiente. Seguridad para trabajo en espacios confinados, trabajos de </w:t>
                  </w:r>
                  <w:proofErr w:type="spellStart"/>
                  <w:r w:rsidRPr="003C6021">
                    <w:rPr>
                      <w:rFonts w:asciiTheme="minorHAnsi" w:hAnsiTheme="minorHAnsi" w:cs="Arial"/>
                      <w:sz w:val="16"/>
                      <w:szCs w:val="16"/>
                    </w:rPr>
                    <w:t>izaje</w:t>
                  </w:r>
                  <w:proofErr w:type="spellEnd"/>
                  <w:r w:rsidRPr="003C6021">
                    <w:rPr>
                      <w:rFonts w:asciiTheme="minorHAnsi" w:hAnsiTheme="minorHAnsi" w:cs="Arial"/>
                      <w:sz w:val="16"/>
                      <w:szCs w:val="16"/>
                    </w:rPr>
                    <w:t xml:space="preserve"> de cargas, trabajo en excavaciones, trabajos en altura, Bloqueo y etiquetado, Identificación y control de factores de riesgo para la Salud, Manejo de sustancias peligrosas</w:t>
                  </w:r>
                </w:p>
              </w:tc>
            </w:tr>
            <w:tr w:rsidR="003C6021" w:rsidRPr="003C6021" w:rsidTr="003C6021">
              <w:trPr>
                <w:trHeight w:val="468"/>
                <w:jc w:val="center"/>
              </w:trPr>
              <w:tc>
                <w:tcPr>
                  <w:tcW w:w="1235"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Experiencia</w:t>
                  </w:r>
                </w:p>
              </w:tc>
              <w:tc>
                <w:tcPr>
                  <w:tcW w:w="4854" w:type="dxa"/>
                  <w:shd w:val="clear" w:color="auto" w:fill="auto"/>
                </w:tcPr>
                <w:p w:rsidR="003C6021" w:rsidRPr="003C6021" w:rsidRDefault="003C6021" w:rsidP="003C6021">
                  <w:pPr>
                    <w:spacing w:line="276" w:lineRule="auto"/>
                    <w:jc w:val="both"/>
                    <w:rPr>
                      <w:rFonts w:asciiTheme="minorHAnsi" w:hAnsiTheme="minorHAnsi" w:cs="Arial"/>
                      <w:sz w:val="16"/>
                      <w:szCs w:val="16"/>
                    </w:rPr>
                  </w:pPr>
                  <w:r w:rsidRPr="003C6021">
                    <w:rPr>
                      <w:rFonts w:asciiTheme="minorHAnsi" w:hAnsiTheme="minorHAnsi" w:cs="Arial"/>
                      <w:sz w:val="16"/>
                      <w:szCs w:val="16"/>
                    </w:rPr>
                    <w:t xml:space="preserve">Experiencia general de 4 años y experiencia específica de 3 años en cargos similares en proyectos de gas y petróleo, construcción, y/o rubro industrial. </w:t>
                  </w:r>
                </w:p>
                <w:p w:rsidR="003C6021" w:rsidRPr="003C6021" w:rsidRDefault="003C6021" w:rsidP="003C6021">
                  <w:pPr>
                    <w:spacing w:line="276" w:lineRule="auto"/>
                    <w:jc w:val="both"/>
                    <w:rPr>
                      <w:rFonts w:asciiTheme="minorHAnsi" w:hAnsiTheme="minorHAnsi" w:cs="Arial"/>
                      <w:sz w:val="16"/>
                      <w:szCs w:val="16"/>
                    </w:rPr>
                  </w:pPr>
                  <w:r w:rsidRPr="003C6021">
                    <w:rPr>
                      <w:rFonts w:asciiTheme="minorHAnsi" w:hAnsiTheme="minorHAnsi" w:cs="Arial"/>
                      <w:sz w:val="16"/>
                      <w:szCs w:val="16"/>
                    </w:rPr>
                    <w:t>Experiencia especifica:</w:t>
                  </w:r>
                </w:p>
                <w:p w:rsidR="003C6021" w:rsidRPr="003C6021" w:rsidRDefault="003C6021" w:rsidP="002E54C2">
                  <w:pPr>
                    <w:numPr>
                      <w:ilvl w:val="0"/>
                      <w:numId w:val="48"/>
                    </w:numPr>
                    <w:spacing w:line="276" w:lineRule="auto"/>
                    <w:jc w:val="both"/>
                    <w:rPr>
                      <w:rFonts w:asciiTheme="minorHAnsi" w:hAnsiTheme="minorHAnsi" w:cs="Arial"/>
                      <w:sz w:val="16"/>
                      <w:szCs w:val="16"/>
                    </w:rPr>
                  </w:pPr>
                  <w:r w:rsidRPr="003C6021">
                    <w:rPr>
                      <w:rFonts w:asciiTheme="minorHAnsi" w:hAnsiTheme="minorHAnsi" w:cs="Arial"/>
                      <w:sz w:val="16"/>
                      <w:szCs w:val="16"/>
                      <w:lang w:val="es-BO"/>
                    </w:rPr>
                    <w:t xml:space="preserve">Manejo y/o supervisión de personal  </w:t>
                  </w:r>
                </w:p>
                <w:p w:rsidR="003C6021" w:rsidRPr="003C6021" w:rsidRDefault="003C6021" w:rsidP="002E54C2">
                  <w:pPr>
                    <w:numPr>
                      <w:ilvl w:val="0"/>
                      <w:numId w:val="48"/>
                    </w:numPr>
                    <w:spacing w:line="276" w:lineRule="auto"/>
                    <w:jc w:val="both"/>
                    <w:rPr>
                      <w:rFonts w:asciiTheme="minorHAnsi" w:hAnsiTheme="minorHAnsi" w:cs="Arial"/>
                      <w:sz w:val="16"/>
                      <w:szCs w:val="16"/>
                    </w:rPr>
                  </w:pPr>
                  <w:r w:rsidRPr="003C6021">
                    <w:rPr>
                      <w:rFonts w:asciiTheme="minorHAnsi" w:hAnsiTheme="minorHAnsi" w:cs="Arial"/>
                      <w:sz w:val="16"/>
                      <w:szCs w:val="16"/>
                      <w:lang w:val="es-BO"/>
                    </w:rPr>
                    <w:t xml:space="preserve">Gestión de indicadores de </w:t>
                  </w:r>
                  <w:proofErr w:type="spellStart"/>
                  <w:r w:rsidRPr="003C6021">
                    <w:rPr>
                      <w:rFonts w:asciiTheme="minorHAnsi" w:hAnsiTheme="minorHAnsi" w:cs="Arial"/>
                      <w:sz w:val="16"/>
                      <w:szCs w:val="16"/>
                      <w:lang w:val="es-BO"/>
                    </w:rPr>
                    <w:t>SySO</w:t>
                  </w:r>
                  <w:proofErr w:type="spellEnd"/>
                </w:p>
              </w:tc>
            </w:tr>
          </w:tbl>
          <w:p w:rsidR="003C6021" w:rsidRPr="002A46BF" w:rsidRDefault="003C6021" w:rsidP="003C6021">
            <w:pPr>
              <w:spacing w:line="276" w:lineRule="auto"/>
              <w:jc w:val="both"/>
              <w:rPr>
                <w:rFonts w:ascii="Verdana" w:hAnsi="Verdana" w:cs="Arial"/>
                <w:sz w:val="18"/>
                <w:szCs w:val="18"/>
                <w:lang w:val="es-BO"/>
              </w:rPr>
            </w:pPr>
          </w:p>
          <w:p w:rsidR="003C6021" w:rsidRPr="002A46BF" w:rsidRDefault="003C6021" w:rsidP="002E54C2">
            <w:pPr>
              <w:numPr>
                <w:ilvl w:val="0"/>
                <w:numId w:val="47"/>
              </w:numPr>
              <w:spacing w:line="276" w:lineRule="auto"/>
              <w:jc w:val="both"/>
              <w:rPr>
                <w:rFonts w:ascii="Verdana" w:hAnsi="Verdana" w:cs="Arial"/>
                <w:b/>
                <w:sz w:val="18"/>
                <w:szCs w:val="18"/>
              </w:rPr>
            </w:pPr>
            <w:r w:rsidRPr="002A46BF">
              <w:rPr>
                <w:rFonts w:ascii="Verdana" w:hAnsi="Verdana" w:cs="Arial"/>
                <w:b/>
                <w:sz w:val="18"/>
                <w:szCs w:val="18"/>
              </w:rPr>
              <w:t>Monitor de SMS:</w:t>
            </w:r>
          </w:p>
          <w:p w:rsidR="003C6021" w:rsidRPr="002A46BF" w:rsidRDefault="003C6021" w:rsidP="003C6021">
            <w:pPr>
              <w:spacing w:line="276" w:lineRule="auto"/>
              <w:ind w:left="720"/>
              <w:jc w:val="both"/>
              <w:rPr>
                <w:rFonts w:ascii="Verdana" w:hAnsi="Verdana" w:cs="Arial"/>
                <w:b/>
                <w:sz w:val="18"/>
                <w:szCs w:val="18"/>
              </w:rPr>
            </w:pPr>
          </w:p>
          <w:tbl>
            <w:tblPr>
              <w:tblW w:w="6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9"/>
              <w:gridCol w:w="4983"/>
            </w:tblGrid>
            <w:tr w:rsidR="003C6021" w:rsidRPr="003C6021" w:rsidTr="003C6021">
              <w:trPr>
                <w:trHeight w:val="164"/>
                <w:jc w:val="center"/>
              </w:trPr>
              <w:tc>
                <w:tcPr>
                  <w:tcW w:w="1229"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Nivel</w:t>
                  </w:r>
                </w:p>
              </w:tc>
              <w:tc>
                <w:tcPr>
                  <w:tcW w:w="4983"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Requisitos</w:t>
                  </w:r>
                </w:p>
              </w:tc>
            </w:tr>
            <w:tr w:rsidR="003C6021" w:rsidRPr="003C6021" w:rsidTr="003C6021">
              <w:trPr>
                <w:trHeight w:val="296"/>
                <w:jc w:val="center"/>
              </w:trPr>
              <w:tc>
                <w:tcPr>
                  <w:tcW w:w="1229"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 xml:space="preserve">Educación </w:t>
                  </w:r>
                </w:p>
              </w:tc>
              <w:tc>
                <w:tcPr>
                  <w:tcW w:w="4983" w:type="dxa"/>
                  <w:shd w:val="clear" w:color="auto" w:fill="auto"/>
                </w:tcPr>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t>Profesional a nivel licenciatura en ingeniería o Técnico del área Industrial (mecánico, eléctrico, SMS o similares)</w:t>
                  </w:r>
                </w:p>
              </w:tc>
            </w:tr>
            <w:tr w:rsidR="003C6021" w:rsidRPr="003C6021" w:rsidTr="003C6021">
              <w:trPr>
                <w:trHeight w:val="211"/>
                <w:jc w:val="center"/>
              </w:trPr>
              <w:tc>
                <w:tcPr>
                  <w:tcW w:w="1229"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 xml:space="preserve">Formación OBLIGATORIA </w:t>
                  </w:r>
                  <w:r w:rsidRPr="003C6021">
                    <w:rPr>
                      <w:rFonts w:asciiTheme="minorHAnsi" w:hAnsiTheme="minorHAnsi" w:cs="Arial"/>
                      <w:sz w:val="16"/>
                      <w:szCs w:val="16"/>
                      <w:lang w:val="es-BO"/>
                    </w:rPr>
                    <w:t>(Cursos, seminarios, talleres, etc.)</w:t>
                  </w:r>
                </w:p>
              </w:tc>
              <w:tc>
                <w:tcPr>
                  <w:tcW w:w="4983" w:type="dxa"/>
                  <w:shd w:val="clear" w:color="auto" w:fill="auto"/>
                </w:tcPr>
                <w:p w:rsidR="003C6021" w:rsidRPr="003C6021" w:rsidRDefault="003C6021" w:rsidP="003C6021">
                  <w:pPr>
                    <w:spacing w:line="276" w:lineRule="auto"/>
                    <w:jc w:val="both"/>
                    <w:rPr>
                      <w:rFonts w:asciiTheme="minorHAnsi" w:hAnsiTheme="minorHAnsi" w:cs="Arial"/>
                      <w:sz w:val="16"/>
                      <w:szCs w:val="16"/>
                    </w:rPr>
                  </w:pPr>
                  <w:r w:rsidRPr="003C6021">
                    <w:rPr>
                      <w:rFonts w:asciiTheme="minorHAnsi" w:hAnsiTheme="minorHAnsi" w:cs="Arial"/>
                      <w:sz w:val="16"/>
                      <w:szCs w:val="16"/>
                    </w:rPr>
                    <w:t>Sistemas de Gestión de Seguridad, salud ocupacional y Medio Ambiente (</w:t>
                  </w:r>
                  <w:proofErr w:type="spellStart"/>
                  <w:r w:rsidRPr="003C6021">
                    <w:rPr>
                      <w:rFonts w:asciiTheme="minorHAnsi" w:hAnsiTheme="minorHAnsi" w:cs="Arial"/>
                      <w:sz w:val="16"/>
                      <w:szCs w:val="16"/>
                    </w:rPr>
                    <w:t>OHSAS</w:t>
                  </w:r>
                  <w:proofErr w:type="spellEnd"/>
                  <w:r w:rsidRPr="003C6021">
                    <w:rPr>
                      <w:rFonts w:asciiTheme="minorHAnsi" w:hAnsiTheme="minorHAnsi" w:cs="Arial"/>
                      <w:sz w:val="16"/>
                      <w:szCs w:val="16"/>
                    </w:rPr>
                    <w:t xml:space="preserve"> 18001 - ISO 14001). Protección y prevención de incendios. Primeros Auxilios Básicos. Manejo Defensivo.</w:t>
                  </w:r>
                </w:p>
              </w:tc>
            </w:tr>
            <w:tr w:rsidR="003C6021" w:rsidRPr="003C6021" w:rsidTr="003C6021">
              <w:trPr>
                <w:trHeight w:val="197"/>
                <w:jc w:val="center"/>
              </w:trPr>
              <w:tc>
                <w:tcPr>
                  <w:tcW w:w="1229"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Formación</w:t>
                  </w:r>
                </w:p>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 xml:space="preserve">DESEABLE </w:t>
                  </w:r>
                  <w:r w:rsidRPr="003C6021">
                    <w:rPr>
                      <w:rFonts w:asciiTheme="minorHAnsi" w:hAnsiTheme="minorHAnsi" w:cs="Arial"/>
                      <w:sz w:val="16"/>
                      <w:szCs w:val="16"/>
                      <w:lang w:val="es-BO"/>
                    </w:rPr>
                    <w:t>(Cursos, seminarios, talleres, etc.)</w:t>
                  </w:r>
                </w:p>
              </w:tc>
              <w:tc>
                <w:tcPr>
                  <w:tcW w:w="4983" w:type="dxa"/>
                  <w:shd w:val="clear" w:color="auto" w:fill="auto"/>
                </w:tcPr>
                <w:p w:rsidR="003C6021" w:rsidRPr="003C6021" w:rsidRDefault="003C6021" w:rsidP="003C6021">
                  <w:pPr>
                    <w:spacing w:line="276" w:lineRule="auto"/>
                    <w:jc w:val="both"/>
                    <w:rPr>
                      <w:rFonts w:asciiTheme="minorHAnsi" w:hAnsiTheme="minorHAnsi" w:cs="Arial"/>
                      <w:sz w:val="16"/>
                      <w:szCs w:val="16"/>
                    </w:rPr>
                  </w:pPr>
                  <w:r w:rsidRPr="003C6021">
                    <w:rPr>
                      <w:rFonts w:asciiTheme="minorHAnsi" w:hAnsiTheme="minorHAnsi" w:cs="Arial"/>
                      <w:sz w:val="16"/>
                      <w:szCs w:val="16"/>
                    </w:rPr>
                    <w:t xml:space="preserve">Legislación en Seguridad, salud ocupacional y Medio Ambiente. Seguridad para trabajo en espacios confinados, trabajos de </w:t>
                  </w:r>
                  <w:proofErr w:type="spellStart"/>
                  <w:r w:rsidRPr="003C6021">
                    <w:rPr>
                      <w:rFonts w:asciiTheme="minorHAnsi" w:hAnsiTheme="minorHAnsi" w:cs="Arial"/>
                      <w:sz w:val="16"/>
                      <w:szCs w:val="16"/>
                    </w:rPr>
                    <w:t>izaje</w:t>
                  </w:r>
                  <w:proofErr w:type="spellEnd"/>
                  <w:r w:rsidRPr="003C6021">
                    <w:rPr>
                      <w:rFonts w:asciiTheme="minorHAnsi" w:hAnsiTheme="minorHAnsi" w:cs="Arial"/>
                      <w:sz w:val="16"/>
                      <w:szCs w:val="16"/>
                    </w:rPr>
                    <w:t xml:space="preserve"> de cargas, trabajo en excavaciones, trabajos en altura, Bloqueo y etiquetado, Identificación y control de factores de riesgo para la Salud, Manejo de sustancias peligrosas</w:t>
                  </w:r>
                </w:p>
              </w:tc>
            </w:tr>
            <w:tr w:rsidR="003C6021" w:rsidRPr="003C6021" w:rsidTr="003C6021">
              <w:trPr>
                <w:trHeight w:val="498"/>
                <w:jc w:val="center"/>
              </w:trPr>
              <w:tc>
                <w:tcPr>
                  <w:tcW w:w="1229" w:type="dxa"/>
                  <w:shd w:val="clear" w:color="auto" w:fill="auto"/>
                </w:tcPr>
                <w:p w:rsidR="003C6021" w:rsidRPr="003C6021" w:rsidRDefault="003C6021" w:rsidP="003C6021">
                  <w:pPr>
                    <w:spacing w:line="276" w:lineRule="auto"/>
                    <w:jc w:val="both"/>
                    <w:rPr>
                      <w:rFonts w:asciiTheme="minorHAnsi" w:hAnsiTheme="minorHAnsi" w:cs="Arial"/>
                      <w:b/>
                      <w:sz w:val="16"/>
                      <w:szCs w:val="16"/>
                      <w:lang w:val="es-BO"/>
                    </w:rPr>
                  </w:pPr>
                  <w:r w:rsidRPr="003C6021">
                    <w:rPr>
                      <w:rFonts w:asciiTheme="minorHAnsi" w:hAnsiTheme="minorHAnsi" w:cs="Arial"/>
                      <w:b/>
                      <w:sz w:val="16"/>
                      <w:szCs w:val="16"/>
                      <w:lang w:val="es-BO"/>
                    </w:rPr>
                    <w:t>Experiencia</w:t>
                  </w:r>
                </w:p>
              </w:tc>
              <w:tc>
                <w:tcPr>
                  <w:tcW w:w="4983" w:type="dxa"/>
                  <w:shd w:val="clear" w:color="auto" w:fill="auto"/>
                </w:tcPr>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t>Experiencia general mínima de 2 años y experiencia específica mínima de 1 año en cargos similares en proyectos de gas y petróleo, construcción, y/o rubro industrial.</w:t>
                  </w:r>
                </w:p>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t>Experiencia especifica:</w:t>
                  </w:r>
                </w:p>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t>- Auditoría e inspección de actos y/o condiciones inseguras</w:t>
                  </w:r>
                </w:p>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lastRenderedPageBreak/>
                    <w:t>- Gestión de Equipos de protección personal (</w:t>
                  </w:r>
                  <w:proofErr w:type="spellStart"/>
                  <w:r w:rsidRPr="003C6021">
                    <w:rPr>
                      <w:rFonts w:asciiTheme="minorHAnsi" w:hAnsiTheme="minorHAnsi" w:cs="Arial"/>
                      <w:sz w:val="16"/>
                      <w:szCs w:val="16"/>
                      <w:lang w:val="es-BO"/>
                    </w:rPr>
                    <w:t>EPP</w:t>
                  </w:r>
                  <w:proofErr w:type="spellEnd"/>
                  <w:r w:rsidRPr="003C6021">
                    <w:rPr>
                      <w:rFonts w:asciiTheme="minorHAnsi" w:hAnsiTheme="minorHAnsi" w:cs="Arial"/>
                      <w:sz w:val="16"/>
                      <w:szCs w:val="16"/>
                      <w:lang w:val="es-BO"/>
                    </w:rPr>
                    <w:t>)</w:t>
                  </w:r>
                </w:p>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t>- Gestión de Permisos de trabajo</w:t>
                  </w:r>
                </w:p>
                <w:p w:rsidR="003C6021" w:rsidRPr="003C6021" w:rsidRDefault="003C6021" w:rsidP="003C6021">
                  <w:pPr>
                    <w:spacing w:line="276" w:lineRule="auto"/>
                    <w:jc w:val="both"/>
                    <w:rPr>
                      <w:rFonts w:asciiTheme="minorHAnsi" w:hAnsiTheme="minorHAnsi" w:cs="Arial"/>
                      <w:sz w:val="16"/>
                      <w:szCs w:val="16"/>
                      <w:lang w:val="es-BO"/>
                    </w:rPr>
                  </w:pPr>
                  <w:r w:rsidRPr="003C6021">
                    <w:rPr>
                      <w:rFonts w:asciiTheme="minorHAnsi" w:hAnsiTheme="minorHAnsi" w:cs="Arial"/>
                      <w:sz w:val="16"/>
                      <w:szCs w:val="16"/>
                      <w:lang w:val="es-BO"/>
                    </w:rPr>
                    <w:t>- Conocimiento básico de sistemas de Gestión de Seguridad, Salud Ocupacional y  Medio Ambiente  (</w:t>
                  </w:r>
                  <w:proofErr w:type="spellStart"/>
                  <w:r w:rsidRPr="003C6021">
                    <w:rPr>
                      <w:rFonts w:asciiTheme="minorHAnsi" w:hAnsiTheme="minorHAnsi" w:cs="Arial"/>
                      <w:sz w:val="16"/>
                      <w:szCs w:val="16"/>
                      <w:lang w:val="es-BO"/>
                    </w:rPr>
                    <w:t>OHSAS</w:t>
                  </w:r>
                  <w:proofErr w:type="spellEnd"/>
                  <w:r w:rsidRPr="003C6021">
                    <w:rPr>
                      <w:rFonts w:asciiTheme="minorHAnsi" w:hAnsiTheme="minorHAnsi" w:cs="Arial"/>
                      <w:sz w:val="16"/>
                      <w:szCs w:val="16"/>
                      <w:lang w:val="es-BO"/>
                    </w:rPr>
                    <w:t xml:space="preserve"> 18001 - ISO 14001)</w:t>
                  </w:r>
                </w:p>
              </w:tc>
            </w:tr>
          </w:tbl>
          <w:p w:rsidR="003C6021" w:rsidRPr="002A46BF" w:rsidRDefault="003C6021" w:rsidP="003C6021">
            <w:pPr>
              <w:spacing w:line="276" w:lineRule="auto"/>
              <w:jc w:val="both"/>
              <w:rPr>
                <w:rFonts w:ascii="Verdana" w:hAnsi="Verdana" w:cs="Arial"/>
                <w:b/>
                <w:sz w:val="18"/>
                <w:szCs w:val="18"/>
              </w:rPr>
            </w:pPr>
          </w:p>
          <w:p w:rsidR="003C6021" w:rsidRPr="002A46BF" w:rsidRDefault="003C6021" w:rsidP="003C6021">
            <w:pPr>
              <w:spacing w:line="276" w:lineRule="auto"/>
              <w:jc w:val="both"/>
              <w:rPr>
                <w:rFonts w:ascii="Verdana" w:hAnsi="Verdana" w:cs="Arial"/>
                <w:b/>
                <w:sz w:val="18"/>
                <w:szCs w:val="18"/>
              </w:rPr>
            </w:pPr>
            <w:r w:rsidRPr="002A46BF">
              <w:rPr>
                <w:rFonts w:ascii="Verdana" w:hAnsi="Verdana" w:cs="Arial"/>
                <w:b/>
                <w:sz w:val="18"/>
                <w:szCs w:val="18"/>
              </w:rPr>
              <w:t>POSTERIOR A LA ADJUDICACIÓN:</w:t>
            </w:r>
            <w:r w:rsidRPr="002A46BF">
              <w:rPr>
                <w:rFonts w:ascii="Verdana" w:hAnsi="Verdana" w:cs="Arial"/>
                <w:sz w:val="18"/>
                <w:szCs w:val="18"/>
              </w:rPr>
              <w:t xml:space="preserve"> Antes del inicio de las actividades (orden de proceder) la Empresa adjudicada deberá presentar los siguientes documentos</w:t>
            </w:r>
            <w:r w:rsidRPr="002A46BF">
              <w:rPr>
                <w:rFonts w:ascii="Verdana" w:hAnsi="Verdana" w:cs="Arial"/>
                <w:b/>
                <w:sz w:val="18"/>
                <w:szCs w:val="18"/>
              </w:rPr>
              <w:t xml:space="preserve"> </w:t>
            </w:r>
            <w:r w:rsidRPr="002A46BF">
              <w:rPr>
                <w:rFonts w:ascii="Verdana" w:hAnsi="Verdana" w:cs="Arial"/>
                <w:sz w:val="18"/>
                <w:szCs w:val="18"/>
              </w:rPr>
              <w:t xml:space="preserve">para la </w:t>
            </w:r>
            <w:r w:rsidRPr="002A46BF">
              <w:rPr>
                <w:rFonts w:ascii="Verdana" w:hAnsi="Verdana" w:cs="Arial"/>
                <w:b/>
                <w:sz w:val="18"/>
                <w:szCs w:val="18"/>
              </w:rPr>
              <w:t>aprobación</w:t>
            </w:r>
            <w:r w:rsidRPr="002A46BF">
              <w:rPr>
                <w:rFonts w:ascii="Verdana" w:hAnsi="Verdana" w:cs="Arial"/>
                <w:sz w:val="18"/>
                <w:szCs w:val="18"/>
              </w:rPr>
              <w:t xml:space="preserve"> y </w:t>
            </w:r>
            <w:proofErr w:type="spellStart"/>
            <w:r w:rsidRPr="002A46BF">
              <w:rPr>
                <w:rFonts w:ascii="Verdana" w:hAnsi="Verdana" w:cs="Arial"/>
                <w:b/>
                <w:sz w:val="18"/>
                <w:szCs w:val="18"/>
              </w:rPr>
              <w:t>VoBo</w:t>
            </w:r>
            <w:proofErr w:type="spellEnd"/>
            <w:r w:rsidRPr="002A46BF">
              <w:rPr>
                <w:rFonts w:ascii="Verdana" w:hAnsi="Verdana" w:cs="Arial"/>
                <w:b/>
                <w:sz w:val="18"/>
                <w:szCs w:val="18"/>
              </w:rPr>
              <w:t xml:space="preserve"> </w:t>
            </w:r>
            <w:r w:rsidRPr="002A46BF">
              <w:rPr>
                <w:rFonts w:ascii="Verdana" w:hAnsi="Verdana" w:cs="Arial"/>
                <w:sz w:val="18"/>
                <w:szCs w:val="18"/>
              </w:rPr>
              <w:t xml:space="preserve">de la Unidad </w:t>
            </w:r>
            <w:proofErr w:type="spellStart"/>
            <w:r w:rsidRPr="002A46BF">
              <w:rPr>
                <w:rFonts w:ascii="Verdana" w:hAnsi="Verdana" w:cs="Arial"/>
                <w:sz w:val="18"/>
                <w:szCs w:val="18"/>
              </w:rPr>
              <w:t>SMSG</w:t>
            </w:r>
            <w:proofErr w:type="spellEnd"/>
            <w:r w:rsidRPr="002A46BF">
              <w:rPr>
                <w:rFonts w:ascii="Verdana" w:hAnsi="Verdana" w:cs="Arial"/>
                <w:sz w:val="18"/>
                <w:szCs w:val="18"/>
              </w:rPr>
              <w:t xml:space="preserve"> de YPFB:</w:t>
            </w: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Declaración jurada</w:t>
            </w:r>
            <w:r w:rsidRPr="002A46BF">
              <w:rPr>
                <w:rFonts w:ascii="Verdana" w:hAnsi="Verdana" w:cs="Arial"/>
                <w:sz w:val="18"/>
                <w:szCs w:val="18"/>
              </w:rPr>
              <w:t xml:space="preserve"> “Compromiso de SMS” para Cumplimiento de requisitos de Seguridad Industrial, Salud Ocupacional y Medio Ambiente para contratistas de YPFB Corporación.</w:t>
            </w: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 xml:space="preserve"> </w:t>
            </w:r>
          </w:p>
          <w:p w:rsidR="003C6021" w:rsidRPr="002A46BF" w:rsidRDefault="003C6021" w:rsidP="003C6021">
            <w:pPr>
              <w:spacing w:line="276" w:lineRule="auto"/>
              <w:jc w:val="both"/>
              <w:rPr>
                <w:rFonts w:ascii="Verdana" w:hAnsi="Verdana" w:cs="Arial"/>
                <w:b/>
                <w:sz w:val="18"/>
                <w:szCs w:val="18"/>
              </w:rPr>
            </w:pPr>
            <w:r w:rsidRPr="002A46BF">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Presentación del sistema de Gestión de Seguridad y Salud Ocupacional</w:t>
            </w:r>
            <w:r w:rsidRPr="002A46BF">
              <w:rPr>
                <w:rFonts w:ascii="Verdana" w:hAnsi="Verdana" w:cs="Arial"/>
                <w:sz w:val="18"/>
                <w:szCs w:val="18"/>
              </w:rPr>
              <w:t xml:space="preserve"> (En caso de poseer un sistema bajo la norma </w:t>
            </w:r>
            <w:proofErr w:type="spellStart"/>
            <w:r w:rsidRPr="002A46BF">
              <w:rPr>
                <w:rFonts w:ascii="Verdana" w:hAnsi="Verdana" w:cs="Arial"/>
                <w:sz w:val="18"/>
                <w:szCs w:val="18"/>
              </w:rPr>
              <w:t>OHSAS</w:t>
            </w:r>
            <w:proofErr w:type="spellEnd"/>
            <w:r w:rsidRPr="002A46BF">
              <w:rPr>
                <w:rFonts w:ascii="Verdana" w:hAnsi="Verdana" w:cs="Arial"/>
                <w:sz w:val="18"/>
                <w:szCs w:val="18"/>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2A46BF">
              <w:rPr>
                <w:rFonts w:ascii="Verdana" w:hAnsi="Verdana" w:cs="Arial"/>
                <w:sz w:val="18"/>
                <w:szCs w:val="18"/>
                <w:u w:val="single"/>
              </w:rPr>
              <w:t>específico para la actividad/obra/proyecto/servicio</w:t>
            </w:r>
            <w:r w:rsidRPr="002A46BF">
              <w:rPr>
                <w:rFonts w:ascii="Verdana" w:hAnsi="Verdana" w:cs="Arial"/>
                <w:sz w:val="18"/>
                <w:szCs w:val="18"/>
              </w:rPr>
              <w:t>.</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Plan específico de Seguridad y Salud Ocupacional:</w:t>
            </w:r>
            <w:r w:rsidRPr="002A46BF">
              <w:rPr>
                <w:rFonts w:ascii="Verdana" w:hAnsi="Verdana" w:cs="Arial"/>
                <w:sz w:val="18"/>
                <w:szCs w:val="18"/>
              </w:rPr>
              <w:t xml:space="preserve"> debe contener al menos los siguientes puntos:</w:t>
            </w:r>
          </w:p>
          <w:p w:rsidR="003C6021" w:rsidRPr="002A46BF" w:rsidRDefault="003C6021" w:rsidP="002E54C2">
            <w:pPr>
              <w:numPr>
                <w:ilvl w:val="0"/>
                <w:numId w:val="43"/>
              </w:numPr>
              <w:spacing w:line="276" w:lineRule="auto"/>
              <w:jc w:val="both"/>
              <w:rPr>
                <w:rFonts w:ascii="Verdana" w:hAnsi="Verdana" w:cs="Arial"/>
                <w:b/>
                <w:sz w:val="18"/>
                <w:szCs w:val="18"/>
              </w:rPr>
            </w:pPr>
            <w:r w:rsidRPr="002A46BF">
              <w:rPr>
                <w:rFonts w:ascii="Verdana" w:hAnsi="Verdana" w:cs="Arial"/>
                <w:sz w:val="18"/>
                <w:szCs w:val="18"/>
              </w:rPr>
              <w:t>Política de Seguridad Industrial y Salud Ocupacional</w:t>
            </w:r>
          </w:p>
          <w:p w:rsidR="003C6021" w:rsidRPr="002A46BF" w:rsidRDefault="003C6021" w:rsidP="002E54C2">
            <w:pPr>
              <w:numPr>
                <w:ilvl w:val="0"/>
                <w:numId w:val="43"/>
              </w:numPr>
              <w:spacing w:line="276" w:lineRule="auto"/>
              <w:jc w:val="both"/>
              <w:rPr>
                <w:rFonts w:ascii="Verdana" w:hAnsi="Verdana" w:cs="Arial"/>
                <w:sz w:val="18"/>
                <w:szCs w:val="18"/>
              </w:rPr>
            </w:pPr>
            <w:r w:rsidRPr="002A46BF">
              <w:rPr>
                <w:rFonts w:ascii="Verdana" w:hAnsi="Verdana" w:cs="Arial"/>
                <w:sz w:val="18"/>
                <w:szCs w:val="18"/>
              </w:rPr>
              <w:t>Programas y políticas de control de alcohol y drogas</w:t>
            </w:r>
          </w:p>
          <w:p w:rsidR="003C6021" w:rsidRPr="002A46BF" w:rsidRDefault="003C6021" w:rsidP="002E54C2">
            <w:pPr>
              <w:numPr>
                <w:ilvl w:val="0"/>
                <w:numId w:val="43"/>
              </w:numPr>
              <w:spacing w:line="276" w:lineRule="auto"/>
              <w:jc w:val="both"/>
              <w:rPr>
                <w:rFonts w:ascii="Verdana" w:hAnsi="Verdana" w:cs="Arial"/>
                <w:sz w:val="18"/>
                <w:szCs w:val="18"/>
              </w:rPr>
            </w:pPr>
            <w:r w:rsidRPr="002A46BF">
              <w:rPr>
                <w:rFonts w:ascii="Verdana" w:hAnsi="Verdana" w:cs="Arial"/>
                <w:sz w:val="18"/>
                <w:szCs w:val="18"/>
              </w:rPr>
              <w:t>Programa de gestión vehicular (cronograma de mantenimiento de vehículos)</w:t>
            </w:r>
          </w:p>
          <w:p w:rsidR="003C6021" w:rsidRPr="002A46BF" w:rsidRDefault="003C6021" w:rsidP="002E54C2">
            <w:pPr>
              <w:numPr>
                <w:ilvl w:val="0"/>
                <w:numId w:val="43"/>
              </w:numPr>
              <w:spacing w:line="276" w:lineRule="auto"/>
              <w:jc w:val="both"/>
              <w:rPr>
                <w:rFonts w:ascii="Verdana" w:hAnsi="Verdana" w:cs="Arial"/>
                <w:b/>
                <w:sz w:val="18"/>
                <w:szCs w:val="18"/>
              </w:rPr>
            </w:pPr>
            <w:r w:rsidRPr="002A46BF">
              <w:rPr>
                <w:rFonts w:ascii="Verdana" w:hAnsi="Verdana" w:cs="Arial"/>
                <w:sz w:val="18"/>
                <w:szCs w:val="18"/>
              </w:rPr>
              <w:t>Programas de medidas preventivas en seguridad y salud ocupacional</w:t>
            </w:r>
          </w:p>
          <w:p w:rsidR="003C6021" w:rsidRPr="002A46BF" w:rsidRDefault="003C6021" w:rsidP="002E54C2">
            <w:pPr>
              <w:numPr>
                <w:ilvl w:val="0"/>
                <w:numId w:val="43"/>
              </w:numPr>
              <w:spacing w:line="276" w:lineRule="auto"/>
              <w:jc w:val="both"/>
              <w:rPr>
                <w:rFonts w:ascii="Verdana" w:hAnsi="Verdana" w:cs="Arial"/>
                <w:sz w:val="18"/>
                <w:szCs w:val="18"/>
              </w:rPr>
            </w:pPr>
            <w:r w:rsidRPr="002A46BF">
              <w:rPr>
                <w:rFonts w:ascii="Verdana" w:hAnsi="Verdana" w:cs="Arial"/>
                <w:sz w:val="18"/>
                <w:szCs w:val="18"/>
              </w:rPr>
              <w:t>Plan de respuesta ante emergencias (especifico del proyecto).</w:t>
            </w:r>
          </w:p>
          <w:p w:rsidR="003C6021" w:rsidRPr="002A46BF" w:rsidRDefault="003C6021" w:rsidP="002E54C2">
            <w:pPr>
              <w:numPr>
                <w:ilvl w:val="0"/>
                <w:numId w:val="43"/>
              </w:numPr>
              <w:spacing w:line="276" w:lineRule="auto"/>
              <w:jc w:val="both"/>
              <w:rPr>
                <w:rFonts w:ascii="Verdana" w:hAnsi="Verdana" w:cs="Arial"/>
                <w:sz w:val="18"/>
                <w:szCs w:val="18"/>
              </w:rPr>
            </w:pPr>
            <w:r w:rsidRPr="002A46BF">
              <w:rPr>
                <w:rFonts w:ascii="Verdana" w:hAnsi="Verdana" w:cs="Arial"/>
                <w:sz w:val="18"/>
                <w:szCs w:val="18"/>
              </w:rPr>
              <w:t>Plan de evacuación Médica (</w:t>
            </w:r>
            <w:proofErr w:type="spellStart"/>
            <w:r w:rsidRPr="002A46BF">
              <w:rPr>
                <w:rFonts w:ascii="Verdana" w:hAnsi="Verdana" w:cs="Arial"/>
                <w:sz w:val="18"/>
                <w:szCs w:val="18"/>
              </w:rPr>
              <w:t>MEDEVAC</w:t>
            </w:r>
            <w:proofErr w:type="spellEnd"/>
            <w:r w:rsidRPr="002A46BF">
              <w:rPr>
                <w:rFonts w:ascii="Verdana" w:hAnsi="Verdana" w:cs="Arial"/>
                <w:sz w:val="18"/>
                <w:szCs w:val="18"/>
              </w:rPr>
              <w:t>)</w:t>
            </w:r>
          </w:p>
          <w:p w:rsidR="003C6021" w:rsidRPr="002A46BF" w:rsidRDefault="003C6021" w:rsidP="002E54C2">
            <w:pPr>
              <w:numPr>
                <w:ilvl w:val="0"/>
                <w:numId w:val="43"/>
              </w:numPr>
              <w:spacing w:line="276" w:lineRule="auto"/>
              <w:jc w:val="both"/>
              <w:rPr>
                <w:rFonts w:ascii="Verdana" w:hAnsi="Verdana" w:cs="Arial"/>
                <w:sz w:val="18"/>
                <w:szCs w:val="18"/>
              </w:rPr>
            </w:pPr>
            <w:r w:rsidRPr="002A46BF">
              <w:rPr>
                <w:rFonts w:ascii="Verdana" w:hAnsi="Verdana" w:cs="Arial"/>
                <w:sz w:val="18"/>
                <w:szCs w:val="18"/>
              </w:rPr>
              <w:t>Plan de rescate</w:t>
            </w:r>
          </w:p>
          <w:p w:rsidR="003C6021" w:rsidRPr="002A46BF" w:rsidRDefault="003C6021" w:rsidP="002E54C2">
            <w:pPr>
              <w:numPr>
                <w:ilvl w:val="0"/>
                <w:numId w:val="43"/>
              </w:numPr>
              <w:spacing w:line="276" w:lineRule="auto"/>
              <w:jc w:val="both"/>
              <w:rPr>
                <w:rFonts w:ascii="Verdana" w:hAnsi="Verdana" w:cs="Arial"/>
                <w:b/>
                <w:sz w:val="18"/>
                <w:szCs w:val="18"/>
              </w:rPr>
            </w:pPr>
            <w:r w:rsidRPr="002A46BF">
              <w:rPr>
                <w:rFonts w:ascii="Verdana" w:hAnsi="Verdana" w:cs="Arial"/>
                <w:sz w:val="18"/>
                <w:szCs w:val="18"/>
              </w:rPr>
              <w:t>Sistemas de permisos de trabajo</w:t>
            </w:r>
          </w:p>
          <w:p w:rsidR="003C6021" w:rsidRPr="002A46BF" w:rsidRDefault="003C6021" w:rsidP="002E54C2">
            <w:pPr>
              <w:numPr>
                <w:ilvl w:val="0"/>
                <w:numId w:val="43"/>
              </w:numPr>
              <w:spacing w:line="276" w:lineRule="auto"/>
              <w:jc w:val="both"/>
              <w:rPr>
                <w:rFonts w:ascii="Verdana" w:hAnsi="Verdana" w:cs="Arial"/>
                <w:b/>
                <w:sz w:val="18"/>
                <w:szCs w:val="18"/>
              </w:rPr>
            </w:pPr>
            <w:r w:rsidRPr="002A46BF">
              <w:rPr>
                <w:rFonts w:ascii="Verdana" w:hAnsi="Verdana" w:cs="Arial"/>
                <w:sz w:val="18"/>
                <w:szCs w:val="18"/>
              </w:rPr>
              <w:t>Sistemas de reporte de accidentes e incidentes.</w:t>
            </w:r>
          </w:p>
          <w:p w:rsidR="003C6021" w:rsidRPr="002A46BF" w:rsidRDefault="003C6021" w:rsidP="002E54C2">
            <w:pPr>
              <w:numPr>
                <w:ilvl w:val="0"/>
                <w:numId w:val="43"/>
              </w:numPr>
              <w:spacing w:line="276" w:lineRule="auto"/>
              <w:jc w:val="both"/>
              <w:rPr>
                <w:rFonts w:ascii="Verdana" w:hAnsi="Verdana" w:cs="Arial"/>
                <w:b/>
                <w:sz w:val="18"/>
                <w:szCs w:val="18"/>
              </w:rPr>
            </w:pPr>
            <w:r w:rsidRPr="002A46BF">
              <w:rPr>
                <w:rFonts w:ascii="Verdana" w:hAnsi="Verdana" w:cs="Arial"/>
                <w:sz w:val="18"/>
                <w:szCs w:val="18"/>
              </w:rPr>
              <w:t>Sistemas de reporte de SMS (Semanal/Mensual).</w:t>
            </w:r>
          </w:p>
          <w:p w:rsidR="003C6021" w:rsidRPr="002A46BF" w:rsidRDefault="003C6021" w:rsidP="002E54C2">
            <w:pPr>
              <w:numPr>
                <w:ilvl w:val="0"/>
                <w:numId w:val="43"/>
              </w:numPr>
              <w:spacing w:line="276" w:lineRule="auto"/>
              <w:jc w:val="both"/>
              <w:rPr>
                <w:rFonts w:ascii="Verdana" w:hAnsi="Verdana" w:cs="Arial"/>
                <w:sz w:val="18"/>
                <w:szCs w:val="18"/>
              </w:rPr>
            </w:pPr>
            <w:r w:rsidRPr="002A46BF">
              <w:rPr>
                <w:rFonts w:ascii="Verdana" w:hAnsi="Verdana" w:cs="Arial"/>
                <w:sz w:val="18"/>
                <w:szCs w:val="18"/>
              </w:rPr>
              <w:t xml:space="preserve">Identificación de Peligros y Evaluación de Riesgos inicial de la actividad (este registro debe ser actualizado periódicamente </w:t>
            </w:r>
            <w:r w:rsidRPr="002A46BF">
              <w:rPr>
                <w:rFonts w:ascii="Verdana" w:hAnsi="Verdana" w:cs="Arial"/>
                <w:sz w:val="18"/>
                <w:szCs w:val="18"/>
              </w:rPr>
              <w:lastRenderedPageBreak/>
              <w:t>y cada vez que se presente la necesidad o cambios en la actividad a realizarse).</w:t>
            </w:r>
          </w:p>
          <w:p w:rsidR="003C6021" w:rsidRPr="002A46BF" w:rsidRDefault="003C6021" w:rsidP="002E54C2">
            <w:pPr>
              <w:numPr>
                <w:ilvl w:val="0"/>
                <w:numId w:val="43"/>
              </w:numPr>
              <w:spacing w:line="276" w:lineRule="auto"/>
              <w:jc w:val="both"/>
              <w:rPr>
                <w:rFonts w:ascii="Verdana" w:hAnsi="Verdana" w:cs="Arial"/>
                <w:sz w:val="18"/>
                <w:szCs w:val="18"/>
              </w:rPr>
            </w:pPr>
            <w:r w:rsidRPr="002A46BF">
              <w:rPr>
                <w:rFonts w:ascii="Verdana" w:hAnsi="Verdana" w:cs="Arial"/>
                <w:sz w:val="18"/>
                <w:szCs w:val="18"/>
              </w:rPr>
              <w:t>Lista de procedimientos específicos de SMS (permisos de trabajo, reporte de accidentes, incidentes e informes del proyecto).</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2E54C2">
            <w:pPr>
              <w:numPr>
                <w:ilvl w:val="0"/>
                <w:numId w:val="40"/>
              </w:numPr>
              <w:spacing w:line="276" w:lineRule="auto"/>
              <w:jc w:val="both"/>
              <w:rPr>
                <w:rFonts w:ascii="Verdana" w:hAnsi="Verdana" w:cs="Arial"/>
                <w:sz w:val="18"/>
                <w:szCs w:val="18"/>
              </w:rPr>
            </w:pPr>
            <w:r w:rsidRPr="002A46BF">
              <w:rPr>
                <w:rFonts w:ascii="Verdana" w:hAnsi="Verdana" w:cs="Arial"/>
                <w:b/>
                <w:sz w:val="18"/>
                <w:szCs w:val="18"/>
              </w:rPr>
              <w:t>Nómina de personal</w:t>
            </w:r>
            <w:r w:rsidRPr="002A46BF">
              <w:rPr>
                <w:rFonts w:ascii="Verdana" w:hAnsi="Verdana" w:cs="Arial"/>
                <w:sz w:val="18"/>
                <w:szCs w:val="18"/>
              </w:rPr>
              <w:t xml:space="preserve"> (nombre y Cédula de Identificación) con los respaldos correspondientes de “dotación de ropa de trabajo y </w:t>
            </w:r>
            <w:proofErr w:type="spellStart"/>
            <w:r w:rsidRPr="002A46BF">
              <w:rPr>
                <w:rFonts w:ascii="Verdana" w:hAnsi="Verdana" w:cs="Arial"/>
                <w:sz w:val="18"/>
                <w:szCs w:val="18"/>
              </w:rPr>
              <w:t>EPP</w:t>
            </w:r>
            <w:proofErr w:type="spellEnd"/>
            <w:r w:rsidRPr="002A46BF">
              <w:rPr>
                <w:rFonts w:ascii="Verdana" w:hAnsi="Verdana" w:cs="Arial"/>
                <w:sz w:val="18"/>
                <w:szCs w:val="18"/>
              </w:rPr>
              <w:t>”.</w:t>
            </w: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Contrato del personal (Bajo la modalidad que corresponda)</w:t>
            </w: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 xml:space="preserve">Seguro médico (cuando aplique). Caso contrario debe contar necesariamente con una póliza de Seguro contra accidentes – grupal o individual </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 xml:space="preserve">Seguro Obligatorio contra Accidentes de Tránsito – </w:t>
            </w:r>
            <w:proofErr w:type="spellStart"/>
            <w:r w:rsidRPr="002A46BF">
              <w:rPr>
                <w:rFonts w:ascii="Verdana" w:hAnsi="Verdana" w:cs="Arial"/>
                <w:b/>
                <w:sz w:val="18"/>
                <w:szCs w:val="18"/>
              </w:rPr>
              <w:t>SOAT</w:t>
            </w:r>
            <w:proofErr w:type="spellEnd"/>
            <w:r w:rsidRPr="002A46BF">
              <w:rPr>
                <w:rFonts w:ascii="Verdana" w:hAnsi="Verdana" w:cs="Arial"/>
                <w:b/>
                <w:sz w:val="18"/>
                <w:szCs w:val="18"/>
              </w:rPr>
              <w:t>. (cuando aplique)</w:t>
            </w: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 xml:space="preserve">Copia de póliza contra accidentes personales </w:t>
            </w:r>
            <w:r w:rsidRPr="002A46BF">
              <w:rPr>
                <w:rFonts w:ascii="Verdana" w:hAnsi="Verdana" w:cs="Arial"/>
                <w:sz w:val="18"/>
                <w:szCs w:val="18"/>
              </w:rPr>
              <w:t xml:space="preserve">(que cubre gastos médicos, invalidez parcial permanente, invalidez total permanente y muerte)  </w:t>
            </w:r>
            <w:r w:rsidRPr="002A46BF">
              <w:rPr>
                <w:rFonts w:ascii="Verdana" w:hAnsi="Verdana" w:cs="Arial"/>
                <w:b/>
                <w:sz w:val="18"/>
                <w:szCs w:val="18"/>
              </w:rPr>
              <w:t>(cuando aplique)</w:t>
            </w:r>
          </w:p>
          <w:p w:rsidR="003C6021" w:rsidRPr="002A46BF" w:rsidRDefault="003C6021" w:rsidP="002E54C2">
            <w:pPr>
              <w:numPr>
                <w:ilvl w:val="0"/>
                <w:numId w:val="40"/>
              </w:numPr>
              <w:spacing w:line="276" w:lineRule="auto"/>
              <w:jc w:val="both"/>
              <w:rPr>
                <w:rFonts w:ascii="Verdana" w:hAnsi="Verdana" w:cs="Arial"/>
                <w:sz w:val="18"/>
                <w:szCs w:val="18"/>
                <w:lang w:val="es-BO"/>
              </w:rPr>
            </w:pPr>
            <w:proofErr w:type="spellStart"/>
            <w:r w:rsidRPr="002A46BF">
              <w:rPr>
                <w:rFonts w:ascii="Verdana" w:hAnsi="Verdana" w:cs="Arial"/>
                <w:b/>
                <w:sz w:val="18"/>
                <w:szCs w:val="18"/>
                <w:lang w:val="es-BO"/>
              </w:rPr>
              <w:t>Check</w:t>
            </w:r>
            <w:proofErr w:type="spellEnd"/>
            <w:r w:rsidRPr="002A46BF">
              <w:rPr>
                <w:rFonts w:ascii="Verdana" w:hAnsi="Verdana" w:cs="Arial"/>
                <w:b/>
                <w:sz w:val="18"/>
                <w:szCs w:val="18"/>
                <w:lang w:val="es-BO"/>
              </w:rPr>
              <w:t xml:space="preserve"> </w:t>
            </w:r>
            <w:proofErr w:type="spellStart"/>
            <w:r w:rsidRPr="002A46BF">
              <w:rPr>
                <w:rFonts w:ascii="Verdana" w:hAnsi="Verdana" w:cs="Arial"/>
                <w:b/>
                <w:sz w:val="18"/>
                <w:szCs w:val="18"/>
                <w:lang w:val="es-BO"/>
              </w:rPr>
              <w:t>list</w:t>
            </w:r>
            <w:proofErr w:type="spellEnd"/>
            <w:r w:rsidRPr="002A46BF">
              <w:rPr>
                <w:rFonts w:ascii="Verdana" w:hAnsi="Verdana" w:cs="Arial"/>
                <w:sz w:val="18"/>
                <w:szCs w:val="18"/>
                <w:lang w:val="es-BO"/>
              </w:rPr>
              <w:t xml:space="preserve"> de vehículos livianos y pesados. </w:t>
            </w:r>
            <w:r w:rsidRPr="002A46BF">
              <w:rPr>
                <w:rFonts w:ascii="Verdana" w:hAnsi="Verdana" w:cs="Arial"/>
                <w:b/>
                <w:sz w:val="18"/>
                <w:szCs w:val="18"/>
              </w:rPr>
              <w:t>(cuando aplique)</w:t>
            </w:r>
          </w:p>
          <w:p w:rsidR="003C6021" w:rsidRPr="002A46BF" w:rsidRDefault="003C6021" w:rsidP="002E54C2">
            <w:pPr>
              <w:numPr>
                <w:ilvl w:val="0"/>
                <w:numId w:val="40"/>
              </w:numPr>
              <w:spacing w:line="276" w:lineRule="auto"/>
              <w:jc w:val="both"/>
              <w:rPr>
                <w:rFonts w:ascii="Verdana" w:hAnsi="Verdana" w:cs="Arial"/>
                <w:sz w:val="18"/>
                <w:szCs w:val="18"/>
              </w:rPr>
            </w:pPr>
            <w:r w:rsidRPr="002A46BF">
              <w:rPr>
                <w:rFonts w:ascii="Verdana" w:hAnsi="Verdana" w:cs="Arial"/>
                <w:b/>
                <w:sz w:val="18"/>
                <w:szCs w:val="18"/>
              </w:rPr>
              <w:t>Capacitaciones básicas de SMS:</w:t>
            </w:r>
            <w:r w:rsidRPr="002A46BF">
              <w:rPr>
                <w:rFonts w:ascii="Verdana" w:hAnsi="Verdana" w:cs="Arial"/>
                <w:sz w:val="18"/>
                <w:szCs w:val="18"/>
              </w:rPr>
              <w:t xml:space="preserve"> Primeros Auxilios, Manejo de Extintores, Plan de Emergencia, uso de </w:t>
            </w:r>
            <w:proofErr w:type="spellStart"/>
            <w:r w:rsidRPr="002A46BF">
              <w:rPr>
                <w:rFonts w:ascii="Verdana" w:hAnsi="Verdana" w:cs="Arial"/>
                <w:sz w:val="18"/>
                <w:szCs w:val="18"/>
              </w:rPr>
              <w:t>EPP</w:t>
            </w:r>
            <w:proofErr w:type="spellEnd"/>
            <w:r w:rsidRPr="002A46BF">
              <w:rPr>
                <w:rFonts w:ascii="Verdana" w:hAnsi="Verdana" w:cs="Arial"/>
                <w:sz w:val="18"/>
                <w:szCs w:val="18"/>
              </w:rPr>
              <w:t xml:space="preserve"> y otros aplicables)</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Aplica a todo el personal inmerso en la actividad/obra/proyecto/servicio.</w:t>
            </w: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t>(Personal propio, y sub contratistas).</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0"/>
              </w:numPr>
              <w:spacing w:line="276" w:lineRule="auto"/>
              <w:jc w:val="both"/>
              <w:rPr>
                <w:rFonts w:ascii="Verdana" w:hAnsi="Verdana" w:cs="Arial"/>
                <w:b/>
                <w:sz w:val="18"/>
                <w:szCs w:val="18"/>
              </w:rPr>
            </w:pPr>
            <w:r w:rsidRPr="002A46BF">
              <w:rPr>
                <w:rFonts w:ascii="Verdana" w:hAnsi="Verdana" w:cs="Arial"/>
                <w:b/>
                <w:sz w:val="18"/>
                <w:szCs w:val="18"/>
              </w:rPr>
              <w:t xml:space="preserve">Sustancias Peligrosas: </w:t>
            </w:r>
            <w:r w:rsidRPr="002A46BF">
              <w:rPr>
                <w:rFonts w:ascii="Verdana" w:hAnsi="Verdana" w:cs="Arial"/>
                <w:sz w:val="18"/>
                <w:szCs w:val="18"/>
              </w:rPr>
              <w:t xml:space="preserve">En todas las áreas donde se transporte, almacene, utilice y/o manipulen sustancias peligrosas deberán existir las </w:t>
            </w:r>
            <w:r w:rsidRPr="002A46BF">
              <w:rPr>
                <w:rFonts w:ascii="Verdana" w:hAnsi="Verdana" w:cs="Arial"/>
                <w:sz w:val="18"/>
                <w:szCs w:val="18"/>
                <w:u w:val="single"/>
              </w:rPr>
              <w:t>Hojas de Seguridad</w:t>
            </w:r>
            <w:r w:rsidRPr="002A46BF">
              <w:rPr>
                <w:rFonts w:ascii="Verdana" w:hAnsi="Verdana" w:cs="Arial"/>
                <w:sz w:val="18"/>
                <w:szCs w:val="18"/>
              </w:rPr>
              <w:t xml:space="preserve"> (</w:t>
            </w:r>
            <w:proofErr w:type="spellStart"/>
            <w:r w:rsidRPr="002A46BF">
              <w:rPr>
                <w:rFonts w:ascii="Verdana" w:hAnsi="Verdana" w:cs="Arial"/>
                <w:sz w:val="18"/>
                <w:szCs w:val="18"/>
              </w:rPr>
              <w:t>MSDS</w:t>
            </w:r>
            <w:proofErr w:type="spellEnd"/>
            <w:r w:rsidRPr="002A46BF">
              <w:rPr>
                <w:rFonts w:ascii="Verdana" w:hAnsi="Verdana" w:cs="Arial"/>
                <w:sz w:val="18"/>
                <w:szCs w:val="18"/>
              </w:rPr>
              <w:t>) para cada una de las sustancias. Deben estar a disposición de todos los trabajadores.</w:t>
            </w:r>
          </w:p>
          <w:p w:rsidR="003C6021" w:rsidRPr="002A46BF" w:rsidRDefault="003C6021" w:rsidP="003C6021">
            <w:pPr>
              <w:spacing w:line="276" w:lineRule="auto"/>
              <w:jc w:val="both"/>
              <w:rPr>
                <w:rFonts w:ascii="Verdana" w:hAnsi="Verdana" w:cs="Arial"/>
                <w:b/>
                <w:sz w:val="18"/>
                <w:szCs w:val="18"/>
                <w:u w:val="single"/>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b/>
                <w:sz w:val="18"/>
                <w:szCs w:val="18"/>
                <w:u w:val="single"/>
              </w:rPr>
              <w:t>NOTA 1</w:t>
            </w:r>
            <w:r w:rsidRPr="002A46BF">
              <w:rPr>
                <w:rFonts w:ascii="Verdana" w:hAnsi="Verdana" w:cs="Arial"/>
                <w:b/>
                <w:sz w:val="18"/>
                <w:szCs w:val="18"/>
              </w:rPr>
              <w:t>:</w:t>
            </w:r>
            <w:r w:rsidRPr="002A46BF">
              <w:rPr>
                <w:rFonts w:ascii="Verdana" w:hAnsi="Verdana" w:cs="Arial"/>
                <w:sz w:val="18"/>
                <w:szCs w:val="18"/>
              </w:rPr>
              <w:t xml:space="preserve"> Los presentes requisitos son aplicables de acuerdo a la dinámica de la actividad/obra/proyecto/servicio y/o adquisición de bienes y servicios.</w:t>
            </w:r>
          </w:p>
          <w:p w:rsidR="003C6021" w:rsidRPr="002A46BF" w:rsidRDefault="003C6021" w:rsidP="003C6021">
            <w:pPr>
              <w:spacing w:line="276" w:lineRule="auto"/>
              <w:jc w:val="both"/>
              <w:rPr>
                <w:rFonts w:ascii="Verdana" w:hAnsi="Verdana" w:cs="Arial"/>
                <w:b/>
                <w:sz w:val="18"/>
                <w:szCs w:val="18"/>
                <w:u w:val="single"/>
              </w:rPr>
            </w:pPr>
          </w:p>
          <w:p w:rsidR="003C6021" w:rsidRPr="002A46BF" w:rsidRDefault="003C6021" w:rsidP="003C6021">
            <w:pPr>
              <w:spacing w:line="276" w:lineRule="auto"/>
              <w:jc w:val="both"/>
              <w:rPr>
                <w:rFonts w:ascii="Verdana" w:hAnsi="Verdana" w:cs="Arial"/>
                <w:b/>
                <w:sz w:val="18"/>
                <w:szCs w:val="18"/>
              </w:rPr>
            </w:pPr>
            <w:r w:rsidRPr="002A46BF">
              <w:rPr>
                <w:rFonts w:ascii="Verdana" w:hAnsi="Verdana" w:cs="Arial"/>
                <w:b/>
                <w:sz w:val="18"/>
                <w:szCs w:val="18"/>
                <w:u w:val="single"/>
              </w:rPr>
              <w:t>NOTA 2</w:t>
            </w:r>
            <w:r w:rsidRPr="002A46BF">
              <w:rPr>
                <w:rFonts w:ascii="Verdana" w:hAnsi="Verdana" w:cs="Arial"/>
                <w:b/>
                <w:sz w:val="18"/>
                <w:szCs w:val="18"/>
              </w:rPr>
              <w:t>:</w:t>
            </w:r>
            <w:r w:rsidRPr="002A46BF">
              <w:rPr>
                <w:rFonts w:ascii="Verdana" w:hAnsi="Verdana" w:cs="Arial"/>
                <w:sz w:val="18"/>
                <w:szCs w:val="18"/>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2A46BF">
              <w:rPr>
                <w:rFonts w:ascii="Verdana" w:hAnsi="Verdana" w:cs="Arial"/>
                <w:b/>
                <w:sz w:val="18"/>
                <w:szCs w:val="18"/>
              </w:rPr>
              <w:t xml:space="preserve">Unidad de </w:t>
            </w:r>
            <w:proofErr w:type="spellStart"/>
            <w:r w:rsidRPr="002A46BF">
              <w:rPr>
                <w:rFonts w:ascii="Verdana" w:hAnsi="Verdana" w:cs="Arial"/>
                <w:b/>
                <w:sz w:val="18"/>
                <w:szCs w:val="18"/>
              </w:rPr>
              <w:t>SMSG</w:t>
            </w:r>
            <w:proofErr w:type="spellEnd"/>
            <w:r w:rsidRPr="002A46BF">
              <w:rPr>
                <w:rFonts w:ascii="Verdana" w:hAnsi="Verdana" w:cs="Arial"/>
                <w:b/>
                <w:sz w:val="18"/>
                <w:szCs w:val="18"/>
              </w:rPr>
              <w:t xml:space="preserve"> de YPFB.</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b/>
                <w:sz w:val="18"/>
                <w:szCs w:val="18"/>
              </w:rPr>
              <w:t xml:space="preserve">REQUISITOS MÍNIMOS: </w:t>
            </w:r>
            <w:r w:rsidRPr="002A46BF">
              <w:rPr>
                <w:rFonts w:ascii="Verdana" w:hAnsi="Verdana" w:cs="Arial"/>
                <w:sz w:val="18"/>
                <w:szCs w:val="18"/>
              </w:rPr>
              <w:t>Para el ingreso a la actividad/obra/proyecto/servicio</w:t>
            </w:r>
          </w:p>
          <w:p w:rsidR="003C6021" w:rsidRPr="002A46BF" w:rsidRDefault="003C6021" w:rsidP="002E54C2">
            <w:pPr>
              <w:numPr>
                <w:ilvl w:val="0"/>
                <w:numId w:val="41"/>
              </w:numPr>
              <w:spacing w:line="276" w:lineRule="auto"/>
              <w:jc w:val="both"/>
              <w:rPr>
                <w:rFonts w:ascii="Verdana" w:hAnsi="Verdana" w:cs="Arial"/>
                <w:sz w:val="18"/>
                <w:szCs w:val="18"/>
              </w:rPr>
            </w:pPr>
            <w:r w:rsidRPr="002A46BF">
              <w:rPr>
                <w:rFonts w:ascii="Verdana" w:hAnsi="Verdana" w:cs="Arial"/>
                <w:sz w:val="18"/>
                <w:szCs w:val="18"/>
              </w:rPr>
              <w:t>Inducción de SMS (A cargo de YPFB - Unidad Operativa)</w:t>
            </w:r>
          </w:p>
          <w:p w:rsidR="003C6021" w:rsidRPr="002A46BF" w:rsidRDefault="003C6021" w:rsidP="002E54C2">
            <w:pPr>
              <w:numPr>
                <w:ilvl w:val="0"/>
                <w:numId w:val="41"/>
              </w:numPr>
              <w:spacing w:line="276" w:lineRule="auto"/>
              <w:jc w:val="both"/>
              <w:rPr>
                <w:rFonts w:ascii="Verdana" w:hAnsi="Verdana" w:cs="Arial"/>
                <w:sz w:val="18"/>
                <w:szCs w:val="18"/>
              </w:rPr>
            </w:pPr>
            <w:r w:rsidRPr="002A46BF">
              <w:rPr>
                <w:rFonts w:ascii="Verdana" w:hAnsi="Verdana" w:cs="Arial"/>
                <w:sz w:val="18"/>
                <w:szCs w:val="18"/>
              </w:rPr>
              <w:t>Inducción de SMS (A realizarse “in situ” – A cargo de la empresa Contratista).</w:t>
            </w:r>
          </w:p>
          <w:p w:rsidR="003C6021" w:rsidRPr="002A46BF" w:rsidRDefault="003C6021" w:rsidP="002E54C2">
            <w:pPr>
              <w:numPr>
                <w:ilvl w:val="0"/>
                <w:numId w:val="41"/>
              </w:numPr>
              <w:spacing w:line="276" w:lineRule="auto"/>
              <w:jc w:val="both"/>
              <w:rPr>
                <w:rFonts w:ascii="Verdana" w:hAnsi="Verdana" w:cs="Arial"/>
                <w:sz w:val="18"/>
                <w:szCs w:val="18"/>
              </w:rPr>
            </w:pPr>
            <w:r w:rsidRPr="002A46BF">
              <w:rPr>
                <w:rFonts w:ascii="Verdana" w:hAnsi="Verdana" w:cs="Arial"/>
                <w:sz w:val="18"/>
                <w:szCs w:val="18"/>
              </w:rPr>
              <w:lastRenderedPageBreak/>
              <w:t>Uso obligatorio de ropa de trabajo (overol, ropa de dos piezas manga larga y otros que sean necesarios o aplicables)</w:t>
            </w:r>
          </w:p>
          <w:p w:rsidR="003C6021" w:rsidRPr="002A46BF" w:rsidRDefault="003C6021" w:rsidP="002E54C2">
            <w:pPr>
              <w:numPr>
                <w:ilvl w:val="0"/>
                <w:numId w:val="41"/>
              </w:numPr>
              <w:spacing w:line="276" w:lineRule="auto"/>
              <w:jc w:val="both"/>
              <w:rPr>
                <w:rFonts w:ascii="Verdana" w:hAnsi="Verdana" w:cs="Arial"/>
                <w:sz w:val="18"/>
                <w:szCs w:val="18"/>
              </w:rPr>
            </w:pPr>
            <w:r w:rsidRPr="002A46BF">
              <w:rPr>
                <w:rFonts w:ascii="Verdana" w:hAnsi="Verdana" w:cs="Arial"/>
                <w:sz w:val="18"/>
                <w:szCs w:val="18"/>
              </w:rPr>
              <w:t xml:space="preserve">Uso obligatorio de </w:t>
            </w:r>
            <w:proofErr w:type="spellStart"/>
            <w:r w:rsidRPr="002A46BF">
              <w:rPr>
                <w:rFonts w:ascii="Verdana" w:hAnsi="Verdana" w:cs="Arial"/>
                <w:sz w:val="18"/>
                <w:szCs w:val="18"/>
              </w:rPr>
              <w:t>EPP</w:t>
            </w:r>
            <w:proofErr w:type="spellEnd"/>
            <w:r w:rsidRPr="002A46BF">
              <w:rPr>
                <w:rFonts w:ascii="Verdana" w:hAnsi="Verdana" w:cs="Arial"/>
                <w:sz w:val="18"/>
                <w:szCs w:val="18"/>
              </w:rPr>
              <w:t xml:space="preserve"> (Equipo de Protección Personal):</w:t>
            </w:r>
          </w:p>
          <w:p w:rsidR="003C6021" w:rsidRPr="002A46BF" w:rsidRDefault="003C6021" w:rsidP="002E54C2">
            <w:pPr>
              <w:numPr>
                <w:ilvl w:val="0"/>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Casco de seguridad</w:t>
            </w:r>
          </w:p>
          <w:p w:rsidR="003C6021" w:rsidRPr="002A46BF" w:rsidRDefault="003C6021" w:rsidP="002E54C2">
            <w:pPr>
              <w:numPr>
                <w:ilvl w:val="0"/>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Calzado de seguridad</w:t>
            </w:r>
          </w:p>
          <w:p w:rsidR="003C6021" w:rsidRPr="002A46BF" w:rsidRDefault="003C6021" w:rsidP="002E54C2">
            <w:pPr>
              <w:numPr>
                <w:ilvl w:val="0"/>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Lentes de seguridad</w:t>
            </w:r>
          </w:p>
          <w:p w:rsidR="003C6021" w:rsidRPr="002A46BF" w:rsidRDefault="003C6021" w:rsidP="002E54C2">
            <w:pPr>
              <w:numPr>
                <w:ilvl w:val="0"/>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Protectores auditivos (si corresponde)</w:t>
            </w:r>
          </w:p>
          <w:p w:rsidR="003C6021" w:rsidRPr="002A46BF" w:rsidRDefault="003C6021" w:rsidP="002E54C2">
            <w:pPr>
              <w:numPr>
                <w:ilvl w:val="0"/>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Guantes (específicos a la tarea a realizar)</w:t>
            </w:r>
          </w:p>
          <w:p w:rsidR="003C6021" w:rsidRPr="002A46BF" w:rsidRDefault="003C6021" w:rsidP="003C6021">
            <w:pPr>
              <w:spacing w:line="276" w:lineRule="auto"/>
              <w:jc w:val="both"/>
              <w:rPr>
                <w:rFonts w:ascii="Verdana" w:hAnsi="Verdana" w:cs="Arial"/>
                <w:sz w:val="18"/>
                <w:szCs w:val="18"/>
                <w:lang w:val="es-BO"/>
              </w:rPr>
            </w:pPr>
          </w:p>
          <w:p w:rsidR="003C6021" w:rsidRPr="002A46BF" w:rsidRDefault="003C6021" w:rsidP="002E54C2">
            <w:pPr>
              <w:numPr>
                <w:ilvl w:val="0"/>
                <w:numId w:val="46"/>
              </w:numPr>
              <w:spacing w:line="276" w:lineRule="auto"/>
              <w:jc w:val="both"/>
              <w:rPr>
                <w:rFonts w:ascii="Verdana" w:hAnsi="Verdana" w:cs="Arial"/>
                <w:sz w:val="18"/>
                <w:szCs w:val="18"/>
                <w:lang w:val="es-BO"/>
              </w:rPr>
            </w:pPr>
            <w:proofErr w:type="spellStart"/>
            <w:r w:rsidRPr="002A46BF">
              <w:rPr>
                <w:rFonts w:ascii="Verdana" w:hAnsi="Verdana" w:cs="Arial"/>
                <w:b/>
                <w:sz w:val="18"/>
                <w:szCs w:val="18"/>
                <w:lang w:val="es-BO"/>
              </w:rPr>
              <w:t>EPP</w:t>
            </w:r>
            <w:proofErr w:type="spellEnd"/>
            <w:r w:rsidRPr="002A46BF">
              <w:rPr>
                <w:rFonts w:ascii="Verdana" w:hAnsi="Verdana" w:cs="Arial"/>
                <w:b/>
                <w:sz w:val="18"/>
                <w:szCs w:val="18"/>
                <w:lang w:val="es-BO"/>
              </w:rPr>
              <w:t xml:space="preserve"> para </w:t>
            </w:r>
            <w:r w:rsidRPr="002A46BF">
              <w:rPr>
                <w:rFonts w:ascii="Verdana" w:hAnsi="Verdana" w:cs="Arial"/>
                <w:b/>
                <w:sz w:val="18"/>
                <w:szCs w:val="18"/>
                <w:u w:val="single"/>
                <w:lang w:val="es-BO"/>
              </w:rPr>
              <w:t>riesgos especiales</w:t>
            </w:r>
            <w:r w:rsidRPr="002A46BF">
              <w:rPr>
                <w:rFonts w:ascii="Verdana" w:hAnsi="Verdana" w:cs="Arial"/>
                <w:b/>
                <w:sz w:val="18"/>
                <w:szCs w:val="18"/>
                <w:lang w:val="es-BO"/>
              </w:rPr>
              <w:t xml:space="preserve"> y tareas críticas</w:t>
            </w:r>
            <w:r w:rsidRPr="002A46BF">
              <w:rPr>
                <w:rFonts w:ascii="Verdana" w:hAnsi="Verdana" w:cs="Arial"/>
                <w:sz w:val="18"/>
                <w:szCs w:val="18"/>
                <w:lang w:val="es-BO"/>
              </w:rPr>
              <w:t xml:space="preserve"> (altura, espacios confinados, eléctricos, trabajos en caliente, </w:t>
            </w:r>
            <w:proofErr w:type="spellStart"/>
            <w:r w:rsidRPr="002A46BF">
              <w:rPr>
                <w:rFonts w:ascii="Verdana" w:hAnsi="Verdana" w:cs="Arial"/>
                <w:sz w:val="18"/>
                <w:szCs w:val="18"/>
                <w:lang w:val="es-BO"/>
              </w:rPr>
              <w:t>etc</w:t>
            </w:r>
            <w:proofErr w:type="spellEnd"/>
            <w:r w:rsidRPr="002A46BF">
              <w:rPr>
                <w:rFonts w:ascii="Verdana" w:hAnsi="Verdana" w:cs="Arial"/>
                <w:sz w:val="18"/>
                <w:szCs w:val="18"/>
                <w:lang w:val="es-BO"/>
              </w:rPr>
              <w:t>,)</w:t>
            </w:r>
          </w:p>
          <w:p w:rsidR="003C6021" w:rsidRPr="002A46BF" w:rsidRDefault="003C6021" w:rsidP="003C6021">
            <w:pPr>
              <w:spacing w:line="276" w:lineRule="auto"/>
              <w:jc w:val="both"/>
              <w:rPr>
                <w:rFonts w:ascii="Verdana" w:hAnsi="Verdana" w:cs="Arial"/>
                <w:sz w:val="18"/>
                <w:szCs w:val="18"/>
                <w:lang w:val="es-BO"/>
              </w:rPr>
            </w:pP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Arnés de seguridad de cuerpo completo.</w:t>
            </w: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Línea de vida. (sistema de supresión contra caídas)</w:t>
            </w: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Detector de gases (en caso de requerir).</w:t>
            </w: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Equipo de rescate para alturas (en caso de requerir).</w:t>
            </w: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Guantes dieléctricos (en caso de requerir).</w:t>
            </w: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Equipo de rescate para espacios confinados (en caso de requerir).</w:t>
            </w: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Equipo de respiración autónoma (en caso de requerir).</w:t>
            </w:r>
          </w:p>
          <w:p w:rsidR="003C6021" w:rsidRPr="002A46BF" w:rsidRDefault="003C6021" w:rsidP="002E54C2">
            <w:pPr>
              <w:numPr>
                <w:ilvl w:val="1"/>
                <w:numId w:val="39"/>
              </w:numPr>
              <w:spacing w:line="276" w:lineRule="auto"/>
              <w:jc w:val="both"/>
              <w:rPr>
                <w:rFonts w:ascii="Verdana" w:hAnsi="Verdana" w:cs="Arial"/>
                <w:sz w:val="18"/>
                <w:szCs w:val="18"/>
                <w:lang w:val="es-BO"/>
              </w:rPr>
            </w:pPr>
            <w:r w:rsidRPr="002A46BF">
              <w:rPr>
                <w:rFonts w:ascii="Verdana" w:hAnsi="Verdana" w:cs="Arial"/>
                <w:sz w:val="18"/>
                <w:szCs w:val="18"/>
                <w:lang w:val="es-BO"/>
              </w:rPr>
              <w:t xml:space="preserve">Extintores para el área de intervención y combate contra incendios. Trabajos en caliente (soldadura, eléctricos, etc.). </w:t>
            </w:r>
          </w:p>
          <w:p w:rsidR="003C6021" w:rsidRPr="002A46BF" w:rsidRDefault="003C6021" w:rsidP="003C6021">
            <w:pPr>
              <w:spacing w:line="276" w:lineRule="auto"/>
              <w:jc w:val="both"/>
              <w:rPr>
                <w:rFonts w:ascii="Verdana" w:hAnsi="Verdana" w:cs="Arial"/>
                <w:sz w:val="18"/>
                <w:szCs w:val="18"/>
                <w:lang w:val="es-BO"/>
              </w:rPr>
            </w:pPr>
          </w:p>
          <w:p w:rsidR="003C6021" w:rsidRPr="002A46BF" w:rsidRDefault="003C6021" w:rsidP="003C6021">
            <w:pPr>
              <w:spacing w:line="276" w:lineRule="auto"/>
              <w:jc w:val="both"/>
              <w:rPr>
                <w:rFonts w:ascii="Verdana" w:hAnsi="Verdana" w:cs="Arial"/>
                <w:b/>
                <w:sz w:val="18"/>
                <w:szCs w:val="18"/>
              </w:rPr>
            </w:pPr>
            <w:r w:rsidRPr="002A46BF">
              <w:rPr>
                <w:rFonts w:ascii="Verdana" w:hAnsi="Verdana" w:cs="Arial"/>
                <w:b/>
                <w:sz w:val="18"/>
                <w:szCs w:val="18"/>
              </w:rPr>
              <w:t>Documentación que debe estar en la actividad/obra/proyecto/servicio:</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Plan de Seguridad y Salud Ocupacional (Específico)</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Plan de Emergencias/Contingencias</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Procedimientos de trabajo para las actividades a realizar.</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Nómina del personal, con copia de su póliza de seguro contra accidentes</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 xml:space="preserve">Permiso de trabajo, </w:t>
            </w:r>
            <w:proofErr w:type="spellStart"/>
            <w:r w:rsidRPr="002A46BF">
              <w:rPr>
                <w:rFonts w:ascii="Verdana" w:hAnsi="Verdana" w:cs="Arial"/>
                <w:sz w:val="18"/>
                <w:szCs w:val="18"/>
              </w:rPr>
              <w:t>AST</w:t>
            </w:r>
            <w:proofErr w:type="spellEnd"/>
            <w:r w:rsidRPr="002A46BF">
              <w:rPr>
                <w:rFonts w:ascii="Verdana" w:hAnsi="Verdana" w:cs="Arial"/>
                <w:sz w:val="18"/>
                <w:szCs w:val="18"/>
              </w:rPr>
              <w:t xml:space="preserve"> – Identificación de peligros y riesgos</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3C6021">
            <w:pPr>
              <w:spacing w:line="276" w:lineRule="auto"/>
              <w:jc w:val="both"/>
              <w:rPr>
                <w:rFonts w:ascii="Verdana" w:hAnsi="Verdana" w:cs="Arial"/>
                <w:b/>
                <w:sz w:val="18"/>
                <w:szCs w:val="18"/>
              </w:rPr>
            </w:pPr>
            <w:r w:rsidRPr="002A46BF">
              <w:rPr>
                <w:rFonts w:ascii="Verdana" w:hAnsi="Verdana" w:cs="Arial"/>
                <w:b/>
                <w:sz w:val="18"/>
                <w:szCs w:val="18"/>
              </w:rPr>
              <w:t>Documentación para Data Book:</w:t>
            </w:r>
          </w:p>
          <w:p w:rsidR="003C6021" w:rsidRPr="002A46BF" w:rsidRDefault="003C6021" w:rsidP="003C6021">
            <w:pPr>
              <w:spacing w:line="276" w:lineRule="auto"/>
              <w:jc w:val="both"/>
              <w:rPr>
                <w:rFonts w:ascii="Verdana" w:hAnsi="Verdana" w:cs="Arial"/>
                <w:b/>
                <w:sz w:val="18"/>
                <w:szCs w:val="18"/>
              </w:rPr>
            </w:pP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 xml:space="preserve">Plan específico de Seguridad y Salud Ocupacional </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Procedimientos de las actividades</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Nómina de todo el personal (con los respaldos establecidos por YPFB)</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Informes de SMS</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Reporte de accidentes/incidentes y Acciones correctivas (lecciones aprendidas)</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 xml:space="preserve">Reporte Mensual de Indicadores </w:t>
            </w:r>
            <w:proofErr w:type="spellStart"/>
            <w:r w:rsidRPr="002A46BF">
              <w:rPr>
                <w:rFonts w:ascii="Verdana" w:hAnsi="Verdana" w:cs="Arial"/>
                <w:sz w:val="18"/>
                <w:szCs w:val="18"/>
              </w:rPr>
              <w:t>SYSO</w:t>
            </w:r>
            <w:proofErr w:type="spellEnd"/>
            <w:r w:rsidRPr="002A46BF">
              <w:rPr>
                <w:rFonts w:ascii="Verdana" w:hAnsi="Verdana" w:cs="Arial"/>
                <w:sz w:val="18"/>
                <w:szCs w:val="18"/>
              </w:rPr>
              <w:t xml:space="preserve"> (firmado por los responsables)   </w:t>
            </w:r>
          </w:p>
          <w:p w:rsidR="003C6021" w:rsidRPr="002A46BF" w:rsidRDefault="003C6021" w:rsidP="003C6021">
            <w:pPr>
              <w:spacing w:line="276" w:lineRule="auto"/>
              <w:jc w:val="both"/>
              <w:rPr>
                <w:rFonts w:ascii="Verdana" w:hAnsi="Verdana" w:cs="Arial"/>
                <w:sz w:val="18"/>
                <w:szCs w:val="18"/>
              </w:rPr>
            </w:pPr>
            <w:r w:rsidRPr="002A46BF">
              <w:rPr>
                <w:rFonts w:ascii="Verdana" w:hAnsi="Verdana" w:cs="Arial"/>
                <w:sz w:val="18"/>
                <w:szCs w:val="18"/>
              </w:rPr>
              <w:lastRenderedPageBreak/>
              <w:t>(El formato será remitido por el área de SMS de YPFB)</w:t>
            </w:r>
          </w:p>
          <w:p w:rsidR="003C6021" w:rsidRPr="002A46BF" w:rsidRDefault="003C6021" w:rsidP="002E54C2">
            <w:pPr>
              <w:numPr>
                <w:ilvl w:val="0"/>
                <w:numId w:val="42"/>
              </w:numPr>
              <w:spacing w:line="276" w:lineRule="auto"/>
              <w:jc w:val="both"/>
              <w:rPr>
                <w:rFonts w:ascii="Verdana" w:hAnsi="Verdana" w:cs="Arial"/>
                <w:sz w:val="18"/>
                <w:szCs w:val="18"/>
              </w:rPr>
            </w:pPr>
            <w:r w:rsidRPr="002A46BF">
              <w:rPr>
                <w:rFonts w:ascii="Verdana" w:hAnsi="Verdana" w:cs="Arial"/>
                <w:sz w:val="18"/>
                <w:szCs w:val="18"/>
              </w:rPr>
              <w:t xml:space="preserve">Registro de capacitaciones </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2E54C2">
            <w:pPr>
              <w:numPr>
                <w:ilvl w:val="0"/>
                <w:numId w:val="40"/>
              </w:numPr>
              <w:spacing w:line="276" w:lineRule="auto"/>
              <w:jc w:val="both"/>
              <w:rPr>
                <w:rFonts w:ascii="Verdana" w:hAnsi="Verdana" w:cs="Arial"/>
                <w:sz w:val="18"/>
                <w:szCs w:val="18"/>
              </w:rPr>
            </w:pPr>
            <w:r w:rsidRPr="002A46BF">
              <w:rPr>
                <w:rFonts w:ascii="Verdana" w:hAnsi="Verdana" w:cs="Arial"/>
                <w:sz w:val="18"/>
                <w:szCs w:val="18"/>
              </w:rPr>
              <w:t xml:space="preserve">De acuerdo a las características y dinámica de cada proyecto podrá establecerse una reunión inicial y posterior a ello reuniones de consulta con el área de SMS de YPFB. </w:t>
            </w:r>
          </w:p>
          <w:p w:rsidR="003C6021" w:rsidRPr="002A46BF" w:rsidRDefault="003C6021" w:rsidP="003C6021">
            <w:pPr>
              <w:spacing w:line="276" w:lineRule="auto"/>
              <w:jc w:val="both"/>
              <w:rPr>
                <w:rFonts w:ascii="Verdana" w:hAnsi="Verdana" w:cs="Arial"/>
                <w:b/>
                <w:sz w:val="18"/>
                <w:szCs w:val="18"/>
                <w:u w:val="single"/>
              </w:rPr>
            </w:pPr>
          </w:p>
          <w:p w:rsidR="003C6021" w:rsidRPr="002A46BF" w:rsidRDefault="003C6021" w:rsidP="002E54C2">
            <w:pPr>
              <w:numPr>
                <w:ilvl w:val="0"/>
                <w:numId w:val="40"/>
              </w:numPr>
              <w:spacing w:line="276" w:lineRule="auto"/>
              <w:jc w:val="both"/>
              <w:rPr>
                <w:rFonts w:ascii="Verdana" w:hAnsi="Verdana" w:cs="Arial"/>
                <w:b/>
                <w:sz w:val="18"/>
                <w:szCs w:val="18"/>
                <w:u w:val="single"/>
              </w:rPr>
            </w:pPr>
            <w:r w:rsidRPr="002A46BF">
              <w:rPr>
                <w:rFonts w:ascii="Verdana" w:hAnsi="Verdana" w:cs="Arial"/>
                <w:sz w:val="18"/>
                <w:szCs w:val="18"/>
              </w:rPr>
              <w:t xml:space="preserve">Toda empresa contratista </w:t>
            </w:r>
            <w:r w:rsidRPr="002A46BF">
              <w:rPr>
                <w:rFonts w:ascii="Verdana" w:hAnsi="Verdana" w:cs="Arial"/>
                <w:sz w:val="18"/>
                <w:szCs w:val="18"/>
                <w:u w:val="single"/>
              </w:rPr>
              <w:t>directa de YPFB</w:t>
            </w:r>
            <w:r w:rsidRPr="002A46BF">
              <w:rPr>
                <w:rFonts w:ascii="Verdana" w:hAnsi="Verdana" w:cs="Arial"/>
                <w:sz w:val="18"/>
                <w:szCs w:val="18"/>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w:t>
            </w:r>
            <w:proofErr w:type="spellStart"/>
            <w:r w:rsidRPr="002A46BF">
              <w:rPr>
                <w:rFonts w:ascii="Verdana" w:hAnsi="Verdana" w:cs="Arial"/>
                <w:sz w:val="18"/>
                <w:szCs w:val="18"/>
              </w:rPr>
              <w:t>LGT</w:t>
            </w:r>
            <w:proofErr w:type="spellEnd"/>
            <w:r w:rsidRPr="002A46BF">
              <w:rPr>
                <w:rFonts w:ascii="Verdana" w:hAnsi="Verdana" w:cs="Arial"/>
                <w:sz w:val="18"/>
                <w:szCs w:val="18"/>
              </w:rPr>
              <w:t xml:space="preserve"> 1939, DL </w:t>
            </w:r>
            <w:proofErr w:type="spellStart"/>
            <w:r w:rsidRPr="002A46BF">
              <w:rPr>
                <w:rFonts w:ascii="Verdana" w:hAnsi="Verdana" w:cs="Arial"/>
                <w:sz w:val="18"/>
                <w:szCs w:val="18"/>
              </w:rPr>
              <w:t>HSOB</w:t>
            </w:r>
            <w:proofErr w:type="spellEnd"/>
            <w:r w:rsidRPr="002A46BF">
              <w:rPr>
                <w:rFonts w:ascii="Verdana" w:hAnsi="Verdana" w:cs="Arial"/>
                <w:sz w:val="18"/>
                <w:szCs w:val="18"/>
              </w:rPr>
              <w:t xml:space="preserve"> 16998,  </w:t>
            </w:r>
            <w:proofErr w:type="spellStart"/>
            <w:r w:rsidRPr="002A46BF">
              <w:rPr>
                <w:rFonts w:ascii="Verdana" w:hAnsi="Verdana" w:cs="Arial"/>
                <w:sz w:val="18"/>
                <w:szCs w:val="18"/>
              </w:rPr>
              <w:t>DS</w:t>
            </w:r>
            <w:proofErr w:type="spellEnd"/>
            <w:r w:rsidRPr="002A46BF">
              <w:rPr>
                <w:rFonts w:ascii="Verdana" w:hAnsi="Verdana" w:cs="Arial"/>
                <w:sz w:val="18"/>
                <w:szCs w:val="18"/>
              </w:rPr>
              <w:t xml:space="preserve"> 1996 y otras disposiciones legales aplicables a la actividad comprendida en el contrato de la actividad/obra/proyecto/servicio.</w:t>
            </w:r>
          </w:p>
          <w:p w:rsidR="003C6021" w:rsidRPr="002A46BF" w:rsidRDefault="003C6021" w:rsidP="003C6021">
            <w:pPr>
              <w:spacing w:line="276" w:lineRule="auto"/>
              <w:jc w:val="both"/>
              <w:rPr>
                <w:rFonts w:ascii="Verdana" w:hAnsi="Verdana" w:cs="Arial"/>
                <w:sz w:val="18"/>
                <w:szCs w:val="18"/>
              </w:rPr>
            </w:pPr>
          </w:p>
          <w:p w:rsidR="003C6021" w:rsidRPr="002A46BF" w:rsidRDefault="003C6021" w:rsidP="002E54C2">
            <w:pPr>
              <w:numPr>
                <w:ilvl w:val="0"/>
                <w:numId w:val="40"/>
              </w:numPr>
              <w:spacing w:line="276" w:lineRule="auto"/>
              <w:jc w:val="both"/>
              <w:rPr>
                <w:rFonts w:ascii="Verdana" w:hAnsi="Verdana" w:cs="Arial"/>
                <w:sz w:val="18"/>
                <w:szCs w:val="18"/>
              </w:rPr>
            </w:pPr>
            <w:r w:rsidRPr="002A46BF">
              <w:rPr>
                <w:rFonts w:ascii="Verdana" w:hAnsi="Verdana" w:cs="Arial"/>
                <w:sz w:val="18"/>
                <w:szCs w:val="18"/>
              </w:rPr>
              <w:t xml:space="preserve">Se deja claramente establecido la prohibición total y definitiva de ingreso a obra o ejecución de trabajos con pasantes y/o practicantes de la contratista y/o sub contratista en proyectos de YPFB. </w:t>
            </w:r>
          </w:p>
          <w:p w:rsidR="003C6021" w:rsidRPr="002A46BF" w:rsidRDefault="003C6021" w:rsidP="003C6021">
            <w:pPr>
              <w:spacing w:line="276" w:lineRule="auto"/>
              <w:jc w:val="both"/>
              <w:rPr>
                <w:rFonts w:ascii="Verdana" w:hAnsi="Verdana" w:cs="Arial"/>
                <w:sz w:val="18"/>
                <w:szCs w:val="18"/>
              </w:rPr>
            </w:pPr>
          </w:p>
          <w:p w:rsidR="003C6021" w:rsidRPr="00AF6C77" w:rsidRDefault="003C6021" w:rsidP="002E54C2">
            <w:pPr>
              <w:numPr>
                <w:ilvl w:val="0"/>
                <w:numId w:val="40"/>
              </w:numPr>
              <w:spacing w:line="276" w:lineRule="auto"/>
              <w:jc w:val="both"/>
              <w:rPr>
                <w:rFonts w:ascii="Verdana" w:hAnsi="Verdana" w:cs="Arial"/>
                <w:b/>
                <w:sz w:val="18"/>
                <w:szCs w:val="18"/>
                <w:u w:val="single"/>
              </w:rPr>
            </w:pPr>
            <w:r w:rsidRPr="002A46BF">
              <w:rPr>
                <w:rFonts w:ascii="Verdana" w:hAnsi="Verdana" w:cs="Arial"/>
                <w:sz w:val="18"/>
                <w:szCs w:val="18"/>
              </w:rPr>
              <w:t xml:space="preserve">YPFB Corporación se reserva el derecho de solicitar nuevos requisitos de </w:t>
            </w:r>
            <w:proofErr w:type="spellStart"/>
            <w:r w:rsidRPr="002A46BF">
              <w:rPr>
                <w:rFonts w:ascii="Verdana" w:hAnsi="Verdana" w:cs="Arial"/>
                <w:sz w:val="18"/>
                <w:szCs w:val="18"/>
              </w:rPr>
              <w:t>SySO</w:t>
            </w:r>
            <w:proofErr w:type="spellEnd"/>
            <w:r w:rsidRPr="002A46BF">
              <w:rPr>
                <w:rFonts w:ascii="Verdana" w:hAnsi="Verdana" w:cs="Arial"/>
                <w:sz w:val="18"/>
                <w:szCs w:val="18"/>
              </w:rPr>
              <w:t xml:space="preserve">   que sean necesarios para garantizar la correcta ejecución de la actividad, cuyo objetivo es prevenir accidentes e incidentes mediante el cumplimiento de la legislación vigente en materia de </w:t>
            </w:r>
            <w:proofErr w:type="spellStart"/>
            <w:r w:rsidRPr="002A46BF">
              <w:rPr>
                <w:rFonts w:ascii="Verdana" w:hAnsi="Verdana" w:cs="Arial"/>
                <w:sz w:val="18"/>
                <w:szCs w:val="18"/>
              </w:rPr>
              <w:t>SySO</w:t>
            </w:r>
            <w:proofErr w:type="spellEnd"/>
            <w:r w:rsidRPr="002A46BF">
              <w:rPr>
                <w:rFonts w:ascii="Verdana" w:hAnsi="Verdana" w:cs="Arial"/>
                <w:sz w:val="18"/>
                <w:szCs w:val="18"/>
              </w:rPr>
              <w:t xml:space="preserve"> y los aspectos normativos y regulatorios Corporativos de YPFB.</w:t>
            </w:r>
          </w:p>
          <w:p w:rsidR="003C6021" w:rsidRPr="002A46BF" w:rsidRDefault="003C6021" w:rsidP="003C6021">
            <w:pPr>
              <w:autoSpaceDE w:val="0"/>
              <w:autoSpaceDN w:val="0"/>
              <w:adjustRightInd w:val="0"/>
              <w:rPr>
                <w:rFonts w:ascii="Verdana" w:hAnsi="Verdana" w:cs="Calibri"/>
                <w:sz w:val="18"/>
                <w:szCs w:val="18"/>
              </w:rPr>
            </w:pPr>
            <w:r w:rsidRPr="002A46BF">
              <w:rPr>
                <w:rFonts w:ascii="Verdana" w:hAnsi="Verdana" w:cs="Arial"/>
                <w:sz w:val="18"/>
                <w:szCs w:val="18"/>
              </w:rPr>
              <w:t xml:space="preserve">La subcontratación de Servicios deberá ser previamente aprobada por YPFB y la Empresa Subcontratada deberá cumplir con todos y cada uno de los requisitos de </w:t>
            </w:r>
            <w:proofErr w:type="spellStart"/>
            <w:r w:rsidRPr="002A46BF">
              <w:rPr>
                <w:rFonts w:ascii="Verdana" w:hAnsi="Verdana" w:cs="Arial"/>
                <w:sz w:val="18"/>
                <w:szCs w:val="18"/>
              </w:rPr>
              <w:t>SySO</w:t>
            </w:r>
            <w:proofErr w:type="spellEnd"/>
            <w:r w:rsidRPr="002A46BF">
              <w:rPr>
                <w:rFonts w:ascii="Verdana" w:hAnsi="Verdana" w:cs="Arial"/>
                <w:sz w:val="18"/>
                <w:szCs w:val="18"/>
              </w:rPr>
              <w:t xml:space="preserve"> establecidos por YPFB para el CONTRATISTA.</w:t>
            </w:r>
          </w:p>
          <w:p w:rsidR="003C6021" w:rsidRPr="002A46BF" w:rsidRDefault="003C6021" w:rsidP="003C6021">
            <w:pPr>
              <w:autoSpaceDE w:val="0"/>
              <w:autoSpaceDN w:val="0"/>
              <w:adjustRightInd w:val="0"/>
              <w:jc w:val="both"/>
              <w:rPr>
                <w:rFonts w:ascii="Verdana" w:hAnsi="Verdana" w:cs="Calibri"/>
                <w:sz w:val="18"/>
                <w:szCs w:val="18"/>
              </w:rPr>
            </w:pP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3C6021" w:rsidRDefault="003C6021" w:rsidP="003C6021">
            <w:pPr>
              <w:autoSpaceDE w:val="0"/>
              <w:autoSpaceDN w:val="0"/>
              <w:adjustRightInd w:val="0"/>
              <w:rPr>
                <w:rFonts w:asciiTheme="minorHAnsi" w:hAnsiTheme="minorHAnsi" w:cs="Calibri"/>
                <w:b/>
                <w:i/>
                <w:sz w:val="22"/>
                <w:szCs w:val="22"/>
              </w:rPr>
            </w:pPr>
            <w:r w:rsidRPr="003C6021">
              <w:rPr>
                <w:rFonts w:asciiTheme="minorHAnsi" w:hAnsiTheme="minorHAnsi" w:cs="Calibri"/>
                <w:b/>
                <w:i/>
                <w:sz w:val="22"/>
                <w:szCs w:val="22"/>
              </w:rPr>
              <w:lastRenderedPageBreak/>
              <w:t>DISPOSICIONES AMBIENTALES</w:t>
            </w: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3C6021" w:rsidRPr="00C75BEC" w:rsidTr="0074144B">
        <w:trPr>
          <w:jc w:val="center"/>
        </w:trPr>
        <w:tc>
          <w:tcPr>
            <w:tcW w:w="6663" w:type="dxa"/>
            <w:vAlign w:val="center"/>
          </w:tcPr>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autoSpaceDE w:val="0"/>
              <w:autoSpaceDN w:val="0"/>
              <w:adjustRightInd w:val="0"/>
              <w:rPr>
                <w:rFonts w:ascii="Verdana" w:hAnsi="Verdana" w:cs="Calibri"/>
                <w:sz w:val="18"/>
                <w:szCs w:val="18"/>
              </w:rPr>
            </w:pPr>
            <w:r w:rsidRPr="002A46BF">
              <w:rPr>
                <w:rFonts w:ascii="Verdana" w:hAnsi="Verdana" w:cs="Calibri"/>
                <w:sz w:val="18"/>
                <w:szCs w:val="18"/>
              </w:rPr>
              <w:t>1.1</w:t>
            </w:r>
            <w:r w:rsidRPr="002A46BF">
              <w:rPr>
                <w:rFonts w:ascii="Verdana" w:hAnsi="Verdana" w:cs="Calibri"/>
                <w:sz w:val="18"/>
                <w:szCs w:val="18"/>
              </w:rPr>
              <w:tab/>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A46BF">
              <w:rPr>
                <w:rFonts w:ascii="Verdana" w:hAnsi="Verdana" w:cs="Calibri"/>
                <w:sz w:val="18"/>
                <w:szCs w:val="18"/>
              </w:rPr>
              <w:t>LA</w:t>
            </w:r>
            <w:proofErr w:type="spellEnd"/>
            <w:r w:rsidRPr="002A46BF">
              <w:rPr>
                <w:rFonts w:ascii="Verdana" w:hAnsi="Verdana" w:cs="Calibri"/>
                <w:sz w:val="18"/>
                <w:szCs w:val="18"/>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autoSpaceDE w:val="0"/>
              <w:autoSpaceDN w:val="0"/>
              <w:adjustRightInd w:val="0"/>
              <w:rPr>
                <w:rFonts w:ascii="Verdana" w:hAnsi="Verdana" w:cs="Calibri"/>
                <w:sz w:val="18"/>
                <w:szCs w:val="18"/>
              </w:rPr>
            </w:pPr>
            <w:r w:rsidRPr="002A46BF">
              <w:rPr>
                <w:rFonts w:ascii="Verdana" w:hAnsi="Verdana" w:cs="Calibri"/>
                <w:sz w:val="18"/>
                <w:szCs w:val="18"/>
              </w:rPr>
              <w:lastRenderedPageBreak/>
              <w:t>Toda esta documentación de respaldo deberá demostrar el cumplimiento de la legislación aplicable, misma que será de insumo para la elaboración de los Informes de Monitoreo Ambiental que elabore YPFB cuando corresponda.</w:t>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autoSpaceDE w:val="0"/>
              <w:autoSpaceDN w:val="0"/>
              <w:adjustRightInd w:val="0"/>
              <w:rPr>
                <w:rFonts w:ascii="Verdana" w:hAnsi="Verdana" w:cs="Calibri"/>
                <w:sz w:val="18"/>
                <w:szCs w:val="18"/>
              </w:rPr>
            </w:pPr>
            <w:r w:rsidRPr="002A46BF">
              <w:rPr>
                <w:rFonts w:ascii="Verdana" w:hAnsi="Verdana" w:cs="Calibri"/>
                <w:sz w:val="18"/>
                <w:szCs w:val="18"/>
              </w:rPr>
              <w:t>1.2</w:t>
            </w:r>
            <w:r w:rsidRPr="002A46BF">
              <w:rPr>
                <w:rFonts w:ascii="Verdana" w:hAnsi="Verdana" w:cs="Calibri"/>
                <w:sz w:val="18"/>
                <w:szCs w:val="18"/>
              </w:rPr>
              <w:tab/>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autoSpaceDE w:val="0"/>
              <w:autoSpaceDN w:val="0"/>
              <w:adjustRightInd w:val="0"/>
              <w:rPr>
                <w:rFonts w:ascii="Verdana" w:hAnsi="Verdana" w:cs="Calibri"/>
                <w:sz w:val="18"/>
                <w:szCs w:val="18"/>
              </w:rPr>
            </w:pPr>
            <w:r w:rsidRPr="002A46BF">
              <w:rPr>
                <w:rFonts w:ascii="Verdana" w:hAnsi="Verdana" w:cs="Calibri"/>
                <w:sz w:val="18"/>
                <w:szCs w:val="18"/>
              </w:rPr>
              <w:t>1.3</w:t>
            </w:r>
            <w:r w:rsidRPr="002A46BF">
              <w:rPr>
                <w:rFonts w:ascii="Verdana" w:hAnsi="Verdana" w:cs="Calibri"/>
                <w:sz w:val="18"/>
                <w:szCs w:val="18"/>
              </w:rPr>
              <w:tab/>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autoSpaceDE w:val="0"/>
              <w:autoSpaceDN w:val="0"/>
              <w:adjustRightInd w:val="0"/>
              <w:rPr>
                <w:rFonts w:ascii="Verdana" w:hAnsi="Verdana" w:cs="Calibri"/>
                <w:sz w:val="18"/>
                <w:szCs w:val="18"/>
              </w:rPr>
            </w:pPr>
            <w:r w:rsidRPr="002A46BF">
              <w:rPr>
                <w:rFonts w:ascii="Verdana" w:hAnsi="Verdana" w:cs="Calibri"/>
                <w:sz w:val="18"/>
                <w:szCs w:val="18"/>
              </w:rPr>
              <w:t>1.4</w:t>
            </w:r>
            <w:r w:rsidRPr="002A46BF">
              <w:rPr>
                <w:rFonts w:ascii="Verdana" w:hAnsi="Verdana" w:cs="Calibri"/>
                <w:sz w:val="18"/>
                <w:szCs w:val="18"/>
              </w:rPr>
              <w:tab/>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C6021" w:rsidRPr="002A46BF" w:rsidRDefault="003C6021" w:rsidP="003C6021">
            <w:pPr>
              <w:autoSpaceDE w:val="0"/>
              <w:autoSpaceDN w:val="0"/>
              <w:adjustRightInd w:val="0"/>
              <w:rPr>
                <w:rFonts w:ascii="Verdana" w:hAnsi="Verdana" w:cs="Calibri"/>
                <w:sz w:val="18"/>
                <w:szCs w:val="18"/>
              </w:rPr>
            </w:pPr>
          </w:p>
          <w:p w:rsidR="003C6021" w:rsidRPr="002A46BF" w:rsidRDefault="003C6021" w:rsidP="003C6021">
            <w:pPr>
              <w:autoSpaceDE w:val="0"/>
              <w:autoSpaceDN w:val="0"/>
              <w:adjustRightInd w:val="0"/>
              <w:rPr>
                <w:rFonts w:ascii="Verdana" w:hAnsi="Verdana" w:cs="Calibri"/>
                <w:sz w:val="18"/>
                <w:szCs w:val="18"/>
              </w:rPr>
            </w:pPr>
            <w:r w:rsidRPr="002A46BF">
              <w:rPr>
                <w:rFonts w:ascii="Verdana" w:hAnsi="Verdana" w:cs="Calibri"/>
                <w:sz w:val="18"/>
                <w:szCs w:val="18"/>
              </w:rPr>
              <w:t xml:space="preserve">Las empresas contratistas, deben informar mensualmente y al concluir el proyecto al </w:t>
            </w:r>
            <w:proofErr w:type="spellStart"/>
            <w:r w:rsidRPr="002A46BF">
              <w:rPr>
                <w:rFonts w:ascii="Verdana" w:hAnsi="Verdana" w:cs="Calibri"/>
                <w:sz w:val="18"/>
                <w:szCs w:val="18"/>
              </w:rPr>
              <w:t>TSIMA</w:t>
            </w:r>
            <w:proofErr w:type="spellEnd"/>
            <w:r w:rsidRPr="002A46BF">
              <w:rPr>
                <w:rFonts w:ascii="Verdana" w:hAnsi="Verdana" w:cs="Calibri"/>
                <w:sz w:val="18"/>
                <w:szCs w:val="18"/>
              </w:rPr>
              <w:t xml:space="preserve"> del Distrito de Redes de Gas de acuerdo al detalle siguiente:</w:t>
            </w:r>
          </w:p>
          <w:p w:rsidR="003C6021" w:rsidRPr="002A46BF" w:rsidRDefault="003C6021" w:rsidP="003C6021">
            <w:pPr>
              <w:autoSpaceDE w:val="0"/>
              <w:autoSpaceDN w:val="0"/>
              <w:adjustRightInd w:val="0"/>
              <w:rPr>
                <w:rFonts w:ascii="Verdana" w:hAnsi="Verdana" w:cs="Calibri"/>
                <w:sz w:val="18"/>
                <w:szCs w:val="18"/>
              </w:rPr>
            </w:pPr>
          </w:p>
          <w:p w:rsidR="003C6021" w:rsidRDefault="003C6021" w:rsidP="003C6021">
            <w:pPr>
              <w:autoSpaceDE w:val="0"/>
              <w:autoSpaceDN w:val="0"/>
              <w:adjustRightInd w:val="0"/>
              <w:rPr>
                <w:rFonts w:ascii="Verdana" w:hAnsi="Verdana" w:cs="Calibri"/>
                <w:b/>
                <w:sz w:val="18"/>
                <w:szCs w:val="18"/>
              </w:rPr>
            </w:pPr>
            <w:r w:rsidRPr="006F1D9D">
              <w:rPr>
                <w:rFonts w:ascii="Verdana" w:hAnsi="Verdana" w:cs="Calibri"/>
                <w:b/>
                <w:sz w:val="18"/>
                <w:szCs w:val="18"/>
              </w:rPr>
              <w:t xml:space="preserve">OBRAS ELÉCTRICAS EN </w:t>
            </w:r>
            <w:proofErr w:type="spellStart"/>
            <w:r w:rsidRPr="006F1D9D">
              <w:rPr>
                <w:rFonts w:ascii="Verdana" w:hAnsi="Verdana" w:cs="Calibri"/>
                <w:b/>
                <w:sz w:val="18"/>
                <w:szCs w:val="18"/>
              </w:rPr>
              <w:t>EDRs</w:t>
            </w:r>
            <w:proofErr w:type="spellEnd"/>
          </w:p>
          <w:p w:rsidR="003C6021" w:rsidRDefault="003C6021" w:rsidP="003C6021">
            <w:pPr>
              <w:autoSpaceDE w:val="0"/>
              <w:autoSpaceDN w:val="0"/>
              <w:adjustRightInd w:val="0"/>
              <w:rPr>
                <w:rFonts w:ascii="Verdana" w:hAnsi="Verdana" w:cs="Calibri"/>
                <w:b/>
                <w:sz w:val="18"/>
                <w:szCs w:val="18"/>
              </w:rPr>
            </w:pPr>
          </w:p>
          <w:p w:rsidR="003C6021" w:rsidRPr="006F1D9D" w:rsidRDefault="003C6021" w:rsidP="003C6021">
            <w:pPr>
              <w:autoSpaceDE w:val="0"/>
              <w:autoSpaceDN w:val="0"/>
              <w:adjustRightInd w:val="0"/>
              <w:rPr>
                <w:rFonts w:ascii="Verdana" w:hAnsi="Verdana" w:cs="Calibri"/>
                <w:b/>
                <w:sz w:val="18"/>
                <w:szCs w:val="18"/>
              </w:rPr>
            </w:pPr>
            <w:r w:rsidRPr="002A46BF">
              <w:rPr>
                <w:rFonts w:ascii="Verdana" w:hAnsi="Verdana" w:cs="Arial"/>
                <w:noProof/>
                <w:sz w:val="18"/>
                <w:szCs w:val="18"/>
                <w:lang w:val="es-BO" w:eastAsia="es-BO"/>
              </w:rPr>
              <w:drawing>
                <wp:inline distT="0" distB="0" distL="0" distR="0" wp14:anchorId="2D055CD1" wp14:editId="41C69AD7">
                  <wp:extent cx="3819525" cy="1320358"/>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53402" cy="1332069"/>
                          </a:xfrm>
                          <a:prstGeom prst="rect">
                            <a:avLst/>
                          </a:prstGeom>
                          <a:noFill/>
                          <a:ln>
                            <a:noFill/>
                          </a:ln>
                        </pic:spPr>
                      </pic:pic>
                    </a:graphicData>
                  </a:graphic>
                </wp:inline>
              </w:drawing>
            </w:r>
          </w:p>
          <w:p w:rsidR="003C6021" w:rsidRPr="002A46BF" w:rsidRDefault="003C6021" w:rsidP="003C6021">
            <w:pPr>
              <w:autoSpaceDE w:val="0"/>
              <w:autoSpaceDN w:val="0"/>
              <w:adjustRightInd w:val="0"/>
              <w:jc w:val="both"/>
              <w:rPr>
                <w:rFonts w:ascii="Verdana" w:hAnsi="Verdana" w:cs="Calibri"/>
                <w:sz w:val="18"/>
                <w:szCs w:val="18"/>
              </w:rPr>
            </w:pPr>
          </w:p>
        </w:tc>
        <w:tc>
          <w:tcPr>
            <w:tcW w:w="1701" w:type="dxa"/>
            <w:vAlign w:val="center"/>
          </w:tcPr>
          <w:p w:rsidR="003C6021" w:rsidRPr="00DB5AAF" w:rsidRDefault="003C6021" w:rsidP="0074144B">
            <w:pPr>
              <w:rPr>
                <w:rFonts w:ascii="Calibri" w:hAnsi="Calibri" w:cs="Calibri"/>
                <w:b/>
                <w:sz w:val="18"/>
                <w:szCs w:val="18"/>
              </w:rPr>
            </w:pPr>
          </w:p>
        </w:tc>
        <w:tc>
          <w:tcPr>
            <w:tcW w:w="552" w:type="dxa"/>
            <w:vAlign w:val="center"/>
          </w:tcPr>
          <w:p w:rsidR="003C6021" w:rsidRPr="00DB5AAF" w:rsidRDefault="003C6021" w:rsidP="0074144B">
            <w:pPr>
              <w:rPr>
                <w:rFonts w:ascii="Calibri" w:hAnsi="Calibri" w:cs="Calibri"/>
                <w:b/>
                <w:sz w:val="18"/>
                <w:szCs w:val="18"/>
              </w:rPr>
            </w:pPr>
          </w:p>
        </w:tc>
        <w:tc>
          <w:tcPr>
            <w:tcW w:w="694" w:type="dxa"/>
            <w:vAlign w:val="center"/>
          </w:tcPr>
          <w:p w:rsidR="003C6021" w:rsidRPr="00DB5AAF" w:rsidRDefault="003C6021" w:rsidP="0074144B">
            <w:pPr>
              <w:rPr>
                <w:rFonts w:ascii="Calibri" w:hAnsi="Calibri" w:cs="Calibri"/>
                <w:b/>
                <w:sz w:val="18"/>
                <w:szCs w:val="18"/>
              </w:rPr>
            </w:pPr>
          </w:p>
        </w:tc>
        <w:tc>
          <w:tcPr>
            <w:tcW w:w="865" w:type="dxa"/>
            <w:vAlign w:val="center"/>
          </w:tcPr>
          <w:p w:rsidR="003C6021" w:rsidRPr="00DB5AAF" w:rsidRDefault="003C6021" w:rsidP="0074144B">
            <w:pPr>
              <w:rPr>
                <w:rFonts w:ascii="Calibri" w:hAnsi="Calibri" w:cs="Calibri"/>
                <w:b/>
                <w:sz w:val="18"/>
                <w:szCs w:val="18"/>
              </w:rPr>
            </w:pPr>
          </w:p>
        </w:tc>
      </w:tr>
      <w:tr w:rsidR="0074144B" w:rsidRPr="00C75BEC" w:rsidTr="0074144B">
        <w:trPr>
          <w:jc w:val="center"/>
        </w:trPr>
        <w:tc>
          <w:tcPr>
            <w:tcW w:w="6663" w:type="dxa"/>
            <w:vAlign w:val="center"/>
          </w:tcPr>
          <w:p w:rsidR="0074144B" w:rsidRDefault="0074144B" w:rsidP="0074144B">
            <w:pPr>
              <w:jc w:val="both"/>
              <w:rPr>
                <w:rFonts w:ascii="Calibri" w:hAnsi="Calibri"/>
                <w:color w:val="000000"/>
                <w:sz w:val="22"/>
                <w:szCs w:val="22"/>
              </w:rPr>
            </w:pPr>
          </w:p>
        </w:tc>
        <w:tc>
          <w:tcPr>
            <w:tcW w:w="1701" w:type="dxa"/>
            <w:vAlign w:val="center"/>
          </w:tcPr>
          <w:p w:rsidR="0074144B" w:rsidRPr="00DB5AAF" w:rsidRDefault="0074144B" w:rsidP="0074144B">
            <w:pPr>
              <w:rPr>
                <w:rFonts w:ascii="Calibri" w:hAnsi="Calibri" w:cs="Calibri"/>
                <w:b/>
                <w:sz w:val="18"/>
                <w:szCs w:val="18"/>
              </w:rPr>
            </w:pPr>
          </w:p>
        </w:tc>
        <w:tc>
          <w:tcPr>
            <w:tcW w:w="552" w:type="dxa"/>
            <w:vAlign w:val="center"/>
          </w:tcPr>
          <w:p w:rsidR="0074144B" w:rsidRPr="00DB5AAF" w:rsidRDefault="0074144B" w:rsidP="0074144B">
            <w:pPr>
              <w:rPr>
                <w:rFonts w:ascii="Calibri" w:hAnsi="Calibri" w:cs="Calibri"/>
                <w:b/>
                <w:sz w:val="18"/>
                <w:szCs w:val="18"/>
              </w:rPr>
            </w:pPr>
          </w:p>
        </w:tc>
        <w:tc>
          <w:tcPr>
            <w:tcW w:w="694" w:type="dxa"/>
            <w:vAlign w:val="center"/>
          </w:tcPr>
          <w:p w:rsidR="0074144B" w:rsidRPr="00DB5AAF" w:rsidRDefault="0074144B" w:rsidP="0074144B">
            <w:pPr>
              <w:rPr>
                <w:rFonts w:ascii="Calibri" w:hAnsi="Calibri" w:cs="Calibri"/>
                <w:b/>
                <w:sz w:val="18"/>
                <w:szCs w:val="18"/>
              </w:rPr>
            </w:pPr>
          </w:p>
        </w:tc>
        <w:tc>
          <w:tcPr>
            <w:tcW w:w="865" w:type="dxa"/>
            <w:vAlign w:val="center"/>
          </w:tcPr>
          <w:p w:rsidR="0074144B" w:rsidRPr="00DB5AAF" w:rsidRDefault="0074144B" w:rsidP="0074144B">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AF2036" w:rsidP="00F264E1">
      <w:pP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23907">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23907">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6C2915" w:rsidRPr="002265B6" w:rsidRDefault="006C2915" w:rsidP="002265B6">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65B6">
        <w:trPr>
          <w:trHeight w:val="21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265B6">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C23907">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AF2036" w:rsidRPr="002265B6" w:rsidRDefault="00AF2036" w:rsidP="002265B6">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F264E1" w:rsidRDefault="00F264E1" w:rsidP="00AF2036">
      <w:pPr>
        <w:jc w:val="center"/>
        <w:rPr>
          <w:rFonts w:asciiTheme="minorHAnsi" w:hAnsiTheme="minorHAnsi" w:cstheme="minorHAnsi"/>
          <w:b/>
          <w:sz w:val="22"/>
          <w:szCs w:val="22"/>
        </w:rPr>
      </w:pPr>
    </w:p>
    <w:p w:rsidR="002265B6" w:rsidRDefault="002265B6" w:rsidP="0070385B">
      <w:pPr>
        <w:jc w:val="center"/>
        <w:rPr>
          <w:rFonts w:asciiTheme="minorHAnsi" w:hAnsiTheme="minorHAnsi" w:cstheme="minorHAnsi"/>
          <w:b/>
          <w:sz w:val="22"/>
          <w:szCs w:val="22"/>
        </w:rPr>
      </w:pPr>
    </w:p>
    <w:p w:rsidR="002265B6" w:rsidRDefault="002265B6"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 xml:space="preserve">PARTE </w:t>
      </w:r>
      <w:bookmarkStart w:id="7" w:name="_GoBack"/>
      <w:bookmarkEnd w:id="7"/>
      <w:r w:rsidRPr="0079099D">
        <w:rPr>
          <w:rFonts w:asciiTheme="minorHAnsi" w:hAnsiTheme="minorHAnsi" w:cstheme="minorHAnsi"/>
          <w:b/>
          <w:sz w:val="22"/>
          <w:szCs w:val="22"/>
        </w:rPr>
        <w:t>VII</w:t>
      </w:r>
    </w:p>
    <w:p w:rsidR="0070385B" w:rsidRPr="00550BE8" w:rsidRDefault="002265B6"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70385B"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70385B" w:rsidRPr="00550BE8">
        <w:rPr>
          <w:rFonts w:asciiTheme="minorHAnsi" w:hAnsiTheme="minorHAnsi" w:cstheme="minorHAnsi"/>
          <w:b/>
          <w:bCs/>
          <w:sz w:val="22"/>
          <w:szCs w:val="22"/>
          <w:lang w:val="es-BO"/>
        </w:rPr>
        <w:t xml:space="preserve">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2265B6" w:rsidP="00C23907">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EVALUACIÓN</w:t>
      </w:r>
      <w:r w:rsidR="0070385B" w:rsidRPr="00F12DD2">
        <w:rPr>
          <w:rFonts w:asciiTheme="minorHAnsi" w:hAnsiTheme="minorHAnsi" w:cstheme="minorHAnsi"/>
          <w:b/>
        </w:rPr>
        <w:t xml:space="preserve">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2265B6" w:rsidP="00C23907">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EVALUACIÓN</w:t>
      </w:r>
      <w:r w:rsidR="0070385B" w:rsidRPr="00A303EE">
        <w:rPr>
          <w:rFonts w:asciiTheme="minorHAnsi" w:hAnsiTheme="minorHAnsi" w:cstheme="minorHAnsi"/>
          <w:b/>
        </w:rPr>
        <w:t xml:space="preserve"> ADMINISTRATIVA</w:t>
      </w:r>
      <w:r w:rsidR="0070385B">
        <w:rPr>
          <w:rFonts w:asciiTheme="minorHAnsi" w:hAnsiTheme="minorHAnsi" w:cstheme="minorHAnsi"/>
          <w:b/>
        </w:rPr>
        <w:t xml:space="preserve"> Y </w:t>
      </w:r>
      <w:r>
        <w:rPr>
          <w:rFonts w:asciiTheme="minorHAnsi" w:hAnsiTheme="minorHAnsi" w:cstheme="minorHAnsi"/>
          <w:b/>
        </w:rPr>
        <w:t>ECONÓMICA</w:t>
      </w:r>
      <w:r w:rsidR="0070385B">
        <w:rPr>
          <w:rFonts w:asciiTheme="minorHAnsi" w:hAnsiTheme="minorHAnsi" w:cstheme="minorHAnsi"/>
          <w:b/>
        </w:rPr>
        <w:t xml:space="preserve">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23907">
      <w:pPr>
        <w:pStyle w:val="Prrafodelista"/>
        <w:numPr>
          <w:ilvl w:val="0"/>
          <w:numId w:val="19"/>
        </w:numPr>
        <w:jc w:val="both"/>
        <w:rPr>
          <w:rFonts w:asciiTheme="minorHAnsi" w:hAnsiTheme="minorHAnsi" w:cstheme="minorHAnsi"/>
          <w:b/>
          <w:vanish/>
          <w:sz w:val="22"/>
          <w:szCs w:val="22"/>
        </w:rPr>
      </w:pPr>
    </w:p>
    <w:p w:rsidR="0070385B" w:rsidRPr="00987515" w:rsidRDefault="0070385B" w:rsidP="00C23907">
      <w:pPr>
        <w:pStyle w:val="Prrafodelista"/>
        <w:numPr>
          <w:ilvl w:val="0"/>
          <w:numId w:val="19"/>
        </w:numPr>
        <w:jc w:val="both"/>
        <w:rPr>
          <w:rFonts w:asciiTheme="minorHAnsi" w:hAnsiTheme="minorHAnsi" w:cstheme="minorHAnsi"/>
          <w:b/>
          <w:vanish/>
          <w:sz w:val="22"/>
          <w:szCs w:val="22"/>
        </w:rPr>
      </w:pPr>
    </w:p>
    <w:p w:rsidR="0070385B" w:rsidRPr="00A303EE" w:rsidRDefault="005F6C94" w:rsidP="00C23907">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2265B6" w:rsidP="00C23907">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VERIFICACIÓN</w:t>
      </w:r>
      <w:r w:rsidR="0070385B" w:rsidRPr="00EB53A6">
        <w:rPr>
          <w:rFonts w:asciiTheme="minorHAnsi" w:hAnsiTheme="minorHAnsi" w:cstheme="minorHAnsi"/>
          <w:b/>
        </w:rPr>
        <w:t xml:space="preserve">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23907">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23907">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C23907">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8B00DA"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23907">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C23907">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C23907">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xml:space="preserve">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23907">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w:t>
      </w:r>
      <w:proofErr w:type="spellStart"/>
      <w:r w:rsidRPr="00C515B5">
        <w:t>RPC</w:t>
      </w:r>
      <w:proofErr w:type="spellEnd"/>
      <w:r w:rsidRPr="00C515B5">
        <w:t xml:space="preserve"> la adjudicación de la propuestas</w:t>
      </w:r>
      <w:r>
        <w:t xml:space="preserve"> </w:t>
      </w:r>
      <w:r w:rsidRPr="00F91DFA">
        <w:t xml:space="preserve">que obtuvo </w:t>
      </w:r>
      <w:r>
        <w:t xml:space="preserve">el precio evaluado más bajo que cumpla con los aspectos técnicos y condiciones requeridas en el </w:t>
      </w:r>
      <w:proofErr w:type="spellStart"/>
      <w:r>
        <w:t>DBC</w:t>
      </w:r>
      <w:proofErr w:type="spellEnd"/>
      <w:r>
        <w:t xml:space="preserve">,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A75204" w:rsidRDefault="00A75204"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265B6">
        <w:trPr>
          <w:trHeight w:val="602"/>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3B7603" w:rsidRPr="0052166F" w:rsidRDefault="003B7603" w:rsidP="003B7603">
      <w:pPr>
        <w:spacing w:before="120" w:after="120"/>
        <w:ind w:left="3540" w:firstLine="708"/>
        <w:rPr>
          <w:rFonts w:ascii="Arial" w:hAnsi="Arial" w:cs="Arial"/>
          <w:b/>
        </w:rPr>
      </w:pPr>
      <w:r w:rsidRPr="0052166F">
        <w:rPr>
          <w:rFonts w:ascii="Arial" w:hAnsi="Arial" w:cs="Arial"/>
          <w:b/>
        </w:rPr>
        <w:t>CONTRATO Nº YPFB/</w:t>
      </w:r>
      <w:proofErr w:type="spellStart"/>
      <w:r w:rsidRPr="0052166F">
        <w:rPr>
          <w:rFonts w:ascii="Arial" w:hAnsi="Arial" w:cs="Arial"/>
          <w:b/>
        </w:rPr>
        <w:t>DLG</w:t>
      </w:r>
      <w:proofErr w:type="spellEnd"/>
    </w:p>
    <w:p w:rsidR="003B7603" w:rsidRPr="0052166F" w:rsidRDefault="003B7603" w:rsidP="003B7603">
      <w:pPr>
        <w:spacing w:before="120" w:after="120"/>
        <w:ind w:left="3540" w:firstLine="708"/>
        <w:rPr>
          <w:rFonts w:ascii="Arial" w:hAnsi="Arial" w:cs="Arial"/>
          <w:b/>
        </w:rPr>
      </w:pPr>
      <w:r w:rsidRPr="0052166F">
        <w:rPr>
          <w:rFonts w:ascii="Arial" w:hAnsi="Arial" w:cs="Arial"/>
          <w:b/>
        </w:rPr>
        <w:t xml:space="preserve">                                La Paz, </w:t>
      </w:r>
    </w:p>
    <w:p w:rsidR="003B7603" w:rsidRPr="0052166F" w:rsidRDefault="003B7603" w:rsidP="003B7603">
      <w:pPr>
        <w:tabs>
          <w:tab w:val="left" w:pos="0"/>
        </w:tabs>
        <w:jc w:val="center"/>
        <w:rPr>
          <w:rFonts w:ascii="Arial" w:hAnsi="Arial" w:cs="Arial"/>
          <w:b/>
        </w:rPr>
      </w:pPr>
      <w:r w:rsidRPr="0052166F">
        <w:rPr>
          <w:rFonts w:ascii="Arial" w:hAnsi="Arial" w:cs="Arial"/>
          <w:b/>
        </w:rPr>
        <w:t>CONTRATO ADMINISTRATIVO DE SERVICIO DE ______________________</w:t>
      </w:r>
    </w:p>
    <w:p w:rsidR="003B7603" w:rsidRPr="0052166F" w:rsidRDefault="003B7603" w:rsidP="003B7603">
      <w:pPr>
        <w:tabs>
          <w:tab w:val="left" w:pos="0"/>
        </w:tabs>
        <w:jc w:val="center"/>
        <w:rPr>
          <w:rFonts w:ascii="Arial" w:hAnsi="Arial" w:cs="Arial"/>
          <w:b/>
        </w:rPr>
      </w:pPr>
      <w:r w:rsidRPr="0052166F">
        <w:rPr>
          <w:rFonts w:ascii="Arial" w:hAnsi="Arial" w:cs="Arial"/>
          <w:b/>
        </w:rPr>
        <w:t>CÓDIGO: _______________</w:t>
      </w:r>
    </w:p>
    <w:p w:rsidR="003B7603" w:rsidRPr="0052166F" w:rsidRDefault="003B7603" w:rsidP="003B7603">
      <w:pPr>
        <w:rPr>
          <w:rFonts w:ascii="Arial" w:hAnsi="Arial" w:cs="Arial"/>
          <w:b/>
        </w:rPr>
      </w:pPr>
    </w:p>
    <w:p w:rsidR="003B7603" w:rsidRPr="00012AE1" w:rsidRDefault="003B7603" w:rsidP="003B7603">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3B7603" w:rsidRPr="00012AE1" w:rsidRDefault="003B7603" w:rsidP="003B7603">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3B7603" w:rsidRPr="00012AE1" w:rsidRDefault="003B7603" w:rsidP="003B7603">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3B7603" w:rsidRDefault="003B7603" w:rsidP="003B7603">
      <w:pPr>
        <w:spacing w:before="120" w:after="120"/>
        <w:jc w:val="both"/>
        <w:rPr>
          <w:rFonts w:ascii="Arial" w:hAnsi="Arial" w:cs="Arial"/>
          <w:b/>
          <w:u w:val="single"/>
        </w:rPr>
      </w:pPr>
    </w:p>
    <w:p w:rsidR="003B7603" w:rsidRPr="0052166F" w:rsidRDefault="003B7603" w:rsidP="003B7603">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3B7603" w:rsidRPr="0052166F" w:rsidRDefault="003B7603" w:rsidP="003B7603">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3B7603" w:rsidRPr="0052166F" w:rsidRDefault="003B7603" w:rsidP="003B7603">
      <w:pPr>
        <w:pStyle w:val="Prrafodelista"/>
        <w:numPr>
          <w:ilvl w:val="1"/>
          <w:numId w:val="60"/>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con Número de Identificación Tributaria (</w:t>
      </w:r>
      <w:proofErr w:type="spellStart"/>
      <w:r w:rsidRPr="0052166F">
        <w:rPr>
          <w:rFonts w:ascii="Arial" w:hAnsi="Arial" w:cs="Arial"/>
        </w:rPr>
        <w:t>NIT</w:t>
      </w:r>
      <w:proofErr w:type="spellEnd"/>
      <w:r w:rsidRPr="0052166F">
        <w:rPr>
          <w:rFonts w:ascii="Arial" w:hAnsi="Arial" w:cs="Arial"/>
        </w:rPr>
        <w:t xml:space="preserve">)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3B7603" w:rsidRPr="0052166F" w:rsidRDefault="003B7603" w:rsidP="003B7603">
      <w:pPr>
        <w:pStyle w:val="Prrafodelista"/>
        <w:spacing w:before="120" w:after="120"/>
        <w:ind w:left="709"/>
        <w:jc w:val="both"/>
        <w:rPr>
          <w:rFonts w:ascii="Arial" w:hAnsi="Arial" w:cs="Arial"/>
        </w:rPr>
      </w:pPr>
    </w:p>
    <w:p w:rsidR="003B7603" w:rsidRPr="0052166F" w:rsidRDefault="003B7603" w:rsidP="003B7603">
      <w:pPr>
        <w:pStyle w:val="Prrafodelista"/>
        <w:numPr>
          <w:ilvl w:val="1"/>
          <w:numId w:val="53"/>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w:t>
      </w:r>
      <w:proofErr w:type="spellStart"/>
      <w:r w:rsidRPr="0052166F">
        <w:rPr>
          <w:rFonts w:ascii="Arial" w:hAnsi="Arial" w:cs="Arial"/>
        </w:rPr>
        <w:t>FUNDEMPRESA</w:t>
      </w:r>
      <w:proofErr w:type="spellEnd"/>
      <w:r w:rsidRPr="0052166F">
        <w:rPr>
          <w:rFonts w:ascii="Arial" w:hAnsi="Arial" w:cs="Arial"/>
        </w:rPr>
        <w:t xml:space="preserve"> bajo Matrícula N°____________, con Número de Identificación Tributaria (</w:t>
      </w:r>
      <w:proofErr w:type="spellStart"/>
      <w:r w:rsidRPr="0052166F">
        <w:rPr>
          <w:rFonts w:ascii="Arial" w:hAnsi="Arial" w:cs="Arial"/>
        </w:rPr>
        <w:t>NIT</w:t>
      </w:r>
      <w:proofErr w:type="spellEnd"/>
      <w:r w:rsidRPr="0052166F">
        <w:rPr>
          <w:rFonts w:ascii="Arial" w:hAnsi="Arial" w:cs="Arial"/>
        </w:rPr>
        <w:t xml:space="preserve">)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3B7603" w:rsidRPr="0052166F" w:rsidRDefault="003B7603" w:rsidP="003B7603">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3B7603" w:rsidRPr="0052166F" w:rsidRDefault="003B7603" w:rsidP="003B7603">
      <w:pPr>
        <w:tabs>
          <w:tab w:val="left" w:pos="7814"/>
        </w:tabs>
        <w:spacing w:before="120" w:after="120"/>
        <w:contextualSpacing/>
        <w:jc w:val="both"/>
        <w:rPr>
          <w:rFonts w:ascii="Arial" w:hAnsi="Arial" w:cs="Arial"/>
        </w:rPr>
      </w:pPr>
      <w:r>
        <w:rPr>
          <w:rFonts w:ascii="Arial" w:hAnsi="Arial" w:cs="Arial"/>
        </w:rPr>
        <w:tab/>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SEGUNDA.- (ANTECEDENTES)</w:t>
      </w:r>
    </w:p>
    <w:p w:rsidR="003B7603" w:rsidRPr="0052166F" w:rsidRDefault="003B7603" w:rsidP="003B7603">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3B7603" w:rsidRPr="0052166F" w:rsidRDefault="003B7603" w:rsidP="003B7603">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TERCERA.- (DISPOSICIONES GENERALES)</w:t>
      </w:r>
    </w:p>
    <w:p w:rsidR="003B7603" w:rsidRPr="0052166F" w:rsidRDefault="003B7603" w:rsidP="003B7603">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B7603" w:rsidRPr="0052166F" w:rsidTr="006F35D7">
        <w:trPr>
          <w:trHeight w:val="556"/>
        </w:trPr>
        <w:tc>
          <w:tcPr>
            <w:tcW w:w="1809" w:type="dxa"/>
          </w:tcPr>
          <w:p w:rsidR="003B7603" w:rsidRPr="0052166F" w:rsidRDefault="003B7603" w:rsidP="006F35D7">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3B7603" w:rsidRPr="0052166F" w:rsidRDefault="003B7603" w:rsidP="006F35D7">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3B7603" w:rsidRPr="0052166F" w:rsidTr="006F35D7">
        <w:trPr>
          <w:trHeight w:val="1028"/>
        </w:trPr>
        <w:tc>
          <w:tcPr>
            <w:tcW w:w="1809" w:type="dxa"/>
          </w:tcPr>
          <w:p w:rsidR="003B7603" w:rsidRPr="0052166F" w:rsidRDefault="003B7603" w:rsidP="006F35D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3B7603" w:rsidRPr="0052166F" w:rsidRDefault="003B7603" w:rsidP="006F35D7">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3B7603" w:rsidRPr="0052166F" w:rsidTr="006F35D7">
        <w:trPr>
          <w:trHeight w:val="555"/>
        </w:trPr>
        <w:tc>
          <w:tcPr>
            <w:tcW w:w="1809" w:type="dxa"/>
          </w:tcPr>
          <w:p w:rsidR="003B7603" w:rsidRPr="0052166F" w:rsidRDefault="003B7603" w:rsidP="006F35D7">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3B7603" w:rsidRPr="0052166F" w:rsidRDefault="003B7603" w:rsidP="006F35D7">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3B7603" w:rsidRPr="0052166F" w:rsidTr="006F35D7">
        <w:trPr>
          <w:trHeight w:val="420"/>
        </w:trPr>
        <w:tc>
          <w:tcPr>
            <w:tcW w:w="1809" w:type="dxa"/>
          </w:tcPr>
          <w:p w:rsidR="003B7603" w:rsidRPr="0052166F" w:rsidRDefault="003B7603" w:rsidP="006F35D7">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3B7603" w:rsidRPr="0052166F" w:rsidRDefault="003B7603" w:rsidP="006F35D7">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3B7603" w:rsidRPr="0052166F" w:rsidTr="006F35D7">
        <w:tc>
          <w:tcPr>
            <w:tcW w:w="1809" w:type="dxa"/>
          </w:tcPr>
          <w:p w:rsidR="003B7603" w:rsidRPr="0052166F" w:rsidRDefault="003B7603" w:rsidP="006F35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3B7603" w:rsidRPr="0052166F" w:rsidRDefault="003B7603" w:rsidP="006F35D7">
            <w:pPr>
              <w:spacing w:before="120" w:after="120"/>
              <w:rPr>
                <w:rFonts w:ascii="Arial" w:hAnsi="Arial" w:cs="Arial"/>
                <w:b/>
                <w:lang w:val="es-BO"/>
              </w:rPr>
            </w:pPr>
          </w:p>
        </w:tc>
        <w:tc>
          <w:tcPr>
            <w:tcW w:w="6662" w:type="dxa"/>
          </w:tcPr>
          <w:p w:rsidR="003B7603" w:rsidRPr="0052166F" w:rsidRDefault="003B7603" w:rsidP="006F35D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B7603" w:rsidRPr="0052166F" w:rsidTr="006F35D7">
        <w:trPr>
          <w:trHeight w:val="783"/>
        </w:trPr>
        <w:tc>
          <w:tcPr>
            <w:tcW w:w="1809" w:type="dxa"/>
          </w:tcPr>
          <w:p w:rsidR="003B7603" w:rsidRPr="0052166F" w:rsidRDefault="003B7603" w:rsidP="006F35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3B7603" w:rsidRPr="0052166F" w:rsidRDefault="003B7603" w:rsidP="006F35D7">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3B7603" w:rsidRPr="0052166F" w:rsidRDefault="003B7603" w:rsidP="003B76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3B7603" w:rsidRPr="0052166F" w:rsidRDefault="003B7603" w:rsidP="003B7603">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3B7603" w:rsidRPr="0052166F" w:rsidRDefault="003B7603" w:rsidP="003B7603">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3B7603" w:rsidRPr="0052166F" w:rsidRDefault="003B7603" w:rsidP="003B7603">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3B7603" w:rsidRPr="0052166F" w:rsidRDefault="003B7603" w:rsidP="003B76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3B7603" w:rsidRPr="0052166F" w:rsidRDefault="003B7603" w:rsidP="003B76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3B7603" w:rsidRPr="0052166F" w:rsidRDefault="003B7603" w:rsidP="003B76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3B7603" w:rsidRPr="0052166F" w:rsidRDefault="003B7603" w:rsidP="003B76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3B7603" w:rsidRPr="0052166F" w:rsidRDefault="003B7603" w:rsidP="003B76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3B7603" w:rsidRPr="0052166F" w:rsidRDefault="003B7603" w:rsidP="003B76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3B7603" w:rsidRPr="0052166F" w:rsidRDefault="003B7603" w:rsidP="003B76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3B7603" w:rsidRPr="0052166F" w:rsidRDefault="003B7603" w:rsidP="003B7603">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SÉPTIMA.- (VIGENCIA Y PLAZO DEL CONTRATO)</w:t>
      </w:r>
    </w:p>
    <w:p w:rsidR="003B7603" w:rsidRPr="0052166F" w:rsidRDefault="003B7603" w:rsidP="003B7603">
      <w:pPr>
        <w:spacing w:before="120" w:after="120"/>
        <w:jc w:val="both"/>
        <w:rPr>
          <w:rFonts w:ascii="Arial" w:hAnsi="Arial" w:cs="Arial"/>
          <w:b/>
        </w:rPr>
      </w:pPr>
      <w:r w:rsidRPr="0052166F">
        <w:rPr>
          <w:rFonts w:ascii="Arial" w:hAnsi="Arial" w:cs="Arial"/>
          <w:b/>
        </w:rPr>
        <w:t>7.1 Vigencia.-</w:t>
      </w:r>
    </w:p>
    <w:p w:rsidR="003B7603" w:rsidRPr="0052166F" w:rsidRDefault="003B7603" w:rsidP="003B7603">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3B7603" w:rsidRPr="0052166F" w:rsidRDefault="003B7603" w:rsidP="003B7603">
      <w:pPr>
        <w:spacing w:before="120" w:after="120"/>
        <w:jc w:val="both"/>
        <w:rPr>
          <w:rFonts w:ascii="Arial" w:hAnsi="Arial" w:cs="Arial"/>
          <w:b/>
        </w:rPr>
      </w:pPr>
      <w:r w:rsidRPr="0052166F">
        <w:rPr>
          <w:rFonts w:ascii="Arial" w:hAnsi="Arial" w:cs="Arial"/>
          <w:b/>
        </w:rPr>
        <w:t>7.2 Plazo de habilitación.-</w:t>
      </w:r>
    </w:p>
    <w:p w:rsidR="003B7603" w:rsidRPr="0052166F" w:rsidRDefault="003B7603" w:rsidP="003B7603">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OCTAVA.- (LUGAR DE ENTREGA)</w:t>
      </w:r>
    </w:p>
    <w:p w:rsidR="003B7603" w:rsidRPr="0052166F" w:rsidRDefault="003B7603" w:rsidP="003B7603">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NOVENA.- (MONTO DEL CONTRATO)</w:t>
      </w:r>
    </w:p>
    <w:p w:rsidR="003B7603" w:rsidRPr="0052166F" w:rsidRDefault="003B7603" w:rsidP="003B7603">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3B7603" w:rsidRPr="0052166F" w:rsidRDefault="003B7603" w:rsidP="003B7603">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3B7603" w:rsidRPr="0052166F" w:rsidTr="006F35D7">
        <w:trPr>
          <w:trHeight w:val="562"/>
          <w:jc w:val="center"/>
        </w:trPr>
        <w:tc>
          <w:tcPr>
            <w:tcW w:w="571" w:type="dxa"/>
            <w:shd w:val="clear" w:color="auto" w:fill="D9D9D9"/>
            <w:vAlign w:val="center"/>
            <w:hideMark/>
          </w:tcPr>
          <w:p w:rsidR="003B7603" w:rsidRPr="0052166F" w:rsidRDefault="003B7603" w:rsidP="006F35D7">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3B7603" w:rsidRPr="0052166F" w:rsidRDefault="003B7603" w:rsidP="006F35D7">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3B7603" w:rsidRPr="0052166F" w:rsidRDefault="003B7603" w:rsidP="006F35D7">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3B7603" w:rsidRPr="0052166F" w:rsidRDefault="003B7603" w:rsidP="006F35D7">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3B7603" w:rsidRPr="0052166F" w:rsidRDefault="003B7603" w:rsidP="006F35D7">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3B7603" w:rsidRPr="0052166F" w:rsidRDefault="003B7603" w:rsidP="006F35D7">
            <w:pPr>
              <w:jc w:val="center"/>
              <w:rPr>
                <w:rFonts w:ascii="Arial" w:hAnsi="Arial" w:cs="Arial"/>
                <w:b/>
                <w:bCs/>
                <w:lang w:eastAsia="es-BO"/>
              </w:rPr>
            </w:pPr>
            <w:r w:rsidRPr="0052166F">
              <w:rPr>
                <w:rFonts w:ascii="Arial" w:hAnsi="Arial" w:cs="Arial"/>
                <w:b/>
                <w:bCs/>
                <w:lang w:eastAsia="es-BO"/>
              </w:rPr>
              <w:t>PRECIO TOTAL</w:t>
            </w:r>
          </w:p>
          <w:p w:rsidR="003B7603" w:rsidRPr="0052166F" w:rsidRDefault="003B7603" w:rsidP="006F35D7">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3B7603" w:rsidRPr="0052166F" w:rsidRDefault="003B7603" w:rsidP="006F35D7">
            <w:pPr>
              <w:jc w:val="center"/>
              <w:rPr>
                <w:rFonts w:ascii="Arial" w:hAnsi="Arial" w:cs="Arial"/>
                <w:b/>
                <w:bCs/>
                <w:lang w:eastAsia="es-BO"/>
              </w:rPr>
            </w:pPr>
            <w:r w:rsidRPr="0052166F">
              <w:rPr>
                <w:rFonts w:ascii="Arial" w:hAnsi="Arial" w:cs="Arial"/>
                <w:b/>
                <w:bCs/>
                <w:lang w:eastAsia="es-BO"/>
              </w:rPr>
              <w:t>PLAZO</w:t>
            </w:r>
          </w:p>
        </w:tc>
      </w:tr>
      <w:tr w:rsidR="003B7603" w:rsidRPr="0052166F" w:rsidTr="006F35D7">
        <w:trPr>
          <w:trHeight w:hRule="exact" w:val="562"/>
          <w:jc w:val="center"/>
        </w:trPr>
        <w:tc>
          <w:tcPr>
            <w:tcW w:w="571" w:type="dxa"/>
            <w:shd w:val="clear" w:color="auto" w:fill="auto"/>
            <w:vAlign w:val="center"/>
          </w:tcPr>
          <w:p w:rsidR="003B7603" w:rsidRPr="0052166F" w:rsidRDefault="003B7603" w:rsidP="006F35D7">
            <w:pPr>
              <w:jc w:val="center"/>
              <w:rPr>
                <w:rFonts w:ascii="Arial" w:hAnsi="Arial" w:cs="Arial"/>
              </w:rPr>
            </w:pPr>
          </w:p>
        </w:tc>
        <w:tc>
          <w:tcPr>
            <w:tcW w:w="1932" w:type="dxa"/>
            <w:shd w:val="clear" w:color="auto" w:fill="auto"/>
            <w:vAlign w:val="center"/>
          </w:tcPr>
          <w:p w:rsidR="003B7603" w:rsidRPr="0052166F" w:rsidRDefault="003B7603" w:rsidP="006F35D7">
            <w:pPr>
              <w:jc w:val="center"/>
              <w:rPr>
                <w:rFonts w:ascii="Arial" w:hAnsi="Arial" w:cs="Arial"/>
              </w:rPr>
            </w:pPr>
          </w:p>
        </w:tc>
        <w:tc>
          <w:tcPr>
            <w:tcW w:w="937" w:type="dxa"/>
            <w:shd w:val="clear" w:color="auto" w:fill="auto"/>
            <w:vAlign w:val="center"/>
          </w:tcPr>
          <w:p w:rsidR="003B7603" w:rsidRPr="0052166F" w:rsidRDefault="003B7603" w:rsidP="006F35D7">
            <w:pPr>
              <w:jc w:val="center"/>
              <w:rPr>
                <w:rFonts w:ascii="Arial" w:hAnsi="Arial" w:cs="Arial"/>
              </w:rPr>
            </w:pPr>
          </w:p>
        </w:tc>
        <w:tc>
          <w:tcPr>
            <w:tcW w:w="845" w:type="dxa"/>
            <w:vAlign w:val="center"/>
          </w:tcPr>
          <w:p w:rsidR="003B7603" w:rsidRPr="0052166F" w:rsidRDefault="003B7603" w:rsidP="006F35D7">
            <w:pPr>
              <w:jc w:val="center"/>
              <w:rPr>
                <w:rFonts w:ascii="Arial" w:hAnsi="Arial" w:cs="Arial"/>
              </w:rPr>
            </w:pPr>
          </w:p>
        </w:tc>
        <w:tc>
          <w:tcPr>
            <w:tcW w:w="1141" w:type="dxa"/>
            <w:shd w:val="clear" w:color="auto" w:fill="auto"/>
            <w:vAlign w:val="center"/>
          </w:tcPr>
          <w:p w:rsidR="003B7603" w:rsidRPr="0052166F" w:rsidRDefault="003B7603" w:rsidP="006F35D7">
            <w:pPr>
              <w:jc w:val="center"/>
              <w:rPr>
                <w:rFonts w:ascii="Arial" w:hAnsi="Arial" w:cs="Arial"/>
              </w:rPr>
            </w:pPr>
          </w:p>
        </w:tc>
        <w:tc>
          <w:tcPr>
            <w:tcW w:w="1242" w:type="dxa"/>
            <w:vAlign w:val="center"/>
          </w:tcPr>
          <w:p w:rsidR="003B7603" w:rsidRPr="0052166F" w:rsidRDefault="003B7603" w:rsidP="006F35D7">
            <w:pPr>
              <w:jc w:val="center"/>
              <w:rPr>
                <w:rFonts w:ascii="Arial" w:hAnsi="Arial" w:cs="Arial"/>
              </w:rPr>
            </w:pPr>
          </w:p>
        </w:tc>
        <w:tc>
          <w:tcPr>
            <w:tcW w:w="1164" w:type="dxa"/>
            <w:vAlign w:val="center"/>
          </w:tcPr>
          <w:p w:rsidR="003B7603" w:rsidRPr="0052166F" w:rsidRDefault="003B7603" w:rsidP="006F35D7">
            <w:pPr>
              <w:jc w:val="center"/>
              <w:rPr>
                <w:rFonts w:ascii="Arial" w:hAnsi="Arial" w:cs="Arial"/>
              </w:rPr>
            </w:pPr>
          </w:p>
        </w:tc>
      </w:tr>
    </w:tbl>
    <w:p w:rsidR="003B7603" w:rsidRPr="0052166F" w:rsidRDefault="003B7603" w:rsidP="003B7603">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3B7603" w:rsidRPr="0052166F" w:rsidRDefault="003B7603" w:rsidP="003B7603">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DÉCIMA.- (FORMA DE PAGO)</w:t>
      </w:r>
    </w:p>
    <w:p w:rsidR="003B7603" w:rsidRPr="0052166F" w:rsidRDefault="003B7603" w:rsidP="003B7603">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3B7603" w:rsidRPr="0052166F" w:rsidRDefault="003B7603" w:rsidP="003B7603">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Solicitud de pago.</w:t>
      </w:r>
    </w:p>
    <w:p w:rsidR="003B7603" w:rsidRPr="0052166F" w:rsidRDefault="003B7603" w:rsidP="003B7603">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Factura original.</w:t>
      </w:r>
    </w:p>
    <w:p w:rsidR="003B7603" w:rsidRPr="0052166F" w:rsidRDefault="003B7603" w:rsidP="003B7603">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3B7603" w:rsidRPr="0052166F" w:rsidRDefault="003B7603" w:rsidP="003B7603">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3B7603" w:rsidRPr="0052166F" w:rsidRDefault="003B7603" w:rsidP="003B7603">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w:t>
      </w:r>
      <w:proofErr w:type="spellStart"/>
      <w:r w:rsidRPr="0052166F">
        <w:rPr>
          <w:rFonts w:ascii="Arial" w:hAnsi="Arial" w:cs="Arial"/>
        </w:rPr>
        <w:t>NIT</w:t>
      </w:r>
      <w:proofErr w:type="spellEnd"/>
      <w:r w:rsidRPr="0052166F">
        <w:rPr>
          <w:rFonts w:ascii="Arial" w:hAnsi="Arial" w:cs="Arial"/>
        </w:rPr>
        <w:t>).</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DÉCIMA PRIMERA.- (FACTURACIÓN)</w:t>
      </w:r>
    </w:p>
    <w:p w:rsidR="003B7603" w:rsidRPr="0052166F" w:rsidRDefault="003B7603" w:rsidP="003B7603">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w:t>
      </w:r>
      <w:proofErr w:type="spellStart"/>
      <w:r w:rsidRPr="0052166F">
        <w:rPr>
          <w:rFonts w:ascii="Arial" w:hAnsi="Arial" w:cs="Arial"/>
        </w:rPr>
        <w:t>NIT</w:t>
      </w:r>
      <w:proofErr w:type="spellEnd"/>
      <w:r w:rsidRPr="0052166F">
        <w:rPr>
          <w:rFonts w:ascii="Arial" w:hAnsi="Arial" w:cs="Arial"/>
        </w:rPr>
        <w:t>) 1020269020</w:t>
      </w:r>
      <w:r w:rsidRPr="0052166F">
        <w:rPr>
          <w:rFonts w:ascii="Arial" w:hAnsi="Arial" w:cs="Arial"/>
          <w:b/>
        </w:rPr>
        <w:t>.</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3B7603" w:rsidRPr="0052166F" w:rsidRDefault="003B7603" w:rsidP="003B760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3B7603" w:rsidRPr="0052166F" w:rsidRDefault="003B7603" w:rsidP="003B7603">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3B7603" w:rsidRPr="0052166F" w:rsidRDefault="003B7603" w:rsidP="003B7603">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3B7603" w:rsidRPr="0052166F" w:rsidRDefault="003B7603" w:rsidP="003B7603">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DÉCIMA TERCERA.- (MOROSIDAD Y SUS PENALIDADES)</w:t>
      </w:r>
    </w:p>
    <w:p w:rsidR="003B7603" w:rsidRPr="0052166F" w:rsidRDefault="003B7603" w:rsidP="003B7603">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3B7603" w:rsidRPr="0052166F" w:rsidRDefault="003B7603" w:rsidP="003B7603">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3B7603" w:rsidRPr="0052166F" w:rsidRDefault="003B7603" w:rsidP="003B7603">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3B7603" w:rsidRPr="0052166F" w:rsidRDefault="003B7603" w:rsidP="003B7603">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3B7603" w:rsidRPr="0052166F" w:rsidRDefault="003B7603" w:rsidP="003B7603">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3B7603" w:rsidRPr="0052166F" w:rsidRDefault="003B7603" w:rsidP="003B7603">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B7603" w:rsidRPr="0052166F" w:rsidTr="006F35D7">
        <w:trPr>
          <w:trHeight w:val="237"/>
        </w:trPr>
        <w:tc>
          <w:tcPr>
            <w:tcW w:w="3827" w:type="dxa"/>
            <w:tcBorders>
              <w:top w:val="single" w:sz="4" w:space="0" w:color="auto"/>
              <w:left w:val="single" w:sz="4" w:space="0" w:color="auto"/>
              <w:bottom w:val="single" w:sz="4" w:space="0" w:color="auto"/>
              <w:right w:val="single" w:sz="4" w:space="0" w:color="auto"/>
            </w:tcBorders>
          </w:tcPr>
          <w:p w:rsidR="003B7603" w:rsidRPr="0052166F" w:rsidRDefault="003B7603" w:rsidP="006F35D7">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B7603" w:rsidRPr="0052166F" w:rsidRDefault="003B7603" w:rsidP="006F35D7">
            <w:pPr>
              <w:widowControl w:val="0"/>
              <w:ind w:left="180" w:hanging="180"/>
              <w:jc w:val="center"/>
              <w:rPr>
                <w:rFonts w:ascii="Arial" w:hAnsi="Arial" w:cs="Arial"/>
                <w:b/>
                <w:bCs/>
              </w:rPr>
            </w:pPr>
            <w:r w:rsidRPr="0052166F">
              <w:rPr>
                <w:rFonts w:ascii="Arial" w:hAnsi="Arial" w:cs="Arial"/>
                <w:b/>
                <w:bCs/>
              </w:rPr>
              <w:t>CONTRATISTA</w:t>
            </w:r>
          </w:p>
        </w:tc>
      </w:tr>
      <w:tr w:rsidR="003B7603" w:rsidRPr="0052166F" w:rsidTr="006F35D7">
        <w:trPr>
          <w:trHeight w:val="1537"/>
        </w:trPr>
        <w:tc>
          <w:tcPr>
            <w:tcW w:w="3827" w:type="dxa"/>
            <w:tcBorders>
              <w:top w:val="single" w:sz="4" w:space="0" w:color="auto"/>
              <w:left w:val="single" w:sz="4" w:space="0" w:color="auto"/>
              <w:bottom w:val="single" w:sz="4" w:space="0" w:color="auto"/>
              <w:right w:val="single" w:sz="4" w:space="0" w:color="auto"/>
            </w:tcBorders>
          </w:tcPr>
          <w:p w:rsidR="003B7603" w:rsidRPr="0052166F" w:rsidRDefault="003B7603" w:rsidP="006F35D7">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3B7603" w:rsidRPr="0052166F" w:rsidRDefault="003B7603" w:rsidP="006F35D7">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3B7603" w:rsidRPr="0052166F" w:rsidRDefault="003B7603" w:rsidP="006F35D7">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3B7603" w:rsidRPr="0052166F" w:rsidRDefault="003B7603" w:rsidP="006F35D7">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3B7603" w:rsidRPr="0052166F" w:rsidRDefault="003B7603" w:rsidP="006F35D7">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3B7603" w:rsidRPr="0052166F" w:rsidRDefault="003B7603" w:rsidP="006F35D7">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3B7603" w:rsidRPr="0052166F" w:rsidRDefault="003B7603" w:rsidP="006F35D7">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3B7603" w:rsidRPr="0052166F" w:rsidRDefault="003B7603" w:rsidP="006F35D7">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3B7603" w:rsidRPr="0052166F" w:rsidRDefault="003B7603" w:rsidP="006F35D7">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3B7603" w:rsidRPr="0052166F" w:rsidRDefault="003B7603" w:rsidP="006F35D7">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3B7603" w:rsidRPr="0052166F" w:rsidRDefault="003B7603" w:rsidP="006F35D7">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3B7603" w:rsidRPr="0052166F" w:rsidRDefault="003B7603" w:rsidP="006F35D7">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3B7603" w:rsidRPr="0052166F" w:rsidRDefault="003B7603" w:rsidP="003B7603">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3B7603" w:rsidRPr="0052166F" w:rsidRDefault="003B7603" w:rsidP="003B7603">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3B7603" w:rsidRPr="0052166F" w:rsidRDefault="003B7603" w:rsidP="003B760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3B7603" w:rsidRPr="0052166F" w:rsidRDefault="003B7603" w:rsidP="003B7603">
      <w:pPr>
        <w:pStyle w:val="Prrafodelista"/>
        <w:numPr>
          <w:ilvl w:val="1"/>
          <w:numId w:val="61"/>
        </w:numPr>
        <w:spacing w:before="120" w:after="120"/>
        <w:contextualSpacing/>
        <w:jc w:val="both"/>
        <w:rPr>
          <w:rFonts w:ascii="Arial" w:hAnsi="Arial" w:cs="Arial"/>
          <w:b/>
        </w:rPr>
      </w:pPr>
      <w:r w:rsidRPr="0052166F">
        <w:rPr>
          <w:rFonts w:ascii="Arial" w:hAnsi="Arial" w:cs="Arial"/>
          <w:b/>
        </w:rPr>
        <w:t xml:space="preserve">  Responsabilidades:</w:t>
      </w:r>
    </w:p>
    <w:p w:rsidR="003B7603" w:rsidRPr="0052166F" w:rsidRDefault="003B7603" w:rsidP="003B7603">
      <w:pPr>
        <w:numPr>
          <w:ilvl w:val="0"/>
          <w:numId w:val="5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B7603" w:rsidRPr="0052166F" w:rsidRDefault="003B7603" w:rsidP="003B7603">
      <w:pPr>
        <w:spacing w:before="120" w:after="120"/>
        <w:ind w:left="1065"/>
        <w:contextualSpacing/>
        <w:jc w:val="both"/>
        <w:rPr>
          <w:rFonts w:ascii="Arial" w:hAnsi="Arial" w:cs="Arial"/>
        </w:rPr>
      </w:pPr>
    </w:p>
    <w:p w:rsidR="003B7603" w:rsidRPr="0052166F" w:rsidRDefault="003B7603" w:rsidP="003B7603">
      <w:pPr>
        <w:numPr>
          <w:ilvl w:val="0"/>
          <w:numId w:val="59"/>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3B7603" w:rsidRPr="0052166F" w:rsidRDefault="003B7603" w:rsidP="003B7603">
      <w:pPr>
        <w:spacing w:before="120" w:after="120"/>
        <w:ind w:left="1065"/>
        <w:contextualSpacing/>
        <w:jc w:val="both"/>
        <w:rPr>
          <w:rFonts w:ascii="Arial" w:hAnsi="Arial" w:cs="Arial"/>
        </w:rPr>
      </w:pPr>
    </w:p>
    <w:p w:rsidR="003B7603" w:rsidRPr="0052166F" w:rsidRDefault="003B7603" w:rsidP="003B7603">
      <w:pPr>
        <w:numPr>
          <w:ilvl w:val="0"/>
          <w:numId w:val="59"/>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3B7603" w:rsidRPr="0052166F" w:rsidRDefault="003B7603" w:rsidP="003B7603">
      <w:pPr>
        <w:spacing w:before="120" w:after="120"/>
        <w:ind w:left="1066"/>
        <w:contextualSpacing/>
        <w:jc w:val="both"/>
        <w:rPr>
          <w:rFonts w:ascii="Arial" w:hAnsi="Arial" w:cs="Arial"/>
        </w:rPr>
      </w:pPr>
    </w:p>
    <w:p w:rsidR="003B7603" w:rsidRPr="0052166F" w:rsidRDefault="003B7603" w:rsidP="003B7603">
      <w:pPr>
        <w:numPr>
          <w:ilvl w:val="0"/>
          <w:numId w:val="59"/>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w:t>
      </w:r>
      <w:r w:rsidRPr="0052166F">
        <w:rPr>
          <w:rFonts w:ascii="Arial" w:hAnsi="Arial" w:cs="Arial"/>
        </w:rPr>
        <w:lastRenderedPageBreak/>
        <w:t xml:space="preserve">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3B7603" w:rsidRPr="0052166F" w:rsidRDefault="003B7603" w:rsidP="003B7603">
      <w:pPr>
        <w:spacing w:before="120" w:after="120"/>
        <w:ind w:left="1065"/>
        <w:contextualSpacing/>
        <w:jc w:val="both"/>
        <w:rPr>
          <w:rFonts w:ascii="Arial" w:hAnsi="Arial" w:cs="Arial"/>
        </w:rPr>
      </w:pPr>
    </w:p>
    <w:p w:rsidR="003B7603" w:rsidRPr="0052166F" w:rsidRDefault="003B7603" w:rsidP="003B7603">
      <w:pPr>
        <w:numPr>
          <w:ilvl w:val="0"/>
          <w:numId w:val="59"/>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3B7603" w:rsidRPr="0052166F" w:rsidRDefault="003B7603" w:rsidP="003B7603">
      <w:pPr>
        <w:spacing w:before="120" w:after="120"/>
        <w:ind w:left="1065"/>
        <w:contextualSpacing/>
        <w:jc w:val="both"/>
        <w:rPr>
          <w:rFonts w:ascii="Arial" w:hAnsi="Arial" w:cs="Arial"/>
        </w:rPr>
      </w:pPr>
    </w:p>
    <w:p w:rsidR="003B7603" w:rsidRPr="0052166F" w:rsidRDefault="003B7603" w:rsidP="003B7603">
      <w:pPr>
        <w:numPr>
          <w:ilvl w:val="0"/>
          <w:numId w:val="59"/>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B7603" w:rsidRPr="0052166F" w:rsidRDefault="003B7603" w:rsidP="003B7603">
      <w:pPr>
        <w:spacing w:before="120" w:after="120"/>
        <w:contextualSpacing/>
        <w:jc w:val="both"/>
        <w:rPr>
          <w:rFonts w:ascii="Arial" w:hAnsi="Arial" w:cs="Arial"/>
        </w:rPr>
      </w:pPr>
    </w:p>
    <w:p w:rsidR="003B7603" w:rsidRPr="0052166F" w:rsidRDefault="003B7603" w:rsidP="003B7603">
      <w:pPr>
        <w:numPr>
          <w:ilvl w:val="0"/>
          <w:numId w:val="59"/>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3B7603" w:rsidRPr="0052166F" w:rsidRDefault="003B7603" w:rsidP="003B7603">
      <w:pPr>
        <w:spacing w:before="120" w:after="120"/>
        <w:ind w:left="1065"/>
        <w:contextualSpacing/>
        <w:jc w:val="both"/>
        <w:rPr>
          <w:rFonts w:ascii="Arial" w:hAnsi="Arial" w:cs="Arial"/>
        </w:rPr>
      </w:pPr>
    </w:p>
    <w:p w:rsidR="003B7603" w:rsidRPr="0052166F" w:rsidRDefault="003B7603" w:rsidP="003B7603">
      <w:pPr>
        <w:numPr>
          <w:ilvl w:val="0"/>
          <w:numId w:val="5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3B7603" w:rsidRPr="0052166F" w:rsidRDefault="003B7603" w:rsidP="003B7603">
      <w:pPr>
        <w:pStyle w:val="Prrafodelista"/>
        <w:numPr>
          <w:ilvl w:val="1"/>
          <w:numId w:val="61"/>
        </w:numPr>
        <w:spacing w:before="120" w:after="120"/>
        <w:contextualSpacing/>
        <w:jc w:val="both"/>
        <w:rPr>
          <w:rFonts w:ascii="Arial" w:hAnsi="Arial" w:cs="Arial"/>
          <w:b/>
        </w:rPr>
      </w:pPr>
      <w:r w:rsidRPr="0052166F">
        <w:rPr>
          <w:rFonts w:ascii="Arial" w:hAnsi="Arial" w:cs="Arial"/>
          <w:b/>
        </w:rPr>
        <w:t xml:space="preserve">  Obligaciones: </w:t>
      </w: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2"/>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3B7603" w:rsidRPr="0052166F" w:rsidRDefault="003B7603" w:rsidP="003B7603">
      <w:pPr>
        <w:spacing w:before="120" w:after="120"/>
        <w:ind w:left="1701"/>
        <w:contextualSpacing/>
        <w:jc w:val="both"/>
        <w:rPr>
          <w:rFonts w:ascii="Arial" w:hAnsi="Arial" w:cs="Arial"/>
        </w:rPr>
      </w:pPr>
    </w:p>
    <w:p w:rsidR="003B7603" w:rsidRPr="0052166F" w:rsidRDefault="003B7603" w:rsidP="003B7603">
      <w:pPr>
        <w:numPr>
          <w:ilvl w:val="0"/>
          <w:numId w:val="52"/>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3B7603" w:rsidRPr="0052166F" w:rsidRDefault="003B7603" w:rsidP="003B7603">
      <w:pPr>
        <w:spacing w:before="120" w:after="120"/>
        <w:ind w:left="720"/>
        <w:contextualSpacing/>
        <w:jc w:val="both"/>
        <w:rPr>
          <w:rFonts w:ascii="Arial" w:hAnsi="Arial" w:cs="Arial"/>
        </w:rPr>
      </w:pPr>
      <w:r w:rsidRPr="0052166F">
        <w:rPr>
          <w:rFonts w:ascii="Arial" w:hAnsi="Arial" w:cs="Arial"/>
        </w:rPr>
        <w:tab/>
      </w: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3B7603" w:rsidRPr="0052166F" w:rsidRDefault="003B7603" w:rsidP="003B7603">
      <w:pPr>
        <w:spacing w:before="120" w:after="120"/>
        <w:ind w:left="720"/>
        <w:contextualSpacing/>
        <w:jc w:val="both"/>
        <w:rPr>
          <w:rFonts w:ascii="Arial" w:hAnsi="Arial" w:cs="Arial"/>
        </w:rPr>
      </w:pPr>
    </w:p>
    <w:p w:rsidR="003B7603" w:rsidRPr="0052166F" w:rsidRDefault="003B7603" w:rsidP="003B7603">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3B7603" w:rsidRPr="0052166F" w:rsidRDefault="003B7603" w:rsidP="003B7603">
      <w:pPr>
        <w:spacing w:after="120"/>
        <w:jc w:val="both"/>
        <w:rPr>
          <w:rFonts w:ascii="Arial" w:hAnsi="Arial" w:cs="Arial"/>
        </w:rPr>
      </w:pPr>
      <w:r w:rsidRPr="0052166F">
        <w:rPr>
          <w:rFonts w:ascii="Arial" w:hAnsi="Arial" w:cs="Arial"/>
          <w:b/>
          <w:u w:val="single"/>
        </w:rPr>
        <w:t>DÉCIMA SEXTA.- (OBLIGACIONES DE LA ENTIDAD)</w:t>
      </w:r>
    </w:p>
    <w:p w:rsidR="003B7603" w:rsidRPr="0052166F" w:rsidRDefault="003B7603" w:rsidP="003B7603">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3B7603" w:rsidRPr="0052166F" w:rsidRDefault="003B7603" w:rsidP="003B7603">
      <w:pPr>
        <w:pStyle w:val="Prrafodelista"/>
        <w:numPr>
          <w:ilvl w:val="0"/>
          <w:numId w:val="57"/>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3B7603" w:rsidRPr="0052166F" w:rsidRDefault="003B7603" w:rsidP="003B7603">
      <w:pPr>
        <w:pStyle w:val="Prrafodelista"/>
        <w:spacing w:before="120" w:after="120"/>
        <w:ind w:left="1415"/>
        <w:jc w:val="both"/>
        <w:rPr>
          <w:rFonts w:ascii="Arial" w:hAnsi="Arial" w:cs="Arial"/>
        </w:rPr>
      </w:pPr>
    </w:p>
    <w:p w:rsidR="003B7603" w:rsidRPr="0052166F" w:rsidRDefault="003B7603" w:rsidP="003B7603">
      <w:pPr>
        <w:pStyle w:val="Prrafodelista"/>
        <w:numPr>
          <w:ilvl w:val="0"/>
          <w:numId w:val="57"/>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DÉCIMA SÉPTIMA.- (FISCALIZACIÓN DEL SERVICIO)</w:t>
      </w:r>
    </w:p>
    <w:p w:rsidR="003B7603" w:rsidRPr="0052166F" w:rsidRDefault="003B7603" w:rsidP="003B7603">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3B7603" w:rsidRPr="0052166F" w:rsidRDefault="003B7603" w:rsidP="003B7603">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3B7603" w:rsidRPr="0052166F" w:rsidRDefault="003B7603" w:rsidP="003B7603">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3B7603" w:rsidRPr="0052166F" w:rsidRDefault="003B7603" w:rsidP="003B7603">
      <w:pPr>
        <w:widowControl w:val="0"/>
        <w:numPr>
          <w:ilvl w:val="0"/>
          <w:numId w:val="5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3B7603" w:rsidRPr="0052166F" w:rsidRDefault="003B7603" w:rsidP="003B7603">
      <w:pPr>
        <w:widowControl w:val="0"/>
        <w:numPr>
          <w:ilvl w:val="0"/>
          <w:numId w:val="56"/>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3B7603" w:rsidRPr="0052166F" w:rsidRDefault="003B7603" w:rsidP="003B7603">
      <w:pPr>
        <w:widowControl w:val="0"/>
        <w:numPr>
          <w:ilvl w:val="0"/>
          <w:numId w:val="5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3B7603" w:rsidRPr="0052166F" w:rsidRDefault="003B7603" w:rsidP="003B7603">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3B7603" w:rsidRPr="0052166F" w:rsidRDefault="003B7603" w:rsidP="003B7603">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DÉCIMA OCTAVA.- (REPRESENTANTE DEL CONTRATISTA)</w:t>
      </w:r>
    </w:p>
    <w:p w:rsidR="003B7603" w:rsidRPr="0052166F" w:rsidRDefault="003B7603" w:rsidP="003B7603">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3B7603" w:rsidRPr="0052166F" w:rsidRDefault="003B7603" w:rsidP="003B7603">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DÉCIMA NOVENA.- (</w:t>
      </w:r>
      <w:proofErr w:type="spellStart"/>
      <w:r w:rsidRPr="0052166F">
        <w:rPr>
          <w:rFonts w:ascii="Arial" w:hAnsi="Arial" w:cs="Arial"/>
          <w:b/>
          <w:u w:val="single"/>
        </w:rPr>
        <w:t>INTRANSFERIBILIDAD</w:t>
      </w:r>
      <w:proofErr w:type="spellEnd"/>
      <w:r w:rsidRPr="0052166F">
        <w:rPr>
          <w:rFonts w:ascii="Arial" w:hAnsi="Arial" w:cs="Arial"/>
          <w:b/>
          <w:u w:val="single"/>
        </w:rPr>
        <w:t xml:space="preserve"> DEL CONTRATO)</w:t>
      </w:r>
    </w:p>
    <w:p w:rsidR="003B7603" w:rsidRPr="0052166F" w:rsidRDefault="003B7603" w:rsidP="003B760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3B7603" w:rsidRPr="0052166F" w:rsidRDefault="003B7603" w:rsidP="003B7603">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3B7603" w:rsidRPr="0052166F" w:rsidRDefault="003B7603" w:rsidP="003B7603">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B7603" w:rsidRPr="0052166F" w:rsidRDefault="003B7603" w:rsidP="003B7603">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VIGÉSIMA.- (IMPUESTOS Y TRIBUTOS)</w:t>
      </w:r>
    </w:p>
    <w:p w:rsidR="003B7603" w:rsidRPr="0052166F" w:rsidRDefault="003B7603" w:rsidP="003B7603">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3B7603" w:rsidRPr="0052166F" w:rsidRDefault="003B7603" w:rsidP="003B7603">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B7603" w:rsidRPr="0052166F" w:rsidRDefault="003B7603" w:rsidP="003B7603">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3B7603" w:rsidRPr="0052166F" w:rsidRDefault="003B7603" w:rsidP="003B760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B7603" w:rsidRPr="0052166F" w:rsidRDefault="003B7603" w:rsidP="003B7603">
      <w:pPr>
        <w:shd w:val="clear" w:color="auto" w:fill="FFFFFF"/>
        <w:tabs>
          <w:tab w:val="left" w:pos="426"/>
        </w:tabs>
        <w:spacing w:before="120" w:after="120"/>
        <w:ind w:right="-6"/>
        <w:contextualSpacing/>
        <w:jc w:val="both"/>
        <w:rPr>
          <w:rFonts w:ascii="Arial" w:hAnsi="Arial" w:cs="Arial"/>
        </w:rPr>
      </w:pPr>
    </w:p>
    <w:p w:rsidR="003B7603" w:rsidRPr="0052166F" w:rsidRDefault="003B7603" w:rsidP="003B760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3B7603" w:rsidRPr="0052166F" w:rsidRDefault="003B7603" w:rsidP="003B7603">
      <w:pPr>
        <w:spacing w:before="120" w:after="120"/>
        <w:contextualSpacing/>
        <w:rPr>
          <w:rFonts w:ascii="Arial" w:hAnsi="Arial" w:cs="Arial"/>
        </w:rPr>
      </w:pPr>
    </w:p>
    <w:p w:rsidR="003B7603" w:rsidRPr="0052166F" w:rsidRDefault="003B7603" w:rsidP="003B760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3B7603" w:rsidRPr="0052166F" w:rsidRDefault="003B7603" w:rsidP="003B7603">
      <w:pPr>
        <w:shd w:val="clear" w:color="auto" w:fill="FFFFFF"/>
        <w:tabs>
          <w:tab w:val="left" w:pos="426"/>
        </w:tabs>
        <w:spacing w:before="120" w:after="120"/>
        <w:ind w:right="-6"/>
        <w:contextualSpacing/>
        <w:jc w:val="both"/>
        <w:rPr>
          <w:rFonts w:ascii="Arial" w:hAnsi="Arial" w:cs="Arial"/>
        </w:rPr>
      </w:pPr>
    </w:p>
    <w:p w:rsidR="003B7603" w:rsidRPr="0052166F" w:rsidRDefault="003B7603" w:rsidP="003B760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3B7603" w:rsidRPr="0052166F" w:rsidRDefault="003B7603" w:rsidP="003B7603">
      <w:pPr>
        <w:pStyle w:val="Prrafodelista"/>
        <w:numPr>
          <w:ilvl w:val="0"/>
          <w:numId w:val="5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3B7603" w:rsidRPr="0052166F" w:rsidRDefault="003B7603" w:rsidP="003B7603">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3B7603" w:rsidRPr="0052166F" w:rsidRDefault="003B7603" w:rsidP="003B7603">
      <w:pPr>
        <w:pStyle w:val="Prrafodelista"/>
        <w:numPr>
          <w:ilvl w:val="0"/>
          <w:numId w:val="5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Responsabilidad por pérdida y daños.</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3B7603" w:rsidRPr="0052166F" w:rsidRDefault="003B7603" w:rsidP="003B7603">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B7603" w:rsidRPr="0052166F" w:rsidRDefault="003B7603" w:rsidP="003B7603">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B7603" w:rsidRPr="0052166F" w:rsidRDefault="003B7603" w:rsidP="003B7603">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B7603" w:rsidRPr="0052166F" w:rsidRDefault="003B7603" w:rsidP="003B7603">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B7603" w:rsidRPr="0052166F" w:rsidRDefault="003B7603" w:rsidP="003B7603">
      <w:pPr>
        <w:spacing w:before="120" w:after="120"/>
        <w:ind w:left="567" w:hanging="567"/>
        <w:jc w:val="both"/>
        <w:rPr>
          <w:rFonts w:ascii="Arial" w:hAnsi="Arial" w:cs="Arial"/>
          <w:b/>
        </w:rPr>
      </w:pPr>
      <w:r w:rsidRPr="0052166F">
        <w:rPr>
          <w:rFonts w:ascii="Arial" w:hAnsi="Arial" w:cs="Arial"/>
          <w:b/>
        </w:rPr>
        <w:t>22.1   Condiciones de Validez:</w:t>
      </w:r>
    </w:p>
    <w:p w:rsidR="003B7603" w:rsidRPr="0052166F" w:rsidRDefault="003B7603" w:rsidP="003B7603">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B7603" w:rsidRPr="0052166F" w:rsidRDefault="003B7603" w:rsidP="003B7603">
      <w:pPr>
        <w:numPr>
          <w:ilvl w:val="0"/>
          <w:numId w:val="49"/>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3B7603" w:rsidRPr="0052166F" w:rsidRDefault="003B7603" w:rsidP="003B7603">
      <w:pPr>
        <w:numPr>
          <w:ilvl w:val="0"/>
          <w:numId w:val="4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B7603" w:rsidRPr="0052166F" w:rsidRDefault="003B7603" w:rsidP="003B7603">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3B7603" w:rsidRPr="0052166F" w:rsidRDefault="003B7603" w:rsidP="003B7603">
      <w:pPr>
        <w:numPr>
          <w:ilvl w:val="0"/>
          <w:numId w:val="4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3B7603" w:rsidRPr="0052166F" w:rsidRDefault="003B7603" w:rsidP="003B7603">
      <w:pPr>
        <w:spacing w:before="120" w:after="120"/>
        <w:contextualSpacing/>
        <w:jc w:val="both"/>
        <w:rPr>
          <w:rFonts w:ascii="Arial" w:hAnsi="Arial" w:cs="Arial"/>
        </w:rPr>
      </w:pPr>
    </w:p>
    <w:p w:rsidR="003B7603" w:rsidRPr="0052166F" w:rsidRDefault="003B7603" w:rsidP="003B7603">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3B7603" w:rsidRPr="0052166F" w:rsidRDefault="003B7603" w:rsidP="003B7603">
      <w:pPr>
        <w:spacing w:before="120" w:after="120"/>
        <w:ind w:left="567" w:hanging="567"/>
        <w:jc w:val="both"/>
        <w:rPr>
          <w:rFonts w:ascii="Arial" w:hAnsi="Arial" w:cs="Arial"/>
          <w:b/>
        </w:rPr>
      </w:pPr>
      <w:r w:rsidRPr="0052166F">
        <w:rPr>
          <w:rFonts w:ascii="Arial" w:hAnsi="Arial" w:cs="Arial"/>
          <w:b/>
        </w:rPr>
        <w:t>22.2   Cumplimiento ininterrumpido:</w:t>
      </w:r>
    </w:p>
    <w:p w:rsidR="003B7603" w:rsidRPr="0052166F" w:rsidRDefault="003B7603" w:rsidP="003B7603">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3B7603" w:rsidRPr="0052166F" w:rsidRDefault="003B7603" w:rsidP="003B7603">
      <w:pPr>
        <w:spacing w:before="120" w:after="120"/>
        <w:ind w:left="567" w:hanging="567"/>
        <w:jc w:val="both"/>
        <w:rPr>
          <w:rFonts w:ascii="Arial" w:hAnsi="Arial" w:cs="Arial"/>
          <w:b/>
        </w:rPr>
      </w:pPr>
      <w:r w:rsidRPr="0052166F">
        <w:rPr>
          <w:rFonts w:ascii="Arial" w:hAnsi="Arial" w:cs="Arial"/>
          <w:b/>
        </w:rPr>
        <w:t>22.3   Prórrogas:</w:t>
      </w:r>
    </w:p>
    <w:p w:rsidR="003B7603" w:rsidRPr="0052166F" w:rsidRDefault="003B7603" w:rsidP="003B7603">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3B7603" w:rsidRPr="0052166F" w:rsidRDefault="003B7603" w:rsidP="003B7603">
      <w:pPr>
        <w:autoSpaceDE w:val="0"/>
        <w:autoSpaceDN w:val="0"/>
        <w:spacing w:before="120" w:after="120"/>
        <w:jc w:val="both"/>
        <w:rPr>
          <w:rFonts w:ascii="Arial" w:hAnsi="Arial" w:cs="Arial"/>
        </w:rPr>
      </w:pPr>
      <w:r w:rsidRPr="0052166F">
        <w:rPr>
          <w:rFonts w:ascii="Arial" w:hAnsi="Arial" w:cs="Arial"/>
        </w:rPr>
        <w:lastRenderedPageBreak/>
        <w:t>Durante este periodo las Partes soportaran independientemente sus respectivas perdidas por lo cual no podrán oponerse este argumento a reclamo por pagos debidos bajo el presente Contrato.</w:t>
      </w:r>
    </w:p>
    <w:p w:rsidR="003B7603" w:rsidRPr="0052166F" w:rsidRDefault="003B7603" w:rsidP="003B7603">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VIGÉSIMA TERCERA.- (TERMINACIÓN DEL CONTRATO)</w:t>
      </w:r>
    </w:p>
    <w:p w:rsidR="003B7603" w:rsidRPr="0052166F" w:rsidRDefault="003B7603" w:rsidP="003B7603">
      <w:pPr>
        <w:spacing w:before="120" w:after="120"/>
        <w:jc w:val="both"/>
        <w:rPr>
          <w:rFonts w:ascii="Arial" w:hAnsi="Arial" w:cs="Arial"/>
        </w:rPr>
      </w:pPr>
      <w:r w:rsidRPr="0052166F">
        <w:rPr>
          <w:rFonts w:ascii="Arial" w:hAnsi="Arial" w:cs="Arial"/>
        </w:rPr>
        <w:t>El presente Contrato concluirá por una de las siguientes causas:</w:t>
      </w:r>
    </w:p>
    <w:p w:rsidR="003B7603" w:rsidRPr="0052166F" w:rsidRDefault="003B7603" w:rsidP="003B7603">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3B7603" w:rsidRPr="0052166F" w:rsidRDefault="003B7603" w:rsidP="003B7603">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3B7603" w:rsidRPr="0052166F" w:rsidRDefault="003B7603" w:rsidP="003B7603">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3B7603" w:rsidRPr="0052166F" w:rsidRDefault="003B7603" w:rsidP="003B7603">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3B7603" w:rsidRPr="0052166F" w:rsidRDefault="003B7603" w:rsidP="003B7603">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3B7603" w:rsidRPr="0052166F" w:rsidRDefault="003B7603" w:rsidP="003B7603">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3B7603" w:rsidRPr="0052166F" w:rsidRDefault="003B7603" w:rsidP="003B7603">
      <w:pPr>
        <w:pStyle w:val="Prrafodelista"/>
        <w:numPr>
          <w:ilvl w:val="0"/>
          <w:numId w:val="54"/>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3B7603" w:rsidRPr="0052166F" w:rsidRDefault="003B7603" w:rsidP="003B7603">
      <w:pPr>
        <w:pStyle w:val="Prrafodelista"/>
        <w:spacing w:after="240"/>
        <w:ind w:left="1770"/>
        <w:jc w:val="both"/>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3B7603" w:rsidRPr="0052166F" w:rsidRDefault="003B7603" w:rsidP="003B7603">
      <w:pPr>
        <w:pStyle w:val="Prrafodelista"/>
        <w:spacing w:after="240"/>
        <w:ind w:left="1770"/>
        <w:jc w:val="both"/>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3B7603" w:rsidRPr="0052166F" w:rsidRDefault="003B7603" w:rsidP="003B7603">
      <w:pPr>
        <w:pStyle w:val="Prrafodelista"/>
        <w:spacing w:after="240"/>
        <w:ind w:left="1770"/>
        <w:jc w:val="both"/>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3B7603" w:rsidRPr="0052166F" w:rsidRDefault="003B7603" w:rsidP="003B7603">
      <w:pPr>
        <w:pStyle w:val="Prrafodelista"/>
        <w:spacing w:after="240"/>
        <w:ind w:left="1770"/>
        <w:jc w:val="both"/>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3B7603" w:rsidRPr="0052166F" w:rsidRDefault="003B7603" w:rsidP="003B7603">
      <w:pPr>
        <w:pStyle w:val="Prrafodelista"/>
        <w:spacing w:after="240"/>
        <w:ind w:left="1770"/>
        <w:jc w:val="both"/>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3B7603" w:rsidRPr="0052166F" w:rsidRDefault="003B7603" w:rsidP="003B7603">
      <w:pPr>
        <w:pStyle w:val="Prrafodelista"/>
        <w:spacing w:after="240"/>
        <w:ind w:left="1770"/>
        <w:jc w:val="both"/>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3B7603" w:rsidRPr="0052166F" w:rsidRDefault="003B7603" w:rsidP="003B7603">
      <w:pPr>
        <w:pStyle w:val="Prrafodelista"/>
        <w:spacing w:after="240"/>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t>Por fuerza mayor o caso fortuito.</w:t>
      </w:r>
    </w:p>
    <w:p w:rsidR="003B7603" w:rsidRPr="0052166F" w:rsidRDefault="003B7603" w:rsidP="003B7603">
      <w:pPr>
        <w:pStyle w:val="Prrafodelista"/>
        <w:spacing w:after="240"/>
        <w:ind w:left="1770"/>
        <w:jc w:val="both"/>
        <w:rPr>
          <w:rFonts w:ascii="Arial" w:hAnsi="Arial" w:cs="Arial"/>
        </w:rPr>
      </w:pPr>
    </w:p>
    <w:p w:rsidR="003B7603" w:rsidRPr="0052166F" w:rsidRDefault="003B7603" w:rsidP="003B7603">
      <w:pPr>
        <w:pStyle w:val="Prrafodelista"/>
        <w:numPr>
          <w:ilvl w:val="0"/>
          <w:numId w:val="54"/>
        </w:numPr>
        <w:spacing w:after="240"/>
        <w:contextualSpacing/>
        <w:jc w:val="both"/>
        <w:rPr>
          <w:rFonts w:ascii="Arial" w:hAnsi="Arial" w:cs="Arial"/>
        </w:rPr>
      </w:pPr>
      <w:r w:rsidRPr="0052166F">
        <w:rPr>
          <w:rFonts w:ascii="Arial" w:hAnsi="Arial" w:cs="Arial"/>
        </w:rPr>
        <w:lastRenderedPageBreak/>
        <w:t>Por incumplimiento a la cláusula (anticorrupción).</w:t>
      </w:r>
    </w:p>
    <w:p w:rsidR="003B7603" w:rsidRPr="0052166F" w:rsidRDefault="003B7603" w:rsidP="003B7603">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3B7603" w:rsidRPr="0052166F" w:rsidRDefault="003B7603" w:rsidP="003B7603">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3B7603" w:rsidRPr="0052166F" w:rsidRDefault="003B7603" w:rsidP="003B7603">
      <w:pPr>
        <w:pStyle w:val="Prrafodelista"/>
        <w:numPr>
          <w:ilvl w:val="0"/>
          <w:numId w:val="55"/>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3B7603" w:rsidRPr="0052166F" w:rsidRDefault="003B7603" w:rsidP="003B7603">
      <w:pPr>
        <w:pStyle w:val="Prrafodelista"/>
        <w:spacing w:before="120" w:after="120"/>
        <w:ind w:left="1776"/>
        <w:jc w:val="both"/>
        <w:rPr>
          <w:rFonts w:ascii="Arial" w:hAnsi="Arial" w:cs="Arial"/>
        </w:rPr>
      </w:pPr>
    </w:p>
    <w:p w:rsidR="003B7603" w:rsidRPr="0052166F" w:rsidRDefault="003B7603" w:rsidP="003B7603">
      <w:pPr>
        <w:pStyle w:val="Prrafodelista"/>
        <w:numPr>
          <w:ilvl w:val="0"/>
          <w:numId w:val="55"/>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3B7603" w:rsidRPr="0052166F" w:rsidRDefault="003B7603" w:rsidP="003B7603">
      <w:pPr>
        <w:pStyle w:val="Prrafodelista"/>
        <w:spacing w:before="120" w:after="120"/>
        <w:rPr>
          <w:rFonts w:ascii="Arial" w:hAnsi="Arial" w:cs="Arial"/>
        </w:rPr>
      </w:pPr>
    </w:p>
    <w:p w:rsidR="003B7603" w:rsidRPr="0052166F" w:rsidRDefault="003B7603" w:rsidP="003B7603">
      <w:pPr>
        <w:pStyle w:val="Prrafodelista"/>
        <w:numPr>
          <w:ilvl w:val="0"/>
          <w:numId w:val="55"/>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3B7603" w:rsidRPr="0052166F" w:rsidRDefault="003B7603" w:rsidP="003B7603">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3B7603" w:rsidRPr="0052166F" w:rsidRDefault="003B7603" w:rsidP="003B7603">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3B7603" w:rsidRPr="0052166F" w:rsidRDefault="003B7603" w:rsidP="003B7603">
      <w:pPr>
        <w:spacing w:before="120" w:after="120"/>
        <w:ind w:left="1413" w:hanging="705"/>
        <w:jc w:val="both"/>
        <w:rPr>
          <w:rFonts w:ascii="Arial" w:hAnsi="Arial" w:cs="Arial"/>
        </w:rPr>
      </w:pPr>
      <w:r w:rsidRPr="0052166F">
        <w:rPr>
          <w:rFonts w:ascii="Arial" w:hAnsi="Arial" w:cs="Arial"/>
          <w:b/>
        </w:rPr>
        <w:t>23.2.5. Reglas aplicables a la Resolución:</w:t>
      </w:r>
    </w:p>
    <w:p w:rsidR="003B7603" w:rsidRPr="0052166F" w:rsidRDefault="003B7603" w:rsidP="003B7603">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3B7603" w:rsidRPr="0052166F" w:rsidRDefault="003B7603" w:rsidP="003B7603">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B7603" w:rsidRPr="0052166F" w:rsidRDefault="003B7603" w:rsidP="003B7603">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B7603" w:rsidRPr="0052166F" w:rsidRDefault="003B7603" w:rsidP="003B7603">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3B7603" w:rsidRPr="0052166F" w:rsidRDefault="003B7603" w:rsidP="003B7603">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3B7603" w:rsidRPr="0052166F" w:rsidRDefault="003B7603" w:rsidP="003B7603">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w:t>
      </w:r>
      <w:r w:rsidRPr="0052166F">
        <w:rPr>
          <w:rFonts w:ascii="Arial" w:hAnsi="Arial" w:cs="Arial"/>
        </w:rPr>
        <w:lastRenderedPageBreak/>
        <w:t xml:space="preserve">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VIGÉSIMA CUARTA.- (CIERRE DE CONTRATO)</w:t>
      </w:r>
    </w:p>
    <w:p w:rsidR="003B7603" w:rsidRPr="0052166F" w:rsidRDefault="003B7603" w:rsidP="003B7603">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3B7603" w:rsidRPr="0052166F" w:rsidRDefault="003B7603" w:rsidP="003B7603">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VIGÉSIMA QUINTA.- (SOLUCIÓN DE CONTROVERSIAS)</w:t>
      </w:r>
    </w:p>
    <w:p w:rsidR="003B7603" w:rsidRPr="0052166F" w:rsidRDefault="003B7603" w:rsidP="003B7603">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B7603" w:rsidRPr="0052166F" w:rsidRDefault="003B7603" w:rsidP="003B7603">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3B7603" w:rsidRPr="0052166F" w:rsidRDefault="003B7603" w:rsidP="003B7603">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B7603" w:rsidRPr="0052166F" w:rsidRDefault="003B7603" w:rsidP="003B7603">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w:t>
      </w:r>
      <w:proofErr w:type="spellStart"/>
      <w:r w:rsidRPr="0052166F">
        <w:rPr>
          <w:rFonts w:ascii="Arial" w:hAnsi="Arial" w:cs="Arial"/>
        </w:rPr>
        <w:t>SABS</w:t>
      </w:r>
      <w:proofErr w:type="spellEnd"/>
      <w:r w:rsidRPr="0052166F">
        <w:rPr>
          <w:rFonts w:ascii="Arial" w:hAnsi="Arial" w:cs="Arial"/>
        </w:rPr>
        <w:t>-</w:t>
      </w:r>
      <w:proofErr w:type="spellStart"/>
      <w:r w:rsidRPr="0052166F">
        <w:rPr>
          <w:rFonts w:ascii="Arial" w:hAnsi="Arial" w:cs="Arial"/>
        </w:rPr>
        <w:t>EPNE</w:t>
      </w:r>
      <w:proofErr w:type="spellEnd"/>
      <w:r w:rsidRPr="0052166F">
        <w:rPr>
          <w:rFonts w:ascii="Arial" w:hAnsi="Arial" w:cs="Arial"/>
        </w:rPr>
        <w:t>-YPFB).</w:t>
      </w:r>
    </w:p>
    <w:p w:rsidR="003B7603" w:rsidRDefault="003B7603" w:rsidP="003B7603">
      <w:pPr>
        <w:spacing w:after="120"/>
        <w:jc w:val="both"/>
        <w:rPr>
          <w:rFonts w:ascii="Arial" w:hAnsi="Arial" w:cs="Arial"/>
          <w:b/>
          <w:i/>
          <w:u w:val="single"/>
        </w:rPr>
      </w:pPr>
      <w:r>
        <w:rPr>
          <w:rFonts w:ascii="Arial" w:hAnsi="Arial" w:cs="Arial"/>
          <w:b/>
          <w:i/>
          <w:u w:val="single"/>
        </w:rPr>
        <w:t>INCLUIR LA SIGUIENTE CLÁUSULA EN CASO DE QUE CORRESPONDA:</w:t>
      </w:r>
    </w:p>
    <w:p w:rsidR="003B7603" w:rsidRPr="00243183" w:rsidRDefault="003B7603" w:rsidP="003B7603">
      <w:pPr>
        <w:spacing w:after="120"/>
        <w:jc w:val="both"/>
        <w:rPr>
          <w:rFonts w:ascii="Arial" w:hAnsi="Arial" w:cs="Arial"/>
          <w:b/>
          <w:i/>
          <w:u w:val="single"/>
        </w:rPr>
      </w:pPr>
      <w:r w:rsidRPr="00243183">
        <w:rPr>
          <w:rFonts w:ascii="Arial" w:hAnsi="Arial" w:cs="Arial"/>
          <w:b/>
          <w:i/>
          <w:u w:val="single"/>
        </w:rPr>
        <w:t>(PROTOCOLIZACIÓN DEL CONTRATO)</w:t>
      </w:r>
    </w:p>
    <w:p w:rsidR="003B7603" w:rsidRPr="00243183" w:rsidRDefault="003B7603" w:rsidP="003B7603">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3B7603" w:rsidRPr="00243183" w:rsidRDefault="003B7603" w:rsidP="003B7603">
      <w:pPr>
        <w:spacing w:after="120"/>
        <w:jc w:val="both"/>
        <w:rPr>
          <w:rFonts w:ascii="Arial" w:hAnsi="Arial" w:cs="Arial"/>
          <w:i/>
        </w:rPr>
      </w:pPr>
      <w:r w:rsidRPr="00243183">
        <w:rPr>
          <w:rFonts w:ascii="Arial" w:hAnsi="Arial" w:cs="Arial"/>
          <w:i/>
        </w:rPr>
        <w:t>Esta protocolización contendrá los siguientes documentos:</w:t>
      </w:r>
    </w:p>
    <w:p w:rsidR="003B7603" w:rsidRPr="00243183" w:rsidRDefault="003B7603" w:rsidP="003B7603">
      <w:pPr>
        <w:spacing w:after="120"/>
        <w:jc w:val="both"/>
        <w:rPr>
          <w:rFonts w:ascii="Arial" w:hAnsi="Arial" w:cs="Arial"/>
          <w:i/>
        </w:rPr>
      </w:pPr>
      <w:r w:rsidRPr="00243183">
        <w:rPr>
          <w:rFonts w:ascii="Arial" w:hAnsi="Arial" w:cs="Arial"/>
          <w:i/>
        </w:rPr>
        <w:t>Originales o fotocopias legalizadas de:</w:t>
      </w:r>
    </w:p>
    <w:p w:rsidR="003B7603" w:rsidRPr="00243183" w:rsidRDefault="003B7603" w:rsidP="003B7603">
      <w:pPr>
        <w:numPr>
          <w:ilvl w:val="0"/>
          <w:numId w:val="6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3B7603" w:rsidRPr="00243183" w:rsidRDefault="003B7603" w:rsidP="003B7603">
      <w:pPr>
        <w:numPr>
          <w:ilvl w:val="0"/>
          <w:numId w:val="62"/>
        </w:numPr>
        <w:ind w:left="1134" w:hanging="283"/>
        <w:jc w:val="both"/>
        <w:rPr>
          <w:rFonts w:ascii="Arial" w:hAnsi="Arial" w:cs="Arial"/>
          <w:i/>
        </w:rPr>
      </w:pPr>
      <w:r w:rsidRPr="00243183">
        <w:rPr>
          <w:rFonts w:ascii="Arial" w:hAnsi="Arial" w:cs="Arial"/>
          <w:i/>
        </w:rPr>
        <w:t xml:space="preserve">Certificado de  matrícula de inscripción en </w:t>
      </w:r>
      <w:proofErr w:type="spellStart"/>
      <w:r w:rsidRPr="00243183">
        <w:rPr>
          <w:rFonts w:ascii="Arial" w:hAnsi="Arial" w:cs="Arial"/>
          <w:i/>
        </w:rPr>
        <w:t>FUNDEMPRESA</w:t>
      </w:r>
      <w:proofErr w:type="spellEnd"/>
      <w:r w:rsidRPr="00243183">
        <w:rPr>
          <w:rFonts w:ascii="Arial" w:hAnsi="Arial" w:cs="Arial"/>
          <w:i/>
        </w:rPr>
        <w:t>.</w:t>
      </w:r>
    </w:p>
    <w:p w:rsidR="003B7603" w:rsidRPr="00243183" w:rsidRDefault="003B7603" w:rsidP="003B7603">
      <w:pPr>
        <w:numPr>
          <w:ilvl w:val="0"/>
          <w:numId w:val="62"/>
        </w:numPr>
        <w:ind w:left="1134" w:hanging="283"/>
        <w:jc w:val="both"/>
        <w:rPr>
          <w:rFonts w:ascii="Arial" w:hAnsi="Arial" w:cs="Arial"/>
          <w:i/>
        </w:rPr>
      </w:pPr>
      <w:r w:rsidRPr="00243183">
        <w:rPr>
          <w:rFonts w:ascii="Arial" w:hAnsi="Arial" w:cs="Arial"/>
          <w:i/>
        </w:rPr>
        <w:t>Minuta del Contrato</w:t>
      </w:r>
    </w:p>
    <w:p w:rsidR="003B7603" w:rsidRPr="00243183" w:rsidRDefault="003B7603" w:rsidP="003B7603">
      <w:pPr>
        <w:jc w:val="both"/>
        <w:rPr>
          <w:rFonts w:ascii="Arial" w:hAnsi="Arial" w:cs="Arial"/>
          <w:i/>
        </w:rPr>
      </w:pPr>
      <w:r w:rsidRPr="00243183">
        <w:rPr>
          <w:rFonts w:ascii="Arial" w:hAnsi="Arial" w:cs="Arial"/>
          <w:i/>
        </w:rPr>
        <w:t>Fotocopias simples de:</w:t>
      </w:r>
    </w:p>
    <w:p w:rsidR="003B7603" w:rsidRPr="00243183" w:rsidRDefault="003B7603" w:rsidP="003B7603">
      <w:pPr>
        <w:numPr>
          <w:ilvl w:val="0"/>
          <w:numId w:val="62"/>
        </w:numPr>
        <w:ind w:left="1134" w:hanging="283"/>
        <w:jc w:val="both"/>
        <w:rPr>
          <w:rFonts w:ascii="Arial" w:hAnsi="Arial" w:cs="Arial"/>
          <w:i/>
        </w:rPr>
      </w:pPr>
      <w:r w:rsidRPr="00243183">
        <w:rPr>
          <w:rFonts w:ascii="Arial" w:hAnsi="Arial" w:cs="Arial"/>
          <w:i/>
        </w:rPr>
        <w:t>Cédula de identidad del representante legal.  </w:t>
      </w:r>
    </w:p>
    <w:p w:rsidR="003B7603" w:rsidRPr="00243183" w:rsidRDefault="003B7603" w:rsidP="003B7603">
      <w:pPr>
        <w:numPr>
          <w:ilvl w:val="0"/>
          <w:numId w:val="62"/>
        </w:numPr>
        <w:ind w:left="1134" w:hanging="283"/>
        <w:jc w:val="both"/>
        <w:rPr>
          <w:rFonts w:ascii="Arial" w:hAnsi="Arial" w:cs="Arial"/>
          <w:i/>
        </w:rPr>
      </w:pPr>
      <w:r w:rsidRPr="00243183">
        <w:rPr>
          <w:rFonts w:ascii="Arial" w:hAnsi="Arial" w:cs="Arial"/>
          <w:i/>
        </w:rPr>
        <w:t xml:space="preserve">Escritura  de constitución de la empresa.  </w:t>
      </w:r>
    </w:p>
    <w:p w:rsidR="003B7603" w:rsidRPr="00243183" w:rsidRDefault="003B7603" w:rsidP="003B7603">
      <w:pPr>
        <w:numPr>
          <w:ilvl w:val="0"/>
          <w:numId w:val="62"/>
        </w:numPr>
        <w:spacing w:after="120"/>
        <w:ind w:left="1134" w:hanging="283"/>
        <w:jc w:val="both"/>
        <w:rPr>
          <w:rFonts w:ascii="Arial" w:hAnsi="Arial" w:cs="Arial"/>
          <w:i/>
        </w:rPr>
      </w:pPr>
      <w:r w:rsidRPr="00243183">
        <w:rPr>
          <w:rFonts w:ascii="Arial" w:hAnsi="Arial" w:cs="Arial"/>
          <w:i/>
        </w:rPr>
        <w:t xml:space="preserve">Garantía de cumplimiento de contrato </w:t>
      </w:r>
    </w:p>
    <w:p w:rsidR="003B7603" w:rsidRPr="00243183" w:rsidRDefault="003B7603" w:rsidP="003B7603">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3B7603" w:rsidRPr="0052166F" w:rsidRDefault="003B7603" w:rsidP="003B7603">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3B7603" w:rsidRPr="0052166F" w:rsidRDefault="003B7603" w:rsidP="003B7603">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w:t>
      </w:r>
      <w:r w:rsidRPr="0052166F">
        <w:rPr>
          <w:rFonts w:ascii="Arial" w:hAnsi="Arial" w:cs="Arial"/>
        </w:rPr>
        <w:lastRenderedPageBreak/>
        <w:t xml:space="preserve">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3B7603" w:rsidRPr="0052166F" w:rsidRDefault="003B7603" w:rsidP="003B7603">
      <w:pPr>
        <w:spacing w:before="120" w:after="120"/>
        <w:jc w:val="both"/>
        <w:rPr>
          <w:rFonts w:ascii="Arial" w:hAnsi="Arial" w:cs="Arial"/>
          <w:u w:val="single"/>
        </w:rPr>
      </w:pPr>
      <w:r w:rsidRPr="0052166F">
        <w:rPr>
          <w:rFonts w:ascii="Arial" w:hAnsi="Arial" w:cs="Arial"/>
          <w:b/>
          <w:u w:val="single"/>
        </w:rPr>
        <w:t>VIGÉSIMA OCTAVA.- (CONFORMIDAD)</w:t>
      </w:r>
    </w:p>
    <w:p w:rsidR="003B7603" w:rsidRPr="0052166F" w:rsidRDefault="003B7603" w:rsidP="003B7603">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3B7603" w:rsidRPr="0052166F" w:rsidRDefault="003B7603" w:rsidP="003B7603">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3B7603" w:rsidRPr="0052166F" w:rsidRDefault="003B7603" w:rsidP="003B7603">
      <w:pPr>
        <w:spacing w:before="120" w:after="120"/>
        <w:jc w:val="both"/>
        <w:rPr>
          <w:rFonts w:ascii="Arial" w:hAnsi="Arial" w:cs="Arial"/>
        </w:rPr>
      </w:pPr>
    </w:p>
    <w:p w:rsidR="003B7603" w:rsidRPr="0052166F" w:rsidRDefault="003B7603" w:rsidP="003B7603">
      <w:pPr>
        <w:spacing w:before="120" w:after="120"/>
        <w:jc w:val="both"/>
        <w:rPr>
          <w:rFonts w:ascii="Arial" w:hAnsi="Arial" w:cs="Arial"/>
        </w:rPr>
      </w:pPr>
    </w:p>
    <w:p w:rsidR="003B7603" w:rsidRPr="0052166F" w:rsidRDefault="003B7603" w:rsidP="003B7603">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3B7603" w:rsidRPr="0052166F" w:rsidTr="006F35D7">
        <w:tc>
          <w:tcPr>
            <w:tcW w:w="4914" w:type="dxa"/>
          </w:tcPr>
          <w:p w:rsidR="003B7603" w:rsidRPr="0052166F" w:rsidRDefault="003B7603" w:rsidP="006F35D7">
            <w:pPr>
              <w:jc w:val="both"/>
              <w:rPr>
                <w:rFonts w:ascii="Arial" w:hAnsi="Arial" w:cs="Arial"/>
                <w:lang w:val="es-BO"/>
              </w:rPr>
            </w:pPr>
            <w:r w:rsidRPr="0052166F">
              <w:rPr>
                <w:rFonts w:ascii="Arial" w:hAnsi="Arial" w:cs="Arial"/>
                <w:lang w:val="es-BO"/>
              </w:rPr>
              <w:t xml:space="preserve">         Lic. __________________</w:t>
            </w:r>
          </w:p>
        </w:tc>
        <w:tc>
          <w:tcPr>
            <w:tcW w:w="4914" w:type="dxa"/>
          </w:tcPr>
          <w:p w:rsidR="003B7603" w:rsidRPr="0052166F" w:rsidRDefault="003B7603" w:rsidP="006F35D7">
            <w:pPr>
              <w:jc w:val="both"/>
              <w:rPr>
                <w:rFonts w:ascii="Arial" w:hAnsi="Arial" w:cs="Arial"/>
                <w:lang w:val="es-BO"/>
              </w:rPr>
            </w:pPr>
            <w:r w:rsidRPr="0052166F">
              <w:rPr>
                <w:rFonts w:ascii="Arial" w:hAnsi="Arial" w:cs="Arial"/>
                <w:lang w:val="es-BO"/>
              </w:rPr>
              <w:t xml:space="preserve">          Sr. ________________________</w:t>
            </w:r>
          </w:p>
        </w:tc>
      </w:tr>
      <w:tr w:rsidR="003B7603" w:rsidRPr="0052166F" w:rsidTr="006F35D7">
        <w:tc>
          <w:tcPr>
            <w:tcW w:w="4914" w:type="dxa"/>
          </w:tcPr>
          <w:p w:rsidR="003B7603" w:rsidRPr="0052166F" w:rsidRDefault="003B7603" w:rsidP="006F35D7">
            <w:pPr>
              <w:jc w:val="both"/>
              <w:rPr>
                <w:rFonts w:ascii="Arial" w:hAnsi="Arial" w:cs="Arial"/>
                <w:i/>
                <w:lang w:val="es-BO"/>
              </w:rPr>
            </w:pPr>
            <w:r w:rsidRPr="0052166F">
              <w:rPr>
                <w:rFonts w:ascii="Arial" w:hAnsi="Arial" w:cs="Arial"/>
                <w:i/>
                <w:lang w:val="es-BO"/>
              </w:rPr>
              <w:t xml:space="preserve">                       cargo</w:t>
            </w:r>
          </w:p>
          <w:p w:rsidR="003B7603" w:rsidRDefault="003B7603" w:rsidP="006F35D7">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3B7603" w:rsidRPr="0052166F" w:rsidRDefault="003B7603" w:rsidP="006F35D7">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3B7603" w:rsidRPr="0052166F" w:rsidRDefault="003B7603" w:rsidP="006F35D7">
            <w:pPr>
              <w:jc w:val="both"/>
              <w:rPr>
                <w:rFonts w:ascii="Arial" w:hAnsi="Arial" w:cs="Arial"/>
                <w:i/>
                <w:lang w:val="es-BO"/>
              </w:rPr>
            </w:pPr>
            <w:r w:rsidRPr="0052166F">
              <w:rPr>
                <w:rFonts w:ascii="Arial" w:hAnsi="Arial" w:cs="Arial"/>
                <w:i/>
                <w:lang w:val="es-BO"/>
              </w:rPr>
              <w:t xml:space="preserve">                         nombre empresa</w:t>
            </w:r>
          </w:p>
          <w:p w:rsidR="003B7603" w:rsidRPr="0052166F" w:rsidRDefault="003B7603" w:rsidP="006F35D7">
            <w:pPr>
              <w:jc w:val="both"/>
              <w:rPr>
                <w:rFonts w:ascii="Arial" w:hAnsi="Arial" w:cs="Arial"/>
                <w:b/>
                <w:lang w:val="es-BO"/>
              </w:rPr>
            </w:pPr>
            <w:r w:rsidRPr="0052166F">
              <w:rPr>
                <w:rFonts w:ascii="Arial" w:hAnsi="Arial" w:cs="Arial"/>
                <w:b/>
                <w:lang w:val="es-BO"/>
              </w:rPr>
              <w:t xml:space="preserve">                            PROVEEDOR</w:t>
            </w:r>
          </w:p>
        </w:tc>
      </w:tr>
    </w:tbl>
    <w:p w:rsidR="003B7603" w:rsidRPr="0052166F" w:rsidRDefault="003B7603" w:rsidP="003B7603">
      <w:pPr>
        <w:spacing w:before="120" w:after="120"/>
        <w:jc w:val="both"/>
        <w:rPr>
          <w:rFonts w:ascii="Arial" w:hAnsi="Arial" w:cs="Aria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0DA" w:rsidRDefault="008B00DA">
      <w:r>
        <w:separator/>
      </w:r>
    </w:p>
  </w:endnote>
  <w:endnote w:type="continuationSeparator" w:id="0">
    <w:p w:rsidR="008B00DA" w:rsidRDefault="008B0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7F6" w:rsidRDefault="00DE27F6">
    <w:pPr>
      <w:pStyle w:val="Piedepgina"/>
      <w:jc w:val="right"/>
    </w:pPr>
    <w:r>
      <w:fldChar w:fldCharType="begin"/>
    </w:r>
    <w:r>
      <w:instrText xml:space="preserve"> PAGE   \* MERGEFORMAT </w:instrText>
    </w:r>
    <w:r>
      <w:fldChar w:fldCharType="separate"/>
    </w:r>
    <w:r w:rsidR="007532E4">
      <w:rPr>
        <w:noProof/>
      </w:rPr>
      <w:t>21</w:t>
    </w:r>
    <w:r>
      <w:fldChar w:fldCharType="end"/>
    </w:r>
  </w:p>
  <w:p w:rsidR="00DE27F6" w:rsidRDefault="00DE27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0DA" w:rsidRDefault="008B00DA">
      <w:r>
        <w:separator/>
      </w:r>
    </w:p>
  </w:footnote>
  <w:footnote w:type="continuationSeparator" w:id="0">
    <w:p w:rsidR="008B00DA" w:rsidRDefault="008B00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D20412"/>
    <w:multiLevelType w:val="hybridMultilevel"/>
    <w:tmpl w:val="B19E7C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7">
    <w:nsid w:val="162B1CAC"/>
    <w:multiLevelType w:val="hybridMultilevel"/>
    <w:tmpl w:val="A0240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872B54"/>
    <w:multiLevelType w:val="hybridMultilevel"/>
    <w:tmpl w:val="EBEA297A"/>
    <w:lvl w:ilvl="0" w:tplc="0566613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9440D0E"/>
    <w:multiLevelType w:val="hybridMultilevel"/>
    <w:tmpl w:val="FD646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AD4329C"/>
    <w:multiLevelType w:val="hybridMultilevel"/>
    <w:tmpl w:val="B4D4D04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9D72E5F"/>
    <w:multiLevelType w:val="hybridMultilevel"/>
    <w:tmpl w:val="5274B5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5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9"/>
  </w:num>
  <w:num w:numId="2">
    <w:abstractNumId w:val="25"/>
  </w:num>
  <w:num w:numId="3">
    <w:abstractNumId w:val="50"/>
  </w:num>
  <w:num w:numId="4">
    <w:abstractNumId w:val="13"/>
  </w:num>
  <w:num w:numId="5">
    <w:abstractNumId w:val="32"/>
  </w:num>
  <w:num w:numId="6">
    <w:abstractNumId w:val="33"/>
  </w:num>
  <w:num w:numId="7">
    <w:abstractNumId w:val="0"/>
  </w:num>
  <w:num w:numId="8">
    <w:abstractNumId w:val="56"/>
  </w:num>
  <w:num w:numId="9">
    <w:abstractNumId w:val="28"/>
  </w:num>
  <w:num w:numId="10">
    <w:abstractNumId w:val="12"/>
  </w:num>
  <w:num w:numId="11">
    <w:abstractNumId w:val="11"/>
  </w:num>
  <w:num w:numId="12">
    <w:abstractNumId w:val="14"/>
  </w:num>
  <w:num w:numId="13">
    <w:abstractNumId w:val="43"/>
  </w:num>
  <w:num w:numId="14">
    <w:abstractNumId w:val="40"/>
  </w:num>
  <w:num w:numId="15">
    <w:abstractNumId w:val="44"/>
  </w:num>
  <w:num w:numId="16">
    <w:abstractNumId w:val="22"/>
  </w:num>
  <w:num w:numId="17">
    <w:abstractNumId w:val="3"/>
  </w:num>
  <w:num w:numId="18">
    <w:abstractNumId w:val="52"/>
  </w:num>
  <w:num w:numId="19">
    <w:abstractNumId w:val="3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3"/>
  </w:num>
  <w:num w:numId="24">
    <w:abstractNumId w:val="45"/>
  </w:num>
  <w:num w:numId="25">
    <w:abstractNumId w:val="37"/>
  </w:num>
  <w:num w:numId="26">
    <w:abstractNumId w:val="31"/>
  </w:num>
  <w:num w:numId="27">
    <w:abstractNumId w:val="41"/>
  </w:num>
  <w:num w:numId="28">
    <w:abstractNumId w:val="5"/>
  </w:num>
  <w:num w:numId="29">
    <w:abstractNumId w:val="60"/>
  </w:num>
  <w:num w:numId="30">
    <w:abstractNumId w:val="8"/>
  </w:num>
  <w:num w:numId="31">
    <w:abstractNumId w:val="9"/>
  </w:num>
  <w:num w:numId="32">
    <w:abstractNumId w:val="35"/>
  </w:num>
  <w:num w:numId="33">
    <w:abstractNumId w:val="53"/>
  </w:num>
  <w:num w:numId="34">
    <w:abstractNumId w:val="38"/>
  </w:num>
  <w:num w:numId="35">
    <w:abstractNumId w:val="48"/>
  </w:num>
  <w:num w:numId="36">
    <w:abstractNumId w:val="15"/>
  </w:num>
  <w:num w:numId="37">
    <w:abstractNumId w:val="17"/>
  </w:num>
  <w:num w:numId="38">
    <w:abstractNumId w:val="34"/>
  </w:num>
  <w:num w:numId="39">
    <w:abstractNumId w:val="58"/>
  </w:num>
  <w:num w:numId="40">
    <w:abstractNumId w:val="57"/>
  </w:num>
  <w:num w:numId="41">
    <w:abstractNumId w:val="26"/>
  </w:num>
  <w:num w:numId="42">
    <w:abstractNumId w:val="18"/>
  </w:num>
  <w:num w:numId="43">
    <w:abstractNumId w:val="42"/>
  </w:num>
  <w:num w:numId="44">
    <w:abstractNumId w:val="49"/>
  </w:num>
  <w:num w:numId="45">
    <w:abstractNumId w:val="2"/>
  </w:num>
  <w:num w:numId="46">
    <w:abstractNumId w:val="54"/>
  </w:num>
  <w:num w:numId="47">
    <w:abstractNumId w:val="36"/>
  </w:num>
  <w:num w:numId="48">
    <w:abstractNumId w:val="1"/>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num>
  <w:num w:numId="51">
    <w:abstractNumId w:val="46"/>
  </w:num>
  <w:num w:numId="52">
    <w:abstractNumId w:val="51"/>
  </w:num>
  <w:num w:numId="53">
    <w:abstractNumId w:val="39"/>
  </w:num>
  <w:num w:numId="54">
    <w:abstractNumId w:val="61"/>
  </w:num>
  <w:num w:numId="55">
    <w:abstractNumId w:val="27"/>
  </w:num>
  <w:num w:numId="56">
    <w:abstractNumId w:val="20"/>
  </w:num>
  <w:num w:numId="57">
    <w:abstractNumId w:val="59"/>
  </w:num>
  <w:num w:numId="58">
    <w:abstractNumId w:val="16"/>
  </w:num>
  <w:num w:numId="59">
    <w:abstractNumId w:val="24"/>
  </w:num>
  <w:num w:numId="60">
    <w:abstractNumId w:val="55"/>
  </w:num>
  <w:num w:numId="61">
    <w:abstractNumId w:val="7"/>
  </w:num>
  <w:num w:numId="62">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046"/>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5B6"/>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4C2"/>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603"/>
    <w:rsid w:val="003B77DA"/>
    <w:rsid w:val="003B7B1E"/>
    <w:rsid w:val="003C02F2"/>
    <w:rsid w:val="003C05D1"/>
    <w:rsid w:val="003C1939"/>
    <w:rsid w:val="003C1D32"/>
    <w:rsid w:val="003C2736"/>
    <w:rsid w:val="003C2770"/>
    <w:rsid w:val="003C2861"/>
    <w:rsid w:val="003C602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BD9"/>
    <w:rsid w:val="00530703"/>
    <w:rsid w:val="00530EB9"/>
    <w:rsid w:val="00531903"/>
    <w:rsid w:val="00532627"/>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138"/>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4DDE"/>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4B"/>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2E4"/>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6BB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0DA"/>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437"/>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C89"/>
    <w:rsid w:val="00A71937"/>
    <w:rsid w:val="00A72373"/>
    <w:rsid w:val="00A729FE"/>
    <w:rsid w:val="00A72BBB"/>
    <w:rsid w:val="00A72D06"/>
    <w:rsid w:val="00A72EED"/>
    <w:rsid w:val="00A73638"/>
    <w:rsid w:val="00A73993"/>
    <w:rsid w:val="00A751CE"/>
    <w:rsid w:val="00A75204"/>
    <w:rsid w:val="00A755DE"/>
    <w:rsid w:val="00A759BC"/>
    <w:rsid w:val="00A75C70"/>
    <w:rsid w:val="00A76AA9"/>
    <w:rsid w:val="00A76BE6"/>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896"/>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22"/>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907"/>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3DFA"/>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36DF"/>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15B"/>
    <w:rsid w:val="00D14CE8"/>
    <w:rsid w:val="00D15133"/>
    <w:rsid w:val="00D151B9"/>
    <w:rsid w:val="00D152B2"/>
    <w:rsid w:val="00D15485"/>
    <w:rsid w:val="00D15AB6"/>
    <w:rsid w:val="00D168AB"/>
    <w:rsid w:val="00D16962"/>
    <w:rsid w:val="00D16C5E"/>
    <w:rsid w:val="00D17425"/>
    <w:rsid w:val="00D17D91"/>
    <w:rsid w:val="00D20633"/>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71E"/>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42B"/>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B84"/>
    <w:rsid w:val="00DD7550"/>
    <w:rsid w:val="00DE1547"/>
    <w:rsid w:val="00DE19F3"/>
    <w:rsid w:val="00DE21AB"/>
    <w:rsid w:val="00DE230A"/>
    <w:rsid w:val="00DE27F6"/>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E1"/>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056A"/>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05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94611A3-514F-4783-B61A-2EC0E9F3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styleId="TDC4">
    <w:name w:val="toc 4"/>
    <w:basedOn w:val="Normal"/>
    <w:next w:val="Normal"/>
    <w:autoRedefine/>
    <w:semiHidden/>
    <w:rsid w:val="00D6342B"/>
    <w:pPr>
      <w:ind w:left="720"/>
    </w:pPr>
    <w:rPr>
      <w:lang w:eastAsia="es-ES"/>
    </w:rPr>
  </w:style>
  <w:style w:type="paragraph" w:styleId="TDC5">
    <w:name w:val="toc 5"/>
    <w:basedOn w:val="Normal"/>
    <w:next w:val="Normal"/>
    <w:autoRedefine/>
    <w:semiHidden/>
    <w:rsid w:val="00D6342B"/>
    <w:pPr>
      <w:ind w:left="960"/>
    </w:pPr>
    <w:rPr>
      <w:lang w:eastAsia="es-ES"/>
    </w:rPr>
  </w:style>
  <w:style w:type="paragraph" w:styleId="TDC6">
    <w:name w:val="toc 6"/>
    <w:basedOn w:val="Normal"/>
    <w:next w:val="Normal"/>
    <w:autoRedefine/>
    <w:semiHidden/>
    <w:rsid w:val="00D6342B"/>
    <w:pPr>
      <w:ind w:left="1200"/>
    </w:pPr>
    <w:rPr>
      <w:lang w:eastAsia="es-ES"/>
    </w:rPr>
  </w:style>
  <w:style w:type="paragraph" w:styleId="TDC7">
    <w:name w:val="toc 7"/>
    <w:basedOn w:val="Normal"/>
    <w:next w:val="Normal"/>
    <w:autoRedefine/>
    <w:semiHidden/>
    <w:rsid w:val="00D6342B"/>
    <w:pPr>
      <w:ind w:left="1440"/>
    </w:pPr>
    <w:rPr>
      <w:lang w:eastAsia="es-ES"/>
    </w:rPr>
  </w:style>
  <w:style w:type="paragraph" w:styleId="TDC8">
    <w:name w:val="toc 8"/>
    <w:basedOn w:val="Normal"/>
    <w:next w:val="Normal"/>
    <w:autoRedefine/>
    <w:semiHidden/>
    <w:rsid w:val="00D6342B"/>
    <w:pPr>
      <w:ind w:left="1680"/>
    </w:pPr>
    <w:rPr>
      <w:lang w:eastAsia="es-ES"/>
    </w:rPr>
  </w:style>
  <w:style w:type="paragraph" w:styleId="TDC9">
    <w:name w:val="toc 9"/>
    <w:basedOn w:val="Normal"/>
    <w:next w:val="Normal"/>
    <w:autoRedefine/>
    <w:semiHidden/>
    <w:rsid w:val="00D6342B"/>
    <w:pPr>
      <w:ind w:left="1920"/>
    </w:pPr>
    <w:rPr>
      <w:lang w:eastAsia="es-ES"/>
    </w:rPr>
  </w:style>
  <w:style w:type="paragraph" w:customStyle="1" w:styleId="CM12">
    <w:name w:val="CM12"/>
    <w:basedOn w:val="Normal"/>
    <w:next w:val="Normal"/>
    <w:uiPriority w:val="99"/>
    <w:rsid w:val="00D6342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6342B"/>
    <w:pPr>
      <w:widowControl w:val="0"/>
    </w:pPr>
    <w:rPr>
      <w:rFonts w:ascii="Verdana" w:hAnsi="Verdana" w:cs="Times New Roman"/>
      <w:color w:val="auto"/>
    </w:rPr>
  </w:style>
  <w:style w:type="paragraph" w:customStyle="1" w:styleId="CM8">
    <w:name w:val="CM8"/>
    <w:basedOn w:val="Default"/>
    <w:next w:val="Default"/>
    <w:rsid w:val="00D6342B"/>
    <w:pPr>
      <w:widowControl w:val="0"/>
      <w:spacing w:line="246" w:lineRule="atLeast"/>
    </w:pPr>
    <w:rPr>
      <w:rFonts w:ascii="Verdana" w:hAnsi="Verdana" w:cs="Times New Roman"/>
      <w:color w:val="auto"/>
    </w:rPr>
  </w:style>
  <w:style w:type="paragraph" w:customStyle="1" w:styleId="CM14">
    <w:name w:val="CM14"/>
    <w:basedOn w:val="Default"/>
    <w:next w:val="Default"/>
    <w:rsid w:val="00D6342B"/>
    <w:pPr>
      <w:widowControl w:val="0"/>
    </w:pPr>
    <w:rPr>
      <w:rFonts w:ascii="Verdana" w:hAnsi="Verdana" w:cs="Times New Roman"/>
      <w:color w:val="auto"/>
    </w:rPr>
  </w:style>
  <w:style w:type="paragraph" w:styleId="TtulodeTDC">
    <w:name w:val="TOC Heading"/>
    <w:basedOn w:val="Ttulo1"/>
    <w:next w:val="Normal"/>
    <w:uiPriority w:val="39"/>
    <w:unhideWhenUsed/>
    <w:qFormat/>
    <w:rsid w:val="00D6342B"/>
    <w:pPr>
      <w:keepLines/>
      <w:spacing w:after="0" w:line="259" w:lineRule="auto"/>
      <w:outlineLvl w:val="9"/>
    </w:pPr>
    <w:rPr>
      <w:rFonts w:ascii="Calibri Light" w:hAnsi="Calibri Light"/>
      <w:b w:val="0"/>
      <w:bCs w:val="0"/>
      <w:color w:val="2E74B5"/>
      <w:kern w:val="0"/>
      <w:lang w:eastAsia="es-ES"/>
    </w:rPr>
  </w:style>
  <w:style w:type="paragraph" w:customStyle="1" w:styleId="Estilo">
    <w:name w:val="Estilo"/>
    <w:rsid w:val="00D6342B"/>
    <w:pPr>
      <w:widowControl w:val="0"/>
      <w:autoSpaceDE w:val="0"/>
      <w:autoSpaceDN w:val="0"/>
      <w:adjustRightInd w:val="0"/>
    </w:pPr>
    <w:rPr>
      <w:rFonts w:ascii="Arial" w:hAnsi="Arial" w:cs="Arial"/>
      <w:sz w:val="24"/>
      <w:szCs w:val="24"/>
      <w:lang w:val="en-US" w:eastAsia="en-US"/>
    </w:rPr>
  </w:style>
  <w:style w:type="character" w:customStyle="1" w:styleId="Estilo1Car">
    <w:name w:val="Estilo1 Car"/>
    <w:rsid w:val="00D6342B"/>
    <w:rPr>
      <w:rFonts w:ascii="Arial Narrow" w:eastAsia="Arial Unicode MS" w:hAnsi="Arial Narrow"/>
      <w:b/>
      <w:sz w:val="24"/>
      <w:szCs w:val="24"/>
      <w:lang w:val="es-ES_tradnl" w:eastAsia="es-ES"/>
    </w:rPr>
  </w:style>
  <w:style w:type="paragraph" w:customStyle="1" w:styleId="CM37">
    <w:name w:val="CM37"/>
    <w:basedOn w:val="Normal"/>
    <w:next w:val="Normal"/>
    <w:rsid w:val="00CC36D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C36DF"/>
    <w:pPr>
      <w:ind w:left="708"/>
    </w:pPr>
    <w:rPr>
      <w:rFonts w:eastAsia="Calibri"/>
      <w:lang w:eastAsia="es-ES"/>
    </w:rPr>
  </w:style>
  <w:style w:type="table" w:customStyle="1" w:styleId="Listaclara-nfasis11">
    <w:name w:val="Lista clara - Énfasis 11"/>
    <w:basedOn w:val="Tablanormal"/>
    <w:uiPriority w:val="61"/>
    <w:rsid w:val="00CC36D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C36DF"/>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C36DF"/>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CC36D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C36DF"/>
    <w:rPr>
      <w:rFonts w:ascii="Times New Roman" w:hAnsi="Times New Roman" w:cs="Times New Roman"/>
      <w:sz w:val="18"/>
      <w:szCs w:val="18"/>
    </w:rPr>
  </w:style>
  <w:style w:type="paragraph" w:styleId="Lista">
    <w:name w:val="List"/>
    <w:basedOn w:val="Normal"/>
    <w:unhideWhenUsed/>
    <w:rsid w:val="00CC36DF"/>
    <w:pPr>
      <w:ind w:left="283" w:hanging="283"/>
      <w:contextualSpacing/>
    </w:pPr>
    <w:rPr>
      <w:rFonts w:ascii="Verdana" w:hAnsi="Verdana"/>
      <w:sz w:val="16"/>
      <w:szCs w:val="16"/>
      <w:lang w:eastAsia="es-ES"/>
    </w:rPr>
  </w:style>
  <w:style w:type="paragraph" w:styleId="Lista3">
    <w:name w:val="List 3"/>
    <w:basedOn w:val="Normal"/>
    <w:unhideWhenUsed/>
    <w:rsid w:val="00CC36D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C36DF"/>
    <w:rPr>
      <w:rFonts w:ascii="Verdana" w:hAnsi="Verdana"/>
      <w:sz w:val="16"/>
      <w:szCs w:val="16"/>
      <w:lang w:eastAsia="es-ES"/>
    </w:rPr>
  </w:style>
  <w:style w:type="character" w:customStyle="1" w:styleId="SaludoCar">
    <w:name w:val="Saludo Car"/>
    <w:basedOn w:val="Fuentedeprrafopredeter"/>
    <w:link w:val="Saludo"/>
    <w:uiPriority w:val="99"/>
    <w:rsid w:val="00CC36DF"/>
    <w:rPr>
      <w:rFonts w:ascii="Verdana" w:hAnsi="Verdana"/>
      <w:sz w:val="16"/>
      <w:szCs w:val="16"/>
      <w:lang w:val="es-ES" w:eastAsia="es-ES"/>
    </w:rPr>
  </w:style>
  <w:style w:type="paragraph" w:styleId="Continuarlista">
    <w:name w:val="List Continue"/>
    <w:basedOn w:val="Normal"/>
    <w:uiPriority w:val="99"/>
    <w:unhideWhenUsed/>
    <w:rsid w:val="00CC36D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C36D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C36DF"/>
    <w:rPr>
      <w:rFonts w:ascii="Verdana" w:hAnsi="Verdana"/>
      <w:sz w:val="16"/>
      <w:szCs w:val="16"/>
      <w:lang w:val="es-ES" w:eastAsia="es-ES"/>
    </w:rPr>
  </w:style>
  <w:style w:type="character" w:customStyle="1" w:styleId="SangradetextonormalCar1">
    <w:name w:val="Sangría de texto normal Car1"/>
    <w:rsid w:val="00CC36DF"/>
    <w:rPr>
      <w:rFonts w:ascii="Times New Roman" w:eastAsia="Times New Roman" w:hAnsi="Times New Roman" w:cs="Times New Roman"/>
      <w:sz w:val="24"/>
      <w:szCs w:val="24"/>
      <w:lang w:val="es-ES" w:eastAsia="es-ES"/>
    </w:rPr>
  </w:style>
  <w:style w:type="character" w:customStyle="1" w:styleId="AsuntodelcomentarioCar1">
    <w:name w:val="Asunto del comentario Car1"/>
    <w:uiPriority w:val="99"/>
    <w:semiHidden/>
    <w:rsid w:val="00CC36DF"/>
    <w:rPr>
      <w:rFonts w:ascii="Calibri" w:eastAsia="Times New Roman" w:hAnsi="Calibri" w:cs="Times New Roman"/>
      <w:b/>
      <w:bCs/>
      <w:sz w:val="20"/>
      <w:szCs w:val="20"/>
      <w:lang w:val="es-ES"/>
    </w:rPr>
  </w:style>
  <w:style w:type="character" w:customStyle="1" w:styleId="PuestoCar1">
    <w:name w:val="Puesto Car1"/>
    <w:basedOn w:val="Fuentedeprrafopredeter"/>
    <w:uiPriority w:val="10"/>
    <w:rsid w:val="00CC36DF"/>
    <w:rPr>
      <w:rFonts w:asciiTheme="majorHAnsi" w:eastAsiaTheme="majorEastAsia" w:hAnsiTheme="majorHAnsi" w:cstheme="majorBidi"/>
      <w:color w:val="17365D" w:themeColor="text2" w:themeShade="BF"/>
      <w:spacing w:val="5"/>
      <w:kern w:val="28"/>
      <w:sz w:val="52"/>
      <w:szCs w:val="5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2479230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41933-1E15-481A-838F-806016DC0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61</Pages>
  <Words>19906</Words>
  <Characters>109489</Characters>
  <Application>Microsoft Office Word</Application>
  <DocSecurity>0</DocSecurity>
  <Lines>912</Lines>
  <Paragraphs>258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129137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GILKA NOGALES</cp:lastModifiedBy>
  <cp:revision>6</cp:revision>
  <cp:lastPrinted>2016-07-25T14:30:00Z</cp:lastPrinted>
  <dcterms:created xsi:type="dcterms:W3CDTF">2016-08-11T01:22:00Z</dcterms:created>
  <dcterms:modified xsi:type="dcterms:W3CDTF">2016-08-11T20:40:00Z</dcterms:modified>
</cp:coreProperties>
</file>