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D07801" w:rsidRPr="007E3A17" w:rsidRDefault="00D07801" w:rsidP="00BC21BB">
                            <w:pPr>
                              <w:pStyle w:val="Ttulo1"/>
                              <w:ind w:left="142"/>
                              <w:jc w:val="center"/>
                              <w:rPr>
                                <w:rFonts w:ascii="Century Gothic" w:hAnsi="Century Gothic"/>
                                <w:sz w:val="8"/>
                                <w:szCs w:val="28"/>
                              </w:rPr>
                            </w:pPr>
                          </w:p>
                          <w:p w14:paraId="4BF12AA0" w14:textId="77777777" w:rsidR="00D07801" w:rsidRDefault="00D0780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07801" w:rsidRPr="00196858" w:rsidRDefault="00D07801" w:rsidP="00196858"/>
                          <w:p w14:paraId="707CFF32" w14:textId="77777777" w:rsidR="00D07801" w:rsidRDefault="00D07801" w:rsidP="00BC21BB">
                            <w:pPr>
                              <w:ind w:left="142"/>
                              <w:jc w:val="center"/>
                              <w:rPr>
                                <w:rFonts w:ascii="Verdana" w:hAnsi="Verdana"/>
                                <w:b/>
                              </w:rPr>
                            </w:pPr>
                          </w:p>
                          <w:p w14:paraId="06570665" w14:textId="77777777" w:rsidR="00D07801" w:rsidRDefault="00D0780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07801" w:rsidRPr="00103622" w:rsidRDefault="00D07801" w:rsidP="00963B46">
                            <w:pPr>
                              <w:ind w:left="142"/>
                              <w:jc w:val="center"/>
                              <w:rPr>
                                <w:rFonts w:ascii="Century Gothic" w:hAnsi="Century Gothic" w:cs="Arial"/>
                                <w:b/>
                                <w:sz w:val="32"/>
                                <w:szCs w:val="32"/>
                                <w:lang w:val="es-MX"/>
                              </w:rPr>
                            </w:pPr>
                          </w:p>
                          <w:p w14:paraId="4C001CE9" w14:textId="77777777" w:rsidR="00D07801" w:rsidRPr="00103622" w:rsidRDefault="00D0780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07801" w:rsidRDefault="00D0780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07801" w:rsidRDefault="00D07801" w:rsidP="00C12034">
                            <w:pPr>
                              <w:rPr>
                                <w:rFonts w:ascii="Century Gothic" w:hAnsi="Century Gothic" w:cs="Arial"/>
                                <w:b/>
                                <w:sz w:val="28"/>
                                <w:szCs w:val="32"/>
                              </w:rPr>
                            </w:pPr>
                          </w:p>
                          <w:p w14:paraId="0A58EB77" w14:textId="77777777" w:rsidR="00D07801" w:rsidRDefault="00D07801" w:rsidP="00C12034">
                            <w:pPr>
                              <w:jc w:val="center"/>
                              <w:rPr>
                                <w:rFonts w:ascii="Century Gothic" w:hAnsi="Century Gothic"/>
                                <w:b/>
                                <w:sz w:val="28"/>
                                <w:szCs w:val="32"/>
                              </w:rPr>
                            </w:pPr>
                          </w:p>
                          <w:p w14:paraId="067FB5BB" w14:textId="4C0D2BE7" w:rsidR="00D07801" w:rsidRPr="00D94CE2" w:rsidRDefault="00D0780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07801" w:rsidRPr="00D94CE2" w:rsidRDefault="00D0780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07801" w:rsidRPr="00015B4A" w:rsidRDefault="00D07801" w:rsidP="00455A2A">
                            <w:pPr>
                              <w:ind w:left="142" w:right="24"/>
                              <w:jc w:val="center"/>
                              <w:rPr>
                                <w:rFonts w:ascii="Century Gothic" w:hAnsi="Century Gothic" w:cs="Arial"/>
                                <w:b/>
                                <w:sz w:val="28"/>
                                <w:szCs w:val="28"/>
                              </w:rPr>
                            </w:pPr>
                          </w:p>
                          <w:p w14:paraId="305A115D" w14:textId="77777777" w:rsidR="00D07801" w:rsidRDefault="00D07801" w:rsidP="00455A2A">
                            <w:pPr>
                              <w:ind w:left="142" w:right="24"/>
                              <w:jc w:val="center"/>
                              <w:rPr>
                                <w:rFonts w:ascii="Century Gothic" w:hAnsi="Century Gothic" w:cs="Arial"/>
                                <w:b/>
                                <w:sz w:val="28"/>
                                <w:szCs w:val="28"/>
                                <w:lang w:val="es-MX"/>
                              </w:rPr>
                            </w:pPr>
                          </w:p>
                          <w:p w14:paraId="6DD59E27" w14:textId="77777777" w:rsidR="00D07801" w:rsidRPr="00103622" w:rsidRDefault="00D0780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07801" w:rsidRPr="00103622" w:rsidRDefault="00D07801" w:rsidP="00455A2A">
                            <w:pPr>
                              <w:ind w:left="142" w:right="24"/>
                              <w:rPr>
                                <w:rFonts w:ascii="Century Gothic" w:hAnsi="Century Gothic"/>
                                <w:b/>
                                <w:sz w:val="28"/>
                                <w:szCs w:val="28"/>
                              </w:rPr>
                            </w:pPr>
                          </w:p>
                          <w:p w14:paraId="10432132" w14:textId="1F9488C4" w:rsidR="00D07801" w:rsidRPr="00D94CE2" w:rsidRDefault="00D0780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3793D">
                              <w:rPr>
                                <w:rFonts w:ascii="Century Gothic" w:hAnsi="Century Gothic" w:cs="Century Gothic"/>
                                <w:b/>
                                <w:bCs/>
                                <w:sz w:val="28"/>
                                <w:szCs w:val="28"/>
                              </w:rPr>
                              <w:t>ADQUISICIÓN DE GENERADOR DE ENERGIA ELECTRICA PARA LA PLANTA DE ZONA COMERCIAL COBIJA</w:t>
                            </w:r>
                          </w:p>
                          <w:p w14:paraId="7A5D2B44" w14:textId="77777777" w:rsidR="00D07801" w:rsidRPr="00D94CE2" w:rsidRDefault="00D07801" w:rsidP="00455A2A">
                            <w:pPr>
                              <w:ind w:right="24"/>
                              <w:jc w:val="center"/>
                              <w:rPr>
                                <w:rFonts w:ascii="Century Gothic" w:hAnsi="Century Gothic" w:cs="Century Gothic"/>
                                <w:b/>
                                <w:bCs/>
                                <w:color w:val="FF0000"/>
                                <w:sz w:val="28"/>
                                <w:szCs w:val="28"/>
                              </w:rPr>
                            </w:pPr>
                          </w:p>
                          <w:p w14:paraId="6351C111" w14:textId="0A4D7EBB" w:rsidR="00D07801" w:rsidRPr="00D94CE2" w:rsidRDefault="00D07801"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C447D">
                              <w:rPr>
                                <w:rFonts w:ascii="Century Gothic" w:hAnsi="Century Gothic" w:cs="Tahoma"/>
                                <w:b/>
                                <w:bCs/>
                                <w:color w:val="000000"/>
                                <w:sz w:val="28"/>
                                <w:szCs w:val="28"/>
                                <w:shd w:val="clear" w:color="auto" w:fill="FFFFFF"/>
                              </w:rPr>
                              <w:t>GCC-CDL-DCAM-23-16</w:t>
                            </w:r>
                          </w:p>
                          <w:p w14:paraId="5268A2A2" w14:textId="77777777" w:rsidR="00D07801" w:rsidRPr="00D94CE2" w:rsidRDefault="00D07801" w:rsidP="00455A2A">
                            <w:pPr>
                              <w:ind w:right="24"/>
                              <w:jc w:val="center"/>
                              <w:rPr>
                                <w:rFonts w:ascii="Century Gothic" w:hAnsi="Century Gothic" w:cs="Century Gothic"/>
                                <w:b/>
                                <w:bCs/>
                                <w:color w:val="FF0000"/>
                                <w:sz w:val="28"/>
                                <w:szCs w:val="28"/>
                              </w:rPr>
                            </w:pPr>
                          </w:p>
                          <w:p w14:paraId="13340B8D" w14:textId="77777777" w:rsidR="00D07801" w:rsidRPr="00D94CE2" w:rsidRDefault="00D07801" w:rsidP="00455A2A">
                            <w:pPr>
                              <w:ind w:right="24"/>
                              <w:jc w:val="center"/>
                              <w:rPr>
                                <w:rFonts w:ascii="Century Gothic" w:hAnsi="Century Gothic" w:cs="Century Gothic"/>
                                <w:b/>
                                <w:bCs/>
                                <w:color w:val="FF0000"/>
                                <w:sz w:val="28"/>
                                <w:szCs w:val="28"/>
                              </w:rPr>
                            </w:pPr>
                          </w:p>
                          <w:p w14:paraId="4EABECE0" w14:textId="3002304B" w:rsidR="00D07801" w:rsidRPr="00D94CE2" w:rsidRDefault="00D07801" w:rsidP="00455A2A">
                            <w:pPr>
                              <w:ind w:right="24"/>
                              <w:jc w:val="center"/>
                              <w:rPr>
                                <w:rFonts w:ascii="Century Gothic" w:hAnsi="Century Gothic"/>
                                <w:b/>
                                <w:color w:val="FF0000"/>
                                <w:sz w:val="28"/>
                                <w:szCs w:val="28"/>
                                <w:lang w:val="es-ES_tradnl"/>
                              </w:rPr>
                            </w:pPr>
                            <w:r w:rsidRPr="0083793D">
                              <w:rPr>
                                <w:rFonts w:ascii="Century Gothic" w:hAnsi="Century Gothic" w:cs="Century Gothic"/>
                                <w:b/>
                                <w:bCs/>
                                <w:sz w:val="28"/>
                                <w:szCs w:val="28"/>
                              </w:rPr>
                              <w:t>(Segunda Convocatoria</w:t>
                            </w:r>
                            <w:r w:rsidRPr="0083793D">
                              <w:rPr>
                                <w:rFonts w:ascii="Century Gothic" w:hAnsi="Century Gothic"/>
                                <w:b/>
                                <w:sz w:val="28"/>
                                <w:szCs w:val="28"/>
                                <w:lang w:val="es-ES_tradnl"/>
                              </w:rPr>
                              <w:t>)</w:t>
                            </w:r>
                          </w:p>
                          <w:p w14:paraId="34AB203F" w14:textId="77777777" w:rsidR="00D07801" w:rsidRPr="00103622" w:rsidRDefault="00D07801" w:rsidP="00BC21BB">
                            <w:pPr>
                              <w:ind w:right="930"/>
                              <w:jc w:val="center"/>
                              <w:rPr>
                                <w:rFonts w:ascii="Century Gothic" w:hAnsi="Century Gothic"/>
                                <w:sz w:val="32"/>
                                <w:szCs w:val="32"/>
                                <w:lang w:val="es-ES_tradnl"/>
                              </w:rPr>
                            </w:pPr>
                          </w:p>
                          <w:p w14:paraId="2400E6AF" w14:textId="77777777" w:rsidR="00D07801" w:rsidRPr="00103622" w:rsidRDefault="00D07801" w:rsidP="00BC21BB">
                            <w:pPr>
                              <w:ind w:right="930"/>
                              <w:jc w:val="center"/>
                              <w:rPr>
                                <w:rFonts w:ascii="Century Gothic" w:hAnsi="Century Gothic"/>
                                <w:sz w:val="32"/>
                                <w:szCs w:val="32"/>
                                <w:lang w:val="es-ES_tradnl"/>
                              </w:rPr>
                            </w:pPr>
                          </w:p>
                          <w:p w14:paraId="519E7A3A" w14:textId="77777777" w:rsidR="00D07801" w:rsidRPr="00103622" w:rsidRDefault="00D07801" w:rsidP="00BC21BB">
                            <w:pPr>
                              <w:ind w:right="930"/>
                              <w:jc w:val="center"/>
                              <w:rPr>
                                <w:rFonts w:ascii="Century Gothic" w:hAnsi="Century Gothic"/>
                                <w:sz w:val="32"/>
                                <w:szCs w:val="32"/>
                                <w:lang w:val="es-ES_tradnl"/>
                              </w:rPr>
                            </w:pPr>
                          </w:p>
                          <w:p w14:paraId="47C3D4D1" w14:textId="77777777" w:rsidR="00D07801" w:rsidRDefault="00D07801" w:rsidP="00BC21BB">
                            <w:pPr>
                              <w:ind w:right="930"/>
                              <w:jc w:val="center"/>
                              <w:rPr>
                                <w:rFonts w:ascii="Century Gothic" w:hAnsi="Century Gothic"/>
                                <w:lang w:val="es-ES_tradnl"/>
                              </w:rPr>
                            </w:pPr>
                          </w:p>
                          <w:p w14:paraId="3EC83649" w14:textId="77777777" w:rsidR="00D07801" w:rsidRPr="009C5A35" w:rsidRDefault="00D0780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D07801" w:rsidRPr="007E3A17" w:rsidRDefault="00D07801" w:rsidP="00BC21BB">
                      <w:pPr>
                        <w:pStyle w:val="Ttulo1"/>
                        <w:ind w:left="142"/>
                        <w:jc w:val="center"/>
                        <w:rPr>
                          <w:rFonts w:ascii="Century Gothic" w:hAnsi="Century Gothic"/>
                          <w:sz w:val="8"/>
                          <w:szCs w:val="28"/>
                        </w:rPr>
                      </w:pPr>
                    </w:p>
                    <w:p w14:paraId="4BF12AA0" w14:textId="77777777" w:rsidR="00D07801" w:rsidRDefault="00D0780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07801" w:rsidRPr="00196858" w:rsidRDefault="00D07801" w:rsidP="00196858"/>
                    <w:p w14:paraId="707CFF32" w14:textId="77777777" w:rsidR="00D07801" w:rsidRDefault="00D07801" w:rsidP="00BC21BB">
                      <w:pPr>
                        <w:ind w:left="142"/>
                        <w:jc w:val="center"/>
                        <w:rPr>
                          <w:rFonts w:ascii="Verdana" w:hAnsi="Verdana"/>
                          <w:b/>
                        </w:rPr>
                      </w:pPr>
                    </w:p>
                    <w:p w14:paraId="06570665" w14:textId="77777777" w:rsidR="00D07801" w:rsidRDefault="00D0780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07801" w:rsidRPr="00103622" w:rsidRDefault="00D07801" w:rsidP="00963B46">
                      <w:pPr>
                        <w:ind w:left="142"/>
                        <w:jc w:val="center"/>
                        <w:rPr>
                          <w:rFonts w:ascii="Century Gothic" w:hAnsi="Century Gothic" w:cs="Arial"/>
                          <w:b/>
                          <w:sz w:val="32"/>
                          <w:szCs w:val="32"/>
                          <w:lang w:val="es-MX"/>
                        </w:rPr>
                      </w:pPr>
                    </w:p>
                    <w:p w14:paraId="4C001CE9" w14:textId="77777777" w:rsidR="00D07801" w:rsidRPr="00103622" w:rsidRDefault="00D0780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07801" w:rsidRDefault="00D0780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07801" w:rsidRDefault="00D07801" w:rsidP="00C12034">
                      <w:pPr>
                        <w:rPr>
                          <w:rFonts w:ascii="Century Gothic" w:hAnsi="Century Gothic" w:cs="Arial"/>
                          <w:b/>
                          <w:sz w:val="28"/>
                          <w:szCs w:val="32"/>
                        </w:rPr>
                      </w:pPr>
                    </w:p>
                    <w:p w14:paraId="0A58EB77" w14:textId="77777777" w:rsidR="00D07801" w:rsidRDefault="00D07801" w:rsidP="00C12034">
                      <w:pPr>
                        <w:jc w:val="center"/>
                        <w:rPr>
                          <w:rFonts w:ascii="Century Gothic" w:hAnsi="Century Gothic"/>
                          <w:b/>
                          <w:sz w:val="28"/>
                          <w:szCs w:val="32"/>
                        </w:rPr>
                      </w:pPr>
                    </w:p>
                    <w:p w14:paraId="067FB5BB" w14:textId="4C0D2BE7" w:rsidR="00D07801" w:rsidRPr="00D94CE2" w:rsidRDefault="00D0780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07801" w:rsidRPr="00D94CE2" w:rsidRDefault="00D0780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07801" w:rsidRPr="00015B4A" w:rsidRDefault="00D07801" w:rsidP="00455A2A">
                      <w:pPr>
                        <w:ind w:left="142" w:right="24"/>
                        <w:jc w:val="center"/>
                        <w:rPr>
                          <w:rFonts w:ascii="Century Gothic" w:hAnsi="Century Gothic" w:cs="Arial"/>
                          <w:b/>
                          <w:sz w:val="28"/>
                          <w:szCs w:val="28"/>
                        </w:rPr>
                      </w:pPr>
                    </w:p>
                    <w:p w14:paraId="305A115D" w14:textId="77777777" w:rsidR="00D07801" w:rsidRDefault="00D07801" w:rsidP="00455A2A">
                      <w:pPr>
                        <w:ind w:left="142" w:right="24"/>
                        <w:jc w:val="center"/>
                        <w:rPr>
                          <w:rFonts w:ascii="Century Gothic" w:hAnsi="Century Gothic" w:cs="Arial"/>
                          <w:b/>
                          <w:sz w:val="28"/>
                          <w:szCs w:val="28"/>
                          <w:lang w:val="es-MX"/>
                        </w:rPr>
                      </w:pPr>
                    </w:p>
                    <w:p w14:paraId="6DD59E27" w14:textId="77777777" w:rsidR="00D07801" w:rsidRPr="00103622" w:rsidRDefault="00D0780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07801" w:rsidRPr="00103622" w:rsidRDefault="00D07801" w:rsidP="00455A2A">
                      <w:pPr>
                        <w:ind w:left="142" w:right="24"/>
                        <w:rPr>
                          <w:rFonts w:ascii="Century Gothic" w:hAnsi="Century Gothic"/>
                          <w:b/>
                          <w:sz w:val="28"/>
                          <w:szCs w:val="28"/>
                        </w:rPr>
                      </w:pPr>
                    </w:p>
                    <w:p w14:paraId="10432132" w14:textId="1F9488C4" w:rsidR="00D07801" w:rsidRPr="00D94CE2" w:rsidRDefault="00D0780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3793D">
                        <w:rPr>
                          <w:rFonts w:ascii="Century Gothic" w:hAnsi="Century Gothic" w:cs="Century Gothic"/>
                          <w:b/>
                          <w:bCs/>
                          <w:sz w:val="28"/>
                          <w:szCs w:val="28"/>
                        </w:rPr>
                        <w:t>ADQUISICIÓN DE GENERADOR DE ENERGIA ELECTRICA PARA LA PLANTA DE ZONA COMERCIAL COBIJA</w:t>
                      </w:r>
                    </w:p>
                    <w:p w14:paraId="7A5D2B44" w14:textId="77777777" w:rsidR="00D07801" w:rsidRPr="00D94CE2" w:rsidRDefault="00D07801" w:rsidP="00455A2A">
                      <w:pPr>
                        <w:ind w:right="24"/>
                        <w:jc w:val="center"/>
                        <w:rPr>
                          <w:rFonts w:ascii="Century Gothic" w:hAnsi="Century Gothic" w:cs="Century Gothic"/>
                          <w:b/>
                          <w:bCs/>
                          <w:color w:val="FF0000"/>
                          <w:sz w:val="28"/>
                          <w:szCs w:val="28"/>
                        </w:rPr>
                      </w:pPr>
                    </w:p>
                    <w:p w14:paraId="6351C111" w14:textId="0A4D7EBB" w:rsidR="00D07801" w:rsidRPr="00D94CE2" w:rsidRDefault="00D07801"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C447D">
                        <w:rPr>
                          <w:rFonts w:ascii="Century Gothic" w:hAnsi="Century Gothic" w:cs="Tahoma"/>
                          <w:b/>
                          <w:bCs/>
                          <w:color w:val="000000"/>
                          <w:sz w:val="28"/>
                          <w:szCs w:val="28"/>
                          <w:shd w:val="clear" w:color="auto" w:fill="FFFFFF"/>
                        </w:rPr>
                        <w:t>GCC-CDL-DCAM-23-16</w:t>
                      </w:r>
                    </w:p>
                    <w:p w14:paraId="5268A2A2" w14:textId="77777777" w:rsidR="00D07801" w:rsidRPr="00D94CE2" w:rsidRDefault="00D07801" w:rsidP="00455A2A">
                      <w:pPr>
                        <w:ind w:right="24"/>
                        <w:jc w:val="center"/>
                        <w:rPr>
                          <w:rFonts w:ascii="Century Gothic" w:hAnsi="Century Gothic" w:cs="Century Gothic"/>
                          <w:b/>
                          <w:bCs/>
                          <w:color w:val="FF0000"/>
                          <w:sz w:val="28"/>
                          <w:szCs w:val="28"/>
                        </w:rPr>
                      </w:pPr>
                    </w:p>
                    <w:p w14:paraId="13340B8D" w14:textId="77777777" w:rsidR="00D07801" w:rsidRPr="00D94CE2" w:rsidRDefault="00D07801" w:rsidP="00455A2A">
                      <w:pPr>
                        <w:ind w:right="24"/>
                        <w:jc w:val="center"/>
                        <w:rPr>
                          <w:rFonts w:ascii="Century Gothic" w:hAnsi="Century Gothic" w:cs="Century Gothic"/>
                          <w:b/>
                          <w:bCs/>
                          <w:color w:val="FF0000"/>
                          <w:sz w:val="28"/>
                          <w:szCs w:val="28"/>
                        </w:rPr>
                      </w:pPr>
                    </w:p>
                    <w:p w14:paraId="4EABECE0" w14:textId="3002304B" w:rsidR="00D07801" w:rsidRPr="00D94CE2" w:rsidRDefault="00D07801" w:rsidP="00455A2A">
                      <w:pPr>
                        <w:ind w:right="24"/>
                        <w:jc w:val="center"/>
                        <w:rPr>
                          <w:rFonts w:ascii="Century Gothic" w:hAnsi="Century Gothic"/>
                          <w:b/>
                          <w:color w:val="FF0000"/>
                          <w:sz w:val="28"/>
                          <w:szCs w:val="28"/>
                          <w:lang w:val="es-ES_tradnl"/>
                        </w:rPr>
                      </w:pPr>
                      <w:r w:rsidRPr="0083793D">
                        <w:rPr>
                          <w:rFonts w:ascii="Century Gothic" w:hAnsi="Century Gothic" w:cs="Century Gothic"/>
                          <w:b/>
                          <w:bCs/>
                          <w:sz w:val="28"/>
                          <w:szCs w:val="28"/>
                        </w:rPr>
                        <w:t>(Segunda Convocatoria</w:t>
                      </w:r>
                      <w:r w:rsidRPr="0083793D">
                        <w:rPr>
                          <w:rFonts w:ascii="Century Gothic" w:hAnsi="Century Gothic"/>
                          <w:b/>
                          <w:sz w:val="28"/>
                          <w:szCs w:val="28"/>
                          <w:lang w:val="es-ES_tradnl"/>
                        </w:rPr>
                        <w:t>)</w:t>
                      </w:r>
                    </w:p>
                    <w:p w14:paraId="34AB203F" w14:textId="77777777" w:rsidR="00D07801" w:rsidRPr="00103622" w:rsidRDefault="00D07801" w:rsidP="00BC21BB">
                      <w:pPr>
                        <w:ind w:right="930"/>
                        <w:jc w:val="center"/>
                        <w:rPr>
                          <w:rFonts w:ascii="Century Gothic" w:hAnsi="Century Gothic"/>
                          <w:sz w:val="32"/>
                          <w:szCs w:val="32"/>
                          <w:lang w:val="es-ES_tradnl"/>
                        </w:rPr>
                      </w:pPr>
                    </w:p>
                    <w:p w14:paraId="2400E6AF" w14:textId="77777777" w:rsidR="00D07801" w:rsidRPr="00103622" w:rsidRDefault="00D07801" w:rsidP="00BC21BB">
                      <w:pPr>
                        <w:ind w:right="930"/>
                        <w:jc w:val="center"/>
                        <w:rPr>
                          <w:rFonts w:ascii="Century Gothic" w:hAnsi="Century Gothic"/>
                          <w:sz w:val="32"/>
                          <w:szCs w:val="32"/>
                          <w:lang w:val="es-ES_tradnl"/>
                        </w:rPr>
                      </w:pPr>
                    </w:p>
                    <w:p w14:paraId="519E7A3A" w14:textId="77777777" w:rsidR="00D07801" w:rsidRPr="00103622" w:rsidRDefault="00D07801" w:rsidP="00BC21BB">
                      <w:pPr>
                        <w:ind w:right="930"/>
                        <w:jc w:val="center"/>
                        <w:rPr>
                          <w:rFonts w:ascii="Century Gothic" w:hAnsi="Century Gothic"/>
                          <w:sz w:val="32"/>
                          <w:szCs w:val="32"/>
                          <w:lang w:val="es-ES_tradnl"/>
                        </w:rPr>
                      </w:pPr>
                    </w:p>
                    <w:p w14:paraId="47C3D4D1" w14:textId="77777777" w:rsidR="00D07801" w:rsidRDefault="00D07801" w:rsidP="00BC21BB">
                      <w:pPr>
                        <w:ind w:right="930"/>
                        <w:jc w:val="center"/>
                        <w:rPr>
                          <w:rFonts w:ascii="Century Gothic" w:hAnsi="Century Gothic"/>
                          <w:lang w:val="es-ES_tradnl"/>
                        </w:rPr>
                      </w:pPr>
                    </w:p>
                    <w:p w14:paraId="3EC83649" w14:textId="77777777" w:rsidR="00D07801" w:rsidRPr="009C5A35" w:rsidRDefault="00D0780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FF5683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7B829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07801" w:rsidRPr="00AD6AF2" w:rsidRDefault="00D07801" w:rsidP="00795A5A">
                            <w:pPr>
                              <w:ind w:right="930"/>
                              <w:jc w:val="center"/>
                              <w:rPr>
                                <w:rFonts w:ascii="Century Gothic" w:hAnsi="Century Gothic"/>
                                <w:sz w:val="14"/>
                                <w:lang w:val="es-ES_tradnl"/>
                              </w:rPr>
                            </w:pPr>
                          </w:p>
                          <w:p w14:paraId="7A33C25A" w14:textId="3903364C" w:rsidR="00D07801" w:rsidRPr="00AD6AF2" w:rsidRDefault="00D0780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07801" w:rsidRPr="00AD6AF2" w:rsidRDefault="00D07801" w:rsidP="00795A5A">
                      <w:pPr>
                        <w:ind w:right="930"/>
                        <w:jc w:val="center"/>
                        <w:rPr>
                          <w:rFonts w:ascii="Century Gothic" w:hAnsi="Century Gothic"/>
                          <w:sz w:val="14"/>
                          <w:lang w:val="es-ES_tradnl"/>
                        </w:rPr>
                      </w:pPr>
                    </w:p>
                    <w:p w14:paraId="7A33C25A" w14:textId="3903364C" w:rsidR="00D07801" w:rsidRPr="00AD6AF2" w:rsidRDefault="00D0780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F038D14" w:rsidR="00A73638" w:rsidRPr="00552079" w:rsidRDefault="0083793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6481E52" w:rsidR="00A73638" w:rsidRPr="00552079" w:rsidRDefault="0083793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7BFF267" w:rsidR="00A73638" w:rsidRPr="00552079" w:rsidRDefault="0083793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2D92BF2E" w:rsidR="00103622" w:rsidRPr="0083793D" w:rsidRDefault="0083793D" w:rsidP="001B5615">
            <w:pPr>
              <w:jc w:val="both"/>
              <w:rPr>
                <w:rFonts w:asciiTheme="minorHAnsi" w:hAnsiTheme="minorHAnsi" w:cstheme="minorHAnsi"/>
                <w:sz w:val="22"/>
                <w:szCs w:val="22"/>
              </w:rPr>
            </w:pPr>
            <w:r w:rsidRPr="0083793D">
              <w:rPr>
                <w:rFonts w:ascii="Calibri" w:hAnsi="Calibri"/>
                <w:b/>
                <w:sz w:val="16"/>
                <w:szCs w:val="16"/>
              </w:rPr>
              <w:t>NO CORRESPONDE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83793D"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52778A36" w:rsidR="00103622" w:rsidRPr="0083793D" w:rsidRDefault="0083793D" w:rsidP="00B37050">
            <w:pPr>
              <w:jc w:val="both"/>
              <w:rPr>
                <w:rFonts w:asciiTheme="minorHAnsi" w:hAnsiTheme="minorHAnsi" w:cstheme="minorHAnsi"/>
                <w:b/>
                <w:sz w:val="22"/>
                <w:szCs w:val="22"/>
              </w:rPr>
            </w:pPr>
            <w:r w:rsidRPr="0083793D">
              <w:rPr>
                <w:rFonts w:ascii="Calibri" w:hAnsi="Calibri"/>
                <w:b/>
                <w:sz w:val="16"/>
                <w:szCs w:val="16"/>
              </w:rPr>
              <w:t>NO CORRESPONDE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83793D"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7BF83B26" w14:textId="06092C7D" w:rsidR="00103622" w:rsidRPr="0083793D" w:rsidRDefault="0083793D" w:rsidP="001B5615">
            <w:pPr>
              <w:rPr>
                <w:rFonts w:asciiTheme="minorHAnsi" w:hAnsiTheme="minorHAnsi" w:cstheme="minorHAnsi"/>
                <w:sz w:val="22"/>
                <w:szCs w:val="22"/>
              </w:rPr>
            </w:pPr>
            <w:r w:rsidRPr="0083793D">
              <w:rPr>
                <w:rFonts w:ascii="Calibri" w:hAnsi="Calibri"/>
                <w:b/>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83793D" w:rsidRDefault="00103622" w:rsidP="001B5615">
            <w:pPr>
              <w:rPr>
                <w:rFonts w:asciiTheme="minorHAnsi" w:hAnsiTheme="minorHAnsi" w:cstheme="minorHAnsi"/>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CFB2111" w:rsidR="00103622" w:rsidRPr="00552079" w:rsidRDefault="005C447D" w:rsidP="00B37050">
            <w:pPr>
              <w:rPr>
                <w:rFonts w:asciiTheme="minorHAnsi" w:hAnsiTheme="minorHAnsi" w:cstheme="minorHAnsi"/>
                <w:sz w:val="22"/>
                <w:szCs w:val="22"/>
              </w:rPr>
            </w:pPr>
            <w:r>
              <w:rPr>
                <w:rFonts w:asciiTheme="minorHAnsi" w:hAnsiTheme="minorHAnsi" w:cstheme="minorHAnsi"/>
                <w:sz w:val="22"/>
                <w:szCs w:val="22"/>
              </w:rPr>
              <w:t>25</w:t>
            </w:r>
            <w:r w:rsidR="0083793D">
              <w:rPr>
                <w:rFonts w:asciiTheme="minorHAnsi" w:hAnsiTheme="minorHAnsi" w:cstheme="minorHAnsi"/>
                <w:sz w:val="22"/>
                <w:szCs w:val="22"/>
              </w:rPr>
              <w:t>/08/16</w:t>
            </w:r>
          </w:p>
        </w:tc>
        <w:tc>
          <w:tcPr>
            <w:tcW w:w="1089" w:type="dxa"/>
            <w:vAlign w:val="center"/>
          </w:tcPr>
          <w:p w14:paraId="48109594" w14:textId="60AADA49" w:rsidR="00103622" w:rsidRPr="00552079" w:rsidRDefault="00103622" w:rsidP="00EB7469">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EB7469">
              <w:rPr>
                <w:rFonts w:asciiTheme="minorHAnsi" w:hAnsiTheme="minorHAnsi" w:cstheme="minorHAnsi"/>
                <w:sz w:val="22"/>
                <w:szCs w:val="22"/>
              </w:rPr>
              <w:t xml:space="preserve"> </w:t>
            </w:r>
            <w:r w:rsidR="0083793D">
              <w:rPr>
                <w:rFonts w:asciiTheme="minorHAnsi" w:hAnsiTheme="minorHAnsi" w:cstheme="minorHAnsi"/>
                <w:sz w:val="22"/>
                <w:szCs w:val="22"/>
              </w:rPr>
              <w:t>11:00</w:t>
            </w:r>
          </w:p>
        </w:tc>
        <w:tc>
          <w:tcPr>
            <w:tcW w:w="3344" w:type="dxa"/>
          </w:tcPr>
          <w:p w14:paraId="6228EAA0" w14:textId="60000CA8" w:rsidR="0083793D" w:rsidRPr="00AF5465" w:rsidRDefault="001B5615" w:rsidP="00AF5465">
            <w:pPr>
              <w:jc w:val="both"/>
              <w:rPr>
                <w:rFonts w:ascii="Calibri" w:hAnsi="Calibri" w:cs="Arial"/>
                <w:i/>
                <w:sz w:val="16"/>
                <w:szCs w:val="16"/>
              </w:rPr>
            </w:pPr>
            <w:r w:rsidRPr="00AF5465">
              <w:rPr>
                <w:rFonts w:ascii="Calibri" w:hAnsi="Calibri" w:cs="Arial"/>
                <w:sz w:val="16"/>
                <w:szCs w:val="16"/>
              </w:rPr>
              <w:t xml:space="preserve">Lugar: </w:t>
            </w:r>
            <w:r w:rsidR="0083793D" w:rsidRPr="00AF5465">
              <w:rPr>
                <w:rFonts w:ascii="Calibri" w:hAnsi="Calibri" w:cs="Arial"/>
                <w:i/>
                <w:sz w:val="16"/>
                <w:szCs w:val="16"/>
              </w:rPr>
              <w:t>UNIDAD DE</w:t>
            </w:r>
            <w:r w:rsidR="00D50541">
              <w:rPr>
                <w:rFonts w:ascii="Calibri" w:hAnsi="Calibri" w:cs="Arial"/>
                <w:i/>
                <w:sz w:val="16"/>
                <w:szCs w:val="16"/>
              </w:rPr>
              <w:t xml:space="preserve"> </w:t>
            </w:r>
            <w:r w:rsidR="0083793D" w:rsidRPr="00AF5465">
              <w:rPr>
                <w:rFonts w:ascii="Calibri" w:hAnsi="Calibri" w:cs="Arial"/>
                <w:i/>
                <w:sz w:val="16"/>
                <w:szCs w:val="16"/>
              </w:rPr>
              <w:t>CONTRATACIONES Distrito Comercial Amazónico. Av. Héroes del Chaco Final s/n Zona Los Almendros.</w:t>
            </w:r>
          </w:p>
          <w:p w14:paraId="3F472FB9" w14:textId="682DE0B6" w:rsidR="00103622" w:rsidRPr="00AF5465" w:rsidRDefault="0083793D" w:rsidP="00AF5465">
            <w:pPr>
              <w:jc w:val="both"/>
              <w:rPr>
                <w:rFonts w:asciiTheme="minorHAnsi" w:hAnsiTheme="minorHAnsi" w:cstheme="minorHAnsi"/>
                <w:sz w:val="22"/>
                <w:szCs w:val="22"/>
              </w:rPr>
            </w:pPr>
            <w:r w:rsidRPr="00AF5465">
              <w:rPr>
                <w:rFonts w:ascii="Calibri" w:hAnsi="Calibri" w:cs="Arial"/>
                <w:i/>
                <w:sz w:val="16"/>
                <w:szCs w:val="16"/>
              </w:rPr>
              <w:t xml:space="preserve">RIBERALTA – BENI - BOLIVIA </w:t>
            </w:r>
          </w:p>
        </w:tc>
      </w:tr>
      <w:tr w:rsidR="00103622" w:rsidRPr="00552079" w14:paraId="73FE3E0E" w14:textId="77777777" w:rsidTr="00103622">
        <w:trPr>
          <w:trHeight w:val="64"/>
        </w:trPr>
        <w:tc>
          <w:tcPr>
            <w:tcW w:w="418" w:type="dxa"/>
            <w:vAlign w:val="center"/>
          </w:tcPr>
          <w:p w14:paraId="4C742930" w14:textId="56BDDC55"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AF5465" w:rsidRDefault="00103622" w:rsidP="00AF5465">
            <w:pPr>
              <w:jc w:val="both"/>
              <w:rPr>
                <w:rFonts w:asciiTheme="minorHAnsi" w:hAnsiTheme="minorHAnsi" w:cstheme="minorHAnsi"/>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FBD64C2" w14:textId="69407399" w:rsidR="00103622" w:rsidRPr="00552079" w:rsidRDefault="00103622" w:rsidP="00EB7469">
            <w:pPr>
              <w:rPr>
                <w:rFonts w:asciiTheme="minorHAnsi" w:hAnsiTheme="minorHAnsi" w:cstheme="minorHAnsi"/>
                <w:sz w:val="22"/>
                <w:szCs w:val="22"/>
              </w:rPr>
            </w:pPr>
            <w:r w:rsidRPr="00552079">
              <w:rPr>
                <w:rFonts w:asciiTheme="minorHAnsi" w:hAnsiTheme="minorHAnsi" w:cstheme="minorHAnsi"/>
                <w:sz w:val="22"/>
                <w:szCs w:val="22"/>
              </w:rPr>
              <w:t>Fecha:</w:t>
            </w:r>
            <w:r w:rsidR="005C447D">
              <w:rPr>
                <w:rFonts w:asciiTheme="minorHAnsi" w:hAnsiTheme="minorHAnsi" w:cstheme="minorHAnsi"/>
                <w:sz w:val="22"/>
                <w:szCs w:val="22"/>
              </w:rPr>
              <w:t xml:space="preserve"> 25</w:t>
            </w:r>
            <w:r w:rsidR="00EB7469">
              <w:rPr>
                <w:rFonts w:asciiTheme="minorHAnsi" w:hAnsiTheme="minorHAnsi" w:cstheme="minorHAnsi"/>
                <w:sz w:val="22"/>
                <w:szCs w:val="22"/>
              </w:rPr>
              <w:t>/08/16</w:t>
            </w:r>
          </w:p>
        </w:tc>
        <w:tc>
          <w:tcPr>
            <w:tcW w:w="1139" w:type="dxa"/>
            <w:gridSpan w:val="2"/>
            <w:vAlign w:val="center"/>
          </w:tcPr>
          <w:p w14:paraId="298A9BA3" w14:textId="225E04BA" w:rsidR="00103622" w:rsidRPr="00552079" w:rsidRDefault="00103622" w:rsidP="00EB7469">
            <w:pPr>
              <w:jc w:val="center"/>
              <w:rPr>
                <w:rFonts w:asciiTheme="minorHAnsi" w:hAnsiTheme="minorHAnsi" w:cstheme="minorHAnsi"/>
                <w:sz w:val="22"/>
                <w:szCs w:val="22"/>
              </w:rPr>
            </w:pPr>
            <w:r w:rsidRPr="00552079">
              <w:rPr>
                <w:rFonts w:asciiTheme="minorHAnsi" w:hAnsiTheme="minorHAnsi" w:cstheme="minorHAnsi"/>
                <w:sz w:val="22"/>
                <w:szCs w:val="22"/>
              </w:rPr>
              <w:t>Hora:</w:t>
            </w:r>
            <w:r w:rsidR="00EB7469">
              <w:rPr>
                <w:rFonts w:asciiTheme="minorHAnsi" w:hAnsiTheme="minorHAnsi" w:cstheme="minorHAnsi"/>
                <w:sz w:val="22"/>
                <w:szCs w:val="22"/>
              </w:rPr>
              <w:t xml:space="preserve"> 11:30</w:t>
            </w:r>
          </w:p>
        </w:tc>
        <w:tc>
          <w:tcPr>
            <w:tcW w:w="3344" w:type="dxa"/>
            <w:vAlign w:val="center"/>
          </w:tcPr>
          <w:p w14:paraId="51B25AB1" w14:textId="7CF26471" w:rsidR="0083793D" w:rsidRPr="00AF5465" w:rsidRDefault="0083793D" w:rsidP="00AF5465">
            <w:pPr>
              <w:jc w:val="both"/>
              <w:rPr>
                <w:rFonts w:ascii="Calibri" w:hAnsi="Calibri" w:cs="Arial"/>
                <w:i/>
                <w:sz w:val="16"/>
                <w:szCs w:val="16"/>
              </w:rPr>
            </w:pPr>
            <w:r w:rsidRPr="00AF5465">
              <w:rPr>
                <w:rFonts w:ascii="Calibri" w:hAnsi="Calibri" w:cs="Arial"/>
                <w:sz w:val="16"/>
                <w:szCs w:val="16"/>
              </w:rPr>
              <w:t xml:space="preserve">Lugar: </w:t>
            </w:r>
            <w:r w:rsidRPr="00AF5465">
              <w:rPr>
                <w:rFonts w:ascii="Calibri" w:hAnsi="Calibri" w:cs="Arial"/>
                <w:i/>
                <w:sz w:val="16"/>
                <w:szCs w:val="16"/>
              </w:rPr>
              <w:t>UNIDAD DE</w:t>
            </w:r>
            <w:r w:rsidR="00D50541">
              <w:rPr>
                <w:rFonts w:ascii="Calibri" w:hAnsi="Calibri" w:cs="Arial"/>
                <w:i/>
                <w:sz w:val="16"/>
                <w:szCs w:val="16"/>
              </w:rPr>
              <w:t xml:space="preserve"> </w:t>
            </w:r>
            <w:r w:rsidRPr="00AF5465">
              <w:rPr>
                <w:rFonts w:ascii="Calibri" w:hAnsi="Calibri" w:cs="Arial"/>
                <w:i/>
                <w:sz w:val="16"/>
                <w:szCs w:val="16"/>
              </w:rPr>
              <w:t>CONTRATACIONES Distrito Comercial Amazó</w:t>
            </w:r>
            <w:bookmarkStart w:id="0" w:name="_GoBack"/>
            <w:bookmarkEnd w:id="0"/>
            <w:r w:rsidRPr="00AF5465">
              <w:rPr>
                <w:rFonts w:ascii="Calibri" w:hAnsi="Calibri" w:cs="Arial"/>
                <w:i/>
                <w:sz w:val="16"/>
                <w:szCs w:val="16"/>
              </w:rPr>
              <w:t>nico. Av. Héroes del Chaco Final s/n Zona Los Almendros.</w:t>
            </w:r>
          </w:p>
          <w:p w14:paraId="4581960E" w14:textId="424E26A9" w:rsidR="00103622" w:rsidRPr="00AF5465" w:rsidRDefault="0083793D" w:rsidP="00AF5465">
            <w:pPr>
              <w:jc w:val="both"/>
              <w:rPr>
                <w:rFonts w:asciiTheme="minorHAnsi" w:hAnsiTheme="minorHAnsi" w:cstheme="minorHAnsi"/>
                <w:sz w:val="22"/>
                <w:szCs w:val="22"/>
                <w:lang w:val="es-BO"/>
              </w:rPr>
            </w:pPr>
            <w:r w:rsidRPr="00AF5465">
              <w:rPr>
                <w:rFonts w:ascii="Calibri" w:hAnsi="Calibri" w:cs="Arial"/>
                <w:i/>
                <w:sz w:val="16"/>
                <w:szCs w:val="16"/>
              </w:rPr>
              <w:t>RIBERALTA – BENI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51759C20"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158518D6" w:rsidR="002E3633" w:rsidRPr="00435ECD" w:rsidRDefault="00EB746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27F36433" w:rsidR="002E3633" w:rsidRPr="00435ECD" w:rsidRDefault="002D3EF4" w:rsidP="002D3EF4">
            <w:pPr>
              <w:jc w:val="both"/>
              <w:rPr>
                <w:rFonts w:asciiTheme="minorHAnsi" w:hAnsiTheme="minorHAnsi" w:cstheme="minorHAnsi"/>
                <w:color w:val="000000"/>
                <w:lang w:val="es-BO" w:eastAsia="es-BO"/>
              </w:rPr>
            </w:pPr>
            <w:r>
              <w:rPr>
                <w:rFonts w:asciiTheme="minorHAnsi" w:hAnsiTheme="minorHAnsi" w:cstheme="minorHAnsi"/>
                <w:color w:val="000000"/>
                <w:lang w:val="es-BO" w:eastAsia="es-BO"/>
              </w:rPr>
              <w:t>GENERADOR DE ENERGIA ELECTRICA PARA LA PLANTA DE ZONA COMERCIAL COBIJA CON TABLERO DE TRANSFERENCIA AUTOMATICA ATS2-400 CON INSTALACION INCLUIDA Y PUESTA EN MARCHA</w:t>
            </w:r>
          </w:p>
        </w:tc>
        <w:tc>
          <w:tcPr>
            <w:tcW w:w="1190" w:type="dxa"/>
            <w:tcBorders>
              <w:top w:val="nil"/>
              <w:left w:val="nil"/>
              <w:bottom w:val="single" w:sz="8" w:space="0" w:color="auto"/>
              <w:right w:val="single" w:sz="4" w:space="0" w:color="auto"/>
            </w:tcBorders>
            <w:shd w:val="clear" w:color="auto" w:fill="auto"/>
            <w:noWrap/>
            <w:vAlign w:val="center"/>
          </w:tcPr>
          <w:p w14:paraId="0C114B7C" w14:textId="272E1D9E" w:rsidR="002E3633" w:rsidRPr="00435ECD" w:rsidRDefault="002D3EF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F33041A" w:rsidR="002E3633" w:rsidRPr="00435ECD" w:rsidRDefault="002D3EF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53311AC8" w:rsidR="002E3633" w:rsidRPr="00435ECD" w:rsidRDefault="002D3EF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436.900,00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60E4D1B8" w:rsidR="002E3633" w:rsidRPr="00435ECD" w:rsidRDefault="002D3EF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436.900,00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54E72A2" w:rsidR="00103622" w:rsidRPr="00435ECD" w:rsidRDefault="002D3EF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436.900,00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05077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05077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05077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05077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05077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05077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05077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05077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Default="00867CDF" w:rsidP="00B37050">
      <w:pPr>
        <w:ind w:left="426"/>
        <w:jc w:val="both"/>
        <w:rPr>
          <w:rFonts w:asciiTheme="minorHAnsi" w:hAnsiTheme="minorHAnsi" w:cstheme="minorHAnsi"/>
          <w:sz w:val="22"/>
          <w:szCs w:val="22"/>
        </w:rPr>
      </w:pPr>
    </w:p>
    <w:p w14:paraId="50EDF1A5" w14:textId="77777777" w:rsidR="001068EB" w:rsidRPr="00552079" w:rsidRDefault="001068EB"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5077E">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5077E">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5077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5077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5077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5077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5077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5077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05077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4FFED52F" w:rsidR="000E33F0" w:rsidRPr="002D3EF4" w:rsidRDefault="000E33F0" w:rsidP="00B37050">
      <w:pPr>
        <w:ind w:left="426"/>
        <w:jc w:val="both"/>
        <w:rPr>
          <w:rFonts w:asciiTheme="minorHAnsi" w:hAnsiTheme="minorHAnsi" w:cstheme="minorHAnsi"/>
          <w:i/>
          <w:sz w:val="22"/>
          <w:szCs w:val="22"/>
          <w:lang w:val="es-ES_tradnl"/>
        </w:rPr>
      </w:pPr>
      <w:r w:rsidRPr="002D3EF4">
        <w:rPr>
          <w:rFonts w:asciiTheme="minorHAnsi" w:hAnsiTheme="minorHAnsi" w:cstheme="minorHAnsi"/>
          <w:b/>
          <w:i/>
          <w:sz w:val="22"/>
          <w:szCs w:val="22"/>
          <w:lang w:val="es-ES_tradnl"/>
        </w:rPr>
        <w:t>NO APLICA</w:t>
      </w:r>
      <w:r w:rsidR="00E545E7" w:rsidRPr="002D3EF4">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4037671" w14:textId="77777777" w:rsidR="00083967" w:rsidRPr="002D3EF4" w:rsidRDefault="00083967" w:rsidP="00083967">
      <w:pPr>
        <w:ind w:left="426"/>
        <w:jc w:val="both"/>
        <w:rPr>
          <w:rFonts w:asciiTheme="minorHAnsi" w:hAnsiTheme="minorHAnsi" w:cstheme="minorHAnsi"/>
          <w:i/>
          <w:sz w:val="22"/>
          <w:szCs w:val="22"/>
          <w:lang w:val="es-ES_tradnl"/>
        </w:rPr>
      </w:pPr>
      <w:r w:rsidRPr="002D3EF4">
        <w:rPr>
          <w:rFonts w:asciiTheme="minorHAnsi" w:hAnsiTheme="minorHAnsi" w:cstheme="minorHAnsi"/>
          <w:b/>
          <w:i/>
          <w:sz w:val="22"/>
          <w:szCs w:val="22"/>
          <w:lang w:val="es-ES_tradnl"/>
        </w:rPr>
        <w:t>NO APLICA</w:t>
      </w:r>
      <w:r w:rsidRPr="002D3EF4">
        <w:rPr>
          <w:rFonts w:asciiTheme="minorHAnsi" w:hAnsiTheme="minorHAnsi" w:cstheme="minorHAnsi"/>
          <w:i/>
          <w:sz w:val="22"/>
          <w:szCs w:val="22"/>
          <w:lang w:val="es-ES_tradnl"/>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DE57D41" w14:textId="77777777" w:rsidR="00083967" w:rsidRPr="002D3EF4" w:rsidRDefault="00083967" w:rsidP="00083967">
      <w:pPr>
        <w:ind w:left="426"/>
        <w:jc w:val="both"/>
        <w:rPr>
          <w:rFonts w:asciiTheme="minorHAnsi" w:hAnsiTheme="minorHAnsi" w:cstheme="minorHAnsi"/>
          <w:i/>
          <w:sz w:val="22"/>
          <w:szCs w:val="22"/>
          <w:lang w:val="es-ES_tradnl"/>
        </w:rPr>
      </w:pPr>
      <w:r w:rsidRPr="002D3EF4">
        <w:rPr>
          <w:rFonts w:asciiTheme="minorHAnsi" w:hAnsiTheme="minorHAnsi" w:cstheme="minorHAnsi"/>
          <w:b/>
          <w:i/>
          <w:sz w:val="22"/>
          <w:szCs w:val="22"/>
          <w:lang w:val="es-ES_tradnl"/>
        </w:rPr>
        <w:t>NO APLICA</w:t>
      </w:r>
      <w:r w:rsidRPr="002D3EF4">
        <w:rPr>
          <w:rFonts w:asciiTheme="minorHAnsi" w:hAnsiTheme="minorHAnsi" w:cstheme="minorHAnsi"/>
          <w:i/>
          <w:sz w:val="22"/>
          <w:szCs w:val="22"/>
          <w:lang w:val="es-ES_tradnl"/>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05077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05077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0D14707D" w14:textId="77777777" w:rsidR="00231C5F" w:rsidRDefault="00231C5F" w:rsidP="003A1C43">
      <w:pPr>
        <w:ind w:left="426"/>
        <w:jc w:val="center"/>
        <w:rPr>
          <w:rFonts w:asciiTheme="minorHAnsi" w:hAnsiTheme="minorHAnsi" w:cstheme="minorHAnsi"/>
          <w:b/>
          <w:sz w:val="22"/>
          <w:szCs w:val="22"/>
          <w:highlight w:val="yellow"/>
        </w:rPr>
      </w:pPr>
    </w:p>
    <w:p w14:paraId="642C3477" w14:textId="77777777" w:rsidR="00231C5F" w:rsidRPr="00552079" w:rsidRDefault="00231C5F"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A34305B" w14:textId="77777777" w:rsidR="002056F6" w:rsidRDefault="002056F6" w:rsidP="002056F6">
      <w:pPr>
        <w:jc w:val="both"/>
        <w:rPr>
          <w:rFonts w:asciiTheme="minorHAnsi" w:hAnsiTheme="minorHAnsi" w:cstheme="minorHAnsi"/>
          <w:b/>
          <w:bCs/>
          <w:sz w:val="22"/>
          <w:szCs w:val="22"/>
          <w:lang w:val="es-ES_tradnl"/>
        </w:rPr>
      </w:pPr>
    </w:p>
    <w:p w14:paraId="22E54B4E" w14:textId="6A5CEE70" w:rsidR="00F50C94" w:rsidRDefault="002056F6" w:rsidP="002056F6">
      <w:pPr>
        <w:jc w:val="both"/>
        <w:rPr>
          <w:rFonts w:asciiTheme="minorHAnsi" w:hAnsiTheme="minorHAnsi" w:cstheme="minorHAnsi"/>
          <w:b/>
          <w:bCs/>
          <w:sz w:val="22"/>
          <w:szCs w:val="22"/>
          <w:lang w:val="es-ES_tradnl"/>
        </w:rPr>
      </w:pPr>
      <w:r w:rsidRPr="002056F6">
        <w:rPr>
          <w:rFonts w:asciiTheme="minorHAnsi" w:hAnsiTheme="minorHAnsi" w:cstheme="minorHAnsi"/>
          <w:b/>
          <w:bCs/>
          <w:sz w:val="22"/>
          <w:szCs w:val="22"/>
          <w:lang w:val="es-ES_tradnl"/>
        </w:rPr>
        <w:t>GARANTIA DE SERIEDAD DE PROPUESTAS</w:t>
      </w:r>
    </w:p>
    <w:p w14:paraId="5C3C5B6C" w14:textId="77777777" w:rsidR="002056F6" w:rsidRDefault="002056F6" w:rsidP="002056F6">
      <w:pPr>
        <w:jc w:val="both"/>
        <w:rPr>
          <w:rFonts w:asciiTheme="minorHAnsi" w:hAnsiTheme="minorHAnsi" w:cstheme="minorHAnsi"/>
          <w:b/>
          <w:bCs/>
          <w:sz w:val="22"/>
          <w:szCs w:val="22"/>
          <w:lang w:val="es-ES_tradnl"/>
        </w:rPr>
      </w:pPr>
    </w:p>
    <w:p w14:paraId="7460DC00" w14:textId="77777777" w:rsidR="002F6A27" w:rsidRDefault="002056F6" w:rsidP="002056F6">
      <w:pPr>
        <w:jc w:val="both"/>
        <w:rPr>
          <w:rFonts w:asciiTheme="minorHAnsi" w:hAnsiTheme="minorHAnsi" w:cstheme="minorHAnsi"/>
          <w:bCs/>
          <w:sz w:val="22"/>
          <w:szCs w:val="22"/>
          <w:lang w:val="es-ES_tradnl"/>
        </w:rPr>
      </w:pPr>
      <w:r w:rsidRPr="002056F6">
        <w:rPr>
          <w:rFonts w:asciiTheme="minorHAnsi" w:hAnsiTheme="minorHAnsi" w:cstheme="minorHAnsi"/>
          <w:bCs/>
          <w:sz w:val="22"/>
          <w:szCs w:val="22"/>
          <w:lang w:val="es-ES_tradnl"/>
        </w:rPr>
        <w:t>Boleta de Garantía</w:t>
      </w:r>
      <w:r>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w:t>
      </w:r>
      <w:r>
        <w:rPr>
          <w:rFonts w:asciiTheme="minorHAnsi" w:hAnsiTheme="minorHAnsi" w:cstheme="minorHAnsi"/>
          <w:bCs/>
          <w:sz w:val="22"/>
          <w:szCs w:val="22"/>
          <w:lang w:val="es-ES_tradnl"/>
        </w:rPr>
        <w:lastRenderedPageBreak/>
        <w:t xml:space="preserve">favor de Yacimientos Petrolíferos Fiscales Bolivianos, con las características expresas de renovable, irrevocable y de </w:t>
      </w:r>
      <w:r w:rsidR="002F6A27">
        <w:rPr>
          <w:rFonts w:asciiTheme="minorHAnsi" w:hAnsiTheme="minorHAnsi" w:cstheme="minorHAnsi"/>
          <w:bCs/>
          <w:sz w:val="22"/>
          <w:szCs w:val="22"/>
          <w:lang w:val="es-ES_tradnl"/>
        </w:rPr>
        <w:t xml:space="preserve">ejecución inmediata con vigencia de 90 días calendario desde la fecha establecida para la apertura de propuesta por un importe equivalente al 1(%) del valor total de la propuesta económica. </w:t>
      </w:r>
    </w:p>
    <w:p w14:paraId="630CDB39" w14:textId="77777777" w:rsidR="002F6A27" w:rsidRDefault="002F6A27" w:rsidP="002056F6">
      <w:pPr>
        <w:jc w:val="both"/>
        <w:rPr>
          <w:rFonts w:asciiTheme="minorHAnsi" w:hAnsiTheme="minorHAnsi" w:cstheme="minorHAnsi"/>
          <w:bCs/>
          <w:sz w:val="22"/>
          <w:szCs w:val="22"/>
          <w:lang w:val="es-ES_tradnl"/>
        </w:rPr>
      </w:pPr>
    </w:p>
    <w:p w14:paraId="485A9E73" w14:textId="77777777" w:rsidR="002F6A27" w:rsidRDefault="002F6A27" w:rsidP="002056F6">
      <w:pPr>
        <w:jc w:val="both"/>
        <w:rPr>
          <w:rFonts w:asciiTheme="minorHAnsi" w:hAnsiTheme="minorHAnsi" w:cstheme="minorHAnsi"/>
          <w:b/>
          <w:bCs/>
          <w:sz w:val="22"/>
          <w:szCs w:val="22"/>
          <w:lang w:val="es-ES_tradnl"/>
        </w:rPr>
      </w:pPr>
      <w:r w:rsidRPr="002F6A27">
        <w:rPr>
          <w:rFonts w:asciiTheme="minorHAnsi" w:hAnsiTheme="minorHAnsi" w:cstheme="minorHAnsi"/>
          <w:b/>
          <w:bCs/>
          <w:sz w:val="22"/>
          <w:szCs w:val="22"/>
          <w:lang w:val="es-ES_tradnl"/>
        </w:rPr>
        <w:t>GARANTIA DE CUMPLIMIENTO DE CONTRATO</w:t>
      </w:r>
    </w:p>
    <w:p w14:paraId="06BF4E43" w14:textId="77777777" w:rsidR="002F6A27" w:rsidRDefault="002F6A27" w:rsidP="002056F6">
      <w:pPr>
        <w:jc w:val="both"/>
        <w:rPr>
          <w:rFonts w:asciiTheme="minorHAnsi" w:hAnsiTheme="minorHAnsi" w:cstheme="minorHAnsi"/>
          <w:b/>
          <w:bCs/>
          <w:sz w:val="22"/>
          <w:szCs w:val="22"/>
          <w:lang w:val="es-ES_tradnl"/>
        </w:rPr>
      </w:pPr>
    </w:p>
    <w:p w14:paraId="128C233E" w14:textId="0E0657F7" w:rsidR="002056F6" w:rsidRPr="002F6A27" w:rsidRDefault="002F6A27" w:rsidP="002056F6">
      <w:pPr>
        <w:jc w:val="both"/>
        <w:rPr>
          <w:rFonts w:asciiTheme="minorHAnsi" w:hAnsiTheme="minorHAnsi" w:cstheme="minorHAnsi"/>
          <w:bCs/>
          <w:sz w:val="22"/>
          <w:szCs w:val="22"/>
          <w:lang w:val="es-ES_tradnl"/>
        </w:rPr>
      </w:pPr>
      <w:r w:rsidRPr="002F6A27">
        <w:rPr>
          <w:rFonts w:asciiTheme="minorHAnsi" w:hAnsiTheme="minorHAnsi" w:cstheme="minorHAnsi"/>
          <w:bCs/>
          <w:sz w:val="22"/>
          <w:szCs w:val="22"/>
          <w:lang w:val="es-ES_tradnl"/>
        </w:rPr>
        <w:t>Boleta de Garantía</w:t>
      </w:r>
      <w:r>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w:t>
      </w:r>
      <w:r w:rsidR="002056F6" w:rsidRPr="002F6A27">
        <w:rPr>
          <w:rFonts w:asciiTheme="minorHAnsi" w:hAnsiTheme="minorHAnsi" w:cstheme="minorHAnsi"/>
          <w:bCs/>
          <w:sz w:val="22"/>
          <w:szCs w:val="22"/>
          <w:lang w:val="es-ES_tradnl"/>
        </w:rPr>
        <w:t xml:space="preserve"> </w:t>
      </w:r>
      <w:r w:rsidR="00D41A2C">
        <w:rPr>
          <w:rFonts w:asciiTheme="minorHAnsi" w:hAnsiTheme="minorHAnsi" w:cstheme="minorHAnsi"/>
          <w:bCs/>
          <w:sz w:val="22"/>
          <w:szCs w:val="22"/>
          <w:lang w:val="es-ES_tradnl"/>
        </w:rPr>
        <w:t xml:space="preserve">con vigencia de </w:t>
      </w:r>
      <w:r w:rsidR="00AF5465">
        <w:rPr>
          <w:rFonts w:asciiTheme="minorHAnsi" w:hAnsiTheme="minorHAnsi" w:cstheme="minorHAnsi"/>
          <w:bCs/>
          <w:sz w:val="22"/>
          <w:szCs w:val="22"/>
          <w:lang w:val="es-ES_tradnl"/>
        </w:rPr>
        <w:t>60</w:t>
      </w:r>
      <w:r w:rsidR="00D41A2C">
        <w:rPr>
          <w:rFonts w:asciiTheme="minorHAnsi" w:hAnsiTheme="minorHAnsi" w:cstheme="minorHAnsi"/>
          <w:bCs/>
          <w:sz w:val="22"/>
          <w:szCs w:val="22"/>
          <w:lang w:val="es-ES_tradnl"/>
        </w:rPr>
        <w:t xml:space="preserve"> </w:t>
      </w:r>
      <w:r w:rsidR="00AF5465">
        <w:rPr>
          <w:rFonts w:asciiTheme="minorHAnsi" w:hAnsiTheme="minorHAnsi" w:cstheme="minorHAnsi"/>
          <w:bCs/>
          <w:sz w:val="22"/>
          <w:szCs w:val="22"/>
          <w:lang w:val="es-ES_tradnl"/>
        </w:rPr>
        <w:t>días</w:t>
      </w:r>
      <w:r w:rsidR="00D41A2C">
        <w:rPr>
          <w:rFonts w:asciiTheme="minorHAnsi" w:hAnsiTheme="minorHAnsi" w:cstheme="minorHAnsi"/>
          <w:bCs/>
          <w:sz w:val="22"/>
          <w:szCs w:val="22"/>
          <w:lang w:val="es-ES_tradnl"/>
        </w:rPr>
        <w:t xml:space="preserve"> calendario adicionales al plazo de la vigencia</w:t>
      </w:r>
      <w:r w:rsidR="002056F6" w:rsidRPr="002F6A27">
        <w:rPr>
          <w:rFonts w:asciiTheme="minorHAnsi" w:hAnsiTheme="minorHAnsi" w:cstheme="minorHAnsi"/>
          <w:bCs/>
          <w:sz w:val="22"/>
          <w:szCs w:val="22"/>
          <w:lang w:val="es-ES_tradnl"/>
        </w:rPr>
        <w:t xml:space="preserve"> </w:t>
      </w:r>
      <w:r w:rsidR="00AF5465">
        <w:rPr>
          <w:rFonts w:asciiTheme="minorHAnsi" w:hAnsiTheme="minorHAnsi" w:cstheme="minorHAnsi"/>
          <w:bCs/>
          <w:sz w:val="22"/>
          <w:szCs w:val="22"/>
          <w:lang w:val="es-ES_tradnl"/>
        </w:rPr>
        <w:t xml:space="preserve">del contrato, por un importe equivalente al 7% del valor total del contrato. </w:t>
      </w:r>
    </w:p>
    <w:p w14:paraId="3A81B94A" w14:textId="77777777" w:rsidR="0002531B" w:rsidRDefault="0002531B" w:rsidP="00B37050">
      <w:pPr>
        <w:jc w:val="center"/>
        <w:rPr>
          <w:rFonts w:asciiTheme="minorHAnsi" w:hAnsiTheme="minorHAnsi" w:cstheme="minorHAnsi"/>
          <w:b/>
          <w:sz w:val="22"/>
          <w:szCs w:val="22"/>
          <w:lang w:val="es-ES_tradnl"/>
        </w:rPr>
      </w:pPr>
    </w:p>
    <w:p w14:paraId="689FA7E5" w14:textId="77777777" w:rsidR="005C447D" w:rsidRDefault="005C447D" w:rsidP="00B37050">
      <w:pPr>
        <w:jc w:val="center"/>
        <w:rPr>
          <w:rFonts w:asciiTheme="minorHAnsi" w:hAnsiTheme="minorHAnsi" w:cstheme="minorHAnsi"/>
          <w:b/>
          <w:sz w:val="22"/>
          <w:szCs w:val="22"/>
          <w:lang w:val="es-ES_tradnl"/>
        </w:rPr>
      </w:pPr>
    </w:p>
    <w:p w14:paraId="4FF8EAEF" w14:textId="77777777" w:rsidR="005C447D" w:rsidRDefault="005C447D" w:rsidP="00B37050">
      <w:pPr>
        <w:jc w:val="center"/>
        <w:rPr>
          <w:rFonts w:asciiTheme="minorHAnsi" w:hAnsiTheme="minorHAnsi" w:cstheme="minorHAnsi"/>
          <w:b/>
          <w:sz w:val="22"/>
          <w:szCs w:val="22"/>
          <w:lang w:val="es-ES_tradnl"/>
        </w:rPr>
      </w:pPr>
    </w:p>
    <w:p w14:paraId="1B59BE80" w14:textId="77777777" w:rsidR="005C447D" w:rsidRDefault="005C447D" w:rsidP="00B37050">
      <w:pPr>
        <w:jc w:val="center"/>
        <w:rPr>
          <w:rFonts w:asciiTheme="minorHAnsi" w:hAnsiTheme="minorHAnsi" w:cstheme="minorHAnsi"/>
          <w:b/>
          <w:sz w:val="22"/>
          <w:szCs w:val="22"/>
          <w:lang w:val="es-ES_tradnl"/>
        </w:rPr>
      </w:pPr>
    </w:p>
    <w:p w14:paraId="5CEDE8A6" w14:textId="77777777" w:rsidR="005C447D" w:rsidRDefault="005C447D" w:rsidP="00B37050">
      <w:pPr>
        <w:jc w:val="center"/>
        <w:rPr>
          <w:rFonts w:asciiTheme="minorHAnsi" w:hAnsiTheme="minorHAnsi" w:cstheme="minorHAnsi"/>
          <w:b/>
          <w:sz w:val="22"/>
          <w:szCs w:val="22"/>
          <w:lang w:val="es-ES_tradnl"/>
        </w:rPr>
      </w:pPr>
    </w:p>
    <w:p w14:paraId="2E031254" w14:textId="77777777" w:rsidR="005C447D" w:rsidRDefault="005C447D" w:rsidP="00B37050">
      <w:pPr>
        <w:jc w:val="center"/>
        <w:rPr>
          <w:rFonts w:asciiTheme="minorHAnsi" w:hAnsiTheme="minorHAnsi" w:cstheme="minorHAnsi"/>
          <w:b/>
          <w:sz w:val="22"/>
          <w:szCs w:val="22"/>
          <w:lang w:val="es-ES_tradnl"/>
        </w:rPr>
      </w:pPr>
    </w:p>
    <w:p w14:paraId="46E2FB2E" w14:textId="77777777" w:rsidR="005C447D" w:rsidRDefault="005C447D" w:rsidP="00B37050">
      <w:pPr>
        <w:jc w:val="center"/>
        <w:rPr>
          <w:rFonts w:asciiTheme="minorHAnsi" w:hAnsiTheme="minorHAnsi" w:cstheme="minorHAnsi"/>
          <w:b/>
          <w:sz w:val="22"/>
          <w:szCs w:val="22"/>
          <w:lang w:val="es-ES_tradnl"/>
        </w:rPr>
      </w:pPr>
    </w:p>
    <w:p w14:paraId="0CCAE550" w14:textId="77777777" w:rsidR="005C447D" w:rsidRDefault="005C447D" w:rsidP="00B37050">
      <w:pPr>
        <w:jc w:val="center"/>
        <w:rPr>
          <w:rFonts w:asciiTheme="minorHAnsi" w:hAnsiTheme="minorHAnsi" w:cstheme="minorHAnsi"/>
          <w:b/>
          <w:sz w:val="22"/>
          <w:szCs w:val="22"/>
          <w:lang w:val="es-ES_tradnl"/>
        </w:rPr>
      </w:pPr>
    </w:p>
    <w:p w14:paraId="5ECBDA1E" w14:textId="77777777" w:rsidR="005C447D" w:rsidRDefault="005C447D" w:rsidP="00B37050">
      <w:pPr>
        <w:jc w:val="center"/>
        <w:rPr>
          <w:rFonts w:asciiTheme="minorHAnsi" w:hAnsiTheme="minorHAnsi" w:cstheme="minorHAnsi"/>
          <w:b/>
          <w:sz w:val="22"/>
          <w:szCs w:val="22"/>
          <w:lang w:val="es-ES_tradnl"/>
        </w:rPr>
      </w:pPr>
    </w:p>
    <w:p w14:paraId="4D7BA99B" w14:textId="77777777" w:rsidR="005C447D" w:rsidRDefault="005C447D" w:rsidP="00B37050">
      <w:pPr>
        <w:jc w:val="center"/>
        <w:rPr>
          <w:rFonts w:asciiTheme="minorHAnsi" w:hAnsiTheme="minorHAnsi" w:cstheme="minorHAnsi"/>
          <w:b/>
          <w:sz w:val="22"/>
          <w:szCs w:val="22"/>
          <w:lang w:val="es-ES_tradnl"/>
        </w:rPr>
      </w:pPr>
    </w:p>
    <w:p w14:paraId="1C26910D" w14:textId="77777777" w:rsidR="005C447D" w:rsidRDefault="005C447D" w:rsidP="00B37050">
      <w:pPr>
        <w:jc w:val="center"/>
        <w:rPr>
          <w:rFonts w:asciiTheme="minorHAnsi" w:hAnsiTheme="minorHAnsi" w:cstheme="minorHAnsi"/>
          <w:b/>
          <w:sz w:val="22"/>
          <w:szCs w:val="22"/>
          <w:lang w:val="es-ES_tradnl"/>
        </w:rPr>
      </w:pPr>
    </w:p>
    <w:p w14:paraId="0E976F3A" w14:textId="77777777" w:rsidR="005C447D" w:rsidRDefault="005C447D" w:rsidP="00B37050">
      <w:pPr>
        <w:jc w:val="center"/>
        <w:rPr>
          <w:rFonts w:asciiTheme="minorHAnsi" w:hAnsiTheme="minorHAnsi" w:cstheme="minorHAnsi"/>
          <w:b/>
          <w:sz w:val="22"/>
          <w:szCs w:val="22"/>
          <w:lang w:val="es-ES_tradnl"/>
        </w:rPr>
      </w:pPr>
    </w:p>
    <w:p w14:paraId="6292ACD4" w14:textId="77777777" w:rsidR="005C447D" w:rsidRDefault="005C447D" w:rsidP="00B37050">
      <w:pPr>
        <w:jc w:val="center"/>
        <w:rPr>
          <w:rFonts w:asciiTheme="minorHAnsi" w:hAnsiTheme="minorHAnsi" w:cstheme="minorHAnsi"/>
          <w:b/>
          <w:sz w:val="22"/>
          <w:szCs w:val="22"/>
          <w:lang w:val="es-ES_tradnl"/>
        </w:rPr>
      </w:pPr>
    </w:p>
    <w:p w14:paraId="2FFD3A07" w14:textId="77777777" w:rsidR="005C447D" w:rsidRDefault="005C447D" w:rsidP="00B37050">
      <w:pPr>
        <w:jc w:val="center"/>
        <w:rPr>
          <w:rFonts w:asciiTheme="minorHAnsi" w:hAnsiTheme="minorHAnsi" w:cstheme="minorHAnsi"/>
          <w:b/>
          <w:sz w:val="22"/>
          <w:szCs w:val="22"/>
          <w:lang w:val="es-ES_tradnl"/>
        </w:rPr>
      </w:pPr>
    </w:p>
    <w:p w14:paraId="20A7DF6F" w14:textId="77777777" w:rsidR="005C447D" w:rsidRDefault="005C447D" w:rsidP="00B37050">
      <w:pPr>
        <w:jc w:val="center"/>
        <w:rPr>
          <w:rFonts w:asciiTheme="minorHAnsi" w:hAnsiTheme="minorHAnsi" w:cstheme="minorHAnsi"/>
          <w:b/>
          <w:sz w:val="22"/>
          <w:szCs w:val="22"/>
          <w:lang w:val="es-ES_tradnl"/>
        </w:rPr>
      </w:pPr>
    </w:p>
    <w:p w14:paraId="63336456" w14:textId="77777777" w:rsidR="005C447D" w:rsidRDefault="005C447D" w:rsidP="00B37050">
      <w:pPr>
        <w:jc w:val="center"/>
        <w:rPr>
          <w:rFonts w:asciiTheme="minorHAnsi" w:hAnsiTheme="minorHAnsi" w:cstheme="minorHAnsi"/>
          <w:b/>
          <w:sz w:val="22"/>
          <w:szCs w:val="22"/>
          <w:lang w:val="es-ES_tradnl"/>
        </w:rPr>
      </w:pPr>
    </w:p>
    <w:p w14:paraId="459D2E3A" w14:textId="77777777" w:rsidR="005C447D" w:rsidRDefault="005C447D" w:rsidP="00B37050">
      <w:pPr>
        <w:jc w:val="center"/>
        <w:rPr>
          <w:rFonts w:asciiTheme="minorHAnsi" w:hAnsiTheme="minorHAnsi" w:cstheme="minorHAnsi"/>
          <w:b/>
          <w:sz w:val="22"/>
          <w:szCs w:val="22"/>
          <w:lang w:val="es-ES_tradnl"/>
        </w:rPr>
      </w:pPr>
    </w:p>
    <w:p w14:paraId="3A0351FE" w14:textId="77777777" w:rsidR="005C447D" w:rsidRDefault="005C447D" w:rsidP="00B37050">
      <w:pPr>
        <w:jc w:val="center"/>
        <w:rPr>
          <w:rFonts w:asciiTheme="minorHAnsi" w:hAnsiTheme="minorHAnsi" w:cstheme="minorHAnsi"/>
          <w:b/>
          <w:sz w:val="22"/>
          <w:szCs w:val="22"/>
          <w:lang w:val="es-ES_tradnl"/>
        </w:rPr>
      </w:pPr>
    </w:p>
    <w:p w14:paraId="2C6D5ED5" w14:textId="77777777" w:rsidR="005C447D" w:rsidRDefault="005C447D" w:rsidP="00B37050">
      <w:pPr>
        <w:jc w:val="center"/>
        <w:rPr>
          <w:rFonts w:asciiTheme="minorHAnsi" w:hAnsiTheme="minorHAnsi" w:cstheme="minorHAnsi"/>
          <w:b/>
          <w:sz w:val="22"/>
          <w:szCs w:val="22"/>
          <w:lang w:val="es-ES_tradnl"/>
        </w:rPr>
      </w:pPr>
    </w:p>
    <w:p w14:paraId="7ADBD7E2" w14:textId="77777777" w:rsidR="005C447D" w:rsidRDefault="005C447D" w:rsidP="00B37050">
      <w:pPr>
        <w:jc w:val="center"/>
        <w:rPr>
          <w:rFonts w:asciiTheme="minorHAnsi" w:hAnsiTheme="minorHAnsi" w:cstheme="minorHAnsi"/>
          <w:b/>
          <w:sz w:val="22"/>
          <w:szCs w:val="22"/>
          <w:lang w:val="es-ES_tradnl"/>
        </w:rPr>
      </w:pPr>
    </w:p>
    <w:p w14:paraId="5EF5F661" w14:textId="77777777" w:rsidR="005C447D" w:rsidRDefault="005C447D" w:rsidP="00B37050">
      <w:pPr>
        <w:jc w:val="center"/>
        <w:rPr>
          <w:rFonts w:asciiTheme="minorHAnsi" w:hAnsiTheme="minorHAnsi" w:cstheme="minorHAnsi"/>
          <w:b/>
          <w:sz w:val="22"/>
          <w:szCs w:val="22"/>
          <w:lang w:val="es-ES_tradnl"/>
        </w:rPr>
      </w:pPr>
    </w:p>
    <w:p w14:paraId="1CF9DC0E" w14:textId="77777777" w:rsidR="005C447D" w:rsidRDefault="005C447D" w:rsidP="00B37050">
      <w:pPr>
        <w:jc w:val="center"/>
        <w:rPr>
          <w:rFonts w:asciiTheme="minorHAnsi" w:hAnsiTheme="minorHAnsi" w:cstheme="minorHAnsi"/>
          <w:b/>
          <w:sz w:val="22"/>
          <w:szCs w:val="22"/>
          <w:lang w:val="es-ES_tradnl"/>
        </w:rPr>
      </w:pPr>
    </w:p>
    <w:p w14:paraId="387BBF62" w14:textId="77777777" w:rsidR="005C447D" w:rsidRDefault="005C447D" w:rsidP="00B37050">
      <w:pPr>
        <w:jc w:val="center"/>
        <w:rPr>
          <w:rFonts w:asciiTheme="minorHAnsi" w:hAnsiTheme="minorHAnsi" w:cstheme="minorHAnsi"/>
          <w:b/>
          <w:sz w:val="22"/>
          <w:szCs w:val="22"/>
          <w:lang w:val="es-ES_tradnl"/>
        </w:rPr>
      </w:pPr>
    </w:p>
    <w:p w14:paraId="7E69D236" w14:textId="77777777" w:rsidR="005C447D" w:rsidRDefault="005C447D" w:rsidP="00B37050">
      <w:pPr>
        <w:jc w:val="center"/>
        <w:rPr>
          <w:rFonts w:asciiTheme="minorHAnsi" w:hAnsiTheme="minorHAnsi" w:cstheme="minorHAnsi"/>
          <w:b/>
          <w:sz w:val="22"/>
          <w:szCs w:val="22"/>
          <w:lang w:val="es-ES_tradnl"/>
        </w:rPr>
      </w:pPr>
    </w:p>
    <w:p w14:paraId="3CB269FD" w14:textId="77777777" w:rsidR="005C447D" w:rsidRDefault="005C447D" w:rsidP="00B37050">
      <w:pPr>
        <w:jc w:val="center"/>
        <w:rPr>
          <w:rFonts w:asciiTheme="minorHAnsi" w:hAnsiTheme="minorHAnsi" w:cstheme="minorHAnsi"/>
          <w:b/>
          <w:sz w:val="22"/>
          <w:szCs w:val="22"/>
          <w:lang w:val="es-ES_tradnl"/>
        </w:rPr>
      </w:pPr>
    </w:p>
    <w:p w14:paraId="2398D8DE" w14:textId="77777777" w:rsidR="005C447D" w:rsidRDefault="005C447D" w:rsidP="00B37050">
      <w:pPr>
        <w:jc w:val="center"/>
        <w:rPr>
          <w:rFonts w:asciiTheme="minorHAnsi" w:hAnsiTheme="minorHAnsi" w:cstheme="minorHAnsi"/>
          <w:b/>
          <w:sz w:val="22"/>
          <w:szCs w:val="22"/>
          <w:lang w:val="es-ES_tradnl"/>
        </w:rPr>
      </w:pPr>
    </w:p>
    <w:p w14:paraId="39C47AD7" w14:textId="77777777" w:rsidR="005C447D" w:rsidRDefault="005C447D" w:rsidP="00B37050">
      <w:pPr>
        <w:jc w:val="center"/>
        <w:rPr>
          <w:rFonts w:asciiTheme="minorHAnsi" w:hAnsiTheme="minorHAnsi" w:cstheme="minorHAnsi"/>
          <w:b/>
          <w:sz w:val="22"/>
          <w:szCs w:val="22"/>
          <w:lang w:val="es-ES_tradnl"/>
        </w:rPr>
      </w:pPr>
    </w:p>
    <w:p w14:paraId="41A95ACE" w14:textId="77777777" w:rsidR="005C447D" w:rsidRDefault="005C447D" w:rsidP="00B37050">
      <w:pPr>
        <w:jc w:val="center"/>
        <w:rPr>
          <w:rFonts w:asciiTheme="minorHAnsi" w:hAnsiTheme="minorHAnsi" w:cstheme="minorHAnsi"/>
          <w:b/>
          <w:sz w:val="22"/>
          <w:szCs w:val="22"/>
          <w:lang w:val="es-ES_tradnl"/>
        </w:rPr>
      </w:pPr>
    </w:p>
    <w:p w14:paraId="190D5C5E" w14:textId="77777777" w:rsidR="005C447D" w:rsidRDefault="005C447D" w:rsidP="00B37050">
      <w:pPr>
        <w:jc w:val="center"/>
        <w:rPr>
          <w:rFonts w:asciiTheme="minorHAnsi" w:hAnsiTheme="minorHAnsi" w:cstheme="minorHAnsi"/>
          <w:b/>
          <w:sz w:val="22"/>
          <w:szCs w:val="22"/>
          <w:lang w:val="es-ES_tradnl"/>
        </w:rPr>
      </w:pPr>
    </w:p>
    <w:p w14:paraId="309D3939" w14:textId="77777777" w:rsidR="005C447D" w:rsidRDefault="005C447D" w:rsidP="00B37050">
      <w:pPr>
        <w:jc w:val="center"/>
        <w:rPr>
          <w:rFonts w:asciiTheme="minorHAnsi" w:hAnsiTheme="minorHAnsi" w:cstheme="minorHAnsi"/>
          <w:b/>
          <w:sz w:val="22"/>
          <w:szCs w:val="22"/>
          <w:lang w:val="es-ES_tradnl"/>
        </w:rPr>
      </w:pPr>
    </w:p>
    <w:p w14:paraId="1AA90698" w14:textId="77777777" w:rsidR="005C447D" w:rsidRDefault="005C447D" w:rsidP="00B37050">
      <w:pPr>
        <w:jc w:val="center"/>
        <w:rPr>
          <w:rFonts w:asciiTheme="minorHAnsi" w:hAnsiTheme="minorHAnsi" w:cstheme="minorHAnsi"/>
          <w:b/>
          <w:sz w:val="22"/>
          <w:szCs w:val="22"/>
          <w:lang w:val="es-ES_tradnl"/>
        </w:rPr>
      </w:pPr>
    </w:p>
    <w:p w14:paraId="616EA240" w14:textId="77777777" w:rsidR="005C447D" w:rsidRDefault="005C447D" w:rsidP="00B37050">
      <w:pPr>
        <w:jc w:val="center"/>
        <w:rPr>
          <w:rFonts w:asciiTheme="minorHAnsi" w:hAnsiTheme="minorHAnsi" w:cstheme="minorHAnsi"/>
          <w:b/>
          <w:sz w:val="22"/>
          <w:szCs w:val="22"/>
          <w:lang w:val="es-ES_tradnl"/>
        </w:rPr>
      </w:pPr>
    </w:p>
    <w:p w14:paraId="6C535175" w14:textId="77777777" w:rsidR="005C447D" w:rsidRDefault="005C447D" w:rsidP="00B37050">
      <w:pPr>
        <w:jc w:val="center"/>
        <w:rPr>
          <w:rFonts w:asciiTheme="minorHAnsi" w:hAnsiTheme="minorHAnsi" w:cstheme="minorHAnsi"/>
          <w:b/>
          <w:sz w:val="22"/>
          <w:szCs w:val="22"/>
          <w:lang w:val="es-ES_tradnl"/>
        </w:rPr>
      </w:pPr>
    </w:p>
    <w:p w14:paraId="5368D809" w14:textId="77777777" w:rsidR="005C447D" w:rsidRDefault="005C447D" w:rsidP="00B37050">
      <w:pPr>
        <w:jc w:val="center"/>
        <w:rPr>
          <w:rFonts w:asciiTheme="minorHAnsi" w:hAnsiTheme="minorHAnsi" w:cstheme="minorHAnsi"/>
          <w:b/>
          <w:sz w:val="22"/>
          <w:szCs w:val="22"/>
          <w:lang w:val="es-ES_tradnl"/>
        </w:rPr>
      </w:pPr>
    </w:p>
    <w:p w14:paraId="7834A5B6" w14:textId="77777777" w:rsidR="005C447D" w:rsidRDefault="005C447D" w:rsidP="00B37050">
      <w:pPr>
        <w:jc w:val="center"/>
        <w:rPr>
          <w:rFonts w:asciiTheme="minorHAnsi" w:hAnsiTheme="minorHAnsi" w:cstheme="minorHAnsi"/>
          <w:b/>
          <w:sz w:val="22"/>
          <w:szCs w:val="22"/>
          <w:lang w:val="es-ES_tradnl"/>
        </w:rPr>
      </w:pPr>
    </w:p>
    <w:p w14:paraId="16C62C28" w14:textId="77777777" w:rsidR="005C447D" w:rsidRDefault="005C447D" w:rsidP="00B37050">
      <w:pPr>
        <w:jc w:val="center"/>
        <w:rPr>
          <w:rFonts w:asciiTheme="minorHAnsi" w:hAnsiTheme="minorHAnsi" w:cstheme="minorHAnsi"/>
          <w:b/>
          <w:sz w:val="22"/>
          <w:szCs w:val="22"/>
          <w:lang w:val="es-ES_tradnl"/>
        </w:rPr>
      </w:pPr>
    </w:p>
    <w:p w14:paraId="4B98C9E1" w14:textId="77777777" w:rsidR="005C447D" w:rsidRDefault="005C447D"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B7F4AFA" w14:textId="77777777" w:rsidR="0069781D" w:rsidRPr="003C40E9" w:rsidRDefault="0069781D" w:rsidP="0069781D">
      <w:pPr>
        <w:jc w:val="center"/>
        <w:rPr>
          <w:rFonts w:ascii="Calibri" w:eastAsia="Arial Unicode MS" w:hAnsi="Calibri" w:cs="Calibri"/>
          <w:b/>
          <w:sz w:val="22"/>
          <w:szCs w:val="22"/>
          <w:lang w:val="es-MX"/>
        </w:rPr>
      </w:pPr>
      <w:r w:rsidRPr="003C40E9">
        <w:rPr>
          <w:rFonts w:ascii="Calibri" w:eastAsia="Arial Unicode MS" w:hAnsi="Calibri" w:cs="Calibri"/>
          <w:b/>
          <w:sz w:val="22"/>
          <w:szCs w:val="22"/>
          <w:lang w:val="es-MX"/>
        </w:rPr>
        <w:t>ADQUISICION DE GENERADOR DE ENERGIA ELECTRICA PARA LA PLANTA DE ZONA COMERCIAL COBIJA SEGÚN PAC</w:t>
      </w:r>
      <w:r>
        <w:rPr>
          <w:rFonts w:ascii="Calibri" w:eastAsia="Arial Unicode MS" w:hAnsi="Calibri" w:cs="Calibri"/>
          <w:b/>
          <w:sz w:val="22"/>
          <w:szCs w:val="22"/>
          <w:lang w:val="es-MX"/>
        </w:rPr>
        <w:t xml:space="preserve"> Nº 5165</w:t>
      </w:r>
    </w:p>
    <w:p w14:paraId="4D6C2313" w14:textId="77777777" w:rsidR="0069781D" w:rsidRPr="003C40E9" w:rsidRDefault="0069781D" w:rsidP="0069781D">
      <w:pPr>
        <w:rPr>
          <w:rFonts w:ascii="Calibri" w:hAnsi="Calibri" w:cs="Calibri"/>
          <w:sz w:val="22"/>
          <w:szCs w:val="22"/>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69781D" w:rsidRPr="003C40E9" w14:paraId="0482A664" w14:textId="77777777" w:rsidTr="001068EB">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88A69F7" w14:textId="77777777" w:rsidR="0069781D" w:rsidRPr="003C40E9" w:rsidRDefault="0069781D" w:rsidP="001068EB">
            <w:pPr>
              <w:spacing w:before="60" w:after="60"/>
              <w:jc w:val="center"/>
              <w:rPr>
                <w:rFonts w:ascii="Calibri" w:hAnsi="Calibri" w:cs="Calibri"/>
                <w:b/>
                <w:bCs/>
                <w:sz w:val="22"/>
                <w:szCs w:val="22"/>
                <w:lang w:val="es-BO"/>
              </w:rPr>
            </w:pPr>
            <w:r w:rsidRPr="003C40E9">
              <w:rPr>
                <w:rFonts w:ascii="Calibri" w:hAnsi="Calibri" w:cs="Calibri"/>
                <w:b/>
                <w:bCs/>
                <w:sz w:val="22"/>
                <w:szCs w:val="22"/>
                <w:lang w:val="es-BO"/>
              </w:rPr>
              <w:t xml:space="preserve">N° </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1100F50" w14:textId="77777777" w:rsidR="0069781D" w:rsidRPr="003C40E9" w:rsidRDefault="0069781D" w:rsidP="001068EB">
            <w:pPr>
              <w:spacing w:before="60" w:after="60"/>
              <w:jc w:val="center"/>
              <w:rPr>
                <w:rFonts w:ascii="Calibri" w:hAnsi="Calibri" w:cs="Calibri"/>
                <w:b/>
                <w:bCs/>
                <w:sz w:val="22"/>
                <w:szCs w:val="22"/>
                <w:lang w:val="es-BO"/>
              </w:rPr>
            </w:pPr>
            <w:r w:rsidRPr="003C40E9">
              <w:rPr>
                <w:rFonts w:ascii="Calibri" w:hAnsi="Calibri" w:cs="Calibri"/>
                <w:b/>
                <w:bCs/>
                <w:sz w:val="22"/>
                <w:szCs w:val="22"/>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602816B9" w14:textId="77777777" w:rsidR="0069781D" w:rsidRPr="003C40E9" w:rsidRDefault="0069781D" w:rsidP="001068EB">
            <w:pPr>
              <w:spacing w:before="60" w:after="60"/>
              <w:jc w:val="center"/>
              <w:rPr>
                <w:rFonts w:ascii="Calibri" w:hAnsi="Calibri" w:cs="Calibri"/>
                <w:b/>
                <w:bCs/>
                <w:sz w:val="22"/>
                <w:szCs w:val="22"/>
                <w:lang w:val="es-BO"/>
              </w:rPr>
            </w:pPr>
            <w:r w:rsidRPr="003C40E9">
              <w:rPr>
                <w:rFonts w:ascii="Calibri" w:hAnsi="Calibri" w:cs="Calibri"/>
                <w:b/>
                <w:bCs/>
                <w:sz w:val="22"/>
                <w:szCs w:val="22"/>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CFCACEB" w14:textId="77777777" w:rsidR="0069781D" w:rsidRPr="003C40E9" w:rsidRDefault="0069781D" w:rsidP="001068EB">
            <w:pPr>
              <w:spacing w:before="60" w:after="60"/>
              <w:jc w:val="center"/>
              <w:rPr>
                <w:rFonts w:ascii="Calibri" w:hAnsi="Calibri" w:cs="Calibri"/>
                <w:b/>
                <w:bCs/>
                <w:sz w:val="22"/>
                <w:szCs w:val="22"/>
                <w:lang w:val="es-BO"/>
              </w:rPr>
            </w:pPr>
            <w:r w:rsidRPr="003C40E9">
              <w:rPr>
                <w:rFonts w:ascii="Calibri" w:hAnsi="Calibri" w:cs="Calibri"/>
                <w:b/>
                <w:bCs/>
                <w:sz w:val="22"/>
                <w:szCs w:val="22"/>
                <w:lang w:val="es-BO"/>
              </w:rPr>
              <w:t>CANTIDAD (*)</w:t>
            </w:r>
          </w:p>
        </w:tc>
      </w:tr>
      <w:tr w:rsidR="0069781D" w:rsidRPr="003C40E9" w14:paraId="42E12327" w14:textId="77777777" w:rsidTr="001068E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335F6EA" w14:textId="77777777" w:rsidR="0069781D" w:rsidRPr="00162EB7" w:rsidRDefault="0069781D" w:rsidP="001068EB">
            <w:pPr>
              <w:spacing w:before="60" w:after="60"/>
              <w:jc w:val="center"/>
              <w:rPr>
                <w:rFonts w:ascii="Calibri" w:hAnsi="Calibri" w:cs="Calibri"/>
                <w:bCs/>
                <w:sz w:val="22"/>
                <w:szCs w:val="22"/>
                <w:lang w:val="es-BO"/>
              </w:rPr>
            </w:pPr>
            <w:r w:rsidRPr="00162EB7">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84E2567" w14:textId="77777777" w:rsidR="0069781D" w:rsidRPr="003C40E9" w:rsidRDefault="0069781D" w:rsidP="001068EB">
            <w:pPr>
              <w:spacing w:before="60" w:after="60"/>
              <w:rPr>
                <w:rFonts w:ascii="Calibri" w:hAnsi="Calibri" w:cs="Calibri"/>
                <w:sz w:val="22"/>
                <w:szCs w:val="22"/>
                <w:lang w:val="es-BO"/>
              </w:rPr>
            </w:pPr>
            <w:r w:rsidRPr="003C40E9">
              <w:rPr>
                <w:rFonts w:ascii="Calibri" w:hAnsi="Calibri" w:cs="Calibri"/>
                <w:sz w:val="22"/>
                <w:szCs w:val="22"/>
                <w:lang w:val="es-BO"/>
              </w:rPr>
              <w:t>ADQUISICION DE GENERADOR DE ENERGIA ELECTRICA PARA LA PLANTA DE ZONA COMERCIAL DE COBIJA CON TABLERO DE TRANSFORMACION AUTOMATICA ATS2-400, SERVICIO DE INSTALACION Y PUESTA EN MARCHA.</w:t>
            </w:r>
          </w:p>
        </w:tc>
        <w:tc>
          <w:tcPr>
            <w:tcW w:w="1418" w:type="dxa"/>
            <w:tcBorders>
              <w:top w:val="single" w:sz="4" w:space="0" w:color="auto"/>
              <w:left w:val="single" w:sz="4" w:space="0" w:color="auto"/>
              <w:bottom w:val="single" w:sz="4" w:space="0" w:color="auto"/>
              <w:right w:val="single" w:sz="4" w:space="0" w:color="auto"/>
            </w:tcBorders>
          </w:tcPr>
          <w:p w14:paraId="18FDDBAD" w14:textId="77777777" w:rsidR="0069781D" w:rsidRPr="003C40E9" w:rsidRDefault="0069781D" w:rsidP="001068EB">
            <w:pPr>
              <w:spacing w:before="60" w:after="60"/>
              <w:jc w:val="center"/>
              <w:rPr>
                <w:rFonts w:ascii="Calibri" w:hAnsi="Calibri" w:cs="Calibri"/>
                <w:b/>
                <w:bCs/>
                <w:sz w:val="22"/>
                <w:szCs w:val="22"/>
                <w:lang w:val="es-BO"/>
              </w:rPr>
            </w:pPr>
          </w:p>
          <w:p w14:paraId="5DE14DF8" w14:textId="77777777" w:rsidR="0069781D" w:rsidRPr="003C40E9" w:rsidRDefault="0069781D" w:rsidP="001068EB">
            <w:pPr>
              <w:spacing w:before="60" w:after="60"/>
              <w:jc w:val="center"/>
              <w:rPr>
                <w:rFonts w:ascii="Calibri" w:hAnsi="Calibri" w:cs="Calibri"/>
                <w:bCs/>
                <w:sz w:val="22"/>
                <w:szCs w:val="22"/>
                <w:lang w:val="es-BO"/>
              </w:rPr>
            </w:pPr>
          </w:p>
          <w:p w14:paraId="2778FFEF" w14:textId="77777777" w:rsidR="0069781D" w:rsidRPr="003C40E9" w:rsidRDefault="0069781D" w:rsidP="001068EB">
            <w:pPr>
              <w:spacing w:before="60" w:after="60"/>
              <w:jc w:val="center"/>
              <w:rPr>
                <w:rFonts w:ascii="Calibri" w:hAnsi="Calibri" w:cs="Calibri"/>
                <w:bCs/>
                <w:sz w:val="22"/>
                <w:szCs w:val="22"/>
                <w:lang w:val="es-BO"/>
              </w:rPr>
            </w:pPr>
            <w:r w:rsidRPr="003C40E9">
              <w:rPr>
                <w:rFonts w:ascii="Calibri" w:hAnsi="Calibri" w:cs="Calibri"/>
                <w:bCs/>
                <w:sz w:val="22"/>
                <w:szCs w:val="22"/>
                <w:lang w:val="es-BO"/>
              </w:rPr>
              <w:t xml:space="preserve">EQUIPO </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F2952" w14:textId="77777777" w:rsidR="0069781D" w:rsidRPr="003C40E9" w:rsidRDefault="0069781D" w:rsidP="001068EB">
            <w:pPr>
              <w:spacing w:before="60" w:after="60"/>
              <w:jc w:val="center"/>
              <w:rPr>
                <w:rFonts w:ascii="Calibri" w:hAnsi="Calibri" w:cs="Calibri"/>
                <w:bCs/>
                <w:sz w:val="22"/>
                <w:szCs w:val="22"/>
                <w:lang w:val="es-BO"/>
              </w:rPr>
            </w:pPr>
            <w:r w:rsidRPr="003C40E9">
              <w:rPr>
                <w:rFonts w:ascii="Calibri" w:hAnsi="Calibri" w:cs="Calibri"/>
                <w:bCs/>
                <w:sz w:val="22"/>
                <w:szCs w:val="22"/>
                <w:lang w:val="es-BO"/>
              </w:rPr>
              <w:t>1</w:t>
            </w:r>
          </w:p>
        </w:tc>
      </w:tr>
    </w:tbl>
    <w:p w14:paraId="520E6C61" w14:textId="77777777" w:rsidR="0069781D" w:rsidRPr="003C40E9" w:rsidRDefault="0069781D" w:rsidP="0069781D">
      <w:pPr>
        <w:jc w:val="both"/>
        <w:rPr>
          <w:rFonts w:ascii="Calibri" w:hAnsi="Calibri" w:cs="Calibri"/>
          <w:bCs/>
          <w:color w:val="000000"/>
          <w:sz w:val="22"/>
          <w:szCs w:val="22"/>
        </w:rPr>
      </w:pPr>
    </w:p>
    <w:p w14:paraId="0E609D95" w14:textId="77777777" w:rsidR="0069781D" w:rsidRPr="003C40E9" w:rsidRDefault="0069781D" w:rsidP="0005077E">
      <w:pPr>
        <w:pStyle w:val="Prrafodelista"/>
        <w:numPr>
          <w:ilvl w:val="0"/>
          <w:numId w:val="35"/>
        </w:numPr>
        <w:ind w:left="567" w:hanging="567"/>
        <w:contextualSpacing/>
        <w:jc w:val="both"/>
        <w:rPr>
          <w:rFonts w:ascii="Calibri" w:hAnsi="Calibri" w:cs="Calibri"/>
          <w:b/>
          <w:bCs/>
          <w:sz w:val="22"/>
          <w:szCs w:val="22"/>
          <w:lang w:eastAsia="es-BO"/>
        </w:rPr>
      </w:pPr>
      <w:r w:rsidRPr="003C40E9">
        <w:rPr>
          <w:rFonts w:ascii="Calibri" w:hAnsi="Calibri" w:cs="Calibri"/>
          <w:b/>
          <w:bCs/>
          <w:sz w:val="22"/>
          <w:szCs w:val="22"/>
          <w:lang w:eastAsia="es-BO"/>
        </w:rPr>
        <w:t>CARACTERÍSTICAS DEL REQUERIMIENTO (Sujeto a Evaluación)</w:t>
      </w:r>
    </w:p>
    <w:p w14:paraId="2B8A1687" w14:textId="77777777" w:rsidR="0069781D" w:rsidRPr="003C40E9" w:rsidRDefault="0069781D" w:rsidP="0069781D">
      <w:pPr>
        <w:pStyle w:val="Prrafodelista"/>
        <w:ind w:left="0"/>
        <w:contextualSpacing/>
        <w:jc w:val="both"/>
        <w:rPr>
          <w:rFonts w:ascii="Calibri" w:hAnsi="Calibri" w:cs="Calibri"/>
          <w:b/>
          <w:bCs/>
          <w:sz w:val="22"/>
          <w:szCs w:val="22"/>
          <w:lang w:eastAsia="es-BO"/>
        </w:rPr>
      </w:pPr>
    </w:p>
    <w:p w14:paraId="6B8EF1C3" w14:textId="77777777" w:rsidR="0069781D" w:rsidRPr="003C40E9" w:rsidRDefault="0069781D" w:rsidP="0069781D">
      <w:pPr>
        <w:pStyle w:val="Prrafodelista"/>
        <w:ind w:left="0"/>
        <w:contextualSpacing/>
        <w:jc w:val="both"/>
        <w:rPr>
          <w:rFonts w:ascii="Calibri" w:hAnsi="Calibri" w:cs="Calibri"/>
          <w:b/>
          <w:bCs/>
          <w:sz w:val="22"/>
          <w:szCs w:val="22"/>
          <w:lang w:eastAsia="es-BO"/>
        </w:rPr>
      </w:pPr>
      <w:r w:rsidRPr="003C40E9">
        <w:rPr>
          <w:rFonts w:ascii="Calibri" w:hAnsi="Calibri" w:cs="Calibri"/>
          <w:b/>
          <w:bCs/>
          <w:sz w:val="22"/>
          <w:szCs w:val="22"/>
          <w:lang w:eastAsia="es-BO"/>
        </w:rPr>
        <w:t>CARACTERISTICAS TECNICAS DEL BIEN.</w:t>
      </w:r>
    </w:p>
    <w:p w14:paraId="65DDB2EF" w14:textId="77777777" w:rsidR="0069781D" w:rsidRPr="003C40E9" w:rsidRDefault="0069781D" w:rsidP="0069781D">
      <w:pPr>
        <w:pStyle w:val="Prrafodelista"/>
        <w:ind w:hanging="141"/>
        <w:contextualSpacing/>
        <w:jc w:val="both"/>
        <w:rPr>
          <w:rFonts w:ascii="Calibri" w:hAnsi="Calibri" w:cs="Calibri"/>
          <w:b/>
          <w:bCs/>
          <w:sz w:val="22"/>
          <w:szCs w:val="22"/>
          <w:lang w:eastAsia="es-BO"/>
        </w:rPr>
      </w:pPr>
    </w:p>
    <w:tbl>
      <w:tblPr>
        <w:tblW w:w="5283" w:type="pct"/>
        <w:tblInd w:w="-72" w:type="dxa"/>
        <w:tblLayout w:type="fixed"/>
        <w:tblCellMar>
          <w:left w:w="70" w:type="dxa"/>
          <w:right w:w="70" w:type="dxa"/>
        </w:tblCellMar>
        <w:tblLook w:val="04A0" w:firstRow="1" w:lastRow="0" w:firstColumn="1" w:lastColumn="0" w:noHBand="0" w:noVBand="1"/>
      </w:tblPr>
      <w:tblGrid>
        <w:gridCol w:w="947"/>
        <w:gridCol w:w="585"/>
        <w:gridCol w:w="965"/>
        <w:gridCol w:w="8"/>
        <w:gridCol w:w="7124"/>
      </w:tblGrid>
      <w:tr w:rsidR="0069781D" w:rsidRPr="003C40E9" w14:paraId="51B9BC0C" w14:textId="77777777" w:rsidTr="001068EB">
        <w:trPr>
          <w:trHeight w:val="270"/>
        </w:trPr>
        <w:tc>
          <w:tcPr>
            <w:tcW w:w="492" w:type="pct"/>
            <w:tcBorders>
              <w:top w:val="single" w:sz="8" w:space="0" w:color="auto"/>
              <w:left w:val="single" w:sz="8" w:space="0" w:color="auto"/>
              <w:bottom w:val="single" w:sz="4" w:space="0" w:color="auto"/>
              <w:right w:val="single" w:sz="8" w:space="0" w:color="auto"/>
            </w:tcBorders>
            <w:shd w:val="clear" w:color="auto" w:fill="auto"/>
            <w:noWrap/>
            <w:vAlign w:val="bottom"/>
          </w:tcPr>
          <w:p w14:paraId="052666A6" w14:textId="77777777" w:rsidR="0069781D" w:rsidRPr="003C40E9" w:rsidRDefault="0069781D" w:rsidP="001068EB">
            <w:pPr>
              <w:jc w:val="center"/>
              <w:rPr>
                <w:rFonts w:ascii="Calibri" w:hAnsi="Calibri" w:cs="Calibri"/>
                <w:b/>
                <w:bCs/>
                <w:sz w:val="22"/>
                <w:szCs w:val="22"/>
              </w:rPr>
            </w:pPr>
            <w:r w:rsidRPr="003C40E9">
              <w:rPr>
                <w:rFonts w:ascii="Calibri" w:hAnsi="Calibri" w:cs="Calibri"/>
                <w:b/>
                <w:bCs/>
                <w:sz w:val="22"/>
                <w:szCs w:val="22"/>
              </w:rPr>
              <w:t>No</w:t>
            </w:r>
          </w:p>
        </w:tc>
        <w:tc>
          <w:tcPr>
            <w:tcW w:w="304" w:type="pct"/>
            <w:tcBorders>
              <w:top w:val="single" w:sz="8" w:space="0" w:color="auto"/>
              <w:left w:val="nil"/>
              <w:bottom w:val="single" w:sz="4" w:space="0" w:color="auto"/>
              <w:right w:val="single" w:sz="8" w:space="0" w:color="auto"/>
            </w:tcBorders>
            <w:shd w:val="clear" w:color="auto" w:fill="auto"/>
            <w:noWrap/>
            <w:vAlign w:val="bottom"/>
          </w:tcPr>
          <w:p w14:paraId="2D3CB065" w14:textId="77777777" w:rsidR="0069781D" w:rsidRPr="003C40E9" w:rsidRDefault="0069781D" w:rsidP="001068EB">
            <w:pPr>
              <w:jc w:val="center"/>
              <w:rPr>
                <w:rFonts w:ascii="Calibri" w:hAnsi="Calibri" w:cs="Calibri"/>
                <w:b/>
                <w:bCs/>
                <w:sz w:val="22"/>
                <w:szCs w:val="22"/>
              </w:rPr>
            </w:pPr>
            <w:proofErr w:type="spellStart"/>
            <w:r w:rsidRPr="003C40E9">
              <w:rPr>
                <w:rFonts w:ascii="Calibri" w:hAnsi="Calibri" w:cs="Calibri"/>
                <w:b/>
                <w:bCs/>
                <w:sz w:val="22"/>
                <w:szCs w:val="22"/>
              </w:rPr>
              <w:t>Cant</w:t>
            </w:r>
            <w:proofErr w:type="spellEnd"/>
            <w:r w:rsidRPr="003C40E9">
              <w:rPr>
                <w:rFonts w:ascii="Calibri" w:hAnsi="Calibri" w:cs="Calibri"/>
                <w:b/>
                <w:bCs/>
                <w:sz w:val="22"/>
                <w:szCs w:val="22"/>
              </w:rPr>
              <w:t>.</w:t>
            </w:r>
          </w:p>
        </w:tc>
        <w:tc>
          <w:tcPr>
            <w:tcW w:w="501" w:type="pct"/>
            <w:tcBorders>
              <w:top w:val="single" w:sz="8" w:space="0" w:color="auto"/>
              <w:left w:val="nil"/>
              <w:bottom w:val="single" w:sz="4" w:space="0" w:color="auto"/>
              <w:right w:val="single" w:sz="8" w:space="0" w:color="auto"/>
            </w:tcBorders>
            <w:shd w:val="clear" w:color="auto" w:fill="auto"/>
            <w:vAlign w:val="bottom"/>
          </w:tcPr>
          <w:p w14:paraId="0C47CE1D" w14:textId="77777777" w:rsidR="0069781D" w:rsidRPr="003C40E9" w:rsidRDefault="0069781D" w:rsidP="001068EB">
            <w:pPr>
              <w:jc w:val="center"/>
              <w:rPr>
                <w:rFonts w:ascii="Calibri" w:hAnsi="Calibri" w:cs="Calibri"/>
                <w:b/>
                <w:bCs/>
                <w:sz w:val="22"/>
                <w:szCs w:val="22"/>
              </w:rPr>
            </w:pPr>
            <w:r w:rsidRPr="003C40E9">
              <w:rPr>
                <w:rFonts w:ascii="Calibri" w:hAnsi="Calibri" w:cs="Calibri"/>
                <w:b/>
                <w:bCs/>
                <w:sz w:val="22"/>
                <w:szCs w:val="22"/>
              </w:rPr>
              <w:t>Unid</w:t>
            </w:r>
          </w:p>
        </w:tc>
        <w:tc>
          <w:tcPr>
            <w:tcW w:w="3702" w:type="pct"/>
            <w:gridSpan w:val="2"/>
            <w:tcBorders>
              <w:top w:val="single" w:sz="8" w:space="0" w:color="auto"/>
              <w:left w:val="nil"/>
              <w:bottom w:val="single" w:sz="8" w:space="0" w:color="auto"/>
              <w:right w:val="single" w:sz="8" w:space="0" w:color="auto"/>
            </w:tcBorders>
            <w:shd w:val="clear" w:color="auto" w:fill="auto"/>
            <w:noWrap/>
            <w:vAlign w:val="bottom"/>
          </w:tcPr>
          <w:p w14:paraId="39BAE396" w14:textId="77777777" w:rsidR="0069781D" w:rsidRPr="003C40E9" w:rsidRDefault="0069781D" w:rsidP="001068EB">
            <w:pPr>
              <w:jc w:val="center"/>
              <w:rPr>
                <w:rFonts w:ascii="Calibri" w:hAnsi="Calibri" w:cs="Calibri"/>
                <w:b/>
                <w:bCs/>
                <w:sz w:val="22"/>
                <w:szCs w:val="22"/>
              </w:rPr>
            </w:pPr>
            <w:r w:rsidRPr="003C40E9">
              <w:rPr>
                <w:rFonts w:ascii="Calibri" w:hAnsi="Calibri" w:cs="Calibri"/>
                <w:b/>
                <w:bCs/>
                <w:sz w:val="22"/>
                <w:szCs w:val="22"/>
              </w:rPr>
              <w:t xml:space="preserve">DESCRIPCION </w:t>
            </w:r>
          </w:p>
        </w:tc>
      </w:tr>
      <w:tr w:rsidR="0069781D" w:rsidRPr="003C40E9" w14:paraId="0EF84DC9" w14:textId="77777777" w:rsidTr="001068EB">
        <w:trPr>
          <w:trHeight w:val="255"/>
        </w:trPr>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6FE7EF" w14:textId="77777777" w:rsidR="0069781D" w:rsidRPr="003C40E9" w:rsidRDefault="0069781D" w:rsidP="001068EB">
            <w:pPr>
              <w:rPr>
                <w:rFonts w:ascii="Calibri" w:hAnsi="Calibri" w:cs="Calibri"/>
                <w:sz w:val="22"/>
                <w:szCs w:val="22"/>
              </w:rPr>
            </w:pP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2191EB" w14:textId="77777777" w:rsidR="0069781D" w:rsidRPr="003C40E9" w:rsidRDefault="0069781D" w:rsidP="001068EB">
            <w:pPr>
              <w:rPr>
                <w:rFonts w:ascii="Calibri" w:hAnsi="Calibri" w:cs="Calibri"/>
                <w:sz w:val="22"/>
                <w:szCs w:val="22"/>
              </w:rPr>
            </w:pPr>
          </w:p>
        </w:tc>
        <w:tc>
          <w:tcPr>
            <w:tcW w:w="501" w:type="pct"/>
            <w:tcBorders>
              <w:top w:val="single" w:sz="4" w:space="0" w:color="auto"/>
              <w:left w:val="nil"/>
              <w:bottom w:val="single" w:sz="4" w:space="0" w:color="auto"/>
              <w:right w:val="single" w:sz="4" w:space="0" w:color="auto"/>
            </w:tcBorders>
            <w:shd w:val="clear" w:color="auto" w:fill="auto"/>
            <w:noWrap/>
            <w:vAlign w:val="bottom"/>
          </w:tcPr>
          <w:p w14:paraId="07E7B2E6" w14:textId="77777777" w:rsidR="0069781D" w:rsidRPr="003C40E9" w:rsidRDefault="0069781D" w:rsidP="001068EB">
            <w:pPr>
              <w:rPr>
                <w:rFonts w:ascii="Calibri" w:hAnsi="Calibri" w:cs="Calibri"/>
                <w:sz w:val="22"/>
                <w:szCs w:val="22"/>
              </w:rPr>
            </w:pPr>
          </w:p>
        </w:tc>
        <w:tc>
          <w:tcPr>
            <w:tcW w:w="3702" w:type="pct"/>
            <w:gridSpan w:val="2"/>
            <w:tcBorders>
              <w:top w:val="single" w:sz="8" w:space="0" w:color="auto"/>
              <w:left w:val="nil"/>
              <w:bottom w:val="nil"/>
              <w:right w:val="single" w:sz="4" w:space="0" w:color="000000"/>
            </w:tcBorders>
            <w:shd w:val="clear" w:color="auto" w:fill="auto"/>
            <w:vAlign w:val="bottom"/>
          </w:tcPr>
          <w:p w14:paraId="5EC6E2D1" w14:textId="77777777" w:rsidR="0069781D" w:rsidRPr="003C40E9" w:rsidRDefault="0069781D" w:rsidP="001068EB">
            <w:pPr>
              <w:rPr>
                <w:rFonts w:ascii="Calibri" w:hAnsi="Calibri" w:cs="Calibri"/>
                <w:b/>
                <w:bCs/>
                <w:sz w:val="22"/>
                <w:szCs w:val="22"/>
                <w:u w:val="single"/>
              </w:rPr>
            </w:pPr>
            <w:r w:rsidRPr="003C40E9">
              <w:rPr>
                <w:rFonts w:ascii="Calibri" w:hAnsi="Calibri" w:cs="Calibri"/>
                <w:b/>
                <w:sz w:val="22"/>
                <w:szCs w:val="22"/>
                <w:u w:val="single"/>
                <w:lang w:val="es-ES_tradnl"/>
              </w:rPr>
              <w:t>GENERADORES DE ENERGIA ELECTRICA PARA PLANTA DE ZONA COMERCIAL COBIJA CON SERVICIO DE INSTALACION Y PUESTA EN MARCHA.</w:t>
            </w:r>
          </w:p>
        </w:tc>
      </w:tr>
      <w:tr w:rsidR="0069781D" w:rsidRPr="003C40E9" w14:paraId="25B8A4C7" w14:textId="77777777" w:rsidTr="001068EB">
        <w:trPr>
          <w:trHeight w:val="454"/>
        </w:trPr>
        <w:tc>
          <w:tcPr>
            <w:tcW w:w="4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CCD409" w14:textId="77777777" w:rsidR="0069781D" w:rsidRPr="003C40E9" w:rsidRDefault="0069781D" w:rsidP="001068EB">
            <w:pPr>
              <w:rPr>
                <w:rFonts w:ascii="Calibri" w:hAnsi="Calibri" w:cs="Calibri"/>
                <w:sz w:val="22"/>
                <w:szCs w:val="22"/>
              </w:rPr>
            </w:pPr>
          </w:p>
          <w:p w14:paraId="5AEF4A10" w14:textId="77777777" w:rsidR="0069781D" w:rsidRPr="003C40E9" w:rsidRDefault="0069781D" w:rsidP="001068EB">
            <w:pPr>
              <w:rPr>
                <w:rFonts w:ascii="Calibri" w:hAnsi="Calibri" w:cs="Calibri"/>
                <w:sz w:val="22"/>
                <w:szCs w:val="22"/>
              </w:rPr>
            </w:pPr>
          </w:p>
          <w:p w14:paraId="28F93E20" w14:textId="77777777" w:rsidR="0069781D" w:rsidRPr="003C40E9" w:rsidRDefault="0069781D" w:rsidP="001068EB">
            <w:pPr>
              <w:rPr>
                <w:rFonts w:ascii="Calibri" w:hAnsi="Calibri" w:cs="Calibri"/>
                <w:sz w:val="22"/>
                <w:szCs w:val="22"/>
              </w:rPr>
            </w:pPr>
          </w:p>
          <w:p w14:paraId="7CD12431" w14:textId="77777777" w:rsidR="0069781D" w:rsidRPr="003C40E9" w:rsidRDefault="0069781D" w:rsidP="001068EB">
            <w:pPr>
              <w:rPr>
                <w:rFonts w:ascii="Calibri" w:hAnsi="Calibri" w:cs="Calibri"/>
                <w:sz w:val="22"/>
                <w:szCs w:val="22"/>
              </w:rPr>
            </w:pPr>
          </w:p>
          <w:p w14:paraId="7E667272" w14:textId="77777777" w:rsidR="0069781D" w:rsidRPr="003C40E9" w:rsidRDefault="0069781D" w:rsidP="001068EB">
            <w:pPr>
              <w:rPr>
                <w:rFonts w:ascii="Calibri" w:hAnsi="Calibri" w:cs="Calibri"/>
                <w:sz w:val="22"/>
                <w:szCs w:val="22"/>
              </w:rPr>
            </w:pPr>
          </w:p>
          <w:p w14:paraId="3B4168FD" w14:textId="77777777" w:rsidR="0069781D" w:rsidRPr="003C40E9" w:rsidRDefault="0069781D" w:rsidP="001068EB">
            <w:pPr>
              <w:rPr>
                <w:rFonts w:ascii="Calibri" w:hAnsi="Calibri" w:cs="Calibri"/>
                <w:sz w:val="22"/>
                <w:szCs w:val="22"/>
              </w:rPr>
            </w:pPr>
          </w:p>
          <w:p w14:paraId="57658933" w14:textId="77777777" w:rsidR="0069781D" w:rsidRPr="003C40E9" w:rsidRDefault="0069781D" w:rsidP="001068EB">
            <w:pPr>
              <w:rPr>
                <w:rFonts w:ascii="Calibri" w:hAnsi="Calibri" w:cs="Calibri"/>
                <w:sz w:val="22"/>
                <w:szCs w:val="22"/>
              </w:rPr>
            </w:pPr>
          </w:p>
          <w:p w14:paraId="6D4D5AD1" w14:textId="77777777" w:rsidR="0069781D" w:rsidRPr="003C40E9" w:rsidRDefault="0069781D" w:rsidP="001068EB">
            <w:pPr>
              <w:rPr>
                <w:rFonts w:ascii="Calibri" w:hAnsi="Calibri" w:cs="Calibri"/>
                <w:sz w:val="22"/>
                <w:szCs w:val="22"/>
              </w:rPr>
            </w:pPr>
          </w:p>
          <w:p w14:paraId="4BA1F657" w14:textId="77777777" w:rsidR="0069781D" w:rsidRPr="003C40E9" w:rsidRDefault="0069781D" w:rsidP="001068EB">
            <w:pPr>
              <w:rPr>
                <w:rFonts w:ascii="Calibri" w:hAnsi="Calibri" w:cs="Calibri"/>
                <w:sz w:val="22"/>
                <w:szCs w:val="22"/>
              </w:rPr>
            </w:pPr>
          </w:p>
          <w:p w14:paraId="1F744F89" w14:textId="77777777" w:rsidR="0069781D" w:rsidRPr="003C40E9" w:rsidRDefault="0069781D" w:rsidP="001068EB">
            <w:pPr>
              <w:rPr>
                <w:rFonts w:ascii="Calibri" w:hAnsi="Calibri" w:cs="Calibri"/>
                <w:sz w:val="22"/>
                <w:szCs w:val="22"/>
              </w:rPr>
            </w:pPr>
          </w:p>
          <w:p w14:paraId="4C1BEBC6" w14:textId="77777777" w:rsidR="0069781D" w:rsidRPr="003C40E9" w:rsidRDefault="0069781D" w:rsidP="001068EB">
            <w:pPr>
              <w:rPr>
                <w:rFonts w:ascii="Calibri" w:hAnsi="Calibri" w:cs="Calibri"/>
                <w:sz w:val="22"/>
                <w:szCs w:val="22"/>
              </w:rPr>
            </w:pPr>
          </w:p>
          <w:p w14:paraId="6630DCD3" w14:textId="77777777" w:rsidR="0069781D" w:rsidRPr="003C40E9" w:rsidRDefault="0069781D" w:rsidP="001068EB">
            <w:pPr>
              <w:rPr>
                <w:rFonts w:ascii="Calibri" w:hAnsi="Calibri" w:cs="Calibri"/>
                <w:sz w:val="22"/>
                <w:szCs w:val="22"/>
              </w:rPr>
            </w:pPr>
          </w:p>
          <w:p w14:paraId="7B9478F2" w14:textId="77777777" w:rsidR="0069781D" w:rsidRPr="003C40E9" w:rsidRDefault="0069781D" w:rsidP="001068EB">
            <w:pPr>
              <w:rPr>
                <w:rFonts w:ascii="Calibri" w:hAnsi="Calibri" w:cs="Calibri"/>
                <w:sz w:val="22"/>
                <w:szCs w:val="22"/>
              </w:rPr>
            </w:pPr>
            <w:r w:rsidRPr="003C40E9">
              <w:rPr>
                <w:rFonts w:ascii="Calibri" w:hAnsi="Calibri" w:cs="Calibri"/>
                <w:sz w:val="22"/>
                <w:szCs w:val="22"/>
              </w:rPr>
              <w:t>1</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tcPr>
          <w:p w14:paraId="09F0C425" w14:textId="77777777" w:rsidR="0069781D" w:rsidRPr="003C40E9" w:rsidRDefault="0069781D" w:rsidP="001068EB">
            <w:pPr>
              <w:rPr>
                <w:rFonts w:ascii="Calibri" w:hAnsi="Calibri" w:cs="Calibri"/>
                <w:sz w:val="22"/>
                <w:szCs w:val="22"/>
              </w:rPr>
            </w:pPr>
          </w:p>
          <w:p w14:paraId="74A16607" w14:textId="77777777" w:rsidR="0069781D" w:rsidRPr="003C40E9" w:rsidRDefault="0069781D" w:rsidP="001068EB">
            <w:pPr>
              <w:rPr>
                <w:rFonts w:ascii="Calibri" w:hAnsi="Calibri" w:cs="Calibri"/>
                <w:sz w:val="22"/>
                <w:szCs w:val="22"/>
              </w:rPr>
            </w:pPr>
          </w:p>
          <w:p w14:paraId="6ED40949" w14:textId="77777777" w:rsidR="0069781D" w:rsidRPr="003C40E9" w:rsidRDefault="0069781D" w:rsidP="001068EB">
            <w:pPr>
              <w:rPr>
                <w:rFonts w:ascii="Calibri" w:hAnsi="Calibri" w:cs="Calibri"/>
                <w:sz w:val="22"/>
                <w:szCs w:val="22"/>
              </w:rPr>
            </w:pPr>
          </w:p>
          <w:p w14:paraId="57752157" w14:textId="77777777" w:rsidR="0069781D" w:rsidRPr="003C40E9" w:rsidRDefault="0069781D" w:rsidP="001068EB">
            <w:pPr>
              <w:rPr>
                <w:rFonts w:ascii="Calibri" w:hAnsi="Calibri" w:cs="Calibri"/>
                <w:sz w:val="22"/>
                <w:szCs w:val="22"/>
              </w:rPr>
            </w:pPr>
          </w:p>
          <w:p w14:paraId="438CEF21" w14:textId="77777777" w:rsidR="0069781D" w:rsidRPr="003C40E9" w:rsidRDefault="0069781D" w:rsidP="001068EB">
            <w:pPr>
              <w:rPr>
                <w:rFonts w:ascii="Calibri" w:hAnsi="Calibri" w:cs="Calibri"/>
                <w:sz w:val="22"/>
                <w:szCs w:val="22"/>
              </w:rPr>
            </w:pPr>
          </w:p>
          <w:p w14:paraId="10BEADBE" w14:textId="77777777" w:rsidR="0069781D" w:rsidRPr="003C40E9" w:rsidRDefault="0069781D" w:rsidP="001068EB">
            <w:pPr>
              <w:rPr>
                <w:rFonts w:ascii="Calibri" w:hAnsi="Calibri" w:cs="Calibri"/>
                <w:sz w:val="22"/>
                <w:szCs w:val="22"/>
              </w:rPr>
            </w:pPr>
          </w:p>
          <w:p w14:paraId="7E1C02F3" w14:textId="77777777" w:rsidR="0069781D" w:rsidRPr="003C40E9" w:rsidRDefault="0069781D" w:rsidP="001068EB">
            <w:pPr>
              <w:rPr>
                <w:rFonts w:ascii="Calibri" w:hAnsi="Calibri" w:cs="Calibri"/>
                <w:sz w:val="22"/>
                <w:szCs w:val="22"/>
              </w:rPr>
            </w:pPr>
          </w:p>
          <w:p w14:paraId="13AA1592" w14:textId="77777777" w:rsidR="0069781D" w:rsidRPr="003C40E9" w:rsidRDefault="0069781D" w:rsidP="001068EB">
            <w:pPr>
              <w:rPr>
                <w:rFonts w:ascii="Calibri" w:hAnsi="Calibri" w:cs="Calibri"/>
                <w:sz w:val="22"/>
                <w:szCs w:val="22"/>
              </w:rPr>
            </w:pPr>
          </w:p>
          <w:p w14:paraId="7F0A4E16" w14:textId="77777777" w:rsidR="0069781D" w:rsidRPr="003C40E9" w:rsidRDefault="0069781D" w:rsidP="001068EB">
            <w:pPr>
              <w:rPr>
                <w:rFonts w:ascii="Calibri" w:hAnsi="Calibri" w:cs="Calibri"/>
                <w:sz w:val="22"/>
                <w:szCs w:val="22"/>
              </w:rPr>
            </w:pPr>
          </w:p>
          <w:p w14:paraId="4962B035" w14:textId="77777777" w:rsidR="0069781D" w:rsidRPr="003C40E9" w:rsidRDefault="0069781D" w:rsidP="001068EB">
            <w:pPr>
              <w:rPr>
                <w:rFonts w:ascii="Calibri" w:hAnsi="Calibri" w:cs="Calibri"/>
                <w:sz w:val="22"/>
                <w:szCs w:val="22"/>
              </w:rPr>
            </w:pPr>
          </w:p>
          <w:p w14:paraId="6A0EB1CD" w14:textId="77777777" w:rsidR="0069781D" w:rsidRPr="003C40E9" w:rsidRDefault="0069781D" w:rsidP="001068EB">
            <w:pPr>
              <w:rPr>
                <w:rFonts w:ascii="Calibri" w:hAnsi="Calibri" w:cs="Calibri"/>
                <w:sz w:val="22"/>
                <w:szCs w:val="22"/>
              </w:rPr>
            </w:pPr>
          </w:p>
          <w:p w14:paraId="50C7E96D" w14:textId="77777777" w:rsidR="0069781D" w:rsidRPr="003C40E9" w:rsidRDefault="0069781D" w:rsidP="001068EB">
            <w:pPr>
              <w:rPr>
                <w:rFonts w:ascii="Calibri" w:hAnsi="Calibri" w:cs="Calibri"/>
                <w:sz w:val="22"/>
                <w:szCs w:val="22"/>
              </w:rPr>
            </w:pPr>
          </w:p>
          <w:p w14:paraId="2052E047" w14:textId="77777777" w:rsidR="0069781D" w:rsidRPr="003C40E9" w:rsidRDefault="0069781D" w:rsidP="001068EB">
            <w:pPr>
              <w:rPr>
                <w:rFonts w:ascii="Calibri" w:hAnsi="Calibri" w:cs="Calibri"/>
                <w:sz w:val="22"/>
                <w:szCs w:val="22"/>
              </w:rPr>
            </w:pPr>
            <w:r w:rsidRPr="003C40E9">
              <w:rPr>
                <w:rFonts w:ascii="Calibri" w:hAnsi="Calibri" w:cs="Calibri"/>
                <w:sz w:val="22"/>
                <w:szCs w:val="22"/>
              </w:rPr>
              <w:t>1</w:t>
            </w:r>
          </w:p>
        </w:tc>
        <w:tc>
          <w:tcPr>
            <w:tcW w:w="505" w:type="pct"/>
            <w:gridSpan w:val="2"/>
            <w:tcBorders>
              <w:left w:val="single" w:sz="4" w:space="0" w:color="auto"/>
              <w:bottom w:val="single" w:sz="4" w:space="0" w:color="auto"/>
              <w:right w:val="single" w:sz="4" w:space="0" w:color="auto"/>
            </w:tcBorders>
            <w:shd w:val="clear" w:color="auto" w:fill="auto"/>
            <w:vAlign w:val="center"/>
          </w:tcPr>
          <w:p w14:paraId="2672C9EE"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 xml:space="preserve">   </w:t>
            </w:r>
          </w:p>
          <w:p w14:paraId="1CB9638A" w14:textId="77777777" w:rsidR="0069781D" w:rsidRPr="003C40E9" w:rsidRDefault="0069781D" w:rsidP="001068EB">
            <w:pPr>
              <w:jc w:val="both"/>
              <w:rPr>
                <w:rFonts w:ascii="Calibri" w:hAnsi="Calibri" w:cs="Calibri"/>
                <w:sz w:val="22"/>
                <w:szCs w:val="22"/>
              </w:rPr>
            </w:pPr>
          </w:p>
          <w:p w14:paraId="0F2C61D4" w14:textId="77777777" w:rsidR="0069781D" w:rsidRPr="003C40E9" w:rsidRDefault="0069781D" w:rsidP="001068EB">
            <w:pPr>
              <w:jc w:val="both"/>
              <w:rPr>
                <w:rFonts w:ascii="Calibri" w:hAnsi="Calibri" w:cs="Calibri"/>
                <w:sz w:val="22"/>
                <w:szCs w:val="22"/>
              </w:rPr>
            </w:pPr>
          </w:p>
          <w:p w14:paraId="34B1BA70" w14:textId="77777777" w:rsidR="0069781D" w:rsidRPr="003C40E9" w:rsidRDefault="0069781D" w:rsidP="001068EB">
            <w:pPr>
              <w:jc w:val="both"/>
              <w:rPr>
                <w:rFonts w:ascii="Calibri" w:hAnsi="Calibri" w:cs="Calibri"/>
                <w:sz w:val="22"/>
                <w:szCs w:val="22"/>
              </w:rPr>
            </w:pPr>
          </w:p>
          <w:p w14:paraId="214A2BE9" w14:textId="77777777" w:rsidR="0069781D" w:rsidRPr="003C40E9" w:rsidRDefault="0069781D" w:rsidP="001068EB">
            <w:pPr>
              <w:jc w:val="both"/>
              <w:rPr>
                <w:rFonts w:ascii="Calibri" w:hAnsi="Calibri" w:cs="Calibri"/>
                <w:sz w:val="22"/>
                <w:szCs w:val="22"/>
              </w:rPr>
            </w:pPr>
          </w:p>
          <w:p w14:paraId="35835F97" w14:textId="77777777" w:rsidR="0069781D" w:rsidRPr="003C40E9" w:rsidRDefault="0069781D" w:rsidP="001068EB">
            <w:pPr>
              <w:jc w:val="both"/>
              <w:rPr>
                <w:rFonts w:ascii="Calibri" w:hAnsi="Calibri" w:cs="Calibri"/>
                <w:sz w:val="22"/>
                <w:szCs w:val="22"/>
              </w:rPr>
            </w:pPr>
          </w:p>
          <w:p w14:paraId="0BF6E472" w14:textId="77777777" w:rsidR="0069781D" w:rsidRPr="003C40E9" w:rsidRDefault="0069781D" w:rsidP="001068EB">
            <w:pPr>
              <w:jc w:val="both"/>
              <w:rPr>
                <w:rFonts w:ascii="Calibri" w:hAnsi="Calibri" w:cs="Calibri"/>
                <w:sz w:val="22"/>
                <w:szCs w:val="22"/>
              </w:rPr>
            </w:pPr>
          </w:p>
          <w:p w14:paraId="19A6B2EC" w14:textId="77777777" w:rsidR="0069781D" w:rsidRPr="003C40E9" w:rsidRDefault="0069781D" w:rsidP="001068EB">
            <w:pPr>
              <w:jc w:val="both"/>
              <w:rPr>
                <w:rFonts w:ascii="Calibri" w:hAnsi="Calibri" w:cs="Calibri"/>
                <w:sz w:val="22"/>
                <w:szCs w:val="22"/>
              </w:rPr>
            </w:pPr>
          </w:p>
          <w:p w14:paraId="2B2AC27B" w14:textId="77777777" w:rsidR="0069781D" w:rsidRPr="003C40E9" w:rsidRDefault="0069781D" w:rsidP="001068EB">
            <w:pPr>
              <w:jc w:val="both"/>
              <w:rPr>
                <w:rFonts w:ascii="Calibri" w:hAnsi="Calibri" w:cs="Calibri"/>
                <w:sz w:val="22"/>
                <w:szCs w:val="22"/>
              </w:rPr>
            </w:pPr>
          </w:p>
          <w:p w14:paraId="2273ABBF" w14:textId="77777777" w:rsidR="0069781D" w:rsidRPr="003C40E9" w:rsidRDefault="0069781D" w:rsidP="001068EB">
            <w:pPr>
              <w:jc w:val="both"/>
              <w:rPr>
                <w:rFonts w:ascii="Calibri" w:hAnsi="Calibri" w:cs="Calibri"/>
                <w:sz w:val="22"/>
                <w:szCs w:val="22"/>
              </w:rPr>
            </w:pPr>
          </w:p>
          <w:p w14:paraId="4A9087AB" w14:textId="77777777" w:rsidR="0069781D" w:rsidRPr="003C40E9" w:rsidRDefault="0069781D" w:rsidP="001068EB">
            <w:pPr>
              <w:jc w:val="both"/>
              <w:rPr>
                <w:rFonts w:ascii="Calibri" w:hAnsi="Calibri" w:cs="Calibri"/>
                <w:sz w:val="22"/>
                <w:szCs w:val="22"/>
              </w:rPr>
            </w:pPr>
          </w:p>
          <w:p w14:paraId="25B17753" w14:textId="77777777" w:rsidR="0069781D" w:rsidRPr="003C40E9" w:rsidRDefault="0069781D" w:rsidP="001068EB">
            <w:pPr>
              <w:jc w:val="both"/>
              <w:rPr>
                <w:rFonts w:ascii="Calibri" w:hAnsi="Calibri" w:cs="Calibri"/>
                <w:sz w:val="22"/>
                <w:szCs w:val="22"/>
              </w:rPr>
            </w:pPr>
          </w:p>
          <w:p w14:paraId="243B7A94"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EQUIPO</w:t>
            </w:r>
          </w:p>
        </w:tc>
        <w:tc>
          <w:tcPr>
            <w:tcW w:w="3698" w:type="pct"/>
            <w:tcBorders>
              <w:top w:val="single" w:sz="4" w:space="0" w:color="auto"/>
              <w:left w:val="single" w:sz="4" w:space="0" w:color="auto"/>
              <w:bottom w:val="single" w:sz="4" w:space="0" w:color="auto"/>
              <w:right w:val="single" w:sz="4" w:space="0" w:color="auto"/>
            </w:tcBorders>
            <w:shd w:val="clear" w:color="auto" w:fill="auto"/>
            <w:vAlign w:val="center"/>
          </w:tcPr>
          <w:p w14:paraId="18DA47ED" w14:textId="77777777" w:rsidR="0069781D" w:rsidRPr="003C40E9" w:rsidRDefault="0069781D" w:rsidP="001068EB">
            <w:pPr>
              <w:tabs>
                <w:tab w:val="left" w:pos="375"/>
                <w:tab w:val="center" w:pos="460"/>
              </w:tabs>
              <w:rPr>
                <w:rFonts w:ascii="Calibri" w:hAnsi="Calibri" w:cs="Calibri"/>
                <w:b/>
                <w:sz w:val="22"/>
                <w:szCs w:val="22"/>
              </w:rPr>
            </w:pPr>
          </w:p>
          <w:p w14:paraId="0905FF81" w14:textId="77777777" w:rsidR="0069781D" w:rsidRPr="003C40E9" w:rsidRDefault="0069781D" w:rsidP="001068EB">
            <w:pPr>
              <w:tabs>
                <w:tab w:val="left" w:pos="375"/>
                <w:tab w:val="center" w:pos="460"/>
              </w:tabs>
              <w:rPr>
                <w:rFonts w:ascii="Calibri" w:hAnsi="Calibri" w:cs="Calibri"/>
                <w:sz w:val="22"/>
                <w:szCs w:val="22"/>
              </w:rPr>
            </w:pPr>
            <w:r w:rsidRPr="003C40E9">
              <w:rPr>
                <w:rFonts w:ascii="Calibri" w:hAnsi="Calibri" w:cs="Calibri"/>
                <w:b/>
                <w:i/>
                <w:sz w:val="22"/>
                <w:szCs w:val="22"/>
              </w:rPr>
              <w:t xml:space="preserve"> GRUPOS GENERADORES A DIESEL</w:t>
            </w:r>
          </w:p>
          <w:p w14:paraId="4627B860"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 xml:space="preserve">  </w:t>
            </w:r>
          </w:p>
          <w:p w14:paraId="7CD923C5"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 TIPO                                                                     </w:t>
            </w:r>
            <w:r w:rsidRPr="003C40E9">
              <w:rPr>
                <w:rFonts w:ascii="Calibri" w:hAnsi="Calibri" w:cs="Calibri"/>
                <w:sz w:val="22"/>
                <w:szCs w:val="22"/>
              </w:rPr>
              <w:t>CABINADO</w:t>
            </w:r>
          </w:p>
          <w:p w14:paraId="313E4829"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 xml:space="preserve">MOTOR DIESEL                                                  </w:t>
            </w:r>
          </w:p>
          <w:p w14:paraId="3D630FA8"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RANGO POTENCIA PRIMARIA                          </w:t>
            </w:r>
            <w:r w:rsidRPr="003C40E9">
              <w:rPr>
                <w:rFonts w:ascii="Calibri" w:hAnsi="Calibri" w:cs="Calibri"/>
                <w:sz w:val="22"/>
                <w:szCs w:val="22"/>
              </w:rPr>
              <w:t>200KVA /160KW</w:t>
            </w:r>
          </w:p>
          <w:p w14:paraId="1C5C73CE"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 RANGO POTENCIA ESTÁNDAR                         </w:t>
            </w:r>
            <w:r w:rsidRPr="003C40E9">
              <w:rPr>
                <w:rFonts w:ascii="Calibri" w:hAnsi="Calibri" w:cs="Calibri"/>
                <w:sz w:val="22"/>
                <w:szCs w:val="22"/>
              </w:rPr>
              <w:t>220KVA/ 176KW</w:t>
            </w:r>
          </w:p>
          <w:p w14:paraId="21D35C29"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 VOLTAJE:                                                             </w:t>
            </w:r>
            <w:r w:rsidRPr="003C40E9">
              <w:rPr>
                <w:rFonts w:ascii="Calibri" w:hAnsi="Calibri" w:cs="Calibri"/>
                <w:sz w:val="22"/>
                <w:szCs w:val="22"/>
              </w:rPr>
              <w:t>380/220V</w:t>
            </w:r>
          </w:p>
          <w:p w14:paraId="44835ED2"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 xml:space="preserve">FACTOR DE POTENCIA                                      </w:t>
            </w:r>
            <w:r w:rsidRPr="003C40E9">
              <w:rPr>
                <w:rFonts w:ascii="Calibri" w:hAnsi="Calibri" w:cs="Calibri"/>
                <w:sz w:val="22"/>
                <w:szCs w:val="22"/>
              </w:rPr>
              <w:t>0.8</w:t>
            </w:r>
          </w:p>
          <w:p w14:paraId="7ED97487"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FASES                                                                    </w:t>
            </w:r>
            <w:r w:rsidRPr="003C40E9">
              <w:rPr>
                <w:rFonts w:ascii="Calibri" w:hAnsi="Calibri" w:cs="Calibri"/>
                <w:sz w:val="22"/>
                <w:szCs w:val="22"/>
              </w:rPr>
              <w:t>TRIFASICO</w:t>
            </w:r>
          </w:p>
          <w:p w14:paraId="775861DD"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FRECUENCIA                                                        </w:t>
            </w:r>
            <w:r w:rsidRPr="003C40E9">
              <w:rPr>
                <w:rFonts w:ascii="Calibri" w:hAnsi="Calibri" w:cs="Calibri"/>
                <w:sz w:val="22"/>
                <w:szCs w:val="22"/>
              </w:rPr>
              <w:t>50Hz, 1500 rpm</w:t>
            </w:r>
          </w:p>
          <w:p w14:paraId="14AF612F"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TANQUE COMBUSTIBLE                         </w:t>
            </w:r>
            <w:r w:rsidRPr="003C40E9">
              <w:rPr>
                <w:rFonts w:ascii="Calibri" w:hAnsi="Calibri" w:cs="Calibri"/>
                <w:sz w:val="22"/>
                <w:szCs w:val="22"/>
              </w:rPr>
              <w:t xml:space="preserve">400 A 500  litros tanque incorporado </w:t>
            </w:r>
            <w:r w:rsidRPr="003C40E9">
              <w:rPr>
                <w:rFonts w:ascii="Calibri" w:hAnsi="Calibri" w:cs="Calibri"/>
                <w:b/>
                <w:i/>
                <w:sz w:val="22"/>
                <w:szCs w:val="22"/>
              </w:rPr>
              <w:t xml:space="preserve">  TABLERO DE CONTROL                                  </w:t>
            </w:r>
            <w:r w:rsidRPr="003C40E9">
              <w:rPr>
                <w:rFonts w:ascii="Calibri" w:hAnsi="Calibri" w:cs="Calibri"/>
                <w:sz w:val="22"/>
                <w:szCs w:val="22"/>
              </w:rPr>
              <w:t>incorporado en cabina</w:t>
            </w:r>
            <w:r w:rsidRPr="003C40E9">
              <w:rPr>
                <w:rFonts w:ascii="Calibri" w:hAnsi="Calibri" w:cs="Calibri"/>
                <w:b/>
                <w:i/>
                <w:sz w:val="22"/>
                <w:szCs w:val="22"/>
              </w:rPr>
              <w:t xml:space="preserve"> </w:t>
            </w:r>
          </w:p>
          <w:p w14:paraId="27301254"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 xml:space="preserve">CIRCUITO BREAKER                                        </w:t>
            </w:r>
            <w:r w:rsidRPr="003C40E9">
              <w:rPr>
                <w:rFonts w:ascii="Calibri" w:hAnsi="Calibri" w:cs="Calibri"/>
                <w:sz w:val="22"/>
                <w:szCs w:val="22"/>
              </w:rPr>
              <w:t>3 polos</w:t>
            </w:r>
            <w:r w:rsidRPr="003C40E9">
              <w:rPr>
                <w:rFonts w:ascii="Calibri" w:hAnsi="Calibri" w:cs="Calibri"/>
                <w:b/>
                <w:i/>
                <w:sz w:val="22"/>
                <w:szCs w:val="22"/>
              </w:rPr>
              <w:t xml:space="preserve"> </w:t>
            </w:r>
          </w:p>
          <w:p w14:paraId="7A3BFA94"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SILENCIONADOR                                               </w:t>
            </w:r>
            <w:r w:rsidRPr="003C40E9">
              <w:rPr>
                <w:rFonts w:ascii="Calibri" w:hAnsi="Calibri" w:cs="Calibri"/>
                <w:sz w:val="22"/>
                <w:szCs w:val="22"/>
              </w:rPr>
              <w:t>incorporado</w:t>
            </w:r>
          </w:p>
          <w:p w14:paraId="6A08E657" w14:textId="77777777" w:rsidR="0069781D" w:rsidRPr="003C40E9" w:rsidRDefault="0069781D" w:rsidP="001068EB">
            <w:pPr>
              <w:jc w:val="both"/>
              <w:rPr>
                <w:rFonts w:ascii="Calibri" w:hAnsi="Calibri" w:cs="Calibri"/>
                <w:b/>
                <w:i/>
                <w:sz w:val="22"/>
                <w:szCs w:val="22"/>
              </w:rPr>
            </w:pPr>
          </w:p>
          <w:p w14:paraId="72798B11"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ARMAZON</w:t>
            </w:r>
            <w:r w:rsidRPr="003C40E9">
              <w:rPr>
                <w:rFonts w:ascii="Calibri" w:hAnsi="Calibri" w:cs="Calibri"/>
                <w:sz w:val="22"/>
                <w:szCs w:val="22"/>
              </w:rPr>
              <w:t>.- Estructura de la base de acero resistente a la vibración  con 4 argollas para izado, se ajustan a la estructura de base</w:t>
            </w:r>
            <w:r w:rsidRPr="003C40E9">
              <w:rPr>
                <w:rFonts w:ascii="Calibri" w:hAnsi="Calibri" w:cs="Calibri"/>
                <w:b/>
                <w:i/>
                <w:sz w:val="22"/>
                <w:szCs w:val="22"/>
              </w:rPr>
              <w:t xml:space="preserve"> </w:t>
            </w:r>
          </w:p>
          <w:p w14:paraId="3BD907DB" w14:textId="77777777" w:rsidR="0069781D" w:rsidRPr="003C40E9" w:rsidRDefault="0069781D" w:rsidP="001068EB">
            <w:pPr>
              <w:jc w:val="both"/>
              <w:rPr>
                <w:rFonts w:ascii="Calibri" w:hAnsi="Calibri" w:cs="Calibri"/>
                <w:b/>
                <w:i/>
                <w:sz w:val="22"/>
                <w:szCs w:val="22"/>
              </w:rPr>
            </w:pPr>
          </w:p>
          <w:p w14:paraId="100F3FFE"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CABLEADO.-</w:t>
            </w:r>
            <w:r w:rsidRPr="003C40E9">
              <w:rPr>
                <w:rFonts w:ascii="Calibri" w:hAnsi="Calibri" w:cs="Calibri"/>
                <w:sz w:val="22"/>
                <w:szCs w:val="22"/>
              </w:rPr>
              <w:t>El cableado de DC y AC deberá contar con identificación para Diagnósticos rápidos.</w:t>
            </w:r>
          </w:p>
          <w:p w14:paraId="3416A82D"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 xml:space="preserve"> </w:t>
            </w:r>
          </w:p>
          <w:p w14:paraId="643E82F6"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MANUALES.-  </w:t>
            </w:r>
            <w:r w:rsidRPr="003C40E9">
              <w:rPr>
                <w:rFonts w:ascii="Calibri" w:hAnsi="Calibri" w:cs="Calibri"/>
                <w:sz w:val="22"/>
                <w:szCs w:val="22"/>
              </w:rPr>
              <w:t xml:space="preserve"> manuales de operación completo</w:t>
            </w:r>
          </w:p>
          <w:p w14:paraId="4D33158C" w14:textId="77777777" w:rsidR="0069781D" w:rsidRPr="003C40E9" w:rsidRDefault="0069781D" w:rsidP="001068EB">
            <w:pPr>
              <w:jc w:val="both"/>
              <w:rPr>
                <w:rFonts w:ascii="Calibri" w:hAnsi="Calibri" w:cs="Calibri"/>
                <w:b/>
                <w:i/>
                <w:sz w:val="22"/>
                <w:szCs w:val="22"/>
              </w:rPr>
            </w:pPr>
          </w:p>
          <w:p w14:paraId="3BCE7134"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lastRenderedPageBreak/>
              <w:t>MOTOR A DIESEL OIL.-</w:t>
            </w:r>
          </w:p>
          <w:p w14:paraId="79D9AD75"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1) potencia 230HP A 300HP</w:t>
            </w:r>
          </w:p>
          <w:p w14:paraId="2EE04BFA"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2) Cilindros 6 de 4 tiempos.</w:t>
            </w:r>
          </w:p>
          <w:p w14:paraId="6DCF9401"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4) Inyección directa</w:t>
            </w:r>
          </w:p>
          <w:p w14:paraId="4F6DD091"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5) Sistema de enfriamiento de capacidad tropical con ventilador motorizado y cubiertas de protección.</w:t>
            </w:r>
          </w:p>
          <w:p w14:paraId="42E71B39"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6) Turbo Alimentado</w:t>
            </w:r>
          </w:p>
          <w:p w14:paraId="370C3DAA"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7)  Alta resistencia del filtro de aire seco con elemento reemplazable.</w:t>
            </w:r>
          </w:p>
          <w:p w14:paraId="6BA66212"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 xml:space="preserve">8)  Auto de ventilación del sistema de combustible con, filtro de combustible y separador de agua </w:t>
            </w:r>
          </w:p>
          <w:p w14:paraId="690D3908"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 xml:space="preserve">9)  El flujo total del aceite lubrificante y los filtros de combustible con elementos reemplazables </w:t>
            </w:r>
          </w:p>
          <w:p w14:paraId="3B51E8B5"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 xml:space="preserve">10)  Protección del </w:t>
            </w:r>
            <w:r w:rsidRPr="003C40E9">
              <w:rPr>
                <w:rFonts w:ascii="Calibri" w:hAnsi="Calibri" w:cs="Calibri"/>
                <w:b/>
                <w:i/>
                <w:sz w:val="22"/>
                <w:szCs w:val="22"/>
              </w:rPr>
              <w:t xml:space="preserve"> </w:t>
            </w:r>
            <w:r w:rsidRPr="003C40E9">
              <w:rPr>
                <w:rFonts w:ascii="Calibri" w:hAnsi="Calibri" w:cs="Calibri"/>
                <w:sz w:val="22"/>
                <w:szCs w:val="22"/>
              </w:rPr>
              <w:t xml:space="preserve">motor de baja presión de aceite y alta temperatura del agua y el exceso de velocidad </w:t>
            </w:r>
          </w:p>
          <w:p w14:paraId="50594ACF"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 xml:space="preserve">11) Silenciador de escape conector </w:t>
            </w:r>
          </w:p>
          <w:p w14:paraId="0C97C5FD"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12) bloque de motor fabricado en hierro fundido.</w:t>
            </w:r>
          </w:p>
          <w:p w14:paraId="359325C5"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13)  Refrigerado por Agua</w:t>
            </w:r>
          </w:p>
          <w:p w14:paraId="691CCC82" w14:textId="77777777" w:rsidR="0069781D" w:rsidRPr="003C40E9" w:rsidRDefault="0069781D" w:rsidP="001068EB">
            <w:pPr>
              <w:jc w:val="both"/>
              <w:rPr>
                <w:rFonts w:ascii="Calibri" w:hAnsi="Calibri" w:cs="Calibri"/>
                <w:b/>
                <w:sz w:val="22"/>
                <w:szCs w:val="22"/>
              </w:rPr>
            </w:pPr>
          </w:p>
          <w:p w14:paraId="10DE7E2E"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POTENCIA PRIME</w:t>
            </w:r>
            <w:r w:rsidRPr="003C40E9">
              <w:rPr>
                <w:rFonts w:ascii="Calibri" w:hAnsi="Calibri" w:cs="Calibri"/>
                <w:sz w:val="22"/>
                <w:szCs w:val="22"/>
              </w:rPr>
              <w:t xml:space="preserve"> .-                                               196HP (146KW)  </w:t>
            </w:r>
          </w:p>
          <w:p w14:paraId="429B7437"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Potencia </w:t>
            </w:r>
            <w:proofErr w:type="spellStart"/>
            <w:r w:rsidRPr="003C40E9">
              <w:rPr>
                <w:rFonts w:ascii="Calibri" w:hAnsi="Calibri" w:cs="Calibri"/>
                <w:b/>
                <w:i/>
                <w:sz w:val="22"/>
                <w:szCs w:val="22"/>
              </w:rPr>
              <w:t>StandBy</w:t>
            </w:r>
            <w:proofErr w:type="spellEnd"/>
            <w:r w:rsidRPr="003C40E9">
              <w:rPr>
                <w:rFonts w:ascii="Calibri" w:hAnsi="Calibri" w:cs="Calibri"/>
                <w:b/>
                <w:i/>
                <w:sz w:val="22"/>
                <w:szCs w:val="22"/>
              </w:rPr>
              <w:t xml:space="preserve">.-                                                  </w:t>
            </w:r>
            <w:r w:rsidRPr="003C40E9">
              <w:rPr>
                <w:rFonts w:ascii="Calibri" w:hAnsi="Calibri" w:cs="Calibri"/>
                <w:sz w:val="22"/>
                <w:szCs w:val="22"/>
              </w:rPr>
              <w:t xml:space="preserve">219HP (163KW) </w:t>
            </w:r>
          </w:p>
          <w:p w14:paraId="60C64316" w14:textId="77777777" w:rsidR="0069781D" w:rsidRPr="003C40E9" w:rsidRDefault="0069781D" w:rsidP="001068EB">
            <w:pPr>
              <w:jc w:val="both"/>
              <w:rPr>
                <w:rFonts w:ascii="Calibri" w:hAnsi="Calibri" w:cs="Calibri"/>
                <w:b/>
                <w:sz w:val="22"/>
                <w:szCs w:val="22"/>
              </w:rPr>
            </w:pPr>
          </w:p>
          <w:p w14:paraId="31088C6B"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 xml:space="preserve">Consumo de combustible.-      </w:t>
            </w:r>
            <w:r w:rsidRPr="003C40E9">
              <w:rPr>
                <w:rFonts w:ascii="Calibri" w:hAnsi="Calibri" w:cs="Calibri"/>
                <w:sz w:val="22"/>
                <w:szCs w:val="22"/>
              </w:rPr>
              <w:t>Requerimientos mínimos</w:t>
            </w:r>
          </w:p>
          <w:p w14:paraId="2FFFAE27" w14:textId="77777777" w:rsidR="0069781D" w:rsidRPr="003C40E9" w:rsidRDefault="0069781D" w:rsidP="001068EB">
            <w:pPr>
              <w:jc w:val="both"/>
              <w:rPr>
                <w:rFonts w:ascii="Calibri" w:hAnsi="Calibri" w:cs="Calibri"/>
                <w:b/>
                <w:i/>
                <w:sz w:val="22"/>
                <w:szCs w:val="22"/>
              </w:rPr>
            </w:pPr>
          </w:p>
          <w:p w14:paraId="7EC8DA5E"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 xml:space="preserve">PARTE ELECTRICA.- </w:t>
            </w:r>
          </w:p>
          <w:p w14:paraId="7A6E3DEF"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1) </w:t>
            </w:r>
            <w:r w:rsidRPr="003C40E9">
              <w:rPr>
                <w:rFonts w:ascii="Calibri" w:hAnsi="Calibri" w:cs="Calibri"/>
                <w:sz w:val="22"/>
                <w:szCs w:val="22"/>
              </w:rPr>
              <w:t xml:space="preserve">12 voltios del motor de arranque </w:t>
            </w:r>
          </w:p>
          <w:p w14:paraId="724AE857"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2) Batería de alto trabajo 12Voltios batería seca cargada de servicio pesado plomo-acido libre de mantenimiento completo con cable (100Ah)</w:t>
            </w:r>
          </w:p>
          <w:p w14:paraId="3EC04ED0"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3) Alternador de carga de la batería de 12 volteos</w:t>
            </w:r>
          </w:p>
          <w:p w14:paraId="729C491E" w14:textId="77777777" w:rsidR="0069781D" w:rsidRPr="003C40E9" w:rsidRDefault="0069781D" w:rsidP="001068EB">
            <w:pPr>
              <w:jc w:val="both"/>
              <w:rPr>
                <w:rFonts w:ascii="Calibri" w:hAnsi="Calibri" w:cs="Calibri"/>
                <w:sz w:val="22"/>
                <w:szCs w:val="22"/>
              </w:rPr>
            </w:pPr>
          </w:p>
          <w:p w14:paraId="70ADEFA5"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ALTERNADOR (</w:t>
            </w:r>
            <w:r w:rsidRPr="003C40E9">
              <w:rPr>
                <w:rFonts w:ascii="Calibri" w:hAnsi="Calibri" w:cs="Calibri"/>
                <w:sz w:val="22"/>
                <w:szCs w:val="22"/>
              </w:rPr>
              <w:t>4 POLOS</w:t>
            </w:r>
            <w:r w:rsidRPr="003C40E9">
              <w:rPr>
                <w:rFonts w:ascii="Calibri" w:hAnsi="Calibri" w:cs="Calibri"/>
                <w:b/>
                <w:i/>
                <w:sz w:val="22"/>
                <w:szCs w:val="22"/>
              </w:rPr>
              <w:t>)</w:t>
            </w:r>
          </w:p>
          <w:p w14:paraId="5BCF6E92"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 xml:space="preserve">Alternador, Auto  excitación sin escobillas y a prueba de goteo </w:t>
            </w:r>
          </w:p>
          <w:p w14:paraId="3FD1CAF4"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1) </w:t>
            </w:r>
            <w:r w:rsidRPr="003C40E9">
              <w:rPr>
                <w:rFonts w:ascii="Calibri" w:hAnsi="Calibri" w:cs="Calibri"/>
                <w:sz w:val="22"/>
                <w:szCs w:val="22"/>
              </w:rPr>
              <w:t xml:space="preserve">Aislamiento clase H con protección ambiental severa  </w:t>
            </w:r>
          </w:p>
          <w:p w14:paraId="6E63CC67"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2)</w:t>
            </w:r>
            <w:r w:rsidRPr="003C40E9">
              <w:rPr>
                <w:rFonts w:ascii="Calibri" w:hAnsi="Calibri" w:cs="Calibri"/>
                <w:sz w:val="22"/>
                <w:szCs w:val="22"/>
              </w:rPr>
              <w:t xml:space="preserve"> las bobinas tienen una entrada de 2/3  </w:t>
            </w:r>
          </w:p>
          <w:p w14:paraId="05A57C7D" w14:textId="77777777" w:rsidR="0069781D" w:rsidRPr="003C40E9" w:rsidRDefault="0069781D" w:rsidP="001068EB">
            <w:pPr>
              <w:jc w:val="both"/>
              <w:rPr>
                <w:rFonts w:ascii="Calibri" w:hAnsi="Calibri" w:cs="Calibri"/>
                <w:sz w:val="22"/>
                <w:szCs w:val="22"/>
              </w:rPr>
            </w:pPr>
            <w:r w:rsidRPr="00AE7910">
              <w:rPr>
                <w:rFonts w:ascii="Calibri" w:hAnsi="Calibri" w:cs="Calibri"/>
                <w:b/>
                <w:sz w:val="22"/>
                <w:szCs w:val="22"/>
              </w:rPr>
              <w:t>3)</w:t>
            </w:r>
            <w:r w:rsidRPr="003C40E9">
              <w:rPr>
                <w:rFonts w:ascii="Calibri" w:hAnsi="Calibri" w:cs="Calibri"/>
                <w:sz w:val="22"/>
                <w:szCs w:val="22"/>
              </w:rPr>
              <w:t xml:space="preserve"> IP 21 de protección ambiental o recinto </w:t>
            </w:r>
          </w:p>
          <w:p w14:paraId="38A57EA2" w14:textId="77777777" w:rsidR="0069781D" w:rsidRPr="003C40E9" w:rsidRDefault="0069781D" w:rsidP="001068EB">
            <w:pPr>
              <w:jc w:val="both"/>
              <w:rPr>
                <w:rFonts w:ascii="Calibri" w:hAnsi="Calibri" w:cs="Calibri"/>
                <w:sz w:val="22"/>
                <w:szCs w:val="22"/>
              </w:rPr>
            </w:pPr>
            <w:r w:rsidRPr="00AE7910">
              <w:rPr>
                <w:rFonts w:ascii="Calibri" w:hAnsi="Calibri" w:cs="Calibri"/>
                <w:b/>
                <w:sz w:val="22"/>
                <w:szCs w:val="22"/>
              </w:rPr>
              <w:t>4)</w:t>
            </w:r>
            <w:r w:rsidRPr="003C40E9">
              <w:rPr>
                <w:rFonts w:ascii="Calibri" w:hAnsi="Calibri" w:cs="Calibri"/>
                <w:sz w:val="22"/>
                <w:szCs w:val="22"/>
              </w:rPr>
              <w:t xml:space="preserve"> Regulador automático de voltaje incorporado, ajuste de voltaje mediante potenciómetro y protección de baja frecuencia</w:t>
            </w:r>
          </w:p>
          <w:p w14:paraId="3FF7E1AC" w14:textId="77777777" w:rsidR="0069781D" w:rsidRPr="003C40E9" w:rsidRDefault="0069781D" w:rsidP="001068EB">
            <w:pPr>
              <w:jc w:val="both"/>
              <w:rPr>
                <w:rFonts w:ascii="Calibri" w:hAnsi="Calibri" w:cs="Calibri"/>
                <w:b/>
                <w:i/>
                <w:sz w:val="22"/>
                <w:szCs w:val="22"/>
              </w:rPr>
            </w:pPr>
          </w:p>
          <w:p w14:paraId="23994EA4" w14:textId="77777777" w:rsidR="0069781D" w:rsidRPr="003C40E9" w:rsidRDefault="0069781D" w:rsidP="001068EB">
            <w:pPr>
              <w:jc w:val="both"/>
              <w:rPr>
                <w:rFonts w:ascii="Calibri" w:hAnsi="Calibri" w:cs="Calibri"/>
                <w:sz w:val="22"/>
                <w:szCs w:val="22"/>
              </w:rPr>
            </w:pPr>
            <w:proofErr w:type="spellStart"/>
            <w:r w:rsidRPr="003C40E9">
              <w:rPr>
                <w:rFonts w:ascii="Calibri" w:hAnsi="Calibri" w:cs="Calibri"/>
                <w:b/>
                <w:i/>
                <w:sz w:val="22"/>
                <w:szCs w:val="22"/>
              </w:rPr>
              <w:t>Cabinado</w:t>
            </w:r>
            <w:proofErr w:type="spellEnd"/>
            <w:r w:rsidRPr="003C40E9">
              <w:rPr>
                <w:rFonts w:ascii="Calibri" w:hAnsi="Calibri" w:cs="Calibri"/>
                <w:b/>
                <w:i/>
                <w:sz w:val="22"/>
                <w:szCs w:val="22"/>
              </w:rPr>
              <w:t xml:space="preserve"> atenuado de sonido.- </w:t>
            </w:r>
            <w:r w:rsidRPr="003C40E9">
              <w:rPr>
                <w:rFonts w:ascii="Calibri" w:hAnsi="Calibri" w:cs="Calibri"/>
                <w:sz w:val="22"/>
                <w:szCs w:val="22"/>
              </w:rPr>
              <w:t>Baja la velocidad del aire de sonido atenuado totalmente impermeable compacto con acceso a</w:t>
            </w:r>
          </w:p>
          <w:p w14:paraId="4B6AA42C"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Servicio completo por cuatro puertas con cerraduras de tamaño generoso. Carcasa en chapa de acero galvanizada</w:t>
            </w:r>
            <w:r>
              <w:rPr>
                <w:rFonts w:ascii="Calibri" w:hAnsi="Calibri" w:cs="Calibri"/>
                <w:sz w:val="22"/>
                <w:szCs w:val="22"/>
              </w:rPr>
              <w:t xml:space="preserve"> protegido por pintura en polvo </w:t>
            </w:r>
          </w:p>
          <w:p w14:paraId="55290779" w14:textId="77777777" w:rsidR="0069781D" w:rsidRDefault="0069781D" w:rsidP="001068EB">
            <w:pPr>
              <w:jc w:val="both"/>
              <w:rPr>
                <w:rFonts w:ascii="Calibri" w:hAnsi="Calibri" w:cs="Calibri"/>
                <w:sz w:val="22"/>
                <w:szCs w:val="22"/>
              </w:rPr>
            </w:pPr>
            <w:r w:rsidRPr="003C40E9">
              <w:rPr>
                <w:rFonts w:ascii="Calibri" w:hAnsi="Calibri" w:cs="Calibri"/>
                <w:sz w:val="22"/>
                <w:szCs w:val="22"/>
              </w:rPr>
              <w:t>Adecuada tratada con pintura de poliéster para mejor durabilidad, con un botón de parada de emergencia y montado en el extremo</w:t>
            </w:r>
            <w:r>
              <w:rPr>
                <w:rFonts w:ascii="Calibri" w:hAnsi="Calibri" w:cs="Calibri"/>
                <w:sz w:val="22"/>
                <w:szCs w:val="22"/>
              </w:rPr>
              <w:t xml:space="preserve"> sujetador de acero inoxidable </w:t>
            </w:r>
            <w:proofErr w:type="spellStart"/>
            <w:r>
              <w:rPr>
                <w:rFonts w:ascii="Calibri" w:hAnsi="Calibri" w:cs="Calibri"/>
                <w:sz w:val="22"/>
                <w:szCs w:val="22"/>
              </w:rPr>
              <w:t>zincado</w:t>
            </w:r>
            <w:proofErr w:type="spellEnd"/>
            <w:r>
              <w:rPr>
                <w:rFonts w:ascii="Calibri" w:hAnsi="Calibri" w:cs="Calibri"/>
                <w:sz w:val="22"/>
                <w:szCs w:val="22"/>
              </w:rPr>
              <w:t xml:space="preserve"> </w:t>
            </w:r>
            <w:r w:rsidRPr="003C40E9">
              <w:rPr>
                <w:rFonts w:ascii="Calibri" w:hAnsi="Calibri" w:cs="Calibri"/>
                <w:sz w:val="22"/>
                <w:szCs w:val="22"/>
              </w:rPr>
              <w:t>De la carcasa.</w:t>
            </w:r>
          </w:p>
          <w:p w14:paraId="22107E7B" w14:textId="77777777" w:rsidR="0069781D" w:rsidRDefault="0069781D" w:rsidP="001068EB">
            <w:pPr>
              <w:jc w:val="both"/>
              <w:rPr>
                <w:rFonts w:ascii="Calibri" w:hAnsi="Calibri" w:cs="Calibri"/>
                <w:sz w:val="22"/>
                <w:szCs w:val="22"/>
              </w:rPr>
            </w:pPr>
            <w:r>
              <w:rPr>
                <w:rFonts w:ascii="Calibri" w:hAnsi="Calibri" w:cs="Calibri"/>
                <w:sz w:val="22"/>
                <w:szCs w:val="22"/>
              </w:rPr>
              <w:t>Llenado de combustible y la batería solo se pueden recargar a través de las puertas de acceso con llave, sistema de silenciador de escape totalmente cerrado para garantizar la seguridad del operado.</w:t>
            </w:r>
          </w:p>
          <w:p w14:paraId="6DD10022" w14:textId="77777777" w:rsidR="0069781D" w:rsidRPr="003C40E9" w:rsidRDefault="0069781D" w:rsidP="001068EB">
            <w:pPr>
              <w:jc w:val="both"/>
              <w:rPr>
                <w:rFonts w:ascii="Calibri" w:hAnsi="Calibri" w:cs="Calibri"/>
                <w:sz w:val="22"/>
                <w:szCs w:val="22"/>
              </w:rPr>
            </w:pPr>
            <w:r>
              <w:rPr>
                <w:rFonts w:ascii="Calibri" w:hAnsi="Calibri" w:cs="Calibri"/>
                <w:sz w:val="22"/>
                <w:szCs w:val="22"/>
              </w:rPr>
              <w:lastRenderedPageBreak/>
              <w:t>Los puntos de elevación sobre la bancada base que facilita la manipulación por ambos lados.</w:t>
            </w:r>
          </w:p>
          <w:p w14:paraId="05FF1530" w14:textId="77777777" w:rsidR="0069781D" w:rsidRPr="003C40E9" w:rsidRDefault="0069781D" w:rsidP="001068EB">
            <w:pPr>
              <w:jc w:val="both"/>
              <w:rPr>
                <w:rFonts w:ascii="Calibri" w:hAnsi="Calibri" w:cs="Calibri"/>
                <w:b/>
                <w:i/>
                <w:sz w:val="22"/>
                <w:szCs w:val="22"/>
              </w:rPr>
            </w:pPr>
          </w:p>
          <w:p w14:paraId="25DC773B"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Tablero o Panel de control.- </w:t>
            </w:r>
            <w:r w:rsidRPr="003C40E9">
              <w:rPr>
                <w:rFonts w:ascii="Calibri" w:hAnsi="Calibri" w:cs="Calibri"/>
                <w:sz w:val="22"/>
                <w:szCs w:val="22"/>
              </w:rPr>
              <w:t>El panel de control es un micro controlador basado en la unidad de control del generador que se utiliza para</w:t>
            </w:r>
            <w:r>
              <w:rPr>
                <w:rFonts w:ascii="Calibri" w:hAnsi="Calibri" w:cs="Calibri"/>
                <w:sz w:val="22"/>
                <w:szCs w:val="22"/>
              </w:rPr>
              <w:t xml:space="preserve"> a</w:t>
            </w:r>
            <w:r w:rsidRPr="003C40E9">
              <w:rPr>
                <w:rFonts w:ascii="Calibri" w:hAnsi="Calibri" w:cs="Calibri"/>
                <w:sz w:val="22"/>
                <w:szCs w:val="22"/>
              </w:rPr>
              <w:t xml:space="preserve">rrancar y parar el grupo electrógeno de forma manual o a través de una señal de arranque a control remoto en el modo automático. </w:t>
            </w:r>
          </w:p>
          <w:p w14:paraId="15D6CD08" w14:textId="77777777" w:rsidR="0069781D" w:rsidRPr="000F7DDA" w:rsidRDefault="0069781D" w:rsidP="001068EB">
            <w:pPr>
              <w:jc w:val="both"/>
              <w:rPr>
                <w:rFonts w:ascii="Calibri" w:hAnsi="Calibri" w:cs="Calibri"/>
                <w:sz w:val="22"/>
                <w:szCs w:val="22"/>
              </w:rPr>
            </w:pPr>
            <w:r w:rsidRPr="003C40E9">
              <w:rPr>
                <w:rFonts w:ascii="Calibri" w:hAnsi="Calibri" w:cs="Calibri"/>
                <w:sz w:val="22"/>
                <w:szCs w:val="22"/>
              </w:rPr>
              <w:t xml:space="preserve">El dispositivo está diseñado para funcionar y controlar los parámetros del sistema para asegurar un funcionamiento sin fallas del </w:t>
            </w:r>
            <w:r>
              <w:rPr>
                <w:rFonts w:ascii="Calibri" w:hAnsi="Calibri" w:cs="Calibri"/>
                <w:sz w:val="22"/>
                <w:szCs w:val="22"/>
              </w:rPr>
              <w:t>g</w:t>
            </w:r>
            <w:r w:rsidRPr="003C40E9">
              <w:rPr>
                <w:rFonts w:ascii="Calibri" w:hAnsi="Calibri" w:cs="Calibri"/>
                <w:sz w:val="22"/>
                <w:szCs w:val="22"/>
              </w:rPr>
              <w:t xml:space="preserve">rupo electrógeno. El tablero de control proporciona una indicación del estado de funcionamiento y las condiciones de falla a través de su pantalla </w:t>
            </w:r>
          </w:p>
          <w:p w14:paraId="6C846107"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 xml:space="preserve">Funciones.- </w:t>
            </w:r>
          </w:p>
          <w:p w14:paraId="2D8B416E" w14:textId="77777777" w:rsidR="0069781D" w:rsidRPr="003C40E9" w:rsidRDefault="0069781D" w:rsidP="0005077E">
            <w:pPr>
              <w:numPr>
                <w:ilvl w:val="0"/>
                <w:numId w:val="37"/>
              </w:numPr>
              <w:jc w:val="both"/>
              <w:rPr>
                <w:rFonts w:ascii="Calibri" w:hAnsi="Calibri" w:cs="Calibri"/>
                <w:sz w:val="22"/>
                <w:szCs w:val="22"/>
              </w:rPr>
            </w:pPr>
            <w:r w:rsidRPr="003C40E9">
              <w:rPr>
                <w:rFonts w:ascii="Calibri" w:hAnsi="Calibri" w:cs="Calibri"/>
                <w:sz w:val="22"/>
                <w:szCs w:val="22"/>
              </w:rPr>
              <w:t>Secuencia manual + remota de encendido/apagado</w:t>
            </w:r>
          </w:p>
          <w:p w14:paraId="5259E46A" w14:textId="77777777" w:rsidR="0069781D" w:rsidRPr="003C40E9" w:rsidRDefault="0069781D" w:rsidP="0005077E">
            <w:pPr>
              <w:numPr>
                <w:ilvl w:val="0"/>
                <w:numId w:val="37"/>
              </w:numPr>
              <w:jc w:val="both"/>
              <w:rPr>
                <w:rFonts w:ascii="Calibri" w:hAnsi="Calibri" w:cs="Calibri"/>
                <w:sz w:val="22"/>
                <w:szCs w:val="22"/>
              </w:rPr>
            </w:pPr>
            <w:r w:rsidRPr="003C40E9">
              <w:rPr>
                <w:rFonts w:ascii="Calibri" w:hAnsi="Calibri" w:cs="Calibri"/>
                <w:sz w:val="22"/>
                <w:szCs w:val="22"/>
              </w:rPr>
              <w:t>Sensor real de medida cuadrática (</w:t>
            </w:r>
            <w:proofErr w:type="spellStart"/>
            <w:r w:rsidRPr="003C40E9">
              <w:rPr>
                <w:rFonts w:ascii="Calibri" w:hAnsi="Calibri" w:cs="Calibri"/>
                <w:sz w:val="22"/>
                <w:szCs w:val="22"/>
              </w:rPr>
              <w:t>rms</w:t>
            </w:r>
            <w:proofErr w:type="spellEnd"/>
            <w:r w:rsidRPr="003C40E9">
              <w:rPr>
                <w:rFonts w:ascii="Calibri" w:hAnsi="Calibri" w:cs="Calibri"/>
                <w:sz w:val="22"/>
                <w:szCs w:val="22"/>
              </w:rPr>
              <w:t>) de la fase de voltaje y corrientes del generador</w:t>
            </w:r>
          </w:p>
          <w:p w14:paraId="5D9C8CF9"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3)</w:t>
            </w:r>
            <w:r w:rsidRPr="003C40E9">
              <w:rPr>
                <w:rFonts w:ascii="Calibri" w:hAnsi="Calibri" w:cs="Calibri"/>
                <w:sz w:val="22"/>
                <w:szCs w:val="22"/>
              </w:rPr>
              <w:t xml:space="preserve"> Medición del KVA </w:t>
            </w:r>
          </w:p>
          <w:p w14:paraId="59D91DD3"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4)</w:t>
            </w:r>
            <w:r w:rsidRPr="003C40E9">
              <w:rPr>
                <w:rFonts w:ascii="Calibri" w:hAnsi="Calibri" w:cs="Calibri"/>
                <w:sz w:val="22"/>
                <w:szCs w:val="22"/>
              </w:rPr>
              <w:t xml:space="preserve"> Funciones de protecciones para el grupo electrógeno  </w:t>
            </w:r>
          </w:p>
          <w:p w14:paraId="7959FAAB"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 xml:space="preserve">5) </w:t>
            </w:r>
            <w:r w:rsidRPr="003C40E9">
              <w:rPr>
                <w:rFonts w:ascii="Calibri" w:hAnsi="Calibri" w:cs="Calibri"/>
                <w:sz w:val="22"/>
                <w:szCs w:val="22"/>
              </w:rPr>
              <w:t>Control de calentador pre-</w:t>
            </w:r>
            <w:proofErr w:type="spellStart"/>
            <w:r w:rsidRPr="003C40E9">
              <w:rPr>
                <w:rFonts w:ascii="Calibri" w:hAnsi="Calibri" w:cs="Calibri"/>
                <w:sz w:val="22"/>
                <w:szCs w:val="22"/>
              </w:rPr>
              <w:t>glow</w:t>
            </w:r>
            <w:proofErr w:type="spellEnd"/>
            <w:r w:rsidRPr="003C40E9">
              <w:rPr>
                <w:rFonts w:ascii="Calibri" w:hAnsi="Calibri" w:cs="Calibri"/>
                <w:sz w:val="22"/>
                <w:szCs w:val="22"/>
              </w:rPr>
              <w:t>.</w:t>
            </w:r>
          </w:p>
          <w:p w14:paraId="0BF27C38"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 xml:space="preserve">6) </w:t>
            </w:r>
            <w:r w:rsidRPr="003C40E9">
              <w:rPr>
                <w:rFonts w:ascii="Calibri" w:hAnsi="Calibri" w:cs="Calibri"/>
                <w:sz w:val="22"/>
                <w:szCs w:val="22"/>
              </w:rPr>
              <w:t xml:space="preserve">Motor de medición de horas y la llamada de mantenimiento </w:t>
            </w:r>
          </w:p>
          <w:p w14:paraId="70941AD3"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7)</w:t>
            </w:r>
            <w:r w:rsidRPr="003C40E9">
              <w:rPr>
                <w:rFonts w:ascii="Calibri" w:hAnsi="Calibri" w:cs="Calibri"/>
                <w:sz w:val="22"/>
                <w:szCs w:val="22"/>
              </w:rPr>
              <w:t xml:space="preserve"> Temperatura del motor y la medición de presión de aceite </w:t>
            </w:r>
          </w:p>
          <w:p w14:paraId="7CD6107A"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8)</w:t>
            </w:r>
            <w:r w:rsidRPr="003C40E9">
              <w:rPr>
                <w:rFonts w:ascii="Calibri" w:hAnsi="Calibri" w:cs="Calibri"/>
                <w:sz w:val="22"/>
                <w:szCs w:val="22"/>
              </w:rPr>
              <w:t xml:space="preserve"> Los modos de funcionamiento ajustable  </w:t>
            </w:r>
          </w:p>
          <w:p w14:paraId="3B431407"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9)</w:t>
            </w:r>
            <w:r w:rsidRPr="003C40E9">
              <w:rPr>
                <w:rFonts w:ascii="Calibri" w:hAnsi="Calibri" w:cs="Calibri"/>
                <w:sz w:val="22"/>
                <w:szCs w:val="22"/>
              </w:rPr>
              <w:t xml:space="preserve"> Las calibraciones de medición ajustables </w:t>
            </w:r>
          </w:p>
          <w:p w14:paraId="17642630"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10)</w:t>
            </w:r>
            <w:r w:rsidRPr="003C40E9">
              <w:rPr>
                <w:rFonts w:ascii="Calibri" w:hAnsi="Calibri" w:cs="Calibri"/>
                <w:sz w:val="22"/>
                <w:szCs w:val="22"/>
              </w:rPr>
              <w:t xml:space="preserve"> Interfaz de bus  CAN para la compatibilidad eléctrica del motor y el diagnostico ECU </w:t>
            </w:r>
          </w:p>
          <w:p w14:paraId="7819CA83"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11)</w:t>
            </w:r>
            <w:r w:rsidRPr="003C40E9">
              <w:rPr>
                <w:rFonts w:ascii="Calibri" w:hAnsi="Calibri" w:cs="Calibri"/>
                <w:sz w:val="22"/>
                <w:szCs w:val="22"/>
              </w:rPr>
              <w:t xml:space="preserve"> Registro de las últimas 119 fallas de alarma. </w:t>
            </w:r>
          </w:p>
          <w:p w14:paraId="107B03F2" w14:textId="77777777" w:rsidR="0069781D" w:rsidRPr="003C40E9" w:rsidRDefault="0069781D" w:rsidP="001068EB">
            <w:pPr>
              <w:jc w:val="both"/>
              <w:rPr>
                <w:rFonts w:ascii="Calibri" w:hAnsi="Calibri" w:cs="Calibri"/>
                <w:b/>
                <w:i/>
                <w:sz w:val="22"/>
                <w:szCs w:val="22"/>
              </w:rPr>
            </w:pPr>
          </w:p>
          <w:p w14:paraId="5A53143C"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 xml:space="preserve">Entradas / Salidas.- </w:t>
            </w:r>
          </w:p>
          <w:p w14:paraId="403C19EA" w14:textId="77777777" w:rsidR="0069781D" w:rsidRPr="003C40E9" w:rsidRDefault="0069781D" w:rsidP="001068EB">
            <w:pPr>
              <w:jc w:val="both"/>
              <w:rPr>
                <w:rFonts w:ascii="Calibri" w:hAnsi="Calibri" w:cs="Calibri"/>
                <w:sz w:val="22"/>
                <w:szCs w:val="22"/>
              </w:rPr>
            </w:pPr>
            <w:r w:rsidRPr="003C40E9">
              <w:rPr>
                <w:rFonts w:ascii="Calibri" w:hAnsi="Calibri" w:cs="Calibri"/>
                <w:b/>
                <w:i/>
                <w:sz w:val="22"/>
                <w:szCs w:val="22"/>
              </w:rPr>
              <w:t xml:space="preserve">1) </w:t>
            </w:r>
            <w:r w:rsidRPr="003C40E9">
              <w:rPr>
                <w:rFonts w:ascii="Calibri" w:hAnsi="Calibri" w:cs="Calibri"/>
                <w:sz w:val="22"/>
                <w:szCs w:val="22"/>
              </w:rPr>
              <w:t>Entrada de</w:t>
            </w:r>
            <w:r w:rsidRPr="003C40E9">
              <w:rPr>
                <w:rFonts w:ascii="Calibri" w:hAnsi="Calibri" w:cs="Calibri"/>
                <w:b/>
                <w:i/>
                <w:sz w:val="22"/>
                <w:szCs w:val="22"/>
              </w:rPr>
              <w:t xml:space="preserve"> </w:t>
            </w:r>
            <w:r w:rsidRPr="003C40E9">
              <w:rPr>
                <w:rFonts w:ascii="Calibri" w:hAnsi="Calibri" w:cs="Calibri"/>
                <w:sz w:val="22"/>
                <w:szCs w:val="22"/>
              </w:rPr>
              <w:t xml:space="preserve">voltaje – 3 fases del Generador </w:t>
            </w:r>
          </w:p>
          <w:p w14:paraId="5CBAF0DC"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2)</w:t>
            </w:r>
            <w:r w:rsidRPr="003C40E9">
              <w:rPr>
                <w:rFonts w:ascii="Calibri" w:hAnsi="Calibri" w:cs="Calibri"/>
                <w:sz w:val="22"/>
                <w:szCs w:val="22"/>
              </w:rPr>
              <w:t xml:space="preserve"> Entrada de corriente – 3fases del Generador </w:t>
            </w:r>
          </w:p>
          <w:p w14:paraId="0AB7135F"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3)</w:t>
            </w:r>
            <w:r w:rsidRPr="003C40E9">
              <w:rPr>
                <w:rFonts w:ascii="Calibri" w:hAnsi="Calibri" w:cs="Calibri"/>
                <w:sz w:val="22"/>
                <w:szCs w:val="22"/>
              </w:rPr>
              <w:t xml:space="preserve"> 12 </w:t>
            </w:r>
            <w:proofErr w:type="spellStart"/>
            <w:r w:rsidRPr="003C40E9">
              <w:rPr>
                <w:rFonts w:ascii="Calibri" w:hAnsi="Calibri" w:cs="Calibri"/>
                <w:sz w:val="22"/>
                <w:szCs w:val="22"/>
              </w:rPr>
              <w:t>or</w:t>
            </w:r>
            <w:proofErr w:type="spellEnd"/>
            <w:r w:rsidRPr="003C40E9">
              <w:rPr>
                <w:rFonts w:ascii="Calibri" w:hAnsi="Calibri" w:cs="Calibri"/>
                <w:sz w:val="22"/>
                <w:szCs w:val="22"/>
              </w:rPr>
              <w:t xml:space="preserve"> 24V entrada de alimentación de batería </w:t>
            </w:r>
          </w:p>
          <w:p w14:paraId="2C6EE91F"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4)</w:t>
            </w:r>
            <w:r w:rsidRPr="003C40E9">
              <w:rPr>
                <w:rFonts w:ascii="Calibri" w:hAnsi="Calibri" w:cs="Calibri"/>
                <w:sz w:val="22"/>
                <w:szCs w:val="22"/>
              </w:rPr>
              <w:t xml:space="preserve"> Presión de aceite y temperatura del radiador –entradas analógicas </w:t>
            </w:r>
          </w:p>
          <w:p w14:paraId="35F21A49"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5)</w:t>
            </w:r>
            <w:r w:rsidRPr="003C40E9">
              <w:rPr>
                <w:rFonts w:ascii="Calibri" w:hAnsi="Calibri" w:cs="Calibri"/>
                <w:sz w:val="22"/>
                <w:szCs w:val="22"/>
              </w:rPr>
              <w:t xml:space="preserve">Solenoide de combustible, </w:t>
            </w:r>
            <w:proofErr w:type="spellStart"/>
            <w:r w:rsidRPr="003C40E9">
              <w:rPr>
                <w:rFonts w:ascii="Calibri" w:hAnsi="Calibri" w:cs="Calibri"/>
                <w:sz w:val="22"/>
                <w:szCs w:val="22"/>
              </w:rPr>
              <w:t>relay</w:t>
            </w:r>
            <w:proofErr w:type="spellEnd"/>
            <w:r w:rsidRPr="003C40E9">
              <w:rPr>
                <w:rFonts w:ascii="Calibri" w:hAnsi="Calibri" w:cs="Calibri"/>
                <w:sz w:val="22"/>
                <w:szCs w:val="22"/>
              </w:rPr>
              <w:t xml:space="preserve"> de  salida </w:t>
            </w:r>
          </w:p>
          <w:p w14:paraId="23E73C10"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6)</w:t>
            </w:r>
            <w:r w:rsidRPr="003C40E9">
              <w:rPr>
                <w:rFonts w:ascii="Calibri" w:hAnsi="Calibri" w:cs="Calibri"/>
                <w:sz w:val="22"/>
                <w:szCs w:val="22"/>
              </w:rPr>
              <w:t xml:space="preserve"> Calentamiento del bloque motor, </w:t>
            </w:r>
            <w:proofErr w:type="spellStart"/>
            <w:r w:rsidRPr="003C40E9">
              <w:rPr>
                <w:rFonts w:ascii="Calibri" w:hAnsi="Calibri" w:cs="Calibri"/>
                <w:sz w:val="22"/>
                <w:szCs w:val="22"/>
              </w:rPr>
              <w:t>relay</w:t>
            </w:r>
            <w:proofErr w:type="spellEnd"/>
            <w:r w:rsidRPr="003C40E9">
              <w:rPr>
                <w:rFonts w:ascii="Calibri" w:hAnsi="Calibri" w:cs="Calibri"/>
                <w:sz w:val="22"/>
                <w:szCs w:val="22"/>
              </w:rPr>
              <w:t xml:space="preserve"> de salida </w:t>
            </w:r>
          </w:p>
          <w:p w14:paraId="78F7E79C"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7)</w:t>
            </w:r>
            <w:r w:rsidRPr="003C40E9">
              <w:rPr>
                <w:rFonts w:ascii="Calibri" w:hAnsi="Calibri" w:cs="Calibri"/>
                <w:sz w:val="22"/>
                <w:szCs w:val="22"/>
              </w:rPr>
              <w:t xml:space="preserve"> Alarma de Salida </w:t>
            </w:r>
          </w:p>
          <w:p w14:paraId="597D358B"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8)</w:t>
            </w:r>
            <w:r w:rsidRPr="003C40E9">
              <w:rPr>
                <w:rFonts w:ascii="Calibri" w:hAnsi="Calibri" w:cs="Calibri"/>
                <w:sz w:val="22"/>
                <w:szCs w:val="22"/>
              </w:rPr>
              <w:t xml:space="preserve"> una salida binaria auxiliar programable </w:t>
            </w:r>
          </w:p>
          <w:p w14:paraId="337C08A9" w14:textId="77777777" w:rsidR="0069781D" w:rsidRDefault="0069781D" w:rsidP="001068EB">
            <w:pPr>
              <w:jc w:val="both"/>
              <w:rPr>
                <w:rFonts w:ascii="Calibri" w:hAnsi="Calibri" w:cs="Calibri"/>
                <w:sz w:val="22"/>
                <w:szCs w:val="22"/>
              </w:rPr>
            </w:pPr>
            <w:r w:rsidRPr="00450127">
              <w:rPr>
                <w:rFonts w:ascii="Calibri" w:hAnsi="Calibri" w:cs="Calibri"/>
                <w:b/>
                <w:sz w:val="22"/>
                <w:szCs w:val="22"/>
              </w:rPr>
              <w:t>9)</w:t>
            </w:r>
            <w:r w:rsidRPr="003C40E9">
              <w:rPr>
                <w:rFonts w:ascii="Calibri" w:hAnsi="Calibri" w:cs="Calibri"/>
                <w:sz w:val="22"/>
                <w:szCs w:val="22"/>
              </w:rPr>
              <w:t xml:space="preserve"> una entrada binaria auxiliar  programable</w:t>
            </w:r>
          </w:p>
          <w:p w14:paraId="6339B3A4" w14:textId="77777777" w:rsidR="00450127" w:rsidRPr="0052466A" w:rsidRDefault="00450127" w:rsidP="001068EB">
            <w:pPr>
              <w:jc w:val="both"/>
              <w:rPr>
                <w:rFonts w:ascii="Calibri" w:hAnsi="Calibri" w:cs="Calibri"/>
                <w:sz w:val="22"/>
                <w:szCs w:val="22"/>
              </w:rPr>
            </w:pPr>
          </w:p>
          <w:p w14:paraId="38651C34"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 xml:space="preserve">Alarmas.- </w:t>
            </w:r>
          </w:p>
          <w:p w14:paraId="19F7C472"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1)</w:t>
            </w:r>
            <w:r w:rsidRPr="003C40E9">
              <w:rPr>
                <w:rFonts w:ascii="Calibri" w:hAnsi="Calibri" w:cs="Calibri"/>
                <w:sz w:val="22"/>
                <w:szCs w:val="22"/>
              </w:rPr>
              <w:t xml:space="preserve"> bajos / sobre voltaje </w:t>
            </w:r>
          </w:p>
          <w:p w14:paraId="5137FCD0"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 xml:space="preserve">2) </w:t>
            </w:r>
            <w:r w:rsidRPr="003C40E9">
              <w:rPr>
                <w:rFonts w:ascii="Calibri" w:hAnsi="Calibri" w:cs="Calibri"/>
                <w:sz w:val="22"/>
                <w:szCs w:val="22"/>
              </w:rPr>
              <w:t xml:space="preserve">falla de encendido/apagado motor </w:t>
            </w:r>
          </w:p>
          <w:p w14:paraId="6BEAA8A0"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3)</w:t>
            </w:r>
            <w:r w:rsidRPr="003C40E9">
              <w:rPr>
                <w:rFonts w:ascii="Calibri" w:hAnsi="Calibri" w:cs="Calibri"/>
                <w:sz w:val="22"/>
                <w:szCs w:val="22"/>
              </w:rPr>
              <w:t xml:space="preserve"> Temperatura baja del anticongelante </w:t>
            </w:r>
          </w:p>
          <w:p w14:paraId="24540600"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 xml:space="preserve">4) </w:t>
            </w:r>
            <w:r w:rsidRPr="003C40E9">
              <w:rPr>
                <w:rFonts w:ascii="Calibri" w:hAnsi="Calibri" w:cs="Calibri"/>
                <w:sz w:val="22"/>
                <w:szCs w:val="22"/>
              </w:rPr>
              <w:t xml:space="preserve">bajo/sobre voltaje de baterías </w:t>
            </w:r>
          </w:p>
          <w:p w14:paraId="4676FBDA"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 xml:space="preserve">5) </w:t>
            </w:r>
            <w:r w:rsidRPr="003C40E9">
              <w:rPr>
                <w:rFonts w:ascii="Calibri" w:hAnsi="Calibri" w:cs="Calibri"/>
                <w:sz w:val="22"/>
                <w:szCs w:val="22"/>
              </w:rPr>
              <w:t xml:space="preserve">falla de alta temperatura </w:t>
            </w:r>
          </w:p>
          <w:p w14:paraId="5DA8A978"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6)</w:t>
            </w:r>
            <w:r w:rsidRPr="003C40E9">
              <w:rPr>
                <w:rFonts w:ascii="Calibri" w:hAnsi="Calibri" w:cs="Calibri"/>
                <w:sz w:val="22"/>
                <w:szCs w:val="22"/>
              </w:rPr>
              <w:t xml:space="preserve"> para de emergencia </w:t>
            </w:r>
          </w:p>
          <w:p w14:paraId="2A7A412E"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7)</w:t>
            </w:r>
            <w:r w:rsidRPr="003C40E9">
              <w:rPr>
                <w:rFonts w:ascii="Calibri" w:hAnsi="Calibri" w:cs="Calibri"/>
                <w:sz w:val="22"/>
                <w:szCs w:val="22"/>
              </w:rPr>
              <w:t xml:space="preserve"> baja presión de aceite</w:t>
            </w:r>
          </w:p>
          <w:p w14:paraId="2F233A5C" w14:textId="77777777" w:rsidR="0069781D" w:rsidRPr="003C40E9" w:rsidRDefault="0069781D" w:rsidP="001068EB">
            <w:pPr>
              <w:jc w:val="both"/>
              <w:rPr>
                <w:rFonts w:ascii="Calibri" w:hAnsi="Calibri" w:cs="Calibri"/>
                <w:sz w:val="22"/>
                <w:szCs w:val="22"/>
              </w:rPr>
            </w:pPr>
            <w:r w:rsidRPr="003C40E9">
              <w:rPr>
                <w:rFonts w:ascii="Calibri" w:hAnsi="Calibri" w:cs="Calibri"/>
                <w:sz w:val="22"/>
                <w:szCs w:val="22"/>
              </w:rPr>
              <w:t xml:space="preserve"> </w:t>
            </w:r>
            <w:r w:rsidRPr="003C40E9">
              <w:rPr>
                <w:rFonts w:ascii="Calibri" w:hAnsi="Calibri" w:cs="Calibri"/>
                <w:b/>
                <w:sz w:val="22"/>
                <w:szCs w:val="22"/>
              </w:rPr>
              <w:t>8)</w:t>
            </w:r>
            <w:r w:rsidRPr="003C40E9">
              <w:rPr>
                <w:rFonts w:ascii="Calibri" w:hAnsi="Calibri" w:cs="Calibri"/>
                <w:sz w:val="22"/>
                <w:szCs w:val="22"/>
              </w:rPr>
              <w:t xml:space="preserve"> alarma de mantenimiento </w:t>
            </w:r>
          </w:p>
          <w:p w14:paraId="75829B2F"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9)</w:t>
            </w:r>
            <w:r w:rsidRPr="003C40E9">
              <w:rPr>
                <w:rFonts w:ascii="Calibri" w:hAnsi="Calibri" w:cs="Calibri"/>
                <w:sz w:val="22"/>
                <w:szCs w:val="22"/>
              </w:rPr>
              <w:t xml:space="preserve"> entrada binaria de apagado y alarma (configurable) </w:t>
            </w:r>
          </w:p>
          <w:p w14:paraId="2E884A05"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t>10)</w:t>
            </w:r>
            <w:r w:rsidRPr="003C40E9">
              <w:rPr>
                <w:rFonts w:ascii="Calibri" w:hAnsi="Calibri" w:cs="Calibri"/>
                <w:sz w:val="22"/>
                <w:szCs w:val="22"/>
              </w:rPr>
              <w:t xml:space="preserve"> baja frecuencia </w:t>
            </w:r>
          </w:p>
          <w:p w14:paraId="3D8C63AE" w14:textId="77777777" w:rsidR="0069781D" w:rsidRPr="003C40E9" w:rsidRDefault="0069781D" w:rsidP="001068EB">
            <w:pPr>
              <w:jc w:val="both"/>
              <w:rPr>
                <w:rFonts w:ascii="Calibri" w:hAnsi="Calibri" w:cs="Calibri"/>
                <w:sz w:val="22"/>
                <w:szCs w:val="22"/>
              </w:rPr>
            </w:pPr>
            <w:r w:rsidRPr="003C40E9">
              <w:rPr>
                <w:rFonts w:ascii="Calibri" w:hAnsi="Calibri" w:cs="Calibri"/>
                <w:b/>
                <w:sz w:val="22"/>
                <w:szCs w:val="22"/>
              </w:rPr>
              <w:lastRenderedPageBreak/>
              <w:t>11)</w:t>
            </w:r>
            <w:r w:rsidRPr="003C40E9">
              <w:rPr>
                <w:rFonts w:ascii="Calibri" w:hAnsi="Calibri" w:cs="Calibri"/>
                <w:sz w:val="22"/>
                <w:szCs w:val="22"/>
              </w:rPr>
              <w:t xml:space="preserve"> alarme ECU</w:t>
            </w:r>
          </w:p>
          <w:p w14:paraId="4DD8D716"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CON SU RESPECTIVOS.- (1 PZA)</w:t>
            </w:r>
          </w:p>
          <w:p w14:paraId="12C04EC5" w14:textId="77777777" w:rsidR="0069781D" w:rsidRPr="000F7DDA" w:rsidRDefault="0069781D" w:rsidP="001068EB">
            <w:pPr>
              <w:jc w:val="both"/>
              <w:rPr>
                <w:rFonts w:ascii="Calibri" w:hAnsi="Calibri" w:cs="Calibri"/>
                <w:i/>
                <w:sz w:val="22"/>
                <w:szCs w:val="22"/>
              </w:rPr>
            </w:pPr>
            <w:r w:rsidRPr="003C40E9">
              <w:rPr>
                <w:rFonts w:ascii="Calibri" w:hAnsi="Calibri" w:cs="Calibri"/>
                <w:b/>
                <w:i/>
                <w:sz w:val="22"/>
                <w:szCs w:val="22"/>
              </w:rPr>
              <w:t>TABLERO transferencia Automática ATS2-400.</w:t>
            </w:r>
            <w:r>
              <w:rPr>
                <w:rFonts w:ascii="Calibri" w:hAnsi="Calibri" w:cs="Calibri"/>
                <w:b/>
                <w:i/>
                <w:sz w:val="22"/>
                <w:szCs w:val="22"/>
              </w:rPr>
              <w:t xml:space="preserve"> </w:t>
            </w:r>
            <w:r>
              <w:rPr>
                <w:rFonts w:ascii="Calibri" w:hAnsi="Calibri" w:cs="Calibri"/>
                <w:i/>
                <w:sz w:val="22"/>
                <w:szCs w:val="22"/>
              </w:rPr>
              <w:t>El tablero de transferencia, deberá ser la misma marca del Grupo Generador Eléctrico. Los equipos propuestos deberán ser de fabricación norteamericana o Europea.</w:t>
            </w:r>
          </w:p>
          <w:p w14:paraId="769AA4FE" w14:textId="77777777" w:rsidR="0069781D" w:rsidRPr="003C40E9" w:rsidRDefault="0069781D" w:rsidP="001068EB">
            <w:pPr>
              <w:jc w:val="both"/>
              <w:rPr>
                <w:rFonts w:ascii="Calibri" w:hAnsi="Calibri" w:cs="Calibri"/>
                <w:b/>
                <w:i/>
                <w:sz w:val="22"/>
                <w:szCs w:val="22"/>
              </w:rPr>
            </w:pPr>
            <w:r w:rsidRPr="003C40E9">
              <w:rPr>
                <w:rFonts w:ascii="Calibri" w:hAnsi="Calibri" w:cs="Calibri"/>
                <w:b/>
                <w:i/>
                <w:sz w:val="22"/>
                <w:szCs w:val="22"/>
              </w:rPr>
              <w:t xml:space="preserve">El generador de Energía Eléctrica ofertado debe considerar su instalación en planta de Zona Comercial Cobija y puesta en marcha al momento de realizar la entrega del bien.           </w:t>
            </w:r>
          </w:p>
        </w:tc>
      </w:tr>
    </w:tbl>
    <w:p w14:paraId="37962D8D" w14:textId="77777777" w:rsidR="0069781D" w:rsidRPr="003C40E9" w:rsidRDefault="0069781D" w:rsidP="0069781D">
      <w:pPr>
        <w:pStyle w:val="Prrafodelista"/>
        <w:contextualSpacing/>
        <w:jc w:val="both"/>
        <w:rPr>
          <w:rFonts w:ascii="Calibri" w:hAnsi="Calibri" w:cs="Calibri"/>
          <w:b/>
          <w:bCs/>
          <w:sz w:val="22"/>
          <w:szCs w:val="22"/>
          <w:lang w:eastAsia="es-BO"/>
        </w:rPr>
      </w:pPr>
    </w:p>
    <w:p w14:paraId="175E4A19" w14:textId="77777777" w:rsidR="0069781D" w:rsidRPr="00937237" w:rsidRDefault="0069781D" w:rsidP="0005077E">
      <w:pPr>
        <w:numPr>
          <w:ilvl w:val="1"/>
          <w:numId w:val="36"/>
        </w:numPr>
        <w:rPr>
          <w:rFonts w:ascii="Calibri" w:hAnsi="Calibri" w:cs="Calibri"/>
          <w:b/>
          <w:sz w:val="22"/>
          <w:szCs w:val="22"/>
        </w:rPr>
      </w:pPr>
      <w:r w:rsidRPr="00937237">
        <w:rPr>
          <w:rFonts w:ascii="Calibri" w:hAnsi="Calibri" w:cs="Calibri"/>
          <w:sz w:val="22"/>
          <w:szCs w:val="22"/>
        </w:rPr>
        <w:t>La fabricación del tablero de transferencia, deberá ser la misma marca del Grupo Generador Eléctrico.</w:t>
      </w:r>
    </w:p>
    <w:p w14:paraId="174D6CB0" w14:textId="77777777" w:rsidR="0069781D" w:rsidRPr="00937237" w:rsidRDefault="0069781D" w:rsidP="0005077E">
      <w:pPr>
        <w:numPr>
          <w:ilvl w:val="1"/>
          <w:numId w:val="36"/>
        </w:numPr>
        <w:rPr>
          <w:rFonts w:ascii="Calibri" w:hAnsi="Calibri" w:cs="Calibri"/>
          <w:b/>
          <w:sz w:val="22"/>
          <w:szCs w:val="22"/>
        </w:rPr>
      </w:pPr>
      <w:r w:rsidRPr="00937237">
        <w:rPr>
          <w:rFonts w:ascii="Calibri" w:hAnsi="Calibri" w:cs="Calibri"/>
          <w:sz w:val="22"/>
          <w:szCs w:val="22"/>
        </w:rPr>
        <w:t>El tablero de transformación deberá tener el sistema de reconocimiento para el tiempo de espera del corte y el tiempo de reconexión de la red eléctrica.</w:t>
      </w:r>
    </w:p>
    <w:p w14:paraId="104F59FB" w14:textId="77777777" w:rsidR="0069781D" w:rsidRPr="00937237" w:rsidRDefault="0069781D" w:rsidP="0005077E">
      <w:pPr>
        <w:numPr>
          <w:ilvl w:val="1"/>
          <w:numId w:val="36"/>
        </w:numPr>
        <w:rPr>
          <w:rFonts w:ascii="Calibri" w:hAnsi="Calibri" w:cs="Calibri"/>
          <w:b/>
          <w:sz w:val="22"/>
          <w:szCs w:val="22"/>
        </w:rPr>
      </w:pPr>
      <w:r w:rsidRPr="00937237">
        <w:rPr>
          <w:rFonts w:ascii="Calibri" w:hAnsi="Calibri" w:cs="Calibri"/>
          <w:sz w:val="22"/>
          <w:szCs w:val="22"/>
        </w:rPr>
        <w:t xml:space="preserve"> El equipo deberá cumplir con los siguientes normas IEC60034-1, IEC60034-22; NFPA; 110; 99 y 70 así mismo deberá cumplir con las normas IEC34, NEMA MG1, UL e IEEE o relativas.</w:t>
      </w:r>
    </w:p>
    <w:p w14:paraId="4F3BB4F2" w14:textId="77777777" w:rsidR="0069781D" w:rsidRPr="003C40E9" w:rsidRDefault="0069781D" w:rsidP="0069781D">
      <w:pPr>
        <w:rPr>
          <w:rFonts w:ascii="Calibri" w:hAnsi="Calibri" w:cs="Calibri"/>
          <w:sz w:val="22"/>
          <w:szCs w:val="22"/>
        </w:rPr>
      </w:pPr>
    </w:p>
    <w:p w14:paraId="40997BAF" w14:textId="3F85A44A" w:rsidR="0069781D" w:rsidRPr="003C40E9" w:rsidRDefault="0069781D" w:rsidP="0069781D">
      <w:pPr>
        <w:rPr>
          <w:rFonts w:ascii="Calibri" w:hAnsi="Calibri" w:cs="Calibri"/>
          <w:b/>
          <w:sz w:val="22"/>
          <w:szCs w:val="22"/>
        </w:rPr>
      </w:pPr>
      <w:r w:rsidRPr="003C40E9">
        <w:rPr>
          <w:rFonts w:ascii="Calibri" w:hAnsi="Calibri" w:cs="Calibri"/>
          <w:b/>
          <w:sz w:val="22"/>
          <w:szCs w:val="22"/>
        </w:rPr>
        <w:t>PLAZO DE ENTREGA</w:t>
      </w:r>
    </w:p>
    <w:p w14:paraId="5B2AC542" w14:textId="77777777" w:rsidR="0069781D" w:rsidRPr="003C40E9" w:rsidRDefault="0069781D" w:rsidP="0069781D">
      <w:pPr>
        <w:pStyle w:val="Prrafodelista"/>
        <w:ind w:left="0"/>
        <w:contextualSpacing/>
        <w:jc w:val="both"/>
        <w:rPr>
          <w:rFonts w:ascii="Calibri" w:hAnsi="Calibri" w:cs="Calibri"/>
          <w:b/>
          <w:sz w:val="22"/>
          <w:szCs w:val="22"/>
        </w:rPr>
      </w:pPr>
    </w:p>
    <w:p w14:paraId="3897BF60" w14:textId="77777777" w:rsidR="0069781D" w:rsidRPr="003C40E9" w:rsidRDefault="0069781D" w:rsidP="0069781D">
      <w:pPr>
        <w:pStyle w:val="Prrafodelista"/>
        <w:ind w:left="0"/>
        <w:contextualSpacing/>
        <w:jc w:val="both"/>
        <w:rPr>
          <w:rFonts w:ascii="Calibri" w:hAnsi="Calibri" w:cs="Calibri"/>
          <w:sz w:val="22"/>
          <w:szCs w:val="22"/>
        </w:rPr>
      </w:pPr>
      <w:r w:rsidRPr="003C40E9">
        <w:rPr>
          <w:rFonts w:ascii="Calibri" w:hAnsi="Calibri" w:cs="Calibri"/>
          <w:b/>
          <w:sz w:val="22"/>
          <w:szCs w:val="22"/>
        </w:rPr>
        <w:t xml:space="preserve">Plazo.- </w:t>
      </w:r>
      <w:r w:rsidRPr="003C40E9">
        <w:rPr>
          <w:rFonts w:ascii="Calibri" w:hAnsi="Calibri" w:cs="Calibri"/>
          <w:sz w:val="22"/>
          <w:szCs w:val="22"/>
        </w:rPr>
        <w:t>El plazo máximo de entrega de los bienes en planta de Zona Comercial Cobija ubicada en la Avenida internacional No 615 de Zona Comercial Cobija será de noventa (90) días calendario computable a partir de la instrucción de la unidad solicitante mediante nota por escrito, correo electrónico (e-mail), fax u otro medio de comunicación que deje constancia documental escrita con confirmación en forma directa.</w:t>
      </w:r>
    </w:p>
    <w:p w14:paraId="3095A569" w14:textId="77777777" w:rsidR="0069781D" w:rsidRPr="003C40E9" w:rsidRDefault="0069781D" w:rsidP="0069781D">
      <w:pPr>
        <w:pStyle w:val="Prrafodelista"/>
        <w:ind w:left="0"/>
        <w:contextualSpacing/>
        <w:jc w:val="both"/>
        <w:rPr>
          <w:rFonts w:ascii="Calibri" w:hAnsi="Calibri" w:cs="Calibri"/>
          <w:sz w:val="22"/>
          <w:szCs w:val="22"/>
        </w:rPr>
      </w:pPr>
    </w:p>
    <w:p w14:paraId="77F77752" w14:textId="77777777" w:rsidR="0069781D" w:rsidRPr="003C40E9" w:rsidRDefault="0069781D" w:rsidP="0069781D">
      <w:pPr>
        <w:pStyle w:val="Prrafodelista"/>
        <w:ind w:left="0"/>
        <w:contextualSpacing/>
        <w:jc w:val="both"/>
        <w:rPr>
          <w:rFonts w:ascii="Calibri" w:hAnsi="Calibri" w:cs="Calibri"/>
          <w:b/>
          <w:sz w:val="22"/>
          <w:szCs w:val="22"/>
        </w:rPr>
      </w:pPr>
      <w:r w:rsidRPr="003C40E9">
        <w:rPr>
          <w:rFonts w:ascii="Calibri" w:hAnsi="Calibri" w:cs="Calibri"/>
          <w:b/>
          <w:sz w:val="22"/>
          <w:szCs w:val="22"/>
        </w:rPr>
        <w:t>SERVICIOS CONEXOS</w:t>
      </w:r>
    </w:p>
    <w:p w14:paraId="6BA97E3F" w14:textId="77777777" w:rsidR="0069781D" w:rsidRPr="003C40E9" w:rsidRDefault="0069781D" w:rsidP="0069781D">
      <w:pPr>
        <w:pStyle w:val="Prrafodelista"/>
        <w:ind w:left="0"/>
        <w:contextualSpacing/>
        <w:jc w:val="both"/>
        <w:rPr>
          <w:rFonts w:ascii="Calibri" w:hAnsi="Calibri" w:cs="Calibri"/>
          <w:b/>
          <w:sz w:val="22"/>
          <w:szCs w:val="22"/>
        </w:rPr>
      </w:pPr>
    </w:p>
    <w:p w14:paraId="605D21A8" w14:textId="77777777" w:rsidR="0069781D" w:rsidRPr="003C40E9" w:rsidRDefault="0069781D" w:rsidP="0069781D">
      <w:pPr>
        <w:pStyle w:val="Prrafodelista"/>
        <w:ind w:left="0"/>
        <w:contextualSpacing/>
        <w:jc w:val="both"/>
        <w:rPr>
          <w:rFonts w:ascii="Calibri" w:hAnsi="Calibri" w:cs="Calibri"/>
          <w:sz w:val="22"/>
          <w:szCs w:val="22"/>
        </w:rPr>
      </w:pPr>
      <w:r w:rsidRPr="003C40E9">
        <w:rPr>
          <w:rFonts w:ascii="Calibri" w:hAnsi="Calibri" w:cs="Calibri"/>
          <w:sz w:val="22"/>
          <w:szCs w:val="22"/>
        </w:rPr>
        <w:t>La empresa proveedora del generador de energía eléctrica debe capacitar a un personal de YPFB Zona Comercial de Cobija en cuanto al manejo operativo del mismo generador como también el mantenimiento preventivo que debe realizarse a la misma.</w:t>
      </w:r>
    </w:p>
    <w:p w14:paraId="15F7675C" w14:textId="77777777" w:rsidR="00450127" w:rsidRPr="003C40E9" w:rsidRDefault="00450127" w:rsidP="0069781D">
      <w:pPr>
        <w:rPr>
          <w:rFonts w:ascii="Calibri" w:hAnsi="Calibri" w:cs="Calibri"/>
          <w:b/>
          <w:sz w:val="22"/>
          <w:szCs w:val="22"/>
        </w:rPr>
      </w:pPr>
    </w:p>
    <w:p w14:paraId="2B325C13" w14:textId="77777777" w:rsidR="0069781D" w:rsidRPr="003C40E9" w:rsidRDefault="0069781D" w:rsidP="0005077E">
      <w:pPr>
        <w:pStyle w:val="Prrafodelista"/>
        <w:numPr>
          <w:ilvl w:val="0"/>
          <w:numId w:val="35"/>
        </w:numPr>
        <w:ind w:left="567" w:hanging="567"/>
        <w:contextualSpacing/>
        <w:jc w:val="both"/>
        <w:rPr>
          <w:rFonts w:ascii="Calibri" w:hAnsi="Calibri" w:cs="Calibri"/>
          <w:b/>
          <w:bCs/>
          <w:sz w:val="22"/>
          <w:szCs w:val="22"/>
          <w:lang w:eastAsia="es-BO"/>
        </w:rPr>
      </w:pPr>
      <w:r w:rsidRPr="003C40E9">
        <w:rPr>
          <w:rFonts w:ascii="Calibri" w:hAnsi="Calibri" w:cs="Calibri"/>
          <w:b/>
          <w:bCs/>
          <w:sz w:val="22"/>
          <w:szCs w:val="22"/>
          <w:lang w:eastAsia="es-BO"/>
        </w:rPr>
        <w:t>CONDICIONES REQUERIDAS PARA EL BIEN (De cumplimiento obligatorio por el proponente)</w:t>
      </w:r>
    </w:p>
    <w:p w14:paraId="460316F3" w14:textId="77777777" w:rsidR="0069781D" w:rsidRPr="003C40E9" w:rsidRDefault="0069781D" w:rsidP="0069781D">
      <w:pPr>
        <w:pStyle w:val="Prrafodelista"/>
        <w:ind w:left="0"/>
        <w:contextualSpacing/>
        <w:jc w:val="both"/>
        <w:rPr>
          <w:rFonts w:ascii="Calibri" w:hAnsi="Calibri" w:cs="Calibri"/>
          <w:b/>
          <w:bCs/>
          <w:sz w:val="22"/>
          <w:szCs w:val="22"/>
          <w:lang w:eastAsia="es-BO"/>
        </w:rPr>
      </w:pPr>
    </w:p>
    <w:p w14:paraId="7F943E24" w14:textId="77777777" w:rsidR="0069781D" w:rsidRPr="003C40E9" w:rsidRDefault="0069781D" w:rsidP="0069781D">
      <w:pPr>
        <w:pStyle w:val="Prrafodelista"/>
        <w:ind w:left="0"/>
        <w:contextualSpacing/>
        <w:jc w:val="both"/>
        <w:rPr>
          <w:rFonts w:ascii="Calibri" w:hAnsi="Calibri" w:cs="Calibri"/>
          <w:b/>
          <w:bCs/>
          <w:sz w:val="22"/>
          <w:szCs w:val="22"/>
          <w:lang w:eastAsia="es-BO"/>
        </w:rPr>
      </w:pPr>
      <w:r w:rsidRPr="003C40E9">
        <w:rPr>
          <w:rFonts w:ascii="Calibri" w:hAnsi="Calibri" w:cs="Calibri"/>
          <w:b/>
          <w:bCs/>
          <w:sz w:val="22"/>
          <w:szCs w:val="22"/>
          <w:lang w:eastAsia="es-BO"/>
        </w:rPr>
        <w:t>LUGAR DE ENTREGA DE LOS BIENES</w:t>
      </w:r>
    </w:p>
    <w:p w14:paraId="7520F16C" w14:textId="77777777" w:rsidR="0069781D" w:rsidRPr="003C40E9" w:rsidRDefault="0069781D" w:rsidP="0069781D">
      <w:pPr>
        <w:pStyle w:val="Prrafodelista"/>
        <w:ind w:left="0"/>
        <w:contextualSpacing/>
        <w:jc w:val="both"/>
        <w:rPr>
          <w:rFonts w:ascii="Calibri" w:hAnsi="Calibri" w:cs="Calibri"/>
          <w:sz w:val="22"/>
          <w:szCs w:val="22"/>
        </w:rPr>
      </w:pPr>
    </w:p>
    <w:p w14:paraId="0BDAB04D" w14:textId="77777777" w:rsidR="0069781D" w:rsidRPr="003C40E9" w:rsidRDefault="0069781D" w:rsidP="0069781D">
      <w:pPr>
        <w:pStyle w:val="Prrafodelista"/>
        <w:ind w:left="0"/>
        <w:contextualSpacing/>
        <w:jc w:val="both"/>
        <w:rPr>
          <w:rFonts w:ascii="Calibri" w:hAnsi="Calibri" w:cs="Calibri"/>
          <w:sz w:val="22"/>
          <w:szCs w:val="22"/>
        </w:rPr>
      </w:pPr>
      <w:r w:rsidRPr="003C40E9">
        <w:rPr>
          <w:rFonts w:ascii="Calibri" w:hAnsi="Calibri" w:cs="Calibri"/>
          <w:sz w:val="22"/>
          <w:szCs w:val="22"/>
        </w:rPr>
        <w:t>Los bienes Adjudicados deberán ser entregados a conformidad y de acuerdo a las especificaciones técnicas en la ciudad de Cobija en la avenida Internacional No 615 en instalaciones de la planta de Zona Comercial de Cobija donde el generador de Energía Eléctrica tiene que estar en funcionamiento conectado a la red de la planta de Zona Comercial Cobija</w:t>
      </w:r>
      <w:r>
        <w:rPr>
          <w:rFonts w:ascii="Calibri" w:hAnsi="Calibri" w:cs="Calibri"/>
          <w:sz w:val="22"/>
          <w:szCs w:val="22"/>
        </w:rPr>
        <w:t xml:space="preserve"> y puesta en marcha</w:t>
      </w:r>
    </w:p>
    <w:p w14:paraId="5FAA3B62" w14:textId="77777777" w:rsidR="0069781D" w:rsidRPr="005B0FCF" w:rsidRDefault="0069781D" w:rsidP="0069781D">
      <w:pPr>
        <w:pStyle w:val="NormalWeb"/>
        <w:jc w:val="both"/>
        <w:rPr>
          <w:rFonts w:asciiTheme="minorHAnsi" w:hAnsiTheme="minorHAnsi" w:cs="Calibri"/>
          <w:i/>
          <w:color w:val="000000"/>
          <w:sz w:val="22"/>
          <w:szCs w:val="22"/>
        </w:rPr>
      </w:pPr>
      <w:r w:rsidRPr="005B0FCF">
        <w:rPr>
          <w:rStyle w:val="nfasis"/>
          <w:rFonts w:asciiTheme="minorHAnsi" w:hAnsiTheme="minorHAnsi" w:cs="Calibri"/>
          <w:b/>
          <w:bCs/>
          <w:i w:val="0"/>
          <w:color w:val="000000"/>
          <w:sz w:val="22"/>
          <w:szCs w:val="22"/>
        </w:rPr>
        <w:t xml:space="preserve">SEGUROS </w:t>
      </w:r>
    </w:p>
    <w:p w14:paraId="20B50E66" w14:textId="77777777" w:rsidR="0069781D" w:rsidRPr="00937237" w:rsidRDefault="0069781D" w:rsidP="00937237">
      <w:pPr>
        <w:pStyle w:val="Prrafodelista"/>
        <w:ind w:left="0"/>
        <w:contextualSpacing/>
        <w:jc w:val="both"/>
        <w:rPr>
          <w:rFonts w:ascii="Calibri" w:hAnsi="Calibri" w:cs="Calibri"/>
          <w:sz w:val="22"/>
          <w:szCs w:val="22"/>
        </w:rPr>
      </w:pPr>
      <w:r w:rsidRPr="00937237">
        <w:rPr>
          <w:rFonts w:ascii="Calibri" w:hAnsi="Calibri"/>
          <w:iCs/>
          <w:sz w:val="22"/>
          <w:szCs w:val="22"/>
        </w:rPr>
        <w:t xml:space="preserve">La empresa y/o contratista adjudicado, deberá presentar y mantener vigente de forma ininterrumpida durante todo el periodo del contrato la Póliza de Seguro especificada a continuación: </w:t>
      </w:r>
    </w:p>
    <w:p w14:paraId="5CF612D4" w14:textId="77777777" w:rsidR="0069781D" w:rsidRPr="005B0FCF" w:rsidRDefault="0069781D" w:rsidP="0069781D">
      <w:pPr>
        <w:spacing w:before="100" w:beforeAutospacing="1" w:after="100" w:afterAutospacing="1"/>
        <w:jc w:val="both"/>
        <w:rPr>
          <w:rStyle w:val="nfasis"/>
          <w:rFonts w:asciiTheme="minorHAnsi" w:hAnsiTheme="minorHAnsi" w:cs="Calibri"/>
          <w:i w:val="0"/>
          <w:color w:val="000000"/>
          <w:sz w:val="22"/>
          <w:szCs w:val="22"/>
        </w:rPr>
      </w:pPr>
      <w:r w:rsidRPr="005B0FCF">
        <w:rPr>
          <w:rStyle w:val="nfasis"/>
          <w:rFonts w:asciiTheme="minorHAnsi" w:hAnsiTheme="minorHAnsi" w:cs="Calibri"/>
          <w:b/>
          <w:bCs/>
          <w:i w:val="0"/>
          <w:color w:val="000000"/>
          <w:sz w:val="22"/>
          <w:szCs w:val="22"/>
        </w:rPr>
        <w:t>PÓLIZA DE ACCIDENTES PERSONALES.</w:t>
      </w:r>
      <w:r w:rsidRPr="005B0FCF">
        <w:rPr>
          <w:rStyle w:val="nfasis"/>
          <w:rFonts w:asciiTheme="minorHAnsi" w:hAnsiTheme="minorHAnsi" w:cs="Calibri"/>
          <w:b/>
          <w:bCs/>
          <w:i w:val="0"/>
          <w:color w:val="000000"/>
          <w:sz w:val="22"/>
          <w:szCs w:val="22"/>
        </w:rPr>
        <w:tab/>
      </w:r>
      <w:r w:rsidRPr="005B0FCF">
        <w:rPr>
          <w:rStyle w:val="nfasis"/>
          <w:rFonts w:asciiTheme="minorHAnsi" w:hAnsiTheme="minorHAnsi" w:cs="Calibri"/>
          <w:i w:val="0"/>
          <w:color w:val="000000"/>
          <w:sz w:val="22"/>
          <w:szCs w:val="22"/>
        </w:rPr>
        <w:t xml:space="preserve"> </w:t>
      </w:r>
      <w:r w:rsidRPr="005B0FCF">
        <w:rPr>
          <w:rFonts w:asciiTheme="minorHAnsi" w:hAnsiTheme="minorHAnsi" w:cs="Calibri"/>
          <w:i/>
          <w:color w:val="000000"/>
          <w:sz w:val="22"/>
          <w:szCs w:val="22"/>
        </w:rPr>
        <w:br/>
      </w:r>
      <w:r w:rsidRPr="005B0FCF">
        <w:rPr>
          <w:rFonts w:asciiTheme="minorHAnsi" w:hAnsiTheme="minorHAnsi" w:cs="Calibri"/>
          <w:i/>
          <w:color w:val="000000"/>
          <w:sz w:val="22"/>
          <w:szCs w:val="22"/>
        </w:rPr>
        <w:br/>
      </w:r>
      <w:r w:rsidRPr="005B0FCF">
        <w:rPr>
          <w:rStyle w:val="nfasis"/>
          <w:rFonts w:asciiTheme="minorHAnsi" w:hAnsiTheme="minorHAnsi" w:cs="Calibri"/>
          <w:i w:val="0"/>
          <w:color w:val="000000"/>
          <w:sz w:val="22"/>
          <w:szCs w:val="22"/>
        </w:rPr>
        <w:t xml:space="preserve">Los funcionarios de la empresa adjudicada, deberán estar cubiertos a bajo el Seguro de Accidentes Personales (que cubre gastos médicos, invalides parcial permanente, invalidez total permanente y </w:t>
      </w:r>
      <w:r w:rsidRPr="005B0FCF">
        <w:rPr>
          <w:rStyle w:val="nfasis"/>
          <w:rFonts w:asciiTheme="minorHAnsi" w:hAnsiTheme="minorHAnsi" w:cs="Calibri"/>
          <w:i w:val="0"/>
          <w:color w:val="000000"/>
          <w:sz w:val="22"/>
          <w:szCs w:val="22"/>
        </w:rPr>
        <w:lastRenderedPageBreak/>
        <w:t xml:space="preserve">muerte), por lesiones corporales sufridos como consecuencia directa e inmediata de los accidentes que ocurran en el desempeño de su trabajo.  </w:t>
      </w:r>
    </w:p>
    <w:p w14:paraId="673D3C8F" w14:textId="77777777" w:rsidR="0069781D" w:rsidRPr="005B0FCF" w:rsidRDefault="0069781D" w:rsidP="0069781D">
      <w:pPr>
        <w:spacing w:before="100" w:beforeAutospacing="1" w:after="100" w:afterAutospacing="1"/>
        <w:rPr>
          <w:rFonts w:asciiTheme="minorHAnsi" w:hAnsiTheme="minorHAnsi" w:cs="Calibri"/>
          <w:i/>
          <w:color w:val="000000"/>
          <w:sz w:val="22"/>
          <w:szCs w:val="22"/>
        </w:rPr>
      </w:pPr>
      <w:r w:rsidRPr="005B0FCF">
        <w:rPr>
          <w:rStyle w:val="nfasis"/>
          <w:rFonts w:asciiTheme="minorHAnsi" w:hAnsiTheme="minorHAnsi" w:cs="Calibri"/>
          <w:b/>
          <w:bCs/>
          <w:i w:val="0"/>
          <w:color w:val="000000"/>
          <w:sz w:val="22"/>
          <w:szCs w:val="22"/>
        </w:rPr>
        <w:t xml:space="preserve">CONDICIONES ADICIONALES </w:t>
      </w:r>
    </w:p>
    <w:p w14:paraId="33492938" w14:textId="77777777" w:rsidR="0069781D" w:rsidRPr="005B0FCF" w:rsidRDefault="0069781D" w:rsidP="0005077E">
      <w:pPr>
        <w:numPr>
          <w:ilvl w:val="0"/>
          <w:numId w:val="38"/>
        </w:numPr>
        <w:spacing w:before="100" w:beforeAutospacing="1" w:after="100" w:afterAutospacing="1"/>
        <w:jc w:val="both"/>
        <w:rPr>
          <w:rFonts w:asciiTheme="minorHAnsi" w:hAnsiTheme="minorHAnsi" w:cs="Calibri"/>
          <w:i/>
          <w:color w:val="000000"/>
          <w:sz w:val="22"/>
          <w:szCs w:val="22"/>
        </w:rPr>
      </w:pPr>
      <w:r w:rsidRPr="005B0FCF">
        <w:rPr>
          <w:rStyle w:val="nfasis"/>
          <w:rFonts w:asciiTheme="minorHAnsi" w:hAnsiTheme="minorHAnsi" w:cs="Calibri"/>
          <w:i w:val="0"/>
          <w:color w:val="000000"/>
          <w:sz w:val="22"/>
          <w:szCs w:val="22"/>
        </w:rPr>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5B0FCF">
        <w:rPr>
          <w:rStyle w:val="nfasis"/>
          <w:rFonts w:asciiTheme="minorHAnsi" w:hAnsiTheme="minorHAnsi" w:cs="Calibri"/>
          <w:i w:val="0"/>
          <w:color w:val="000000"/>
          <w:sz w:val="22"/>
          <w:szCs w:val="22"/>
        </w:rPr>
        <w:t>o</w:t>
      </w:r>
      <w:proofErr w:type="spellEnd"/>
      <w:r w:rsidRPr="005B0FCF">
        <w:rPr>
          <w:rStyle w:val="nfasis"/>
          <w:rFonts w:asciiTheme="minorHAnsi" w:hAnsiTheme="minorHAnsi" w:cs="Calibri"/>
          <w:i w:val="0"/>
          <w:color w:val="000000"/>
          <w:sz w:val="22"/>
          <w:szCs w:val="22"/>
        </w:rPr>
        <w:t xml:space="preserve"> ocasionar en el desempeño de sus funciones.   </w:t>
      </w:r>
    </w:p>
    <w:p w14:paraId="18BF1912" w14:textId="77777777" w:rsidR="0069781D" w:rsidRPr="005B0FCF" w:rsidRDefault="0069781D" w:rsidP="0005077E">
      <w:pPr>
        <w:numPr>
          <w:ilvl w:val="0"/>
          <w:numId w:val="39"/>
        </w:numPr>
        <w:spacing w:before="100" w:beforeAutospacing="1" w:after="100" w:afterAutospacing="1"/>
        <w:jc w:val="both"/>
        <w:rPr>
          <w:rFonts w:asciiTheme="minorHAnsi" w:hAnsiTheme="minorHAnsi" w:cs="Calibri"/>
          <w:i/>
          <w:color w:val="000000"/>
          <w:sz w:val="22"/>
          <w:szCs w:val="22"/>
        </w:rPr>
      </w:pPr>
      <w:r w:rsidRPr="005B0FCF">
        <w:rPr>
          <w:rStyle w:val="nfasis"/>
          <w:rFonts w:asciiTheme="minorHAnsi" w:hAnsiTheme="minorHAnsi" w:cs="Calibri"/>
          <w:i w:val="0"/>
          <w:color w:val="000000"/>
          <w:sz w:val="22"/>
          <w:szCs w:val="22"/>
        </w:rPr>
        <w:t>La empresa y/o contratista adjudicado, deberá entregar una copia de la citada póliza a YPFB antes de la suscripción del contrato.</w:t>
      </w:r>
    </w:p>
    <w:p w14:paraId="76318534" w14:textId="77777777" w:rsidR="0069781D" w:rsidRPr="003C40E9" w:rsidRDefault="0069781D" w:rsidP="0069781D">
      <w:pPr>
        <w:pStyle w:val="Prrafodelista"/>
        <w:ind w:left="0"/>
        <w:contextualSpacing/>
        <w:jc w:val="both"/>
        <w:rPr>
          <w:rFonts w:ascii="Calibri" w:hAnsi="Calibri" w:cs="Calibri"/>
          <w:b/>
          <w:sz w:val="22"/>
          <w:szCs w:val="22"/>
        </w:rPr>
      </w:pPr>
      <w:r w:rsidRPr="003C40E9">
        <w:rPr>
          <w:rFonts w:ascii="Calibri" w:hAnsi="Calibri" w:cs="Calibri"/>
          <w:b/>
          <w:sz w:val="22"/>
          <w:szCs w:val="22"/>
        </w:rPr>
        <w:t>FORMA DE PAGO</w:t>
      </w:r>
    </w:p>
    <w:p w14:paraId="64D00889" w14:textId="77777777" w:rsidR="0069781D" w:rsidRPr="003C40E9" w:rsidRDefault="0069781D" w:rsidP="0069781D">
      <w:pPr>
        <w:spacing w:before="240"/>
        <w:jc w:val="both"/>
        <w:rPr>
          <w:rFonts w:ascii="Calibri" w:hAnsi="Calibri" w:cs="Calibri"/>
          <w:sz w:val="22"/>
          <w:szCs w:val="22"/>
        </w:rPr>
      </w:pPr>
      <w:r w:rsidRPr="003C40E9">
        <w:rPr>
          <w:rFonts w:ascii="Calibri" w:hAnsi="Calibri" w:cs="Calibri"/>
          <w:sz w:val="22"/>
          <w:szCs w:val="22"/>
        </w:rPr>
        <w:t xml:space="preserve">El pago se realizará una vez entregado el generador de energía eléctrica instalada y puesta en marcha en instalaciones de planta de Zona Comercial de Cobija  previa acta de conformidad del comité de recepción Vía Sigma, para que YPFB del DCAM-RIBERALTA haga efectivo el pago, el adjudicado deberá previamente debe solicitar con nota solicitud de pago, emitir la factura original correspondiente a nombre de YPFB NIT 1020269020,  </w:t>
      </w:r>
      <w:r w:rsidRPr="003C40E9">
        <w:rPr>
          <w:rFonts w:ascii="Calibri" w:hAnsi="Calibri" w:cs="Calibri"/>
          <w:sz w:val="22"/>
          <w:szCs w:val="22"/>
          <w:lang w:val="es-BO"/>
        </w:rPr>
        <w:t>fotocopia de registro Sigma o SEGIP, fotocopia de NIT, fotocopia de carnet del representante legal.</w:t>
      </w:r>
    </w:p>
    <w:p w14:paraId="1BE4584C" w14:textId="77777777" w:rsidR="0069781D" w:rsidRPr="003C40E9" w:rsidRDefault="0069781D" w:rsidP="0069781D">
      <w:pPr>
        <w:pStyle w:val="Prrafodelista"/>
        <w:ind w:left="0"/>
        <w:contextualSpacing/>
        <w:jc w:val="both"/>
        <w:rPr>
          <w:rFonts w:ascii="Calibri" w:hAnsi="Calibri" w:cs="Calibri"/>
          <w:b/>
          <w:sz w:val="22"/>
          <w:szCs w:val="22"/>
        </w:rPr>
      </w:pPr>
    </w:p>
    <w:p w14:paraId="221C1DFF" w14:textId="77777777" w:rsidR="0069781D" w:rsidRPr="003C40E9" w:rsidRDefault="0069781D" w:rsidP="0069781D">
      <w:pPr>
        <w:pStyle w:val="Prrafodelista"/>
        <w:ind w:left="0"/>
        <w:contextualSpacing/>
        <w:jc w:val="both"/>
        <w:rPr>
          <w:rFonts w:ascii="Calibri" w:hAnsi="Calibri" w:cs="Calibri"/>
          <w:b/>
          <w:sz w:val="22"/>
          <w:szCs w:val="22"/>
        </w:rPr>
      </w:pPr>
      <w:r w:rsidRPr="003C40E9">
        <w:rPr>
          <w:rFonts w:ascii="Calibri" w:hAnsi="Calibri" w:cs="Calibri"/>
          <w:b/>
          <w:sz w:val="22"/>
          <w:szCs w:val="22"/>
        </w:rPr>
        <w:t>MULTAS</w:t>
      </w:r>
    </w:p>
    <w:p w14:paraId="2BB796EE" w14:textId="77777777" w:rsidR="0069781D" w:rsidRPr="003C40E9" w:rsidRDefault="0069781D" w:rsidP="0069781D">
      <w:pPr>
        <w:pStyle w:val="Prrafodelista"/>
        <w:ind w:left="0"/>
        <w:contextualSpacing/>
        <w:jc w:val="both"/>
        <w:rPr>
          <w:rFonts w:ascii="Calibri" w:hAnsi="Calibri" w:cs="Calibri"/>
          <w:b/>
          <w:sz w:val="22"/>
          <w:szCs w:val="22"/>
        </w:rPr>
      </w:pPr>
    </w:p>
    <w:p w14:paraId="3D25F364" w14:textId="77777777" w:rsidR="0069781D" w:rsidRPr="003C40E9" w:rsidRDefault="0069781D" w:rsidP="0069781D">
      <w:pPr>
        <w:jc w:val="both"/>
        <w:rPr>
          <w:rFonts w:ascii="Calibri" w:hAnsi="Calibri" w:cs="Calibri"/>
          <w:sz w:val="22"/>
          <w:szCs w:val="22"/>
        </w:rPr>
      </w:pPr>
      <w:r w:rsidRPr="003C40E9">
        <w:rPr>
          <w:rFonts w:ascii="Calibri" w:hAnsi="Calibri" w:cs="Calibri"/>
          <w:sz w:val="22"/>
          <w:szCs w:val="22"/>
        </w:rPr>
        <w:t>La empresa adjudicada deberá cumplir con los plazos de entrega y el lugar establecido, caso contrario será multado con el cero punto cinco por ciento (0.5%) sobre el importe total de la adjudicación por cada día calendario de ret</w:t>
      </w:r>
      <w:r>
        <w:rPr>
          <w:rFonts w:ascii="Calibri" w:hAnsi="Calibri" w:cs="Calibri"/>
          <w:sz w:val="22"/>
          <w:szCs w:val="22"/>
        </w:rPr>
        <w:t>r</w:t>
      </w:r>
      <w:r w:rsidRPr="003C40E9">
        <w:rPr>
          <w:rFonts w:ascii="Calibri" w:hAnsi="Calibri" w:cs="Calibri"/>
          <w:sz w:val="22"/>
          <w:szCs w:val="22"/>
        </w:rPr>
        <w:t>aso. En caso de llegar al 20% de multas, la adjudicación queda sin efecto, y la empresa YPFB se reserva el derecho de realizar las gestiones legales y administrativas que corresponda.</w:t>
      </w:r>
    </w:p>
    <w:p w14:paraId="73F70F61" w14:textId="77777777" w:rsidR="0069781D" w:rsidRDefault="0069781D" w:rsidP="0069781D">
      <w:pPr>
        <w:jc w:val="both"/>
        <w:rPr>
          <w:rFonts w:ascii="Calibri" w:hAnsi="Calibri" w:cs="Calibri"/>
          <w:sz w:val="22"/>
          <w:szCs w:val="22"/>
        </w:rPr>
      </w:pPr>
    </w:p>
    <w:p w14:paraId="4F44F53C" w14:textId="77777777" w:rsidR="00450127" w:rsidRPr="003C40E9" w:rsidRDefault="00450127" w:rsidP="0069781D">
      <w:pPr>
        <w:jc w:val="both"/>
        <w:rPr>
          <w:rFonts w:ascii="Calibri" w:hAnsi="Calibri" w:cs="Calibri"/>
          <w:sz w:val="22"/>
          <w:szCs w:val="22"/>
        </w:rPr>
      </w:pPr>
    </w:p>
    <w:p w14:paraId="6815E416" w14:textId="2380DD35" w:rsidR="0069781D" w:rsidRPr="003C40E9" w:rsidRDefault="0069781D" w:rsidP="0069781D">
      <w:pPr>
        <w:jc w:val="both"/>
        <w:rPr>
          <w:rFonts w:ascii="Calibri" w:hAnsi="Calibri" w:cs="Calibri"/>
          <w:b/>
          <w:sz w:val="22"/>
          <w:szCs w:val="22"/>
        </w:rPr>
      </w:pPr>
      <w:r w:rsidRPr="003C40E9">
        <w:rPr>
          <w:rFonts w:ascii="Calibri" w:hAnsi="Calibri" w:cs="Calibri"/>
          <w:b/>
          <w:sz w:val="22"/>
          <w:szCs w:val="22"/>
        </w:rPr>
        <w:t>GARANTIAS FINA</w:t>
      </w:r>
      <w:r w:rsidR="00450127">
        <w:rPr>
          <w:rFonts w:ascii="Calibri" w:hAnsi="Calibri" w:cs="Calibri"/>
          <w:b/>
          <w:sz w:val="22"/>
          <w:szCs w:val="22"/>
        </w:rPr>
        <w:t>N</w:t>
      </w:r>
      <w:r w:rsidRPr="003C40E9">
        <w:rPr>
          <w:rFonts w:ascii="Calibri" w:hAnsi="Calibri" w:cs="Calibri"/>
          <w:b/>
          <w:sz w:val="22"/>
          <w:szCs w:val="22"/>
        </w:rPr>
        <w:t>CIERAS</w:t>
      </w:r>
    </w:p>
    <w:p w14:paraId="2ADC16E8" w14:textId="77777777" w:rsidR="0069781D" w:rsidRPr="003C40E9" w:rsidRDefault="0069781D" w:rsidP="0069781D">
      <w:pPr>
        <w:jc w:val="both"/>
        <w:rPr>
          <w:rFonts w:ascii="Calibri" w:hAnsi="Calibri" w:cs="Calibri"/>
          <w:b/>
          <w:sz w:val="22"/>
          <w:szCs w:val="22"/>
        </w:rPr>
      </w:pPr>
    </w:p>
    <w:p w14:paraId="6D431214" w14:textId="77777777" w:rsidR="00937237" w:rsidRDefault="00937237" w:rsidP="00937237">
      <w:pPr>
        <w:jc w:val="both"/>
        <w:rPr>
          <w:rFonts w:asciiTheme="minorHAnsi" w:hAnsiTheme="minorHAnsi" w:cstheme="minorHAnsi"/>
          <w:b/>
          <w:bCs/>
          <w:sz w:val="22"/>
          <w:szCs w:val="22"/>
          <w:lang w:val="es-ES_tradnl"/>
        </w:rPr>
      </w:pPr>
      <w:r w:rsidRPr="002056F6">
        <w:rPr>
          <w:rFonts w:asciiTheme="minorHAnsi" w:hAnsiTheme="minorHAnsi" w:cstheme="minorHAnsi"/>
          <w:b/>
          <w:bCs/>
          <w:sz w:val="22"/>
          <w:szCs w:val="22"/>
          <w:lang w:val="es-ES_tradnl"/>
        </w:rPr>
        <w:t>GARANTIA DE SERIEDAD DE PROPUESTAS</w:t>
      </w:r>
    </w:p>
    <w:p w14:paraId="4119771C" w14:textId="77777777" w:rsidR="00937237" w:rsidRDefault="00937237" w:rsidP="00937237">
      <w:pPr>
        <w:jc w:val="both"/>
        <w:rPr>
          <w:rFonts w:asciiTheme="minorHAnsi" w:hAnsiTheme="minorHAnsi" w:cstheme="minorHAnsi"/>
          <w:b/>
          <w:bCs/>
          <w:sz w:val="22"/>
          <w:szCs w:val="22"/>
          <w:lang w:val="es-ES_tradnl"/>
        </w:rPr>
      </w:pPr>
    </w:p>
    <w:p w14:paraId="0892CFFC" w14:textId="77777777" w:rsidR="00937237" w:rsidRPr="003C40E9" w:rsidRDefault="00937237" w:rsidP="00937237">
      <w:pPr>
        <w:jc w:val="both"/>
        <w:rPr>
          <w:rFonts w:ascii="Calibri" w:hAnsi="Calibri" w:cs="Calibri"/>
          <w:sz w:val="22"/>
          <w:szCs w:val="22"/>
        </w:rPr>
      </w:pPr>
      <w:r w:rsidRPr="003C40E9">
        <w:rPr>
          <w:rFonts w:ascii="Calibri" w:hAnsi="Calibri" w:cs="Calibri"/>
          <w:sz w:val="22"/>
          <w:szCs w:val="22"/>
        </w:rPr>
        <w:t>Tiene por objeto garantizar que los proponentes participen de buena fe, con la intención de culminar el proceso y deberá presentarse conjuntamente con la propuesta.</w:t>
      </w:r>
    </w:p>
    <w:p w14:paraId="786CFF80" w14:textId="77777777" w:rsidR="00937237" w:rsidRDefault="00937237" w:rsidP="00937237">
      <w:pPr>
        <w:jc w:val="both"/>
        <w:rPr>
          <w:rFonts w:asciiTheme="minorHAnsi" w:hAnsiTheme="minorHAnsi" w:cstheme="minorHAnsi"/>
          <w:bCs/>
          <w:sz w:val="22"/>
          <w:szCs w:val="22"/>
          <w:lang w:val="es-ES_tradnl"/>
        </w:rPr>
      </w:pPr>
    </w:p>
    <w:p w14:paraId="08FB521B" w14:textId="77777777" w:rsidR="00937237" w:rsidRDefault="00937237" w:rsidP="00937237">
      <w:pPr>
        <w:jc w:val="both"/>
        <w:rPr>
          <w:rFonts w:asciiTheme="minorHAnsi" w:hAnsiTheme="minorHAnsi" w:cstheme="minorHAnsi"/>
          <w:bCs/>
          <w:sz w:val="22"/>
          <w:szCs w:val="22"/>
          <w:lang w:val="es-ES_tradnl"/>
        </w:rPr>
      </w:pPr>
      <w:r w:rsidRPr="002056F6">
        <w:rPr>
          <w:rFonts w:asciiTheme="minorHAnsi" w:hAnsiTheme="minorHAnsi" w:cstheme="minorHAnsi"/>
          <w:bCs/>
          <w:sz w:val="22"/>
          <w:szCs w:val="22"/>
          <w:lang w:val="es-ES_tradnl"/>
        </w:rPr>
        <w:t>Boleta de Garantía</w:t>
      </w:r>
      <w:r>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 con vigencia de 90 días calendario desde la fecha establecida para la apertura de propuesta por un importe equivalente al 1(%) del valor total de la propuesta económica. </w:t>
      </w:r>
    </w:p>
    <w:p w14:paraId="2C897C9F" w14:textId="77777777" w:rsidR="00937237" w:rsidRDefault="00937237" w:rsidP="00937237">
      <w:pPr>
        <w:jc w:val="both"/>
        <w:rPr>
          <w:rFonts w:asciiTheme="minorHAnsi" w:hAnsiTheme="minorHAnsi" w:cstheme="minorHAnsi"/>
          <w:bCs/>
          <w:sz w:val="22"/>
          <w:szCs w:val="22"/>
          <w:lang w:val="es-ES_tradnl"/>
        </w:rPr>
      </w:pPr>
    </w:p>
    <w:p w14:paraId="317EBD0C" w14:textId="77777777" w:rsidR="00937237" w:rsidRDefault="00937237" w:rsidP="00937237">
      <w:pPr>
        <w:jc w:val="both"/>
        <w:rPr>
          <w:rFonts w:asciiTheme="minorHAnsi" w:hAnsiTheme="minorHAnsi" w:cstheme="minorHAnsi"/>
          <w:b/>
          <w:bCs/>
          <w:sz w:val="22"/>
          <w:szCs w:val="22"/>
          <w:lang w:val="es-ES_tradnl"/>
        </w:rPr>
      </w:pPr>
      <w:r w:rsidRPr="002F6A27">
        <w:rPr>
          <w:rFonts w:asciiTheme="minorHAnsi" w:hAnsiTheme="minorHAnsi" w:cstheme="minorHAnsi"/>
          <w:b/>
          <w:bCs/>
          <w:sz w:val="22"/>
          <w:szCs w:val="22"/>
          <w:lang w:val="es-ES_tradnl"/>
        </w:rPr>
        <w:t>GARANTIA DE CUMPLIMIENTO DE CONTRATO</w:t>
      </w:r>
    </w:p>
    <w:p w14:paraId="662754AB" w14:textId="77777777" w:rsidR="00937237" w:rsidRDefault="00937237" w:rsidP="00937237">
      <w:pPr>
        <w:jc w:val="both"/>
        <w:rPr>
          <w:rFonts w:asciiTheme="minorHAnsi" w:hAnsiTheme="minorHAnsi" w:cstheme="minorHAnsi"/>
          <w:b/>
          <w:bCs/>
          <w:sz w:val="22"/>
          <w:szCs w:val="22"/>
          <w:lang w:val="es-ES_tradnl"/>
        </w:rPr>
      </w:pPr>
    </w:p>
    <w:p w14:paraId="0AB31B7E" w14:textId="0DE7FFC3" w:rsidR="0069781D" w:rsidRDefault="00937237" w:rsidP="00937237">
      <w:pPr>
        <w:jc w:val="both"/>
        <w:rPr>
          <w:rFonts w:asciiTheme="minorHAnsi" w:hAnsiTheme="minorHAnsi" w:cstheme="minorHAnsi"/>
          <w:bCs/>
          <w:sz w:val="22"/>
          <w:szCs w:val="22"/>
          <w:lang w:val="es-ES_tradnl"/>
        </w:rPr>
      </w:pPr>
      <w:r w:rsidRPr="002F6A27">
        <w:rPr>
          <w:rFonts w:asciiTheme="minorHAnsi" w:hAnsiTheme="minorHAnsi" w:cstheme="minorHAnsi"/>
          <w:bCs/>
          <w:sz w:val="22"/>
          <w:szCs w:val="22"/>
          <w:lang w:val="es-ES_tradnl"/>
        </w:rPr>
        <w:t>Boleta de Garantía</w:t>
      </w:r>
      <w:r>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w:t>
      </w:r>
      <w:r>
        <w:rPr>
          <w:rFonts w:asciiTheme="minorHAnsi" w:hAnsiTheme="minorHAnsi" w:cstheme="minorHAnsi"/>
          <w:bCs/>
          <w:sz w:val="22"/>
          <w:szCs w:val="22"/>
          <w:lang w:val="es-ES_tradnl"/>
        </w:rPr>
        <w:lastRenderedPageBreak/>
        <w:t>favor de Yacimientos Petrolíferos Fiscales Bolivianos, con las características expresas de renovable, irrevocable y de ejecución inmediata</w:t>
      </w:r>
      <w:r w:rsidRPr="002F6A27">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con vigencia de 60 días calendario adicionales al plazo de la vigencia</w:t>
      </w:r>
      <w:r w:rsidRPr="002F6A27">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del contrato, por un importe equivalente al 7% del valor total del contrato.</w:t>
      </w:r>
    </w:p>
    <w:p w14:paraId="269D7E66" w14:textId="77777777" w:rsidR="00937237" w:rsidRPr="003C40E9" w:rsidRDefault="00937237" w:rsidP="00937237">
      <w:pPr>
        <w:jc w:val="both"/>
        <w:rPr>
          <w:rFonts w:ascii="Calibri" w:hAnsi="Calibri" w:cs="Calibri"/>
          <w:b/>
          <w:bCs/>
          <w:sz w:val="22"/>
          <w:szCs w:val="22"/>
        </w:rPr>
      </w:pPr>
    </w:p>
    <w:p w14:paraId="347769E9" w14:textId="77777777" w:rsidR="0069781D" w:rsidRPr="003C40E9" w:rsidRDefault="0069781D" w:rsidP="0069781D">
      <w:pPr>
        <w:pStyle w:val="Prrafodelista"/>
        <w:ind w:left="0"/>
        <w:contextualSpacing/>
        <w:jc w:val="both"/>
        <w:rPr>
          <w:rFonts w:ascii="Calibri" w:hAnsi="Calibri" w:cs="Calibri"/>
          <w:b/>
          <w:bCs/>
          <w:sz w:val="22"/>
          <w:szCs w:val="22"/>
          <w:lang w:eastAsia="es-BO"/>
        </w:rPr>
      </w:pPr>
      <w:r w:rsidRPr="003C40E9">
        <w:rPr>
          <w:rFonts w:ascii="Calibri" w:hAnsi="Calibri" w:cs="Calibri"/>
          <w:b/>
          <w:bCs/>
          <w:sz w:val="22"/>
          <w:szCs w:val="22"/>
          <w:lang w:eastAsia="es-BO"/>
        </w:rPr>
        <w:t>GARANTIA TECNICA</w:t>
      </w:r>
    </w:p>
    <w:p w14:paraId="6426F09A" w14:textId="77777777" w:rsidR="0069781D" w:rsidRPr="003C40E9" w:rsidRDefault="0069781D" w:rsidP="0069781D">
      <w:pPr>
        <w:jc w:val="both"/>
        <w:rPr>
          <w:rFonts w:ascii="Calibri" w:hAnsi="Calibri" w:cs="Calibri"/>
          <w:sz w:val="22"/>
          <w:szCs w:val="22"/>
        </w:rPr>
      </w:pPr>
    </w:p>
    <w:p w14:paraId="44E91F6F" w14:textId="77777777" w:rsidR="0069781D" w:rsidRPr="003C40E9" w:rsidRDefault="0069781D" w:rsidP="0069781D">
      <w:pPr>
        <w:jc w:val="both"/>
        <w:rPr>
          <w:rFonts w:ascii="Calibri" w:hAnsi="Calibri" w:cs="Calibri"/>
          <w:sz w:val="22"/>
          <w:szCs w:val="22"/>
        </w:rPr>
      </w:pPr>
      <w:r w:rsidRPr="003C40E9">
        <w:rPr>
          <w:rFonts w:ascii="Calibri" w:hAnsi="Calibri" w:cs="Calibri"/>
          <w:sz w:val="22"/>
          <w:szCs w:val="22"/>
        </w:rPr>
        <w:t>El proveedor deberá garantizar el perfecto funcionamiento de los generadores de energía eléctrica al menos por veinte y cuatro meses (24), en caso de presentar fallas de fabricación deberá ser reemplazada por otro equipo con las mismas características dentro de un tiempo máximo de 90 días calendario, deberá entregar las siguientes documentaciones respecto a lo solicitado fotocopia de póliza de importación (DUI) Documento Único de Importación, Certificado de fábrica, garantía de buen funcionamiento y manuales originales de fábrica .</w:t>
      </w:r>
    </w:p>
    <w:p w14:paraId="3E67B6D9" w14:textId="77777777" w:rsidR="0069781D" w:rsidRPr="003C40E9" w:rsidRDefault="0069781D" w:rsidP="0069781D">
      <w:pPr>
        <w:rPr>
          <w:rFonts w:ascii="Calibri" w:hAnsi="Calibri" w:cs="Calibri"/>
          <w:b/>
          <w:sz w:val="22"/>
          <w:szCs w:val="22"/>
        </w:rPr>
      </w:pPr>
    </w:p>
    <w:p w14:paraId="2BDE6E49" w14:textId="77777777" w:rsidR="0069781D" w:rsidRPr="003C40E9" w:rsidRDefault="0069781D" w:rsidP="0069781D">
      <w:pPr>
        <w:jc w:val="both"/>
        <w:rPr>
          <w:rFonts w:ascii="Calibri" w:hAnsi="Calibri" w:cs="Calibri"/>
          <w:sz w:val="22"/>
          <w:szCs w:val="22"/>
        </w:rPr>
      </w:pPr>
      <w:r w:rsidRPr="003C40E9">
        <w:rPr>
          <w:rFonts w:ascii="Calibri" w:hAnsi="Calibri" w:cs="Calibri"/>
          <w:sz w:val="22"/>
          <w:szCs w:val="22"/>
        </w:rPr>
        <w:t xml:space="preserve">A partir de la fecha de la firma del acta de recepción, comenzara a correr el periodo de garantía del suministro realizado, durante este plazo el proveedor de los equipos se obliga a realizar cuantas actuaciones, reparaciones y reposiciones sea necesario, debiendo soportar los gastos, </w:t>
      </w:r>
    </w:p>
    <w:p w14:paraId="0F39BCFD" w14:textId="77777777" w:rsidR="0069781D" w:rsidRPr="003C40E9" w:rsidRDefault="0069781D" w:rsidP="0069781D">
      <w:pPr>
        <w:jc w:val="both"/>
        <w:rPr>
          <w:rFonts w:ascii="Calibri" w:hAnsi="Calibri" w:cs="Calibri"/>
          <w:sz w:val="22"/>
          <w:szCs w:val="22"/>
        </w:rPr>
      </w:pPr>
    </w:p>
    <w:p w14:paraId="351400EA" w14:textId="77777777" w:rsidR="0069781D" w:rsidRPr="003C40E9" w:rsidRDefault="0069781D" w:rsidP="0069781D">
      <w:pPr>
        <w:jc w:val="both"/>
        <w:rPr>
          <w:rFonts w:ascii="Calibri" w:hAnsi="Calibri" w:cs="Calibri"/>
          <w:sz w:val="22"/>
          <w:szCs w:val="22"/>
        </w:rPr>
      </w:pPr>
      <w:r w:rsidRPr="003C40E9">
        <w:rPr>
          <w:rFonts w:ascii="Calibri" w:hAnsi="Calibri" w:cs="Calibri"/>
          <w:sz w:val="22"/>
          <w:szCs w:val="22"/>
        </w:rPr>
        <w:t xml:space="preserve">El proveedor deberá presentar una carta de compromiso durante la duración de la garantía, estar presente en la instalación del Generador de energía eléctrica al tablero de mando general y acompañar las pruebas necesarias para su buen funcionamiento a solicitud de YPFB. </w:t>
      </w:r>
    </w:p>
    <w:p w14:paraId="5B73E407" w14:textId="77777777" w:rsidR="0069781D" w:rsidRPr="003C40E9" w:rsidRDefault="0069781D" w:rsidP="0069781D">
      <w:pPr>
        <w:jc w:val="both"/>
        <w:rPr>
          <w:rFonts w:ascii="Calibri" w:hAnsi="Calibri" w:cs="Calibri"/>
          <w:sz w:val="22"/>
          <w:szCs w:val="22"/>
        </w:rPr>
      </w:pPr>
    </w:p>
    <w:p w14:paraId="07FFC447" w14:textId="77777777" w:rsidR="0069781D" w:rsidRPr="003C40E9" w:rsidRDefault="0069781D" w:rsidP="0069781D">
      <w:pPr>
        <w:jc w:val="both"/>
        <w:rPr>
          <w:rFonts w:ascii="Calibri" w:hAnsi="Calibri" w:cs="Calibri"/>
          <w:b/>
          <w:sz w:val="22"/>
          <w:szCs w:val="22"/>
        </w:rPr>
      </w:pPr>
      <w:r w:rsidRPr="003C40E9">
        <w:rPr>
          <w:rFonts w:ascii="Calibri" w:hAnsi="Calibri" w:cs="Calibri"/>
          <w:b/>
          <w:sz w:val="22"/>
          <w:szCs w:val="22"/>
        </w:rPr>
        <w:t>FACTURACION</w:t>
      </w:r>
    </w:p>
    <w:p w14:paraId="7A198233" w14:textId="77777777" w:rsidR="0069781D" w:rsidRPr="003C40E9" w:rsidRDefault="0069781D" w:rsidP="0069781D">
      <w:pPr>
        <w:shd w:val="clear" w:color="auto" w:fill="FFFFFF"/>
        <w:rPr>
          <w:rFonts w:ascii="Calibri" w:hAnsi="Calibri" w:cs="Calibri"/>
          <w:iCs/>
          <w:color w:val="000000"/>
          <w:sz w:val="22"/>
          <w:szCs w:val="22"/>
        </w:rPr>
      </w:pPr>
    </w:p>
    <w:p w14:paraId="3FA4D763" w14:textId="77777777" w:rsidR="0069781D" w:rsidRPr="003C40E9" w:rsidRDefault="0069781D" w:rsidP="0069781D">
      <w:pPr>
        <w:shd w:val="clear" w:color="auto" w:fill="FFFFFF"/>
        <w:jc w:val="both"/>
        <w:rPr>
          <w:rFonts w:ascii="Calibri" w:hAnsi="Calibri" w:cs="Calibri"/>
          <w:color w:val="212121"/>
          <w:sz w:val="22"/>
          <w:szCs w:val="22"/>
        </w:rPr>
      </w:pPr>
      <w:r w:rsidRPr="003C40E9">
        <w:rPr>
          <w:rFonts w:ascii="Calibri" w:hAnsi="Calibri" w:cs="Calibri"/>
          <w:iCs/>
          <w:color w:val="000000"/>
          <w:sz w:val="22"/>
          <w:szCs w:val="22"/>
        </w:rPr>
        <w:t>La factura debe ser emitida de acuerdo a normativa vigente a nombre de Yacimientos Petrolíferos Fiscales Bolivianos consignando el Número de Identificación Tributaria (NIT) 1020269020.</w:t>
      </w:r>
    </w:p>
    <w:p w14:paraId="31E7CA5B" w14:textId="77777777" w:rsidR="0069781D" w:rsidRPr="003C40E9" w:rsidRDefault="0069781D" w:rsidP="0069781D">
      <w:pPr>
        <w:shd w:val="clear" w:color="auto" w:fill="FFFFFF"/>
        <w:jc w:val="both"/>
        <w:rPr>
          <w:rFonts w:ascii="Calibri" w:hAnsi="Calibri" w:cs="Calibri"/>
          <w:color w:val="212121"/>
          <w:sz w:val="22"/>
          <w:szCs w:val="22"/>
        </w:rPr>
      </w:pPr>
      <w:r w:rsidRPr="003C40E9">
        <w:rPr>
          <w:rFonts w:ascii="Calibri" w:hAnsi="Calibri" w:cs="Calibri"/>
          <w:iCs/>
          <w:color w:val="000000"/>
          <w:sz w:val="22"/>
          <w:szCs w:val="22"/>
        </w:rPr>
        <w:t> La facturación surge en el momento que finalice la ejecución o la prestación efectiva del servicio o a momento de percibir el pago total o parcial, lo que ocurra primero, sin deducir las multas ni otros cargos.</w:t>
      </w:r>
    </w:p>
    <w:p w14:paraId="244AD349" w14:textId="2650F7FC" w:rsidR="0069781D" w:rsidRPr="003C40E9" w:rsidRDefault="0069781D" w:rsidP="0069781D">
      <w:pPr>
        <w:shd w:val="clear" w:color="auto" w:fill="FFFFFF"/>
        <w:jc w:val="both"/>
        <w:rPr>
          <w:rFonts w:ascii="Calibri" w:hAnsi="Calibri" w:cs="Calibri"/>
          <w:color w:val="212121"/>
          <w:sz w:val="22"/>
          <w:szCs w:val="22"/>
        </w:rPr>
      </w:pPr>
      <w:r w:rsidRPr="003C40E9">
        <w:rPr>
          <w:rFonts w:ascii="Calibri" w:hAnsi="Calibri" w:cs="Calibri"/>
          <w:iCs/>
          <w:color w:val="000000"/>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48ED01E" w14:textId="77777777" w:rsidR="00AE7910" w:rsidRPr="003C40E9" w:rsidRDefault="00AE7910" w:rsidP="0069781D">
      <w:pPr>
        <w:pStyle w:val="Prrafodelista"/>
        <w:spacing w:after="13" w:line="276" w:lineRule="auto"/>
        <w:ind w:left="0"/>
        <w:contextualSpacing/>
        <w:jc w:val="both"/>
        <w:rPr>
          <w:rFonts w:ascii="Calibri" w:hAnsi="Calibri" w:cs="Calibri"/>
          <w:b/>
          <w:sz w:val="22"/>
          <w:szCs w:val="22"/>
        </w:rPr>
      </w:pPr>
    </w:p>
    <w:p w14:paraId="22254069" w14:textId="77777777" w:rsidR="0069781D" w:rsidRPr="003C40E9" w:rsidRDefault="0069781D" w:rsidP="0069781D">
      <w:pPr>
        <w:pStyle w:val="Prrafodelista"/>
        <w:spacing w:after="13" w:line="276" w:lineRule="auto"/>
        <w:ind w:left="0"/>
        <w:contextualSpacing/>
        <w:jc w:val="both"/>
        <w:rPr>
          <w:rFonts w:ascii="Calibri" w:hAnsi="Calibri" w:cs="Calibri"/>
          <w:b/>
          <w:sz w:val="22"/>
          <w:szCs w:val="22"/>
        </w:rPr>
      </w:pPr>
      <w:r w:rsidRPr="003C40E9">
        <w:rPr>
          <w:rFonts w:ascii="Calibri" w:hAnsi="Calibri" w:cs="Calibri"/>
          <w:b/>
          <w:sz w:val="22"/>
          <w:szCs w:val="22"/>
        </w:rPr>
        <w:t>TRIBUTOS</w:t>
      </w:r>
    </w:p>
    <w:p w14:paraId="0A24B6AB" w14:textId="77777777" w:rsidR="0069781D" w:rsidRPr="003C40E9" w:rsidRDefault="0069781D" w:rsidP="0069781D">
      <w:pPr>
        <w:pStyle w:val="Prrafodelista"/>
        <w:spacing w:after="13" w:line="276" w:lineRule="auto"/>
        <w:ind w:left="0"/>
        <w:contextualSpacing/>
        <w:jc w:val="both"/>
        <w:rPr>
          <w:rFonts w:ascii="Calibri" w:hAnsi="Calibri" w:cs="Calibri"/>
          <w:sz w:val="22"/>
          <w:szCs w:val="22"/>
        </w:rPr>
      </w:pPr>
    </w:p>
    <w:p w14:paraId="3D806C47" w14:textId="77777777" w:rsidR="0069781D" w:rsidRPr="00937237" w:rsidRDefault="0069781D" w:rsidP="0069781D">
      <w:pPr>
        <w:pStyle w:val="Textoindependiente"/>
        <w:spacing w:after="0"/>
        <w:jc w:val="both"/>
        <w:rPr>
          <w:rFonts w:ascii="Calibri" w:hAnsi="Calibri" w:cs="Calibri"/>
          <w:iCs/>
          <w:color w:val="000000"/>
          <w:sz w:val="22"/>
          <w:szCs w:val="22"/>
          <w:shd w:val="clear" w:color="auto" w:fill="FFFFFF"/>
          <w:lang w:val="es-ES"/>
        </w:rPr>
      </w:pPr>
      <w:r w:rsidRPr="00937237">
        <w:rPr>
          <w:rFonts w:ascii="Calibri" w:hAnsi="Calibri" w:cs="Calibri"/>
          <w:iCs/>
          <w:color w:val="000000"/>
          <w:sz w:val="22"/>
          <w:szCs w:val="22"/>
          <w:shd w:val="clear" w:color="auto" w:fill="FFFFFF"/>
          <w:lang w:val="es-ES"/>
        </w:rPr>
        <w:t>El proponente declara que todos los tributos vigentes a la fecha y que puedan originarse directa o indirectamente en aplicación del contrato, son de su responsabilidad, no correspondiendo ningún reclamo posterior.</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AE7910">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AE7910">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AE7910">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AE7910">
      <w:pPr>
        <w:numPr>
          <w:ilvl w:val="1"/>
          <w:numId w:val="11"/>
        </w:numPr>
        <w:tabs>
          <w:tab w:val="clear" w:pos="1080"/>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AE7910">
      <w:pPr>
        <w:numPr>
          <w:ilvl w:val="1"/>
          <w:numId w:val="11"/>
        </w:numPr>
        <w:tabs>
          <w:tab w:val="clear" w:pos="1080"/>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AE7910">
      <w:pPr>
        <w:numPr>
          <w:ilvl w:val="1"/>
          <w:numId w:val="11"/>
        </w:numPr>
        <w:tabs>
          <w:tab w:val="clear" w:pos="1080"/>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2CF69046" w14:textId="7DEC4EC2" w:rsidR="004A11B1" w:rsidRPr="00AE7910" w:rsidRDefault="000A2BD2" w:rsidP="00AE7910">
      <w:pPr>
        <w:pStyle w:val="Prrafodelista"/>
        <w:numPr>
          <w:ilvl w:val="0"/>
          <w:numId w:val="17"/>
        </w:numPr>
        <w:jc w:val="both"/>
        <w:rPr>
          <w:rFonts w:asciiTheme="minorHAnsi" w:hAnsiTheme="minorHAnsi" w:cstheme="minorHAnsi"/>
          <w:sz w:val="22"/>
          <w:szCs w:val="22"/>
          <w:lang w:val="es-BO"/>
        </w:rPr>
      </w:pPr>
      <w:r w:rsidRPr="00AE7910">
        <w:rPr>
          <w:rFonts w:asciiTheme="minorHAnsi" w:hAnsiTheme="minorHAnsi" w:cstheme="minorHAnsi"/>
          <w:sz w:val="22"/>
          <w:szCs w:val="22"/>
        </w:rPr>
        <w:t>Original de la Ga</w:t>
      </w:r>
      <w:r w:rsidR="00AE7910">
        <w:rPr>
          <w:rFonts w:asciiTheme="minorHAnsi" w:hAnsiTheme="minorHAnsi" w:cstheme="minorHAnsi"/>
          <w:sz w:val="22"/>
          <w:szCs w:val="22"/>
        </w:rPr>
        <w:t>rantía de Seriedad de Propuesta.</w:t>
      </w:r>
    </w:p>
    <w:p w14:paraId="12AD7357" w14:textId="4D932883" w:rsidR="00AE7910" w:rsidRDefault="00AE7910" w:rsidP="00AE7910">
      <w:pPr>
        <w:pStyle w:val="Normal2"/>
        <w:ind w:left="1080" w:firstLine="0"/>
        <w:rPr>
          <w:rFonts w:asciiTheme="minorHAnsi" w:hAnsiTheme="minorHAnsi" w:cstheme="minorHAnsi"/>
          <w:b/>
          <w:sz w:val="22"/>
          <w:szCs w:val="22"/>
          <w:lang w:val="es-BO"/>
        </w:rPr>
      </w:pPr>
    </w:p>
    <w:p w14:paraId="0A09A77F" w14:textId="232E983D" w:rsidR="00E80263" w:rsidRPr="00552079" w:rsidRDefault="00140F80" w:rsidP="00AE7910">
      <w:pPr>
        <w:pStyle w:val="Normal2"/>
        <w:ind w:left="1080" w:hanging="360"/>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00E80263"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05077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05077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05077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05077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05077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05077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05077E">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05077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05077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05077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05077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05077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05077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05077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05077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05077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05077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05077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21B30F00" w14:textId="77777777" w:rsidR="00450127" w:rsidRDefault="00450127" w:rsidP="00B37050">
      <w:pPr>
        <w:ind w:left="2832" w:hanging="2123"/>
        <w:jc w:val="both"/>
        <w:rPr>
          <w:rFonts w:asciiTheme="minorHAnsi" w:hAnsiTheme="minorHAnsi" w:cstheme="minorHAnsi"/>
          <w:sz w:val="22"/>
          <w:szCs w:val="22"/>
        </w:rPr>
      </w:pPr>
    </w:p>
    <w:p w14:paraId="6D53372F" w14:textId="77777777" w:rsidR="00450127" w:rsidRDefault="00450127" w:rsidP="00B37050">
      <w:pPr>
        <w:ind w:left="2832" w:hanging="2123"/>
        <w:jc w:val="both"/>
        <w:rPr>
          <w:rFonts w:asciiTheme="minorHAnsi" w:hAnsiTheme="minorHAnsi" w:cstheme="minorHAnsi"/>
          <w:sz w:val="22"/>
          <w:szCs w:val="22"/>
        </w:rPr>
      </w:pPr>
    </w:p>
    <w:p w14:paraId="2C78EB27" w14:textId="77777777" w:rsidR="00450127" w:rsidRDefault="00450127" w:rsidP="00B37050">
      <w:pPr>
        <w:ind w:left="2832" w:hanging="2123"/>
        <w:jc w:val="both"/>
        <w:rPr>
          <w:rFonts w:asciiTheme="minorHAnsi" w:hAnsiTheme="minorHAnsi" w:cstheme="minorHAnsi"/>
          <w:sz w:val="22"/>
          <w:szCs w:val="22"/>
        </w:rPr>
      </w:pPr>
    </w:p>
    <w:p w14:paraId="35E2125B" w14:textId="77777777" w:rsidR="00450127" w:rsidRDefault="00450127" w:rsidP="00B37050">
      <w:pPr>
        <w:ind w:left="2832" w:hanging="2123"/>
        <w:jc w:val="both"/>
        <w:rPr>
          <w:rFonts w:asciiTheme="minorHAnsi" w:hAnsiTheme="minorHAnsi" w:cstheme="minorHAnsi"/>
          <w:sz w:val="22"/>
          <w:szCs w:val="22"/>
        </w:rPr>
      </w:pPr>
    </w:p>
    <w:p w14:paraId="3CE70912" w14:textId="77777777" w:rsidR="00450127" w:rsidRDefault="00450127" w:rsidP="00B37050">
      <w:pPr>
        <w:ind w:left="2832" w:hanging="2123"/>
        <w:jc w:val="both"/>
        <w:rPr>
          <w:rFonts w:asciiTheme="minorHAnsi" w:hAnsiTheme="minorHAnsi" w:cstheme="minorHAnsi"/>
          <w:sz w:val="22"/>
          <w:szCs w:val="22"/>
        </w:rPr>
      </w:pPr>
    </w:p>
    <w:p w14:paraId="0653D37B" w14:textId="77777777" w:rsidR="00450127" w:rsidRDefault="00450127" w:rsidP="00B37050">
      <w:pPr>
        <w:ind w:left="2832" w:hanging="2123"/>
        <w:jc w:val="both"/>
        <w:rPr>
          <w:rFonts w:asciiTheme="minorHAnsi" w:hAnsiTheme="minorHAnsi" w:cstheme="minorHAnsi"/>
          <w:sz w:val="22"/>
          <w:szCs w:val="22"/>
        </w:rPr>
      </w:pPr>
    </w:p>
    <w:p w14:paraId="58E4C44A" w14:textId="77777777" w:rsidR="00450127" w:rsidRDefault="00450127" w:rsidP="00B37050">
      <w:pPr>
        <w:ind w:left="2832" w:hanging="2123"/>
        <w:jc w:val="both"/>
        <w:rPr>
          <w:rFonts w:asciiTheme="minorHAnsi" w:hAnsiTheme="minorHAnsi" w:cstheme="minorHAnsi"/>
          <w:sz w:val="22"/>
          <w:szCs w:val="22"/>
        </w:rPr>
      </w:pPr>
    </w:p>
    <w:p w14:paraId="5B4B23F9" w14:textId="77777777" w:rsidR="00450127" w:rsidRDefault="00450127" w:rsidP="00B37050">
      <w:pPr>
        <w:ind w:left="2832" w:hanging="2123"/>
        <w:jc w:val="both"/>
        <w:rPr>
          <w:rFonts w:asciiTheme="minorHAnsi" w:hAnsiTheme="minorHAnsi" w:cstheme="minorHAnsi"/>
          <w:sz w:val="22"/>
          <w:szCs w:val="22"/>
        </w:rPr>
      </w:pPr>
    </w:p>
    <w:p w14:paraId="6CAFE02B" w14:textId="77777777" w:rsidR="00450127" w:rsidRDefault="00450127" w:rsidP="00B37050">
      <w:pPr>
        <w:ind w:left="2832" w:hanging="2123"/>
        <w:jc w:val="both"/>
        <w:rPr>
          <w:rFonts w:asciiTheme="minorHAnsi" w:hAnsiTheme="minorHAnsi" w:cstheme="minorHAnsi"/>
          <w:sz w:val="22"/>
          <w:szCs w:val="22"/>
        </w:rPr>
      </w:pPr>
    </w:p>
    <w:p w14:paraId="3237D439" w14:textId="77777777" w:rsidR="00450127" w:rsidRDefault="00450127" w:rsidP="00B37050">
      <w:pPr>
        <w:ind w:left="2832" w:hanging="2123"/>
        <w:jc w:val="both"/>
        <w:rPr>
          <w:rFonts w:asciiTheme="minorHAnsi" w:hAnsiTheme="minorHAnsi" w:cstheme="minorHAnsi"/>
          <w:sz w:val="22"/>
          <w:szCs w:val="22"/>
        </w:rPr>
      </w:pPr>
    </w:p>
    <w:p w14:paraId="22D55943" w14:textId="77777777" w:rsidR="00450127" w:rsidRDefault="00450127" w:rsidP="00B37050">
      <w:pPr>
        <w:ind w:left="2832" w:hanging="2123"/>
        <w:jc w:val="both"/>
        <w:rPr>
          <w:rFonts w:asciiTheme="minorHAnsi" w:hAnsiTheme="minorHAnsi" w:cstheme="minorHAnsi"/>
          <w:sz w:val="22"/>
          <w:szCs w:val="22"/>
        </w:rPr>
      </w:pPr>
    </w:p>
    <w:p w14:paraId="6DCE2EE9" w14:textId="77777777" w:rsidR="00450127" w:rsidRDefault="00450127" w:rsidP="00B37050">
      <w:pPr>
        <w:ind w:left="2832" w:hanging="2123"/>
        <w:jc w:val="both"/>
        <w:rPr>
          <w:rFonts w:asciiTheme="minorHAnsi" w:hAnsiTheme="minorHAnsi" w:cstheme="minorHAnsi"/>
          <w:sz w:val="22"/>
          <w:szCs w:val="22"/>
        </w:rPr>
      </w:pPr>
    </w:p>
    <w:p w14:paraId="19EA9D1A" w14:textId="77777777" w:rsidR="00450127" w:rsidRDefault="00450127" w:rsidP="00B37050">
      <w:pPr>
        <w:ind w:left="2832" w:hanging="2123"/>
        <w:jc w:val="both"/>
        <w:rPr>
          <w:rFonts w:asciiTheme="minorHAnsi" w:hAnsiTheme="minorHAnsi" w:cstheme="minorHAnsi"/>
          <w:sz w:val="22"/>
          <w:szCs w:val="22"/>
        </w:rPr>
      </w:pPr>
    </w:p>
    <w:p w14:paraId="5899BD0B" w14:textId="77777777" w:rsidR="00450127" w:rsidRDefault="00450127" w:rsidP="00B37050">
      <w:pPr>
        <w:ind w:left="2832" w:hanging="2123"/>
        <w:jc w:val="both"/>
        <w:rPr>
          <w:rFonts w:asciiTheme="minorHAnsi" w:hAnsiTheme="minorHAnsi" w:cstheme="minorHAnsi"/>
          <w:sz w:val="22"/>
          <w:szCs w:val="22"/>
        </w:rPr>
      </w:pPr>
    </w:p>
    <w:p w14:paraId="1CF63D98" w14:textId="77777777" w:rsidR="00450127" w:rsidRDefault="00450127" w:rsidP="00B37050">
      <w:pPr>
        <w:ind w:left="2832" w:hanging="2123"/>
        <w:jc w:val="both"/>
        <w:rPr>
          <w:rFonts w:asciiTheme="minorHAnsi" w:hAnsiTheme="minorHAnsi" w:cstheme="minorHAnsi"/>
          <w:sz w:val="22"/>
          <w:szCs w:val="22"/>
        </w:rPr>
      </w:pPr>
    </w:p>
    <w:p w14:paraId="2DA5A798" w14:textId="77777777" w:rsidR="00450127" w:rsidRDefault="00450127" w:rsidP="00B37050">
      <w:pPr>
        <w:ind w:left="2832" w:hanging="2123"/>
        <w:jc w:val="both"/>
        <w:rPr>
          <w:rFonts w:asciiTheme="minorHAnsi" w:hAnsiTheme="minorHAnsi" w:cstheme="minorHAnsi"/>
          <w:sz w:val="22"/>
          <w:szCs w:val="22"/>
        </w:rPr>
      </w:pPr>
    </w:p>
    <w:p w14:paraId="471B2E9C" w14:textId="77777777" w:rsidR="00450127" w:rsidRDefault="00450127" w:rsidP="00B37050">
      <w:pPr>
        <w:ind w:left="2832" w:hanging="2123"/>
        <w:jc w:val="both"/>
        <w:rPr>
          <w:rFonts w:asciiTheme="minorHAnsi" w:hAnsiTheme="minorHAnsi" w:cstheme="minorHAnsi"/>
          <w:sz w:val="22"/>
          <w:szCs w:val="22"/>
        </w:rPr>
      </w:pPr>
    </w:p>
    <w:p w14:paraId="78D7FFF1" w14:textId="77777777" w:rsidR="00450127" w:rsidRDefault="00450127" w:rsidP="00B37050">
      <w:pPr>
        <w:ind w:left="2832" w:hanging="2123"/>
        <w:jc w:val="both"/>
        <w:rPr>
          <w:rFonts w:asciiTheme="minorHAnsi" w:hAnsiTheme="minorHAnsi" w:cstheme="minorHAnsi"/>
          <w:sz w:val="22"/>
          <w:szCs w:val="22"/>
        </w:rPr>
      </w:pPr>
    </w:p>
    <w:p w14:paraId="1182C8A0" w14:textId="77777777" w:rsidR="00450127" w:rsidRDefault="00450127" w:rsidP="00B37050">
      <w:pPr>
        <w:ind w:left="2832" w:hanging="2123"/>
        <w:jc w:val="both"/>
        <w:rPr>
          <w:rFonts w:asciiTheme="minorHAnsi" w:hAnsiTheme="minorHAnsi" w:cstheme="minorHAnsi"/>
          <w:sz w:val="22"/>
          <w:szCs w:val="22"/>
        </w:rPr>
      </w:pPr>
    </w:p>
    <w:p w14:paraId="61575034" w14:textId="77777777" w:rsidR="00450127" w:rsidRDefault="00450127" w:rsidP="00B37050">
      <w:pPr>
        <w:ind w:left="2832" w:hanging="2123"/>
        <w:jc w:val="both"/>
        <w:rPr>
          <w:rFonts w:asciiTheme="minorHAnsi" w:hAnsiTheme="minorHAnsi" w:cstheme="minorHAnsi"/>
          <w:sz w:val="22"/>
          <w:szCs w:val="22"/>
        </w:rPr>
      </w:pPr>
    </w:p>
    <w:p w14:paraId="6DACCFED" w14:textId="77777777" w:rsidR="00450127" w:rsidRDefault="00450127" w:rsidP="00B37050">
      <w:pPr>
        <w:ind w:left="2832" w:hanging="2123"/>
        <w:jc w:val="both"/>
        <w:rPr>
          <w:rFonts w:asciiTheme="minorHAnsi" w:hAnsiTheme="minorHAnsi" w:cstheme="minorHAnsi"/>
          <w:sz w:val="22"/>
          <w:szCs w:val="22"/>
        </w:rPr>
      </w:pPr>
    </w:p>
    <w:p w14:paraId="19B1ACAA" w14:textId="77777777" w:rsidR="00450127" w:rsidRDefault="00450127" w:rsidP="00B37050">
      <w:pPr>
        <w:ind w:left="2832" w:hanging="2123"/>
        <w:jc w:val="both"/>
        <w:rPr>
          <w:rFonts w:asciiTheme="minorHAnsi" w:hAnsiTheme="minorHAnsi" w:cstheme="minorHAnsi"/>
          <w:sz w:val="22"/>
          <w:szCs w:val="22"/>
        </w:rPr>
      </w:pPr>
    </w:p>
    <w:p w14:paraId="5039A915" w14:textId="77777777" w:rsidR="00450127" w:rsidRDefault="00450127" w:rsidP="00B37050">
      <w:pPr>
        <w:ind w:left="2832" w:hanging="2123"/>
        <w:jc w:val="both"/>
        <w:rPr>
          <w:rFonts w:asciiTheme="minorHAnsi" w:hAnsiTheme="minorHAnsi" w:cstheme="minorHAnsi"/>
          <w:sz w:val="22"/>
          <w:szCs w:val="22"/>
        </w:rPr>
      </w:pPr>
    </w:p>
    <w:p w14:paraId="4F1874BA" w14:textId="77777777" w:rsidR="00450127" w:rsidRDefault="00450127" w:rsidP="00B37050">
      <w:pPr>
        <w:ind w:left="2832" w:hanging="2123"/>
        <w:jc w:val="both"/>
        <w:rPr>
          <w:rFonts w:asciiTheme="minorHAnsi" w:hAnsiTheme="minorHAnsi" w:cstheme="minorHAnsi"/>
          <w:sz w:val="22"/>
          <w:szCs w:val="22"/>
        </w:rPr>
      </w:pPr>
    </w:p>
    <w:p w14:paraId="7842E533" w14:textId="77777777" w:rsidR="00450127" w:rsidRDefault="00450127" w:rsidP="00B37050">
      <w:pPr>
        <w:ind w:left="2832" w:hanging="2123"/>
        <w:jc w:val="both"/>
        <w:rPr>
          <w:rFonts w:asciiTheme="minorHAnsi" w:hAnsiTheme="minorHAnsi" w:cstheme="minorHAnsi"/>
          <w:sz w:val="22"/>
          <w:szCs w:val="22"/>
        </w:rPr>
      </w:pPr>
    </w:p>
    <w:p w14:paraId="395FC95E" w14:textId="77777777" w:rsidR="00450127" w:rsidRDefault="00450127" w:rsidP="00B37050">
      <w:pPr>
        <w:ind w:left="2832" w:hanging="2123"/>
        <w:jc w:val="both"/>
        <w:rPr>
          <w:rFonts w:asciiTheme="minorHAnsi" w:hAnsiTheme="minorHAnsi" w:cstheme="minorHAnsi"/>
          <w:sz w:val="22"/>
          <w:szCs w:val="22"/>
        </w:rPr>
      </w:pPr>
    </w:p>
    <w:p w14:paraId="2ABCEE18" w14:textId="77777777" w:rsidR="00450127" w:rsidRDefault="00450127"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05077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05077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05077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05077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05077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05077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05077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05077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05077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05077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05077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05077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05077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7F7CB64C" w:rsidR="008C7CAD" w:rsidRPr="008C7CAD" w:rsidRDefault="002C772A" w:rsidP="0005077E">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50127">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r w:rsidR="00450127" w:rsidRPr="002F6A27">
        <w:rPr>
          <w:rFonts w:asciiTheme="minorHAnsi" w:hAnsiTheme="minorHAnsi" w:cstheme="minorHAnsi"/>
          <w:bCs/>
          <w:sz w:val="22"/>
          <w:szCs w:val="22"/>
          <w:lang w:val="es-ES_tradnl"/>
        </w:rPr>
        <w:t>Boleta de Garantía</w:t>
      </w:r>
      <w:r w:rsidR="00450127">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w:t>
      </w:r>
      <w:r w:rsidR="00450127" w:rsidRPr="002F6A27">
        <w:rPr>
          <w:rFonts w:asciiTheme="minorHAnsi" w:hAnsiTheme="minorHAnsi" w:cstheme="minorHAnsi"/>
          <w:bCs/>
          <w:sz w:val="22"/>
          <w:szCs w:val="22"/>
          <w:lang w:val="es-ES_tradnl"/>
        </w:rPr>
        <w:t xml:space="preserve"> </w:t>
      </w:r>
      <w:r w:rsidR="00450127">
        <w:rPr>
          <w:rFonts w:asciiTheme="minorHAnsi" w:hAnsiTheme="minorHAnsi" w:cstheme="minorHAnsi"/>
          <w:bCs/>
          <w:sz w:val="22"/>
          <w:szCs w:val="22"/>
          <w:lang w:val="es-ES_tradnl"/>
        </w:rPr>
        <w:t>con vigencia de 60 días calendario adicionales al plazo de la vigencia</w:t>
      </w:r>
      <w:r w:rsidR="00450127" w:rsidRPr="002F6A27">
        <w:rPr>
          <w:rFonts w:asciiTheme="minorHAnsi" w:hAnsiTheme="minorHAnsi" w:cstheme="minorHAnsi"/>
          <w:bCs/>
          <w:sz w:val="22"/>
          <w:szCs w:val="22"/>
          <w:lang w:val="es-ES_tradnl"/>
        </w:rPr>
        <w:t xml:space="preserve"> </w:t>
      </w:r>
      <w:r w:rsidR="00450127">
        <w:rPr>
          <w:rFonts w:asciiTheme="minorHAnsi" w:hAnsiTheme="minorHAnsi" w:cstheme="minorHAnsi"/>
          <w:bCs/>
          <w:sz w:val="22"/>
          <w:szCs w:val="22"/>
          <w:lang w:val="es-ES_tradnl"/>
        </w:rPr>
        <w:t>del contrato, por un importe equivalente al 7% del valor total del contrato.</w:t>
      </w:r>
    </w:p>
    <w:p w14:paraId="432E5D97" w14:textId="3EAF15E0" w:rsidR="000440BF" w:rsidRPr="000440BF" w:rsidRDefault="003F4611" w:rsidP="0005077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05077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05077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34EDF40D" w:rsidR="00FA78A9" w:rsidRPr="00552079" w:rsidRDefault="00450127" w:rsidP="00450127">
            <w:pPr>
              <w:jc w:val="both"/>
              <w:rPr>
                <w:rFonts w:asciiTheme="minorHAnsi" w:hAnsiTheme="minorHAnsi" w:cstheme="minorHAnsi"/>
                <w:sz w:val="22"/>
                <w:szCs w:val="22"/>
                <w:lang w:val="es-BO"/>
              </w:rPr>
            </w:pPr>
            <w:r>
              <w:rPr>
                <w:rFonts w:asciiTheme="minorHAnsi" w:hAnsiTheme="minorHAnsi" w:cstheme="minorHAnsi"/>
                <w:color w:val="000000"/>
                <w:lang w:val="es-BO" w:eastAsia="es-BO"/>
              </w:rPr>
              <w:t>GENERADOR DE ENERGIA ELECTRICA PARA LA PLANTA DE ZONA COMERCIAL COBIJA CON TABLERO DE TRANSFERENCIA AUTOMATICA ATS2-400 CON INSTALACION INCLUIDA Y PUESTA EN MARCHA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27B86DCB" w:rsidR="00FA78A9" w:rsidRPr="00552079" w:rsidRDefault="00450127"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958BAC4" w:rsidR="00FA78A9" w:rsidRPr="00552079" w:rsidRDefault="00450127"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060"/>
        <w:gridCol w:w="2061"/>
        <w:gridCol w:w="3139"/>
        <w:gridCol w:w="523"/>
        <w:gridCol w:w="494"/>
        <w:gridCol w:w="816"/>
      </w:tblGrid>
      <w:tr w:rsidR="0013510E" w:rsidRPr="00C75BEC" w14:paraId="57917591" w14:textId="77777777" w:rsidTr="00B66F5B">
        <w:trPr>
          <w:tblHeader/>
          <w:jc w:val="center"/>
        </w:trPr>
        <w:tc>
          <w:tcPr>
            <w:tcW w:w="4121" w:type="dxa"/>
            <w:gridSpan w:val="2"/>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39"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3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B66F5B">
        <w:trPr>
          <w:cantSplit/>
          <w:trHeight w:val="1448"/>
          <w:jc w:val="center"/>
        </w:trPr>
        <w:tc>
          <w:tcPr>
            <w:tcW w:w="4121" w:type="dxa"/>
            <w:gridSpan w:val="2"/>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39"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1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B66F5B">
        <w:trPr>
          <w:jc w:val="center"/>
        </w:trPr>
        <w:tc>
          <w:tcPr>
            <w:tcW w:w="4121" w:type="dxa"/>
            <w:gridSpan w:val="2"/>
            <w:vAlign w:val="center"/>
          </w:tcPr>
          <w:p w14:paraId="1307A983" w14:textId="17C9F08B" w:rsidR="0013510E" w:rsidRPr="00DB5AAF" w:rsidRDefault="003B2C5C" w:rsidP="00126BEB">
            <w:pPr>
              <w:rPr>
                <w:rFonts w:ascii="Calibri" w:hAnsi="Calibri" w:cs="Calibri"/>
                <w:b/>
                <w:sz w:val="18"/>
                <w:szCs w:val="18"/>
              </w:rPr>
            </w:pPr>
            <w:r w:rsidRPr="003C40E9">
              <w:rPr>
                <w:rFonts w:ascii="Calibri" w:hAnsi="Calibri" w:cs="Calibri"/>
                <w:b/>
                <w:bCs/>
                <w:sz w:val="22"/>
                <w:szCs w:val="22"/>
                <w:lang w:eastAsia="es-BO"/>
              </w:rPr>
              <w:t>CARACTERISTICAS TECNICAS DEL BIEN</w:t>
            </w:r>
          </w:p>
        </w:tc>
        <w:tc>
          <w:tcPr>
            <w:tcW w:w="3139" w:type="dxa"/>
            <w:vAlign w:val="center"/>
          </w:tcPr>
          <w:p w14:paraId="27FECEBF" w14:textId="77777777" w:rsidR="0013510E" w:rsidRPr="00DB5AAF" w:rsidRDefault="0013510E" w:rsidP="00126BEB">
            <w:pPr>
              <w:rPr>
                <w:rFonts w:ascii="Calibri" w:hAnsi="Calibri" w:cs="Calibri"/>
                <w:b/>
                <w:sz w:val="18"/>
                <w:szCs w:val="18"/>
              </w:rPr>
            </w:pPr>
          </w:p>
        </w:tc>
        <w:tc>
          <w:tcPr>
            <w:tcW w:w="523"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94"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16"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B66F5B">
        <w:trPr>
          <w:jc w:val="center"/>
        </w:trPr>
        <w:tc>
          <w:tcPr>
            <w:tcW w:w="4121" w:type="dxa"/>
            <w:gridSpan w:val="2"/>
            <w:vAlign w:val="center"/>
          </w:tcPr>
          <w:p w14:paraId="39E73ED0" w14:textId="505E4D61" w:rsidR="0013510E" w:rsidRPr="00DB5AAF" w:rsidRDefault="003B2C5C" w:rsidP="00126BEB">
            <w:pPr>
              <w:autoSpaceDE w:val="0"/>
              <w:autoSpaceDN w:val="0"/>
              <w:adjustRightInd w:val="0"/>
              <w:rPr>
                <w:rFonts w:ascii="Calibri" w:hAnsi="Calibri" w:cs="Calibri"/>
                <w:sz w:val="18"/>
                <w:szCs w:val="18"/>
              </w:rPr>
            </w:pPr>
            <w:r w:rsidRPr="003C40E9">
              <w:rPr>
                <w:rFonts w:ascii="Calibri" w:hAnsi="Calibri" w:cs="Calibri"/>
                <w:b/>
                <w:i/>
                <w:sz w:val="22"/>
                <w:szCs w:val="22"/>
              </w:rPr>
              <w:t>GRUPOS GENERADORES A DIESEL</w:t>
            </w:r>
          </w:p>
        </w:tc>
        <w:tc>
          <w:tcPr>
            <w:tcW w:w="3139" w:type="dxa"/>
            <w:vAlign w:val="center"/>
          </w:tcPr>
          <w:p w14:paraId="77617EBC" w14:textId="77777777" w:rsidR="0013510E" w:rsidRPr="00DB5AAF" w:rsidRDefault="0013510E" w:rsidP="00126BEB">
            <w:pPr>
              <w:rPr>
                <w:rFonts w:ascii="Calibri" w:hAnsi="Calibri" w:cs="Calibri"/>
                <w:b/>
                <w:sz w:val="18"/>
                <w:szCs w:val="18"/>
              </w:rPr>
            </w:pPr>
          </w:p>
        </w:tc>
        <w:tc>
          <w:tcPr>
            <w:tcW w:w="523" w:type="dxa"/>
            <w:vAlign w:val="center"/>
          </w:tcPr>
          <w:p w14:paraId="7247F5F1" w14:textId="77777777" w:rsidR="0013510E" w:rsidRPr="00DB5AAF" w:rsidRDefault="0013510E" w:rsidP="00126BEB">
            <w:pPr>
              <w:rPr>
                <w:rFonts w:ascii="Calibri" w:hAnsi="Calibri" w:cs="Calibri"/>
                <w:b/>
                <w:sz w:val="18"/>
                <w:szCs w:val="18"/>
              </w:rPr>
            </w:pPr>
          </w:p>
        </w:tc>
        <w:tc>
          <w:tcPr>
            <w:tcW w:w="494" w:type="dxa"/>
            <w:vAlign w:val="center"/>
          </w:tcPr>
          <w:p w14:paraId="4DB3244C" w14:textId="77777777" w:rsidR="0013510E" w:rsidRPr="00DB5AAF" w:rsidRDefault="0013510E" w:rsidP="00126BEB">
            <w:pPr>
              <w:rPr>
                <w:rFonts w:ascii="Calibri" w:hAnsi="Calibri" w:cs="Calibri"/>
                <w:b/>
                <w:sz w:val="18"/>
                <w:szCs w:val="18"/>
              </w:rPr>
            </w:pPr>
          </w:p>
        </w:tc>
        <w:tc>
          <w:tcPr>
            <w:tcW w:w="816" w:type="dxa"/>
            <w:vAlign w:val="center"/>
          </w:tcPr>
          <w:p w14:paraId="6C845A4A" w14:textId="77777777" w:rsidR="0013510E" w:rsidRPr="00DB5AAF" w:rsidRDefault="0013510E" w:rsidP="00126BEB">
            <w:pPr>
              <w:rPr>
                <w:rFonts w:ascii="Calibri" w:hAnsi="Calibri" w:cs="Calibri"/>
                <w:b/>
                <w:sz w:val="18"/>
                <w:szCs w:val="18"/>
              </w:rPr>
            </w:pPr>
          </w:p>
        </w:tc>
      </w:tr>
      <w:tr w:rsidR="00B66F5B" w:rsidRPr="00311FAE" w14:paraId="53A70DD7" w14:textId="77777777" w:rsidTr="00311FAE">
        <w:trPr>
          <w:trHeight w:hRule="exact" w:val="320"/>
          <w:jc w:val="center"/>
        </w:trPr>
        <w:tc>
          <w:tcPr>
            <w:tcW w:w="2060" w:type="dxa"/>
          </w:tcPr>
          <w:p w14:paraId="5000FC3C" w14:textId="34D23F7C" w:rsidR="00B66F5B" w:rsidRPr="00311FAE" w:rsidRDefault="00B66F5B" w:rsidP="00B66F5B">
            <w:pPr>
              <w:ind w:right="141"/>
              <w:jc w:val="both"/>
              <w:rPr>
                <w:rFonts w:ascii="Calibri" w:hAnsi="Calibri" w:cs="Calibri"/>
                <w:b/>
                <w:i/>
                <w:sz w:val="22"/>
                <w:szCs w:val="22"/>
              </w:rPr>
            </w:pPr>
            <w:r w:rsidRPr="00311FAE">
              <w:rPr>
                <w:rFonts w:ascii="Calibri" w:hAnsi="Calibri" w:cs="Calibri"/>
                <w:b/>
                <w:i/>
                <w:sz w:val="22"/>
                <w:szCs w:val="22"/>
              </w:rPr>
              <w:t xml:space="preserve">TIPO                                        </w:t>
            </w:r>
          </w:p>
          <w:p w14:paraId="5C90A4BF" w14:textId="0A359009" w:rsidR="00B66F5B" w:rsidRPr="00311FAE" w:rsidRDefault="00B66F5B" w:rsidP="00B66F5B">
            <w:pPr>
              <w:ind w:right="141"/>
              <w:rPr>
                <w:rFonts w:ascii="Calibri" w:hAnsi="Calibri" w:cs="Calibri"/>
                <w:b/>
                <w:i/>
                <w:sz w:val="22"/>
                <w:szCs w:val="22"/>
              </w:rPr>
            </w:pPr>
            <w:r w:rsidRPr="00311FAE">
              <w:rPr>
                <w:rFonts w:ascii="Calibri" w:hAnsi="Calibri" w:cs="Calibri"/>
                <w:b/>
                <w:i/>
                <w:sz w:val="22"/>
                <w:szCs w:val="22"/>
              </w:rPr>
              <w:t xml:space="preserve"> </w:t>
            </w:r>
          </w:p>
        </w:tc>
        <w:tc>
          <w:tcPr>
            <w:tcW w:w="2061" w:type="dxa"/>
          </w:tcPr>
          <w:p w14:paraId="121C3645" w14:textId="5ED8C653" w:rsidR="00B66F5B" w:rsidRPr="00311FAE" w:rsidRDefault="00B66F5B" w:rsidP="00B66F5B">
            <w:pPr>
              <w:ind w:right="141"/>
              <w:rPr>
                <w:rFonts w:ascii="Calibri" w:hAnsi="Calibri" w:cs="Calibri"/>
                <w:i/>
                <w:sz w:val="22"/>
                <w:szCs w:val="22"/>
              </w:rPr>
            </w:pPr>
            <w:r w:rsidRPr="00311FAE">
              <w:rPr>
                <w:rFonts w:ascii="Calibri" w:hAnsi="Calibri" w:cs="Calibri"/>
                <w:i/>
                <w:sz w:val="22"/>
                <w:szCs w:val="22"/>
              </w:rPr>
              <w:t>CABINADO</w:t>
            </w:r>
          </w:p>
        </w:tc>
        <w:tc>
          <w:tcPr>
            <w:tcW w:w="3139" w:type="dxa"/>
          </w:tcPr>
          <w:p w14:paraId="5F5AA2C5" w14:textId="77777777" w:rsidR="00B66F5B" w:rsidRPr="00311FAE" w:rsidRDefault="00B66F5B" w:rsidP="00B66F5B">
            <w:pPr>
              <w:ind w:right="141"/>
              <w:rPr>
                <w:rFonts w:ascii="Calibri" w:hAnsi="Calibri" w:cs="Calibri"/>
                <w:b/>
                <w:i/>
                <w:sz w:val="22"/>
                <w:szCs w:val="22"/>
              </w:rPr>
            </w:pPr>
          </w:p>
        </w:tc>
        <w:tc>
          <w:tcPr>
            <w:tcW w:w="523" w:type="dxa"/>
          </w:tcPr>
          <w:p w14:paraId="33235821" w14:textId="77777777" w:rsidR="00B66F5B" w:rsidRPr="00311FAE" w:rsidRDefault="00B66F5B" w:rsidP="00B66F5B">
            <w:pPr>
              <w:ind w:right="141"/>
              <w:rPr>
                <w:rFonts w:ascii="Calibri" w:hAnsi="Calibri" w:cs="Calibri"/>
                <w:b/>
                <w:i/>
                <w:sz w:val="22"/>
                <w:szCs w:val="22"/>
              </w:rPr>
            </w:pPr>
          </w:p>
        </w:tc>
        <w:tc>
          <w:tcPr>
            <w:tcW w:w="494" w:type="dxa"/>
          </w:tcPr>
          <w:p w14:paraId="6DF8A76D" w14:textId="77777777" w:rsidR="00B66F5B" w:rsidRPr="00311FAE" w:rsidRDefault="00B66F5B" w:rsidP="00B66F5B">
            <w:pPr>
              <w:ind w:right="141"/>
              <w:rPr>
                <w:rFonts w:ascii="Calibri" w:hAnsi="Calibri" w:cs="Calibri"/>
                <w:b/>
                <w:i/>
                <w:sz w:val="22"/>
                <w:szCs w:val="22"/>
              </w:rPr>
            </w:pPr>
          </w:p>
        </w:tc>
        <w:tc>
          <w:tcPr>
            <w:tcW w:w="816" w:type="dxa"/>
          </w:tcPr>
          <w:p w14:paraId="773BFEB3" w14:textId="77777777" w:rsidR="00B66F5B" w:rsidRPr="00311FAE" w:rsidRDefault="00B66F5B" w:rsidP="00B66F5B">
            <w:pPr>
              <w:ind w:right="141"/>
              <w:rPr>
                <w:rFonts w:ascii="Calibri" w:hAnsi="Calibri" w:cs="Calibri"/>
                <w:b/>
                <w:i/>
                <w:sz w:val="22"/>
                <w:szCs w:val="22"/>
              </w:rPr>
            </w:pPr>
          </w:p>
        </w:tc>
      </w:tr>
      <w:tr w:rsidR="00B66F5B" w:rsidRPr="00C75BEC" w14:paraId="6F5F9A6F" w14:textId="77777777" w:rsidTr="00D07801">
        <w:trPr>
          <w:jc w:val="center"/>
        </w:trPr>
        <w:tc>
          <w:tcPr>
            <w:tcW w:w="2060" w:type="dxa"/>
            <w:vAlign w:val="center"/>
          </w:tcPr>
          <w:p w14:paraId="47A36B34" w14:textId="72259B31" w:rsidR="00B66F5B" w:rsidRPr="00DB5AAF" w:rsidRDefault="00B66F5B" w:rsidP="00B66F5B">
            <w:pPr>
              <w:ind w:right="141"/>
              <w:jc w:val="both"/>
              <w:rPr>
                <w:rFonts w:ascii="Calibri" w:hAnsi="Calibri" w:cs="Calibri"/>
                <w:sz w:val="18"/>
                <w:szCs w:val="18"/>
              </w:rPr>
            </w:pPr>
            <w:r w:rsidRPr="003C40E9">
              <w:rPr>
                <w:rFonts w:ascii="Calibri" w:hAnsi="Calibri" w:cs="Calibri"/>
                <w:b/>
                <w:i/>
                <w:sz w:val="22"/>
                <w:szCs w:val="22"/>
              </w:rPr>
              <w:t>MOTOR</w:t>
            </w:r>
          </w:p>
        </w:tc>
        <w:tc>
          <w:tcPr>
            <w:tcW w:w="2061" w:type="dxa"/>
            <w:vAlign w:val="center"/>
          </w:tcPr>
          <w:p w14:paraId="4ACAD1D6" w14:textId="2B31E779" w:rsidR="00B66F5B" w:rsidRPr="00B66F5B" w:rsidRDefault="00B66F5B" w:rsidP="00B66F5B">
            <w:pPr>
              <w:ind w:right="141"/>
              <w:jc w:val="both"/>
              <w:rPr>
                <w:rFonts w:ascii="Calibri" w:hAnsi="Calibri" w:cs="Calibri"/>
                <w:sz w:val="18"/>
                <w:szCs w:val="18"/>
              </w:rPr>
            </w:pPr>
            <w:r w:rsidRPr="00B66F5B">
              <w:rPr>
                <w:rFonts w:ascii="Calibri" w:hAnsi="Calibri" w:cs="Calibri"/>
                <w:i/>
                <w:sz w:val="22"/>
                <w:szCs w:val="22"/>
              </w:rPr>
              <w:t>DIESEL</w:t>
            </w:r>
          </w:p>
        </w:tc>
        <w:tc>
          <w:tcPr>
            <w:tcW w:w="3139" w:type="dxa"/>
            <w:vAlign w:val="center"/>
          </w:tcPr>
          <w:p w14:paraId="61E0EBB0" w14:textId="77777777" w:rsidR="00B66F5B" w:rsidRPr="00DB5AAF" w:rsidRDefault="00B66F5B" w:rsidP="00B66F5B">
            <w:pPr>
              <w:rPr>
                <w:rFonts w:ascii="Calibri" w:hAnsi="Calibri" w:cs="Calibri"/>
                <w:b/>
                <w:sz w:val="18"/>
                <w:szCs w:val="18"/>
              </w:rPr>
            </w:pPr>
          </w:p>
        </w:tc>
        <w:tc>
          <w:tcPr>
            <w:tcW w:w="523" w:type="dxa"/>
            <w:vAlign w:val="center"/>
          </w:tcPr>
          <w:p w14:paraId="0CBE9CD3" w14:textId="77777777" w:rsidR="00B66F5B" w:rsidRPr="00DB5AAF" w:rsidRDefault="00B66F5B" w:rsidP="00B66F5B">
            <w:pPr>
              <w:rPr>
                <w:rFonts w:ascii="Calibri" w:hAnsi="Calibri" w:cs="Calibri"/>
                <w:b/>
                <w:sz w:val="18"/>
                <w:szCs w:val="18"/>
              </w:rPr>
            </w:pPr>
          </w:p>
        </w:tc>
        <w:tc>
          <w:tcPr>
            <w:tcW w:w="494" w:type="dxa"/>
            <w:vAlign w:val="center"/>
          </w:tcPr>
          <w:p w14:paraId="079314FC" w14:textId="77777777" w:rsidR="00B66F5B" w:rsidRPr="00DB5AAF" w:rsidRDefault="00B66F5B" w:rsidP="00B66F5B">
            <w:pPr>
              <w:rPr>
                <w:rFonts w:ascii="Calibri" w:hAnsi="Calibri" w:cs="Calibri"/>
                <w:b/>
                <w:sz w:val="18"/>
                <w:szCs w:val="18"/>
              </w:rPr>
            </w:pPr>
          </w:p>
        </w:tc>
        <w:tc>
          <w:tcPr>
            <w:tcW w:w="816" w:type="dxa"/>
            <w:vAlign w:val="center"/>
          </w:tcPr>
          <w:p w14:paraId="3098C238" w14:textId="77777777" w:rsidR="00B66F5B" w:rsidRPr="00DB5AAF" w:rsidRDefault="00B66F5B" w:rsidP="00B66F5B">
            <w:pPr>
              <w:rPr>
                <w:rFonts w:ascii="Calibri" w:hAnsi="Calibri" w:cs="Calibri"/>
                <w:b/>
                <w:sz w:val="18"/>
                <w:szCs w:val="18"/>
              </w:rPr>
            </w:pPr>
          </w:p>
        </w:tc>
      </w:tr>
      <w:tr w:rsidR="00B66F5B" w:rsidRPr="00C75BEC" w14:paraId="1DB00EE3" w14:textId="77777777" w:rsidTr="00D07801">
        <w:trPr>
          <w:jc w:val="center"/>
        </w:trPr>
        <w:tc>
          <w:tcPr>
            <w:tcW w:w="2060" w:type="dxa"/>
            <w:vAlign w:val="center"/>
          </w:tcPr>
          <w:p w14:paraId="390FD47F" w14:textId="348582D7" w:rsidR="00B66F5B" w:rsidRPr="00DB5AAF" w:rsidRDefault="00B66F5B" w:rsidP="00B66F5B">
            <w:pPr>
              <w:rPr>
                <w:rFonts w:ascii="Calibri" w:hAnsi="Calibri" w:cs="Calibri"/>
                <w:b/>
                <w:sz w:val="18"/>
                <w:szCs w:val="18"/>
              </w:rPr>
            </w:pPr>
            <w:r w:rsidRPr="003C40E9">
              <w:rPr>
                <w:rFonts w:ascii="Calibri" w:hAnsi="Calibri" w:cs="Calibri"/>
                <w:b/>
                <w:i/>
                <w:sz w:val="22"/>
                <w:szCs w:val="22"/>
              </w:rPr>
              <w:t>RANGO POTENCIA PRIMARIA</w:t>
            </w:r>
          </w:p>
        </w:tc>
        <w:tc>
          <w:tcPr>
            <w:tcW w:w="2061" w:type="dxa"/>
            <w:vAlign w:val="center"/>
          </w:tcPr>
          <w:p w14:paraId="3F3A4EC1" w14:textId="77777777" w:rsidR="00B66F5B" w:rsidRPr="003C40E9" w:rsidRDefault="00B66F5B" w:rsidP="00B66F5B">
            <w:pPr>
              <w:jc w:val="both"/>
              <w:rPr>
                <w:rFonts w:ascii="Calibri" w:hAnsi="Calibri" w:cs="Calibri"/>
                <w:sz w:val="22"/>
                <w:szCs w:val="22"/>
              </w:rPr>
            </w:pPr>
            <w:r w:rsidRPr="003C40E9">
              <w:rPr>
                <w:rFonts w:ascii="Calibri" w:hAnsi="Calibri" w:cs="Calibri"/>
                <w:sz w:val="22"/>
                <w:szCs w:val="22"/>
              </w:rPr>
              <w:t>200KVA /160KW</w:t>
            </w:r>
          </w:p>
          <w:p w14:paraId="41B48817" w14:textId="2795CE15" w:rsidR="00B66F5B" w:rsidRPr="00DB5AAF" w:rsidRDefault="00B66F5B" w:rsidP="00B66F5B">
            <w:pPr>
              <w:rPr>
                <w:rFonts w:ascii="Calibri" w:hAnsi="Calibri" w:cs="Calibri"/>
                <w:b/>
                <w:sz w:val="18"/>
                <w:szCs w:val="18"/>
              </w:rPr>
            </w:pPr>
          </w:p>
        </w:tc>
        <w:tc>
          <w:tcPr>
            <w:tcW w:w="3139" w:type="dxa"/>
            <w:vAlign w:val="center"/>
          </w:tcPr>
          <w:p w14:paraId="45D5A642" w14:textId="77777777" w:rsidR="00B66F5B" w:rsidRPr="00DB5AAF" w:rsidRDefault="00B66F5B" w:rsidP="00B66F5B">
            <w:pPr>
              <w:rPr>
                <w:rFonts w:ascii="Calibri" w:hAnsi="Calibri" w:cs="Calibri"/>
                <w:b/>
                <w:sz w:val="18"/>
                <w:szCs w:val="18"/>
              </w:rPr>
            </w:pPr>
          </w:p>
        </w:tc>
        <w:tc>
          <w:tcPr>
            <w:tcW w:w="523" w:type="dxa"/>
            <w:vAlign w:val="center"/>
          </w:tcPr>
          <w:p w14:paraId="30580BE4" w14:textId="77777777" w:rsidR="00B66F5B" w:rsidRPr="00DB5AAF" w:rsidRDefault="00B66F5B" w:rsidP="00B66F5B">
            <w:pPr>
              <w:rPr>
                <w:rFonts w:ascii="Calibri" w:hAnsi="Calibri" w:cs="Calibri"/>
                <w:b/>
                <w:sz w:val="18"/>
                <w:szCs w:val="18"/>
              </w:rPr>
            </w:pPr>
          </w:p>
        </w:tc>
        <w:tc>
          <w:tcPr>
            <w:tcW w:w="494" w:type="dxa"/>
            <w:vAlign w:val="center"/>
          </w:tcPr>
          <w:p w14:paraId="3CCD0278" w14:textId="77777777" w:rsidR="00B66F5B" w:rsidRPr="00DB5AAF" w:rsidRDefault="00B66F5B" w:rsidP="00B66F5B">
            <w:pPr>
              <w:rPr>
                <w:rFonts w:ascii="Calibri" w:hAnsi="Calibri" w:cs="Calibri"/>
                <w:b/>
                <w:sz w:val="18"/>
                <w:szCs w:val="18"/>
              </w:rPr>
            </w:pPr>
          </w:p>
        </w:tc>
        <w:tc>
          <w:tcPr>
            <w:tcW w:w="816" w:type="dxa"/>
            <w:vAlign w:val="center"/>
          </w:tcPr>
          <w:p w14:paraId="1FE48ADD" w14:textId="77777777" w:rsidR="00B66F5B" w:rsidRPr="00DB5AAF" w:rsidRDefault="00B66F5B" w:rsidP="00B66F5B">
            <w:pPr>
              <w:rPr>
                <w:rFonts w:ascii="Calibri" w:hAnsi="Calibri" w:cs="Calibri"/>
                <w:b/>
                <w:sz w:val="18"/>
                <w:szCs w:val="18"/>
              </w:rPr>
            </w:pPr>
          </w:p>
        </w:tc>
      </w:tr>
      <w:tr w:rsidR="00B66F5B" w:rsidRPr="00C75BEC" w14:paraId="1BB6FE34" w14:textId="77777777" w:rsidTr="00D07801">
        <w:trPr>
          <w:jc w:val="center"/>
        </w:trPr>
        <w:tc>
          <w:tcPr>
            <w:tcW w:w="2060" w:type="dxa"/>
            <w:vAlign w:val="center"/>
          </w:tcPr>
          <w:p w14:paraId="631A9EF4" w14:textId="0AAD6A6A" w:rsidR="00B66F5B" w:rsidRPr="00DB5AAF" w:rsidRDefault="00B66F5B" w:rsidP="00B66F5B">
            <w:pPr>
              <w:ind w:right="141"/>
              <w:jc w:val="both"/>
              <w:rPr>
                <w:rFonts w:ascii="Calibri" w:hAnsi="Calibri" w:cs="Calibri"/>
                <w:sz w:val="18"/>
                <w:szCs w:val="18"/>
              </w:rPr>
            </w:pPr>
            <w:r w:rsidRPr="003C40E9">
              <w:rPr>
                <w:rFonts w:ascii="Calibri" w:hAnsi="Calibri" w:cs="Calibri"/>
                <w:b/>
                <w:i/>
                <w:sz w:val="22"/>
                <w:szCs w:val="22"/>
              </w:rPr>
              <w:t>RANGO POTENCIA ESTÁNDAR</w:t>
            </w:r>
          </w:p>
        </w:tc>
        <w:tc>
          <w:tcPr>
            <w:tcW w:w="2061" w:type="dxa"/>
            <w:vAlign w:val="center"/>
          </w:tcPr>
          <w:p w14:paraId="0637E2B3" w14:textId="488BD2AC" w:rsidR="00B66F5B" w:rsidRPr="00DB5AAF" w:rsidRDefault="00B66F5B" w:rsidP="00B66F5B">
            <w:pPr>
              <w:ind w:right="141"/>
              <w:jc w:val="both"/>
              <w:rPr>
                <w:rFonts w:ascii="Calibri" w:hAnsi="Calibri" w:cs="Calibri"/>
                <w:sz w:val="18"/>
                <w:szCs w:val="18"/>
              </w:rPr>
            </w:pPr>
            <w:r w:rsidRPr="003C40E9">
              <w:rPr>
                <w:rFonts w:ascii="Calibri" w:hAnsi="Calibri" w:cs="Calibri"/>
                <w:sz w:val="22"/>
                <w:szCs w:val="22"/>
              </w:rPr>
              <w:t>220KVA/ 176KW</w:t>
            </w:r>
          </w:p>
        </w:tc>
        <w:tc>
          <w:tcPr>
            <w:tcW w:w="3139" w:type="dxa"/>
            <w:vAlign w:val="center"/>
          </w:tcPr>
          <w:p w14:paraId="2900A467" w14:textId="77777777" w:rsidR="00B66F5B" w:rsidRPr="00DB5AAF" w:rsidRDefault="00B66F5B" w:rsidP="00B66F5B">
            <w:pPr>
              <w:rPr>
                <w:rFonts w:ascii="Calibri" w:hAnsi="Calibri" w:cs="Calibri"/>
                <w:b/>
                <w:sz w:val="18"/>
                <w:szCs w:val="18"/>
              </w:rPr>
            </w:pPr>
          </w:p>
        </w:tc>
        <w:tc>
          <w:tcPr>
            <w:tcW w:w="523" w:type="dxa"/>
            <w:vAlign w:val="center"/>
          </w:tcPr>
          <w:p w14:paraId="18AFBFD0" w14:textId="77777777" w:rsidR="00B66F5B" w:rsidRPr="00DB5AAF" w:rsidRDefault="00B66F5B" w:rsidP="00B66F5B">
            <w:pPr>
              <w:rPr>
                <w:rFonts w:ascii="Calibri" w:hAnsi="Calibri" w:cs="Calibri"/>
                <w:b/>
                <w:sz w:val="18"/>
                <w:szCs w:val="18"/>
              </w:rPr>
            </w:pPr>
          </w:p>
        </w:tc>
        <w:tc>
          <w:tcPr>
            <w:tcW w:w="494" w:type="dxa"/>
            <w:vAlign w:val="center"/>
          </w:tcPr>
          <w:p w14:paraId="295E517A" w14:textId="77777777" w:rsidR="00B66F5B" w:rsidRPr="00DB5AAF" w:rsidRDefault="00B66F5B" w:rsidP="00B66F5B">
            <w:pPr>
              <w:rPr>
                <w:rFonts w:ascii="Calibri" w:hAnsi="Calibri" w:cs="Calibri"/>
                <w:b/>
                <w:sz w:val="18"/>
                <w:szCs w:val="18"/>
              </w:rPr>
            </w:pPr>
          </w:p>
        </w:tc>
        <w:tc>
          <w:tcPr>
            <w:tcW w:w="816" w:type="dxa"/>
            <w:vAlign w:val="center"/>
          </w:tcPr>
          <w:p w14:paraId="226870AA" w14:textId="77777777" w:rsidR="00B66F5B" w:rsidRPr="00DB5AAF" w:rsidRDefault="00B66F5B" w:rsidP="00B66F5B">
            <w:pPr>
              <w:rPr>
                <w:rFonts w:ascii="Calibri" w:hAnsi="Calibri" w:cs="Calibri"/>
                <w:b/>
                <w:sz w:val="18"/>
                <w:szCs w:val="18"/>
              </w:rPr>
            </w:pPr>
          </w:p>
        </w:tc>
      </w:tr>
      <w:tr w:rsidR="00B66F5B" w:rsidRPr="00C75BEC" w14:paraId="4045A711" w14:textId="77777777" w:rsidTr="00D07801">
        <w:trPr>
          <w:jc w:val="center"/>
        </w:trPr>
        <w:tc>
          <w:tcPr>
            <w:tcW w:w="2060" w:type="dxa"/>
            <w:vAlign w:val="center"/>
          </w:tcPr>
          <w:p w14:paraId="3C401B35" w14:textId="22257B8A" w:rsidR="00B66F5B" w:rsidRPr="00DB5AAF" w:rsidRDefault="00B66F5B" w:rsidP="00B66F5B">
            <w:pPr>
              <w:rPr>
                <w:rFonts w:ascii="Calibri" w:hAnsi="Calibri" w:cs="Calibri"/>
                <w:b/>
                <w:sz w:val="18"/>
                <w:szCs w:val="18"/>
              </w:rPr>
            </w:pPr>
            <w:r w:rsidRPr="003C40E9">
              <w:rPr>
                <w:rFonts w:ascii="Calibri" w:hAnsi="Calibri" w:cs="Calibri"/>
                <w:b/>
                <w:i/>
                <w:sz w:val="22"/>
                <w:szCs w:val="22"/>
              </w:rPr>
              <w:t>VOLTAJE:</w:t>
            </w:r>
          </w:p>
        </w:tc>
        <w:tc>
          <w:tcPr>
            <w:tcW w:w="2061" w:type="dxa"/>
            <w:vAlign w:val="center"/>
          </w:tcPr>
          <w:p w14:paraId="5642DF90" w14:textId="35004960" w:rsidR="00B66F5B" w:rsidRPr="00DB5AAF" w:rsidRDefault="00B66F5B" w:rsidP="00B66F5B">
            <w:pPr>
              <w:rPr>
                <w:rFonts w:ascii="Calibri" w:hAnsi="Calibri" w:cs="Calibri"/>
                <w:b/>
                <w:sz w:val="18"/>
                <w:szCs w:val="18"/>
              </w:rPr>
            </w:pPr>
            <w:r w:rsidRPr="003C40E9">
              <w:rPr>
                <w:rFonts w:ascii="Calibri" w:hAnsi="Calibri" w:cs="Calibri"/>
                <w:sz w:val="22"/>
                <w:szCs w:val="22"/>
              </w:rPr>
              <w:t>380/220V</w:t>
            </w:r>
          </w:p>
        </w:tc>
        <w:tc>
          <w:tcPr>
            <w:tcW w:w="3139" w:type="dxa"/>
            <w:vAlign w:val="center"/>
          </w:tcPr>
          <w:p w14:paraId="5E878CE0" w14:textId="77777777" w:rsidR="00B66F5B" w:rsidRPr="00DB5AAF" w:rsidRDefault="00B66F5B" w:rsidP="00B66F5B">
            <w:pPr>
              <w:rPr>
                <w:rFonts w:ascii="Calibri" w:hAnsi="Calibri" w:cs="Calibri"/>
                <w:b/>
                <w:sz w:val="18"/>
                <w:szCs w:val="18"/>
              </w:rPr>
            </w:pPr>
          </w:p>
        </w:tc>
        <w:tc>
          <w:tcPr>
            <w:tcW w:w="523" w:type="dxa"/>
            <w:vAlign w:val="center"/>
          </w:tcPr>
          <w:p w14:paraId="113446FE" w14:textId="77777777" w:rsidR="00B66F5B" w:rsidRPr="00DB5AAF" w:rsidRDefault="00B66F5B" w:rsidP="00B66F5B">
            <w:pPr>
              <w:rPr>
                <w:rFonts w:ascii="Calibri" w:hAnsi="Calibri" w:cs="Calibri"/>
                <w:b/>
                <w:sz w:val="18"/>
                <w:szCs w:val="18"/>
              </w:rPr>
            </w:pPr>
          </w:p>
        </w:tc>
        <w:tc>
          <w:tcPr>
            <w:tcW w:w="494" w:type="dxa"/>
            <w:vAlign w:val="center"/>
          </w:tcPr>
          <w:p w14:paraId="1D943B0B" w14:textId="77777777" w:rsidR="00B66F5B" w:rsidRPr="00DB5AAF" w:rsidRDefault="00B66F5B" w:rsidP="00B66F5B">
            <w:pPr>
              <w:rPr>
                <w:rFonts w:ascii="Calibri" w:hAnsi="Calibri" w:cs="Calibri"/>
                <w:b/>
                <w:sz w:val="18"/>
                <w:szCs w:val="18"/>
              </w:rPr>
            </w:pPr>
          </w:p>
        </w:tc>
        <w:tc>
          <w:tcPr>
            <w:tcW w:w="816" w:type="dxa"/>
            <w:vAlign w:val="center"/>
          </w:tcPr>
          <w:p w14:paraId="5AA9D462" w14:textId="77777777" w:rsidR="00B66F5B" w:rsidRPr="00DB5AAF" w:rsidRDefault="00B66F5B" w:rsidP="00B66F5B">
            <w:pPr>
              <w:rPr>
                <w:rFonts w:ascii="Calibri" w:hAnsi="Calibri" w:cs="Calibri"/>
                <w:b/>
                <w:sz w:val="18"/>
                <w:szCs w:val="18"/>
              </w:rPr>
            </w:pPr>
          </w:p>
        </w:tc>
      </w:tr>
      <w:tr w:rsidR="00B66F5B" w:rsidRPr="00C75BEC" w14:paraId="6AF75D1A" w14:textId="77777777" w:rsidTr="00D07801">
        <w:trPr>
          <w:jc w:val="center"/>
        </w:trPr>
        <w:tc>
          <w:tcPr>
            <w:tcW w:w="2060" w:type="dxa"/>
            <w:vAlign w:val="center"/>
          </w:tcPr>
          <w:p w14:paraId="3E5696E6" w14:textId="678F1E33" w:rsidR="00B66F5B" w:rsidRPr="00DB5AAF" w:rsidRDefault="00B66F5B" w:rsidP="00B66F5B">
            <w:pPr>
              <w:jc w:val="both"/>
              <w:rPr>
                <w:rFonts w:ascii="Calibri" w:hAnsi="Calibri" w:cs="Calibri"/>
                <w:sz w:val="18"/>
                <w:szCs w:val="18"/>
              </w:rPr>
            </w:pPr>
            <w:r w:rsidRPr="003C40E9">
              <w:rPr>
                <w:rFonts w:ascii="Calibri" w:hAnsi="Calibri" w:cs="Calibri"/>
                <w:b/>
                <w:i/>
                <w:sz w:val="22"/>
                <w:szCs w:val="22"/>
              </w:rPr>
              <w:t xml:space="preserve">FACTOR DE POTENCIA                                      </w:t>
            </w:r>
          </w:p>
        </w:tc>
        <w:tc>
          <w:tcPr>
            <w:tcW w:w="2061" w:type="dxa"/>
            <w:vAlign w:val="center"/>
          </w:tcPr>
          <w:p w14:paraId="104024AA" w14:textId="77777777" w:rsidR="00B66F5B" w:rsidRPr="003C40E9" w:rsidRDefault="00B66F5B" w:rsidP="00B66F5B">
            <w:pPr>
              <w:jc w:val="both"/>
              <w:rPr>
                <w:rFonts w:ascii="Calibri" w:hAnsi="Calibri" w:cs="Calibri"/>
                <w:b/>
                <w:i/>
                <w:sz w:val="22"/>
                <w:szCs w:val="22"/>
              </w:rPr>
            </w:pPr>
            <w:r w:rsidRPr="003C40E9">
              <w:rPr>
                <w:rFonts w:ascii="Calibri" w:hAnsi="Calibri" w:cs="Calibri"/>
                <w:sz w:val="22"/>
                <w:szCs w:val="22"/>
              </w:rPr>
              <w:t>0.8</w:t>
            </w:r>
          </w:p>
          <w:p w14:paraId="4B270D7E" w14:textId="0E751FEE" w:rsidR="00B66F5B" w:rsidRPr="00DB5AAF" w:rsidRDefault="00B66F5B" w:rsidP="00B66F5B">
            <w:pPr>
              <w:jc w:val="both"/>
              <w:rPr>
                <w:rFonts w:ascii="Calibri" w:hAnsi="Calibri" w:cs="Calibri"/>
                <w:sz w:val="18"/>
                <w:szCs w:val="18"/>
              </w:rPr>
            </w:pPr>
          </w:p>
        </w:tc>
        <w:tc>
          <w:tcPr>
            <w:tcW w:w="3139" w:type="dxa"/>
            <w:vAlign w:val="center"/>
          </w:tcPr>
          <w:p w14:paraId="343D7E34" w14:textId="77777777" w:rsidR="00B66F5B" w:rsidRPr="00DB5AAF" w:rsidRDefault="00B66F5B" w:rsidP="00B66F5B">
            <w:pPr>
              <w:rPr>
                <w:rFonts w:ascii="Calibri" w:hAnsi="Calibri" w:cs="Calibri"/>
                <w:b/>
                <w:sz w:val="18"/>
                <w:szCs w:val="18"/>
              </w:rPr>
            </w:pPr>
          </w:p>
        </w:tc>
        <w:tc>
          <w:tcPr>
            <w:tcW w:w="523" w:type="dxa"/>
            <w:vAlign w:val="center"/>
          </w:tcPr>
          <w:p w14:paraId="361F6C27" w14:textId="77777777" w:rsidR="00B66F5B" w:rsidRPr="00DB5AAF" w:rsidRDefault="00B66F5B" w:rsidP="00B66F5B">
            <w:pPr>
              <w:rPr>
                <w:rFonts w:ascii="Calibri" w:hAnsi="Calibri" w:cs="Calibri"/>
                <w:b/>
                <w:sz w:val="18"/>
                <w:szCs w:val="18"/>
              </w:rPr>
            </w:pPr>
          </w:p>
        </w:tc>
        <w:tc>
          <w:tcPr>
            <w:tcW w:w="494" w:type="dxa"/>
            <w:vAlign w:val="center"/>
          </w:tcPr>
          <w:p w14:paraId="6E84F725" w14:textId="77777777" w:rsidR="00B66F5B" w:rsidRPr="00DB5AAF" w:rsidRDefault="00B66F5B" w:rsidP="00B66F5B">
            <w:pPr>
              <w:rPr>
                <w:rFonts w:ascii="Calibri" w:hAnsi="Calibri" w:cs="Calibri"/>
                <w:b/>
                <w:sz w:val="18"/>
                <w:szCs w:val="18"/>
              </w:rPr>
            </w:pPr>
          </w:p>
        </w:tc>
        <w:tc>
          <w:tcPr>
            <w:tcW w:w="816" w:type="dxa"/>
            <w:vAlign w:val="center"/>
          </w:tcPr>
          <w:p w14:paraId="7E0A449E" w14:textId="77777777" w:rsidR="00B66F5B" w:rsidRPr="00DB5AAF" w:rsidRDefault="00B66F5B" w:rsidP="00B66F5B">
            <w:pPr>
              <w:rPr>
                <w:rFonts w:ascii="Calibri" w:hAnsi="Calibri" w:cs="Calibri"/>
                <w:b/>
                <w:sz w:val="18"/>
                <w:szCs w:val="18"/>
              </w:rPr>
            </w:pPr>
          </w:p>
        </w:tc>
      </w:tr>
      <w:tr w:rsidR="00B66F5B" w:rsidRPr="00C75BEC" w14:paraId="5D019513" w14:textId="77777777" w:rsidTr="00D07801">
        <w:trPr>
          <w:jc w:val="center"/>
        </w:trPr>
        <w:tc>
          <w:tcPr>
            <w:tcW w:w="2060" w:type="dxa"/>
            <w:vAlign w:val="center"/>
          </w:tcPr>
          <w:p w14:paraId="14DF2AFD" w14:textId="3B938FC9" w:rsidR="00B66F5B" w:rsidRPr="00DB5AAF" w:rsidRDefault="00B66F5B" w:rsidP="00B66F5B">
            <w:pPr>
              <w:rPr>
                <w:rFonts w:ascii="Calibri" w:hAnsi="Calibri" w:cs="Calibri"/>
                <w:b/>
                <w:sz w:val="18"/>
                <w:szCs w:val="18"/>
              </w:rPr>
            </w:pPr>
            <w:r w:rsidRPr="003C40E9">
              <w:rPr>
                <w:rFonts w:ascii="Calibri" w:hAnsi="Calibri" w:cs="Calibri"/>
                <w:b/>
                <w:i/>
                <w:sz w:val="22"/>
                <w:szCs w:val="22"/>
              </w:rPr>
              <w:t>FASES</w:t>
            </w:r>
          </w:p>
        </w:tc>
        <w:tc>
          <w:tcPr>
            <w:tcW w:w="2061" w:type="dxa"/>
            <w:vAlign w:val="center"/>
          </w:tcPr>
          <w:p w14:paraId="2EBBAA74" w14:textId="1C1D7C94" w:rsidR="00B66F5B" w:rsidRPr="00DB5AAF" w:rsidRDefault="00B66F5B" w:rsidP="00B66F5B">
            <w:pPr>
              <w:rPr>
                <w:rFonts w:ascii="Calibri" w:hAnsi="Calibri" w:cs="Calibri"/>
                <w:b/>
                <w:sz w:val="18"/>
                <w:szCs w:val="18"/>
              </w:rPr>
            </w:pPr>
            <w:r w:rsidRPr="003C40E9">
              <w:rPr>
                <w:rFonts w:ascii="Calibri" w:hAnsi="Calibri" w:cs="Calibri"/>
                <w:sz w:val="22"/>
                <w:szCs w:val="22"/>
              </w:rPr>
              <w:t>TRIFASICO</w:t>
            </w:r>
          </w:p>
        </w:tc>
        <w:tc>
          <w:tcPr>
            <w:tcW w:w="3139" w:type="dxa"/>
            <w:vAlign w:val="center"/>
          </w:tcPr>
          <w:p w14:paraId="7086EF4B" w14:textId="77777777" w:rsidR="00B66F5B" w:rsidRPr="00DB5AAF" w:rsidRDefault="00B66F5B" w:rsidP="00B66F5B">
            <w:pPr>
              <w:rPr>
                <w:rFonts w:ascii="Calibri" w:hAnsi="Calibri" w:cs="Calibri"/>
                <w:b/>
                <w:sz w:val="18"/>
                <w:szCs w:val="18"/>
              </w:rPr>
            </w:pPr>
          </w:p>
        </w:tc>
        <w:tc>
          <w:tcPr>
            <w:tcW w:w="523" w:type="dxa"/>
            <w:vAlign w:val="center"/>
          </w:tcPr>
          <w:p w14:paraId="0396F135" w14:textId="77777777" w:rsidR="00B66F5B" w:rsidRPr="00DB5AAF" w:rsidRDefault="00B66F5B" w:rsidP="00B66F5B">
            <w:pPr>
              <w:rPr>
                <w:rFonts w:ascii="Calibri" w:hAnsi="Calibri" w:cs="Calibri"/>
                <w:b/>
                <w:sz w:val="18"/>
                <w:szCs w:val="18"/>
              </w:rPr>
            </w:pPr>
          </w:p>
        </w:tc>
        <w:tc>
          <w:tcPr>
            <w:tcW w:w="494" w:type="dxa"/>
            <w:vAlign w:val="center"/>
          </w:tcPr>
          <w:p w14:paraId="50B03387" w14:textId="77777777" w:rsidR="00B66F5B" w:rsidRPr="00DB5AAF" w:rsidRDefault="00B66F5B" w:rsidP="00B66F5B">
            <w:pPr>
              <w:rPr>
                <w:rFonts w:ascii="Calibri" w:hAnsi="Calibri" w:cs="Calibri"/>
                <w:b/>
                <w:sz w:val="18"/>
                <w:szCs w:val="18"/>
              </w:rPr>
            </w:pPr>
          </w:p>
        </w:tc>
        <w:tc>
          <w:tcPr>
            <w:tcW w:w="816" w:type="dxa"/>
            <w:vAlign w:val="center"/>
          </w:tcPr>
          <w:p w14:paraId="12B5A181" w14:textId="77777777" w:rsidR="00B66F5B" w:rsidRPr="00DB5AAF" w:rsidRDefault="00B66F5B" w:rsidP="00B66F5B">
            <w:pPr>
              <w:rPr>
                <w:rFonts w:ascii="Calibri" w:hAnsi="Calibri" w:cs="Calibri"/>
                <w:b/>
                <w:sz w:val="18"/>
                <w:szCs w:val="18"/>
              </w:rPr>
            </w:pPr>
          </w:p>
        </w:tc>
      </w:tr>
      <w:tr w:rsidR="00B66F5B" w:rsidRPr="00C75BEC" w14:paraId="0E885E2E" w14:textId="77777777" w:rsidTr="00D07801">
        <w:trPr>
          <w:jc w:val="center"/>
        </w:trPr>
        <w:tc>
          <w:tcPr>
            <w:tcW w:w="2060" w:type="dxa"/>
            <w:vAlign w:val="center"/>
          </w:tcPr>
          <w:p w14:paraId="63B45729" w14:textId="50DE945C" w:rsidR="00B66F5B" w:rsidRPr="00DB5AAF" w:rsidRDefault="00B66F5B" w:rsidP="00B66F5B">
            <w:pPr>
              <w:rPr>
                <w:rFonts w:ascii="Calibri" w:hAnsi="Calibri" w:cs="Calibri"/>
                <w:b/>
                <w:sz w:val="18"/>
                <w:szCs w:val="18"/>
              </w:rPr>
            </w:pPr>
            <w:r w:rsidRPr="003C40E9">
              <w:rPr>
                <w:rFonts w:ascii="Calibri" w:hAnsi="Calibri" w:cs="Calibri"/>
                <w:b/>
                <w:i/>
                <w:sz w:val="22"/>
                <w:szCs w:val="22"/>
              </w:rPr>
              <w:t>FRECUENCIA</w:t>
            </w:r>
          </w:p>
        </w:tc>
        <w:tc>
          <w:tcPr>
            <w:tcW w:w="2061" w:type="dxa"/>
            <w:vAlign w:val="center"/>
          </w:tcPr>
          <w:p w14:paraId="20C0D11F" w14:textId="1CC35997" w:rsidR="00B66F5B" w:rsidRPr="00DB5AAF" w:rsidRDefault="00B66F5B" w:rsidP="00B66F5B">
            <w:pPr>
              <w:rPr>
                <w:rFonts w:ascii="Calibri" w:hAnsi="Calibri" w:cs="Calibri"/>
                <w:b/>
                <w:sz w:val="18"/>
                <w:szCs w:val="18"/>
              </w:rPr>
            </w:pPr>
            <w:r w:rsidRPr="003C40E9">
              <w:rPr>
                <w:rFonts w:ascii="Calibri" w:hAnsi="Calibri" w:cs="Calibri"/>
                <w:sz w:val="22"/>
                <w:szCs w:val="22"/>
              </w:rPr>
              <w:t>50Hz, 1500 rpm</w:t>
            </w:r>
          </w:p>
        </w:tc>
        <w:tc>
          <w:tcPr>
            <w:tcW w:w="3139" w:type="dxa"/>
            <w:vAlign w:val="center"/>
          </w:tcPr>
          <w:p w14:paraId="20235639" w14:textId="77777777" w:rsidR="00B66F5B" w:rsidRPr="00DB5AAF" w:rsidRDefault="00B66F5B" w:rsidP="00B66F5B">
            <w:pPr>
              <w:rPr>
                <w:rFonts w:ascii="Calibri" w:hAnsi="Calibri" w:cs="Calibri"/>
                <w:b/>
                <w:sz w:val="18"/>
                <w:szCs w:val="18"/>
              </w:rPr>
            </w:pPr>
          </w:p>
        </w:tc>
        <w:tc>
          <w:tcPr>
            <w:tcW w:w="523" w:type="dxa"/>
            <w:vAlign w:val="center"/>
          </w:tcPr>
          <w:p w14:paraId="06AF98E2" w14:textId="77777777" w:rsidR="00B66F5B" w:rsidRPr="00DB5AAF" w:rsidRDefault="00B66F5B" w:rsidP="00B66F5B">
            <w:pPr>
              <w:rPr>
                <w:rFonts w:ascii="Calibri" w:hAnsi="Calibri" w:cs="Calibri"/>
                <w:b/>
                <w:sz w:val="18"/>
                <w:szCs w:val="18"/>
              </w:rPr>
            </w:pPr>
          </w:p>
        </w:tc>
        <w:tc>
          <w:tcPr>
            <w:tcW w:w="494" w:type="dxa"/>
            <w:vAlign w:val="center"/>
          </w:tcPr>
          <w:p w14:paraId="1988D738" w14:textId="77777777" w:rsidR="00B66F5B" w:rsidRPr="00DB5AAF" w:rsidRDefault="00B66F5B" w:rsidP="00B66F5B">
            <w:pPr>
              <w:rPr>
                <w:rFonts w:ascii="Calibri" w:hAnsi="Calibri" w:cs="Calibri"/>
                <w:b/>
                <w:sz w:val="18"/>
                <w:szCs w:val="18"/>
              </w:rPr>
            </w:pPr>
          </w:p>
        </w:tc>
        <w:tc>
          <w:tcPr>
            <w:tcW w:w="816" w:type="dxa"/>
            <w:vAlign w:val="center"/>
          </w:tcPr>
          <w:p w14:paraId="31B52CE7" w14:textId="77777777" w:rsidR="00B66F5B" w:rsidRPr="00DB5AAF" w:rsidRDefault="00B66F5B" w:rsidP="00B66F5B">
            <w:pPr>
              <w:rPr>
                <w:rFonts w:ascii="Calibri" w:hAnsi="Calibri" w:cs="Calibri"/>
                <w:b/>
                <w:sz w:val="18"/>
                <w:szCs w:val="18"/>
              </w:rPr>
            </w:pPr>
          </w:p>
        </w:tc>
      </w:tr>
      <w:tr w:rsidR="00B66F5B" w:rsidRPr="00C75BEC" w14:paraId="39A5C9DC" w14:textId="77777777" w:rsidTr="00D07801">
        <w:trPr>
          <w:jc w:val="center"/>
        </w:trPr>
        <w:tc>
          <w:tcPr>
            <w:tcW w:w="2060" w:type="dxa"/>
            <w:vAlign w:val="center"/>
          </w:tcPr>
          <w:p w14:paraId="07CEAEE6" w14:textId="1ADCD137" w:rsidR="00B66F5B" w:rsidRPr="00DB5AAF" w:rsidRDefault="00B66F5B" w:rsidP="00B66F5B">
            <w:pPr>
              <w:rPr>
                <w:rFonts w:ascii="Calibri" w:hAnsi="Calibri" w:cs="Calibri"/>
                <w:b/>
                <w:bCs/>
                <w:sz w:val="18"/>
                <w:szCs w:val="18"/>
              </w:rPr>
            </w:pPr>
            <w:r w:rsidRPr="003C40E9">
              <w:rPr>
                <w:rFonts w:ascii="Calibri" w:hAnsi="Calibri" w:cs="Calibri"/>
                <w:b/>
                <w:i/>
                <w:sz w:val="22"/>
                <w:szCs w:val="22"/>
              </w:rPr>
              <w:t>TANQUE COMBUSTIBLE</w:t>
            </w:r>
          </w:p>
        </w:tc>
        <w:tc>
          <w:tcPr>
            <w:tcW w:w="2061" w:type="dxa"/>
            <w:vAlign w:val="center"/>
          </w:tcPr>
          <w:p w14:paraId="2091D066" w14:textId="12094A82" w:rsidR="00B66F5B" w:rsidRPr="00DB5AAF" w:rsidRDefault="00B66F5B" w:rsidP="00B66F5B">
            <w:pPr>
              <w:rPr>
                <w:rFonts w:ascii="Calibri" w:hAnsi="Calibri" w:cs="Calibri"/>
                <w:b/>
                <w:bCs/>
                <w:sz w:val="18"/>
                <w:szCs w:val="18"/>
              </w:rPr>
            </w:pPr>
            <w:r w:rsidRPr="003C40E9">
              <w:rPr>
                <w:rFonts w:ascii="Calibri" w:hAnsi="Calibri" w:cs="Calibri"/>
                <w:sz w:val="22"/>
                <w:szCs w:val="22"/>
              </w:rPr>
              <w:t xml:space="preserve">400 A 500  litros tanque incorporado </w:t>
            </w:r>
            <w:r w:rsidRPr="003C40E9">
              <w:rPr>
                <w:rFonts w:ascii="Calibri" w:hAnsi="Calibri" w:cs="Calibri"/>
                <w:b/>
                <w:i/>
                <w:sz w:val="22"/>
                <w:szCs w:val="22"/>
              </w:rPr>
              <w:t xml:space="preserve">  </w:t>
            </w:r>
          </w:p>
        </w:tc>
        <w:tc>
          <w:tcPr>
            <w:tcW w:w="3139" w:type="dxa"/>
            <w:vAlign w:val="center"/>
          </w:tcPr>
          <w:p w14:paraId="14F489B0" w14:textId="77777777" w:rsidR="00B66F5B" w:rsidRPr="00DB5AAF" w:rsidRDefault="00B66F5B" w:rsidP="00B66F5B">
            <w:pPr>
              <w:rPr>
                <w:rFonts w:ascii="Calibri" w:hAnsi="Calibri" w:cs="Calibri"/>
                <w:b/>
                <w:sz w:val="18"/>
                <w:szCs w:val="18"/>
              </w:rPr>
            </w:pPr>
          </w:p>
        </w:tc>
        <w:tc>
          <w:tcPr>
            <w:tcW w:w="523" w:type="dxa"/>
            <w:vAlign w:val="center"/>
          </w:tcPr>
          <w:p w14:paraId="0452D3FF" w14:textId="77777777" w:rsidR="00B66F5B" w:rsidRPr="00DB5AAF" w:rsidRDefault="00B66F5B" w:rsidP="00B66F5B">
            <w:pPr>
              <w:rPr>
                <w:rFonts w:ascii="Calibri" w:hAnsi="Calibri" w:cs="Calibri"/>
                <w:b/>
                <w:sz w:val="18"/>
                <w:szCs w:val="18"/>
              </w:rPr>
            </w:pPr>
          </w:p>
        </w:tc>
        <w:tc>
          <w:tcPr>
            <w:tcW w:w="494" w:type="dxa"/>
            <w:vAlign w:val="center"/>
          </w:tcPr>
          <w:p w14:paraId="789B93CF" w14:textId="77777777" w:rsidR="00B66F5B" w:rsidRPr="00DB5AAF" w:rsidRDefault="00B66F5B" w:rsidP="00B66F5B">
            <w:pPr>
              <w:rPr>
                <w:rFonts w:ascii="Calibri" w:hAnsi="Calibri" w:cs="Calibri"/>
                <w:b/>
                <w:sz w:val="18"/>
                <w:szCs w:val="18"/>
              </w:rPr>
            </w:pPr>
          </w:p>
        </w:tc>
        <w:tc>
          <w:tcPr>
            <w:tcW w:w="816" w:type="dxa"/>
            <w:vAlign w:val="center"/>
          </w:tcPr>
          <w:p w14:paraId="0382528E" w14:textId="77777777" w:rsidR="00B66F5B" w:rsidRPr="00DB5AAF" w:rsidRDefault="00B66F5B" w:rsidP="00B66F5B">
            <w:pPr>
              <w:rPr>
                <w:rFonts w:ascii="Calibri" w:hAnsi="Calibri" w:cs="Calibri"/>
                <w:b/>
                <w:sz w:val="18"/>
                <w:szCs w:val="18"/>
              </w:rPr>
            </w:pPr>
          </w:p>
        </w:tc>
      </w:tr>
      <w:tr w:rsidR="00B66F5B" w:rsidRPr="00C75BEC" w14:paraId="63A33090" w14:textId="77777777" w:rsidTr="00D07801">
        <w:trPr>
          <w:jc w:val="center"/>
        </w:trPr>
        <w:tc>
          <w:tcPr>
            <w:tcW w:w="2060" w:type="dxa"/>
            <w:vAlign w:val="center"/>
          </w:tcPr>
          <w:p w14:paraId="1CCC34FF" w14:textId="25218765" w:rsidR="00B66F5B" w:rsidRPr="00DB5AAF" w:rsidRDefault="00B66F5B" w:rsidP="00B66F5B">
            <w:pPr>
              <w:tabs>
                <w:tab w:val="left" w:pos="1843"/>
              </w:tabs>
              <w:jc w:val="both"/>
              <w:rPr>
                <w:rFonts w:ascii="Calibri" w:hAnsi="Calibri" w:cs="Calibri"/>
                <w:sz w:val="18"/>
                <w:szCs w:val="18"/>
              </w:rPr>
            </w:pPr>
            <w:r w:rsidRPr="003C40E9">
              <w:rPr>
                <w:rFonts w:ascii="Calibri" w:hAnsi="Calibri" w:cs="Calibri"/>
                <w:b/>
                <w:i/>
                <w:sz w:val="22"/>
                <w:szCs w:val="22"/>
              </w:rPr>
              <w:t>TABLERO DE CONTROL</w:t>
            </w:r>
          </w:p>
        </w:tc>
        <w:tc>
          <w:tcPr>
            <w:tcW w:w="2061" w:type="dxa"/>
            <w:vAlign w:val="center"/>
          </w:tcPr>
          <w:p w14:paraId="283DC036" w14:textId="4D67605F" w:rsidR="00B66F5B" w:rsidRPr="00DB5AAF" w:rsidRDefault="00B66F5B" w:rsidP="00B66F5B">
            <w:pPr>
              <w:tabs>
                <w:tab w:val="left" w:pos="1843"/>
              </w:tabs>
              <w:jc w:val="both"/>
              <w:rPr>
                <w:rFonts w:ascii="Calibri" w:hAnsi="Calibri" w:cs="Calibri"/>
                <w:sz w:val="18"/>
                <w:szCs w:val="18"/>
              </w:rPr>
            </w:pPr>
            <w:r w:rsidRPr="003C40E9">
              <w:rPr>
                <w:rFonts w:ascii="Calibri" w:hAnsi="Calibri" w:cs="Calibri"/>
                <w:sz w:val="22"/>
                <w:szCs w:val="22"/>
              </w:rPr>
              <w:t>incorporado en cabina</w:t>
            </w:r>
          </w:p>
        </w:tc>
        <w:tc>
          <w:tcPr>
            <w:tcW w:w="3139" w:type="dxa"/>
            <w:vAlign w:val="center"/>
          </w:tcPr>
          <w:p w14:paraId="64038F70" w14:textId="77777777" w:rsidR="00B66F5B" w:rsidRPr="00DB5AAF" w:rsidRDefault="00B66F5B" w:rsidP="00B66F5B">
            <w:pPr>
              <w:rPr>
                <w:rFonts w:ascii="Calibri" w:hAnsi="Calibri" w:cs="Calibri"/>
                <w:b/>
                <w:sz w:val="18"/>
                <w:szCs w:val="18"/>
              </w:rPr>
            </w:pPr>
          </w:p>
        </w:tc>
        <w:tc>
          <w:tcPr>
            <w:tcW w:w="523" w:type="dxa"/>
            <w:vAlign w:val="center"/>
          </w:tcPr>
          <w:p w14:paraId="77A2A1E3" w14:textId="77777777" w:rsidR="00B66F5B" w:rsidRPr="00DB5AAF" w:rsidRDefault="00B66F5B" w:rsidP="00B66F5B">
            <w:pPr>
              <w:rPr>
                <w:rFonts w:ascii="Calibri" w:hAnsi="Calibri" w:cs="Calibri"/>
                <w:b/>
                <w:sz w:val="18"/>
                <w:szCs w:val="18"/>
              </w:rPr>
            </w:pPr>
          </w:p>
        </w:tc>
        <w:tc>
          <w:tcPr>
            <w:tcW w:w="494" w:type="dxa"/>
            <w:vAlign w:val="center"/>
          </w:tcPr>
          <w:p w14:paraId="35297861" w14:textId="77777777" w:rsidR="00B66F5B" w:rsidRPr="00DB5AAF" w:rsidRDefault="00B66F5B" w:rsidP="00B66F5B">
            <w:pPr>
              <w:rPr>
                <w:rFonts w:ascii="Calibri" w:hAnsi="Calibri" w:cs="Calibri"/>
                <w:b/>
                <w:sz w:val="18"/>
                <w:szCs w:val="18"/>
              </w:rPr>
            </w:pPr>
          </w:p>
        </w:tc>
        <w:tc>
          <w:tcPr>
            <w:tcW w:w="816" w:type="dxa"/>
            <w:vAlign w:val="center"/>
          </w:tcPr>
          <w:p w14:paraId="12FBDEE8" w14:textId="77777777" w:rsidR="00B66F5B" w:rsidRPr="00DB5AAF" w:rsidRDefault="00B66F5B" w:rsidP="00B66F5B">
            <w:pPr>
              <w:rPr>
                <w:rFonts w:ascii="Calibri" w:hAnsi="Calibri" w:cs="Calibri"/>
                <w:b/>
                <w:sz w:val="18"/>
                <w:szCs w:val="18"/>
              </w:rPr>
            </w:pPr>
          </w:p>
        </w:tc>
      </w:tr>
      <w:tr w:rsidR="00B66F5B" w:rsidRPr="00C75BEC" w14:paraId="2A10F6F6" w14:textId="77777777" w:rsidTr="00D07801">
        <w:trPr>
          <w:jc w:val="center"/>
        </w:trPr>
        <w:tc>
          <w:tcPr>
            <w:tcW w:w="2060" w:type="dxa"/>
            <w:vAlign w:val="center"/>
          </w:tcPr>
          <w:p w14:paraId="08C2B682" w14:textId="018F9C2C" w:rsidR="00B66F5B" w:rsidRPr="00B66F5B" w:rsidRDefault="00B66F5B" w:rsidP="00B66F5B">
            <w:pPr>
              <w:tabs>
                <w:tab w:val="left" w:pos="1843"/>
              </w:tabs>
              <w:jc w:val="both"/>
              <w:rPr>
                <w:rFonts w:ascii="Calibri" w:hAnsi="Calibri" w:cs="Calibri"/>
                <w:sz w:val="18"/>
                <w:szCs w:val="18"/>
              </w:rPr>
            </w:pPr>
            <w:r w:rsidRPr="003C40E9">
              <w:rPr>
                <w:rFonts w:ascii="Calibri" w:hAnsi="Calibri" w:cs="Calibri"/>
                <w:b/>
                <w:i/>
                <w:sz w:val="22"/>
                <w:szCs w:val="22"/>
              </w:rPr>
              <w:t xml:space="preserve">CIRCUITO BREAKER                                        </w:t>
            </w:r>
          </w:p>
        </w:tc>
        <w:tc>
          <w:tcPr>
            <w:tcW w:w="2061" w:type="dxa"/>
            <w:vAlign w:val="center"/>
          </w:tcPr>
          <w:p w14:paraId="068AECB1" w14:textId="0485CD41" w:rsidR="00B66F5B" w:rsidRPr="00B66F5B" w:rsidRDefault="00B66F5B" w:rsidP="00B66F5B">
            <w:pPr>
              <w:jc w:val="both"/>
              <w:rPr>
                <w:rFonts w:ascii="Calibri" w:hAnsi="Calibri" w:cs="Calibri"/>
                <w:sz w:val="18"/>
                <w:szCs w:val="18"/>
              </w:rPr>
            </w:pPr>
            <w:r w:rsidRPr="003C40E9">
              <w:rPr>
                <w:rFonts w:ascii="Calibri" w:hAnsi="Calibri" w:cs="Calibri"/>
                <w:sz w:val="22"/>
                <w:szCs w:val="22"/>
              </w:rPr>
              <w:t>3 polos</w:t>
            </w:r>
          </w:p>
        </w:tc>
        <w:tc>
          <w:tcPr>
            <w:tcW w:w="3139" w:type="dxa"/>
            <w:vAlign w:val="center"/>
          </w:tcPr>
          <w:p w14:paraId="1AA6F6C1" w14:textId="77777777" w:rsidR="00B66F5B" w:rsidRPr="00DB5AAF" w:rsidRDefault="00B66F5B" w:rsidP="00B66F5B">
            <w:pPr>
              <w:rPr>
                <w:rFonts w:ascii="Calibri" w:hAnsi="Calibri" w:cs="Calibri"/>
                <w:b/>
                <w:sz w:val="18"/>
                <w:szCs w:val="18"/>
              </w:rPr>
            </w:pPr>
          </w:p>
        </w:tc>
        <w:tc>
          <w:tcPr>
            <w:tcW w:w="523" w:type="dxa"/>
            <w:vAlign w:val="center"/>
          </w:tcPr>
          <w:p w14:paraId="12550349" w14:textId="77777777" w:rsidR="00B66F5B" w:rsidRPr="00DB5AAF" w:rsidRDefault="00B66F5B" w:rsidP="00B66F5B">
            <w:pPr>
              <w:rPr>
                <w:rFonts w:ascii="Calibri" w:hAnsi="Calibri" w:cs="Calibri"/>
                <w:b/>
                <w:sz w:val="18"/>
                <w:szCs w:val="18"/>
              </w:rPr>
            </w:pPr>
          </w:p>
        </w:tc>
        <w:tc>
          <w:tcPr>
            <w:tcW w:w="494" w:type="dxa"/>
            <w:vAlign w:val="center"/>
          </w:tcPr>
          <w:p w14:paraId="626BD1B2" w14:textId="77777777" w:rsidR="00B66F5B" w:rsidRPr="00DB5AAF" w:rsidRDefault="00B66F5B" w:rsidP="00B66F5B">
            <w:pPr>
              <w:rPr>
                <w:rFonts w:ascii="Calibri" w:hAnsi="Calibri" w:cs="Calibri"/>
                <w:b/>
                <w:sz w:val="18"/>
                <w:szCs w:val="18"/>
              </w:rPr>
            </w:pPr>
          </w:p>
        </w:tc>
        <w:tc>
          <w:tcPr>
            <w:tcW w:w="816" w:type="dxa"/>
            <w:vAlign w:val="center"/>
          </w:tcPr>
          <w:p w14:paraId="5D58931F" w14:textId="77777777" w:rsidR="00B66F5B" w:rsidRPr="00DB5AAF" w:rsidRDefault="00B66F5B" w:rsidP="00B66F5B">
            <w:pPr>
              <w:rPr>
                <w:rFonts w:ascii="Calibri" w:hAnsi="Calibri" w:cs="Calibri"/>
                <w:b/>
                <w:sz w:val="18"/>
                <w:szCs w:val="18"/>
              </w:rPr>
            </w:pPr>
          </w:p>
        </w:tc>
      </w:tr>
      <w:tr w:rsidR="00B66F5B" w:rsidRPr="00C75BEC" w14:paraId="7F41B11D" w14:textId="77777777" w:rsidTr="00D07801">
        <w:trPr>
          <w:jc w:val="center"/>
        </w:trPr>
        <w:tc>
          <w:tcPr>
            <w:tcW w:w="2060" w:type="dxa"/>
            <w:vAlign w:val="center"/>
          </w:tcPr>
          <w:p w14:paraId="092DDB80" w14:textId="5BC5AC5E" w:rsidR="00B66F5B" w:rsidRPr="00B66F5B" w:rsidRDefault="00B66F5B" w:rsidP="00B66F5B">
            <w:pPr>
              <w:tabs>
                <w:tab w:val="left" w:pos="1843"/>
              </w:tabs>
              <w:jc w:val="both"/>
              <w:rPr>
                <w:rFonts w:ascii="Calibri" w:hAnsi="Calibri" w:cs="Calibri"/>
                <w:sz w:val="18"/>
                <w:szCs w:val="18"/>
              </w:rPr>
            </w:pPr>
            <w:r w:rsidRPr="003C40E9">
              <w:rPr>
                <w:rFonts w:ascii="Calibri" w:hAnsi="Calibri" w:cs="Calibri"/>
                <w:b/>
                <w:i/>
                <w:sz w:val="22"/>
                <w:szCs w:val="22"/>
              </w:rPr>
              <w:t xml:space="preserve">SILENCIONADOR  </w:t>
            </w:r>
          </w:p>
        </w:tc>
        <w:tc>
          <w:tcPr>
            <w:tcW w:w="2061" w:type="dxa"/>
            <w:vAlign w:val="center"/>
          </w:tcPr>
          <w:p w14:paraId="1EC56395" w14:textId="27D984AC" w:rsidR="00B66F5B" w:rsidRPr="00B66F5B" w:rsidRDefault="00B66F5B" w:rsidP="00B66F5B">
            <w:pPr>
              <w:tabs>
                <w:tab w:val="left" w:pos="1843"/>
              </w:tabs>
              <w:jc w:val="both"/>
              <w:rPr>
                <w:rFonts w:ascii="Calibri" w:hAnsi="Calibri" w:cs="Calibri"/>
                <w:sz w:val="18"/>
                <w:szCs w:val="18"/>
              </w:rPr>
            </w:pPr>
            <w:r w:rsidRPr="003C40E9">
              <w:rPr>
                <w:rFonts w:ascii="Calibri" w:hAnsi="Calibri" w:cs="Calibri"/>
                <w:sz w:val="22"/>
                <w:szCs w:val="22"/>
              </w:rPr>
              <w:t>incorporado</w:t>
            </w:r>
          </w:p>
        </w:tc>
        <w:tc>
          <w:tcPr>
            <w:tcW w:w="3139" w:type="dxa"/>
            <w:vAlign w:val="center"/>
          </w:tcPr>
          <w:p w14:paraId="158A0341" w14:textId="77777777" w:rsidR="00B66F5B" w:rsidRPr="00DB5AAF" w:rsidRDefault="00B66F5B" w:rsidP="00B66F5B">
            <w:pPr>
              <w:rPr>
                <w:rFonts w:ascii="Calibri" w:hAnsi="Calibri" w:cs="Calibri"/>
                <w:b/>
                <w:sz w:val="18"/>
                <w:szCs w:val="18"/>
              </w:rPr>
            </w:pPr>
          </w:p>
        </w:tc>
        <w:tc>
          <w:tcPr>
            <w:tcW w:w="523" w:type="dxa"/>
            <w:vAlign w:val="center"/>
          </w:tcPr>
          <w:p w14:paraId="6AAB89F6" w14:textId="77777777" w:rsidR="00B66F5B" w:rsidRPr="00DB5AAF" w:rsidRDefault="00B66F5B" w:rsidP="00B66F5B">
            <w:pPr>
              <w:rPr>
                <w:rFonts w:ascii="Calibri" w:hAnsi="Calibri" w:cs="Calibri"/>
                <w:b/>
                <w:sz w:val="18"/>
                <w:szCs w:val="18"/>
              </w:rPr>
            </w:pPr>
          </w:p>
        </w:tc>
        <w:tc>
          <w:tcPr>
            <w:tcW w:w="494" w:type="dxa"/>
            <w:vAlign w:val="center"/>
          </w:tcPr>
          <w:p w14:paraId="51D888CB" w14:textId="77777777" w:rsidR="00B66F5B" w:rsidRPr="00DB5AAF" w:rsidRDefault="00B66F5B" w:rsidP="00B66F5B">
            <w:pPr>
              <w:rPr>
                <w:rFonts w:ascii="Calibri" w:hAnsi="Calibri" w:cs="Calibri"/>
                <w:b/>
                <w:sz w:val="18"/>
                <w:szCs w:val="18"/>
              </w:rPr>
            </w:pPr>
          </w:p>
        </w:tc>
        <w:tc>
          <w:tcPr>
            <w:tcW w:w="816" w:type="dxa"/>
            <w:vAlign w:val="center"/>
          </w:tcPr>
          <w:p w14:paraId="7B04B932" w14:textId="77777777" w:rsidR="00B66F5B" w:rsidRPr="00DB5AAF" w:rsidRDefault="00B66F5B" w:rsidP="00B66F5B">
            <w:pPr>
              <w:rPr>
                <w:rFonts w:ascii="Calibri" w:hAnsi="Calibri" w:cs="Calibri"/>
                <w:b/>
                <w:sz w:val="18"/>
                <w:szCs w:val="18"/>
              </w:rPr>
            </w:pPr>
          </w:p>
        </w:tc>
      </w:tr>
      <w:tr w:rsidR="00B66F5B" w:rsidRPr="00C75BEC" w14:paraId="7CD4AF1F" w14:textId="77777777" w:rsidTr="00B66F5B">
        <w:trPr>
          <w:jc w:val="center"/>
        </w:trPr>
        <w:tc>
          <w:tcPr>
            <w:tcW w:w="4121" w:type="dxa"/>
            <w:gridSpan w:val="2"/>
            <w:vAlign w:val="center"/>
          </w:tcPr>
          <w:p w14:paraId="5EAF9C5B" w14:textId="4BB2924D" w:rsidR="00B66F5B" w:rsidRPr="00DB5AAF" w:rsidRDefault="00311FAE" w:rsidP="00B66F5B">
            <w:pPr>
              <w:rPr>
                <w:rFonts w:ascii="Calibri" w:hAnsi="Calibri" w:cs="Calibri"/>
                <w:b/>
                <w:bCs/>
                <w:sz w:val="18"/>
                <w:szCs w:val="18"/>
              </w:rPr>
            </w:pPr>
            <w:r w:rsidRPr="003C40E9">
              <w:rPr>
                <w:rFonts w:ascii="Calibri" w:hAnsi="Calibri" w:cs="Calibri"/>
                <w:b/>
                <w:i/>
                <w:sz w:val="22"/>
                <w:szCs w:val="22"/>
              </w:rPr>
              <w:t>ARMAZON</w:t>
            </w:r>
            <w:r w:rsidRPr="003C40E9">
              <w:rPr>
                <w:rFonts w:ascii="Calibri" w:hAnsi="Calibri" w:cs="Calibri"/>
                <w:sz w:val="22"/>
                <w:szCs w:val="22"/>
              </w:rPr>
              <w:t>.- Estructura de la base de acero resistente a la vibración  con 4 argollas para izado, se ajustan a la estructura de base</w:t>
            </w:r>
          </w:p>
        </w:tc>
        <w:tc>
          <w:tcPr>
            <w:tcW w:w="3139" w:type="dxa"/>
            <w:vAlign w:val="center"/>
          </w:tcPr>
          <w:p w14:paraId="120E39AF" w14:textId="77777777" w:rsidR="00B66F5B" w:rsidRPr="00DB5AAF" w:rsidRDefault="00B66F5B" w:rsidP="00B66F5B">
            <w:pPr>
              <w:rPr>
                <w:rFonts w:ascii="Calibri" w:hAnsi="Calibri" w:cs="Calibri"/>
                <w:b/>
                <w:sz w:val="18"/>
                <w:szCs w:val="18"/>
              </w:rPr>
            </w:pPr>
          </w:p>
        </w:tc>
        <w:tc>
          <w:tcPr>
            <w:tcW w:w="523" w:type="dxa"/>
            <w:vAlign w:val="center"/>
          </w:tcPr>
          <w:p w14:paraId="46C7B442" w14:textId="77777777" w:rsidR="00B66F5B" w:rsidRPr="00DB5AAF" w:rsidRDefault="00B66F5B" w:rsidP="00B66F5B">
            <w:pPr>
              <w:rPr>
                <w:rFonts w:ascii="Calibri" w:hAnsi="Calibri" w:cs="Calibri"/>
                <w:b/>
                <w:sz w:val="18"/>
                <w:szCs w:val="18"/>
              </w:rPr>
            </w:pPr>
          </w:p>
        </w:tc>
        <w:tc>
          <w:tcPr>
            <w:tcW w:w="494" w:type="dxa"/>
            <w:vAlign w:val="center"/>
          </w:tcPr>
          <w:p w14:paraId="765B1EF7" w14:textId="77777777" w:rsidR="00B66F5B" w:rsidRPr="00DB5AAF" w:rsidRDefault="00B66F5B" w:rsidP="00B66F5B">
            <w:pPr>
              <w:rPr>
                <w:rFonts w:ascii="Calibri" w:hAnsi="Calibri" w:cs="Calibri"/>
                <w:b/>
                <w:sz w:val="18"/>
                <w:szCs w:val="18"/>
              </w:rPr>
            </w:pPr>
          </w:p>
        </w:tc>
        <w:tc>
          <w:tcPr>
            <w:tcW w:w="816" w:type="dxa"/>
            <w:vAlign w:val="center"/>
          </w:tcPr>
          <w:p w14:paraId="20BFE584" w14:textId="77777777" w:rsidR="00B66F5B" w:rsidRPr="00DB5AAF" w:rsidRDefault="00B66F5B" w:rsidP="00B66F5B">
            <w:pPr>
              <w:rPr>
                <w:rFonts w:ascii="Calibri" w:hAnsi="Calibri" w:cs="Calibri"/>
                <w:b/>
                <w:sz w:val="18"/>
                <w:szCs w:val="18"/>
              </w:rPr>
            </w:pPr>
          </w:p>
        </w:tc>
      </w:tr>
      <w:tr w:rsidR="00311FAE" w:rsidRPr="00C75BEC" w14:paraId="0920D764" w14:textId="77777777" w:rsidTr="00B66F5B">
        <w:trPr>
          <w:jc w:val="center"/>
        </w:trPr>
        <w:tc>
          <w:tcPr>
            <w:tcW w:w="4121" w:type="dxa"/>
            <w:gridSpan w:val="2"/>
            <w:vAlign w:val="center"/>
          </w:tcPr>
          <w:p w14:paraId="063A879B" w14:textId="6FD0299E" w:rsidR="00311FAE" w:rsidRPr="00DB5AAF" w:rsidRDefault="00311FAE" w:rsidP="00311FAE">
            <w:pPr>
              <w:jc w:val="both"/>
              <w:rPr>
                <w:rFonts w:ascii="Calibri" w:hAnsi="Calibri" w:cs="Calibri"/>
                <w:b/>
                <w:bCs/>
                <w:sz w:val="18"/>
                <w:szCs w:val="18"/>
              </w:rPr>
            </w:pPr>
            <w:r w:rsidRPr="003C40E9">
              <w:rPr>
                <w:rFonts w:ascii="Calibri" w:hAnsi="Calibri" w:cs="Calibri"/>
                <w:b/>
                <w:i/>
                <w:sz w:val="22"/>
                <w:szCs w:val="22"/>
              </w:rPr>
              <w:t>CABLEADO.-</w:t>
            </w:r>
            <w:r w:rsidRPr="003C40E9">
              <w:rPr>
                <w:rFonts w:ascii="Calibri" w:hAnsi="Calibri" w:cs="Calibri"/>
                <w:sz w:val="22"/>
                <w:szCs w:val="22"/>
              </w:rPr>
              <w:t>El cableado de DC y AC deberá contar con identificación para Diagnósticos rápidos.</w:t>
            </w:r>
          </w:p>
        </w:tc>
        <w:tc>
          <w:tcPr>
            <w:tcW w:w="3139" w:type="dxa"/>
            <w:vAlign w:val="center"/>
          </w:tcPr>
          <w:p w14:paraId="0E70ECB9" w14:textId="77777777" w:rsidR="00311FAE" w:rsidRPr="00DB5AAF" w:rsidRDefault="00311FAE" w:rsidP="00B66F5B">
            <w:pPr>
              <w:rPr>
                <w:rFonts w:ascii="Calibri" w:hAnsi="Calibri" w:cs="Calibri"/>
                <w:b/>
                <w:sz w:val="18"/>
                <w:szCs w:val="18"/>
              </w:rPr>
            </w:pPr>
          </w:p>
        </w:tc>
        <w:tc>
          <w:tcPr>
            <w:tcW w:w="523" w:type="dxa"/>
            <w:vAlign w:val="center"/>
          </w:tcPr>
          <w:p w14:paraId="1D363D84" w14:textId="77777777" w:rsidR="00311FAE" w:rsidRPr="00DB5AAF" w:rsidRDefault="00311FAE" w:rsidP="00B66F5B">
            <w:pPr>
              <w:rPr>
                <w:rFonts w:ascii="Calibri" w:hAnsi="Calibri" w:cs="Calibri"/>
                <w:b/>
                <w:sz w:val="18"/>
                <w:szCs w:val="18"/>
              </w:rPr>
            </w:pPr>
          </w:p>
        </w:tc>
        <w:tc>
          <w:tcPr>
            <w:tcW w:w="494" w:type="dxa"/>
            <w:vAlign w:val="center"/>
          </w:tcPr>
          <w:p w14:paraId="44E2AF4B" w14:textId="77777777" w:rsidR="00311FAE" w:rsidRPr="00DB5AAF" w:rsidRDefault="00311FAE" w:rsidP="00B66F5B">
            <w:pPr>
              <w:rPr>
                <w:rFonts w:ascii="Calibri" w:hAnsi="Calibri" w:cs="Calibri"/>
                <w:b/>
                <w:sz w:val="18"/>
                <w:szCs w:val="18"/>
              </w:rPr>
            </w:pPr>
          </w:p>
        </w:tc>
        <w:tc>
          <w:tcPr>
            <w:tcW w:w="816" w:type="dxa"/>
            <w:vAlign w:val="center"/>
          </w:tcPr>
          <w:p w14:paraId="476BAEE1" w14:textId="77777777" w:rsidR="00311FAE" w:rsidRPr="00DB5AAF" w:rsidRDefault="00311FAE" w:rsidP="00B66F5B">
            <w:pPr>
              <w:rPr>
                <w:rFonts w:ascii="Calibri" w:hAnsi="Calibri" w:cs="Calibri"/>
                <w:b/>
                <w:sz w:val="18"/>
                <w:szCs w:val="18"/>
              </w:rPr>
            </w:pPr>
          </w:p>
        </w:tc>
      </w:tr>
      <w:tr w:rsidR="00311FAE" w:rsidRPr="00C75BEC" w14:paraId="7B152DAF" w14:textId="77777777" w:rsidTr="00B66F5B">
        <w:trPr>
          <w:jc w:val="center"/>
        </w:trPr>
        <w:tc>
          <w:tcPr>
            <w:tcW w:w="4121" w:type="dxa"/>
            <w:gridSpan w:val="2"/>
            <w:vAlign w:val="center"/>
          </w:tcPr>
          <w:p w14:paraId="442D264A" w14:textId="7963E97B" w:rsidR="00311FAE" w:rsidRPr="00DB5AAF" w:rsidRDefault="00311FAE" w:rsidP="00B66F5B">
            <w:pPr>
              <w:rPr>
                <w:rFonts w:ascii="Calibri" w:hAnsi="Calibri" w:cs="Calibri"/>
                <w:b/>
                <w:bCs/>
                <w:sz w:val="18"/>
                <w:szCs w:val="18"/>
              </w:rPr>
            </w:pPr>
            <w:r w:rsidRPr="003C40E9">
              <w:rPr>
                <w:rFonts w:ascii="Calibri" w:hAnsi="Calibri" w:cs="Calibri"/>
                <w:b/>
                <w:i/>
                <w:sz w:val="22"/>
                <w:szCs w:val="22"/>
              </w:rPr>
              <w:t xml:space="preserve">MANUALES.-  </w:t>
            </w:r>
            <w:r w:rsidRPr="003C40E9">
              <w:rPr>
                <w:rFonts w:ascii="Calibri" w:hAnsi="Calibri" w:cs="Calibri"/>
                <w:sz w:val="22"/>
                <w:szCs w:val="22"/>
              </w:rPr>
              <w:t xml:space="preserve"> manuales de operación completo</w:t>
            </w:r>
          </w:p>
        </w:tc>
        <w:tc>
          <w:tcPr>
            <w:tcW w:w="3139" w:type="dxa"/>
            <w:vAlign w:val="center"/>
          </w:tcPr>
          <w:p w14:paraId="1322BF53" w14:textId="77777777" w:rsidR="00311FAE" w:rsidRPr="00DB5AAF" w:rsidRDefault="00311FAE" w:rsidP="00B66F5B">
            <w:pPr>
              <w:rPr>
                <w:rFonts w:ascii="Calibri" w:hAnsi="Calibri" w:cs="Calibri"/>
                <w:b/>
                <w:sz w:val="18"/>
                <w:szCs w:val="18"/>
              </w:rPr>
            </w:pPr>
          </w:p>
        </w:tc>
        <w:tc>
          <w:tcPr>
            <w:tcW w:w="523" w:type="dxa"/>
            <w:vAlign w:val="center"/>
          </w:tcPr>
          <w:p w14:paraId="37128FD8" w14:textId="77777777" w:rsidR="00311FAE" w:rsidRPr="00DB5AAF" w:rsidRDefault="00311FAE" w:rsidP="00B66F5B">
            <w:pPr>
              <w:rPr>
                <w:rFonts w:ascii="Calibri" w:hAnsi="Calibri" w:cs="Calibri"/>
                <w:b/>
                <w:sz w:val="18"/>
                <w:szCs w:val="18"/>
              </w:rPr>
            </w:pPr>
          </w:p>
        </w:tc>
        <w:tc>
          <w:tcPr>
            <w:tcW w:w="494" w:type="dxa"/>
            <w:vAlign w:val="center"/>
          </w:tcPr>
          <w:p w14:paraId="5E253040" w14:textId="77777777" w:rsidR="00311FAE" w:rsidRPr="00DB5AAF" w:rsidRDefault="00311FAE" w:rsidP="00B66F5B">
            <w:pPr>
              <w:rPr>
                <w:rFonts w:ascii="Calibri" w:hAnsi="Calibri" w:cs="Calibri"/>
                <w:b/>
                <w:sz w:val="18"/>
                <w:szCs w:val="18"/>
              </w:rPr>
            </w:pPr>
          </w:p>
        </w:tc>
        <w:tc>
          <w:tcPr>
            <w:tcW w:w="816" w:type="dxa"/>
            <w:vAlign w:val="center"/>
          </w:tcPr>
          <w:p w14:paraId="53B8FED6" w14:textId="77777777" w:rsidR="00311FAE" w:rsidRPr="00DB5AAF" w:rsidRDefault="00311FAE" w:rsidP="00B66F5B">
            <w:pPr>
              <w:rPr>
                <w:rFonts w:ascii="Calibri" w:hAnsi="Calibri" w:cs="Calibri"/>
                <w:b/>
                <w:sz w:val="18"/>
                <w:szCs w:val="18"/>
              </w:rPr>
            </w:pPr>
          </w:p>
        </w:tc>
      </w:tr>
      <w:tr w:rsidR="00311FAE" w:rsidRPr="00C75BEC" w14:paraId="5D4287A6" w14:textId="77777777" w:rsidTr="00B66F5B">
        <w:trPr>
          <w:jc w:val="center"/>
        </w:trPr>
        <w:tc>
          <w:tcPr>
            <w:tcW w:w="4121" w:type="dxa"/>
            <w:gridSpan w:val="2"/>
            <w:vAlign w:val="center"/>
          </w:tcPr>
          <w:p w14:paraId="77F3A672" w14:textId="5677FC3C" w:rsidR="00311FAE" w:rsidRPr="00DB5AAF" w:rsidRDefault="00311FAE" w:rsidP="00311FAE">
            <w:pPr>
              <w:jc w:val="both"/>
              <w:rPr>
                <w:rFonts w:ascii="Calibri" w:hAnsi="Calibri" w:cs="Calibri"/>
                <w:b/>
                <w:bCs/>
                <w:sz w:val="18"/>
                <w:szCs w:val="18"/>
              </w:rPr>
            </w:pPr>
            <w:r w:rsidRPr="003C40E9">
              <w:rPr>
                <w:rFonts w:ascii="Calibri" w:hAnsi="Calibri" w:cs="Calibri"/>
                <w:b/>
                <w:i/>
                <w:sz w:val="22"/>
                <w:szCs w:val="22"/>
              </w:rPr>
              <w:t>MOTOR A DIESEL OIL.-</w:t>
            </w:r>
          </w:p>
        </w:tc>
        <w:tc>
          <w:tcPr>
            <w:tcW w:w="3139" w:type="dxa"/>
            <w:vAlign w:val="center"/>
          </w:tcPr>
          <w:p w14:paraId="59454A97" w14:textId="77777777" w:rsidR="00311FAE" w:rsidRPr="00DB5AAF" w:rsidRDefault="00311FAE" w:rsidP="00B66F5B">
            <w:pPr>
              <w:rPr>
                <w:rFonts w:ascii="Calibri" w:hAnsi="Calibri" w:cs="Calibri"/>
                <w:b/>
                <w:sz w:val="18"/>
                <w:szCs w:val="18"/>
              </w:rPr>
            </w:pPr>
          </w:p>
        </w:tc>
        <w:tc>
          <w:tcPr>
            <w:tcW w:w="523" w:type="dxa"/>
            <w:vAlign w:val="center"/>
          </w:tcPr>
          <w:p w14:paraId="524B6157" w14:textId="77777777" w:rsidR="00311FAE" w:rsidRPr="00DB5AAF" w:rsidRDefault="00311FAE" w:rsidP="00B66F5B">
            <w:pPr>
              <w:rPr>
                <w:rFonts w:ascii="Calibri" w:hAnsi="Calibri" w:cs="Calibri"/>
                <w:b/>
                <w:sz w:val="18"/>
                <w:szCs w:val="18"/>
              </w:rPr>
            </w:pPr>
          </w:p>
        </w:tc>
        <w:tc>
          <w:tcPr>
            <w:tcW w:w="494" w:type="dxa"/>
            <w:vAlign w:val="center"/>
          </w:tcPr>
          <w:p w14:paraId="30E22252" w14:textId="77777777" w:rsidR="00311FAE" w:rsidRPr="00DB5AAF" w:rsidRDefault="00311FAE" w:rsidP="00B66F5B">
            <w:pPr>
              <w:rPr>
                <w:rFonts w:ascii="Calibri" w:hAnsi="Calibri" w:cs="Calibri"/>
                <w:b/>
                <w:sz w:val="18"/>
                <w:szCs w:val="18"/>
              </w:rPr>
            </w:pPr>
          </w:p>
        </w:tc>
        <w:tc>
          <w:tcPr>
            <w:tcW w:w="816" w:type="dxa"/>
            <w:vAlign w:val="center"/>
          </w:tcPr>
          <w:p w14:paraId="6E4B63DA" w14:textId="77777777" w:rsidR="00311FAE" w:rsidRPr="00DB5AAF" w:rsidRDefault="00311FAE" w:rsidP="00B66F5B">
            <w:pPr>
              <w:rPr>
                <w:rFonts w:ascii="Calibri" w:hAnsi="Calibri" w:cs="Calibri"/>
                <w:b/>
                <w:sz w:val="18"/>
                <w:szCs w:val="18"/>
              </w:rPr>
            </w:pPr>
          </w:p>
        </w:tc>
      </w:tr>
      <w:tr w:rsidR="00311FAE" w:rsidRPr="00C75BEC" w14:paraId="62A90C0C" w14:textId="77777777" w:rsidTr="00B66F5B">
        <w:trPr>
          <w:jc w:val="center"/>
        </w:trPr>
        <w:tc>
          <w:tcPr>
            <w:tcW w:w="4121" w:type="dxa"/>
            <w:gridSpan w:val="2"/>
            <w:vAlign w:val="center"/>
          </w:tcPr>
          <w:p w14:paraId="7F2252F3" w14:textId="2D50751D" w:rsidR="00311FAE" w:rsidRPr="00DB5AAF" w:rsidRDefault="00311FAE" w:rsidP="00B66F5B">
            <w:pPr>
              <w:rPr>
                <w:rFonts w:ascii="Calibri" w:hAnsi="Calibri" w:cs="Calibri"/>
                <w:b/>
                <w:bCs/>
                <w:sz w:val="18"/>
                <w:szCs w:val="18"/>
              </w:rPr>
            </w:pPr>
            <w:r w:rsidRPr="003C40E9">
              <w:rPr>
                <w:rFonts w:ascii="Calibri" w:hAnsi="Calibri" w:cs="Calibri"/>
                <w:sz w:val="22"/>
                <w:szCs w:val="22"/>
              </w:rPr>
              <w:t>1) potencia 230HP A 300HP</w:t>
            </w:r>
          </w:p>
        </w:tc>
        <w:tc>
          <w:tcPr>
            <w:tcW w:w="3139" w:type="dxa"/>
            <w:vAlign w:val="center"/>
          </w:tcPr>
          <w:p w14:paraId="62D53467" w14:textId="77777777" w:rsidR="00311FAE" w:rsidRPr="00DB5AAF" w:rsidRDefault="00311FAE" w:rsidP="00B66F5B">
            <w:pPr>
              <w:rPr>
                <w:rFonts w:ascii="Calibri" w:hAnsi="Calibri" w:cs="Calibri"/>
                <w:b/>
                <w:sz w:val="18"/>
                <w:szCs w:val="18"/>
              </w:rPr>
            </w:pPr>
          </w:p>
        </w:tc>
        <w:tc>
          <w:tcPr>
            <w:tcW w:w="523" w:type="dxa"/>
            <w:vAlign w:val="center"/>
          </w:tcPr>
          <w:p w14:paraId="28485007" w14:textId="77777777" w:rsidR="00311FAE" w:rsidRPr="00DB5AAF" w:rsidRDefault="00311FAE" w:rsidP="00B66F5B">
            <w:pPr>
              <w:rPr>
                <w:rFonts w:ascii="Calibri" w:hAnsi="Calibri" w:cs="Calibri"/>
                <w:b/>
                <w:sz w:val="18"/>
                <w:szCs w:val="18"/>
              </w:rPr>
            </w:pPr>
          </w:p>
        </w:tc>
        <w:tc>
          <w:tcPr>
            <w:tcW w:w="494" w:type="dxa"/>
            <w:vAlign w:val="center"/>
          </w:tcPr>
          <w:p w14:paraId="7932D2A3" w14:textId="77777777" w:rsidR="00311FAE" w:rsidRPr="00DB5AAF" w:rsidRDefault="00311FAE" w:rsidP="00B66F5B">
            <w:pPr>
              <w:rPr>
                <w:rFonts w:ascii="Calibri" w:hAnsi="Calibri" w:cs="Calibri"/>
                <w:b/>
                <w:sz w:val="18"/>
                <w:szCs w:val="18"/>
              </w:rPr>
            </w:pPr>
          </w:p>
        </w:tc>
        <w:tc>
          <w:tcPr>
            <w:tcW w:w="816" w:type="dxa"/>
            <w:vAlign w:val="center"/>
          </w:tcPr>
          <w:p w14:paraId="2DC7BCF7" w14:textId="77777777" w:rsidR="00311FAE" w:rsidRPr="00DB5AAF" w:rsidRDefault="00311FAE" w:rsidP="00B66F5B">
            <w:pPr>
              <w:rPr>
                <w:rFonts w:ascii="Calibri" w:hAnsi="Calibri" w:cs="Calibri"/>
                <w:b/>
                <w:sz w:val="18"/>
                <w:szCs w:val="18"/>
              </w:rPr>
            </w:pPr>
          </w:p>
        </w:tc>
      </w:tr>
      <w:tr w:rsidR="00311FAE" w:rsidRPr="00C75BEC" w14:paraId="5F01A49A" w14:textId="77777777" w:rsidTr="00B66F5B">
        <w:trPr>
          <w:jc w:val="center"/>
        </w:trPr>
        <w:tc>
          <w:tcPr>
            <w:tcW w:w="4121" w:type="dxa"/>
            <w:gridSpan w:val="2"/>
            <w:vAlign w:val="center"/>
          </w:tcPr>
          <w:p w14:paraId="430BDA85" w14:textId="5161B01D" w:rsidR="00311FAE" w:rsidRPr="00DB5AAF" w:rsidRDefault="00F3665A" w:rsidP="00B66F5B">
            <w:pPr>
              <w:rPr>
                <w:rFonts w:ascii="Calibri" w:hAnsi="Calibri" w:cs="Calibri"/>
                <w:b/>
                <w:bCs/>
                <w:sz w:val="18"/>
                <w:szCs w:val="18"/>
              </w:rPr>
            </w:pPr>
            <w:r w:rsidRPr="003C40E9">
              <w:rPr>
                <w:rFonts w:ascii="Calibri" w:hAnsi="Calibri" w:cs="Calibri"/>
                <w:sz w:val="22"/>
                <w:szCs w:val="22"/>
              </w:rPr>
              <w:t>2) Cilindros 6 de 4 tiempos.</w:t>
            </w:r>
          </w:p>
        </w:tc>
        <w:tc>
          <w:tcPr>
            <w:tcW w:w="3139" w:type="dxa"/>
            <w:vAlign w:val="center"/>
          </w:tcPr>
          <w:p w14:paraId="38CAEA92" w14:textId="77777777" w:rsidR="00311FAE" w:rsidRPr="00DB5AAF" w:rsidRDefault="00311FAE" w:rsidP="00B66F5B">
            <w:pPr>
              <w:rPr>
                <w:rFonts w:ascii="Calibri" w:hAnsi="Calibri" w:cs="Calibri"/>
                <w:b/>
                <w:sz w:val="18"/>
                <w:szCs w:val="18"/>
              </w:rPr>
            </w:pPr>
          </w:p>
        </w:tc>
        <w:tc>
          <w:tcPr>
            <w:tcW w:w="523" w:type="dxa"/>
            <w:vAlign w:val="center"/>
          </w:tcPr>
          <w:p w14:paraId="5B95BD1A" w14:textId="77777777" w:rsidR="00311FAE" w:rsidRPr="00DB5AAF" w:rsidRDefault="00311FAE" w:rsidP="00B66F5B">
            <w:pPr>
              <w:rPr>
                <w:rFonts w:ascii="Calibri" w:hAnsi="Calibri" w:cs="Calibri"/>
                <w:b/>
                <w:sz w:val="18"/>
                <w:szCs w:val="18"/>
              </w:rPr>
            </w:pPr>
          </w:p>
        </w:tc>
        <w:tc>
          <w:tcPr>
            <w:tcW w:w="494" w:type="dxa"/>
            <w:vAlign w:val="center"/>
          </w:tcPr>
          <w:p w14:paraId="1A847506" w14:textId="77777777" w:rsidR="00311FAE" w:rsidRPr="00DB5AAF" w:rsidRDefault="00311FAE" w:rsidP="00B66F5B">
            <w:pPr>
              <w:rPr>
                <w:rFonts w:ascii="Calibri" w:hAnsi="Calibri" w:cs="Calibri"/>
                <w:b/>
                <w:sz w:val="18"/>
                <w:szCs w:val="18"/>
              </w:rPr>
            </w:pPr>
          </w:p>
        </w:tc>
        <w:tc>
          <w:tcPr>
            <w:tcW w:w="816" w:type="dxa"/>
            <w:vAlign w:val="center"/>
          </w:tcPr>
          <w:p w14:paraId="668A3434" w14:textId="77777777" w:rsidR="00311FAE" w:rsidRPr="00DB5AAF" w:rsidRDefault="00311FAE" w:rsidP="00B66F5B">
            <w:pPr>
              <w:rPr>
                <w:rFonts w:ascii="Calibri" w:hAnsi="Calibri" w:cs="Calibri"/>
                <w:b/>
                <w:sz w:val="18"/>
                <w:szCs w:val="18"/>
              </w:rPr>
            </w:pPr>
          </w:p>
        </w:tc>
      </w:tr>
      <w:tr w:rsidR="00311FAE" w:rsidRPr="00C75BEC" w14:paraId="57D2234C" w14:textId="77777777" w:rsidTr="00B66F5B">
        <w:trPr>
          <w:jc w:val="center"/>
        </w:trPr>
        <w:tc>
          <w:tcPr>
            <w:tcW w:w="4121" w:type="dxa"/>
            <w:gridSpan w:val="2"/>
            <w:vAlign w:val="center"/>
          </w:tcPr>
          <w:p w14:paraId="195F8C1E" w14:textId="6AB0941A" w:rsidR="00311FAE" w:rsidRPr="00DB5AAF" w:rsidRDefault="00F3665A" w:rsidP="00F3665A">
            <w:pPr>
              <w:jc w:val="both"/>
              <w:rPr>
                <w:rFonts w:ascii="Calibri" w:hAnsi="Calibri" w:cs="Calibri"/>
                <w:b/>
                <w:bCs/>
                <w:sz w:val="18"/>
                <w:szCs w:val="18"/>
              </w:rPr>
            </w:pPr>
            <w:r w:rsidRPr="003C40E9">
              <w:rPr>
                <w:rFonts w:ascii="Calibri" w:hAnsi="Calibri" w:cs="Calibri"/>
                <w:sz w:val="22"/>
                <w:szCs w:val="22"/>
              </w:rPr>
              <w:t>4) Inyección directa</w:t>
            </w:r>
          </w:p>
        </w:tc>
        <w:tc>
          <w:tcPr>
            <w:tcW w:w="3139" w:type="dxa"/>
            <w:vAlign w:val="center"/>
          </w:tcPr>
          <w:p w14:paraId="018F20E3" w14:textId="77777777" w:rsidR="00311FAE" w:rsidRPr="00DB5AAF" w:rsidRDefault="00311FAE" w:rsidP="00B66F5B">
            <w:pPr>
              <w:rPr>
                <w:rFonts w:ascii="Calibri" w:hAnsi="Calibri" w:cs="Calibri"/>
                <w:b/>
                <w:sz w:val="18"/>
                <w:szCs w:val="18"/>
              </w:rPr>
            </w:pPr>
          </w:p>
        </w:tc>
        <w:tc>
          <w:tcPr>
            <w:tcW w:w="523" w:type="dxa"/>
            <w:vAlign w:val="center"/>
          </w:tcPr>
          <w:p w14:paraId="6AED4A9A" w14:textId="77777777" w:rsidR="00311FAE" w:rsidRPr="00DB5AAF" w:rsidRDefault="00311FAE" w:rsidP="00B66F5B">
            <w:pPr>
              <w:rPr>
                <w:rFonts w:ascii="Calibri" w:hAnsi="Calibri" w:cs="Calibri"/>
                <w:b/>
                <w:sz w:val="18"/>
                <w:szCs w:val="18"/>
              </w:rPr>
            </w:pPr>
          </w:p>
        </w:tc>
        <w:tc>
          <w:tcPr>
            <w:tcW w:w="494" w:type="dxa"/>
            <w:vAlign w:val="center"/>
          </w:tcPr>
          <w:p w14:paraId="2C53E13F" w14:textId="77777777" w:rsidR="00311FAE" w:rsidRPr="00DB5AAF" w:rsidRDefault="00311FAE" w:rsidP="00B66F5B">
            <w:pPr>
              <w:rPr>
                <w:rFonts w:ascii="Calibri" w:hAnsi="Calibri" w:cs="Calibri"/>
                <w:b/>
                <w:sz w:val="18"/>
                <w:szCs w:val="18"/>
              </w:rPr>
            </w:pPr>
          </w:p>
        </w:tc>
        <w:tc>
          <w:tcPr>
            <w:tcW w:w="816" w:type="dxa"/>
            <w:vAlign w:val="center"/>
          </w:tcPr>
          <w:p w14:paraId="28F4F119" w14:textId="77777777" w:rsidR="00311FAE" w:rsidRPr="00DB5AAF" w:rsidRDefault="00311FAE" w:rsidP="00B66F5B">
            <w:pPr>
              <w:rPr>
                <w:rFonts w:ascii="Calibri" w:hAnsi="Calibri" w:cs="Calibri"/>
                <w:b/>
                <w:sz w:val="18"/>
                <w:szCs w:val="18"/>
              </w:rPr>
            </w:pPr>
          </w:p>
        </w:tc>
      </w:tr>
      <w:tr w:rsidR="00311FAE" w:rsidRPr="00C75BEC" w14:paraId="5E65848F" w14:textId="77777777" w:rsidTr="00B66F5B">
        <w:trPr>
          <w:jc w:val="center"/>
        </w:trPr>
        <w:tc>
          <w:tcPr>
            <w:tcW w:w="4121" w:type="dxa"/>
            <w:gridSpan w:val="2"/>
            <w:vAlign w:val="center"/>
          </w:tcPr>
          <w:p w14:paraId="6DEE36E2" w14:textId="7B8083E8" w:rsidR="00311FAE" w:rsidRPr="00DB5AAF" w:rsidRDefault="00F3665A" w:rsidP="00B66F5B">
            <w:pPr>
              <w:rPr>
                <w:rFonts w:ascii="Calibri" w:hAnsi="Calibri" w:cs="Calibri"/>
                <w:b/>
                <w:bCs/>
                <w:sz w:val="18"/>
                <w:szCs w:val="18"/>
              </w:rPr>
            </w:pPr>
            <w:r w:rsidRPr="003C40E9">
              <w:rPr>
                <w:rFonts w:ascii="Calibri" w:hAnsi="Calibri" w:cs="Calibri"/>
                <w:sz w:val="22"/>
                <w:szCs w:val="22"/>
              </w:rPr>
              <w:t>5) Sistema de enfriamiento de capacidad tropical con ventilador motorizado y cubiertas de protección</w:t>
            </w:r>
          </w:p>
        </w:tc>
        <w:tc>
          <w:tcPr>
            <w:tcW w:w="3139" w:type="dxa"/>
            <w:vAlign w:val="center"/>
          </w:tcPr>
          <w:p w14:paraId="66BC7974" w14:textId="77777777" w:rsidR="00311FAE" w:rsidRPr="00DB5AAF" w:rsidRDefault="00311FAE" w:rsidP="00B66F5B">
            <w:pPr>
              <w:rPr>
                <w:rFonts w:ascii="Calibri" w:hAnsi="Calibri" w:cs="Calibri"/>
                <w:b/>
                <w:sz w:val="18"/>
                <w:szCs w:val="18"/>
              </w:rPr>
            </w:pPr>
          </w:p>
        </w:tc>
        <w:tc>
          <w:tcPr>
            <w:tcW w:w="523" w:type="dxa"/>
            <w:vAlign w:val="center"/>
          </w:tcPr>
          <w:p w14:paraId="678C52FF" w14:textId="77777777" w:rsidR="00311FAE" w:rsidRPr="00DB5AAF" w:rsidRDefault="00311FAE" w:rsidP="00B66F5B">
            <w:pPr>
              <w:rPr>
                <w:rFonts w:ascii="Calibri" w:hAnsi="Calibri" w:cs="Calibri"/>
                <w:b/>
                <w:sz w:val="18"/>
                <w:szCs w:val="18"/>
              </w:rPr>
            </w:pPr>
          </w:p>
        </w:tc>
        <w:tc>
          <w:tcPr>
            <w:tcW w:w="494" w:type="dxa"/>
            <w:vAlign w:val="center"/>
          </w:tcPr>
          <w:p w14:paraId="0D58E425" w14:textId="77777777" w:rsidR="00311FAE" w:rsidRPr="00DB5AAF" w:rsidRDefault="00311FAE" w:rsidP="00B66F5B">
            <w:pPr>
              <w:rPr>
                <w:rFonts w:ascii="Calibri" w:hAnsi="Calibri" w:cs="Calibri"/>
                <w:b/>
                <w:sz w:val="18"/>
                <w:szCs w:val="18"/>
              </w:rPr>
            </w:pPr>
          </w:p>
        </w:tc>
        <w:tc>
          <w:tcPr>
            <w:tcW w:w="816" w:type="dxa"/>
            <w:vAlign w:val="center"/>
          </w:tcPr>
          <w:p w14:paraId="26351B50" w14:textId="77777777" w:rsidR="00311FAE" w:rsidRPr="00DB5AAF" w:rsidRDefault="00311FAE" w:rsidP="00B66F5B">
            <w:pPr>
              <w:rPr>
                <w:rFonts w:ascii="Calibri" w:hAnsi="Calibri" w:cs="Calibri"/>
                <w:b/>
                <w:sz w:val="18"/>
                <w:szCs w:val="18"/>
              </w:rPr>
            </w:pPr>
          </w:p>
        </w:tc>
      </w:tr>
      <w:tr w:rsidR="00311FAE" w:rsidRPr="00C75BEC" w14:paraId="50011799" w14:textId="77777777" w:rsidTr="00B66F5B">
        <w:trPr>
          <w:jc w:val="center"/>
        </w:trPr>
        <w:tc>
          <w:tcPr>
            <w:tcW w:w="4121" w:type="dxa"/>
            <w:gridSpan w:val="2"/>
            <w:vAlign w:val="center"/>
          </w:tcPr>
          <w:p w14:paraId="4C82A6D0" w14:textId="4FF6D678" w:rsidR="00311FAE" w:rsidRPr="00DB5AAF" w:rsidRDefault="00F3665A" w:rsidP="00B66F5B">
            <w:pPr>
              <w:rPr>
                <w:rFonts w:ascii="Calibri" w:hAnsi="Calibri" w:cs="Calibri"/>
                <w:b/>
                <w:bCs/>
                <w:sz w:val="18"/>
                <w:szCs w:val="18"/>
              </w:rPr>
            </w:pPr>
            <w:r w:rsidRPr="003C40E9">
              <w:rPr>
                <w:rFonts w:ascii="Calibri" w:hAnsi="Calibri" w:cs="Calibri"/>
                <w:sz w:val="22"/>
                <w:szCs w:val="22"/>
              </w:rPr>
              <w:t>6) Turbo Alimentado</w:t>
            </w:r>
          </w:p>
        </w:tc>
        <w:tc>
          <w:tcPr>
            <w:tcW w:w="3139" w:type="dxa"/>
            <w:vAlign w:val="center"/>
          </w:tcPr>
          <w:p w14:paraId="4B464F81" w14:textId="77777777" w:rsidR="00311FAE" w:rsidRPr="00DB5AAF" w:rsidRDefault="00311FAE" w:rsidP="00B66F5B">
            <w:pPr>
              <w:rPr>
                <w:rFonts w:ascii="Calibri" w:hAnsi="Calibri" w:cs="Calibri"/>
                <w:b/>
                <w:sz w:val="18"/>
                <w:szCs w:val="18"/>
              </w:rPr>
            </w:pPr>
          </w:p>
        </w:tc>
        <w:tc>
          <w:tcPr>
            <w:tcW w:w="523" w:type="dxa"/>
            <w:vAlign w:val="center"/>
          </w:tcPr>
          <w:p w14:paraId="6364EED0" w14:textId="77777777" w:rsidR="00311FAE" w:rsidRPr="00DB5AAF" w:rsidRDefault="00311FAE" w:rsidP="00B66F5B">
            <w:pPr>
              <w:rPr>
                <w:rFonts w:ascii="Calibri" w:hAnsi="Calibri" w:cs="Calibri"/>
                <w:b/>
                <w:sz w:val="18"/>
                <w:szCs w:val="18"/>
              </w:rPr>
            </w:pPr>
          </w:p>
        </w:tc>
        <w:tc>
          <w:tcPr>
            <w:tcW w:w="494" w:type="dxa"/>
            <w:vAlign w:val="center"/>
          </w:tcPr>
          <w:p w14:paraId="322A916E" w14:textId="77777777" w:rsidR="00311FAE" w:rsidRPr="00DB5AAF" w:rsidRDefault="00311FAE" w:rsidP="00B66F5B">
            <w:pPr>
              <w:rPr>
                <w:rFonts w:ascii="Calibri" w:hAnsi="Calibri" w:cs="Calibri"/>
                <w:b/>
                <w:sz w:val="18"/>
                <w:szCs w:val="18"/>
              </w:rPr>
            </w:pPr>
          </w:p>
        </w:tc>
        <w:tc>
          <w:tcPr>
            <w:tcW w:w="816" w:type="dxa"/>
            <w:vAlign w:val="center"/>
          </w:tcPr>
          <w:p w14:paraId="261A0A12" w14:textId="77777777" w:rsidR="00311FAE" w:rsidRPr="00DB5AAF" w:rsidRDefault="00311FAE" w:rsidP="00B66F5B">
            <w:pPr>
              <w:rPr>
                <w:rFonts w:ascii="Calibri" w:hAnsi="Calibri" w:cs="Calibri"/>
                <w:b/>
                <w:sz w:val="18"/>
                <w:szCs w:val="18"/>
              </w:rPr>
            </w:pPr>
          </w:p>
        </w:tc>
      </w:tr>
      <w:tr w:rsidR="00311FAE" w:rsidRPr="00C75BEC" w14:paraId="3827F14A" w14:textId="77777777" w:rsidTr="00B66F5B">
        <w:trPr>
          <w:jc w:val="center"/>
        </w:trPr>
        <w:tc>
          <w:tcPr>
            <w:tcW w:w="4121" w:type="dxa"/>
            <w:gridSpan w:val="2"/>
            <w:vAlign w:val="center"/>
          </w:tcPr>
          <w:p w14:paraId="2D6030C4" w14:textId="1818EBE1" w:rsidR="00311FAE" w:rsidRPr="00DB5AAF" w:rsidRDefault="00F3665A" w:rsidP="00B66F5B">
            <w:pPr>
              <w:rPr>
                <w:rFonts w:ascii="Calibri" w:hAnsi="Calibri" w:cs="Calibri"/>
                <w:b/>
                <w:bCs/>
                <w:sz w:val="18"/>
                <w:szCs w:val="18"/>
              </w:rPr>
            </w:pPr>
            <w:r w:rsidRPr="003C40E9">
              <w:rPr>
                <w:rFonts w:ascii="Calibri" w:hAnsi="Calibri" w:cs="Calibri"/>
                <w:sz w:val="22"/>
                <w:szCs w:val="22"/>
              </w:rPr>
              <w:t>7)  Alta resistencia del filtro de aire seco con elemento reemplazable</w:t>
            </w:r>
          </w:p>
        </w:tc>
        <w:tc>
          <w:tcPr>
            <w:tcW w:w="3139" w:type="dxa"/>
            <w:vAlign w:val="center"/>
          </w:tcPr>
          <w:p w14:paraId="5E3B91D0" w14:textId="77777777" w:rsidR="00311FAE" w:rsidRPr="00DB5AAF" w:rsidRDefault="00311FAE" w:rsidP="00B66F5B">
            <w:pPr>
              <w:rPr>
                <w:rFonts w:ascii="Calibri" w:hAnsi="Calibri" w:cs="Calibri"/>
                <w:b/>
                <w:sz w:val="18"/>
                <w:szCs w:val="18"/>
              </w:rPr>
            </w:pPr>
          </w:p>
        </w:tc>
        <w:tc>
          <w:tcPr>
            <w:tcW w:w="523" w:type="dxa"/>
            <w:vAlign w:val="center"/>
          </w:tcPr>
          <w:p w14:paraId="2E55C4C3" w14:textId="77777777" w:rsidR="00311FAE" w:rsidRPr="00DB5AAF" w:rsidRDefault="00311FAE" w:rsidP="00B66F5B">
            <w:pPr>
              <w:rPr>
                <w:rFonts w:ascii="Calibri" w:hAnsi="Calibri" w:cs="Calibri"/>
                <w:b/>
                <w:sz w:val="18"/>
                <w:szCs w:val="18"/>
              </w:rPr>
            </w:pPr>
          </w:p>
        </w:tc>
        <w:tc>
          <w:tcPr>
            <w:tcW w:w="494" w:type="dxa"/>
            <w:vAlign w:val="center"/>
          </w:tcPr>
          <w:p w14:paraId="2B6A2B68" w14:textId="77777777" w:rsidR="00311FAE" w:rsidRPr="00DB5AAF" w:rsidRDefault="00311FAE" w:rsidP="00B66F5B">
            <w:pPr>
              <w:rPr>
                <w:rFonts w:ascii="Calibri" w:hAnsi="Calibri" w:cs="Calibri"/>
                <w:b/>
                <w:sz w:val="18"/>
                <w:szCs w:val="18"/>
              </w:rPr>
            </w:pPr>
          </w:p>
        </w:tc>
        <w:tc>
          <w:tcPr>
            <w:tcW w:w="816" w:type="dxa"/>
            <w:vAlign w:val="center"/>
          </w:tcPr>
          <w:p w14:paraId="231001F6" w14:textId="77777777" w:rsidR="00311FAE" w:rsidRPr="00DB5AAF" w:rsidRDefault="00311FAE" w:rsidP="00B66F5B">
            <w:pPr>
              <w:rPr>
                <w:rFonts w:ascii="Calibri" w:hAnsi="Calibri" w:cs="Calibri"/>
                <w:b/>
                <w:sz w:val="18"/>
                <w:szCs w:val="18"/>
              </w:rPr>
            </w:pPr>
          </w:p>
        </w:tc>
      </w:tr>
      <w:tr w:rsidR="00311FAE" w:rsidRPr="00C75BEC" w14:paraId="50B8CDFB" w14:textId="77777777" w:rsidTr="00B66F5B">
        <w:trPr>
          <w:jc w:val="center"/>
        </w:trPr>
        <w:tc>
          <w:tcPr>
            <w:tcW w:w="4121" w:type="dxa"/>
            <w:gridSpan w:val="2"/>
            <w:vAlign w:val="center"/>
          </w:tcPr>
          <w:p w14:paraId="6B3799A5" w14:textId="5B61593C" w:rsidR="00311FAE" w:rsidRPr="00DB5AAF" w:rsidRDefault="00F3665A" w:rsidP="00B66F5B">
            <w:pPr>
              <w:rPr>
                <w:rFonts w:ascii="Calibri" w:hAnsi="Calibri" w:cs="Calibri"/>
                <w:b/>
                <w:bCs/>
                <w:sz w:val="18"/>
                <w:szCs w:val="18"/>
              </w:rPr>
            </w:pPr>
            <w:r w:rsidRPr="003C40E9">
              <w:rPr>
                <w:rFonts w:ascii="Calibri" w:hAnsi="Calibri" w:cs="Calibri"/>
                <w:sz w:val="22"/>
                <w:szCs w:val="22"/>
              </w:rPr>
              <w:lastRenderedPageBreak/>
              <w:t>8)  Auto de ventilación del sistema de combustible con, filtro de combustible y separador de agua</w:t>
            </w:r>
          </w:p>
        </w:tc>
        <w:tc>
          <w:tcPr>
            <w:tcW w:w="3139" w:type="dxa"/>
            <w:vAlign w:val="center"/>
          </w:tcPr>
          <w:p w14:paraId="4F0E41F5" w14:textId="77777777" w:rsidR="00311FAE" w:rsidRPr="00DB5AAF" w:rsidRDefault="00311FAE" w:rsidP="00B66F5B">
            <w:pPr>
              <w:rPr>
                <w:rFonts w:ascii="Calibri" w:hAnsi="Calibri" w:cs="Calibri"/>
                <w:b/>
                <w:sz w:val="18"/>
                <w:szCs w:val="18"/>
              </w:rPr>
            </w:pPr>
          </w:p>
        </w:tc>
        <w:tc>
          <w:tcPr>
            <w:tcW w:w="523" w:type="dxa"/>
            <w:vAlign w:val="center"/>
          </w:tcPr>
          <w:p w14:paraId="710526F2" w14:textId="77777777" w:rsidR="00311FAE" w:rsidRPr="00DB5AAF" w:rsidRDefault="00311FAE" w:rsidP="00B66F5B">
            <w:pPr>
              <w:rPr>
                <w:rFonts w:ascii="Calibri" w:hAnsi="Calibri" w:cs="Calibri"/>
                <w:b/>
                <w:sz w:val="18"/>
                <w:szCs w:val="18"/>
              </w:rPr>
            </w:pPr>
          </w:p>
        </w:tc>
        <w:tc>
          <w:tcPr>
            <w:tcW w:w="494" w:type="dxa"/>
            <w:vAlign w:val="center"/>
          </w:tcPr>
          <w:p w14:paraId="6DB41509" w14:textId="77777777" w:rsidR="00311FAE" w:rsidRPr="00DB5AAF" w:rsidRDefault="00311FAE" w:rsidP="00B66F5B">
            <w:pPr>
              <w:rPr>
                <w:rFonts w:ascii="Calibri" w:hAnsi="Calibri" w:cs="Calibri"/>
                <w:b/>
                <w:sz w:val="18"/>
                <w:szCs w:val="18"/>
              </w:rPr>
            </w:pPr>
          </w:p>
        </w:tc>
        <w:tc>
          <w:tcPr>
            <w:tcW w:w="816" w:type="dxa"/>
            <w:vAlign w:val="center"/>
          </w:tcPr>
          <w:p w14:paraId="3097F5AD" w14:textId="77777777" w:rsidR="00311FAE" w:rsidRPr="00DB5AAF" w:rsidRDefault="00311FAE" w:rsidP="00B66F5B">
            <w:pPr>
              <w:rPr>
                <w:rFonts w:ascii="Calibri" w:hAnsi="Calibri" w:cs="Calibri"/>
                <w:b/>
                <w:sz w:val="18"/>
                <w:szCs w:val="18"/>
              </w:rPr>
            </w:pPr>
          </w:p>
        </w:tc>
      </w:tr>
      <w:tr w:rsidR="00311FAE" w:rsidRPr="00C75BEC" w14:paraId="4C3B45CF" w14:textId="77777777" w:rsidTr="00B66F5B">
        <w:trPr>
          <w:jc w:val="center"/>
        </w:trPr>
        <w:tc>
          <w:tcPr>
            <w:tcW w:w="4121" w:type="dxa"/>
            <w:gridSpan w:val="2"/>
            <w:vAlign w:val="center"/>
          </w:tcPr>
          <w:p w14:paraId="115C9569" w14:textId="3DEF27AC" w:rsidR="00311FAE" w:rsidRPr="00DB5AAF" w:rsidRDefault="00F3665A" w:rsidP="00B66F5B">
            <w:pPr>
              <w:rPr>
                <w:rFonts w:ascii="Calibri" w:hAnsi="Calibri" w:cs="Calibri"/>
                <w:b/>
                <w:bCs/>
                <w:sz w:val="18"/>
                <w:szCs w:val="18"/>
              </w:rPr>
            </w:pPr>
            <w:r w:rsidRPr="003C40E9">
              <w:rPr>
                <w:rFonts w:ascii="Calibri" w:hAnsi="Calibri" w:cs="Calibri"/>
                <w:sz w:val="22"/>
                <w:szCs w:val="22"/>
              </w:rPr>
              <w:t>9)  El flujo total del aceite lubrificante y los filtros de combustible con elementos reemplazables</w:t>
            </w:r>
          </w:p>
        </w:tc>
        <w:tc>
          <w:tcPr>
            <w:tcW w:w="3139" w:type="dxa"/>
            <w:vAlign w:val="center"/>
          </w:tcPr>
          <w:p w14:paraId="27DC9C76" w14:textId="77777777" w:rsidR="00311FAE" w:rsidRPr="00DB5AAF" w:rsidRDefault="00311FAE" w:rsidP="00B66F5B">
            <w:pPr>
              <w:rPr>
                <w:rFonts w:ascii="Calibri" w:hAnsi="Calibri" w:cs="Calibri"/>
                <w:b/>
                <w:sz w:val="18"/>
                <w:szCs w:val="18"/>
              </w:rPr>
            </w:pPr>
          </w:p>
        </w:tc>
        <w:tc>
          <w:tcPr>
            <w:tcW w:w="523" w:type="dxa"/>
            <w:vAlign w:val="center"/>
          </w:tcPr>
          <w:p w14:paraId="556B2100" w14:textId="77777777" w:rsidR="00311FAE" w:rsidRPr="00DB5AAF" w:rsidRDefault="00311FAE" w:rsidP="00B66F5B">
            <w:pPr>
              <w:rPr>
                <w:rFonts w:ascii="Calibri" w:hAnsi="Calibri" w:cs="Calibri"/>
                <w:b/>
                <w:sz w:val="18"/>
                <w:szCs w:val="18"/>
              </w:rPr>
            </w:pPr>
          </w:p>
        </w:tc>
        <w:tc>
          <w:tcPr>
            <w:tcW w:w="494" w:type="dxa"/>
            <w:vAlign w:val="center"/>
          </w:tcPr>
          <w:p w14:paraId="09DDD771" w14:textId="77777777" w:rsidR="00311FAE" w:rsidRPr="00DB5AAF" w:rsidRDefault="00311FAE" w:rsidP="00B66F5B">
            <w:pPr>
              <w:rPr>
                <w:rFonts w:ascii="Calibri" w:hAnsi="Calibri" w:cs="Calibri"/>
                <w:b/>
                <w:sz w:val="18"/>
                <w:szCs w:val="18"/>
              </w:rPr>
            </w:pPr>
          </w:p>
        </w:tc>
        <w:tc>
          <w:tcPr>
            <w:tcW w:w="816" w:type="dxa"/>
            <w:vAlign w:val="center"/>
          </w:tcPr>
          <w:p w14:paraId="1E9EC6BF" w14:textId="77777777" w:rsidR="00311FAE" w:rsidRPr="00DB5AAF" w:rsidRDefault="00311FAE" w:rsidP="00B66F5B">
            <w:pPr>
              <w:rPr>
                <w:rFonts w:ascii="Calibri" w:hAnsi="Calibri" w:cs="Calibri"/>
                <w:b/>
                <w:sz w:val="18"/>
                <w:szCs w:val="18"/>
              </w:rPr>
            </w:pPr>
          </w:p>
        </w:tc>
      </w:tr>
      <w:tr w:rsidR="00311FAE" w:rsidRPr="00C75BEC" w14:paraId="4E97414E" w14:textId="77777777" w:rsidTr="00B66F5B">
        <w:trPr>
          <w:jc w:val="center"/>
        </w:trPr>
        <w:tc>
          <w:tcPr>
            <w:tcW w:w="4121" w:type="dxa"/>
            <w:gridSpan w:val="2"/>
            <w:vAlign w:val="center"/>
          </w:tcPr>
          <w:p w14:paraId="4C7A7805" w14:textId="0BAAAA10" w:rsidR="00311FAE" w:rsidRPr="00DB5AAF" w:rsidRDefault="00F3665A" w:rsidP="00B66F5B">
            <w:pPr>
              <w:rPr>
                <w:rFonts w:ascii="Calibri" w:hAnsi="Calibri" w:cs="Calibri"/>
                <w:b/>
                <w:bCs/>
                <w:sz w:val="18"/>
                <w:szCs w:val="18"/>
              </w:rPr>
            </w:pPr>
            <w:r w:rsidRPr="003C40E9">
              <w:rPr>
                <w:rFonts w:ascii="Calibri" w:hAnsi="Calibri" w:cs="Calibri"/>
                <w:sz w:val="22"/>
                <w:szCs w:val="22"/>
              </w:rPr>
              <w:t xml:space="preserve">10)  Protección del </w:t>
            </w:r>
            <w:r w:rsidRPr="003C40E9">
              <w:rPr>
                <w:rFonts w:ascii="Calibri" w:hAnsi="Calibri" w:cs="Calibri"/>
                <w:b/>
                <w:i/>
                <w:sz w:val="22"/>
                <w:szCs w:val="22"/>
              </w:rPr>
              <w:t xml:space="preserve"> </w:t>
            </w:r>
            <w:r w:rsidRPr="003C40E9">
              <w:rPr>
                <w:rFonts w:ascii="Calibri" w:hAnsi="Calibri" w:cs="Calibri"/>
                <w:sz w:val="22"/>
                <w:szCs w:val="22"/>
              </w:rPr>
              <w:t>motor de baja presión de aceite y alta temperatura del agua y el exceso de velocidad</w:t>
            </w:r>
          </w:p>
        </w:tc>
        <w:tc>
          <w:tcPr>
            <w:tcW w:w="3139" w:type="dxa"/>
            <w:vAlign w:val="center"/>
          </w:tcPr>
          <w:p w14:paraId="115B4776" w14:textId="77777777" w:rsidR="00311FAE" w:rsidRPr="00DB5AAF" w:rsidRDefault="00311FAE" w:rsidP="00B66F5B">
            <w:pPr>
              <w:rPr>
                <w:rFonts w:ascii="Calibri" w:hAnsi="Calibri" w:cs="Calibri"/>
                <w:b/>
                <w:sz w:val="18"/>
                <w:szCs w:val="18"/>
              </w:rPr>
            </w:pPr>
          </w:p>
        </w:tc>
        <w:tc>
          <w:tcPr>
            <w:tcW w:w="523" w:type="dxa"/>
            <w:vAlign w:val="center"/>
          </w:tcPr>
          <w:p w14:paraId="75D14611" w14:textId="77777777" w:rsidR="00311FAE" w:rsidRPr="00DB5AAF" w:rsidRDefault="00311FAE" w:rsidP="00B66F5B">
            <w:pPr>
              <w:rPr>
                <w:rFonts w:ascii="Calibri" w:hAnsi="Calibri" w:cs="Calibri"/>
                <w:b/>
                <w:sz w:val="18"/>
                <w:szCs w:val="18"/>
              </w:rPr>
            </w:pPr>
          </w:p>
        </w:tc>
        <w:tc>
          <w:tcPr>
            <w:tcW w:w="494" w:type="dxa"/>
            <w:vAlign w:val="center"/>
          </w:tcPr>
          <w:p w14:paraId="7879EFF6" w14:textId="77777777" w:rsidR="00311FAE" w:rsidRPr="00DB5AAF" w:rsidRDefault="00311FAE" w:rsidP="00B66F5B">
            <w:pPr>
              <w:rPr>
                <w:rFonts w:ascii="Calibri" w:hAnsi="Calibri" w:cs="Calibri"/>
                <w:b/>
                <w:sz w:val="18"/>
                <w:szCs w:val="18"/>
              </w:rPr>
            </w:pPr>
          </w:p>
        </w:tc>
        <w:tc>
          <w:tcPr>
            <w:tcW w:w="816" w:type="dxa"/>
            <w:vAlign w:val="center"/>
          </w:tcPr>
          <w:p w14:paraId="78F79EE2" w14:textId="77777777" w:rsidR="00311FAE" w:rsidRPr="00DB5AAF" w:rsidRDefault="00311FAE" w:rsidP="00B66F5B">
            <w:pPr>
              <w:rPr>
                <w:rFonts w:ascii="Calibri" w:hAnsi="Calibri" w:cs="Calibri"/>
                <w:b/>
                <w:sz w:val="18"/>
                <w:szCs w:val="18"/>
              </w:rPr>
            </w:pPr>
          </w:p>
        </w:tc>
      </w:tr>
      <w:tr w:rsidR="00311FAE" w:rsidRPr="00C75BEC" w14:paraId="1E19AE05" w14:textId="77777777" w:rsidTr="00B66F5B">
        <w:trPr>
          <w:jc w:val="center"/>
        </w:trPr>
        <w:tc>
          <w:tcPr>
            <w:tcW w:w="4121" w:type="dxa"/>
            <w:gridSpan w:val="2"/>
            <w:vAlign w:val="center"/>
          </w:tcPr>
          <w:p w14:paraId="600F9A5A" w14:textId="0A060CCD" w:rsidR="00311FAE" w:rsidRPr="00DB5AAF" w:rsidRDefault="00F3665A" w:rsidP="00B66F5B">
            <w:pPr>
              <w:rPr>
                <w:rFonts w:ascii="Calibri" w:hAnsi="Calibri" w:cs="Calibri"/>
                <w:b/>
                <w:bCs/>
                <w:sz w:val="18"/>
                <w:szCs w:val="18"/>
              </w:rPr>
            </w:pPr>
            <w:r w:rsidRPr="003C40E9">
              <w:rPr>
                <w:rFonts w:ascii="Calibri" w:hAnsi="Calibri" w:cs="Calibri"/>
                <w:sz w:val="22"/>
                <w:szCs w:val="22"/>
              </w:rPr>
              <w:t>11) Silenciador de escape conector</w:t>
            </w:r>
          </w:p>
        </w:tc>
        <w:tc>
          <w:tcPr>
            <w:tcW w:w="3139" w:type="dxa"/>
            <w:vAlign w:val="center"/>
          </w:tcPr>
          <w:p w14:paraId="51A14F21" w14:textId="77777777" w:rsidR="00311FAE" w:rsidRPr="00DB5AAF" w:rsidRDefault="00311FAE" w:rsidP="00B66F5B">
            <w:pPr>
              <w:rPr>
                <w:rFonts w:ascii="Calibri" w:hAnsi="Calibri" w:cs="Calibri"/>
                <w:b/>
                <w:sz w:val="18"/>
                <w:szCs w:val="18"/>
              </w:rPr>
            </w:pPr>
          </w:p>
        </w:tc>
        <w:tc>
          <w:tcPr>
            <w:tcW w:w="523" w:type="dxa"/>
            <w:vAlign w:val="center"/>
          </w:tcPr>
          <w:p w14:paraId="34657610" w14:textId="77777777" w:rsidR="00311FAE" w:rsidRPr="00DB5AAF" w:rsidRDefault="00311FAE" w:rsidP="00B66F5B">
            <w:pPr>
              <w:rPr>
                <w:rFonts w:ascii="Calibri" w:hAnsi="Calibri" w:cs="Calibri"/>
                <w:b/>
                <w:sz w:val="18"/>
                <w:szCs w:val="18"/>
              </w:rPr>
            </w:pPr>
          </w:p>
        </w:tc>
        <w:tc>
          <w:tcPr>
            <w:tcW w:w="494" w:type="dxa"/>
            <w:vAlign w:val="center"/>
          </w:tcPr>
          <w:p w14:paraId="336F0BD2" w14:textId="77777777" w:rsidR="00311FAE" w:rsidRPr="00DB5AAF" w:rsidRDefault="00311FAE" w:rsidP="00B66F5B">
            <w:pPr>
              <w:rPr>
                <w:rFonts w:ascii="Calibri" w:hAnsi="Calibri" w:cs="Calibri"/>
                <w:b/>
                <w:sz w:val="18"/>
                <w:szCs w:val="18"/>
              </w:rPr>
            </w:pPr>
          </w:p>
        </w:tc>
        <w:tc>
          <w:tcPr>
            <w:tcW w:w="816" w:type="dxa"/>
            <w:vAlign w:val="center"/>
          </w:tcPr>
          <w:p w14:paraId="4625401F" w14:textId="77777777" w:rsidR="00311FAE" w:rsidRPr="00DB5AAF" w:rsidRDefault="00311FAE" w:rsidP="00B66F5B">
            <w:pPr>
              <w:rPr>
                <w:rFonts w:ascii="Calibri" w:hAnsi="Calibri" w:cs="Calibri"/>
                <w:b/>
                <w:sz w:val="18"/>
                <w:szCs w:val="18"/>
              </w:rPr>
            </w:pPr>
          </w:p>
        </w:tc>
      </w:tr>
      <w:tr w:rsidR="00311FAE" w:rsidRPr="00C75BEC" w14:paraId="2D351384" w14:textId="77777777" w:rsidTr="00B66F5B">
        <w:trPr>
          <w:jc w:val="center"/>
        </w:trPr>
        <w:tc>
          <w:tcPr>
            <w:tcW w:w="4121" w:type="dxa"/>
            <w:gridSpan w:val="2"/>
            <w:vAlign w:val="center"/>
          </w:tcPr>
          <w:p w14:paraId="69A2AE91" w14:textId="3CEFB338" w:rsidR="00311FAE" w:rsidRPr="00DB5AAF" w:rsidRDefault="00F3665A" w:rsidP="00F3665A">
            <w:pPr>
              <w:jc w:val="both"/>
              <w:rPr>
                <w:rFonts w:ascii="Calibri" w:hAnsi="Calibri" w:cs="Calibri"/>
                <w:b/>
                <w:bCs/>
                <w:sz w:val="18"/>
                <w:szCs w:val="18"/>
              </w:rPr>
            </w:pPr>
            <w:r w:rsidRPr="003C40E9">
              <w:rPr>
                <w:rFonts w:ascii="Calibri" w:hAnsi="Calibri" w:cs="Calibri"/>
                <w:sz w:val="22"/>
                <w:szCs w:val="22"/>
              </w:rPr>
              <w:t>12) bloque de motor fabricado en hierro fundido.</w:t>
            </w:r>
          </w:p>
        </w:tc>
        <w:tc>
          <w:tcPr>
            <w:tcW w:w="3139" w:type="dxa"/>
            <w:vAlign w:val="center"/>
          </w:tcPr>
          <w:p w14:paraId="210FDE13" w14:textId="77777777" w:rsidR="00311FAE" w:rsidRPr="00DB5AAF" w:rsidRDefault="00311FAE" w:rsidP="00B66F5B">
            <w:pPr>
              <w:rPr>
                <w:rFonts w:ascii="Calibri" w:hAnsi="Calibri" w:cs="Calibri"/>
                <w:b/>
                <w:sz w:val="18"/>
                <w:szCs w:val="18"/>
              </w:rPr>
            </w:pPr>
          </w:p>
        </w:tc>
        <w:tc>
          <w:tcPr>
            <w:tcW w:w="523" w:type="dxa"/>
            <w:vAlign w:val="center"/>
          </w:tcPr>
          <w:p w14:paraId="78C739DE" w14:textId="77777777" w:rsidR="00311FAE" w:rsidRPr="00DB5AAF" w:rsidRDefault="00311FAE" w:rsidP="00B66F5B">
            <w:pPr>
              <w:rPr>
                <w:rFonts w:ascii="Calibri" w:hAnsi="Calibri" w:cs="Calibri"/>
                <w:b/>
                <w:sz w:val="18"/>
                <w:szCs w:val="18"/>
              </w:rPr>
            </w:pPr>
          </w:p>
        </w:tc>
        <w:tc>
          <w:tcPr>
            <w:tcW w:w="494" w:type="dxa"/>
            <w:vAlign w:val="center"/>
          </w:tcPr>
          <w:p w14:paraId="0E03F7FB" w14:textId="77777777" w:rsidR="00311FAE" w:rsidRPr="00DB5AAF" w:rsidRDefault="00311FAE" w:rsidP="00B66F5B">
            <w:pPr>
              <w:rPr>
                <w:rFonts w:ascii="Calibri" w:hAnsi="Calibri" w:cs="Calibri"/>
                <w:b/>
                <w:sz w:val="18"/>
                <w:szCs w:val="18"/>
              </w:rPr>
            </w:pPr>
          </w:p>
        </w:tc>
        <w:tc>
          <w:tcPr>
            <w:tcW w:w="816" w:type="dxa"/>
            <w:vAlign w:val="center"/>
          </w:tcPr>
          <w:p w14:paraId="494D1540" w14:textId="77777777" w:rsidR="00311FAE" w:rsidRPr="00DB5AAF" w:rsidRDefault="00311FAE" w:rsidP="00B66F5B">
            <w:pPr>
              <w:rPr>
                <w:rFonts w:ascii="Calibri" w:hAnsi="Calibri" w:cs="Calibri"/>
                <w:b/>
                <w:sz w:val="18"/>
                <w:szCs w:val="18"/>
              </w:rPr>
            </w:pPr>
          </w:p>
        </w:tc>
      </w:tr>
      <w:tr w:rsidR="00311FAE" w:rsidRPr="00C75BEC" w14:paraId="49CC7EB4" w14:textId="77777777" w:rsidTr="00B66F5B">
        <w:trPr>
          <w:jc w:val="center"/>
        </w:trPr>
        <w:tc>
          <w:tcPr>
            <w:tcW w:w="4121" w:type="dxa"/>
            <w:gridSpan w:val="2"/>
            <w:vAlign w:val="center"/>
          </w:tcPr>
          <w:p w14:paraId="1131BF6E" w14:textId="72CD6B1A" w:rsidR="00311FAE" w:rsidRPr="00DB5AAF" w:rsidRDefault="00F3665A" w:rsidP="00B66F5B">
            <w:pPr>
              <w:rPr>
                <w:rFonts w:ascii="Calibri" w:hAnsi="Calibri" w:cs="Calibri"/>
                <w:b/>
                <w:bCs/>
                <w:sz w:val="18"/>
                <w:szCs w:val="18"/>
              </w:rPr>
            </w:pPr>
            <w:r w:rsidRPr="003C40E9">
              <w:rPr>
                <w:rFonts w:ascii="Calibri" w:hAnsi="Calibri" w:cs="Calibri"/>
                <w:sz w:val="22"/>
                <w:szCs w:val="22"/>
              </w:rPr>
              <w:t>13)  Refrigerado por Agua</w:t>
            </w:r>
          </w:p>
        </w:tc>
        <w:tc>
          <w:tcPr>
            <w:tcW w:w="3139" w:type="dxa"/>
            <w:vAlign w:val="center"/>
          </w:tcPr>
          <w:p w14:paraId="3C8997D5" w14:textId="77777777" w:rsidR="00311FAE" w:rsidRPr="00DB5AAF" w:rsidRDefault="00311FAE" w:rsidP="00B66F5B">
            <w:pPr>
              <w:rPr>
                <w:rFonts w:ascii="Calibri" w:hAnsi="Calibri" w:cs="Calibri"/>
                <w:b/>
                <w:sz w:val="18"/>
                <w:szCs w:val="18"/>
              </w:rPr>
            </w:pPr>
          </w:p>
        </w:tc>
        <w:tc>
          <w:tcPr>
            <w:tcW w:w="523" w:type="dxa"/>
            <w:vAlign w:val="center"/>
          </w:tcPr>
          <w:p w14:paraId="05929B0D" w14:textId="77777777" w:rsidR="00311FAE" w:rsidRPr="00DB5AAF" w:rsidRDefault="00311FAE" w:rsidP="00B66F5B">
            <w:pPr>
              <w:rPr>
                <w:rFonts w:ascii="Calibri" w:hAnsi="Calibri" w:cs="Calibri"/>
                <w:b/>
                <w:sz w:val="18"/>
                <w:szCs w:val="18"/>
              </w:rPr>
            </w:pPr>
          </w:p>
        </w:tc>
        <w:tc>
          <w:tcPr>
            <w:tcW w:w="494" w:type="dxa"/>
            <w:vAlign w:val="center"/>
          </w:tcPr>
          <w:p w14:paraId="6452FEF0" w14:textId="77777777" w:rsidR="00311FAE" w:rsidRPr="00DB5AAF" w:rsidRDefault="00311FAE" w:rsidP="00B66F5B">
            <w:pPr>
              <w:rPr>
                <w:rFonts w:ascii="Calibri" w:hAnsi="Calibri" w:cs="Calibri"/>
                <w:b/>
                <w:sz w:val="18"/>
                <w:szCs w:val="18"/>
              </w:rPr>
            </w:pPr>
          </w:p>
        </w:tc>
        <w:tc>
          <w:tcPr>
            <w:tcW w:w="816" w:type="dxa"/>
            <w:vAlign w:val="center"/>
          </w:tcPr>
          <w:p w14:paraId="5F0B2663" w14:textId="77777777" w:rsidR="00311FAE" w:rsidRPr="00DB5AAF" w:rsidRDefault="00311FAE" w:rsidP="00B66F5B">
            <w:pPr>
              <w:rPr>
                <w:rFonts w:ascii="Calibri" w:hAnsi="Calibri" w:cs="Calibri"/>
                <w:b/>
                <w:sz w:val="18"/>
                <w:szCs w:val="18"/>
              </w:rPr>
            </w:pPr>
          </w:p>
        </w:tc>
      </w:tr>
      <w:tr w:rsidR="00F3665A" w:rsidRPr="00C75BEC" w14:paraId="6567A5F8" w14:textId="77777777" w:rsidTr="00D07801">
        <w:trPr>
          <w:jc w:val="center"/>
        </w:trPr>
        <w:tc>
          <w:tcPr>
            <w:tcW w:w="2060" w:type="dxa"/>
            <w:vAlign w:val="center"/>
          </w:tcPr>
          <w:p w14:paraId="0A81B475" w14:textId="570E5632" w:rsidR="00F3665A" w:rsidRPr="00DB5AAF" w:rsidRDefault="00F3665A" w:rsidP="00B66F5B">
            <w:pPr>
              <w:rPr>
                <w:rFonts w:ascii="Calibri" w:hAnsi="Calibri" w:cs="Calibri"/>
                <w:b/>
                <w:bCs/>
                <w:sz w:val="18"/>
                <w:szCs w:val="18"/>
              </w:rPr>
            </w:pPr>
            <w:r w:rsidRPr="003C40E9">
              <w:rPr>
                <w:rFonts w:ascii="Calibri" w:hAnsi="Calibri" w:cs="Calibri"/>
                <w:b/>
                <w:sz w:val="22"/>
                <w:szCs w:val="22"/>
              </w:rPr>
              <w:t>POTENCIA PRIME</w:t>
            </w:r>
          </w:p>
        </w:tc>
        <w:tc>
          <w:tcPr>
            <w:tcW w:w="2061" w:type="dxa"/>
            <w:vAlign w:val="center"/>
          </w:tcPr>
          <w:p w14:paraId="5001B337" w14:textId="427D7930" w:rsidR="00F3665A" w:rsidRPr="00DB5AAF" w:rsidRDefault="00F3665A" w:rsidP="00B66F5B">
            <w:pPr>
              <w:rPr>
                <w:rFonts w:ascii="Calibri" w:hAnsi="Calibri" w:cs="Calibri"/>
                <w:b/>
                <w:bCs/>
                <w:sz w:val="18"/>
                <w:szCs w:val="18"/>
              </w:rPr>
            </w:pPr>
            <w:r w:rsidRPr="003C40E9">
              <w:rPr>
                <w:rFonts w:ascii="Calibri" w:hAnsi="Calibri" w:cs="Calibri"/>
                <w:sz w:val="22"/>
                <w:szCs w:val="22"/>
              </w:rPr>
              <w:t>196HP (146KW</w:t>
            </w:r>
          </w:p>
        </w:tc>
        <w:tc>
          <w:tcPr>
            <w:tcW w:w="3139" w:type="dxa"/>
            <w:vAlign w:val="center"/>
          </w:tcPr>
          <w:p w14:paraId="6C452C61" w14:textId="77777777" w:rsidR="00F3665A" w:rsidRPr="00DB5AAF" w:rsidRDefault="00F3665A" w:rsidP="00B66F5B">
            <w:pPr>
              <w:rPr>
                <w:rFonts w:ascii="Calibri" w:hAnsi="Calibri" w:cs="Calibri"/>
                <w:b/>
                <w:sz w:val="18"/>
                <w:szCs w:val="18"/>
              </w:rPr>
            </w:pPr>
          </w:p>
        </w:tc>
        <w:tc>
          <w:tcPr>
            <w:tcW w:w="523" w:type="dxa"/>
            <w:vAlign w:val="center"/>
          </w:tcPr>
          <w:p w14:paraId="34C4788E" w14:textId="77777777" w:rsidR="00F3665A" w:rsidRPr="00DB5AAF" w:rsidRDefault="00F3665A" w:rsidP="00B66F5B">
            <w:pPr>
              <w:rPr>
                <w:rFonts w:ascii="Calibri" w:hAnsi="Calibri" w:cs="Calibri"/>
                <w:b/>
                <w:sz w:val="18"/>
                <w:szCs w:val="18"/>
              </w:rPr>
            </w:pPr>
          </w:p>
        </w:tc>
        <w:tc>
          <w:tcPr>
            <w:tcW w:w="494" w:type="dxa"/>
            <w:vAlign w:val="center"/>
          </w:tcPr>
          <w:p w14:paraId="7051A80A" w14:textId="77777777" w:rsidR="00F3665A" w:rsidRPr="00DB5AAF" w:rsidRDefault="00F3665A" w:rsidP="00B66F5B">
            <w:pPr>
              <w:rPr>
                <w:rFonts w:ascii="Calibri" w:hAnsi="Calibri" w:cs="Calibri"/>
                <w:b/>
                <w:sz w:val="18"/>
                <w:szCs w:val="18"/>
              </w:rPr>
            </w:pPr>
          </w:p>
        </w:tc>
        <w:tc>
          <w:tcPr>
            <w:tcW w:w="816" w:type="dxa"/>
            <w:vAlign w:val="center"/>
          </w:tcPr>
          <w:p w14:paraId="07A87A47" w14:textId="77777777" w:rsidR="00F3665A" w:rsidRPr="00DB5AAF" w:rsidRDefault="00F3665A" w:rsidP="00B66F5B">
            <w:pPr>
              <w:rPr>
                <w:rFonts w:ascii="Calibri" w:hAnsi="Calibri" w:cs="Calibri"/>
                <w:b/>
                <w:sz w:val="18"/>
                <w:szCs w:val="18"/>
              </w:rPr>
            </w:pPr>
          </w:p>
        </w:tc>
      </w:tr>
      <w:tr w:rsidR="00F3665A" w:rsidRPr="00C75BEC" w14:paraId="20AD8E42" w14:textId="77777777" w:rsidTr="00D07801">
        <w:trPr>
          <w:jc w:val="center"/>
        </w:trPr>
        <w:tc>
          <w:tcPr>
            <w:tcW w:w="2060" w:type="dxa"/>
            <w:vAlign w:val="center"/>
          </w:tcPr>
          <w:p w14:paraId="29FEAC84" w14:textId="003D7962" w:rsidR="00F3665A" w:rsidRPr="00DB5AAF" w:rsidRDefault="00F3665A" w:rsidP="00B66F5B">
            <w:pPr>
              <w:rPr>
                <w:rFonts w:ascii="Calibri" w:hAnsi="Calibri" w:cs="Calibri"/>
                <w:b/>
                <w:bCs/>
                <w:sz w:val="18"/>
                <w:szCs w:val="18"/>
              </w:rPr>
            </w:pPr>
            <w:r w:rsidRPr="003C40E9">
              <w:rPr>
                <w:rFonts w:ascii="Calibri" w:hAnsi="Calibri" w:cs="Calibri"/>
                <w:b/>
                <w:i/>
                <w:sz w:val="22"/>
                <w:szCs w:val="22"/>
              </w:rPr>
              <w:t xml:space="preserve">Potencia </w:t>
            </w:r>
            <w:proofErr w:type="spellStart"/>
            <w:r w:rsidRPr="003C40E9">
              <w:rPr>
                <w:rFonts w:ascii="Calibri" w:hAnsi="Calibri" w:cs="Calibri"/>
                <w:b/>
                <w:i/>
                <w:sz w:val="22"/>
                <w:szCs w:val="22"/>
              </w:rPr>
              <w:t>StandBy</w:t>
            </w:r>
            <w:proofErr w:type="spellEnd"/>
          </w:p>
        </w:tc>
        <w:tc>
          <w:tcPr>
            <w:tcW w:w="2061" w:type="dxa"/>
            <w:vAlign w:val="center"/>
          </w:tcPr>
          <w:p w14:paraId="11C57910" w14:textId="2FE76078" w:rsidR="00F3665A" w:rsidRPr="00DB5AAF" w:rsidRDefault="00F3665A" w:rsidP="00B66F5B">
            <w:pPr>
              <w:rPr>
                <w:rFonts w:ascii="Calibri" w:hAnsi="Calibri" w:cs="Calibri"/>
                <w:b/>
                <w:bCs/>
                <w:sz w:val="18"/>
                <w:szCs w:val="18"/>
              </w:rPr>
            </w:pPr>
            <w:r w:rsidRPr="003C40E9">
              <w:rPr>
                <w:rFonts w:ascii="Calibri" w:hAnsi="Calibri" w:cs="Calibri"/>
                <w:sz w:val="22"/>
                <w:szCs w:val="22"/>
              </w:rPr>
              <w:t>219HP (163KW)</w:t>
            </w:r>
          </w:p>
        </w:tc>
        <w:tc>
          <w:tcPr>
            <w:tcW w:w="3139" w:type="dxa"/>
            <w:vAlign w:val="center"/>
          </w:tcPr>
          <w:p w14:paraId="5FC20C7D" w14:textId="77777777" w:rsidR="00F3665A" w:rsidRPr="00DB5AAF" w:rsidRDefault="00F3665A" w:rsidP="00B66F5B">
            <w:pPr>
              <w:rPr>
                <w:rFonts w:ascii="Calibri" w:hAnsi="Calibri" w:cs="Calibri"/>
                <w:b/>
                <w:sz w:val="18"/>
                <w:szCs w:val="18"/>
              </w:rPr>
            </w:pPr>
          </w:p>
        </w:tc>
        <w:tc>
          <w:tcPr>
            <w:tcW w:w="523" w:type="dxa"/>
            <w:vAlign w:val="center"/>
          </w:tcPr>
          <w:p w14:paraId="326601A9" w14:textId="77777777" w:rsidR="00F3665A" w:rsidRPr="00DB5AAF" w:rsidRDefault="00F3665A" w:rsidP="00B66F5B">
            <w:pPr>
              <w:rPr>
                <w:rFonts w:ascii="Calibri" w:hAnsi="Calibri" w:cs="Calibri"/>
                <w:b/>
                <w:sz w:val="18"/>
                <w:szCs w:val="18"/>
              </w:rPr>
            </w:pPr>
          </w:p>
        </w:tc>
        <w:tc>
          <w:tcPr>
            <w:tcW w:w="494" w:type="dxa"/>
            <w:vAlign w:val="center"/>
          </w:tcPr>
          <w:p w14:paraId="0E5A799A" w14:textId="77777777" w:rsidR="00F3665A" w:rsidRPr="00DB5AAF" w:rsidRDefault="00F3665A" w:rsidP="00B66F5B">
            <w:pPr>
              <w:rPr>
                <w:rFonts w:ascii="Calibri" w:hAnsi="Calibri" w:cs="Calibri"/>
                <w:b/>
                <w:sz w:val="18"/>
                <w:szCs w:val="18"/>
              </w:rPr>
            </w:pPr>
          </w:p>
        </w:tc>
        <w:tc>
          <w:tcPr>
            <w:tcW w:w="816" w:type="dxa"/>
            <w:vAlign w:val="center"/>
          </w:tcPr>
          <w:p w14:paraId="3FF7CE2E" w14:textId="77777777" w:rsidR="00F3665A" w:rsidRPr="00DB5AAF" w:rsidRDefault="00F3665A" w:rsidP="00B66F5B">
            <w:pPr>
              <w:rPr>
                <w:rFonts w:ascii="Calibri" w:hAnsi="Calibri" w:cs="Calibri"/>
                <w:b/>
                <w:sz w:val="18"/>
                <w:szCs w:val="18"/>
              </w:rPr>
            </w:pPr>
          </w:p>
        </w:tc>
      </w:tr>
      <w:tr w:rsidR="00311FAE" w:rsidRPr="00C75BEC" w14:paraId="40A54414" w14:textId="77777777" w:rsidTr="00B66F5B">
        <w:trPr>
          <w:jc w:val="center"/>
        </w:trPr>
        <w:tc>
          <w:tcPr>
            <w:tcW w:w="4121" w:type="dxa"/>
            <w:gridSpan w:val="2"/>
            <w:vAlign w:val="center"/>
          </w:tcPr>
          <w:p w14:paraId="0BEB0D0B" w14:textId="7EC40330" w:rsidR="00311FAE" w:rsidRPr="00DB5AAF" w:rsidRDefault="00F3665A" w:rsidP="00B66F5B">
            <w:pPr>
              <w:rPr>
                <w:rFonts w:ascii="Calibri" w:hAnsi="Calibri" w:cs="Calibri"/>
                <w:b/>
                <w:bCs/>
                <w:sz w:val="18"/>
                <w:szCs w:val="18"/>
              </w:rPr>
            </w:pPr>
            <w:r w:rsidRPr="003C40E9">
              <w:rPr>
                <w:rFonts w:ascii="Calibri" w:hAnsi="Calibri" w:cs="Calibri"/>
                <w:b/>
                <w:sz w:val="22"/>
                <w:szCs w:val="22"/>
              </w:rPr>
              <w:t xml:space="preserve">Consumo de combustible.-      </w:t>
            </w:r>
            <w:r w:rsidRPr="003C40E9">
              <w:rPr>
                <w:rFonts w:ascii="Calibri" w:hAnsi="Calibri" w:cs="Calibri"/>
                <w:sz w:val="22"/>
                <w:szCs w:val="22"/>
              </w:rPr>
              <w:t>Requerimientos mínimos</w:t>
            </w:r>
          </w:p>
        </w:tc>
        <w:tc>
          <w:tcPr>
            <w:tcW w:w="3139" w:type="dxa"/>
            <w:vAlign w:val="center"/>
          </w:tcPr>
          <w:p w14:paraId="5360226E" w14:textId="77777777" w:rsidR="00311FAE" w:rsidRPr="00DB5AAF" w:rsidRDefault="00311FAE" w:rsidP="00B66F5B">
            <w:pPr>
              <w:rPr>
                <w:rFonts w:ascii="Calibri" w:hAnsi="Calibri" w:cs="Calibri"/>
                <w:b/>
                <w:sz w:val="18"/>
                <w:szCs w:val="18"/>
              </w:rPr>
            </w:pPr>
          </w:p>
        </w:tc>
        <w:tc>
          <w:tcPr>
            <w:tcW w:w="523" w:type="dxa"/>
            <w:vAlign w:val="center"/>
          </w:tcPr>
          <w:p w14:paraId="2A15C216" w14:textId="77777777" w:rsidR="00311FAE" w:rsidRPr="00DB5AAF" w:rsidRDefault="00311FAE" w:rsidP="00B66F5B">
            <w:pPr>
              <w:rPr>
                <w:rFonts w:ascii="Calibri" w:hAnsi="Calibri" w:cs="Calibri"/>
                <w:b/>
                <w:sz w:val="18"/>
                <w:szCs w:val="18"/>
              </w:rPr>
            </w:pPr>
          </w:p>
        </w:tc>
        <w:tc>
          <w:tcPr>
            <w:tcW w:w="494" w:type="dxa"/>
            <w:vAlign w:val="center"/>
          </w:tcPr>
          <w:p w14:paraId="1FC37D97" w14:textId="77777777" w:rsidR="00311FAE" w:rsidRPr="00DB5AAF" w:rsidRDefault="00311FAE" w:rsidP="00B66F5B">
            <w:pPr>
              <w:rPr>
                <w:rFonts w:ascii="Calibri" w:hAnsi="Calibri" w:cs="Calibri"/>
                <w:b/>
                <w:sz w:val="18"/>
                <w:szCs w:val="18"/>
              </w:rPr>
            </w:pPr>
          </w:p>
        </w:tc>
        <w:tc>
          <w:tcPr>
            <w:tcW w:w="816" w:type="dxa"/>
            <w:vAlign w:val="center"/>
          </w:tcPr>
          <w:p w14:paraId="29B5DB28" w14:textId="77777777" w:rsidR="00311FAE" w:rsidRPr="00DB5AAF" w:rsidRDefault="00311FAE" w:rsidP="00B66F5B">
            <w:pPr>
              <w:rPr>
                <w:rFonts w:ascii="Calibri" w:hAnsi="Calibri" w:cs="Calibri"/>
                <w:b/>
                <w:sz w:val="18"/>
                <w:szCs w:val="18"/>
              </w:rPr>
            </w:pPr>
          </w:p>
        </w:tc>
      </w:tr>
      <w:tr w:rsidR="00311FAE" w:rsidRPr="00C75BEC" w14:paraId="260084A6" w14:textId="77777777" w:rsidTr="00B66F5B">
        <w:trPr>
          <w:jc w:val="center"/>
        </w:trPr>
        <w:tc>
          <w:tcPr>
            <w:tcW w:w="4121" w:type="dxa"/>
            <w:gridSpan w:val="2"/>
            <w:vAlign w:val="center"/>
          </w:tcPr>
          <w:p w14:paraId="5524C7C6" w14:textId="5761D4E7" w:rsidR="00311FAE" w:rsidRPr="00DB5AAF" w:rsidRDefault="00056BF3" w:rsidP="00B66F5B">
            <w:pPr>
              <w:rPr>
                <w:rFonts w:ascii="Calibri" w:hAnsi="Calibri" w:cs="Calibri"/>
                <w:b/>
                <w:bCs/>
                <w:sz w:val="18"/>
                <w:szCs w:val="18"/>
              </w:rPr>
            </w:pPr>
            <w:r w:rsidRPr="003C40E9">
              <w:rPr>
                <w:rFonts w:ascii="Calibri" w:hAnsi="Calibri" w:cs="Calibri"/>
                <w:b/>
                <w:i/>
                <w:sz w:val="22"/>
                <w:szCs w:val="22"/>
              </w:rPr>
              <w:t>PARTE ELECTRICA</w:t>
            </w:r>
          </w:p>
        </w:tc>
        <w:tc>
          <w:tcPr>
            <w:tcW w:w="3139" w:type="dxa"/>
            <w:vAlign w:val="center"/>
          </w:tcPr>
          <w:p w14:paraId="7F10D26A" w14:textId="77777777" w:rsidR="00311FAE" w:rsidRPr="00DB5AAF" w:rsidRDefault="00311FAE" w:rsidP="00B66F5B">
            <w:pPr>
              <w:rPr>
                <w:rFonts w:ascii="Calibri" w:hAnsi="Calibri" w:cs="Calibri"/>
                <w:b/>
                <w:sz w:val="18"/>
                <w:szCs w:val="18"/>
              </w:rPr>
            </w:pPr>
          </w:p>
        </w:tc>
        <w:tc>
          <w:tcPr>
            <w:tcW w:w="523" w:type="dxa"/>
            <w:vAlign w:val="center"/>
          </w:tcPr>
          <w:p w14:paraId="43652465" w14:textId="77777777" w:rsidR="00311FAE" w:rsidRPr="00DB5AAF" w:rsidRDefault="00311FAE" w:rsidP="00B66F5B">
            <w:pPr>
              <w:rPr>
                <w:rFonts w:ascii="Calibri" w:hAnsi="Calibri" w:cs="Calibri"/>
                <w:b/>
                <w:sz w:val="18"/>
                <w:szCs w:val="18"/>
              </w:rPr>
            </w:pPr>
          </w:p>
        </w:tc>
        <w:tc>
          <w:tcPr>
            <w:tcW w:w="494" w:type="dxa"/>
            <w:vAlign w:val="center"/>
          </w:tcPr>
          <w:p w14:paraId="1A320226" w14:textId="77777777" w:rsidR="00311FAE" w:rsidRPr="00DB5AAF" w:rsidRDefault="00311FAE" w:rsidP="00B66F5B">
            <w:pPr>
              <w:rPr>
                <w:rFonts w:ascii="Calibri" w:hAnsi="Calibri" w:cs="Calibri"/>
                <w:b/>
                <w:sz w:val="18"/>
                <w:szCs w:val="18"/>
              </w:rPr>
            </w:pPr>
          </w:p>
        </w:tc>
        <w:tc>
          <w:tcPr>
            <w:tcW w:w="816" w:type="dxa"/>
            <w:vAlign w:val="center"/>
          </w:tcPr>
          <w:p w14:paraId="0B891BEA" w14:textId="77777777" w:rsidR="00311FAE" w:rsidRPr="00DB5AAF" w:rsidRDefault="00311FAE" w:rsidP="00B66F5B">
            <w:pPr>
              <w:rPr>
                <w:rFonts w:ascii="Calibri" w:hAnsi="Calibri" w:cs="Calibri"/>
                <w:b/>
                <w:sz w:val="18"/>
                <w:szCs w:val="18"/>
              </w:rPr>
            </w:pPr>
          </w:p>
        </w:tc>
      </w:tr>
      <w:tr w:rsidR="00311FAE" w:rsidRPr="00C75BEC" w14:paraId="38811941" w14:textId="77777777" w:rsidTr="00B66F5B">
        <w:trPr>
          <w:jc w:val="center"/>
        </w:trPr>
        <w:tc>
          <w:tcPr>
            <w:tcW w:w="4121" w:type="dxa"/>
            <w:gridSpan w:val="2"/>
            <w:vAlign w:val="center"/>
          </w:tcPr>
          <w:p w14:paraId="1A61E0FA" w14:textId="4A520982" w:rsidR="00311FAE" w:rsidRPr="00DB5AAF" w:rsidRDefault="00056BF3" w:rsidP="00056BF3">
            <w:pPr>
              <w:jc w:val="both"/>
              <w:rPr>
                <w:rFonts w:ascii="Calibri" w:hAnsi="Calibri" w:cs="Calibri"/>
                <w:b/>
                <w:bCs/>
                <w:sz w:val="18"/>
                <w:szCs w:val="18"/>
              </w:rPr>
            </w:pPr>
            <w:r w:rsidRPr="005E3279">
              <w:rPr>
                <w:rFonts w:ascii="Calibri" w:hAnsi="Calibri" w:cs="Calibri"/>
                <w:i/>
                <w:sz w:val="22"/>
                <w:szCs w:val="22"/>
              </w:rPr>
              <w:t>1)</w:t>
            </w:r>
            <w:r w:rsidRPr="003C40E9">
              <w:rPr>
                <w:rFonts w:ascii="Calibri" w:hAnsi="Calibri" w:cs="Calibri"/>
                <w:b/>
                <w:i/>
                <w:sz w:val="22"/>
                <w:szCs w:val="22"/>
              </w:rPr>
              <w:t xml:space="preserve"> </w:t>
            </w:r>
            <w:r w:rsidRPr="003C40E9">
              <w:rPr>
                <w:rFonts w:ascii="Calibri" w:hAnsi="Calibri" w:cs="Calibri"/>
                <w:sz w:val="22"/>
                <w:szCs w:val="22"/>
              </w:rPr>
              <w:t xml:space="preserve">12 voltios del motor de arranque </w:t>
            </w:r>
          </w:p>
        </w:tc>
        <w:tc>
          <w:tcPr>
            <w:tcW w:w="3139" w:type="dxa"/>
            <w:vAlign w:val="center"/>
          </w:tcPr>
          <w:p w14:paraId="3800A32C" w14:textId="77777777" w:rsidR="00311FAE" w:rsidRPr="00DB5AAF" w:rsidRDefault="00311FAE" w:rsidP="00B66F5B">
            <w:pPr>
              <w:rPr>
                <w:rFonts w:ascii="Calibri" w:hAnsi="Calibri" w:cs="Calibri"/>
                <w:b/>
                <w:sz w:val="18"/>
                <w:szCs w:val="18"/>
              </w:rPr>
            </w:pPr>
          </w:p>
        </w:tc>
        <w:tc>
          <w:tcPr>
            <w:tcW w:w="523" w:type="dxa"/>
            <w:vAlign w:val="center"/>
          </w:tcPr>
          <w:p w14:paraId="0B80AC59" w14:textId="77777777" w:rsidR="00311FAE" w:rsidRPr="00DB5AAF" w:rsidRDefault="00311FAE" w:rsidP="00B66F5B">
            <w:pPr>
              <w:rPr>
                <w:rFonts w:ascii="Calibri" w:hAnsi="Calibri" w:cs="Calibri"/>
                <w:b/>
                <w:sz w:val="18"/>
                <w:szCs w:val="18"/>
              </w:rPr>
            </w:pPr>
          </w:p>
        </w:tc>
        <w:tc>
          <w:tcPr>
            <w:tcW w:w="494" w:type="dxa"/>
            <w:vAlign w:val="center"/>
          </w:tcPr>
          <w:p w14:paraId="6260923E" w14:textId="77777777" w:rsidR="00311FAE" w:rsidRPr="00DB5AAF" w:rsidRDefault="00311FAE" w:rsidP="00B66F5B">
            <w:pPr>
              <w:rPr>
                <w:rFonts w:ascii="Calibri" w:hAnsi="Calibri" w:cs="Calibri"/>
                <w:b/>
                <w:sz w:val="18"/>
                <w:szCs w:val="18"/>
              </w:rPr>
            </w:pPr>
          </w:p>
        </w:tc>
        <w:tc>
          <w:tcPr>
            <w:tcW w:w="816" w:type="dxa"/>
            <w:vAlign w:val="center"/>
          </w:tcPr>
          <w:p w14:paraId="2DD75268" w14:textId="77777777" w:rsidR="00311FAE" w:rsidRPr="00DB5AAF" w:rsidRDefault="00311FAE" w:rsidP="00B66F5B">
            <w:pPr>
              <w:rPr>
                <w:rFonts w:ascii="Calibri" w:hAnsi="Calibri" w:cs="Calibri"/>
                <w:b/>
                <w:sz w:val="18"/>
                <w:szCs w:val="18"/>
              </w:rPr>
            </w:pPr>
          </w:p>
        </w:tc>
      </w:tr>
      <w:tr w:rsidR="00056BF3" w:rsidRPr="00C75BEC" w14:paraId="2B462E42" w14:textId="77777777" w:rsidTr="00B66F5B">
        <w:trPr>
          <w:jc w:val="center"/>
        </w:trPr>
        <w:tc>
          <w:tcPr>
            <w:tcW w:w="4121" w:type="dxa"/>
            <w:gridSpan w:val="2"/>
            <w:vAlign w:val="center"/>
          </w:tcPr>
          <w:p w14:paraId="3C0A10B2" w14:textId="62B42448" w:rsidR="00056BF3" w:rsidRPr="00DB5AAF" w:rsidRDefault="00056BF3" w:rsidP="00B66F5B">
            <w:pPr>
              <w:rPr>
                <w:rFonts w:ascii="Calibri" w:hAnsi="Calibri" w:cs="Calibri"/>
                <w:b/>
                <w:bCs/>
                <w:sz w:val="18"/>
                <w:szCs w:val="18"/>
              </w:rPr>
            </w:pPr>
            <w:r w:rsidRPr="003C40E9">
              <w:rPr>
                <w:rFonts w:ascii="Calibri" w:hAnsi="Calibri" w:cs="Calibri"/>
                <w:sz w:val="22"/>
                <w:szCs w:val="22"/>
              </w:rPr>
              <w:t>2) Batería de alto trabajo 12Voltios batería seca cargada de servicio pesado plomo-acido libre de mantenimiento completo con cable (100Ah)</w:t>
            </w:r>
          </w:p>
        </w:tc>
        <w:tc>
          <w:tcPr>
            <w:tcW w:w="3139" w:type="dxa"/>
            <w:vAlign w:val="center"/>
          </w:tcPr>
          <w:p w14:paraId="692F5381" w14:textId="77777777" w:rsidR="00056BF3" w:rsidRPr="00DB5AAF" w:rsidRDefault="00056BF3" w:rsidP="00B66F5B">
            <w:pPr>
              <w:rPr>
                <w:rFonts w:ascii="Calibri" w:hAnsi="Calibri" w:cs="Calibri"/>
                <w:b/>
                <w:sz w:val="18"/>
                <w:szCs w:val="18"/>
              </w:rPr>
            </w:pPr>
          </w:p>
        </w:tc>
        <w:tc>
          <w:tcPr>
            <w:tcW w:w="523" w:type="dxa"/>
            <w:vAlign w:val="center"/>
          </w:tcPr>
          <w:p w14:paraId="57A369B5" w14:textId="77777777" w:rsidR="00056BF3" w:rsidRPr="00DB5AAF" w:rsidRDefault="00056BF3" w:rsidP="00B66F5B">
            <w:pPr>
              <w:rPr>
                <w:rFonts w:ascii="Calibri" w:hAnsi="Calibri" w:cs="Calibri"/>
                <w:b/>
                <w:sz w:val="18"/>
                <w:szCs w:val="18"/>
              </w:rPr>
            </w:pPr>
          </w:p>
        </w:tc>
        <w:tc>
          <w:tcPr>
            <w:tcW w:w="494" w:type="dxa"/>
            <w:vAlign w:val="center"/>
          </w:tcPr>
          <w:p w14:paraId="331B2989" w14:textId="77777777" w:rsidR="00056BF3" w:rsidRPr="00DB5AAF" w:rsidRDefault="00056BF3" w:rsidP="00B66F5B">
            <w:pPr>
              <w:rPr>
                <w:rFonts w:ascii="Calibri" w:hAnsi="Calibri" w:cs="Calibri"/>
                <w:b/>
                <w:sz w:val="18"/>
                <w:szCs w:val="18"/>
              </w:rPr>
            </w:pPr>
          </w:p>
        </w:tc>
        <w:tc>
          <w:tcPr>
            <w:tcW w:w="816" w:type="dxa"/>
            <w:vAlign w:val="center"/>
          </w:tcPr>
          <w:p w14:paraId="34152C03" w14:textId="77777777" w:rsidR="00056BF3" w:rsidRPr="00DB5AAF" w:rsidRDefault="00056BF3" w:rsidP="00B66F5B">
            <w:pPr>
              <w:rPr>
                <w:rFonts w:ascii="Calibri" w:hAnsi="Calibri" w:cs="Calibri"/>
                <w:b/>
                <w:sz w:val="18"/>
                <w:szCs w:val="18"/>
              </w:rPr>
            </w:pPr>
          </w:p>
        </w:tc>
      </w:tr>
      <w:tr w:rsidR="00056BF3" w:rsidRPr="00C75BEC" w14:paraId="78DC12E0" w14:textId="77777777" w:rsidTr="00B66F5B">
        <w:trPr>
          <w:jc w:val="center"/>
        </w:trPr>
        <w:tc>
          <w:tcPr>
            <w:tcW w:w="4121" w:type="dxa"/>
            <w:gridSpan w:val="2"/>
            <w:vAlign w:val="center"/>
          </w:tcPr>
          <w:p w14:paraId="63BC5080" w14:textId="1DDD0147" w:rsidR="00056BF3" w:rsidRPr="00DB5AAF" w:rsidRDefault="00056BF3" w:rsidP="00B66F5B">
            <w:pPr>
              <w:rPr>
                <w:rFonts w:ascii="Calibri" w:hAnsi="Calibri" w:cs="Calibri"/>
                <w:b/>
                <w:bCs/>
                <w:sz w:val="18"/>
                <w:szCs w:val="18"/>
              </w:rPr>
            </w:pPr>
            <w:r w:rsidRPr="003C40E9">
              <w:rPr>
                <w:rFonts w:ascii="Calibri" w:hAnsi="Calibri" w:cs="Calibri"/>
                <w:sz w:val="22"/>
                <w:szCs w:val="22"/>
              </w:rPr>
              <w:t>3) Alternador de carga de la batería de 12 volteos</w:t>
            </w:r>
          </w:p>
        </w:tc>
        <w:tc>
          <w:tcPr>
            <w:tcW w:w="3139" w:type="dxa"/>
            <w:vAlign w:val="center"/>
          </w:tcPr>
          <w:p w14:paraId="4A69224E" w14:textId="77777777" w:rsidR="00056BF3" w:rsidRPr="00DB5AAF" w:rsidRDefault="00056BF3" w:rsidP="00B66F5B">
            <w:pPr>
              <w:rPr>
                <w:rFonts w:ascii="Calibri" w:hAnsi="Calibri" w:cs="Calibri"/>
                <w:b/>
                <w:sz w:val="18"/>
                <w:szCs w:val="18"/>
              </w:rPr>
            </w:pPr>
          </w:p>
        </w:tc>
        <w:tc>
          <w:tcPr>
            <w:tcW w:w="523" w:type="dxa"/>
            <w:vAlign w:val="center"/>
          </w:tcPr>
          <w:p w14:paraId="3E55E214" w14:textId="77777777" w:rsidR="00056BF3" w:rsidRPr="00DB5AAF" w:rsidRDefault="00056BF3" w:rsidP="00B66F5B">
            <w:pPr>
              <w:rPr>
                <w:rFonts w:ascii="Calibri" w:hAnsi="Calibri" w:cs="Calibri"/>
                <w:b/>
                <w:sz w:val="18"/>
                <w:szCs w:val="18"/>
              </w:rPr>
            </w:pPr>
          </w:p>
        </w:tc>
        <w:tc>
          <w:tcPr>
            <w:tcW w:w="494" w:type="dxa"/>
            <w:vAlign w:val="center"/>
          </w:tcPr>
          <w:p w14:paraId="7FCEE7A3" w14:textId="77777777" w:rsidR="00056BF3" w:rsidRPr="00DB5AAF" w:rsidRDefault="00056BF3" w:rsidP="00B66F5B">
            <w:pPr>
              <w:rPr>
                <w:rFonts w:ascii="Calibri" w:hAnsi="Calibri" w:cs="Calibri"/>
                <w:b/>
                <w:sz w:val="18"/>
                <w:szCs w:val="18"/>
              </w:rPr>
            </w:pPr>
          </w:p>
        </w:tc>
        <w:tc>
          <w:tcPr>
            <w:tcW w:w="816" w:type="dxa"/>
            <w:vAlign w:val="center"/>
          </w:tcPr>
          <w:p w14:paraId="3F995845" w14:textId="77777777" w:rsidR="00056BF3" w:rsidRPr="00DB5AAF" w:rsidRDefault="00056BF3" w:rsidP="00B66F5B">
            <w:pPr>
              <w:rPr>
                <w:rFonts w:ascii="Calibri" w:hAnsi="Calibri" w:cs="Calibri"/>
                <w:b/>
                <w:sz w:val="18"/>
                <w:szCs w:val="18"/>
              </w:rPr>
            </w:pPr>
          </w:p>
        </w:tc>
      </w:tr>
      <w:tr w:rsidR="00056BF3" w:rsidRPr="00C75BEC" w14:paraId="77A64C87" w14:textId="77777777" w:rsidTr="00B66F5B">
        <w:trPr>
          <w:jc w:val="center"/>
        </w:trPr>
        <w:tc>
          <w:tcPr>
            <w:tcW w:w="4121" w:type="dxa"/>
            <w:gridSpan w:val="2"/>
            <w:vAlign w:val="center"/>
          </w:tcPr>
          <w:p w14:paraId="2142E751" w14:textId="00202D10" w:rsidR="00056BF3" w:rsidRPr="00DB5AAF" w:rsidRDefault="00056BF3" w:rsidP="00056BF3">
            <w:pPr>
              <w:jc w:val="both"/>
              <w:rPr>
                <w:rFonts w:ascii="Calibri" w:hAnsi="Calibri" w:cs="Calibri"/>
                <w:b/>
                <w:bCs/>
                <w:sz w:val="18"/>
                <w:szCs w:val="18"/>
              </w:rPr>
            </w:pPr>
            <w:r w:rsidRPr="003C40E9">
              <w:rPr>
                <w:rFonts w:ascii="Calibri" w:hAnsi="Calibri" w:cs="Calibri"/>
                <w:b/>
                <w:i/>
                <w:sz w:val="22"/>
                <w:szCs w:val="22"/>
              </w:rPr>
              <w:t>ALTERNADOR (</w:t>
            </w:r>
            <w:r w:rsidRPr="003C40E9">
              <w:rPr>
                <w:rFonts w:ascii="Calibri" w:hAnsi="Calibri" w:cs="Calibri"/>
                <w:sz w:val="22"/>
                <w:szCs w:val="22"/>
              </w:rPr>
              <w:t>4 POLOS</w:t>
            </w:r>
            <w:r w:rsidRPr="003C40E9">
              <w:rPr>
                <w:rFonts w:ascii="Calibri" w:hAnsi="Calibri" w:cs="Calibri"/>
                <w:b/>
                <w:i/>
                <w:sz w:val="22"/>
                <w:szCs w:val="22"/>
              </w:rPr>
              <w:t>)</w:t>
            </w:r>
          </w:p>
        </w:tc>
        <w:tc>
          <w:tcPr>
            <w:tcW w:w="3139" w:type="dxa"/>
            <w:vAlign w:val="center"/>
          </w:tcPr>
          <w:p w14:paraId="1EB0E139" w14:textId="77777777" w:rsidR="00056BF3" w:rsidRPr="00DB5AAF" w:rsidRDefault="00056BF3" w:rsidP="00B66F5B">
            <w:pPr>
              <w:rPr>
                <w:rFonts w:ascii="Calibri" w:hAnsi="Calibri" w:cs="Calibri"/>
                <w:b/>
                <w:sz w:val="18"/>
                <w:szCs w:val="18"/>
              </w:rPr>
            </w:pPr>
          </w:p>
        </w:tc>
        <w:tc>
          <w:tcPr>
            <w:tcW w:w="523" w:type="dxa"/>
            <w:vAlign w:val="center"/>
          </w:tcPr>
          <w:p w14:paraId="02BD1689" w14:textId="77777777" w:rsidR="00056BF3" w:rsidRPr="00DB5AAF" w:rsidRDefault="00056BF3" w:rsidP="00B66F5B">
            <w:pPr>
              <w:rPr>
                <w:rFonts w:ascii="Calibri" w:hAnsi="Calibri" w:cs="Calibri"/>
                <w:b/>
                <w:sz w:val="18"/>
                <w:szCs w:val="18"/>
              </w:rPr>
            </w:pPr>
          </w:p>
        </w:tc>
        <w:tc>
          <w:tcPr>
            <w:tcW w:w="494" w:type="dxa"/>
            <w:vAlign w:val="center"/>
          </w:tcPr>
          <w:p w14:paraId="2B163C8B" w14:textId="77777777" w:rsidR="00056BF3" w:rsidRPr="00DB5AAF" w:rsidRDefault="00056BF3" w:rsidP="00B66F5B">
            <w:pPr>
              <w:rPr>
                <w:rFonts w:ascii="Calibri" w:hAnsi="Calibri" w:cs="Calibri"/>
                <w:b/>
                <w:sz w:val="18"/>
                <w:szCs w:val="18"/>
              </w:rPr>
            </w:pPr>
          </w:p>
        </w:tc>
        <w:tc>
          <w:tcPr>
            <w:tcW w:w="816" w:type="dxa"/>
            <w:vAlign w:val="center"/>
          </w:tcPr>
          <w:p w14:paraId="0F1D71E0" w14:textId="77777777" w:rsidR="00056BF3" w:rsidRPr="00DB5AAF" w:rsidRDefault="00056BF3" w:rsidP="00B66F5B">
            <w:pPr>
              <w:rPr>
                <w:rFonts w:ascii="Calibri" w:hAnsi="Calibri" w:cs="Calibri"/>
                <w:b/>
                <w:sz w:val="18"/>
                <w:szCs w:val="18"/>
              </w:rPr>
            </w:pPr>
          </w:p>
        </w:tc>
      </w:tr>
      <w:tr w:rsidR="00056BF3" w:rsidRPr="00C75BEC" w14:paraId="6576B4CE" w14:textId="77777777" w:rsidTr="00B66F5B">
        <w:trPr>
          <w:jc w:val="center"/>
        </w:trPr>
        <w:tc>
          <w:tcPr>
            <w:tcW w:w="4121" w:type="dxa"/>
            <w:gridSpan w:val="2"/>
            <w:vAlign w:val="center"/>
          </w:tcPr>
          <w:p w14:paraId="1FB3B2F1" w14:textId="1B02AFD8" w:rsidR="00056BF3" w:rsidRPr="00DB5AAF" w:rsidRDefault="00056BF3" w:rsidP="00B66F5B">
            <w:pPr>
              <w:rPr>
                <w:rFonts w:ascii="Calibri" w:hAnsi="Calibri" w:cs="Calibri"/>
                <w:b/>
                <w:bCs/>
                <w:sz w:val="18"/>
                <w:szCs w:val="18"/>
              </w:rPr>
            </w:pPr>
            <w:r w:rsidRPr="003C40E9">
              <w:rPr>
                <w:rFonts w:ascii="Calibri" w:hAnsi="Calibri" w:cs="Calibri"/>
                <w:b/>
                <w:i/>
                <w:sz w:val="22"/>
                <w:szCs w:val="22"/>
              </w:rPr>
              <w:t>Alternador, Auto  excitación sin escobillas y a prueba de goteo</w:t>
            </w:r>
          </w:p>
        </w:tc>
        <w:tc>
          <w:tcPr>
            <w:tcW w:w="3139" w:type="dxa"/>
            <w:vAlign w:val="center"/>
          </w:tcPr>
          <w:p w14:paraId="4BE477A8" w14:textId="77777777" w:rsidR="00056BF3" w:rsidRPr="00DB5AAF" w:rsidRDefault="00056BF3" w:rsidP="00B66F5B">
            <w:pPr>
              <w:rPr>
                <w:rFonts w:ascii="Calibri" w:hAnsi="Calibri" w:cs="Calibri"/>
                <w:b/>
                <w:sz w:val="18"/>
                <w:szCs w:val="18"/>
              </w:rPr>
            </w:pPr>
          </w:p>
        </w:tc>
        <w:tc>
          <w:tcPr>
            <w:tcW w:w="523" w:type="dxa"/>
            <w:vAlign w:val="center"/>
          </w:tcPr>
          <w:p w14:paraId="16CF330A" w14:textId="77777777" w:rsidR="00056BF3" w:rsidRPr="00DB5AAF" w:rsidRDefault="00056BF3" w:rsidP="00B66F5B">
            <w:pPr>
              <w:rPr>
                <w:rFonts w:ascii="Calibri" w:hAnsi="Calibri" w:cs="Calibri"/>
                <w:b/>
                <w:sz w:val="18"/>
                <w:szCs w:val="18"/>
              </w:rPr>
            </w:pPr>
          </w:p>
        </w:tc>
        <w:tc>
          <w:tcPr>
            <w:tcW w:w="494" w:type="dxa"/>
            <w:vAlign w:val="center"/>
          </w:tcPr>
          <w:p w14:paraId="25E5B34B" w14:textId="77777777" w:rsidR="00056BF3" w:rsidRPr="00DB5AAF" w:rsidRDefault="00056BF3" w:rsidP="00B66F5B">
            <w:pPr>
              <w:rPr>
                <w:rFonts w:ascii="Calibri" w:hAnsi="Calibri" w:cs="Calibri"/>
                <w:b/>
                <w:sz w:val="18"/>
                <w:szCs w:val="18"/>
              </w:rPr>
            </w:pPr>
          </w:p>
        </w:tc>
        <w:tc>
          <w:tcPr>
            <w:tcW w:w="816" w:type="dxa"/>
            <w:vAlign w:val="center"/>
          </w:tcPr>
          <w:p w14:paraId="781C019C" w14:textId="77777777" w:rsidR="00056BF3" w:rsidRPr="00DB5AAF" w:rsidRDefault="00056BF3" w:rsidP="00B66F5B">
            <w:pPr>
              <w:rPr>
                <w:rFonts w:ascii="Calibri" w:hAnsi="Calibri" w:cs="Calibri"/>
                <w:b/>
                <w:sz w:val="18"/>
                <w:szCs w:val="18"/>
              </w:rPr>
            </w:pPr>
          </w:p>
        </w:tc>
      </w:tr>
      <w:tr w:rsidR="00056BF3" w:rsidRPr="00C75BEC" w14:paraId="3D4AE759" w14:textId="77777777" w:rsidTr="00B66F5B">
        <w:trPr>
          <w:jc w:val="center"/>
        </w:trPr>
        <w:tc>
          <w:tcPr>
            <w:tcW w:w="4121" w:type="dxa"/>
            <w:gridSpan w:val="2"/>
            <w:vAlign w:val="center"/>
          </w:tcPr>
          <w:p w14:paraId="180F463F" w14:textId="0C31E2C3" w:rsidR="00056BF3" w:rsidRPr="00DB5AAF" w:rsidRDefault="00056BF3" w:rsidP="00B66F5B">
            <w:pPr>
              <w:rPr>
                <w:rFonts w:ascii="Calibri" w:hAnsi="Calibri" w:cs="Calibri"/>
                <w:b/>
                <w:bCs/>
                <w:sz w:val="18"/>
                <w:szCs w:val="18"/>
              </w:rPr>
            </w:pPr>
            <w:r w:rsidRPr="003C40E9">
              <w:rPr>
                <w:rFonts w:ascii="Calibri" w:hAnsi="Calibri" w:cs="Calibri"/>
                <w:b/>
                <w:i/>
                <w:sz w:val="22"/>
                <w:szCs w:val="22"/>
              </w:rPr>
              <w:t xml:space="preserve">1) </w:t>
            </w:r>
            <w:r w:rsidRPr="003C40E9">
              <w:rPr>
                <w:rFonts w:ascii="Calibri" w:hAnsi="Calibri" w:cs="Calibri"/>
                <w:sz w:val="22"/>
                <w:szCs w:val="22"/>
              </w:rPr>
              <w:t>Aislamiento clase H con protección ambiental severa</w:t>
            </w:r>
          </w:p>
        </w:tc>
        <w:tc>
          <w:tcPr>
            <w:tcW w:w="3139" w:type="dxa"/>
            <w:vAlign w:val="center"/>
          </w:tcPr>
          <w:p w14:paraId="1D06A566" w14:textId="77777777" w:rsidR="00056BF3" w:rsidRPr="00DB5AAF" w:rsidRDefault="00056BF3" w:rsidP="00B66F5B">
            <w:pPr>
              <w:rPr>
                <w:rFonts w:ascii="Calibri" w:hAnsi="Calibri" w:cs="Calibri"/>
                <w:b/>
                <w:sz w:val="18"/>
                <w:szCs w:val="18"/>
              </w:rPr>
            </w:pPr>
          </w:p>
        </w:tc>
        <w:tc>
          <w:tcPr>
            <w:tcW w:w="523" w:type="dxa"/>
            <w:vAlign w:val="center"/>
          </w:tcPr>
          <w:p w14:paraId="2303EA9C" w14:textId="77777777" w:rsidR="00056BF3" w:rsidRPr="00DB5AAF" w:rsidRDefault="00056BF3" w:rsidP="00B66F5B">
            <w:pPr>
              <w:rPr>
                <w:rFonts w:ascii="Calibri" w:hAnsi="Calibri" w:cs="Calibri"/>
                <w:b/>
                <w:sz w:val="18"/>
                <w:szCs w:val="18"/>
              </w:rPr>
            </w:pPr>
          </w:p>
        </w:tc>
        <w:tc>
          <w:tcPr>
            <w:tcW w:w="494" w:type="dxa"/>
            <w:vAlign w:val="center"/>
          </w:tcPr>
          <w:p w14:paraId="684C311F" w14:textId="77777777" w:rsidR="00056BF3" w:rsidRPr="00DB5AAF" w:rsidRDefault="00056BF3" w:rsidP="00B66F5B">
            <w:pPr>
              <w:rPr>
                <w:rFonts w:ascii="Calibri" w:hAnsi="Calibri" w:cs="Calibri"/>
                <w:b/>
                <w:sz w:val="18"/>
                <w:szCs w:val="18"/>
              </w:rPr>
            </w:pPr>
          </w:p>
        </w:tc>
        <w:tc>
          <w:tcPr>
            <w:tcW w:w="816" w:type="dxa"/>
            <w:vAlign w:val="center"/>
          </w:tcPr>
          <w:p w14:paraId="4E0552EB" w14:textId="77777777" w:rsidR="00056BF3" w:rsidRPr="00DB5AAF" w:rsidRDefault="00056BF3" w:rsidP="00B66F5B">
            <w:pPr>
              <w:rPr>
                <w:rFonts w:ascii="Calibri" w:hAnsi="Calibri" w:cs="Calibri"/>
                <w:b/>
                <w:sz w:val="18"/>
                <w:szCs w:val="18"/>
              </w:rPr>
            </w:pPr>
          </w:p>
        </w:tc>
      </w:tr>
      <w:tr w:rsidR="00056BF3" w:rsidRPr="00C75BEC" w14:paraId="07FCFF5B" w14:textId="77777777" w:rsidTr="00B66F5B">
        <w:trPr>
          <w:jc w:val="center"/>
        </w:trPr>
        <w:tc>
          <w:tcPr>
            <w:tcW w:w="4121" w:type="dxa"/>
            <w:gridSpan w:val="2"/>
            <w:vAlign w:val="center"/>
          </w:tcPr>
          <w:p w14:paraId="4BBA39BE" w14:textId="44D76DB2" w:rsidR="00056BF3" w:rsidRPr="00DB5AAF" w:rsidRDefault="00056BF3" w:rsidP="00B66F5B">
            <w:pPr>
              <w:rPr>
                <w:rFonts w:ascii="Calibri" w:hAnsi="Calibri" w:cs="Calibri"/>
                <w:b/>
                <w:bCs/>
                <w:sz w:val="18"/>
                <w:szCs w:val="18"/>
              </w:rPr>
            </w:pPr>
            <w:r w:rsidRPr="003C40E9">
              <w:rPr>
                <w:rFonts w:ascii="Calibri" w:hAnsi="Calibri" w:cs="Calibri"/>
                <w:b/>
                <w:i/>
                <w:sz w:val="22"/>
                <w:szCs w:val="22"/>
              </w:rPr>
              <w:t>2)</w:t>
            </w:r>
            <w:r w:rsidRPr="003C40E9">
              <w:rPr>
                <w:rFonts w:ascii="Calibri" w:hAnsi="Calibri" w:cs="Calibri"/>
                <w:sz w:val="22"/>
                <w:szCs w:val="22"/>
              </w:rPr>
              <w:t xml:space="preserve"> las bobinas tienen una entrada de 2/3</w:t>
            </w:r>
          </w:p>
        </w:tc>
        <w:tc>
          <w:tcPr>
            <w:tcW w:w="3139" w:type="dxa"/>
            <w:vAlign w:val="center"/>
          </w:tcPr>
          <w:p w14:paraId="424617BF" w14:textId="77777777" w:rsidR="00056BF3" w:rsidRPr="00DB5AAF" w:rsidRDefault="00056BF3" w:rsidP="00B66F5B">
            <w:pPr>
              <w:rPr>
                <w:rFonts w:ascii="Calibri" w:hAnsi="Calibri" w:cs="Calibri"/>
                <w:b/>
                <w:sz w:val="18"/>
                <w:szCs w:val="18"/>
              </w:rPr>
            </w:pPr>
          </w:p>
        </w:tc>
        <w:tc>
          <w:tcPr>
            <w:tcW w:w="523" w:type="dxa"/>
            <w:vAlign w:val="center"/>
          </w:tcPr>
          <w:p w14:paraId="1609DF8B" w14:textId="77777777" w:rsidR="00056BF3" w:rsidRPr="00DB5AAF" w:rsidRDefault="00056BF3" w:rsidP="00B66F5B">
            <w:pPr>
              <w:rPr>
                <w:rFonts w:ascii="Calibri" w:hAnsi="Calibri" w:cs="Calibri"/>
                <w:b/>
                <w:sz w:val="18"/>
                <w:szCs w:val="18"/>
              </w:rPr>
            </w:pPr>
          </w:p>
        </w:tc>
        <w:tc>
          <w:tcPr>
            <w:tcW w:w="494" w:type="dxa"/>
            <w:vAlign w:val="center"/>
          </w:tcPr>
          <w:p w14:paraId="13D19338" w14:textId="77777777" w:rsidR="00056BF3" w:rsidRPr="00DB5AAF" w:rsidRDefault="00056BF3" w:rsidP="00B66F5B">
            <w:pPr>
              <w:rPr>
                <w:rFonts w:ascii="Calibri" w:hAnsi="Calibri" w:cs="Calibri"/>
                <w:b/>
                <w:sz w:val="18"/>
                <w:szCs w:val="18"/>
              </w:rPr>
            </w:pPr>
          </w:p>
        </w:tc>
        <w:tc>
          <w:tcPr>
            <w:tcW w:w="816" w:type="dxa"/>
            <w:vAlign w:val="center"/>
          </w:tcPr>
          <w:p w14:paraId="6A0975E7" w14:textId="77777777" w:rsidR="00056BF3" w:rsidRPr="00DB5AAF" w:rsidRDefault="00056BF3" w:rsidP="00B66F5B">
            <w:pPr>
              <w:rPr>
                <w:rFonts w:ascii="Calibri" w:hAnsi="Calibri" w:cs="Calibri"/>
                <w:b/>
                <w:sz w:val="18"/>
                <w:szCs w:val="18"/>
              </w:rPr>
            </w:pPr>
          </w:p>
        </w:tc>
      </w:tr>
      <w:tr w:rsidR="00056BF3" w:rsidRPr="00C75BEC" w14:paraId="4D03014F" w14:textId="77777777" w:rsidTr="00B66F5B">
        <w:trPr>
          <w:jc w:val="center"/>
        </w:trPr>
        <w:tc>
          <w:tcPr>
            <w:tcW w:w="4121" w:type="dxa"/>
            <w:gridSpan w:val="2"/>
            <w:vAlign w:val="center"/>
          </w:tcPr>
          <w:p w14:paraId="219100C9" w14:textId="41993834" w:rsidR="00056BF3" w:rsidRPr="00DB5AAF" w:rsidRDefault="00056BF3" w:rsidP="00B66F5B">
            <w:pPr>
              <w:rPr>
                <w:rFonts w:ascii="Calibri" w:hAnsi="Calibri" w:cs="Calibri"/>
                <w:b/>
                <w:bCs/>
                <w:sz w:val="18"/>
                <w:szCs w:val="18"/>
              </w:rPr>
            </w:pPr>
            <w:r w:rsidRPr="003C40E9">
              <w:rPr>
                <w:rFonts w:ascii="Calibri" w:hAnsi="Calibri" w:cs="Calibri"/>
                <w:sz w:val="22"/>
                <w:szCs w:val="22"/>
              </w:rPr>
              <w:t>3) IP 21 de protección ambiental o recinto</w:t>
            </w:r>
          </w:p>
        </w:tc>
        <w:tc>
          <w:tcPr>
            <w:tcW w:w="3139" w:type="dxa"/>
            <w:vAlign w:val="center"/>
          </w:tcPr>
          <w:p w14:paraId="52D7E48D" w14:textId="77777777" w:rsidR="00056BF3" w:rsidRPr="00DB5AAF" w:rsidRDefault="00056BF3" w:rsidP="00B66F5B">
            <w:pPr>
              <w:rPr>
                <w:rFonts w:ascii="Calibri" w:hAnsi="Calibri" w:cs="Calibri"/>
                <w:b/>
                <w:sz w:val="18"/>
                <w:szCs w:val="18"/>
              </w:rPr>
            </w:pPr>
          </w:p>
        </w:tc>
        <w:tc>
          <w:tcPr>
            <w:tcW w:w="523" w:type="dxa"/>
            <w:vAlign w:val="center"/>
          </w:tcPr>
          <w:p w14:paraId="3F67E4A4" w14:textId="77777777" w:rsidR="00056BF3" w:rsidRPr="00DB5AAF" w:rsidRDefault="00056BF3" w:rsidP="00B66F5B">
            <w:pPr>
              <w:rPr>
                <w:rFonts w:ascii="Calibri" w:hAnsi="Calibri" w:cs="Calibri"/>
                <w:b/>
                <w:sz w:val="18"/>
                <w:szCs w:val="18"/>
              </w:rPr>
            </w:pPr>
          </w:p>
        </w:tc>
        <w:tc>
          <w:tcPr>
            <w:tcW w:w="494" w:type="dxa"/>
            <w:vAlign w:val="center"/>
          </w:tcPr>
          <w:p w14:paraId="0FBB453E" w14:textId="77777777" w:rsidR="00056BF3" w:rsidRPr="00DB5AAF" w:rsidRDefault="00056BF3" w:rsidP="00B66F5B">
            <w:pPr>
              <w:rPr>
                <w:rFonts w:ascii="Calibri" w:hAnsi="Calibri" w:cs="Calibri"/>
                <w:b/>
                <w:sz w:val="18"/>
                <w:szCs w:val="18"/>
              </w:rPr>
            </w:pPr>
          </w:p>
        </w:tc>
        <w:tc>
          <w:tcPr>
            <w:tcW w:w="816" w:type="dxa"/>
            <w:vAlign w:val="center"/>
          </w:tcPr>
          <w:p w14:paraId="1E5C10F3" w14:textId="77777777" w:rsidR="00056BF3" w:rsidRPr="00DB5AAF" w:rsidRDefault="00056BF3" w:rsidP="00B66F5B">
            <w:pPr>
              <w:rPr>
                <w:rFonts w:ascii="Calibri" w:hAnsi="Calibri" w:cs="Calibri"/>
                <w:b/>
                <w:sz w:val="18"/>
                <w:szCs w:val="18"/>
              </w:rPr>
            </w:pPr>
          </w:p>
        </w:tc>
      </w:tr>
      <w:tr w:rsidR="00056BF3" w:rsidRPr="00C75BEC" w14:paraId="0DC79B0E" w14:textId="77777777" w:rsidTr="00B66F5B">
        <w:trPr>
          <w:jc w:val="center"/>
        </w:trPr>
        <w:tc>
          <w:tcPr>
            <w:tcW w:w="4121" w:type="dxa"/>
            <w:gridSpan w:val="2"/>
            <w:vAlign w:val="center"/>
          </w:tcPr>
          <w:p w14:paraId="5FB5F868" w14:textId="203A2FE5" w:rsidR="00056BF3" w:rsidRPr="00DB5AAF" w:rsidRDefault="00056BF3" w:rsidP="00B66F5B">
            <w:pPr>
              <w:rPr>
                <w:rFonts w:ascii="Calibri" w:hAnsi="Calibri" w:cs="Calibri"/>
                <w:b/>
                <w:bCs/>
                <w:sz w:val="18"/>
                <w:szCs w:val="18"/>
              </w:rPr>
            </w:pPr>
            <w:r w:rsidRPr="003C40E9">
              <w:rPr>
                <w:rFonts w:ascii="Calibri" w:hAnsi="Calibri" w:cs="Calibri"/>
                <w:sz w:val="22"/>
                <w:szCs w:val="22"/>
              </w:rPr>
              <w:t>4) Regulador automático de voltaje incorporado, ajuste de voltaje mediante potenciómetro y protección de baja frecuencia</w:t>
            </w:r>
          </w:p>
        </w:tc>
        <w:tc>
          <w:tcPr>
            <w:tcW w:w="3139" w:type="dxa"/>
            <w:vAlign w:val="center"/>
          </w:tcPr>
          <w:p w14:paraId="63078A2B" w14:textId="77777777" w:rsidR="00056BF3" w:rsidRPr="00DB5AAF" w:rsidRDefault="00056BF3" w:rsidP="00B66F5B">
            <w:pPr>
              <w:rPr>
                <w:rFonts w:ascii="Calibri" w:hAnsi="Calibri" w:cs="Calibri"/>
                <w:b/>
                <w:sz w:val="18"/>
                <w:szCs w:val="18"/>
              </w:rPr>
            </w:pPr>
          </w:p>
        </w:tc>
        <w:tc>
          <w:tcPr>
            <w:tcW w:w="523" w:type="dxa"/>
            <w:vAlign w:val="center"/>
          </w:tcPr>
          <w:p w14:paraId="334C6C0A" w14:textId="77777777" w:rsidR="00056BF3" w:rsidRPr="00DB5AAF" w:rsidRDefault="00056BF3" w:rsidP="00B66F5B">
            <w:pPr>
              <w:rPr>
                <w:rFonts w:ascii="Calibri" w:hAnsi="Calibri" w:cs="Calibri"/>
                <w:b/>
                <w:sz w:val="18"/>
                <w:szCs w:val="18"/>
              </w:rPr>
            </w:pPr>
          </w:p>
        </w:tc>
        <w:tc>
          <w:tcPr>
            <w:tcW w:w="494" w:type="dxa"/>
            <w:vAlign w:val="center"/>
          </w:tcPr>
          <w:p w14:paraId="15D97C00" w14:textId="77777777" w:rsidR="00056BF3" w:rsidRPr="00DB5AAF" w:rsidRDefault="00056BF3" w:rsidP="00B66F5B">
            <w:pPr>
              <w:rPr>
                <w:rFonts w:ascii="Calibri" w:hAnsi="Calibri" w:cs="Calibri"/>
                <w:b/>
                <w:sz w:val="18"/>
                <w:szCs w:val="18"/>
              </w:rPr>
            </w:pPr>
          </w:p>
        </w:tc>
        <w:tc>
          <w:tcPr>
            <w:tcW w:w="816" w:type="dxa"/>
            <w:vAlign w:val="center"/>
          </w:tcPr>
          <w:p w14:paraId="5376C099" w14:textId="77777777" w:rsidR="00056BF3" w:rsidRPr="00DB5AAF" w:rsidRDefault="00056BF3" w:rsidP="00B66F5B">
            <w:pPr>
              <w:rPr>
                <w:rFonts w:ascii="Calibri" w:hAnsi="Calibri" w:cs="Calibri"/>
                <w:b/>
                <w:sz w:val="18"/>
                <w:szCs w:val="18"/>
              </w:rPr>
            </w:pPr>
          </w:p>
        </w:tc>
      </w:tr>
      <w:tr w:rsidR="00056BF3" w:rsidRPr="00C75BEC" w14:paraId="25E1BCEF" w14:textId="77777777" w:rsidTr="00B66F5B">
        <w:trPr>
          <w:jc w:val="center"/>
        </w:trPr>
        <w:tc>
          <w:tcPr>
            <w:tcW w:w="4121" w:type="dxa"/>
            <w:gridSpan w:val="2"/>
            <w:vAlign w:val="center"/>
          </w:tcPr>
          <w:p w14:paraId="0604F7C5" w14:textId="77777777" w:rsidR="00056BF3" w:rsidRDefault="00056BF3" w:rsidP="00056BF3">
            <w:pPr>
              <w:jc w:val="both"/>
              <w:rPr>
                <w:rFonts w:ascii="Calibri" w:hAnsi="Calibri" w:cs="Calibri"/>
                <w:sz w:val="22"/>
                <w:szCs w:val="22"/>
              </w:rPr>
            </w:pPr>
            <w:proofErr w:type="spellStart"/>
            <w:r w:rsidRPr="003C40E9">
              <w:rPr>
                <w:rFonts w:ascii="Calibri" w:hAnsi="Calibri" w:cs="Calibri"/>
                <w:b/>
                <w:i/>
                <w:sz w:val="22"/>
                <w:szCs w:val="22"/>
              </w:rPr>
              <w:t>Cabinado</w:t>
            </w:r>
            <w:proofErr w:type="spellEnd"/>
            <w:r w:rsidRPr="003C40E9">
              <w:rPr>
                <w:rFonts w:ascii="Calibri" w:hAnsi="Calibri" w:cs="Calibri"/>
                <w:b/>
                <w:i/>
                <w:sz w:val="22"/>
                <w:szCs w:val="22"/>
              </w:rPr>
              <w:t xml:space="preserve"> atenuado de sonido.- </w:t>
            </w:r>
            <w:r w:rsidRPr="003C40E9">
              <w:rPr>
                <w:rFonts w:ascii="Calibri" w:hAnsi="Calibri" w:cs="Calibri"/>
                <w:sz w:val="22"/>
                <w:szCs w:val="22"/>
              </w:rPr>
              <w:t>Baja la velocidad del aire de sonido atenuado totalmente impermeable compacto con acceso a</w:t>
            </w:r>
            <w:r>
              <w:rPr>
                <w:rFonts w:ascii="Calibri" w:hAnsi="Calibri" w:cs="Calibri"/>
                <w:sz w:val="22"/>
                <w:szCs w:val="22"/>
              </w:rPr>
              <w:t xml:space="preserve"> </w:t>
            </w:r>
            <w:r w:rsidRPr="003C40E9">
              <w:rPr>
                <w:rFonts w:ascii="Calibri" w:hAnsi="Calibri" w:cs="Calibri"/>
                <w:sz w:val="22"/>
                <w:szCs w:val="22"/>
              </w:rPr>
              <w:t>Servicio completo por cuatro puertas con cerraduras de tamaño generoso. Carcasa en chapa de acero galvanizada</w:t>
            </w:r>
            <w:r>
              <w:rPr>
                <w:rFonts w:ascii="Calibri" w:hAnsi="Calibri" w:cs="Calibri"/>
                <w:sz w:val="22"/>
                <w:szCs w:val="22"/>
              </w:rPr>
              <w:t xml:space="preserve"> protegido por pintura en polvo </w:t>
            </w:r>
            <w:r w:rsidRPr="003C40E9">
              <w:rPr>
                <w:rFonts w:ascii="Calibri" w:hAnsi="Calibri" w:cs="Calibri"/>
                <w:sz w:val="22"/>
                <w:szCs w:val="22"/>
              </w:rPr>
              <w:t xml:space="preserve">Adecuada tratada con </w:t>
            </w:r>
            <w:r w:rsidRPr="003C40E9">
              <w:rPr>
                <w:rFonts w:ascii="Calibri" w:hAnsi="Calibri" w:cs="Calibri"/>
                <w:sz w:val="22"/>
                <w:szCs w:val="22"/>
              </w:rPr>
              <w:lastRenderedPageBreak/>
              <w:t>pintura de poliéster para mejor durabilidad, con un botón de parada de emergencia y montado en el extremo</w:t>
            </w:r>
            <w:r>
              <w:rPr>
                <w:rFonts w:ascii="Calibri" w:hAnsi="Calibri" w:cs="Calibri"/>
                <w:sz w:val="22"/>
                <w:szCs w:val="22"/>
              </w:rPr>
              <w:t xml:space="preserve"> sujetador de acero inoxidable </w:t>
            </w:r>
            <w:proofErr w:type="spellStart"/>
            <w:r>
              <w:rPr>
                <w:rFonts w:ascii="Calibri" w:hAnsi="Calibri" w:cs="Calibri"/>
                <w:sz w:val="22"/>
                <w:szCs w:val="22"/>
              </w:rPr>
              <w:t>zincado</w:t>
            </w:r>
            <w:proofErr w:type="spellEnd"/>
            <w:r>
              <w:rPr>
                <w:rFonts w:ascii="Calibri" w:hAnsi="Calibri" w:cs="Calibri"/>
                <w:sz w:val="22"/>
                <w:szCs w:val="22"/>
              </w:rPr>
              <w:t xml:space="preserve"> </w:t>
            </w:r>
            <w:r w:rsidRPr="003C40E9">
              <w:rPr>
                <w:rFonts w:ascii="Calibri" w:hAnsi="Calibri" w:cs="Calibri"/>
                <w:sz w:val="22"/>
                <w:szCs w:val="22"/>
              </w:rPr>
              <w:t>De la carcasa.</w:t>
            </w:r>
            <w:r>
              <w:rPr>
                <w:rFonts w:ascii="Calibri" w:hAnsi="Calibri" w:cs="Calibri"/>
                <w:sz w:val="22"/>
                <w:szCs w:val="22"/>
              </w:rPr>
              <w:t xml:space="preserve"> </w:t>
            </w:r>
          </w:p>
          <w:p w14:paraId="6C892B3E" w14:textId="77777777" w:rsidR="00056BF3" w:rsidRDefault="00056BF3" w:rsidP="00056BF3">
            <w:pPr>
              <w:jc w:val="both"/>
              <w:rPr>
                <w:rFonts w:ascii="Calibri" w:hAnsi="Calibri" w:cs="Calibri"/>
                <w:sz w:val="22"/>
                <w:szCs w:val="22"/>
              </w:rPr>
            </w:pPr>
            <w:r>
              <w:rPr>
                <w:rFonts w:ascii="Calibri" w:hAnsi="Calibri" w:cs="Calibri"/>
                <w:sz w:val="22"/>
                <w:szCs w:val="22"/>
              </w:rPr>
              <w:t xml:space="preserve">Llenado de combustible y la batería solo se pueden recargar a través de las puertas de acceso con llave, sistema de silenciador de escape totalmente cerrado para garantizar la seguridad del operado. </w:t>
            </w:r>
          </w:p>
          <w:p w14:paraId="613C7E0A" w14:textId="654CD09F" w:rsidR="00056BF3" w:rsidRPr="00DB5AAF" w:rsidRDefault="00056BF3" w:rsidP="00056BF3">
            <w:pPr>
              <w:jc w:val="both"/>
              <w:rPr>
                <w:rFonts w:ascii="Calibri" w:hAnsi="Calibri" w:cs="Calibri"/>
                <w:b/>
                <w:bCs/>
                <w:sz w:val="18"/>
                <w:szCs w:val="18"/>
              </w:rPr>
            </w:pPr>
            <w:r>
              <w:rPr>
                <w:rFonts w:ascii="Calibri" w:hAnsi="Calibri" w:cs="Calibri"/>
                <w:sz w:val="22"/>
                <w:szCs w:val="22"/>
              </w:rPr>
              <w:t>Los puntos de elevación sobre la bancada base que facilita la manipulación por ambos lados.</w:t>
            </w:r>
          </w:p>
        </w:tc>
        <w:tc>
          <w:tcPr>
            <w:tcW w:w="3139" w:type="dxa"/>
            <w:vAlign w:val="center"/>
          </w:tcPr>
          <w:p w14:paraId="68BC3786" w14:textId="77777777" w:rsidR="00056BF3" w:rsidRPr="00DB5AAF" w:rsidRDefault="00056BF3" w:rsidP="00B66F5B">
            <w:pPr>
              <w:rPr>
                <w:rFonts w:ascii="Calibri" w:hAnsi="Calibri" w:cs="Calibri"/>
                <w:b/>
                <w:sz w:val="18"/>
                <w:szCs w:val="18"/>
              </w:rPr>
            </w:pPr>
          </w:p>
        </w:tc>
        <w:tc>
          <w:tcPr>
            <w:tcW w:w="523" w:type="dxa"/>
            <w:vAlign w:val="center"/>
          </w:tcPr>
          <w:p w14:paraId="17AAED1E" w14:textId="77777777" w:rsidR="00056BF3" w:rsidRPr="00DB5AAF" w:rsidRDefault="00056BF3" w:rsidP="00B66F5B">
            <w:pPr>
              <w:rPr>
                <w:rFonts w:ascii="Calibri" w:hAnsi="Calibri" w:cs="Calibri"/>
                <w:b/>
                <w:sz w:val="18"/>
                <w:szCs w:val="18"/>
              </w:rPr>
            </w:pPr>
          </w:p>
        </w:tc>
        <w:tc>
          <w:tcPr>
            <w:tcW w:w="494" w:type="dxa"/>
            <w:vAlign w:val="center"/>
          </w:tcPr>
          <w:p w14:paraId="13575EC9" w14:textId="77777777" w:rsidR="00056BF3" w:rsidRPr="00DB5AAF" w:rsidRDefault="00056BF3" w:rsidP="00B66F5B">
            <w:pPr>
              <w:rPr>
                <w:rFonts w:ascii="Calibri" w:hAnsi="Calibri" w:cs="Calibri"/>
                <w:b/>
                <w:sz w:val="18"/>
                <w:szCs w:val="18"/>
              </w:rPr>
            </w:pPr>
          </w:p>
        </w:tc>
        <w:tc>
          <w:tcPr>
            <w:tcW w:w="816" w:type="dxa"/>
            <w:vAlign w:val="center"/>
          </w:tcPr>
          <w:p w14:paraId="19DBF20E" w14:textId="77777777" w:rsidR="00056BF3" w:rsidRPr="00DB5AAF" w:rsidRDefault="00056BF3" w:rsidP="00B66F5B">
            <w:pPr>
              <w:rPr>
                <w:rFonts w:ascii="Calibri" w:hAnsi="Calibri" w:cs="Calibri"/>
                <w:b/>
                <w:sz w:val="18"/>
                <w:szCs w:val="18"/>
              </w:rPr>
            </w:pPr>
          </w:p>
        </w:tc>
      </w:tr>
      <w:tr w:rsidR="00056BF3" w:rsidRPr="00C75BEC" w14:paraId="43EF2648" w14:textId="77777777" w:rsidTr="00B66F5B">
        <w:trPr>
          <w:jc w:val="center"/>
        </w:trPr>
        <w:tc>
          <w:tcPr>
            <w:tcW w:w="4121" w:type="dxa"/>
            <w:gridSpan w:val="2"/>
            <w:vAlign w:val="center"/>
          </w:tcPr>
          <w:p w14:paraId="1DEF20F0" w14:textId="77777777" w:rsidR="00056BF3" w:rsidRPr="003C40E9" w:rsidRDefault="00056BF3" w:rsidP="00056BF3">
            <w:pPr>
              <w:jc w:val="both"/>
              <w:rPr>
                <w:rFonts w:ascii="Calibri" w:hAnsi="Calibri" w:cs="Calibri"/>
                <w:sz w:val="22"/>
                <w:szCs w:val="22"/>
              </w:rPr>
            </w:pPr>
            <w:r w:rsidRPr="003C40E9">
              <w:rPr>
                <w:rFonts w:ascii="Calibri" w:hAnsi="Calibri" w:cs="Calibri"/>
                <w:b/>
                <w:i/>
                <w:sz w:val="22"/>
                <w:szCs w:val="22"/>
              </w:rPr>
              <w:lastRenderedPageBreak/>
              <w:t xml:space="preserve">Tablero o Panel de control.- </w:t>
            </w:r>
            <w:r w:rsidRPr="003C40E9">
              <w:rPr>
                <w:rFonts w:ascii="Calibri" w:hAnsi="Calibri" w:cs="Calibri"/>
                <w:sz w:val="22"/>
                <w:szCs w:val="22"/>
              </w:rPr>
              <w:t>El panel de control es un micro controlador basado en la unidad de control del generador que se utiliza para</w:t>
            </w:r>
            <w:r>
              <w:rPr>
                <w:rFonts w:ascii="Calibri" w:hAnsi="Calibri" w:cs="Calibri"/>
                <w:sz w:val="22"/>
                <w:szCs w:val="22"/>
              </w:rPr>
              <w:t xml:space="preserve"> a</w:t>
            </w:r>
            <w:r w:rsidRPr="003C40E9">
              <w:rPr>
                <w:rFonts w:ascii="Calibri" w:hAnsi="Calibri" w:cs="Calibri"/>
                <w:sz w:val="22"/>
                <w:szCs w:val="22"/>
              </w:rPr>
              <w:t xml:space="preserve">rrancar y parar el grupo electrógeno de forma manual o a través de una señal de arranque a control remoto en el modo automático. </w:t>
            </w:r>
          </w:p>
          <w:p w14:paraId="39E6A970" w14:textId="23B787AB" w:rsidR="00056BF3" w:rsidRPr="00DB5AAF" w:rsidRDefault="00056BF3" w:rsidP="00DA63D9">
            <w:pPr>
              <w:jc w:val="both"/>
              <w:rPr>
                <w:rFonts w:ascii="Calibri" w:hAnsi="Calibri" w:cs="Calibri"/>
                <w:b/>
                <w:bCs/>
                <w:sz w:val="18"/>
                <w:szCs w:val="18"/>
              </w:rPr>
            </w:pPr>
            <w:r w:rsidRPr="003C40E9">
              <w:rPr>
                <w:rFonts w:ascii="Calibri" w:hAnsi="Calibri" w:cs="Calibri"/>
                <w:sz w:val="22"/>
                <w:szCs w:val="22"/>
              </w:rPr>
              <w:t xml:space="preserve">El dispositivo está diseñado para funcionar y controlar los parámetros del sistema para asegurar un funcionamiento sin fallas del </w:t>
            </w:r>
            <w:r>
              <w:rPr>
                <w:rFonts w:ascii="Calibri" w:hAnsi="Calibri" w:cs="Calibri"/>
                <w:sz w:val="22"/>
                <w:szCs w:val="22"/>
              </w:rPr>
              <w:t>g</w:t>
            </w:r>
            <w:r w:rsidRPr="003C40E9">
              <w:rPr>
                <w:rFonts w:ascii="Calibri" w:hAnsi="Calibri" w:cs="Calibri"/>
                <w:sz w:val="22"/>
                <w:szCs w:val="22"/>
              </w:rPr>
              <w:t>rupo electrógeno. El tablero de control proporciona una indicación del estado de funcionamiento y las condiciones de falla a través de su pantalla</w:t>
            </w:r>
            <w:r>
              <w:rPr>
                <w:rFonts w:ascii="Calibri" w:hAnsi="Calibri" w:cs="Calibri"/>
                <w:sz w:val="22"/>
                <w:szCs w:val="22"/>
              </w:rPr>
              <w:t>.</w:t>
            </w:r>
          </w:p>
        </w:tc>
        <w:tc>
          <w:tcPr>
            <w:tcW w:w="3139" w:type="dxa"/>
            <w:vAlign w:val="center"/>
          </w:tcPr>
          <w:p w14:paraId="60FF01AE" w14:textId="77777777" w:rsidR="00056BF3" w:rsidRPr="00DB5AAF" w:rsidRDefault="00056BF3" w:rsidP="00B66F5B">
            <w:pPr>
              <w:rPr>
                <w:rFonts w:ascii="Calibri" w:hAnsi="Calibri" w:cs="Calibri"/>
                <w:b/>
                <w:sz w:val="18"/>
                <w:szCs w:val="18"/>
              </w:rPr>
            </w:pPr>
          </w:p>
        </w:tc>
        <w:tc>
          <w:tcPr>
            <w:tcW w:w="523" w:type="dxa"/>
            <w:vAlign w:val="center"/>
          </w:tcPr>
          <w:p w14:paraId="31F061CE" w14:textId="77777777" w:rsidR="00056BF3" w:rsidRPr="00DB5AAF" w:rsidRDefault="00056BF3" w:rsidP="00B66F5B">
            <w:pPr>
              <w:rPr>
                <w:rFonts w:ascii="Calibri" w:hAnsi="Calibri" w:cs="Calibri"/>
                <w:b/>
                <w:sz w:val="18"/>
                <w:szCs w:val="18"/>
              </w:rPr>
            </w:pPr>
          </w:p>
        </w:tc>
        <w:tc>
          <w:tcPr>
            <w:tcW w:w="494" w:type="dxa"/>
            <w:vAlign w:val="center"/>
          </w:tcPr>
          <w:p w14:paraId="6DE4DD65" w14:textId="77777777" w:rsidR="00056BF3" w:rsidRPr="00DB5AAF" w:rsidRDefault="00056BF3" w:rsidP="00B66F5B">
            <w:pPr>
              <w:rPr>
                <w:rFonts w:ascii="Calibri" w:hAnsi="Calibri" w:cs="Calibri"/>
                <w:b/>
                <w:sz w:val="18"/>
                <w:szCs w:val="18"/>
              </w:rPr>
            </w:pPr>
          </w:p>
        </w:tc>
        <w:tc>
          <w:tcPr>
            <w:tcW w:w="816" w:type="dxa"/>
            <w:vAlign w:val="center"/>
          </w:tcPr>
          <w:p w14:paraId="000E696D" w14:textId="77777777" w:rsidR="00056BF3" w:rsidRPr="00DB5AAF" w:rsidRDefault="00056BF3" w:rsidP="00B66F5B">
            <w:pPr>
              <w:rPr>
                <w:rFonts w:ascii="Calibri" w:hAnsi="Calibri" w:cs="Calibri"/>
                <w:b/>
                <w:sz w:val="18"/>
                <w:szCs w:val="18"/>
              </w:rPr>
            </w:pPr>
          </w:p>
        </w:tc>
      </w:tr>
      <w:tr w:rsidR="00056BF3" w:rsidRPr="00C75BEC" w14:paraId="07FA3233" w14:textId="77777777" w:rsidTr="00B66F5B">
        <w:trPr>
          <w:jc w:val="center"/>
        </w:trPr>
        <w:tc>
          <w:tcPr>
            <w:tcW w:w="4121" w:type="dxa"/>
            <w:gridSpan w:val="2"/>
            <w:vAlign w:val="center"/>
          </w:tcPr>
          <w:p w14:paraId="6D680531" w14:textId="7FDD2503" w:rsidR="00056BF3" w:rsidRPr="00DB5AAF" w:rsidRDefault="00056BF3" w:rsidP="00B66F5B">
            <w:pPr>
              <w:rPr>
                <w:rFonts w:ascii="Calibri" w:hAnsi="Calibri" w:cs="Calibri"/>
                <w:b/>
                <w:bCs/>
                <w:sz w:val="18"/>
                <w:szCs w:val="18"/>
              </w:rPr>
            </w:pPr>
            <w:r w:rsidRPr="003C40E9">
              <w:rPr>
                <w:rFonts w:ascii="Calibri" w:hAnsi="Calibri" w:cs="Calibri"/>
                <w:b/>
                <w:i/>
                <w:sz w:val="22"/>
                <w:szCs w:val="22"/>
              </w:rPr>
              <w:t>Funciones</w:t>
            </w:r>
          </w:p>
        </w:tc>
        <w:tc>
          <w:tcPr>
            <w:tcW w:w="3139" w:type="dxa"/>
            <w:vAlign w:val="center"/>
          </w:tcPr>
          <w:p w14:paraId="4A9C2302" w14:textId="77777777" w:rsidR="00056BF3" w:rsidRPr="00DB5AAF" w:rsidRDefault="00056BF3" w:rsidP="00B66F5B">
            <w:pPr>
              <w:rPr>
                <w:rFonts w:ascii="Calibri" w:hAnsi="Calibri" w:cs="Calibri"/>
                <w:b/>
                <w:sz w:val="18"/>
                <w:szCs w:val="18"/>
              </w:rPr>
            </w:pPr>
          </w:p>
        </w:tc>
        <w:tc>
          <w:tcPr>
            <w:tcW w:w="523" w:type="dxa"/>
            <w:vAlign w:val="center"/>
          </w:tcPr>
          <w:p w14:paraId="62F7E774" w14:textId="77777777" w:rsidR="00056BF3" w:rsidRPr="00DB5AAF" w:rsidRDefault="00056BF3" w:rsidP="00B66F5B">
            <w:pPr>
              <w:rPr>
                <w:rFonts w:ascii="Calibri" w:hAnsi="Calibri" w:cs="Calibri"/>
                <w:b/>
                <w:sz w:val="18"/>
                <w:szCs w:val="18"/>
              </w:rPr>
            </w:pPr>
          </w:p>
        </w:tc>
        <w:tc>
          <w:tcPr>
            <w:tcW w:w="494" w:type="dxa"/>
            <w:vAlign w:val="center"/>
          </w:tcPr>
          <w:p w14:paraId="5B774446" w14:textId="77777777" w:rsidR="00056BF3" w:rsidRPr="00DB5AAF" w:rsidRDefault="00056BF3" w:rsidP="00B66F5B">
            <w:pPr>
              <w:rPr>
                <w:rFonts w:ascii="Calibri" w:hAnsi="Calibri" w:cs="Calibri"/>
                <w:b/>
                <w:sz w:val="18"/>
                <w:szCs w:val="18"/>
              </w:rPr>
            </w:pPr>
          </w:p>
        </w:tc>
        <w:tc>
          <w:tcPr>
            <w:tcW w:w="816" w:type="dxa"/>
            <w:vAlign w:val="center"/>
          </w:tcPr>
          <w:p w14:paraId="09832A4B" w14:textId="77777777" w:rsidR="00056BF3" w:rsidRPr="00DB5AAF" w:rsidRDefault="00056BF3" w:rsidP="00B66F5B">
            <w:pPr>
              <w:rPr>
                <w:rFonts w:ascii="Calibri" w:hAnsi="Calibri" w:cs="Calibri"/>
                <w:b/>
                <w:sz w:val="18"/>
                <w:szCs w:val="18"/>
              </w:rPr>
            </w:pPr>
          </w:p>
        </w:tc>
      </w:tr>
      <w:tr w:rsidR="00056BF3" w:rsidRPr="00C75BEC" w14:paraId="1313E88E" w14:textId="77777777" w:rsidTr="00B66F5B">
        <w:trPr>
          <w:jc w:val="center"/>
        </w:trPr>
        <w:tc>
          <w:tcPr>
            <w:tcW w:w="4121" w:type="dxa"/>
            <w:gridSpan w:val="2"/>
            <w:vAlign w:val="center"/>
          </w:tcPr>
          <w:p w14:paraId="25040B3C" w14:textId="74BECF35" w:rsidR="00056BF3" w:rsidRPr="00056BF3" w:rsidRDefault="00056BF3" w:rsidP="00056BF3">
            <w:pPr>
              <w:pStyle w:val="Prrafodelista"/>
              <w:numPr>
                <w:ilvl w:val="4"/>
                <w:numId w:val="11"/>
              </w:numPr>
              <w:ind w:left="241" w:hanging="218"/>
              <w:jc w:val="both"/>
              <w:rPr>
                <w:rFonts w:ascii="Calibri" w:hAnsi="Calibri" w:cs="Calibri"/>
                <w:b/>
                <w:bCs/>
                <w:sz w:val="22"/>
                <w:szCs w:val="22"/>
              </w:rPr>
            </w:pPr>
            <w:r w:rsidRPr="00056BF3">
              <w:rPr>
                <w:rFonts w:ascii="Calibri" w:hAnsi="Calibri" w:cs="Calibri"/>
                <w:sz w:val="22"/>
                <w:szCs w:val="22"/>
              </w:rPr>
              <w:t>Secuencia manual + remota de encendido/apagado</w:t>
            </w:r>
          </w:p>
        </w:tc>
        <w:tc>
          <w:tcPr>
            <w:tcW w:w="3139" w:type="dxa"/>
            <w:vAlign w:val="center"/>
          </w:tcPr>
          <w:p w14:paraId="272FB346" w14:textId="77777777" w:rsidR="00056BF3" w:rsidRPr="00DB5AAF" w:rsidRDefault="00056BF3" w:rsidP="00B66F5B">
            <w:pPr>
              <w:rPr>
                <w:rFonts w:ascii="Calibri" w:hAnsi="Calibri" w:cs="Calibri"/>
                <w:b/>
                <w:sz w:val="18"/>
                <w:szCs w:val="18"/>
              </w:rPr>
            </w:pPr>
          </w:p>
        </w:tc>
        <w:tc>
          <w:tcPr>
            <w:tcW w:w="523" w:type="dxa"/>
            <w:vAlign w:val="center"/>
          </w:tcPr>
          <w:p w14:paraId="6BFD39ED" w14:textId="77777777" w:rsidR="00056BF3" w:rsidRPr="00DB5AAF" w:rsidRDefault="00056BF3" w:rsidP="00B66F5B">
            <w:pPr>
              <w:rPr>
                <w:rFonts w:ascii="Calibri" w:hAnsi="Calibri" w:cs="Calibri"/>
                <w:b/>
                <w:sz w:val="18"/>
                <w:szCs w:val="18"/>
              </w:rPr>
            </w:pPr>
          </w:p>
        </w:tc>
        <w:tc>
          <w:tcPr>
            <w:tcW w:w="494" w:type="dxa"/>
            <w:vAlign w:val="center"/>
          </w:tcPr>
          <w:p w14:paraId="6CA42D75" w14:textId="77777777" w:rsidR="00056BF3" w:rsidRPr="00DB5AAF" w:rsidRDefault="00056BF3" w:rsidP="00B66F5B">
            <w:pPr>
              <w:rPr>
                <w:rFonts w:ascii="Calibri" w:hAnsi="Calibri" w:cs="Calibri"/>
                <w:b/>
                <w:sz w:val="18"/>
                <w:szCs w:val="18"/>
              </w:rPr>
            </w:pPr>
          </w:p>
        </w:tc>
        <w:tc>
          <w:tcPr>
            <w:tcW w:w="816" w:type="dxa"/>
            <w:vAlign w:val="center"/>
          </w:tcPr>
          <w:p w14:paraId="7170E526" w14:textId="77777777" w:rsidR="00056BF3" w:rsidRPr="00DB5AAF" w:rsidRDefault="00056BF3" w:rsidP="00B66F5B">
            <w:pPr>
              <w:rPr>
                <w:rFonts w:ascii="Calibri" w:hAnsi="Calibri" w:cs="Calibri"/>
                <w:b/>
                <w:sz w:val="18"/>
                <w:szCs w:val="18"/>
              </w:rPr>
            </w:pPr>
          </w:p>
        </w:tc>
      </w:tr>
      <w:tr w:rsidR="00056BF3" w:rsidRPr="00C75BEC" w14:paraId="1FA70320" w14:textId="77777777" w:rsidTr="00B66F5B">
        <w:trPr>
          <w:jc w:val="center"/>
        </w:trPr>
        <w:tc>
          <w:tcPr>
            <w:tcW w:w="4121" w:type="dxa"/>
            <w:gridSpan w:val="2"/>
            <w:vAlign w:val="center"/>
          </w:tcPr>
          <w:p w14:paraId="15A5A1C8" w14:textId="5DECE099" w:rsidR="00056BF3" w:rsidRPr="00056BF3" w:rsidRDefault="00056BF3" w:rsidP="00056BF3">
            <w:pPr>
              <w:pStyle w:val="Prrafodelista"/>
              <w:numPr>
                <w:ilvl w:val="4"/>
                <w:numId w:val="11"/>
              </w:numPr>
              <w:ind w:left="241" w:hanging="241"/>
              <w:jc w:val="both"/>
              <w:rPr>
                <w:rFonts w:ascii="Calibri" w:hAnsi="Calibri" w:cs="Calibri"/>
                <w:b/>
                <w:bCs/>
                <w:sz w:val="22"/>
                <w:szCs w:val="22"/>
              </w:rPr>
            </w:pPr>
            <w:r w:rsidRPr="00056BF3">
              <w:rPr>
                <w:rFonts w:ascii="Calibri" w:hAnsi="Calibri" w:cs="Calibri"/>
                <w:sz w:val="22"/>
                <w:szCs w:val="22"/>
              </w:rPr>
              <w:t>Sensor real de medida cuadrática (</w:t>
            </w:r>
            <w:proofErr w:type="spellStart"/>
            <w:r w:rsidRPr="00056BF3">
              <w:rPr>
                <w:rFonts w:ascii="Calibri" w:hAnsi="Calibri" w:cs="Calibri"/>
                <w:sz w:val="22"/>
                <w:szCs w:val="22"/>
              </w:rPr>
              <w:t>rms</w:t>
            </w:r>
            <w:proofErr w:type="spellEnd"/>
            <w:r w:rsidRPr="00056BF3">
              <w:rPr>
                <w:rFonts w:ascii="Calibri" w:hAnsi="Calibri" w:cs="Calibri"/>
                <w:sz w:val="22"/>
                <w:szCs w:val="22"/>
              </w:rPr>
              <w:t>) de la fase de voltaje y corrientes del generador</w:t>
            </w:r>
          </w:p>
        </w:tc>
        <w:tc>
          <w:tcPr>
            <w:tcW w:w="3139" w:type="dxa"/>
            <w:vAlign w:val="center"/>
          </w:tcPr>
          <w:p w14:paraId="0E3C270A" w14:textId="77777777" w:rsidR="00056BF3" w:rsidRPr="00DB5AAF" w:rsidRDefault="00056BF3" w:rsidP="00B66F5B">
            <w:pPr>
              <w:rPr>
                <w:rFonts w:ascii="Calibri" w:hAnsi="Calibri" w:cs="Calibri"/>
                <w:b/>
                <w:sz w:val="18"/>
                <w:szCs w:val="18"/>
              </w:rPr>
            </w:pPr>
          </w:p>
        </w:tc>
        <w:tc>
          <w:tcPr>
            <w:tcW w:w="523" w:type="dxa"/>
            <w:vAlign w:val="center"/>
          </w:tcPr>
          <w:p w14:paraId="34B252A5" w14:textId="77777777" w:rsidR="00056BF3" w:rsidRPr="00DB5AAF" w:rsidRDefault="00056BF3" w:rsidP="00B66F5B">
            <w:pPr>
              <w:rPr>
                <w:rFonts w:ascii="Calibri" w:hAnsi="Calibri" w:cs="Calibri"/>
                <w:b/>
                <w:sz w:val="18"/>
                <w:szCs w:val="18"/>
              </w:rPr>
            </w:pPr>
          </w:p>
        </w:tc>
        <w:tc>
          <w:tcPr>
            <w:tcW w:w="494" w:type="dxa"/>
            <w:vAlign w:val="center"/>
          </w:tcPr>
          <w:p w14:paraId="38195DA2" w14:textId="77777777" w:rsidR="00056BF3" w:rsidRPr="00DB5AAF" w:rsidRDefault="00056BF3" w:rsidP="00B66F5B">
            <w:pPr>
              <w:rPr>
                <w:rFonts w:ascii="Calibri" w:hAnsi="Calibri" w:cs="Calibri"/>
                <w:b/>
                <w:sz w:val="18"/>
                <w:szCs w:val="18"/>
              </w:rPr>
            </w:pPr>
          </w:p>
        </w:tc>
        <w:tc>
          <w:tcPr>
            <w:tcW w:w="816" w:type="dxa"/>
            <w:vAlign w:val="center"/>
          </w:tcPr>
          <w:p w14:paraId="4029D396" w14:textId="77777777" w:rsidR="00056BF3" w:rsidRPr="00DB5AAF" w:rsidRDefault="00056BF3" w:rsidP="00B66F5B">
            <w:pPr>
              <w:rPr>
                <w:rFonts w:ascii="Calibri" w:hAnsi="Calibri" w:cs="Calibri"/>
                <w:b/>
                <w:sz w:val="18"/>
                <w:szCs w:val="18"/>
              </w:rPr>
            </w:pPr>
          </w:p>
        </w:tc>
      </w:tr>
      <w:tr w:rsidR="00056BF3" w:rsidRPr="00C75BEC" w14:paraId="60AC2EA1" w14:textId="77777777" w:rsidTr="00B66F5B">
        <w:trPr>
          <w:jc w:val="center"/>
        </w:trPr>
        <w:tc>
          <w:tcPr>
            <w:tcW w:w="4121" w:type="dxa"/>
            <w:gridSpan w:val="2"/>
            <w:vAlign w:val="center"/>
          </w:tcPr>
          <w:p w14:paraId="3EEDB39C" w14:textId="40325D12" w:rsidR="00056BF3" w:rsidRPr="00DB5AAF" w:rsidRDefault="00056BF3" w:rsidP="005F4589">
            <w:pPr>
              <w:jc w:val="both"/>
              <w:rPr>
                <w:rFonts w:ascii="Calibri" w:hAnsi="Calibri" w:cs="Calibri"/>
                <w:b/>
                <w:bCs/>
                <w:sz w:val="18"/>
                <w:szCs w:val="18"/>
              </w:rPr>
            </w:pPr>
            <w:r w:rsidRPr="003C40E9">
              <w:rPr>
                <w:rFonts w:ascii="Calibri" w:hAnsi="Calibri" w:cs="Calibri"/>
                <w:b/>
                <w:sz w:val="22"/>
                <w:szCs w:val="22"/>
              </w:rPr>
              <w:t>3)</w:t>
            </w:r>
            <w:r w:rsidRPr="003C40E9">
              <w:rPr>
                <w:rFonts w:ascii="Calibri" w:hAnsi="Calibri" w:cs="Calibri"/>
                <w:sz w:val="22"/>
                <w:szCs w:val="22"/>
              </w:rPr>
              <w:t xml:space="preserve"> Medición del KVA </w:t>
            </w:r>
          </w:p>
        </w:tc>
        <w:tc>
          <w:tcPr>
            <w:tcW w:w="3139" w:type="dxa"/>
            <w:vAlign w:val="center"/>
          </w:tcPr>
          <w:p w14:paraId="40104662" w14:textId="77777777" w:rsidR="00056BF3" w:rsidRPr="00DB5AAF" w:rsidRDefault="00056BF3" w:rsidP="00B66F5B">
            <w:pPr>
              <w:rPr>
                <w:rFonts w:ascii="Calibri" w:hAnsi="Calibri" w:cs="Calibri"/>
                <w:b/>
                <w:sz w:val="18"/>
                <w:szCs w:val="18"/>
              </w:rPr>
            </w:pPr>
          </w:p>
        </w:tc>
        <w:tc>
          <w:tcPr>
            <w:tcW w:w="523" w:type="dxa"/>
            <w:vAlign w:val="center"/>
          </w:tcPr>
          <w:p w14:paraId="4B68E7DB" w14:textId="77777777" w:rsidR="00056BF3" w:rsidRPr="00DB5AAF" w:rsidRDefault="00056BF3" w:rsidP="00B66F5B">
            <w:pPr>
              <w:rPr>
                <w:rFonts w:ascii="Calibri" w:hAnsi="Calibri" w:cs="Calibri"/>
                <w:b/>
                <w:sz w:val="18"/>
                <w:szCs w:val="18"/>
              </w:rPr>
            </w:pPr>
          </w:p>
        </w:tc>
        <w:tc>
          <w:tcPr>
            <w:tcW w:w="494" w:type="dxa"/>
            <w:vAlign w:val="center"/>
          </w:tcPr>
          <w:p w14:paraId="129396A0" w14:textId="77777777" w:rsidR="00056BF3" w:rsidRPr="00DB5AAF" w:rsidRDefault="00056BF3" w:rsidP="00B66F5B">
            <w:pPr>
              <w:rPr>
                <w:rFonts w:ascii="Calibri" w:hAnsi="Calibri" w:cs="Calibri"/>
                <w:b/>
                <w:sz w:val="18"/>
                <w:szCs w:val="18"/>
              </w:rPr>
            </w:pPr>
          </w:p>
        </w:tc>
        <w:tc>
          <w:tcPr>
            <w:tcW w:w="816" w:type="dxa"/>
            <w:vAlign w:val="center"/>
          </w:tcPr>
          <w:p w14:paraId="43063857" w14:textId="77777777" w:rsidR="00056BF3" w:rsidRPr="00DB5AAF" w:rsidRDefault="00056BF3" w:rsidP="00B66F5B">
            <w:pPr>
              <w:rPr>
                <w:rFonts w:ascii="Calibri" w:hAnsi="Calibri" w:cs="Calibri"/>
                <w:b/>
                <w:sz w:val="18"/>
                <w:szCs w:val="18"/>
              </w:rPr>
            </w:pPr>
          </w:p>
        </w:tc>
      </w:tr>
      <w:tr w:rsidR="00056BF3" w:rsidRPr="00C75BEC" w14:paraId="3655AF93" w14:textId="77777777" w:rsidTr="00B66F5B">
        <w:trPr>
          <w:jc w:val="center"/>
        </w:trPr>
        <w:tc>
          <w:tcPr>
            <w:tcW w:w="4121" w:type="dxa"/>
            <w:gridSpan w:val="2"/>
            <w:vAlign w:val="center"/>
          </w:tcPr>
          <w:p w14:paraId="104F1BF8" w14:textId="1081E9E2" w:rsidR="00056BF3" w:rsidRPr="00DB5AAF" w:rsidRDefault="00056BF3" w:rsidP="005F4589">
            <w:pPr>
              <w:jc w:val="both"/>
              <w:rPr>
                <w:rFonts w:ascii="Calibri" w:hAnsi="Calibri" w:cs="Calibri"/>
                <w:b/>
                <w:bCs/>
                <w:sz w:val="18"/>
                <w:szCs w:val="18"/>
              </w:rPr>
            </w:pPr>
            <w:r w:rsidRPr="003C40E9">
              <w:rPr>
                <w:rFonts w:ascii="Calibri" w:hAnsi="Calibri" w:cs="Calibri"/>
                <w:b/>
                <w:sz w:val="22"/>
                <w:szCs w:val="22"/>
              </w:rPr>
              <w:t>4)</w:t>
            </w:r>
            <w:r w:rsidRPr="003C40E9">
              <w:rPr>
                <w:rFonts w:ascii="Calibri" w:hAnsi="Calibri" w:cs="Calibri"/>
                <w:sz w:val="22"/>
                <w:szCs w:val="22"/>
              </w:rPr>
              <w:t xml:space="preserve"> Funciones de protecciones para el grupo electrógeno  </w:t>
            </w:r>
          </w:p>
        </w:tc>
        <w:tc>
          <w:tcPr>
            <w:tcW w:w="3139" w:type="dxa"/>
            <w:vAlign w:val="center"/>
          </w:tcPr>
          <w:p w14:paraId="45F0B9E8" w14:textId="77777777" w:rsidR="00056BF3" w:rsidRPr="00DB5AAF" w:rsidRDefault="00056BF3" w:rsidP="00B66F5B">
            <w:pPr>
              <w:rPr>
                <w:rFonts w:ascii="Calibri" w:hAnsi="Calibri" w:cs="Calibri"/>
                <w:b/>
                <w:sz w:val="18"/>
                <w:szCs w:val="18"/>
              </w:rPr>
            </w:pPr>
          </w:p>
        </w:tc>
        <w:tc>
          <w:tcPr>
            <w:tcW w:w="523" w:type="dxa"/>
            <w:vAlign w:val="center"/>
          </w:tcPr>
          <w:p w14:paraId="3F18D7B1" w14:textId="77777777" w:rsidR="00056BF3" w:rsidRPr="00DB5AAF" w:rsidRDefault="00056BF3" w:rsidP="00B66F5B">
            <w:pPr>
              <w:rPr>
                <w:rFonts w:ascii="Calibri" w:hAnsi="Calibri" w:cs="Calibri"/>
                <w:b/>
                <w:sz w:val="18"/>
                <w:szCs w:val="18"/>
              </w:rPr>
            </w:pPr>
          </w:p>
        </w:tc>
        <w:tc>
          <w:tcPr>
            <w:tcW w:w="494" w:type="dxa"/>
            <w:vAlign w:val="center"/>
          </w:tcPr>
          <w:p w14:paraId="3717760C" w14:textId="77777777" w:rsidR="00056BF3" w:rsidRPr="00DB5AAF" w:rsidRDefault="00056BF3" w:rsidP="00B66F5B">
            <w:pPr>
              <w:rPr>
                <w:rFonts w:ascii="Calibri" w:hAnsi="Calibri" w:cs="Calibri"/>
                <w:b/>
                <w:sz w:val="18"/>
                <w:szCs w:val="18"/>
              </w:rPr>
            </w:pPr>
          </w:p>
        </w:tc>
        <w:tc>
          <w:tcPr>
            <w:tcW w:w="816" w:type="dxa"/>
            <w:vAlign w:val="center"/>
          </w:tcPr>
          <w:p w14:paraId="1A186E8C" w14:textId="77777777" w:rsidR="00056BF3" w:rsidRPr="00DB5AAF" w:rsidRDefault="00056BF3" w:rsidP="00B66F5B">
            <w:pPr>
              <w:rPr>
                <w:rFonts w:ascii="Calibri" w:hAnsi="Calibri" w:cs="Calibri"/>
                <w:b/>
                <w:sz w:val="18"/>
                <w:szCs w:val="18"/>
              </w:rPr>
            </w:pPr>
          </w:p>
        </w:tc>
      </w:tr>
      <w:tr w:rsidR="00056BF3" w:rsidRPr="00C75BEC" w14:paraId="4C67BB5F" w14:textId="77777777" w:rsidTr="00B66F5B">
        <w:trPr>
          <w:jc w:val="center"/>
        </w:trPr>
        <w:tc>
          <w:tcPr>
            <w:tcW w:w="4121" w:type="dxa"/>
            <w:gridSpan w:val="2"/>
            <w:vAlign w:val="center"/>
          </w:tcPr>
          <w:p w14:paraId="168C8BD1" w14:textId="62F6444A" w:rsidR="00056BF3" w:rsidRPr="00DB5AAF" w:rsidRDefault="00056BF3" w:rsidP="005F4589">
            <w:pPr>
              <w:jc w:val="both"/>
              <w:rPr>
                <w:rFonts w:ascii="Calibri" w:hAnsi="Calibri" w:cs="Calibri"/>
                <w:b/>
                <w:bCs/>
                <w:sz w:val="18"/>
                <w:szCs w:val="18"/>
              </w:rPr>
            </w:pPr>
            <w:r w:rsidRPr="003C40E9">
              <w:rPr>
                <w:rFonts w:ascii="Calibri" w:hAnsi="Calibri" w:cs="Calibri"/>
                <w:b/>
                <w:sz w:val="22"/>
                <w:szCs w:val="22"/>
              </w:rPr>
              <w:t xml:space="preserve">5) </w:t>
            </w:r>
            <w:r w:rsidRPr="003C40E9">
              <w:rPr>
                <w:rFonts w:ascii="Calibri" w:hAnsi="Calibri" w:cs="Calibri"/>
                <w:sz w:val="22"/>
                <w:szCs w:val="22"/>
              </w:rPr>
              <w:t>Control de calentador pre-</w:t>
            </w:r>
            <w:proofErr w:type="spellStart"/>
            <w:r w:rsidRPr="003C40E9">
              <w:rPr>
                <w:rFonts w:ascii="Calibri" w:hAnsi="Calibri" w:cs="Calibri"/>
                <w:sz w:val="22"/>
                <w:szCs w:val="22"/>
              </w:rPr>
              <w:t>glow</w:t>
            </w:r>
            <w:proofErr w:type="spellEnd"/>
            <w:r w:rsidRPr="003C40E9">
              <w:rPr>
                <w:rFonts w:ascii="Calibri" w:hAnsi="Calibri" w:cs="Calibri"/>
                <w:sz w:val="22"/>
                <w:szCs w:val="22"/>
              </w:rPr>
              <w:t>.</w:t>
            </w:r>
          </w:p>
        </w:tc>
        <w:tc>
          <w:tcPr>
            <w:tcW w:w="3139" w:type="dxa"/>
            <w:vAlign w:val="center"/>
          </w:tcPr>
          <w:p w14:paraId="28DC84EE" w14:textId="77777777" w:rsidR="00056BF3" w:rsidRPr="00DB5AAF" w:rsidRDefault="00056BF3" w:rsidP="00B66F5B">
            <w:pPr>
              <w:rPr>
                <w:rFonts w:ascii="Calibri" w:hAnsi="Calibri" w:cs="Calibri"/>
                <w:b/>
                <w:sz w:val="18"/>
                <w:szCs w:val="18"/>
              </w:rPr>
            </w:pPr>
          </w:p>
        </w:tc>
        <w:tc>
          <w:tcPr>
            <w:tcW w:w="523" w:type="dxa"/>
            <w:vAlign w:val="center"/>
          </w:tcPr>
          <w:p w14:paraId="2EE45430" w14:textId="77777777" w:rsidR="00056BF3" w:rsidRPr="00DB5AAF" w:rsidRDefault="00056BF3" w:rsidP="00B66F5B">
            <w:pPr>
              <w:rPr>
                <w:rFonts w:ascii="Calibri" w:hAnsi="Calibri" w:cs="Calibri"/>
                <w:b/>
                <w:sz w:val="18"/>
                <w:szCs w:val="18"/>
              </w:rPr>
            </w:pPr>
          </w:p>
        </w:tc>
        <w:tc>
          <w:tcPr>
            <w:tcW w:w="494" w:type="dxa"/>
            <w:vAlign w:val="center"/>
          </w:tcPr>
          <w:p w14:paraId="087E71FC" w14:textId="77777777" w:rsidR="00056BF3" w:rsidRPr="00DB5AAF" w:rsidRDefault="00056BF3" w:rsidP="00B66F5B">
            <w:pPr>
              <w:rPr>
                <w:rFonts w:ascii="Calibri" w:hAnsi="Calibri" w:cs="Calibri"/>
                <w:b/>
                <w:sz w:val="18"/>
                <w:szCs w:val="18"/>
              </w:rPr>
            </w:pPr>
          </w:p>
        </w:tc>
        <w:tc>
          <w:tcPr>
            <w:tcW w:w="816" w:type="dxa"/>
            <w:vAlign w:val="center"/>
          </w:tcPr>
          <w:p w14:paraId="75E77B07" w14:textId="77777777" w:rsidR="00056BF3" w:rsidRPr="00DB5AAF" w:rsidRDefault="00056BF3" w:rsidP="00B66F5B">
            <w:pPr>
              <w:rPr>
                <w:rFonts w:ascii="Calibri" w:hAnsi="Calibri" w:cs="Calibri"/>
                <w:b/>
                <w:sz w:val="18"/>
                <w:szCs w:val="18"/>
              </w:rPr>
            </w:pPr>
          </w:p>
        </w:tc>
      </w:tr>
      <w:tr w:rsidR="00056BF3" w:rsidRPr="00C75BEC" w14:paraId="648D0E88" w14:textId="77777777" w:rsidTr="00B66F5B">
        <w:trPr>
          <w:jc w:val="center"/>
        </w:trPr>
        <w:tc>
          <w:tcPr>
            <w:tcW w:w="4121" w:type="dxa"/>
            <w:gridSpan w:val="2"/>
            <w:vAlign w:val="center"/>
          </w:tcPr>
          <w:p w14:paraId="521F52F0" w14:textId="6A81CC27" w:rsidR="00056BF3" w:rsidRPr="00DB5AAF" w:rsidRDefault="00056BF3" w:rsidP="005F4589">
            <w:pPr>
              <w:jc w:val="both"/>
              <w:rPr>
                <w:rFonts w:ascii="Calibri" w:hAnsi="Calibri" w:cs="Calibri"/>
                <w:b/>
                <w:bCs/>
                <w:sz w:val="18"/>
                <w:szCs w:val="18"/>
              </w:rPr>
            </w:pPr>
            <w:r w:rsidRPr="003C40E9">
              <w:rPr>
                <w:rFonts w:ascii="Calibri" w:hAnsi="Calibri" w:cs="Calibri"/>
                <w:b/>
                <w:sz w:val="22"/>
                <w:szCs w:val="22"/>
              </w:rPr>
              <w:t xml:space="preserve">6) </w:t>
            </w:r>
            <w:r w:rsidRPr="003C40E9">
              <w:rPr>
                <w:rFonts w:ascii="Calibri" w:hAnsi="Calibri" w:cs="Calibri"/>
                <w:sz w:val="22"/>
                <w:szCs w:val="22"/>
              </w:rPr>
              <w:t xml:space="preserve">Motor de medición de horas y la llamada de mantenimiento </w:t>
            </w:r>
          </w:p>
        </w:tc>
        <w:tc>
          <w:tcPr>
            <w:tcW w:w="3139" w:type="dxa"/>
            <w:vAlign w:val="center"/>
          </w:tcPr>
          <w:p w14:paraId="16BDA4C5" w14:textId="77777777" w:rsidR="00056BF3" w:rsidRPr="00DB5AAF" w:rsidRDefault="00056BF3" w:rsidP="00B66F5B">
            <w:pPr>
              <w:rPr>
                <w:rFonts w:ascii="Calibri" w:hAnsi="Calibri" w:cs="Calibri"/>
                <w:b/>
                <w:sz w:val="18"/>
                <w:szCs w:val="18"/>
              </w:rPr>
            </w:pPr>
          </w:p>
        </w:tc>
        <w:tc>
          <w:tcPr>
            <w:tcW w:w="523" w:type="dxa"/>
            <w:vAlign w:val="center"/>
          </w:tcPr>
          <w:p w14:paraId="0466DC68" w14:textId="77777777" w:rsidR="00056BF3" w:rsidRPr="00DB5AAF" w:rsidRDefault="00056BF3" w:rsidP="00B66F5B">
            <w:pPr>
              <w:rPr>
                <w:rFonts w:ascii="Calibri" w:hAnsi="Calibri" w:cs="Calibri"/>
                <w:b/>
                <w:sz w:val="18"/>
                <w:szCs w:val="18"/>
              </w:rPr>
            </w:pPr>
          </w:p>
        </w:tc>
        <w:tc>
          <w:tcPr>
            <w:tcW w:w="494" w:type="dxa"/>
            <w:vAlign w:val="center"/>
          </w:tcPr>
          <w:p w14:paraId="79223627" w14:textId="77777777" w:rsidR="00056BF3" w:rsidRPr="00DB5AAF" w:rsidRDefault="00056BF3" w:rsidP="00B66F5B">
            <w:pPr>
              <w:rPr>
                <w:rFonts w:ascii="Calibri" w:hAnsi="Calibri" w:cs="Calibri"/>
                <w:b/>
                <w:sz w:val="18"/>
                <w:szCs w:val="18"/>
              </w:rPr>
            </w:pPr>
          </w:p>
        </w:tc>
        <w:tc>
          <w:tcPr>
            <w:tcW w:w="816" w:type="dxa"/>
            <w:vAlign w:val="center"/>
          </w:tcPr>
          <w:p w14:paraId="30847519" w14:textId="77777777" w:rsidR="00056BF3" w:rsidRPr="00DB5AAF" w:rsidRDefault="00056BF3" w:rsidP="00B66F5B">
            <w:pPr>
              <w:rPr>
                <w:rFonts w:ascii="Calibri" w:hAnsi="Calibri" w:cs="Calibri"/>
                <w:b/>
                <w:sz w:val="18"/>
                <w:szCs w:val="18"/>
              </w:rPr>
            </w:pPr>
          </w:p>
        </w:tc>
      </w:tr>
      <w:tr w:rsidR="00056BF3" w:rsidRPr="00C75BEC" w14:paraId="5ED50AEB" w14:textId="77777777" w:rsidTr="00B66F5B">
        <w:trPr>
          <w:jc w:val="center"/>
        </w:trPr>
        <w:tc>
          <w:tcPr>
            <w:tcW w:w="4121" w:type="dxa"/>
            <w:gridSpan w:val="2"/>
            <w:vAlign w:val="center"/>
          </w:tcPr>
          <w:p w14:paraId="15F44448" w14:textId="7A38A794" w:rsidR="00056BF3" w:rsidRPr="00DB5AAF" w:rsidRDefault="00056BF3" w:rsidP="005F4589">
            <w:pPr>
              <w:jc w:val="both"/>
              <w:rPr>
                <w:rFonts w:ascii="Calibri" w:hAnsi="Calibri" w:cs="Calibri"/>
                <w:b/>
                <w:bCs/>
                <w:sz w:val="18"/>
                <w:szCs w:val="18"/>
              </w:rPr>
            </w:pPr>
            <w:r w:rsidRPr="003C40E9">
              <w:rPr>
                <w:rFonts w:ascii="Calibri" w:hAnsi="Calibri" w:cs="Calibri"/>
                <w:b/>
                <w:sz w:val="22"/>
                <w:szCs w:val="22"/>
              </w:rPr>
              <w:t>7)</w:t>
            </w:r>
            <w:r w:rsidRPr="003C40E9">
              <w:rPr>
                <w:rFonts w:ascii="Calibri" w:hAnsi="Calibri" w:cs="Calibri"/>
                <w:sz w:val="22"/>
                <w:szCs w:val="22"/>
              </w:rPr>
              <w:t xml:space="preserve"> Temperatura del motor y la medición de presión de aceite </w:t>
            </w:r>
          </w:p>
        </w:tc>
        <w:tc>
          <w:tcPr>
            <w:tcW w:w="3139" w:type="dxa"/>
            <w:vAlign w:val="center"/>
          </w:tcPr>
          <w:p w14:paraId="56EC41AA" w14:textId="77777777" w:rsidR="00056BF3" w:rsidRPr="00DB5AAF" w:rsidRDefault="00056BF3" w:rsidP="00B66F5B">
            <w:pPr>
              <w:rPr>
                <w:rFonts w:ascii="Calibri" w:hAnsi="Calibri" w:cs="Calibri"/>
                <w:b/>
                <w:sz w:val="18"/>
                <w:szCs w:val="18"/>
              </w:rPr>
            </w:pPr>
          </w:p>
        </w:tc>
        <w:tc>
          <w:tcPr>
            <w:tcW w:w="523" w:type="dxa"/>
            <w:vAlign w:val="center"/>
          </w:tcPr>
          <w:p w14:paraId="40A009D9" w14:textId="77777777" w:rsidR="00056BF3" w:rsidRPr="00DB5AAF" w:rsidRDefault="00056BF3" w:rsidP="00B66F5B">
            <w:pPr>
              <w:rPr>
                <w:rFonts w:ascii="Calibri" w:hAnsi="Calibri" w:cs="Calibri"/>
                <w:b/>
                <w:sz w:val="18"/>
                <w:szCs w:val="18"/>
              </w:rPr>
            </w:pPr>
          </w:p>
        </w:tc>
        <w:tc>
          <w:tcPr>
            <w:tcW w:w="494" w:type="dxa"/>
            <w:vAlign w:val="center"/>
          </w:tcPr>
          <w:p w14:paraId="56A6A3AC" w14:textId="77777777" w:rsidR="00056BF3" w:rsidRPr="00DB5AAF" w:rsidRDefault="00056BF3" w:rsidP="00B66F5B">
            <w:pPr>
              <w:rPr>
                <w:rFonts w:ascii="Calibri" w:hAnsi="Calibri" w:cs="Calibri"/>
                <w:b/>
                <w:sz w:val="18"/>
                <w:szCs w:val="18"/>
              </w:rPr>
            </w:pPr>
          </w:p>
        </w:tc>
        <w:tc>
          <w:tcPr>
            <w:tcW w:w="816" w:type="dxa"/>
            <w:vAlign w:val="center"/>
          </w:tcPr>
          <w:p w14:paraId="51E1CF28" w14:textId="77777777" w:rsidR="00056BF3" w:rsidRPr="00DB5AAF" w:rsidRDefault="00056BF3" w:rsidP="00B66F5B">
            <w:pPr>
              <w:rPr>
                <w:rFonts w:ascii="Calibri" w:hAnsi="Calibri" w:cs="Calibri"/>
                <w:b/>
                <w:sz w:val="18"/>
                <w:szCs w:val="18"/>
              </w:rPr>
            </w:pPr>
          </w:p>
        </w:tc>
      </w:tr>
      <w:tr w:rsidR="00056BF3" w:rsidRPr="00C75BEC" w14:paraId="48442D2D" w14:textId="77777777" w:rsidTr="00B66F5B">
        <w:trPr>
          <w:jc w:val="center"/>
        </w:trPr>
        <w:tc>
          <w:tcPr>
            <w:tcW w:w="4121" w:type="dxa"/>
            <w:gridSpan w:val="2"/>
            <w:vAlign w:val="center"/>
          </w:tcPr>
          <w:p w14:paraId="41BCD399" w14:textId="4F5E92F5" w:rsidR="00056BF3" w:rsidRPr="00DB5AAF" w:rsidRDefault="00056BF3" w:rsidP="005F4589">
            <w:pPr>
              <w:jc w:val="both"/>
              <w:rPr>
                <w:rFonts w:ascii="Calibri" w:hAnsi="Calibri" w:cs="Calibri"/>
                <w:b/>
                <w:bCs/>
                <w:sz w:val="18"/>
                <w:szCs w:val="18"/>
              </w:rPr>
            </w:pPr>
            <w:r w:rsidRPr="003C40E9">
              <w:rPr>
                <w:rFonts w:ascii="Calibri" w:hAnsi="Calibri" w:cs="Calibri"/>
                <w:b/>
                <w:sz w:val="22"/>
                <w:szCs w:val="22"/>
              </w:rPr>
              <w:t>8)</w:t>
            </w:r>
            <w:r w:rsidRPr="003C40E9">
              <w:rPr>
                <w:rFonts w:ascii="Calibri" w:hAnsi="Calibri" w:cs="Calibri"/>
                <w:sz w:val="22"/>
                <w:szCs w:val="22"/>
              </w:rPr>
              <w:t xml:space="preserve"> Los modos de funcionamiento ajustable </w:t>
            </w:r>
          </w:p>
        </w:tc>
        <w:tc>
          <w:tcPr>
            <w:tcW w:w="3139" w:type="dxa"/>
            <w:vAlign w:val="center"/>
          </w:tcPr>
          <w:p w14:paraId="040E5FAA" w14:textId="77777777" w:rsidR="00056BF3" w:rsidRPr="00DB5AAF" w:rsidRDefault="00056BF3" w:rsidP="00B66F5B">
            <w:pPr>
              <w:rPr>
                <w:rFonts w:ascii="Calibri" w:hAnsi="Calibri" w:cs="Calibri"/>
                <w:b/>
                <w:sz w:val="18"/>
                <w:szCs w:val="18"/>
              </w:rPr>
            </w:pPr>
          </w:p>
        </w:tc>
        <w:tc>
          <w:tcPr>
            <w:tcW w:w="523" w:type="dxa"/>
            <w:vAlign w:val="center"/>
          </w:tcPr>
          <w:p w14:paraId="3678B062" w14:textId="77777777" w:rsidR="00056BF3" w:rsidRPr="00DB5AAF" w:rsidRDefault="00056BF3" w:rsidP="00B66F5B">
            <w:pPr>
              <w:rPr>
                <w:rFonts w:ascii="Calibri" w:hAnsi="Calibri" w:cs="Calibri"/>
                <w:b/>
                <w:sz w:val="18"/>
                <w:szCs w:val="18"/>
              </w:rPr>
            </w:pPr>
          </w:p>
        </w:tc>
        <w:tc>
          <w:tcPr>
            <w:tcW w:w="494" w:type="dxa"/>
            <w:vAlign w:val="center"/>
          </w:tcPr>
          <w:p w14:paraId="4F137F36" w14:textId="77777777" w:rsidR="00056BF3" w:rsidRPr="00DB5AAF" w:rsidRDefault="00056BF3" w:rsidP="00B66F5B">
            <w:pPr>
              <w:rPr>
                <w:rFonts w:ascii="Calibri" w:hAnsi="Calibri" w:cs="Calibri"/>
                <w:b/>
                <w:sz w:val="18"/>
                <w:szCs w:val="18"/>
              </w:rPr>
            </w:pPr>
          </w:p>
        </w:tc>
        <w:tc>
          <w:tcPr>
            <w:tcW w:w="816" w:type="dxa"/>
            <w:vAlign w:val="center"/>
          </w:tcPr>
          <w:p w14:paraId="3A040BC4" w14:textId="77777777" w:rsidR="00056BF3" w:rsidRPr="00DB5AAF" w:rsidRDefault="00056BF3" w:rsidP="00B66F5B">
            <w:pPr>
              <w:rPr>
                <w:rFonts w:ascii="Calibri" w:hAnsi="Calibri" w:cs="Calibri"/>
                <w:b/>
                <w:sz w:val="18"/>
                <w:szCs w:val="18"/>
              </w:rPr>
            </w:pPr>
          </w:p>
        </w:tc>
      </w:tr>
      <w:tr w:rsidR="00056BF3" w:rsidRPr="00C75BEC" w14:paraId="18082E6F" w14:textId="77777777" w:rsidTr="00B66F5B">
        <w:trPr>
          <w:jc w:val="center"/>
        </w:trPr>
        <w:tc>
          <w:tcPr>
            <w:tcW w:w="4121" w:type="dxa"/>
            <w:gridSpan w:val="2"/>
            <w:vAlign w:val="center"/>
          </w:tcPr>
          <w:p w14:paraId="566E1338" w14:textId="175CD308" w:rsidR="00056BF3" w:rsidRPr="00DB5AAF" w:rsidRDefault="00056BF3" w:rsidP="005F4589">
            <w:pPr>
              <w:jc w:val="both"/>
              <w:rPr>
                <w:rFonts w:ascii="Calibri" w:hAnsi="Calibri" w:cs="Calibri"/>
                <w:b/>
                <w:bCs/>
                <w:sz w:val="18"/>
                <w:szCs w:val="18"/>
              </w:rPr>
            </w:pPr>
            <w:r w:rsidRPr="003C40E9">
              <w:rPr>
                <w:rFonts w:ascii="Calibri" w:hAnsi="Calibri" w:cs="Calibri"/>
                <w:b/>
                <w:sz w:val="22"/>
                <w:szCs w:val="22"/>
              </w:rPr>
              <w:t>9)</w:t>
            </w:r>
            <w:r w:rsidRPr="003C40E9">
              <w:rPr>
                <w:rFonts w:ascii="Calibri" w:hAnsi="Calibri" w:cs="Calibri"/>
                <w:sz w:val="22"/>
                <w:szCs w:val="22"/>
              </w:rPr>
              <w:t xml:space="preserve"> Las calibraciones de medición ajustables</w:t>
            </w:r>
          </w:p>
        </w:tc>
        <w:tc>
          <w:tcPr>
            <w:tcW w:w="3139" w:type="dxa"/>
            <w:vAlign w:val="center"/>
          </w:tcPr>
          <w:p w14:paraId="57E435E4" w14:textId="77777777" w:rsidR="00056BF3" w:rsidRPr="00DB5AAF" w:rsidRDefault="00056BF3" w:rsidP="00B66F5B">
            <w:pPr>
              <w:rPr>
                <w:rFonts w:ascii="Calibri" w:hAnsi="Calibri" w:cs="Calibri"/>
                <w:b/>
                <w:sz w:val="18"/>
                <w:szCs w:val="18"/>
              </w:rPr>
            </w:pPr>
          </w:p>
        </w:tc>
        <w:tc>
          <w:tcPr>
            <w:tcW w:w="523" w:type="dxa"/>
            <w:vAlign w:val="center"/>
          </w:tcPr>
          <w:p w14:paraId="68F450E7" w14:textId="77777777" w:rsidR="00056BF3" w:rsidRPr="00DB5AAF" w:rsidRDefault="00056BF3" w:rsidP="00B66F5B">
            <w:pPr>
              <w:rPr>
                <w:rFonts w:ascii="Calibri" w:hAnsi="Calibri" w:cs="Calibri"/>
                <w:b/>
                <w:sz w:val="18"/>
                <w:szCs w:val="18"/>
              </w:rPr>
            </w:pPr>
          </w:p>
        </w:tc>
        <w:tc>
          <w:tcPr>
            <w:tcW w:w="494" w:type="dxa"/>
            <w:vAlign w:val="center"/>
          </w:tcPr>
          <w:p w14:paraId="7FD0AF64" w14:textId="77777777" w:rsidR="00056BF3" w:rsidRPr="00DB5AAF" w:rsidRDefault="00056BF3" w:rsidP="00B66F5B">
            <w:pPr>
              <w:rPr>
                <w:rFonts w:ascii="Calibri" w:hAnsi="Calibri" w:cs="Calibri"/>
                <w:b/>
                <w:sz w:val="18"/>
                <w:szCs w:val="18"/>
              </w:rPr>
            </w:pPr>
          </w:p>
        </w:tc>
        <w:tc>
          <w:tcPr>
            <w:tcW w:w="816" w:type="dxa"/>
            <w:vAlign w:val="center"/>
          </w:tcPr>
          <w:p w14:paraId="03E58ABD" w14:textId="77777777" w:rsidR="00056BF3" w:rsidRPr="00DB5AAF" w:rsidRDefault="00056BF3" w:rsidP="00B66F5B">
            <w:pPr>
              <w:rPr>
                <w:rFonts w:ascii="Calibri" w:hAnsi="Calibri" w:cs="Calibri"/>
                <w:b/>
                <w:sz w:val="18"/>
                <w:szCs w:val="18"/>
              </w:rPr>
            </w:pPr>
          </w:p>
        </w:tc>
      </w:tr>
      <w:tr w:rsidR="00056BF3" w:rsidRPr="00C75BEC" w14:paraId="5F3F7836" w14:textId="77777777" w:rsidTr="00B66F5B">
        <w:trPr>
          <w:jc w:val="center"/>
        </w:trPr>
        <w:tc>
          <w:tcPr>
            <w:tcW w:w="4121" w:type="dxa"/>
            <w:gridSpan w:val="2"/>
            <w:vAlign w:val="center"/>
          </w:tcPr>
          <w:p w14:paraId="463C5082" w14:textId="1E42FDB5" w:rsidR="00056BF3" w:rsidRPr="00DB5AAF" w:rsidRDefault="00056BF3" w:rsidP="00056BF3">
            <w:pPr>
              <w:jc w:val="both"/>
              <w:rPr>
                <w:rFonts w:ascii="Calibri" w:hAnsi="Calibri" w:cs="Calibri"/>
                <w:b/>
                <w:bCs/>
                <w:sz w:val="18"/>
                <w:szCs w:val="18"/>
              </w:rPr>
            </w:pPr>
            <w:r w:rsidRPr="003C40E9">
              <w:rPr>
                <w:rFonts w:ascii="Calibri" w:hAnsi="Calibri" w:cs="Calibri"/>
                <w:b/>
                <w:sz w:val="22"/>
                <w:szCs w:val="22"/>
              </w:rPr>
              <w:lastRenderedPageBreak/>
              <w:t>10)</w:t>
            </w:r>
            <w:r w:rsidRPr="003C40E9">
              <w:rPr>
                <w:rFonts w:ascii="Calibri" w:hAnsi="Calibri" w:cs="Calibri"/>
                <w:sz w:val="22"/>
                <w:szCs w:val="22"/>
              </w:rPr>
              <w:t xml:space="preserve"> Interfaz de bus  CAN para la compatibilidad eléctrica del motor y el diagnostico ECU </w:t>
            </w:r>
          </w:p>
        </w:tc>
        <w:tc>
          <w:tcPr>
            <w:tcW w:w="3139" w:type="dxa"/>
            <w:vAlign w:val="center"/>
          </w:tcPr>
          <w:p w14:paraId="12E96CB6" w14:textId="77777777" w:rsidR="00056BF3" w:rsidRPr="00DB5AAF" w:rsidRDefault="00056BF3" w:rsidP="00B66F5B">
            <w:pPr>
              <w:rPr>
                <w:rFonts w:ascii="Calibri" w:hAnsi="Calibri" w:cs="Calibri"/>
                <w:b/>
                <w:sz w:val="18"/>
                <w:szCs w:val="18"/>
              </w:rPr>
            </w:pPr>
          </w:p>
        </w:tc>
        <w:tc>
          <w:tcPr>
            <w:tcW w:w="523" w:type="dxa"/>
            <w:vAlign w:val="center"/>
          </w:tcPr>
          <w:p w14:paraId="1FFC41A9" w14:textId="77777777" w:rsidR="00056BF3" w:rsidRPr="00DB5AAF" w:rsidRDefault="00056BF3" w:rsidP="00B66F5B">
            <w:pPr>
              <w:rPr>
                <w:rFonts w:ascii="Calibri" w:hAnsi="Calibri" w:cs="Calibri"/>
                <w:b/>
                <w:sz w:val="18"/>
                <w:szCs w:val="18"/>
              </w:rPr>
            </w:pPr>
          </w:p>
        </w:tc>
        <w:tc>
          <w:tcPr>
            <w:tcW w:w="494" w:type="dxa"/>
            <w:vAlign w:val="center"/>
          </w:tcPr>
          <w:p w14:paraId="2B6FA512" w14:textId="77777777" w:rsidR="00056BF3" w:rsidRPr="00DB5AAF" w:rsidRDefault="00056BF3" w:rsidP="00B66F5B">
            <w:pPr>
              <w:rPr>
                <w:rFonts w:ascii="Calibri" w:hAnsi="Calibri" w:cs="Calibri"/>
                <w:b/>
                <w:sz w:val="18"/>
                <w:szCs w:val="18"/>
              </w:rPr>
            </w:pPr>
          </w:p>
        </w:tc>
        <w:tc>
          <w:tcPr>
            <w:tcW w:w="816" w:type="dxa"/>
            <w:vAlign w:val="center"/>
          </w:tcPr>
          <w:p w14:paraId="751C719D" w14:textId="77777777" w:rsidR="00056BF3" w:rsidRPr="00DB5AAF" w:rsidRDefault="00056BF3" w:rsidP="00B66F5B">
            <w:pPr>
              <w:rPr>
                <w:rFonts w:ascii="Calibri" w:hAnsi="Calibri" w:cs="Calibri"/>
                <w:b/>
                <w:sz w:val="18"/>
                <w:szCs w:val="18"/>
              </w:rPr>
            </w:pPr>
          </w:p>
        </w:tc>
      </w:tr>
      <w:tr w:rsidR="00056BF3" w:rsidRPr="00C75BEC" w14:paraId="3ADFD74C" w14:textId="77777777" w:rsidTr="00B66F5B">
        <w:trPr>
          <w:jc w:val="center"/>
        </w:trPr>
        <w:tc>
          <w:tcPr>
            <w:tcW w:w="4121" w:type="dxa"/>
            <w:gridSpan w:val="2"/>
            <w:vAlign w:val="center"/>
          </w:tcPr>
          <w:p w14:paraId="39409B58" w14:textId="697A9214" w:rsidR="00056BF3" w:rsidRPr="00DB5AAF" w:rsidRDefault="00056BF3" w:rsidP="00056BF3">
            <w:pPr>
              <w:jc w:val="both"/>
              <w:rPr>
                <w:rFonts w:ascii="Calibri" w:hAnsi="Calibri" w:cs="Calibri"/>
                <w:b/>
                <w:bCs/>
                <w:sz w:val="18"/>
                <w:szCs w:val="18"/>
              </w:rPr>
            </w:pPr>
            <w:r w:rsidRPr="003C40E9">
              <w:rPr>
                <w:rFonts w:ascii="Calibri" w:hAnsi="Calibri" w:cs="Calibri"/>
                <w:b/>
                <w:sz w:val="22"/>
                <w:szCs w:val="22"/>
              </w:rPr>
              <w:t>11)</w:t>
            </w:r>
            <w:r w:rsidRPr="003C40E9">
              <w:rPr>
                <w:rFonts w:ascii="Calibri" w:hAnsi="Calibri" w:cs="Calibri"/>
                <w:sz w:val="22"/>
                <w:szCs w:val="22"/>
              </w:rPr>
              <w:t xml:space="preserve"> Registro de las últimas 119 fallas de alarma. </w:t>
            </w:r>
          </w:p>
        </w:tc>
        <w:tc>
          <w:tcPr>
            <w:tcW w:w="3139" w:type="dxa"/>
            <w:vAlign w:val="center"/>
          </w:tcPr>
          <w:p w14:paraId="7E944852" w14:textId="77777777" w:rsidR="00056BF3" w:rsidRPr="00DB5AAF" w:rsidRDefault="00056BF3" w:rsidP="00B66F5B">
            <w:pPr>
              <w:rPr>
                <w:rFonts w:ascii="Calibri" w:hAnsi="Calibri" w:cs="Calibri"/>
                <w:b/>
                <w:sz w:val="18"/>
                <w:szCs w:val="18"/>
              </w:rPr>
            </w:pPr>
          </w:p>
        </w:tc>
        <w:tc>
          <w:tcPr>
            <w:tcW w:w="523" w:type="dxa"/>
            <w:vAlign w:val="center"/>
          </w:tcPr>
          <w:p w14:paraId="19A76B53" w14:textId="77777777" w:rsidR="00056BF3" w:rsidRPr="00DB5AAF" w:rsidRDefault="00056BF3" w:rsidP="00B66F5B">
            <w:pPr>
              <w:rPr>
                <w:rFonts w:ascii="Calibri" w:hAnsi="Calibri" w:cs="Calibri"/>
                <w:b/>
                <w:sz w:val="18"/>
                <w:szCs w:val="18"/>
              </w:rPr>
            </w:pPr>
          </w:p>
        </w:tc>
        <w:tc>
          <w:tcPr>
            <w:tcW w:w="494" w:type="dxa"/>
            <w:vAlign w:val="center"/>
          </w:tcPr>
          <w:p w14:paraId="46CD1A9B" w14:textId="77777777" w:rsidR="00056BF3" w:rsidRPr="00DB5AAF" w:rsidRDefault="00056BF3" w:rsidP="00B66F5B">
            <w:pPr>
              <w:rPr>
                <w:rFonts w:ascii="Calibri" w:hAnsi="Calibri" w:cs="Calibri"/>
                <w:b/>
                <w:sz w:val="18"/>
                <w:szCs w:val="18"/>
              </w:rPr>
            </w:pPr>
          </w:p>
        </w:tc>
        <w:tc>
          <w:tcPr>
            <w:tcW w:w="816" w:type="dxa"/>
            <w:vAlign w:val="center"/>
          </w:tcPr>
          <w:p w14:paraId="458282C7" w14:textId="77777777" w:rsidR="00056BF3" w:rsidRPr="00DB5AAF" w:rsidRDefault="00056BF3" w:rsidP="00B66F5B">
            <w:pPr>
              <w:rPr>
                <w:rFonts w:ascii="Calibri" w:hAnsi="Calibri" w:cs="Calibri"/>
                <w:b/>
                <w:sz w:val="18"/>
                <w:szCs w:val="18"/>
              </w:rPr>
            </w:pPr>
          </w:p>
        </w:tc>
      </w:tr>
      <w:tr w:rsidR="00056BF3" w:rsidRPr="00C75BEC" w14:paraId="73EE714A" w14:textId="77777777" w:rsidTr="00B66F5B">
        <w:trPr>
          <w:jc w:val="center"/>
        </w:trPr>
        <w:tc>
          <w:tcPr>
            <w:tcW w:w="4121" w:type="dxa"/>
            <w:gridSpan w:val="2"/>
            <w:vAlign w:val="center"/>
          </w:tcPr>
          <w:p w14:paraId="28D656C4" w14:textId="267F5DD9" w:rsidR="00056BF3" w:rsidRPr="00DB5AAF" w:rsidRDefault="005F4589" w:rsidP="00B66F5B">
            <w:pPr>
              <w:rPr>
                <w:rFonts w:ascii="Calibri" w:hAnsi="Calibri" w:cs="Calibri"/>
                <w:b/>
                <w:bCs/>
                <w:sz w:val="18"/>
                <w:szCs w:val="18"/>
              </w:rPr>
            </w:pPr>
            <w:r w:rsidRPr="003C40E9">
              <w:rPr>
                <w:rFonts w:ascii="Calibri" w:hAnsi="Calibri" w:cs="Calibri"/>
                <w:b/>
                <w:i/>
                <w:sz w:val="22"/>
                <w:szCs w:val="22"/>
              </w:rPr>
              <w:t>Entradas / Salidas</w:t>
            </w:r>
          </w:p>
        </w:tc>
        <w:tc>
          <w:tcPr>
            <w:tcW w:w="3139" w:type="dxa"/>
            <w:vAlign w:val="center"/>
          </w:tcPr>
          <w:p w14:paraId="41CB6DD4" w14:textId="77777777" w:rsidR="00056BF3" w:rsidRPr="00DB5AAF" w:rsidRDefault="00056BF3" w:rsidP="00B66F5B">
            <w:pPr>
              <w:rPr>
                <w:rFonts w:ascii="Calibri" w:hAnsi="Calibri" w:cs="Calibri"/>
                <w:b/>
                <w:sz w:val="18"/>
                <w:szCs w:val="18"/>
              </w:rPr>
            </w:pPr>
          </w:p>
        </w:tc>
        <w:tc>
          <w:tcPr>
            <w:tcW w:w="523" w:type="dxa"/>
            <w:vAlign w:val="center"/>
          </w:tcPr>
          <w:p w14:paraId="34412293" w14:textId="77777777" w:rsidR="00056BF3" w:rsidRPr="00DB5AAF" w:rsidRDefault="00056BF3" w:rsidP="00B66F5B">
            <w:pPr>
              <w:rPr>
                <w:rFonts w:ascii="Calibri" w:hAnsi="Calibri" w:cs="Calibri"/>
                <w:b/>
                <w:sz w:val="18"/>
                <w:szCs w:val="18"/>
              </w:rPr>
            </w:pPr>
          </w:p>
        </w:tc>
        <w:tc>
          <w:tcPr>
            <w:tcW w:w="494" w:type="dxa"/>
            <w:vAlign w:val="center"/>
          </w:tcPr>
          <w:p w14:paraId="41D842F6" w14:textId="77777777" w:rsidR="00056BF3" w:rsidRPr="00DB5AAF" w:rsidRDefault="00056BF3" w:rsidP="00B66F5B">
            <w:pPr>
              <w:rPr>
                <w:rFonts w:ascii="Calibri" w:hAnsi="Calibri" w:cs="Calibri"/>
                <w:b/>
                <w:sz w:val="18"/>
                <w:szCs w:val="18"/>
              </w:rPr>
            </w:pPr>
          </w:p>
        </w:tc>
        <w:tc>
          <w:tcPr>
            <w:tcW w:w="816" w:type="dxa"/>
            <w:vAlign w:val="center"/>
          </w:tcPr>
          <w:p w14:paraId="208D9DE1" w14:textId="77777777" w:rsidR="00056BF3" w:rsidRPr="00DB5AAF" w:rsidRDefault="00056BF3" w:rsidP="00B66F5B">
            <w:pPr>
              <w:rPr>
                <w:rFonts w:ascii="Calibri" w:hAnsi="Calibri" w:cs="Calibri"/>
                <w:b/>
                <w:sz w:val="18"/>
                <w:szCs w:val="18"/>
              </w:rPr>
            </w:pPr>
          </w:p>
        </w:tc>
      </w:tr>
      <w:tr w:rsidR="00056BF3" w:rsidRPr="00C75BEC" w14:paraId="42A6ED67" w14:textId="77777777" w:rsidTr="00B66F5B">
        <w:trPr>
          <w:jc w:val="center"/>
        </w:trPr>
        <w:tc>
          <w:tcPr>
            <w:tcW w:w="4121" w:type="dxa"/>
            <w:gridSpan w:val="2"/>
            <w:vAlign w:val="center"/>
          </w:tcPr>
          <w:p w14:paraId="3793A2F6" w14:textId="1EC59966" w:rsidR="00056BF3" w:rsidRPr="00DB5AAF" w:rsidRDefault="005F4589" w:rsidP="005F4589">
            <w:pPr>
              <w:jc w:val="both"/>
              <w:rPr>
                <w:rFonts w:ascii="Calibri" w:hAnsi="Calibri" w:cs="Calibri"/>
                <w:b/>
                <w:bCs/>
                <w:sz w:val="18"/>
                <w:szCs w:val="18"/>
              </w:rPr>
            </w:pPr>
            <w:r w:rsidRPr="003C40E9">
              <w:rPr>
                <w:rFonts w:ascii="Calibri" w:hAnsi="Calibri" w:cs="Calibri"/>
                <w:b/>
                <w:i/>
                <w:sz w:val="22"/>
                <w:szCs w:val="22"/>
              </w:rPr>
              <w:t xml:space="preserve">1) </w:t>
            </w:r>
            <w:r w:rsidRPr="003C40E9">
              <w:rPr>
                <w:rFonts w:ascii="Calibri" w:hAnsi="Calibri" w:cs="Calibri"/>
                <w:sz w:val="22"/>
                <w:szCs w:val="22"/>
              </w:rPr>
              <w:t>Entrada de</w:t>
            </w:r>
            <w:r w:rsidRPr="003C40E9">
              <w:rPr>
                <w:rFonts w:ascii="Calibri" w:hAnsi="Calibri" w:cs="Calibri"/>
                <w:b/>
                <w:i/>
                <w:sz w:val="22"/>
                <w:szCs w:val="22"/>
              </w:rPr>
              <w:t xml:space="preserve"> </w:t>
            </w:r>
            <w:r w:rsidRPr="003C40E9">
              <w:rPr>
                <w:rFonts w:ascii="Calibri" w:hAnsi="Calibri" w:cs="Calibri"/>
                <w:sz w:val="22"/>
                <w:szCs w:val="22"/>
              </w:rPr>
              <w:t>voltaje – 3 fases del Generador</w:t>
            </w:r>
          </w:p>
        </w:tc>
        <w:tc>
          <w:tcPr>
            <w:tcW w:w="3139" w:type="dxa"/>
            <w:vAlign w:val="center"/>
          </w:tcPr>
          <w:p w14:paraId="35DF99D3" w14:textId="77777777" w:rsidR="00056BF3" w:rsidRPr="00DB5AAF" w:rsidRDefault="00056BF3" w:rsidP="00B66F5B">
            <w:pPr>
              <w:rPr>
                <w:rFonts w:ascii="Calibri" w:hAnsi="Calibri" w:cs="Calibri"/>
                <w:b/>
                <w:sz w:val="18"/>
                <w:szCs w:val="18"/>
              </w:rPr>
            </w:pPr>
          </w:p>
        </w:tc>
        <w:tc>
          <w:tcPr>
            <w:tcW w:w="523" w:type="dxa"/>
            <w:vAlign w:val="center"/>
          </w:tcPr>
          <w:p w14:paraId="5E1D010D" w14:textId="77777777" w:rsidR="00056BF3" w:rsidRPr="00DB5AAF" w:rsidRDefault="00056BF3" w:rsidP="00B66F5B">
            <w:pPr>
              <w:rPr>
                <w:rFonts w:ascii="Calibri" w:hAnsi="Calibri" w:cs="Calibri"/>
                <w:b/>
                <w:sz w:val="18"/>
                <w:szCs w:val="18"/>
              </w:rPr>
            </w:pPr>
          </w:p>
        </w:tc>
        <w:tc>
          <w:tcPr>
            <w:tcW w:w="494" w:type="dxa"/>
            <w:vAlign w:val="center"/>
          </w:tcPr>
          <w:p w14:paraId="19BE41EB" w14:textId="77777777" w:rsidR="00056BF3" w:rsidRPr="00DB5AAF" w:rsidRDefault="00056BF3" w:rsidP="00B66F5B">
            <w:pPr>
              <w:rPr>
                <w:rFonts w:ascii="Calibri" w:hAnsi="Calibri" w:cs="Calibri"/>
                <w:b/>
                <w:sz w:val="18"/>
                <w:szCs w:val="18"/>
              </w:rPr>
            </w:pPr>
          </w:p>
        </w:tc>
        <w:tc>
          <w:tcPr>
            <w:tcW w:w="816" w:type="dxa"/>
            <w:vAlign w:val="center"/>
          </w:tcPr>
          <w:p w14:paraId="32F380F4" w14:textId="77777777" w:rsidR="00056BF3" w:rsidRPr="00DB5AAF" w:rsidRDefault="00056BF3" w:rsidP="00B66F5B">
            <w:pPr>
              <w:rPr>
                <w:rFonts w:ascii="Calibri" w:hAnsi="Calibri" w:cs="Calibri"/>
                <w:b/>
                <w:sz w:val="18"/>
                <w:szCs w:val="18"/>
              </w:rPr>
            </w:pPr>
          </w:p>
        </w:tc>
      </w:tr>
      <w:tr w:rsidR="005F4589" w:rsidRPr="00C75BEC" w14:paraId="04469927" w14:textId="77777777" w:rsidTr="00B66F5B">
        <w:trPr>
          <w:jc w:val="center"/>
        </w:trPr>
        <w:tc>
          <w:tcPr>
            <w:tcW w:w="4121" w:type="dxa"/>
            <w:gridSpan w:val="2"/>
            <w:vAlign w:val="center"/>
          </w:tcPr>
          <w:p w14:paraId="38CC3C81" w14:textId="512C3948"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2)</w:t>
            </w:r>
            <w:r>
              <w:rPr>
                <w:rFonts w:ascii="Calibri" w:hAnsi="Calibri" w:cs="Calibri"/>
                <w:b/>
                <w:sz w:val="22"/>
                <w:szCs w:val="22"/>
              </w:rPr>
              <w:t xml:space="preserve"> </w:t>
            </w:r>
            <w:r w:rsidRPr="003C40E9">
              <w:rPr>
                <w:rFonts w:ascii="Calibri" w:hAnsi="Calibri" w:cs="Calibri"/>
                <w:sz w:val="22"/>
                <w:szCs w:val="22"/>
              </w:rPr>
              <w:t xml:space="preserve">Entrada de corriente – 3fases del Generador </w:t>
            </w:r>
          </w:p>
        </w:tc>
        <w:tc>
          <w:tcPr>
            <w:tcW w:w="3139" w:type="dxa"/>
            <w:vAlign w:val="center"/>
          </w:tcPr>
          <w:p w14:paraId="0E3A05F2" w14:textId="77777777" w:rsidR="005F4589" w:rsidRPr="00DB5AAF" w:rsidRDefault="005F4589" w:rsidP="00B66F5B">
            <w:pPr>
              <w:rPr>
                <w:rFonts w:ascii="Calibri" w:hAnsi="Calibri" w:cs="Calibri"/>
                <w:b/>
                <w:sz w:val="18"/>
                <w:szCs w:val="18"/>
              </w:rPr>
            </w:pPr>
          </w:p>
        </w:tc>
        <w:tc>
          <w:tcPr>
            <w:tcW w:w="523" w:type="dxa"/>
            <w:vAlign w:val="center"/>
          </w:tcPr>
          <w:p w14:paraId="6302C9A9" w14:textId="77777777" w:rsidR="005F4589" w:rsidRPr="00DB5AAF" w:rsidRDefault="005F4589" w:rsidP="00B66F5B">
            <w:pPr>
              <w:rPr>
                <w:rFonts w:ascii="Calibri" w:hAnsi="Calibri" w:cs="Calibri"/>
                <w:b/>
                <w:sz w:val="18"/>
                <w:szCs w:val="18"/>
              </w:rPr>
            </w:pPr>
          </w:p>
        </w:tc>
        <w:tc>
          <w:tcPr>
            <w:tcW w:w="494" w:type="dxa"/>
            <w:vAlign w:val="center"/>
          </w:tcPr>
          <w:p w14:paraId="7CFF53CC" w14:textId="77777777" w:rsidR="005F4589" w:rsidRPr="00DB5AAF" w:rsidRDefault="005F4589" w:rsidP="00B66F5B">
            <w:pPr>
              <w:rPr>
                <w:rFonts w:ascii="Calibri" w:hAnsi="Calibri" w:cs="Calibri"/>
                <w:b/>
                <w:sz w:val="18"/>
                <w:szCs w:val="18"/>
              </w:rPr>
            </w:pPr>
          </w:p>
        </w:tc>
        <w:tc>
          <w:tcPr>
            <w:tcW w:w="816" w:type="dxa"/>
            <w:vAlign w:val="center"/>
          </w:tcPr>
          <w:p w14:paraId="6A3EBF87" w14:textId="77777777" w:rsidR="005F4589" w:rsidRPr="00DB5AAF" w:rsidRDefault="005F4589" w:rsidP="00B66F5B">
            <w:pPr>
              <w:rPr>
                <w:rFonts w:ascii="Calibri" w:hAnsi="Calibri" w:cs="Calibri"/>
                <w:b/>
                <w:sz w:val="18"/>
                <w:szCs w:val="18"/>
              </w:rPr>
            </w:pPr>
          </w:p>
        </w:tc>
      </w:tr>
      <w:tr w:rsidR="005F4589" w:rsidRPr="00C75BEC" w14:paraId="3083A1E5" w14:textId="77777777" w:rsidTr="00B66F5B">
        <w:trPr>
          <w:jc w:val="center"/>
        </w:trPr>
        <w:tc>
          <w:tcPr>
            <w:tcW w:w="4121" w:type="dxa"/>
            <w:gridSpan w:val="2"/>
            <w:vAlign w:val="center"/>
          </w:tcPr>
          <w:p w14:paraId="236E315B" w14:textId="05FA88CB"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3)</w:t>
            </w:r>
            <w:r w:rsidRPr="003C40E9">
              <w:rPr>
                <w:rFonts w:ascii="Calibri" w:hAnsi="Calibri" w:cs="Calibri"/>
                <w:sz w:val="22"/>
                <w:szCs w:val="22"/>
              </w:rPr>
              <w:t xml:space="preserve"> 12 </w:t>
            </w:r>
            <w:proofErr w:type="spellStart"/>
            <w:r w:rsidRPr="003C40E9">
              <w:rPr>
                <w:rFonts w:ascii="Calibri" w:hAnsi="Calibri" w:cs="Calibri"/>
                <w:sz w:val="22"/>
                <w:szCs w:val="22"/>
              </w:rPr>
              <w:t>or</w:t>
            </w:r>
            <w:proofErr w:type="spellEnd"/>
            <w:r w:rsidRPr="003C40E9">
              <w:rPr>
                <w:rFonts w:ascii="Calibri" w:hAnsi="Calibri" w:cs="Calibri"/>
                <w:sz w:val="22"/>
                <w:szCs w:val="22"/>
              </w:rPr>
              <w:t xml:space="preserve"> 24V entrada de alimentación de batería </w:t>
            </w:r>
          </w:p>
        </w:tc>
        <w:tc>
          <w:tcPr>
            <w:tcW w:w="3139" w:type="dxa"/>
            <w:vAlign w:val="center"/>
          </w:tcPr>
          <w:p w14:paraId="55682EC6" w14:textId="77777777" w:rsidR="005F4589" w:rsidRPr="00DB5AAF" w:rsidRDefault="005F4589" w:rsidP="00B66F5B">
            <w:pPr>
              <w:rPr>
                <w:rFonts w:ascii="Calibri" w:hAnsi="Calibri" w:cs="Calibri"/>
                <w:b/>
                <w:sz w:val="18"/>
                <w:szCs w:val="18"/>
              </w:rPr>
            </w:pPr>
          </w:p>
        </w:tc>
        <w:tc>
          <w:tcPr>
            <w:tcW w:w="523" w:type="dxa"/>
            <w:vAlign w:val="center"/>
          </w:tcPr>
          <w:p w14:paraId="18D73D0C" w14:textId="77777777" w:rsidR="005F4589" w:rsidRPr="00DB5AAF" w:rsidRDefault="005F4589" w:rsidP="00B66F5B">
            <w:pPr>
              <w:rPr>
                <w:rFonts w:ascii="Calibri" w:hAnsi="Calibri" w:cs="Calibri"/>
                <w:b/>
                <w:sz w:val="18"/>
                <w:szCs w:val="18"/>
              </w:rPr>
            </w:pPr>
          </w:p>
        </w:tc>
        <w:tc>
          <w:tcPr>
            <w:tcW w:w="494" w:type="dxa"/>
            <w:vAlign w:val="center"/>
          </w:tcPr>
          <w:p w14:paraId="144DA40B" w14:textId="77777777" w:rsidR="005F4589" w:rsidRPr="00DB5AAF" w:rsidRDefault="005F4589" w:rsidP="00B66F5B">
            <w:pPr>
              <w:rPr>
                <w:rFonts w:ascii="Calibri" w:hAnsi="Calibri" w:cs="Calibri"/>
                <w:b/>
                <w:sz w:val="18"/>
                <w:szCs w:val="18"/>
              </w:rPr>
            </w:pPr>
          </w:p>
        </w:tc>
        <w:tc>
          <w:tcPr>
            <w:tcW w:w="816" w:type="dxa"/>
            <w:vAlign w:val="center"/>
          </w:tcPr>
          <w:p w14:paraId="019AF3B2" w14:textId="77777777" w:rsidR="005F4589" w:rsidRPr="00DB5AAF" w:rsidRDefault="005F4589" w:rsidP="00B66F5B">
            <w:pPr>
              <w:rPr>
                <w:rFonts w:ascii="Calibri" w:hAnsi="Calibri" w:cs="Calibri"/>
                <w:b/>
                <w:sz w:val="18"/>
                <w:szCs w:val="18"/>
              </w:rPr>
            </w:pPr>
          </w:p>
        </w:tc>
      </w:tr>
      <w:tr w:rsidR="005F4589" w:rsidRPr="00C75BEC" w14:paraId="0AFBD9A1" w14:textId="77777777" w:rsidTr="00B66F5B">
        <w:trPr>
          <w:jc w:val="center"/>
        </w:trPr>
        <w:tc>
          <w:tcPr>
            <w:tcW w:w="4121" w:type="dxa"/>
            <w:gridSpan w:val="2"/>
            <w:vAlign w:val="center"/>
          </w:tcPr>
          <w:p w14:paraId="799A5B30" w14:textId="575DF025"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4)</w:t>
            </w:r>
            <w:r w:rsidRPr="003C40E9">
              <w:rPr>
                <w:rFonts w:ascii="Calibri" w:hAnsi="Calibri" w:cs="Calibri"/>
                <w:sz w:val="22"/>
                <w:szCs w:val="22"/>
              </w:rPr>
              <w:t xml:space="preserve"> Presión de aceite y temperatura del radiador –</w:t>
            </w:r>
            <w:r>
              <w:rPr>
                <w:rFonts w:ascii="Calibri" w:hAnsi="Calibri" w:cs="Calibri"/>
                <w:sz w:val="22"/>
                <w:szCs w:val="22"/>
              </w:rPr>
              <w:t xml:space="preserve"> </w:t>
            </w:r>
            <w:r w:rsidRPr="003C40E9">
              <w:rPr>
                <w:rFonts w:ascii="Calibri" w:hAnsi="Calibri" w:cs="Calibri"/>
                <w:sz w:val="22"/>
                <w:szCs w:val="22"/>
              </w:rPr>
              <w:t xml:space="preserve">entradas analógicas </w:t>
            </w:r>
          </w:p>
        </w:tc>
        <w:tc>
          <w:tcPr>
            <w:tcW w:w="3139" w:type="dxa"/>
            <w:vAlign w:val="center"/>
          </w:tcPr>
          <w:p w14:paraId="31A94091" w14:textId="77777777" w:rsidR="005F4589" w:rsidRPr="00DB5AAF" w:rsidRDefault="005F4589" w:rsidP="00B66F5B">
            <w:pPr>
              <w:rPr>
                <w:rFonts w:ascii="Calibri" w:hAnsi="Calibri" w:cs="Calibri"/>
                <w:b/>
                <w:sz w:val="18"/>
                <w:szCs w:val="18"/>
              </w:rPr>
            </w:pPr>
          </w:p>
        </w:tc>
        <w:tc>
          <w:tcPr>
            <w:tcW w:w="523" w:type="dxa"/>
            <w:vAlign w:val="center"/>
          </w:tcPr>
          <w:p w14:paraId="451EC587" w14:textId="77777777" w:rsidR="005F4589" w:rsidRPr="00DB5AAF" w:rsidRDefault="005F4589" w:rsidP="00B66F5B">
            <w:pPr>
              <w:rPr>
                <w:rFonts w:ascii="Calibri" w:hAnsi="Calibri" w:cs="Calibri"/>
                <w:b/>
                <w:sz w:val="18"/>
                <w:szCs w:val="18"/>
              </w:rPr>
            </w:pPr>
          </w:p>
        </w:tc>
        <w:tc>
          <w:tcPr>
            <w:tcW w:w="494" w:type="dxa"/>
            <w:vAlign w:val="center"/>
          </w:tcPr>
          <w:p w14:paraId="488CB77D" w14:textId="77777777" w:rsidR="005F4589" w:rsidRPr="00DB5AAF" w:rsidRDefault="005F4589" w:rsidP="00B66F5B">
            <w:pPr>
              <w:rPr>
                <w:rFonts w:ascii="Calibri" w:hAnsi="Calibri" w:cs="Calibri"/>
                <w:b/>
                <w:sz w:val="18"/>
                <w:szCs w:val="18"/>
              </w:rPr>
            </w:pPr>
          </w:p>
        </w:tc>
        <w:tc>
          <w:tcPr>
            <w:tcW w:w="816" w:type="dxa"/>
            <w:vAlign w:val="center"/>
          </w:tcPr>
          <w:p w14:paraId="59682261" w14:textId="77777777" w:rsidR="005F4589" w:rsidRPr="00DB5AAF" w:rsidRDefault="005F4589" w:rsidP="00B66F5B">
            <w:pPr>
              <w:rPr>
                <w:rFonts w:ascii="Calibri" w:hAnsi="Calibri" w:cs="Calibri"/>
                <w:b/>
                <w:sz w:val="18"/>
                <w:szCs w:val="18"/>
              </w:rPr>
            </w:pPr>
          </w:p>
        </w:tc>
      </w:tr>
      <w:tr w:rsidR="005F4589" w:rsidRPr="00C75BEC" w14:paraId="27E75A74" w14:textId="77777777" w:rsidTr="00B66F5B">
        <w:trPr>
          <w:jc w:val="center"/>
        </w:trPr>
        <w:tc>
          <w:tcPr>
            <w:tcW w:w="4121" w:type="dxa"/>
            <w:gridSpan w:val="2"/>
            <w:vAlign w:val="center"/>
          </w:tcPr>
          <w:p w14:paraId="4C93530E" w14:textId="49D28EC3" w:rsidR="005F4589" w:rsidRPr="003C40E9" w:rsidRDefault="005F4589" w:rsidP="005F4589">
            <w:pPr>
              <w:jc w:val="both"/>
              <w:rPr>
                <w:rFonts w:ascii="Calibri" w:hAnsi="Calibri" w:cs="Calibri"/>
                <w:sz w:val="22"/>
                <w:szCs w:val="22"/>
              </w:rPr>
            </w:pPr>
            <w:r w:rsidRPr="003C40E9">
              <w:rPr>
                <w:rFonts w:ascii="Calibri" w:hAnsi="Calibri" w:cs="Calibri"/>
                <w:b/>
                <w:sz w:val="22"/>
                <w:szCs w:val="22"/>
              </w:rPr>
              <w:t>5)</w:t>
            </w:r>
            <w:r>
              <w:rPr>
                <w:rFonts w:ascii="Calibri" w:hAnsi="Calibri" w:cs="Calibri"/>
                <w:b/>
                <w:sz w:val="22"/>
                <w:szCs w:val="22"/>
              </w:rPr>
              <w:t xml:space="preserve"> </w:t>
            </w:r>
            <w:r w:rsidRPr="003C40E9">
              <w:rPr>
                <w:rFonts w:ascii="Calibri" w:hAnsi="Calibri" w:cs="Calibri"/>
                <w:sz w:val="22"/>
                <w:szCs w:val="22"/>
              </w:rPr>
              <w:t xml:space="preserve">Solenoide de combustible, </w:t>
            </w:r>
            <w:proofErr w:type="spellStart"/>
            <w:r w:rsidRPr="003C40E9">
              <w:rPr>
                <w:rFonts w:ascii="Calibri" w:hAnsi="Calibri" w:cs="Calibri"/>
                <w:sz w:val="22"/>
                <w:szCs w:val="22"/>
              </w:rPr>
              <w:t>relay</w:t>
            </w:r>
            <w:proofErr w:type="spellEnd"/>
            <w:r w:rsidRPr="003C40E9">
              <w:rPr>
                <w:rFonts w:ascii="Calibri" w:hAnsi="Calibri" w:cs="Calibri"/>
                <w:sz w:val="22"/>
                <w:szCs w:val="22"/>
              </w:rPr>
              <w:t xml:space="preserve"> de  salida </w:t>
            </w:r>
          </w:p>
          <w:p w14:paraId="7AD8A8A9" w14:textId="77777777" w:rsidR="005F4589" w:rsidRPr="00DB5AAF" w:rsidRDefault="005F4589" w:rsidP="00B66F5B">
            <w:pPr>
              <w:rPr>
                <w:rFonts w:ascii="Calibri" w:hAnsi="Calibri" w:cs="Calibri"/>
                <w:b/>
                <w:bCs/>
                <w:sz w:val="18"/>
                <w:szCs w:val="18"/>
              </w:rPr>
            </w:pPr>
          </w:p>
        </w:tc>
        <w:tc>
          <w:tcPr>
            <w:tcW w:w="3139" w:type="dxa"/>
            <w:vAlign w:val="center"/>
          </w:tcPr>
          <w:p w14:paraId="64CB5DEB" w14:textId="77777777" w:rsidR="005F4589" w:rsidRPr="00DB5AAF" w:rsidRDefault="005F4589" w:rsidP="00B66F5B">
            <w:pPr>
              <w:rPr>
                <w:rFonts w:ascii="Calibri" w:hAnsi="Calibri" w:cs="Calibri"/>
                <w:b/>
                <w:sz w:val="18"/>
                <w:szCs w:val="18"/>
              </w:rPr>
            </w:pPr>
          </w:p>
        </w:tc>
        <w:tc>
          <w:tcPr>
            <w:tcW w:w="523" w:type="dxa"/>
            <w:vAlign w:val="center"/>
          </w:tcPr>
          <w:p w14:paraId="68DEEA64" w14:textId="77777777" w:rsidR="005F4589" w:rsidRPr="00DB5AAF" w:rsidRDefault="005F4589" w:rsidP="00B66F5B">
            <w:pPr>
              <w:rPr>
                <w:rFonts w:ascii="Calibri" w:hAnsi="Calibri" w:cs="Calibri"/>
                <w:b/>
                <w:sz w:val="18"/>
                <w:szCs w:val="18"/>
              </w:rPr>
            </w:pPr>
          </w:p>
        </w:tc>
        <w:tc>
          <w:tcPr>
            <w:tcW w:w="494" w:type="dxa"/>
            <w:vAlign w:val="center"/>
          </w:tcPr>
          <w:p w14:paraId="4AD2FF5B" w14:textId="77777777" w:rsidR="005F4589" w:rsidRPr="00DB5AAF" w:rsidRDefault="005F4589" w:rsidP="00B66F5B">
            <w:pPr>
              <w:rPr>
                <w:rFonts w:ascii="Calibri" w:hAnsi="Calibri" w:cs="Calibri"/>
                <w:b/>
                <w:sz w:val="18"/>
                <w:szCs w:val="18"/>
              </w:rPr>
            </w:pPr>
          </w:p>
        </w:tc>
        <w:tc>
          <w:tcPr>
            <w:tcW w:w="816" w:type="dxa"/>
            <w:vAlign w:val="center"/>
          </w:tcPr>
          <w:p w14:paraId="1B9B17A8" w14:textId="77777777" w:rsidR="005F4589" w:rsidRPr="00DB5AAF" w:rsidRDefault="005F4589" w:rsidP="00B66F5B">
            <w:pPr>
              <w:rPr>
                <w:rFonts w:ascii="Calibri" w:hAnsi="Calibri" w:cs="Calibri"/>
                <w:b/>
                <w:sz w:val="18"/>
                <w:szCs w:val="18"/>
              </w:rPr>
            </w:pPr>
          </w:p>
        </w:tc>
      </w:tr>
      <w:tr w:rsidR="005F4589" w:rsidRPr="00C75BEC" w14:paraId="282D0EA4" w14:textId="77777777" w:rsidTr="00B66F5B">
        <w:trPr>
          <w:jc w:val="center"/>
        </w:trPr>
        <w:tc>
          <w:tcPr>
            <w:tcW w:w="4121" w:type="dxa"/>
            <w:gridSpan w:val="2"/>
            <w:vAlign w:val="center"/>
          </w:tcPr>
          <w:p w14:paraId="0B5E1824" w14:textId="7FADA3B7"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6)</w:t>
            </w:r>
            <w:r w:rsidRPr="003C40E9">
              <w:rPr>
                <w:rFonts w:ascii="Calibri" w:hAnsi="Calibri" w:cs="Calibri"/>
                <w:sz w:val="22"/>
                <w:szCs w:val="22"/>
              </w:rPr>
              <w:t xml:space="preserve"> Calentamiento del bloque motor, </w:t>
            </w:r>
            <w:proofErr w:type="spellStart"/>
            <w:r w:rsidRPr="003C40E9">
              <w:rPr>
                <w:rFonts w:ascii="Calibri" w:hAnsi="Calibri" w:cs="Calibri"/>
                <w:sz w:val="22"/>
                <w:szCs w:val="22"/>
              </w:rPr>
              <w:t>relay</w:t>
            </w:r>
            <w:proofErr w:type="spellEnd"/>
            <w:r w:rsidRPr="003C40E9">
              <w:rPr>
                <w:rFonts w:ascii="Calibri" w:hAnsi="Calibri" w:cs="Calibri"/>
                <w:sz w:val="22"/>
                <w:szCs w:val="22"/>
              </w:rPr>
              <w:t xml:space="preserve"> de salida</w:t>
            </w:r>
          </w:p>
        </w:tc>
        <w:tc>
          <w:tcPr>
            <w:tcW w:w="3139" w:type="dxa"/>
            <w:vAlign w:val="center"/>
          </w:tcPr>
          <w:p w14:paraId="33D0D50D" w14:textId="77777777" w:rsidR="005F4589" w:rsidRPr="00DB5AAF" w:rsidRDefault="005F4589" w:rsidP="00B66F5B">
            <w:pPr>
              <w:rPr>
                <w:rFonts w:ascii="Calibri" w:hAnsi="Calibri" w:cs="Calibri"/>
                <w:b/>
                <w:sz w:val="18"/>
                <w:szCs w:val="18"/>
              </w:rPr>
            </w:pPr>
          </w:p>
        </w:tc>
        <w:tc>
          <w:tcPr>
            <w:tcW w:w="523" w:type="dxa"/>
            <w:vAlign w:val="center"/>
          </w:tcPr>
          <w:p w14:paraId="6D8A217F" w14:textId="77777777" w:rsidR="005F4589" w:rsidRPr="00DB5AAF" w:rsidRDefault="005F4589" w:rsidP="00B66F5B">
            <w:pPr>
              <w:rPr>
                <w:rFonts w:ascii="Calibri" w:hAnsi="Calibri" w:cs="Calibri"/>
                <w:b/>
                <w:sz w:val="18"/>
                <w:szCs w:val="18"/>
              </w:rPr>
            </w:pPr>
          </w:p>
        </w:tc>
        <w:tc>
          <w:tcPr>
            <w:tcW w:w="494" w:type="dxa"/>
            <w:vAlign w:val="center"/>
          </w:tcPr>
          <w:p w14:paraId="6733F3CE" w14:textId="77777777" w:rsidR="005F4589" w:rsidRPr="00DB5AAF" w:rsidRDefault="005F4589" w:rsidP="00B66F5B">
            <w:pPr>
              <w:rPr>
                <w:rFonts w:ascii="Calibri" w:hAnsi="Calibri" w:cs="Calibri"/>
                <w:b/>
                <w:sz w:val="18"/>
                <w:szCs w:val="18"/>
              </w:rPr>
            </w:pPr>
          </w:p>
        </w:tc>
        <w:tc>
          <w:tcPr>
            <w:tcW w:w="816" w:type="dxa"/>
            <w:vAlign w:val="center"/>
          </w:tcPr>
          <w:p w14:paraId="4F1D0A9D" w14:textId="77777777" w:rsidR="005F4589" w:rsidRPr="00DB5AAF" w:rsidRDefault="005F4589" w:rsidP="00B66F5B">
            <w:pPr>
              <w:rPr>
                <w:rFonts w:ascii="Calibri" w:hAnsi="Calibri" w:cs="Calibri"/>
                <w:b/>
                <w:sz w:val="18"/>
                <w:szCs w:val="18"/>
              </w:rPr>
            </w:pPr>
          </w:p>
        </w:tc>
      </w:tr>
      <w:tr w:rsidR="005F4589" w:rsidRPr="00C75BEC" w14:paraId="24A8285F" w14:textId="77777777" w:rsidTr="00B66F5B">
        <w:trPr>
          <w:jc w:val="center"/>
        </w:trPr>
        <w:tc>
          <w:tcPr>
            <w:tcW w:w="4121" w:type="dxa"/>
            <w:gridSpan w:val="2"/>
            <w:vAlign w:val="center"/>
          </w:tcPr>
          <w:p w14:paraId="639768BE" w14:textId="0B0C6421"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7)</w:t>
            </w:r>
            <w:r w:rsidRPr="003C40E9">
              <w:rPr>
                <w:rFonts w:ascii="Calibri" w:hAnsi="Calibri" w:cs="Calibri"/>
                <w:sz w:val="22"/>
                <w:szCs w:val="22"/>
              </w:rPr>
              <w:t xml:space="preserve"> Alarma de Salida </w:t>
            </w:r>
          </w:p>
        </w:tc>
        <w:tc>
          <w:tcPr>
            <w:tcW w:w="3139" w:type="dxa"/>
            <w:vAlign w:val="center"/>
          </w:tcPr>
          <w:p w14:paraId="429A1F95" w14:textId="77777777" w:rsidR="005F4589" w:rsidRPr="00DB5AAF" w:rsidRDefault="005F4589" w:rsidP="00B66F5B">
            <w:pPr>
              <w:rPr>
                <w:rFonts w:ascii="Calibri" w:hAnsi="Calibri" w:cs="Calibri"/>
                <w:b/>
                <w:sz w:val="18"/>
                <w:szCs w:val="18"/>
              </w:rPr>
            </w:pPr>
          </w:p>
        </w:tc>
        <w:tc>
          <w:tcPr>
            <w:tcW w:w="523" w:type="dxa"/>
            <w:vAlign w:val="center"/>
          </w:tcPr>
          <w:p w14:paraId="2DBA79D0" w14:textId="77777777" w:rsidR="005F4589" w:rsidRPr="00DB5AAF" w:rsidRDefault="005F4589" w:rsidP="00B66F5B">
            <w:pPr>
              <w:rPr>
                <w:rFonts w:ascii="Calibri" w:hAnsi="Calibri" w:cs="Calibri"/>
                <w:b/>
                <w:sz w:val="18"/>
                <w:szCs w:val="18"/>
              </w:rPr>
            </w:pPr>
          </w:p>
        </w:tc>
        <w:tc>
          <w:tcPr>
            <w:tcW w:w="494" w:type="dxa"/>
            <w:vAlign w:val="center"/>
          </w:tcPr>
          <w:p w14:paraId="65DFDC81" w14:textId="77777777" w:rsidR="005F4589" w:rsidRPr="00DB5AAF" w:rsidRDefault="005F4589" w:rsidP="00B66F5B">
            <w:pPr>
              <w:rPr>
                <w:rFonts w:ascii="Calibri" w:hAnsi="Calibri" w:cs="Calibri"/>
                <w:b/>
                <w:sz w:val="18"/>
                <w:szCs w:val="18"/>
              </w:rPr>
            </w:pPr>
          </w:p>
        </w:tc>
        <w:tc>
          <w:tcPr>
            <w:tcW w:w="816" w:type="dxa"/>
            <w:vAlign w:val="center"/>
          </w:tcPr>
          <w:p w14:paraId="581B26B1" w14:textId="77777777" w:rsidR="005F4589" w:rsidRPr="00DB5AAF" w:rsidRDefault="005F4589" w:rsidP="00B66F5B">
            <w:pPr>
              <w:rPr>
                <w:rFonts w:ascii="Calibri" w:hAnsi="Calibri" w:cs="Calibri"/>
                <w:b/>
                <w:sz w:val="18"/>
                <w:szCs w:val="18"/>
              </w:rPr>
            </w:pPr>
          </w:p>
        </w:tc>
      </w:tr>
      <w:tr w:rsidR="005F4589" w:rsidRPr="00C75BEC" w14:paraId="0B1D7809" w14:textId="77777777" w:rsidTr="00B66F5B">
        <w:trPr>
          <w:jc w:val="center"/>
        </w:trPr>
        <w:tc>
          <w:tcPr>
            <w:tcW w:w="4121" w:type="dxa"/>
            <w:gridSpan w:val="2"/>
            <w:vAlign w:val="center"/>
          </w:tcPr>
          <w:p w14:paraId="0932FDF2" w14:textId="2797F12F"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8)</w:t>
            </w:r>
            <w:r w:rsidRPr="003C40E9">
              <w:rPr>
                <w:rFonts w:ascii="Calibri" w:hAnsi="Calibri" w:cs="Calibri"/>
                <w:sz w:val="22"/>
                <w:szCs w:val="22"/>
              </w:rPr>
              <w:t xml:space="preserve"> una salida binaria auxiliar programable</w:t>
            </w:r>
          </w:p>
        </w:tc>
        <w:tc>
          <w:tcPr>
            <w:tcW w:w="3139" w:type="dxa"/>
            <w:vAlign w:val="center"/>
          </w:tcPr>
          <w:p w14:paraId="0444EF28" w14:textId="77777777" w:rsidR="005F4589" w:rsidRPr="00DB5AAF" w:rsidRDefault="005F4589" w:rsidP="00B66F5B">
            <w:pPr>
              <w:rPr>
                <w:rFonts w:ascii="Calibri" w:hAnsi="Calibri" w:cs="Calibri"/>
                <w:b/>
                <w:sz w:val="18"/>
                <w:szCs w:val="18"/>
              </w:rPr>
            </w:pPr>
          </w:p>
        </w:tc>
        <w:tc>
          <w:tcPr>
            <w:tcW w:w="523" w:type="dxa"/>
            <w:vAlign w:val="center"/>
          </w:tcPr>
          <w:p w14:paraId="63977485" w14:textId="77777777" w:rsidR="005F4589" w:rsidRPr="00DB5AAF" w:rsidRDefault="005F4589" w:rsidP="00B66F5B">
            <w:pPr>
              <w:rPr>
                <w:rFonts w:ascii="Calibri" w:hAnsi="Calibri" w:cs="Calibri"/>
                <w:b/>
                <w:sz w:val="18"/>
                <w:szCs w:val="18"/>
              </w:rPr>
            </w:pPr>
          </w:p>
        </w:tc>
        <w:tc>
          <w:tcPr>
            <w:tcW w:w="494" w:type="dxa"/>
            <w:vAlign w:val="center"/>
          </w:tcPr>
          <w:p w14:paraId="445E0BDA" w14:textId="77777777" w:rsidR="005F4589" w:rsidRPr="00DB5AAF" w:rsidRDefault="005F4589" w:rsidP="00B66F5B">
            <w:pPr>
              <w:rPr>
                <w:rFonts w:ascii="Calibri" w:hAnsi="Calibri" w:cs="Calibri"/>
                <w:b/>
                <w:sz w:val="18"/>
                <w:szCs w:val="18"/>
              </w:rPr>
            </w:pPr>
          </w:p>
        </w:tc>
        <w:tc>
          <w:tcPr>
            <w:tcW w:w="816" w:type="dxa"/>
            <w:vAlign w:val="center"/>
          </w:tcPr>
          <w:p w14:paraId="66F9757F" w14:textId="77777777" w:rsidR="005F4589" w:rsidRPr="00DB5AAF" w:rsidRDefault="005F4589" w:rsidP="00B66F5B">
            <w:pPr>
              <w:rPr>
                <w:rFonts w:ascii="Calibri" w:hAnsi="Calibri" w:cs="Calibri"/>
                <w:b/>
                <w:sz w:val="18"/>
                <w:szCs w:val="18"/>
              </w:rPr>
            </w:pPr>
          </w:p>
        </w:tc>
      </w:tr>
      <w:tr w:rsidR="005F4589" w:rsidRPr="00C75BEC" w14:paraId="5FC5BE0F" w14:textId="77777777" w:rsidTr="00B66F5B">
        <w:trPr>
          <w:jc w:val="center"/>
        </w:trPr>
        <w:tc>
          <w:tcPr>
            <w:tcW w:w="4121" w:type="dxa"/>
            <w:gridSpan w:val="2"/>
            <w:vAlign w:val="center"/>
          </w:tcPr>
          <w:p w14:paraId="04929E28" w14:textId="1B9236F3" w:rsidR="005F4589" w:rsidRPr="00DB5AAF" w:rsidRDefault="005F4589" w:rsidP="00B66F5B">
            <w:pPr>
              <w:rPr>
                <w:rFonts w:ascii="Calibri" w:hAnsi="Calibri" w:cs="Calibri"/>
                <w:b/>
                <w:bCs/>
                <w:sz w:val="18"/>
                <w:szCs w:val="18"/>
              </w:rPr>
            </w:pPr>
            <w:r w:rsidRPr="003C40E9">
              <w:rPr>
                <w:rFonts w:ascii="Calibri" w:hAnsi="Calibri" w:cs="Calibri"/>
                <w:sz w:val="22"/>
                <w:szCs w:val="22"/>
              </w:rPr>
              <w:t>9) una entrada binaria auxiliar  programable</w:t>
            </w:r>
          </w:p>
        </w:tc>
        <w:tc>
          <w:tcPr>
            <w:tcW w:w="3139" w:type="dxa"/>
            <w:vAlign w:val="center"/>
          </w:tcPr>
          <w:p w14:paraId="07CA1071" w14:textId="77777777" w:rsidR="005F4589" w:rsidRPr="00DB5AAF" w:rsidRDefault="005F4589" w:rsidP="00B66F5B">
            <w:pPr>
              <w:rPr>
                <w:rFonts w:ascii="Calibri" w:hAnsi="Calibri" w:cs="Calibri"/>
                <w:b/>
                <w:sz w:val="18"/>
                <w:szCs w:val="18"/>
              </w:rPr>
            </w:pPr>
          </w:p>
        </w:tc>
        <w:tc>
          <w:tcPr>
            <w:tcW w:w="523" w:type="dxa"/>
            <w:vAlign w:val="center"/>
          </w:tcPr>
          <w:p w14:paraId="6DE58375" w14:textId="77777777" w:rsidR="005F4589" w:rsidRPr="00DB5AAF" w:rsidRDefault="005F4589" w:rsidP="00B66F5B">
            <w:pPr>
              <w:rPr>
                <w:rFonts w:ascii="Calibri" w:hAnsi="Calibri" w:cs="Calibri"/>
                <w:b/>
                <w:sz w:val="18"/>
                <w:szCs w:val="18"/>
              </w:rPr>
            </w:pPr>
          </w:p>
        </w:tc>
        <w:tc>
          <w:tcPr>
            <w:tcW w:w="494" w:type="dxa"/>
            <w:vAlign w:val="center"/>
          </w:tcPr>
          <w:p w14:paraId="18F1197D" w14:textId="77777777" w:rsidR="005F4589" w:rsidRPr="00DB5AAF" w:rsidRDefault="005F4589" w:rsidP="00B66F5B">
            <w:pPr>
              <w:rPr>
                <w:rFonts w:ascii="Calibri" w:hAnsi="Calibri" w:cs="Calibri"/>
                <w:b/>
                <w:sz w:val="18"/>
                <w:szCs w:val="18"/>
              </w:rPr>
            </w:pPr>
          </w:p>
        </w:tc>
        <w:tc>
          <w:tcPr>
            <w:tcW w:w="816" w:type="dxa"/>
            <w:vAlign w:val="center"/>
          </w:tcPr>
          <w:p w14:paraId="746B9F28" w14:textId="77777777" w:rsidR="005F4589" w:rsidRPr="00DB5AAF" w:rsidRDefault="005F4589" w:rsidP="00B66F5B">
            <w:pPr>
              <w:rPr>
                <w:rFonts w:ascii="Calibri" w:hAnsi="Calibri" w:cs="Calibri"/>
                <w:b/>
                <w:sz w:val="18"/>
                <w:szCs w:val="18"/>
              </w:rPr>
            </w:pPr>
          </w:p>
        </w:tc>
      </w:tr>
      <w:tr w:rsidR="005F4589" w:rsidRPr="00C75BEC" w14:paraId="4D0AE8FD" w14:textId="77777777" w:rsidTr="00B66F5B">
        <w:trPr>
          <w:jc w:val="center"/>
        </w:trPr>
        <w:tc>
          <w:tcPr>
            <w:tcW w:w="4121" w:type="dxa"/>
            <w:gridSpan w:val="2"/>
            <w:vAlign w:val="center"/>
          </w:tcPr>
          <w:p w14:paraId="2C0B71DA" w14:textId="1753245E" w:rsidR="005F4589" w:rsidRPr="00DB5AAF" w:rsidRDefault="005F4589" w:rsidP="00B66F5B">
            <w:pPr>
              <w:rPr>
                <w:rFonts w:ascii="Calibri" w:hAnsi="Calibri" w:cs="Calibri"/>
                <w:b/>
                <w:bCs/>
                <w:sz w:val="18"/>
                <w:szCs w:val="18"/>
              </w:rPr>
            </w:pPr>
            <w:r w:rsidRPr="003C40E9">
              <w:rPr>
                <w:rFonts w:ascii="Calibri" w:hAnsi="Calibri" w:cs="Calibri"/>
                <w:b/>
                <w:i/>
                <w:sz w:val="22"/>
                <w:szCs w:val="22"/>
              </w:rPr>
              <w:t>Alarmas</w:t>
            </w:r>
          </w:p>
        </w:tc>
        <w:tc>
          <w:tcPr>
            <w:tcW w:w="3139" w:type="dxa"/>
            <w:vAlign w:val="center"/>
          </w:tcPr>
          <w:p w14:paraId="4E1B7CE7" w14:textId="77777777" w:rsidR="005F4589" w:rsidRPr="00DB5AAF" w:rsidRDefault="005F4589" w:rsidP="00B66F5B">
            <w:pPr>
              <w:rPr>
                <w:rFonts w:ascii="Calibri" w:hAnsi="Calibri" w:cs="Calibri"/>
                <w:b/>
                <w:sz w:val="18"/>
                <w:szCs w:val="18"/>
              </w:rPr>
            </w:pPr>
          </w:p>
        </w:tc>
        <w:tc>
          <w:tcPr>
            <w:tcW w:w="523" w:type="dxa"/>
            <w:vAlign w:val="center"/>
          </w:tcPr>
          <w:p w14:paraId="0F93996A" w14:textId="77777777" w:rsidR="005F4589" w:rsidRPr="00DB5AAF" w:rsidRDefault="005F4589" w:rsidP="00B66F5B">
            <w:pPr>
              <w:rPr>
                <w:rFonts w:ascii="Calibri" w:hAnsi="Calibri" w:cs="Calibri"/>
                <w:b/>
                <w:sz w:val="18"/>
                <w:szCs w:val="18"/>
              </w:rPr>
            </w:pPr>
          </w:p>
        </w:tc>
        <w:tc>
          <w:tcPr>
            <w:tcW w:w="494" w:type="dxa"/>
            <w:vAlign w:val="center"/>
          </w:tcPr>
          <w:p w14:paraId="2C7135C6" w14:textId="77777777" w:rsidR="005F4589" w:rsidRPr="00DB5AAF" w:rsidRDefault="005F4589" w:rsidP="00B66F5B">
            <w:pPr>
              <w:rPr>
                <w:rFonts w:ascii="Calibri" w:hAnsi="Calibri" w:cs="Calibri"/>
                <w:b/>
                <w:sz w:val="18"/>
                <w:szCs w:val="18"/>
              </w:rPr>
            </w:pPr>
          </w:p>
        </w:tc>
        <w:tc>
          <w:tcPr>
            <w:tcW w:w="816" w:type="dxa"/>
            <w:vAlign w:val="center"/>
          </w:tcPr>
          <w:p w14:paraId="0E28C499" w14:textId="77777777" w:rsidR="005F4589" w:rsidRPr="00DB5AAF" w:rsidRDefault="005F4589" w:rsidP="00B66F5B">
            <w:pPr>
              <w:rPr>
                <w:rFonts w:ascii="Calibri" w:hAnsi="Calibri" w:cs="Calibri"/>
                <w:b/>
                <w:sz w:val="18"/>
                <w:szCs w:val="18"/>
              </w:rPr>
            </w:pPr>
          </w:p>
        </w:tc>
      </w:tr>
      <w:tr w:rsidR="005F4589" w:rsidRPr="00C75BEC" w14:paraId="0758AFCD" w14:textId="77777777" w:rsidTr="00B66F5B">
        <w:trPr>
          <w:jc w:val="center"/>
        </w:trPr>
        <w:tc>
          <w:tcPr>
            <w:tcW w:w="4121" w:type="dxa"/>
            <w:gridSpan w:val="2"/>
            <w:vAlign w:val="center"/>
          </w:tcPr>
          <w:p w14:paraId="36990FB9" w14:textId="1508CEEB" w:rsidR="005F4589" w:rsidRPr="00DB5AAF" w:rsidRDefault="005F4589" w:rsidP="00B66F5B">
            <w:pPr>
              <w:rPr>
                <w:rFonts w:ascii="Calibri" w:hAnsi="Calibri" w:cs="Calibri"/>
                <w:b/>
                <w:bCs/>
                <w:sz w:val="18"/>
                <w:szCs w:val="18"/>
              </w:rPr>
            </w:pPr>
            <w:r w:rsidRPr="003C40E9">
              <w:rPr>
                <w:rFonts w:ascii="Calibri" w:hAnsi="Calibri" w:cs="Calibri"/>
                <w:b/>
                <w:sz w:val="22"/>
                <w:szCs w:val="22"/>
              </w:rPr>
              <w:t>1)</w:t>
            </w:r>
            <w:r w:rsidRPr="003C40E9">
              <w:rPr>
                <w:rFonts w:ascii="Calibri" w:hAnsi="Calibri" w:cs="Calibri"/>
                <w:sz w:val="22"/>
                <w:szCs w:val="22"/>
              </w:rPr>
              <w:t xml:space="preserve"> bajos / sobre voltaje</w:t>
            </w:r>
          </w:p>
        </w:tc>
        <w:tc>
          <w:tcPr>
            <w:tcW w:w="3139" w:type="dxa"/>
            <w:vAlign w:val="center"/>
          </w:tcPr>
          <w:p w14:paraId="28FCEF92" w14:textId="77777777" w:rsidR="005F4589" w:rsidRPr="00DB5AAF" w:rsidRDefault="005F4589" w:rsidP="00B66F5B">
            <w:pPr>
              <w:rPr>
                <w:rFonts w:ascii="Calibri" w:hAnsi="Calibri" w:cs="Calibri"/>
                <w:b/>
                <w:sz w:val="18"/>
                <w:szCs w:val="18"/>
              </w:rPr>
            </w:pPr>
          </w:p>
        </w:tc>
        <w:tc>
          <w:tcPr>
            <w:tcW w:w="523" w:type="dxa"/>
            <w:vAlign w:val="center"/>
          </w:tcPr>
          <w:p w14:paraId="0A7F72D5" w14:textId="77777777" w:rsidR="005F4589" w:rsidRPr="00DB5AAF" w:rsidRDefault="005F4589" w:rsidP="00B66F5B">
            <w:pPr>
              <w:rPr>
                <w:rFonts w:ascii="Calibri" w:hAnsi="Calibri" w:cs="Calibri"/>
                <w:b/>
                <w:sz w:val="18"/>
                <w:szCs w:val="18"/>
              </w:rPr>
            </w:pPr>
          </w:p>
        </w:tc>
        <w:tc>
          <w:tcPr>
            <w:tcW w:w="494" w:type="dxa"/>
            <w:vAlign w:val="center"/>
          </w:tcPr>
          <w:p w14:paraId="56651119" w14:textId="77777777" w:rsidR="005F4589" w:rsidRPr="00DB5AAF" w:rsidRDefault="005F4589" w:rsidP="00B66F5B">
            <w:pPr>
              <w:rPr>
                <w:rFonts w:ascii="Calibri" w:hAnsi="Calibri" w:cs="Calibri"/>
                <w:b/>
                <w:sz w:val="18"/>
                <w:szCs w:val="18"/>
              </w:rPr>
            </w:pPr>
          </w:p>
        </w:tc>
        <w:tc>
          <w:tcPr>
            <w:tcW w:w="816" w:type="dxa"/>
            <w:vAlign w:val="center"/>
          </w:tcPr>
          <w:p w14:paraId="7E4DBD00" w14:textId="77777777" w:rsidR="005F4589" w:rsidRPr="00DB5AAF" w:rsidRDefault="005F4589" w:rsidP="00B66F5B">
            <w:pPr>
              <w:rPr>
                <w:rFonts w:ascii="Calibri" w:hAnsi="Calibri" w:cs="Calibri"/>
                <w:b/>
                <w:sz w:val="18"/>
                <w:szCs w:val="18"/>
              </w:rPr>
            </w:pPr>
          </w:p>
        </w:tc>
      </w:tr>
      <w:tr w:rsidR="005F4589" w:rsidRPr="00C75BEC" w14:paraId="3B85FC63" w14:textId="77777777" w:rsidTr="00B66F5B">
        <w:trPr>
          <w:jc w:val="center"/>
        </w:trPr>
        <w:tc>
          <w:tcPr>
            <w:tcW w:w="4121" w:type="dxa"/>
            <w:gridSpan w:val="2"/>
            <w:vAlign w:val="center"/>
          </w:tcPr>
          <w:p w14:paraId="631ABF3A" w14:textId="35518C82"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 xml:space="preserve">2) </w:t>
            </w:r>
            <w:r w:rsidRPr="003C40E9">
              <w:rPr>
                <w:rFonts w:ascii="Calibri" w:hAnsi="Calibri" w:cs="Calibri"/>
                <w:sz w:val="22"/>
                <w:szCs w:val="22"/>
              </w:rPr>
              <w:t>falla de encendido/apagado motor</w:t>
            </w:r>
          </w:p>
        </w:tc>
        <w:tc>
          <w:tcPr>
            <w:tcW w:w="3139" w:type="dxa"/>
            <w:vAlign w:val="center"/>
          </w:tcPr>
          <w:p w14:paraId="1426FACD" w14:textId="77777777" w:rsidR="005F4589" w:rsidRPr="00DB5AAF" w:rsidRDefault="005F4589" w:rsidP="00B66F5B">
            <w:pPr>
              <w:rPr>
                <w:rFonts w:ascii="Calibri" w:hAnsi="Calibri" w:cs="Calibri"/>
                <w:b/>
                <w:sz w:val="18"/>
                <w:szCs w:val="18"/>
              </w:rPr>
            </w:pPr>
          </w:p>
        </w:tc>
        <w:tc>
          <w:tcPr>
            <w:tcW w:w="523" w:type="dxa"/>
            <w:vAlign w:val="center"/>
          </w:tcPr>
          <w:p w14:paraId="36703F13" w14:textId="77777777" w:rsidR="005F4589" w:rsidRPr="00DB5AAF" w:rsidRDefault="005F4589" w:rsidP="00B66F5B">
            <w:pPr>
              <w:rPr>
                <w:rFonts w:ascii="Calibri" w:hAnsi="Calibri" w:cs="Calibri"/>
                <w:b/>
                <w:sz w:val="18"/>
                <w:szCs w:val="18"/>
              </w:rPr>
            </w:pPr>
          </w:p>
        </w:tc>
        <w:tc>
          <w:tcPr>
            <w:tcW w:w="494" w:type="dxa"/>
            <w:vAlign w:val="center"/>
          </w:tcPr>
          <w:p w14:paraId="0B308303" w14:textId="77777777" w:rsidR="005F4589" w:rsidRPr="00DB5AAF" w:rsidRDefault="005F4589" w:rsidP="00B66F5B">
            <w:pPr>
              <w:rPr>
                <w:rFonts w:ascii="Calibri" w:hAnsi="Calibri" w:cs="Calibri"/>
                <w:b/>
                <w:sz w:val="18"/>
                <w:szCs w:val="18"/>
              </w:rPr>
            </w:pPr>
          </w:p>
        </w:tc>
        <w:tc>
          <w:tcPr>
            <w:tcW w:w="816" w:type="dxa"/>
            <w:vAlign w:val="center"/>
          </w:tcPr>
          <w:p w14:paraId="5F1ECC06" w14:textId="77777777" w:rsidR="005F4589" w:rsidRPr="00DB5AAF" w:rsidRDefault="005F4589" w:rsidP="00B66F5B">
            <w:pPr>
              <w:rPr>
                <w:rFonts w:ascii="Calibri" w:hAnsi="Calibri" w:cs="Calibri"/>
                <w:b/>
                <w:sz w:val="18"/>
                <w:szCs w:val="18"/>
              </w:rPr>
            </w:pPr>
          </w:p>
        </w:tc>
      </w:tr>
      <w:tr w:rsidR="005F4589" w:rsidRPr="00C75BEC" w14:paraId="3C46D776" w14:textId="77777777" w:rsidTr="00B66F5B">
        <w:trPr>
          <w:jc w:val="center"/>
        </w:trPr>
        <w:tc>
          <w:tcPr>
            <w:tcW w:w="4121" w:type="dxa"/>
            <w:gridSpan w:val="2"/>
            <w:vAlign w:val="center"/>
          </w:tcPr>
          <w:p w14:paraId="1E30459F" w14:textId="06CE078F"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3)</w:t>
            </w:r>
            <w:r w:rsidRPr="003C40E9">
              <w:rPr>
                <w:rFonts w:ascii="Calibri" w:hAnsi="Calibri" w:cs="Calibri"/>
                <w:sz w:val="22"/>
                <w:szCs w:val="22"/>
              </w:rPr>
              <w:t xml:space="preserve"> Temperatura baja del anticongelante</w:t>
            </w:r>
          </w:p>
        </w:tc>
        <w:tc>
          <w:tcPr>
            <w:tcW w:w="3139" w:type="dxa"/>
            <w:vAlign w:val="center"/>
          </w:tcPr>
          <w:p w14:paraId="3CEBAE91" w14:textId="77777777" w:rsidR="005F4589" w:rsidRPr="00DB5AAF" w:rsidRDefault="005F4589" w:rsidP="00B66F5B">
            <w:pPr>
              <w:rPr>
                <w:rFonts w:ascii="Calibri" w:hAnsi="Calibri" w:cs="Calibri"/>
                <w:b/>
                <w:sz w:val="18"/>
                <w:szCs w:val="18"/>
              </w:rPr>
            </w:pPr>
          </w:p>
        </w:tc>
        <w:tc>
          <w:tcPr>
            <w:tcW w:w="523" w:type="dxa"/>
            <w:vAlign w:val="center"/>
          </w:tcPr>
          <w:p w14:paraId="3894C74B" w14:textId="77777777" w:rsidR="005F4589" w:rsidRPr="00DB5AAF" w:rsidRDefault="005F4589" w:rsidP="00B66F5B">
            <w:pPr>
              <w:rPr>
                <w:rFonts w:ascii="Calibri" w:hAnsi="Calibri" w:cs="Calibri"/>
                <w:b/>
                <w:sz w:val="18"/>
                <w:szCs w:val="18"/>
              </w:rPr>
            </w:pPr>
          </w:p>
        </w:tc>
        <w:tc>
          <w:tcPr>
            <w:tcW w:w="494" w:type="dxa"/>
            <w:vAlign w:val="center"/>
          </w:tcPr>
          <w:p w14:paraId="3EAE6130" w14:textId="77777777" w:rsidR="005F4589" w:rsidRPr="00DB5AAF" w:rsidRDefault="005F4589" w:rsidP="00B66F5B">
            <w:pPr>
              <w:rPr>
                <w:rFonts w:ascii="Calibri" w:hAnsi="Calibri" w:cs="Calibri"/>
                <w:b/>
                <w:sz w:val="18"/>
                <w:szCs w:val="18"/>
              </w:rPr>
            </w:pPr>
          </w:p>
        </w:tc>
        <w:tc>
          <w:tcPr>
            <w:tcW w:w="816" w:type="dxa"/>
            <w:vAlign w:val="center"/>
          </w:tcPr>
          <w:p w14:paraId="42D33937" w14:textId="77777777" w:rsidR="005F4589" w:rsidRPr="00DB5AAF" w:rsidRDefault="005F4589" w:rsidP="00B66F5B">
            <w:pPr>
              <w:rPr>
                <w:rFonts w:ascii="Calibri" w:hAnsi="Calibri" w:cs="Calibri"/>
                <w:b/>
                <w:sz w:val="18"/>
                <w:szCs w:val="18"/>
              </w:rPr>
            </w:pPr>
          </w:p>
        </w:tc>
      </w:tr>
      <w:tr w:rsidR="005F4589" w:rsidRPr="00C75BEC" w14:paraId="23077EC2" w14:textId="77777777" w:rsidTr="00B66F5B">
        <w:trPr>
          <w:jc w:val="center"/>
        </w:trPr>
        <w:tc>
          <w:tcPr>
            <w:tcW w:w="4121" w:type="dxa"/>
            <w:gridSpan w:val="2"/>
            <w:vAlign w:val="center"/>
          </w:tcPr>
          <w:p w14:paraId="1BC43EB0" w14:textId="63674C1E"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 xml:space="preserve">4) </w:t>
            </w:r>
            <w:r w:rsidRPr="003C40E9">
              <w:rPr>
                <w:rFonts w:ascii="Calibri" w:hAnsi="Calibri" w:cs="Calibri"/>
                <w:sz w:val="22"/>
                <w:szCs w:val="22"/>
              </w:rPr>
              <w:t>bajo/sobre voltaje de baterías</w:t>
            </w:r>
          </w:p>
        </w:tc>
        <w:tc>
          <w:tcPr>
            <w:tcW w:w="3139" w:type="dxa"/>
            <w:vAlign w:val="center"/>
          </w:tcPr>
          <w:p w14:paraId="52A5B3B6" w14:textId="77777777" w:rsidR="005F4589" w:rsidRPr="00DB5AAF" w:rsidRDefault="005F4589" w:rsidP="00B66F5B">
            <w:pPr>
              <w:rPr>
                <w:rFonts w:ascii="Calibri" w:hAnsi="Calibri" w:cs="Calibri"/>
                <w:b/>
                <w:sz w:val="18"/>
                <w:szCs w:val="18"/>
              </w:rPr>
            </w:pPr>
          </w:p>
        </w:tc>
        <w:tc>
          <w:tcPr>
            <w:tcW w:w="523" w:type="dxa"/>
            <w:vAlign w:val="center"/>
          </w:tcPr>
          <w:p w14:paraId="39EC3BC9" w14:textId="77777777" w:rsidR="005F4589" w:rsidRPr="00DB5AAF" w:rsidRDefault="005F4589" w:rsidP="00B66F5B">
            <w:pPr>
              <w:rPr>
                <w:rFonts w:ascii="Calibri" w:hAnsi="Calibri" w:cs="Calibri"/>
                <w:b/>
                <w:sz w:val="18"/>
                <w:szCs w:val="18"/>
              </w:rPr>
            </w:pPr>
          </w:p>
        </w:tc>
        <w:tc>
          <w:tcPr>
            <w:tcW w:w="494" w:type="dxa"/>
            <w:vAlign w:val="center"/>
          </w:tcPr>
          <w:p w14:paraId="36BE72B9" w14:textId="77777777" w:rsidR="005F4589" w:rsidRPr="00DB5AAF" w:rsidRDefault="005F4589" w:rsidP="00B66F5B">
            <w:pPr>
              <w:rPr>
                <w:rFonts w:ascii="Calibri" w:hAnsi="Calibri" w:cs="Calibri"/>
                <w:b/>
                <w:sz w:val="18"/>
                <w:szCs w:val="18"/>
              </w:rPr>
            </w:pPr>
          </w:p>
        </w:tc>
        <w:tc>
          <w:tcPr>
            <w:tcW w:w="816" w:type="dxa"/>
            <w:vAlign w:val="center"/>
          </w:tcPr>
          <w:p w14:paraId="434401D7" w14:textId="77777777" w:rsidR="005F4589" w:rsidRPr="00DB5AAF" w:rsidRDefault="005F4589" w:rsidP="00B66F5B">
            <w:pPr>
              <w:rPr>
                <w:rFonts w:ascii="Calibri" w:hAnsi="Calibri" w:cs="Calibri"/>
                <w:b/>
                <w:sz w:val="18"/>
                <w:szCs w:val="18"/>
              </w:rPr>
            </w:pPr>
          </w:p>
        </w:tc>
      </w:tr>
      <w:tr w:rsidR="005F4589" w:rsidRPr="00C75BEC" w14:paraId="0F85DE79" w14:textId="77777777" w:rsidTr="00B66F5B">
        <w:trPr>
          <w:jc w:val="center"/>
        </w:trPr>
        <w:tc>
          <w:tcPr>
            <w:tcW w:w="4121" w:type="dxa"/>
            <w:gridSpan w:val="2"/>
            <w:vAlign w:val="center"/>
          </w:tcPr>
          <w:p w14:paraId="7196904C" w14:textId="279183AA"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 xml:space="preserve">5) </w:t>
            </w:r>
            <w:r w:rsidRPr="003C40E9">
              <w:rPr>
                <w:rFonts w:ascii="Calibri" w:hAnsi="Calibri" w:cs="Calibri"/>
                <w:sz w:val="22"/>
                <w:szCs w:val="22"/>
              </w:rPr>
              <w:t>falla de alta temperatura</w:t>
            </w:r>
          </w:p>
        </w:tc>
        <w:tc>
          <w:tcPr>
            <w:tcW w:w="3139" w:type="dxa"/>
            <w:vAlign w:val="center"/>
          </w:tcPr>
          <w:p w14:paraId="382A99D0" w14:textId="77777777" w:rsidR="005F4589" w:rsidRPr="00DB5AAF" w:rsidRDefault="005F4589" w:rsidP="00B66F5B">
            <w:pPr>
              <w:rPr>
                <w:rFonts w:ascii="Calibri" w:hAnsi="Calibri" w:cs="Calibri"/>
                <w:b/>
                <w:sz w:val="18"/>
                <w:szCs w:val="18"/>
              </w:rPr>
            </w:pPr>
          </w:p>
        </w:tc>
        <w:tc>
          <w:tcPr>
            <w:tcW w:w="523" w:type="dxa"/>
            <w:vAlign w:val="center"/>
          </w:tcPr>
          <w:p w14:paraId="555B911C" w14:textId="77777777" w:rsidR="005F4589" w:rsidRPr="00DB5AAF" w:rsidRDefault="005F4589" w:rsidP="00B66F5B">
            <w:pPr>
              <w:rPr>
                <w:rFonts w:ascii="Calibri" w:hAnsi="Calibri" w:cs="Calibri"/>
                <w:b/>
                <w:sz w:val="18"/>
                <w:szCs w:val="18"/>
              </w:rPr>
            </w:pPr>
          </w:p>
        </w:tc>
        <w:tc>
          <w:tcPr>
            <w:tcW w:w="494" w:type="dxa"/>
            <w:vAlign w:val="center"/>
          </w:tcPr>
          <w:p w14:paraId="34DAC321" w14:textId="77777777" w:rsidR="005F4589" w:rsidRPr="00DB5AAF" w:rsidRDefault="005F4589" w:rsidP="00B66F5B">
            <w:pPr>
              <w:rPr>
                <w:rFonts w:ascii="Calibri" w:hAnsi="Calibri" w:cs="Calibri"/>
                <w:b/>
                <w:sz w:val="18"/>
                <w:szCs w:val="18"/>
              </w:rPr>
            </w:pPr>
          </w:p>
        </w:tc>
        <w:tc>
          <w:tcPr>
            <w:tcW w:w="816" w:type="dxa"/>
            <w:vAlign w:val="center"/>
          </w:tcPr>
          <w:p w14:paraId="477C884D" w14:textId="77777777" w:rsidR="005F4589" w:rsidRPr="00DB5AAF" w:rsidRDefault="005F4589" w:rsidP="00B66F5B">
            <w:pPr>
              <w:rPr>
                <w:rFonts w:ascii="Calibri" w:hAnsi="Calibri" w:cs="Calibri"/>
                <w:b/>
                <w:sz w:val="18"/>
                <w:szCs w:val="18"/>
              </w:rPr>
            </w:pPr>
          </w:p>
        </w:tc>
      </w:tr>
      <w:tr w:rsidR="005F4589" w:rsidRPr="00C75BEC" w14:paraId="01BD5353" w14:textId="77777777" w:rsidTr="00B66F5B">
        <w:trPr>
          <w:jc w:val="center"/>
        </w:trPr>
        <w:tc>
          <w:tcPr>
            <w:tcW w:w="4121" w:type="dxa"/>
            <w:gridSpan w:val="2"/>
            <w:vAlign w:val="center"/>
          </w:tcPr>
          <w:p w14:paraId="3FBBD618" w14:textId="74659ADF"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6)</w:t>
            </w:r>
            <w:r w:rsidRPr="003C40E9">
              <w:rPr>
                <w:rFonts w:ascii="Calibri" w:hAnsi="Calibri" w:cs="Calibri"/>
                <w:sz w:val="22"/>
                <w:szCs w:val="22"/>
              </w:rPr>
              <w:t xml:space="preserve"> para de emergencia</w:t>
            </w:r>
          </w:p>
        </w:tc>
        <w:tc>
          <w:tcPr>
            <w:tcW w:w="3139" w:type="dxa"/>
            <w:vAlign w:val="center"/>
          </w:tcPr>
          <w:p w14:paraId="24112732" w14:textId="77777777" w:rsidR="005F4589" w:rsidRPr="00DB5AAF" w:rsidRDefault="005F4589" w:rsidP="00B66F5B">
            <w:pPr>
              <w:rPr>
                <w:rFonts w:ascii="Calibri" w:hAnsi="Calibri" w:cs="Calibri"/>
                <w:b/>
                <w:sz w:val="18"/>
                <w:szCs w:val="18"/>
              </w:rPr>
            </w:pPr>
          </w:p>
        </w:tc>
        <w:tc>
          <w:tcPr>
            <w:tcW w:w="523" w:type="dxa"/>
            <w:vAlign w:val="center"/>
          </w:tcPr>
          <w:p w14:paraId="41195FC9" w14:textId="77777777" w:rsidR="005F4589" w:rsidRPr="00DB5AAF" w:rsidRDefault="005F4589" w:rsidP="00B66F5B">
            <w:pPr>
              <w:rPr>
                <w:rFonts w:ascii="Calibri" w:hAnsi="Calibri" w:cs="Calibri"/>
                <w:b/>
                <w:sz w:val="18"/>
                <w:szCs w:val="18"/>
              </w:rPr>
            </w:pPr>
          </w:p>
        </w:tc>
        <w:tc>
          <w:tcPr>
            <w:tcW w:w="494" w:type="dxa"/>
            <w:vAlign w:val="center"/>
          </w:tcPr>
          <w:p w14:paraId="057C8BD2" w14:textId="77777777" w:rsidR="005F4589" w:rsidRPr="00DB5AAF" w:rsidRDefault="005F4589" w:rsidP="00B66F5B">
            <w:pPr>
              <w:rPr>
                <w:rFonts w:ascii="Calibri" w:hAnsi="Calibri" w:cs="Calibri"/>
                <w:b/>
                <w:sz w:val="18"/>
                <w:szCs w:val="18"/>
              </w:rPr>
            </w:pPr>
          </w:p>
        </w:tc>
        <w:tc>
          <w:tcPr>
            <w:tcW w:w="816" w:type="dxa"/>
            <w:vAlign w:val="center"/>
          </w:tcPr>
          <w:p w14:paraId="160CBD0D" w14:textId="77777777" w:rsidR="005F4589" w:rsidRPr="00DB5AAF" w:rsidRDefault="005F4589" w:rsidP="00B66F5B">
            <w:pPr>
              <w:rPr>
                <w:rFonts w:ascii="Calibri" w:hAnsi="Calibri" w:cs="Calibri"/>
                <w:b/>
                <w:sz w:val="18"/>
                <w:szCs w:val="18"/>
              </w:rPr>
            </w:pPr>
          </w:p>
        </w:tc>
      </w:tr>
      <w:tr w:rsidR="005F4589" w:rsidRPr="00C75BEC" w14:paraId="5721AAF8" w14:textId="77777777" w:rsidTr="00B66F5B">
        <w:trPr>
          <w:jc w:val="center"/>
        </w:trPr>
        <w:tc>
          <w:tcPr>
            <w:tcW w:w="4121" w:type="dxa"/>
            <w:gridSpan w:val="2"/>
            <w:vAlign w:val="center"/>
          </w:tcPr>
          <w:p w14:paraId="57324216" w14:textId="3AA2CF40"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7)</w:t>
            </w:r>
            <w:r w:rsidRPr="003C40E9">
              <w:rPr>
                <w:rFonts w:ascii="Calibri" w:hAnsi="Calibri" w:cs="Calibri"/>
                <w:sz w:val="22"/>
                <w:szCs w:val="22"/>
              </w:rPr>
              <w:t xml:space="preserve"> baja presión de aceite</w:t>
            </w:r>
          </w:p>
        </w:tc>
        <w:tc>
          <w:tcPr>
            <w:tcW w:w="3139" w:type="dxa"/>
            <w:vAlign w:val="center"/>
          </w:tcPr>
          <w:p w14:paraId="3E1E22E8" w14:textId="77777777" w:rsidR="005F4589" w:rsidRPr="00DB5AAF" w:rsidRDefault="005F4589" w:rsidP="00B66F5B">
            <w:pPr>
              <w:rPr>
                <w:rFonts w:ascii="Calibri" w:hAnsi="Calibri" w:cs="Calibri"/>
                <w:b/>
                <w:sz w:val="18"/>
                <w:szCs w:val="18"/>
              </w:rPr>
            </w:pPr>
          </w:p>
        </w:tc>
        <w:tc>
          <w:tcPr>
            <w:tcW w:w="523" w:type="dxa"/>
            <w:vAlign w:val="center"/>
          </w:tcPr>
          <w:p w14:paraId="252DF1C1" w14:textId="77777777" w:rsidR="005F4589" w:rsidRPr="00DB5AAF" w:rsidRDefault="005F4589" w:rsidP="00B66F5B">
            <w:pPr>
              <w:rPr>
                <w:rFonts w:ascii="Calibri" w:hAnsi="Calibri" w:cs="Calibri"/>
                <w:b/>
                <w:sz w:val="18"/>
                <w:szCs w:val="18"/>
              </w:rPr>
            </w:pPr>
          </w:p>
        </w:tc>
        <w:tc>
          <w:tcPr>
            <w:tcW w:w="494" w:type="dxa"/>
            <w:vAlign w:val="center"/>
          </w:tcPr>
          <w:p w14:paraId="6EA039EC" w14:textId="77777777" w:rsidR="005F4589" w:rsidRPr="00DB5AAF" w:rsidRDefault="005F4589" w:rsidP="00B66F5B">
            <w:pPr>
              <w:rPr>
                <w:rFonts w:ascii="Calibri" w:hAnsi="Calibri" w:cs="Calibri"/>
                <w:b/>
                <w:sz w:val="18"/>
                <w:szCs w:val="18"/>
              </w:rPr>
            </w:pPr>
          </w:p>
        </w:tc>
        <w:tc>
          <w:tcPr>
            <w:tcW w:w="816" w:type="dxa"/>
            <w:vAlign w:val="center"/>
          </w:tcPr>
          <w:p w14:paraId="13DB1783" w14:textId="77777777" w:rsidR="005F4589" w:rsidRPr="00DB5AAF" w:rsidRDefault="005F4589" w:rsidP="00B66F5B">
            <w:pPr>
              <w:rPr>
                <w:rFonts w:ascii="Calibri" w:hAnsi="Calibri" w:cs="Calibri"/>
                <w:b/>
                <w:sz w:val="18"/>
                <w:szCs w:val="18"/>
              </w:rPr>
            </w:pPr>
          </w:p>
        </w:tc>
      </w:tr>
      <w:tr w:rsidR="005F4589" w:rsidRPr="00C75BEC" w14:paraId="03669EFB" w14:textId="77777777" w:rsidTr="00B66F5B">
        <w:trPr>
          <w:jc w:val="center"/>
        </w:trPr>
        <w:tc>
          <w:tcPr>
            <w:tcW w:w="4121" w:type="dxa"/>
            <w:gridSpan w:val="2"/>
            <w:vAlign w:val="center"/>
          </w:tcPr>
          <w:p w14:paraId="607CFF67" w14:textId="5EE963B4"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8)</w:t>
            </w:r>
            <w:r w:rsidRPr="003C40E9">
              <w:rPr>
                <w:rFonts w:ascii="Calibri" w:hAnsi="Calibri" w:cs="Calibri"/>
                <w:sz w:val="22"/>
                <w:szCs w:val="22"/>
              </w:rPr>
              <w:t xml:space="preserve"> alarma de mantenimiento</w:t>
            </w:r>
          </w:p>
        </w:tc>
        <w:tc>
          <w:tcPr>
            <w:tcW w:w="3139" w:type="dxa"/>
            <w:vAlign w:val="center"/>
          </w:tcPr>
          <w:p w14:paraId="365EEF08" w14:textId="77777777" w:rsidR="005F4589" w:rsidRPr="00DB5AAF" w:rsidRDefault="005F4589" w:rsidP="00B66F5B">
            <w:pPr>
              <w:rPr>
                <w:rFonts w:ascii="Calibri" w:hAnsi="Calibri" w:cs="Calibri"/>
                <w:b/>
                <w:sz w:val="18"/>
                <w:szCs w:val="18"/>
              </w:rPr>
            </w:pPr>
          </w:p>
        </w:tc>
        <w:tc>
          <w:tcPr>
            <w:tcW w:w="523" w:type="dxa"/>
            <w:vAlign w:val="center"/>
          </w:tcPr>
          <w:p w14:paraId="7304CCDC" w14:textId="77777777" w:rsidR="005F4589" w:rsidRPr="00DB5AAF" w:rsidRDefault="005F4589" w:rsidP="00B66F5B">
            <w:pPr>
              <w:rPr>
                <w:rFonts w:ascii="Calibri" w:hAnsi="Calibri" w:cs="Calibri"/>
                <w:b/>
                <w:sz w:val="18"/>
                <w:szCs w:val="18"/>
              </w:rPr>
            </w:pPr>
          </w:p>
        </w:tc>
        <w:tc>
          <w:tcPr>
            <w:tcW w:w="494" w:type="dxa"/>
            <w:vAlign w:val="center"/>
          </w:tcPr>
          <w:p w14:paraId="1A3414A7" w14:textId="77777777" w:rsidR="005F4589" w:rsidRPr="00DB5AAF" w:rsidRDefault="005F4589" w:rsidP="00B66F5B">
            <w:pPr>
              <w:rPr>
                <w:rFonts w:ascii="Calibri" w:hAnsi="Calibri" w:cs="Calibri"/>
                <w:b/>
                <w:sz w:val="18"/>
                <w:szCs w:val="18"/>
              </w:rPr>
            </w:pPr>
          </w:p>
        </w:tc>
        <w:tc>
          <w:tcPr>
            <w:tcW w:w="816" w:type="dxa"/>
            <w:vAlign w:val="center"/>
          </w:tcPr>
          <w:p w14:paraId="5B09008A" w14:textId="77777777" w:rsidR="005F4589" w:rsidRPr="00DB5AAF" w:rsidRDefault="005F4589" w:rsidP="00B66F5B">
            <w:pPr>
              <w:rPr>
                <w:rFonts w:ascii="Calibri" w:hAnsi="Calibri" w:cs="Calibri"/>
                <w:b/>
                <w:sz w:val="18"/>
                <w:szCs w:val="18"/>
              </w:rPr>
            </w:pPr>
          </w:p>
        </w:tc>
      </w:tr>
      <w:tr w:rsidR="005F4589" w:rsidRPr="00C75BEC" w14:paraId="79900F0D" w14:textId="77777777" w:rsidTr="00B66F5B">
        <w:trPr>
          <w:jc w:val="center"/>
        </w:trPr>
        <w:tc>
          <w:tcPr>
            <w:tcW w:w="4121" w:type="dxa"/>
            <w:gridSpan w:val="2"/>
            <w:vAlign w:val="center"/>
          </w:tcPr>
          <w:p w14:paraId="12EDA56E" w14:textId="7E6DC4DD"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9)</w:t>
            </w:r>
            <w:r w:rsidRPr="003C40E9">
              <w:rPr>
                <w:rFonts w:ascii="Calibri" w:hAnsi="Calibri" w:cs="Calibri"/>
                <w:sz w:val="22"/>
                <w:szCs w:val="22"/>
              </w:rPr>
              <w:t xml:space="preserve"> entrada binaria de apagado y alarma (configurable)</w:t>
            </w:r>
          </w:p>
        </w:tc>
        <w:tc>
          <w:tcPr>
            <w:tcW w:w="3139" w:type="dxa"/>
            <w:vAlign w:val="center"/>
          </w:tcPr>
          <w:p w14:paraId="41F020D0" w14:textId="77777777" w:rsidR="005F4589" w:rsidRPr="00DB5AAF" w:rsidRDefault="005F4589" w:rsidP="00B66F5B">
            <w:pPr>
              <w:rPr>
                <w:rFonts w:ascii="Calibri" w:hAnsi="Calibri" w:cs="Calibri"/>
                <w:b/>
                <w:sz w:val="18"/>
                <w:szCs w:val="18"/>
              </w:rPr>
            </w:pPr>
          </w:p>
        </w:tc>
        <w:tc>
          <w:tcPr>
            <w:tcW w:w="523" w:type="dxa"/>
            <w:vAlign w:val="center"/>
          </w:tcPr>
          <w:p w14:paraId="342799B7" w14:textId="77777777" w:rsidR="005F4589" w:rsidRPr="00DB5AAF" w:rsidRDefault="005F4589" w:rsidP="00B66F5B">
            <w:pPr>
              <w:rPr>
                <w:rFonts w:ascii="Calibri" w:hAnsi="Calibri" w:cs="Calibri"/>
                <w:b/>
                <w:sz w:val="18"/>
                <w:szCs w:val="18"/>
              </w:rPr>
            </w:pPr>
          </w:p>
        </w:tc>
        <w:tc>
          <w:tcPr>
            <w:tcW w:w="494" w:type="dxa"/>
            <w:vAlign w:val="center"/>
          </w:tcPr>
          <w:p w14:paraId="6E40C643" w14:textId="77777777" w:rsidR="005F4589" w:rsidRPr="00DB5AAF" w:rsidRDefault="005F4589" w:rsidP="00B66F5B">
            <w:pPr>
              <w:rPr>
                <w:rFonts w:ascii="Calibri" w:hAnsi="Calibri" w:cs="Calibri"/>
                <w:b/>
                <w:sz w:val="18"/>
                <w:szCs w:val="18"/>
              </w:rPr>
            </w:pPr>
          </w:p>
        </w:tc>
        <w:tc>
          <w:tcPr>
            <w:tcW w:w="816" w:type="dxa"/>
            <w:vAlign w:val="center"/>
          </w:tcPr>
          <w:p w14:paraId="4602EECD" w14:textId="77777777" w:rsidR="005F4589" w:rsidRPr="00DB5AAF" w:rsidRDefault="005F4589" w:rsidP="00B66F5B">
            <w:pPr>
              <w:rPr>
                <w:rFonts w:ascii="Calibri" w:hAnsi="Calibri" w:cs="Calibri"/>
                <w:b/>
                <w:sz w:val="18"/>
                <w:szCs w:val="18"/>
              </w:rPr>
            </w:pPr>
          </w:p>
        </w:tc>
      </w:tr>
      <w:tr w:rsidR="005F4589" w:rsidRPr="00C75BEC" w14:paraId="57F35042" w14:textId="77777777" w:rsidTr="00B66F5B">
        <w:trPr>
          <w:jc w:val="center"/>
        </w:trPr>
        <w:tc>
          <w:tcPr>
            <w:tcW w:w="4121" w:type="dxa"/>
            <w:gridSpan w:val="2"/>
            <w:vAlign w:val="center"/>
          </w:tcPr>
          <w:p w14:paraId="13C79FA0" w14:textId="38D4B662"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10)</w:t>
            </w:r>
            <w:r w:rsidRPr="003C40E9">
              <w:rPr>
                <w:rFonts w:ascii="Calibri" w:hAnsi="Calibri" w:cs="Calibri"/>
                <w:sz w:val="22"/>
                <w:szCs w:val="22"/>
              </w:rPr>
              <w:t xml:space="preserve"> baja frecuencia</w:t>
            </w:r>
          </w:p>
        </w:tc>
        <w:tc>
          <w:tcPr>
            <w:tcW w:w="3139" w:type="dxa"/>
            <w:vAlign w:val="center"/>
          </w:tcPr>
          <w:p w14:paraId="6C437ACA" w14:textId="77777777" w:rsidR="005F4589" w:rsidRPr="00DB5AAF" w:rsidRDefault="005F4589" w:rsidP="00B66F5B">
            <w:pPr>
              <w:rPr>
                <w:rFonts w:ascii="Calibri" w:hAnsi="Calibri" w:cs="Calibri"/>
                <w:b/>
                <w:sz w:val="18"/>
                <w:szCs w:val="18"/>
              </w:rPr>
            </w:pPr>
          </w:p>
        </w:tc>
        <w:tc>
          <w:tcPr>
            <w:tcW w:w="523" w:type="dxa"/>
            <w:vAlign w:val="center"/>
          </w:tcPr>
          <w:p w14:paraId="73CA8407" w14:textId="77777777" w:rsidR="005F4589" w:rsidRPr="00DB5AAF" w:rsidRDefault="005F4589" w:rsidP="00B66F5B">
            <w:pPr>
              <w:rPr>
                <w:rFonts w:ascii="Calibri" w:hAnsi="Calibri" w:cs="Calibri"/>
                <w:b/>
                <w:sz w:val="18"/>
                <w:szCs w:val="18"/>
              </w:rPr>
            </w:pPr>
          </w:p>
        </w:tc>
        <w:tc>
          <w:tcPr>
            <w:tcW w:w="494" w:type="dxa"/>
            <w:vAlign w:val="center"/>
          </w:tcPr>
          <w:p w14:paraId="3B37E912" w14:textId="77777777" w:rsidR="005F4589" w:rsidRPr="00DB5AAF" w:rsidRDefault="005F4589" w:rsidP="00B66F5B">
            <w:pPr>
              <w:rPr>
                <w:rFonts w:ascii="Calibri" w:hAnsi="Calibri" w:cs="Calibri"/>
                <w:b/>
                <w:sz w:val="18"/>
                <w:szCs w:val="18"/>
              </w:rPr>
            </w:pPr>
          </w:p>
        </w:tc>
        <w:tc>
          <w:tcPr>
            <w:tcW w:w="816" w:type="dxa"/>
            <w:vAlign w:val="center"/>
          </w:tcPr>
          <w:p w14:paraId="6AF51A00" w14:textId="77777777" w:rsidR="005F4589" w:rsidRPr="00DB5AAF" w:rsidRDefault="005F4589" w:rsidP="00B66F5B">
            <w:pPr>
              <w:rPr>
                <w:rFonts w:ascii="Calibri" w:hAnsi="Calibri" w:cs="Calibri"/>
                <w:b/>
                <w:sz w:val="18"/>
                <w:szCs w:val="18"/>
              </w:rPr>
            </w:pPr>
          </w:p>
        </w:tc>
      </w:tr>
      <w:tr w:rsidR="005F4589" w:rsidRPr="00C75BEC" w14:paraId="197BEF3F" w14:textId="77777777" w:rsidTr="00B66F5B">
        <w:trPr>
          <w:jc w:val="center"/>
        </w:trPr>
        <w:tc>
          <w:tcPr>
            <w:tcW w:w="4121" w:type="dxa"/>
            <w:gridSpan w:val="2"/>
            <w:vAlign w:val="center"/>
          </w:tcPr>
          <w:p w14:paraId="2C5AE14C" w14:textId="076E6684" w:rsidR="005F4589" w:rsidRPr="00DB5AAF" w:rsidRDefault="005F4589" w:rsidP="005F4589">
            <w:pPr>
              <w:jc w:val="both"/>
              <w:rPr>
                <w:rFonts w:ascii="Calibri" w:hAnsi="Calibri" w:cs="Calibri"/>
                <w:b/>
                <w:bCs/>
                <w:sz w:val="18"/>
                <w:szCs w:val="18"/>
              </w:rPr>
            </w:pPr>
            <w:r w:rsidRPr="003C40E9">
              <w:rPr>
                <w:rFonts w:ascii="Calibri" w:hAnsi="Calibri" w:cs="Calibri"/>
                <w:b/>
                <w:sz w:val="22"/>
                <w:szCs w:val="22"/>
              </w:rPr>
              <w:t>11)</w:t>
            </w:r>
            <w:r w:rsidRPr="003C40E9">
              <w:rPr>
                <w:rFonts w:ascii="Calibri" w:hAnsi="Calibri" w:cs="Calibri"/>
                <w:sz w:val="22"/>
                <w:szCs w:val="22"/>
              </w:rPr>
              <w:t xml:space="preserve"> alarme ECU</w:t>
            </w:r>
          </w:p>
        </w:tc>
        <w:tc>
          <w:tcPr>
            <w:tcW w:w="3139" w:type="dxa"/>
            <w:vAlign w:val="center"/>
          </w:tcPr>
          <w:p w14:paraId="3581FAF9" w14:textId="77777777" w:rsidR="005F4589" w:rsidRPr="00DB5AAF" w:rsidRDefault="005F4589" w:rsidP="00B66F5B">
            <w:pPr>
              <w:rPr>
                <w:rFonts w:ascii="Calibri" w:hAnsi="Calibri" w:cs="Calibri"/>
                <w:b/>
                <w:sz w:val="18"/>
                <w:szCs w:val="18"/>
              </w:rPr>
            </w:pPr>
          </w:p>
        </w:tc>
        <w:tc>
          <w:tcPr>
            <w:tcW w:w="523" w:type="dxa"/>
            <w:vAlign w:val="center"/>
          </w:tcPr>
          <w:p w14:paraId="5685FE8B" w14:textId="77777777" w:rsidR="005F4589" w:rsidRPr="00DB5AAF" w:rsidRDefault="005F4589" w:rsidP="00B66F5B">
            <w:pPr>
              <w:rPr>
                <w:rFonts w:ascii="Calibri" w:hAnsi="Calibri" w:cs="Calibri"/>
                <w:b/>
                <w:sz w:val="18"/>
                <w:szCs w:val="18"/>
              </w:rPr>
            </w:pPr>
          </w:p>
        </w:tc>
        <w:tc>
          <w:tcPr>
            <w:tcW w:w="494" w:type="dxa"/>
            <w:vAlign w:val="center"/>
          </w:tcPr>
          <w:p w14:paraId="6D82FD66" w14:textId="77777777" w:rsidR="005F4589" w:rsidRPr="00DB5AAF" w:rsidRDefault="005F4589" w:rsidP="00B66F5B">
            <w:pPr>
              <w:rPr>
                <w:rFonts w:ascii="Calibri" w:hAnsi="Calibri" w:cs="Calibri"/>
                <w:b/>
                <w:sz w:val="18"/>
                <w:szCs w:val="18"/>
              </w:rPr>
            </w:pPr>
          </w:p>
        </w:tc>
        <w:tc>
          <w:tcPr>
            <w:tcW w:w="816" w:type="dxa"/>
            <w:vAlign w:val="center"/>
          </w:tcPr>
          <w:p w14:paraId="55402944" w14:textId="77777777" w:rsidR="005F4589" w:rsidRPr="00DB5AAF" w:rsidRDefault="005F4589" w:rsidP="00B66F5B">
            <w:pPr>
              <w:rPr>
                <w:rFonts w:ascii="Calibri" w:hAnsi="Calibri" w:cs="Calibri"/>
                <w:b/>
                <w:sz w:val="18"/>
                <w:szCs w:val="18"/>
              </w:rPr>
            </w:pPr>
          </w:p>
        </w:tc>
      </w:tr>
      <w:tr w:rsidR="005F4589" w:rsidRPr="00C75BEC" w14:paraId="26725C5B" w14:textId="77777777" w:rsidTr="00B66F5B">
        <w:trPr>
          <w:jc w:val="center"/>
        </w:trPr>
        <w:tc>
          <w:tcPr>
            <w:tcW w:w="4121" w:type="dxa"/>
            <w:gridSpan w:val="2"/>
            <w:vAlign w:val="center"/>
          </w:tcPr>
          <w:p w14:paraId="4295F9AF" w14:textId="49D322C9" w:rsidR="005F4589" w:rsidRPr="00DB5AAF" w:rsidRDefault="005F4589" w:rsidP="005A156A">
            <w:pPr>
              <w:jc w:val="both"/>
              <w:rPr>
                <w:rFonts w:ascii="Calibri" w:hAnsi="Calibri" w:cs="Calibri"/>
                <w:b/>
                <w:bCs/>
                <w:sz w:val="18"/>
                <w:szCs w:val="18"/>
              </w:rPr>
            </w:pPr>
            <w:r w:rsidRPr="003C40E9">
              <w:rPr>
                <w:rFonts w:ascii="Calibri" w:hAnsi="Calibri" w:cs="Calibri"/>
                <w:b/>
                <w:i/>
                <w:sz w:val="22"/>
                <w:szCs w:val="22"/>
              </w:rPr>
              <w:t>CON SU RESPECTIVOS.- (1 PZA)</w:t>
            </w:r>
          </w:p>
        </w:tc>
        <w:tc>
          <w:tcPr>
            <w:tcW w:w="3139" w:type="dxa"/>
            <w:vAlign w:val="center"/>
          </w:tcPr>
          <w:p w14:paraId="0E989874" w14:textId="77777777" w:rsidR="005F4589" w:rsidRPr="00DB5AAF" w:rsidRDefault="005F4589" w:rsidP="00B66F5B">
            <w:pPr>
              <w:rPr>
                <w:rFonts w:ascii="Calibri" w:hAnsi="Calibri" w:cs="Calibri"/>
                <w:b/>
                <w:sz w:val="18"/>
                <w:szCs w:val="18"/>
              </w:rPr>
            </w:pPr>
          </w:p>
        </w:tc>
        <w:tc>
          <w:tcPr>
            <w:tcW w:w="523" w:type="dxa"/>
            <w:vAlign w:val="center"/>
          </w:tcPr>
          <w:p w14:paraId="0F1D4082" w14:textId="77777777" w:rsidR="005F4589" w:rsidRPr="00DB5AAF" w:rsidRDefault="005F4589" w:rsidP="00B66F5B">
            <w:pPr>
              <w:rPr>
                <w:rFonts w:ascii="Calibri" w:hAnsi="Calibri" w:cs="Calibri"/>
                <w:b/>
                <w:sz w:val="18"/>
                <w:szCs w:val="18"/>
              </w:rPr>
            </w:pPr>
          </w:p>
        </w:tc>
        <w:tc>
          <w:tcPr>
            <w:tcW w:w="494" w:type="dxa"/>
            <w:vAlign w:val="center"/>
          </w:tcPr>
          <w:p w14:paraId="70406EB3" w14:textId="77777777" w:rsidR="005F4589" w:rsidRPr="00DB5AAF" w:rsidRDefault="005F4589" w:rsidP="00B66F5B">
            <w:pPr>
              <w:rPr>
                <w:rFonts w:ascii="Calibri" w:hAnsi="Calibri" w:cs="Calibri"/>
                <w:b/>
                <w:sz w:val="18"/>
                <w:szCs w:val="18"/>
              </w:rPr>
            </w:pPr>
          </w:p>
        </w:tc>
        <w:tc>
          <w:tcPr>
            <w:tcW w:w="816" w:type="dxa"/>
            <w:vAlign w:val="center"/>
          </w:tcPr>
          <w:p w14:paraId="72E3C10F" w14:textId="77777777" w:rsidR="005F4589" w:rsidRPr="00DB5AAF" w:rsidRDefault="005F4589" w:rsidP="00B66F5B">
            <w:pPr>
              <w:rPr>
                <w:rFonts w:ascii="Calibri" w:hAnsi="Calibri" w:cs="Calibri"/>
                <w:b/>
                <w:sz w:val="18"/>
                <w:szCs w:val="18"/>
              </w:rPr>
            </w:pPr>
          </w:p>
        </w:tc>
      </w:tr>
      <w:tr w:rsidR="005F4589" w:rsidRPr="00C75BEC" w14:paraId="04927BCB" w14:textId="77777777" w:rsidTr="00B66F5B">
        <w:trPr>
          <w:jc w:val="center"/>
        </w:trPr>
        <w:tc>
          <w:tcPr>
            <w:tcW w:w="4121" w:type="dxa"/>
            <w:gridSpan w:val="2"/>
            <w:vAlign w:val="center"/>
          </w:tcPr>
          <w:p w14:paraId="6B1C1257" w14:textId="103A2965" w:rsidR="005F4589" w:rsidRPr="00DB5AAF" w:rsidRDefault="005F4589" w:rsidP="005F4589">
            <w:pPr>
              <w:jc w:val="both"/>
              <w:rPr>
                <w:rFonts w:ascii="Calibri" w:hAnsi="Calibri" w:cs="Calibri"/>
                <w:b/>
                <w:bCs/>
                <w:sz w:val="18"/>
                <w:szCs w:val="18"/>
              </w:rPr>
            </w:pPr>
            <w:r w:rsidRPr="003C40E9">
              <w:rPr>
                <w:rFonts w:ascii="Calibri" w:hAnsi="Calibri" w:cs="Calibri"/>
                <w:b/>
                <w:i/>
                <w:sz w:val="22"/>
                <w:szCs w:val="22"/>
              </w:rPr>
              <w:t>TABLERO transferencia Automática ATS2-400.</w:t>
            </w:r>
            <w:r>
              <w:rPr>
                <w:rFonts w:ascii="Calibri" w:hAnsi="Calibri" w:cs="Calibri"/>
                <w:b/>
                <w:i/>
                <w:sz w:val="22"/>
                <w:szCs w:val="22"/>
              </w:rPr>
              <w:t xml:space="preserve"> </w:t>
            </w:r>
            <w:r>
              <w:rPr>
                <w:rFonts w:ascii="Calibri" w:hAnsi="Calibri" w:cs="Calibri"/>
                <w:i/>
                <w:sz w:val="22"/>
                <w:szCs w:val="22"/>
              </w:rPr>
              <w:t>El tablero de transferencia, deberá ser la misma marca del Grupo Generador Eléctrico. Los equipos propuestos deberán ser de fabricación norteamericana o Europea.</w:t>
            </w:r>
          </w:p>
        </w:tc>
        <w:tc>
          <w:tcPr>
            <w:tcW w:w="3139" w:type="dxa"/>
            <w:vAlign w:val="center"/>
          </w:tcPr>
          <w:p w14:paraId="2EF88499" w14:textId="77777777" w:rsidR="005F4589" w:rsidRPr="00DB5AAF" w:rsidRDefault="005F4589" w:rsidP="00B66F5B">
            <w:pPr>
              <w:rPr>
                <w:rFonts w:ascii="Calibri" w:hAnsi="Calibri" w:cs="Calibri"/>
                <w:b/>
                <w:sz w:val="18"/>
                <w:szCs w:val="18"/>
              </w:rPr>
            </w:pPr>
          </w:p>
        </w:tc>
        <w:tc>
          <w:tcPr>
            <w:tcW w:w="523" w:type="dxa"/>
            <w:vAlign w:val="center"/>
          </w:tcPr>
          <w:p w14:paraId="0F03B821" w14:textId="77777777" w:rsidR="005F4589" w:rsidRPr="00DB5AAF" w:rsidRDefault="005F4589" w:rsidP="00B66F5B">
            <w:pPr>
              <w:rPr>
                <w:rFonts w:ascii="Calibri" w:hAnsi="Calibri" w:cs="Calibri"/>
                <w:b/>
                <w:sz w:val="18"/>
                <w:szCs w:val="18"/>
              </w:rPr>
            </w:pPr>
          </w:p>
        </w:tc>
        <w:tc>
          <w:tcPr>
            <w:tcW w:w="494" w:type="dxa"/>
            <w:vAlign w:val="center"/>
          </w:tcPr>
          <w:p w14:paraId="1CBB7599" w14:textId="77777777" w:rsidR="005F4589" w:rsidRPr="00DB5AAF" w:rsidRDefault="005F4589" w:rsidP="00B66F5B">
            <w:pPr>
              <w:rPr>
                <w:rFonts w:ascii="Calibri" w:hAnsi="Calibri" w:cs="Calibri"/>
                <w:b/>
                <w:sz w:val="18"/>
                <w:szCs w:val="18"/>
              </w:rPr>
            </w:pPr>
          </w:p>
        </w:tc>
        <w:tc>
          <w:tcPr>
            <w:tcW w:w="816" w:type="dxa"/>
            <w:vAlign w:val="center"/>
          </w:tcPr>
          <w:p w14:paraId="5E9B3D7B" w14:textId="77777777" w:rsidR="005F4589" w:rsidRPr="00DB5AAF" w:rsidRDefault="005F4589" w:rsidP="00B66F5B">
            <w:pPr>
              <w:rPr>
                <w:rFonts w:ascii="Calibri" w:hAnsi="Calibri" w:cs="Calibri"/>
                <w:b/>
                <w:sz w:val="18"/>
                <w:szCs w:val="18"/>
              </w:rPr>
            </w:pPr>
          </w:p>
        </w:tc>
      </w:tr>
      <w:tr w:rsidR="005F4589" w:rsidRPr="00C75BEC" w14:paraId="7989AFCB" w14:textId="77777777" w:rsidTr="00B66F5B">
        <w:trPr>
          <w:jc w:val="center"/>
        </w:trPr>
        <w:tc>
          <w:tcPr>
            <w:tcW w:w="4121" w:type="dxa"/>
            <w:gridSpan w:val="2"/>
            <w:vAlign w:val="center"/>
          </w:tcPr>
          <w:p w14:paraId="02A3C1A3" w14:textId="6ECED7D0" w:rsidR="005F4589" w:rsidRPr="00DB5AAF" w:rsidRDefault="005F4589" w:rsidP="00B66F5B">
            <w:pPr>
              <w:rPr>
                <w:rFonts w:ascii="Calibri" w:hAnsi="Calibri" w:cs="Calibri"/>
                <w:b/>
                <w:bCs/>
                <w:sz w:val="18"/>
                <w:szCs w:val="18"/>
              </w:rPr>
            </w:pPr>
            <w:r w:rsidRPr="003C40E9">
              <w:rPr>
                <w:rFonts w:ascii="Calibri" w:hAnsi="Calibri" w:cs="Calibri"/>
                <w:b/>
                <w:i/>
                <w:sz w:val="22"/>
                <w:szCs w:val="22"/>
              </w:rPr>
              <w:t xml:space="preserve">El generador de Energía Eléctrica ofertado debe considerar su instalación en planta de Zona Comercial Cobija y puesta en marcha al momento de realizar la entrega del bien.           </w:t>
            </w:r>
          </w:p>
        </w:tc>
        <w:tc>
          <w:tcPr>
            <w:tcW w:w="3139" w:type="dxa"/>
            <w:vAlign w:val="center"/>
          </w:tcPr>
          <w:p w14:paraId="5F48481B" w14:textId="77777777" w:rsidR="005F4589" w:rsidRPr="00DB5AAF" w:rsidRDefault="005F4589" w:rsidP="00B66F5B">
            <w:pPr>
              <w:rPr>
                <w:rFonts w:ascii="Calibri" w:hAnsi="Calibri" w:cs="Calibri"/>
                <w:b/>
                <w:sz w:val="18"/>
                <w:szCs w:val="18"/>
              </w:rPr>
            </w:pPr>
          </w:p>
        </w:tc>
        <w:tc>
          <w:tcPr>
            <w:tcW w:w="523" w:type="dxa"/>
            <w:vAlign w:val="center"/>
          </w:tcPr>
          <w:p w14:paraId="73030EFF" w14:textId="77777777" w:rsidR="005F4589" w:rsidRPr="00DB5AAF" w:rsidRDefault="005F4589" w:rsidP="00B66F5B">
            <w:pPr>
              <w:rPr>
                <w:rFonts w:ascii="Calibri" w:hAnsi="Calibri" w:cs="Calibri"/>
                <w:b/>
                <w:sz w:val="18"/>
                <w:szCs w:val="18"/>
              </w:rPr>
            </w:pPr>
          </w:p>
        </w:tc>
        <w:tc>
          <w:tcPr>
            <w:tcW w:w="494" w:type="dxa"/>
            <w:vAlign w:val="center"/>
          </w:tcPr>
          <w:p w14:paraId="57633FA7" w14:textId="77777777" w:rsidR="005F4589" w:rsidRPr="00DB5AAF" w:rsidRDefault="005F4589" w:rsidP="00B66F5B">
            <w:pPr>
              <w:rPr>
                <w:rFonts w:ascii="Calibri" w:hAnsi="Calibri" w:cs="Calibri"/>
                <w:b/>
                <w:sz w:val="18"/>
                <w:szCs w:val="18"/>
              </w:rPr>
            </w:pPr>
          </w:p>
        </w:tc>
        <w:tc>
          <w:tcPr>
            <w:tcW w:w="816" w:type="dxa"/>
            <w:vAlign w:val="center"/>
          </w:tcPr>
          <w:p w14:paraId="158DBC9E" w14:textId="77777777" w:rsidR="005F4589" w:rsidRPr="00DB5AAF" w:rsidRDefault="005F4589" w:rsidP="00B66F5B">
            <w:pPr>
              <w:rPr>
                <w:rFonts w:ascii="Calibri" w:hAnsi="Calibri" w:cs="Calibri"/>
                <w:b/>
                <w:sz w:val="18"/>
                <w:szCs w:val="18"/>
              </w:rPr>
            </w:pPr>
          </w:p>
        </w:tc>
      </w:tr>
      <w:tr w:rsidR="005F4589" w:rsidRPr="00C75BEC" w14:paraId="7DE50783" w14:textId="77777777" w:rsidTr="00B66F5B">
        <w:trPr>
          <w:jc w:val="center"/>
        </w:trPr>
        <w:tc>
          <w:tcPr>
            <w:tcW w:w="4121" w:type="dxa"/>
            <w:gridSpan w:val="2"/>
            <w:vAlign w:val="center"/>
          </w:tcPr>
          <w:p w14:paraId="3229FA01" w14:textId="7FF39926" w:rsidR="005F4589" w:rsidRPr="00DB5AAF" w:rsidRDefault="003B09A0" w:rsidP="003B09A0">
            <w:pPr>
              <w:jc w:val="both"/>
              <w:rPr>
                <w:rFonts w:ascii="Calibri" w:hAnsi="Calibri" w:cs="Calibri"/>
                <w:b/>
                <w:bCs/>
                <w:sz w:val="18"/>
                <w:szCs w:val="18"/>
              </w:rPr>
            </w:pPr>
            <w:r w:rsidRPr="003C40E9">
              <w:rPr>
                <w:rFonts w:ascii="Calibri" w:hAnsi="Calibri" w:cs="Calibri"/>
                <w:sz w:val="22"/>
                <w:szCs w:val="22"/>
              </w:rPr>
              <w:lastRenderedPageBreak/>
              <w:t xml:space="preserve">La fabricación del tablero de transferencia, deberá ser </w:t>
            </w:r>
            <w:r>
              <w:rPr>
                <w:rFonts w:ascii="Calibri" w:hAnsi="Calibri" w:cs="Calibri"/>
                <w:sz w:val="22"/>
                <w:szCs w:val="22"/>
              </w:rPr>
              <w:t>la misma marca del Grupo Generador Eléctrico.</w:t>
            </w:r>
          </w:p>
        </w:tc>
        <w:tc>
          <w:tcPr>
            <w:tcW w:w="3139" w:type="dxa"/>
            <w:vAlign w:val="center"/>
          </w:tcPr>
          <w:p w14:paraId="0F68CA90" w14:textId="77777777" w:rsidR="005F4589" w:rsidRPr="00DB5AAF" w:rsidRDefault="005F4589" w:rsidP="00B66F5B">
            <w:pPr>
              <w:rPr>
                <w:rFonts w:ascii="Calibri" w:hAnsi="Calibri" w:cs="Calibri"/>
                <w:b/>
                <w:sz w:val="18"/>
                <w:szCs w:val="18"/>
              </w:rPr>
            </w:pPr>
          </w:p>
        </w:tc>
        <w:tc>
          <w:tcPr>
            <w:tcW w:w="523" w:type="dxa"/>
            <w:vAlign w:val="center"/>
          </w:tcPr>
          <w:p w14:paraId="422FB3C1" w14:textId="77777777" w:rsidR="005F4589" w:rsidRPr="00DB5AAF" w:rsidRDefault="005F4589" w:rsidP="00B66F5B">
            <w:pPr>
              <w:rPr>
                <w:rFonts w:ascii="Calibri" w:hAnsi="Calibri" w:cs="Calibri"/>
                <w:b/>
                <w:sz w:val="18"/>
                <w:szCs w:val="18"/>
              </w:rPr>
            </w:pPr>
          </w:p>
        </w:tc>
        <w:tc>
          <w:tcPr>
            <w:tcW w:w="494" w:type="dxa"/>
            <w:vAlign w:val="center"/>
          </w:tcPr>
          <w:p w14:paraId="3B0FCADB" w14:textId="77777777" w:rsidR="005F4589" w:rsidRPr="00DB5AAF" w:rsidRDefault="005F4589" w:rsidP="00B66F5B">
            <w:pPr>
              <w:rPr>
                <w:rFonts w:ascii="Calibri" w:hAnsi="Calibri" w:cs="Calibri"/>
                <w:b/>
                <w:sz w:val="18"/>
                <w:szCs w:val="18"/>
              </w:rPr>
            </w:pPr>
          </w:p>
        </w:tc>
        <w:tc>
          <w:tcPr>
            <w:tcW w:w="816" w:type="dxa"/>
            <w:vAlign w:val="center"/>
          </w:tcPr>
          <w:p w14:paraId="67E601EE" w14:textId="77777777" w:rsidR="005F4589" w:rsidRPr="00DB5AAF" w:rsidRDefault="005F4589" w:rsidP="00B66F5B">
            <w:pPr>
              <w:rPr>
                <w:rFonts w:ascii="Calibri" w:hAnsi="Calibri" w:cs="Calibri"/>
                <w:b/>
                <w:sz w:val="18"/>
                <w:szCs w:val="18"/>
              </w:rPr>
            </w:pPr>
          </w:p>
        </w:tc>
      </w:tr>
      <w:tr w:rsidR="005F4589" w:rsidRPr="00C75BEC" w14:paraId="559D72E5" w14:textId="77777777" w:rsidTr="00B66F5B">
        <w:trPr>
          <w:jc w:val="center"/>
        </w:trPr>
        <w:tc>
          <w:tcPr>
            <w:tcW w:w="4121" w:type="dxa"/>
            <w:gridSpan w:val="2"/>
            <w:vAlign w:val="center"/>
          </w:tcPr>
          <w:p w14:paraId="67231B30" w14:textId="2CC0E65F" w:rsidR="005F4589" w:rsidRPr="00DB5AAF" w:rsidRDefault="003B09A0" w:rsidP="003B09A0">
            <w:pPr>
              <w:jc w:val="both"/>
              <w:rPr>
                <w:rFonts w:ascii="Calibri" w:hAnsi="Calibri" w:cs="Calibri"/>
                <w:b/>
                <w:bCs/>
                <w:sz w:val="18"/>
                <w:szCs w:val="18"/>
              </w:rPr>
            </w:pPr>
            <w:r w:rsidRPr="003C40E9">
              <w:rPr>
                <w:rFonts w:ascii="Calibri" w:hAnsi="Calibri" w:cs="Calibri"/>
                <w:sz w:val="22"/>
                <w:szCs w:val="22"/>
              </w:rPr>
              <w:t>El tablero de transformación deberá tener el sistema de reconocimiento para el tiempo de espera del corte y el tiempo de reconexión de la red eléctrica</w:t>
            </w:r>
          </w:p>
        </w:tc>
        <w:tc>
          <w:tcPr>
            <w:tcW w:w="3139" w:type="dxa"/>
            <w:vAlign w:val="center"/>
          </w:tcPr>
          <w:p w14:paraId="48D6F4F3" w14:textId="77777777" w:rsidR="005F4589" w:rsidRPr="00DB5AAF" w:rsidRDefault="005F4589" w:rsidP="00B66F5B">
            <w:pPr>
              <w:rPr>
                <w:rFonts w:ascii="Calibri" w:hAnsi="Calibri" w:cs="Calibri"/>
                <w:b/>
                <w:sz w:val="18"/>
                <w:szCs w:val="18"/>
              </w:rPr>
            </w:pPr>
          </w:p>
        </w:tc>
        <w:tc>
          <w:tcPr>
            <w:tcW w:w="523" w:type="dxa"/>
            <w:vAlign w:val="center"/>
          </w:tcPr>
          <w:p w14:paraId="797FF96C" w14:textId="77777777" w:rsidR="005F4589" w:rsidRPr="00DB5AAF" w:rsidRDefault="005F4589" w:rsidP="00B66F5B">
            <w:pPr>
              <w:rPr>
                <w:rFonts w:ascii="Calibri" w:hAnsi="Calibri" w:cs="Calibri"/>
                <w:b/>
                <w:sz w:val="18"/>
                <w:szCs w:val="18"/>
              </w:rPr>
            </w:pPr>
          </w:p>
        </w:tc>
        <w:tc>
          <w:tcPr>
            <w:tcW w:w="494" w:type="dxa"/>
            <w:vAlign w:val="center"/>
          </w:tcPr>
          <w:p w14:paraId="3D909AB2" w14:textId="77777777" w:rsidR="005F4589" w:rsidRPr="00DB5AAF" w:rsidRDefault="005F4589" w:rsidP="00B66F5B">
            <w:pPr>
              <w:rPr>
                <w:rFonts w:ascii="Calibri" w:hAnsi="Calibri" w:cs="Calibri"/>
                <w:b/>
                <w:sz w:val="18"/>
                <w:szCs w:val="18"/>
              </w:rPr>
            </w:pPr>
          </w:p>
        </w:tc>
        <w:tc>
          <w:tcPr>
            <w:tcW w:w="816" w:type="dxa"/>
            <w:vAlign w:val="center"/>
          </w:tcPr>
          <w:p w14:paraId="6F8B7F3E" w14:textId="77777777" w:rsidR="005F4589" w:rsidRPr="00DB5AAF" w:rsidRDefault="005F4589" w:rsidP="00B66F5B">
            <w:pPr>
              <w:rPr>
                <w:rFonts w:ascii="Calibri" w:hAnsi="Calibri" w:cs="Calibri"/>
                <w:b/>
                <w:sz w:val="18"/>
                <w:szCs w:val="18"/>
              </w:rPr>
            </w:pPr>
          </w:p>
        </w:tc>
      </w:tr>
      <w:tr w:rsidR="005F4589" w:rsidRPr="00C75BEC" w14:paraId="594CE637" w14:textId="77777777" w:rsidTr="00B66F5B">
        <w:trPr>
          <w:jc w:val="center"/>
        </w:trPr>
        <w:tc>
          <w:tcPr>
            <w:tcW w:w="4121" w:type="dxa"/>
            <w:gridSpan w:val="2"/>
            <w:vAlign w:val="center"/>
          </w:tcPr>
          <w:p w14:paraId="144DA152" w14:textId="2AB79677" w:rsidR="005F4589" w:rsidRPr="00DB5AAF" w:rsidRDefault="003B09A0" w:rsidP="003B09A0">
            <w:pPr>
              <w:jc w:val="both"/>
              <w:rPr>
                <w:rFonts w:ascii="Calibri" w:hAnsi="Calibri" w:cs="Calibri"/>
                <w:b/>
                <w:bCs/>
                <w:sz w:val="18"/>
                <w:szCs w:val="18"/>
              </w:rPr>
            </w:pPr>
            <w:r w:rsidRPr="003C40E9">
              <w:rPr>
                <w:rFonts w:ascii="Calibri" w:hAnsi="Calibri" w:cs="Calibri"/>
                <w:sz w:val="22"/>
                <w:szCs w:val="22"/>
              </w:rPr>
              <w:t xml:space="preserve">El equipo deberá cumplir con los siguientes normas </w:t>
            </w:r>
            <w:r>
              <w:rPr>
                <w:rFonts w:ascii="Calibri" w:hAnsi="Calibri" w:cs="Calibri"/>
                <w:sz w:val="22"/>
                <w:szCs w:val="22"/>
              </w:rPr>
              <w:t>IEC60034-1, IEC60034-22</w:t>
            </w:r>
            <w:r w:rsidRPr="003C40E9">
              <w:rPr>
                <w:rFonts w:ascii="Calibri" w:hAnsi="Calibri" w:cs="Calibri"/>
                <w:sz w:val="22"/>
                <w:szCs w:val="22"/>
              </w:rPr>
              <w:t>; NFPA; 110; 99 y 70 así mismo deberá cumplir con las normas IEC34, NEMA MG1, UL e IEEE o relativas.</w:t>
            </w:r>
          </w:p>
        </w:tc>
        <w:tc>
          <w:tcPr>
            <w:tcW w:w="3139" w:type="dxa"/>
            <w:vAlign w:val="center"/>
          </w:tcPr>
          <w:p w14:paraId="0132905F" w14:textId="77777777" w:rsidR="005F4589" w:rsidRPr="00DB5AAF" w:rsidRDefault="005F4589" w:rsidP="00B66F5B">
            <w:pPr>
              <w:rPr>
                <w:rFonts w:ascii="Calibri" w:hAnsi="Calibri" w:cs="Calibri"/>
                <w:b/>
                <w:sz w:val="18"/>
                <w:szCs w:val="18"/>
              </w:rPr>
            </w:pPr>
          </w:p>
        </w:tc>
        <w:tc>
          <w:tcPr>
            <w:tcW w:w="523" w:type="dxa"/>
            <w:vAlign w:val="center"/>
          </w:tcPr>
          <w:p w14:paraId="0BD94E3A" w14:textId="77777777" w:rsidR="005F4589" w:rsidRPr="00DB5AAF" w:rsidRDefault="005F4589" w:rsidP="00B66F5B">
            <w:pPr>
              <w:rPr>
                <w:rFonts w:ascii="Calibri" w:hAnsi="Calibri" w:cs="Calibri"/>
                <w:b/>
                <w:sz w:val="18"/>
                <w:szCs w:val="18"/>
              </w:rPr>
            </w:pPr>
          </w:p>
        </w:tc>
        <w:tc>
          <w:tcPr>
            <w:tcW w:w="494" w:type="dxa"/>
            <w:vAlign w:val="center"/>
          </w:tcPr>
          <w:p w14:paraId="2A9AC603" w14:textId="77777777" w:rsidR="005F4589" w:rsidRPr="00DB5AAF" w:rsidRDefault="005F4589" w:rsidP="00B66F5B">
            <w:pPr>
              <w:rPr>
                <w:rFonts w:ascii="Calibri" w:hAnsi="Calibri" w:cs="Calibri"/>
                <w:b/>
                <w:sz w:val="18"/>
                <w:szCs w:val="18"/>
              </w:rPr>
            </w:pPr>
          </w:p>
        </w:tc>
        <w:tc>
          <w:tcPr>
            <w:tcW w:w="816" w:type="dxa"/>
            <w:vAlign w:val="center"/>
          </w:tcPr>
          <w:p w14:paraId="0EAB3640" w14:textId="77777777" w:rsidR="005F4589" w:rsidRPr="00DB5AAF" w:rsidRDefault="005F4589" w:rsidP="00B66F5B">
            <w:pPr>
              <w:rPr>
                <w:rFonts w:ascii="Calibri" w:hAnsi="Calibri" w:cs="Calibri"/>
                <w:b/>
                <w:sz w:val="18"/>
                <w:szCs w:val="18"/>
              </w:rPr>
            </w:pPr>
          </w:p>
        </w:tc>
      </w:tr>
      <w:tr w:rsidR="005F4589" w:rsidRPr="00C75BEC" w14:paraId="6A2828EB" w14:textId="77777777" w:rsidTr="00B66F5B">
        <w:trPr>
          <w:jc w:val="center"/>
        </w:trPr>
        <w:tc>
          <w:tcPr>
            <w:tcW w:w="4121" w:type="dxa"/>
            <w:gridSpan w:val="2"/>
            <w:vAlign w:val="center"/>
          </w:tcPr>
          <w:p w14:paraId="7628AD92" w14:textId="19BDEC93" w:rsidR="005F4589" w:rsidRPr="00DB5AAF" w:rsidRDefault="003B09A0" w:rsidP="003B09A0">
            <w:pPr>
              <w:pStyle w:val="Prrafodelista"/>
              <w:ind w:left="0"/>
              <w:contextualSpacing/>
              <w:jc w:val="both"/>
              <w:rPr>
                <w:rFonts w:ascii="Calibri" w:hAnsi="Calibri" w:cs="Calibri"/>
                <w:b/>
                <w:bCs/>
                <w:sz w:val="18"/>
                <w:szCs w:val="18"/>
              </w:rPr>
            </w:pPr>
            <w:r w:rsidRPr="003C40E9">
              <w:rPr>
                <w:rFonts w:ascii="Calibri" w:hAnsi="Calibri" w:cs="Calibri"/>
                <w:b/>
                <w:sz w:val="22"/>
                <w:szCs w:val="22"/>
              </w:rPr>
              <w:t>SERVICIOS CONEXOS</w:t>
            </w:r>
          </w:p>
        </w:tc>
        <w:tc>
          <w:tcPr>
            <w:tcW w:w="3139" w:type="dxa"/>
            <w:vAlign w:val="center"/>
          </w:tcPr>
          <w:p w14:paraId="1197BD9E" w14:textId="77777777" w:rsidR="005F4589" w:rsidRPr="00DB5AAF" w:rsidRDefault="005F4589" w:rsidP="00B66F5B">
            <w:pPr>
              <w:rPr>
                <w:rFonts w:ascii="Calibri" w:hAnsi="Calibri" w:cs="Calibri"/>
                <w:b/>
                <w:sz w:val="18"/>
                <w:szCs w:val="18"/>
              </w:rPr>
            </w:pPr>
          </w:p>
        </w:tc>
        <w:tc>
          <w:tcPr>
            <w:tcW w:w="523" w:type="dxa"/>
            <w:vAlign w:val="center"/>
          </w:tcPr>
          <w:p w14:paraId="05520861" w14:textId="77777777" w:rsidR="005F4589" w:rsidRPr="00DB5AAF" w:rsidRDefault="005F4589" w:rsidP="00B66F5B">
            <w:pPr>
              <w:rPr>
                <w:rFonts w:ascii="Calibri" w:hAnsi="Calibri" w:cs="Calibri"/>
                <w:b/>
                <w:sz w:val="18"/>
                <w:szCs w:val="18"/>
              </w:rPr>
            </w:pPr>
          </w:p>
        </w:tc>
        <w:tc>
          <w:tcPr>
            <w:tcW w:w="494" w:type="dxa"/>
            <w:vAlign w:val="center"/>
          </w:tcPr>
          <w:p w14:paraId="37182AA2" w14:textId="77777777" w:rsidR="005F4589" w:rsidRPr="00DB5AAF" w:rsidRDefault="005F4589" w:rsidP="00B66F5B">
            <w:pPr>
              <w:rPr>
                <w:rFonts w:ascii="Calibri" w:hAnsi="Calibri" w:cs="Calibri"/>
                <w:b/>
                <w:sz w:val="18"/>
                <w:szCs w:val="18"/>
              </w:rPr>
            </w:pPr>
          </w:p>
        </w:tc>
        <w:tc>
          <w:tcPr>
            <w:tcW w:w="816" w:type="dxa"/>
            <w:vAlign w:val="center"/>
          </w:tcPr>
          <w:p w14:paraId="352867F0" w14:textId="77777777" w:rsidR="005F4589" w:rsidRPr="00DB5AAF" w:rsidRDefault="005F4589" w:rsidP="00B66F5B">
            <w:pPr>
              <w:rPr>
                <w:rFonts w:ascii="Calibri" w:hAnsi="Calibri" w:cs="Calibri"/>
                <w:b/>
                <w:sz w:val="18"/>
                <w:szCs w:val="18"/>
              </w:rPr>
            </w:pPr>
          </w:p>
        </w:tc>
      </w:tr>
      <w:tr w:rsidR="005F4589" w:rsidRPr="00C75BEC" w14:paraId="21398262" w14:textId="77777777" w:rsidTr="00B66F5B">
        <w:trPr>
          <w:jc w:val="center"/>
        </w:trPr>
        <w:tc>
          <w:tcPr>
            <w:tcW w:w="4121" w:type="dxa"/>
            <w:gridSpan w:val="2"/>
            <w:vAlign w:val="center"/>
          </w:tcPr>
          <w:p w14:paraId="52C4976F" w14:textId="3CED703A" w:rsidR="005F4589" w:rsidRPr="00DB5AAF" w:rsidRDefault="003B09A0" w:rsidP="003B09A0">
            <w:pPr>
              <w:pStyle w:val="Prrafodelista"/>
              <w:ind w:left="0"/>
              <w:contextualSpacing/>
              <w:jc w:val="both"/>
              <w:rPr>
                <w:rFonts w:ascii="Calibri" w:hAnsi="Calibri" w:cs="Calibri"/>
                <w:b/>
                <w:bCs/>
                <w:sz w:val="18"/>
                <w:szCs w:val="18"/>
              </w:rPr>
            </w:pPr>
            <w:r w:rsidRPr="003C40E9">
              <w:rPr>
                <w:rFonts w:ascii="Calibri" w:hAnsi="Calibri" w:cs="Calibri"/>
                <w:sz w:val="22"/>
                <w:szCs w:val="22"/>
              </w:rPr>
              <w:t>La empresa proveedora del generador de energía eléctrica debe capacitar a un personal de YPFB Zona Comercial de Cobija en cuanto al manejo operativo del mismo generador como también el mantenimiento preventivo que debe realizarse a la misma.</w:t>
            </w:r>
          </w:p>
        </w:tc>
        <w:tc>
          <w:tcPr>
            <w:tcW w:w="3139" w:type="dxa"/>
            <w:vAlign w:val="center"/>
          </w:tcPr>
          <w:p w14:paraId="5AF253CA" w14:textId="77777777" w:rsidR="005F4589" w:rsidRPr="00DB5AAF" w:rsidRDefault="005F4589" w:rsidP="00B66F5B">
            <w:pPr>
              <w:rPr>
                <w:rFonts w:ascii="Calibri" w:hAnsi="Calibri" w:cs="Calibri"/>
                <w:b/>
                <w:sz w:val="18"/>
                <w:szCs w:val="18"/>
              </w:rPr>
            </w:pPr>
          </w:p>
        </w:tc>
        <w:tc>
          <w:tcPr>
            <w:tcW w:w="523" w:type="dxa"/>
            <w:vAlign w:val="center"/>
          </w:tcPr>
          <w:p w14:paraId="1D855DC0" w14:textId="77777777" w:rsidR="005F4589" w:rsidRPr="00DB5AAF" w:rsidRDefault="005F4589" w:rsidP="00B66F5B">
            <w:pPr>
              <w:rPr>
                <w:rFonts w:ascii="Calibri" w:hAnsi="Calibri" w:cs="Calibri"/>
                <w:b/>
                <w:sz w:val="18"/>
                <w:szCs w:val="18"/>
              </w:rPr>
            </w:pPr>
          </w:p>
        </w:tc>
        <w:tc>
          <w:tcPr>
            <w:tcW w:w="494" w:type="dxa"/>
            <w:vAlign w:val="center"/>
          </w:tcPr>
          <w:p w14:paraId="206A61C6" w14:textId="77777777" w:rsidR="005F4589" w:rsidRPr="00DB5AAF" w:rsidRDefault="005F4589" w:rsidP="00B66F5B">
            <w:pPr>
              <w:rPr>
                <w:rFonts w:ascii="Calibri" w:hAnsi="Calibri" w:cs="Calibri"/>
                <w:b/>
                <w:sz w:val="18"/>
                <w:szCs w:val="18"/>
              </w:rPr>
            </w:pPr>
          </w:p>
        </w:tc>
        <w:tc>
          <w:tcPr>
            <w:tcW w:w="816" w:type="dxa"/>
            <w:vAlign w:val="center"/>
          </w:tcPr>
          <w:p w14:paraId="2C35A64C" w14:textId="77777777" w:rsidR="005F4589" w:rsidRPr="00DB5AAF" w:rsidRDefault="005F4589" w:rsidP="00B66F5B">
            <w:pPr>
              <w:rPr>
                <w:rFonts w:ascii="Calibri" w:hAnsi="Calibri" w:cs="Calibri"/>
                <w:b/>
                <w:sz w:val="18"/>
                <w:szCs w:val="18"/>
              </w:rPr>
            </w:pPr>
          </w:p>
        </w:tc>
      </w:tr>
      <w:tr w:rsidR="005F4589" w:rsidRPr="00C75BEC" w14:paraId="15AF43CA" w14:textId="77777777" w:rsidTr="00B66F5B">
        <w:trPr>
          <w:jc w:val="center"/>
        </w:trPr>
        <w:tc>
          <w:tcPr>
            <w:tcW w:w="4121" w:type="dxa"/>
            <w:gridSpan w:val="2"/>
            <w:vAlign w:val="center"/>
          </w:tcPr>
          <w:p w14:paraId="364BBC19" w14:textId="11561C46" w:rsidR="005F4589" w:rsidRPr="00DB5AAF" w:rsidRDefault="003B09A0" w:rsidP="003B09A0">
            <w:pPr>
              <w:pStyle w:val="Prrafodelista"/>
              <w:ind w:left="0"/>
              <w:contextualSpacing/>
              <w:jc w:val="both"/>
              <w:rPr>
                <w:rFonts w:ascii="Calibri" w:hAnsi="Calibri" w:cs="Calibri"/>
                <w:b/>
                <w:bCs/>
                <w:sz w:val="18"/>
                <w:szCs w:val="18"/>
              </w:rPr>
            </w:pPr>
            <w:r w:rsidRPr="003C40E9">
              <w:rPr>
                <w:rFonts w:ascii="Calibri" w:hAnsi="Calibri" w:cs="Calibri"/>
                <w:b/>
                <w:bCs/>
                <w:sz w:val="22"/>
                <w:szCs w:val="22"/>
                <w:lang w:eastAsia="es-BO"/>
              </w:rPr>
              <w:t>GARANTIA TECNICA</w:t>
            </w:r>
          </w:p>
        </w:tc>
        <w:tc>
          <w:tcPr>
            <w:tcW w:w="3139" w:type="dxa"/>
            <w:vAlign w:val="center"/>
          </w:tcPr>
          <w:p w14:paraId="127BE466" w14:textId="77777777" w:rsidR="005F4589" w:rsidRPr="00DB5AAF" w:rsidRDefault="005F4589" w:rsidP="00B66F5B">
            <w:pPr>
              <w:rPr>
                <w:rFonts w:ascii="Calibri" w:hAnsi="Calibri" w:cs="Calibri"/>
                <w:b/>
                <w:sz w:val="18"/>
                <w:szCs w:val="18"/>
              </w:rPr>
            </w:pPr>
          </w:p>
        </w:tc>
        <w:tc>
          <w:tcPr>
            <w:tcW w:w="523" w:type="dxa"/>
            <w:vAlign w:val="center"/>
          </w:tcPr>
          <w:p w14:paraId="35F5E450" w14:textId="77777777" w:rsidR="005F4589" w:rsidRPr="00DB5AAF" w:rsidRDefault="005F4589" w:rsidP="00B66F5B">
            <w:pPr>
              <w:rPr>
                <w:rFonts w:ascii="Calibri" w:hAnsi="Calibri" w:cs="Calibri"/>
                <w:b/>
                <w:sz w:val="18"/>
                <w:szCs w:val="18"/>
              </w:rPr>
            </w:pPr>
          </w:p>
        </w:tc>
        <w:tc>
          <w:tcPr>
            <w:tcW w:w="494" w:type="dxa"/>
            <w:vAlign w:val="center"/>
          </w:tcPr>
          <w:p w14:paraId="3544A0F0" w14:textId="77777777" w:rsidR="005F4589" w:rsidRPr="00DB5AAF" w:rsidRDefault="005F4589" w:rsidP="00B66F5B">
            <w:pPr>
              <w:rPr>
                <w:rFonts w:ascii="Calibri" w:hAnsi="Calibri" w:cs="Calibri"/>
                <w:b/>
                <w:sz w:val="18"/>
                <w:szCs w:val="18"/>
              </w:rPr>
            </w:pPr>
          </w:p>
        </w:tc>
        <w:tc>
          <w:tcPr>
            <w:tcW w:w="816" w:type="dxa"/>
            <w:vAlign w:val="center"/>
          </w:tcPr>
          <w:p w14:paraId="24DEE2CB" w14:textId="77777777" w:rsidR="005F4589" w:rsidRPr="00DB5AAF" w:rsidRDefault="005F4589" w:rsidP="00B66F5B">
            <w:pPr>
              <w:rPr>
                <w:rFonts w:ascii="Calibri" w:hAnsi="Calibri" w:cs="Calibri"/>
                <w:b/>
                <w:sz w:val="18"/>
                <w:szCs w:val="18"/>
              </w:rPr>
            </w:pPr>
          </w:p>
        </w:tc>
      </w:tr>
      <w:tr w:rsidR="005F4589" w:rsidRPr="00C75BEC" w14:paraId="20116500" w14:textId="77777777" w:rsidTr="00B66F5B">
        <w:trPr>
          <w:jc w:val="center"/>
        </w:trPr>
        <w:tc>
          <w:tcPr>
            <w:tcW w:w="4121" w:type="dxa"/>
            <w:gridSpan w:val="2"/>
            <w:vAlign w:val="center"/>
          </w:tcPr>
          <w:p w14:paraId="7FC85F24" w14:textId="37B94F7F" w:rsidR="005F4589" w:rsidRPr="00DB5AAF" w:rsidRDefault="003B09A0" w:rsidP="003B09A0">
            <w:pPr>
              <w:jc w:val="both"/>
              <w:rPr>
                <w:rFonts w:ascii="Calibri" w:hAnsi="Calibri" w:cs="Calibri"/>
                <w:b/>
                <w:bCs/>
                <w:sz w:val="18"/>
                <w:szCs w:val="18"/>
              </w:rPr>
            </w:pPr>
            <w:r w:rsidRPr="003C40E9">
              <w:rPr>
                <w:rFonts w:ascii="Calibri" w:hAnsi="Calibri" w:cs="Calibri"/>
                <w:sz w:val="22"/>
                <w:szCs w:val="22"/>
              </w:rPr>
              <w:t xml:space="preserve">El proveedor deberá garantizar el perfecto funcionamiento de los generadores de energía eléctrica al menos por veinte y cuatro meses (24), en caso de presentar fallas de fabricación deberá ser reemplazada por otro equipo con las mismas características dentro de un tiempo máximo de 90 días calendario, deberá entregar las siguientes documentaciones respecto a lo solicitado fotocopia de póliza de importación (DUI) Documento Único de Importación, Certificado de fábrica, garantía de buen funcionamiento y </w:t>
            </w:r>
            <w:r>
              <w:rPr>
                <w:rFonts w:ascii="Calibri" w:hAnsi="Calibri" w:cs="Calibri"/>
                <w:sz w:val="22"/>
                <w:szCs w:val="22"/>
              </w:rPr>
              <w:t>manuales originales de fábrica</w:t>
            </w:r>
            <w:r w:rsidRPr="003C40E9">
              <w:rPr>
                <w:rFonts w:ascii="Calibri" w:hAnsi="Calibri" w:cs="Calibri"/>
                <w:sz w:val="22"/>
                <w:szCs w:val="22"/>
              </w:rPr>
              <w:t>.</w:t>
            </w:r>
          </w:p>
        </w:tc>
        <w:tc>
          <w:tcPr>
            <w:tcW w:w="3139" w:type="dxa"/>
            <w:vAlign w:val="center"/>
          </w:tcPr>
          <w:p w14:paraId="44F6E236" w14:textId="77777777" w:rsidR="005F4589" w:rsidRPr="00DB5AAF" w:rsidRDefault="005F4589" w:rsidP="00B66F5B">
            <w:pPr>
              <w:rPr>
                <w:rFonts w:ascii="Calibri" w:hAnsi="Calibri" w:cs="Calibri"/>
                <w:b/>
                <w:sz w:val="18"/>
                <w:szCs w:val="18"/>
              </w:rPr>
            </w:pPr>
          </w:p>
        </w:tc>
        <w:tc>
          <w:tcPr>
            <w:tcW w:w="523" w:type="dxa"/>
            <w:vAlign w:val="center"/>
          </w:tcPr>
          <w:p w14:paraId="4E510E74" w14:textId="77777777" w:rsidR="005F4589" w:rsidRPr="00DB5AAF" w:rsidRDefault="005F4589" w:rsidP="00B66F5B">
            <w:pPr>
              <w:rPr>
                <w:rFonts w:ascii="Calibri" w:hAnsi="Calibri" w:cs="Calibri"/>
                <w:b/>
                <w:sz w:val="18"/>
                <w:szCs w:val="18"/>
              </w:rPr>
            </w:pPr>
          </w:p>
        </w:tc>
        <w:tc>
          <w:tcPr>
            <w:tcW w:w="494" w:type="dxa"/>
            <w:vAlign w:val="center"/>
          </w:tcPr>
          <w:p w14:paraId="16A45401" w14:textId="77777777" w:rsidR="005F4589" w:rsidRPr="00DB5AAF" w:rsidRDefault="005F4589" w:rsidP="00B66F5B">
            <w:pPr>
              <w:rPr>
                <w:rFonts w:ascii="Calibri" w:hAnsi="Calibri" w:cs="Calibri"/>
                <w:b/>
                <w:sz w:val="18"/>
                <w:szCs w:val="18"/>
              </w:rPr>
            </w:pPr>
          </w:p>
        </w:tc>
        <w:tc>
          <w:tcPr>
            <w:tcW w:w="816" w:type="dxa"/>
            <w:vAlign w:val="center"/>
          </w:tcPr>
          <w:p w14:paraId="3937785D" w14:textId="77777777" w:rsidR="005F4589" w:rsidRPr="00DB5AAF" w:rsidRDefault="005F4589" w:rsidP="00B66F5B">
            <w:pPr>
              <w:rPr>
                <w:rFonts w:ascii="Calibri" w:hAnsi="Calibri" w:cs="Calibri"/>
                <w:b/>
                <w:sz w:val="18"/>
                <w:szCs w:val="18"/>
              </w:rPr>
            </w:pPr>
          </w:p>
        </w:tc>
      </w:tr>
      <w:tr w:rsidR="005F4589" w:rsidRPr="00C75BEC" w14:paraId="0102078E" w14:textId="77777777" w:rsidTr="00B66F5B">
        <w:trPr>
          <w:jc w:val="center"/>
        </w:trPr>
        <w:tc>
          <w:tcPr>
            <w:tcW w:w="4121" w:type="dxa"/>
            <w:gridSpan w:val="2"/>
            <w:vAlign w:val="center"/>
          </w:tcPr>
          <w:p w14:paraId="479D57E5" w14:textId="29F794DA" w:rsidR="005F4589" w:rsidRPr="00DB5AAF" w:rsidRDefault="003B09A0" w:rsidP="003B09A0">
            <w:pPr>
              <w:jc w:val="both"/>
              <w:rPr>
                <w:rFonts w:ascii="Calibri" w:hAnsi="Calibri" w:cs="Calibri"/>
                <w:b/>
                <w:bCs/>
                <w:sz w:val="18"/>
                <w:szCs w:val="18"/>
              </w:rPr>
            </w:pPr>
            <w:r w:rsidRPr="003C40E9">
              <w:rPr>
                <w:rFonts w:ascii="Calibri" w:hAnsi="Calibri" w:cs="Calibri"/>
                <w:sz w:val="22"/>
                <w:szCs w:val="22"/>
              </w:rPr>
              <w:t>A partir de la fecha de la firma del acta de recepción, comenzara a correr el periodo de garantía del suministro realizado, durante este plazo el proveedor de los equipos se obliga a realizar cuantas actuaciones, reparaciones y reposiciones sea necesario, debiendo soportar los gastos</w:t>
            </w:r>
            <w:r>
              <w:rPr>
                <w:rFonts w:ascii="Calibri" w:hAnsi="Calibri" w:cs="Calibri"/>
                <w:sz w:val="22"/>
                <w:szCs w:val="22"/>
              </w:rPr>
              <w:t>.</w:t>
            </w:r>
          </w:p>
        </w:tc>
        <w:tc>
          <w:tcPr>
            <w:tcW w:w="3139" w:type="dxa"/>
            <w:vAlign w:val="center"/>
          </w:tcPr>
          <w:p w14:paraId="7A41D4F0" w14:textId="77777777" w:rsidR="005F4589" w:rsidRPr="00DB5AAF" w:rsidRDefault="005F4589" w:rsidP="00B66F5B">
            <w:pPr>
              <w:rPr>
                <w:rFonts w:ascii="Calibri" w:hAnsi="Calibri" w:cs="Calibri"/>
                <w:b/>
                <w:sz w:val="18"/>
                <w:szCs w:val="18"/>
              </w:rPr>
            </w:pPr>
          </w:p>
        </w:tc>
        <w:tc>
          <w:tcPr>
            <w:tcW w:w="523" w:type="dxa"/>
            <w:vAlign w:val="center"/>
          </w:tcPr>
          <w:p w14:paraId="4A92F8D8" w14:textId="77777777" w:rsidR="005F4589" w:rsidRPr="00DB5AAF" w:rsidRDefault="005F4589" w:rsidP="00B66F5B">
            <w:pPr>
              <w:rPr>
                <w:rFonts w:ascii="Calibri" w:hAnsi="Calibri" w:cs="Calibri"/>
                <w:b/>
                <w:sz w:val="18"/>
                <w:szCs w:val="18"/>
              </w:rPr>
            </w:pPr>
          </w:p>
        </w:tc>
        <w:tc>
          <w:tcPr>
            <w:tcW w:w="494" w:type="dxa"/>
            <w:vAlign w:val="center"/>
          </w:tcPr>
          <w:p w14:paraId="0361417A" w14:textId="77777777" w:rsidR="005F4589" w:rsidRPr="00DB5AAF" w:rsidRDefault="005F4589" w:rsidP="00B66F5B">
            <w:pPr>
              <w:rPr>
                <w:rFonts w:ascii="Calibri" w:hAnsi="Calibri" w:cs="Calibri"/>
                <w:b/>
                <w:sz w:val="18"/>
                <w:szCs w:val="18"/>
              </w:rPr>
            </w:pPr>
          </w:p>
        </w:tc>
        <w:tc>
          <w:tcPr>
            <w:tcW w:w="816" w:type="dxa"/>
            <w:vAlign w:val="center"/>
          </w:tcPr>
          <w:p w14:paraId="451991FA" w14:textId="77777777" w:rsidR="005F4589" w:rsidRPr="00DB5AAF" w:rsidRDefault="005F4589" w:rsidP="00B66F5B">
            <w:pPr>
              <w:rPr>
                <w:rFonts w:ascii="Calibri" w:hAnsi="Calibri" w:cs="Calibri"/>
                <w:b/>
                <w:sz w:val="18"/>
                <w:szCs w:val="18"/>
              </w:rPr>
            </w:pPr>
          </w:p>
        </w:tc>
      </w:tr>
      <w:tr w:rsidR="005F4589" w:rsidRPr="00C75BEC" w14:paraId="4AAC9975" w14:textId="77777777" w:rsidTr="00B66F5B">
        <w:trPr>
          <w:jc w:val="center"/>
        </w:trPr>
        <w:tc>
          <w:tcPr>
            <w:tcW w:w="4121" w:type="dxa"/>
            <w:gridSpan w:val="2"/>
            <w:vAlign w:val="center"/>
          </w:tcPr>
          <w:p w14:paraId="45E87CFF" w14:textId="195C9C91" w:rsidR="005F4589" w:rsidRPr="00DB5AAF" w:rsidRDefault="003B09A0" w:rsidP="003B09A0">
            <w:pPr>
              <w:jc w:val="both"/>
              <w:rPr>
                <w:rFonts w:ascii="Calibri" w:hAnsi="Calibri" w:cs="Calibri"/>
                <w:b/>
                <w:bCs/>
                <w:sz w:val="18"/>
                <w:szCs w:val="18"/>
              </w:rPr>
            </w:pPr>
            <w:r w:rsidRPr="003C40E9">
              <w:rPr>
                <w:rFonts w:ascii="Calibri" w:hAnsi="Calibri" w:cs="Calibri"/>
                <w:sz w:val="22"/>
                <w:szCs w:val="22"/>
              </w:rPr>
              <w:t xml:space="preserve">El proveedor deberá presentar una carta de compromiso durante la duración de la garantía, estar presente en la instalación del Generador de energía eléctrica al tablero de </w:t>
            </w:r>
            <w:r w:rsidRPr="003C40E9">
              <w:rPr>
                <w:rFonts w:ascii="Calibri" w:hAnsi="Calibri" w:cs="Calibri"/>
                <w:sz w:val="22"/>
                <w:szCs w:val="22"/>
              </w:rPr>
              <w:lastRenderedPageBreak/>
              <w:t>mando general y acompañar las pruebas necesarias para su buen funcionamiento a solicitud de YPFB</w:t>
            </w:r>
          </w:p>
        </w:tc>
        <w:tc>
          <w:tcPr>
            <w:tcW w:w="3139" w:type="dxa"/>
            <w:vAlign w:val="center"/>
          </w:tcPr>
          <w:p w14:paraId="03101523" w14:textId="77777777" w:rsidR="005F4589" w:rsidRPr="00DB5AAF" w:rsidRDefault="005F4589" w:rsidP="00B66F5B">
            <w:pPr>
              <w:rPr>
                <w:rFonts w:ascii="Calibri" w:hAnsi="Calibri" w:cs="Calibri"/>
                <w:b/>
                <w:sz w:val="18"/>
                <w:szCs w:val="18"/>
              </w:rPr>
            </w:pPr>
          </w:p>
        </w:tc>
        <w:tc>
          <w:tcPr>
            <w:tcW w:w="523" w:type="dxa"/>
            <w:vAlign w:val="center"/>
          </w:tcPr>
          <w:p w14:paraId="1B079E22" w14:textId="77777777" w:rsidR="005F4589" w:rsidRPr="00DB5AAF" w:rsidRDefault="005F4589" w:rsidP="00B66F5B">
            <w:pPr>
              <w:rPr>
                <w:rFonts w:ascii="Calibri" w:hAnsi="Calibri" w:cs="Calibri"/>
                <w:b/>
                <w:sz w:val="18"/>
                <w:szCs w:val="18"/>
              </w:rPr>
            </w:pPr>
          </w:p>
        </w:tc>
        <w:tc>
          <w:tcPr>
            <w:tcW w:w="494" w:type="dxa"/>
            <w:vAlign w:val="center"/>
          </w:tcPr>
          <w:p w14:paraId="0E4A3D99" w14:textId="77777777" w:rsidR="005F4589" w:rsidRPr="00DB5AAF" w:rsidRDefault="005F4589" w:rsidP="00B66F5B">
            <w:pPr>
              <w:rPr>
                <w:rFonts w:ascii="Calibri" w:hAnsi="Calibri" w:cs="Calibri"/>
                <w:b/>
                <w:sz w:val="18"/>
                <w:szCs w:val="18"/>
              </w:rPr>
            </w:pPr>
          </w:p>
        </w:tc>
        <w:tc>
          <w:tcPr>
            <w:tcW w:w="816" w:type="dxa"/>
            <w:vAlign w:val="center"/>
          </w:tcPr>
          <w:p w14:paraId="5129C663" w14:textId="77777777" w:rsidR="005F4589" w:rsidRPr="00DB5AAF" w:rsidRDefault="005F4589" w:rsidP="00B66F5B">
            <w:pPr>
              <w:rPr>
                <w:rFonts w:ascii="Calibri" w:hAnsi="Calibri" w:cs="Calibri"/>
                <w:b/>
                <w:sz w:val="18"/>
                <w:szCs w:val="18"/>
              </w:rPr>
            </w:pPr>
          </w:p>
        </w:tc>
      </w:tr>
      <w:tr w:rsidR="005F4589" w:rsidRPr="00C75BEC" w14:paraId="78384867" w14:textId="77777777" w:rsidTr="00B66F5B">
        <w:trPr>
          <w:jc w:val="center"/>
        </w:trPr>
        <w:tc>
          <w:tcPr>
            <w:tcW w:w="4121" w:type="dxa"/>
            <w:gridSpan w:val="2"/>
            <w:vAlign w:val="center"/>
          </w:tcPr>
          <w:p w14:paraId="5A880102" w14:textId="0527E896" w:rsidR="005F4589" w:rsidRPr="00DB5AAF" w:rsidRDefault="003B09A0" w:rsidP="00B66F5B">
            <w:pPr>
              <w:rPr>
                <w:rFonts w:ascii="Calibri" w:hAnsi="Calibri" w:cs="Calibri"/>
                <w:b/>
                <w:bCs/>
                <w:sz w:val="18"/>
                <w:szCs w:val="18"/>
              </w:rPr>
            </w:pPr>
            <w:r w:rsidRPr="003C40E9">
              <w:rPr>
                <w:rFonts w:ascii="Calibri" w:hAnsi="Calibri" w:cs="Calibri"/>
                <w:b/>
                <w:sz w:val="22"/>
                <w:szCs w:val="22"/>
              </w:rPr>
              <w:lastRenderedPageBreak/>
              <w:t>PLAZO DE ENTREGA</w:t>
            </w:r>
          </w:p>
        </w:tc>
        <w:tc>
          <w:tcPr>
            <w:tcW w:w="3139" w:type="dxa"/>
            <w:vAlign w:val="center"/>
          </w:tcPr>
          <w:p w14:paraId="2E9B8BF5" w14:textId="77777777" w:rsidR="005F4589" w:rsidRPr="00DB5AAF" w:rsidRDefault="005F4589" w:rsidP="00B66F5B">
            <w:pPr>
              <w:rPr>
                <w:rFonts w:ascii="Calibri" w:hAnsi="Calibri" w:cs="Calibri"/>
                <w:b/>
                <w:sz w:val="18"/>
                <w:szCs w:val="18"/>
              </w:rPr>
            </w:pPr>
          </w:p>
        </w:tc>
        <w:tc>
          <w:tcPr>
            <w:tcW w:w="523" w:type="dxa"/>
            <w:vAlign w:val="center"/>
          </w:tcPr>
          <w:p w14:paraId="205514DE" w14:textId="77777777" w:rsidR="005F4589" w:rsidRPr="00DB5AAF" w:rsidRDefault="005F4589" w:rsidP="00B66F5B">
            <w:pPr>
              <w:rPr>
                <w:rFonts w:ascii="Calibri" w:hAnsi="Calibri" w:cs="Calibri"/>
                <w:b/>
                <w:sz w:val="18"/>
                <w:szCs w:val="18"/>
              </w:rPr>
            </w:pPr>
          </w:p>
        </w:tc>
        <w:tc>
          <w:tcPr>
            <w:tcW w:w="494" w:type="dxa"/>
            <w:vAlign w:val="center"/>
          </w:tcPr>
          <w:p w14:paraId="7B0E3A79" w14:textId="77777777" w:rsidR="005F4589" w:rsidRPr="00DB5AAF" w:rsidRDefault="005F4589" w:rsidP="00B66F5B">
            <w:pPr>
              <w:rPr>
                <w:rFonts w:ascii="Calibri" w:hAnsi="Calibri" w:cs="Calibri"/>
                <w:b/>
                <w:sz w:val="18"/>
                <w:szCs w:val="18"/>
              </w:rPr>
            </w:pPr>
          </w:p>
        </w:tc>
        <w:tc>
          <w:tcPr>
            <w:tcW w:w="816" w:type="dxa"/>
            <w:vAlign w:val="center"/>
          </w:tcPr>
          <w:p w14:paraId="6BE62C24" w14:textId="77777777" w:rsidR="005F4589" w:rsidRPr="00DB5AAF" w:rsidRDefault="005F4589" w:rsidP="00B66F5B">
            <w:pPr>
              <w:rPr>
                <w:rFonts w:ascii="Calibri" w:hAnsi="Calibri" w:cs="Calibri"/>
                <w:b/>
                <w:sz w:val="18"/>
                <w:szCs w:val="18"/>
              </w:rPr>
            </w:pPr>
          </w:p>
        </w:tc>
      </w:tr>
      <w:tr w:rsidR="005F4589" w:rsidRPr="00C75BEC" w14:paraId="33A02B10" w14:textId="77777777" w:rsidTr="00B66F5B">
        <w:trPr>
          <w:jc w:val="center"/>
        </w:trPr>
        <w:tc>
          <w:tcPr>
            <w:tcW w:w="4121" w:type="dxa"/>
            <w:gridSpan w:val="2"/>
            <w:vAlign w:val="center"/>
          </w:tcPr>
          <w:p w14:paraId="52E7CF24" w14:textId="5619BFEF" w:rsidR="005F4589" w:rsidRPr="00DB5AAF" w:rsidRDefault="003B09A0" w:rsidP="003B09A0">
            <w:pPr>
              <w:jc w:val="both"/>
              <w:rPr>
                <w:rFonts w:ascii="Calibri" w:hAnsi="Calibri" w:cs="Calibri"/>
                <w:b/>
                <w:bCs/>
                <w:sz w:val="18"/>
                <w:szCs w:val="18"/>
              </w:rPr>
            </w:pPr>
            <w:r w:rsidRPr="003C40E9">
              <w:rPr>
                <w:rFonts w:ascii="Calibri" w:hAnsi="Calibri" w:cs="Calibri"/>
                <w:sz w:val="22"/>
                <w:szCs w:val="22"/>
              </w:rPr>
              <w:t>El plazo máximo de entrega de los bienes en planta de Zona Comercial Cobija ubicada en la Avenida internacional No 615 de Zona Comercial Cobija será de noventa (90) días calendario computable a partir de la instrucción de la unidad solicitante mediante nota por escrito, correo electrónico (e-mail), fax u otro medio de comunicación que deje constancia documental escrita con confirmación en forma directa</w:t>
            </w:r>
          </w:p>
        </w:tc>
        <w:tc>
          <w:tcPr>
            <w:tcW w:w="3139" w:type="dxa"/>
            <w:vAlign w:val="center"/>
          </w:tcPr>
          <w:p w14:paraId="22028ACC" w14:textId="77777777" w:rsidR="005F4589" w:rsidRPr="00DB5AAF" w:rsidRDefault="005F4589" w:rsidP="00B66F5B">
            <w:pPr>
              <w:rPr>
                <w:rFonts w:ascii="Calibri" w:hAnsi="Calibri" w:cs="Calibri"/>
                <w:b/>
                <w:sz w:val="18"/>
                <w:szCs w:val="18"/>
              </w:rPr>
            </w:pPr>
          </w:p>
        </w:tc>
        <w:tc>
          <w:tcPr>
            <w:tcW w:w="523" w:type="dxa"/>
            <w:vAlign w:val="center"/>
          </w:tcPr>
          <w:p w14:paraId="56936B1B" w14:textId="77777777" w:rsidR="005F4589" w:rsidRPr="00DB5AAF" w:rsidRDefault="005F4589" w:rsidP="00B66F5B">
            <w:pPr>
              <w:rPr>
                <w:rFonts w:ascii="Calibri" w:hAnsi="Calibri" w:cs="Calibri"/>
                <w:b/>
                <w:sz w:val="18"/>
                <w:szCs w:val="18"/>
              </w:rPr>
            </w:pPr>
          </w:p>
        </w:tc>
        <w:tc>
          <w:tcPr>
            <w:tcW w:w="494" w:type="dxa"/>
            <w:vAlign w:val="center"/>
          </w:tcPr>
          <w:p w14:paraId="7080D115" w14:textId="77777777" w:rsidR="005F4589" w:rsidRPr="00DB5AAF" w:rsidRDefault="005F4589" w:rsidP="00B66F5B">
            <w:pPr>
              <w:rPr>
                <w:rFonts w:ascii="Calibri" w:hAnsi="Calibri" w:cs="Calibri"/>
                <w:b/>
                <w:sz w:val="18"/>
                <w:szCs w:val="18"/>
              </w:rPr>
            </w:pPr>
          </w:p>
        </w:tc>
        <w:tc>
          <w:tcPr>
            <w:tcW w:w="816" w:type="dxa"/>
            <w:vAlign w:val="center"/>
          </w:tcPr>
          <w:p w14:paraId="18E21083" w14:textId="77777777" w:rsidR="005F4589" w:rsidRPr="00DB5AAF" w:rsidRDefault="005F4589" w:rsidP="00B66F5B">
            <w:pPr>
              <w:rPr>
                <w:rFonts w:ascii="Calibri" w:hAnsi="Calibri" w:cs="Calibri"/>
                <w:b/>
                <w:sz w:val="18"/>
                <w:szCs w:val="18"/>
              </w:rPr>
            </w:pPr>
          </w:p>
        </w:tc>
      </w:tr>
      <w:tr w:rsidR="005F4589" w:rsidRPr="00C75BEC" w14:paraId="18E58344" w14:textId="77777777" w:rsidTr="00B66F5B">
        <w:trPr>
          <w:jc w:val="center"/>
        </w:trPr>
        <w:tc>
          <w:tcPr>
            <w:tcW w:w="4121" w:type="dxa"/>
            <w:gridSpan w:val="2"/>
            <w:vAlign w:val="center"/>
          </w:tcPr>
          <w:p w14:paraId="22A0C481" w14:textId="08CE8E65" w:rsidR="005F4589" w:rsidRPr="00DB5AAF" w:rsidRDefault="003B09A0" w:rsidP="003B09A0">
            <w:pPr>
              <w:pStyle w:val="Prrafodelista"/>
              <w:ind w:left="0"/>
              <w:contextualSpacing/>
              <w:jc w:val="both"/>
              <w:rPr>
                <w:rFonts w:ascii="Calibri" w:hAnsi="Calibri" w:cs="Calibri"/>
                <w:b/>
                <w:bCs/>
                <w:sz w:val="18"/>
                <w:szCs w:val="18"/>
              </w:rPr>
            </w:pPr>
            <w:r w:rsidRPr="003C40E9">
              <w:rPr>
                <w:rFonts w:ascii="Calibri" w:hAnsi="Calibri" w:cs="Calibri"/>
                <w:b/>
                <w:bCs/>
                <w:sz w:val="22"/>
                <w:szCs w:val="22"/>
                <w:lang w:eastAsia="es-BO"/>
              </w:rPr>
              <w:t>LUGAR DE ENTREGA DE LOS BIENES</w:t>
            </w:r>
          </w:p>
        </w:tc>
        <w:tc>
          <w:tcPr>
            <w:tcW w:w="3139" w:type="dxa"/>
            <w:vAlign w:val="center"/>
          </w:tcPr>
          <w:p w14:paraId="0C9F4B7A" w14:textId="77777777" w:rsidR="005F4589" w:rsidRPr="00DB5AAF" w:rsidRDefault="005F4589" w:rsidP="00B66F5B">
            <w:pPr>
              <w:rPr>
                <w:rFonts w:ascii="Calibri" w:hAnsi="Calibri" w:cs="Calibri"/>
                <w:b/>
                <w:sz w:val="18"/>
                <w:szCs w:val="18"/>
              </w:rPr>
            </w:pPr>
          </w:p>
        </w:tc>
        <w:tc>
          <w:tcPr>
            <w:tcW w:w="523" w:type="dxa"/>
            <w:vAlign w:val="center"/>
          </w:tcPr>
          <w:p w14:paraId="561F4D27" w14:textId="77777777" w:rsidR="005F4589" w:rsidRPr="00DB5AAF" w:rsidRDefault="005F4589" w:rsidP="00B66F5B">
            <w:pPr>
              <w:rPr>
                <w:rFonts w:ascii="Calibri" w:hAnsi="Calibri" w:cs="Calibri"/>
                <w:b/>
                <w:sz w:val="18"/>
                <w:szCs w:val="18"/>
              </w:rPr>
            </w:pPr>
          </w:p>
        </w:tc>
        <w:tc>
          <w:tcPr>
            <w:tcW w:w="494" w:type="dxa"/>
            <w:vAlign w:val="center"/>
          </w:tcPr>
          <w:p w14:paraId="09DFB61A" w14:textId="77777777" w:rsidR="005F4589" w:rsidRPr="00DB5AAF" w:rsidRDefault="005F4589" w:rsidP="00B66F5B">
            <w:pPr>
              <w:rPr>
                <w:rFonts w:ascii="Calibri" w:hAnsi="Calibri" w:cs="Calibri"/>
                <w:b/>
                <w:sz w:val="18"/>
                <w:szCs w:val="18"/>
              </w:rPr>
            </w:pPr>
          </w:p>
        </w:tc>
        <w:tc>
          <w:tcPr>
            <w:tcW w:w="816" w:type="dxa"/>
            <w:vAlign w:val="center"/>
          </w:tcPr>
          <w:p w14:paraId="6659AA42" w14:textId="77777777" w:rsidR="005F4589" w:rsidRPr="00DB5AAF" w:rsidRDefault="005F4589" w:rsidP="00B66F5B">
            <w:pPr>
              <w:rPr>
                <w:rFonts w:ascii="Calibri" w:hAnsi="Calibri" w:cs="Calibri"/>
                <w:b/>
                <w:sz w:val="18"/>
                <w:szCs w:val="18"/>
              </w:rPr>
            </w:pPr>
          </w:p>
        </w:tc>
      </w:tr>
      <w:tr w:rsidR="005F4589" w:rsidRPr="00C75BEC" w14:paraId="2365DAC3" w14:textId="77777777" w:rsidTr="00B66F5B">
        <w:trPr>
          <w:jc w:val="center"/>
        </w:trPr>
        <w:tc>
          <w:tcPr>
            <w:tcW w:w="4121" w:type="dxa"/>
            <w:gridSpan w:val="2"/>
            <w:vAlign w:val="center"/>
          </w:tcPr>
          <w:p w14:paraId="37E980A6" w14:textId="4EEDFA4E" w:rsidR="005F4589" w:rsidRPr="00DB5AAF" w:rsidRDefault="003B09A0" w:rsidP="0035195A">
            <w:pPr>
              <w:pStyle w:val="Prrafodelista"/>
              <w:ind w:left="0"/>
              <w:contextualSpacing/>
              <w:jc w:val="both"/>
              <w:rPr>
                <w:rFonts w:ascii="Calibri" w:hAnsi="Calibri" w:cs="Calibri"/>
                <w:b/>
                <w:bCs/>
                <w:sz w:val="18"/>
                <w:szCs w:val="18"/>
              </w:rPr>
            </w:pPr>
            <w:r w:rsidRPr="003C40E9">
              <w:rPr>
                <w:rFonts w:ascii="Calibri" w:hAnsi="Calibri" w:cs="Calibri"/>
                <w:sz w:val="22"/>
                <w:szCs w:val="22"/>
              </w:rPr>
              <w:t>Los bienes Adjudicados deberán ser entregados a conformidad y de acuerdo a las especificaciones técnicas en la ciudad de Cobija en la avenida Internacional No 615 en instalaciones de la planta de Zona Comercial de Cobija donde el generador de Energía Eléctrica tiene que estar en funcionamiento conectado a la red de la planta de Zona Comercial Cobija</w:t>
            </w:r>
            <w:r>
              <w:rPr>
                <w:rFonts w:ascii="Calibri" w:hAnsi="Calibri" w:cs="Calibri"/>
                <w:sz w:val="22"/>
                <w:szCs w:val="22"/>
              </w:rPr>
              <w:t xml:space="preserve"> y puesta en marcha.</w:t>
            </w:r>
          </w:p>
        </w:tc>
        <w:tc>
          <w:tcPr>
            <w:tcW w:w="3139" w:type="dxa"/>
            <w:vAlign w:val="center"/>
          </w:tcPr>
          <w:p w14:paraId="13F93BF2" w14:textId="77777777" w:rsidR="005F4589" w:rsidRPr="00DB5AAF" w:rsidRDefault="005F4589" w:rsidP="00B66F5B">
            <w:pPr>
              <w:rPr>
                <w:rFonts w:ascii="Calibri" w:hAnsi="Calibri" w:cs="Calibri"/>
                <w:b/>
                <w:sz w:val="18"/>
                <w:szCs w:val="18"/>
              </w:rPr>
            </w:pPr>
          </w:p>
        </w:tc>
        <w:tc>
          <w:tcPr>
            <w:tcW w:w="523" w:type="dxa"/>
            <w:vAlign w:val="center"/>
          </w:tcPr>
          <w:p w14:paraId="5B7D6C02" w14:textId="77777777" w:rsidR="005F4589" w:rsidRPr="00DB5AAF" w:rsidRDefault="005F4589" w:rsidP="00B66F5B">
            <w:pPr>
              <w:rPr>
                <w:rFonts w:ascii="Calibri" w:hAnsi="Calibri" w:cs="Calibri"/>
                <w:b/>
                <w:sz w:val="18"/>
                <w:szCs w:val="18"/>
              </w:rPr>
            </w:pPr>
          </w:p>
        </w:tc>
        <w:tc>
          <w:tcPr>
            <w:tcW w:w="494" w:type="dxa"/>
            <w:vAlign w:val="center"/>
          </w:tcPr>
          <w:p w14:paraId="75A5724C" w14:textId="77777777" w:rsidR="005F4589" w:rsidRPr="00DB5AAF" w:rsidRDefault="005F4589" w:rsidP="00B66F5B">
            <w:pPr>
              <w:rPr>
                <w:rFonts w:ascii="Calibri" w:hAnsi="Calibri" w:cs="Calibri"/>
                <w:b/>
                <w:sz w:val="18"/>
                <w:szCs w:val="18"/>
              </w:rPr>
            </w:pPr>
          </w:p>
        </w:tc>
        <w:tc>
          <w:tcPr>
            <w:tcW w:w="816" w:type="dxa"/>
            <w:vAlign w:val="center"/>
          </w:tcPr>
          <w:p w14:paraId="671ECB30" w14:textId="77777777" w:rsidR="005F4589" w:rsidRPr="00DB5AAF" w:rsidRDefault="005F4589" w:rsidP="00B66F5B">
            <w:pPr>
              <w:rPr>
                <w:rFonts w:ascii="Calibri" w:hAnsi="Calibri" w:cs="Calibri"/>
                <w:b/>
                <w:sz w:val="18"/>
                <w:szCs w:val="18"/>
              </w:rPr>
            </w:pPr>
          </w:p>
        </w:tc>
      </w:tr>
      <w:tr w:rsidR="003B09A0" w:rsidRPr="00C75BEC" w14:paraId="0ADA2B89" w14:textId="77777777" w:rsidTr="00B66F5B">
        <w:trPr>
          <w:jc w:val="center"/>
        </w:trPr>
        <w:tc>
          <w:tcPr>
            <w:tcW w:w="4121" w:type="dxa"/>
            <w:gridSpan w:val="2"/>
            <w:vAlign w:val="center"/>
          </w:tcPr>
          <w:p w14:paraId="1E6CA56C" w14:textId="77777777" w:rsidR="0035195A" w:rsidRPr="0035195A" w:rsidRDefault="0035195A" w:rsidP="0035195A">
            <w:pPr>
              <w:pStyle w:val="NormalWeb"/>
              <w:numPr>
                <w:ilvl w:val="3"/>
                <w:numId w:val="21"/>
              </w:numPr>
              <w:ind w:left="241" w:hanging="241"/>
              <w:jc w:val="both"/>
              <w:rPr>
                <w:rStyle w:val="nfasis"/>
                <w:rFonts w:asciiTheme="minorHAnsi" w:hAnsiTheme="minorHAnsi" w:cs="Calibri"/>
                <w:b/>
                <w:bCs/>
                <w:i w:val="0"/>
                <w:iCs w:val="0"/>
                <w:sz w:val="22"/>
                <w:szCs w:val="22"/>
                <w:lang w:val="es-ES"/>
              </w:rPr>
            </w:pPr>
            <w:r w:rsidRPr="0035195A">
              <w:rPr>
                <w:rStyle w:val="nfasis"/>
                <w:rFonts w:asciiTheme="minorHAnsi" w:hAnsiTheme="minorHAnsi" w:cs="Calibri"/>
                <w:b/>
                <w:bCs/>
                <w:i w:val="0"/>
                <w:color w:val="000000"/>
                <w:sz w:val="22"/>
                <w:szCs w:val="22"/>
                <w:lang w:val="es-ES"/>
              </w:rPr>
              <w:t xml:space="preserve">CLAUSULA DE SEGUROS </w:t>
            </w:r>
            <w:r w:rsidRPr="0035195A">
              <w:rPr>
                <w:rStyle w:val="nfasis"/>
                <w:rFonts w:asciiTheme="minorHAnsi" w:hAnsiTheme="minorHAnsi" w:cs="Calibri"/>
                <w:i w:val="0"/>
                <w:color w:val="000000"/>
                <w:sz w:val="22"/>
                <w:szCs w:val="22"/>
                <w:lang w:val="es-ES"/>
              </w:rPr>
              <w:t>La empresa y/o contratista adjudicado, deberá presentar y mantener vigente de forma ininterrumpida durante todo el periodo del contrato la Póliza de Seguro especificada a continuación:</w:t>
            </w:r>
            <w:r>
              <w:rPr>
                <w:rStyle w:val="nfasis"/>
                <w:rFonts w:asciiTheme="minorHAnsi" w:hAnsiTheme="minorHAnsi" w:cs="Calibri"/>
                <w:i w:val="0"/>
                <w:color w:val="000000"/>
                <w:sz w:val="22"/>
                <w:szCs w:val="22"/>
                <w:lang w:val="es-ES"/>
              </w:rPr>
              <w:t xml:space="preserve"> </w:t>
            </w:r>
          </w:p>
          <w:p w14:paraId="43EA6118" w14:textId="77777777" w:rsidR="003B09A0" w:rsidRDefault="0035195A" w:rsidP="0035195A">
            <w:pPr>
              <w:pStyle w:val="NormalWeb"/>
              <w:ind w:left="241"/>
              <w:jc w:val="both"/>
              <w:rPr>
                <w:rStyle w:val="nfasis"/>
                <w:rFonts w:asciiTheme="minorHAnsi" w:hAnsiTheme="minorHAnsi" w:cs="Calibri"/>
                <w:i w:val="0"/>
                <w:color w:val="000000"/>
                <w:sz w:val="22"/>
                <w:szCs w:val="22"/>
                <w:lang w:val="es-ES"/>
              </w:rPr>
            </w:pPr>
            <w:r w:rsidRPr="0035195A">
              <w:rPr>
                <w:rStyle w:val="nfasis"/>
                <w:rFonts w:asciiTheme="minorHAnsi" w:hAnsiTheme="minorHAnsi" w:cs="Calibri"/>
                <w:b/>
                <w:i w:val="0"/>
                <w:color w:val="000000"/>
                <w:sz w:val="22"/>
                <w:szCs w:val="22"/>
                <w:lang w:val="es-ES"/>
              </w:rPr>
              <w:t>a)</w:t>
            </w:r>
            <w:r>
              <w:rPr>
                <w:rStyle w:val="nfasis"/>
                <w:rFonts w:asciiTheme="minorHAnsi" w:hAnsiTheme="minorHAnsi" w:cs="Calibri"/>
                <w:i w:val="0"/>
                <w:color w:val="000000"/>
                <w:sz w:val="22"/>
                <w:szCs w:val="22"/>
                <w:lang w:val="es-ES"/>
              </w:rPr>
              <w:t xml:space="preserve"> </w:t>
            </w:r>
            <w:r w:rsidRPr="0035195A">
              <w:rPr>
                <w:rStyle w:val="nfasis"/>
                <w:rFonts w:asciiTheme="minorHAnsi" w:hAnsiTheme="minorHAnsi" w:cs="Calibri"/>
                <w:b/>
                <w:bCs/>
                <w:i w:val="0"/>
                <w:color w:val="000000"/>
                <w:sz w:val="22"/>
                <w:szCs w:val="22"/>
              </w:rPr>
              <w:t xml:space="preserve">PÓLIZA DE ACCIDENTES PERSONALES </w:t>
            </w:r>
            <w:r w:rsidRPr="0035195A">
              <w:rPr>
                <w:rStyle w:val="nfasis"/>
                <w:rFonts w:asciiTheme="minorHAnsi" w:hAnsiTheme="minorHAnsi" w:cs="Calibri"/>
                <w:i w:val="0"/>
                <w:color w:val="000000"/>
                <w:sz w:val="22"/>
                <w:szCs w:val="22"/>
                <w:lang w:val="es-ES"/>
              </w:rPr>
              <w:t>Los funcionarios de la empresa adjudicada, deberán estar cubiertos a bajo el Seguro de Accidentes Personales (que cubre gastos médicos, invalides parcial permanente, invalidez total permanente y muerte), por lesiones corporales sufridos como consecuencia directa e inmediata de los accidentes que ocurran en el desempeño de su trabajo.</w:t>
            </w:r>
          </w:p>
          <w:p w14:paraId="0F50391A" w14:textId="77777777" w:rsidR="005A156A" w:rsidRDefault="005A156A" w:rsidP="0035195A">
            <w:pPr>
              <w:pStyle w:val="NormalWeb"/>
              <w:ind w:left="241"/>
              <w:jc w:val="both"/>
              <w:rPr>
                <w:rFonts w:asciiTheme="minorHAnsi" w:hAnsiTheme="minorHAnsi" w:cs="Calibri"/>
                <w:b/>
                <w:bCs/>
                <w:sz w:val="22"/>
                <w:szCs w:val="22"/>
                <w:lang w:val="es-ES"/>
              </w:rPr>
            </w:pPr>
          </w:p>
          <w:p w14:paraId="58B9C6C2" w14:textId="76FF68DB" w:rsidR="005A156A" w:rsidRPr="0035195A" w:rsidRDefault="005A156A" w:rsidP="0035195A">
            <w:pPr>
              <w:pStyle w:val="NormalWeb"/>
              <w:ind w:left="241"/>
              <w:jc w:val="both"/>
              <w:rPr>
                <w:rFonts w:asciiTheme="minorHAnsi" w:hAnsiTheme="minorHAnsi" w:cs="Calibri"/>
                <w:b/>
                <w:bCs/>
                <w:sz w:val="22"/>
                <w:szCs w:val="22"/>
                <w:lang w:val="es-ES"/>
              </w:rPr>
            </w:pPr>
          </w:p>
        </w:tc>
        <w:tc>
          <w:tcPr>
            <w:tcW w:w="3139" w:type="dxa"/>
            <w:vAlign w:val="center"/>
          </w:tcPr>
          <w:p w14:paraId="6A0AF882" w14:textId="77777777" w:rsidR="003B09A0" w:rsidRPr="00DB5AAF" w:rsidRDefault="003B09A0" w:rsidP="00B66F5B">
            <w:pPr>
              <w:rPr>
                <w:rFonts w:ascii="Calibri" w:hAnsi="Calibri" w:cs="Calibri"/>
                <w:b/>
                <w:sz w:val="18"/>
                <w:szCs w:val="18"/>
              </w:rPr>
            </w:pPr>
          </w:p>
        </w:tc>
        <w:tc>
          <w:tcPr>
            <w:tcW w:w="523" w:type="dxa"/>
            <w:vAlign w:val="center"/>
          </w:tcPr>
          <w:p w14:paraId="41EC92FB" w14:textId="77777777" w:rsidR="003B09A0" w:rsidRPr="00DB5AAF" w:rsidRDefault="003B09A0" w:rsidP="00B66F5B">
            <w:pPr>
              <w:rPr>
                <w:rFonts w:ascii="Calibri" w:hAnsi="Calibri" w:cs="Calibri"/>
                <w:b/>
                <w:sz w:val="18"/>
                <w:szCs w:val="18"/>
              </w:rPr>
            </w:pPr>
          </w:p>
        </w:tc>
        <w:tc>
          <w:tcPr>
            <w:tcW w:w="494" w:type="dxa"/>
            <w:vAlign w:val="center"/>
          </w:tcPr>
          <w:p w14:paraId="2BCF7569" w14:textId="77777777" w:rsidR="003B09A0" w:rsidRPr="00DB5AAF" w:rsidRDefault="003B09A0" w:rsidP="00B66F5B">
            <w:pPr>
              <w:rPr>
                <w:rFonts w:ascii="Calibri" w:hAnsi="Calibri" w:cs="Calibri"/>
                <w:b/>
                <w:sz w:val="18"/>
                <w:szCs w:val="18"/>
              </w:rPr>
            </w:pPr>
          </w:p>
        </w:tc>
        <w:tc>
          <w:tcPr>
            <w:tcW w:w="816" w:type="dxa"/>
            <w:vAlign w:val="center"/>
          </w:tcPr>
          <w:p w14:paraId="50D808E5" w14:textId="77777777" w:rsidR="003B09A0" w:rsidRPr="00DB5AAF" w:rsidRDefault="003B09A0" w:rsidP="00B66F5B">
            <w:pPr>
              <w:rPr>
                <w:rFonts w:ascii="Calibri" w:hAnsi="Calibri" w:cs="Calibri"/>
                <w:b/>
                <w:sz w:val="18"/>
                <w:szCs w:val="18"/>
              </w:rPr>
            </w:pPr>
          </w:p>
        </w:tc>
      </w:tr>
      <w:tr w:rsidR="0035195A" w:rsidRPr="00C75BEC" w14:paraId="6CAEFD95" w14:textId="77777777" w:rsidTr="00B66F5B">
        <w:trPr>
          <w:jc w:val="center"/>
        </w:trPr>
        <w:tc>
          <w:tcPr>
            <w:tcW w:w="4121" w:type="dxa"/>
            <w:gridSpan w:val="2"/>
            <w:vAlign w:val="center"/>
          </w:tcPr>
          <w:p w14:paraId="4C4C8903" w14:textId="4BE7CCDC" w:rsidR="0035195A" w:rsidRPr="0035195A" w:rsidRDefault="0035195A" w:rsidP="00D03B98">
            <w:pPr>
              <w:pStyle w:val="Prrafodelista"/>
              <w:ind w:left="0"/>
              <w:contextualSpacing/>
              <w:jc w:val="both"/>
              <w:rPr>
                <w:rFonts w:asciiTheme="minorHAnsi" w:hAnsiTheme="minorHAnsi" w:cs="Calibri"/>
                <w:i/>
                <w:color w:val="000000"/>
                <w:sz w:val="22"/>
                <w:szCs w:val="22"/>
              </w:rPr>
            </w:pPr>
            <w:r w:rsidRPr="0035195A">
              <w:rPr>
                <w:rStyle w:val="nfasis"/>
                <w:rFonts w:asciiTheme="minorHAnsi" w:hAnsiTheme="minorHAnsi" w:cs="Calibri"/>
                <w:b/>
                <w:bCs/>
                <w:i w:val="0"/>
                <w:color w:val="000000"/>
                <w:sz w:val="22"/>
                <w:szCs w:val="22"/>
              </w:rPr>
              <w:lastRenderedPageBreak/>
              <w:t xml:space="preserve">CONDICIONES ADICIONALES </w:t>
            </w:r>
          </w:p>
          <w:p w14:paraId="07516F60" w14:textId="77777777" w:rsidR="0035195A" w:rsidRDefault="0035195A" w:rsidP="0035195A">
            <w:pPr>
              <w:spacing w:before="100" w:beforeAutospacing="1" w:after="100" w:afterAutospacing="1"/>
              <w:ind w:left="383" w:hanging="284"/>
              <w:jc w:val="both"/>
              <w:rPr>
                <w:rStyle w:val="nfasis"/>
                <w:rFonts w:asciiTheme="minorHAnsi" w:hAnsiTheme="minorHAnsi" w:cs="Calibri"/>
                <w:i w:val="0"/>
                <w:color w:val="000000"/>
                <w:sz w:val="22"/>
                <w:szCs w:val="22"/>
              </w:rPr>
            </w:pPr>
            <w:r>
              <w:rPr>
                <w:rStyle w:val="nfasis"/>
                <w:rFonts w:asciiTheme="minorHAnsi" w:hAnsiTheme="minorHAnsi" w:cs="Calibri"/>
                <w:i w:val="0"/>
                <w:color w:val="000000"/>
                <w:sz w:val="22"/>
                <w:szCs w:val="22"/>
              </w:rPr>
              <w:t xml:space="preserve">i. </w:t>
            </w:r>
            <w:r w:rsidRPr="0035195A">
              <w:rPr>
                <w:rStyle w:val="nfasis"/>
                <w:rFonts w:asciiTheme="minorHAnsi" w:hAnsiTheme="minorHAnsi" w:cs="Calibri"/>
                <w:i w:val="0"/>
                <w:color w:val="000000"/>
                <w:sz w:val="22"/>
                <w:szCs w:val="22"/>
              </w:rPr>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35195A">
              <w:rPr>
                <w:rStyle w:val="nfasis"/>
                <w:rFonts w:asciiTheme="minorHAnsi" w:hAnsiTheme="minorHAnsi" w:cs="Calibri"/>
                <w:i w:val="0"/>
                <w:color w:val="000000"/>
                <w:sz w:val="22"/>
                <w:szCs w:val="22"/>
              </w:rPr>
              <w:t>o</w:t>
            </w:r>
            <w:proofErr w:type="spellEnd"/>
            <w:r w:rsidRPr="0035195A">
              <w:rPr>
                <w:rStyle w:val="nfasis"/>
                <w:rFonts w:asciiTheme="minorHAnsi" w:hAnsiTheme="minorHAnsi" w:cs="Calibri"/>
                <w:i w:val="0"/>
                <w:color w:val="000000"/>
                <w:sz w:val="22"/>
                <w:szCs w:val="22"/>
              </w:rPr>
              <w:t xml:space="preserve"> ocasionar en el desempeño de sus funciones.</w:t>
            </w:r>
          </w:p>
          <w:p w14:paraId="10A4E3B6" w14:textId="5A2A60F5" w:rsidR="0035195A" w:rsidRPr="0035195A" w:rsidRDefault="0035195A" w:rsidP="0035195A">
            <w:pPr>
              <w:spacing w:before="100" w:beforeAutospacing="1" w:after="100" w:afterAutospacing="1"/>
              <w:ind w:left="383" w:hanging="284"/>
              <w:jc w:val="both"/>
              <w:rPr>
                <w:rStyle w:val="nfasis"/>
                <w:rFonts w:asciiTheme="minorHAnsi" w:hAnsiTheme="minorHAnsi" w:cs="Calibri"/>
                <w:b/>
                <w:bCs/>
                <w:i w:val="0"/>
                <w:color w:val="000000"/>
                <w:sz w:val="22"/>
                <w:szCs w:val="22"/>
              </w:rPr>
            </w:pPr>
            <w:r>
              <w:rPr>
                <w:rStyle w:val="nfasis"/>
                <w:rFonts w:asciiTheme="minorHAnsi" w:hAnsiTheme="minorHAnsi" w:cs="Calibri"/>
                <w:i w:val="0"/>
                <w:color w:val="000000"/>
                <w:sz w:val="22"/>
                <w:szCs w:val="22"/>
              </w:rPr>
              <w:t xml:space="preserve">ii.  </w:t>
            </w:r>
            <w:r w:rsidRPr="0035195A">
              <w:rPr>
                <w:rStyle w:val="nfasis"/>
                <w:rFonts w:asciiTheme="minorHAnsi" w:hAnsiTheme="minorHAnsi" w:cs="Calibri"/>
                <w:i w:val="0"/>
                <w:color w:val="000000"/>
                <w:sz w:val="22"/>
                <w:szCs w:val="22"/>
              </w:rPr>
              <w:t>La empresa y/o contratista adjudicado, deberá entregar una copia de la citada póliza a YPFB antes de la suscripción del contrato.</w:t>
            </w:r>
          </w:p>
        </w:tc>
        <w:tc>
          <w:tcPr>
            <w:tcW w:w="3139" w:type="dxa"/>
            <w:vAlign w:val="center"/>
          </w:tcPr>
          <w:p w14:paraId="20C077DD" w14:textId="77777777" w:rsidR="0035195A" w:rsidRPr="00DB5AAF" w:rsidRDefault="0035195A" w:rsidP="00B66F5B">
            <w:pPr>
              <w:rPr>
                <w:rFonts w:ascii="Calibri" w:hAnsi="Calibri" w:cs="Calibri"/>
                <w:b/>
                <w:sz w:val="18"/>
                <w:szCs w:val="18"/>
              </w:rPr>
            </w:pPr>
          </w:p>
        </w:tc>
        <w:tc>
          <w:tcPr>
            <w:tcW w:w="523" w:type="dxa"/>
            <w:vAlign w:val="center"/>
          </w:tcPr>
          <w:p w14:paraId="12C31C59" w14:textId="77777777" w:rsidR="0035195A" w:rsidRPr="00DB5AAF" w:rsidRDefault="0035195A" w:rsidP="00B66F5B">
            <w:pPr>
              <w:rPr>
                <w:rFonts w:ascii="Calibri" w:hAnsi="Calibri" w:cs="Calibri"/>
                <w:b/>
                <w:sz w:val="18"/>
                <w:szCs w:val="18"/>
              </w:rPr>
            </w:pPr>
          </w:p>
        </w:tc>
        <w:tc>
          <w:tcPr>
            <w:tcW w:w="494" w:type="dxa"/>
            <w:vAlign w:val="center"/>
          </w:tcPr>
          <w:p w14:paraId="62234B9C" w14:textId="77777777" w:rsidR="0035195A" w:rsidRPr="00DB5AAF" w:rsidRDefault="0035195A" w:rsidP="00B66F5B">
            <w:pPr>
              <w:rPr>
                <w:rFonts w:ascii="Calibri" w:hAnsi="Calibri" w:cs="Calibri"/>
                <w:b/>
                <w:sz w:val="18"/>
                <w:szCs w:val="18"/>
              </w:rPr>
            </w:pPr>
          </w:p>
        </w:tc>
        <w:tc>
          <w:tcPr>
            <w:tcW w:w="816" w:type="dxa"/>
            <w:vAlign w:val="center"/>
          </w:tcPr>
          <w:p w14:paraId="7F18923C" w14:textId="77777777" w:rsidR="0035195A" w:rsidRPr="00DB5AAF" w:rsidRDefault="0035195A" w:rsidP="00B66F5B">
            <w:pPr>
              <w:rPr>
                <w:rFonts w:ascii="Calibri" w:hAnsi="Calibri" w:cs="Calibri"/>
                <w:b/>
                <w:sz w:val="18"/>
                <w:szCs w:val="18"/>
              </w:rPr>
            </w:pPr>
          </w:p>
        </w:tc>
      </w:tr>
      <w:tr w:rsidR="003B09A0" w:rsidRPr="00C75BEC" w14:paraId="4C4872BF" w14:textId="77777777" w:rsidTr="00B66F5B">
        <w:trPr>
          <w:jc w:val="center"/>
        </w:trPr>
        <w:tc>
          <w:tcPr>
            <w:tcW w:w="4121" w:type="dxa"/>
            <w:gridSpan w:val="2"/>
            <w:vAlign w:val="center"/>
          </w:tcPr>
          <w:p w14:paraId="116A8FB2" w14:textId="1068C2D4" w:rsidR="003B09A0" w:rsidRPr="00DB5AAF" w:rsidRDefault="00D03B98" w:rsidP="00B66F5B">
            <w:pPr>
              <w:rPr>
                <w:rFonts w:ascii="Calibri" w:hAnsi="Calibri" w:cs="Calibri"/>
                <w:b/>
                <w:bCs/>
                <w:sz w:val="18"/>
                <w:szCs w:val="18"/>
              </w:rPr>
            </w:pPr>
            <w:r w:rsidRPr="003C40E9">
              <w:rPr>
                <w:rFonts w:ascii="Calibri" w:hAnsi="Calibri" w:cs="Calibri"/>
                <w:b/>
                <w:sz w:val="22"/>
                <w:szCs w:val="22"/>
              </w:rPr>
              <w:t>MULTAS</w:t>
            </w:r>
          </w:p>
        </w:tc>
        <w:tc>
          <w:tcPr>
            <w:tcW w:w="3139" w:type="dxa"/>
            <w:vAlign w:val="center"/>
          </w:tcPr>
          <w:p w14:paraId="40175DA1" w14:textId="77777777" w:rsidR="003B09A0" w:rsidRPr="00DB5AAF" w:rsidRDefault="003B09A0" w:rsidP="00B66F5B">
            <w:pPr>
              <w:rPr>
                <w:rFonts w:ascii="Calibri" w:hAnsi="Calibri" w:cs="Calibri"/>
                <w:b/>
                <w:sz w:val="18"/>
                <w:szCs w:val="18"/>
              </w:rPr>
            </w:pPr>
          </w:p>
        </w:tc>
        <w:tc>
          <w:tcPr>
            <w:tcW w:w="523" w:type="dxa"/>
            <w:vAlign w:val="center"/>
          </w:tcPr>
          <w:p w14:paraId="5B6FCBA5" w14:textId="77777777" w:rsidR="003B09A0" w:rsidRPr="00DB5AAF" w:rsidRDefault="003B09A0" w:rsidP="00B66F5B">
            <w:pPr>
              <w:rPr>
                <w:rFonts w:ascii="Calibri" w:hAnsi="Calibri" w:cs="Calibri"/>
                <w:b/>
                <w:sz w:val="18"/>
                <w:szCs w:val="18"/>
              </w:rPr>
            </w:pPr>
          </w:p>
        </w:tc>
        <w:tc>
          <w:tcPr>
            <w:tcW w:w="494" w:type="dxa"/>
            <w:vAlign w:val="center"/>
          </w:tcPr>
          <w:p w14:paraId="6AE450D4" w14:textId="77777777" w:rsidR="003B09A0" w:rsidRPr="00DB5AAF" w:rsidRDefault="003B09A0" w:rsidP="00B66F5B">
            <w:pPr>
              <w:rPr>
                <w:rFonts w:ascii="Calibri" w:hAnsi="Calibri" w:cs="Calibri"/>
                <w:b/>
                <w:sz w:val="18"/>
                <w:szCs w:val="18"/>
              </w:rPr>
            </w:pPr>
          </w:p>
        </w:tc>
        <w:tc>
          <w:tcPr>
            <w:tcW w:w="816" w:type="dxa"/>
            <w:vAlign w:val="center"/>
          </w:tcPr>
          <w:p w14:paraId="53FDD7B1" w14:textId="77777777" w:rsidR="003B09A0" w:rsidRPr="00DB5AAF" w:rsidRDefault="003B09A0" w:rsidP="00B66F5B">
            <w:pPr>
              <w:rPr>
                <w:rFonts w:ascii="Calibri" w:hAnsi="Calibri" w:cs="Calibri"/>
                <w:b/>
                <w:sz w:val="18"/>
                <w:szCs w:val="18"/>
              </w:rPr>
            </w:pPr>
          </w:p>
        </w:tc>
      </w:tr>
      <w:tr w:rsidR="003B09A0" w:rsidRPr="00C75BEC" w14:paraId="2B9F2F7A" w14:textId="77777777" w:rsidTr="00B66F5B">
        <w:trPr>
          <w:jc w:val="center"/>
        </w:trPr>
        <w:tc>
          <w:tcPr>
            <w:tcW w:w="4121" w:type="dxa"/>
            <w:gridSpan w:val="2"/>
            <w:vAlign w:val="center"/>
          </w:tcPr>
          <w:p w14:paraId="53943D76" w14:textId="3C7C8A59" w:rsidR="003B09A0" w:rsidRPr="00DB5AAF" w:rsidRDefault="00D03B98" w:rsidP="00D03B98">
            <w:pPr>
              <w:jc w:val="both"/>
              <w:rPr>
                <w:rFonts w:ascii="Calibri" w:hAnsi="Calibri" w:cs="Calibri"/>
                <w:b/>
                <w:bCs/>
                <w:sz w:val="18"/>
                <w:szCs w:val="18"/>
              </w:rPr>
            </w:pPr>
            <w:r w:rsidRPr="003C40E9">
              <w:rPr>
                <w:rFonts w:ascii="Calibri" w:hAnsi="Calibri" w:cs="Calibri"/>
                <w:sz w:val="22"/>
                <w:szCs w:val="22"/>
              </w:rPr>
              <w:t>La empresa adjudicada deberá cumplir con los plazos de entrega y el lugar establecido, caso contrario será multado con el cero punto cinco por ciento (0.5%) sobre el importe total de la adjudicación por cada día calendario de ret</w:t>
            </w:r>
            <w:r>
              <w:rPr>
                <w:rFonts w:ascii="Calibri" w:hAnsi="Calibri" w:cs="Calibri"/>
                <w:sz w:val="22"/>
                <w:szCs w:val="22"/>
              </w:rPr>
              <w:t>r</w:t>
            </w:r>
            <w:r w:rsidRPr="003C40E9">
              <w:rPr>
                <w:rFonts w:ascii="Calibri" w:hAnsi="Calibri" w:cs="Calibri"/>
                <w:sz w:val="22"/>
                <w:szCs w:val="22"/>
              </w:rPr>
              <w:t>aso. En caso de llegar al 20% de multas, la adjudicación queda sin efecto, y la empresa YPFB se reserva el derecho de realizar las gestiones legales y administrativas que corresponda</w:t>
            </w:r>
          </w:p>
        </w:tc>
        <w:tc>
          <w:tcPr>
            <w:tcW w:w="3139" w:type="dxa"/>
            <w:vAlign w:val="center"/>
          </w:tcPr>
          <w:p w14:paraId="7906C76F" w14:textId="77777777" w:rsidR="003B09A0" w:rsidRPr="00DB5AAF" w:rsidRDefault="003B09A0" w:rsidP="00B66F5B">
            <w:pPr>
              <w:rPr>
                <w:rFonts w:ascii="Calibri" w:hAnsi="Calibri" w:cs="Calibri"/>
                <w:b/>
                <w:sz w:val="18"/>
                <w:szCs w:val="18"/>
              </w:rPr>
            </w:pPr>
          </w:p>
        </w:tc>
        <w:tc>
          <w:tcPr>
            <w:tcW w:w="523" w:type="dxa"/>
            <w:vAlign w:val="center"/>
          </w:tcPr>
          <w:p w14:paraId="141DD8ED" w14:textId="77777777" w:rsidR="003B09A0" w:rsidRPr="00DB5AAF" w:rsidRDefault="003B09A0" w:rsidP="00B66F5B">
            <w:pPr>
              <w:rPr>
                <w:rFonts w:ascii="Calibri" w:hAnsi="Calibri" w:cs="Calibri"/>
                <w:b/>
                <w:sz w:val="18"/>
                <w:szCs w:val="18"/>
              </w:rPr>
            </w:pPr>
          </w:p>
        </w:tc>
        <w:tc>
          <w:tcPr>
            <w:tcW w:w="494" w:type="dxa"/>
            <w:vAlign w:val="center"/>
          </w:tcPr>
          <w:p w14:paraId="5817A947" w14:textId="77777777" w:rsidR="003B09A0" w:rsidRPr="00DB5AAF" w:rsidRDefault="003B09A0" w:rsidP="00B66F5B">
            <w:pPr>
              <w:rPr>
                <w:rFonts w:ascii="Calibri" w:hAnsi="Calibri" w:cs="Calibri"/>
                <w:b/>
                <w:sz w:val="18"/>
                <w:szCs w:val="18"/>
              </w:rPr>
            </w:pPr>
          </w:p>
        </w:tc>
        <w:tc>
          <w:tcPr>
            <w:tcW w:w="816" w:type="dxa"/>
            <w:vAlign w:val="center"/>
          </w:tcPr>
          <w:p w14:paraId="1EC5F6F1" w14:textId="77777777" w:rsidR="003B09A0" w:rsidRPr="00DB5AAF" w:rsidRDefault="003B09A0" w:rsidP="00B66F5B">
            <w:pPr>
              <w:rPr>
                <w:rFonts w:ascii="Calibri" w:hAnsi="Calibri" w:cs="Calibri"/>
                <w:b/>
                <w:sz w:val="18"/>
                <w:szCs w:val="18"/>
              </w:rPr>
            </w:pPr>
          </w:p>
        </w:tc>
      </w:tr>
      <w:tr w:rsidR="003B09A0" w:rsidRPr="00C75BEC" w14:paraId="43626607" w14:textId="77777777" w:rsidTr="00B66F5B">
        <w:trPr>
          <w:jc w:val="center"/>
        </w:trPr>
        <w:tc>
          <w:tcPr>
            <w:tcW w:w="4121" w:type="dxa"/>
            <w:gridSpan w:val="2"/>
            <w:vAlign w:val="center"/>
          </w:tcPr>
          <w:p w14:paraId="29B3D0DC" w14:textId="3A8C2543" w:rsidR="003B09A0" w:rsidRPr="00DB5AAF" w:rsidRDefault="00D03B98" w:rsidP="00D03B98">
            <w:pPr>
              <w:jc w:val="both"/>
              <w:rPr>
                <w:rFonts w:ascii="Calibri" w:hAnsi="Calibri" w:cs="Calibri"/>
                <w:b/>
                <w:bCs/>
                <w:sz w:val="18"/>
                <w:szCs w:val="18"/>
              </w:rPr>
            </w:pPr>
            <w:r w:rsidRPr="003C40E9">
              <w:rPr>
                <w:rFonts w:ascii="Calibri" w:hAnsi="Calibri" w:cs="Calibri"/>
                <w:b/>
                <w:sz w:val="22"/>
                <w:szCs w:val="22"/>
              </w:rPr>
              <w:t>FACTURACION</w:t>
            </w:r>
          </w:p>
        </w:tc>
        <w:tc>
          <w:tcPr>
            <w:tcW w:w="3139" w:type="dxa"/>
            <w:vAlign w:val="center"/>
          </w:tcPr>
          <w:p w14:paraId="72603F84" w14:textId="77777777" w:rsidR="003B09A0" w:rsidRPr="00DB5AAF" w:rsidRDefault="003B09A0" w:rsidP="00B66F5B">
            <w:pPr>
              <w:rPr>
                <w:rFonts w:ascii="Calibri" w:hAnsi="Calibri" w:cs="Calibri"/>
                <w:b/>
                <w:sz w:val="18"/>
                <w:szCs w:val="18"/>
              </w:rPr>
            </w:pPr>
          </w:p>
        </w:tc>
        <w:tc>
          <w:tcPr>
            <w:tcW w:w="523" w:type="dxa"/>
            <w:vAlign w:val="center"/>
          </w:tcPr>
          <w:p w14:paraId="7171A29C" w14:textId="77777777" w:rsidR="003B09A0" w:rsidRPr="00DB5AAF" w:rsidRDefault="003B09A0" w:rsidP="00B66F5B">
            <w:pPr>
              <w:rPr>
                <w:rFonts w:ascii="Calibri" w:hAnsi="Calibri" w:cs="Calibri"/>
                <w:b/>
                <w:sz w:val="18"/>
                <w:szCs w:val="18"/>
              </w:rPr>
            </w:pPr>
          </w:p>
        </w:tc>
        <w:tc>
          <w:tcPr>
            <w:tcW w:w="494" w:type="dxa"/>
            <w:vAlign w:val="center"/>
          </w:tcPr>
          <w:p w14:paraId="2F783E06" w14:textId="77777777" w:rsidR="003B09A0" w:rsidRPr="00DB5AAF" w:rsidRDefault="003B09A0" w:rsidP="00B66F5B">
            <w:pPr>
              <w:rPr>
                <w:rFonts w:ascii="Calibri" w:hAnsi="Calibri" w:cs="Calibri"/>
                <w:b/>
                <w:sz w:val="18"/>
                <w:szCs w:val="18"/>
              </w:rPr>
            </w:pPr>
          </w:p>
        </w:tc>
        <w:tc>
          <w:tcPr>
            <w:tcW w:w="816" w:type="dxa"/>
            <w:vAlign w:val="center"/>
          </w:tcPr>
          <w:p w14:paraId="32F02FB1" w14:textId="77777777" w:rsidR="003B09A0" w:rsidRPr="00DB5AAF" w:rsidRDefault="003B09A0" w:rsidP="00B66F5B">
            <w:pPr>
              <w:rPr>
                <w:rFonts w:ascii="Calibri" w:hAnsi="Calibri" w:cs="Calibri"/>
                <w:b/>
                <w:sz w:val="18"/>
                <w:szCs w:val="18"/>
              </w:rPr>
            </w:pPr>
          </w:p>
        </w:tc>
      </w:tr>
      <w:tr w:rsidR="003B09A0" w:rsidRPr="00C75BEC" w14:paraId="5CE23BC5" w14:textId="77777777" w:rsidTr="00B66F5B">
        <w:trPr>
          <w:jc w:val="center"/>
        </w:trPr>
        <w:tc>
          <w:tcPr>
            <w:tcW w:w="4121" w:type="dxa"/>
            <w:gridSpan w:val="2"/>
            <w:vAlign w:val="center"/>
          </w:tcPr>
          <w:p w14:paraId="1C822BBC" w14:textId="4BACBCC6" w:rsidR="003B09A0" w:rsidRPr="00DB5AAF" w:rsidRDefault="00D03B98" w:rsidP="00D03B98">
            <w:pPr>
              <w:shd w:val="clear" w:color="auto" w:fill="FFFFFF"/>
              <w:jc w:val="both"/>
              <w:rPr>
                <w:rFonts w:ascii="Calibri" w:hAnsi="Calibri" w:cs="Calibri"/>
                <w:b/>
                <w:bCs/>
                <w:sz w:val="18"/>
                <w:szCs w:val="18"/>
              </w:rPr>
            </w:pPr>
            <w:r w:rsidRPr="003C40E9">
              <w:rPr>
                <w:rFonts w:ascii="Calibri" w:hAnsi="Calibri" w:cs="Calibri"/>
                <w:iCs/>
                <w:color w:val="000000"/>
                <w:sz w:val="22"/>
                <w:szCs w:val="22"/>
              </w:rPr>
              <w:t>La factura debe ser emitida de acuerdo a normativa vigente a nombre de Yacimientos Petrolíferos Fiscales Bolivianos consignando el Número de Identificación Tributaria (NIT) 1020269020</w:t>
            </w:r>
            <w:r>
              <w:rPr>
                <w:rFonts w:ascii="Calibri" w:hAnsi="Calibri" w:cs="Calibri"/>
                <w:iCs/>
                <w:color w:val="000000"/>
                <w:sz w:val="22"/>
                <w:szCs w:val="22"/>
              </w:rPr>
              <w:t xml:space="preserve"> que deberá ser facturado al momento de la entrega de los bienes conforme lo establecido en el contrato, </w:t>
            </w:r>
            <w:r w:rsidRPr="003C40E9">
              <w:rPr>
                <w:rFonts w:ascii="Calibri" w:hAnsi="Calibri" w:cs="Calibri"/>
                <w:iCs/>
                <w:color w:val="000000"/>
                <w:sz w:val="22"/>
                <w:szCs w:val="22"/>
              </w:rPr>
              <w:t>sin deducir las multas ni otros cargos.</w:t>
            </w:r>
          </w:p>
        </w:tc>
        <w:tc>
          <w:tcPr>
            <w:tcW w:w="3139" w:type="dxa"/>
            <w:vAlign w:val="center"/>
          </w:tcPr>
          <w:p w14:paraId="48D485F7" w14:textId="77777777" w:rsidR="003B09A0" w:rsidRPr="00DB5AAF" w:rsidRDefault="003B09A0" w:rsidP="00B66F5B">
            <w:pPr>
              <w:rPr>
                <w:rFonts w:ascii="Calibri" w:hAnsi="Calibri" w:cs="Calibri"/>
                <w:b/>
                <w:sz w:val="18"/>
                <w:szCs w:val="18"/>
              </w:rPr>
            </w:pPr>
          </w:p>
        </w:tc>
        <w:tc>
          <w:tcPr>
            <w:tcW w:w="523" w:type="dxa"/>
            <w:vAlign w:val="center"/>
          </w:tcPr>
          <w:p w14:paraId="1C243730" w14:textId="77777777" w:rsidR="003B09A0" w:rsidRPr="00DB5AAF" w:rsidRDefault="003B09A0" w:rsidP="00B66F5B">
            <w:pPr>
              <w:rPr>
                <w:rFonts w:ascii="Calibri" w:hAnsi="Calibri" w:cs="Calibri"/>
                <w:b/>
                <w:sz w:val="18"/>
                <w:szCs w:val="18"/>
              </w:rPr>
            </w:pPr>
          </w:p>
        </w:tc>
        <w:tc>
          <w:tcPr>
            <w:tcW w:w="494" w:type="dxa"/>
            <w:vAlign w:val="center"/>
          </w:tcPr>
          <w:p w14:paraId="3465F9D7" w14:textId="77777777" w:rsidR="003B09A0" w:rsidRPr="00DB5AAF" w:rsidRDefault="003B09A0" w:rsidP="00B66F5B">
            <w:pPr>
              <w:rPr>
                <w:rFonts w:ascii="Calibri" w:hAnsi="Calibri" w:cs="Calibri"/>
                <w:b/>
                <w:sz w:val="18"/>
                <w:szCs w:val="18"/>
              </w:rPr>
            </w:pPr>
          </w:p>
        </w:tc>
        <w:tc>
          <w:tcPr>
            <w:tcW w:w="816" w:type="dxa"/>
            <w:vAlign w:val="center"/>
          </w:tcPr>
          <w:p w14:paraId="472E78EF" w14:textId="77777777" w:rsidR="003B09A0" w:rsidRPr="00DB5AAF" w:rsidRDefault="003B09A0" w:rsidP="00B66F5B">
            <w:pPr>
              <w:rPr>
                <w:rFonts w:ascii="Calibri" w:hAnsi="Calibri" w:cs="Calibri"/>
                <w:b/>
                <w:sz w:val="18"/>
                <w:szCs w:val="18"/>
              </w:rPr>
            </w:pPr>
          </w:p>
        </w:tc>
      </w:tr>
      <w:tr w:rsidR="003B09A0" w:rsidRPr="00C75BEC" w14:paraId="653370BB" w14:textId="77777777" w:rsidTr="00B66F5B">
        <w:trPr>
          <w:jc w:val="center"/>
        </w:trPr>
        <w:tc>
          <w:tcPr>
            <w:tcW w:w="4121" w:type="dxa"/>
            <w:gridSpan w:val="2"/>
            <w:vAlign w:val="center"/>
          </w:tcPr>
          <w:p w14:paraId="763EECD6" w14:textId="7FD19835" w:rsidR="003B09A0" w:rsidRPr="00DB5AAF" w:rsidRDefault="00D03B98" w:rsidP="00D03B98">
            <w:pPr>
              <w:jc w:val="both"/>
              <w:rPr>
                <w:rFonts w:ascii="Calibri" w:hAnsi="Calibri" w:cs="Calibri"/>
                <w:b/>
                <w:bCs/>
                <w:sz w:val="18"/>
                <w:szCs w:val="18"/>
              </w:rPr>
            </w:pPr>
            <w:r w:rsidRPr="003C40E9">
              <w:rPr>
                <w:rFonts w:ascii="Calibri" w:hAnsi="Calibri" w:cs="Calibri"/>
                <w:iCs/>
                <w:color w:val="000000"/>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c>
          <w:tcPr>
            <w:tcW w:w="3139" w:type="dxa"/>
            <w:vAlign w:val="center"/>
          </w:tcPr>
          <w:p w14:paraId="6710CDCB" w14:textId="77777777" w:rsidR="003B09A0" w:rsidRPr="00DB5AAF" w:rsidRDefault="003B09A0" w:rsidP="00B66F5B">
            <w:pPr>
              <w:rPr>
                <w:rFonts w:ascii="Calibri" w:hAnsi="Calibri" w:cs="Calibri"/>
                <w:b/>
                <w:sz w:val="18"/>
                <w:szCs w:val="18"/>
              </w:rPr>
            </w:pPr>
          </w:p>
        </w:tc>
        <w:tc>
          <w:tcPr>
            <w:tcW w:w="523" w:type="dxa"/>
            <w:vAlign w:val="center"/>
          </w:tcPr>
          <w:p w14:paraId="0AB3CEEC" w14:textId="77777777" w:rsidR="003B09A0" w:rsidRPr="00DB5AAF" w:rsidRDefault="003B09A0" w:rsidP="00B66F5B">
            <w:pPr>
              <w:rPr>
                <w:rFonts w:ascii="Calibri" w:hAnsi="Calibri" w:cs="Calibri"/>
                <w:b/>
                <w:sz w:val="18"/>
                <w:szCs w:val="18"/>
              </w:rPr>
            </w:pPr>
          </w:p>
        </w:tc>
        <w:tc>
          <w:tcPr>
            <w:tcW w:w="494" w:type="dxa"/>
            <w:vAlign w:val="center"/>
          </w:tcPr>
          <w:p w14:paraId="2F15F5F9" w14:textId="77777777" w:rsidR="003B09A0" w:rsidRPr="00DB5AAF" w:rsidRDefault="003B09A0" w:rsidP="00B66F5B">
            <w:pPr>
              <w:rPr>
                <w:rFonts w:ascii="Calibri" w:hAnsi="Calibri" w:cs="Calibri"/>
                <w:b/>
                <w:sz w:val="18"/>
                <w:szCs w:val="18"/>
              </w:rPr>
            </w:pPr>
          </w:p>
        </w:tc>
        <w:tc>
          <w:tcPr>
            <w:tcW w:w="816" w:type="dxa"/>
            <w:vAlign w:val="center"/>
          </w:tcPr>
          <w:p w14:paraId="788A1ACF" w14:textId="77777777" w:rsidR="003B09A0" w:rsidRPr="00DB5AAF" w:rsidRDefault="003B09A0" w:rsidP="00B66F5B">
            <w:pPr>
              <w:rPr>
                <w:rFonts w:ascii="Calibri" w:hAnsi="Calibri" w:cs="Calibri"/>
                <w:b/>
                <w:sz w:val="18"/>
                <w:szCs w:val="18"/>
              </w:rPr>
            </w:pPr>
          </w:p>
        </w:tc>
      </w:tr>
      <w:tr w:rsidR="00D03B98" w:rsidRPr="00C75BEC" w14:paraId="6AF56B1F" w14:textId="77777777" w:rsidTr="00B66F5B">
        <w:trPr>
          <w:jc w:val="center"/>
        </w:trPr>
        <w:tc>
          <w:tcPr>
            <w:tcW w:w="4121" w:type="dxa"/>
            <w:gridSpan w:val="2"/>
            <w:vAlign w:val="center"/>
          </w:tcPr>
          <w:p w14:paraId="5F57316A" w14:textId="5D705E52" w:rsidR="00D03B98" w:rsidRPr="003C40E9" w:rsidRDefault="00D03B98" w:rsidP="00D03B98">
            <w:pPr>
              <w:pStyle w:val="Prrafodelista"/>
              <w:spacing w:after="13" w:line="276" w:lineRule="auto"/>
              <w:ind w:left="0"/>
              <w:contextualSpacing/>
              <w:jc w:val="both"/>
              <w:rPr>
                <w:rFonts w:ascii="Calibri" w:hAnsi="Calibri" w:cs="Calibri"/>
                <w:iCs/>
                <w:color w:val="000000"/>
                <w:sz w:val="22"/>
                <w:szCs w:val="22"/>
              </w:rPr>
            </w:pPr>
            <w:r w:rsidRPr="003C40E9">
              <w:rPr>
                <w:rFonts w:ascii="Calibri" w:hAnsi="Calibri" w:cs="Calibri"/>
                <w:b/>
                <w:sz w:val="22"/>
                <w:szCs w:val="22"/>
              </w:rPr>
              <w:lastRenderedPageBreak/>
              <w:t>TRIBUTOS</w:t>
            </w:r>
          </w:p>
        </w:tc>
        <w:tc>
          <w:tcPr>
            <w:tcW w:w="3139" w:type="dxa"/>
            <w:vAlign w:val="center"/>
          </w:tcPr>
          <w:p w14:paraId="2F0F9064" w14:textId="77777777" w:rsidR="00D03B98" w:rsidRPr="00DB5AAF" w:rsidRDefault="00D03B98" w:rsidP="00B66F5B">
            <w:pPr>
              <w:rPr>
                <w:rFonts w:ascii="Calibri" w:hAnsi="Calibri" w:cs="Calibri"/>
                <w:b/>
                <w:sz w:val="18"/>
                <w:szCs w:val="18"/>
              </w:rPr>
            </w:pPr>
          </w:p>
        </w:tc>
        <w:tc>
          <w:tcPr>
            <w:tcW w:w="523" w:type="dxa"/>
            <w:vAlign w:val="center"/>
          </w:tcPr>
          <w:p w14:paraId="032320DA" w14:textId="77777777" w:rsidR="00D03B98" w:rsidRPr="00DB5AAF" w:rsidRDefault="00D03B98" w:rsidP="00B66F5B">
            <w:pPr>
              <w:rPr>
                <w:rFonts w:ascii="Calibri" w:hAnsi="Calibri" w:cs="Calibri"/>
                <w:b/>
                <w:sz w:val="18"/>
                <w:szCs w:val="18"/>
              </w:rPr>
            </w:pPr>
          </w:p>
        </w:tc>
        <w:tc>
          <w:tcPr>
            <w:tcW w:w="494" w:type="dxa"/>
            <w:vAlign w:val="center"/>
          </w:tcPr>
          <w:p w14:paraId="75AFFA79" w14:textId="77777777" w:rsidR="00D03B98" w:rsidRPr="00DB5AAF" w:rsidRDefault="00D03B98" w:rsidP="00B66F5B">
            <w:pPr>
              <w:rPr>
                <w:rFonts w:ascii="Calibri" w:hAnsi="Calibri" w:cs="Calibri"/>
                <w:b/>
                <w:sz w:val="18"/>
                <w:szCs w:val="18"/>
              </w:rPr>
            </w:pPr>
          </w:p>
        </w:tc>
        <w:tc>
          <w:tcPr>
            <w:tcW w:w="816" w:type="dxa"/>
            <w:vAlign w:val="center"/>
          </w:tcPr>
          <w:p w14:paraId="7B28E566" w14:textId="77777777" w:rsidR="00D03B98" w:rsidRPr="00DB5AAF" w:rsidRDefault="00D03B98" w:rsidP="00B66F5B">
            <w:pPr>
              <w:rPr>
                <w:rFonts w:ascii="Calibri" w:hAnsi="Calibri" w:cs="Calibri"/>
                <w:b/>
                <w:sz w:val="18"/>
                <w:szCs w:val="18"/>
              </w:rPr>
            </w:pPr>
          </w:p>
        </w:tc>
      </w:tr>
      <w:tr w:rsidR="00D03B98" w:rsidRPr="00C75BEC" w14:paraId="2E2397A7" w14:textId="77777777" w:rsidTr="00B66F5B">
        <w:trPr>
          <w:jc w:val="center"/>
        </w:trPr>
        <w:tc>
          <w:tcPr>
            <w:tcW w:w="4121" w:type="dxa"/>
            <w:gridSpan w:val="2"/>
            <w:vAlign w:val="center"/>
          </w:tcPr>
          <w:p w14:paraId="5E1313C4" w14:textId="236EB348" w:rsidR="00D03B98" w:rsidRPr="003C40E9" w:rsidRDefault="00D03B98" w:rsidP="00D03B98">
            <w:pPr>
              <w:jc w:val="both"/>
              <w:rPr>
                <w:rFonts w:ascii="Calibri" w:hAnsi="Calibri" w:cs="Calibri"/>
                <w:iCs/>
                <w:color w:val="000000"/>
                <w:sz w:val="22"/>
                <w:szCs w:val="22"/>
              </w:rPr>
            </w:pPr>
            <w:r w:rsidRPr="003C40E9">
              <w:rPr>
                <w:rFonts w:ascii="Calibri" w:hAnsi="Calibri" w:cs="Calibri"/>
                <w:iCs/>
                <w:color w:val="000000"/>
                <w:sz w:val="22"/>
                <w:szCs w:val="22"/>
                <w:shd w:val="clear" w:color="auto" w:fill="FFFFFF"/>
              </w:rPr>
              <w:t>El proponente declara que todos los tributos vigentes a la fecha y que puedan originarse directa o indirectamente en aplicación del contrato, son de su responsabilidad, no correspondiendo ningún reclamo posterior</w:t>
            </w:r>
          </w:p>
        </w:tc>
        <w:tc>
          <w:tcPr>
            <w:tcW w:w="3139" w:type="dxa"/>
            <w:vAlign w:val="center"/>
          </w:tcPr>
          <w:p w14:paraId="1CEA237E" w14:textId="77777777" w:rsidR="00D03B98" w:rsidRPr="00DB5AAF" w:rsidRDefault="00D03B98" w:rsidP="00B66F5B">
            <w:pPr>
              <w:rPr>
                <w:rFonts w:ascii="Calibri" w:hAnsi="Calibri" w:cs="Calibri"/>
                <w:b/>
                <w:sz w:val="18"/>
                <w:szCs w:val="18"/>
              </w:rPr>
            </w:pPr>
          </w:p>
        </w:tc>
        <w:tc>
          <w:tcPr>
            <w:tcW w:w="523" w:type="dxa"/>
            <w:vAlign w:val="center"/>
          </w:tcPr>
          <w:p w14:paraId="5D6051B8" w14:textId="77777777" w:rsidR="00D03B98" w:rsidRPr="00DB5AAF" w:rsidRDefault="00D03B98" w:rsidP="00B66F5B">
            <w:pPr>
              <w:rPr>
                <w:rFonts w:ascii="Calibri" w:hAnsi="Calibri" w:cs="Calibri"/>
                <w:b/>
                <w:sz w:val="18"/>
                <w:szCs w:val="18"/>
              </w:rPr>
            </w:pPr>
          </w:p>
        </w:tc>
        <w:tc>
          <w:tcPr>
            <w:tcW w:w="494" w:type="dxa"/>
            <w:vAlign w:val="center"/>
          </w:tcPr>
          <w:p w14:paraId="532BDB7B" w14:textId="77777777" w:rsidR="00D03B98" w:rsidRPr="00DB5AAF" w:rsidRDefault="00D03B98" w:rsidP="00B66F5B">
            <w:pPr>
              <w:rPr>
                <w:rFonts w:ascii="Calibri" w:hAnsi="Calibri" w:cs="Calibri"/>
                <w:b/>
                <w:sz w:val="18"/>
                <w:szCs w:val="18"/>
              </w:rPr>
            </w:pPr>
          </w:p>
        </w:tc>
        <w:tc>
          <w:tcPr>
            <w:tcW w:w="816" w:type="dxa"/>
            <w:vAlign w:val="center"/>
          </w:tcPr>
          <w:p w14:paraId="548FDD24" w14:textId="77777777" w:rsidR="00D03B98" w:rsidRPr="00DB5AAF" w:rsidRDefault="00D03B98" w:rsidP="00B66F5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0702342D" w14:textId="77777777" w:rsidR="00015B4A" w:rsidRDefault="00015B4A" w:rsidP="00BD420D">
      <w:pPr>
        <w:jc w:val="center"/>
        <w:rPr>
          <w:rFonts w:asciiTheme="minorHAnsi" w:hAnsiTheme="minorHAnsi" w:cstheme="minorHAnsi"/>
          <w:b/>
          <w:sz w:val="22"/>
          <w:szCs w:val="22"/>
        </w:rPr>
      </w:pPr>
    </w:p>
    <w:p w14:paraId="6AA05F1B" w14:textId="77777777" w:rsidR="00D03B98" w:rsidRDefault="00D03B98" w:rsidP="00BD420D">
      <w:pPr>
        <w:jc w:val="center"/>
        <w:rPr>
          <w:rFonts w:asciiTheme="minorHAnsi" w:hAnsiTheme="minorHAnsi" w:cstheme="minorHAnsi"/>
          <w:b/>
          <w:sz w:val="22"/>
          <w:szCs w:val="22"/>
        </w:rPr>
      </w:pPr>
    </w:p>
    <w:p w14:paraId="256D73F7" w14:textId="77777777" w:rsidR="00D03B98" w:rsidRDefault="00D03B98" w:rsidP="00BD420D">
      <w:pPr>
        <w:jc w:val="center"/>
        <w:rPr>
          <w:rFonts w:asciiTheme="minorHAnsi" w:hAnsiTheme="minorHAnsi" w:cstheme="minorHAnsi"/>
          <w:b/>
          <w:sz w:val="22"/>
          <w:szCs w:val="22"/>
        </w:rPr>
      </w:pPr>
    </w:p>
    <w:p w14:paraId="73068672" w14:textId="77777777" w:rsidR="00D03B98" w:rsidRDefault="00D03B98" w:rsidP="00BD420D">
      <w:pPr>
        <w:jc w:val="center"/>
        <w:rPr>
          <w:rFonts w:asciiTheme="minorHAnsi" w:hAnsiTheme="minorHAnsi" w:cstheme="minorHAnsi"/>
          <w:b/>
          <w:sz w:val="22"/>
          <w:szCs w:val="22"/>
        </w:rPr>
      </w:pPr>
    </w:p>
    <w:p w14:paraId="5C60BAB3" w14:textId="77777777" w:rsidR="00D03B98" w:rsidRDefault="00D03B98" w:rsidP="00BD420D">
      <w:pPr>
        <w:jc w:val="center"/>
        <w:rPr>
          <w:rFonts w:asciiTheme="minorHAnsi" w:hAnsiTheme="minorHAnsi" w:cstheme="minorHAnsi"/>
          <w:b/>
          <w:sz w:val="22"/>
          <w:szCs w:val="22"/>
        </w:rPr>
      </w:pPr>
    </w:p>
    <w:p w14:paraId="05E74577" w14:textId="77777777" w:rsidR="00D03B98" w:rsidRDefault="00D03B98" w:rsidP="00BD420D">
      <w:pPr>
        <w:jc w:val="center"/>
        <w:rPr>
          <w:rFonts w:asciiTheme="minorHAnsi" w:hAnsiTheme="minorHAnsi" w:cstheme="minorHAnsi"/>
          <w:b/>
          <w:sz w:val="22"/>
          <w:szCs w:val="22"/>
        </w:rPr>
      </w:pPr>
    </w:p>
    <w:p w14:paraId="146090F1" w14:textId="77777777" w:rsidR="00D03B98" w:rsidRDefault="00D03B98" w:rsidP="00BD420D">
      <w:pPr>
        <w:jc w:val="center"/>
        <w:rPr>
          <w:rFonts w:asciiTheme="minorHAnsi" w:hAnsiTheme="minorHAnsi" w:cstheme="minorHAnsi"/>
          <w:b/>
          <w:sz w:val="22"/>
          <w:szCs w:val="22"/>
        </w:rPr>
      </w:pPr>
    </w:p>
    <w:p w14:paraId="57A5358E" w14:textId="77777777" w:rsidR="00D03B98" w:rsidRDefault="00D03B98" w:rsidP="00BD420D">
      <w:pPr>
        <w:jc w:val="center"/>
        <w:rPr>
          <w:rFonts w:asciiTheme="minorHAnsi" w:hAnsiTheme="minorHAnsi" w:cstheme="minorHAnsi"/>
          <w:b/>
          <w:sz w:val="22"/>
          <w:szCs w:val="22"/>
        </w:rPr>
      </w:pPr>
    </w:p>
    <w:p w14:paraId="7A985825" w14:textId="77777777" w:rsidR="00015B4A" w:rsidRDefault="00015B4A" w:rsidP="00BD420D">
      <w:pPr>
        <w:jc w:val="center"/>
        <w:rPr>
          <w:rFonts w:asciiTheme="minorHAnsi" w:hAnsiTheme="minorHAnsi" w:cstheme="minorHAnsi"/>
          <w:b/>
          <w:sz w:val="22"/>
          <w:szCs w:val="22"/>
        </w:rPr>
      </w:pPr>
    </w:p>
    <w:p w14:paraId="417A6D51" w14:textId="77777777" w:rsidR="00015B4A" w:rsidRDefault="00015B4A"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05077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05077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0780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55E2571F" w14:textId="77777777" w:rsidR="00461A35" w:rsidRDefault="00461A35" w:rsidP="00BD420D">
      <w:pPr>
        <w:jc w:val="center"/>
        <w:rPr>
          <w:rFonts w:asciiTheme="minorHAnsi" w:hAnsiTheme="minorHAnsi" w:cstheme="minorHAnsi"/>
          <w:b/>
          <w:bCs/>
          <w:sz w:val="22"/>
          <w:szCs w:val="22"/>
        </w:rPr>
      </w:pPr>
    </w:p>
    <w:p w14:paraId="67351A88" w14:textId="77777777" w:rsidR="00461A35" w:rsidRDefault="00461A35" w:rsidP="00BD420D">
      <w:pPr>
        <w:jc w:val="center"/>
        <w:rPr>
          <w:rFonts w:asciiTheme="minorHAnsi" w:hAnsiTheme="minorHAnsi" w:cstheme="minorHAnsi"/>
          <w:b/>
          <w:bCs/>
          <w:sz w:val="22"/>
          <w:szCs w:val="22"/>
        </w:rPr>
      </w:pPr>
    </w:p>
    <w:p w14:paraId="0877FDAF" w14:textId="77777777" w:rsidR="00461A35" w:rsidRPr="008A43D1" w:rsidRDefault="00461A35" w:rsidP="00461A35">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E4BC663" w14:textId="77777777" w:rsidR="00461A35" w:rsidRPr="008A43D1" w:rsidRDefault="00461A35" w:rsidP="00461A35">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461A35" w:rsidRPr="00552079" w14:paraId="699DC301" w14:textId="77777777" w:rsidTr="00D07801">
        <w:trPr>
          <w:trHeight w:val="1091"/>
        </w:trPr>
        <w:tc>
          <w:tcPr>
            <w:tcW w:w="8579" w:type="dxa"/>
            <w:shd w:val="clear" w:color="auto" w:fill="auto"/>
            <w:vAlign w:val="center"/>
          </w:tcPr>
          <w:p w14:paraId="3C06BD6D" w14:textId="77777777" w:rsidR="00461A35" w:rsidRPr="005128ED" w:rsidRDefault="00461A35" w:rsidP="00D07801">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644EF758" w14:textId="77777777" w:rsidR="00461A35" w:rsidRPr="005626DC" w:rsidRDefault="00461A35" w:rsidP="00461A35">
      <w:pPr>
        <w:spacing w:before="120" w:after="120"/>
        <w:ind w:left="4248"/>
        <w:rPr>
          <w:rFonts w:ascii="Arial" w:hAnsi="Arial" w:cs="Arial"/>
          <w:b/>
        </w:rPr>
      </w:pPr>
      <w:r w:rsidRPr="00552079">
        <w:rPr>
          <w:rFonts w:asciiTheme="minorHAnsi" w:hAnsiTheme="minorHAnsi" w:cstheme="minorHAnsi"/>
          <w:b/>
          <w:bCs/>
          <w:sz w:val="22"/>
          <w:szCs w:val="22"/>
          <w:lang w:val="es-ES_tradnl"/>
        </w:rPr>
        <w:tab/>
      </w:r>
      <w:r w:rsidRPr="005626DC">
        <w:rPr>
          <w:rFonts w:ascii="Arial" w:hAnsi="Arial" w:cs="Arial"/>
          <w:b/>
        </w:rPr>
        <w:t>CONTRATO YPFB/DLG:</w:t>
      </w:r>
      <w:r w:rsidRPr="005626DC">
        <w:rPr>
          <w:rFonts w:ascii="Arial" w:hAnsi="Arial" w:cs="Arial"/>
          <w:b/>
        </w:rPr>
        <w:tab/>
      </w:r>
      <w:r w:rsidRPr="005626DC">
        <w:rPr>
          <w:rFonts w:ascii="Arial" w:hAnsi="Arial" w:cs="Arial"/>
          <w:b/>
        </w:rPr>
        <w:tab/>
      </w:r>
    </w:p>
    <w:p w14:paraId="4473E015" w14:textId="77777777" w:rsidR="00461A35" w:rsidRPr="005626DC" w:rsidRDefault="00461A35" w:rsidP="00461A35">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2C685BCC" w14:textId="77777777" w:rsidR="00461A35" w:rsidRPr="005626DC" w:rsidRDefault="00461A35" w:rsidP="00461A35">
      <w:pPr>
        <w:tabs>
          <w:tab w:val="left" w:pos="5103"/>
        </w:tabs>
        <w:spacing w:before="120" w:after="120"/>
        <w:jc w:val="center"/>
        <w:rPr>
          <w:rFonts w:ascii="Arial" w:hAnsi="Arial" w:cs="Arial"/>
          <w:b/>
        </w:rPr>
      </w:pPr>
    </w:p>
    <w:p w14:paraId="3A96769A" w14:textId="77777777" w:rsidR="00461A35" w:rsidRPr="005626DC" w:rsidRDefault="00461A35" w:rsidP="00461A35">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3950D573" w14:textId="77777777" w:rsidR="00461A35" w:rsidRPr="005626DC" w:rsidRDefault="00461A35" w:rsidP="00461A35">
      <w:pPr>
        <w:tabs>
          <w:tab w:val="left" w:pos="0"/>
        </w:tabs>
        <w:jc w:val="center"/>
        <w:rPr>
          <w:rFonts w:ascii="Arial" w:hAnsi="Arial" w:cs="Arial"/>
          <w:b/>
        </w:rPr>
      </w:pPr>
      <w:r w:rsidRPr="005626DC">
        <w:rPr>
          <w:rFonts w:ascii="Arial" w:hAnsi="Arial" w:cs="Arial"/>
          <w:b/>
        </w:rPr>
        <w:t>CÓDIGO: _______________</w:t>
      </w:r>
    </w:p>
    <w:p w14:paraId="6D197F02" w14:textId="77777777" w:rsidR="00461A35" w:rsidRDefault="00461A35" w:rsidP="00461A35">
      <w:pPr>
        <w:tabs>
          <w:tab w:val="left" w:pos="6285"/>
        </w:tabs>
        <w:spacing w:after="120"/>
        <w:jc w:val="both"/>
        <w:rPr>
          <w:rFonts w:ascii="Arial" w:hAnsi="Arial" w:cs="Arial"/>
          <w:b/>
          <w:sz w:val="21"/>
          <w:szCs w:val="21"/>
          <w:lang w:val="es-BO"/>
        </w:rPr>
      </w:pPr>
      <w:r>
        <w:rPr>
          <w:rFonts w:ascii="Arial" w:hAnsi="Arial" w:cs="Arial"/>
          <w:b/>
          <w:sz w:val="21"/>
          <w:szCs w:val="21"/>
          <w:lang w:val="es-BO"/>
        </w:rPr>
        <w:tab/>
      </w:r>
    </w:p>
    <w:p w14:paraId="062A4E97" w14:textId="77777777" w:rsidR="00461A35" w:rsidRPr="00012AE1" w:rsidRDefault="00461A35" w:rsidP="00461A35">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2015A8D6" w14:textId="77777777" w:rsidR="00461A35" w:rsidRPr="00012AE1" w:rsidRDefault="00461A35" w:rsidP="00461A35">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9FAD322" w14:textId="77777777" w:rsidR="00461A35" w:rsidRPr="00012AE1" w:rsidRDefault="00461A35" w:rsidP="00461A35">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2682C4CD" w14:textId="77777777" w:rsidR="00461A35" w:rsidRDefault="00461A35" w:rsidP="00461A35">
      <w:pPr>
        <w:autoSpaceDE w:val="0"/>
        <w:autoSpaceDN w:val="0"/>
        <w:adjustRightInd w:val="0"/>
        <w:spacing w:before="120" w:after="120"/>
        <w:jc w:val="both"/>
        <w:rPr>
          <w:rFonts w:ascii="Arial" w:hAnsi="Arial" w:cs="Arial"/>
          <w:b/>
          <w:u w:val="single"/>
        </w:rPr>
      </w:pPr>
    </w:p>
    <w:p w14:paraId="01C4B349" w14:textId="77777777" w:rsidR="00461A35" w:rsidRPr="00012AE1" w:rsidRDefault="00461A35" w:rsidP="00461A35">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721E9D95" w14:textId="77777777" w:rsidR="00461A35" w:rsidRPr="005626DC" w:rsidRDefault="00461A35" w:rsidP="0005077E">
      <w:pPr>
        <w:pStyle w:val="Prrafodelista"/>
        <w:numPr>
          <w:ilvl w:val="1"/>
          <w:numId w:val="4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1B904176" w14:textId="77777777" w:rsidR="00461A35" w:rsidRPr="005626DC" w:rsidRDefault="00461A35" w:rsidP="00461A35">
      <w:pPr>
        <w:pStyle w:val="Prrafodelista"/>
        <w:spacing w:before="120" w:after="120"/>
        <w:ind w:left="709"/>
        <w:jc w:val="both"/>
        <w:rPr>
          <w:rFonts w:ascii="Arial" w:hAnsi="Arial" w:cs="Arial"/>
          <w:i/>
        </w:rPr>
      </w:pPr>
    </w:p>
    <w:p w14:paraId="082C1EAB" w14:textId="77777777" w:rsidR="00461A35" w:rsidRPr="005626DC" w:rsidRDefault="00461A35" w:rsidP="0005077E">
      <w:pPr>
        <w:pStyle w:val="Prrafodelista"/>
        <w:numPr>
          <w:ilvl w:val="1"/>
          <w:numId w:val="4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1FA12E96" w14:textId="77777777" w:rsidR="00461A35" w:rsidRPr="005626DC" w:rsidRDefault="00461A35" w:rsidP="00461A3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0584E745"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56A8ED13" w14:textId="77777777" w:rsidR="00461A35" w:rsidRPr="005626DC" w:rsidRDefault="00461A35" w:rsidP="00461A35">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299BD5C9" w14:textId="77777777" w:rsidR="00461A35" w:rsidRPr="005626DC" w:rsidRDefault="00461A35" w:rsidP="00461A35">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5A65385D" w14:textId="77777777" w:rsidR="00461A35" w:rsidRPr="005626DC" w:rsidRDefault="00461A35" w:rsidP="00461A35">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78303866" w14:textId="77777777" w:rsidR="00461A35" w:rsidRPr="005626DC" w:rsidRDefault="00461A35" w:rsidP="00461A3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461A35" w:rsidRPr="005626DC" w14:paraId="5CB69626" w14:textId="77777777" w:rsidTr="00D07801">
        <w:tc>
          <w:tcPr>
            <w:tcW w:w="2522" w:type="dxa"/>
          </w:tcPr>
          <w:p w14:paraId="6CF0A17B" w14:textId="77777777" w:rsidR="00461A35" w:rsidRPr="005626DC" w:rsidRDefault="00461A35" w:rsidP="00D07801">
            <w:pPr>
              <w:spacing w:before="120" w:after="120"/>
              <w:rPr>
                <w:rFonts w:ascii="Arial" w:hAnsi="Arial" w:cs="Arial"/>
                <w:b/>
              </w:rPr>
            </w:pPr>
            <w:r w:rsidRPr="005626DC">
              <w:rPr>
                <w:rFonts w:ascii="Arial" w:hAnsi="Arial" w:cs="Arial"/>
                <w:b/>
              </w:rPr>
              <w:t>Adquisición:</w:t>
            </w:r>
          </w:p>
          <w:p w14:paraId="666FD269" w14:textId="77777777" w:rsidR="00461A35" w:rsidRPr="005626DC" w:rsidRDefault="00461A35" w:rsidP="00D07801">
            <w:pPr>
              <w:spacing w:before="120" w:after="120"/>
              <w:jc w:val="both"/>
              <w:rPr>
                <w:rFonts w:ascii="Arial" w:hAnsi="Arial" w:cs="Arial"/>
              </w:rPr>
            </w:pPr>
          </w:p>
        </w:tc>
        <w:tc>
          <w:tcPr>
            <w:tcW w:w="6237" w:type="dxa"/>
          </w:tcPr>
          <w:p w14:paraId="6AE7E12E" w14:textId="77777777" w:rsidR="00461A35" w:rsidRPr="005626DC" w:rsidRDefault="00461A35" w:rsidP="00D07801">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61A35" w:rsidRPr="005626DC" w14:paraId="16DAD91F" w14:textId="77777777" w:rsidTr="00D07801">
        <w:tc>
          <w:tcPr>
            <w:tcW w:w="2522" w:type="dxa"/>
          </w:tcPr>
          <w:p w14:paraId="63AB1422" w14:textId="77777777" w:rsidR="00461A35" w:rsidRPr="005626DC" w:rsidRDefault="00461A35" w:rsidP="00D07801">
            <w:pPr>
              <w:spacing w:before="120" w:after="120"/>
              <w:jc w:val="both"/>
              <w:rPr>
                <w:rFonts w:ascii="Arial" w:hAnsi="Arial" w:cs="Arial"/>
                <w:b/>
              </w:rPr>
            </w:pPr>
            <w:r w:rsidRPr="005626DC">
              <w:rPr>
                <w:rFonts w:ascii="Arial" w:hAnsi="Arial" w:cs="Arial"/>
                <w:b/>
              </w:rPr>
              <w:t>Contrato:</w:t>
            </w:r>
          </w:p>
        </w:tc>
        <w:tc>
          <w:tcPr>
            <w:tcW w:w="6237" w:type="dxa"/>
          </w:tcPr>
          <w:p w14:paraId="35303E82" w14:textId="77777777" w:rsidR="00461A35" w:rsidRPr="005626DC" w:rsidRDefault="00461A35" w:rsidP="00D07801">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461A35" w:rsidRPr="005626DC" w14:paraId="48DBA5A9" w14:textId="77777777" w:rsidTr="00D07801">
        <w:tc>
          <w:tcPr>
            <w:tcW w:w="2522" w:type="dxa"/>
          </w:tcPr>
          <w:p w14:paraId="64C83035" w14:textId="77777777" w:rsidR="00461A35" w:rsidRPr="005626DC" w:rsidRDefault="00461A35" w:rsidP="00D07801">
            <w:pPr>
              <w:spacing w:before="120" w:after="120"/>
              <w:rPr>
                <w:rFonts w:ascii="Arial" w:hAnsi="Arial" w:cs="Arial"/>
                <w:b/>
              </w:rPr>
            </w:pPr>
            <w:r w:rsidRPr="005626DC">
              <w:rPr>
                <w:rFonts w:ascii="Arial" w:hAnsi="Arial" w:cs="Arial"/>
                <w:b/>
              </w:rPr>
              <w:t>Responsable o Comité de Recepción:</w:t>
            </w:r>
          </w:p>
        </w:tc>
        <w:tc>
          <w:tcPr>
            <w:tcW w:w="6237" w:type="dxa"/>
          </w:tcPr>
          <w:p w14:paraId="6EEE5910" w14:textId="77777777" w:rsidR="00461A35" w:rsidRPr="005626DC" w:rsidRDefault="00461A35" w:rsidP="00D07801">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461A35" w:rsidRPr="005626DC" w14:paraId="71768CAB" w14:textId="77777777" w:rsidTr="00D07801">
        <w:tc>
          <w:tcPr>
            <w:tcW w:w="2522" w:type="dxa"/>
          </w:tcPr>
          <w:p w14:paraId="2D6F1F22" w14:textId="77777777" w:rsidR="00461A35" w:rsidRPr="005626DC" w:rsidRDefault="00461A35" w:rsidP="00D07801">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1B0A33EB" w14:textId="77777777" w:rsidR="00461A35" w:rsidRPr="005626DC" w:rsidRDefault="00461A35" w:rsidP="00D07801">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461A35" w:rsidRPr="005626DC" w14:paraId="35022581" w14:textId="77777777" w:rsidTr="00D07801">
        <w:tc>
          <w:tcPr>
            <w:tcW w:w="2522" w:type="dxa"/>
          </w:tcPr>
          <w:p w14:paraId="6BFF7534" w14:textId="77777777" w:rsidR="00461A35" w:rsidRPr="005626DC" w:rsidRDefault="00461A35" w:rsidP="00D07801">
            <w:pPr>
              <w:spacing w:before="120" w:after="120"/>
              <w:rPr>
                <w:rFonts w:ascii="Arial" w:hAnsi="Arial" w:cs="Arial"/>
                <w:b/>
              </w:rPr>
            </w:pPr>
            <w:r w:rsidRPr="005626DC">
              <w:rPr>
                <w:rFonts w:ascii="Arial" w:hAnsi="Arial" w:cs="Arial"/>
                <w:b/>
              </w:rPr>
              <w:t>Unidad Solicitante:</w:t>
            </w:r>
          </w:p>
        </w:tc>
        <w:tc>
          <w:tcPr>
            <w:tcW w:w="6237" w:type="dxa"/>
          </w:tcPr>
          <w:p w14:paraId="42403A1C" w14:textId="77777777" w:rsidR="00461A35" w:rsidRPr="005626DC" w:rsidRDefault="00461A35" w:rsidP="00D07801">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2E659DD5" w14:textId="77777777" w:rsidR="00461A35" w:rsidRPr="005626DC" w:rsidRDefault="00461A35" w:rsidP="00461A3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0B64B14D" w14:textId="77777777" w:rsidR="00461A35" w:rsidRPr="005626DC" w:rsidRDefault="00461A35" w:rsidP="00461A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30F27DF0" w14:textId="77777777" w:rsidR="00461A35" w:rsidRPr="005626DC" w:rsidRDefault="00461A35" w:rsidP="00461A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61D6250B" w14:textId="77777777" w:rsidR="00461A35" w:rsidRPr="005626DC" w:rsidRDefault="00461A35" w:rsidP="00461A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F58146C" w14:textId="77777777" w:rsidR="00461A35" w:rsidRPr="005626DC" w:rsidRDefault="00461A35" w:rsidP="00461A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11475FD" w14:textId="77777777" w:rsidR="00461A35" w:rsidRPr="005626DC" w:rsidRDefault="00461A35" w:rsidP="00461A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28FF1D0A" w14:textId="77777777" w:rsidR="00461A35" w:rsidRPr="005626DC" w:rsidRDefault="00461A35" w:rsidP="00461A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E09CFF7" w14:textId="77777777" w:rsidR="00461A35" w:rsidRPr="005626DC" w:rsidRDefault="00461A35" w:rsidP="00461A3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97C0D93" w14:textId="77777777" w:rsidR="00461A35" w:rsidRPr="005626DC" w:rsidRDefault="00461A35" w:rsidP="00461A35">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672187E2" w14:textId="77777777" w:rsidR="00461A35" w:rsidRPr="005626DC" w:rsidRDefault="00461A35" w:rsidP="00461A35">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0C66CDE2" w14:textId="77777777" w:rsidR="00461A35" w:rsidRPr="005626DC" w:rsidRDefault="00461A35" w:rsidP="00461A35">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14:paraId="5EF51657"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7B66ED21" w14:textId="77777777" w:rsidR="00461A35" w:rsidRPr="005626DC" w:rsidRDefault="00461A35" w:rsidP="00461A35">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36A40FE9" w14:textId="77777777" w:rsidR="00461A35" w:rsidRPr="005626DC" w:rsidRDefault="00461A35" w:rsidP="00461A35">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F034079" w14:textId="77777777" w:rsidR="00461A35" w:rsidRPr="005626DC" w:rsidRDefault="00461A35" w:rsidP="00461A35">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4ACD5233" w14:textId="77777777" w:rsidR="00461A35" w:rsidRPr="005626DC" w:rsidRDefault="00461A35" w:rsidP="00461A35">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41D74C1D" w14:textId="77777777" w:rsidR="00461A35" w:rsidRPr="005626DC" w:rsidRDefault="00461A35" w:rsidP="00461A35">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B8FC95A"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562C7336" w14:textId="77777777" w:rsidR="00461A35" w:rsidRPr="005626DC" w:rsidRDefault="00461A35" w:rsidP="00461A35">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024CBFA7"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556125C2" w14:textId="77777777" w:rsidR="00461A35" w:rsidRPr="005626DC" w:rsidRDefault="00461A35" w:rsidP="00461A3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0AF2773F" w14:textId="77777777" w:rsidR="00461A35" w:rsidRPr="005626DC" w:rsidRDefault="00461A35" w:rsidP="00461A35">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12D5685B" w14:textId="77777777" w:rsidR="00461A35" w:rsidRPr="005626DC" w:rsidRDefault="00461A35" w:rsidP="00461A35">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201134F1" w14:textId="77777777" w:rsidR="00461A35" w:rsidRPr="005626DC" w:rsidRDefault="00461A35" w:rsidP="00461A35">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4F28B8C6" w14:textId="77777777" w:rsidR="00461A35" w:rsidRPr="005626DC" w:rsidRDefault="00461A35" w:rsidP="00461A3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684558BF"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476A88E7"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5D12E6E0" w14:textId="77777777" w:rsidR="00461A35" w:rsidRPr="005626DC" w:rsidRDefault="00461A35" w:rsidP="00461A35">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61A35" w:rsidRPr="005626DC" w14:paraId="7253ED57" w14:textId="77777777" w:rsidTr="00D0780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92FFADD" w14:textId="77777777" w:rsidR="00461A35" w:rsidRPr="005626DC" w:rsidRDefault="00461A35" w:rsidP="00D07801">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00B7C1D0" w14:textId="77777777" w:rsidR="00461A35" w:rsidRPr="005626DC" w:rsidRDefault="00461A35" w:rsidP="00D07801">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492EDA7" w14:textId="77777777" w:rsidR="00461A35" w:rsidRPr="005626DC" w:rsidRDefault="00461A35" w:rsidP="00D07801">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3B3F623" w14:textId="77777777" w:rsidR="00461A35" w:rsidRPr="005626DC" w:rsidRDefault="00461A35" w:rsidP="00D07801">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19F67339" w14:textId="77777777" w:rsidR="00461A35" w:rsidRPr="005626DC" w:rsidRDefault="00461A35" w:rsidP="00D07801">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1EAF0D04" w14:textId="77777777" w:rsidR="00461A35" w:rsidRPr="005626DC" w:rsidRDefault="00461A35" w:rsidP="00D07801">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C93103B" w14:textId="77777777" w:rsidR="00461A35" w:rsidRPr="005626DC" w:rsidRDefault="00461A35" w:rsidP="00D07801">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70E28B59" w14:textId="77777777" w:rsidR="00461A35" w:rsidRPr="005626DC" w:rsidRDefault="00461A35" w:rsidP="00D07801">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3E08CAAC" w14:textId="77777777" w:rsidR="00461A35" w:rsidRPr="005626DC" w:rsidRDefault="00461A35" w:rsidP="00D07801">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461A35" w:rsidRPr="005626DC" w14:paraId="13B35E90" w14:textId="77777777" w:rsidTr="00D07801">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8C5200A" w14:textId="77777777" w:rsidR="00461A35" w:rsidRPr="005626DC" w:rsidRDefault="00461A35" w:rsidP="00D07801">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5D6AD5CE" w14:textId="77777777" w:rsidR="00461A35" w:rsidRPr="005626DC" w:rsidRDefault="00461A35" w:rsidP="00D07801">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6992630" w14:textId="77777777" w:rsidR="00461A35" w:rsidRPr="005626DC" w:rsidRDefault="00461A35" w:rsidP="00D07801">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1C5ADDED" w14:textId="77777777" w:rsidR="00461A35" w:rsidRPr="005626DC" w:rsidRDefault="00461A35" w:rsidP="00D07801">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65008272" w14:textId="77777777" w:rsidR="00461A35" w:rsidRPr="005626DC" w:rsidRDefault="00461A35" w:rsidP="00D07801">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F9935D7" w14:textId="77777777" w:rsidR="00461A35" w:rsidRPr="005626DC" w:rsidRDefault="00461A35" w:rsidP="00D07801">
            <w:pPr>
              <w:jc w:val="right"/>
              <w:rPr>
                <w:rFonts w:ascii="Arial" w:hAnsi="Arial" w:cs="Arial"/>
                <w:color w:val="000000"/>
                <w:lang w:val="es-BO" w:eastAsia="es-BO"/>
              </w:rPr>
            </w:pPr>
          </w:p>
        </w:tc>
      </w:tr>
      <w:tr w:rsidR="00461A35" w:rsidRPr="005626DC" w14:paraId="7BBC5C56" w14:textId="77777777" w:rsidTr="00D07801">
        <w:trPr>
          <w:trHeight w:val="557"/>
        </w:trPr>
        <w:tc>
          <w:tcPr>
            <w:tcW w:w="640" w:type="dxa"/>
            <w:tcBorders>
              <w:top w:val="single" w:sz="4" w:space="0" w:color="auto"/>
            </w:tcBorders>
            <w:shd w:val="clear" w:color="auto" w:fill="auto"/>
            <w:noWrap/>
            <w:vAlign w:val="center"/>
            <w:hideMark/>
          </w:tcPr>
          <w:p w14:paraId="633F6B8A" w14:textId="77777777" w:rsidR="00461A35" w:rsidRPr="005626DC" w:rsidRDefault="00461A35" w:rsidP="00D07801">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130D73F0" w14:textId="77777777" w:rsidR="00461A35" w:rsidRPr="005626DC" w:rsidRDefault="00461A35" w:rsidP="00D07801">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062579C2" w14:textId="77777777" w:rsidR="00461A35" w:rsidRPr="005626DC" w:rsidRDefault="00461A35" w:rsidP="00D07801">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66BCCA76" w14:textId="77777777" w:rsidR="00461A35" w:rsidRPr="005626DC" w:rsidRDefault="00461A35" w:rsidP="00D07801">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FF98A" w14:textId="77777777" w:rsidR="00461A35" w:rsidRPr="005626DC" w:rsidRDefault="00461A35" w:rsidP="00D07801">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10519D2" w14:textId="77777777" w:rsidR="00461A35" w:rsidRPr="005626DC" w:rsidRDefault="00461A35" w:rsidP="00D07801">
            <w:pPr>
              <w:jc w:val="right"/>
              <w:rPr>
                <w:rFonts w:ascii="Arial" w:hAnsi="Arial" w:cs="Arial"/>
                <w:b/>
                <w:bCs/>
                <w:color w:val="000000"/>
                <w:lang w:val="es-BO" w:eastAsia="es-BO"/>
              </w:rPr>
            </w:pPr>
          </w:p>
        </w:tc>
      </w:tr>
    </w:tbl>
    <w:p w14:paraId="042F4149"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3E852AE" w14:textId="77777777" w:rsidR="00461A35" w:rsidRPr="005626DC" w:rsidRDefault="00461A35" w:rsidP="00461A3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22B8A9CA" w14:textId="77777777" w:rsidR="00461A35" w:rsidRPr="005626DC" w:rsidRDefault="00461A35" w:rsidP="00461A3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2156764A"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0D04A870" w14:textId="77777777" w:rsidR="00461A35" w:rsidRPr="005626DC" w:rsidRDefault="00461A35" w:rsidP="00461A35">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06BE82F8" w14:textId="77777777" w:rsidR="00461A35" w:rsidRPr="005626DC" w:rsidRDefault="00461A35" w:rsidP="00461A35">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55B312FF" w14:textId="77777777" w:rsidR="00461A35" w:rsidRPr="005626DC" w:rsidRDefault="00461A35" w:rsidP="0005077E">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51ECB599" w14:textId="77777777" w:rsidR="00461A35" w:rsidRPr="005626DC" w:rsidRDefault="00461A35" w:rsidP="0005077E">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00FF9D2E" w14:textId="77777777" w:rsidR="00461A35" w:rsidRPr="005626DC" w:rsidRDefault="00461A35" w:rsidP="0005077E">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693DA515" w14:textId="77777777" w:rsidR="00461A35" w:rsidRPr="005626DC" w:rsidRDefault="00461A35" w:rsidP="0005077E">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CF2F962" w14:textId="77777777" w:rsidR="00461A35" w:rsidRPr="005626DC" w:rsidRDefault="00461A35" w:rsidP="0005077E">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10561958" w14:textId="77777777" w:rsidR="00461A35" w:rsidRPr="005626DC" w:rsidRDefault="00461A35" w:rsidP="00461A35">
      <w:pPr>
        <w:spacing w:before="120" w:after="120"/>
        <w:jc w:val="both"/>
        <w:rPr>
          <w:rFonts w:ascii="Arial" w:hAnsi="Arial" w:cs="Arial"/>
          <w:b/>
          <w:iCs/>
          <w:u w:val="single"/>
        </w:rPr>
      </w:pPr>
      <w:r w:rsidRPr="005626DC">
        <w:rPr>
          <w:rFonts w:ascii="Arial" w:hAnsi="Arial" w:cs="Arial"/>
          <w:b/>
          <w:iCs/>
          <w:u w:val="single"/>
        </w:rPr>
        <w:t>DÉCIMA PRIMERA.- (FACTURACIÓN)</w:t>
      </w:r>
    </w:p>
    <w:p w14:paraId="5216F872" w14:textId="77777777" w:rsidR="00461A35" w:rsidRPr="005626DC" w:rsidRDefault="00461A35" w:rsidP="00461A35">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5645FF16"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5657C861" w14:textId="77777777" w:rsidR="00461A35" w:rsidRPr="005626DC" w:rsidRDefault="00461A35" w:rsidP="00461A35">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00AF25D5"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5A4B01C4" w14:textId="77777777" w:rsidR="00461A35" w:rsidRPr="005626DC" w:rsidRDefault="00461A35" w:rsidP="00461A3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0A8FAE8C" w14:textId="77777777" w:rsidR="00461A35" w:rsidRPr="005626DC" w:rsidRDefault="00461A35" w:rsidP="00461A3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4527F6D8"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293588F9"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05D47D65"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43DB435D" w14:textId="77777777" w:rsidR="00461A35" w:rsidRPr="005626DC" w:rsidRDefault="00461A35" w:rsidP="00461A35">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4DB41F0D" w14:textId="77777777" w:rsidR="00461A35" w:rsidRPr="005626DC" w:rsidRDefault="00461A35" w:rsidP="00461A35">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12180E84"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3FF19ACC" w14:textId="77777777" w:rsidR="00461A35" w:rsidRPr="005626DC" w:rsidRDefault="00461A35" w:rsidP="00461A3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61A35" w:rsidRPr="005626DC" w14:paraId="71702C17" w14:textId="77777777" w:rsidTr="00D07801">
        <w:trPr>
          <w:trHeight w:val="237"/>
        </w:trPr>
        <w:tc>
          <w:tcPr>
            <w:tcW w:w="4511" w:type="dxa"/>
            <w:tcBorders>
              <w:top w:val="single" w:sz="4" w:space="0" w:color="auto"/>
              <w:left w:val="single" w:sz="4" w:space="0" w:color="auto"/>
              <w:bottom w:val="single" w:sz="4" w:space="0" w:color="auto"/>
              <w:right w:val="single" w:sz="4" w:space="0" w:color="auto"/>
            </w:tcBorders>
          </w:tcPr>
          <w:p w14:paraId="32CC4A78" w14:textId="77777777" w:rsidR="00461A35" w:rsidRPr="005626DC" w:rsidRDefault="00461A35" w:rsidP="00D07801">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251A692" w14:textId="77777777" w:rsidR="00461A35" w:rsidRPr="005626DC" w:rsidRDefault="00461A35" w:rsidP="00D07801">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461A35" w:rsidRPr="005626DC" w14:paraId="6AF904DF" w14:textId="77777777" w:rsidTr="00D07801">
        <w:trPr>
          <w:trHeight w:val="1505"/>
        </w:trPr>
        <w:tc>
          <w:tcPr>
            <w:tcW w:w="4511" w:type="dxa"/>
            <w:tcBorders>
              <w:top w:val="single" w:sz="4" w:space="0" w:color="auto"/>
              <w:left w:val="single" w:sz="4" w:space="0" w:color="auto"/>
              <w:bottom w:val="single" w:sz="4" w:space="0" w:color="auto"/>
              <w:right w:val="single" w:sz="4" w:space="0" w:color="auto"/>
            </w:tcBorders>
          </w:tcPr>
          <w:p w14:paraId="775874A0" w14:textId="77777777" w:rsidR="00461A35" w:rsidRPr="005626DC" w:rsidRDefault="00461A35" w:rsidP="00D07801">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77F0B26" w14:textId="77777777" w:rsidR="00461A35" w:rsidRDefault="00461A35" w:rsidP="00D07801">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FDB6F5E" w14:textId="77777777" w:rsidR="00461A35" w:rsidRPr="00E07048" w:rsidRDefault="00461A35" w:rsidP="00D07801">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04C5CB1" w14:textId="77777777" w:rsidR="00461A35" w:rsidRPr="005626DC" w:rsidRDefault="00461A35" w:rsidP="00D07801">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2C8CA960" w14:textId="77777777" w:rsidR="00461A35" w:rsidRPr="005626DC" w:rsidRDefault="00461A35" w:rsidP="00D07801">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2B4A8EC2" w14:textId="77777777" w:rsidR="00461A35" w:rsidRPr="005626DC" w:rsidRDefault="00461A35" w:rsidP="00D07801">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6537BDF" w14:textId="77777777" w:rsidR="00461A35" w:rsidRPr="005626DC" w:rsidRDefault="00461A35" w:rsidP="00D07801">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2BC3FA39" w14:textId="77777777" w:rsidR="00461A35" w:rsidRDefault="00461A35" w:rsidP="00D07801">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86318E1" w14:textId="77777777" w:rsidR="00461A35" w:rsidRDefault="00461A35" w:rsidP="00D07801">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CBE1DBF" w14:textId="77777777" w:rsidR="00461A35" w:rsidRPr="005626DC" w:rsidRDefault="00461A35" w:rsidP="00D07801">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1487F019" w14:textId="77777777" w:rsidR="00461A35" w:rsidRPr="005626DC" w:rsidRDefault="00461A35" w:rsidP="00D07801">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3E129C0A" w14:textId="77777777" w:rsidR="00461A35" w:rsidRPr="005626DC" w:rsidRDefault="00461A35" w:rsidP="00D07801">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6E3CC5A9" w14:textId="77777777" w:rsidR="00461A35" w:rsidRPr="005626DC" w:rsidRDefault="00461A35" w:rsidP="00461A3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2C77DEE7" w14:textId="77777777" w:rsidR="00461A35" w:rsidRPr="005626DC" w:rsidRDefault="00461A35" w:rsidP="00461A3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0DAF1D29"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1FE6E30"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68D5D511"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6E5BDEC4"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557DED21"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5AFEE26E" w14:textId="77777777" w:rsidR="00461A35" w:rsidRPr="005626DC" w:rsidRDefault="00461A35" w:rsidP="00461A35">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F416ED3" w14:textId="77777777" w:rsidR="00461A35" w:rsidRPr="005626DC" w:rsidRDefault="00461A35" w:rsidP="00461A3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0C457ED4" w14:textId="77777777" w:rsidR="00461A35" w:rsidRPr="005626DC" w:rsidRDefault="00461A35" w:rsidP="00461A3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611F4D53" w14:textId="77777777" w:rsidR="00461A35" w:rsidRPr="005626DC" w:rsidRDefault="00461A35" w:rsidP="00461A35">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8E65FD8" w14:textId="77777777" w:rsidR="00461A35" w:rsidRPr="005626DC" w:rsidRDefault="00461A35" w:rsidP="00461A3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08F78A29" w14:textId="77777777" w:rsidR="00461A35" w:rsidRPr="005626DC" w:rsidRDefault="00461A35" w:rsidP="00461A3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w:t>
      </w:r>
      <w:r w:rsidRPr="005626DC">
        <w:rPr>
          <w:rFonts w:ascii="Arial" w:hAnsi="Arial" w:cs="Arial"/>
          <w:lang w:val="es-ES_tradnl"/>
        </w:rPr>
        <w:lastRenderedPageBreak/>
        <w:t xml:space="preserve">aplicable. </w:t>
      </w:r>
    </w:p>
    <w:p w14:paraId="1B7BEC36" w14:textId="77777777" w:rsidR="00461A35" w:rsidRPr="005626DC" w:rsidRDefault="00461A35" w:rsidP="00461A3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7C21989F" w14:textId="77777777" w:rsidR="00461A35" w:rsidRPr="005626DC" w:rsidRDefault="00461A35" w:rsidP="00461A35">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2FE91721"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C292123" w14:textId="77777777" w:rsidR="00461A35" w:rsidRPr="005626DC" w:rsidRDefault="00461A35" w:rsidP="00461A35">
      <w:pPr>
        <w:spacing w:before="120" w:after="120"/>
        <w:ind w:left="1134"/>
        <w:contextualSpacing/>
        <w:jc w:val="both"/>
        <w:rPr>
          <w:rFonts w:ascii="Arial" w:hAnsi="Arial" w:cs="Arial"/>
        </w:rPr>
      </w:pPr>
    </w:p>
    <w:p w14:paraId="70E8EE83"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3131DA3" w14:textId="77777777" w:rsidR="00461A35" w:rsidRPr="005626DC" w:rsidRDefault="00461A35" w:rsidP="00461A35">
      <w:pPr>
        <w:spacing w:before="120" w:after="120"/>
        <w:ind w:left="720"/>
        <w:contextualSpacing/>
        <w:jc w:val="both"/>
        <w:rPr>
          <w:rFonts w:ascii="Arial" w:hAnsi="Arial" w:cs="Arial"/>
        </w:rPr>
      </w:pPr>
    </w:p>
    <w:p w14:paraId="7F64CE67"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94F3D9A" w14:textId="77777777" w:rsidR="00461A35" w:rsidRPr="005626DC" w:rsidRDefault="00461A35" w:rsidP="00461A35">
      <w:pPr>
        <w:spacing w:before="120" w:after="120"/>
        <w:contextualSpacing/>
        <w:jc w:val="both"/>
        <w:rPr>
          <w:rFonts w:ascii="Arial" w:hAnsi="Arial" w:cs="Arial"/>
        </w:rPr>
      </w:pPr>
    </w:p>
    <w:p w14:paraId="4FFB2445"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0AB5769" w14:textId="77777777" w:rsidR="00461A35" w:rsidRPr="005626DC" w:rsidRDefault="00461A35" w:rsidP="00461A35">
      <w:pPr>
        <w:spacing w:before="120" w:after="120"/>
        <w:ind w:left="720"/>
        <w:contextualSpacing/>
        <w:jc w:val="both"/>
        <w:rPr>
          <w:rFonts w:ascii="Arial" w:hAnsi="Arial" w:cs="Arial"/>
        </w:rPr>
      </w:pPr>
    </w:p>
    <w:p w14:paraId="78454A02"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15351A1A" w14:textId="77777777" w:rsidR="00461A35" w:rsidRPr="005626DC" w:rsidRDefault="00461A35" w:rsidP="0005077E">
      <w:pPr>
        <w:numPr>
          <w:ilvl w:val="0"/>
          <w:numId w:val="4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31371629" w14:textId="77777777" w:rsidR="00461A35" w:rsidRPr="005626DC" w:rsidRDefault="00461A35" w:rsidP="00461A35">
      <w:pPr>
        <w:spacing w:before="120" w:after="120"/>
        <w:contextualSpacing/>
        <w:jc w:val="both"/>
        <w:rPr>
          <w:rFonts w:ascii="Arial" w:hAnsi="Arial" w:cs="Arial"/>
        </w:rPr>
      </w:pPr>
    </w:p>
    <w:p w14:paraId="2959FE02"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7C7267C4"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4C03D0A0" w14:textId="77777777" w:rsidR="00461A35" w:rsidRPr="005626DC" w:rsidRDefault="00461A35" w:rsidP="00461A35">
      <w:pPr>
        <w:spacing w:before="120" w:after="120"/>
        <w:contextualSpacing/>
        <w:jc w:val="both"/>
        <w:rPr>
          <w:rFonts w:ascii="Arial" w:hAnsi="Arial" w:cs="Arial"/>
        </w:rPr>
      </w:pPr>
    </w:p>
    <w:p w14:paraId="49675EDE"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1DAF5533" w14:textId="77777777" w:rsidR="00461A35" w:rsidRPr="005626DC" w:rsidRDefault="00461A35" w:rsidP="00461A35">
      <w:pPr>
        <w:spacing w:before="120" w:after="120"/>
        <w:ind w:left="720"/>
        <w:contextualSpacing/>
        <w:jc w:val="both"/>
        <w:rPr>
          <w:rFonts w:ascii="Arial" w:hAnsi="Arial" w:cs="Arial"/>
        </w:rPr>
      </w:pPr>
    </w:p>
    <w:p w14:paraId="6A64443D"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239AD9A3" w14:textId="77777777" w:rsidR="00461A35" w:rsidRPr="005626DC" w:rsidRDefault="00461A35" w:rsidP="00461A35">
      <w:pPr>
        <w:spacing w:before="120" w:after="120"/>
        <w:ind w:left="720"/>
        <w:contextualSpacing/>
        <w:jc w:val="both"/>
        <w:rPr>
          <w:rFonts w:ascii="Arial" w:hAnsi="Arial" w:cs="Arial"/>
        </w:rPr>
      </w:pPr>
    </w:p>
    <w:p w14:paraId="069C1743"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2D351F09" w14:textId="77777777" w:rsidR="00461A35" w:rsidRPr="005626DC" w:rsidRDefault="00461A35" w:rsidP="00461A35">
      <w:pPr>
        <w:spacing w:before="120" w:after="120"/>
        <w:ind w:left="720"/>
        <w:contextualSpacing/>
        <w:jc w:val="both"/>
        <w:rPr>
          <w:rFonts w:ascii="Arial" w:hAnsi="Arial" w:cs="Arial"/>
        </w:rPr>
      </w:pPr>
    </w:p>
    <w:p w14:paraId="69F470DD"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19AAAE5" w14:textId="77777777" w:rsidR="00461A35" w:rsidRPr="005626DC" w:rsidRDefault="00461A35" w:rsidP="00461A35">
      <w:pPr>
        <w:spacing w:before="120" w:after="120"/>
        <w:ind w:left="720"/>
        <w:contextualSpacing/>
        <w:jc w:val="both"/>
        <w:rPr>
          <w:rFonts w:ascii="Arial" w:hAnsi="Arial" w:cs="Arial"/>
        </w:rPr>
      </w:pPr>
    </w:p>
    <w:p w14:paraId="059B0084"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66F7BF5" w14:textId="77777777" w:rsidR="00461A35" w:rsidRPr="005626DC" w:rsidRDefault="00461A35" w:rsidP="00461A35">
      <w:pPr>
        <w:spacing w:before="120" w:after="120"/>
        <w:ind w:left="720"/>
        <w:contextualSpacing/>
        <w:jc w:val="both"/>
        <w:rPr>
          <w:rFonts w:ascii="Arial" w:hAnsi="Arial" w:cs="Arial"/>
        </w:rPr>
      </w:pPr>
    </w:p>
    <w:p w14:paraId="1DF31BBB"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127B917B" w14:textId="77777777" w:rsidR="00461A35" w:rsidRPr="005626DC" w:rsidRDefault="00461A35" w:rsidP="00461A35">
      <w:pPr>
        <w:spacing w:before="120" w:after="120"/>
        <w:ind w:left="720"/>
        <w:contextualSpacing/>
        <w:jc w:val="both"/>
        <w:rPr>
          <w:rFonts w:ascii="Arial" w:hAnsi="Arial" w:cs="Arial"/>
        </w:rPr>
      </w:pPr>
    </w:p>
    <w:p w14:paraId="2988C62B"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F273915" w14:textId="77777777" w:rsidR="00461A35" w:rsidRPr="005626DC" w:rsidRDefault="00461A35" w:rsidP="00461A35">
      <w:pPr>
        <w:spacing w:before="120" w:after="120"/>
        <w:ind w:left="720"/>
        <w:contextualSpacing/>
        <w:jc w:val="both"/>
        <w:rPr>
          <w:rFonts w:ascii="Arial" w:hAnsi="Arial" w:cs="Arial"/>
        </w:rPr>
      </w:pPr>
    </w:p>
    <w:p w14:paraId="1EC5D630"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6B6B725" w14:textId="77777777" w:rsidR="00461A35" w:rsidRPr="005626DC" w:rsidRDefault="00461A35" w:rsidP="00461A35">
      <w:pPr>
        <w:spacing w:before="120" w:after="120"/>
        <w:ind w:left="720"/>
        <w:contextualSpacing/>
        <w:jc w:val="both"/>
        <w:rPr>
          <w:rFonts w:ascii="Arial" w:hAnsi="Arial" w:cs="Arial"/>
        </w:rPr>
      </w:pPr>
    </w:p>
    <w:p w14:paraId="4A9CD9C3"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7E5AE713" w14:textId="77777777" w:rsidR="00461A35" w:rsidRPr="005626DC" w:rsidRDefault="00461A35" w:rsidP="00461A35">
      <w:pPr>
        <w:spacing w:before="120" w:after="120"/>
        <w:ind w:left="720"/>
        <w:contextualSpacing/>
        <w:jc w:val="both"/>
        <w:rPr>
          <w:rFonts w:ascii="Arial" w:hAnsi="Arial" w:cs="Arial"/>
        </w:rPr>
      </w:pPr>
    </w:p>
    <w:p w14:paraId="005FD0EC"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6DE9B83" w14:textId="77777777" w:rsidR="00461A35" w:rsidRPr="005626DC" w:rsidRDefault="00461A35" w:rsidP="00461A35">
      <w:pPr>
        <w:spacing w:before="120" w:after="120"/>
        <w:ind w:left="720"/>
        <w:contextualSpacing/>
        <w:jc w:val="both"/>
        <w:rPr>
          <w:rFonts w:ascii="Arial" w:hAnsi="Arial" w:cs="Arial"/>
        </w:rPr>
      </w:pPr>
      <w:r w:rsidRPr="005626DC">
        <w:rPr>
          <w:rFonts w:ascii="Arial" w:hAnsi="Arial" w:cs="Arial"/>
        </w:rPr>
        <w:tab/>
      </w:r>
    </w:p>
    <w:p w14:paraId="5500F01E" w14:textId="77777777" w:rsidR="00461A35" w:rsidRPr="005626DC" w:rsidRDefault="00461A35" w:rsidP="0005077E">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20089CF8" w14:textId="77777777" w:rsidR="00461A35" w:rsidRPr="005626DC" w:rsidRDefault="00461A35" w:rsidP="00461A35">
      <w:pPr>
        <w:spacing w:before="120" w:after="120"/>
        <w:ind w:left="720"/>
        <w:contextualSpacing/>
        <w:jc w:val="both"/>
        <w:rPr>
          <w:rFonts w:ascii="Arial" w:hAnsi="Arial" w:cs="Arial"/>
        </w:rPr>
      </w:pPr>
    </w:p>
    <w:p w14:paraId="057AA96B" w14:textId="77777777" w:rsidR="00461A35" w:rsidRPr="005626DC" w:rsidRDefault="00461A35" w:rsidP="00461A35">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4DC220BF" w14:textId="77777777" w:rsidR="00461A35" w:rsidRPr="005626DC" w:rsidRDefault="00461A35" w:rsidP="00461A35">
      <w:pPr>
        <w:spacing w:before="120" w:after="120"/>
        <w:contextualSpacing/>
        <w:jc w:val="both"/>
        <w:rPr>
          <w:rFonts w:ascii="Arial" w:hAnsi="Arial" w:cs="Arial"/>
        </w:rPr>
      </w:pPr>
    </w:p>
    <w:p w14:paraId="2B6F260A"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621321A0" w14:textId="77777777" w:rsidR="00461A35" w:rsidRPr="005626DC" w:rsidRDefault="00461A35" w:rsidP="00461A3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2FDE8B8" w14:textId="77777777" w:rsidR="00461A35" w:rsidRPr="005626DC" w:rsidRDefault="00461A35" w:rsidP="00461A35">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31D59C68" w14:textId="77777777" w:rsidR="00461A35" w:rsidRPr="005626DC" w:rsidRDefault="00461A35" w:rsidP="00461A35">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ADE1925"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657798B3"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3829F966"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3D5186E3" w14:textId="77777777" w:rsidR="00461A35" w:rsidRPr="005626DC" w:rsidRDefault="00461A35" w:rsidP="00461A3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BB07B38"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C73FB7F" w14:textId="77777777" w:rsidR="00461A35" w:rsidRPr="005626DC" w:rsidRDefault="00461A35" w:rsidP="00461A35">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4883FD32"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0A953AA3"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9F74008"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3D602AF4" w14:textId="77777777" w:rsidR="00461A35" w:rsidRPr="005626DC" w:rsidRDefault="00461A35" w:rsidP="00461A35">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2D5CA763"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568E4526"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2AFFA7E2"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2CD86437" w14:textId="77777777" w:rsidR="00461A35" w:rsidRPr="005626DC" w:rsidRDefault="00461A35" w:rsidP="00461A3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4896707" w14:textId="77777777" w:rsidR="00461A35" w:rsidRPr="005626DC" w:rsidRDefault="00461A35" w:rsidP="00461A35">
      <w:pPr>
        <w:shd w:val="clear" w:color="auto" w:fill="FFFFFF"/>
        <w:tabs>
          <w:tab w:val="left" w:pos="426"/>
        </w:tabs>
        <w:spacing w:before="120" w:after="120"/>
        <w:ind w:right="-6"/>
        <w:contextualSpacing/>
        <w:jc w:val="both"/>
        <w:rPr>
          <w:rFonts w:ascii="Arial" w:hAnsi="Arial" w:cs="Arial"/>
          <w:lang w:val="es-BO"/>
        </w:rPr>
      </w:pPr>
    </w:p>
    <w:p w14:paraId="2642313D" w14:textId="77777777" w:rsidR="00461A35" w:rsidRPr="005626DC" w:rsidRDefault="00461A35" w:rsidP="00461A3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5467C5C1" w14:textId="77777777" w:rsidR="00461A35" w:rsidRPr="005626DC" w:rsidRDefault="00461A35" w:rsidP="00461A35">
      <w:pPr>
        <w:spacing w:before="120" w:after="120"/>
        <w:contextualSpacing/>
        <w:jc w:val="both"/>
        <w:rPr>
          <w:rFonts w:ascii="Arial" w:hAnsi="Arial" w:cs="Arial"/>
          <w:lang w:val="es-BO"/>
        </w:rPr>
      </w:pPr>
    </w:p>
    <w:p w14:paraId="2C1A59BA" w14:textId="77777777" w:rsidR="00461A35" w:rsidRPr="005626DC" w:rsidRDefault="00461A35" w:rsidP="00461A3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9F0FB88" w14:textId="77777777" w:rsidR="00461A35" w:rsidRPr="005626DC" w:rsidRDefault="00461A35" w:rsidP="00461A35">
      <w:pPr>
        <w:shd w:val="clear" w:color="auto" w:fill="FFFFFF"/>
        <w:tabs>
          <w:tab w:val="left" w:pos="426"/>
        </w:tabs>
        <w:spacing w:before="120" w:after="120"/>
        <w:ind w:right="-6"/>
        <w:contextualSpacing/>
        <w:jc w:val="both"/>
        <w:rPr>
          <w:rFonts w:ascii="Arial" w:hAnsi="Arial" w:cs="Arial"/>
          <w:lang w:val="es-BO"/>
        </w:rPr>
      </w:pPr>
    </w:p>
    <w:p w14:paraId="7CEE4467" w14:textId="77777777" w:rsidR="00461A35" w:rsidRPr="005626DC" w:rsidRDefault="00461A35" w:rsidP="00461A3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5BC325DE" w14:textId="77777777" w:rsidR="00461A35" w:rsidRPr="005626DC" w:rsidRDefault="00461A35" w:rsidP="0005077E">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689098A0" w14:textId="77777777" w:rsidR="00461A35" w:rsidRPr="005626DC" w:rsidRDefault="00461A35" w:rsidP="0005077E">
      <w:pPr>
        <w:numPr>
          <w:ilvl w:val="0"/>
          <w:numId w:val="4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0E3C304F" w14:textId="77777777" w:rsidR="00461A35" w:rsidRPr="005626DC" w:rsidRDefault="00461A35" w:rsidP="00461A35">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3615F5AE"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37EE9C8"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6DB61C4"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19427A51"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65B2E4C" w14:textId="77777777" w:rsidR="00461A35" w:rsidRPr="005626DC" w:rsidRDefault="00461A35" w:rsidP="00461A35">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30BEE48"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BC0FD5F" w14:textId="77777777" w:rsidR="00461A35" w:rsidRPr="005626DC" w:rsidRDefault="00461A35" w:rsidP="0005077E">
      <w:pPr>
        <w:numPr>
          <w:ilvl w:val="0"/>
          <w:numId w:val="4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45C50EB6" w14:textId="77777777" w:rsidR="00461A35" w:rsidRPr="005626DC" w:rsidRDefault="00461A35" w:rsidP="0005077E">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33D236DB" w14:textId="77777777" w:rsidR="00461A35" w:rsidRPr="005626DC" w:rsidRDefault="00461A35" w:rsidP="00461A35">
      <w:pPr>
        <w:spacing w:before="120" w:after="120"/>
        <w:ind w:left="851"/>
        <w:contextualSpacing/>
        <w:jc w:val="both"/>
        <w:rPr>
          <w:rFonts w:ascii="Arial" w:hAnsi="Arial" w:cs="Arial"/>
          <w:lang w:val="es-ES_tradnl"/>
        </w:rPr>
      </w:pPr>
    </w:p>
    <w:p w14:paraId="228F4820" w14:textId="77777777" w:rsidR="00461A35" w:rsidRPr="005626DC" w:rsidRDefault="00461A35" w:rsidP="0005077E">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6DCEC1EC" w14:textId="77777777" w:rsidR="00461A35" w:rsidRPr="005626DC" w:rsidRDefault="00461A35" w:rsidP="00461A35">
      <w:pPr>
        <w:spacing w:before="120" w:after="120"/>
        <w:contextualSpacing/>
        <w:jc w:val="both"/>
        <w:rPr>
          <w:rFonts w:ascii="Arial" w:hAnsi="Arial" w:cs="Arial"/>
          <w:lang w:val="es-ES_tradnl"/>
        </w:rPr>
      </w:pPr>
    </w:p>
    <w:p w14:paraId="2FF273D2"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03520726" w14:textId="77777777" w:rsidR="00461A35" w:rsidRPr="005626DC" w:rsidRDefault="00461A35" w:rsidP="00461A35">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CE8F7B2"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10735F08" w14:textId="77777777" w:rsidR="00461A35" w:rsidRPr="005626DC" w:rsidRDefault="00461A35" w:rsidP="00461A35">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35116796"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77BFA960" w14:textId="77777777" w:rsidR="00461A35" w:rsidRPr="005626DC" w:rsidRDefault="00461A35" w:rsidP="00461A35">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0ED1B772" w14:textId="77777777" w:rsidR="00461A35" w:rsidRPr="005626DC" w:rsidRDefault="00461A35" w:rsidP="00461A35">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E7755BA"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632074B8"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F2AA0DD" w14:textId="77777777" w:rsidR="00461A35" w:rsidRPr="005626DC" w:rsidRDefault="00461A35" w:rsidP="00461A3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516A3F50" w14:textId="77777777" w:rsidR="00461A35" w:rsidRPr="005626DC" w:rsidRDefault="00461A35" w:rsidP="00461A3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740BB1CE" w14:textId="77777777" w:rsidR="00461A35" w:rsidRPr="005626DC" w:rsidRDefault="00461A35" w:rsidP="00461A3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7FB1328E" w14:textId="77777777" w:rsidR="00461A35" w:rsidRPr="005626DC" w:rsidRDefault="00461A35" w:rsidP="00461A3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4BED6234" w14:textId="77777777" w:rsidR="00461A35" w:rsidRPr="005626DC" w:rsidRDefault="00461A35" w:rsidP="00461A35">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6CDD3F07" w14:textId="77777777" w:rsidR="00461A35" w:rsidRPr="005626DC" w:rsidRDefault="00461A35" w:rsidP="00461A3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EC7DD16" w14:textId="77777777" w:rsidR="00461A35" w:rsidRPr="005626DC" w:rsidRDefault="00461A35" w:rsidP="0005077E">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54798469" w14:textId="77777777" w:rsidR="00461A35" w:rsidRPr="005626DC" w:rsidRDefault="00461A35" w:rsidP="00050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54D98DE1" w14:textId="77777777" w:rsidR="00461A35" w:rsidRPr="005626DC" w:rsidRDefault="00461A35" w:rsidP="00050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3924D37F" w14:textId="77777777" w:rsidR="00461A35" w:rsidRPr="005626DC" w:rsidRDefault="00461A35" w:rsidP="00050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54D2720C" w14:textId="77777777" w:rsidR="00461A35" w:rsidRPr="005626DC" w:rsidRDefault="00461A35" w:rsidP="00050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286E1811" w14:textId="77777777" w:rsidR="00461A35" w:rsidRPr="005626DC" w:rsidRDefault="00461A35" w:rsidP="00050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229E189F" w14:textId="77777777" w:rsidR="00461A35" w:rsidRPr="005626DC" w:rsidRDefault="00461A35" w:rsidP="0005077E">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6235A70" w14:textId="77777777" w:rsidR="00461A35" w:rsidRPr="005626DC" w:rsidRDefault="00461A35" w:rsidP="00461A3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355149E3" w14:textId="77777777" w:rsidR="00461A35" w:rsidRPr="005626DC" w:rsidRDefault="00461A35" w:rsidP="00461A35">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0A8C6315" w14:textId="77777777" w:rsidR="00461A35" w:rsidRPr="005626DC" w:rsidRDefault="00461A35" w:rsidP="0005077E">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46C1D965" w14:textId="77777777" w:rsidR="00461A35" w:rsidRPr="005626DC" w:rsidRDefault="00461A35" w:rsidP="00461A35">
      <w:pPr>
        <w:pStyle w:val="Prrafodelista"/>
        <w:spacing w:before="120" w:after="120"/>
        <w:ind w:left="2484"/>
        <w:jc w:val="both"/>
        <w:rPr>
          <w:rFonts w:ascii="Arial" w:hAnsi="Arial" w:cs="Arial"/>
          <w:lang w:val="es-ES_tradnl"/>
        </w:rPr>
      </w:pPr>
    </w:p>
    <w:p w14:paraId="15BDDD72" w14:textId="77777777" w:rsidR="00461A35" w:rsidRPr="005626DC" w:rsidRDefault="00461A35" w:rsidP="0005077E">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2FE52B84" w14:textId="77777777" w:rsidR="00461A35" w:rsidRPr="005626DC" w:rsidRDefault="00461A35" w:rsidP="00461A35">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5C33D46" w14:textId="77777777" w:rsidR="00461A35" w:rsidRPr="005626DC" w:rsidRDefault="00461A35" w:rsidP="00461A35">
      <w:pPr>
        <w:pStyle w:val="Prrafodelista"/>
        <w:spacing w:before="120" w:after="120"/>
        <w:ind w:left="1996" w:hanging="1145"/>
        <w:jc w:val="both"/>
        <w:rPr>
          <w:rFonts w:ascii="Arial" w:hAnsi="Arial" w:cs="Arial"/>
          <w:color w:val="000000"/>
        </w:rPr>
      </w:pPr>
    </w:p>
    <w:p w14:paraId="2E12637F" w14:textId="77777777" w:rsidR="00461A35" w:rsidRPr="005626DC" w:rsidRDefault="00461A35" w:rsidP="00461A35">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127FDA67" w14:textId="77777777" w:rsidR="00461A35" w:rsidRPr="005626DC" w:rsidRDefault="00461A35" w:rsidP="00461A35">
      <w:pPr>
        <w:pStyle w:val="Prrafodelista"/>
        <w:spacing w:before="120" w:after="120"/>
        <w:ind w:left="1996" w:hanging="1145"/>
        <w:jc w:val="both"/>
        <w:rPr>
          <w:rFonts w:ascii="Arial" w:hAnsi="Arial" w:cs="Arial"/>
        </w:rPr>
      </w:pPr>
    </w:p>
    <w:p w14:paraId="4DEA5E09" w14:textId="77777777" w:rsidR="00461A35" w:rsidRPr="005626DC" w:rsidRDefault="00461A35" w:rsidP="0005077E">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3265716" w14:textId="77777777" w:rsidR="00461A35" w:rsidRPr="005626DC" w:rsidRDefault="00461A35" w:rsidP="00461A35">
      <w:pPr>
        <w:spacing w:before="120"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0E7BC55" w14:textId="77777777" w:rsidR="00461A35" w:rsidRPr="005626DC" w:rsidRDefault="00461A35" w:rsidP="00461A35">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53104D0" w14:textId="77777777" w:rsidR="00461A35" w:rsidRPr="005626DC" w:rsidRDefault="00461A35" w:rsidP="00461A3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49263AC" w14:textId="77777777" w:rsidR="00461A35" w:rsidRPr="005626DC" w:rsidRDefault="00461A35" w:rsidP="00461A3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6F069B97" w14:textId="77777777" w:rsidR="00461A35" w:rsidRPr="005626DC" w:rsidRDefault="00461A35" w:rsidP="00461A3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6B8BF573" w14:textId="77777777" w:rsidR="00461A35" w:rsidRPr="005626DC" w:rsidRDefault="00461A35" w:rsidP="00461A3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735437E2" w14:textId="77777777" w:rsidR="00461A35" w:rsidRPr="005626DC" w:rsidRDefault="00461A35" w:rsidP="00461A35">
      <w:pPr>
        <w:spacing w:before="120" w:after="120"/>
        <w:jc w:val="both"/>
        <w:rPr>
          <w:rFonts w:ascii="Arial" w:hAnsi="Arial" w:cs="Arial"/>
          <w:b/>
          <w:u w:val="single"/>
        </w:rPr>
      </w:pPr>
      <w:r w:rsidRPr="005626DC">
        <w:rPr>
          <w:rFonts w:ascii="Arial" w:hAnsi="Arial" w:cs="Arial"/>
          <w:b/>
          <w:u w:val="single"/>
        </w:rPr>
        <w:t>VIGÉSIMA CUARTA.- (CIERRE DE CONTRATO)</w:t>
      </w:r>
    </w:p>
    <w:p w14:paraId="00F0C3BB" w14:textId="77777777" w:rsidR="00461A35" w:rsidRPr="005626DC" w:rsidRDefault="00461A35" w:rsidP="00461A35">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F917C54" w14:textId="77777777" w:rsidR="00461A35" w:rsidRPr="005626DC" w:rsidRDefault="00461A35" w:rsidP="00461A35">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7B5B8079"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005CA520"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D375B91"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4FC0CA8E"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2277BA2" w14:textId="77777777" w:rsidR="00461A35" w:rsidRPr="005626DC" w:rsidRDefault="00461A35" w:rsidP="00461A35">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2FBECBB9" w14:textId="77777777" w:rsidR="00461A35" w:rsidRPr="005626DC" w:rsidRDefault="00461A35" w:rsidP="00461A35">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459A31D4" w14:textId="77777777" w:rsidR="00461A35" w:rsidRDefault="00461A35" w:rsidP="00461A35">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47765FA4" w14:textId="77777777" w:rsidR="00461A35" w:rsidRDefault="00461A35" w:rsidP="00461A35">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233FF750" w14:textId="77777777" w:rsidR="00461A35" w:rsidRPr="00243183" w:rsidRDefault="00461A35" w:rsidP="00461A35">
      <w:pPr>
        <w:spacing w:after="120"/>
        <w:jc w:val="both"/>
        <w:rPr>
          <w:rFonts w:ascii="Arial" w:hAnsi="Arial" w:cs="Arial"/>
          <w:b/>
          <w:i/>
          <w:u w:val="single"/>
          <w:lang w:val="es-BO"/>
        </w:rPr>
      </w:pPr>
      <w:r w:rsidRPr="00243183">
        <w:rPr>
          <w:rFonts w:ascii="Arial" w:hAnsi="Arial" w:cs="Arial"/>
          <w:b/>
          <w:i/>
          <w:u w:val="single"/>
          <w:lang w:val="es-BO"/>
        </w:rPr>
        <w:lastRenderedPageBreak/>
        <w:t>(PROTOCOLIZACIÓN DEL CONTRATO)</w:t>
      </w:r>
    </w:p>
    <w:p w14:paraId="67FF7EA5" w14:textId="77777777" w:rsidR="00461A35" w:rsidRPr="00243183" w:rsidRDefault="00461A35" w:rsidP="00461A35">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4FAA5DD3" w14:textId="77777777" w:rsidR="00461A35" w:rsidRPr="00243183" w:rsidRDefault="00461A35" w:rsidP="00461A35">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55DE5858" w14:textId="77777777" w:rsidR="00461A35" w:rsidRPr="00243183" w:rsidRDefault="00461A35" w:rsidP="00461A35">
      <w:pPr>
        <w:spacing w:after="120"/>
        <w:jc w:val="both"/>
        <w:rPr>
          <w:rFonts w:ascii="Arial" w:hAnsi="Arial" w:cs="Arial"/>
          <w:i/>
        </w:rPr>
      </w:pPr>
      <w:r w:rsidRPr="00243183">
        <w:rPr>
          <w:rFonts w:ascii="Arial" w:hAnsi="Arial" w:cs="Arial"/>
          <w:i/>
        </w:rPr>
        <w:t>Originales o fotocopias legalizadas de:</w:t>
      </w:r>
    </w:p>
    <w:p w14:paraId="4DF00900" w14:textId="77777777" w:rsidR="00461A35" w:rsidRPr="00243183" w:rsidRDefault="00461A35" w:rsidP="0005077E">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0C962776" w14:textId="77777777" w:rsidR="00461A35" w:rsidRPr="00243183" w:rsidRDefault="00461A35" w:rsidP="0005077E">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14:paraId="777480E7" w14:textId="77777777" w:rsidR="00461A35" w:rsidRPr="00243183" w:rsidRDefault="00461A35" w:rsidP="0005077E">
      <w:pPr>
        <w:numPr>
          <w:ilvl w:val="0"/>
          <w:numId w:val="49"/>
        </w:numPr>
        <w:ind w:left="1134" w:hanging="283"/>
        <w:jc w:val="both"/>
        <w:rPr>
          <w:rFonts w:ascii="Arial" w:hAnsi="Arial" w:cs="Arial"/>
          <w:i/>
        </w:rPr>
      </w:pPr>
      <w:r w:rsidRPr="00243183">
        <w:rPr>
          <w:rFonts w:ascii="Arial" w:hAnsi="Arial" w:cs="Arial"/>
          <w:i/>
        </w:rPr>
        <w:t>Minuta del Contrato</w:t>
      </w:r>
    </w:p>
    <w:p w14:paraId="4B82101C" w14:textId="77777777" w:rsidR="00461A35" w:rsidRPr="00243183" w:rsidRDefault="00461A35" w:rsidP="00461A35">
      <w:pPr>
        <w:jc w:val="both"/>
        <w:rPr>
          <w:rFonts w:ascii="Arial" w:hAnsi="Arial" w:cs="Arial"/>
          <w:i/>
        </w:rPr>
      </w:pPr>
      <w:r w:rsidRPr="00243183">
        <w:rPr>
          <w:rFonts w:ascii="Arial" w:hAnsi="Arial" w:cs="Arial"/>
          <w:i/>
        </w:rPr>
        <w:t>Fotocopias simples de:</w:t>
      </w:r>
    </w:p>
    <w:p w14:paraId="57B0D51E" w14:textId="77777777" w:rsidR="00461A35" w:rsidRPr="00243183" w:rsidRDefault="00461A35" w:rsidP="0005077E">
      <w:pPr>
        <w:numPr>
          <w:ilvl w:val="0"/>
          <w:numId w:val="49"/>
        </w:numPr>
        <w:ind w:left="1134" w:hanging="283"/>
        <w:jc w:val="both"/>
        <w:rPr>
          <w:rFonts w:ascii="Arial" w:hAnsi="Arial" w:cs="Arial"/>
          <w:i/>
        </w:rPr>
      </w:pPr>
      <w:r w:rsidRPr="00243183">
        <w:rPr>
          <w:rFonts w:ascii="Arial" w:hAnsi="Arial" w:cs="Arial"/>
          <w:i/>
        </w:rPr>
        <w:t>Cédula de identidad del representante legal.  </w:t>
      </w:r>
    </w:p>
    <w:p w14:paraId="35ECBCA9" w14:textId="77777777" w:rsidR="00461A35" w:rsidRPr="00243183" w:rsidRDefault="00461A35" w:rsidP="0005077E">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14:paraId="560E744A" w14:textId="77777777" w:rsidR="00461A35" w:rsidRPr="00243183" w:rsidRDefault="00461A35" w:rsidP="0005077E">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14:paraId="03900D02" w14:textId="77777777" w:rsidR="00461A35" w:rsidRPr="00243183" w:rsidRDefault="00461A35" w:rsidP="00461A35">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484FBC33" w14:textId="77777777" w:rsidR="00461A35" w:rsidRPr="005626DC" w:rsidRDefault="00461A35" w:rsidP="00461A35">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35F3CC64" w14:textId="77777777" w:rsidR="00461A35" w:rsidRPr="005626DC" w:rsidRDefault="00461A35" w:rsidP="00461A3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64F4E654" w14:textId="77777777" w:rsidR="00461A35" w:rsidRPr="005626DC" w:rsidRDefault="00461A35" w:rsidP="00461A35">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223501BB" w14:textId="77777777" w:rsidR="00461A35" w:rsidRPr="005626DC" w:rsidRDefault="00461A35" w:rsidP="00461A3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669014E9" w14:textId="77777777" w:rsidR="00461A35" w:rsidRDefault="00461A35" w:rsidP="00461A3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407F0E67" w14:textId="77777777" w:rsidR="00461A35" w:rsidRDefault="00461A35" w:rsidP="00461A35">
      <w:pPr>
        <w:spacing w:before="120" w:after="120"/>
        <w:jc w:val="both"/>
        <w:rPr>
          <w:rFonts w:ascii="Arial" w:hAnsi="Arial" w:cs="Arial"/>
          <w:lang w:val="es-ES_tradnl"/>
        </w:rPr>
      </w:pPr>
    </w:p>
    <w:p w14:paraId="65586480" w14:textId="77777777" w:rsidR="00461A35" w:rsidRDefault="00461A35" w:rsidP="00461A35">
      <w:pPr>
        <w:spacing w:before="120" w:after="120"/>
        <w:jc w:val="both"/>
        <w:rPr>
          <w:rFonts w:ascii="Arial" w:hAnsi="Arial" w:cs="Arial"/>
          <w:lang w:val="es-ES_tradnl"/>
        </w:rPr>
      </w:pPr>
    </w:p>
    <w:p w14:paraId="0B146F99" w14:textId="77777777" w:rsidR="00461A35" w:rsidRPr="005626DC" w:rsidRDefault="00461A35" w:rsidP="00461A35">
      <w:pPr>
        <w:spacing w:before="120" w:after="120"/>
        <w:jc w:val="both"/>
        <w:rPr>
          <w:rFonts w:ascii="Arial" w:hAnsi="Arial" w:cs="Arial"/>
          <w:lang w:val="es-ES_tradnl"/>
        </w:rPr>
      </w:pPr>
    </w:p>
    <w:p w14:paraId="2A0A060B" w14:textId="77777777" w:rsidR="00461A35" w:rsidRPr="005626DC" w:rsidRDefault="00461A35" w:rsidP="00461A3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461A35" w14:paraId="62F2E88E" w14:textId="77777777" w:rsidTr="00D07801">
        <w:tc>
          <w:tcPr>
            <w:tcW w:w="4914" w:type="dxa"/>
          </w:tcPr>
          <w:p w14:paraId="5D969615" w14:textId="77777777" w:rsidR="00461A35" w:rsidRDefault="00461A35" w:rsidP="00D07801">
            <w:pPr>
              <w:jc w:val="both"/>
              <w:rPr>
                <w:rFonts w:ascii="Arial" w:hAnsi="Arial" w:cs="Arial"/>
              </w:rPr>
            </w:pPr>
            <w:r>
              <w:rPr>
                <w:rFonts w:ascii="Arial" w:hAnsi="Arial" w:cs="Arial"/>
              </w:rPr>
              <w:t xml:space="preserve">         Lic. __________________</w:t>
            </w:r>
          </w:p>
        </w:tc>
        <w:tc>
          <w:tcPr>
            <w:tcW w:w="4914" w:type="dxa"/>
          </w:tcPr>
          <w:p w14:paraId="75088568" w14:textId="77777777" w:rsidR="00461A35" w:rsidRDefault="00461A35" w:rsidP="00D07801">
            <w:pPr>
              <w:jc w:val="both"/>
              <w:rPr>
                <w:rFonts w:ascii="Arial" w:hAnsi="Arial" w:cs="Arial"/>
              </w:rPr>
            </w:pPr>
            <w:r>
              <w:rPr>
                <w:rFonts w:ascii="Arial" w:hAnsi="Arial" w:cs="Arial"/>
              </w:rPr>
              <w:t xml:space="preserve">          Sr. ____________________________</w:t>
            </w:r>
          </w:p>
        </w:tc>
      </w:tr>
      <w:tr w:rsidR="00461A35" w14:paraId="1AD8287D" w14:textId="77777777" w:rsidTr="00D07801">
        <w:tc>
          <w:tcPr>
            <w:tcW w:w="4914" w:type="dxa"/>
          </w:tcPr>
          <w:p w14:paraId="1BD08081" w14:textId="77777777" w:rsidR="00461A35" w:rsidRDefault="00461A35" w:rsidP="00D07801">
            <w:pPr>
              <w:jc w:val="both"/>
              <w:rPr>
                <w:rFonts w:ascii="Arial" w:hAnsi="Arial" w:cs="Arial"/>
                <w:i/>
              </w:rPr>
            </w:pPr>
            <w:r>
              <w:rPr>
                <w:rFonts w:ascii="Arial" w:hAnsi="Arial" w:cs="Arial"/>
                <w:i/>
              </w:rPr>
              <w:t xml:space="preserve">                       cargo</w:t>
            </w:r>
          </w:p>
          <w:p w14:paraId="28DEA470" w14:textId="77777777" w:rsidR="00461A35" w:rsidRDefault="00461A35" w:rsidP="00D07801">
            <w:pPr>
              <w:jc w:val="both"/>
              <w:rPr>
                <w:rFonts w:ascii="Arial" w:hAnsi="Arial" w:cs="Arial"/>
                <w:b/>
              </w:rPr>
            </w:pPr>
            <w:r>
              <w:rPr>
                <w:rFonts w:ascii="Arial" w:hAnsi="Arial" w:cs="Arial"/>
                <w:b/>
              </w:rPr>
              <w:t>YPFB</w:t>
            </w:r>
          </w:p>
          <w:p w14:paraId="005732C9" w14:textId="77777777" w:rsidR="00461A35" w:rsidRPr="00F310DD" w:rsidRDefault="00461A35" w:rsidP="00D07801">
            <w:pPr>
              <w:rPr>
                <w:rFonts w:ascii="Arial" w:hAnsi="Arial" w:cs="Arial"/>
                <w:b/>
              </w:rPr>
            </w:pPr>
            <w:r w:rsidRPr="00F310DD">
              <w:rPr>
                <w:rFonts w:ascii="Arial" w:hAnsi="Arial" w:cs="Arial"/>
                <w:b/>
              </w:rPr>
              <w:t>ENTIDAD</w:t>
            </w:r>
          </w:p>
        </w:tc>
        <w:tc>
          <w:tcPr>
            <w:tcW w:w="4914" w:type="dxa"/>
          </w:tcPr>
          <w:p w14:paraId="2C43F12F" w14:textId="77777777" w:rsidR="00461A35" w:rsidRDefault="00461A35" w:rsidP="00D07801">
            <w:pPr>
              <w:jc w:val="both"/>
              <w:rPr>
                <w:rFonts w:ascii="Arial" w:hAnsi="Arial" w:cs="Arial"/>
                <w:i/>
              </w:rPr>
            </w:pPr>
            <w:r>
              <w:rPr>
                <w:rFonts w:ascii="Arial" w:hAnsi="Arial" w:cs="Arial"/>
                <w:i/>
              </w:rPr>
              <w:t xml:space="preserve">                         Nombre empresa</w:t>
            </w:r>
          </w:p>
          <w:p w14:paraId="45885957" w14:textId="77777777" w:rsidR="00461A35" w:rsidRPr="00F310DD" w:rsidRDefault="00461A35" w:rsidP="00D07801">
            <w:pPr>
              <w:jc w:val="both"/>
              <w:rPr>
                <w:rFonts w:ascii="Arial" w:hAnsi="Arial" w:cs="Arial"/>
                <w:b/>
              </w:rPr>
            </w:pPr>
            <w:r w:rsidRPr="00F310DD">
              <w:rPr>
                <w:rFonts w:ascii="Arial" w:hAnsi="Arial" w:cs="Arial"/>
                <w:b/>
              </w:rPr>
              <w:t>PROVEEDOR</w:t>
            </w:r>
          </w:p>
        </w:tc>
      </w:tr>
    </w:tbl>
    <w:p w14:paraId="7195FAA1" w14:textId="77777777" w:rsidR="00461A35" w:rsidRPr="005626DC" w:rsidRDefault="00461A35" w:rsidP="00461A35">
      <w:pPr>
        <w:jc w:val="both"/>
        <w:rPr>
          <w:rFonts w:ascii="Arial" w:hAnsi="Arial" w:cs="Arial"/>
        </w:rPr>
      </w:pPr>
    </w:p>
    <w:p w14:paraId="21BCEDAC" w14:textId="77777777" w:rsidR="00461A35" w:rsidRPr="005626DC" w:rsidRDefault="00461A35" w:rsidP="00461A35">
      <w:pPr>
        <w:jc w:val="both"/>
        <w:rPr>
          <w:rFonts w:ascii="Arial" w:hAnsi="Arial" w:cs="Arial"/>
        </w:rPr>
      </w:pPr>
    </w:p>
    <w:p w14:paraId="67F6AAA3" w14:textId="77777777" w:rsidR="00461A35" w:rsidRPr="005626DC" w:rsidRDefault="00461A35" w:rsidP="00461A35">
      <w:pPr>
        <w:jc w:val="both"/>
        <w:rPr>
          <w:rFonts w:ascii="Arial" w:hAnsi="Arial" w:cs="Arial"/>
        </w:rPr>
      </w:pPr>
    </w:p>
    <w:p w14:paraId="7CFD102B" w14:textId="77777777" w:rsidR="00461A35" w:rsidRPr="005626DC" w:rsidRDefault="00461A35" w:rsidP="00461A35">
      <w:pPr>
        <w:jc w:val="both"/>
        <w:rPr>
          <w:rFonts w:ascii="Arial" w:hAnsi="Arial" w:cs="Aria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F5884" w14:textId="77777777" w:rsidR="00E4044F" w:rsidRDefault="00E4044F">
      <w:r>
        <w:separator/>
      </w:r>
    </w:p>
  </w:endnote>
  <w:endnote w:type="continuationSeparator" w:id="0">
    <w:p w14:paraId="158DDAC1" w14:textId="77777777" w:rsidR="00E4044F" w:rsidRDefault="00E40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D07801" w:rsidRDefault="00D07801">
    <w:pPr>
      <w:pStyle w:val="Piedepgina"/>
      <w:jc w:val="right"/>
    </w:pPr>
    <w:r>
      <w:fldChar w:fldCharType="begin"/>
    </w:r>
    <w:r>
      <w:instrText xml:space="preserve"> PAGE   \* MERGEFORMAT </w:instrText>
    </w:r>
    <w:r>
      <w:fldChar w:fldCharType="separate"/>
    </w:r>
    <w:r w:rsidR="00D50541">
      <w:rPr>
        <w:noProof/>
      </w:rPr>
      <w:t>21</w:t>
    </w:r>
    <w:r>
      <w:fldChar w:fldCharType="end"/>
    </w:r>
  </w:p>
  <w:p w14:paraId="310C69EE" w14:textId="77777777" w:rsidR="00D07801" w:rsidRDefault="00D078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5645D" w14:textId="77777777" w:rsidR="00E4044F" w:rsidRDefault="00E4044F">
      <w:r>
        <w:separator/>
      </w:r>
    </w:p>
  </w:footnote>
  <w:footnote w:type="continuationSeparator" w:id="0">
    <w:p w14:paraId="602E369F" w14:textId="77777777" w:rsidR="00E4044F" w:rsidRDefault="00E404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315286F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3C06406A">
      <w:start w:val="1"/>
      <w:numFmt w:val="decimal"/>
      <w:lvlText w:val="%5)"/>
      <w:lvlJc w:val="left"/>
      <w:pPr>
        <w:ind w:left="3240" w:hanging="360"/>
      </w:pPr>
      <w:rPr>
        <w:rFonts w:hint="default"/>
        <w:b/>
      </w:r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69504A"/>
    <w:multiLevelType w:val="multilevel"/>
    <w:tmpl w:val="C0BC86C2"/>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FE0C73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1F789C64">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C4661E"/>
    <w:multiLevelType w:val="multilevel"/>
    <w:tmpl w:val="A71E941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C833496"/>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A6C57FD"/>
    <w:multiLevelType w:val="hybridMultilevel"/>
    <w:tmpl w:val="3D38D7A0"/>
    <w:lvl w:ilvl="0" w:tplc="B93E1AD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0"/>
  </w:num>
  <w:num w:numId="4">
    <w:abstractNumId w:val="10"/>
  </w:num>
  <w:num w:numId="5">
    <w:abstractNumId w:val="25"/>
  </w:num>
  <w:num w:numId="6">
    <w:abstractNumId w:val="27"/>
  </w:num>
  <w:num w:numId="7">
    <w:abstractNumId w:val="0"/>
  </w:num>
  <w:num w:numId="8">
    <w:abstractNumId w:val="45"/>
  </w:num>
  <w:num w:numId="9">
    <w:abstractNumId w:val="20"/>
  </w:num>
  <w:num w:numId="10">
    <w:abstractNumId w:val="48"/>
  </w:num>
  <w:num w:numId="11">
    <w:abstractNumId w:val="9"/>
  </w:num>
  <w:num w:numId="12">
    <w:abstractNumId w:val="8"/>
  </w:num>
  <w:num w:numId="13">
    <w:abstractNumId w:val="11"/>
  </w:num>
  <w:num w:numId="14">
    <w:abstractNumId w:val="33"/>
  </w:num>
  <w:num w:numId="15">
    <w:abstractNumId w:val="31"/>
  </w:num>
  <w:num w:numId="16">
    <w:abstractNumId w:val="35"/>
  </w:num>
  <w:num w:numId="17">
    <w:abstractNumId w:val="15"/>
  </w:num>
  <w:num w:numId="18">
    <w:abstractNumId w:val="2"/>
  </w:num>
  <w:num w:numId="19">
    <w:abstractNumId w:val="42"/>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6"/>
  </w:num>
  <w:num w:numId="26">
    <w:abstractNumId w:val="28"/>
  </w:num>
  <w:num w:numId="27">
    <w:abstractNumId w:val="43"/>
  </w:num>
  <w:num w:numId="28">
    <w:abstractNumId w:val="39"/>
  </w:num>
  <w:num w:numId="29">
    <w:abstractNumId w:val="24"/>
  </w:num>
  <w:num w:numId="30">
    <w:abstractNumId w:val="23"/>
  </w:num>
  <w:num w:numId="31">
    <w:abstractNumId w:val="32"/>
  </w:num>
  <w:num w:numId="32">
    <w:abstractNumId w:val="29"/>
  </w:num>
  <w:num w:numId="33">
    <w:abstractNumId w:val="5"/>
  </w:num>
  <w:num w:numId="34">
    <w:abstractNumId w:val="17"/>
  </w:num>
  <w:num w:numId="35">
    <w:abstractNumId w:val="34"/>
  </w:num>
  <w:num w:numId="36">
    <w:abstractNumId w:val="44"/>
  </w:num>
  <w:num w:numId="37">
    <w:abstractNumId w:val="47"/>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37"/>
  </w:num>
  <w:num w:numId="44">
    <w:abstractNumId w:val="41"/>
  </w:num>
  <w:num w:numId="45">
    <w:abstractNumId w:val="46"/>
  </w:num>
  <w:num w:numId="46">
    <w:abstractNumId w:val="6"/>
  </w:num>
  <w:num w:numId="47">
    <w:abstractNumId w:val="30"/>
  </w:num>
  <w:num w:numId="48">
    <w:abstractNumId w:val="19"/>
  </w:num>
  <w:num w:numId="49">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77E"/>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14A"/>
    <w:rsid w:val="00055A07"/>
    <w:rsid w:val="0005625D"/>
    <w:rsid w:val="00056B4B"/>
    <w:rsid w:val="00056BF3"/>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3967"/>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68EB"/>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2EB7"/>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6F6"/>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1C5F"/>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94C"/>
    <w:rsid w:val="00282AF0"/>
    <w:rsid w:val="00282CC5"/>
    <w:rsid w:val="00283DBB"/>
    <w:rsid w:val="0028424D"/>
    <w:rsid w:val="002842F8"/>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EF4"/>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A27"/>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1FAE"/>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195A"/>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9A0"/>
    <w:rsid w:val="003B0FB3"/>
    <w:rsid w:val="003B1D25"/>
    <w:rsid w:val="003B2B32"/>
    <w:rsid w:val="003B2C5C"/>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0E75"/>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0127"/>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35"/>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789"/>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56A"/>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0FCF"/>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47D"/>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589"/>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81D"/>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3D"/>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2C8"/>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237"/>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910"/>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4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6F5B"/>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9789C"/>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645"/>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19D6"/>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3B98"/>
    <w:rsid w:val="00D04394"/>
    <w:rsid w:val="00D051DD"/>
    <w:rsid w:val="00D05453"/>
    <w:rsid w:val="00D05478"/>
    <w:rsid w:val="00D05EF3"/>
    <w:rsid w:val="00D0603E"/>
    <w:rsid w:val="00D06316"/>
    <w:rsid w:val="00D063C6"/>
    <w:rsid w:val="00D06D16"/>
    <w:rsid w:val="00D07801"/>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A2C"/>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541"/>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3D9"/>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92F"/>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4F"/>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469"/>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65A"/>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50A06-FAA9-4614-A02B-C52B6F5B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51</Pages>
  <Words>16738</Words>
  <Characters>92062</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108583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17</cp:revision>
  <cp:lastPrinted>2015-02-19T14:27:00Z</cp:lastPrinted>
  <dcterms:created xsi:type="dcterms:W3CDTF">2016-08-15T14:43:00Z</dcterms:created>
  <dcterms:modified xsi:type="dcterms:W3CDTF">2016-08-16T20:08:00Z</dcterms:modified>
</cp:coreProperties>
</file>