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393334" wp14:editId="206DFFF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BE168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1C222" wp14:editId="5981618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74D39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7CD52C" wp14:editId="720AAF0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307C" w:rsidRPr="00AD6AF2" w:rsidRDefault="004B307C" w:rsidP="00B26F20">
                            <w:pPr>
                              <w:ind w:right="930"/>
                              <w:jc w:val="center"/>
                              <w:rPr>
                                <w:rFonts w:ascii="Century Gothic" w:hAnsi="Century Gothic"/>
                                <w:sz w:val="14"/>
                                <w:lang w:val="es-ES_tradnl"/>
                              </w:rPr>
                            </w:pPr>
                          </w:p>
                          <w:p w:rsidR="004B307C" w:rsidRDefault="004B307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B307C" w:rsidRPr="00AD6AF2" w:rsidRDefault="004B307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CD52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B307C" w:rsidRPr="00AD6AF2" w:rsidRDefault="004B307C" w:rsidP="00B26F20">
                      <w:pPr>
                        <w:ind w:right="930"/>
                        <w:jc w:val="center"/>
                        <w:rPr>
                          <w:rFonts w:ascii="Century Gothic" w:hAnsi="Century Gothic"/>
                          <w:sz w:val="14"/>
                          <w:lang w:val="es-ES_tradnl"/>
                        </w:rPr>
                      </w:pPr>
                    </w:p>
                    <w:p w:rsidR="004B307C" w:rsidRDefault="004B307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B307C" w:rsidRPr="00AD6AF2" w:rsidRDefault="004B307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307C" w:rsidRPr="00B26F20" w:rsidRDefault="004B307C" w:rsidP="00BC21BB">
                            <w:pPr>
                              <w:pStyle w:val="Ttulo1"/>
                              <w:ind w:left="142"/>
                              <w:jc w:val="center"/>
                              <w:rPr>
                                <w:rFonts w:ascii="Century Gothic" w:hAnsi="Century Gothic"/>
                                <w:sz w:val="10"/>
                                <w:szCs w:val="28"/>
                              </w:rPr>
                            </w:pPr>
                          </w:p>
                          <w:p w:rsidR="004B307C" w:rsidRDefault="004B30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307C" w:rsidRPr="00196858" w:rsidRDefault="004B307C" w:rsidP="00196858"/>
                          <w:p w:rsidR="004B307C" w:rsidRDefault="004B307C" w:rsidP="00BC21BB">
                            <w:pPr>
                              <w:ind w:left="142"/>
                              <w:jc w:val="center"/>
                              <w:rPr>
                                <w:rFonts w:ascii="Verdana" w:hAnsi="Verdana"/>
                                <w:b/>
                              </w:rPr>
                            </w:pPr>
                          </w:p>
                          <w:p w:rsidR="004B307C" w:rsidRDefault="004B30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307C" w:rsidRPr="00103622" w:rsidRDefault="004B307C" w:rsidP="00963B46">
                            <w:pPr>
                              <w:ind w:left="142"/>
                              <w:jc w:val="center"/>
                              <w:rPr>
                                <w:rFonts w:ascii="Century Gothic" w:hAnsi="Century Gothic" w:cs="Arial"/>
                                <w:b/>
                                <w:sz w:val="32"/>
                                <w:szCs w:val="32"/>
                                <w:lang w:val="es-MX"/>
                              </w:rPr>
                            </w:pPr>
                          </w:p>
                          <w:p w:rsidR="004B307C" w:rsidRPr="00103622" w:rsidRDefault="004B307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B307C" w:rsidRDefault="004B307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B307C" w:rsidRDefault="004B307C" w:rsidP="00BC6236">
                            <w:pPr>
                              <w:jc w:val="center"/>
                              <w:rPr>
                                <w:rFonts w:ascii="Century Gothic" w:hAnsi="Century Gothic" w:cs="Arial"/>
                                <w:b/>
                                <w:sz w:val="28"/>
                                <w:szCs w:val="32"/>
                              </w:rPr>
                            </w:pPr>
                          </w:p>
                          <w:p w:rsidR="004B307C" w:rsidRDefault="004B307C" w:rsidP="00BC6236">
                            <w:pPr>
                              <w:jc w:val="center"/>
                              <w:rPr>
                                <w:rFonts w:ascii="Century Gothic" w:hAnsi="Century Gothic" w:cs="Arial"/>
                                <w:b/>
                                <w:sz w:val="28"/>
                                <w:szCs w:val="32"/>
                              </w:rPr>
                            </w:pPr>
                          </w:p>
                          <w:p w:rsidR="004B307C" w:rsidRPr="00D94CE2" w:rsidRDefault="004B307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307C" w:rsidRPr="00D94CE2" w:rsidRDefault="004B307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B307C" w:rsidRPr="00F40D69" w:rsidRDefault="004B307C" w:rsidP="003606AD">
                            <w:pPr>
                              <w:ind w:left="142"/>
                              <w:jc w:val="center"/>
                              <w:rPr>
                                <w:rFonts w:ascii="Century Gothic" w:hAnsi="Century Gothic" w:cs="Arial"/>
                                <w:b/>
                                <w:sz w:val="28"/>
                                <w:szCs w:val="28"/>
                              </w:rPr>
                            </w:pPr>
                          </w:p>
                          <w:p w:rsidR="004B307C" w:rsidRPr="00D7624F" w:rsidRDefault="004B307C" w:rsidP="003606AD">
                            <w:pPr>
                              <w:ind w:left="142"/>
                              <w:jc w:val="center"/>
                              <w:rPr>
                                <w:rFonts w:asciiTheme="minorHAnsi" w:hAnsiTheme="minorHAnsi" w:cstheme="minorHAnsi"/>
                                <w:b/>
                                <w:sz w:val="28"/>
                                <w:szCs w:val="28"/>
                                <w:lang w:val="es-MX"/>
                              </w:rPr>
                            </w:pPr>
                          </w:p>
                          <w:p w:rsidR="004B307C" w:rsidRPr="00D7624F" w:rsidRDefault="004B307C"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4B307C" w:rsidRPr="00D7624F" w:rsidRDefault="004B307C" w:rsidP="003606AD">
                            <w:pPr>
                              <w:ind w:left="142"/>
                              <w:rPr>
                                <w:rFonts w:asciiTheme="minorHAnsi" w:hAnsiTheme="minorHAnsi" w:cstheme="minorHAnsi"/>
                                <w:b/>
                                <w:sz w:val="28"/>
                                <w:szCs w:val="28"/>
                                <w:lang w:val="es-MX"/>
                              </w:rPr>
                            </w:pPr>
                          </w:p>
                          <w:p w:rsidR="004B307C" w:rsidRPr="00D7624F" w:rsidRDefault="004B307C"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E834CF">
                              <w:rPr>
                                <w:rFonts w:asciiTheme="minorHAnsi" w:hAnsiTheme="minorHAnsi" w:cstheme="minorHAnsi"/>
                                <w:b/>
                                <w:bCs/>
                                <w:sz w:val="28"/>
                                <w:szCs w:val="28"/>
                              </w:rPr>
                              <w:t>SERVICIO DE TRANSPORTE DE COMBUSTIBLE VÍA TERRESTRE PARA EE.SS. POMPEYA, SANTA ANA</w:t>
                            </w:r>
                          </w:p>
                          <w:p w:rsidR="004B307C" w:rsidRPr="00D7624F" w:rsidRDefault="004B307C" w:rsidP="003606AD">
                            <w:pPr>
                              <w:jc w:val="center"/>
                              <w:rPr>
                                <w:rFonts w:asciiTheme="minorHAnsi" w:hAnsiTheme="minorHAnsi" w:cstheme="minorHAnsi"/>
                                <w:b/>
                                <w:bCs/>
                                <w:color w:val="FF0000"/>
                                <w:sz w:val="28"/>
                                <w:szCs w:val="28"/>
                              </w:rPr>
                            </w:pPr>
                          </w:p>
                          <w:p w:rsidR="004B307C" w:rsidRPr="00D7624F" w:rsidRDefault="004B307C"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106A1E">
                              <w:rPr>
                                <w:rFonts w:asciiTheme="minorHAnsi" w:hAnsiTheme="minorHAnsi" w:cstheme="minorHAnsi"/>
                                <w:b/>
                                <w:bCs/>
                                <w:sz w:val="28"/>
                                <w:szCs w:val="28"/>
                              </w:rPr>
                              <w:t>GCC-CDL-DTCC-51-16</w:t>
                            </w:r>
                          </w:p>
                          <w:p w:rsidR="004B307C" w:rsidRPr="00D7624F" w:rsidRDefault="004B307C" w:rsidP="003606AD">
                            <w:pPr>
                              <w:jc w:val="center"/>
                              <w:rPr>
                                <w:rFonts w:asciiTheme="minorHAnsi" w:hAnsiTheme="minorHAnsi" w:cstheme="minorHAnsi"/>
                                <w:b/>
                                <w:bCs/>
                                <w:color w:val="FF0000"/>
                                <w:sz w:val="28"/>
                                <w:szCs w:val="28"/>
                              </w:rPr>
                            </w:pPr>
                          </w:p>
                          <w:p w:rsidR="004B307C" w:rsidRPr="00D7624F" w:rsidRDefault="004B307C"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w:t>
                            </w:r>
                            <w:r>
                              <w:rPr>
                                <w:rFonts w:asciiTheme="minorHAnsi" w:hAnsiTheme="minorHAnsi" w:cstheme="minorHAnsi"/>
                                <w:b/>
                                <w:bCs/>
                                <w:sz w:val="28"/>
                                <w:szCs w:val="28"/>
                              </w:rPr>
                              <w:t>Segunda</w:t>
                            </w:r>
                            <w:r w:rsidRPr="00D7624F">
                              <w:rPr>
                                <w:rFonts w:asciiTheme="minorHAnsi" w:hAnsiTheme="minorHAnsi" w:cstheme="minorHAnsi"/>
                                <w:b/>
                                <w:bCs/>
                                <w:sz w:val="28"/>
                                <w:szCs w:val="28"/>
                              </w:rPr>
                              <w:t xml:space="preserve"> Convocatoria</w:t>
                            </w:r>
                            <w:r w:rsidRPr="00D7624F">
                              <w:rPr>
                                <w:rFonts w:asciiTheme="minorHAnsi" w:hAnsiTheme="minorHAnsi" w:cstheme="minorHAnsi"/>
                                <w:b/>
                                <w:sz w:val="28"/>
                                <w:szCs w:val="28"/>
                                <w:lang w:val="es-ES_tradnl"/>
                              </w:rPr>
                              <w:t>)</w:t>
                            </w:r>
                          </w:p>
                          <w:p w:rsidR="004B307C" w:rsidRPr="00103622" w:rsidRDefault="004B307C" w:rsidP="003606AD">
                            <w:pPr>
                              <w:jc w:val="center"/>
                              <w:rPr>
                                <w:rFonts w:ascii="Century Gothic" w:hAnsi="Century Gothic"/>
                                <w:sz w:val="32"/>
                                <w:szCs w:val="32"/>
                                <w:lang w:val="es-ES_tradnl"/>
                              </w:rPr>
                            </w:pPr>
                          </w:p>
                          <w:p w:rsidR="004B307C" w:rsidRPr="00103622" w:rsidRDefault="004B307C" w:rsidP="00BC21BB">
                            <w:pPr>
                              <w:ind w:right="930"/>
                              <w:jc w:val="center"/>
                              <w:rPr>
                                <w:rFonts w:ascii="Century Gothic" w:hAnsi="Century Gothic"/>
                                <w:sz w:val="32"/>
                                <w:szCs w:val="32"/>
                                <w:lang w:val="es-ES_tradnl"/>
                              </w:rPr>
                            </w:pPr>
                          </w:p>
                          <w:p w:rsidR="004B307C" w:rsidRPr="00103622" w:rsidRDefault="004B307C" w:rsidP="00BC21BB">
                            <w:pPr>
                              <w:ind w:right="930"/>
                              <w:jc w:val="center"/>
                              <w:rPr>
                                <w:rFonts w:ascii="Century Gothic" w:hAnsi="Century Gothic"/>
                                <w:sz w:val="32"/>
                                <w:szCs w:val="32"/>
                                <w:lang w:val="es-ES_tradnl"/>
                              </w:rPr>
                            </w:pPr>
                          </w:p>
                          <w:p w:rsidR="004B307C" w:rsidRDefault="004B307C" w:rsidP="00BC21BB">
                            <w:pPr>
                              <w:ind w:right="930"/>
                              <w:jc w:val="center"/>
                              <w:rPr>
                                <w:rFonts w:ascii="Century Gothic" w:hAnsi="Century Gothic"/>
                                <w:lang w:val="es-ES_tradnl"/>
                              </w:rPr>
                            </w:pPr>
                          </w:p>
                          <w:p w:rsidR="004B307C" w:rsidRPr="009C5A35" w:rsidRDefault="004B307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B307C" w:rsidRPr="00B26F20" w:rsidRDefault="004B307C" w:rsidP="00BC21BB">
                      <w:pPr>
                        <w:pStyle w:val="Ttulo1"/>
                        <w:ind w:left="142"/>
                        <w:jc w:val="center"/>
                        <w:rPr>
                          <w:rFonts w:ascii="Century Gothic" w:hAnsi="Century Gothic"/>
                          <w:sz w:val="10"/>
                          <w:szCs w:val="28"/>
                        </w:rPr>
                      </w:pPr>
                    </w:p>
                    <w:p w:rsidR="004B307C" w:rsidRDefault="004B307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307C" w:rsidRPr="00196858" w:rsidRDefault="004B307C" w:rsidP="00196858"/>
                    <w:p w:rsidR="004B307C" w:rsidRDefault="004B307C" w:rsidP="00BC21BB">
                      <w:pPr>
                        <w:ind w:left="142"/>
                        <w:jc w:val="center"/>
                        <w:rPr>
                          <w:rFonts w:ascii="Verdana" w:hAnsi="Verdana"/>
                          <w:b/>
                        </w:rPr>
                      </w:pPr>
                    </w:p>
                    <w:p w:rsidR="004B307C" w:rsidRDefault="004B307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307C" w:rsidRPr="00103622" w:rsidRDefault="004B307C" w:rsidP="00963B46">
                      <w:pPr>
                        <w:ind w:left="142"/>
                        <w:jc w:val="center"/>
                        <w:rPr>
                          <w:rFonts w:ascii="Century Gothic" w:hAnsi="Century Gothic" w:cs="Arial"/>
                          <w:b/>
                          <w:sz w:val="32"/>
                          <w:szCs w:val="32"/>
                          <w:lang w:val="es-MX"/>
                        </w:rPr>
                      </w:pPr>
                    </w:p>
                    <w:p w:rsidR="004B307C" w:rsidRPr="00103622" w:rsidRDefault="004B307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B307C" w:rsidRDefault="004B307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B307C" w:rsidRDefault="004B307C" w:rsidP="00BC6236">
                      <w:pPr>
                        <w:jc w:val="center"/>
                        <w:rPr>
                          <w:rFonts w:ascii="Century Gothic" w:hAnsi="Century Gothic" w:cs="Arial"/>
                          <w:b/>
                          <w:sz w:val="28"/>
                          <w:szCs w:val="32"/>
                        </w:rPr>
                      </w:pPr>
                    </w:p>
                    <w:p w:rsidR="004B307C" w:rsidRDefault="004B307C" w:rsidP="00BC6236">
                      <w:pPr>
                        <w:jc w:val="center"/>
                        <w:rPr>
                          <w:rFonts w:ascii="Century Gothic" w:hAnsi="Century Gothic" w:cs="Arial"/>
                          <w:b/>
                          <w:sz w:val="28"/>
                          <w:szCs w:val="32"/>
                        </w:rPr>
                      </w:pPr>
                    </w:p>
                    <w:p w:rsidR="004B307C" w:rsidRPr="00D94CE2" w:rsidRDefault="004B307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307C" w:rsidRPr="00D94CE2" w:rsidRDefault="004B307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B307C" w:rsidRPr="00F40D69" w:rsidRDefault="004B307C" w:rsidP="003606AD">
                      <w:pPr>
                        <w:ind w:left="142"/>
                        <w:jc w:val="center"/>
                        <w:rPr>
                          <w:rFonts w:ascii="Century Gothic" w:hAnsi="Century Gothic" w:cs="Arial"/>
                          <w:b/>
                          <w:sz w:val="28"/>
                          <w:szCs w:val="28"/>
                        </w:rPr>
                      </w:pPr>
                    </w:p>
                    <w:p w:rsidR="004B307C" w:rsidRPr="00D7624F" w:rsidRDefault="004B307C" w:rsidP="003606AD">
                      <w:pPr>
                        <w:ind w:left="142"/>
                        <w:jc w:val="center"/>
                        <w:rPr>
                          <w:rFonts w:asciiTheme="minorHAnsi" w:hAnsiTheme="minorHAnsi" w:cstheme="minorHAnsi"/>
                          <w:b/>
                          <w:sz w:val="28"/>
                          <w:szCs w:val="28"/>
                          <w:lang w:val="es-MX"/>
                        </w:rPr>
                      </w:pPr>
                    </w:p>
                    <w:p w:rsidR="004B307C" w:rsidRPr="00D7624F" w:rsidRDefault="004B307C"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4B307C" w:rsidRPr="00D7624F" w:rsidRDefault="004B307C" w:rsidP="003606AD">
                      <w:pPr>
                        <w:ind w:left="142"/>
                        <w:rPr>
                          <w:rFonts w:asciiTheme="minorHAnsi" w:hAnsiTheme="minorHAnsi" w:cstheme="minorHAnsi"/>
                          <w:b/>
                          <w:sz w:val="28"/>
                          <w:szCs w:val="28"/>
                          <w:lang w:val="es-MX"/>
                        </w:rPr>
                      </w:pPr>
                    </w:p>
                    <w:p w:rsidR="004B307C" w:rsidRPr="00D7624F" w:rsidRDefault="004B307C"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E834CF">
                        <w:rPr>
                          <w:rFonts w:asciiTheme="minorHAnsi" w:hAnsiTheme="minorHAnsi" w:cstheme="minorHAnsi"/>
                          <w:b/>
                          <w:bCs/>
                          <w:sz w:val="28"/>
                          <w:szCs w:val="28"/>
                        </w:rPr>
                        <w:t>SERVICIO DE TRANSPORTE DE COMBUSTIBLE VÍA TERRESTRE PARA EE.SS. POMPEYA, SANTA ANA</w:t>
                      </w:r>
                    </w:p>
                    <w:p w:rsidR="004B307C" w:rsidRPr="00D7624F" w:rsidRDefault="004B307C" w:rsidP="003606AD">
                      <w:pPr>
                        <w:jc w:val="center"/>
                        <w:rPr>
                          <w:rFonts w:asciiTheme="minorHAnsi" w:hAnsiTheme="minorHAnsi" w:cstheme="minorHAnsi"/>
                          <w:b/>
                          <w:bCs/>
                          <w:color w:val="FF0000"/>
                          <w:sz w:val="28"/>
                          <w:szCs w:val="28"/>
                        </w:rPr>
                      </w:pPr>
                    </w:p>
                    <w:p w:rsidR="004B307C" w:rsidRPr="00D7624F" w:rsidRDefault="004B307C"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 xml:space="preserve">CODIGO: </w:t>
                      </w:r>
                      <w:r w:rsidRPr="00106A1E">
                        <w:rPr>
                          <w:rFonts w:asciiTheme="minorHAnsi" w:hAnsiTheme="minorHAnsi" w:cstheme="minorHAnsi"/>
                          <w:b/>
                          <w:bCs/>
                          <w:sz w:val="28"/>
                          <w:szCs w:val="28"/>
                        </w:rPr>
                        <w:t>GCC-CDL-DTCC-51-16</w:t>
                      </w:r>
                    </w:p>
                    <w:p w:rsidR="004B307C" w:rsidRPr="00D7624F" w:rsidRDefault="004B307C" w:rsidP="003606AD">
                      <w:pPr>
                        <w:jc w:val="center"/>
                        <w:rPr>
                          <w:rFonts w:asciiTheme="minorHAnsi" w:hAnsiTheme="minorHAnsi" w:cstheme="minorHAnsi"/>
                          <w:b/>
                          <w:bCs/>
                          <w:color w:val="FF0000"/>
                          <w:sz w:val="28"/>
                          <w:szCs w:val="28"/>
                        </w:rPr>
                      </w:pPr>
                    </w:p>
                    <w:p w:rsidR="004B307C" w:rsidRPr="00D7624F" w:rsidRDefault="004B307C"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w:t>
                      </w:r>
                      <w:r>
                        <w:rPr>
                          <w:rFonts w:asciiTheme="minorHAnsi" w:hAnsiTheme="minorHAnsi" w:cstheme="minorHAnsi"/>
                          <w:b/>
                          <w:bCs/>
                          <w:sz w:val="28"/>
                          <w:szCs w:val="28"/>
                        </w:rPr>
                        <w:t>Segunda</w:t>
                      </w:r>
                      <w:r w:rsidRPr="00D7624F">
                        <w:rPr>
                          <w:rFonts w:asciiTheme="minorHAnsi" w:hAnsiTheme="minorHAnsi" w:cstheme="minorHAnsi"/>
                          <w:b/>
                          <w:bCs/>
                          <w:sz w:val="28"/>
                          <w:szCs w:val="28"/>
                        </w:rPr>
                        <w:t xml:space="preserve"> Convocatoria</w:t>
                      </w:r>
                      <w:r w:rsidRPr="00D7624F">
                        <w:rPr>
                          <w:rFonts w:asciiTheme="minorHAnsi" w:hAnsiTheme="minorHAnsi" w:cstheme="minorHAnsi"/>
                          <w:b/>
                          <w:sz w:val="28"/>
                          <w:szCs w:val="28"/>
                          <w:lang w:val="es-ES_tradnl"/>
                        </w:rPr>
                        <w:t>)</w:t>
                      </w:r>
                    </w:p>
                    <w:p w:rsidR="004B307C" w:rsidRPr="00103622" w:rsidRDefault="004B307C" w:rsidP="003606AD">
                      <w:pPr>
                        <w:jc w:val="center"/>
                        <w:rPr>
                          <w:rFonts w:ascii="Century Gothic" w:hAnsi="Century Gothic"/>
                          <w:sz w:val="32"/>
                          <w:szCs w:val="32"/>
                          <w:lang w:val="es-ES_tradnl"/>
                        </w:rPr>
                      </w:pPr>
                    </w:p>
                    <w:p w:rsidR="004B307C" w:rsidRPr="00103622" w:rsidRDefault="004B307C" w:rsidP="00BC21BB">
                      <w:pPr>
                        <w:ind w:right="930"/>
                        <w:jc w:val="center"/>
                        <w:rPr>
                          <w:rFonts w:ascii="Century Gothic" w:hAnsi="Century Gothic"/>
                          <w:sz w:val="32"/>
                          <w:szCs w:val="32"/>
                          <w:lang w:val="es-ES_tradnl"/>
                        </w:rPr>
                      </w:pPr>
                    </w:p>
                    <w:p w:rsidR="004B307C" w:rsidRPr="00103622" w:rsidRDefault="004B307C" w:rsidP="00BC21BB">
                      <w:pPr>
                        <w:ind w:right="930"/>
                        <w:jc w:val="center"/>
                        <w:rPr>
                          <w:rFonts w:ascii="Century Gothic" w:hAnsi="Century Gothic"/>
                          <w:sz w:val="32"/>
                          <w:szCs w:val="32"/>
                          <w:lang w:val="es-ES_tradnl"/>
                        </w:rPr>
                      </w:pPr>
                    </w:p>
                    <w:p w:rsidR="004B307C" w:rsidRDefault="004B307C" w:rsidP="00BC21BB">
                      <w:pPr>
                        <w:ind w:right="930"/>
                        <w:jc w:val="center"/>
                        <w:rPr>
                          <w:rFonts w:ascii="Century Gothic" w:hAnsi="Century Gothic"/>
                          <w:lang w:val="es-ES_tradnl"/>
                        </w:rPr>
                      </w:pPr>
                    </w:p>
                    <w:p w:rsidR="004B307C" w:rsidRPr="009C5A35" w:rsidRDefault="004B307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957EF9">
        <w:trPr>
          <w:trHeight w:val="580"/>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0E31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7674AF" w:rsidRPr="00552079" w:rsidRDefault="000E315E" w:rsidP="007674AF">
            <w:pPr>
              <w:jc w:val="both"/>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161"/>
      </w:tblGrid>
      <w:tr w:rsidR="00103622" w:rsidRPr="00047243" w:rsidTr="00957EF9">
        <w:trPr>
          <w:trHeight w:val="535"/>
        </w:trPr>
        <w:tc>
          <w:tcPr>
            <w:tcW w:w="8603"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0E315E">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67"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6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161"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0E315E">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67"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132"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1"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161"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0E315E">
        <w:trPr>
          <w:trHeight w:val="91"/>
        </w:trPr>
        <w:tc>
          <w:tcPr>
            <w:tcW w:w="412" w:type="dxa"/>
            <w:vAlign w:val="center"/>
          </w:tcPr>
          <w:p w:rsidR="00103622" w:rsidRPr="00047243" w:rsidRDefault="00103622" w:rsidP="00047243">
            <w:pPr>
              <w:rPr>
                <w:rFonts w:asciiTheme="minorHAnsi" w:hAnsiTheme="minorHAnsi" w:cstheme="minorHAnsi"/>
                <w:sz w:val="18"/>
                <w:szCs w:val="22"/>
              </w:rPr>
            </w:pPr>
          </w:p>
        </w:tc>
        <w:tc>
          <w:tcPr>
            <w:tcW w:w="2867" w:type="dxa"/>
            <w:vAlign w:val="center"/>
          </w:tcPr>
          <w:p w:rsidR="00103622" w:rsidRPr="00345A09" w:rsidRDefault="00103622" w:rsidP="00047243">
            <w:pPr>
              <w:rPr>
                <w:rFonts w:asciiTheme="minorHAnsi" w:hAnsiTheme="minorHAnsi" w:cstheme="minorHAnsi"/>
                <w:sz w:val="10"/>
                <w:szCs w:val="22"/>
              </w:rPr>
            </w:pPr>
          </w:p>
        </w:tc>
        <w:tc>
          <w:tcPr>
            <w:tcW w:w="2163" w:type="dxa"/>
            <w:gridSpan w:val="3"/>
          </w:tcPr>
          <w:p w:rsidR="00103622" w:rsidRPr="00047243" w:rsidRDefault="00103622" w:rsidP="00047243">
            <w:pPr>
              <w:jc w:val="center"/>
              <w:rPr>
                <w:rFonts w:asciiTheme="minorHAnsi" w:hAnsiTheme="minorHAnsi" w:cstheme="minorHAnsi"/>
                <w:sz w:val="18"/>
                <w:szCs w:val="22"/>
              </w:rPr>
            </w:pPr>
          </w:p>
        </w:tc>
        <w:tc>
          <w:tcPr>
            <w:tcW w:w="3161" w:type="dxa"/>
          </w:tcPr>
          <w:p w:rsidR="00103622" w:rsidRPr="00047243" w:rsidRDefault="00103622" w:rsidP="00047243">
            <w:pPr>
              <w:jc w:val="both"/>
              <w:rPr>
                <w:rFonts w:asciiTheme="minorHAnsi" w:hAnsiTheme="minorHAnsi" w:cstheme="minorHAnsi"/>
                <w:sz w:val="18"/>
                <w:szCs w:val="22"/>
              </w:rPr>
            </w:pPr>
          </w:p>
        </w:tc>
      </w:tr>
      <w:tr w:rsidR="000E315E" w:rsidRPr="00047243" w:rsidTr="000E315E">
        <w:trPr>
          <w:trHeight w:val="565"/>
        </w:trPr>
        <w:tc>
          <w:tcPr>
            <w:tcW w:w="412" w:type="dxa"/>
            <w:shd w:val="clear" w:color="auto" w:fill="auto"/>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132" w:type="dxa"/>
            <w:gridSpan w:val="2"/>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Fecha:</w:t>
            </w:r>
          </w:p>
          <w:p w:rsidR="000E315E" w:rsidRPr="00047243" w:rsidRDefault="000E315E" w:rsidP="000E315E">
            <w:pPr>
              <w:rPr>
                <w:rFonts w:asciiTheme="minorHAnsi" w:hAnsiTheme="minorHAnsi" w:cstheme="minorHAnsi"/>
                <w:sz w:val="18"/>
                <w:szCs w:val="22"/>
              </w:rPr>
            </w:pPr>
            <w:r>
              <w:rPr>
                <w:rFonts w:asciiTheme="minorHAnsi" w:hAnsiTheme="minorHAnsi" w:cstheme="minorHAnsi"/>
                <w:sz w:val="18"/>
                <w:szCs w:val="22"/>
              </w:rPr>
              <w:t>18/08/2016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0E315E">
            <w:pPr>
              <w:jc w:val="center"/>
              <w:rPr>
                <w:rFonts w:asciiTheme="minorHAnsi" w:hAnsiTheme="minorHAnsi" w:cstheme="minorHAnsi"/>
                <w:sz w:val="18"/>
                <w:szCs w:val="22"/>
              </w:rPr>
            </w:pPr>
            <w:r>
              <w:rPr>
                <w:rFonts w:asciiTheme="minorHAnsi" w:hAnsiTheme="minorHAnsi" w:cstheme="minorHAnsi"/>
                <w:sz w:val="18"/>
                <w:szCs w:val="22"/>
              </w:rPr>
              <w:t>18:30</w:t>
            </w:r>
          </w:p>
        </w:tc>
        <w:tc>
          <w:tcPr>
            <w:tcW w:w="3161" w:type="dxa"/>
            <w:vAlign w:val="center"/>
          </w:tcPr>
          <w:p w:rsidR="000E315E" w:rsidRPr="00D7624F" w:rsidRDefault="00894CEE" w:rsidP="000E315E">
            <w:pPr>
              <w:jc w:val="center"/>
              <w:rPr>
                <w:rFonts w:asciiTheme="minorHAnsi" w:hAnsiTheme="minorHAnsi" w:cstheme="minorHAnsi"/>
                <w:b/>
                <w:color w:val="000000"/>
                <w:sz w:val="18"/>
                <w:szCs w:val="22"/>
              </w:rPr>
            </w:pPr>
            <w:r w:rsidRPr="00D7624F">
              <w:rPr>
                <w:rFonts w:asciiTheme="minorHAnsi" w:hAnsiTheme="minorHAnsi" w:cstheme="minorHAnsi"/>
              </w:rPr>
              <w:t xml:space="preserve">Al correo institucional: </w:t>
            </w:r>
            <w:hyperlink r:id="rId9" w:history="1">
              <w:r w:rsidR="000E315E" w:rsidRPr="00D7624F">
                <w:rPr>
                  <w:rStyle w:val="Hipervnculo"/>
                  <w:rFonts w:asciiTheme="minorHAnsi" w:hAnsiTheme="minorHAnsi" w:cstheme="minorHAnsi"/>
                </w:rPr>
                <w:t>cvperez@ypfb.gob.ob</w:t>
              </w:r>
            </w:hyperlink>
            <w:r w:rsidR="000E315E" w:rsidRPr="00D7624F">
              <w:rPr>
                <w:rFonts w:asciiTheme="minorHAnsi" w:hAnsiTheme="minorHAnsi" w:cstheme="minorHAnsi"/>
              </w:rPr>
              <w:t xml:space="preserve"> </w:t>
            </w:r>
          </w:p>
        </w:tc>
      </w:tr>
      <w:tr w:rsidR="000E315E" w:rsidRPr="00047243" w:rsidTr="000E315E">
        <w:trPr>
          <w:trHeight w:val="96"/>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tcPr>
          <w:p w:rsidR="000E315E" w:rsidRPr="00047243" w:rsidRDefault="000E315E" w:rsidP="000E315E">
            <w:pPr>
              <w:rPr>
                <w:rFonts w:asciiTheme="minorHAnsi" w:hAnsiTheme="minorHAnsi" w:cstheme="minorHAnsi"/>
                <w:sz w:val="18"/>
                <w:szCs w:val="22"/>
              </w:rPr>
            </w:pPr>
          </w:p>
        </w:tc>
        <w:tc>
          <w:tcPr>
            <w:tcW w:w="3161" w:type="dxa"/>
          </w:tcPr>
          <w:p w:rsidR="000E315E" w:rsidRPr="00D7624F" w:rsidRDefault="000E315E" w:rsidP="000E315E">
            <w:pPr>
              <w:rPr>
                <w:rFonts w:asciiTheme="minorHAnsi" w:hAnsiTheme="minorHAnsi" w:cstheme="minorHAnsi"/>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3</w:t>
            </w:r>
          </w:p>
        </w:tc>
        <w:tc>
          <w:tcPr>
            <w:tcW w:w="2867" w:type="dxa"/>
            <w:vAlign w:val="center"/>
          </w:tcPr>
          <w:p w:rsidR="000E315E" w:rsidRPr="00047243" w:rsidRDefault="000E315E" w:rsidP="000E315E">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19/08/2016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894CEE" w:rsidP="00481000">
            <w:pPr>
              <w:jc w:val="center"/>
              <w:rPr>
                <w:rFonts w:asciiTheme="minorHAnsi" w:hAnsiTheme="minorHAnsi" w:cstheme="minorHAnsi"/>
                <w:sz w:val="18"/>
                <w:szCs w:val="22"/>
              </w:rPr>
            </w:pPr>
            <w:r>
              <w:rPr>
                <w:rFonts w:asciiTheme="minorHAnsi" w:hAnsiTheme="minorHAnsi" w:cstheme="minorHAnsi"/>
                <w:sz w:val="18"/>
                <w:szCs w:val="22"/>
              </w:rPr>
              <w:t>1</w:t>
            </w:r>
            <w:r w:rsidR="00826CA5">
              <w:rPr>
                <w:rFonts w:asciiTheme="minorHAnsi" w:hAnsiTheme="minorHAnsi" w:cstheme="minorHAnsi"/>
                <w:sz w:val="18"/>
                <w:szCs w:val="22"/>
              </w:rPr>
              <w:t>5:3</w:t>
            </w:r>
            <w:r w:rsidR="000E315E">
              <w:rPr>
                <w:rFonts w:asciiTheme="minorHAnsi" w:hAnsiTheme="minorHAnsi" w:cstheme="minorHAnsi"/>
                <w:sz w:val="18"/>
                <w:szCs w:val="22"/>
              </w:rPr>
              <w:t>0</w:t>
            </w:r>
          </w:p>
        </w:tc>
        <w:tc>
          <w:tcPr>
            <w:tcW w:w="3161" w:type="dxa"/>
          </w:tcPr>
          <w:p w:rsidR="000E315E" w:rsidRPr="00D7624F" w:rsidRDefault="000E315E" w:rsidP="000E315E">
            <w:pPr>
              <w:rPr>
                <w:rFonts w:asciiTheme="minorHAnsi" w:hAnsiTheme="minorHAnsi" w:cstheme="minorHAnsi"/>
                <w:color w:val="FF0000"/>
                <w:sz w:val="18"/>
                <w:szCs w:val="22"/>
              </w:rPr>
            </w:pPr>
            <w:r w:rsidRPr="00D7624F">
              <w:rPr>
                <w:rFonts w:asciiTheme="minorHAnsi" w:hAnsiTheme="minorHAnsi" w:cstheme="minorHAns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jc w:val="cente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vAlign w:val="center"/>
          </w:tcPr>
          <w:p w:rsidR="000E315E" w:rsidRPr="00047243" w:rsidRDefault="000E315E" w:rsidP="000E315E">
            <w:pPr>
              <w:rPr>
                <w:rFonts w:asciiTheme="minorHAnsi" w:hAnsiTheme="minorHAnsi" w:cstheme="minorHAnsi"/>
                <w:color w:val="FF0000"/>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E315E" w:rsidP="00481000">
            <w:pPr>
              <w:rPr>
                <w:rFonts w:asciiTheme="minorHAnsi" w:hAnsiTheme="minorHAnsi" w:cstheme="minorHAnsi"/>
                <w:sz w:val="18"/>
                <w:szCs w:val="22"/>
              </w:rPr>
            </w:pPr>
            <w:r w:rsidRPr="00573918">
              <w:rPr>
                <w:rFonts w:asciiTheme="minorHAnsi" w:hAnsiTheme="minorHAnsi" w:cstheme="minorHAnsi"/>
                <w:sz w:val="18"/>
                <w:szCs w:val="22"/>
              </w:rPr>
              <w:t>2</w:t>
            </w:r>
            <w:r w:rsidR="00481000">
              <w:rPr>
                <w:rFonts w:asciiTheme="minorHAnsi" w:hAnsiTheme="minorHAnsi" w:cstheme="minorHAnsi"/>
                <w:sz w:val="18"/>
                <w:szCs w:val="22"/>
              </w:rPr>
              <w:t>6</w:t>
            </w:r>
            <w:r w:rsidRPr="00573918">
              <w:rPr>
                <w:rFonts w:asciiTheme="minorHAnsi" w:hAnsiTheme="minorHAnsi" w:cstheme="minorHAnsi"/>
                <w:sz w:val="18"/>
                <w:szCs w:val="22"/>
              </w:rPr>
              <w:t>/08/2016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481000">
            <w:pPr>
              <w:jc w:val="center"/>
              <w:rPr>
                <w:rFonts w:asciiTheme="minorHAnsi" w:hAnsiTheme="minorHAnsi" w:cstheme="minorHAnsi"/>
                <w:sz w:val="18"/>
                <w:szCs w:val="22"/>
              </w:rPr>
            </w:pPr>
            <w:r>
              <w:rPr>
                <w:rFonts w:asciiTheme="minorHAnsi" w:hAnsiTheme="minorHAnsi" w:cstheme="minorHAnsi"/>
                <w:sz w:val="18"/>
                <w:szCs w:val="22"/>
              </w:rPr>
              <w:t>1</w:t>
            </w:r>
            <w:r w:rsidR="00481000">
              <w:rPr>
                <w:rFonts w:asciiTheme="minorHAnsi" w:hAnsiTheme="minorHAnsi" w:cstheme="minorHAnsi"/>
                <w:sz w:val="18"/>
                <w:szCs w:val="22"/>
              </w:rPr>
              <w:t>1</w:t>
            </w:r>
            <w:r>
              <w:rPr>
                <w:rFonts w:asciiTheme="minorHAnsi" w:hAnsiTheme="minorHAnsi" w:cstheme="minorHAnsi"/>
                <w:sz w:val="18"/>
                <w:szCs w:val="22"/>
              </w:rPr>
              <w:t>:</w:t>
            </w:r>
            <w:r w:rsidR="00481000">
              <w:rPr>
                <w:rFonts w:asciiTheme="minorHAnsi" w:hAnsiTheme="minorHAnsi" w:cstheme="minorHAnsi"/>
                <w:sz w:val="18"/>
                <w:szCs w:val="22"/>
              </w:rPr>
              <w:t>3</w:t>
            </w:r>
            <w:r>
              <w:rPr>
                <w:rFonts w:asciiTheme="minorHAnsi" w:hAnsiTheme="minorHAnsi" w:cstheme="minorHAnsi"/>
                <w:sz w:val="18"/>
                <w:szCs w:val="22"/>
              </w:rPr>
              <w:t>0</w:t>
            </w:r>
          </w:p>
        </w:tc>
        <w:tc>
          <w:tcPr>
            <w:tcW w:w="3161" w:type="dxa"/>
          </w:tcPr>
          <w:p w:rsidR="000E315E" w:rsidRPr="00047243" w:rsidRDefault="000E315E" w:rsidP="000E315E">
            <w:pPr>
              <w:jc w:val="center"/>
              <w:rPr>
                <w:rFonts w:ascii="Calibri" w:hAnsi="Calibri" w:cs="Calibri"/>
                <w:color w:val="000000"/>
                <w:sz w:val="18"/>
                <w:szCs w:val="16"/>
              </w:rPr>
            </w:pPr>
            <w:r w:rsidRPr="001242F9">
              <w:rPr>
                <w:rFonts w:ascii="Calibri" w:hAnsi="Calibri" w:cs="Calibr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tcPr>
          <w:p w:rsidR="000E315E" w:rsidRPr="00047243" w:rsidRDefault="000E315E" w:rsidP="000E315E">
            <w:pPr>
              <w:rPr>
                <w:rFonts w:asciiTheme="minorHAnsi" w:hAnsiTheme="minorHAnsi" w:cstheme="minorHAnsi"/>
                <w:color w:val="FF0000"/>
                <w:sz w:val="18"/>
                <w:szCs w:val="22"/>
              </w:rPr>
            </w:pPr>
          </w:p>
        </w:tc>
      </w:tr>
      <w:tr w:rsidR="000E315E" w:rsidRPr="00047243" w:rsidTr="000E315E">
        <w:trPr>
          <w:trHeight w:val="321"/>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85" w:type="dxa"/>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481000" w:rsidP="000E315E">
            <w:pPr>
              <w:rPr>
                <w:rFonts w:asciiTheme="minorHAnsi" w:hAnsiTheme="minorHAnsi" w:cstheme="minorHAnsi"/>
                <w:sz w:val="18"/>
                <w:szCs w:val="22"/>
              </w:rPr>
            </w:pPr>
            <w:r>
              <w:rPr>
                <w:rFonts w:asciiTheme="minorHAnsi" w:hAnsiTheme="minorHAnsi" w:cstheme="minorHAnsi"/>
                <w:sz w:val="18"/>
                <w:szCs w:val="22"/>
              </w:rPr>
              <w:t>26</w:t>
            </w:r>
            <w:r w:rsidR="000E315E" w:rsidRPr="00573918">
              <w:rPr>
                <w:rFonts w:asciiTheme="minorHAnsi" w:hAnsiTheme="minorHAnsi" w:cstheme="minorHAnsi"/>
                <w:sz w:val="18"/>
                <w:szCs w:val="22"/>
              </w:rPr>
              <w:t>/08/2016</w:t>
            </w:r>
          </w:p>
        </w:tc>
        <w:tc>
          <w:tcPr>
            <w:tcW w:w="1078" w:type="dxa"/>
            <w:gridSpan w:val="2"/>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0E315E" w:rsidP="00481000">
            <w:pPr>
              <w:jc w:val="center"/>
              <w:rPr>
                <w:rFonts w:asciiTheme="minorHAnsi" w:hAnsiTheme="minorHAnsi" w:cstheme="minorHAnsi"/>
                <w:sz w:val="18"/>
                <w:szCs w:val="22"/>
              </w:rPr>
            </w:pPr>
            <w:r>
              <w:rPr>
                <w:rFonts w:asciiTheme="minorHAnsi" w:hAnsiTheme="minorHAnsi" w:cstheme="minorHAnsi"/>
                <w:sz w:val="18"/>
                <w:szCs w:val="22"/>
              </w:rPr>
              <w:t>1</w:t>
            </w:r>
            <w:r w:rsidR="00481000">
              <w:rPr>
                <w:rFonts w:asciiTheme="minorHAnsi" w:hAnsiTheme="minorHAnsi" w:cstheme="minorHAnsi"/>
                <w:sz w:val="18"/>
                <w:szCs w:val="22"/>
              </w:rPr>
              <w:t>2:0</w:t>
            </w:r>
            <w:r>
              <w:rPr>
                <w:rFonts w:asciiTheme="minorHAnsi" w:hAnsiTheme="minorHAnsi" w:cstheme="minorHAnsi"/>
                <w:sz w:val="18"/>
                <w:szCs w:val="22"/>
              </w:rPr>
              <w:t>0</w:t>
            </w:r>
          </w:p>
        </w:tc>
        <w:tc>
          <w:tcPr>
            <w:tcW w:w="3161" w:type="dxa"/>
          </w:tcPr>
          <w:p w:rsidR="000E315E" w:rsidRPr="00047243" w:rsidRDefault="000E315E" w:rsidP="000E315E">
            <w:pPr>
              <w:rPr>
                <w:sz w:val="18"/>
              </w:rPr>
            </w:pPr>
            <w:r w:rsidRPr="001242F9">
              <w:rPr>
                <w:rFonts w:ascii="Calibri" w:hAnsi="Calibri" w:cs="Calibri"/>
                <w:color w:val="000000"/>
                <w:sz w:val="18"/>
                <w:szCs w:val="16"/>
              </w:rPr>
              <w:t>Oficinas del Distrito Comercial Centro – Av. Siglo XX  Final Portería 2 Zona Valle Hermoso Cochabamba-Bolivia</w:t>
            </w:r>
          </w:p>
        </w:tc>
      </w:tr>
      <w:tr w:rsidR="00A73638" w:rsidRPr="00047243" w:rsidTr="00E834CF">
        <w:trPr>
          <w:trHeight w:val="70"/>
        </w:trPr>
        <w:tc>
          <w:tcPr>
            <w:tcW w:w="412" w:type="dxa"/>
            <w:vAlign w:val="center"/>
          </w:tcPr>
          <w:p w:rsidR="00A73638" w:rsidRPr="00047243" w:rsidRDefault="00A73638" w:rsidP="00047243">
            <w:pPr>
              <w:jc w:val="center"/>
              <w:rPr>
                <w:rFonts w:asciiTheme="minorHAnsi" w:hAnsiTheme="minorHAnsi" w:cstheme="minorHAnsi"/>
                <w:sz w:val="18"/>
                <w:szCs w:val="22"/>
              </w:rPr>
            </w:pPr>
          </w:p>
        </w:tc>
        <w:tc>
          <w:tcPr>
            <w:tcW w:w="2867" w:type="dxa"/>
            <w:vAlign w:val="center"/>
          </w:tcPr>
          <w:p w:rsidR="00A73638" w:rsidRPr="00047243" w:rsidRDefault="00A73638" w:rsidP="00047243">
            <w:pPr>
              <w:rPr>
                <w:rFonts w:asciiTheme="minorHAnsi" w:hAnsiTheme="minorHAnsi" w:cstheme="minorHAnsi"/>
                <w:sz w:val="18"/>
                <w:szCs w:val="22"/>
              </w:rPr>
            </w:pPr>
          </w:p>
        </w:tc>
        <w:tc>
          <w:tcPr>
            <w:tcW w:w="1085" w:type="dxa"/>
            <w:vAlign w:val="center"/>
          </w:tcPr>
          <w:p w:rsidR="00A73638" w:rsidRPr="00047243" w:rsidRDefault="00A73638" w:rsidP="00047243">
            <w:pPr>
              <w:rPr>
                <w:rFonts w:asciiTheme="minorHAnsi" w:hAnsiTheme="minorHAnsi" w:cstheme="minorHAnsi"/>
                <w:sz w:val="18"/>
                <w:szCs w:val="22"/>
              </w:rPr>
            </w:pPr>
          </w:p>
        </w:tc>
        <w:tc>
          <w:tcPr>
            <w:tcW w:w="1078" w:type="dxa"/>
            <w:gridSpan w:val="2"/>
            <w:vAlign w:val="center"/>
          </w:tcPr>
          <w:p w:rsidR="00A73638" w:rsidRPr="00047243" w:rsidRDefault="00A73638" w:rsidP="00047243">
            <w:pPr>
              <w:jc w:val="center"/>
              <w:rPr>
                <w:rFonts w:asciiTheme="minorHAnsi" w:hAnsiTheme="minorHAnsi" w:cstheme="minorHAnsi"/>
                <w:sz w:val="18"/>
                <w:szCs w:val="22"/>
              </w:rPr>
            </w:pPr>
          </w:p>
        </w:tc>
        <w:tc>
          <w:tcPr>
            <w:tcW w:w="3161" w:type="dxa"/>
            <w:vAlign w:val="center"/>
          </w:tcPr>
          <w:p w:rsidR="00A73638" w:rsidRPr="00047243" w:rsidRDefault="00A73638" w:rsidP="00047243">
            <w:pPr>
              <w:rPr>
                <w:rFonts w:asciiTheme="minorHAnsi" w:hAnsiTheme="minorHAnsi" w:cstheme="minorHAnsi"/>
                <w:color w:val="000000"/>
                <w:sz w:val="18"/>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Style w:val="Tablaconcuadrcula"/>
        <w:tblW w:w="9356" w:type="dxa"/>
        <w:tblInd w:w="-34" w:type="dxa"/>
        <w:tblLayout w:type="fixed"/>
        <w:tblLook w:val="04A0" w:firstRow="1" w:lastRow="0" w:firstColumn="1" w:lastColumn="0" w:noHBand="0" w:noVBand="1"/>
      </w:tblPr>
      <w:tblGrid>
        <w:gridCol w:w="1418"/>
        <w:gridCol w:w="5103"/>
        <w:gridCol w:w="2835"/>
      </w:tblGrid>
      <w:tr w:rsidR="00894CEE" w:rsidRPr="009C655A" w:rsidTr="00573918">
        <w:trPr>
          <w:trHeight w:val="447"/>
        </w:trPr>
        <w:tc>
          <w:tcPr>
            <w:tcW w:w="9356" w:type="dxa"/>
            <w:gridSpan w:val="3"/>
            <w:shd w:val="clear" w:color="auto" w:fill="DDD9C3" w:themeFill="background2" w:themeFillShade="E6"/>
            <w:vAlign w:val="center"/>
          </w:tcPr>
          <w:p w:rsidR="00894CEE" w:rsidRPr="009C655A" w:rsidRDefault="00894CEE" w:rsidP="00425D13">
            <w:pPr>
              <w:jc w:val="center"/>
              <w:rPr>
                <w:rFonts w:ascii="Calibri" w:hAnsi="Calibri" w:cs="Arial"/>
                <w:b/>
                <w:sz w:val="18"/>
                <w:szCs w:val="22"/>
              </w:rPr>
            </w:pPr>
            <w:r>
              <w:rPr>
                <w:rFonts w:ascii="Calibri" w:hAnsi="Calibri" w:cs="Arial"/>
                <w:b/>
                <w:sz w:val="18"/>
                <w:szCs w:val="22"/>
              </w:rPr>
              <w:t>PRECIO REFERENCIAL</w:t>
            </w:r>
          </w:p>
        </w:tc>
      </w:tr>
      <w:tr w:rsidR="00894CEE" w:rsidRPr="009C655A" w:rsidTr="00573918">
        <w:tc>
          <w:tcPr>
            <w:tcW w:w="1418" w:type="dxa"/>
            <w:shd w:val="clear" w:color="auto" w:fill="DDD9C3" w:themeFill="background2" w:themeFillShade="E6"/>
            <w:vAlign w:val="center"/>
          </w:tcPr>
          <w:p w:rsidR="00894CEE" w:rsidRPr="009C655A" w:rsidRDefault="00894CEE" w:rsidP="00425D13">
            <w:pPr>
              <w:jc w:val="center"/>
              <w:rPr>
                <w:rFonts w:ascii="Calibri" w:hAnsi="Calibri" w:cs="Arial"/>
                <w:b/>
                <w:sz w:val="18"/>
                <w:szCs w:val="22"/>
              </w:rPr>
            </w:pPr>
            <w:r w:rsidRPr="009C655A">
              <w:rPr>
                <w:rFonts w:ascii="Calibri" w:hAnsi="Calibri" w:cs="Arial"/>
                <w:b/>
                <w:sz w:val="18"/>
                <w:szCs w:val="22"/>
              </w:rPr>
              <w:t>TRAMO</w:t>
            </w:r>
          </w:p>
        </w:tc>
        <w:tc>
          <w:tcPr>
            <w:tcW w:w="5103" w:type="dxa"/>
            <w:shd w:val="clear" w:color="auto" w:fill="DDD9C3" w:themeFill="background2" w:themeFillShade="E6"/>
            <w:vAlign w:val="center"/>
          </w:tcPr>
          <w:p w:rsidR="00894CEE" w:rsidRPr="009C655A" w:rsidRDefault="00894CEE" w:rsidP="00425D13">
            <w:pPr>
              <w:jc w:val="center"/>
              <w:rPr>
                <w:rFonts w:ascii="Calibri" w:hAnsi="Calibri" w:cs="Arial"/>
                <w:b/>
                <w:sz w:val="18"/>
                <w:szCs w:val="22"/>
              </w:rPr>
            </w:pPr>
            <w:r w:rsidRPr="009C655A">
              <w:rPr>
                <w:rFonts w:ascii="Calibri" w:hAnsi="Calibri" w:cs="Arial"/>
                <w:b/>
                <w:sz w:val="18"/>
                <w:szCs w:val="22"/>
              </w:rPr>
              <w:t>DETALLE DEL SERVICIO</w:t>
            </w:r>
          </w:p>
        </w:tc>
        <w:tc>
          <w:tcPr>
            <w:tcW w:w="2835" w:type="dxa"/>
            <w:shd w:val="clear" w:color="auto" w:fill="DDD9C3" w:themeFill="background2" w:themeFillShade="E6"/>
            <w:vAlign w:val="center"/>
          </w:tcPr>
          <w:p w:rsidR="00894CEE" w:rsidRDefault="00894CEE" w:rsidP="00894CEE">
            <w:pPr>
              <w:jc w:val="center"/>
              <w:rPr>
                <w:rFonts w:ascii="Calibri" w:hAnsi="Calibri" w:cs="Arial"/>
                <w:b/>
                <w:sz w:val="18"/>
                <w:szCs w:val="22"/>
              </w:rPr>
            </w:pPr>
            <w:r w:rsidRPr="009C655A">
              <w:rPr>
                <w:rFonts w:ascii="Calibri" w:hAnsi="Calibri" w:cs="Arial"/>
                <w:b/>
                <w:sz w:val="18"/>
                <w:szCs w:val="22"/>
              </w:rPr>
              <w:t>PRECIO UNITARIO</w:t>
            </w:r>
          </w:p>
          <w:p w:rsidR="00894CEE" w:rsidRPr="009C655A" w:rsidRDefault="00894CEE" w:rsidP="00481000">
            <w:pPr>
              <w:jc w:val="center"/>
              <w:rPr>
                <w:rFonts w:ascii="Calibri" w:hAnsi="Calibri" w:cs="Arial"/>
                <w:b/>
                <w:sz w:val="18"/>
                <w:szCs w:val="22"/>
              </w:rPr>
            </w:pPr>
            <w:r>
              <w:rPr>
                <w:rFonts w:ascii="Calibri" w:hAnsi="Calibri" w:cs="Arial"/>
                <w:b/>
                <w:sz w:val="18"/>
                <w:szCs w:val="22"/>
              </w:rPr>
              <w:t xml:space="preserve">BS. POR </w:t>
            </w:r>
            <w:r w:rsidR="00481000">
              <w:rPr>
                <w:rFonts w:ascii="Calibri" w:hAnsi="Calibri" w:cs="Arial"/>
                <w:b/>
                <w:sz w:val="18"/>
                <w:szCs w:val="22"/>
              </w:rPr>
              <w:t>LITRO</w:t>
            </w:r>
          </w:p>
        </w:tc>
      </w:tr>
      <w:tr w:rsidR="00894CEE" w:rsidRPr="009C655A" w:rsidTr="004B307C">
        <w:trPr>
          <w:trHeight w:val="428"/>
        </w:trPr>
        <w:tc>
          <w:tcPr>
            <w:tcW w:w="1418" w:type="dxa"/>
            <w:vAlign w:val="center"/>
          </w:tcPr>
          <w:p w:rsidR="00894CEE" w:rsidRPr="009C655A" w:rsidRDefault="00894CEE" w:rsidP="00425D13">
            <w:pPr>
              <w:jc w:val="center"/>
              <w:rPr>
                <w:rFonts w:ascii="Calibri" w:hAnsi="Calibri" w:cs="Arial"/>
                <w:sz w:val="18"/>
                <w:szCs w:val="22"/>
              </w:rPr>
            </w:pPr>
            <w:r w:rsidRPr="009C655A">
              <w:rPr>
                <w:rFonts w:ascii="Calibri" w:hAnsi="Calibri" w:cs="Arial"/>
                <w:sz w:val="18"/>
                <w:szCs w:val="22"/>
              </w:rPr>
              <w:t>1</w:t>
            </w:r>
          </w:p>
        </w:tc>
        <w:tc>
          <w:tcPr>
            <w:tcW w:w="5103" w:type="dxa"/>
            <w:vAlign w:val="center"/>
          </w:tcPr>
          <w:p w:rsidR="00894CEE" w:rsidRPr="009C655A" w:rsidRDefault="00481000" w:rsidP="00425D13">
            <w:pPr>
              <w:jc w:val="center"/>
              <w:rPr>
                <w:rFonts w:ascii="Calibri" w:hAnsi="Calibri" w:cs="Arial"/>
                <w:sz w:val="18"/>
                <w:szCs w:val="22"/>
              </w:rPr>
            </w:pPr>
            <w:r>
              <w:rPr>
                <w:rFonts w:ascii="Calibri" w:hAnsi="Calibri" w:cs="Arial"/>
                <w:sz w:val="18"/>
                <w:szCs w:val="22"/>
              </w:rPr>
              <w:t>TRANSPORTE VIA TERRESTRE PARA EE.SS. SANTA ANA</w:t>
            </w:r>
          </w:p>
        </w:tc>
        <w:tc>
          <w:tcPr>
            <w:tcW w:w="2835" w:type="dxa"/>
            <w:vAlign w:val="center"/>
          </w:tcPr>
          <w:p w:rsidR="00894CEE" w:rsidRPr="009C655A" w:rsidRDefault="00481000" w:rsidP="00425D13">
            <w:pPr>
              <w:jc w:val="center"/>
              <w:rPr>
                <w:rFonts w:ascii="Calibri" w:hAnsi="Calibri" w:cs="Arial"/>
                <w:sz w:val="18"/>
                <w:szCs w:val="22"/>
              </w:rPr>
            </w:pPr>
            <w:r>
              <w:rPr>
                <w:rFonts w:ascii="Calibri" w:hAnsi="Calibri" w:cs="Arial"/>
                <w:sz w:val="18"/>
                <w:szCs w:val="22"/>
              </w:rPr>
              <w:t>0.60</w:t>
            </w:r>
          </w:p>
        </w:tc>
      </w:tr>
      <w:tr w:rsidR="00894CEE" w:rsidRPr="009C655A" w:rsidTr="00573918">
        <w:tc>
          <w:tcPr>
            <w:tcW w:w="1418" w:type="dxa"/>
            <w:vAlign w:val="center"/>
          </w:tcPr>
          <w:p w:rsidR="00894CEE" w:rsidRPr="009C655A" w:rsidRDefault="00894CEE" w:rsidP="00425D13">
            <w:pPr>
              <w:jc w:val="center"/>
              <w:rPr>
                <w:rFonts w:ascii="Calibri" w:hAnsi="Calibri" w:cs="Arial"/>
                <w:sz w:val="18"/>
                <w:szCs w:val="22"/>
              </w:rPr>
            </w:pPr>
            <w:r w:rsidRPr="009C655A">
              <w:rPr>
                <w:rFonts w:ascii="Calibri" w:hAnsi="Calibri" w:cs="Arial"/>
                <w:sz w:val="18"/>
                <w:szCs w:val="22"/>
              </w:rPr>
              <w:t>2</w:t>
            </w:r>
          </w:p>
        </w:tc>
        <w:tc>
          <w:tcPr>
            <w:tcW w:w="5103" w:type="dxa"/>
            <w:vAlign w:val="center"/>
          </w:tcPr>
          <w:p w:rsidR="00894CEE" w:rsidRPr="009C655A" w:rsidRDefault="00481000" w:rsidP="00481000">
            <w:pPr>
              <w:jc w:val="center"/>
              <w:rPr>
                <w:rFonts w:ascii="Calibri" w:hAnsi="Calibri" w:cs="Arial"/>
                <w:sz w:val="18"/>
                <w:szCs w:val="22"/>
              </w:rPr>
            </w:pPr>
            <w:r>
              <w:rPr>
                <w:rFonts w:ascii="Calibri" w:hAnsi="Calibri" w:cs="Arial"/>
                <w:sz w:val="18"/>
                <w:szCs w:val="22"/>
              </w:rPr>
              <w:t>TRANSPORTE VIA TERRESTRE DESDE PUERTOS DE ATRAQUE SANTA ANA A ESTACION DE SERVICIO SANTA ANA</w:t>
            </w:r>
          </w:p>
        </w:tc>
        <w:tc>
          <w:tcPr>
            <w:tcW w:w="2835" w:type="dxa"/>
            <w:vAlign w:val="center"/>
          </w:tcPr>
          <w:p w:rsidR="00894CEE" w:rsidRPr="009C655A" w:rsidRDefault="00481000" w:rsidP="00425D13">
            <w:pPr>
              <w:jc w:val="center"/>
              <w:rPr>
                <w:rFonts w:ascii="Calibri" w:hAnsi="Calibri" w:cs="Arial"/>
                <w:sz w:val="18"/>
                <w:szCs w:val="22"/>
              </w:rPr>
            </w:pPr>
            <w:r>
              <w:rPr>
                <w:rFonts w:ascii="Calibri" w:hAnsi="Calibri" w:cs="Arial"/>
                <w:sz w:val="18"/>
                <w:szCs w:val="22"/>
              </w:rPr>
              <w:t>0.06</w:t>
            </w:r>
          </w:p>
        </w:tc>
      </w:tr>
      <w:tr w:rsidR="00481000" w:rsidRPr="009C655A" w:rsidTr="00573918">
        <w:tc>
          <w:tcPr>
            <w:tcW w:w="1418" w:type="dxa"/>
            <w:vAlign w:val="center"/>
          </w:tcPr>
          <w:p w:rsidR="00481000" w:rsidRPr="009C655A" w:rsidRDefault="00481000" w:rsidP="00425D13">
            <w:pPr>
              <w:jc w:val="center"/>
              <w:rPr>
                <w:rFonts w:ascii="Calibri" w:hAnsi="Calibri" w:cs="Arial"/>
                <w:sz w:val="18"/>
                <w:szCs w:val="22"/>
              </w:rPr>
            </w:pPr>
            <w:r>
              <w:rPr>
                <w:rFonts w:ascii="Calibri" w:hAnsi="Calibri" w:cs="Arial"/>
                <w:sz w:val="18"/>
                <w:szCs w:val="22"/>
              </w:rPr>
              <w:t>3</w:t>
            </w:r>
          </w:p>
        </w:tc>
        <w:tc>
          <w:tcPr>
            <w:tcW w:w="5103" w:type="dxa"/>
            <w:vAlign w:val="center"/>
          </w:tcPr>
          <w:p w:rsidR="00481000" w:rsidRDefault="00481000" w:rsidP="00425D13">
            <w:pPr>
              <w:jc w:val="center"/>
              <w:rPr>
                <w:rFonts w:ascii="Calibri" w:hAnsi="Calibri" w:cs="Arial"/>
                <w:sz w:val="18"/>
                <w:szCs w:val="22"/>
              </w:rPr>
            </w:pPr>
            <w:r>
              <w:rPr>
                <w:rFonts w:ascii="Calibri" w:hAnsi="Calibri" w:cs="Arial"/>
                <w:sz w:val="18"/>
                <w:szCs w:val="22"/>
              </w:rPr>
              <w:t>TRANSPORTE DE COMBUSTIBLE TERRESTRE A ESTACION DE POMPEYA</w:t>
            </w:r>
          </w:p>
        </w:tc>
        <w:tc>
          <w:tcPr>
            <w:tcW w:w="2835" w:type="dxa"/>
            <w:vAlign w:val="center"/>
          </w:tcPr>
          <w:p w:rsidR="00481000" w:rsidRPr="009C655A" w:rsidRDefault="00481000" w:rsidP="00425D13">
            <w:pPr>
              <w:jc w:val="center"/>
              <w:rPr>
                <w:rFonts w:ascii="Calibri" w:hAnsi="Calibri" w:cs="Arial"/>
                <w:sz w:val="18"/>
                <w:szCs w:val="22"/>
              </w:rPr>
            </w:pPr>
            <w:r>
              <w:rPr>
                <w:rFonts w:ascii="Calibri" w:hAnsi="Calibri" w:cs="Arial"/>
                <w:sz w:val="18"/>
                <w:szCs w:val="22"/>
              </w:rPr>
              <w:t>0.06</w:t>
            </w:r>
          </w:p>
        </w:tc>
      </w:tr>
    </w:tbl>
    <w:p w:rsidR="00957EF9" w:rsidRDefault="00957EF9" w:rsidP="00FC2677">
      <w:pPr>
        <w:tabs>
          <w:tab w:val="left" w:pos="7401"/>
        </w:tabs>
        <w:jc w:val="center"/>
        <w:rPr>
          <w:rFonts w:ascii="Calibri" w:hAnsi="Calibri" w:cs="Calibri"/>
          <w:b/>
          <w:sz w:val="28"/>
          <w:szCs w:val="18"/>
        </w:rPr>
      </w:pPr>
    </w:p>
    <w:p w:rsidR="00481000" w:rsidRDefault="00481000" w:rsidP="00FC2677">
      <w:pPr>
        <w:tabs>
          <w:tab w:val="left" w:pos="7401"/>
        </w:tabs>
        <w:jc w:val="center"/>
        <w:rPr>
          <w:rFonts w:ascii="Calibri" w:hAnsi="Calibri" w:cs="Calibri"/>
          <w:b/>
          <w:sz w:val="28"/>
          <w:szCs w:val="18"/>
        </w:rPr>
      </w:pPr>
    </w:p>
    <w:p w:rsidR="00957EF9" w:rsidRPr="00894CEE" w:rsidRDefault="00894CEE" w:rsidP="00894CEE">
      <w:pPr>
        <w:tabs>
          <w:tab w:val="left" w:pos="7401"/>
        </w:tabs>
        <w:rPr>
          <w:rFonts w:ascii="Calibri" w:hAnsi="Calibri" w:cs="Calibri"/>
          <w:b/>
          <w:sz w:val="22"/>
          <w:szCs w:val="18"/>
        </w:rPr>
      </w:pPr>
      <w:r w:rsidRPr="00894CEE">
        <w:rPr>
          <w:rFonts w:ascii="Calibri" w:hAnsi="Calibri" w:cs="Calibri"/>
          <w:b/>
          <w:sz w:val="22"/>
          <w:szCs w:val="18"/>
        </w:rPr>
        <w:t xml:space="preserve">PRESUPUESTO ASIGNADO AL SERVICIO HASTA UN MONTO TOTAL DE Bs. </w:t>
      </w:r>
      <w:r w:rsidR="00106A1E">
        <w:rPr>
          <w:rFonts w:ascii="Calibri" w:hAnsi="Calibri" w:cs="Calibri"/>
          <w:b/>
          <w:sz w:val="22"/>
          <w:szCs w:val="18"/>
        </w:rPr>
        <w:t>198.000,00</w:t>
      </w:r>
    </w:p>
    <w:p w:rsidR="00957EF9" w:rsidRDefault="00957EF9" w:rsidP="00FC2677">
      <w:pPr>
        <w:tabs>
          <w:tab w:val="left" w:pos="7401"/>
        </w:tabs>
        <w:jc w:val="center"/>
        <w:rPr>
          <w:rFonts w:ascii="Calibri" w:hAnsi="Calibri" w:cs="Calibri"/>
          <w:b/>
          <w:sz w:val="28"/>
          <w:szCs w:val="18"/>
        </w:rPr>
      </w:pPr>
    </w:p>
    <w:p w:rsidR="00177AD7" w:rsidRDefault="00177AD7"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r w:rsidR="00143F38">
        <w:rPr>
          <w:rFonts w:asciiTheme="minorHAnsi" w:hAnsiTheme="minorHAnsi" w:cstheme="minorHAnsi"/>
          <w:sz w:val="22"/>
          <w:szCs w:val="22"/>
        </w:rPr>
        <w:t xml:space="preserve">. </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43F38" w:rsidRDefault="00143F38"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D7624F" w:rsidRDefault="00D7624F"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571576" w:rsidRDefault="00F50C94" w:rsidP="00F50C94">
      <w:pPr>
        <w:rPr>
          <w:rFonts w:asciiTheme="minorHAnsi" w:hAnsiTheme="minorHAnsi" w:cstheme="minorHAnsi"/>
          <w:b/>
          <w:bCs/>
          <w:sz w:val="10"/>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BB12A0" w:rsidRPr="00571576" w:rsidRDefault="00BB12A0" w:rsidP="00BB12A0">
      <w:pPr>
        <w:pStyle w:val="Prrafodelista"/>
        <w:ind w:left="0"/>
        <w:jc w:val="both"/>
        <w:rPr>
          <w:rFonts w:ascii="Calibri" w:hAnsi="Calibri" w:cs="Calibri"/>
          <w:b/>
          <w:sz w:val="10"/>
          <w:szCs w:val="22"/>
          <w:lang w:val="es-ES_tradnl"/>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SERIEDAD DE PROPUESTA:</w:t>
      </w:r>
    </w:p>
    <w:p w:rsidR="00573918" w:rsidRPr="008D5549"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 xml:space="preserve">A elección del proponente, éste podrá optar por los siguientes instrumentos de garantía: </w:t>
      </w:r>
    </w:p>
    <w:p w:rsidR="00573918" w:rsidRPr="008D5549" w:rsidRDefault="00573918" w:rsidP="00573918">
      <w:pPr>
        <w:tabs>
          <w:tab w:val="left" w:pos="1965"/>
        </w:tabs>
        <w:jc w:val="both"/>
        <w:rPr>
          <w:rFonts w:ascii="Calibri" w:hAnsi="Calibri" w:cs="Calibri"/>
          <w:bCs/>
          <w:sz w:val="10"/>
          <w:szCs w:val="22"/>
          <w:lang w:val="es-BO"/>
        </w:rPr>
      </w:pPr>
    </w:p>
    <w:p w:rsidR="00573918" w:rsidRPr="002D4933" w:rsidRDefault="00573918" w:rsidP="006056B1">
      <w:pPr>
        <w:numPr>
          <w:ilvl w:val="0"/>
          <w:numId w:val="34"/>
        </w:numPr>
        <w:jc w:val="both"/>
        <w:rPr>
          <w:rFonts w:ascii="Calibri" w:hAnsi="Calibri" w:cs="Calibri"/>
          <w:bCs/>
          <w:sz w:val="22"/>
          <w:szCs w:val="22"/>
        </w:rPr>
      </w:pPr>
      <w:r w:rsidRPr="002D4933">
        <w:rPr>
          <w:rFonts w:ascii="Calibri" w:hAnsi="Calibri" w:cs="Calibri"/>
          <w:b/>
          <w:bCs/>
          <w:sz w:val="22"/>
          <w:szCs w:val="22"/>
          <w:lang w:val="es-BO"/>
        </w:rPr>
        <w:t>Boleta de Garantía</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inmediata</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4"/>
          <w:szCs w:val="22"/>
        </w:rPr>
      </w:pPr>
    </w:p>
    <w:p w:rsidR="00573918" w:rsidRPr="002D4933" w:rsidRDefault="00573918" w:rsidP="006056B1">
      <w:pPr>
        <w:pStyle w:val="Prrafodelista"/>
        <w:numPr>
          <w:ilvl w:val="0"/>
          <w:numId w:val="3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sidR="00CE300C">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sidR="00571576">
        <w:rPr>
          <w:rFonts w:ascii="Calibri" w:hAnsi="Calibri" w:cs="Calibri"/>
          <w:snapToGrid w:val="0"/>
          <w:sz w:val="22"/>
          <w:szCs w:val="22"/>
        </w:rPr>
        <w:t>Litros</w:t>
      </w:r>
      <w:r w:rsidRPr="002D4933">
        <w:rPr>
          <w:rFonts w:ascii="Calibri" w:hAnsi="Calibri" w:cs="Calibri"/>
          <w:snapToGrid w:val="0"/>
          <w:sz w:val="22"/>
          <w:szCs w:val="22"/>
        </w:rPr>
        <w:t>)</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w:t>
      </w:r>
      <w:r w:rsidR="00CE300C">
        <w:rPr>
          <w:rFonts w:ascii="Calibri" w:hAnsi="Calibri" w:cs="Calibri"/>
          <w:snapToGrid w:val="0"/>
          <w:sz w:val="22"/>
          <w:szCs w:val="22"/>
        </w:rPr>
        <w:t>Litro</w:t>
      </w:r>
      <w:r w:rsidRPr="002D4933">
        <w:rPr>
          <w:rFonts w:ascii="Calibri" w:hAnsi="Calibri" w:cs="Calibri"/>
          <w:snapToGrid w:val="0"/>
          <w:sz w:val="22"/>
          <w:szCs w:val="22"/>
        </w:rPr>
        <w:t>)</w:t>
      </w:r>
    </w:p>
    <w:p w:rsidR="00573918" w:rsidRPr="002D4933" w:rsidRDefault="00573918" w:rsidP="00573918">
      <w:pPr>
        <w:jc w:val="both"/>
        <w:rPr>
          <w:rFonts w:ascii="Calibri" w:hAnsi="Calibri" w:cs="Calibri"/>
          <w:bCs/>
          <w:sz w:val="22"/>
          <w:szCs w:val="22"/>
        </w:rPr>
      </w:pPr>
    </w:p>
    <w:p w:rsidR="00573918" w:rsidRPr="002D4933" w:rsidRDefault="00573918" w:rsidP="006056B1">
      <w:pPr>
        <w:numPr>
          <w:ilvl w:val="0"/>
          <w:numId w:val="34"/>
        </w:numPr>
        <w:jc w:val="both"/>
        <w:rPr>
          <w:rFonts w:ascii="Calibri" w:hAnsi="Calibri" w:cs="Calibri"/>
          <w:bCs/>
          <w:sz w:val="22"/>
          <w:szCs w:val="22"/>
        </w:rPr>
      </w:pPr>
      <w:r w:rsidRPr="002D4933">
        <w:rPr>
          <w:rFonts w:ascii="Calibri" w:hAnsi="Calibri" w:cs="Calibri"/>
          <w:b/>
          <w:bCs/>
          <w:sz w:val="22"/>
          <w:szCs w:val="22"/>
          <w:lang w:val="es-BO"/>
        </w:rPr>
        <w:t>Garantía a Primer Requerimiento</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a primer requerimiento</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1576" w:rsidRPr="002D4933" w:rsidRDefault="00571576" w:rsidP="006056B1">
      <w:pPr>
        <w:pStyle w:val="Prrafodelista"/>
        <w:numPr>
          <w:ilvl w:val="0"/>
          <w:numId w:val="3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w:t>
      </w:r>
      <w:r>
        <w:rPr>
          <w:rFonts w:ascii="Calibri" w:hAnsi="Calibri" w:cs="Calibri"/>
          <w:snapToGrid w:val="0"/>
          <w:sz w:val="22"/>
          <w:szCs w:val="22"/>
        </w:rPr>
        <w:t>Litro</w:t>
      </w:r>
      <w:r w:rsidRPr="002D4933">
        <w:rPr>
          <w:rFonts w:ascii="Calibri" w:hAnsi="Calibri" w:cs="Calibri"/>
          <w:snapToGrid w:val="0"/>
          <w:sz w:val="22"/>
          <w:szCs w:val="22"/>
        </w:rPr>
        <w:t>)</w:t>
      </w:r>
    </w:p>
    <w:p w:rsidR="00573918" w:rsidRPr="00CE300C" w:rsidRDefault="00573918" w:rsidP="00573918">
      <w:pPr>
        <w:ind w:left="720"/>
        <w:jc w:val="both"/>
        <w:rPr>
          <w:rFonts w:ascii="Calibri" w:hAnsi="Calibri" w:cs="Calibri"/>
          <w:bCs/>
          <w:sz w:val="22"/>
          <w:szCs w:val="22"/>
        </w:rPr>
      </w:pPr>
    </w:p>
    <w:p w:rsidR="00573918" w:rsidRPr="002D4933" w:rsidRDefault="00573918" w:rsidP="006056B1">
      <w:pPr>
        <w:numPr>
          <w:ilvl w:val="0"/>
          <w:numId w:val="34"/>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2D4933">
        <w:rPr>
          <w:rFonts w:ascii="Calibri" w:hAnsi="Calibri" w:cs="Calibri"/>
          <w:bCs/>
          <w:sz w:val="22"/>
          <w:szCs w:val="22"/>
          <w:lang w:val="es-BO"/>
        </w:rPr>
        <w:t xml:space="preserve">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1576" w:rsidRPr="002D4933" w:rsidRDefault="00571576" w:rsidP="006056B1">
      <w:pPr>
        <w:pStyle w:val="Prrafodelista"/>
        <w:numPr>
          <w:ilvl w:val="0"/>
          <w:numId w:val="34"/>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w:t>
      </w:r>
      <w:r>
        <w:rPr>
          <w:rFonts w:ascii="Calibri" w:hAnsi="Calibri" w:cs="Calibri"/>
          <w:snapToGrid w:val="0"/>
          <w:sz w:val="22"/>
          <w:szCs w:val="22"/>
        </w:rPr>
        <w:t>Litro</w:t>
      </w:r>
      <w:r w:rsidRPr="002D4933">
        <w:rPr>
          <w:rFonts w:ascii="Calibri" w:hAnsi="Calibri" w:cs="Calibri"/>
          <w:snapToGrid w:val="0"/>
          <w:sz w:val="22"/>
          <w:szCs w:val="22"/>
        </w:rPr>
        <w:t>)</w:t>
      </w:r>
    </w:p>
    <w:p w:rsidR="00573918" w:rsidRPr="00CE300C" w:rsidRDefault="00573918" w:rsidP="00573918">
      <w:pPr>
        <w:ind w:left="720"/>
        <w:jc w:val="both"/>
        <w:rPr>
          <w:rFonts w:ascii="Calibri" w:hAnsi="Calibri" w:cs="Calibri"/>
          <w:bCs/>
          <w:sz w:val="22"/>
          <w:szCs w:val="22"/>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CUMPLIMIENTO DE CONTRATO:</w:t>
      </w:r>
    </w:p>
    <w:p w:rsidR="00573918" w:rsidRPr="00D90DF7"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A elección de la empresa adjudicada, éste podrá</w:t>
      </w:r>
      <w:r w:rsidRPr="00D90DF7">
        <w:rPr>
          <w:rFonts w:ascii="Calibri" w:hAnsi="Calibri" w:cs="Calibri"/>
          <w:bCs/>
          <w:sz w:val="22"/>
          <w:szCs w:val="22"/>
          <w:lang w:val="es-BO"/>
        </w:rPr>
        <w:t xml:space="preserve"> optar por los siguientes instrumentos de garantía: </w:t>
      </w:r>
    </w:p>
    <w:p w:rsidR="00573918" w:rsidRPr="00D90DF7" w:rsidRDefault="00573918" w:rsidP="00573918">
      <w:pPr>
        <w:tabs>
          <w:tab w:val="left" w:pos="1965"/>
        </w:tabs>
        <w:jc w:val="both"/>
        <w:rPr>
          <w:rFonts w:ascii="Calibri" w:hAnsi="Calibri" w:cs="Calibri"/>
          <w:bCs/>
          <w:sz w:val="18"/>
          <w:szCs w:val="22"/>
          <w:lang w:val="es-BO"/>
        </w:rPr>
      </w:pPr>
    </w:p>
    <w:p w:rsidR="00573918" w:rsidRPr="002D4933" w:rsidRDefault="00573918" w:rsidP="006056B1">
      <w:pPr>
        <w:numPr>
          <w:ilvl w:val="0"/>
          <w:numId w:val="35"/>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Pr="00B54146" w:rsidRDefault="00573918" w:rsidP="00573918">
      <w:pPr>
        <w:autoSpaceDE w:val="0"/>
        <w:autoSpaceDN w:val="0"/>
        <w:adjustRightInd w:val="0"/>
        <w:jc w:val="both"/>
        <w:rPr>
          <w:rFonts w:ascii="Calibri" w:hAnsi="Calibri" w:cs="Calibri"/>
          <w:sz w:val="14"/>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 xml:space="preserve">PTP = Tarifa </w:t>
      </w:r>
      <w:r>
        <w:rPr>
          <w:rFonts w:ascii="Calibri" w:hAnsi="Calibri" w:cs="Calibri"/>
          <w:snapToGrid w:val="0"/>
          <w:sz w:val="22"/>
          <w:szCs w:val="22"/>
        </w:rPr>
        <w:t>Adjudicada</w:t>
      </w:r>
      <w:r w:rsidRPr="002D4933">
        <w:rPr>
          <w:rFonts w:ascii="Calibri" w:hAnsi="Calibri" w:cs="Calibri"/>
          <w:snapToGrid w:val="0"/>
          <w:sz w:val="22"/>
          <w:szCs w:val="22"/>
        </w:rPr>
        <w:t xml:space="preserve"> (Bs/</w:t>
      </w:r>
      <w:r>
        <w:rPr>
          <w:rFonts w:ascii="Calibri" w:hAnsi="Calibri" w:cs="Calibri"/>
          <w:snapToGrid w:val="0"/>
          <w:sz w:val="22"/>
          <w:szCs w:val="22"/>
        </w:rPr>
        <w:t>Litro</w:t>
      </w:r>
      <w:r w:rsidRPr="002D4933">
        <w:rPr>
          <w:rFonts w:ascii="Calibri" w:hAnsi="Calibri" w:cs="Calibri"/>
          <w:snapToGrid w:val="0"/>
          <w:sz w:val="22"/>
          <w:szCs w:val="22"/>
        </w:rPr>
        <w:t>)</w:t>
      </w:r>
    </w:p>
    <w:p w:rsidR="00573918" w:rsidRDefault="00573918" w:rsidP="00573918">
      <w:pPr>
        <w:autoSpaceDE w:val="0"/>
        <w:autoSpaceDN w:val="0"/>
        <w:adjustRightInd w:val="0"/>
        <w:jc w:val="both"/>
        <w:rPr>
          <w:rFonts w:ascii="Calibri" w:hAnsi="Calibri" w:cs="Calibri"/>
          <w:sz w:val="22"/>
          <w:szCs w:val="22"/>
        </w:rPr>
      </w:pPr>
    </w:p>
    <w:p w:rsidR="00573918" w:rsidRPr="002D4933" w:rsidRDefault="00573918" w:rsidP="006056B1">
      <w:pPr>
        <w:numPr>
          <w:ilvl w:val="0"/>
          <w:numId w:val="35"/>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Default="00573918" w:rsidP="00573918">
      <w:pPr>
        <w:autoSpaceDE w:val="0"/>
        <w:autoSpaceDN w:val="0"/>
        <w:adjustRightInd w:val="0"/>
        <w:jc w:val="both"/>
        <w:rPr>
          <w:rFonts w:ascii="Calibri" w:hAnsi="Calibri" w:cs="Calibri"/>
          <w:sz w:val="22"/>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1576" w:rsidRPr="002D4933" w:rsidRDefault="00571576" w:rsidP="00571576">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573918" w:rsidRDefault="00571576" w:rsidP="00573918">
      <w:pPr>
        <w:autoSpaceDE w:val="0"/>
        <w:autoSpaceDN w:val="0"/>
        <w:adjustRightInd w:val="0"/>
        <w:ind w:left="720"/>
        <w:jc w:val="both"/>
        <w:rPr>
          <w:rFonts w:ascii="Calibri" w:hAnsi="Calibri" w:cs="Calibri"/>
          <w:snapToGrid w:val="0"/>
          <w:sz w:val="22"/>
          <w:szCs w:val="22"/>
        </w:rPr>
      </w:pPr>
      <w:r w:rsidRPr="002D4933">
        <w:rPr>
          <w:rFonts w:ascii="Calibri" w:hAnsi="Calibri" w:cs="Calibri"/>
          <w:snapToGrid w:val="0"/>
          <w:sz w:val="22"/>
          <w:szCs w:val="22"/>
        </w:rPr>
        <w:t xml:space="preserve">PTP = Tarifa </w:t>
      </w:r>
      <w:r>
        <w:rPr>
          <w:rFonts w:ascii="Calibri" w:hAnsi="Calibri" w:cs="Calibri"/>
          <w:snapToGrid w:val="0"/>
          <w:sz w:val="22"/>
          <w:szCs w:val="22"/>
        </w:rPr>
        <w:t>Adjudicada</w:t>
      </w:r>
      <w:r w:rsidRPr="002D4933">
        <w:rPr>
          <w:rFonts w:ascii="Calibri" w:hAnsi="Calibri" w:cs="Calibri"/>
          <w:snapToGrid w:val="0"/>
          <w:sz w:val="22"/>
          <w:szCs w:val="22"/>
        </w:rPr>
        <w:t xml:space="preserve"> (Bs/</w:t>
      </w:r>
      <w:r>
        <w:rPr>
          <w:rFonts w:ascii="Calibri" w:hAnsi="Calibri" w:cs="Calibri"/>
          <w:snapToGrid w:val="0"/>
          <w:sz w:val="22"/>
          <w:szCs w:val="22"/>
        </w:rPr>
        <w:t>Litro</w:t>
      </w:r>
      <w:r w:rsidR="006B6D7E">
        <w:rPr>
          <w:rFonts w:ascii="Calibri" w:hAnsi="Calibri" w:cs="Calibri"/>
          <w:snapToGrid w:val="0"/>
          <w:sz w:val="22"/>
          <w:szCs w:val="22"/>
        </w:rPr>
        <w:t>)</w:t>
      </w:r>
    </w:p>
    <w:p w:rsidR="00571576" w:rsidRPr="00D90DF7" w:rsidRDefault="00571576" w:rsidP="00573918">
      <w:pPr>
        <w:autoSpaceDE w:val="0"/>
        <w:autoSpaceDN w:val="0"/>
        <w:adjustRightInd w:val="0"/>
        <w:ind w:left="720"/>
        <w:jc w:val="both"/>
        <w:rPr>
          <w:rFonts w:ascii="Calibri" w:hAnsi="Calibri" w:cs="Calibri"/>
          <w:b/>
          <w:sz w:val="22"/>
          <w:szCs w:val="22"/>
        </w:rPr>
      </w:pPr>
    </w:p>
    <w:p w:rsidR="00573918" w:rsidRDefault="00953FCC" w:rsidP="00953FCC">
      <w:pPr>
        <w:tabs>
          <w:tab w:val="left" w:pos="720"/>
        </w:tabs>
        <w:autoSpaceDE w:val="0"/>
        <w:autoSpaceDN w:val="0"/>
        <w:adjustRightInd w:val="0"/>
        <w:ind w:left="708" w:right="18"/>
        <w:jc w:val="both"/>
        <w:rPr>
          <w:rFonts w:ascii="Calibri" w:eastAsia="Calibri" w:hAnsi="Calibri" w:cs="Calibri"/>
          <w:sz w:val="22"/>
          <w:szCs w:val="22"/>
        </w:rPr>
      </w:pPr>
      <w:r>
        <w:rPr>
          <w:rFonts w:ascii="Calibri" w:hAnsi="Calibri" w:cs="Calibri"/>
          <w:sz w:val="22"/>
          <w:szCs w:val="22"/>
        </w:rPr>
        <w:tab/>
      </w:r>
      <w:r w:rsidR="00573918" w:rsidRPr="00386B45">
        <w:rPr>
          <w:rFonts w:ascii="Calibri" w:hAnsi="Calibri" w:cs="Calibri"/>
          <w:sz w:val="22"/>
          <w:szCs w:val="22"/>
        </w:rPr>
        <w:t xml:space="preserve">O </w:t>
      </w:r>
      <w:r w:rsidR="00573918" w:rsidRPr="00386B45">
        <w:rPr>
          <w:rFonts w:ascii="Calibri" w:eastAsia="Calibri" w:hAnsi="Calibri" w:cs="Calibri"/>
          <w:sz w:val="22"/>
          <w:szCs w:val="22"/>
        </w:rPr>
        <w:t>en su defecto la Nota Expresa autorizando a YPFB la retención del siete por ciento (7%) de cada pago parcial.</w:t>
      </w:r>
    </w:p>
    <w:p w:rsidR="00953FCC" w:rsidRPr="00386B45" w:rsidRDefault="00953FCC" w:rsidP="00953FCC">
      <w:pPr>
        <w:tabs>
          <w:tab w:val="left" w:pos="720"/>
        </w:tabs>
        <w:autoSpaceDE w:val="0"/>
        <w:autoSpaceDN w:val="0"/>
        <w:adjustRightInd w:val="0"/>
        <w:ind w:left="708" w:right="18"/>
        <w:jc w:val="both"/>
        <w:rPr>
          <w:rFonts w:ascii="Calibri" w:eastAsia="Calibri" w:hAnsi="Calibri" w:cs="Calibri"/>
          <w:sz w:val="22"/>
          <w:szCs w:val="22"/>
        </w:rPr>
      </w:pPr>
    </w:p>
    <w:p w:rsidR="00573918" w:rsidRPr="00386B45" w:rsidRDefault="00573918" w:rsidP="00573918">
      <w:pPr>
        <w:pStyle w:val="Prrafodelista"/>
        <w:ind w:left="0"/>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02531B" w:rsidRPr="00BB12A0" w:rsidRDefault="0002531B" w:rsidP="00B37050">
      <w:pPr>
        <w:jc w:val="center"/>
        <w:rPr>
          <w:rFonts w:asciiTheme="minorHAnsi" w:hAnsiTheme="minorHAnsi" w:cstheme="minorHAnsi"/>
          <w:b/>
          <w:sz w:val="22"/>
          <w:szCs w:val="22"/>
        </w:rPr>
      </w:pPr>
    </w:p>
    <w:p w:rsidR="00BB12A0" w:rsidRDefault="00BB12A0" w:rsidP="00B37050">
      <w:pPr>
        <w:jc w:val="center"/>
        <w:rPr>
          <w:rFonts w:asciiTheme="minorHAnsi" w:hAnsiTheme="minorHAnsi" w:cstheme="minorHAnsi"/>
          <w:b/>
          <w:sz w:val="22"/>
          <w:szCs w:val="22"/>
          <w:lang w:val="es-ES_tradnl"/>
        </w:rPr>
      </w:pPr>
    </w:p>
    <w:p w:rsidR="00BB12A0" w:rsidRDefault="00BB12A0"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106A1E" w:rsidRPr="00106A1E" w:rsidRDefault="00106A1E" w:rsidP="00106A1E">
      <w:pPr>
        <w:pStyle w:val="Encabezado"/>
        <w:jc w:val="center"/>
        <w:rPr>
          <w:rFonts w:asciiTheme="minorHAnsi" w:eastAsia="Arial Unicode MS" w:hAnsiTheme="minorHAnsi" w:cstheme="minorHAnsi"/>
          <w:b/>
          <w:sz w:val="22"/>
          <w:szCs w:val="18"/>
          <w:lang w:val="es-MX"/>
        </w:rPr>
      </w:pPr>
      <w:r w:rsidRPr="00106A1E">
        <w:rPr>
          <w:rFonts w:asciiTheme="minorHAnsi" w:eastAsia="Arial Unicode MS" w:hAnsiTheme="minorHAnsi" w:cstheme="minorHAnsi"/>
          <w:b/>
          <w:sz w:val="22"/>
          <w:szCs w:val="18"/>
          <w:lang w:val="es-MX"/>
        </w:rPr>
        <w:t>SERVICIO DE TRANSPORTE DE COMBUSTIBLE VIA TERRESTRE PARA EE.SS. POMPEYA, SANTA ANA</w:t>
      </w:r>
      <w:r w:rsidRPr="00106A1E">
        <w:rPr>
          <w:rFonts w:asciiTheme="minorHAnsi" w:hAnsiTheme="minorHAnsi" w:cstheme="minorHAnsi"/>
          <w:b/>
          <w:color w:val="000000"/>
        </w:rPr>
        <w:t xml:space="preserve"> </w:t>
      </w:r>
    </w:p>
    <w:p w:rsidR="00106A1E" w:rsidRPr="00106A1E" w:rsidRDefault="00106A1E" w:rsidP="00106A1E">
      <w:pPr>
        <w:pStyle w:val="Encabezado"/>
        <w:jc w:val="center"/>
        <w:rPr>
          <w:rFonts w:asciiTheme="minorHAnsi" w:hAnsiTheme="minorHAnsi" w:cstheme="minorHAnsi"/>
          <w:b/>
          <w:sz w:val="22"/>
          <w:szCs w:val="22"/>
        </w:rPr>
      </w:pPr>
    </w:p>
    <w:p w:rsidR="00106A1E" w:rsidRPr="00106A1E" w:rsidRDefault="00106A1E" w:rsidP="00106A1E">
      <w:pPr>
        <w:pStyle w:val="Prrafodelista"/>
        <w:numPr>
          <w:ilvl w:val="0"/>
          <w:numId w:val="31"/>
        </w:numPr>
        <w:autoSpaceDE w:val="0"/>
        <w:autoSpaceDN w:val="0"/>
        <w:adjustRightInd w:val="0"/>
        <w:ind w:left="567" w:hanging="567"/>
        <w:contextualSpacing/>
        <w:jc w:val="both"/>
        <w:rPr>
          <w:rFonts w:asciiTheme="minorHAnsi" w:hAnsiTheme="minorHAnsi" w:cstheme="minorHAnsi"/>
          <w:sz w:val="22"/>
          <w:szCs w:val="22"/>
        </w:rPr>
      </w:pPr>
      <w:r w:rsidRPr="00106A1E">
        <w:rPr>
          <w:rFonts w:asciiTheme="minorHAnsi" w:hAnsiTheme="minorHAnsi" w:cstheme="minorHAnsi"/>
          <w:b/>
          <w:bCs/>
          <w:sz w:val="22"/>
          <w:szCs w:val="22"/>
          <w:lang w:eastAsia="es-BO"/>
        </w:rPr>
        <w:t xml:space="preserve">CARACTERÍSTICAS DEL SERVICIO </w:t>
      </w:r>
    </w:p>
    <w:p w:rsidR="00106A1E" w:rsidRPr="00106A1E" w:rsidRDefault="00106A1E" w:rsidP="00106A1E">
      <w:pPr>
        <w:pStyle w:val="Prrafodelista"/>
        <w:autoSpaceDE w:val="0"/>
        <w:autoSpaceDN w:val="0"/>
        <w:adjustRightInd w:val="0"/>
        <w:ind w:left="0"/>
        <w:contextualSpacing/>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6A1E" w:rsidRPr="00106A1E" w:rsidTr="00DC3B32">
        <w:trPr>
          <w:trHeight w:val="388"/>
        </w:trPr>
        <w:tc>
          <w:tcPr>
            <w:tcW w:w="9113" w:type="dxa"/>
            <w:shd w:val="clear" w:color="auto" w:fill="8DB3E2"/>
            <w:vAlign w:val="center"/>
          </w:tcPr>
          <w:p w:rsidR="00106A1E" w:rsidRPr="00106A1E" w:rsidRDefault="00106A1E" w:rsidP="004B307C">
            <w:pPr>
              <w:autoSpaceDE w:val="0"/>
              <w:autoSpaceDN w:val="0"/>
              <w:adjustRightInd w:val="0"/>
              <w:rPr>
                <w:rFonts w:asciiTheme="minorHAnsi" w:hAnsiTheme="minorHAnsi" w:cstheme="minorHAnsi"/>
                <w:sz w:val="22"/>
                <w:szCs w:val="22"/>
              </w:rPr>
            </w:pPr>
            <w:r w:rsidRPr="00106A1E">
              <w:rPr>
                <w:rFonts w:asciiTheme="minorHAnsi" w:hAnsiTheme="minorHAnsi" w:cstheme="minorHAnsi"/>
                <w:b/>
                <w:bCs/>
                <w:sz w:val="22"/>
                <w:szCs w:val="22"/>
              </w:rPr>
              <w:t xml:space="preserve">DESCRIPCIÓN DEL SERVICIO </w:t>
            </w:r>
          </w:p>
        </w:tc>
      </w:tr>
      <w:tr w:rsidR="00106A1E" w:rsidRPr="00106A1E" w:rsidTr="00DC3B32">
        <w:trPr>
          <w:trHeight w:val="2250"/>
        </w:trPr>
        <w:tc>
          <w:tcPr>
            <w:tcW w:w="9113" w:type="dxa"/>
            <w:shd w:val="clear" w:color="auto" w:fill="auto"/>
            <w:vAlign w:val="center"/>
          </w:tcPr>
          <w:p w:rsidR="00106A1E" w:rsidRPr="00106A1E" w:rsidRDefault="00106A1E" w:rsidP="004B307C">
            <w:pPr>
              <w:tabs>
                <w:tab w:val="left" w:pos="567"/>
              </w:tabs>
              <w:rPr>
                <w:rFonts w:asciiTheme="minorHAnsi" w:hAnsiTheme="minorHAnsi" w:cstheme="minorHAnsi"/>
                <w:sz w:val="12"/>
                <w:szCs w:val="22"/>
              </w:rPr>
            </w:pPr>
          </w:p>
          <w:p w:rsidR="00106A1E" w:rsidRPr="00106A1E" w:rsidRDefault="00106A1E" w:rsidP="004B307C">
            <w:pPr>
              <w:tabs>
                <w:tab w:val="left" w:pos="567"/>
              </w:tabs>
              <w:rPr>
                <w:rFonts w:asciiTheme="minorHAnsi" w:hAnsiTheme="minorHAnsi" w:cstheme="minorHAnsi"/>
                <w:iCs/>
                <w:sz w:val="22"/>
                <w:szCs w:val="22"/>
              </w:rPr>
            </w:pPr>
            <w:r w:rsidRPr="00106A1E">
              <w:rPr>
                <w:rFonts w:asciiTheme="minorHAnsi" w:hAnsiTheme="minorHAnsi" w:cstheme="minorHAnsi"/>
                <w:sz w:val="22"/>
                <w:szCs w:val="22"/>
              </w:rPr>
              <w:t xml:space="preserve">Servicio: </w:t>
            </w:r>
            <w:r w:rsidRPr="00106A1E">
              <w:rPr>
                <w:rFonts w:asciiTheme="minorHAnsi" w:hAnsiTheme="minorHAnsi" w:cstheme="minorHAnsi"/>
                <w:iCs/>
                <w:sz w:val="22"/>
                <w:szCs w:val="22"/>
              </w:rPr>
              <w:t xml:space="preserve">Transporte de Hidrocarburos Líquidos para Estaciones de Servicio Administradas por YPFB en el Distrito Comercial Centro ( Santa Ana, Pompeya ) </w:t>
            </w:r>
          </w:p>
          <w:p w:rsidR="00106A1E" w:rsidRPr="00106A1E" w:rsidRDefault="00106A1E" w:rsidP="004B307C">
            <w:pPr>
              <w:tabs>
                <w:tab w:val="left" w:pos="567"/>
              </w:tabs>
              <w:rPr>
                <w:rFonts w:asciiTheme="minorHAnsi" w:hAnsiTheme="minorHAnsi" w:cstheme="minorHAnsi"/>
                <w:b/>
                <w:sz w:val="12"/>
                <w:szCs w:val="22"/>
              </w:rPr>
            </w:pPr>
          </w:p>
          <w:p w:rsidR="00106A1E" w:rsidRPr="00106A1E" w:rsidRDefault="00106A1E" w:rsidP="004B307C">
            <w:pPr>
              <w:tabs>
                <w:tab w:val="left" w:pos="567"/>
              </w:tabs>
              <w:rPr>
                <w:rFonts w:asciiTheme="minorHAnsi" w:hAnsiTheme="minorHAnsi" w:cstheme="minorHAnsi"/>
                <w:b/>
                <w:sz w:val="22"/>
                <w:szCs w:val="22"/>
              </w:rPr>
            </w:pPr>
            <w:r w:rsidRPr="00106A1E">
              <w:rPr>
                <w:rFonts w:asciiTheme="minorHAnsi" w:hAnsiTheme="minorHAnsi" w:cstheme="minorHAnsi"/>
                <w:b/>
                <w:sz w:val="22"/>
                <w:szCs w:val="22"/>
              </w:rPr>
              <w:t xml:space="preserve">Productos: </w:t>
            </w:r>
          </w:p>
          <w:p w:rsidR="00106A1E" w:rsidRPr="00106A1E" w:rsidRDefault="00106A1E" w:rsidP="004B307C">
            <w:pPr>
              <w:pStyle w:val="Prrafodelista"/>
              <w:tabs>
                <w:tab w:val="left" w:pos="567"/>
              </w:tabs>
              <w:ind w:left="0"/>
              <w:rPr>
                <w:rFonts w:asciiTheme="minorHAnsi" w:hAnsiTheme="minorHAnsi" w:cstheme="minorHAnsi"/>
                <w:sz w:val="22"/>
                <w:szCs w:val="22"/>
              </w:rPr>
            </w:pPr>
            <w:r w:rsidRPr="00106A1E">
              <w:rPr>
                <w:rFonts w:asciiTheme="minorHAnsi" w:hAnsiTheme="minorHAnsi" w:cstheme="minorHAnsi"/>
                <w:sz w:val="22"/>
                <w:szCs w:val="22"/>
              </w:rPr>
              <w:t xml:space="preserve">Gasolina Especial. </w:t>
            </w:r>
          </w:p>
          <w:p w:rsidR="00106A1E" w:rsidRPr="00106A1E" w:rsidRDefault="00106A1E" w:rsidP="004B307C">
            <w:pPr>
              <w:pStyle w:val="Prrafodelista"/>
              <w:tabs>
                <w:tab w:val="left" w:pos="567"/>
              </w:tabs>
              <w:ind w:left="0"/>
              <w:rPr>
                <w:rFonts w:asciiTheme="minorHAnsi" w:hAnsiTheme="minorHAnsi" w:cstheme="minorHAnsi"/>
                <w:sz w:val="22"/>
                <w:szCs w:val="22"/>
              </w:rPr>
            </w:pPr>
            <w:r w:rsidRPr="00106A1E">
              <w:rPr>
                <w:rFonts w:asciiTheme="minorHAnsi" w:hAnsiTheme="minorHAnsi" w:cstheme="minorHAnsi"/>
                <w:sz w:val="22"/>
                <w:szCs w:val="22"/>
              </w:rPr>
              <w:t xml:space="preserve">Diesel Oíl. </w:t>
            </w:r>
          </w:p>
          <w:p w:rsidR="00106A1E" w:rsidRPr="00106A1E" w:rsidRDefault="00106A1E" w:rsidP="004B307C">
            <w:pPr>
              <w:pStyle w:val="Prrafodelista"/>
              <w:tabs>
                <w:tab w:val="left" w:pos="567"/>
              </w:tabs>
              <w:rPr>
                <w:rFonts w:asciiTheme="minorHAnsi" w:hAnsiTheme="minorHAnsi" w:cstheme="minorHAnsi"/>
                <w:sz w:val="14"/>
                <w:szCs w:val="22"/>
              </w:rPr>
            </w:pPr>
          </w:p>
          <w:p w:rsidR="00106A1E" w:rsidRPr="00106A1E" w:rsidRDefault="00106A1E" w:rsidP="004B307C">
            <w:pPr>
              <w:autoSpaceDE w:val="0"/>
              <w:autoSpaceDN w:val="0"/>
              <w:adjustRightInd w:val="0"/>
              <w:jc w:val="both"/>
              <w:rPr>
                <w:rFonts w:asciiTheme="minorHAnsi" w:hAnsiTheme="minorHAnsi" w:cstheme="minorHAnsi"/>
                <w:sz w:val="22"/>
                <w:szCs w:val="22"/>
              </w:rPr>
            </w:pPr>
            <w:r w:rsidRPr="00106A1E">
              <w:rPr>
                <w:rFonts w:asciiTheme="minorHAnsi" w:hAnsiTheme="minorHAnsi" w:cstheme="minorHAnsi"/>
                <w:sz w:val="22"/>
                <w:szCs w:val="22"/>
              </w:rPr>
              <w:t>Según el siguiente cuadro.</w:t>
            </w:r>
          </w:p>
          <w:p w:rsidR="00106A1E" w:rsidRPr="00106A1E" w:rsidRDefault="00106A1E" w:rsidP="004B307C">
            <w:pPr>
              <w:autoSpaceDE w:val="0"/>
              <w:autoSpaceDN w:val="0"/>
              <w:adjustRightInd w:val="0"/>
              <w:jc w:val="both"/>
              <w:rPr>
                <w:rFonts w:asciiTheme="minorHAnsi" w:hAnsiTheme="minorHAnsi" w:cstheme="minorHAnsi"/>
                <w:sz w:val="10"/>
                <w:szCs w:val="22"/>
              </w:rPr>
            </w:pPr>
          </w:p>
          <w:tbl>
            <w:tblPr>
              <w:tblW w:w="8931" w:type="dxa"/>
              <w:tblCellMar>
                <w:left w:w="70" w:type="dxa"/>
                <w:right w:w="70" w:type="dxa"/>
              </w:tblCellMar>
              <w:tblLook w:val="04A0" w:firstRow="1" w:lastRow="0" w:firstColumn="1" w:lastColumn="0" w:noHBand="0" w:noVBand="1"/>
            </w:tblPr>
            <w:tblGrid>
              <w:gridCol w:w="719"/>
              <w:gridCol w:w="2193"/>
              <w:gridCol w:w="1675"/>
              <w:gridCol w:w="2003"/>
              <w:gridCol w:w="1235"/>
              <w:gridCol w:w="1106"/>
            </w:tblGrid>
            <w:tr w:rsidR="00106A1E" w:rsidRPr="00106A1E" w:rsidTr="00106A1E">
              <w:trPr>
                <w:trHeight w:val="550"/>
              </w:trPr>
              <w:tc>
                <w:tcPr>
                  <w:tcW w:w="696"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06A1E" w:rsidRPr="00106A1E" w:rsidRDefault="00106A1E" w:rsidP="004B307C">
                  <w:pPr>
                    <w:jc w:val="center"/>
                    <w:rPr>
                      <w:rFonts w:asciiTheme="minorHAnsi" w:hAnsiTheme="minorHAnsi" w:cstheme="minorHAnsi"/>
                      <w:b/>
                      <w:color w:val="000000"/>
                      <w:sz w:val="18"/>
                      <w:szCs w:val="22"/>
                      <w:lang w:val="es-BO" w:eastAsia="es-BO"/>
                    </w:rPr>
                  </w:pPr>
                  <w:r w:rsidRPr="00106A1E">
                    <w:rPr>
                      <w:rFonts w:asciiTheme="minorHAnsi" w:hAnsiTheme="minorHAnsi" w:cstheme="minorHAnsi"/>
                      <w:b/>
                      <w:color w:val="000000"/>
                      <w:sz w:val="18"/>
                      <w:szCs w:val="22"/>
                    </w:rPr>
                    <w:t>TRAMO</w:t>
                  </w:r>
                </w:p>
              </w:tc>
              <w:tc>
                <w:tcPr>
                  <w:tcW w:w="2202" w:type="dxa"/>
                  <w:tcBorders>
                    <w:top w:val="single" w:sz="4" w:space="0" w:color="auto"/>
                    <w:left w:val="nil"/>
                    <w:bottom w:val="single" w:sz="4" w:space="0" w:color="auto"/>
                    <w:right w:val="single" w:sz="4" w:space="0" w:color="auto"/>
                  </w:tcBorders>
                  <w:shd w:val="clear" w:color="000000" w:fill="BDD7EE"/>
                  <w:vAlign w:val="center"/>
                  <w:hideMark/>
                </w:tcPr>
                <w:p w:rsidR="00106A1E" w:rsidRPr="00106A1E" w:rsidRDefault="00106A1E" w:rsidP="004B307C">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DESCRIPCION</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rsidR="00106A1E" w:rsidRPr="00106A1E" w:rsidRDefault="00106A1E" w:rsidP="004B307C">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ORIGEN</w:t>
                  </w:r>
                </w:p>
              </w:tc>
              <w:tc>
                <w:tcPr>
                  <w:tcW w:w="2012" w:type="dxa"/>
                  <w:tcBorders>
                    <w:top w:val="single" w:sz="4" w:space="0" w:color="auto"/>
                    <w:left w:val="nil"/>
                    <w:bottom w:val="single" w:sz="4" w:space="0" w:color="auto"/>
                    <w:right w:val="single" w:sz="4" w:space="0" w:color="auto"/>
                  </w:tcBorders>
                  <w:shd w:val="clear" w:color="000000" w:fill="BDD7EE"/>
                  <w:vAlign w:val="center"/>
                  <w:hideMark/>
                </w:tcPr>
                <w:p w:rsidR="00106A1E" w:rsidRPr="00106A1E" w:rsidRDefault="00106A1E" w:rsidP="004B307C">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DESTINO</w:t>
                  </w:r>
                </w:p>
              </w:tc>
              <w:tc>
                <w:tcPr>
                  <w:tcW w:w="1235" w:type="dxa"/>
                  <w:tcBorders>
                    <w:top w:val="single" w:sz="4" w:space="0" w:color="auto"/>
                    <w:left w:val="nil"/>
                    <w:bottom w:val="single" w:sz="4" w:space="0" w:color="auto"/>
                    <w:right w:val="single" w:sz="4" w:space="0" w:color="auto"/>
                  </w:tcBorders>
                  <w:shd w:val="clear" w:color="000000" w:fill="BDD7EE"/>
                  <w:vAlign w:val="center"/>
                  <w:hideMark/>
                </w:tcPr>
                <w:p w:rsidR="00106A1E" w:rsidRPr="00106A1E" w:rsidRDefault="00106A1E" w:rsidP="004B307C">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CANTIDAD APROXIMADA (LITROS)</w:t>
                  </w:r>
                </w:p>
              </w:tc>
              <w:tc>
                <w:tcPr>
                  <w:tcW w:w="1106" w:type="dxa"/>
                  <w:tcBorders>
                    <w:top w:val="single" w:sz="4" w:space="0" w:color="auto"/>
                    <w:left w:val="nil"/>
                    <w:bottom w:val="single" w:sz="4" w:space="0" w:color="auto"/>
                    <w:right w:val="single" w:sz="4" w:space="0" w:color="auto"/>
                  </w:tcBorders>
                  <w:shd w:val="clear" w:color="000000" w:fill="BDD7EE"/>
                  <w:vAlign w:val="center"/>
                  <w:hideMark/>
                </w:tcPr>
                <w:p w:rsidR="00106A1E" w:rsidRPr="00106A1E" w:rsidRDefault="00106A1E" w:rsidP="004B307C">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CAPACIDAD MINIMA CISTERNAS</w:t>
                  </w:r>
                </w:p>
              </w:tc>
            </w:tr>
            <w:tr w:rsidR="00106A1E" w:rsidRPr="00106A1E" w:rsidTr="00106A1E">
              <w:trPr>
                <w:trHeight w:val="167"/>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w:t>
                  </w:r>
                </w:p>
              </w:tc>
              <w:tc>
                <w:tcPr>
                  <w:tcW w:w="2202"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TRANSPORTE DE COMBUSTIBLE TERRESTRE A ESTACION DE SERVICIO SANTA ANA</w:t>
                  </w:r>
                </w:p>
              </w:tc>
              <w:tc>
                <w:tcPr>
                  <w:tcW w:w="1680"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PLANTA ZONA COMERCIAL TRINIDAD (calle Bopi esq. Libertad)</w:t>
                  </w:r>
                </w:p>
              </w:tc>
              <w:tc>
                <w:tcPr>
                  <w:tcW w:w="2012"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ESTACION DE SERVICIO SANTA ANA (población Santa  de Yacuma Av. Aeropuerto</w:t>
                  </w:r>
                </w:p>
              </w:tc>
              <w:tc>
                <w:tcPr>
                  <w:tcW w:w="1235"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100.000</w:t>
                  </w:r>
                </w:p>
              </w:tc>
              <w:tc>
                <w:tcPr>
                  <w:tcW w:w="1106" w:type="dxa"/>
                  <w:tcBorders>
                    <w:top w:val="nil"/>
                    <w:left w:val="nil"/>
                    <w:bottom w:val="single" w:sz="4" w:space="0" w:color="auto"/>
                    <w:right w:val="single" w:sz="4" w:space="0" w:color="auto"/>
                  </w:tcBorders>
                  <w:shd w:val="clear" w:color="auto" w:fill="auto"/>
                  <w:noWrap/>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13.50 M3</w:t>
                  </w:r>
                </w:p>
              </w:tc>
            </w:tr>
            <w:tr w:rsidR="00106A1E" w:rsidRPr="00106A1E" w:rsidTr="00106A1E">
              <w:trPr>
                <w:trHeight w:val="69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2</w:t>
                  </w:r>
                </w:p>
              </w:tc>
              <w:tc>
                <w:tcPr>
                  <w:tcW w:w="2202"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TRANSPORTE DE COMBUSTIBLE DE PUERTO DE ATRAQUE SANTA ANA A ESTACION DE SERVICIO SANTA ANA</w:t>
                  </w:r>
                </w:p>
              </w:tc>
              <w:tc>
                <w:tcPr>
                  <w:tcW w:w="1680"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PUERTO DE ATRAQUE SANTA ANA</w:t>
                  </w:r>
                </w:p>
              </w:tc>
              <w:tc>
                <w:tcPr>
                  <w:tcW w:w="2012"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ESTACION DE SERVICIO SANTA ANA (población Santa  de YacumaAav. Aeropuerto</w:t>
                  </w:r>
                </w:p>
              </w:tc>
              <w:tc>
                <w:tcPr>
                  <w:tcW w:w="1235"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1.540.000</w:t>
                  </w:r>
                </w:p>
              </w:tc>
              <w:tc>
                <w:tcPr>
                  <w:tcW w:w="1106" w:type="dxa"/>
                  <w:tcBorders>
                    <w:top w:val="nil"/>
                    <w:left w:val="nil"/>
                    <w:bottom w:val="single" w:sz="4" w:space="0" w:color="auto"/>
                    <w:right w:val="single" w:sz="4" w:space="0" w:color="auto"/>
                  </w:tcBorders>
                  <w:shd w:val="clear" w:color="auto" w:fill="auto"/>
                  <w:noWrap/>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13.50 M3</w:t>
                  </w:r>
                </w:p>
              </w:tc>
            </w:tr>
            <w:tr w:rsidR="00106A1E" w:rsidRPr="00106A1E" w:rsidTr="00106A1E">
              <w:trPr>
                <w:trHeight w:val="87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3</w:t>
                  </w:r>
                </w:p>
              </w:tc>
              <w:tc>
                <w:tcPr>
                  <w:tcW w:w="2202"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TRANSPORTE DE COMBUSTIBLE TERRESTRE A ESTACION DE POMPEYA</w:t>
                  </w:r>
                </w:p>
              </w:tc>
              <w:tc>
                <w:tcPr>
                  <w:tcW w:w="1680"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PLANTA ZONA COMERCIAL TRINDAD(calle Bopi esq. Libertad)</w:t>
                  </w:r>
                </w:p>
              </w:tc>
              <w:tc>
                <w:tcPr>
                  <w:tcW w:w="2012"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ESTACION DE SERVICIO POMPEYA( av. Ignacio Muiba frente al mercado campesino)</w:t>
                  </w:r>
                </w:p>
              </w:tc>
              <w:tc>
                <w:tcPr>
                  <w:tcW w:w="1235" w:type="dxa"/>
                  <w:tcBorders>
                    <w:top w:val="nil"/>
                    <w:left w:val="nil"/>
                    <w:bottom w:val="single" w:sz="4" w:space="0" w:color="auto"/>
                    <w:right w:val="single" w:sz="4" w:space="0" w:color="auto"/>
                  </w:tcBorders>
                  <w:shd w:val="clear" w:color="auto" w:fill="auto"/>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760.000</w:t>
                  </w:r>
                </w:p>
              </w:tc>
              <w:tc>
                <w:tcPr>
                  <w:tcW w:w="1106" w:type="dxa"/>
                  <w:tcBorders>
                    <w:top w:val="nil"/>
                    <w:left w:val="nil"/>
                    <w:bottom w:val="single" w:sz="4" w:space="0" w:color="auto"/>
                    <w:right w:val="single" w:sz="4" w:space="0" w:color="auto"/>
                  </w:tcBorders>
                  <w:shd w:val="clear" w:color="auto" w:fill="auto"/>
                  <w:noWrap/>
                  <w:vAlign w:val="center"/>
                  <w:hideMark/>
                </w:tcPr>
                <w:p w:rsidR="00106A1E" w:rsidRPr="00106A1E" w:rsidRDefault="00106A1E" w:rsidP="004B307C">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13.50 M3</w:t>
                  </w:r>
                </w:p>
              </w:tc>
            </w:tr>
          </w:tbl>
          <w:p w:rsidR="00106A1E" w:rsidRPr="00106A1E" w:rsidRDefault="00106A1E" w:rsidP="004B307C">
            <w:pPr>
              <w:autoSpaceDE w:val="0"/>
              <w:autoSpaceDN w:val="0"/>
              <w:adjustRightInd w:val="0"/>
              <w:jc w:val="both"/>
              <w:rPr>
                <w:rFonts w:asciiTheme="minorHAnsi" w:hAnsiTheme="minorHAnsi" w:cstheme="minorHAnsi"/>
                <w:sz w:val="18"/>
                <w:szCs w:val="18"/>
              </w:rPr>
            </w:pPr>
          </w:p>
        </w:tc>
      </w:tr>
      <w:tr w:rsidR="00106A1E" w:rsidRPr="003F2292" w:rsidTr="00DC3B32">
        <w:trPr>
          <w:trHeight w:val="416"/>
        </w:trPr>
        <w:tc>
          <w:tcPr>
            <w:tcW w:w="9113" w:type="dxa"/>
            <w:shd w:val="clear" w:color="auto" w:fill="8DB3E2"/>
            <w:vAlign w:val="center"/>
          </w:tcPr>
          <w:p w:rsidR="00106A1E" w:rsidRPr="003F2292" w:rsidRDefault="00106A1E" w:rsidP="004B307C">
            <w:pPr>
              <w:rPr>
                <w:rFonts w:ascii="Verdana" w:hAnsi="Verdana" w:cs="Calibri"/>
                <w:sz w:val="18"/>
                <w:szCs w:val="18"/>
              </w:rPr>
            </w:pPr>
            <w:r w:rsidRPr="005D5E8A">
              <w:rPr>
                <w:rFonts w:ascii="Calibri" w:hAnsi="Calibri" w:cs="Calibri"/>
                <w:b/>
                <w:bCs/>
                <w:sz w:val="22"/>
                <w:szCs w:val="22"/>
              </w:rPr>
              <w:t>CAPACIDAD DE LA CISTERNA Y DOCUMENTACION NECESARIA</w:t>
            </w:r>
          </w:p>
        </w:tc>
      </w:tr>
      <w:tr w:rsidR="00106A1E" w:rsidRPr="003F2292" w:rsidTr="00DC3B32">
        <w:trPr>
          <w:trHeight w:val="564"/>
        </w:trPr>
        <w:tc>
          <w:tcPr>
            <w:tcW w:w="9113" w:type="dxa"/>
            <w:shd w:val="clear" w:color="auto" w:fill="auto"/>
            <w:vAlign w:val="center"/>
          </w:tcPr>
          <w:p w:rsidR="00106A1E" w:rsidRDefault="00106A1E" w:rsidP="004B307C">
            <w:pPr>
              <w:tabs>
                <w:tab w:val="left" w:pos="567"/>
              </w:tabs>
              <w:jc w:val="both"/>
              <w:rPr>
                <w:rFonts w:ascii="Calibri" w:hAnsi="Calibri" w:cs="Arial"/>
                <w:b/>
                <w:sz w:val="22"/>
                <w:szCs w:val="22"/>
              </w:rPr>
            </w:pPr>
          </w:p>
          <w:p w:rsidR="00106A1E" w:rsidRPr="00106A1E" w:rsidRDefault="00106A1E" w:rsidP="004B307C">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w:t>
            </w:r>
            <w:r>
              <w:rPr>
                <w:rFonts w:ascii="Calibri" w:hAnsi="Calibri" w:cs="Calibri"/>
                <w:sz w:val="22"/>
                <w:szCs w:val="22"/>
              </w:rPr>
              <w:t xml:space="preserve">mínima </w:t>
            </w:r>
            <w:r w:rsidRPr="00086092">
              <w:rPr>
                <w:rFonts w:ascii="Calibri" w:hAnsi="Calibri" w:cs="Calibri"/>
                <w:sz w:val="22"/>
                <w:szCs w:val="22"/>
              </w:rPr>
              <w:t xml:space="preserve">de transporte </w:t>
            </w:r>
            <w:r w:rsidRPr="00106A1E">
              <w:rPr>
                <w:rFonts w:ascii="Calibri" w:hAnsi="Calibri" w:cs="Calibri"/>
                <w:sz w:val="22"/>
                <w:szCs w:val="22"/>
              </w:rPr>
              <w:t>requerida: 13,50 m3</w:t>
            </w:r>
          </w:p>
          <w:p w:rsidR="00106A1E" w:rsidRPr="0071356D" w:rsidRDefault="00106A1E" w:rsidP="004B307C">
            <w:pPr>
              <w:pStyle w:val="Prrafodelista"/>
              <w:ind w:left="0"/>
              <w:jc w:val="both"/>
              <w:rPr>
                <w:rFonts w:ascii="Calibri" w:hAnsi="Calibri" w:cs="Arial"/>
                <w:sz w:val="22"/>
                <w:szCs w:val="22"/>
              </w:rPr>
            </w:pPr>
          </w:p>
          <w:p w:rsidR="00106A1E" w:rsidRPr="0071356D" w:rsidRDefault="00106A1E" w:rsidP="004B307C">
            <w:pPr>
              <w:pStyle w:val="Prrafodelista"/>
              <w:ind w:left="0"/>
              <w:jc w:val="both"/>
            </w:pP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106A1E" w:rsidRDefault="00106A1E" w:rsidP="004B307C">
            <w:pPr>
              <w:jc w:val="both"/>
              <w:rPr>
                <w:rFonts w:ascii="Calibri" w:hAnsi="Calibri" w:cs="Calibri"/>
                <w:b/>
                <w:sz w:val="22"/>
                <w:szCs w:val="22"/>
                <w:u w:val="single"/>
              </w:rPr>
            </w:pPr>
          </w:p>
          <w:tbl>
            <w:tblPr>
              <w:tblW w:w="0" w:type="auto"/>
              <w:jc w:val="center"/>
              <w:tblCellMar>
                <w:left w:w="70" w:type="dxa"/>
                <w:right w:w="70" w:type="dxa"/>
              </w:tblCellMar>
              <w:tblLook w:val="00A0" w:firstRow="1" w:lastRow="0" w:firstColumn="1" w:lastColumn="0" w:noHBand="0" w:noVBand="0"/>
            </w:tblPr>
            <w:tblGrid>
              <w:gridCol w:w="301"/>
              <w:gridCol w:w="983"/>
              <w:gridCol w:w="1028"/>
              <w:gridCol w:w="649"/>
              <w:gridCol w:w="743"/>
              <w:gridCol w:w="983"/>
              <w:gridCol w:w="1028"/>
              <w:gridCol w:w="649"/>
              <w:gridCol w:w="743"/>
              <w:gridCol w:w="1407"/>
            </w:tblGrid>
            <w:tr w:rsidR="00106A1E" w:rsidRPr="00F27A10" w:rsidTr="004B307C">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SEMI - REMOLQUE</w:t>
                  </w:r>
                </w:p>
              </w:tc>
            </w:tr>
            <w:tr w:rsidR="00106A1E" w:rsidRPr="00F27A10" w:rsidTr="004B307C">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106A1E" w:rsidRPr="00F27A10" w:rsidRDefault="00106A1E" w:rsidP="004B307C">
                  <w:pPr>
                    <w:rPr>
                      <w:rFonts w:ascii="Calibri" w:hAnsi="Calibri" w:cs="Calibri"/>
                      <w:b/>
                      <w:bCs/>
                      <w:sz w:val="16"/>
                      <w:szCs w:val="16"/>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nil"/>
                    <w:left w:val="nil"/>
                    <w:bottom w:val="single" w:sz="8" w:space="0" w:color="auto"/>
                    <w:right w:val="single" w:sz="4"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nil"/>
                    <w:left w:val="nil"/>
                    <w:bottom w:val="single" w:sz="8" w:space="0" w:color="auto"/>
                    <w:right w:val="single" w:sz="4"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nil"/>
                    <w:bottom w:val="single" w:sz="8" w:space="0" w:color="auto"/>
                    <w:right w:val="single" w:sz="4"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106A1E" w:rsidRPr="00F27A10" w:rsidRDefault="00106A1E" w:rsidP="004B307C">
                  <w:pPr>
                    <w:jc w:val="center"/>
                    <w:rPr>
                      <w:rFonts w:ascii="Calibri" w:hAnsi="Calibri" w:cs="Calibri"/>
                      <w:b/>
                      <w:bCs/>
                      <w:sz w:val="16"/>
                      <w:szCs w:val="16"/>
                    </w:rPr>
                  </w:pPr>
                  <w:r w:rsidRPr="00F27A10">
                    <w:rPr>
                      <w:rFonts w:ascii="Calibri" w:hAnsi="Calibri" w:cs="Calibri"/>
                      <w:b/>
                      <w:bCs/>
                      <w:sz w:val="16"/>
                      <w:szCs w:val="16"/>
                    </w:rPr>
                    <w:t>CAPACIDAD EN M3</w:t>
                  </w:r>
                </w:p>
              </w:tc>
            </w:tr>
            <w:tr w:rsidR="00106A1E" w:rsidRPr="00F27A10" w:rsidTr="004B307C">
              <w:trPr>
                <w:trHeight w:val="60"/>
                <w:jc w:val="center"/>
              </w:trPr>
              <w:tc>
                <w:tcPr>
                  <w:tcW w:w="0" w:type="auto"/>
                  <w:tcBorders>
                    <w:top w:val="nil"/>
                    <w:left w:val="single" w:sz="8" w:space="0" w:color="auto"/>
                    <w:bottom w:val="single" w:sz="4" w:space="0" w:color="auto"/>
                    <w:right w:val="nil"/>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8" w:space="0" w:color="auto"/>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single" w:sz="4" w:space="0" w:color="auto"/>
                    <w:left w:val="nil"/>
                    <w:bottom w:val="single" w:sz="4" w:space="0" w:color="auto"/>
                    <w:right w:val="single" w:sz="4" w:space="0" w:color="auto"/>
                  </w:tcBorders>
                </w:tcPr>
                <w:p w:rsidR="00106A1E" w:rsidRPr="00F27A10" w:rsidRDefault="00106A1E" w:rsidP="004B307C">
                  <w:pP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nil"/>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4" w:space="0" w:color="auto"/>
                    <w:bottom w:val="single" w:sz="4" w:space="0" w:color="auto"/>
                    <w:right w:val="single" w:sz="8" w:space="0" w:color="auto"/>
                  </w:tcBorders>
                  <w:noWrap/>
                  <w:vAlign w:val="center"/>
                </w:tcPr>
                <w:p w:rsidR="00106A1E" w:rsidRPr="00F27A10" w:rsidRDefault="00106A1E" w:rsidP="004B307C">
                  <w:pPr>
                    <w:rPr>
                      <w:rFonts w:ascii="Calibri" w:hAnsi="Calibri" w:cs="Calibri"/>
                      <w:sz w:val="16"/>
                      <w:szCs w:val="16"/>
                    </w:rPr>
                  </w:pPr>
                  <w:r w:rsidRPr="00F27A10">
                    <w:rPr>
                      <w:rFonts w:ascii="Calibri" w:hAnsi="Calibri" w:cs="Calibri"/>
                      <w:sz w:val="16"/>
                      <w:szCs w:val="16"/>
                    </w:rPr>
                    <w:t> </w:t>
                  </w:r>
                </w:p>
              </w:tc>
            </w:tr>
          </w:tbl>
          <w:p w:rsidR="00106A1E" w:rsidRPr="0078231F" w:rsidRDefault="00106A1E" w:rsidP="004B307C">
            <w:pPr>
              <w:jc w:val="both"/>
              <w:rPr>
                <w:rFonts w:ascii="Calibri" w:hAnsi="Calibri" w:cs="Calibri"/>
                <w:b/>
                <w:sz w:val="18"/>
                <w:szCs w:val="22"/>
                <w:u w:val="single"/>
              </w:rPr>
            </w:pPr>
          </w:p>
          <w:p w:rsidR="00106A1E" w:rsidRPr="0071356D" w:rsidRDefault="00106A1E" w:rsidP="004B307C">
            <w:pPr>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respaldo que acredite que las cisternas subcontratadas prestaran sus servicios como parte de la empresa proponente.</w:t>
            </w:r>
          </w:p>
          <w:p w:rsidR="00106A1E" w:rsidRDefault="00106A1E" w:rsidP="004B307C">
            <w:pPr>
              <w:autoSpaceDE w:val="0"/>
              <w:autoSpaceDN w:val="0"/>
              <w:adjustRightInd w:val="0"/>
              <w:jc w:val="both"/>
              <w:rPr>
                <w:rFonts w:ascii="Calibri" w:hAnsi="Calibri" w:cs="Calibri"/>
                <w:sz w:val="22"/>
                <w:szCs w:val="22"/>
              </w:rPr>
            </w:pPr>
          </w:p>
          <w:p w:rsidR="00106A1E" w:rsidRPr="00441ACA" w:rsidRDefault="00106A1E" w:rsidP="004B307C">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106A1E" w:rsidRPr="00386B45" w:rsidRDefault="00106A1E" w:rsidP="006056B1">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Original del certificado de antecedentes emitido por la FELCN del representante legal de la empresa o asociación accidental. En caso de Asociación accidental se deberá presentar el </w:t>
            </w:r>
            <w:r w:rsidRPr="00386B45">
              <w:rPr>
                <w:rFonts w:ascii="Calibri" w:hAnsi="Calibri" w:cs="Calibri"/>
                <w:sz w:val="22"/>
                <w:szCs w:val="22"/>
              </w:rPr>
              <w:lastRenderedPageBreak/>
              <w:t>mencionado certificado de los representantes legales de cada una de las empresas que componen la asociación accidental.  El Certificado no deberá tener una antigüedad mayor a un (1) mes de la fecha de presentación de ofertas.</w:t>
            </w:r>
          </w:p>
          <w:p w:rsidR="00106A1E" w:rsidRPr="00386B45" w:rsidRDefault="00106A1E" w:rsidP="006056B1">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emitido por la FELCN de los propietarios de los camiones</w:t>
            </w:r>
            <w:r>
              <w:rPr>
                <w:rFonts w:ascii="Calibri" w:hAnsi="Calibri" w:cs="Calibri"/>
                <w:sz w:val="22"/>
                <w:szCs w:val="22"/>
              </w:rPr>
              <w:t xml:space="preserve"> cisternas</w:t>
            </w:r>
            <w:r w:rsidRPr="00386B45">
              <w:rPr>
                <w:rFonts w:ascii="Calibri" w:hAnsi="Calibri" w:cs="Calibri"/>
                <w:sz w:val="22"/>
                <w:szCs w:val="22"/>
              </w:rPr>
              <w:t>, emitido hasta un mes antes de la fecha de presentación de ofertas.</w:t>
            </w:r>
          </w:p>
          <w:p w:rsidR="00106A1E" w:rsidRPr="00386B45" w:rsidRDefault="00106A1E" w:rsidP="006056B1">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106A1E" w:rsidRPr="00386B45" w:rsidRDefault="00106A1E" w:rsidP="006056B1">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106A1E" w:rsidRPr="00386B45" w:rsidRDefault="00106A1E" w:rsidP="006056B1">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 Original del certificado de antecedentes del REJAP de los propietarios de los camiones, emitido hasta un mes antes de la fecha de presentación de ofertas.</w:t>
            </w:r>
          </w:p>
          <w:p w:rsidR="00106A1E" w:rsidRPr="00386B45" w:rsidRDefault="00106A1E" w:rsidP="006056B1">
            <w:pPr>
              <w:pStyle w:val="Prrafodelista"/>
              <w:numPr>
                <w:ilvl w:val="0"/>
                <w:numId w:val="33"/>
              </w:numPr>
              <w:jc w:val="both"/>
              <w:rPr>
                <w:rFonts w:ascii="Calibri" w:hAnsi="Calibri" w:cs="Calibri"/>
                <w:sz w:val="22"/>
                <w:szCs w:val="22"/>
              </w:rPr>
            </w:pPr>
            <w:r w:rsidRPr="00386B45">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106A1E" w:rsidRPr="00CB3385" w:rsidRDefault="00106A1E" w:rsidP="006056B1">
            <w:pPr>
              <w:pStyle w:val="Prrafodelista"/>
              <w:numPr>
                <w:ilvl w:val="0"/>
                <w:numId w:val="33"/>
              </w:numPr>
              <w:jc w:val="both"/>
              <w:rPr>
                <w:rFonts w:ascii="Calibri" w:hAnsi="Calibri" w:cs="Calibri"/>
                <w:sz w:val="22"/>
                <w:szCs w:val="22"/>
              </w:rPr>
            </w:pPr>
            <w:r w:rsidRPr="00386B45">
              <w:rPr>
                <w:rFonts w:ascii="Calibri" w:hAnsi="Calibri" w:cs="Calibri"/>
                <w:sz w:val="22"/>
                <w:szCs w:val="22"/>
              </w:rPr>
              <w:t xml:space="preserve"> </w:t>
            </w:r>
            <w:r w:rsidRPr="00CB3385">
              <w:rPr>
                <w:rFonts w:ascii="Calibri" w:hAnsi="Calibri" w:cs="Calibri"/>
                <w:sz w:val="22"/>
                <w:szCs w:val="22"/>
              </w:rPr>
              <w:t xml:space="preserve">Documento de respaldo que acredite que los camiones </w:t>
            </w:r>
            <w:r>
              <w:rPr>
                <w:rFonts w:ascii="Calibri" w:hAnsi="Calibri" w:cs="Calibri"/>
                <w:sz w:val="22"/>
                <w:szCs w:val="22"/>
              </w:rPr>
              <w:t xml:space="preserve">cisternas </w:t>
            </w:r>
            <w:r w:rsidRPr="00CB3385">
              <w:rPr>
                <w:rFonts w:ascii="Calibri" w:hAnsi="Calibri" w:cs="Calibri"/>
                <w:sz w:val="22"/>
                <w:szCs w:val="22"/>
              </w:rPr>
              <w:t>subcontratadas prestarán sus servicios como parte de la empresa proponente.</w:t>
            </w:r>
          </w:p>
          <w:p w:rsidR="00106A1E" w:rsidRDefault="00106A1E" w:rsidP="006056B1">
            <w:pPr>
              <w:numPr>
                <w:ilvl w:val="0"/>
                <w:numId w:val="33"/>
              </w:numPr>
              <w:jc w:val="both"/>
              <w:rPr>
                <w:rFonts w:ascii="Calibri" w:hAnsi="Calibri" w:cs="Calibri"/>
                <w:sz w:val="22"/>
                <w:szCs w:val="22"/>
              </w:rPr>
            </w:pPr>
            <w:r w:rsidRPr="00CB3385">
              <w:rPr>
                <w:rFonts w:ascii="Calibri" w:hAnsi="Calibri" w:cs="Calibri"/>
                <w:sz w:val="22"/>
                <w:szCs w:val="22"/>
              </w:rPr>
              <w:t xml:space="preserve">Fotocopia del RUAT de </w:t>
            </w:r>
            <w:r>
              <w:rPr>
                <w:rFonts w:ascii="Calibri" w:hAnsi="Calibri" w:cs="Calibri"/>
                <w:sz w:val="22"/>
                <w:szCs w:val="22"/>
              </w:rPr>
              <w:t xml:space="preserve">todos </w:t>
            </w:r>
            <w:r w:rsidRPr="00CB3385">
              <w:rPr>
                <w:rFonts w:ascii="Calibri" w:hAnsi="Calibri" w:cs="Calibri"/>
                <w:sz w:val="22"/>
                <w:szCs w:val="22"/>
              </w:rPr>
              <w:t>los camiones</w:t>
            </w:r>
            <w:r>
              <w:rPr>
                <w:rFonts w:ascii="Calibri" w:hAnsi="Calibri" w:cs="Calibri"/>
                <w:sz w:val="22"/>
                <w:szCs w:val="22"/>
              </w:rPr>
              <w:t xml:space="preserve"> cisternas propuestos.</w:t>
            </w:r>
          </w:p>
          <w:p w:rsidR="0078231F" w:rsidRDefault="0078231F" w:rsidP="0078231F">
            <w:pPr>
              <w:jc w:val="both"/>
              <w:rPr>
                <w:rFonts w:ascii="Calibri" w:hAnsi="Calibri" w:cs="Calibri"/>
                <w:sz w:val="22"/>
                <w:szCs w:val="22"/>
              </w:rPr>
            </w:pPr>
          </w:p>
          <w:p w:rsidR="0078231F" w:rsidRPr="00AF2A6C" w:rsidRDefault="0078231F" w:rsidP="0078231F">
            <w:pPr>
              <w:jc w:val="both"/>
              <w:rPr>
                <w:rFonts w:ascii="Calibri" w:hAnsi="Calibri" w:cs="Calibri"/>
                <w:sz w:val="22"/>
                <w:szCs w:val="22"/>
              </w:rPr>
            </w:pPr>
            <w:r w:rsidRPr="00AF2A6C">
              <w:rPr>
                <w:rFonts w:ascii="Calibri" w:hAnsi="Calibri" w:cs="Calibri"/>
                <w:sz w:val="22"/>
                <w:szCs w:val="22"/>
              </w:rPr>
              <w:t>Durante la etapa de calificación se considerará los siguientes criterios:</w:t>
            </w:r>
          </w:p>
          <w:p w:rsidR="0078231F" w:rsidRPr="00AF2A6C" w:rsidRDefault="0078231F" w:rsidP="0078231F">
            <w:pPr>
              <w:jc w:val="both"/>
              <w:rPr>
                <w:rFonts w:ascii="Calibri" w:hAnsi="Calibri" w:cs="Calibri"/>
                <w:sz w:val="22"/>
                <w:szCs w:val="22"/>
              </w:rPr>
            </w:pPr>
          </w:p>
          <w:p w:rsidR="0078231F" w:rsidRPr="00AF2A6C" w:rsidRDefault="0078231F" w:rsidP="0078231F">
            <w:pPr>
              <w:ind w:left="720"/>
              <w:jc w:val="both"/>
              <w:rPr>
                <w:rFonts w:ascii="Calibri" w:hAnsi="Calibri" w:cs="Calibri"/>
                <w:sz w:val="22"/>
                <w:szCs w:val="22"/>
              </w:rPr>
            </w:pPr>
            <w:r w:rsidRPr="00AF2A6C">
              <w:rPr>
                <w:rFonts w:ascii="Calibri" w:hAnsi="Calibri" w:cs="Calibri"/>
                <w:sz w:val="22"/>
                <w:szCs w:val="22"/>
              </w:rPr>
              <w:t xml:space="preserve">Las unidades (propias y subcontratadas) podrán ser descontadas cuando se evidencie que éstas forman parte de la oferta presentada por: </w:t>
            </w:r>
          </w:p>
          <w:p w:rsidR="0078231F" w:rsidRPr="00AF2A6C" w:rsidRDefault="0078231F" w:rsidP="0078231F">
            <w:pPr>
              <w:ind w:left="720"/>
              <w:jc w:val="both"/>
              <w:rPr>
                <w:rFonts w:ascii="Calibri" w:hAnsi="Calibri" w:cs="Calibri"/>
                <w:sz w:val="22"/>
                <w:szCs w:val="22"/>
              </w:rPr>
            </w:pPr>
          </w:p>
          <w:p w:rsidR="0078231F" w:rsidRPr="00AF2A6C" w:rsidRDefault="0078231F" w:rsidP="006056B1">
            <w:pPr>
              <w:numPr>
                <w:ilvl w:val="0"/>
                <w:numId w:val="36"/>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accionistas y/o socios , con la que YPFB haya resuelto contrato, o </w:t>
            </w:r>
          </w:p>
          <w:p w:rsidR="0078231F" w:rsidRPr="00AF2A6C" w:rsidRDefault="0078231F" w:rsidP="006056B1">
            <w:pPr>
              <w:numPr>
                <w:ilvl w:val="0"/>
                <w:numId w:val="36"/>
              </w:numPr>
              <w:jc w:val="both"/>
              <w:rPr>
                <w:rFonts w:ascii="Calibri" w:hAnsi="Calibri" w:cs="Calibri"/>
                <w:sz w:val="22"/>
                <w:szCs w:val="22"/>
              </w:rPr>
            </w:pPr>
            <w:r w:rsidRPr="00AF2A6C">
              <w:rPr>
                <w:rFonts w:ascii="Calibri" w:hAnsi="Calibri" w:cs="Calibri"/>
                <w:sz w:val="22"/>
                <w:szCs w:val="22"/>
              </w:rPr>
              <w:t>Alguna persona natural y/o jurídica,  sus representantes legales, accionistas y/o socios ,  que se encuentre impedida de participar, o</w:t>
            </w:r>
          </w:p>
          <w:p w:rsidR="0078231F" w:rsidRPr="00AF2A6C" w:rsidRDefault="0078231F" w:rsidP="006056B1">
            <w:pPr>
              <w:numPr>
                <w:ilvl w:val="0"/>
                <w:numId w:val="36"/>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78231F" w:rsidRPr="00AF2A6C" w:rsidRDefault="0078231F" w:rsidP="006056B1">
            <w:pPr>
              <w:numPr>
                <w:ilvl w:val="0"/>
                <w:numId w:val="36"/>
              </w:numPr>
              <w:jc w:val="both"/>
              <w:rPr>
                <w:rFonts w:ascii="Calibri" w:hAnsi="Calibri" w:cs="Calibri"/>
                <w:sz w:val="22"/>
                <w:szCs w:val="22"/>
              </w:rPr>
            </w:pPr>
            <w:r w:rsidRPr="00AF2A6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78231F" w:rsidRPr="00AF2A6C" w:rsidRDefault="0078231F" w:rsidP="006056B1">
            <w:pPr>
              <w:numPr>
                <w:ilvl w:val="0"/>
                <w:numId w:val="36"/>
              </w:numPr>
              <w:jc w:val="both"/>
              <w:rPr>
                <w:rFonts w:ascii="Calibri" w:hAnsi="Calibri" w:cs="Calibri"/>
                <w:sz w:val="22"/>
                <w:szCs w:val="22"/>
              </w:rPr>
            </w:pPr>
            <w:r w:rsidRPr="00AF2A6C">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w:t>
            </w:r>
            <w:r w:rsidRPr="00AF2A6C">
              <w:rPr>
                <w:rFonts w:ascii="Calibri" w:hAnsi="Calibri" w:cs="Calibri"/>
                <w:sz w:val="22"/>
                <w:szCs w:val="22"/>
              </w:rPr>
              <w:lastRenderedPageBreak/>
              <w:t>General de Aduanas en concordancia con la Ley N° 2492 de 02 de agosto de 2003 - Código Tributario, las propuestas serán descalificadas.</w:t>
            </w:r>
          </w:p>
          <w:p w:rsidR="0078231F" w:rsidRDefault="0078231F" w:rsidP="004B307C">
            <w:pPr>
              <w:jc w:val="both"/>
              <w:rPr>
                <w:rFonts w:ascii="Calibri" w:hAnsi="Calibri" w:cs="Calibri"/>
                <w:b/>
                <w:sz w:val="22"/>
                <w:szCs w:val="22"/>
                <w:lang w:val="es-ES_tradnl"/>
              </w:rPr>
            </w:pPr>
          </w:p>
          <w:p w:rsidR="00106A1E" w:rsidRPr="003548C9" w:rsidRDefault="00106A1E" w:rsidP="004B307C">
            <w:pPr>
              <w:jc w:val="both"/>
              <w:rPr>
                <w:rFonts w:ascii="Calibri" w:hAnsi="Calibri" w:cs="Calibri"/>
                <w:b/>
                <w:sz w:val="22"/>
                <w:szCs w:val="22"/>
                <w:lang w:val="es-ES_tradnl"/>
              </w:rPr>
            </w:pPr>
            <w:r w:rsidRPr="003548C9">
              <w:rPr>
                <w:rFonts w:ascii="Calibri" w:hAnsi="Calibri" w:cs="Calibri"/>
                <w:b/>
                <w:sz w:val="22"/>
                <w:szCs w:val="22"/>
                <w:lang w:val="es-ES_tradnl"/>
              </w:rPr>
              <w:t>CONDICIONES GENERALES DEL SERVICIO</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106A1E" w:rsidRPr="003548C9" w:rsidRDefault="00106A1E" w:rsidP="006056B1">
            <w:pPr>
              <w:numPr>
                <w:ilvl w:val="0"/>
                <w:numId w:val="41"/>
              </w:numPr>
              <w:tabs>
                <w:tab w:val="left" w:pos="709"/>
              </w:tabs>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p w:rsidR="00106A1E" w:rsidRDefault="00106A1E" w:rsidP="004B307C">
            <w:pPr>
              <w:autoSpaceDE w:val="0"/>
              <w:autoSpaceDN w:val="0"/>
              <w:adjustRightInd w:val="0"/>
              <w:jc w:val="both"/>
              <w:rPr>
                <w:rFonts w:ascii="Calibri" w:hAnsi="Calibri" w:cs="Calibri"/>
                <w:sz w:val="22"/>
                <w:szCs w:val="22"/>
              </w:rPr>
            </w:pPr>
          </w:p>
          <w:p w:rsidR="00106A1E" w:rsidRPr="003548C9" w:rsidRDefault="00106A1E" w:rsidP="004B307C">
            <w:pPr>
              <w:ind w:left="360"/>
              <w:jc w:val="both"/>
              <w:rPr>
                <w:rFonts w:ascii="Calibri" w:hAnsi="Calibri" w:cs="Calibri"/>
                <w:b/>
                <w:sz w:val="22"/>
                <w:szCs w:val="22"/>
              </w:rPr>
            </w:pPr>
            <w:r w:rsidRPr="003548C9">
              <w:rPr>
                <w:rFonts w:ascii="Calibri" w:hAnsi="Calibri" w:cs="Calibri"/>
                <w:b/>
                <w:sz w:val="22"/>
                <w:szCs w:val="22"/>
                <w:lang w:val="es-ES_tradnl"/>
              </w:rPr>
              <w:t>OBLIGACIONES</w:t>
            </w:r>
          </w:p>
          <w:p w:rsidR="00106A1E" w:rsidRPr="003548C9" w:rsidRDefault="00106A1E" w:rsidP="004B307C">
            <w:pPr>
              <w:autoSpaceDE w:val="0"/>
              <w:autoSpaceDN w:val="0"/>
              <w:adjustRightInd w:val="0"/>
              <w:jc w:val="both"/>
              <w:rPr>
                <w:rFonts w:ascii="Calibri" w:hAnsi="Calibri" w:cs="Calibri"/>
                <w:b/>
                <w:bCs/>
                <w:sz w:val="22"/>
                <w:szCs w:val="22"/>
              </w:rPr>
            </w:pPr>
            <w:r w:rsidRPr="003548C9">
              <w:rPr>
                <w:rFonts w:ascii="Calibri" w:hAnsi="Calibri" w:cs="Calibri"/>
                <w:b/>
                <w:bCs/>
                <w:sz w:val="22"/>
                <w:szCs w:val="22"/>
              </w:rPr>
              <w:t>Obligaciones del Transportista:</w:t>
            </w:r>
          </w:p>
          <w:p w:rsidR="00106A1E" w:rsidRPr="003548C9" w:rsidRDefault="00106A1E" w:rsidP="006056B1">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106A1E" w:rsidRPr="003548C9" w:rsidRDefault="00106A1E" w:rsidP="006056B1">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t>debiendo mantener informado al Contratante de todos los reclamos que hubiera, haciendo llegar la documentación que corresponda.</w:t>
            </w:r>
          </w:p>
          <w:p w:rsidR="00106A1E" w:rsidRPr="003548C9" w:rsidRDefault="00106A1E" w:rsidP="006056B1">
            <w:pPr>
              <w:pStyle w:val="Prrafodelista"/>
              <w:numPr>
                <w:ilvl w:val="0"/>
                <w:numId w:val="40"/>
              </w:numPr>
              <w:jc w:val="both"/>
              <w:rPr>
                <w:rFonts w:ascii="Calibri" w:hAnsi="Calibri" w:cs="Calibri"/>
                <w:sz w:val="22"/>
                <w:szCs w:val="22"/>
                <w:lang w:val="es-ES_tradnl"/>
              </w:rPr>
            </w:pPr>
            <w:r w:rsidRPr="003548C9">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06A1E" w:rsidRPr="003548C9" w:rsidRDefault="00106A1E" w:rsidP="006056B1">
            <w:pPr>
              <w:pStyle w:val="Prrafodelista"/>
              <w:numPr>
                <w:ilvl w:val="0"/>
                <w:numId w:val="40"/>
              </w:numPr>
              <w:jc w:val="both"/>
              <w:rPr>
                <w:rFonts w:ascii="Calibri" w:hAnsi="Calibri" w:cs="Calibri"/>
                <w:sz w:val="22"/>
                <w:szCs w:val="22"/>
                <w:lang w:val="es-ES_tradnl"/>
              </w:rPr>
            </w:pPr>
            <w:r w:rsidRPr="003548C9">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w:t>
            </w:r>
            <w:r w:rsidRPr="003548C9">
              <w:rPr>
                <w:rFonts w:ascii="Calibri" w:hAnsi="Calibri" w:cs="Calibri"/>
                <w:sz w:val="22"/>
                <w:szCs w:val="22"/>
                <w:lang w:val="es-ES_tradnl"/>
              </w:rPr>
              <w:lastRenderedPageBreak/>
              <w:t xml:space="preserve">cualquier naturaleza, relacionados con la ejecución del Contrato, cuya prestación es obligación del Transportista, así como reclamos de su personal y/o proveedores. </w:t>
            </w:r>
          </w:p>
          <w:p w:rsidR="00106A1E" w:rsidRPr="003548C9" w:rsidRDefault="00106A1E" w:rsidP="006056B1">
            <w:pPr>
              <w:pStyle w:val="Prrafodelista"/>
              <w:numPr>
                <w:ilvl w:val="0"/>
                <w:numId w:val="40"/>
              </w:numPr>
              <w:autoSpaceDE w:val="0"/>
              <w:autoSpaceDN w:val="0"/>
              <w:adjustRightInd w:val="0"/>
              <w:jc w:val="both"/>
              <w:rPr>
                <w:rFonts w:ascii="Calibri" w:hAnsi="Calibri" w:cs="Calibri"/>
                <w:sz w:val="22"/>
                <w:szCs w:val="22"/>
                <w:lang w:val="es-ES_tradnl"/>
              </w:rPr>
            </w:pPr>
            <w:r w:rsidRPr="003548C9">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106A1E" w:rsidRPr="003548C9" w:rsidRDefault="00106A1E" w:rsidP="006056B1">
            <w:pPr>
              <w:pStyle w:val="Prrafodelista"/>
              <w:numPr>
                <w:ilvl w:val="0"/>
                <w:numId w:val="40"/>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hidrocarburífero.</w:t>
            </w:r>
          </w:p>
          <w:p w:rsidR="00106A1E" w:rsidRPr="003548C9" w:rsidRDefault="00106A1E" w:rsidP="006056B1">
            <w:pPr>
              <w:pStyle w:val="Prrafodelista"/>
              <w:numPr>
                <w:ilvl w:val="0"/>
                <w:numId w:val="40"/>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06A1E" w:rsidRPr="003548C9" w:rsidRDefault="00106A1E" w:rsidP="006056B1">
            <w:pPr>
              <w:pStyle w:val="Prrafodelista"/>
              <w:numPr>
                <w:ilvl w:val="0"/>
                <w:numId w:val="40"/>
              </w:numPr>
              <w:autoSpaceDE w:val="0"/>
              <w:autoSpaceDN w:val="0"/>
              <w:adjustRightInd w:val="0"/>
              <w:jc w:val="both"/>
              <w:rPr>
                <w:rFonts w:ascii="Calibri" w:hAnsi="Calibri" w:cs="Calibri"/>
                <w:b/>
                <w:bCs/>
                <w:sz w:val="22"/>
                <w:szCs w:val="22"/>
              </w:rPr>
            </w:pPr>
            <w:r w:rsidRPr="003548C9">
              <w:rPr>
                <w:rFonts w:ascii="Calibri" w:hAnsi="Calibri" w:cs="Calibri"/>
                <w:sz w:val="22"/>
                <w:szCs w:val="22"/>
              </w:rPr>
              <w:t xml:space="preserve">Coordinar con el </w:t>
            </w:r>
            <w:r w:rsidRPr="003548C9">
              <w:rPr>
                <w:rFonts w:ascii="Calibri" w:hAnsi="Calibri" w:cs="Calibri"/>
                <w:bCs/>
                <w:sz w:val="22"/>
                <w:szCs w:val="22"/>
              </w:rPr>
              <w:t>Contratante</w:t>
            </w:r>
            <w:r w:rsidRPr="003548C9">
              <w:rPr>
                <w:rFonts w:ascii="Calibri" w:hAnsi="Calibri" w:cs="Calibri"/>
                <w:sz w:val="22"/>
                <w:szCs w:val="22"/>
              </w:rPr>
              <w:t xml:space="preserve">, los volúmenes de Producto a ser </w:t>
            </w:r>
            <w:r w:rsidRPr="003548C9">
              <w:rPr>
                <w:rFonts w:ascii="Calibri" w:hAnsi="Calibri" w:cs="Calibri"/>
                <w:bCs/>
                <w:sz w:val="22"/>
                <w:szCs w:val="22"/>
              </w:rPr>
              <w:t xml:space="preserve">entregados en el </w:t>
            </w:r>
            <w:r w:rsidRPr="003548C9">
              <w:rPr>
                <w:rFonts w:ascii="Calibri" w:hAnsi="Calibri" w:cs="Calibri"/>
                <w:sz w:val="22"/>
                <w:szCs w:val="22"/>
              </w:rPr>
              <w:t xml:space="preserve">Punto de Entrega. </w:t>
            </w:r>
          </w:p>
          <w:p w:rsidR="00106A1E" w:rsidRPr="003548C9" w:rsidRDefault="00106A1E" w:rsidP="006056B1">
            <w:pPr>
              <w:pStyle w:val="Prrafodelista"/>
              <w:numPr>
                <w:ilvl w:val="0"/>
                <w:numId w:val="40"/>
              </w:numPr>
              <w:autoSpaceDE w:val="0"/>
              <w:autoSpaceDN w:val="0"/>
              <w:adjustRightInd w:val="0"/>
              <w:ind w:right="33"/>
              <w:jc w:val="both"/>
              <w:rPr>
                <w:rFonts w:ascii="Calibri" w:hAnsi="Calibri" w:cs="Calibri"/>
                <w:sz w:val="22"/>
                <w:szCs w:val="22"/>
                <w:lang w:val="es-ES_tradnl"/>
              </w:rPr>
            </w:pPr>
            <w:r w:rsidRPr="003548C9">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3548C9">
              <w:rPr>
                <w:rFonts w:ascii="Calibri" w:hAnsi="Calibri" w:cs="Calibri"/>
                <w:sz w:val="22"/>
                <w:szCs w:val="22"/>
                <w:lang w:val="es-ES_tradnl"/>
              </w:rPr>
              <w:t xml:space="preserve"> </w:t>
            </w:r>
          </w:p>
          <w:p w:rsidR="00106A1E" w:rsidRPr="003548C9" w:rsidRDefault="00106A1E" w:rsidP="006056B1">
            <w:pPr>
              <w:pStyle w:val="Prrafodelista"/>
              <w:numPr>
                <w:ilvl w:val="0"/>
                <w:numId w:val="40"/>
              </w:numPr>
              <w:jc w:val="both"/>
              <w:rPr>
                <w:rFonts w:ascii="Calibri" w:hAnsi="Calibri" w:cs="Calibri"/>
                <w:sz w:val="22"/>
                <w:szCs w:val="22"/>
                <w:lang w:val="es-ES_tradnl"/>
              </w:rPr>
            </w:pPr>
            <w:r w:rsidRPr="003548C9">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06A1E" w:rsidRPr="003548C9" w:rsidRDefault="00106A1E" w:rsidP="006056B1">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de mantener vigente y renovar las pólizas de seguro exigidas por el Contrato.</w:t>
            </w:r>
          </w:p>
          <w:p w:rsidR="00106A1E" w:rsidRPr="003548C9" w:rsidRDefault="00106A1E" w:rsidP="006056B1">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06A1E" w:rsidRPr="003548C9" w:rsidRDefault="00106A1E" w:rsidP="006056B1">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Ninguna subcontratación liberará al Transportista de cualquier responsabilidad bajo el Contrato.  </w:t>
            </w:r>
          </w:p>
          <w:p w:rsidR="00106A1E" w:rsidRPr="003548C9" w:rsidRDefault="00106A1E" w:rsidP="006056B1">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106A1E" w:rsidRPr="003548C9" w:rsidRDefault="00106A1E" w:rsidP="006056B1">
            <w:pPr>
              <w:pStyle w:val="Prrafodelista"/>
              <w:numPr>
                <w:ilvl w:val="0"/>
                <w:numId w:val="40"/>
              </w:numPr>
              <w:jc w:val="both"/>
              <w:rPr>
                <w:rFonts w:ascii="Calibri" w:hAnsi="Calibri" w:cs="Calibri"/>
                <w:sz w:val="22"/>
                <w:szCs w:val="22"/>
              </w:rPr>
            </w:pPr>
            <w:r w:rsidRPr="003548C9">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06A1E" w:rsidRPr="003548C9" w:rsidRDefault="00106A1E" w:rsidP="004B307C">
            <w:pPr>
              <w:widowControl w:val="0"/>
              <w:ind w:left="360"/>
              <w:jc w:val="both"/>
              <w:rPr>
                <w:rFonts w:ascii="Calibri" w:hAnsi="Calibri" w:cs="Calibri"/>
                <w:sz w:val="22"/>
                <w:szCs w:val="22"/>
              </w:rPr>
            </w:pPr>
            <w:r w:rsidRPr="003548C9">
              <w:rPr>
                <w:rFonts w:ascii="Calibri" w:hAnsi="Calibri" w:cs="Calibri"/>
                <w:sz w:val="22"/>
                <w:szCs w:val="22"/>
              </w:rPr>
              <w:t xml:space="preserve">Las demás obligaciones a su cargo que sin estar expresamente mencionadas, emerjan del Contrato. </w:t>
            </w:r>
          </w:p>
          <w:p w:rsidR="00106A1E" w:rsidRDefault="00106A1E" w:rsidP="004B307C">
            <w:pPr>
              <w:jc w:val="both"/>
              <w:rPr>
                <w:rFonts w:ascii="Calibri" w:hAnsi="Calibri" w:cs="Calibri"/>
                <w:sz w:val="22"/>
                <w:szCs w:val="22"/>
              </w:rPr>
            </w:pPr>
          </w:p>
          <w:p w:rsidR="00106A1E" w:rsidRPr="00441ACA" w:rsidRDefault="00106A1E" w:rsidP="004B307C">
            <w:pPr>
              <w:jc w:val="both"/>
              <w:rPr>
                <w:rFonts w:ascii="Calibri" w:hAnsi="Calibri" w:cs="Calibri"/>
                <w:b/>
                <w:sz w:val="22"/>
                <w:szCs w:val="22"/>
              </w:rPr>
            </w:pPr>
            <w:r w:rsidRPr="00441ACA">
              <w:rPr>
                <w:rFonts w:ascii="Calibri" w:hAnsi="Calibri" w:cs="Calibri"/>
                <w:b/>
                <w:sz w:val="22"/>
                <w:szCs w:val="22"/>
              </w:rPr>
              <w:t>NORMATIVA CARGAS</w:t>
            </w:r>
          </w:p>
          <w:p w:rsidR="00106A1E" w:rsidRPr="00441ACA" w:rsidRDefault="00106A1E" w:rsidP="004B307C">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w:t>
            </w:r>
          </w:p>
          <w:p w:rsidR="00106A1E" w:rsidRPr="00441ACA" w:rsidRDefault="00106A1E" w:rsidP="004B307C">
            <w:pPr>
              <w:tabs>
                <w:tab w:val="left" w:pos="567"/>
              </w:tabs>
              <w:jc w:val="both"/>
              <w:rPr>
                <w:rFonts w:ascii="Calibri" w:hAnsi="Calibri" w:cs="Calibri"/>
                <w:sz w:val="22"/>
                <w:szCs w:val="22"/>
              </w:rPr>
            </w:pPr>
          </w:p>
          <w:p w:rsidR="00106A1E" w:rsidRPr="00441ACA" w:rsidRDefault="00106A1E" w:rsidP="004B307C">
            <w:pPr>
              <w:tabs>
                <w:tab w:val="left" w:pos="567"/>
              </w:tabs>
              <w:jc w:val="both"/>
              <w:rPr>
                <w:rFonts w:ascii="Calibri" w:hAnsi="Calibri" w:cs="Calibri"/>
                <w:sz w:val="22"/>
                <w:szCs w:val="22"/>
              </w:rPr>
            </w:pPr>
            <w:r w:rsidRPr="00441ACA">
              <w:rPr>
                <w:rFonts w:ascii="Calibri" w:hAnsi="Calibri" w:cs="Calibri"/>
                <w:sz w:val="22"/>
                <w:szCs w:val="22"/>
              </w:rPr>
              <w:t xml:space="preserve">El volumen nominado para cada cisterna deberá contemplar el peso que generará de manera que no sobrepase el peso máximo permitido. YPFB tendrá la potestad de transferir al transportista el </w:t>
            </w:r>
            <w:r w:rsidRPr="00441ACA">
              <w:rPr>
                <w:rFonts w:ascii="Calibri" w:hAnsi="Calibri" w:cs="Calibri"/>
                <w:sz w:val="22"/>
                <w:szCs w:val="22"/>
              </w:rPr>
              <w:lastRenderedPageBreak/>
              <w:t>costo de cualquier multa resultado de una mala nominación, debiendo el transportista asumir las multas o sanciones que se determinen en la ocurrencia de la falta y pagarlas directamente a YPFB.</w:t>
            </w:r>
          </w:p>
          <w:p w:rsidR="00106A1E" w:rsidRPr="00441ACA" w:rsidRDefault="00106A1E" w:rsidP="004B307C">
            <w:pPr>
              <w:tabs>
                <w:tab w:val="left" w:pos="567"/>
              </w:tabs>
              <w:rPr>
                <w:rFonts w:ascii="Calibri" w:hAnsi="Calibri" w:cs="Calibri"/>
                <w:sz w:val="22"/>
                <w:szCs w:val="22"/>
              </w:rPr>
            </w:pPr>
          </w:p>
          <w:p w:rsidR="00106A1E" w:rsidRDefault="00106A1E" w:rsidP="004B307C">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106A1E" w:rsidRPr="0071356D" w:rsidRDefault="00106A1E" w:rsidP="004B307C">
            <w:pPr>
              <w:autoSpaceDE w:val="0"/>
              <w:autoSpaceDN w:val="0"/>
              <w:adjustRightInd w:val="0"/>
              <w:jc w:val="both"/>
              <w:rPr>
                <w:rFonts w:ascii="Calibri" w:hAnsi="Calibri" w:cs="Calibri"/>
                <w:sz w:val="22"/>
                <w:szCs w:val="22"/>
              </w:rPr>
            </w:pPr>
          </w:p>
          <w:p w:rsidR="00106A1E" w:rsidRPr="0071356D" w:rsidRDefault="00106A1E" w:rsidP="004B307C">
            <w:pPr>
              <w:jc w:val="both"/>
              <w:rPr>
                <w:rFonts w:ascii="Calibri" w:hAnsi="Calibri" w:cs="Arial"/>
                <w:b/>
                <w:sz w:val="22"/>
                <w:szCs w:val="22"/>
              </w:rPr>
            </w:pPr>
            <w:r w:rsidRPr="0071356D">
              <w:rPr>
                <w:rFonts w:ascii="Calibri" w:hAnsi="Calibri" w:cs="Arial"/>
                <w:b/>
                <w:sz w:val="22"/>
                <w:szCs w:val="22"/>
              </w:rPr>
              <w:t xml:space="preserve">EQUIPOS DE DESCARGA DE COMBUSTIBLE </w:t>
            </w:r>
          </w:p>
          <w:p w:rsidR="00106A1E" w:rsidRPr="0071356D" w:rsidRDefault="00106A1E" w:rsidP="004B307C">
            <w:pPr>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sidRPr="00A92EB1">
              <w:rPr>
                <w:rFonts w:ascii="Calibri" w:hAnsi="Calibri" w:cs="Arial"/>
                <w:b/>
                <w:sz w:val="22"/>
                <w:szCs w:val="22"/>
              </w:rPr>
              <w:t>Boca de pozo</w:t>
            </w:r>
            <w:r w:rsidRPr="0071356D">
              <w:rPr>
                <w:rFonts w:ascii="Calibri" w:hAnsi="Calibri" w:cs="Arial"/>
                <w:sz w:val="22"/>
                <w:szCs w:val="22"/>
              </w:rPr>
              <w:t>, por lo que la empresa transportista proveerá toda la logística para realizar las descarga completa de combustible. (Bombas de combustible, manguera, cables de descarga, otros).</w:t>
            </w:r>
          </w:p>
          <w:p w:rsidR="00106A1E" w:rsidRDefault="00106A1E" w:rsidP="004B307C">
            <w:pPr>
              <w:jc w:val="both"/>
              <w:rPr>
                <w:rFonts w:ascii="Calibri" w:hAnsi="Calibri" w:cs="Calibri"/>
                <w:b/>
                <w:sz w:val="22"/>
                <w:szCs w:val="22"/>
                <w:lang w:val="es-ES_tradnl"/>
              </w:rPr>
            </w:pPr>
          </w:p>
          <w:p w:rsidR="00106A1E" w:rsidRPr="00274FF4" w:rsidRDefault="00106A1E" w:rsidP="004B307C">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p w:rsidR="00106A1E" w:rsidRPr="00274FF4" w:rsidRDefault="00106A1E" w:rsidP="006056B1">
            <w:pPr>
              <w:pStyle w:val="Prrafodelista"/>
              <w:widowControl w:val="0"/>
              <w:numPr>
                <w:ilvl w:val="0"/>
                <w:numId w:val="43"/>
              </w:numPr>
              <w:shd w:val="clear" w:color="auto" w:fill="FFFFFF"/>
              <w:autoSpaceDE w:val="0"/>
              <w:autoSpaceDN w:val="0"/>
              <w:ind w:right="43"/>
              <w:contextualSpacing/>
              <w:jc w:val="both"/>
              <w:rPr>
                <w:rFonts w:ascii="Calibri" w:hAnsi="Calibri" w:cs="Calibri"/>
                <w:vanish/>
                <w:sz w:val="22"/>
                <w:szCs w:val="22"/>
              </w:rPr>
            </w:pPr>
          </w:p>
          <w:p w:rsidR="00106A1E" w:rsidRPr="00274FF4" w:rsidRDefault="00106A1E" w:rsidP="006056B1">
            <w:pPr>
              <w:pStyle w:val="Prrafodelista"/>
              <w:widowControl w:val="0"/>
              <w:numPr>
                <w:ilvl w:val="0"/>
                <w:numId w:val="43"/>
              </w:numPr>
              <w:shd w:val="clear" w:color="auto" w:fill="FFFFFF"/>
              <w:autoSpaceDE w:val="0"/>
              <w:autoSpaceDN w:val="0"/>
              <w:ind w:right="43"/>
              <w:contextualSpacing/>
              <w:jc w:val="both"/>
              <w:rPr>
                <w:rFonts w:ascii="Calibri" w:hAnsi="Calibri" w:cs="Calibri"/>
                <w:vanish/>
                <w:sz w:val="22"/>
                <w:szCs w:val="22"/>
              </w:rPr>
            </w:pPr>
          </w:p>
          <w:p w:rsidR="00106A1E" w:rsidRPr="00274FF4" w:rsidRDefault="00106A1E" w:rsidP="006056B1">
            <w:pPr>
              <w:pStyle w:val="Prrafodelista"/>
              <w:numPr>
                <w:ilvl w:val="0"/>
                <w:numId w:val="42"/>
              </w:numPr>
              <w:tabs>
                <w:tab w:val="left" w:pos="899"/>
              </w:tabs>
              <w:rPr>
                <w:rFonts w:ascii="Calibri" w:hAnsi="Calibri" w:cs="Calibri"/>
                <w:vanish/>
                <w:sz w:val="22"/>
                <w:szCs w:val="22"/>
              </w:rPr>
            </w:pPr>
          </w:p>
          <w:p w:rsidR="00106A1E" w:rsidRPr="00274FF4" w:rsidRDefault="00106A1E" w:rsidP="006056B1">
            <w:pPr>
              <w:pStyle w:val="Prrafodelista"/>
              <w:numPr>
                <w:ilvl w:val="0"/>
                <w:numId w:val="42"/>
              </w:numPr>
              <w:tabs>
                <w:tab w:val="left" w:pos="899"/>
              </w:tabs>
              <w:rPr>
                <w:rFonts w:ascii="Calibri" w:hAnsi="Calibri" w:cs="Calibri"/>
                <w:vanish/>
                <w:sz w:val="22"/>
                <w:szCs w:val="22"/>
              </w:rPr>
            </w:pP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06A1E" w:rsidRPr="00274FF4" w:rsidRDefault="00106A1E" w:rsidP="006056B1">
            <w:pPr>
              <w:numPr>
                <w:ilvl w:val="0"/>
                <w:numId w:val="44"/>
              </w:numPr>
              <w:tabs>
                <w:tab w:val="left" w:pos="709"/>
              </w:tabs>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106A1E" w:rsidRDefault="00106A1E" w:rsidP="004B307C">
            <w:pPr>
              <w:ind w:left="360"/>
              <w:jc w:val="both"/>
              <w:rPr>
                <w:rFonts w:ascii="Calibri" w:hAnsi="Calibri" w:cs="Calibri"/>
                <w:b/>
                <w:sz w:val="22"/>
                <w:szCs w:val="22"/>
                <w:lang w:val="es-ES_tradnl"/>
              </w:rPr>
            </w:pPr>
          </w:p>
          <w:p w:rsidR="00106A1E" w:rsidRPr="00274FF4" w:rsidRDefault="00106A1E" w:rsidP="004B307C">
            <w:pPr>
              <w:jc w:val="both"/>
              <w:rPr>
                <w:rFonts w:ascii="Calibri" w:hAnsi="Calibri" w:cs="Calibri"/>
                <w:b/>
                <w:sz w:val="22"/>
                <w:szCs w:val="22"/>
                <w:lang w:val="es-ES_tradnl"/>
              </w:rPr>
            </w:pPr>
            <w:r w:rsidRPr="00274FF4">
              <w:rPr>
                <w:rFonts w:ascii="Calibri" w:hAnsi="Calibri" w:cs="Calibri"/>
                <w:b/>
                <w:sz w:val="22"/>
                <w:szCs w:val="22"/>
                <w:lang w:val="es-ES_tradnl"/>
              </w:rPr>
              <w:t>PROVISIONES Y MANTENIMIENTO</w:t>
            </w:r>
          </w:p>
          <w:p w:rsidR="00106A1E" w:rsidRPr="00274FF4" w:rsidRDefault="00106A1E" w:rsidP="004B307C">
            <w:pPr>
              <w:keepNext/>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06A1E" w:rsidRPr="00274FF4" w:rsidRDefault="00106A1E" w:rsidP="004B307C">
            <w:pPr>
              <w:autoSpaceDE w:val="0"/>
              <w:autoSpaceDN w:val="0"/>
              <w:adjustRightInd w:val="0"/>
              <w:jc w:val="both"/>
              <w:rPr>
                <w:rFonts w:ascii="Calibri" w:hAnsi="Calibri" w:cs="Calibri"/>
                <w:sz w:val="22"/>
                <w:szCs w:val="22"/>
              </w:rPr>
            </w:pPr>
          </w:p>
          <w:p w:rsidR="00106A1E" w:rsidRDefault="00106A1E" w:rsidP="004B307C">
            <w:pPr>
              <w:jc w:val="both"/>
              <w:rPr>
                <w:rFonts w:ascii="Calibri" w:hAnsi="Calibri" w:cs="Arial"/>
                <w:sz w:val="22"/>
                <w:szCs w:val="22"/>
              </w:rPr>
            </w:pPr>
            <w:r w:rsidRPr="00274FF4">
              <w:rPr>
                <w:rFonts w:ascii="Calibri" w:hAnsi="Calibri" w:cs="Calibri"/>
                <w:color w:val="000000"/>
                <w:sz w:val="22"/>
                <w:szCs w:val="22"/>
                <w:lang w:val="es-BO"/>
              </w:rPr>
              <w:lastRenderedPageBreak/>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106A1E" w:rsidRPr="0071356D" w:rsidRDefault="00106A1E" w:rsidP="004B307C">
            <w:pPr>
              <w:jc w:val="both"/>
              <w:rPr>
                <w:rFonts w:ascii="Calibri" w:hAnsi="Calibri" w:cs="Arial"/>
                <w:sz w:val="22"/>
                <w:szCs w:val="22"/>
              </w:rPr>
            </w:pPr>
          </w:p>
          <w:p w:rsidR="00106A1E" w:rsidRPr="00441ACA" w:rsidRDefault="00106A1E" w:rsidP="004B307C">
            <w:pPr>
              <w:autoSpaceDE w:val="0"/>
              <w:autoSpaceDN w:val="0"/>
              <w:adjustRightInd w:val="0"/>
              <w:jc w:val="both"/>
              <w:rPr>
                <w:rFonts w:ascii="Calibri" w:hAnsi="Calibri" w:cs="Calibri"/>
                <w:sz w:val="22"/>
                <w:szCs w:val="22"/>
              </w:rPr>
            </w:pPr>
            <w:r w:rsidRPr="00441ACA">
              <w:rPr>
                <w:rFonts w:ascii="Calibri" w:hAnsi="Calibri" w:cs="Calibri"/>
                <w:b/>
                <w:sz w:val="22"/>
                <w:szCs w:val="22"/>
              </w:rPr>
              <w:t>TARJETAS DE CALIBRACIÓN</w:t>
            </w:r>
          </w:p>
          <w:p w:rsidR="00106A1E" w:rsidRPr="00441ACA" w:rsidRDefault="00106A1E" w:rsidP="004B307C">
            <w:pPr>
              <w:jc w:val="both"/>
              <w:rPr>
                <w:rFonts w:ascii="Calibri" w:hAnsi="Calibri" w:cs="Calibri"/>
                <w:sz w:val="22"/>
                <w:szCs w:val="22"/>
              </w:rPr>
            </w:pPr>
            <w:r w:rsidRPr="00441ACA">
              <w:rPr>
                <w:rFonts w:ascii="Calibri" w:hAnsi="Calibri" w:cs="Calibri"/>
                <w:sz w:val="22"/>
                <w:szCs w:val="22"/>
              </w:rPr>
              <w:t>Todos los camiones cisternas deben contar con sus Tarjetas de Calibración vigentes y validadas por IBMETRO, por lo que es necesario que se presente con la propuesta la copia simple de estos documentos como constancia.</w:t>
            </w:r>
          </w:p>
          <w:p w:rsidR="00106A1E" w:rsidRPr="00441ACA" w:rsidRDefault="00106A1E" w:rsidP="004B307C">
            <w:pPr>
              <w:jc w:val="both"/>
              <w:rPr>
                <w:rFonts w:ascii="Calibri" w:hAnsi="Calibri" w:cs="Calibri"/>
                <w:sz w:val="22"/>
                <w:szCs w:val="22"/>
              </w:rPr>
            </w:pPr>
          </w:p>
          <w:p w:rsidR="00106A1E" w:rsidRPr="00441ACA" w:rsidRDefault="00106A1E" w:rsidP="004B307C">
            <w:pPr>
              <w:jc w:val="both"/>
              <w:rPr>
                <w:rFonts w:ascii="Calibri" w:hAnsi="Calibri" w:cs="Calibri"/>
                <w:sz w:val="22"/>
                <w:szCs w:val="22"/>
              </w:rPr>
            </w:pPr>
            <w:r w:rsidRPr="00441ACA">
              <w:rPr>
                <w:rFonts w:ascii="Calibri" w:hAnsi="Calibri" w:cs="Calibri"/>
                <w:sz w:val="22"/>
                <w:szCs w:val="22"/>
              </w:rPr>
              <w:t>Se aceptará para la presentación de propuestas certificados de calibraciones internacionales vigentes, debiendo presentar en caso de ser adjudicado el certificado de IBMETRO para el inicio de operaciones.</w:t>
            </w:r>
          </w:p>
          <w:p w:rsidR="00106A1E" w:rsidRPr="00441ACA" w:rsidRDefault="00106A1E" w:rsidP="004B307C">
            <w:pPr>
              <w:ind w:left="567"/>
              <w:jc w:val="both"/>
              <w:rPr>
                <w:rFonts w:ascii="Calibri" w:hAnsi="Calibri" w:cs="Calibri"/>
                <w:sz w:val="22"/>
                <w:szCs w:val="22"/>
              </w:rPr>
            </w:pPr>
          </w:p>
          <w:p w:rsidR="00106A1E" w:rsidRPr="00441ACA" w:rsidRDefault="00106A1E" w:rsidP="004B307C">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106A1E" w:rsidRPr="00441ACA" w:rsidRDefault="00106A1E" w:rsidP="004B307C">
            <w:pPr>
              <w:jc w:val="both"/>
              <w:rPr>
                <w:rFonts w:ascii="Calibri" w:hAnsi="Calibri" w:cs="Calibri"/>
                <w:sz w:val="22"/>
                <w:szCs w:val="22"/>
              </w:rPr>
            </w:pPr>
          </w:p>
          <w:p w:rsidR="00106A1E" w:rsidRDefault="00106A1E" w:rsidP="004B307C">
            <w:pPr>
              <w:jc w:val="both"/>
              <w:rPr>
                <w:rFonts w:ascii="Calibri" w:hAnsi="Calibri" w:cs="Calibri"/>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p w:rsidR="00106A1E" w:rsidRPr="00441ACA" w:rsidRDefault="00106A1E" w:rsidP="004B307C">
            <w:pPr>
              <w:jc w:val="both"/>
              <w:rPr>
                <w:rFonts w:ascii="Calibri" w:hAnsi="Calibri" w:cs="Calibri"/>
                <w:sz w:val="22"/>
                <w:szCs w:val="22"/>
              </w:rPr>
            </w:pPr>
          </w:p>
          <w:p w:rsidR="00106A1E" w:rsidRDefault="00106A1E" w:rsidP="004B307C">
            <w:pPr>
              <w:tabs>
                <w:tab w:val="left" w:pos="567"/>
              </w:tabs>
              <w:jc w:val="both"/>
              <w:rPr>
                <w:rFonts w:ascii="Calibri" w:hAnsi="Calibri" w:cs="Arial"/>
                <w:b/>
                <w:sz w:val="22"/>
                <w:szCs w:val="22"/>
              </w:rPr>
            </w:pPr>
            <w:r w:rsidRPr="0071356D">
              <w:rPr>
                <w:rFonts w:ascii="Calibri" w:hAnsi="Calibri" w:cs="Arial"/>
                <w:b/>
                <w:sz w:val="22"/>
                <w:szCs w:val="22"/>
              </w:rPr>
              <w:t>TRÁMITE HOJAS DE RUTA</w:t>
            </w:r>
          </w:p>
          <w:p w:rsidR="00106A1E" w:rsidRPr="0071356D" w:rsidRDefault="00106A1E" w:rsidP="004B307C">
            <w:pPr>
              <w:autoSpaceDE w:val="0"/>
              <w:autoSpaceDN w:val="0"/>
              <w:adjustRightInd w:val="0"/>
              <w:jc w:val="both"/>
              <w:rPr>
                <w:rFonts w:ascii="Calibri" w:hAnsi="Calibri" w:cs="Calibri"/>
                <w:sz w:val="22"/>
                <w:szCs w:val="22"/>
              </w:rPr>
            </w:pPr>
            <w:r w:rsidRPr="0071356D">
              <w:rPr>
                <w:rFonts w:ascii="Calibri" w:hAnsi="Calibri" w:cs="Arial"/>
                <w:sz w:val="22"/>
                <w:szCs w:val="22"/>
                <w:lang w:val="es-BO"/>
              </w:rPr>
              <w:t>El trámite de Hojas de Ruta requerido para poder realizar el transporte de combustible dentro de nuestro país, deberá ser realizado por las</w:t>
            </w:r>
            <w:r>
              <w:rPr>
                <w:rFonts w:ascii="Calibri" w:hAnsi="Calibri" w:cs="Arial"/>
                <w:sz w:val="22"/>
                <w:szCs w:val="22"/>
                <w:lang w:val="es-BO"/>
              </w:rPr>
              <w:t xml:space="preserve"> empresas adjudicadas.</w:t>
            </w:r>
          </w:p>
          <w:p w:rsidR="00106A1E" w:rsidRDefault="00106A1E" w:rsidP="004B307C">
            <w:pPr>
              <w:autoSpaceDE w:val="0"/>
              <w:autoSpaceDN w:val="0"/>
              <w:adjustRightInd w:val="0"/>
              <w:jc w:val="both"/>
              <w:rPr>
                <w:rFonts w:ascii="Calibri" w:hAnsi="Calibri" w:cs="Calibri"/>
                <w:sz w:val="22"/>
                <w:szCs w:val="22"/>
              </w:rPr>
            </w:pPr>
          </w:p>
          <w:p w:rsidR="00106A1E" w:rsidRDefault="00106A1E" w:rsidP="004B307C">
            <w:pPr>
              <w:autoSpaceDE w:val="0"/>
              <w:autoSpaceDN w:val="0"/>
              <w:adjustRightInd w:val="0"/>
              <w:jc w:val="both"/>
              <w:rPr>
                <w:rFonts w:ascii="Calibri" w:hAnsi="Calibri" w:cs="Calibri"/>
                <w:sz w:val="22"/>
                <w:szCs w:val="16"/>
              </w:rPr>
            </w:pPr>
            <w:r w:rsidRPr="00970A25">
              <w:rPr>
                <w:rFonts w:ascii="Calibri" w:hAnsi="Calibri" w:cs="Calibri"/>
                <w:sz w:val="22"/>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106A1E" w:rsidRPr="002D70FF" w:rsidRDefault="00106A1E" w:rsidP="004B307C">
            <w:pPr>
              <w:autoSpaceDE w:val="0"/>
              <w:autoSpaceDN w:val="0"/>
              <w:adjustRightInd w:val="0"/>
              <w:jc w:val="both"/>
              <w:rPr>
                <w:rFonts w:ascii="Calibri" w:hAnsi="Calibri" w:cs="Calibri"/>
                <w:sz w:val="14"/>
                <w:szCs w:val="16"/>
              </w:rPr>
            </w:pPr>
          </w:p>
          <w:p w:rsidR="00106A1E" w:rsidRPr="00386B45" w:rsidRDefault="00106A1E" w:rsidP="004B307C">
            <w:pPr>
              <w:tabs>
                <w:tab w:val="left" w:pos="567"/>
              </w:tabs>
              <w:rPr>
                <w:rFonts w:ascii="Calibri" w:hAnsi="Calibri" w:cs="Calibri"/>
                <w:b/>
                <w:bCs/>
                <w:sz w:val="22"/>
                <w:szCs w:val="22"/>
                <w:u w:val="single"/>
              </w:rPr>
            </w:pPr>
            <w:r w:rsidRPr="00386B45">
              <w:rPr>
                <w:rFonts w:ascii="Calibri" w:hAnsi="Calibri" w:cs="Calibri"/>
                <w:b/>
                <w:caps/>
                <w:sz w:val="22"/>
                <w:szCs w:val="22"/>
              </w:rPr>
              <w:t xml:space="preserve">NOMINACION </w:t>
            </w:r>
          </w:p>
          <w:p w:rsidR="00106A1E" w:rsidRPr="00386B45" w:rsidRDefault="00106A1E" w:rsidP="00106A1E">
            <w:pPr>
              <w:pStyle w:val="Prrafodelista"/>
              <w:numPr>
                <w:ilvl w:val="0"/>
                <w:numId w:val="32"/>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Pr>
                <w:rFonts w:ascii="Calibri" w:hAnsi="Calibri" w:cs="Calibri"/>
                <w:sz w:val="22"/>
                <w:szCs w:val="22"/>
                <w:lang w:val="es"/>
              </w:rPr>
              <w:t>el programa de carguíos de producto</w:t>
            </w:r>
            <w:r w:rsidRPr="00386B45">
              <w:rPr>
                <w:rFonts w:ascii="Calibri" w:hAnsi="Calibri" w:cs="Calibri"/>
                <w:sz w:val="22"/>
                <w:szCs w:val="22"/>
                <w:lang w:val="es"/>
              </w:rPr>
              <w:t xml:space="preserve"> para su posterior transporte desde el Punto de Recepción hasta el Punto de Entrega.</w:t>
            </w:r>
          </w:p>
          <w:p w:rsidR="00106A1E" w:rsidRPr="002D70FF" w:rsidRDefault="00106A1E" w:rsidP="002D70FF">
            <w:pPr>
              <w:pStyle w:val="Prrafodelista"/>
              <w:numPr>
                <w:ilvl w:val="0"/>
                <w:numId w:val="32"/>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tc>
      </w:tr>
      <w:tr w:rsidR="00106A1E" w:rsidRPr="003F2292" w:rsidTr="00DC3B32">
        <w:trPr>
          <w:trHeight w:val="146"/>
        </w:trPr>
        <w:tc>
          <w:tcPr>
            <w:tcW w:w="9113" w:type="dxa"/>
            <w:shd w:val="clear" w:color="auto" w:fill="BDD6EE"/>
            <w:vAlign w:val="center"/>
          </w:tcPr>
          <w:p w:rsidR="00106A1E" w:rsidRPr="00717F31" w:rsidRDefault="00106A1E" w:rsidP="004B307C">
            <w:pPr>
              <w:tabs>
                <w:tab w:val="left" w:pos="567"/>
              </w:tabs>
              <w:jc w:val="both"/>
              <w:rPr>
                <w:rFonts w:ascii="Calibri" w:hAnsi="Calibri" w:cs="Calibri"/>
                <w:b/>
                <w:bCs/>
                <w:sz w:val="22"/>
                <w:szCs w:val="22"/>
              </w:rPr>
            </w:pPr>
            <w:r w:rsidRPr="005F2F01">
              <w:rPr>
                <w:rFonts w:ascii="Calibri" w:hAnsi="Calibri"/>
                <w:b/>
                <w:color w:val="000000"/>
                <w:sz w:val="22"/>
                <w:szCs w:val="22"/>
              </w:rPr>
              <w:lastRenderedPageBreak/>
              <w:t>MERMAS</w:t>
            </w:r>
          </w:p>
        </w:tc>
      </w:tr>
      <w:tr w:rsidR="00106A1E" w:rsidRPr="003F2292" w:rsidTr="00DC3B32">
        <w:trPr>
          <w:trHeight w:val="564"/>
        </w:trPr>
        <w:tc>
          <w:tcPr>
            <w:tcW w:w="9113" w:type="dxa"/>
            <w:shd w:val="clear" w:color="auto" w:fill="auto"/>
            <w:vAlign w:val="center"/>
          </w:tcPr>
          <w:p w:rsidR="00106A1E" w:rsidRDefault="00106A1E" w:rsidP="004B307C">
            <w:pPr>
              <w:jc w:val="both"/>
              <w:rPr>
                <w:rFonts w:ascii="Calibri" w:hAnsi="Calibri" w:cs="Arial"/>
                <w:sz w:val="22"/>
                <w:szCs w:val="22"/>
                <w:lang w:val="es-BO"/>
              </w:rPr>
            </w:pPr>
            <w:r w:rsidRPr="00EC0762">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r w:rsidR="002D70FF">
              <w:rPr>
                <w:rFonts w:ascii="Calibri" w:hAnsi="Calibri" w:cs="Arial"/>
                <w:sz w:val="22"/>
                <w:szCs w:val="22"/>
                <w:lang w:val="es-BO"/>
              </w:rPr>
              <w:t>:</w:t>
            </w:r>
          </w:p>
          <w:p w:rsidR="002D70FF" w:rsidRPr="002D70FF" w:rsidRDefault="002D70FF" w:rsidP="004B307C">
            <w:pPr>
              <w:jc w:val="both"/>
              <w:rPr>
                <w:rFonts w:ascii="Calibri" w:hAnsi="Calibri" w:cs="Arial"/>
                <w:sz w:val="14"/>
                <w:szCs w:val="22"/>
                <w:lang w:val="es-BO"/>
              </w:rPr>
            </w:pPr>
          </w:p>
          <w:tbl>
            <w:tblPr>
              <w:tblW w:w="6434" w:type="dxa"/>
              <w:jc w:val="center"/>
              <w:tblCellMar>
                <w:left w:w="70" w:type="dxa"/>
                <w:right w:w="70" w:type="dxa"/>
              </w:tblCellMar>
              <w:tblLook w:val="04A0" w:firstRow="1" w:lastRow="0" w:firstColumn="1" w:lastColumn="0" w:noHBand="0" w:noVBand="1"/>
            </w:tblPr>
            <w:tblGrid>
              <w:gridCol w:w="1160"/>
              <w:gridCol w:w="3240"/>
              <w:gridCol w:w="2034"/>
            </w:tblGrid>
            <w:tr w:rsidR="00106A1E" w:rsidRPr="00EC0762" w:rsidTr="002D70FF">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106A1E" w:rsidRPr="00EC0762" w:rsidRDefault="00106A1E" w:rsidP="004B307C">
                  <w:pPr>
                    <w:jc w:val="center"/>
                    <w:rPr>
                      <w:rFonts w:ascii="Calibri" w:hAnsi="Calibri"/>
                      <w:b/>
                      <w:bCs/>
                      <w:color w:val="000000"/>
                      <w:sz w:val="22"/>
                      <w:szCs w:val="22"/>
                    </w:rPr>
                  </w:pPr>
                  <w:r w:rsidRPr="00EC0762">
                    <w:rPr>
                      <w:rFonts w:ascii="Calibri" w:hAnsi="Calibri"/>
                      <w:b/>
                      <w:bCs/>
                      <w:color w:val="000000"/>
                      <w:sz w:val="22"/>
                      <w:szCs w:val="22"/>
                    </w:rPr>
                    <w:t>Producto</w:t>
                  </w:r>
                </w:p>
              </w:tc>
              <w:tc>
                <w:tcPr>
                  <w:tcW w:w="3240" w:type="dxa"/>
                  <w:tcBorders>
                    <w:top w:val="double" w:sz="6" w:space="0" w:color="auto"/>
                    <w:left w:val="nil"/>
                    <w:bottom w:val="single" w:sz="4" w:space="0" w:color="auto"/>
                    <w:right w:val="single" w:sz="4" w:space="0" w:color="auto"/>
                  </w:tcBorders>
                  <w:shd w:val="clear" w:color="000000" w:fill="B8CCE4"/>
                  <w:vAlign w:val="center"/>
                </w:tcPr>
                <w:p w:rsidR="00106A1E" w:rsidRPr="00EC0762" w:rsidRDefault="00106A1E" w:rsidP="004B307C">
                  <w:pPr>
                    <w:jc w:val="center"/>
                    <w:rPr>
                      <w:rFonts w:ascii="Calibri" w:hAnsi="Calibri"/>
                      <w:b/>
                      <w:bCs/>
                      <w:color w:val="000000"/>
                      <w:sz w:val="22"/>
                      <w:szCs w:val="22"/>
                    </w:rPr>
                  </w:pPr>
                  <w:r w:rsidRPr="00EC0762">
                    <w:rPr>
                      <w:rFonts w:ascii="Calibri" w:hAnsi="Calibri"/>
                      <w:b/>
                      <w:bCs/>
                      <w:color w:val="000000"/>
                      <w:sz w:val="22"/>
                      <w:szCs w:val="22"/>
                    </w:rPr>
                    <w:t>Merma Máxima Permisible</w:t>
                  </w:r>
                </w:p>
              </w:tc>
              <w:tc>
                <w:tcPr>
                  <w:tcW w:w="2034" w:type="dxa"/>
                  <w:tcBorders>
                    <w:top w:val="double" w:sz="6" w:space="0" w:color="auto"/>
                    <w:left w:val="single" w:sz="4" w:space="0" w:color="auto"/>
                    <w:bottom w:val="single" w:sz="4" w:space="0" w:color="auto"/>
                    <w:right w:val="double" w:sz="6" w:space="0" w:color="auto"/>
                  </w:tcBorders>
                  <w:shd w:val="clear" w:color="000000" w:fill="B8CCE4"/>
                  <w:vAlign w:val="center"/>
                </w:tcPr>
                <w:p w:rsidR="00106A1E" w:rsidRPr="00EC0762" w:rsidRDefault="00106A1E" w:rsidP="004B307C">
                  <w:pPr>
                    <w:jc w:val="center"/>
                    <w:rPr>
                      <w:rFonts w:ascii="Calibri" w:hAnsi="Calibri"/>
                      <w:b/>
                      <w:bCs/>
                      <w:color w:val="000000"/>
                      <w:sz w:val="22"/>
                      <w:szCs w:val="22"/>
                    </w:rPr>
                  </w:pPr>
                  <w:r w:rsidRPr="00EC0762">
                    <w:rPr>
                      <w:rFonts w:ascii="Calibri" w:hAnsi="Calibri"/>
                      <w:b/>
                      <w:bCs/>
                      <w:color w:val="000000"/>
                      <w:sz w:val="22"/>
                      <w:szCs w:val="22"/>
                    </w:rPr>
                    <w:t>Costo Merma</w:t>
                  </w:r>
                </w:p>
              </w:tc>
            </w:tr>
            <w:tr w:rsidR="00106A1E" w:rsidRPr="00EC0762" w:rsidTr="002D70FF">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106A1E" w:rsidRPr="002D70FF" w:rsidRDefault="00106A1E" w:rsidP="004B307C">
                  <w:pPr>
                    <w:jc w:val="center"/>
                    <w:rPr>
                      <w:rFonts w:ascii="Calibri" w:hAnsi="Calibri"/>
                      <w:color w:val="000000"/>
                      <w:sz w:val="18"/>
                      <w:szCs w:val="22"/>
                    </w:rPr>
                  </w:pPr>
                  <w:r w:rsidRPr="002D70FF">
                    <w:rPr>
                      <w:rFonts w:ascii="Calibri" w:hAnsi="Calibri"/>
                      <w:color w:val="000000"/>
                      <w:sz w:val="18"/>
                      <w:szCs w:val="22"/>
                    </w:rPr>
                    <w:t>Gasolina</w:t>
                  </w:r>
                </w:p>
              </w:tc>
              <w:tc>
                <w:tcPr>
                  <w:tcW w:w="3240" w:type="dxa"/>
                  <w:tcBorders>
                    <w:top w:val="nil"/>
                    <w:left w:val="nil"/>
                    <w:bottom w:val="single" w:sz="4" w:space="0" w:color="auto"/>
                    <w:right w:val="single" w:sz="4" w:space="0" w:color="auto"/>
                  </w:tcBorders>
                  <w:shd w:val="clear" w:color="auto" w:fill="auto"/>
                  <w:vAlign w:val="center"/>
                </w:tcPr>
                <w:p w:rsidR="00106A1E" w:rsidRPr="002D70FF" w:rsidRDefault="00106A1E" w:rsidP="004B307C">
                  <w:pPr>
                    <w:jc w:val="center"/>
                    <w:rPr>
                      <w:rFonts w:ascii="Calibri" w:hAnsi="Calibri"/>
                      <w:color w:val="000000"/>
                      <w:sz w:val="18"/>
                      <w:szCs w:val="22"/>
                    </w:rPr>
                  </w:pPr>
                  <w:r w:rsidRPr="002D70FF">
                    <w:rPr>
                      <w:rFonts w:ascii="Calibri" w:hAnsi="Calibri"/>
                      <w:color w:val="000000"/>
                      <w:sz w:val="18"/>
                      <w:szCs w:val="22"/>
                    </w:rPr>
                    <w:t>0,50%</w:t>
                  </w:r>
                </w:p>
              </w:tc>
              <w:tc>
                <w:tcPr>
                  <w:tcW w:w="2034" w:type="dxa"/>
                  <w:tcBorders>
                    <w:top w:val="single" w:sz="4" w:space="0" w:color="auto"/>
                    <w:left w:val="single" w:sz="4" w:space="0" w:color="auto"/>
                    <w:bottom w:val="single" w:sz="4" w:space="0" w:color="auto"/>
                    <w:right w:val="double" w:sz="6" w:space="0" w:color="auto"/>
                  </w:tcBorders>
                  <w:vAlign w:val="center"/>
                </w:tcPr>
                <w:p w:rsidR="00106A1E" w:rsidRPr="002D70FF" w:rsidRDefault="00106A1E" w:rsidP="004B307C">
                  <w:pPr>
                    <w:jc w:val="center"/>
                    <w:rPr>
                      <w:rFonts w:ascii="Calibri" w:hAnsi="Calibri"/>
                      <w:color w:val="000000"/>
                      <w:sz w:val="18"/>
                      <w:szCs w:val="22"/>
                    </w:rPr>
                  </w:pPr>
                  <w:r w:rsidRPr="002D70FF">
                    <w:rPr>
                      <w:rFonts w:ascii="Calibri" w:hAnsi="Calibri"/>
                      <w:color w:val="000000"/>
                      <w:sz w:val="18"/>
                      <w:szCs w:val="22"/>
                    </w:rPr>
                    <w:t>Del Precio Pre-Terminal</w:t>
                  </w:r>
                </w:p>
              </w:tc>
            </w:tr>
            <w:tr w:rsidR="00106A1E" w:rsidRPr="00EC0762" w:rsidTr="002D70FF">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106A1E" w:rsidRPr="002D70FF" w:rsidRDefault="00106A1E" w:rsidP="004B307C">
                  <w:pPr>
                    <w:jc w:val="center"/>
                    <w:rPr>
                      <w:rFonts w:ascii="Calibri" w:hAnsi="Calibri"/>
                      <w:color w:val="000000"/>
                      <w:sz w:val="18"/>
                      <w:szCs w:val="22"/>
                    </w:rPr>
                  </w:pPr>
                  <w:r w:rsidRPr="002D70FF">
                    <w:rPr>
                      <w:rFonts w:ascii="Calibri" w:hAnsi="Calibri"/>
                      <w:color w:val="000000"/>
                      <w:sz w:val="18"/>
                      <w:szCs w:val="22"/>
                    </w:rPr>
                    <w:t>Diesel Oíl</w:t>
                  </w:r>
                </w:p>
              </w:tc>
              <w:tc>
                <w:tcPr>
                  <w:tcW w:w="3240" w:type="dxa"/>
                  <w:tcBorders>
                    <w:top w:val="nil"/>
                    <w:left w:val="nil"/>
                    <w:bottom w:val="single" w:sz="4" w:space="0" w:color="auto"/>
                    <w:right w:val="single" w:sz="4" w:space="0" w:color="auto"/>
                  </w:tcBorders>
                  <w:shd w:val="clear" w:color="auto" w:fill="auto"/>
                  <w:vAlign w:val="center"/>
                </w:tcPr>
                <w:p w:rsidR="00106A1E" w:rsidRPr="002D70FF" w:rsidRDefault="00106A1E" w:rsidP="004B307C">
                  <w:pPr>
                    <w:jc w:val="center"/>
                    <w:rPr>
                      <w:rFonts w:ascii="Calibri" w:hAnsi="Calibri"/>
                      <w:color w:val="000000"/>
                      <w:sz w:val="18"/>
                      <w:szCs w:val="22"/>
                    </w:rPr>
                  </w:pPr>
                  <w:r w:rsidRPr="002D70FF">
                    <w:rPr>
                      <w:rFonts w:ascii="Calibri" w:hAnsi="Calibri"/>
                      <w:color w:val="000000"/>
                      <w:sz w:val="18"/>
                      <w:szCs w:val="22"/>
                    </w:rPr>
                    <w:t>0,25%</w:t>
                  </w:r>
                </w:p>
              </w:tc>
              <w:tc>
                <w:tcPr>
                  <w:tcW w:w="2034" w:type="dxa"/>
                  <w:tcBorders>
                    <w:top w:val="single" w:sz="4" w:space="0" w:color="auto"/>
                    <w:left w:val="single" w:sz="4" w:space="0" w:color="auto"/>
                    <w:bottom w:val="single" w:sz="4" w:space="0" w:color="auto"/>
                    <w:right w:val="double" w:sz="6" w:space="0" w:color="auto"/>
                  </w:tcBorders>
                  <w:vAlign w:val="center"/>
                </w:tcPr>
                <w:p w:rsidR="00106A1E" w:rsidRPr="002D70FF" w:rsidRDefault="00106A1E" w:rsidP="004B307C">
                  <w:pPr>
                    <w:jc w:val="center"/>
                    <w:rPr>
                      <w:rFonts w:ascii="Calibri" w:hAnsi="Calibri"/>
                      <w:color w:val="000000"/>
                      <w:sz w:val="18"/>
                      <w:szCs w:val="22"/>
                    </w:rPr>
                  </w:pPr>
                  <w:r w:rsidRPr="002D70FF">
                    <w:rPr>
                      <w:rFonts w:ascii="Calibri" w:hAnsi="Calibri"/>
                      <w:color w:val="000000"/>
                      <w:sz w:val="18"/>
                      <w:szCs w:val="22"/>
                    </w:rPr>
                    <w:t>Del Precio Pre-Terminal</w:t>
                  </w:r>
                </w:p>
              </w:tc>
            </w:tr>
          </w:tbl>
          <w:p w:rsidR="00106A1E" w:rsidRPr="002D70FF" w:rsidRDefault="00106A1E" w:rsidP="004B307C">
            <w:pPr>
              <w:jc w:val="both"/>
              <w:rPr>
                <w:rFonts w:ascii="Calibri" w:hAnsi="Calibri" w:cs="Arial"/>
                <w:sz w:val="12"/>
                <w:szCs w:val="22"/>
              </w:rPr>
            </w:pPr>
          </w:p>
          <w:p w:rsidR="00106A1E" w:rsidRPr="00EC0762" w:rsidRDefault="00106A1E" w:rsidP="004B307C">
            <w:pPr>
              <w:rPr>
                <w:rFonts w:ascii="Calibri" w:hAnsi="Calibri" w:cs="Arial"/>
                <w:sz w:val="22"/>
                <w:szCs w:val="22"/>
              </w:rPr>
            </w:pPr>
            <w:r w:rsidRPr="00EC0762">
              <w:rPr>
                <w:rFonts w:ascii="Calibri" w:hAnsi="Calibri" w:cs="Arial"/>
                <w:sz w:val="22"/>
                <w:szCs w:val="22"/>
              </w:rPr>
              <w:t xml:space="preserve">El Porcentaje de Merma Permisible se calcula sobre el </w:t>
            </w:r>
            <w:r>
              <w:rPr>
                <w:rFonts w:ascii="Calibri" w:hAnsi="Calibri" w:cs="Arial"/>
                <w:sz w:val="22"/>
                <w:szCs w:val="22"/>
              </w:rPr>
              <w:t xml:space="preserve">volumen total cargado en </w:t>
            </w:r>
            <w:r w:rsidRPr="00EC0762">
              <w:rPr>
                <w:rFonts w:ascii="Calibri" w:hAnsi="Calibri" w:cs="Arial"/>
                <w:sz w:val="22"/>
                <w:szCs w:val="22"/>
              </w:rPr>
              <w:t>Origen.</w:t>
            </w:r>
          </w:p>
          <w:p w:rsidR="00106A1E" w:rsidRPr="002D70FF" w:rsidRDefault="00106A1E" w:rsidP="002D70FF">
            <w:pPr>
              <w:rPr>
                <w:rFonts w:ascii="Verdana" w:hAnsi="Verdana" w:cs="Arial"/>
                <w:sz w:val="18"/>
                <w:szCs w:val="18"/>
              </w:rPr>
            </w:pPr>
            <w:r>
              <w:rPr>
                <w:rFonts w:ascii="Verdana" w:hAnsi="Verdana" w:cs="Arial"/>
                <w:sz w:val="18"/>
                <w:szCs w:val="18"/>
              </w:rPr>
              <w:lastRenderedPageBreak/>
              <w:t xml:space="preserve">Si la merma excede el porcentaje máximo permisible, YPFB descontará del pago mensual el monto equivalente al producto faltante, </w:t>
            </w:r>
            <w:r w:rsidRPr="00D26FB6">
              <w:rPr>
                <w:rFonts w:ascii="Verdana" w:hAnsi="Verdana" w:cs="Arial"/>
                <w:sz w:val="18"/>
                <w:szCs w:val="18"/>
              </w:rPr>
              <w:t>cual será reflejada en el acta de conformidad del fiscal de servicio</w:t>
            </w:r>
            <w:r>
              <w:rPr>
                <w:rFonts w:ascii="Verdana" w:hAnsi="Verdana" w:cs="Arial"/>
                <w:sz w:val="18"/>
                <w:szCs w:val="18"/>
              </w:rPr>
              <w:t>.</w:t>
            </w:r>
          </w:p>
        </w:tc>
      </w:tr>
      <w:tr w:rsidR="00106A1E" w:rsidRPr="003F2292" w:rsidTr="00DC3B32">
        <w:trPr>
          <w:trHeight w:val="342"/>
        </w:trPr>
        <w:tc>
          <w:tcPr>
            <w:tcW w:w="9113" w:type="dxa"/>
            <w:shd w:val="clear" w:color="auto" w:fill="BDD6EE"/>
            <w:vAlign w:val="center"/>
          </w:tcPr>
          <w:p w:rsidR="00106A1E" w:rsidRDefault="00106A1E" w:rsidP="004B307C">
            <w:pPr>
              <w:tabs>
                <w:tab w:val="left" w:pos="567"/>
              </w:tabs>
              <w:jc w:val="both"/>
              <w:rPr>
                <w:rFonts w:ascii="Calibri" w:hAnsi="Calibri" w:cs="Arial"/>
                <w:b/>
                <w:sz w:val="22"/>
                <w:szCs w:val="22"/>
              </w:rPr>
            </w:pPr>
            <w:r w:rsidRPr="005D7F8E">
              <w:rPr>
                <w:rFonts w:ascii="Calibri" w:hAnsi="Calibri" w:cs="Calibri"/>
                <w:b/>
                <w:bCs/>
                <w:sz w:val="22"/>
                <w:szCs w:val="22"/>
              </w:rPr>
              <w:lastRenderedPageBreak/>
              <w:t>RESPONSABILIDAD Y RIESGO</w:t>
            </w:r>
          </w:p>
        </w:tc>
      </w:tr>
      <w:tr w:rsidR="00106A1E" w:rsidRPr="003F2292" w:rsidTr="00DC3B32">
        <w:trPr>
          <w:trHeight w:val="564"/>
        </w:trPr>
        <w:tc>
          <w:tcPr>
            <w:tcW w:w="9113" w:type="dxa"/>
            <w:shd w:val="clear" w:color="auto" w:fill="auto"/>
            <w:vAlign w:val="center"/>
          </w:tcPr>
          <w:p w:rsidR="00106A1E" w:rsidRPr="002D70FF" w:rsidRDefault="00106A1E" w:rsidP="004B307C">
            <w:pPr>
              <w:autoSpaceDE w:val="0"/>
              <w:autoSpaceDN w:val="0"/>
              <w:adjustRightInd w:val="0"/>
              <w:jc w:val="both"/>
              <w:rPr>
                <w:rFonts w:asciiTheme="minorHAnsi" w:hAnsiTheme="minorHAnsi" w:cstheme="minorHAnsi"/>
                <w:sz w:val="22"/>
                <w:szCs w:val="22"/>
              </w:rPr>
            </w:pPr>
            <w:r w:rsidRPr="002D70FF">
              <w:rPr>
                <w:rFonts w:asciiTheme="minorHAnsi" w:hAnsiTheme="minorHAnsi" w:cstheme="minorHAns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106A1E" w:rsidRPr="002D70FF" w:rsidRDefault="00106A1E" w:rsidP="004B307C">
            <w:pPr>
              <w:autoSpaceDE w:val="0"/>
              <w:autoSpaceDN w:val="0"/>
              <w:adjustRightInd w:val="0"/>
              <w:jc w:val="both"/>
              <w:rPr>
                <w:rFonts w:asciiTheme="minorHAnsi" w:hAnsiTheme="minorHAnsi" w:cstheme="minorHAnsi"/>
                <w:sz w:val="14"/>
                <w:szCs w:val="22"/>
              </w:rPr>
            </w:pPr>
          </w:p>
          <w:p w:rsidR="00106A1E" w:rsidRPr="002D70FF" w:rsidRDefault="00106A1E" w:rsidP="002D70FF">
            <w:pPr>
              <w:autoSpaceDE w:val="0"/>
              <w:autoSpaceDN w:val="0"/>
              <w:adjustRightInd w:val="0"/>
              <w:jc w:val="both"/>
              <w:rPr>
                <w:rFonts w:asciiTheme="minorHAnsi" w:hAnsiTheme="minorHAnsi" w:cstheme="minorHAnsi"/>
                <w:bCs/>
                <w:iCs/>
                <w:sz w:val="22"/>
                <w:szCs w:val="22"/>
              </w:rPr>
            </w:pPr>
            <w:r w:rsidRPr="002D70FF">
              <w:rPr>
                <w:rFonts w:asciiTheme="minorHAnsi" w:hAnsiTheme="minorHAnsi" w:cstheme="minorHAns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tc>
      </w:tr>
      <w:tr w:rsidR="00106A1E" w:rsidRPr="003F2292" w:rsidTr="00DC3B32">
        <w:trPr>
          <w:trHeight w:val="391"/>
        </w:trPr>
        <w:tc>
          <w:tcPr>
            <w:tcW w:w="9113" w:type="dxa"/>
            <w:shd w:val="clear" w:color="auto" w:fill="8DB3E2" w:themeFill="text2" w:themeFillTint="66"/>
            <w:vAlign w:val="center"/>
          </w:tcPr>
          <w:p w:rsidR="00106A1E" w:rsidRPr="002D70FF" w:rsidRDefault="00106A1E" w:rsidP="004B307C">
            <w:pPr>
              <w:rPr>
                <w:rFonts w:asciiTheme="minorHAnsi" w:hAnsiTheme="minorHAnsi" w:cstheme="minorHAnsi"/>
                <w:sz w:val="18"/>
                <w:szCs w:val="18"/>
              </w:rPr>
            </w:pPr>
            <w:r w:rsidRPr="002D70FF">
              <w:rPr>
                <w:rFonts w:asciiTheme="minorHAnsi" w:hAnsiTheme="minorHAnsi" w:cstheme="minorHAnsi"/>
                <w:b/>
                <w:bCs/>
                <w:sz w:val="22"/>
                <w:szCs w:val="18"/>
              </w:rPr>
              <w:t xml:space="preserve">PLAZO DEL SERVICIO </w:t>
            </w:r>
          </w:p>
        </w:tc>
      </w:tr>
      <w:tr w:rsidR="00106A1E" w:rsidRPr="003F2292" w:rsidTr="00DC3B32">
        <w:trPr>
          <w:trHeight w:val="754"/>
        </w:trPr>
        <w:tc>
          <w:tcPr>
            <w:tcW w:w="9113" w:type="dxa"/>
            <w:shd w:val="clear" w:color="auto" w:fill="auto"/>
            <w:vAlign w:val="center"/>
          </w:tcPr>
          <w:p w:rsidR="00106A1E" w:rsidRPr="002D70FF" w:rsidRDefault="00106A1E" w:rsidP="004B307C">
            <w:pPr>
              <w:rPr>
                <w:rFonts w:asciiTheme="minorHAnsi" w:hAnsiTheme="minorHAnsi" w:cstheme="minorHAnsi"/>
                <w:sz w:val="22"/>
                <w:szCs w:val="22"/>
              </w:rPr>
            </w:pPr>
            <w:r w:rsidRPr="002D70FF">
              <w:rPr>
                <w:rFonts w:asciiTheme="minorHAnsi" w:hAnsiTheme="minorHAnsi" w:cstheme="minorHAnsi"/>
                <w:sz w:val="22"/>
                <w:szCs w:val="22"/>
              </w:rPr>
              <w:t xml:space="preserve">Estos tendrán vigencia a partir de la orden de inicio </w:t>
            </w:r>
            <w:r w:rsidR="002D70FF">
              <w:rPr>
                <w:rFonts w:asciiTheme="minorHAnsi" w:hAnsiTheme="minorHAnsi" w:cstheme="minorHAnsi"/>
                <w:sz w:val="22"/>
                <w:szCs w:val="22"/>
              </w:rPr>
              <w:t xml:space="preserve">emitida por el fiscal de servicio, </w:t>
            </w:r>
            <w:r w:rsidRPr="002D70FF">
              <w:rPr>
                <w:rFonts w:asciiTheme="minorHAnsi" w:hAnsiTheme="minorHAnsi" w:cstheme="minorHAnsi"/>
                <w:sz w:val="22"/>
                <w:szCs w:val="22"/>
              </w:rPr>
              <w:t>hasta el 31 de diciembre de 2016, o hasta que todos los camiones que cargaron durante el mes de diciembre descarguen el producto en el lugar de destino.</w:t>
            </w:r>
          </w:p>
        </w:tc>
      </w:tr>
      <w:tr w:rsidR="00DC3B32" w:rsidRPr="003F2292" w:rsidTr="00DC3B32">
        <w:trPr>
          <w:trHeight w:val="60"/>
        </w:trPr>
        <w:tc>
          <w:tcPr>
            <w:tcW w:w="9113" w:type="dxa"/>
            <w:shd w:val="clear" w:color="auto" w:fill="8DB3E2" w:themeFill="text2" w:themeFillTint="66"/>
            <w:vAlign w:val="center"/>
          </w:tcPr>
          <w:p w:rsidR="00DC3B32" w:rsidRPr="001E72B5" w:rsidRDefault="00DC3B32" w:rsidP="00DC3B32">
            <w:pPr>
              <w:rPr>
                <w:rFonts w:ascii="Verdana" w:hAnsi="Verdana" w:cs="Calibri"/>
                <w:sz w:val="18"/>
                <w:szCs w:val="18"/>
              </w:rPr>
            </w:pPr>
            <w:r w:rsidRPr="00DA286D">
              <w:rPr>
                <w:rFonts w:ascii="Calibri" w:hAnsi="Calibri" w:cs="Arial"/>
                <w:b/>
                <w:sz w:val="22"/>
                <w:szCs w:val="22"/>
              </w:rPr>
              <w:t>DOCUMENTOS</w:t>
            </w:r>
            <w:r>
              <w:rPr>
                <w:rFonts w:ascii="Calibri" w:hAnsi="Calibri" w:cs="Arial"/>
                <w:b/>
                <w:sz w:val="22"/>
                <w:szCs w:val="22"/>
              </w:rPr>
              <w:t xml:space="preserve"> TECNICOS</w:t>
            </w:r>
            <w:r w:rsidRPr="00124C6B">
              <w:rPr>
                <w:rFonts w:ascii="Calibri" w:hAnsi="Calibri" w:cs="Calibri"/>
                <w:b/>
                <w:sz w:val="22"/>
                <w:szCs w:val="22"/>
              </w:rPr>
              <w:t>.</w:t>
            </w:r>
          </w:p>
        </w:tc>
      </w:tr>
      <w:tr w:rsidR="00DC3B32" w:rsidRPr="003F2292" w:rsidTr="00DC3B32">
        <w:trPr>
          <w:trHeight w:val="754"/>
        </w:trPr>
        <w:tc>
          <w:tcPr>
            <w:tcW w:w="9113" w:type="dxa"/>
            <w:shd w:val="clear" w:color="auto" w:fill="auto"/>
            <w:vAlign w:val="center"/>
          </w:tcPr>
          <w:p w:rsidR="00DC3B32" w:rsidRPr="00B62386" w:rsidRDefault="00DC3B32" w:rsidP="00DC3B32">
            <w:p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La empresa adjudicada del servicio, deberá presentar para la suscripción de contrato la siguiente documentación:</w:t>
            </w:r>
          </w:p>
          <w:p w:rsidR="00DC3B32" w:rsidRPr="00B62386" w:rsidRDefault="00DC3B32" w:rsidP="006056B1">
            <w:pPr>
              <w:numPr>
                <w:ilvl w:val="0"/>
                <w:numId w:val="39"/>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 xml:space="preserve">Seguro Obligatorio de Accidentes de Tránsito </w:t>
            </w:r>
            <w:r w:rsidRPr="00B62386">
              <w:rPr>
                <w:rFonts w:ascii="Calibri" w:hAnsi="Calibri" w:cs="Arial"/>
                <w:bCs/>
                <w:i/>
                <w:iCs/>
                <w:color w:val="000000"/>
                <w:sz w:val="22"/>
                <w:szCs w:val="22"/>
              </w:rPr>
              <w:t>(SOAT)</w:t>
            </w:r>
            <w:r w:rsidRPr="00B62386">
              <w:rPr>
                <w:rFonts w:ascii="Calibri" w:hAnsi="Calibri" w:cs="Arial"/>
                <w:bCs/>
                <w:iCs/>
                <w:color w:val="000000"/>
                <w:sz w:val="22"/>
                <w:szCs w:val="22"/>
              </w:rPr>
              <w:t xml:space="preserve"> vigente hasta el 31 de diciembre de 2016 de las cisternas.</w:t>
            </w:r>
          </w:p>
          <w:p w:rsidR="00DC3B32" w:rsidRPr="00B62386" w:rsidRDefault="00DC3B32" w:rsidP="006056B1">
            <w:pPr>
              <w:numPr>
                <w:ilvl w:val="0"/>
                <w:numId w:val="39"/>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Tarjeta de calibración de las cisternas emitido por IBMETRO</w:t>
            </w:r>
          </w:p>
          <w:p w:rsidR="00DC3B32" w:rsidRPr="00B62386" w:rsidRDefault="00DC3B32" w:rsidP="006056B1">
            <w:pPr>
              <w:numPr>
                <w:ilvl w:val="0"/>
                <w:numId w:val="39"/>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Inspección Técnica Vehicular de las cisternas emitido por el Organismo Operativo de Tránsito (vigente).</w:t>
            </w:r>
          </w:p>
          <w:p w:rsidR="00DC3B32" w:rsidRPr="00B62386" w:rsidRDefault="00DC3B32" w:rsidP="006056B1">
            <w:pPr>
              <w:numPr>
                <w:ilvl w:val="0"/>
                <w:numId w:val="39"/>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En cuanto a los chóferes asignados, adjuntar las Licencias de Conducir, Categoría Profesional “C”.</w:t>
            </w:r>
          </w:p>
          <w:p w:rsidR="00DC3B32" w:rsidRPr="00B62386" w:rsidRDefault="00DC3B32" w:rsidP="00DC3B32">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 xml:space="preserve"> El Transportista se obliga a mantener en perfectas condiciones de operatividad los Camiones</w:t>
            </w:r>
          </w:p>
          <w:p w:rsidR="00DC3B32" w:rsidRPr="00B62386" w:rsidRDefault="00DC3B32" w:rsidP="00DC3B32">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Cisterna y equipos complementarios, sin limitar los de seguridad, control contra incendios,</w:t>
            </w:r>
          </w:p>
          <w:p w:rsidR="00DC3B32" w:rsidRPr="00B62386" w:rsidRDefault="00DC3B32" w:rsidP="00DC3B32">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derrames, primeros auxilios y aquellos destinados al control de evaporación</w:t>
            </w:r>
          </w:p>
          <w:p w:rsidR="00DC3B32" w:rsidRPr="00B62386" w:rsidRDefault="00DC3B32" w:rsidP="00DC3B32">
            <w:pPr>
              <w:autoSpaceDE w:val="0"/>
              <w:autoSpaceDN w:val="0"/>
              <w:adjustRightInd w:val="0"/>
              <w:jc w:val="both"/>
              <w:rPr>
                <w:rFonts w:ascii="Calibri" w:hAnsi="Calibri" w:cs="Arial"/>
                <w:sz w:val="22"/>
                <w:szCs w:val="22"/>
                <w:lang w:val="es-BO" w:eastAsia="es-BO"/>
              </w:rPr>
            </w:pPr>
          </w:p>
          <w:p w:rsidR="00DC3B32" w:rsidRPr="00B62386" w:rsidRDefault="00DC3B32" w:rsidP="00DC3B32">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La calibración de los Camiones Cisternas deberá ser efectuada por la entidad competente, con la</w:t>
            </w:r>
          </w:p>
          <w:p w:rsidR="00DC3B32" w:rsidRPr="00B62386" w:rsidRDefault="00DC3B32" w:rsidP="00DC3B32">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Periodicidad que indique la Ley Aplicable.</w:t>
            </w:r>
          </w:p>
          <w:p w:rsidR="00DC3B32" w:rsidRPr="00B62386" w:rsidRDefault="00DC3B32" w:rsidP="00DC3B32">
            <w:pPr>
              <w:autoSpaceDE w:val="0"/>
              <w:autoSpaceDN w:val="0"/>
              <w:adjustRightInd w:val="0"/>
              <w:jc w:val="both"/>
              <w:rPr>
                <w:rFonts w:ascii="Calibri" w:hAnsi="Calibri" w:cs="Arial"/>
                <w:sz w:val="22"/>
                <w:szCs w:val="22"/>
                <w:lang w:val="es-BO" w:eastAsia="es-BO"/>
              </w:rPr>
            </w:pPr>
          </w:p>
          <w:p w:rsidR="00DC3B32" w:rsidRPr="00B62386" w:rsidRDefault="00DC3B32" w:rsidP="00DC3B32">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El Transportista no podrá colocar en sus camiones el logotipo o signo distintivo del Contratante</w:t>
            </w:r>
          </w:p>
          <w:p w:rsidR="00DC3B32" w:rsidRPr="00DC3B32" w:rsidRDefault="00DC3B32" w:rsidP="00DC3B32">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Sin su previa autorización por escrito, reconociendo que el derecho sobre la propiedad</w:t>
            </w:r>
            <w:r>
              <w:rPr>
                <w:rFonts w:ascii="Calibri" w:hAnsi="Calibri" w:cs="Arial"/>
                <w:sz w:val="22"/>
                <w:szCs w:val="22"/>
                <w:lang w:val="es-BO" w:eastAsia="es-BO"/>
              </w:rPr>
              <w:t xml:space="preserve"> </w:t>
            </w:r>
            <w:r w:rsidRPr="00B62386">
              <w:rPr>
                <w:rFonts w:ascii="Calibri" w:hAnsi="Calibri" w:cs="Arial"/>
                <w:sz w:val="22"/>
                <w:szCs w:val="22"/>
                <w:lang w:val="es-BO" w:eastAsia="es-BO"/>
              </w:rPr>
              <w:t>Intelectual de esas marcas y signos distintivos, corresponde exclusivamente al Contratante.</w:t>
            </w:r>
          </w:p>
        </w:tc>
      </w:tr>
    </w:tbl>
    <w:p w:rsidR="00106A1E" w:rsidRDefault="00106A1E" w:rsidP="00106A1E">
      <w:pPr>
        <w:rPr>
          <w:rFonts w:ascii="Calibri" w:hAnsi="Calibri" w:cs="Calibri"/>
          <w:sz w:val="22"/>
          <w:szCs w:val="22"/>
        </w:rPr>
      </w:pPr>
    </w:p>
    <w:p w:rsidR="00106A1E" w:rsidRPr="00DC3B32" w:rsidRDefault="00106A1E" w:rsidP="00106A1E">
      <w:pPr>
        <w:pStyle w:val="Prrafodelista"/>
        <w:numPr>
          <w:ilvl w:val="0"/>
          <w:numId w:val="31"/>
        </w:numPr>
        <w:ind w:left="720" w:hanging="567"/>
        <w:contextualSpacing/>
        <w:jc w:val="both"/>
        <w:rPr>
          <w:rFonts w:asciiTheme="minorHAnsi" w:hAnsiTheme="minorHAnsi" w:cstheme="minorHAnsi"/>
          <w:b/>
          <w:sz w:val="28"/>
          <w:szCs w:val="22"/>
        </w:rPr>
      </w:pPr>
      <w:r w:rsidRPr="00DC3B32">
        <w:rPr>
          <w:rFonts w:asciiTheme="minorHAnsi" w:hAnsiTheme="minorHAnsi" w:cstheme="minorHAnsi"/>
          <w:b/>
          <w:bCs/>
          <w:sz w:val="22"/>
          <w:szCs w:val="18"/>
          <w:lang w:eastAsia="es-BO"/>
        </w:rPr>
        <w:t xml:space="preserve">CONDICIONES REQUERIDAS PARA EL BIEN </w:t>
      </w:r>
    </w:p>
    <w:p w:rsidR="00106A1E" w:rsidRPr="004B307C" w:rsidRDefault="00106A1E" w:rsidP="00106A1E">
      <w:pPr>
        <w:pStyle w:val="Prrafodelista"/>
        <w:contextualSpacing/>
        <w:jc w:val="both"/>
        <w:rPr>
          <w:rFonts w:asciiTheme="minorHAnsi" w:hAnsiTheme="minorHAnsi" w:cstheme="minorHAnsi"/>
          <w:b/>
          <w:sz w:val="1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6A1E" w:rsidRPr="004B307C" w:rsidTr="00DC3B32">
        <w:trPr>
          <w:trHeight w:val="454"/>
        </w:trPr>
        <w:tc>
          <w:tcPr>
            <w:tcW w:w="9113" w:type="dxa"/>
            <w:shd w:val="clear" w:color="auto" w:fill="8DB3E2"/>
            <w:vAlign w:val="center"/>
          </w:tcPr>
          <w:p w:rsidR="00106A1E" w:rsidRPr="004B307C" w:rsidRDefault="00106A1E" w:rsidP="004B307C">
            <w:pPr>
              <w:rPr>
                <w:rFonts w:asciiTheme="minorHAnsi" w:hAnsiTheme="minorHAnsi" w:cstheme="minorHAnsi"/>
                <w:sz w:val="22"/>
                <w:szCs w:val="22"/>
              </w:rPr>
            </w:pPr>
            <w:r w:rsidRPr="004B307C">
              <w:rPr>
                <w:rFonts w:asciiTheme="minorHAnsi" w:hAnsiTheme="minorHAnsi" w:cstheme="minorHAnsi"/>
                <w:b/>
                <w:bCs/>
                <w:sz w:val="22"/>
                <w:szCs w:val="22"/>
              </w:rPr>
              <w:t xml:space="preserve">FORMA DE PAGO  </w:t>
            </w:r>
          </w:p>
        </w:tc>
      </w:tr>
      <w:tr w:rsidR="00106A1E" w:rsidRPr="001E72B5" w:rsidTr="00DC3B32">
        <w:trPr>
          <w:trHeight w:val="1095"/>
        </w:trPr>
        <w:tc>
          <w:tcPr>
            <w:tcW w:w="9113" w:type="dxa"/>
            <w:shd w:val="clear" w:color="auto" w:fill="auto"/>
            <w:vAlign w:val="center"/>
          </w:tcPr>
          <w:p w:rsidR="00106A1E" w:rsidRPr="004B307C" w:rsidRDefault="00106A1E" w:rsidP="004B307C">
            <w:pPr>
              <w:jc w:val="both"/>
              <w:rPr>
                <w:rFonts w:asciiTheme="minorHAnsi" w:hAnsiTheme="minorHAnsi" w:cstheme="minorHAnsi"/>
                <w:sz w:val="22"/>
                <w:szCs w:val="22"/>
              </w:rPr>
            </w:pPr>
            <w:r w:rsidRPr="004B307C">
              <w:rPr>
                <w:rFonts w:asciiTheme="minorHAnsi" w:hAnsiTheme="minorHAnsi" w:cstheme="minorHAnsi"/>
                <w:sz w:val="22"/>
                <w:szCs w:val="22"/>
              </w:rPr>
              <w:t xml:space="preserve">La forma de pago será en pagos parciales, de acuerdo a los volúmenes transportados, se harán efectivo una vez vencido el mes mediante transferencia bancaria SIGEP, previo informe de conformidad del fiscal del servicio. </w:t>
            </w:r>
          </w:p>
          <w:p w:rsidR="002D70FF" w:rsidRPr="004B307C" w:rsidRDefault="002D70FF" w:rsidP="004B307C">
            <w:pPr>
              <w:jc w:val="both"/>
              <w:rPr>
                <w:rFonts w:asciiTheme="minorHAnsi" w:hAnsiTheme="minorHAnsi" w:cstheme="minorHAnsi"/>
                <w:b/>
                <w:sz w:val="22"/>
                <w:szCs w:val="22"/>
              </w:rPr>
            </w:pPr>
          </w:p>
          <w:p w:rsidR="00106A1E" w:rsidRPr="004B307C" w:rsidRDefault="00106A1E" w:rsidP="004B307C">
            <w:pPr>
              <w:jc w:val="both"/>
              <w:rPr>
                <w:rFonts w:asciiTheme="minorHAnsi" w:hAnsiTheme="minorHAnsi" w:cstheme="minorHAnsi"/>
                <w:sz w:val="22"/>
                <w:szCs w:val="22"/>
              </w:rPr>
            </w:pPr>
            <w:r w:rsidRPr="004B307C">
              <w:rPr>
                <w:rFonts w:asciiTheme="minorHAnsi" w:hAnsiTheme="minorHAnsi" w:cstheme="minorHAnsi"/>
                <w:b/>
                <w:sz w:val="22"/>
                <w:szCs w:val="22"/>
              </w:rPr>
              <w:t>DOCUMENTOS PARA PAGO.-</w:t>
            </w:r>
            <w:r w:rsidRPr="004B307C">
              <w:rPr>
                <w:rFonts w:asciiTheme="minorHAnsi" w:hAnsiTheme="minorHAnsi" w:cstheme="minorHAnsi"/>
                <w:sz w:val="22"/>
                <w:szCs w:val="22"/>
              </w:rPr>
              <w:t xml:space="preserve"> </w:t>
            </w:r>
          </w:p>
          <w:p w:rsidR="00106A1E" w:rsidRPr="004B307C" w:rsidRDefault="00106A1E" w:rsidP="006056B1">
            <w:pPr>
              <w:pStyle w:val="Prrafodelista"/>
              <w:numPr>
                <w:ilvl w:val="3"/>
                <w:numId w:val="45"/>
              </w:numPr>
              <w:ind w:left="738" w:hanging="284"/>
              <w:rPr>
                <w:rFonts w:asciiTheme="minorHAnsi" w:hAnsiTheme="minorHAnsi" w:cstheme="minorHAnsi"/>
                <w:sz w:val="22"/>
                <w:szCs w:val="22"/>
              </w:rPr>
            </w:pPr>
            <w:r w:rsidRPr="004B307C">
              <w:rPr>
                <w:rFonts w:asciiTheme="minorHAnsi" w:hAnsiTheme="minorHAnsi" w:cstheme="minorHAnsi"/>
                <w:sz w:val="22"/>
                <w:szCs w:val="22"/>
              </w:rPr>
              <w:t>Carta de solicitud de pago</w:t>
            </w:r>
          </w:p>
          <w:p w:rsidR="00106A1E" w:rsidRPr="004B307C" w:rsidRDefault="00106A1E" w:rsidP="006056B1">
            <w:pPr>
              <w:pStyle w:val="Prrafodelista"/>
              <w:numPr>
                <w:ilvl w:val="3"/>
                <w:numId w:val="45"/>
              </w:numPr>
              <w:ind w:left="738" w:hanging="284"/>
              <w:rPr>
                <w:rFonts w:asciiTheme="minorHAnsi" w:hAnsiTheme="minorHAnsi" w:cstheme="minorHAnsi"/>
                <w:sz w:val="22"/>
                <w:szCs w:val="22"/>
              </w:rPr>
            </w:pPr>
            <w:r w:rsidRPr="004B307C">
              <w:rPr>
                <w:rFonts w:asciiTheme="minorHAnsi" w:hAnsiTheme="minorHAnsi" w:cstheme="minorHAnsi"/>
                <w:sz w:val="22"/>
                <w:szCs w:val="22"/>
              </w:rPr>
              <w:lastRenderedPageBreak/>
              <w:t>Factura.</w:t>
            </w:r>
          </w:p>
          <w:p w:rsidR="00106A1E" w:rsidRPr="004B307C" w:rsidRDefault="00106A1E" w:rsidP="006056B1">
            <w:pPr>
              <w:pStyle w:val="Prrafodelista"/>
              <w:numPr>
                <w:ilvl w:val="3"/>
                <w:numId w:val="45"/>
              </w:numPr>
              <w:ind w:left="738" w:hanging="284"/>
              <w:rPr>
                <w:rFonts w:asciiTheme="minorHAnsi" w:hAnsiTheme="minorHAnsi" w:cstheme="minorHAnsi"/>
                <w:sz w:val="22"/>
                <w:szCs w:val="22"/>
              </w:rPr>
            </w:pPr>
            <w:r w:rsidRPr="004B307C">
              <w:rPr>
                <w:rFonts w:asciiTheme="minorHAnsi" w:hAnsiTheme="minorHAnsi" w:cstheme="minorHAnsi"/>
                <w:sz w:val="22"/>
                <w:szCs w:val="22"/>
              </w:rPr>
              <w:t>Planilla de Conciliación firmada.</w:t>
            </w:r>
          </w:p>
          <w:p w:rsidR="00106A1E" w:rsidRPr="004B307C" w:rsidRDefault="00106A1E" w:rsidP="006056B1">
            <w:pPr>
              <w:pStyle w:val="Prrafodelista"/>
              <w:numPr>
                <w:ilvl w:val="3"/>
                <w:numId w:val="45"/>
              </w:numPr>
              <w:ind w:left="738" w:hanging="284"/>
              <w:rPr>
                <w:rFonts w:asciiTheme="minorHAnsi" w:hAnsiTheme="minorHAnsi" w:cstheme="minorHAnsi"/>
                <w:sz w:val="22"/>
                <w:szCs w:val="22"/>
              </w:rPr>
            </w:pPr>
            <w:r w:rsidRPr="004B307C">
              <w:rPr>
                <w:rFonts w:asciiTheme="minorHAnsi" w:hAnsiTheme="minorHAnsi" w:cstheme="minorHAnsi"/>
                <w:sz w:val="22"/>
                <w:szCs w:val="22"/>
              </w:rPr>
              <w:t>Copia de NIT</w:t>
            </w:r>
          </w:p>
          <w:p w:rsidR="00106A1E" w:rsidRPr="004B307C" w:rsidRDefault="00106A1E" w:rsidP="006056B1">
            <w:pPr>
              <w:pStyle w:val="Prrafodelista"/>
              <w:numPr>
                <w:ilvl w:val="3"/>
                <w:numId w:val="45"/>
              </w:numPr>
              <w:ind w:left="738" w:hanging="284"/>
              <w:rPr>
                <w:rFonts w:asciiTheme="minorHAnsi" w:hAnsiTheme="minorHAnsi" w:cstheme="minorHAnsi"/>
                <w:sz w:val="22"/>
                <w:szCs w:val="22"/>
              </w:rPr>
            </w:pPr>
            <w:r w:rsidRPr="004B307C">
              <w:rPr>
                <w:rFonts w:asciiTheme="minorHAnsi" w:hAnsiTheme="minorHAnsi" w:cstheme="minorHAnsi"/>
                <w:sz w:val="22"/>
                <w:szCs w:val="22"/>
              </w:rPr>
              <w:t>Copia del SIGEP.</w:t>
            </w:r>
          </w:p>
          <w:p w:rsidR="00106A1E" w:rsidRPr="004B307C" w:rsidRDefault="00106A1E" w:rsidP="006056B1">
            <w:pPr>
              <w:pStyle w:val="Prrafodelista"/>
              <w:numPr>
                <w:ilvl w:val="3"/>
                <w:numId w:val="45"/>
              </w:numPr>
              <w:ind w:left="738" w:hanging="284"/>
              <w:rPr>
                <w:rFonts w:asciiTheme="minorHAnsi" w:hAnsiTheme="minorHAnsi" w:cstheme="minorHAnsi"/>
                <w:sz w:val="22"/>
                <w:szCs w:val="22"/>
              </w:rPr>
            </w:pPr>
            <w:r w:rsidRPr="004B307C">
              <w:rPr>
                <w:rFonts w:asciiTheme="minorHAnsi" w:hAnsiTheme="minorHAnsi" w:cstheme="minorHAnsi"/>
                <w:sz w:val="22"/>
                <w:szCs w:val="22"/>
              </w:rPr>
              <w:t>Copia del Contrato vigente</w:t>
            </w:r>
          </w:p>
          <w:p w:rsidR="00106A1E" w:rsidRPr="004B307C" w:rsidRDefault="00106A1E" w:rsidP="006056B1">
            <w:pPr>
              <w:pStyle w:val="Prrafodelista"/>
              <w:numPr>
                <w:ilvl w:val="3"/>
                <w:numId w:val="45"/>
              </w:numPr>
              <w:ind w:left="738" w:hanging="284"/>
              <w:jc w:val="both"/>
              <w:rPr>
                <w:rFonts w:asciiTheme="minorHAnsi" w:hAnsiTheme="minorHAnsi" w:cstheme="minorHAnsi"/>
                <w:sz w:val="22"/>
                <w:szCs w:val="22"/>
              </w:rPr>
            </w:pPr>
            <w:r w:rsidRPr="004B307C">
              <w:rPr>
                <w:rFonts w:asciiTheme="minorHAnsi" w:hAnsiTheme="minorHAnsi" w:cstheme="minorHAnsi"/>
                <w:sz w:val="22"/>
                <w:szCs w:val="22"/>
              </w:rPr>
              <w:t>Detalle de volúmenes transportados que registre, Fecha de Carga, Fecha de recepción</w:t>
            </w:r>
          </w:p>
          <w:p w:rsidR="00106A1E" w:rsidRPr="004B307C" w:rsidRDefault="00106A1E" w:rsidP="006056B1">
            <w:pPr>
              <w:pStyle w:val="Prrafodelista"/>
              <w:numPr>
                <w:ilvl w:val="3"/>
                <w:numId w:val="45"/>
              </w:numPr>
              <w:ind w:left="738" w:hanging="284"/>
              <w:rPr>
                <w:rFonts w:asciiTheme="minorHAnsi" w:hAnsiTheme="minorHAnsi" w:cstheme="minorHAnsi"/>
                <w:sz w:val="22"/>
                <w:szCs w:val="22"/>
              </w:rPr>
            </w:pPr>
            <w:r w:rsidRPr="004B307C">
              <w:rPr>
                <w:rFonts w:asciiTheme="minorHAnsi" w:hAnsiTheme="minorHAnsi" w:cstheme="minorHAnsi"/>
                <w:sz w:val="22"/>
                <w:szCs w:val="22"/>
              </w:rPr>
              <w:t>Copias de Ordenes de transferencias del sistema</w:t>
            </w:r>
          </w:p>
          <w:p w:rsidR="00106A1E" w:rsidRPr="004B307C" w:rsidRDefault="00106A1E" w:rsidP="004B307C">
            <w:pPr>
              <w:autoSpaceDE w:val="0"/>
              <w:autoSpaceDN w:val="0"/>
              <w:adjustRightInd w:val="0"/>
              <w:jc w:val="both"/>
              <w:rPr>
                <w:rFonts w:asciiTheme="minorHAnsi" w:hAnsiTheme="minorHAnsi" w:cstheme="minorHAnsi"/>
                <w:sz w:val="22"/>
                <w:szCs w:val="22"/>
              </w:rPr>
            </w:pPr>
          </w:p>
        </w:tc>
      </w:tr>
      <w:tr w:rsidR="00106A1E" w:rsidRPr="001E72B5" w:rsidTr="00DC3B32">
        <w:trPr>
          <w:trHeight w:val="417"/>
        </w:trPr>
        <w:tc>
          <w:tcPr>
            <w:tcW w:w="9113" w:type="dxa"/>
            <w:shd w:val="clear" w:color="auto" w:fill="9CC2E5"/>
            <w:vAlign w:val="center"/>
          </w:tcPr>
          <w:p w:rsidR="00106A1E" w:rsidRPr="004B307C" w:rsidRDefault="00106A1E" w:rsidP="004B307C">
            <w:pPr>
              <w:autoSpaceDE w:val="0"/>
              <w:autoSpaceDN w:val="0"/>
              <w:adjustRightInd w:val="0"/>
              <w:jc w:val="both"/>
              <w:rPr>
                <w:rFonts w:asciiTheme="minorHAnsi" w:hAnsiTheme="minorHAnsi" w:cstheme="minorHAnsi"/>
                <w:sz w:val="22"/>
                <w:szCs w:val="22"/>
              </w:rPr>
            </w:pPr>
            <w:r w:rsidRPr="004B307C">
              <w:rPr>
                <w:rFonts w:asciiTheme="minorHAnsi" w:hAnsiTheme="minorHAnsi" w:cstheme="minorHAnsi"/>
                <w:b/>
                <w:bCs/>
                <w:sz w:val="22"/>
                <w:szCs w:val="22"/>
              </w:rPr>
              <w:lastRenderedPageBreak/>
              <w:t xml:space="preserve">LUGAR DE PRESTACIÓN DEL SERVICIO </w:t>
            </w:r>
          </w:p>
        </w:tc>
      </w:tr>
      <w:tr w:rsidR="00106A1E" w:rsidRPr="001E72B5" w:rsidTr="00DC3B32">
        <w:tblPrEx>
          <w:tblCellMar>
            <w:left w:w="70" w:type="dxa"/>
            <w:right w:w="70" w:type="dxa"/>
          </w:tblCellMar>
        </w:tblPrEx>
        <w:trPr>
          <w:trHeight w:val="424"/>
        </w:trPr>
        <w:tc>
          <w:tcPr>
            <w:tcW w:w="9113" w:type="dxa"/>
            <w:shd w:val="clear" w:color="auto" w:fill="auto"/>
            <w:vAlign w:val="center"/>
          </w:tcPr>
          <w:tbl>
            <w:tblPr>
              <w:tblW w:w="8992" w:type="dxa"/>
              <w:jc w:val="center"/>
              <w:tblCellMar>
                <w:left w:w="70" w:type="dxa"/>
                <w:right w:w="70" w:type="dxa"/>
              </w:tblCellMar>
              <w:tblLook w:val="04A0" w:firstRow="1" w:lastRow="0" w:firstColumn="1" w:lastColumn="0" w:noHBand="0" w:noVBand="1"/>
            </w:tblPr>
            <w:tblGrid>
              <w:gridCol w:w="771"/>
              <w:gridCol w:w="3118"/>
              <w:gridCol w:w="2127"/>
              <w:gridCol w:w="2976"/>
              <w:tblGridChange w:id="5">
                <w:tblGrid>
                  <w:gridCol w:w="771"/>
                  <w:gridCol w:w="3118"/>
                  <w:gridCol w:w="2127"/>
                  <w:gridCol w:w="2976"/>
                </w:tblGrid>
              </w:tblGridChange>
            </w:tblGrid>
            <w:tr w:rsidR="00106A1E" w:rsidRPr="005F2F01" w:rsidTr="00DC3B32">
              <w:trPr>
                <w:trHeight w:val="247"/>
                <w:jc w:val="center"/>
              </w:trPr>
              <w:tc>
                <w:tcPr>
                  <w:tcW w:w="771"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06A1E" w:rsidRPr="005F2F01" w:rsidRDefault="00106A1E" w:rsidP="004B307C">
                  <w:pPr>
                    <w:jc w:val="center"/>
                    <w:rPr>
                      <w:rFonts w:ascii="Calibri" w:hAnsi="Calibri"/>
                      <w:b/>
                      <w:color w:val="000000"/>
                      <w:sz w:val="18"/>
                      <w:szCs w:val="22"/>
                      <w:lang w:val="es-BO" w:eastAsia="es-BO"/>
                    </w:rPr>
                  </w:pPr>
                  <w:r w:rsidRPr="005F2F01">
                    <w:rPr>
                      <w:rFonts w:ascii="Calibri" w:hAnsi="Calibri"/>
                      <w:b/>
                      <w:color w:val="000000"/>
                      <w:sz w:val="18"/>
                      <w:szCs w:val="22"/>
                    </w:rPr>
                    <w:t>TRAMO</w:t>
                  </w:r>
                </w:p>
              </w:tc>
              <w:tc>
                <w:tcPr>
                  <w:tcW w:w="3118" w:type="dxa"/>
                  <w:tcBorders>
                    <w:top w:val="single" w:sz="4" w:space="0" w:color="auto"/>
                    <w:left w:val="nil"/>
                    <w:bottom w:val="single" w:sz="4" w:space="0" w:color="auto"/>
                    <w:right w:val="single" w:sz="4" w:space="0" w:color="auto"/>
                  </w:tcBorders>
                  <w:shd w:val="clear" w:color="000000" w:fill="BDD7EE"/>
                  <w:vAlign w:val="center"/>
                  <w:hideMark/>
                </w:tcPr>
                <w:p w:rsidR="00106A1E" w:rsidRPr="005F2F01" w:rsidRDefault="00106A1E" w:rsidP="004B307C">
                  <w:pPr>
                    <w:jc w:val="center"/>
                    <w:rPr>
                      <w:rFonts w:ascii="Calibri" w:hAnsi="Calibri"/>
                      <w:b/>
                      <w:color w:val="000000"/>
                      <w:sz w:val="18"/>
                      <w:szCs w:val="22"/>
                    </w:rPr>
                  </w:pPr>
                  <w:r w:rsidRPr="005F2F01">
                    <w:rPr>
                      <w:rFonts w:ascii="Calibri" w:hAnsi="Calibri"/>
                      <w:b/>
                      <w:color w:val="000000"/>
                      <w:sz w:val="18"/>
                      <w:szCs w:val="22"/>
                    </w:rPr>
                    <w:t>DESCRIPCION</w:t>
                  </w:r>
                </w:p>
              </w:tc>
              <w:tc>
                <w:tcPr>
                  <w:tcW w:w="2127" w:type="dxa"/>
                  <w:tcBorders>
                    <w:top w:val="single" w:sz="4" w:space="0" w:color="auto"/>
                    <w:left w:val="nil"/>
                    <w:bottom w:val="single" w:sz="4" w:space="0" w:color="auto"/>
                    <w:right w:val="single" w:sz="4" w:space="0" w:color="auto"/>
                  </w:tcBorders>
                  <w:shd w:val="clear" w:color="000000" w:fill="BDD7EE"/>
                  <w:vAlign w:val="center"/>
                  <w:hideMark/>
                </w:tcPr>
                <w:p w:rsidR="00106A1E" w:rsidRPr="005F2F01" w:rsidRDefault="00106A1E" w:rsidP="004B307C">
                  <w:pPr>
                    <w:jc w:val="center"/>
                    <w:rPr>
                      <w:rFonts w:ascii="Calibri" w:hAnsi="Calibri"/>
                      <w:b/>
                      <w:color w:val="000000"/>
                      <w:sz w:val="18"/>
                      <w:szCs w:val="22"/>
                    </w:rPr>
                  </w:pPr>
                  <w:r w:rsidRPr="005F2F01">
                    <w:rPr>
                      <w:rFonts w:ascii="Calibri" w:hAnsi="Calibri"/>
                      <w:b/>
                      <w:color w:val="000000"/>
                      <w:sz w:val="18"/>
                      <w:szCs w:val="22"/>
                    </w:rPr>
                    <w:t>ORIGEN</w:t>
                  </w:r>
                </w:p>
              </w:tc>
              <w:tc>
                <w:tcPr>
                  <w:tcW w:w="2976" w:type="dxa"/>
                  <w:tcBorders>
                    <w:top w:val="single" w:sz="4" w:space="0" w:color="auto"/>
                    <w:left w:val="nil"/>
                    <w:bottom w:val="single" w:sz="4" w:space="0" w:color="auto"/>
                    <w:right w:val="single" w:sz="4" w:space="0" w:color="auto"/>
                  </w:tcBorders>
                  <w:shd w:val="clear" w:color="000000" w:fill="BDD7EE"/>
                  <w:vAlign w:val="center"/>
                  <w:hideMark/>
                </w:tcPr>
                <w:p w:rsidR="00106A1E" w:rsidRPr="005F2F01" w:rsidRDefault="00106A1E" w:rsidP="004B307C">
                  <w:pPr>
                    <w:jc w:val="center"/>
                    <w:rPr>
                      <w:rFonts w:ascii="Calibri" w:hAnsi="Calibri"/>
                      <w:b/>
                      <w:color w:val="000000"/>
                      <w:sz w:val="18"/>
                      <w:szCs w:val="22"/>
                    </w:rPr>
                  </w:pPr>
                  <w:r w:rsidRPr="005F2F01">
                    <w:rPr>
                      <w:rFonts w:ascii="Calibri" w:hAnsi="Calibri"/>
                      <w:b/>
                      <w:color w:val="000000"/>
                      <w:sz w:val="18"/>
                      <w:szCs w:val="22"/>
                    </w:rPr>
                    <w:t>DESTINO</w:t>
                  </w:r>
                </w:p>
              </w:tc>
            </w:tr>
            <w:tr w:rsidR="00106A1E" w:rsidRPr="005F2F01" w:rsidTr="00DC3B32">
              <w:trPr>
                <w:trHeight w:val="537"/>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1</w:t>
                  </w:r>
                </w:p>
              </w:tc>
              <w:tc>
                <w:tcPr>
                  <w:tcW w:w="3118"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TRANSPORTE DE COMBUSTIBLE TERRESTRE A ESTACION DE SERVICIO SANTA ANA</w:t>
                  </w:r>
                </w:p>
              </w:tc>
              <w:tc>
                <w:tcPr>
                  <w:tcW w:w="2127"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PLANTA ZONA COMERCIAL TRINIDAD (calle Bopi esq. Libertad)</w:t>
                  </w:r>
                </w:p>
              </w:tc>
              <w:tc>
                <w:tcPr>
                  <w:tcW w:w="2976"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ESTACION DE SERVICIO SANTA ANA (</w:t>
                  </w:r>
                  <w:r w:rsidRPr="00717F31">
                    <w:rPr>
                      <w:rFonts w:ascii="Calibri" w:hAnsi="Calibri"/>
                      <w:color w:val="000000"/>
                      <w:sz w:val="18"/>
                      <w:szCs w:val="22"/>
                    </w:rPr>
                    <w:t>población</w:t>
                  </w:r>
                  <w:r w:rsidRPr="005F2F01">
                    <w:rPr>
                      <w:rFonts w:ascii="Calibri" w:hAnsi="Calibri"/>
                      <w:color w:val="000000"/>
                      <w:sz w:val="18"/>
                      <w:szCs w:val="22"/>
                    </w:rPr>
                    <w:t xml:space="preserve"> Santa  de </w:t>
                  </w:r>
                  <w:r w:rsidRPr="00717F31">
                    <w:rPr>
                      <w:rFonts w:ascii="Calibri" w:hAnsi="Calibri"/>
                      <w:color w:val="000000"/>
                      <w:sz w:val="18"/>
                      <w:szCs w:val="22"/>
                    </w:rPr>
                    <w:t>Yacuma</w:t>
                  </w:r>
                  <w:r w:rsidRPr="005F2F01">
                    <w:rPr>
                      <w:rFonts w:ascii="Calibri" w:hAnsi="Calibri"/>
                      <w:color w:val="000000"/>
                      <w:sz w:val="18"/>
                      <w:szCs w:val="22"/>
                    </w:rPr>
                    <w:t xml:space="preserve"> av. Aeropuerto</w:t>
                  </w:r>
                </w:p>
              </w:tc>
            </w:tr>
            <w:tr w:rsidR="00106A1E" w:rsidRPr="005F2F01" w:rsidTr="00DC3B32">
              <w:trPr>
                <w:trHeight w:val="305"/>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2</w:t>
                  </w:r>
                </w:p>
              </w:tc>
              <w:tc>
                <w:tcPr>
                  <w:tcW w:w="3118"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TRANSPORTE DE COMBUSTIBLE DE PUERTO DE ATRAQUE SANTA ANA A ESTACION DE SERVICIO SANTA ANA</w:t>
                  </w:r>
                </w:p>
              </w:tc>
              <w:tc>
                <w:tcPr>
                  <w:tcW w:w="2127"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POBLACION PUERTOS DE ATRAQUE SANTA ANA</w:t>
                  </w:r>
                </w:p>
              </w:tc>
              <w:tc>
                <w:tcPr>
                  <w:tcW w:w="2976"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ESTACION DE SERVICIO SANTA ANA (poblacion Santa  de yacuma av. Aeropuerto</w:t>
                  </w:r>
                </w:p>
              </w:tc>
            </w:tr>
            <w:tr w:rsidR="00106A1E" w:rsidRPr="005F2F01" w:rsidTr="00DC3B32">
              <w:trPr>
                <w:trHeight w:val="547"/>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3</w:t>
                  </w:r>
                </w:p>
              </w:tc>
              <w:tc>
                <w:tcPr>
                  <w:tcW w:w="3118"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TRANSPORTE DE COMBUSTIBLE TERRESTRE A ESTACION DE POMPEYA</w:t>
                  </w:r>
                </w:p>
              </w:tc>
              <w:tc>
                <w:tcPr>
                  <w:tcW w:w="2127"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PLANTA ZONA COMERCIAL TRINDAD(calle Bopi esq. Libertad)</w:t>
                  </w:r>
                </w:p>
              </w:tc>
              <w:tc>
                <w:tcPr>
                  <w:tcW w:w="2976" w:type="dxa"/>
                  <w:tcBorders>
                    <w:top w:val="nil"/>
                    <w:left w:val="nil"/>
                    <w:bottom w:val="single" w:sz="4" w:space="0" w:color="auto"/>
                    <w:right w:val="single" w:sz="4" w:space="0" w:color="auto"/>
                  </w:tcBorders>
                  <w:shd w:val="clear" w:color="auto" w:fill="auto"/>
                  <w:vAlign w:val="center"/>
                  <w:hideMark/>
                </w:tcPr>
                <w:p w:rsidR="00106A1E" w:rsidRPr="005F2F01" w:rsidRDefault="00106A1E" w:rsidP="004B307C">
                  <w:pPr>
                    <w:jc w:val="center"/>
                    <w:rPr>
                      <w:rFonts w:ascii="Calibri" w:hAnsi="Calibri"/>
                      <w:color w:val="000000"/>
                      <w:sz w:val="18"/>
                      <w:szCs w:val="22"/>
                    </w:rPr>
                  </w:pPr>
                  <w:r w:rsidRPr="005F2F01">
                    <w:rPr>
                      <w:rFonts w:ascii="Calibri" w:hAnsi="Calibri"/>
                      <w:color w:val="000000"/>
                      <w:sz w:val="18"/>
                      <w:szCs w:val="22"/>
                    </w:rPr>
                    <w:t>ESTACION DE SERVICIO POMPEYA( av. Ignacio Muiba frente al mercado campesino)</w:t>
                  </w:r>
                </w:p>
              </w:tc>
            </w:tr>
          </w:tbl>
          <w:p w:rsidR="00106A1E" w:rsidRPr="001E72B5" w:rsidRDefault="00106A1E" w:rsidP="004B307C">
            <w:pPr>
              <w:autoSpaceDE w:val="0"/>
              <w:autoSpaceDN w:val="0"/>
              <w:adjustRightInd w:val="0"/>
              <w:jc w:val="both"/>
              <w:rPr>
                <w:rFonts w:ascii="Verdana" w:hAnsi="Verdana" w:cs="Calibri"/>
                <w:sz w:val="18"/>
                <w:szCs w:val="18"/>
              </w:rPr>
            </w:pPr>
          </w:p>
        </w:tc>
      </w:tr>
      <w:tr w:rsidR="00106A1E" w:rsidRPr="001E72B5" w:rsidTr="004B307C">
        <w:trPr>
          <w:trHeight w:val="60"/>
        </w:trPr>
        <w:tc>
          <w:tcPr>
            <w:tcW w:w="9113" w:type="dxa"/>
            <w:shd w:val="clear" w:color="auto" w:fill="9CC2E5"/>
            <w:vAlign w:val="center"/>
          </w:tcPr>
          <w:p w:rsidR="00106A1E" w:rsidRPr="00DC3B32" w:rsidRDefault="00106A1E" w:rsidP="004B307C">
            <w:pPr>
              <w:autoSpaceDE w:val="0"/>
              <w:autoSpaceDN w:val="0"/>
              <w:adjustRightInd w:val="0"/>
              <w:jc w:val="both"/>
              <w:rPr>
                <w:rFonts w:asciiTheme="minorHAnsi" w:hAnsiTheme="minorHAnsi" w:cstheme="minorHAnsi"/>
                <w:sz w:val="18"/>
                <w:szCs w:val="18"/>
              </w:rPr>
            </w:pPr>
            <w:r w:rsidRPr="00DC3B32">
              <w:rPr>
                <w:rFonts w:asciiTheme="minorHAnsi" w:hAnsiTheme="minorHAnsi" w:cstheme="minorHAnsi"/>
                <w:b/>
                <w:bCs/>
                <w:sz w:val="22"/>
                <w:szCs w:val="18"/>
              </w:rPr>
              <w:t xml:space="preserve">FISCAL DEL SERVICIO </w:t>
            </w:r>
          </w:p>
        </w:tc>
      </w:tr>
      <w:tr w:rsidR="00106A1E" w:rsidRPr="001E72B5" w:rsidTr="00DC3B32">
        <w:trPr>
          <w:trHeight w:val="833"/>
        </w:trPr>
        <w:tc>
          <w:tcPr>
            <w:tcW w:w="9113" w:type="dxa"/>
            <w:shd w:val="clear" w:color="auto" w:fill="auto"/>
            <w:vAlign w:val="center"/>
          </w:tcPr>
          <w:p w:rsidR="00106A1E" w:rsidRPr="00DC3B32" w:rsidRDefault="00106A1E" w:rsidP="00DC3B32">
            <w:pPr>
              <w:autoSpaceDE w:val="0"/>
              <w:autoSpaceDN w:val="0"/>
              <w:adjustRightInd w:val="0"/>
              <w:jc w:val="both"/>
              <w:rPr>
                <w:rFonts w:asciiTheme="minorHAnsi" w:hAnsiTheme="minorHAnsi" w:cstheme="minorHAnsi"/>
                <w:sz w:val="22"/>
                <w:szCs w:val="22"/>
              </w:rPr>
            </w:pPr>
            <w:r w:rsidRPr="00DC3B32">
              <w:rPr>
                <w:rFonts w:asciiTheme="minorHAnsi" w:hAnsiTheme="minorHAnsi" w:cstheme="minorHAnsi"/>
                <w:sz w:val="22"/>
                <w:szCs w:val="22"/>
              </w:rPr>
              <w:t>Los fiscales designados serán los administradores de la Estación de Servicio que corresponda, será el encargado de hacer cumplir las especificaciones técnicas y contrato, asimismo dará conformidad al servicio de forma mensual según contrato estipulado.</w:t>
            </w:r>
          </w:p>
        </w:tc>
      </w:tr>
      <w:tr w:rsidR="00106A1E" w:rsidRPr="001E72B5" w:rsidTr="00DC3B32">
        <w:trPr>
          <w:trHeight w:val="420"/>
        </w:trPr>
        <w:tc>
          <w:tcPr>
            <w:tcW w:w="9113" w:type="dxa"/>
            <w:shd w:val="clear" w:color="auto" w:fill="B4C6E7"/>
            <w:vAlign w:val="center"/>
          </w:tcPr>
          <w:p w:rsidR="00106A1E" w:rsidRPr="001E72B5" w:rsidRDefault="00106A1E" w:rsidP="004B307C">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Y PENALIDADES</w:t>
            </w:r>
          </w:p>
        </w:tc>
      </w:tr>
      <w:tr w:rsidR="00106A1E" w:rsidRPr="001E72B5" w:rsidTr="00DC3B32">
        <w:trPr>
          <w:trHeight w:val="554"/>
        </w:trPr>
        <w:tc>
          <w:tcPr>
            <w:tcW w:w="9113" w:type="dxa"/>
            <w:shd w:val="clear" w:color="auto" w:fill="auto"/>
            <w:vAlign w:val="center"/>
          </w:tcPr>
          <w:p w:rsidR="00106A1E" w:rsidRPr="006570CE" w:rsidRDefault="00106A1E" w:rsidP="004B307C">
            <w:pPr>
              <w:autoSpaceDE w:val="0"/>
              <w:autoSpaceDN w:val="0"/>
              <w:adjustRightInd w:val="0"/>
              <w:jc w:val="both"/>
              <w:rPr>
                <w:rFonts w:ascii="Calibri" w:hAnsi="Calibri" w:cs="Calibri"/>
                <w:sz w:val="22"/>
                <w:szCs w:val="22"/>
              </w:rPr>
            </w:pPr>
            <w:r w:rsidRPr="006570CE">
              <w:rPr>
                <w:rFonts w:ascii="Calibri" w:hAnsi="Calibri" w:cs="Calibri"/>
                <w:sz w:val="22"/>
                <w:szCs w:val="22"/>
              </w:rPr>
              <w:t>En caso que el Transportista no cumpliera con el cronograma por v</w:t>
            </w:r>
            <w:r>
              <w:rPr>
                <w:rFonts w:ascii="Calibri" w:hAnsi="Calibri" w:cs="Calibri"/>
                <w:sz w:val="22"/>
                <w:szCs w:val="22"/>
              </w:rPr>
              <w:t xml:space="preserve">iaje, en el plazo de entrega del producto </w:t>
            </w:r>
            <w:r w:rsidRPr="006570CE">
              <w:rPr>
                <w:rFonts w:ascii="Calibri" w:hAnsi="Calibri" w:cs="Calibri"/>
                <w:sz w:val="22"/>
                <w:szCs w:val="22"/>
              </w:rPr>
              <w:t>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106A1E" w:rsidRPr="006570CE" w:rsidRDefault="00106A1E" w:rsidP="004B307C">
            <w:pPr>
              <w:autoSpaceDE w:val="0"/>
              <w:autoSpaceDN w:val="0"/>
              <w:adjustRightInd w:val="0"/>
              <w:jc w:val="both"/>
              <w:rPr>
                <w:rFonts w:ascii="Calibri" w:hAnsi="Calibri" w:cs="Calibri"/>
                <w:sz w:val="22"/>
                <w:szCs w:val="22"/>
              </w:rPr>
            </w:pPr>
          </w:p>
          <w:p w:rsidR="00106A1E" w:rsidRDefault="00106A1E" w:rsidP="004B307C">
            <w:pPr>
              <w:autoSpaceDE w:val="0"/>
              <w:autoSpaceDN w:val="0"/>
              <w:adjustRightInd w:val="0"/>
              <w:jc w:val="both"/>
              <w:rPr>
                <w:rFonts w:ascii="Calibri" w:hAnsi="Calibri" w:cs="Calibri"/>
                <w:sz w:val="22"/>
                <w:szCs w:val="22"/>
              </w:rPr>
            </w:pPr>
            <w:r w:rsidRPr="006570CE">
              <w:rPr>
                <w:rFonts w:ascii="Calibri" w:hAnsi="Calibri" w:cs="Calibri"/>
                <w:sz w:val="22"/>
                <w:szCs w:val="22"/>
              </w:rPr>
              <w:t>Además de la multa establecida en el presente punto, el Transportista será responsable de compensar por los daños y perjuicios causados a los clientes de YPFB.</w:t>
            </w:r>
          </w:p>
          <w:p w:rsidR="00106A1E" w:rsidRDefault="00106A1E" w:rsidP="004B307C">
            <w:pPr>
              <w:autoSpaceDE w:val="0"/>
              <w:autoSpaceDN w:val="0"/>
              <w:adjustRightInd w:val="0"/>
              <w:jc w:val="both"/>
              <w:rPr>
                <w:rFonts w:ascii="Calibri" w:hAnsi="Calibri" w:cs="Calibri"/>
                <w:sz w:val="22"/>
                <w:szCs w:val="22"/>
              </w:rPr>
            </w:pPr>
          </w:p>
          <w:p w:rsidR="00106A1E" w:rsidRPr="001A0E8F" w:rsidRDefault="00106A1E" w:rsidP="004B307C">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podrá aplicar notificando al Transportista por escrito, las penalidades indicadas a continuación: </w:t>
            </w:r>
          </w:p>
          <w:p w:rsidR="00106A1E" w:rsidRPr="00C003D5" w:rsidRDefault="00106A1E" w:rsidP="004B307C">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w:t>
            </w:r>
            <w:r w:rsidRPr="00C003D5">
              <w:rPr>
                <w:rFonts w:ascii="Calibri" w:hAnsi="Calibri" w:cs="Arial"/>
                <w:sz w:val="22"/>
                <w:szCs w:val="16"/>
              </w:rPr>
              <w:t>penalidad de Bs 200 (Doscientos Bolivianos) cada vez que el Contratante o personal que lo represente identifique un conductor con algún nivel de alcoholemia durante la ejecución del Servicio.</w:t>
            </w:r>
          </w:p>
          <w:p w:rsidR="00106A1E" w:rsidRPr="00C003D5" w:rsidRDefault="00106A1E" w:rsidP="004B307C">
            <w:pPr>
              <w:widowControl w:val="0"/>
              <w:autoSpaceDE w:val="0"/>
              <w:autoSpaceDN w:val="0"/>
              <w:ind w:left="1182" w:right="43" w:hanging="474"/>
              <w:contextualSpacing/>
              <w:jc w:val="both"/>
              <w:rPr>
                <w:rFonts w:ascii="Calibri" w:hAnsi="Calibri" w:cs="Arial"/>
                <w:sz w:val="22"/>
                <w:szCs w:val="16"/>
              </w:rPr>
            </w:pPr>
            <w:r w:rsidRPr="00C003D5">
              <w:rPr>
                <w:rFonts w:ascii="Calibri" w:hAnsi="Calibri" w:cs="Arial"/>
                <w:sz w:val="22"/>
                <w:szCs w:val="16"/>
              </w:rPr>
              <w:t>b)</w:t>
            </w:r>
            <w:r w:rsidRPr="00C003D5">
              <w:rPr>
                <w:rFonts w:ascii="Calibri" w:hAnsi="Calibri" w:cs="Arial"/>
                <w:sz w:val="22"/>
                <w:szCs w:val="16"/>
              </w:rPr>
              <w:tab/>
              <w:t xml:space="preserve">Se aplicará una penalidad de Bs 200 (Doscientos Bolivianos) cada vez que el Contratante o personal que lo represente encuentre terceros pasajeros en los Camiones - Cisternas durante la ejecución del Servicio. </w:t>
            </w:r>
          </w:p>
          <w:p w:rsidR="00106A1E" w:rsidRPr="00C003D5" w:rsidRDefault="00106A1E" w:rsidP="004B307C">
            <w:pPr>
              <w:widowControl w:val="0"/>
              <w:autoSpaceDE w:val="0"/>
              <w:autoSpaceDN w:val="0"/>
              <w:ind w:left="1182" w:right="43" w:hanging="474"/>
              <w:contextualSpacing/>
              <w:jc w:val="both"/>
              <w:rPr>
                <w:rFonts w:ascii="Calibri" w:hAnsi="Calibri" w:cs="Arial"/>
                <w:sz w:val="22"/>
                <w:szCs w:val="16"/>
              </w:rPr>
            </w:pPr>
            <w:r w:rsidRPr="00C003D5">
              <w:rPr>
                <w:rFonts w:ascii="Calibri" w:hAnsi="Calibri" w:cs="Arial"/>
                <w:sz w:val="22"/>
                <w:szCs w:val="16"/>
              </w:rPr>
              <w:t>c)</w:t>
            </w:r>
            <w:r w:rsidRPr="00C003D5">
              <w:rPr>
                <w:rFonts w:ascii="Calibri" w:hAnsi="Calibri" w:cs="Arial"/>
                <w:sz w:val="22"/>
                <w:szCs w:val="16"/>
              </w:rPr>
              <w:tab/>
              <w:t>Se aplicará una penalidad de Bs 200 (Doscientos Bolivianos) cada vez que el Contratante o personal que lo represente verifique que se encuentre conduciendo un conductor vetado por el Contratante y/o Planta.</w:t>
            </w:r>
          </w:p>
          <w:p w:rsidR="00106A1E" w:rsidRPr="001A0E8F" w:rsidRDefault="00106A1E" w:rsidP="004B307C">
            <w:pPr>
              <w:widowControl w:val="0"/>
              <w:autoSpaceDE w:val="0"/>
              <w:autoSpaceDN w:val="0"/>
              <w:ind w:left="1182" w:right="43" w:hanging="474"/>
              <w:contextualSpacing/>
              <w:jc w:val="both"/>
              <w:rPr>
                <w:rFonts w:ascii="Calibri" w:hAnsi="Calibri" w:cs="Arial"/>
                <w:sz w:val="22"/>
                <w:szCs w:val="16"/>
              </w:rPr>
            </w:pPr>
            <w:r w:rsidRPr="00C003D5">
              <w:rPr>
                <w:rFonts w:ascii="Calibri" w:hAnsi="Calibri" w:cs="Arial"/>
                <w:sz w:val="22"/>
                <w:szCs w:val="16"/>
              </w:rPr>
              <w:t>d)</w:t>
            </w:r>
            <w:r w:rsidRPr="00C003D5">
              <w:rPr>
                <w:rFonts w:ascii="Calibri" w:hAnsi="Calibri" w:cs="Arial"/>
                <w:sz w:val="22"/>
                <w:szCs w:val="16"/>
              </w:rPr>
              <w:tab/>
              <w:t xml:space="preserve">Se aplicará una penalidad de Bs 200 (Doscientos Bolivianos) cada vez que el Contratante o personal que lo represente verifique que el conductor presente </w:t>
            </w:r>
            <w:r w:rsidRPr="00C003D5">
              <w:rPr>
                <w:rFonts w:ascii="Calibri" w:hAnsi="Calibri" w:cs="Arial"/>
                <w:sz w:val="22"/>
                <w:szCs w:val="16"/>
              </w:rPr>
              <w:lastRenderedPageBreak/>
              <w:t>documentación relacionada al Servicio y que la misma</w:t>
            </w:r>
            <w:r w:rsidRPr="001A0E8F">
              <w:rPr>
                <w:rFonts w:ascii="Calibri" w:hAnsi="Calibri" w:cs="Arial"/>
                <w:sz w:val="22"/>
                <w:szCs w:val="16"/>
              </w:rPr>
              <w:t xml:space="preserve"> este adulterada o fuera de vigencia. </w:t>
            </w:r>
          </w:p>
          <w:p w:rsidR="00106A1E" w:rsidRPr="001A0E8F" w:rsidRDefault="00106A1E" w:rsidP="004B307C">
            <w:pPr>
              <w:widowControl w:val="0"/>
              <w:autoSpaceDE w:val="0"/>
              <w:autoSpaceDN w:val="0"/>
              <w:ind w:right="43"/>
              <w:contextualSpacing/>
              <w:jc w:val="both"/>
              <w:rPr>
                <w:rFonts w:ascii="Calibri" w:hAnsi="Calibri" w:cs="Arial"/>
                <w:sz w:val="16"/>
                <w:szCs w:val="16"/>
              </w:rPr>
            </w:pPr>
          </w:p>
          <w:p w:rsidR="00106A1E" w:rsidRPr="001E72B5" w:rsidRDefault="00106A1E" w:rsidP="004B307C">
            <w:pPr>
              <w:autoSpaceDE w:val="0"/>
              <w:autoSpaceDN w:val="0"/>
              <w:adjustRightInd w:val="0"/>
              <w:jc w:val="both"/>
              <w:rPr>
                <w:rFonts w:ascii="Verdana" w:hAnsi="Verdana" w:cs="Calibri"/>
                <w:sz w:val="18"/>
                <w:szCs w:val="18"/>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106A1E" w:rsidRDefault="00106A1E" w:rsidP="00106A1E">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6A1E" w:rsidRPr="00386B45" w:rsidTr="004B307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06A1E" w:rsidRPr="00386B45" w:rsidRDefault="00106A1E" w:rsidP="004B307C">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106A1E" w:rsidRPr="00386B45" w:rsidTr="004B307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106A1E" w:rsidRPr="00386B45" w:rsidRDefault="00106A1E" w:rsidP="004B307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106A1E" w:rsidRPr="00386B45" w:rsidRDefault="00106A1E" w:rsidP="004B307C">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106A1E" w:rsidRPr="00386B45" w:rsidRDefault="00106A1E" w:rsidP="004B307C">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106A1E" w:rsidRPr="00386B45" w:rsidRDefault="00106A1E" w:rsidP="004B307C">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106A1E" w:rsidRPr="00386B45" w:rsidRDefault="00106A1E" w:rsidP="00106A1E">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6A1E" w:rsidRPr="00386B45" w:rsidTr="004B307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06A1E" w:rsidRPr="004429D4" w:rsidRDefault="00106A1E" w:rsidP="004B307C">
            <w:pPr>
              <w:autoSpaceDE w:val="0"/>
              <w:autoSpaceDN w:val="0"/>
              <w:adjustRightInd w:val="0"/>
              <w:jc w:val="center"/>
              <w:rPr>
                <w:rFonts w:ascii="Calibri" w:hAnsi="Calibri" w:cs="Calibri"/>
                <w:b/>
              </w:rPr>
            </w:pPr>
            <w:r w:rsidRPr="004429D4">
              <w:rPr>
                <w:rFonts w:ascii="Calibri" w:hAnsi="Calibri" w:cs="Calibri"/>
                <w:b/>
              </w:rPr>
              <w:t xml:space="preserve">ANEXO 1 </w:t>
            </w:r>
          </w:p>
          <w:p w:rsidR="00106A1E" w:rsidRPr="00386B45" w:rsidRDefault="00106A1E" w:rsidP="004B307C">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106A1E" w:rsidRPr="00386B45" w:rsidTr="004B307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06A1E" w:rsidRPr="00DC3B32" w:rsidRDefault="00106A1E" w:rsidP="004B307C">
            <w:pPr>
              <w:jc w:val="both"/>
              <w:rPr>
                <w:rFonts w:asciiTheme="minorHAnsi" w:hAnsiTheme="minorHAnsi" w:cstheme="minorHAnsi"/>
                <w:sz w:val="22"/>
                <w:szCs w:val="22"/>
                <w:lang w:val="es-ES_tradnl"/>
              </w:rPr>
            </w:pPr>
            <w:r w:rsidRPr="00F171E1">
              <w:rPr>
                <w:rFonts w:ascii="Calibri" w:hAnsi="Calibri" w:cs="Arial"/>
                <w:sz w:val="22"/>
                <w:szCs w:val="22"/>
                <w:lang w:val="es-ES_tradnl"/>
              </w:rPr>
              <w:t xml:space="preserve">La empresa adjudicada deberá presentar y mantener vigente de forma ininterrumpida durante todo el </w:t>
            </w:r>
            <w:r w:rsidRPr="00DC3B32">
              <w:rPr>
                <w:rFonts w:ascii="Calibri" w:hAnsi="Calibri" w:cs="Arial"/>
                <w:sz w:val="22"/>
                <w:szCs w:val="22"/>
                <w:lang w:val="es-ES_tradnl"/>
              </w:rPr>
              <w:t xml:space="preserve">periodo del </w:t>
            </w:r>
            <w:r w:rsidRPr="00DC3B32">
              <w:rPr>
                <w:rFonts w:asciiTheme="minorHAnsi" w:hAnsiTheme="minorHAnsi" w:cstheme="minorHAnsi"/>
                <w:sz w:val="22"/>
                <w:szCs w:val="22"/>
                <w:lang w:val="es-ES_tradnl"/>
              </w:rPr>
              <w:t xml:space="preserve">contrato las pólizas de seguros especificadas a continuación: </w:t>
            </w:r>
          </w:p>
          <w:p w:rsidR="00106A1E" w:rsidRPr="00DC3B32" w:rsidRDefault="00106A1E" w:rsidP="004B307C">
            <w:pPr>
              <w:jc w:val="both"/>
              <w:rPr>
                <w:rFonts w:asciiTheme="minorHAnsi" w:hAnsiTheme="minorHAnsi" w:cstheme="minorHAnsi"/>
                <w:sz w:val="22"/>
                <w:szCs w:val="22"/>
                <w:lang w:val="es-ES_tradnl"/>
              </w:rPr>
            </w:pPr>
          </w:p>
          <w:p w:rsidR="00106A1E" w:rsidRPr="00DC3B32" w:rsidRDefault="00106A1E" w:rsidP="006056B1">
            <w:pPr>
              <w:pStyle w:val="Prrafodelista1"/>
              <w:numPr>
                <w:ilvl w:val="0"/>
                <w:numId w:val="37"/>
              </w:numPr>
              <w:spacing w:after="200"/>
              <w:jc w:val="both"/>
              <w:rPr>
                <w:rFonts w:asciiTheme="minorHAnsi" w:hAnsiTheme="minorHAnsi" w:cstheme="minorHAnsi"/>
                <w:sz w:val="22"/>
                <w:szCs w:val="22"/>
              </w:rPr>
            </w:pPr>
            <w:r w:rsidRPr="00DC3B32">
              <w:rPr>
                <w:rFonts w:asciiTheme="minorHAnsi" w:hAnsiTheme="minorHAnsi" w:cstheme="minorHAnsi"/>
                <w:b/>
                <w:sz w:val="22"/>
                <w:szCs w:val="22"/>
              </w:rPr>
              <w:t xml:space="preserve">Póliza de Responsabilidad Civil por daños a terceros o bienes terceros, </w:t>
            </w:r>
            <w:r w:rsidRPr="00DC3B32">
              <w:rPr>
                <w:rFonts w:asciiTheme="minorHAnsi" w:hAnsiTheme="minorHAnsi" w:cstheme="minorHAnsi"/>
                <w:sz w:val="22"/>
                <w:szCs w:val="22"/>
              </w:rPr>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106A1E" w:rsidRPr="00DC3B32" w:rsidRDefault="00106A1E" w:rsidP="004B307C">
            <w:pPr>
              <w:pStyle w:val="Prrafodelista1"/>
              <w:ind w:left="988"/>
              <w:jc w:val="both"/>
              <w:rPr>
                <w:rFonts w:asciiTheme="minorHAnsi" w:hAnsiTheme="minorHAnsi" w:cstheme="minorHAnsi"/>
                <w:sz w:val="22"/>
                <w:szCs w:val="22"/>
              </w:rPr>
            </w:pPr>
            <w:r w:rsidRPr="00DC3B32">
              <w:rPr>
                <w:rFonts w:asciiTheme="minorHAnsi" w:hAnsiTheme="minorHAnsi" w:cstheme="minorHAnsi"/>
                <w:sz w:val="22"/>
                <w:szCs w:val="22"/>
              </w:rPr>
              <w:t>Con cobertura de indemnización para terceros por lesiones corporales, muerte y/o daños materiales causados por el medio transportador de su propiedad o arrendadas conducidas por el transportista, dentro o fuera del tramo donde se presente.</w:t>
            </w:r>
          </w:p>
          <w:p w:rsidR="00106A1E" w:rsidRPr="00DC3B32" w:rsidRDefault="00106A1E" w:rsidP="004B307C">
            <w:pPr>
              <w:tabs>
                <w:tab w:val="left" w:pos="993"/>
              </w:tabs>
              <w:ind w:left="993" w:hanging="426"/>
              <w:jc w:val="both"/>
              <w:rPr>
                <w:rFonts w:asciiTheme="minorHAnsi" w:hAnsiTheme="minorHAnsi" w:cstheme="minorHAnsi"/>
                <w:color w:val="000000"/>
                <w:sz w:val="22"/>
                <w:szCs w:val="22"/>
              </w:rPr>
            </w:pPr>
            <w:r w:rsidRPr="00DC3B32">
              <w:rPr>
                <w:rFonts w:asciiTheme="minorHAnsi" w:hAnsiTheme="minorHAnsi" w:cstheme="minorHAnsi"/>
                <w:sz w:val="22"/>
                <w:szCs w:val="22"/>
              </w:rPr>
              <w:tab/>
            </w:r>
            <w:r w:rsidRPr="00DC3B32">
              <w:rPr>
                <w:rFonts w:asciiTheme="minorHAnsi" w:hAnsiTheme="minorHAnsi" w:cstheme="minorHAnsi"/>
                <w:color w:val="000000"/>
                <w:sz w:val="22"/>
                <w:szCs w:val="22"/>
              </w:rPr>
              <w:t xml:space="preserve">Valor asegurado hasta $us. 100.000.- (CIEN MIL DÓLARES AMERICANOS), por evento o en el agregado anual. </w:t>
            </w:r>
          </w:p>
          <w:p w:rsidR="00106A1E" w:rsidRPr="00DC3B32" w:rsidRDefault="00106A1E" w:rsidP="004B307C">
            <w:pPr>
              <w:tabs>
                <w:tab w:val="left" w:pos="993"/>
              </w:tabs>
              <w:ind w:left="993" w:hanging="426"/>
              <w:jc w:val="both"/>
              <w:rPr>
                <w:rFonts w:asciiTheme="minorHAnsi" w:hAnsiTheme="minorHAnsi" w:cstheme="minorHAnsi"/>
                <w:sz w:val="22"/>
                <w:szCs w:val="22"/>
              </w:rPr>
            </w:pPr>
          </w:p>
          <w:p w:rsidR="00106A1E" w:rsidRPr="00DC3B32" w:rsidRDefault="00106A1E" w:rsidP="004B307C">
            <w:pPr>
              <w:ind w:left="993"/>
              <w:jc w:val="both"/>
              <w:rPr>
                <w:rFonts w:asciiTheme="minorHAnsi" w:hAnsiTheme="minorHAnsi" w:cstheme="minorHAnsi"/>
                <w:color w:val="000000"/>
                <w:sz w:val="22"/>
                <w:szCs w:val="22"/>
              </w:rPr>
            </w:pPr>
            <w:r w:rsidRPr="00DC3B32">
              <w:rPr>
                <w:rFonts w:asciiTheme="minorHAnsi" w:hAnsiTheme="minorHAnsi" w:cstheme="minorHAnsi"/>
                <w:color w:val="000000"/>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106A1E" w:rsidRPr="00DC3B32" w:rsidRDefault="00106A1E" w:rsidP="004B307C">
            <w:pPr>
              <w:ind w:left="851"/>
              <w:jc w:val="both"/>
              <w:rPr>
                <w:rFonts w:asciiTheme="minorHAnsi" w:hAnsiTheme="minorHAnsi" w:cstheme="minorHAnsi"/>
                <w:color w:val="000000"/>
                <w:sz w:val="22"/>
                <w:szCs w:val="22"/>
              </w:rPr>
            </w:pPr>
          </w:p>
          <w:p w:rsidR="00106A1E" w:rsidRPr="00DC3B32" w:rsidRDefault="00106A1E" w:rsidP="004B307C">
            <w:pPr>
              <w:tabs>
                <w:tab w:val="left" w:pos="720"/>
                <w:tab w:val="left" w:pos="993"/>
              </w:tabs>
              <w:ind w:left="993"/>
              <w:jc w:val="both"/>
              <w:rPr>
                <w:rFonts w:asciiTheme="minorHAnsi" w:hAnsiTheme="minorHAnsi" w:cstheme="minorHAnsi"/>
                <w:sz w:val="22"/>
                <w:szCs w:val="22"/>
              </w:rPr>
            </w:pPr>
            <w:r w:rsidRPr="00DC3B32">
              <w:rPr>
                <w:rFonts w:asciiTheme="minorHAnsi" w:hAnsiTheme="minorHAnsi" w:cstheme="minorHAnsi"/>
                <w:sz w:val="22"/>
                <w:szCs w:val="22"/>
              </w:rPr>
              <w:t xml:space="preserve">La póliza debe tener Límite Geográfico de acuerdo a los servicios que brindara el  contrato: NACIONAL </w:t>
            </w:r>
          </w:p>
          <w:p w:rsidR="00106A1E" w:rsidRPr="00DC3B32" w:rsidRDefault="00106A1E" w:rsidP="004B307C">
            <w:pPr>
              <w:tabs>
                <w:tab w:val="left" w:pos="720"/>
                <w:tab w:val="left" w:pos="993"/>
              </w:tabs>
              <w:ind w:left="993"/>
              <w:jc w:val="both"/>
              <w:rPr>
                <w:rFonts w:asciiTheme="minorHAnsi" w:hAnsiTheme="minorHAnsi" w:cstheme="minorHAnsi"/>
                <w:sz w:val="22"/>
                <w:szCs w:val="22"/>
              </w:rPr>
            </w:pPr>
          </w:p>
          <w:p w:rsidR="00106A1E" w:rsidRPr="00F171E1" w:rsidRDefault="00106A1E" w:rsidP="006056B1">
            <w:pPr>
              <w:pStyle w:val="Prrafodelista"/>
              <w:numPr>
                <w:ilvl w:val="0"/>
                <w:numId w:val="37"/>
              </w:numPr>
              <w:tabs>
                <w:tab w:val="left" w:pos="993"/>
              </w:tabs>
              <w:spacing w:after="200"/>
              <w:contextualSpacing/>
              <w:jc w:val="both"/>
              <w:rPr>
                <w:rFonts w:ascii="Calibri" w:hAnsi="Calibri"/>
                <w:sz w:val="22"/>
                <w:szCs w:val="22"/>
              </w:rPr>
            </w:pPr>
            <w:r w:rsidRPr="00DC3B32">
              <w:rPr>
                <w:rFonts w:asciiTheme="minorHAnsi" w:hAnsiTheme="minorHAnsi" w:cstheme="minorHAnsi"/>
                <w:b/>
                <w:sz w:val="22"/>
                <w:szCs w:val="22"/>
              </w:rPr>
              <w:t xml:space="preserve">Seguro de Transporte contra todo riesgo de Producto Transportado </w:t>
            </w:r>
            <w:r w:rsidRPr="00DC3B32">
              <w:rPr>
                <w:rFonts w:asciiTheme="minorHAnsi" w:hAnsiTheme="minorHAnsi" w:cstheme="minorHAnsi"/>
                <w:sz w:val="22"/>
                <w:szCs w:val="22"/>
              </w:rPr>
              <w:t>con cobertura desde el punto de despacho</w:t>
            </w:r>
            <w:r w:rsidRPr="00F171E1">
              <w:rPr>
                <w:rFonts w:ascii="Calibri" w:hAnsi="Calibri"/>
                <w:sz w:val="22"/>
                <w:szCs w:val="22"/>
              </w:rPr>
              <w:t xml:space="preserve"> y/o carguío hasta el punto de recepción y/o descarguio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$us dólares Americanos.  Esta  póliza debe estar necesariamente subrogada a favor de YPFB en función al monto del contrato.</w:t>
            </w:r>
          </w:p>
          <w:p w:rsidR="00106A1E" w:rsidRPr="00F171E1" w:rsidRDefault="00106A1E" w:rsidP="004B307C">
            <w:pPr>
              <w:ind w:left="852" w:firstLine="141"/>
              <w:jc w:val="both"/>
              <w:rPr>
                <w:rFonts w:ascii="Calibri" w:hAnsi="Calibri" w:cs="Arial"/>
                <w:sz w:val="22"/>
                <w:szCs w:val="22"/>
                <w:lang w:val="es-ES_tradnl"/>
              </w:rPr>
            </w:pPr>
            <w:r w:rsidRPr="00F171E1">
              <w:rPr>
                <w:rFonts w:ascii="Calibri" w:hAnsi="Calibri" w:cs="Arial"/>
                <w:sz w:val="22"/>
                <w:szCs w:val="22"/>
                <w:lang w:val="es-ES_tradnl"/>
              </w:rPr>
              <w:t>Valor Asegurado: En base al costo del producto.</w:t>
            </w:r>
          </w:p>
          <w:p w:rsidR="00106A1E" w:rsidRPr="00F171E1" w:rsidRDefault="00106A1E" w:rsidP="004B307C">
            <w:pPr>
              <w:ind w:left="567"/>
              <w:jc w:val="both"/>
              <w:rPr>
                <w:rFonts w:ascii="Calibri" w:hAnsi="Calibr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106A1E" w:rsidRPr="00F171E1" w:rsidTr="004B307C">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106A1E" w:rsidRPr="00F171E1" w:rsidRDefault="00106A1E" w:rsidP="004B307C">
                  <w:pPr>
                    <w:jc w:val="center"/>
                    <w:rPr>
                      <w:rFonts w:ascii="Calibri" w:hAnsi="Calibri"/>
                      <w:b/>
                      <w:bCs/>
                      <w:color w:val="000000"/>
                      <w:sz w:val="22"/>
                      <w:szCs w:val="22"/>
                    </w:rPr>
                  </w:pPr>
                  <w:r w:rsidRPr="00F171E1">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106A1E" w:rsidRPr="00F171E1" w:rsidRDefault="00106A1E" w:rsidP="004B307C">
                  <w:pPr>
                    <w:jc w:val="center"/>
                    <w:rPr>
                      <w:rFonts w:ascii="Calibri" w:hAnsi="Calibri"/>
                      <w:b/>
                      <w:bCs/>
                      <w:color w:val="000000"/>
                      <w:sz w:val="22"/>
                      <w:szCs w:val="22"/>
                    </w:rPr>
                  </w:pPr>
                  <w:r w:rsidRPr="00F171E1">
                    <w:rPr>
                      <w:rFonts w:ascii="Calibri" w:hAnsi="Calibri"/>
                      <w:b/>
                      <w:bCs/>
                      <w:color w:val="000000"/>
                      <w:sz w:val="22"/>
                      <w:szCs w:val="22"/>
                    </w:rPr>
                    <w:t>Costo de Producto</w:t>
                  </w:r>
                </w:p>
              </w:tc>
            </w:tr>
            <w:tr w:rsidR="00106A1E" w:rsidRPr="00F171E1" w:rsidTr="004B307C">
              <w:trPr>
                <w:trHeight w:val="225"/>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106A1E" w:rsidRPr="00F171E1" w:rsidRDefault="00106A1E" w:rsidP="004B307C">
                  <w:pPr>
                    <w:jc w:val="center"/>
                    <w:rPr>
                      <w:rFonts w:ascii="Calibri" w:hAnsi="Calibri"/>
                      <w:color w:val="000000"/>
                      <w:sz w:val="22"/>
                      <w:szCs w:val="22"/>
                    </w:rPr>
                  </w:pPr>
                  <w:r w:rsidRPr="00F171E1">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106A1E" w:rsidRPr="00F171E1" w:rsidRDefault="00106A1E" w:rsidP="004B307C">
                  <w:pPr>
                    <w:jc w:val="center"/>
                    <w:rPr>
                      <w:rFonts w:ascii="Calibri" w:hAnsi="Calibri"/>
                      <w:color w:val="000000"/>
                      <w:sz w:val="22"/>
                      <w:szCs w:val="22"/>
                    </w:rPr>
                  </w:pPr>
                  <w:r w:rsidRPr="00F171E1">
                    <w:rPr>
                      <w:rFonts w:ascii="Calibri" w:hAnsi="Calibri"/>
                      <w:color w:val="000000"/>
                      <w:sz w:val="22"/>
                      <w:szCs w:val="22"/>
                    </w:rPr>
                    <w:t>Precio Pre-Terminal</w:t>
                  </w:r>
                </w:p>
              </w:tc>
            </w:tr>
            <w:tr w:rsidR="00106A1E" w:rsidRPr="00F171E1" w:rsidTr="004B307C">
              <w:trPr>
                <w:trHeight w:val="21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106A1E" w:rsidRPr="00F171E1" w:rsidRDefault="00106A1E" w:rsidP="004B307C">
                  <w:pPr>
                    <w:jc w:val="center"/>
                    <w:rPr>
                      <w:rFonts w:ascii="Calibri" w:hAnsi="Calibri"/>
                      <w:color w:val="000000"/>
                      <w:sz w:val="22"/>
                      <w:szCs w:val="22"/>
                    </w:rPr>
                  </w:pPr>
                  <w:r w:rsidRPr="00F171E1">
                    <w:rPr>
                      <w:rFonts w:ascii="Calibri" w:hAnsi="Calibri"/>
                      <w:color w:val="000000"/>
                      <w:sz w:val="22"/>
                      <w:szCs w:val="22"/>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106A1E" w:rsidRPr="00F171E1" w:rsidRDefault="00106A1E" w:rsidP="004B307C">
                  <w:pPr>
                    <w:jc w:val="center"/>
                    <w:rPr>
                      <w:rFonts w:ascii="Calibri" w:hAnsi="Calibri"/>
                      <w:color w:val="000000"/>
                      <w:sz w:val="22"/>
                      <w:szCs w:val="22"/>
                    </w:rPr>
                  </w:pPr>
                  <w:r w:rsidRPr="00F171E1">
                    <w:rPr>
                      <w:rFonts w:ascii="Calibri" w:hAnsi="Calibri"/>
                      <w:color w:val="000000"/>
                      <w:sz w:val="22"/>
                      <w:szCs w:val="22"/>
                    </w:rPr>
                    <w:t>Precio Pre-Terminal</w:t>
                  </w:r>
                </w:p>
              </w:tc>
            </w:tr>
          </w:tbl>
          <w:p w:rsidR="00106A1E" w:rsidRPr="00F171E1" w:rsidRDefault="00106A1E" w:rsidP="004B307C">
            <w:pPr>
              <w:pStyle w:val="Prrafodelista"/>
              <w:ind w:left="900"/>
              <w:jc w:val="both"/>
              <w:rPr>
                <w:rFonts w:ascii="Calibri" w:hAnsi="Calibri"/>
                <w:sz w:val="22"/>
                <w:szCs w:val="22"/>
              </w:rPr>
            </w:pPr>
            <w:r w:rsidRPr="00F171E1">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106A1E" w:rsidRPr="00F171E1" w:rsidRDefault="00106A1E" w:rsidP="004B307C">
            <w:pPr>
              <w:pStyle w:val="Prrafodelista"/>
              <w:ind w:left="900"/>
              <w:jc w:val="both"/>
              <w:rPr>
                <w:rFonts w:ascii="Calibri" w:hAnsi="Calibri"/>
                <w:sz w:val="22"/>
                <w:szCs w:val="22"/>
              </w:rPr>
            </w:pPr>
          </w:p>
          <w:p w:rsidR="00106A1E" w:rsidRPr="00F171E1" w:rsidRDefault="00106A1E" w:rsidP="004B307C">
            <w:pPr>
              <w:pStyle w:val="Prrafodelista"/>
              <w:ind w:left="0"/>
              <w:rPr>
                <w:rFonts w:ascii="Calibri" w:hAnsi="Calibri"/>
                <w:b/>
                <w:sz w:val="22"/>
                <w:szCs w:val="22"/>
              </w:rPr>
            </w:pPr>
            <w:r w:rsidRPr="00F171E1">
              <w:rPr>
                <w:rFonts w:ascii="Calibri" w:hAnsi="Calibri"/>
                <w:b/>
                <w:sz w:val="22"/>
                <w:szCs w:val="22"/>
              </w:rPr>
              <w:t>Condiciones Adicionales</w:t>
            </w:r>
          </w:p>
          <w:p w:rsidR="00106A1E" w:rsidRPr="00F171E1" w:rsidRDefault="00106A1E" w:rsidP="006056B1">
            <w:pPr>
              <w:pStyle w:val="Prrafodelista"/>
              <w:numPr>
                <w:ilvl w:val="0"/>
                <w:numId w:val="38"/>
              </w:numPr>
              <w:spacing w:after="200"/>
              <w:ind w:left="709" w:hanging="425"/>
              <w:contextualSpacing/>
              <w:jc w:val="both"/>
              <w:rPr>
                <w:rFonts w:ascii="Calibri" w:hAnsi="Calibri"/>
                <w:sz w:val="22"/>
                <w:szCs w:val="22"/>
              </w:rPr>
            </w:pPr>
            <w:r w:rsidRPr="00F171E1">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06A1E" w:rsidRPr="00F171E1" w:rsidRDefault="00106A1E" w:rsidP="004B307C">
            <w:pPr>
              <w:pStyle w:val="Prrafodelista"/>
              <w:ind w:left="284" w:hanging="425"/>
              <w:jc w:val="both"/>
              <w:rPr>
                <w:rFonts w:ascii="Calibri" w:hAnsi="Calibri"/>
                <w:sz w:val="22"/>
                <w:szCs w:val="22"/>
              </w:rPr>
            </w:pPr>
          </w:p>
          <w:p w:rsidR="00106A1E" w:rsidRPr="00F171E1" w:rsidRDefault="00106A1E" w:rsidP="006056B1">
            <w:pPr>
              <w:pStyle w:val="Prrafodelista"/>
              <w:numPr>
                <w:ilvl w:val="0"/>
                <w:numId w:val="38"/>
              </w:numPr>
              <w:spacing w:after="200"/>
              <w:ind w:left="709" w:hanging="425"/>
              <w:contextualSpacing/>
              <w:jc w:val="both"/>
              <w:rPr>
                <w:rFonts w:ascii="Calibri" w:hAnsi="Calibri"/>
                <w:sz w:val="22"/>
                <w:szCs w:val="22"/>
              </w:rPr>
            </w:pPr>
            <w:r w:rsidRPr="00F171E1">
              <w:rPr>
                <w:rFonts w:ascii="Calibri" w:hAnsi="Calibri"/>
                <w:sz w:val="22"/>
                <w:szCs w:val="22"/>
              </w:rPr>
              <w:t>El transportista, una vez adjudicado, deberá entregar una copia de las citadas pólizas a YPFB antes de la suscripción del contrato.</w:t>
            </w:r>
          </w:p>
          <w:p w:rsidR="00106A1E" w:rsidRPr="00F171E1" w:rsidRDefault="00106A1E" w:rsidP="004B307C">
            <w:pPr>
              <w:pStyle w:val="Prrafodelista"/>
              <w:ind w:hanging="425"/>
              <w:rPr>
                <w:rFonts w:ascii="Calibri" w:hAnsi="Calibri"/>
                <w:sz w:val="22"/>
                <w:szCs w:val="22"/>
              </w:rPr>
            </w:pPr>
          </w:p>
          <w:p w:rsidR="00106A1E" w:rsidRPr="00DC3B32" w:rsidRDefault="00106A1E" w:rsidP="006056B1">
            <w:pPr>
              <w:pStyle w:val="Prrafodelista"/>
              <w:numPr>
                <w:ilvl w:val="0"/>
                <w:numId w:val="38"/>
              </w:numPr>
              <w:spacing w:after="200"/>
              <w:ind w:left="709" w:hanging="425"/>
              <w:contextualSpacing/>
              <w:jc w:val="both"/>
              <w:rPr>
                <w:rFonts w:ascii="Calibri" w:hAnsi="Calibri"/>
                <w:sz w:val="22"/>
                <w:szCs w:val="22"/>
              </w:rPr>
            </w:pPr>
            <w:r w:rsidRPr="00F171E1">
              <w:rPr>
                <w:rFonts w:ascii="Calibri" w:hAnsi="Calibri"/>
                <w:sz w:val="22"/>
                <w:szCs w:val="22"/>
              </w:rPr>
              <w:t>En caso de incumplimiento a la presentación de cualquiera de las pólizas requeridas, el transportista es enteramente responsable de los daños materiales y personales que pueda ocasionar dejando indemne a YPFB.</w:t>
            </w:r>
          </w:p>
        </w:tc>
      </w:tr>
    </w:tbl>
    <w:p w:rsidR="00106A1E" w:rsidRPr="00386B45" w:rsidRDefault="00106A1E" w:rsidP="00106A1E">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6A1E" w:rsidRPr="00386B45" w:rsidTr="004B307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06A1E" w:rsidRPr="001D2D7B" w:rsidRDefault="00106A1E" w:rsidP="004B307C">
            <w:pPr>
              <w:pStyle w:val="Prrafodelista"/>
              <w:jc w:val="center"/>
              <w:rPr>
                <w:rFonts w:ascii="Calibri" w:hAnsi="Calibri" w:cs="Calibri"/>
                <w:b/>
                <w:sz w:val="22"/>
              </w:rPr>
            </w:pPr>
            <w:r w:rsidRPr="001D2D7B">
              <w:rPr>
                <w:rFonts w:ascii="Calibri" w:hAnsi="Calibri" w:cs="Calibri"/>
                <w:b/>
                <w:sz w:val="22"/>
              </w:rPr>
              <w:t xml:space="preserve">ANEXO 2 </w:t>
            </w:r>
          </w:p>
          <w:p w:rsidR="00106A1E" w:rsidRPr="00386B45" w:rsidRDefault="00106A1E" w:rsidP="004B307C">
            <w:pPr>
              <w:pStyle w:val="Prrafodelista"/>
              <w:jc w:val="center"/>
              <w:rPr>
                <w:rFonts w:ascii="Calibri" w:hAnsi="Calibri" w:cs="Calibri"/>
                <w:b/>
                <w:sz w:val="22"/>
                <w:szCs w:val="22"/>
              </w:rPr>
            </w:pPr>
            <w:r w:rsidRPr="001D2D7B">
              <w:rPr>
                <w:rFonts w:ascii="Calibri" w:hAnsi="Calibri" w:cs="Calibri"/>
                <w:b/>
                <w:sz w:val="22"/>
              </w:rPr>
              <w:t>VALIDACIÓN DE MEDIO AMBIENTE</w:t>
            </w:r>
          </w:p>
        </w:tc>
      </w:tr>
      <w:tr w:rsidR="00106A1E" w:rsidRPr="00386B45" w:rsidTr="004B307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06A1E" w:rsidRPr="002C1543" w:rsidRDefault="00106A1E" w:rsidP="004B307C">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DISPOSICIONES AMBIENTALES</w:t>
            </w:r>
          </w:p>
          <w:p w:rsidR="00106A1E" w:rsidRPr="002C1543" w:rsidRDefault="00106A1E" w:rsidP="004B307C">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1.1 Licencias Ambientales para la Ejecución del Servicio</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En el caso que el CONTRATISTA presentase en su propuesta comprobantes del trámite de la Licencias</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lastRenderedPageBreak/>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106A1E" w:rsidRPr="002C1543" w:rsidRDefault="00106A1E" w:rsidP="004B307C">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1.2 Plan de Medidas de Prevención y Mitigación</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deberá presentar en su propuesta el “Plan de Medidas de Prevención y Mitigación”.</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 imprescindible que los proponentes presenten un adecuado “Plan de Medidas de Prevención y</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Mitigación”, a fin de bajar la frecuencia, el efecto y la intensidad que ocasiona los derrames.</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Prevención: introducir medidas preventivas y/o correctoras en el desarrollo del servicio a fin de</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anular, atenuar, evitar o corregir las acciones que podrían ocasionar un derrame de</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hidrocarburos.</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106A1E" w:rsidRPr="002C1543" w:rsidRDefault="00106A1E" w:rsidP="004B307C">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2C1543">
              <w:rPr>
                <w:rFonts w:ascii="Calibri" w:hAnsi="Calibri" w:cs="Arial"/>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accidentes con derrame y presentar una respuesta inmediata a los accidentes en el transporte terrestre de hidrocarburos importados.</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debe abarcar los siguientes aspectos:</w:t>
            </w:r>
          </w:p>
          <w:p w:rsidR="00106A1E" w:rsidRPr="002C1543" w:rsidRDefault="00106A1E" w:rsidP="004B307C">
            <w:pPr>
              <w:autoSpaceDE w:val="0"/>
              <w:autoSpaceDN w:val="0"/>
              <w:adjustRightInd w:val="0"/>
              <w:rPr>
                <w:rFonts w:ascii="Calibri" w:hAnsi="Calibri" w:cs="Bookman Old Style"/>
                <w:sz w:val="22"/>
                <w:szCs w:val="22"/>
                <w:lang w:val="es-BO" w:eastAsia="es-BO"/>
              </w:rPr>
            </w:pP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Logísticas de Operación para riesgos en el transporte de Hidrocarburos</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Operación del Transporte</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Convoy</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Monitoreo</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Procedimiento Zonal de Contingencias</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Permisos y Licencias Ambientales (vigente o en trámite)</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Prevención</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Selección del conductor y el vehículo</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Manejo Defensivo</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Carga horaria de conducción</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Charlas de Inducción</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Condiciones Técnicas del Vehículo</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Mitigación</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Reacción Inmediata a emergencias</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Contención de Derrame</w:t>
            </w:r>
          </w:p>
          <w:p w:rsidR="00106A1E" w:rsidRPr="002C1543" w:rsidRDefault="00106A1E" w:rsidP="004B307C">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Recuperación de Productos</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y su logística facilitara y mantendrá controles sobre el servicio en el transporte de hidrocarburos,</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lastRenderedPageBreak/>
              <w:t>Para que sea eficiente y eficaz, con una reacción inmediata en casos de derrames, logrando una reducción de Siniestros, la minimización de daños y el mantenimiento de primas de seguro.</w:t>
            </w:r>
          </w:p>
          <w:p w:rsidR="00106A1E" w:rsidRPr="002C1543" w:rsidRDefault="00106A1E" w:rsidP="004B307C">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que resultase adjudicado, en caso de contingencias con hidrocarburos y/o productos</w:t>
            </w:r>
          </w:p>
          <w:p w:rsidR="00106A1E" w:rsidRPr="002C1543" w:rsidRDefault="00106A1E" w:rsidP="004B307C">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106A1E" w:rsidRPr="00F171E1" w:rsidRDefault="00106A1E" w:rsidP="004B307C">
            <w:pPr>
              <w:contextualSpacing/>
              <w:jc w:val="both"/>
              <w:rPr>
                <w:rFonts w:ascii="Calibri" w:hAnsi="Calibri"/>
                <w:sz w:val="22"/>
                <w:szCs w:val="22"/>
              </w:rPr>
            </w:pPr>
          </w:p>
          <w:p w:rsidR="00106A1E" w:rsidRPr="005F2F01" w:rsidRDefault="00106A1E" w:rsidP="004B307C">
            <w:pPr>
              <w:autoSpaceDE w:val="0"/>
              <w:autoSpaceDN w:val="0"/>
              <w:adjustRightInd w:val="0"/>
              <w:jc w:val="both"/>
              <w:rPr>
                <w:rFonts w:ascii="Calibri" w:hAnsi="Calibri" w:cs="Calibri"/>
                <w:sz w:val="22"/>
                <w:szCs w:val="22"/>
              </w:rPr>
            </w:pPr>
            <w:r w:rsidRPr="00F171E1">
              <w:rPr>
                <w:rFonts w:ascii="Calibri" w:hAnsi="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tc>
      </w:tr>
    </w:tbl>
    <w:p w:rsidR="00106A1E" w:rsidRPr="00386B45" w:rsidRDefault="00106A1E" w:rsidP="00106A1E">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6A1E" w:rsidRPr="00D7727F" w:rsidTr="004B307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106A1E" w:rsidRPr="004429D4" w:rsidRDefault="00106A1E" w:rsidP="004B307C">
            <w:pPr>
              <w:jc w:val="center"/>
              <w:rPr>
                <w:rFonts w:ascii="Calibri" w:hAnsi="Calibri" w:cs="Calibri"/>
                <w:b/>
                <w:bCs/>
              </w:rPr>
            </w:pPr>
            <w:r w:rsidRPr="004429D4">
              <w:rPr>
                <w:rFonts w:ascii="Calibri" w:hAnsi="Calibri" w:cs="Calibri"/>
                <w:b/>
                <w:bCs/>
              </w:rPr>
              <w:t>ANEXO 3</w:t>
            </w:r>
          </w:p>
          <w:p w:rsidR="00106A1E" w:rsidRPr="00D7727F" w:rsidRDefault="00106A1E" w:rsidP="004B307C">
            <w:pPr>
              <w:jc w:val="center"/>
              <w:rPr>
                <w:rFonts w:ascii="Calibri" w:hAnsi="Calibri" w:cs="Calibri"/>
                <w:b/>
                <w:bCs/>
                <w:sz w:val="22"/>
                <w:szCs w:val="22"/>
              </w:rPr>
            </w:pPr>
            <w:r w:rsidRPr="004429D4">
              <w:rPr>
                <w:rFonts w:ascii="Calibri" w:hAnsi="Calibri" w:cs="Calibri"/>
                <w:b/>
                <w:bCs/>
              </w:rPr>
              <w:t>VALIDACIÓN DE TRIBUTOS Y FACTURACIÓN</w:t>
            </w:r>
          </w:p>
        </w:tc>
      </w:tr>
      <w:tr w:rsidR="00106A1E" w:rsidRPr="00D7727F" w:rsidTr="004B307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06A1E" w:rsidRDefault="00106A1E" w:rsidP="004B307C">
            <w:pPr>
              <w:jc w:val="both"/>
              <w:rPr>
                <w:rFonts w:ascii="Calibri" w:hAnsi="Calibri"/>
                <w:color w:val="000000"/>
                <w:sz w:val="22"/>
                <w:szCs w:val="22"/>
              </w:rPr>
            </w:pPr>
            <w:r>
              <w:rPr>
                <w:rFonts w:ascii="Calibri" w:hAnsi="Calibri" w:cs="Arial"/>
                <w:b/>
                <w:sz w:val="22"/>
                <w:szCs w:val="22"/>
              </w:rPr>
              <w:t>FACTURACION</w:t>
            </w:r>
          </w:p>
          <w:p w:rsidR="00106A1E" w:rsidRDefault="00106A1E" w:rsidP="004B307C">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106A1E" w:rsidRDefault="00106A1E" w:rsidP="004B307C">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06A1E" w:rsidRDefault="00106A1E" w:rsidP="004B307C">
            <w:pPr>
              <w:jc w:val="both"/>
              <w:rPr>
                <w:rFonts w:ascii="Calibri" w:hAnsi="Calibri"/>
                <w:color w:val="000000"/>
                <w:sz w:val="22"/>
                <w:szCs w:val="22"/>
                <w:lang w:val="es-BO" w:eastAsia="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106A1E" w:rsidRDefault="00106A1E" w:rsidP="004B307C">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106A1E" w:rsidRDefault="00106A1E" w:rsidP="004B307C">
            <w:pPr>
              <w:jc w:val="both"/>
              <w:rPr>
                <w:rFonts w:ascii="Calibri" w:hAnsi="Calibri"/>
                <w:color w:val="000000"/>
                <w:sz w:val="22"/>
                <w:szCs w:val="22"/>
                <w:lang w:val="es-BO" w:eastAsia="es-BO"/>
              </w:rPr>
            </w:pPr>
            <w:r>
              <w:rPr>
                <w:rFonts w:ascii="Calibri" w:hAnsi="Calibri"/>
                <w:color w:val="000000"/>
                <w:sz w:val="22"/>
                <w:szCs w:val="22"/>
              </w:rPr>
              <w:t>En caso de que la merma sea superior a la merma máxima permisible, el Contratante podrá cobrar el monto calculado de acuerdo a la cláusula (Mermas), mediante el descuento del mes de solicitud de pago, emitiendo la factura por dicho cobro.</w:t>
            </w:r>
          </w:p>
          <w:p w:rsidR="00106A1E" w:rsidRDefault="00106A1E" w:rsidP="004B307C">
            <w:pPr>
              <w:jc w:val="both"/>
              <w:rPr>
                <w:rFonts w:ascii="Calibri" w:hAnsi="Calibri"/>
                <w:color w:val="000000"/>
                <w:sz w:val="22"/>
                <w:szCs w:val="22"/>
              </w:rPr>
            </w:pPr>
          </w:p>
          <w:p w:rsidR="00106A1E" w:rsidRPr="001B6DC0" w:rsidRDefault="00106A1E" w:rsidP="004B307C">
            <w:pPr>
              <w:jc w:val="both"/>
              <w:rPr>
                <w:rFonts w:ascii="Calibri" w:hAnsi="Calibri"/>
                <w:b/>
                <w:color w:val="000000"/>
                <w:sz w:val="22"/>
                <w:szCs w:val="22"/>
              </w:rPr>
            </w:pPr>
            <w:r w:rsidRPr="001B6DC0">
              <w:rPr>
                <w:rFonts w:ascii="Calibri" w:hAnsi="Calibri"/>
                <w:b/>
                <w:color w:val="000000"/>
                <w:sz w:val="22"/>
                <w:szCs w:val="22"/>
              </w:rPr>
              <w:t>TRIBUTOS</w:t>
            </w:r>
          </w:p>
          <w:p w:rsidR="00106A1E" w:rsidRPr="005F2F01" w:rsidRDefault="00106A1E" w:rsidP="004B307C">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106A1E" w:rsidRDefault="00106A1E" w:rsidP="00106A1E">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06A1E">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E834CF">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44149D" w:rsidRPr="00326D76" w:rsidRDefault="0044149D" w:rsidP="00E834CF">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44149D" w:rsidRPr="00326D76" w:rsidTr="00106A1E">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D270A8" w:rsidP="00E834CF">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44149D" w:rsidRPr="00326D76" w:rsidRDefault="0044149D" w:rsidP="0044149D">
      <w:pPr>
        <w:rPr>
          <w:rFonts w:asciiTheme="minorHAnsi" w:hAnsiTheme="minorHAnsi" w:cstheme="minorHAnsi"/>
        </w:rPr>
      </w:pPr>
    </w:p>
    <w:p w:rsidR="0044149D" w:rsidRPr="00326D76" w:rsidRDefault="0044149D" w:rsidP="0044149D">
      <w:pPr>
        <w:pStyle w:val="Prrafodelista"/>
        <w:contextualSpacing/>
        <w:jc w:val="both"/>
        <w:rPr>
          <w:rFonts w:asciiTheme="minorHAnsi" w:hAnsiTheme="minorHAnsi" w:cstheme="minorHAnsi"/>
          <w:b/>
          <w:bCs/>
          <w:lang w:eastAsia="es-BO"/>
        </w:rPr>
      </w:pPr>
    </w:p>
    <w:p w:rsidR="0044149D" w:rsidRDefault="0044149D" w:rsidP="0044149D">
      <w:pPr>
        <w:pStyle w:val="Prrafodelista"/>
        <w:contextualSpacing/>
        <w:jc w:val="both"/>
        <w:rPr>
          <w:rFonts w:asciiTheme="minorHAnsi" w:hAnsiTheme="minorHAnsi" w:cstheme="minorHAnsi"/>
          <w:b/>
          <w:bCs/>
          <w:lang w:eastAsia="es-BO"/>
        </w:rPr>
      </w:pPr>
    </w:p>
    <w:p w:rsidR="001D2D7B" w:rsidRDefault="001D2D7B" w:rsidP="0044149D">
      <w:pPr>
        <w:pStyle w:val="Prrafodelista"/>
        <w:contextualSpacing/>
        <w:jc w:val="both"/>
        <w:rPr>
          <w:rFonts w:asciiTheme="minorHAnsi" w:hAnsiTheme="minorHAnsi" w:cstheme="minorHAnsi"/>
          <w:b/>
          <w:bCs/>
          <w:lang w:eastAsia="es-BO"/>
        </w:rPr>
      </w:pPr>
    </w:p>
    <w:p w:rsidR="001D2D7B" w:rsidRDefault="001D2D7B" w:rsidP="0044149D">
      <w:pPr>
        <w:pStyle w:val="Prrafodelista"/>
        <w:contextualSpacing/>
        <w:jc w:val="both"/>
        <w:rPr>
          <w:rFonts w:asciiTheme="minorHAnsi" w:hAnsiTheme="minorHAnsi" w:cstheme="minorHAnsi"/>
          <w:b/>
          <w:bCs/>
          <w:lang w:eastAsia="es-BO"/>
        </w:rPr>
      </w:pPr>
    </w:p>
    <w:p w:rsidR="001D2D7B" w:rsidRDefault="001D2D7B" w:rsidP="0044149D">
      <w:pPr>
        <w:pStyle w:val="Prrafodelista"/>
        <w:contextualSpacing/>
        <w:jc w:val="both"/>
        <w:rPr>
          <w:rFonts w:asciiTheme="minorHAnsi" w:hAnsiTheme="minorHAnsi" w:cstheme="minorHAnsi"/>
          <w:b/>
          <w:bCs/>
          <w:lang w:eastAsia="es-BO"/>
        </w:rPr>
      </w:pPr>
    </w:p>
    <w:p w:rsidR="001D2D7B" w:rsidRPr="00326D76" w:rsidRDefault="001D2D7B" w:rsidP="0044149D">
      <w:pPr>
        <w:pStyle w:val="Prrafodelista"/>
        <w:contextualSpacing/>
        <w:jc w:val="both"/>
        <w:rPr>
          <w:rFonts w:asciiTheme="minorHAnsi" w:hAnsiTheme="minorHAnsi" w:cstheme="minorHAnsi"/>
          <w:b/>
          <w:bCs/>
          <w:lang w:eastAsia="es-BO"/>
        </w:rPr>
      </w:pPr>
    </w:p>
    <w:bookmarkEnd w:id="2"/>
    <w:bookmarkEnd w:id="3"/>
    <w:bookmarkEnd w:id="4"/>
    <w:p w:rsidR="00D0399F" w:rsidRPr="00552079" w:rsidRDefault="009B7F71" w:rsidP="008C7813">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3</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Camiones </w:t>
      </w:r>
      <w:r w:rsidR="001D2D7B">
        <w:rPr>
          <w:rFonts w:ascii="Calibri" w:hAnsi="Calibri" w:cs="Calibri"/>
          <w:sz w:val="22"/>
        </w:rPr>
        <w:t>Cisternas</w:t>
      </w:r>
    </w:p>
    <w:p w:rsidR="008D4FAF" w:rsidRPr="00D03B40" w:rsidRDefault="008D4FAF" w:rsidP="001D2D7B">
      <w:pPr>
        <w:pStyle w:val="Prrafodelista"/>
        <w:ind w:left="2265" w:hanging="1545"/>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D03B40" w:rsidRPr="00D03B40">
        <w:rPr>
          <w:rFonts w:ascii="Calibri" w:hAnsi="Calibri" w:cs="Calibri"/>
          <w:sz w:val="22"/>
        </w:rPr>
        <w:t>4</w:t>
      </w:r>
      <w:r w:rsidRPr="00D03B40">
        <w:rPr>
          <w:rFonts w:ascii="Calibri" w:hAnsi="Calibri" w:cs="Calibri"/>
          <w:sz w:val="22"/>
        </w:rPr>
        <w:t xml:space="preserve"> </w:t>
      </w:r>
      <w:r w:rsidR="001D2D7B">
        <w:rPr>
          <w:rFonts w:ascii="Calibri" w:hAnsi="Calibri" w:cs="Calibri"/>
          <w:sz w:val="22"/>
        </w:rPr>
        <w:tab/>
        <w:t xml:space="preserve"> </w:t>
      </w:r>
      <w:r w:rsidRPr="00D03B40">
        <w:rPr>
          <w:rFonts w:ascii="Calibri" w:hAnsi="Calibri" w:cs="Calibri"/>
          <w:sz w:val="22"/>
        </w:rPr>
        <w:t>Detalle de la documentación de respaldo por cada una de los Camiones</w:t>
      </w:r>
      <w:r w:rsidR="001D2D7B">
        <w:rPr>
          <w:rFonts w:ascii="Calibri" w:hAnsi="Calibri" w:cs="Calibri"/>
          <w:sz w:val="22"/>
        </w:rPr>
        <w:t xml:space="preserve"> Cisterna</w:t>
      </w:r>
    </w:p>
    <w:p w:rsidR="00D03B40" w:rsidRDefault="008D4FAF" w:rsidP="008D4FAF">
      <w:pPr>
        <w:pStyle w:val="Prrafodelista"/>
        <w:ind w:left="2127" w:hanging="1418"/>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5</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Declaración Jurada licencia ambiental y licencia para actividades con </w:t>
      </w:r>
      <w:r w:rsidR="00D03B40">
        <w:rPr>
          <w:rFonts w:ascii="Calibri" w:hAnsi="Calibri" w:cs="Calibri"/>
          <w:sz w:val="22"/>
        </w:rPr>
        <w:t xml:space="preserve">  </w:t>
      </w:r>
    </w:p>
    <w:p w:rsidR="008D4FAF" w:rsidRPr="00D03B40" w:rsidRDefault="00D03B40" w:rsidP="008D4FAF">
      <w:pPr>
        <w:pStyle w:val="Prrafodelista"/>
        <w:ind w:left="2127" w:hanging="1418"/>
        <w:jc w:val="both"/>
        <w:rPr>
          <w:rFonts w:ascii="Calibri" w:hAnsi="Calibri" w:cs="Calibri"/>
          <w:sz w:val="22"/>
        </w:rPr>
      </w:pPr>
      <w:r>
        <w:rPr>
          <w:rFonts w:ascii="Calibri" w:hAnsi="Calibri" w:cs="Calibri"/>
          <w:sz w:val="22"/>
        </w:rPr>
        <w:t xml:space="preserve">                               </w:t>
      </w:r>
      <w:r w:rsidR="001D2D7B" w:rsidRPr="00D03B40">
        <w:rPr>
          <w:rFonts w:ascii="Calibri" w:hAnsi="Calibri" w:cs="Calibri"/>
          <w:sz w:val="22"/>
        </w:rPr>
        <w:t>Sustancias</w:t>
      </w:r>
      <w:r w:rsidR="008D4FAF" w:rsidRPr="00D03B40">
        <w:rPr>
          <w:rFonts w:ascii="Calibri" w:hAnsi="Calibri" w:cs="Calibri"/>
          <w:sz w:val="22"/>
        </w:rPr>
        <w:t xml:space="preserve"> peligrosas. (Cuando corresponda y el proponente lo requiera) </w:t>
      </w:r>
    </w:p>
    <w:p w:rsidR="008D4FAF" w:rsidRDefault="008D4FAF" w:rsidP="008D4FAF">
      <w:pPr>
        <w:pStyle w:val="Prrafodelista"/>
        <w:ind w:left="2127" w:hanging="1418"/>
        <w:jc w:val="both"/>
        <w:rPr>
          <w:rFonts w:ascii="Calibri" w:hAnsi="Calibri" w:cs="Calibri"/>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3B7FF0" w:rsidRDefault="003B7FF0" w:rsidP="000F7525">
      <w:pPr>
        <w:tabs>
          <w:tab w:val="left" w:pos="7133"/>
        </w:tabs>
        <w:ind w:left="2832" w:hanging="2123"/>
        <w:jc w:val="center"/>
        <w:rPr>
          <w:rFonts w:asciiTheme="minorHAnsi" w:hAnsiTheme="minorHAnsi" w:cstheme="minorHAnsi"/>
          <w:b/>
          <w:sz w:val="22"/>
          <w:szCs w:val="22"/>
        </w:rPr>
      </w:pPr>
    </w:p>
    <w:p w:rsidR="00775867" w:rsidRPr="00552079" w:rsidRDefault="00775867" w:rsidP="000F7525">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EF7013" w:rsidRDefault="002C772A" w:rsidP="00EF701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F7013" w:rsidRPr="00EF7013" w:rsidRDefault="00EF7013" w:rsidP="00EF701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Garantía de Cumplimiento de Contrato, a</w:t>
      </w:r>
      <w:r w:rsidRPr="00EF7013">
        <w:rPr>
          <w:rFonts w:ascii="Calibri" w:hAnsi="Calibri" w:cs="Calibri"/>
          <w:bCs/>
          <w:sz w:val="22"/>
          <w:szCs w:val="22"/>
          <w:lang w:val="es-BO"/>
        </w:rPr>
        <w:t xml:space="preserve"> elección de la empresa adjudicada, éste podrá optar por los siguientes instrumentos de garantía: </w:t>
      </w:r>
    </w:p>
    <w:p w:rsidR="00EF7013" w:rsidRPr="00D90DF7" w:rsidRDefault="00EF7013" w:rsidP="00EF7013">
      <w:pPr>
        <w:tabs>
          <w:tab w:val="left" w:pos="1965"/>
        </w:tabs>
        <w:jc w:val="both"/>
        <w:rPr>
          <w:rFonts w:ascii="Calibri" w:hAnsi="Calibri" w:cs="Calibri"/>
          <w:bCs/>
          <w:sz w:val="18"/>
          <w:szCs w:val="22"/>
          <w:lang w:val="es-BO"/>
        </w:rPr>
      </w:pPr>
    </w:p>
    <w:p w:rsidR="00EF7013" w:rsidRPr="002D4933" w:rsidRDefault="00EF7013" w:rsidP="006056B1">
      <w:pPr>
        <w:numPr>
          <w:ilvl w:val="0"/>
          <w:numId w:val="35"/>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Pr="00B54146" w:rsidRDefault="00EF7013" w:rsidP="00EF7013">
      <w:pPr>
        <w:autoSpaceDE w:val="0"/>
        <w:autoSpaceDN w:val="0"/>
        <w:adjustRightInd w:val="0"/>
        <w:jc w:val="both"/>
        <w:rPr>
          <w:rFonts w:ascii="Calibri" w:hAnsi="Calibri" w:cs="Calibri"/>
          <w:sz w:val="14"/>
          <w:szCs w:val="22"/>
        </w:rPr>
      </w:pPr>
    </w:p>
    <w:p w:rsidR="00953FCC" w:rsidRPr="00386B45" w:rsidRDefault="00953FCC" w:rsidP="00953FCC">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953FCC" w:rsidRPr="002D4933" w:rsidRDefault="00953FCC" w:rsidP="00953FCC">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953FCC" w:rsidRPr="002D4933" w:rsidRDefault="00953FCC" w:rsidP="00953FCC">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953FCC" w:rsidRPr="002D4933" w:rsidRDefault="00953FCC" w:rsidP="00953FCC">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953FCC" w:rsidRDefault="00953FCC" w:rsidP="00953FCC">
      <w:pPr>
        <w:autoSpaceDE w:val="0"/>
        <w:autoSpaceDN w:val="0"/>
        <w:adjustRightInd w:val="0"/>
        <w:ind w:left="720"/>
        <w:jc w:val="both"/>
        <w:rPr>
          <w:rFonts w:ascii="Calibri" w:hAnsi="Calibri" w:cs="Calibri"/>
          <w:snapToGrid w:val="0"/>
          <w:sz w:val="22"/>
          <w:szCs w:val="22"/>
        </w:rPr>
      </w:pPr>
      <w:r w:rsidRPr="002D4933">
        <w:rPr>
          <w:rFonts w:ascii="Calibri" w:hAnsi="Calibri" w:cs="Calibri"/>
          <w:snapToGrid w:val="0"/>
          <w:sz w:val="22"/>
          <w:szCs w:val="22"/>
        </w:rPr>
        <w:t xml:space="preserve">PTP = Tarifa </w:t>
      </w:r>
      <w:r>
        <w:rPr>
          <w:rFonts w:ascii="Calibri" w:hAnsi="Calibri" w:cs="Calibri"/>
          <w:snapToGrid w:val="0"/>
          <w:sz w:val="22"/>
          <w:szCs w:val="22"/>
        </w:rPr>
        <w:t>Adjudicada</w:t>
      </w:r>
      <w:r w:rsidRPr="002D4933">
        <w:rPr>
          <w:rFonts w:ascii="Calibri" w:hAnsi="Calibri" w:cs="Calibri"/>
          <w:snapToGrid w:val="0"/>
          <w:sz w:val="22"/>
          <w:szCs w:val="22"/>
        </w:rPr>
        <w:t xml:space="preserve"> (Bs/</w:t>
      </w:r>
      <w:r>
        <w:rPr>
          <w:rFonts w:ascii="Calibri" w:hAnsi="Calibri" w:cs="Calibri"/>
          <w:snapToGrid w:val="0"/>
          <w:sz w:val="22"/>
          <w:szCs w:val="22"/>
        </w:rPr>
        <w:t>Litro)</w:t>
      </w:r>
    </w:p>
    <w:p w:rsidR="00EF7013" w:rsidRDefault="00EF7013" w:rsidP="00EF7013">
      <w:pPr>
        <w:autoSpaceDE w:val="0"/>
        <w:autoSpaceDN w:val="0"/>
        <w:adjustRightInd w:val="0"/>
        <w:jc w:val="both"/>
        <w:rPr>
          <w:rFonts w:ascii="Calibri" w:hAnsi="Calibri" w:cs="Calibri"/>
          <w:sz w:val="22"/>
          <w:szCs w:val="22"/>
        </w:rPr>
      </w:pPr>
    </w:p>
    <w:p w:rsidR="00EF7013" w:rsidRPr="002D4933" w:rsidRDefault="00EF7013" w:rsidP="006056B1">
      <w:pPr>
        <w:numPr>
          <w:ilvl w:val="0"/>
          <w:numId w:val="35"/>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Default="00EF7013" w:rsidP="00EF7013">
      <w:pPr>
        <w:autoSpaceDE w:val="0"/>
        <w:autoSpaceDN w:val="0"/>
        <w:adjustRightInd w:val="0"/>
        <w:jc w:val="both"/>
        <w:rPr>
          <w:rFonts w:ascii="Calibri" w:hAnsi="Calibri" w:cs="Calibri"/>
          <w:sz w:val="22"/>
          <w:szCs w:val="22"/>
        </w:rPr>
      </w:pPr>
    </w:p>
    <w:p w:rsidR="00953FCC" w:rsidRPr="00386B45" w:rsidRDefault="00953FCC" w:rsidP="00953FCC">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0,07</w:t>
      </w:r>
    </w:p>
    <w:p w:rsidR="00953FCC" w:rsidRPr="002D4933" w:rsidRDefault="00953FCC" w:rsidP="00953FCC">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953FCC" w:rsidRPr="002D4933" w:rsidRDefault="00953FCC" w:rsidP="00953FCC">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953FCC" w:rsidRPr="002D4933" w:rsidRDefault="00953FCC" w:rsidP="00953FCC">
      <w:pPr>
        <w:pStyle w:val="Prrafodelista"/>
        <w:rPr>
          <w:rFonts w:ascii="Calibri" w:hAnsi="Calibri" w:cs="Calibri"/>
          <w:snapToGrid w:val="0"/>
          <w:sz w:val="22"/>
          <w:szCs w:val="22"/>
        </w:rPr>
      </w:pPr>
      <w:r w:rsidRPr="002D4933">
        <w:rPr>
          <w:rFonts w:ascii="Calibri" w:hAnsi="Calibri" w:cs="Calibri"/>
          <w:snapToGrid w:val="0"/>
          <w:sz w:val="22"/>
          <w:szCs w:val="22"/>
        </w:rPr>
        <w:t xml:space="preserve">CTO = Cantidad de </w:t>
      </w:r>
      <w:r>
        <w:rPr>
          <w:rFonts w:ascii="Calibri" w:hAnsi="Calibri" w:cs="Calibri"/>
          <w:snapToGrid w:val="0"/>
          <w:sz w:val="22"/>
          <w:szCs w:val="22"/>
        </w:rPr>
        <w:t>Litros promedio a transportar en el periodo</w:t>
      </w:r>
      <w:r w:rsidRPr="002D4933">
        <w:rPr>
          <w:rFonts w:ascii="Calibri" w:hAnsi="Calibri" w:cs="Calibri"/>
          <w:snapToGrid w:val="0"/>
          <w:sz w:val="22"/>
          <w:szCs w:val="22"/>
        </w:rPr>
        <w:t xml:space="preserve"> (</w:t>
      </w:r>
      <w:r>
        <w:rPr>
          <w:rFonts w:ascii="Calibri" w:hAnsi="Calibri" w:cs="Calibri"/>
          <w:snapToGrid w:val="0"/>
          <w:sz w:val="22"/>
          <w:szCs w:val="22"/>
        </w:rPr>
        <w:t>Litros</w:t>
      </w:r>
      <w:r w:rsidRPr="002D4933">
        <w:rPr>
          <w:rFonts w:ascii="Calibri" w:hAnsi="Calibri" w:cs="Calibri"/>
          <w:snapToGrid w:val="0"/>
          <w:sz w:val="22"/>
          <w:szCs w:val="22"/>
        </w:rPr>
        <w:t>)</w:t>
      </w:r>
    </w:p>
    <w:p w:rsidR="00953FCC" w:rsidRDefault="00953FCC" w:rsidP="00953FCC">
      <w:pPr>
        <w:autoSpaceDE w:val="0"/>
        <w:autoSpaceDN w:val="0"/>
        <w:adjustRightInd w:val="0"/>
        <w:ind w:left="720"/>
        <w:jc w:val="both"/>
        <w:rPr>
          <w:rFonts w:ascii="Calibri" w:hAnsi="Calibri" w:cs="Calibri"/>
          <w:snapToGrid w:val="0"/>
          <w:sz w:val="22"/>
          <w:szCs w:val="22"/>
        </w:rPr>
      </w:pPr>
      <w:r w:rsidRPr="002D4933">
        <w:rPr>
          <w:rFonts w:ascii="Calibri" w:hAnsi="Calibri" w:cs="Calibri"/>
          <w:snapToGrid w:val="0"/>
          <w:sz w:val="22"/>
          <w:szCs w:val="22"/>
        </w:rPr>
        <w:t xml:space="preserve">PTP = Tarifa </w:t>
      </w:r>
      <w:r>
        <w:rPr>
          <w:rFonts w:ascii="Calibri" w:hAnsi="Calibri" w:cs="Calibri"/>
          <w:snapToGrid w:val="0"/>
          <w:sz w:val="22"/>
          <w:szCs w:val="22"/>
        </w:rPr>
        <w:t>Adjudicada</w:t>
      </w:r>
      <w:r w:rsidRPr="002D4933">
        <w:rPr>
          <w:rFonts w:ascii="Calibri" w:hAnsi="Calibri" w:cs="Calibri"/>
          <w:snapToGrid w:val="0"/>
          <w:sz w:val="22"/>
          <w:szCs w:val="22"/>
        </w:rPr>
        <w:t xml:space="preserve"> (Bs/</w:t>
      </w:r>
      <w:r>
        <w:rPr>
          <w:rFonts w:ascii="Calibri" w:hAnsi="Calibri" w:cs="Calibri"/>
          <w:snapToGrid w:val="0"/>
          <w:sz w:val="22"/>
          <w:szCs w:val="22"/>
        </w:rPr>
        <w:t>Litro)</w:t>
      </w:r>
    </w:p>
    <w:p w:rsidR="00EF7013" w:rsidRPr="00D90DF7" w:rsidRDefault="00EF7013" w:rsidP="00EF7013">
      <w:pPr>
        <w:autoSpaceDE w:val="0"/>
        <w:autoSpaceDN w:val="0"/>
        <w:adjustRightInd w:val="0"/>
        <w:ind w:left="720"/>
        <w:jc w:val="both"/>
        <w:rPr>
          <w:rFonts w:ascii="Calibri" w:hAnsi="Calibri" w:cs="Calibri"/>
          <w:b/>
          <w:sz w:val="22"/>
          <w:szCs w:val="22"/>
        </w:rPr>
      </w:pPr>
    </w:p>
    <w:p w:rsidR="00EF7013" w:rsidRPr="00386B45" w:rsidRDefault="00953FCC" w:rsidP="00953FCC">
      <w:pPr>
        <w:tabs>
          <w:tab w:val="left" w:pos="720"/>
        </w:tabs>
        <w:autoSpaceDE w:val="0"/>
        <w:autoSpaceDN w:val="0"/>
        <w:adjustRightInd w:val="0"/>
        <w:ind w:left="708" w:right="18"/>
        <w:jc w:val="both"/>
        <w:rPr>
          <w:rFonts w:ascii="Calibri" w:eastAsia="Calibri" w:hAnsi="Calibri" w:cs="Calibri"/>
          <w:sz w:val="22"/>
          <w:szCs w:val="22"/>
        </w:rPr>
      </w:pPr>
      <w:r>
        <w:rPr>
          <w:rFonts w:ascii="Calibri" w:hAnsi="Calibri" w:cs="Calibri"/>
          <w:sz w:val="22"/>
          <w:szCs w:val="22"/>
        </w:rPr>
        <w:tab/>
      </w:r>
      <w:r w:rsidR="00EF7013" w:rsidRPr="00386B45">
        <w:rPr>
          <w:rFonts w:ascii="Calibri" w:hAnsi="Calibri" w:cs="Calibri"/>
          <w:sz w:val="22"/>
          <w:szCs w:val="22"/>
        </w:rPr>
        <w:t xml:space="preserve">O </w:t>
      </w:r>
      <w:r w:rsidR="00EF7013" w:rsidRPr="00386B45">
        <w:rPr>
          <w:rFonts w:ascii="Calibri" w:eastAsia="Calibri" w:hAnsi="Calibri" w:cs="Calibri"/>
          <w:sz w:val="22"/>
          <w:szCs w:val="22"/>
        </w:rPr>
        <w:t>en su defecto la Nota Expresa autorizando a YPFB la retención del siete por ciento (7%) de cada pago parcial.</w:t>
      </w:r>
    </w:p>
    <w:p w:rsidR="000F7525" w:rsidRPr="00386B45" w:rsidRDefault="000F7525" w:rsidP="000F7525">
      <w:pPr>
        <w:pStyle w:val="Prrafodelista"/>
        <w:ind w:left="849"/>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8C7CAD" w:rsidRPr="008C7CAD" w:rsidRDefault="008C7CAD" w:rsidP="000F7525">
      <w:pPr>
        <w:ind w:left="720"/>
        <w:jc w:val="both"/>
        <w:rPr>
          <w:rFonts w:asciiTheme="minorHAnsi" w:hAnsiTheme="minorHAnsi" w:cstheme="minorHAnsi"/>
          <w:color w:val="000000"/>
          <w:sz w:val="22"/>
          <w:szCs w:val="22"/>
        </w:rPr>
      </w:pP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1D2D7B" w:rsidRDefault="001D2D7B" w:rsidP="00B37050">
      <w:pPr>
        <w:ind w:left="720"/>
        <w:jc w:val="both"/>
        <w:rPr>
          <w:rFonts w:asciiTheme="minorHAnsi" w:hAnsiTheme="minorHAnsi" w:cstheme="minorHAnsi"/>
          <w:sz w:val="22"/>
          <w:szCs w:val="22"/>
        </w:rPr>
      </w:pPr>
    </w:p>
    <w:p w:rsidR="001D2D7B" w:rsidRPr="00552079" w:rsidRDefault="001D2D7B"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C734A6"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5D13" w:rsidRDefault="00425D13" w:rsidP="00FA78A9">
      <w:pPr>
        <w:jc w:val="center"/>
        <w:rPr>
          <w:rFonts w:asciiTheme="minorHAnsi" w:hAnsiTheme="minorHAnsi" w:cstheme="minorHAnsi"/>
          <w:b/>
          <w:sz w:val="22"/>
          <w:szCs w:val="22"/>
          <w:lang w:val="es-BO"/>
        </w:rPr>
      </w:pPr>
    </w:p>
    <w:p w:rsidR="00425D13" w:rsidRDefault="00425D13" w:rsidP="00FA78A9">
      <w:pPr>
        <w:jc w:val="center"/>
        <w:rPr>
          <w:rFonts w:asciiTheme="minorHAnsi" w:hAnsiTheme="minorHAnsi" w:cstheme="minorHAnsi"/>
          <w:b/>
          <w:sz w:val="22"/>
          <w:szCs w:val="22"/>
          <w:lang w:val="es-BO"/>
        </w:rPr>
      </w:pPr>
    </w:p>
    <w:tbl>
      <w:tblPr>
        <w:tblStyle w:val="Tablaconcuadrcula"/>
        <w:tblW w:w="8363" w:type="dxa"/>
        <w:tblInd w:w="250" w:type="dxa"/>
        <w:tblLayout w:type="fixed"/>
        <w:tblLook w:val="04A0" w:firstRow="1" w:lastRow="0" w:firstColumn="1" w:lastColumn="0" w:noHBand="0" w:noVBand="1"/>
      </w:tblPr>
      <w:tblGrid>
        <w:gridCol w:w="1134"/>
        <w:gridCol w:w="5103"/>
        <w:gridCol w:w="2126"/>
      </w:tblGrid>
      <w:tr w:rsidR="00425D13" w:rsidRPr="00953FCC" w:rsidTr="00425D13">
        <w:tc>
          <w:tcPr>
            <w:tcW w:w="1134" w:type="dxa"/>
            <w:shd w:val="clear" w:color="auto" w:fill="DDD9C3" w:themeFill="background2" w:themeFillShade="E6"/>
            <w:vAlign w:val="center"/>
          </w:tcPr>
          <w:p w:rsidR="00425D13" w:rsidRPr="00953FCC" w:rsidRDefault="00425D13" w:rsidP="00425D13">
            <w:pPr>
              <w:jc w:val="center"/>
              <w:rPr>
                <w:rFonts w:ascii="Calibri" w:hAnsi="Calibri" w:cs="Arial"/>
                <w:b/>
                <w:sz w:val="22"/>
                <w:szCs w:val="22"/>
              </w:rPr>
            </w:pPr>
            <w:r w:rsidRPr="00953FCC">
              <w:rPr>
                <w:rFonts w:ascii="Calibri" w:hAnsi="Calibri" w:cs="Arial"/>
                <w:b/>
                <w:sz w:val="22"/>
                <w:szCs w:val="22"/>
              </w:rPr>
              <w:t>TRAMO</w:t>
            </w:r>
          </w:p>
        </w:tc>
        <w:tc>
          <w:tcPr>
            <w:tcW w:w="5103" w:type="dxa"/>
            <w:shd w:val="clear" w:color="auto" w:fill="DDD9C3" w:themeFill="background2" w:themeFillShade="E6"/>
            <w:vAlign w:val="center"/>
          </w:tcPr>
          <w:p w:rsidR="00425D13" w:rsidRPr="00953FCC" w:rsidRDefault="00425D13" w:rsidP="00425D13">
            <w:pPr>
              <w:jc w:val="center"/>
              <w:rPr>
                <w:rFonts w:ascii="Calibri" w:hAnsi="Calibri" w:cs="Arial"/>
                <w:b/>
                <w:sz w:val="22"/>
                <w:szCs w:val="22"/>
              </w:rPr>
            </w:pPr>
            <w:r w:rsidRPr="00953FCC">
              <w:rPr>
                <w:rFonts w:ascii="Calibri" w:hAnsi="Calibri" w:cs="Arial"/>
                <w:b/>
                <w:sz w:val="22"/>
                <w:szCs w:val="22"/>
              </w:rPr>
              <w:t>DETALLE DEL SERVICIO</w:t>
            </w:r>
          </w:p>
        </w:tc>
        <w:tc>
          <w:tcPr>
            <w:tcW w:w="2126" w:type="dxa"/>
            <w:shd w:val="clear" w:color="auto" w:fill="DDD9C3" w:themeFill="background2" w:themeFillShade="E6"/>
            <w:vAlign w:val="center"/>
          </w:tcPr>
          <w:p w:rsidR="00953FCC" w:rsidRPr="00953FCC" w:rsidRDefault="00953FCC" w:rsidP="00953FCC">
            <w:pPr>
              <w:jc w:val="center"/>
              <w:rPr>
                <w:rFonts w:ascii="Calibri" w:hAnsi="Calibri" w:cs="Arial"/>
                <w:b/>
                <w:sz w:val="22"/>
                <w:szCs w:val="22"/>
              </w:rPr>
            </w:pPr>
            <w:r w:rsidRPr="00953FCC">
              <w:rPr>
                <w:rFonts w:ascii="Calibri" w:hAnsi="Calibri" w:cs="Arial"/>
                <w:b/>
                <w:sz w:val="22"/>
                <w:szCs w:val="22"/>
              </w:rPr>
              <w:t>PRECIO UNITARIO</w:t>
            </w:r>
          </w:p>
          <w:p w:rsidR="00425D13" w:rsidRPr="00953FCC" w:rsidRDefault="00953FCC" w:rsidP="00953FCC">
            <w:pPr>
              <w:jc w:val="center"/>
              <w:rPr>
                <w:rFonts w:ascii="Calibri" w:hAnsi="Calibri" w:cs="Arial"/>
                <w:b/>
                <w:sz w:val="22"/>
                <w:szCs w:val="22"/>
              </w:rPr>
            </w:pPr>
            <w:r w:rsidRPr="00953FCC">
              <w:rPr>
                <w:rFonts w:ascii="Calibri" w:hAnsi="Calibri" w:cs="Arial"/>
                <w:b/>
                <w:sz w:val="22"/>
                <w:szCs w:val="22"/>
              </w:rPr>
              <w:t>BS. POR LITRO</w:t>
            </w:r>
          </w:p>
        </w:tc>
      </w:tr>
      <w:tr w:rsidR="00953FCC" w:rsidRPr="00953FCC" w:rsidTr="00EF7013">
        <w:trPr>
          <w:trHeight w:val="885"/>
        </w:trPr>
        <w:tc>
          <w:tcPr>
            <w:tcW w:w="1134" w:type="dxa"/>
            <w:vAlign w:val="center"/>
          </w:tcPr>
          <w:p w:rsidR="00953FCC" w:rsidRPr="00953FCC" w:rsidRDefault="00953FCC" w:rsidP="00953FCC">
            <w:pPr>
              <w:jc w:val="center"/>
              <w:rPr>
                <w:rFonts w:ascii="Calibri" w:hAnsi="Calibri" w:cs="Arial"/>
                <w:sz w:val="22"/>
                <w:szCs w:val="22"/>
              </w:rPr>
            </w:pPr>
            <w:r w:rsidRPr="00953FCC">
              <w:rPr>
                <w:rFonts w:ascii="Calibri" w:hAnsi="Calibri" w:cs="Arial"/>
                <w:sz w:val="22"/>
                <w:szCs w:val="22"/>
              </w:rPr>
              <w:t>1</w:t>
            </w:r>
          </w:p>
        </w:tc>
        <w:tc>
          <w:tcPr>
            <w:tcW w:w="5103" w:type="dxa"/>
            <w:vAlign w:val="center"/>
          </w:tcPr>
          <w:p w:rsidR="00953FCC" w:rsidRPr="00953FCC" w:rsidRDefault="00953FCC" w:rsidP="00953FCC">
            <w:pPr>
              <w:jc w:val="center"/>
              <w:rPr>
                <w:rFonts w:ascii="Calibri" w:hAnsi="Calibri" w:cs="Arial"/>
                <w:sz w:val="22"/>
                <w:szCs w:val="22"/>
              </w:rPr>
            </w:pPr>
            <w:r w:rsidRPr="00953FCC">
              <w:rPr>
                <w:rFonts w:ascii="Calibri" w:hAnsi="Calibri" w:cs="Arial"/>
                <w:sz w:val="22"/>
                <w:szCs w:val="22"/>
              </w:rPr>
              <w:t>TRANSPORTE VIA TERRESTRE PARA EE.SS. SANTA ANA</w:t>
            </w:r>
          </w:p>
        </w:tc>
        <w:tc>
          <w:tcPr>
            <w:tcW w:w="2126" w:type="dxa"/>
            <w:vAlign w:val="center"/>
          </w:tcPr>
          <w:p w:rsidR="00953FCC" w:rsidRPr="00953FCC" w:rsidRDefault="00953FCC" w:rsidP="00953FCC">
            <w:pPr>
              <w:jc w:val="center"/>
              <w:rPr>
                <w:rFonts w:ascii="Calibri" w:hAnsi="Calibri" w:cs="Arial"/>
                <w:sz w:val="22"/>
                <w:szCs w:val="22"/>
              </w:rPr>
            </w:pPr>
          </w:p>
        </w:tc>
      </w:tr>
      <w:tr w:rsidR="00953FCC" w:rsidRPr="00953FCC" w:rsidTr="00EF7013">
        <w:trPr>
          <w:trHeight w:val="982"/>
        </w:trPr>
        <w:tc>
          <w:tcPr>
            <w:tcW w:w="1134" w:type="dxa"/>
            <w:vAlign w:val="center"/>
          </w:tcPr>
          <w:p w:rsidR="00953FCC" w:rsidRPr="00953FCC" w:rsidRDefault="00953FCC" w:rsidP="00953FCC">
            <w:pPr>
              <w:jc w:val="center"/>
              <w:rPr>
                <w:rFonts w:ascii="Calibri" w:hAnsi="Calibri" w:cs="Arial"/>
                <w:sz w:val="22"/>
                <w:szCs w:val="22"/>
              </w:rPr>
            </w:pPr>
            <w:r w:rsidRPr="00953FCC">
              <w:rPr>
                <w:rFonts w:ascii="Calibri" w:hAnsi="Calibri" w:cs="Arial"/>
                <w:sz w:val="22"/>
                <w:szCs w:val="22"/>
              </w:rPr>
              <w:t>2</w:t>
            </w:r>
          </w:p>
        </w:tc>
        <w:tc>
          <w:tcPr>
            <w:tcW w:w="5103" w:type="dxa"/>
            <w:vAlign w:val="center"/>
          </w:tcPr>
          <w:p w:rsidR="00953FCC" w:rsidRPr="00953FCC" w:rsidRDefault="00953FCC" w:rsidP="00953FCC">
            <w:pPr>
              <w:jc w:val="center"/>
              <w:rPr>
                <w:rFonts w:ascii="Calibri" w:hAnsi="Calibri" w:cs="Arial"/>
                <w:sz w:val="22"/>
                <w:szCs w:val="22"/>
              </w:rPr>
            </w:pPr>
            <w:r w:rsidRPr="00953FCC">
              <w:rPr>
                <w:rFonts w:ascii="Calibri" w:hAnsi="Calibri" w:cs="Arial"/>
                <w:sz w:val="22"/>
                <w:szCs w:val="22"/>
              </w:rPr>
              <w:t>TRANSPORTE VIA TERRESTRE DESDE PUERTOS DE ATRAQUE SANTA ANA A ESTACION DE SERVICIO SANTA ANA</w:t>
            </w:r>
          </w:p>
        </w:tc>
        <w:tc>
          <w:tcPr>
            <w:tcW w:w="2126" w:type="dxa"/>
            <w:vAlign w:val="center"/>
          </w:tcPr>
          <w:p w:rsidR="00953FCC" w:rsidRPr="00953FCC" w:rsidRDefault="00953FCC" w:rsidP="00953FCC">
            <w:pPr>
              <w:jc w:val="center"/>
              <w:rPr>
                <w:rFonts w:ascii="Calibri" w:hAnsi="Calibri" w:cs="Arial"/>
                <w:sz w:val="22"/>
                <w:szCs w:val="22"/>
              </w:rPr>
            </w:pPr>
          </w:p>
        </w:tc>
      </w:tr>
      <w:tr w:rsidR="00953FCC" w:rsidRPr="00953FCC" w:rsidTr="00EF7013">
        <w:trPr>
          <w:trHeight w:val="982"/>
        </w:trPr>
        <w:tc>
          <w:tcPr>
            <w:tcW w:w="1134" w:type="dxa"/>
            <w:vAlign w:val="center"/>
          </w:tcPr>
          <w:p w:rsidR="00953FCC" w:rsidRPr="00953FCC" w:rsidRDefault="00953FCC" w:rsidP="00953FCC">
            <w:pPr>
              <w:jc w:val="center"/>
              <w:rPr>
                <w:rFonts w:ascii="Calibri" w:hAnsi="Calibri" w:cs="Arial"/>
                <w:sz w:val="22"/>
                <w:szCs w:val="22"/>
              </w:rPr>
            </w:pPr>
            <w:r w:rsidRPr="00953FCC">
              <w:rPr>
                <w:rFonts w:ascii="Calibri" w:hAnsi="Calibri" w:cs="Arial"/>
                <w:sz w:val="22"/>
                <w:szCs w:val="22"/>
              </w:rPr>
              <w:t>3</w:t>
            </w:r>
          </w:p>
        </w:tc>
        <w:tc>
          <w:tcPr>
            <w:tcW w:w="5103" w:type="dxa"/>
            <w:vAlign w:val="center"/>
          </w:tcPr>
          <w:p w:rsidR="00953FCC" w:rsidRPr="00953FCC" w:rsidRDefault="00953FCC" w:rsidP="00953FCC">
            <w:pPr>
              <w:jc w:val="center"/>
              <w:rPr>
                <w:rFonts w:ascii="Calibri" w:hAnsi="Calibri" w:cs="Arial"/>
                <w:sz w:val="22"/>
                <w:szCs w:val="22"/>
              </w:rPr>
            </w:pPr>
            <w:r w:rsidRPr="00953FCC">
              <w:rPr>
                <w:rFonts w:ascii="Calibri" w:hAnsi="Calibri" w:cs="Arial"/>
                <w:sz w:val="22"/>
                <w:szCs w:val="22"/>
              </w:rPr>
              <w:t>TRANSPORTE DE COMBUSTIBLE TERRESTRE A ESTACION DE POMPEYA</w:t>
            </w:r>
          </w:p>
        </w:tc>
        <w:tc>
          <w:tcPr>
            <w:tcW w:w="2126" w:type="dxa"/>
            <w:vAlign w:val="center"/>
          </w:tcPr>
          <w:p w:rsidR="00953FCC" w:rsidRPr="00953FCC" w:rsidRDefault="00953FCC" w:rsidP="00953FCC">
            <w:pPr>
              <w:jc w:val="center"/>
              <w:rPr>
                <w:rFonts w:ascii="Calibri" w:hAnsi="Calibri" w:cs="Arial"/>
                <w:sz w:val="22"/>
                <w:szCs w:val="22"/>
              </w:rPr>
            </w:pPr>
          </w:p>
        </w:tc>
      </w:tr>
    </w:tbl>
    <w:p w:rsidR="00425D13" w:rsidRPr="00552079" w:rsidRDefault="00425D13"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AA3155" w:rsidRPr="00552079" w:rsidRDefault="00AA3155" w:rsidP="00015FF3">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AA3155"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EF7013" w:rsidRDefault="00EF7013" w:rsidP="00596B5C">
      <w:pPr>
        <w:jc w:val="center"/>
        <w:rPr>
          <w:rFonts w:ascii="Calibri" w:hAnsi="Calibri" w:cs="Calibri"/>
          <w:b/>
        </w:rPr>
        <w:sectPr w:rsidR="00EF7013" w:rsidSect="00992745">
          <w:footerReference w:type="default" r:id="rId16"/>
          <w:pgSz w:w="12242" w:h="15842" w:code="1"/>
          <w:pgMar w:top="1701" w:right="1418" w:bottom="567" w:left="1701" w:header="624" w:footer="851" w:gutter="0"/>
          <w:cols w:space="708"/>
          <w:titlePg/>
          <w:docGrid w:linePitch="360"/>
        </w:sectPr>
      </w:pPr>
    </w:p>
    <w:p w:rsidR="00596B5C" w:rsidRPr="00D03A8B" w:rsidRDefault="00596B5C" w:rsidP="00596B5C">
      <w:pPr>
        <w:jc w:val="center"/>
        <w:rPr>
          <w:rFonts w:ascii="Calibri" w:hAnsi="Calibri" w:cs="Calibri"/>
          <w:b/>
          <w:sz w:val="22"/>
        </w:rPr>
      </w:pPr>
      <w:r w:rsidRPr="00D03A8B">
        <w:rPr>
          <w:rFonts w:ascii="Calibri" w:hAnsi="Calibri" w:cs="Calibri"/>
          <w:b/>
          <w:sz w:val="22"/>
        </w:rPr>
        <w:lastRenderedPageBreak/>
        <w:t>FORMULARIO C-1</w:t>
      </w:r>
    </w:p>
    <w:p w:rsidR="00596B5C" w:rsidRPr="00D03A8B" w:rsidRDefault="00596B5C" w:rsidP="00596B5C">
      <w:pPr>
        <w:jc w:val="center"/>
        <w:rPr>
          <w:rFonts w:ascii="Calibri" w:hAnsi="Calibri" w:cs="Calibri"/>
          <w:b/>
          <w:sz w:val="22"/>
        </w:rPr>
      </w:pPr>
      <w:r w:rsidRPr="00D03A8B">
        <w:rPr>
          <w:rFonts w:ascii="Calibri" w:hAnsi="Calibri" w:cs="Calibri"/>
          <w:b/>
          <w:sz w:val="22"/>
        </w:rPr>
        <w:t>ESPECIFICACIONES TÉCNICAS</w:t>
      </w:r>
    </w:p>
    <w:p w:rsidR="00596B5C" w:rsidRPr="00D03A8B" w:rsidRDefault="00596B5C" w:rsidP="00596B5C">
      <w:pPr>
        <w:jc w:val="center"/>
        <w:rPr>
          <w:rFonts w:ascii="Calibri" w:hAnsi="Calibri" w:cs="Calibri"/>
          <w:b/>
          <w:sz w:val="22"/>
        </w:rPr>
      </w:pPr>
      <w:r w:rsidRPr="00D03A8B">
        <w:rPr>
          <w:rFonts w:ascii="Calibri" w:hAnsi="Calibri" w:cs="Calibri"/>
          <w:b/>
          <w:sz w:val="22"/>
        </w:rPr>
        <w:t xml:space="preserve">CARATERISTICAS TECNICAS SOLICITADAS </w:t>
      </w:r>
    </w:p>
    <w:p w:rsidR="000B00F6" w:rsidRPr="00DB5AAF" w:rsidRDefault="000B00F6" w:rsidP="00596B5C">
      <w:pPr>
        <w:jc w:val="center"/>
        <w:rPr>
          <w:rFonts w:ascii="Calibri" w:hAnsi="Calibri" w:cs="Calibri"/>
          <w:b/>
          <w:sz w:val="18"/>
          <w:szCs w:val="18"/>
        </w:rPr>
      </w:pPr>
    </w:p>
    <w:tbl>
      <w:tblPr>
        <w:tblW w:w="13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15"/>
        <w:gridCol w:w="4450"/>
        <w:gridCol w:w="425"/>
        <w:gridCol w:w="426"/>
        <w:gridCol w:w="692"/>
      </w:tblGrid>
      <w:tr w:rsidR="00596B5C" w:rsidRPr="00C75BEC" w:rsidTr="003B7FF0">
        <w:trPr>
          <w:tblHeader/>
          <w:jc w:val="center"/>
        </w:trPr>
        <w:tc>
          <w:tcPr>
            <w:tcW w:w="721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45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4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3B7FF0">
        <w:trPr>
          <w:cantSplit/>
          <w:trHeight w:val="1448"/>
          <w:jc w:val="center"/>
        </w:trPr>
        <w:tc>
          <w:tcPr>
            <w:tcW w:w="721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45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NO CUMPLE</w:t>
            </w:r>
          </w:p>
        </w:tc>
        <w:tc>
          <w:tcPr>
            <w:tcW w:w="6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3B7FF0">
        <w:trPr>
          <w:trHeight w:val="146"/>
          <w:jc w:val="center"/>
        </w:trPr>
        <w:tc>
          <w:tcPr>
            <w:tcW w:w="7215" w:type="dxa"/>
            <w:shd w:val="clear" w:color="auto" w:fill="B6DDE8" w:themeFill="accent5" w:themeFillTint="66"/>
            <w:vAlign w:val="center"/>
          </w:tcPr>
          <w:p w:rsidR="000F7525" w:rsidRPr="00DB5AAF" w:rsidRDefault="006B6D7E" w:rsidP="00560F45">
            <w:pPr>
              <w:rPr>
                <w:rFonts w:ascii="Calibri" w:hAnsi="Calibri" w:cs="Calibri"/>
                <w:b/>
                <w:sz w:val="18"/>
                <w:szCs w:val="18"/>
              </w:rPr>
            </w:pPr>
            <w:r w:rsidRPr="00106A1E">
              <w:rPr>
                <w:rFonts w:asciiTheme="minorHAnsi" w:hAnsiTheme="minorHAnsi" w:cstheme="minorHAnsi"/>
                <w:b/>
                <w:bCs/>
                <w:sz w:val="22"/>
                <w:szCs w:val="22"/>
              </w:rPr>
              <w:t>DESCRIPCIÓN DEL SERVICIO</w:t>
            </w:r>
          </w:p>
        </w:tc>
        <w:tc>
          <w:tcPr>
            <w:tcW w:w="4450" w:type="dxa"/>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692"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r>
      <w:tr w:rsidR="00125958" w:rsidRPr="00C75BEC" w:rsidTr="003B7FF0">
        <w:trPr>
          <w:jc w:val="center"/>
        </w:trPr>
        <w:tc>
          <w:tcPr>
            <w:tcW w:w="7215" w:type="dxa"/>
            <w:vAlign w:val="center"/>
          </w:tcPr>
          <w:p w:rsidR="006B6D7E" w:rsidRPr="00106A1E" w:rsidRDefault="006B6D7E" w:rsidP="006B6D7E">
            <w:pPr>
              <w:tabs>
                <w:tab w:val="left" w:pos="567"/>
              </w:tabs>
              <w:rPr>
                <w:rFonts w:asciiTheme="minorHAnsi" w:hAnsiTheme="minorHAnsi" w:cstheme="minorHAnsi"/>
                <w:iCs/>
                <w:sz w:val="22"/>
                <w:szCs w:val="22"/>
              </w:rPr>
            </w:pPr>
            <w:r w:rsidRPr="00106A1E">
              <w:rPr>
                <w:rFonts w:asciiTheme="minorHAnsi" w:hAnsiTheme="minorHAnsi" w:cstheme="minorHAnsi"/>
                <w:sz w:val="22"/>
                <w:szCs w:val="22"/>
              </w:rPr>
              <w:t xml:space="preserve">Servicio: </w:t>
            </w:r>
            <w:r w:rsidRPr="00106A1E">
              <w:rPr>
                <w:rFonts w:asciiTheme="minorHAnsi" w:hAnsiTheme="minorHAnsi" w:cstheme="minorHAnsi"/>
                <w:iCs/>
                <w:sz w:val="22"/>
                <w:szCs w:val="22"/>
              </w:rPr>
              <w:t xml:space="preserve">Transporte de Hidrocarburos Líquidos para Estaciones de Servicio Administradas por YPFB en el Distrito Comercial Centro ( Santa Ana, Pompeya ) </w:t>
            </w:r>
          </w:p>
          <w:p w:rsidR="006B6D7E" w:rsidRPr="00106A1E" w:rsidRDefault="006B6D7E" w:rsidP="006B6D7E">
            <w:pPr>
              <w:tabs>
                <w:tab w:val="left" w:pos="567"/>
              </w:tabs>
              <w:rPr>
                <w:rFonts w:asciiTheme="minorHAnsi" w:hAnsiTheme="minorHAnsi" w:cstheme="minorHAnsi"/>
                <w:b/>
                <w:sz w:val="12"/>
                <w:szCs w:val="22"/>
              </w:rPr>
            </w:pPr>
          </w:p>
          <w:p w:rsidR="006B6D7E" w:rsidRPr="00106A1E" w:rsidRDefault="006B6D7E" w:rsidP="006B6D7E">
            <w:pPr>
              <w:tabs>
                <w:tab w:val="left" w:pos="567"/>
              </w:tabs>
              <w:rPr>
                <w:rFonts w:asciiTheme="minorHAnsi" w:hAnsiTheme="minorHAnsi" w:cstheme="minorHAnsi"/>
                <w:b/>
                <w:sz w:val="22"/>
                <w:szCs w:val="22"/>
              </w:rPr>
            </w:pPr>
            <w:r w:rsidRPr="00106A1E">
              <w:rPr>
                <w:rFonts w:asciiTheme="minorHAnsi" w:hAnsiTheme="minorHAnsi" w:cstheme="minorHAnsi"/>
                <w:b/>
                <w:sz w:val="22"/>
                <w:szCs w:val="22"/>
              </w:rPr>
              <w:t xml:space="preserve">Productos: </w:t>
            </w:r>
          </w:p>
          <w:p w:rsidR="006B6D7E" w:rsidRPr="00106A1E" w:rsidRDefault="006B6D7E" w:rsidP="006B6D7E">
            <w:pPr>
              <w:pStyle w:val="Prrafodelista"/>
              <w:tabs>
                <w:tab w:val="left" w:pos="567"/>
              </w:tabs>
              <w:ind w:left="0"/>
              <w:rPr>
                <w:rFonts w:asciiTheme="minorHAnsi" w:hAnsiTheme="minorHAnsi" w:cstheme="minorHAnsi"/>
                <w:sz w:val="22"/>
                <w:szCs w:val="22"/>
              </w:rPr>
            </w:pPr>
            <w:r w:rsidRPr="00106A1E">
              <w:rPr>
                <w:rFonts w:asciiTheme="minorHAnsi" w:hAnsiTheme="minorHAnsi" w:cstheme="minorHAnsi"/>
                <w:sz w:val="22"/>
                <w:szCs w:val="22"/>
              </w:rPr>
              <w:t xml:space="preserve">Gasolina Especial. </w:t>
            </w:r>
          </w:p>
          <w:p w:rsidR="006B6D7E" w:rsidRPr="00106A1E" w:rsidRDefault="006B6D7E" w:rsidP="006B6D7E">
            <w:pPr>
              <w:pStyle w:val="Prrafodelista"/>
              <w:tabs>
                <w:tab w:val="left" w:pos="567"/>
              </w:tabs>
              <w:ind w:left="0"/>
              <w:rPr>
                <w:rFonts w:asciiTheme="minorHAnsi" w:hAnsiTheme="minorHAnsi" w:cstheme="minorHAnsi"/>
                <w:sz w:val="22"/>
                <w:szCs w:val="22"/>
              </w:rPr>
            </w:pPr>
            <w:r w:rsidRPr="00106A1E">
              <w:rPr>
                <w:rFonts w:asciiTheme="minorHAnsi" w:hAnsiTheme="minorHAnsi" w:cstheme="minorHAnsi"/>
                <w:sz w:val="22"/>
                <w:szCs w:val="22"/>
              </w:rPr>
              <w:t xml:space="preserve">Diesel Oíl. </w:t>
            </w:r>
          </w:p>
          <w:p w:rsidR="006B6D7E" w:rsidRPr="00106A1E" w:rsidRDefault="006B6D7E" w:rsidP="006B6D7E">
            <w:pPr>
              <w:pStyle w:val="Prrafodelista"/>
              <w:tabs>
                <w:tab w:val="left" w:pos="567"/>
              </w:tabs>
              <w:rPr>
                <w:rFonts w:asciiTheme="minorHAnsi" w:hAnsiTheme="minorHAnsi" w:cstheme="minorHAnsi"/>
                <w:sz w:val="14"/>
                <w:szCs w:val="22"/>
              </w:rPr>
            </w:pPr>
          </w:p>
          <w:p w:rsidR="006B6D7E" w:rsidRPr="00106A1E" w:rsidRDefault="006B6D7E" w:rsidP="006B6D7E">
            <w:pPr>
              <w:autoSpaceDE w:val="0"/>
              <w:autoSpaceDN w:val="0"/>
              <w:adjustRightInd w:val="0"/>
              <w:jc w:val="both"/>
              <w:rPr>
                <w:rFonts w:asciiTheme="minorHAnsi" w:hAnsiTheme="minorHAnsi" w:cstheme="minorHAnsi"/>
                <w:sz w:val="22"/>
                <w:szCs w:val="22"/>
              </w:rPr>
            </w:pPr>
            <w:r w:rsidRPr="00106A1E">
              <w:rPr>
                <w:rFonts w:asciiTheme="minorHAnsi" w:hAnsiTheme="minorHAnsi" w:cstheme="minorHAnsi"/>
                <w:sz w:val="22"/>
                <w:szCs w:val="22"/>
              </w:rPr>
              <w:t>Según el siguiente cuadro.</w:t>
            </w:r>
          </w:p>
          <w:p w:rsidR="006B6D7E" w:rsidRPr="00106A1E" w:rsidRDefault="006B6D7E" w:rsidP="006B6D7E">
            <w:pPr>
              <w:autoSpaceDE w:val="0"/>
              <w:autoSpaceDN w:val="0"/>
              <w:adjustRightInd w:val="0"/>
              <w:jc w:val="both"/>
              <w:rPr>
                <w:rFonts w:asciiTheme="minorHAnsi" w:hAnsiTheme="minorHAnsi" w:cstheme="minorHAnsi"/>
                <w:sz w:val="10"/>
                <w:szCs w:val="22"/>
              </w:rPr>
            </w:pPr>
          </w:p>
          <w:tbl>
            <w:tblPr>
              <w:tblW w:w="7323" w:type="dxa"/>
              <w:tblLayout w:type="fixed"/>
              <w:tblCellMar>
                <w:left w:w="70" w:type="dxa"/>
                <w:right w:w="70" w:type="dxa"/>
              </w:tblCellMar>
              <w:tblLook w:val="04A0" w:firstRow="1" w:lastRow="0" w:firstColumn="1" w:lastColumn="0" w:noHBand="0" w:noVBand="1"/>
            </w:tblPr>
            <w:tblGrid>
              <w:gridCol w:w="803"/>
              <w:gridCol w:w="1509"/>
              <w:gridCol w:w="1340"/>
              <w:gridCol w:w="1262"/>
              <w:gridCol w:w="1328"/>
              <w:gridCol w:w="1081"/>
            </w:tblGrid>
            <w:tr w:rsidR="006B6D7E" w:rsidRPr="00106A1E" w:rsidTr="006B6D7E">
              <w:trPr>
                <w:trHeight w:val="402"/>
              </w:trPr>
              <w:tc>
                <w:tcPr>
                  <w:tcW w:w="803"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B6D7E" w:rsidRPr="00106A1E" w:rsidRDefault="006B6D7E" w:rsidP="006B6D7E">
                  <w:pPr>
                    <w:jc w:val="center"/>
                    <w:rPr>
                      <w:rFonts w:asciiTheme="minorHAnsi" w:hAnsiTheme="minorHAnsi" w:cstheme="minorHAnsi"/>
                      <w:b/>
                      <w:color w:val="000000"/>
                      <w:sz w:val="18"/>
                      <w:szCs w:val="22"/>
                      <w:lang w:val="es-BO" w:eastAsia="es-BO"/>
                    </w:rPr>
                  </w:pPr>
                  <w:r w:rsidRPr="00106A1E">
                    <w:rPr>
                      <w:rFonts w:asciiTheme="minorHAnsi" w:hAnsiTheme="minorHAnsi" w:cstheme="minorHAnsi"/>
                      <w:b/>
                      <w:color w:val="000000"/>
                      <w:sz w:val="18"/>
                      <w:szCs w:val="22"/>
                    </w:rPr>
                    <w:t>TRAMO</w:t>
                  </w:r>
                </w:p>
              </w:tc>
              <w:tc>
                <w:tcPr>
                  <w:tcW w:w="1509" w:type="dxa"/>
                  <w:tcBorders>
                    <w:top w:val="single" w:sz="4" w:space="0" w:color="auto"/>
                    <w:left w:val="nil"/>
                    <w:bottom w:val="single" w:sz="4" w:space="0" w:color="auto"/>
                    <w:right w:val="single" w:sz="4" w:space="0" w:color="auto"/>
                  </w:tcBorders>
                  <w:shd w:val="clear" w:color="000000" w:fill="BDD7EE"/>
                  <w:vAlign w:val="center"/>
                  <w:hideMark/>
                </w:tcPr>
                <w:p w:rsidR="006B6D7E" w:rsidRPr="00106A1E" w:rsidRDefault="006B6D7E" w:rsidP="006B6D7E">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DESCRIPCION</w:t>
                  </w:r>
                </w:p>
              </w:tc>
              <w:tc>
                <w:tcPr>
                  <w:tcW w:w="1340" w:type="dxa"/>
                  <w:tcBorders>
                    <w:top w:val="single" w:sz="4" w:space="0" w:color="auto"/>
                    <w:left w:val="nil"/>
                    <w:bottom w:val="single" w:sz="4" w:space="0" w:color="auto"/>
                    <w:right w:val="single" w:sz="4" w:space="0" w:color="auto"/>
                  </w:tcBorders>
                  <w:shd w:val="clear" w:color="000000" w:fill="BDD7EE"/>
                  <w:vAlign w:val="center"/>
                  <w:hideMark/>
                </w:tcPr>
                <w:p w:rsidR="006B6D7E" w:rsidRPr="00106A1E" w:rsidRDefault="006B6D7E" w:rsidP="006B6D7E">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ORIGEN</w:t>
                  </w:r>
                </w:p>
              </w:tc>
              <w:tc>
                <w:tcPr>
                  <w:tcW w:w="1262" w:type="dxa"/>
                  <w:tcBorders>
                    <w:top w:val="single" w:sz="4" w:space="0" w:color="auto"/>
                    <w:left w:val="nil"/>
                    <w:bottom w:val="single" w:sz="4" w:space="0" w:color="auto"/>
                    <w:right w:val="single" w:sz="4" w:space="0" w:color="auto"/>
                  </w:tcBorders>
                  <w:shd w:val="clear" w:color="000000" w:fill="BDD7EE"/>
                  <w:vAlign w:val="center"/>
                  <w:hideMark/>
                </w:tcPr>
                <w:p w:rsidR="006B6D7E" w:rsidRPr="00106A1E" w:rsidRDefault="006B6D7E" w:rsidP="006B6D7E">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DESTINO</w:t>
                  </w:r>
                </w:p>
              </w:tc>
              <w:tc>
                <w:tcPr>
                  <w:tcW w:w="1328" w:type="dxa"/>
                  <w:tcBorders>
                    <w:top w:val="single" w:sz="4" w:space="0" w:color="auto"/>
                    <w:left w:val="nil"/>
                    <w:bottom w:val="single" w:sz="4" w:space="0" w:color="auto"/>
                    <w:right w:val="single" w:sz="4" w:space="0" w:color="auto"/>
                  </w:tcBorders>
                  <w:shd w:val="clear" w:color="000000" w:fill="BDD7EE"/>
                  <w:vAlign w:val="center"/>
                  <w:hideMark/>
                </w:tcPr>
                <w:p w:rsidR="006B6D7E" w:rsidRPr="00106A1E" w:rsidRDefault="006B6D7E" w:rsidP="006B6D7E">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CANTIDAD APROXIMADA (LITROS)</w:t>
                  </w:r>
                </w:p>
              </w:tc>
              <w:tc>
                <w:tcPr>
                  <w:tcW w:w="1081" w:type="dxa"/>
                  <w:tcBorders>
                    <w:top w:val="single" w:sz="4" w:space="0" w:color="auto"/>
                    <w:left w:val="nil"/>
                    <w:bottom w:val="single" w:sz="4" w:space="0" w:color="auto"/>
                    <w:right w:val="single" w:sz="4" w:space="0" w:color="auto"/>
                  </w:tcBorders>
                  <w:shd w:val="clear" w:color="000000" w:fill="BDD7EE"/>
                  <w:vAlign w:val="center"/>
                  <w:hideMark/>
                </w:tcPr>
                <w:p w:rsidR="006B6D7E" w:rsidRPr="00106A1E" w:rsidRDefault="006B6D7E" w:rsidP="006B6D7E">
                  <w:pPr>
                    <w:jc w:val="center"/>
                    <w:rPr>
                      <w:rFonts w:asciiTheme="minorHAnsi" w:hAnsiTheme="minorHAnsi" w:cstheme="minorHAnsi"/>
                      <w:b/>
                      <w:color w:val="000000"/>
                      <w:sz w:val="18"/>
                      <w:szCs w:val="22"/>
                    </w:rPr>
                  </w:pPr>
                  <w:r w:rsidRPr="00106A1E">
                    <w:rPr>
                      <w:rFonts w:asciiTheme="minorHAnsi" w:hAnsiTheme="minorHAnsi" w:cstheme="minorHAnsi"/>
                      <w:b/>
                      <w:color w:val="000000"/>
                      <w:sz w:val="18"/>
                      <w:szCs w:val="22"/>
                    </w:rPr>
                    <w:t>CAPACIDAD MINIMA CISTERNAS</w:t>
                  </w:r>
                </w:p>
              </w:tc>
            </w:tr>
            <w:tr w:rsidR="006B6D7E" w:rsidRPr="00106A1E" w:rsidTr="006B6D7E">
              <w:trPr>
                <w:trHeight w:val="122"/>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w:t>
                  </w:r>
                </w:p>
              </w:tc>
              <w:tc>
                <w:tcPr>
                  <w:tcW w:w="1509"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TRANSPORTE DE COMBUSTIBLE TERRESTRE A ESTACION DE SERVICIO SANTA ANA</w:t>
                  </w:r>
                </w:p>
              </w:tc>
              <w:tc>
                <w:tcPr>
                  <w:tcW w:w="1340"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PLANTA ZONA COMERCIAL TRINIDAD (calle Bopi esq. Libertad)</w:t>
                  </w:r>
                </w:p>
              </w:tc>
              <w:tc>
                <w:tcPr>
                  <w:tcW w:w="1262"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ESTACION DE SERVICIO SANTA ANA (población Santa  de Yacuma Av. Aeropuerto</w:t>
                  </w:r>
                </w:p>
              </w:tc>
              <w:tc>
                <w:tcPr>
                  <w:tcW w:w="1328"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100.000</w:t>
                  </w:r>
                </w:p>
              </w:tc>
              <w:tc>
                <w:tcPr>
                  <w:tcW w:w="1081" w:type="dxa"/>
                  <w:tcBorders>
                    <w:top w:val="nil"/>
                    <w:left w:val="nil"/>
                    <w:bottom w:val="single" w:sz="4" w:space="0" w:color="auto"/>
                    <w:right w:val="single" w:sz="4" w:space="0" w:color="auto"/>
                  </w:tcBorders>
                  <w:shd w:val="clear" w:color="auto" w:fill="auto"/>
                  <w:noWrap/>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13.50 M3</w:t>
                  </w:r>
                </w:p>
              </w:tc>
            </w:tr>
            <w:tr w:rsidR="006B6D7E" w:rsidRPr="00106A1E" w:rsidTr="006B6D7E">
              <w:trPr>
                <w:trHeight w:val="511"/>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2</w:t>
                  </w:r>
                </w:p>
              </w:tc>
              <w:tc>
                <w:tcPr>
                  <w:tcW w:w="1509"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TRANSPORTE DE COMBUSTIBLE DE PUERTO DE ATRAQUE SANTA ANA A ESTACION DE SERVICIO SANTA ANA</w:t>
                  </w:r>
                </w:p>
              </w:tc>
              <w:tc>
                <w:tcPr>
                  <w:tcW w:w="1340"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PUERTO DE ATRAQUE SANTA ANA</w:t>
                  </w:r>
                </w:p>
              </w:tc>
              <w:tc>
                <w:tcPr>
                  <w:tcW w:w="1262"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ESTACION DE SERVICIO SANTA ANA (población Santa  de YacumaAav. Aeropuerto</w:t>
                  </w:r>
                </w:p>
              </w:tc>
              <w:tc>
                <w:tcPr>
                  <w:tcW w:w="1328"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1.540.000</w:t>
                  </w:r>
                </w:p>
              </w:tc>
              <w:tc>
                <w:tcPr>
                  <w:tcW w:w="1081" w:type="dxa"/>
                  <w:tcBorders>
                    <w:top w:val="nil"/>
                    <w:left w:val="nil"/>
                    <w:bottom w:val="single" w:sz="4" w:space="0" w:color="auto"/>
                    <w:right w:val="single" w:sz="4" w:space="0" w:color="auto"/>
                  </w:tcBorders>
                  <w:shd w:val="clear" w:color="auto" w:fill="auto"/>
                  <w:noWrap/>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13.50 M3</w:t>
                  </w:r>
                </w:p>
              </w:tc>
            </w:tr>
            <w:tr w:rsidR="006B6D7E" w:rsidRPr="00106A1E" w:rsidTr="006B6D7E">
              <w:trPr>
                <w:trHeight w:val="639"/>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lastRenderedPageBreak/>
                    <w:t>3</w:t>
                  </w:r>
                </w:p>
              </w:tc>
              <w:tc>
                <w:tcPr>
                  <w:tcW w:w="1509"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TRANSPORTE DE COMBUSTIBLE TERRESTRE A ESTACION DE POMPEYA</w:t>
                  </w:r>
                </w:p>
              </w:tc>
              <w:tc>
                <w:tcPr>
                  <w:tcW w:w="1340"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PLANTA ZONA COMERCIAL TRINDAD(calle Bopi esq. Libertad)</w:t>
                  </w:r>
                </w:p>
              </w:tc>
              <w:tc>
                <w:tcPr>
                  <w:tcW w:w="1262"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ESTACION DE SERVICIO POMPEYA( av. Ignacio Muiba frente al mercado campesino)</w:t>
                  </w:r>
                </w:p>
              </w:tc>
              <w:tc>
                <w:tcPr>
                  <w:tcW w:w="1328" w:type="dxa"/>
                  <w:tcBorders>
                    <w:top w:val="nil"/>
                    <w:left w:val="nil"/>
                    <w:bottom w:val="single" w:sz="4" w:space="0" w:color="auto"/>
                    <w:right w:val="single" w:sz="4" w:space="0" w:color="auto"/>
                  </w:tcBorders>
                  <w:shd w:val="clear" w:color="auto" w:fill="auto"/>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760.000</w:t>
                  </w:r>
                </w:p>
              </w:tc>
              <w:tc>
                <w:tcPr>
                  <w:tcW w:w="1081" w:type="dxa"/>
                  <w:tcBorders>
                    <w:top w:val="nil"/>
                    <w:left w:val="nil"/>
                    <w:bottom w:val="single" w:sz="4" w:space="0" w:color="auto"/>
                    <w:right w:val="single" w:sz="4" w:space="0" w:color="auto"/>
                  </w:tcBorders>
                  <w:shd w:val="clear" w:color="auto" w:fill="auto"/>
                  <w:noWrap/>
                  <w:vAlign w:val="center"/>
                  <w:hideMark/>
                </w:tcPr>
                <w:p w:rsidR="006B6D7E" w:rsidRPr="00106A1E" w:rsidRDefault="006B6D7E" w:rsidP="006B6D7E">
                  <w:pPr>
                    <w:jc w:val="center"/>
                    <w:rPr>
                      <w:rFonts w:asciiTheme="minorHAnsi" w:hAnsiTheme="minorHAnsi" w:cstheme="minorHAnsi"/>
                      <w:color w:val="000000"/>
                      <w:sz w:val="16"/>
                      <w:szCs w:val="22"/>
                    </w:rPr>
                  </w:pPr>
                  <w:r w:rsidRPr="00106A1E">
                    <w:rPr>
                      <w:rFonts w:asciiTheme="minorHAnsi" w:hAnsiTheme="minorHAnsi" w:cstheme="minorHAnsi"/>
                      <w:color w:val="000000"/>
                      <w:sz w:val="16"/>
                      <w:szCs w:val="22"/>
                    </w:rPr>
                    <w:t>13.50 M3</w:t>
                  </w:r>
                </w:p>
              </w:tc>
            </w:tr>
          </w:tbl>
          <w:p w:rsidR="00125958" w:rsidRPr="00125958" w:rsidRDefault="00125958" w:rsidP="000B00F6">
            <w:pPr>
              <w:autoSpaceDE w:val="0"/>
              <w:autoSpaceDN w:val="0"/>
              <w:adjustRightInd w:val="0"/>
              <w:jc w:val="both"/>
              <w:rPr>
                <w:rFonts w:ascii="Calibri" w:hAnsi="Calibri" w:cs="Calibri"/>
                <w:b/>
                <w:bCs/>
                <w:color w:val="000000"/>
                <w:szCs w:val="22"/>
              </w:rPr>
            </w:pPr>
          </w:p>
        </w:tc>
        <w:tc>
          <w:tcPr>
            <w:tcW w:w="4450" w:type="dxa"/>
            <w:vAlign w:val="center"/>
          </w:tcPr>
          <w:p w:rsidR="00125958" w:rsidRPr="00DB5AAF" w:rsidRDefault="00125958" w:rsidP="00560F45">
            <w:pPr>
              <w:rPr>
                <w:rFonts w:ascii="Calibri" w:hAnsi="Calibri" w:cs="Calibri"/>
                <w:b/>
                <w:sz w:val="18"/>
                <w:szCs w:val="18"/>
              </w:rPr>
            </w:pPr>
          </w:p>
        </w:tc>
        <w:tc>
          <w:tcPr>
            <w:tcW w:w="425" w:type="dxa"/>
            <w:vAlign w:val="center"/>
          </w:tcPr>
          <w:p w:rsidR="00125958" w:rsidRPr="00DB5AAF" w:rsidRDefault="00125958" w:rsidP="00560F45">
            <w:pPr>
              <w:rPr>
                <w:rFonts w:ascii="Calibri" w:hAnsi="Calibri" w:cs="Calibri"/>
                <w:b/>
                <w:sz w:val="18"/>
                <w:szCs w:val="18"/>
              </w:rPr>
            </w:pPr>
          </w:p>
        </w:tc>
        <w:tc>
          <w:tcPr>
            <w:tcW w:w="426" w:type="dxa"/>
            <w:vAlign w:val="center"/>
          </w:tcPr>
          <w:p w:rsidR="00125958" w:rsidRPr="00DB5AAF" w:rsidRDefault="00125958" w:rsidP="00560F45">
            <w:pPr>
              <w:rPr>
                <w:rFonts w:ascii="Calibri" w:hAnsi="Calibri" w:cs="Calibri"/>
                <w:b/>
                <w:sz w:val="18"/>
                <w:szCs w:val="18"/>
              </w:rPr>
            </w:pPr>
          </w:p>
        </w:tc>
        <w:tc>
          <w:tcPr>
            <w:tcW w:w="692" w:type="dxa"/>
            <w:vAlign w:val="center"/>
          </w:tcPr>
          <w:p w:rsidR="00125958" w:rsidRPr="00DB5AAF" w:rsidRDefault="00125958" w:rsidP="00560F45">
            <w:pPr>
              <w:rPr>
                <w:rFonts w:ascii="Calibri" w:hAnsi="Calibri" w:cs="Calibri"/>
                <w:b/>
                <w:sz w:val="18"/>
                <w:szCs w:val="18"/>
              </w:rPr>
            </w:pPr>
          </w:p>
        </w:tc>
      </w:tr>
      <w:tr w:rsidR="00713516" w:rsidRPr="00C75BEC" w:rsidTr="003B7FF0">
        <w:trPr>
          <w:jc w:val="center"/>
        </w:trPr>
        <w:tc>
          <w:tcPr>
            <w:tcW w:w="7215" w:type="dxa"/>
            <w:shd w:val="clear" w:color="auto" w:fill="B6DDE8" w:themeFill="accent5" w:themeFillTint="66"/>
            <w:vAlign w:val="center"/>
          </w:tcPr>
          <w:p w:rsidR="00713516" w:rsidRPr="00326D76" w:rsidRDefault="006B6D7E" w:rsidP="00713516">
            <w:pPr>
              <w:rPr>
                <w:rFonts w:asciiTheme="minorHAnsi" w:hAnsiTheme="minorHAnsi" w:cstheme="minorHAnsi"/>
                <w:sz w:val="18"/>
                <w:szCs w:val="18"/>
              </w:rPr>
            </w:pPr>
            <w:r w:rsidRPr="005D5E8A">
              <w:rPr>
                <w:rFonts w:ascii="Calibri" w:hAnsi="Calibri" w:cs="Calibri"/>
                <w:b/>
                <w:bCs/>
                <w:sz w:val="22"/>
                <w:szCs w:val="22"/>
              </w:rPr>
              <w:lastRenderedPageBreak/>
              <w:t>CAPACIDAD DE LA CISTERNA Y DOCUMENTACION NECESARIA</w:t>
            </w:r>
          </w:p>
        </w:tc>
        <w:tc>
          <w:tcPr>
            <w:tcW w:w="4450"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6"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692"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r>
      <w:tr w:rsidR="00713516" w:rsidRPr="00C75BEC" w:rsidTr="003B7FF0">
        <w:trPr>
          <w:jc w:val="center"/>
        </w:trPr>
        <w:tc>
          <w:tcPr>
            <w:tcW w:w="7215" w:type="dxa"/>
            <w:vAlign w:val="center"/>
          </w:tcPr>
          <w:p w:rsidR="006B6D7E" w:rsidRPr="00106A1E" w:rsidRDefault="006B6D7E" w:rsidP="006B6D7E">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w:t>
            </w:r>
            <w:r>
              <w:rPr>
                <w:rFonts w:ascii="Calibri" w:hAnsi="Calibri" w:cs="Calibri"/>
                <w:sz w:val="22"/>
                <w:szCs w:val="22"/>
              </w:rPr>
              <w:t xml:space="preserve">mínima </w:t>
            </w:r>
            <w:r w:rsidRPr="00086092">
              <w:rPr>
                <w:rFonts w:ascii="Calibri" w:hAnsi="Calibri" w:cs="Calibri"/>
                <w:sz w:val="22"/>
                <w:szCs w:val="22"/>
              </w:rPr>
              <w:t xml:space="preserve">de transporte </w:t>
            </w:r>
            <w:r w:rsidRPr="00106A1E">
              <w:rPr>
                <w:rFonts w:ascii="Calibri" w:hAnsi="Calibri" w:cs="Calibri"/>
                <w:sz w:val="22"/>
                <w:szCs w:val="22"/>
              </w:rPr>
              <w:t>requerida: 13,50 m3</w:t>
            </w:r>
          </w:p>
          <w:p w:rsidR="006B6D7E" w:rsidRPr="0071356D" w:rsidRDefault="006B6D7E" w:rsidP="006B6D7E">
            <w:pPr>
              <w:pStyle w:val="Prrafodelista"/>
              <w:ind w:left="0"/>
              <w:jc w:val="both"/>
              <w:rPr>
                <w:rFonts w:ascii="Calibri" w:hAnsi="Calibri" w:cs="Arial"/>
                <w:sz w:val="22"/>
                <w:szCs w:val="22"/>
              </w:rPr>
            </w:pPr>
          </w:p>
          <w:p w:rsidR="006B6D7E" w:rsidRPr="0071356D" w:rsidRDefault="006B6D7E" w:rsidP="006B6D7E">
            <w:pPr>
              <w:pStyle w:val="Prrafodelista"/>
              <w:ind w:left="0"/>
              <w:jc w:val="both"/>
            </w:pP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6B6D7E" w:rsidRDefault="006B6D7E" w:rsidP="006B6D7E">
            <w:pPr>
              <w:jc w:val="both"/>
              <w:rPr>
                <w:rFonts w:ascii="Calibri" w:hAnsi="Calibri" w:cs="Calibri"/>
                <w:b/>
                <w:sz w:val="22"/>
                <w:szCs w:val="22"/>
                <w:u w:val="single"/>
              </w:rPr>
            </w:pPr>
          </w:p>
          <w:tbl>
            <w:tblPr>
              <w:tblW w:w="6770" w:type="dxa"/>
              <w:jc w:val="center"/>
              <w:tblLayout w:type="fixed"/>
              <w:tblCellMar>
                <w:left w:w="70" w:type="dxa"/>
                <w:right w:w="70" w:type="dxa"/>
              </w:tblCellMar>
              <w:tblLook w:val="00A0" w:firstRow="1" w:lastRow="0" w:firstColumn="1" w:lastColumn="0" w:noHBand="0" w:noVBand="0"/>
            </w:tblPr>
            <w:tblGrid>
              <w:gridCol w:w="373"/>
              <w:gridCol w:w="647"/>
              <w:gridCol w:w="817"/>
              <w:gridCol w:w="516"/>
              <w:gridCol w:w="592"/>
              <w:gridCol w:w="781"/>
              <w:gridCol w:w="817"/>
              <w:gridCol w:w="516"/>
              <w:gridCol w:w="590"/>
              <w:gridCol w:w="1121"/>
            </w:tblGrid>
            <w:tr w:rsidR="006B6D7E" w:rsidRPr="00F27A10" w:rsidTr="00B417A4">
              <w:trPr>
                <w:trHeight w:val="108"/>
                <w:jc w:val="center"/>
              </w:trPr>
              <w:tc>
                <w:tcPr>
                  <w:tcW w:w="373" w:type="dxa"/>
                  <w:vMerge w:val="restart"/>
                  <w:tcBorders>
                    <w:top w:val="single" w:sz="8" w:space="0" w:color="auto"/>
                    <w:left w:val="single" w:sz="8" w:space="0" w:color="auto"/>
                    <w:bottom w:val="single" w:sz="8" w:space="0" w:color="000000"/>
                    <w:right w:val="nil"/>
                  </w:tcBorders>
                  <w:shd w:val="clear" w:color="auto" w:fill="BFBFBF"/>
                  <w:noWrap/>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N°</w:t>
                  </w:r>
                </w:p>
              </w:tc>
              <w:tc>
                <w:tcPr>
                  <w:tcW w:w="2572"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CAMION - TRACTO</w:t>
                  </w:r>
                </w:p>
              </w:tc>
              <w:tc>
                <w:tcPr>
                  <w:tcW w:w="3825" w:type="dxa"/>
                  <w:gridSpan w:val="5"/>
                  <w:tcBorders>
                    <w:top w:val="single" w:sz="8" w:space="0" w:color="auto"/>
                    <w:left w:val="nil"/>
                    <w:bottom w:val="single" w:sz="4" w:space="0" w:color="auto"/>
                    <w:right w:val="single" w:sz="8" w:space="0" w:color="000000"/>
                  </w:tcBorders>
                  <w:shd w:val="clear" w:color="auto" w:fill="BFBFBF"/>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SEMI - REMOLQUE</w:t>
                  </w:r>
                </w:p>
              </w:tc>
            </w:tr>
            <w:tr w:rsidR="00B417A4" w:rsidRPr="00F27A10" w:rsidTr="00B417A4">
              <w:trPr>
                <w:trHeight w:val="199"/>
                <w:jc w:val="center"/>
              </w:trPr>
              <w:tc>
                <w:tcPr>
                  <w:tcW w:w="373" w:type="dxa"/>
                  <w:vMerge/>
                  <w:tcBorders>
                    <w:top w:val="single" w:sz="8" w:space="0" w:color="auto"/>
                    <w:left w:val="single" w:sz="8" w:space="0" w:color="auto"/>
                    <w:bottom w:val="single" w:sz="8" w:space="0" w:color="000000"/>
                    <w:right w:val="nil"/>
                  </w:tcBorders>
                  <w:shd w:val="clear" w:color="auto" w:fill="BFBFBF"/>
                  <w:vAlign w:val="center"/>
                </w:tcPr>
                <w:p w:rsidR="006B6D7E" w:rsidRPr="00F27A10" w:rsidRDefault="006B6D7E" w:rsidP="006B6D7E">
                  <w:pPr>
                    <w:rPr>
                      <w:rFonts w:ascii="Calibri" w:hAnsi="Calibri" w:cs="Calibri"/>
                      <w:b/>
                      <w:bCs/>
                      <w:sz w:val="16"/>
                      <w:szCs w:val="16"/>
                    </w:rPr>
                  </w:pPr>
                </w:p>
              </w:tc>
              <w:tc>
                <w:tcPr>
                  <w:tcW w:w="647" w:type="dxa"/>
                  <w:tcBorders>
                    <w:top w:val="nil"/>
                    <w:left w:val="single" w:sz="8" w:space="0" w:color="auto"/>
                    <w:bottom w:val="single" w:sz="8" w:space="0" w:color="auto"/>
                    <w:right w:val="single" w:sz="4"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N° DE PLACA</w:t>
                  </w:r>
                </w:p>
              </w:tc>
              <w:tc>
                <w:tcPr>
                  <w:tcW w:w="817" w:type="dxa"/>
                  <w:tcBorders>
                    <w:top w:val="nil"/>
                    <w:left w:val="nil"/>
                    <w:bottom w:val="single" w:sz="8" w:space="0" w:color="auto"/>
                    <w:right w:val="single" w:sz="4"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N° DE CHASIS</w:t>
                  </w:r>
                </w:p>
              </w:tc>
              <w:tc>
                <w:tcPr>
                  <w:tcW w:w="516" w:type="dxa"/>
                  <w:tcBorders>
                    <w:top w:val="nil"/>
                    <w:left w:val="nil"/>
                    <w:bottom w:val="single" w:sz="8" w:space="0" w:color="auto"/>
                    <w:right w:val="single" w:sz="4"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MARCA</w:t>
                  </w:r>
                </w:p>
              </w:tc>
              <w:tc>
                <w:tcPr>
                  <w:tcW w:w="592" w:type="dxa"/>
                  <w:tcBorders>
                    <w:top w:val="nil"/>
                    <w:left w:val="nil"/>
                    <w:bottom w:val="single" w:sz="8" w:space="0" w:color="auto"/>
                    <w:right w:val="single" w:sz="8"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MODELO</w:t>
                  </w:r>
                </w:p>
              </w:tc>
              <w:tc>
                <w:tcPr>
                  <w:tcW w:w="781" w:type="dxa"/>
                  <w:tcBorders>
                    <w:top w:val="nil"/>
                    <w:left w:val="nil"/>
                    <w:bottom w:val="single" w:sz="8" w:space="0" w:color="auto"/>
                    <w:right w:val="single" w:sz="4"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N° DE PLACA</w:t>
                  </w:r>
                </w:p>
              </w:tc>
              <w:tc>
                <w:tcPr>
                  <w:tcW w:w="817" w:type="dxa"/>
                  <w:tcBorders>
                    <w:top w:val="single" w:sz="4" w:space="0" w:color="auto"/>
                    <w:left w:val="nil"/>
                    <w:bottom w:val="single" w:sz="4" w:space="0" w:color="auto"/>
                    <w:right w:val="single" w:sz="4"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N° DE CHASIS</w:t>
                  </w:r>
                </w:p>
              </w:tc>
              <w:tc>
                <w:tcPr>
                  <w:tcW w:w="516" w:type="dxa"/>
                  <w:tcBorders>
                    <w:top w:val="single" w:sz="4" w:space="0" w:color="auto"/>
                    <w:left w:val="single" w:sz="4" w:space="0" w:color="auto"/>
                    <w:bottom w:val="single" w:sz="4" w:space="0" w:color="auto"/>
                    <w:right w:val="single" w:sz="4"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MARCA</w:t>
                  </w:r>
                </w:p>
              </w:tc>
              <w:tc>
                <w:tcPr>
                  <w:tcW w:w="590" w:type="dxa"/>
                  <w:tcBorders>
                    <w:top w:val="nil"/>
                    <w:left w:val="nil"/>
                    <w:bottom w:val="single" w:sz="8" w:space="0" w:color="auto"/>
                    <w:right w:val="single" w:sz="8"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MODELO</w:t>
                  </w:r>
                </w:p>
              </w:tc>
              <w:tc>
                <w:tcPr>
                  <w:tcW w:w="1121" w:type="dxa"/>
                  <w:tcBorders>
                    <w:top w:val="nil"/>
                    <w:left w:val="single" w:sz="4" w:space="0" w:color="auto"/>
                    <w:bottom w:val="single" w:sz="8" w:space="0" w:color="auto"/>
                    <w:right w:val="single" w:sz="8" w:space="0" w:color="auto"/>
                  </w:tcBorders>
                  <w:shd w:val="clear" w:color="auto" w:fill="BFBFBF"/>
                  <w:vAlign w:val="center"/>
                </w:tcPr>
                <w:p w:rsidR="006B6D7E" w:rsidRPr="00F27A10" w:rsidRDefault="006B6D7E" w:rsidP="006B6D7E">
                  <w:pPr>
                    <w:jc w:val="center"/>
                    <w:rPr>
                      <w:rFonts w:ascii="Calibri" w:hAnsi="Calibri" w:cs="Calibri"/>
                      <w:b/>
                      <w:bCs/>
                      <w:sz w:val="16"/>
                      <w:szCs w:val="16"/>
                    </w:rPr>
                  </w:pPr>
                  <w:r w:rsidRPr="00F27A10">
                    <w:rPr>
                      <w:rFonts w:ascii="Calibri" w:hAnsi="Calibri" w:cs="Calibri"/>
                      <w:b/>
                      <w:bCs/>
                      <w:sz w:val="16"/>
                      <w:szCs w:val="16"/>
                    </w:rPr>
                    <w:t>CAPACIDAD EN M3</w:t>
                  </w:r>
                </w:p>
              </w:tc>
            </w:tr>
            <w:tr w:rsidR="00B417A4" w:rsidRPr="00F27A10" w:rsidTr="00B417A4">
              <w:trPr>
                <w:trHeight w:val="108"/>
                <w:jc w:val="center"/>
              </w:trPr>
              <w:tc>
                <w:tcPr>
                  <w:tcW w:w="373" w:type="dxa"/>
                  <w:tcBorders>
                    <w:top w:val="nil"/>
                    <w:left w:val="single" w:sz="8" w:space="0" w:color="auto"/>
                    <w:bottom w:val="single" w:sz="4" w:space="0" w:color="auto"/>
                    <w:right w:val="nil"/>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647" w:type="dxa"/>
                  <w:tcBorders>
                    <w:top w:val="nil"/>
                    <w:left w:val="single" w:sz="8" w:space="0" w:color="auto"/>
                    <w:bottom w:val="single" w:sz="4" w:space="0" w:color="auto"/>
                    <w:right w:val="single" w:sz="4" w:space="0" w:color="auto"/>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817" w:type="dxa"/>
                  <w:tcBorders>
                    <w:top w:val="nil"/>
                    <w:left w:val="nil"/>
                    <w:bottom w:val="single" w:sz="4" w:space="0" w:color="auto"/>
                    <w:right w:val="single" w:sz="4" w:space="0" w:color="auto"/>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516" w:type="dxa"/>
                  <w:tcBorders>
                    <w:top w:val="nil"/>
                    <w:left w:val="nil"/>
                    <w:bottom w:val="single" w:sz="4" w:space="0" w:color="auto"/>
                    <w:right w:val="single" w:sz="4" w:space="0" w:color="auto"/>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592" w:type="dxa"/>
                  <w:tcBorders>
                    <w:top w:val="nil"/>
                    <w:left w:val="nil"/>
                    <w:bottom w:val="single" w:sz="4" w:space="0" w:color="auto"/>
                    <w:right w:val="single" w:sz="8" w:space="0" w:color="auto"/>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781" w:type="dxa"/>
                  <w:tcBorders>
                    <w:top w:val="nil"/>
                    <w:left w:val="nil"/>
                    <w:bottom w:val="single" w:sz="4" w:space="0" w:color="auto"/>
                    <w:right w:val="single" w:sz="4" w:space="0" w:color="auto"/>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817" w:type="dxa"/>
                  <w:tcBorders>
                    <w:top w:val="single" w:sz="4" w:space="0" w:color="auto"/>
                    <w:left w:val="nil"/>
                    <w:bottom w:val="single" w:sz="4" w:space="0" w:color="auto"/>
                    <w:right w:val="single" w:sz="4" w:space="0" w:color="auto"/>
                  </w:tcBorders>
                </w:tcPr>
                <w:p w:rsidR="006B6D7E" w:rsidRPr="00F27A10" w:rsidRDefault="006B6D7E" w:rsidP="006B6D7E">
                  <w:pPr>
                    <w:rPr>
                      <w:rFonts w:ascii="Calibri" w:hAnsi="Calibri" w:cs="Calibri"/>
                      <w:sz w:val="16"/>
                      <w:szCs w:val="16"/>
                    </w:rPr>
                  </w:pPr>
                </w:p>
              </w:tc>
              <w:tc>
                <w:tcPr>
                  <w:tcW w:w="516" w:type="dxa"/>
                  <w:tcBorders>
                    <w:top w:val="single" w:sz="4" w:space="0" w:color="auto"/>
                    <w:left w:val="single" w:sz="4" w:space="0" w:color="auto"/>
                    <w:bottom w:val="single" w:sz="4" w:space="0" w:color="auto"/>
                    <w:right w:val="single" w:sz="4" w:space="0" w:color="auto"/>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590" w:type="dxa"/>
                  <w:tcBorders>
                    <w:top w:val="nil"/>
                    <w:left w:val="nil"/>
                    <w:bottom w:val="single" w:sz="4" w:space="0" w:color="auto"/>
                    <w:right w:val="nil"/>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c>
                <w:tcPr>
                  <w:tcW w:w="1121" w:type="dxa"/>
                  <w:tcBorders>
                    <w:top w:val="nil"/>
                    <w:left w:val="single" w:sz="4" w:space="0" w:color="auto"/>
                    <w:bottom w:val="single" w:sz="4" w:space="0" w:color="auto"/>
                    <w:right w:val="single" w:sz="8" w:space="0" w:color="auto"/>
                  </w:tcBorders>
                  <w:noWrap/>
                  <w:vAlign w:val="center"/>
                </w:tcPr>
                <w:p w:rsidR="006B6D7E" w:rsidRPr="00F27A10" w:rsidRDefault="006B6D7E" w:rsidP="006B6D7E">
                  <w:pPr>
                    <w:rPr>
                      <w:rFonts w:ascii="Calibri" w:hAnsi="Calibri" w:cs="Calibri"/>
                      <w:sz w:val="16"/>
                      <w:szCs w:val="16"/>
                    </w:rPr>
                  </w:pPr>
                  <w:r w:rsidRPr="00F27A10">
                    <w:rPr>
                      <w:rFonts w:ascii="Calibri" w:hAnsi="Calibri" w:cs="Calibri"/>
                      <w:sz w:val="16"/>
                      <w:szCs w:val="16"/>
                    </w:rPr>
                    <w:t> </w:t>
                  </w:r>
                </w:p>
              </w:tc>
            </w:tr>
          </w:tbl>
          <w:p w:rsidR="006B6D7E" w:rsidRPr="0078231F" w:rsidRDefault="006B6D7E" w:rsidP="006B6D7E">
            <w:pPr>
              <w:jc w:val="both"/>
              <w:rPr>
                <w:rFonts w:ascii="Calibri" w:hAnsi="Calibri" w:cs="Calibri"/>
                <w:b/>
                <w:sz w:val="18"/>
                <w:szCs w:val="22"/>
                <w:u w:val="single"/>
              </w:rPr>
            </w:pPr>
          </w:p>
          <w:p w:rsidR="006B6D7E" w:rsidRPr="0071356D" w:rsidRDefault="006B6D7E" w:rsidP="006B6D7E">
            <w:pPr>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respaldo que acredite que las cisternas subcontratadas prestaran sus servicios como parte de la empresa proponente.</w:t>
            </w:r>
          </w:p>
          <w:p w:rsidR="006B6D7E" w:rsidRDefault="006B6D7E" w:rsidP="006B6D7E">
            <w:pPr>
              <w:autoSpaceDE w:val="0"/>
              <w:autoSpaceDN w:val="0"/>
              <w:adjustRightInd w:val="0"/>
              <w:jc w:val="both"/>
              <w:rPr>
                <w:rFonts w:ascii="Calibri" w:hAnsi="Calibri" w:cs="Calibri"/>
                <w:sz w:val="22"/>
                <w:szCs w:val="22"/>
              </w:rPr>
            </w:pPr>
          </w:p>
          <w:p w:rsidR="006B6D7E" w:rsidRPr="00441ACA" w:rsidRDefault="006B6D7E" w:rsidP="006B6D7E">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6B6D7E" w:rsidRPr="00386B45" w:rsidRDefault="006B6D7E" w:rsidP="006056B1">
            <w:pPr>
              <w:pStyle w:val="Prrafodelista"/>
              <w:numPr>
                <w:ilvl w:val="0"/>
                <w:numId w:val="49"/>
              </w:numPr>
              <w:jc w:val="both"/>
              <w:rPr>
                <w:rFonts w:ascii="Calibri" w:hAnsi="Calibri" w:cs="Calibri"/>
                <w:sz w:val="22"/>
                <w:szCs w:val="22"/>
              </w:rPr>
            </w:pPr>
            <w:r w:rsidRPr="00386B45">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6B6D7E" w:rsidRPr="00386B45" w:rsidRDefault="006B6D7E" w:rsidP="006056B1">
            <w:pPr>
              <w:pStyle w:val="Prrafodelista"/>
              <w:numPr>
                <w:ilvl w:val="0"/>
                <w:numId w:val="49"/>
              </w:numPr>
              <w:jc w:val="both"/>
              <w:rPr>
                <w:rFonts w:ascii="Calibri" w:hAnsi="Calibri" w:cs="Calibri"/>
                <w:sz w:val="22"/>
                <w:szCs w:val="22"/>
              </w:rPr>
            </w:pPr>
            <w:r w:rsidRPr="00386B45">
              <w:rPr>
                <w:rFonts w:ascii="Calibri" w:hAnsi="Calibri" w:cs="Calibri"/>
                <w:sz w:val="22"/>
                <w:szCs w:val="22"/>
              </w:rPr>
              <w:t>Original del certificado de antecedentes emitido por la FELCN de los propietarios de los camiones</w:t>
            </w:r>
            <w:r>
              <w:rPr>
                <w:rFonts w:ascii="Calibri" w:hAnsi="Calibri" w:cs="Calibri"/>
                <w:sz w:val="22"/>
                <w:szCs w:val="22"/>
              </w:rPr>
              <w:t xml:space="preserve"> cisternas</w:t>
            </w:r>
            <w:r w:rsidRPr="00386B45">
              <w:rPr>
                <w:rFonts w:ascii="Calibri" w:hAnsi="Calibri" w:cs="Calibri"/>
                <w:sz w:val="22"/>
                <w:szCs w:val="22"/>
              </w:rPr>
              <w:t>, emitido hasta un mes antes de la fecha de presentación de ofertas.</w:t>
            </w:r>
          </w:p>
          <w:p w:rsidR="006B6D7E" w:rsidRPr="00386B45" w:rsidRDefault="006B6D7E" w:rsidP="006056B1">
            <w:pPr>
              <w:pStyle w:val="Prrafodelista"/>
              <w:numPr>
                <w:ilvl w:val="0"/>
                <w:numId w:val="49"/>
              </w:numPr>
              <w:jc w:val="both"/>
              <w:rPr>
                <w:rFonts w:ascii="Calibri" w:hAnsi="Calibri" w:cs="Calibri"/>
                <w:sz w:val="22"/>
                <w:szCs w:val="22"/>
              </w:rPr>
            </w:pPr>
            <w:r w:rsidRPr="00386B45">
              <w:rPr>
                <w:rFonts w:ascii="Calibri" w:hAnsi="Calibri" w:cs="Calibri"/>
                <w:sz w:val="22"/>
                <w:szCs w:val="22"/>
              </w:rPr>
              <w:lastRenderedPageBreak/>
              <w:t>Original del certificado de antecedentes emitido por la FELCN de los representantes legales de las empresas subcontratadas, emitido hasta un mes antes de la fecha de presentación de ofertas.</w:t>
            </w:r>
          </w:p>
          <w:p w:rsidR="006B6D7E" w:rsidRPr="00386B45" w:rsidRDefault="006B6D7E" w:rsidP="006056B1">
            <w:pPr>
              <w:pStyle w:val="Prrafodelista"/>
              <w:numPr>
                <w:ilvl w:val="0"/>
                <w:numId w:val="49"/>
              </w:numPr>
              <w:jc w:val="both"/>
              <w:rPr>
                <w:rFonts w:ascii="Calibri" w:hAnsi="Calibri" w:cs="Calibri"/>
                <w:sz w:val="22"/>
                <w:szCs w:val="22"/>
              </w:rPr>
            </w:pPr>
            <w:r w:rsidRPr="00386B45">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6B6D7E" w:rsidRPr="00386B45" w:rsidRDefault="006B6D7E" w:rsidP="006056B1">
            <w:pPr>
              <w:pStyle w:val="Prrafodelista"/>
              <w:numPr>
                <w:ilvl w:val="0"/>
                <w:numId w:val="49"/>
              </w:numPr>
              <w:jc w:val="both"/>
              <w:rPr>
                <w:rFonts w:ascii="Calibri" w:hAnsi="Calibri" w:cs="Calibri"/>
                <w:sz w:val="22"/>
                <w:szCs w:val="22"/>
              </w:rPr>
            </w:pPr>
            <w:r w:rsidRPr="00386B45">
              <w:rPr>
                <w:rFonts w:ascii="Calibri" w:hAnsi="Calibri" w:cs="Calibri"/>
                <w:sz w:val="22"/>
                <w:szCs w:val="22"/>
              </w:rPr>
              <w:t xml:space="preserve"> Original del certificado de antecedentes del REJAP de los propietarios de los camiones, emitido hasta un mes antes de la fecha de presentación de ofertas.</w:t>
            </w:r>
          </w:p>
          <w:p w:rsidR="006B6D7E" w:rsidRPr="00386B45" w:rsidRDefault="006B6D7E" w:rsidP="006056B1">
            <w:pPr>
              <w:pStyle w:val="Prrafodelista"/>
              <w:numPr>
                <w:ilvl w:val="0"/>
                <w:numId w:val="49"/>
              </w:numPr>
              <w:jc w:val="both"/>
              <w:rPr>
                <w:rFonts w:ascii="Calibri" w:hAnsi="Calibri" w:cs="Calibri"/>
                <w:sz w:val="22"/>
                <w:szCs w:val="22"/>
              </w:rPr>
            </w:pPr>
            <w:r w:rsidRPr="00386B45">
              <w:rPr>
                <w:rFonts w:ascii="Calibri" w:hAnsi="Calibri" w:cs="Calibri"/>
                <w:sz w:val="22"/>
                <w:szCs w:val="22"/>
              </w:rPr>
              <w:t>Original del certificado de antecedentes del REJAP de los representantes legales de las empresas subcontratadas, emitido hasta un mes antes de la fecha de presentación de ofertas.</w:t>
            </w:r>
          </w:p>
          <w:p w:rsidR="006B6D7E" w:rsidRPr="00CB3385" w:rsidRDefault="006B6D7E" w:rsidP="006056B1">
            <w:pPr>
              <w:pStyle w:val="Prrafodelista"/>
              <w:numPr>
                <w:ilvl w:val="0"/>
                <w:numId w:val="49"/>
              </w:numPr>
              <w:jc w:val="both"/>
              <w:rPr>
                <w:rFonts w:ascii="Calibri" w:hAnsi="Calibri" w:cs="Calibri"/>
                <w:sz w:val="22"/>
                <w:szCs w:val="22"/>
              </w:rPr>
            </w:pPr>
            <w:r w:rsidRPr="00386B45">
              <w:rPr>
                <w:rFonts w:ascii="Calibri" w:hAnsi="Calibri" w:cs="Calibri"/>
                <w:sz w:val="22"/>
                <w:szCs w:val="22"/>
              </w:rPr>
              <w:t xml:space="preserve"> </w:t>
            </w:r>
            <w:r w:rsidRPr="00CB3385">
              <w:rPr>
                <w:rFonts w:ascii="Calibri" w:hAnsi="Calibri" w:cs="Calibri"/>
                <w:sz w:val="22"/>
                <w:szCs w:val="22"/>
              </w:rPr>
              <w:t xml:space="preserve">Documento de respaldo que acredite que los camiones </w:t>
            </w:r>
            <w:r>
              <w:rPr>
                <w:rFonts w:ascii="Calibri" w:hAnsi="Calibri" w:cs="Calibri"/>
                <w:sz w:val="22"/>
                <w:szCs w:val="22"/>
              </w:rPr>
              <w:t xml:space="preserve">cisternas </w:t>
            </w:r>
            <w:r w:rsidRPr="00CB3385">
              <w:rPr>
                <w:rFonts w:ascii="Calibri" w:hAnsi="Calibri" w:cs="Calibri"/>
                <w:sz w:val="22"/>
                <w:szCs w:val="22"/>
              </w:rPr>
              <w:t>subcontratadas prestarán sus servicios como parte de la empresa proponente.</w:t>
            </w:r>
          </w:p>
          <w:p w:rsidR="006B6D7E" w:rsidRDefault="006B6D7E" w:rsidP="006056B1">
            <w:pPr>
              <w:numPr>
                <w:ilvl w:val="0"/>
                <w:numId w:val="49"/>
              </w:numPr>
              <w:jc w:val="both"/>
              <w:rPr>
                <w:rFonts w:ascii="Calibri" w:hAnsi="Calibri" w:cs="Calibri"/>
                <w:sz w:val="22"/>
                <w:szCs w:val="22"/>
              </w:rPr>
            </w:pPr>
            <w:r w:rsidRPr="00CB3385">
              <w:rPr>
                <w:rFonts w:ascii="Calibri" w:hAnsi="Calibri" w:cs="Calibri"/>
                <w:sz w:val="22"/>
                <w:szCs w:val="22"/>
              </w:rPr>
              <w:t xml:space="preserve">Fotocopia del RUAT de </w:t>
            </w:r>
            <w:r>
              <w:rPr>
                <w:rFonts w:ascii="Calibri" w:hAnsi="Calibri" w:cs="Calibri"/>
                <w:sz w:val="22"/>
                <w:szCs w:val="22"/>
              </w:rPr>
              <w:t xml:space="preserve">todos </w:t>
            </w:r>
            <w:r w:rsidRPr="00CB3385">
              <w:rPr>
                <w:rFonts w:ascii="Calibri" w:hAnsi="Calibri" w:cs="Calibri"/>
                <w:sz w:val="22"/>
                <w:szCs w:val="22"/>
              </w:rPr>
              <w:t>los camiones</w:t>
            </w:r>
            <w:r>
              <w:rPr>
                <w:rFonts w:ascii="Calibri" w:hAnsi="Calibri" w:cs="Calibri"/>
                <w:sz w:val="22"/>
                <w:szCs w:val="22"/>
              </w:rPr>
              <w:t xml:space="preserve"> cisternas propuestos.</w:t>
            </w:r>
          </w:p>
          <w:p w:rsidR="006B6D7E" w:rsidRDefault="006B6D7E" w:rsidP="006B6D7E">
            <w:pPr>
              <w:jc w:val="both"/>
              <w:rPr>
                <w:rFonts w:ascii="Calibri" w:hAnsi="Calibri" w:cs="Calibri"/>
                <w:sz w:val="22"/>
                <w:szCs w:val="22"/>
              </w:rPr>
            </w:pPr>
          </w:p>
          <w:p w:rsidR="006B6D7E" w:rsidRPr="00AF2A6C" w:rsidRDefault="006B6D7E" w:rsidP="006B6D7E">
            <w:pPr>
              <w:jc w:val="both"/>
              <w:rPr>
                <w:rFonts w:ascii="Calibri" w:hAnsi="Calibri" w:cs="Calibri"/>
                <w:sz w:val="22"/>
                <w:szCs w:val="22"/>
              </w:rPr>
            </w:pPr>
            <w:r w:rsidRPr="00AF2A6C">
              <w:rPr>
                <w:rFonts w:ascii="Calibri" w:hAnsi="Calibri" w:cs="Calibri"/>
                <w:sz w:val="22"/>
                <w:szCs w:val="22"/>
              </w:rPr>
              <w:t>Durante la etapa de calificación se considerará los siguientes criterios:</w:t>
            </w:r>
          </w:p>
          <w:p w:rsidR="006B6D7E" w:rsidRPr="00AF2A6C" w:rsidRDefault="006B6D7E" w:rsidP="006B6D7E">
            <w:pPr>
              <w:jc w:val="both"/>
              <w:rPr>
                <w:rFonts w:ascii="Calibri" w:hAnsi="Calibri" w:cs="Calibri"/>
                <w:sz w:val="22"/>
                <w:szCs w:val="22"/>
              </w:rPr>
            </w:pPr>
          </w:p>
          <w:p w:rsidR="006B6D7E" w:rsidRPr="00AF2A6C" w:rsidRDefault="006B6D7E" w:rsidP="006B6D7E">
            <w:pPr>
              <w:ind w:left="720"/>
              <w:jc w:val="both"/>
              <w:rPr>
                <w:rFonts w:ascii="Calibri" w:hAnsi="Calibri" w:cs="Calibri"/>
                <w:sz w:val="22"/>
                <w:szCs w:val="22"/>
              </w:rPr>
            </w:pPr>
            <w:r w:rsidRPr="00AF2A6C">
              <w:rPr>
                <w:rFonts w:ascii="Calibri" w:hAnsi="Calibri" w:cs="Calibri"/>
                <w:sz w:val="22"/>
                <w:szCs w:val="22"/>
              </w:rPr>
              <w:t xml:space="preserve">Las unidades (propias y subcontratadas) podrán ser descontadas cuando se evidencie que éstas forman parte de la oferta presentada por: </w:t>
            </w:r>
          </w:p>
          <w:p w:rsidR="006B6D7E" w:rsidRPr="00AF2A6C" w:rsidRDefault="006B6D7E" w:rsidP="006B6D7E">
            <w:pPr>
              <w:ind w:left="720"/>
              <w:jc w:val="both"/>
              <w:rPr>
                <w:rFonts w:ascii="Calibri" w:hAnsi="Calibri" w:cs="Calibri"/>
                <w:sz w:val="22"/>
                <w:szCs w:val="22"/>
              </w:rPr>
            </w:pPr>
          </w:p>
          <w:p w:rsidR="006B6D7E" w:rsidRPr="00AF2A6C" w:rsidRDefault="006B6D7E" w:rsidP="006056B1">
            <w:pPr>
              <w:numPr>
                <w:ilvl w:val="0"/>
                <w:numId w:val="48"/>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accionistas y/o socios , con la que YPFB haya resuelto contrato, o </w:t>
            </w:r>
          </w:p>
          <w:p w:rsidR="006B6D7E" w:rsidRPr="00AF2A6C" w:rsidRDefault="006B6D7E" w:rsidP="006056B1">
            <w:pPr>
              <w:numPr>
                <w:ilvl w:val="0"/>
                <w:numId w:val="48"/>
              </w:numPr>
              <w:jc w:val="both"/>
              <w:rPr>
                <w:rFonts w:ascii="Calibri" w:hAnsi="Calibri" w:cs="Calibri"/>
                <w:sz w:val="22"/>
                <w:szCs w:val="22"/>
              </w:rPr>
            </w:pPr>
            <w:r w:rsidRPr="00AF2A6C">
              <w:rPr>
                <w:rFonts w:ascii="Calibri" w:hAnsi="Calibri" w:cs="Calibri"/>
                <w:sz w:val="22"/>
                <w:szCs w:val="22"/>
              </w:rPr>
              <w:t>Alguna persona natural y/o jurídica,  sus representantes legales, accionistas y/o socios ,  que se encuentre impedida de participar, o</w:t>
            </w:r>
          </w:p>
          <w:p w:rsidR="006B6D7E" w:rsidRPr="00AF2A6C" w:rsidRDefault="006B6D7E" w:rsidP="006056B1">
            <w:pPr>
              <w:numPr>
                <w:ilvl w:val="0"/>
                <w:numId w:val="48"/>
              </w:numPr>
              <w:jc w:val="both"/>
              <w:rPr>
                <w:rFonts w:ascii="Calibri" w:hAnsi="Calibri" w:cs="Calibri"/>
                <w:sz w:val="22"/>
                <w:szCs w:val="22"/>
              </w:rPr>
            </w:pPr>
            <w:r w:rsidRPr="00AF2A6C">
              <w:rPr>
                <w:rFonts w:ascii="Calibri" w:hAnsi="Calibri" w:cs="Calibri"/>
                <w:sz w:val="22"/>
                <w:szCs w:val="22"/>
              </w:rPr>
              <w:t xml:space="preserve">Alguna persona natural y/o jurídica, sus representantes legales, socios y/o accionistas que tengan certificados de la FELCN y REJAP registrando </w:t>
            </w:r>
            <w:r w:rsidRPr="00AF2A6C">
              <w:rPr>
                <w:rFonts w:ascii="Calibri" w:hAnsi="Calibri" w:cs="Calibri"/>
                <w:sz w:val="22"/>
                <w:szCs w:val="22"/>
              </w:rPr>
              <w:lastRenderedPageBreak/>
              <w:t xml:space="preserve">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6B6D7E" w:rsidRPr="00AF2A6C" w:rsidRDefault="006B6D7E" w:rsidP="006056B1">
            <w:pPr>
              <w:numPr>
                <w:ilvl w:val="0"/>
                <w:numId w:val="48"/>
              </w:numPr>
              <w:jc w:val="both"/>
              <w:rPr>
                <w:rFonts w:ascii="Calibri" w:hAnsi="Calibri" w:cs="Calibri"/>
                <w:sz w:val="22"/>
                <w:szCs w:val="22"/>
              </w:rPr>
            </w:pPr>
            <w:r w:rsidRPr="00AF2A6C">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6B6D7E" w:rsidRPr="00AF2A6C" w:rsidRDefault="006B6D7E" w:rsidP="006056B1">
            <w:pPr>
              <w:numPr>
                <w:ilvl w:val="0"/>
                <w:numId w:val="48"/>
              </w:numPr>
              <w:jc w:val="both"/>
              <w:rPr>
                <w:rFonts w:ascii="Calibri" w:hAnsi="Calibri" w:cs="Calibri"/>
                <w:sz w:val="22"/>
                <w:szCs w:val="22"/>
              </w:rPr>
            </w:pPr>
            <w:r w:rsidRPr="00AF2A6C">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6B6D7E" w:rsidRDefault="006B6D7E" w:rsidP="006B6D7E">
            <w:pPr>
              <w:jc w:val="both"/>
              <w:rPr>
                <w:rFonts w:ascii="Calibri" w:hAnsi="Calibri" w:cs="Calibri"/>
                <w:b/>
                <w:sz w:val="22"/>
                <w:szCs w:val="22"/>
                <w:lang w:val="es-ES_tradnl"/>
              </w:rPr>
            </w:pPr>
          </w:p>
          <w:p w:rsidR="006B6D7E" w:rsidRPr="003548C9" w:rsidRDefault="006B6D7E" w:rsidP="006B6D7E">
            <w:pPr>
              <w:jc w:val="both"/>
              <w:rPr>
                <w:rFonts w:ascii="Calibri" w:hAnsi="Calibri" w:cs="Calibri"/>
                <w:b/>
                <w:sz w:val="22"/>
                <w:szCs w:val="22"/>
                <w:lang w:val="es-ES_tradnl"/>
              </w:rPr>
            </w:pPr>
            <w:r w:rsidRPr="003548C9">
              <w:rPr>
                <w:rFonts w:ascii="Calibri" w:hAnsi="Calibri" w:cs="Calibri"/>
                <w:b/>
                <w:sz w:val="22"/>
                <w:szCs w:val="22"/>
                <w:lang w:val="es-ES_tradnl"/>
              </w:rPr>
              <w:t>CONDICIONES GENERALES DEL SERVICIO</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lastRenderedPageBreak/>
              <w:t>En caso de necesidad de aplazar una programación de carga, en función al requerimiento y/o disponibilidad de Producto, el Contratante comunicará al Transportista antes de iniciar cualquier carga.</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Transportista entregará al Contratante el Producto en el Punto de Entrega, con las mismas especificaciones de calidad de origen. </w:t>
            </w:r>
          </w:p>
          <w:p w:rsidR="006B6D7E" w:rsidRPr="003548C9" w:rsidRDefault="006B6D7E" w:rsidP="006056B1">
            <w:pPr>
              <w:numPr>
                <w:ilvl w:val="0"/>
                <w:numId w:val="47"/>
              </w:numPr>
              <w:tabs>
                <w:tab w:val="left" w:pos="709"/>
              </w:tabs>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p w:rsidR="006B6D7E" w:rsidRDefault="006B6D7E" w:rsidP="006B6D7E">
            <w:pPr>
              <w:autoSpaceDE w:val="0"/>
              <w:autoSpaceDN w:val="0"/>
              <w:adjustRightInd w:val="0"/>
              <w:jc w:val="both"/>
              <w:rPr>
                <w:rFonts w:ascii="Calibri" w:hAnsi="Calibri" w:cs="Calibri"/>
                <w:sz w:val="22"/>
                <w:szCs w:val="22"/>
              </w:rPr>
            </w:pPr>
          </w:p>
          <w:p w:rsidR="006B6D7E" w:rsidRPr="003548C9" w:rsidRDefault="006B6D7E" w:rsidP="006B6D7E">
            <w:pPr>
              <w:ind w:left="360"/>
              <w:jc w:val="both"/>
              <w:rPr>
                <w:rFonts w:ascii="Calibri" w:hAnsi="Calibri" w:cs="Calibri"/>
                <w:b/>
                <w:sz w:val="22"/>
                <w:szCs w:val="22"/>
              </w:rPr>
            </w:pPr>
            <w:r w:rsidRPr="003548C9">
              <w:rPr>
                <w:rFonts w:ascii="Calibri" w:hAnsi="Calibri" w:cs="Calibri"/>
                <w:b/>
                <w:sz w:val="22"/>
                <w:szCs w:val="22"/>
                <w:lang w:val="es-ES_tradnl"/>
              </w:rPr>
              <w:t>OBLIGACIONES</w:t>
            </w:r>
          </w:p>
          <w:p w:rsidR="006B6D7E" w:rsidRPr="003548C9" w:rsidRDefault="006B6D7E" w:rsidP="006B6D7E">
            <w:pPr>
              <w:autoSpaceDE w:val="0"/>
              <w:autoSpaceDN w:val="0"/>
              <w:adjustRightInd w:val="0"/>
              <w:jc w:val="both"/>
              <w:rPr>
                <w:rFonts w:ascii="Calibri" w:hAnsi="Calibri" w:cs="Calibri"/>
                <w:b/>
                <w:bCs/>
                <w:sz w:val="22"/>
                <w:szCs w:val="22"/>
              </w:rPr>
            </w:pPr>
            <w:r w:rsidRPr="003548C9">
              <w:rPr>
                <w:rFonts w:ascii="Calibri" w:hAnsi="Calibri" w:cs="Calibri"/>
                <w:b/>
                <w:bCs/>
                <w:sz w:val="22"/>
                <w:szCs w:val="22"/>
              </w:rPr>
              <w:t>Obligaciones del Transportista:</w:t>
            </w:r>
          </w:p>
          <w:p w:rsidR="006B6D7E" w:rsidRPr="003548C9" w:rsidRDefault="006B6D7E" w:rsidP="006056B1">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6B6D7E" w:rsidRPr="003548C9" w:rsidRDefault="006B6D7E" w:rsidP="006056B1">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lastRenderedPageBreak/>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t>debiendo mantener informado al Contratante de todos los reclamos que hubiera, haciendo llegar la documentación que corresponda.</w:t>
            </w:r>
          </w:p>
          <w:p w:rsidR="006B6D7E" w:rsidRPr="003548C9" w:rsidRDefault="006B6D7E" w:rsidP="006056B1">
            <w:pPr>
              <w:pStyle w:val="Prrafodelista"/>
              <w:numPr>
                <w:ilvl w:val="0"/>
                <w:numId w:val="46"/>
              </w:numPr>
              <w:jc w:val="both"/>
              <w:rPr>
                <w:rFonts w:ascii="Calibri" w:hAnsi="Calibri" w:cs="Calibri"/>
                <w:sz w:val="22"/>
                <w:szCs w:val="22"/>
                <w:lang w:val="es-ES_tradnl"/>
              </w:rPr>
            </w:pPr>
            <w:r w:rsidRPr="003548C9">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B6D7E" w:rsidRPr="003548C9" w:rsidRDefault="006B6D7E" w:rsidP="006056B1">
            <w:pPr>
              <w:pStyle w:val="Prrafodelista"/>
              <w:numPr>
                <w:ilvl w:val="0"/>
                <w:numId w:val="46"/>
              </w:numPr>
              <w:jc w:val="both"/>
              <w:rPr>
                <w:rFonts w:ascii="Calibri" w:hAnsi="Calibri" w:cs="Calibri"/>
                <w:sz w:val="22"/>
                <w:szCs w:val="22"/>
                <w:lang w:val="es-ES_tradnl"/>
              </w:rPr>
            </w:pPr>
            <w:r w:rsidRPr="003548C9">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6B6D7E" w:rsidRPr="003548C9" w:rsidRDefault="006B6D7E" w:rsidP="006056B1">
            <w:pPr>
              <w:pStyle w:val="Prrafodelista"/>
              <w:numPr>
                <w:ilvl w:val="0"/>
                <w:numId w:val="46"/>
              </w:numPr>
              <w:autoSpaceDE w:val="0"/>
              <w:autoSpaceDN w:val="0"/>
              <w:adjustRightInd w:val="0"/>
              <w:jc w:val="both"/>
              <w:rPr>
                <w:rFonts w:ascii="Calibri" w:hAnsi="Calibri" w:cs="Calibri"/>
                <w:sz w:val="22"/>
                <w:szCs w:val="22"/>
                <w:lang w:val="es-ES_tradnl"/>
              </w:rPr>
            </w:pPr>
            <w:r w:rsidRPr="003548C9">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6B6D7E" w:rsidRPr="003548C9" w:rsidRDefault="006B6D7E" w:rsidP="006056B1">
            <w:pPr>
              <w:pStyle w:val="Prrafodelista"/>
              <w:numPr>
                <w:ilvl w:val="0"/>
                <w:numId w:val="46"/>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hidrocarburífero.</w:t>
            </w:r>
          </w:p>
          <w:p w:rsidR="006B6D7E" w:rsidRPr="003548C9" w:rsidRDefault="006B6D7E" w:rsidP="006056B1">
            <w:pPr>
              <w:pStyle w:val="Prrafodelista"/>
              <w:numPr>
                <w:ilvl w:val="0"/>
                <w:numId w:val="46"/>
              </w:numPr>
              <w:autoSpaceDE w:val="0"/>
              <w:autoSpaceDN w:val="0"/>
              <w:adjustRightInd w:val="0"/>
              <w:jc w:val="both"/>
              <w:rPr>
                <w:rFonts w:ascii="Calibri" w:hAnsi="Calibri" w:cs="Calibri"/>
                <w:b/>
                <w:bCs/>
                <w:sz w:val="22"/>
                <w:szCs w:val="22"/>
              </w:rPr>
            </w:pPr>
            <w:r w:rsidRPr="003548C9">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B6D7E" w:rsidRPr="003548C9" w:rsidRDefault="006B6D7E" w:rsidP="006056B1">
            <w:pPr>
              <w:pStyle w:val="Prrafodelista"/>
              <w:numPr>
                <w:ilvl w:val="0"/>
                <w:numId w:val="46"/>
              </w:numPr>
              <w:autoSpaceDE w:val="0"/>
              <w:autoSpaceDN w:val="0"/>
              <w:adjustRightInd w:val="0"/>
              <w:jc w:val="both"/>
              <w:rPr>
                <w:rFonts w:ascii="Calibri" w:hAnsi="Calibri" w:cs="Calibri"/>
                <w:b/>
                <w:bCs/>
                <w:sz w:val="22"/>
                <w:szCs w:val="22"/>
              </w:rPr>
            </w:pPr>
            <w:r w:rsidRPr="003548C9">
              <w:rPr>
                <w:rFonts w:ascii="Calibri" w:hAnsi="Calibri" w:cs="Calibri"/>
                <w:sz w:val="22"/>
                <w:szCs w:val="22"/>
              </w:rPr>
              <w:t xml:space="preserve">Coordinar con el </w:t>
            </w:r>
            <w:r w:rsidRPr="003548C9">
              <w:rPr>
                <w:rFonts w:ascii="Calibri" w:hAnsi="Calibri" w:cs="Calibri"/>
                <w:bCs/>
                <w:sz w:val="22"/>
                <w:szCs w:val="22"/>
              </w:rPr>
              <w:t>Contratante</w:t>
            </w:r>
            <w:r w:rsidRPr="003548C9">
              <w:rPr>
                <w:rFonts w:ascii="Calibri" w:hAnsi="Calibri" w:cs="Calibri"/>
                <w:sz w:val="22"/>
                <w:szCs w:val="22"/>
              </w:rPr>
              <w:t xml:space="preserve">, los volúmenes de Producto a ser </w:t>
            </w:r>
            <w:r w:rsidRPr="003548C9">
              <w:rPr>
                <w:rFonts w:ascii="Calibri" w:hAnsi="Calibri" w:cs="Calibri"/>
                <w:bCs/>
                <w:sz w:val="22"/>
                <w:szCs w:val="22"/>
              </w:rPr>
              <w:t xml:space="preserve">entregados en el </w:t>
            </w:r>
            <w:r w:rsidRPr="003548C9">
              <w:rPr>
                <w:rFonts w:ascii="Calibri" w:hAnsi="Calibri" w:cs="Calibri"/>
                <w:sz w:val="22"/>
                <w:szCs w:val="22"/>
              </w:rPr>
              <w:t xml:space="preserve">Punto de Entrega. </w:t>
            </w:r>
          </w:p>
          <w:p w:rsidR="006B6D7E" w:rsidRPr="003548C9" w:rsidRDefault="006B6D7E" w:rsidP="006056B1">
            <w:pPr>
              <w:pStyle w:val="Prrafodelista"/>
              <w:numPr>
                <w:ilvl w:val="0"/>
                <w:numId w:val="46"/>
              </w:numPr>
              <w:autoSpaceDE w:val="0"/>
              <w:autoSpaceDN w:val="0"/>
              <w:adjustRightInd w:val="0"/>
              <w:ind w:right="33"/>
              <w:jc w:val="both"/>
              <w:rPr>
                <w:rFonts w:ascii="Calibri" w:hAnsi="Calibri" w:cs="Calibri"/>
                <w:sz w:val="22"/>
                <w:szCs w:val="22"/>
                <w:lang w:val="es-ES_tradnl"/>
              </w:rPr>
            </w:pPr>
            <w:r w:rsidRPr="003548C9">
              <w:rPr>
                <w:rFonts w:ascii="Calibri" w:hAnsi="Calibri" w:cs="Calibri"/>
                <w:sz w:val="22"/>
                <w:szCs w:val="22"/>
              </w:rPr>
              <w:t xml:space="preserve">Mantener el Producto a ser transportado en las mismas condiciones de calidad, volumen y número de precintos de seguridad, mientras </w:t>
            </w:r>
            <w:r w:rsidRPr="003548C9">
              <w:rPr>
                <w:rFonts w:ascii="Calibri" w:hAnsi="Calibri" w:cs="Calibri"/>
                <w:sz w:val="22"/>
                <w:szCs w:val="22"/>
              </w:rPr>
              <w:lastRenderedPageBreak/>
              <w:t>se encuentra bajo su responsabilidad, control y riesgo del Transportista.</w:t>
            </w:r>
            <w:r w:rsidRPr="003548C9">
              <w:rPr>
                <w:rFonts w:ascii="Calibri" w:hAnsi="Calibri" w:cs="Calibri"/>
                <w:sz w:val="22"/>
                <w:szCs w:val="22"/>
                <w:lang w:val="es-ES_tradnl"/>
              </w:rPr>
              <w:t xml:space="preserve"> </w:t>
            </w:r>
          </w:p>
          <w:p w:rsidR="006B6D7E" w:rsidRPr="003548C9" w:rsidRDefault="006B6D7E" w:rsidP="006056B1">
            <w:pPr>
              <w:pStyle w:val="Prrafodelista"/>
              <w:numPr>
                <w:ilvl w:val="0"/>
                <w:numId w:val="46"/>
              </w:numPr>
              <w:jc w:val="both"/>
              <w:rPr>
                <w:rFonts w:ascii="Calibri" w:hAnsi="Calibri" w:cs="Calibri"/>
                <w:sz w:val="22"/>
                <w:szCs w:val="22"/>
                <w:lang w:val="es-ES_tradnl"/>
              </w:rPr>
            </w:pPr>
            <w:r w:rsidRPr="003548C9">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B6D7E" w:rsidRPr="003548C9" w:rsidRDefault="006B6D7E" w:rsidP="006056B1">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de mantener vigente y renovar las pólizas de seguro exigidas por el Contrato.</w:t>
            </w:r>
          </w:p>
          <w:p w:rsidR="006B6D7E" w:rsidRPr="003548C9" w:rsidRDefault="006B6D7E" w:rsidP="006056B1">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B6D7E" w:rsidRPr="003548C9" w:rsidRDefault="006B6D7E" w:rsidP="006056B1">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 xml:space="preserve">Ninguna subcontratación liberará al Transportista de cualquier responsabilidad bajo el Contrato.  </w:t>
            </w:r>
          </w:p>
          <w:p w:rsidR="006B6D7E" w:rsidRPr="003548C9" w:rsidRDefault="006B6D7E" w:rsidP="006056B1">
            <w:pPr>
              <w:pStyle w:val="Prrafodelista"/>
              <w:numPr>
                <w:ilvl w:val="0"/>
                <w:numId w:val="46"/>
              </w:numPr>
              <w:jc w:val="both"/>
              <w:rPr>
                <w:rFonts w:ascii="Calibri" w:hAnsi="Calibri" w:cs="Calibri"/>
                <w:color w:val="000000"/>
                <w:sz w:val="22"/>
                <w:szCs w:val="22"/>
                <w:lang w:val="es-BO"/>
              </w:rPr>
            </w:pPr>
            <w:r w:rsidRPr="003548C9">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6B6D7E" w:rsidRPr="003548C9" w:rsidRDefault="006B6D7E" w:rsidP="006056B1">
            <w:pPr>
              <w:pStyle w:val="Prrafodelista"/>
              <w:numPr>
                <w:ilvl w:val="0"/>
                <w:numId w:val="46"/>
              </w:numPr>
              <w:jc w:val="both"/>
              <w:rPr>
                <w:rFonts w:ascii="Calibri" w:hAnsi="Calibri" w:cs="Calibri"/>
                <w:sz w:val="22"/>
                <w:szCs w:val="22"/>
              </w:rPr>
            </w:pPr>
            <w:r w:rsidRPr="003548C9">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B6D7E" w:rsidRPr="003548C9" w:rsidRDefault="006B6D7E" w:rsidP="006B6D7E">
            <w:pPr>
              <w:widowControl w:val="0"/>
              <w:ind w:left="360"/>
              <w:jc w:val="both"/>
              <w:rPr>
                <w:rFonts w:ascii="Calibri" w:hAnsi="Calibri" w:cs="Calibri"/>
                <w:sz w:val="22"/>
                <w:szCs w:val="22"/>
              </w:rPr>
            </w:pPr>
            <w:r w:rsidRPr="003548C9">
              <w:rPr>
                <w:rFonts w:ascii="Calibri" w:hAnsi="Calibri" w:cs="Calibri"/>
                <w:sz w:val="22"/>
                <w:szCs w:val="22"/>
              </w:rPr>
              <w:t xml:space="preserve">Las demás obligaciones a su cargo que sin estar expresamente mencionadas, emerjan del Contrato. </w:t>
            </w:r>
          </w:p>
          <w:p w:rsidR="006B6D7E" w:rsidRDefault="006B6D7E" w:rsidP="006B6D7E">
            <w:pPr>
              <w:jc w:val="both"/>
              <w:rPr>
                <w:rFonts w:ascii="Calibri" w:hAnsi="Calibri" w:cs="Calibri"/>
                <w:sz w:val="22"/>
                <w:szCs w:val="22"/>
              </w:rPr>
            </w:pPr>
          </w:p>
          <w:p w:rsidR="006B6D7E" w:rsidRPr="00441ACA" w:rsidRDefault="006B6D7E" w:rsidP="006B6D7E">
            <w:pPr>
              <w:jc w:val="both"/>
              <w:rPr>
                <w:rFonts w:ascii="Calibri" w:hAnsi="Calibri" w:cs="Calibri"/>
                <w:b/>
                <w:sz w:val="22"/>
                <w:szCs w:val="22"/>
              </w:rPr>
            </w:pPr>
            <w:r w:rsidRPr="00441ACA">
              <w:rPr>
                <w:rFonts w:ascii="Calibri" w:hAnsi="Calibri" w:cs="Calibri"/>
                <w:b/>
                <w:sz w:val="22"/>
                <w:szCs w:val="22"/>
              </w:rPr>
              <w:t>NORMATIVA CARGAS</w:t>
            </w:r>
          </w:p>
          <w:p w:rsidR="006B6D7E" w:rsidRPr="00441ACA" w:rsidRDefault="006B6D7E" w:rsidP="006B6D7E">
            <w:pPr>
              <w:tabs>
                <w:tab w:val="left" w:pos="567"/>
              </w:tabs>
              <w:jc w:val="both"/>
              <w:rPr>
                <w:rFonts w:ascii="Calibri" w:hAnsi="Calibri" w:cs="Calibri"/>
                <w:sz w:val="22"/>
                <w:szCs w:val="22"/>
              </w:rPr>
            </w:pPr>
            <w:r w:rsidRPr="00441ACA">
              <w:rPr>
                <w:rFonts w:ascii="Calibri" w:hAnsi="Calibri" w:cs="Calibri"/>
                <w:sz w:val="22"/>
                <w:szCs w:val="22"/>
              </w:rPr>
              <w:lastRenderedPageBreak/>
              <w:t>La empresa de transporte será responsable en su totalidad por el cumplimiento de la normativa vigente según la Ley de Cargas.</w:t>
            </w:r>
          </w:p>
          <w:p w:rsidR="006B6D7E" w:rsidRPr="00441ACA" w:rsidRDefault="006B6D7E" w:rsidP="006B6D7E">
            <w:pPr>
              <w:tabs>
                <w:tab w:val="left" w:pos="567"/>
              </w:tabs>
              <w:jc w:val="both"/>
              <w:rPr>
                <w:rFonts w:ascii="Calibri" w:hAnsi="Calibri" w:cs="Calibri"/>
                <w:sz w:val="22"/>
                <w:szCs w:val="22"/>
              </w:rPr>
            </w:pPr>
          </w:p>
          <w:p w:rsidR="006B6D7E" w:rsidRPr="00441ACA" w:rsidRDefault="006B6D7E" w:rsidP="006B6D7E">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6B6D7E" w:rsidRPr="00441ACA" w:rsidRDefault="006B6D7E" w:rsidP="006B6D7E">
            <w:pPr>
              <w:tabs>
                <w:tab w:val="left" w:pos="567"/>
              </w:tabs>
              <w:rPr>
                <w:rFonts w:ascii="Calibri" w:hAnsi="Calibri" w:cs="Calibri"/>
                <w:sz w:val="22"/>
                <w:szCs w:val="22"/>
              </w:rPr>
            </w:pPr>
          </w:p>
          <w:p w:rsidR="006B6D7E" w:rsidRDefault="006B6D7E" w:rsidP="006B6D7E">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6B6D7E" w:rsidRPr="0071356D" w:rsidRDefault="006B6D7E" w:rsidP="006B6D7E">
            <w:pPr>
              <w:autoSpaceDE w:val="0"/>
              <w:autoSpaceDN w:val="0"/>
              <w:adjustRightInd w:val="0"/>
              <w:jc w:val="both"/>
              <w:rPr>
                <w:rFonts w:ascii="Calibri" w:hAnsi="Calibri" w:cs="Calibri"/>
                <w:sz w:val="22"/>
                <w:szCs w:val="22"/>
              </w:rPr>
            </w:pPr>
          </w:p>
          <w:p w:rsidR="006B6D7E" w:rsidRPr="0071356D" w:rsidRDefault="006B6D7E" w:rsidP="006B6D7E">
            <w:pPr>
              <w:jc w:val="both"/>
              <w:rPr>
                <w:rFonts w:ascii="Calibri" w:hAnsi="Calibri" w:cs="Arial"/>
                <w:b/>
                <w:sz w:val="22"/>
                <w:szCs w:val="22"/>
              </w:rPr>
            </w:pPr>
            <w:r w:rsidRPr="0071356D">
              <w:rPr>
                <w:rFonts w:ascii="Calibri" w:hAnsi="Calibri" w:cs="Arial"/>
                <w:b/>
                <w:sz w:val="22"/>
                <w:szCs w:val="22"/>
              </w:rPr>
              <w:t xml:space="preserve">EQUIPOS DE DESCARGA DE COMBUSTIBLE </w:t>
            </w:r>
          </w:p>
          <w:p w:rsidR="006B6D7E" w:rsidRPr="0071356D" w:rsidRDefault="006B6D7E" w:rsidP="006B6D7E">
            <w:pPr>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sidRPr="00A92EB1">
              <w:rPr>
                <w:rFonts w:ascii="Calibri" w:hAnsi="Calibri" w:cs="Arial"/>
                <w:b/>
                <w:sz w:val="22"/>
                <w:szCs w:val="22"/>
              </w:rPr>
              <w:t>Boca de pozo</w:t>
            </w:r>
            <w:r w:rsidRPr="0071356D">
              <w:rPr>
                <w:rFonts w:ascii="Calibri" w:hAnsi="Calibri" w:cs="Arial"/>
                <w:sz w:val="22"/>
                <w:szCs w:val="22"/>
              </w:rPr>
              <w:t>, por lo que la empresa transportista proveerá toda la logística para realizar las descarga completa de combustible. (Bombas de combustible, manguera, cables de descarga, otros).</w:t>
            </w:r>
          </w:p>
          <w:p w:rsidR="006B6D7E" w:rsidRDefault="006B6D7E" w:rsidP="006B6D7E">
            <w:pPr>
              <w:jc w:val="both"/>
              <w:rPr>
                <w:rFonts w:ascii="Calibri" w:hAnsi="Calibri" w:cs="Calibri"/>
                <w:b/>
                <w:sz w:val="22"/>
                <w:szCs w:val="22"/>
                <w:lang w:val="es-ES_tradnl"/>
              </w:rPr>
            </w:pPr>
          </w:p>
          <w:p w:rsidR="006B6D7E" w:rsidRPr="00274FF4" w:rsidRDefault="006B6D7E" w:rsidP="006B6D7E">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p w:rsidR="006B6D7E" w:rsidRPr="00274FF4" w:rsidRDefault="006B6D7E" w:rsidP="006056B1">
            <w:pPr>
              <w:pStyle w:val="Prrafodelista"/>
              <w:widowControl w:val="0"/>
              <w:numPr>
                <w:ilvl w:val="0"/>
                <w:numId w:val="43"/>
              </w:numPr>
              <w:shd w:val="clear" w:color="auto" w:fill="FFFFFF"/>
              <w:autoSpaceDE w:val="0"/>
              <w:autoSpaceDN w:val="0"/>
              <w:ind w:right="43"/>
              <w:contextualSpacing/>
              <w:jc w:val="both"/>
              <w:rPr>
                <w:rFonts w:ascii="Calibri" w:hAnsi="Calibri" w:cs="Calibri"/>
                <w:vanish/>
                <w:sz w:val="22"/>
                <w:szCs w:val="22"/>
              </w:rPr>
            </w:pPr>
          </w:p>
          <w:p w:rsidR="006B6D7E" w:rsidRPr="00274FF4" w:rsidRDefault="006B6D7E" w:rsidP="006056B1">
            <w:pPr>
              <w:pStyle w:val="Prrafodelista"/>
              <w:widowControl w:val="0"/>
              <w:numPr>
                <w:ilvl w:val="0"/>
                <w:numId w:val="43"/>
              </w:numPr>
              <w:shd w:val="clear" w:color="auto" w:fill="FFFFFF"/>
              <w:autoSpaceDE w:val="0"/>
              <w:autoSpaceDN w:val="0"/>
              <w:ind w:right="43"/>
              <w:contextualSpacing/>
              <w:jc w:val="both"/>
              <w:rPr>
                <w:rFonts w:ascii="Calibri" w:hAnsi="Calibri" w:cs="Calibri"/>
                <w:vanish/>
                <w:sz w:val="22"/>
                <w:szCs w:val="22"/>
              </w:rPr>
            </w:pPr>
          </w:p>
          <w:p w:rsidR="006B6D7E" w:rsidRPr="00274FF4" w:rsidRDefault="006B6D7E" w:rsidP="006056B1">
            <w:pPr>
              <w:pStyle w:val="Prrafodelista"/>
              <w:numPr>
                <w:ilvl w:val="0"/>
                <w:numId w:val="42"/>
              </w:numPr>
              <w:tabs>
                <w:tab w:val="left" w:pos="899"/>
              </w:tabs>
              <w:rPr>
                <w:rFonts w:ascii="Calibri" w:hAnsi="Calibri" w:cs="Calibri"/>
                <w:vanish/>
                <w:sz w:val="22"/>
                <w:szCs w:val="22"/>
              </w:rPr>
            </w:pPr>
          </w:p>
          <w:p w:rsidR="006B6D7E" w:rsidRPr="00274FF4" w:rsidRDefault="006B6D7E" w:rsidP="006056B1">
            <w:pPr>
              <w:pStyle w:val="Prrafodelista"/>
              <w:numPr>
                <w:ilvl w:val="0"/>
                <w:numId w:val="42"/>
              </w:numPr>
              <w:tabs>
                <w:tab w:val="left" w:pos="899"/>
              </w:tabs>
              <w:rPr>
                <w:rFonts w:ascii="Calibri" w:hAnsi="Calibri" w:cs="Calibri"/>
                <w:vanish/>
                <w:sz w:val="22"/>
                <w:szCs w:val="22"/>
              </w:rPr>
            </w:pP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6B6D7E" w:rsidRPr="00274FF4" w:rsidRDefault="006B6D7E" w:rsidP="006056B1">
            <w:pPr>
              <w:numPr>
                <w:ilvl w:val="0"/>
                <w:numId w:val="65"/>
              </w:numPr>
              <w:tabs>
                <w:tab w:val="left" w:pos="709"/>
              </w:tabs>
              <w:rPr>
                <w:rFonts w:ascii="Calibri" w:hAnsi="Calibri" w:cs="Calibri"/>
                <w:sz w:val="22"/>
                <w:szCs w:val="22"/>
              </w:rPr>
            </w:pPr>
            <w:r w:rsidRPr="00274FF4">
              <w:rPr>
                <w:rFonts w:ascii="Calibri" w:hAnsi="Calibri" w:cs="Calibri"/>
                <w:sz w:val="22"/>
                <w:szCs w:val="22"/>
              </w:rPr>
              <w:t>El Personal del Transportista deberá contar con Equipo de Protección Personal (EPP), completo y en buen estado.</w:t>
            </w:r>
          </w:p>
          <w:p w:rsidR="006B6D7E" w:rsidRDefault="006B6D7E" w:rsidP="006B6D7E">
            <w:pPr>
              <w:ind w:left="360"/>
              <w:jc w:val="both"/>
              <w:rPr>
                <w:rFonts w:ascii="Calibri" w:hAnsi="Calibri" w:cs="Calibri"/>
                <w:b/>
                <w:sz w:val="22"/>
                <w:szCs w:val="22"/>
                <w:lang w:val="es-ES_tradnl"/>
              </w:rPr>
            </w:pPr>
          </w:p>
          <w:p w:rsidR="006B6D7E" w:rsidRPr="00274FF4" w:rsidRDefault="006B6D7E" w:rsidP="006B6D7E">
            <w:pPr>
              <w:jc w:val="both"/>
              <w:rPr>
                <w:rFonts w:ascii="Calibri" w:hAnsi="Calibri" w:cs="Calibri"/>
                <w:b/>
                <w:sz w:val="22"/>
                <w:szCs w:val="22"/>
                <w:lang w:val="es-ES_tradnl"/>
              </w:rPr>
            </w:pPr>
            <w:r w:rsidRPr="00274FF4">
              <w:rPr>
                <w:rFonts w:ascii="Calibri" w:hAnsi="Calibri" w:cs="Calibri"/>
                <w:b/>
                <w:sz w:val="22"/>
                <w:szCs w:val="22"/>
                <w:lang w:val="es-ES_tradnl"/>
              </w:rPr>
              <w:t>PROVISIONES Y MANTENIMIENTO</w:t>
            </w:r>
          </w:p>
          <w:p w:rsidR="006B6D7E" w:rsidRPr="00274FF4" w:rsidRDefault="006B6D7E" w:rsidP="006B6D7E">
            <w:pPr>
              <w:keepNext/>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B6D7E" w:rsidRPr="00274FF4" w:rsidRDefault="006B6D7E" w:rsidP="006B6D7E">
            <w:pPr>
              <w:autoSpaceDE w:val="0"/>
              <w:autoSpaceDN w:val="0"/>
              <w:adjustRightInd w:val="0"/>
              <w:jc w:val="both"/>
              <w:rPr>
                <w:rFonts w:ascii="Calibri" w:hAnsi="Calibri" w:cs="Calibri"/>
                <w:sz w:val="22"/>
                <w:szCs w:val="22"/>
              </w:rPr>
            </w:pPr>
          </w:p>
          <w:p w:rsidR="006B6D7E" w:rsidRDefault="006B6D7E" w:rsidP="006B6D7E">
            <w:pPr>
              <w:jc w:val="both"/>
              <w:rPr>
                <w:rFonts w:ascii="Calibri" w:hAnsi="Calibri" w:cs="Arial"/>
                <w:sz w:val="22"/>
                <w:szCs w:val="22"/>
              </w:rPr>
            </w:pPr>
            <w:r w:rsidRPr="00274FF4">
              <w:rPr>
                <w:rFonts w:ascii="Calibri" w:hAnsi="Calibri" w:cs="Calibri"/>
                <w:color w:val="000000"/>
                <w:sz w:val="22"/>
                <w:szCs w:val="22"/>
                <w:lang w:val="es-BO"/>
              </w:rPr>
              <w:lastRenderedPageBreak/>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6B6D7E" w:rsidRPr="0071356D" w:rsidRDefault="006B6D7E" w:rsidP="006B6D7E">
            <w:pPr>
              <w:jc w:val="both"/>
              <w:rPr>
                <w:rFonts w:ascii="Calibri" w:hAnsi="Calibri" w:cs="Arial"/>
                <w:sz w:val="22"/>
                <w:szCs w:val="22"/>
              </w:rPr>
            </w:pPr>
          </w:p>
          <w:p w:rsidR="006B6D7E" w:rsidRPr="00441ACA" w:rsidRDefault="006B6D7E" w:rsidP="006B6D7E">
            <w:pPr>
              <w:autoSpaceDE w:val="0"/>
              <w:autoSpaceDN w:val="0"/>
              <w:adjustRightInd w:val="0"/>
              <w:jc w:val="both"/>
              <w:rPr>
                <w:rFonts w:ascii="Calibri" w:hAnsi="Calibri" w:cs="Calibri"/>
                <w:sz w:val="22"/>
                <w:szCs w:val="22"/>
              </w:rPr>
            </w:pPr>
            <w:r w:rsidRPr="00441ACA">
              <w:rPr>
                <w:rFonts w:ascii="Calibri" w:hAnsi="Calibri" w:cs="Calibri"/>
                <w:b/>
                <w:sz w:val="22"/>
                <w:szCs w:val="22"/>
              </w:rPr>
              <w:t>TARJETAS DE CALIBRACIÓN</w:t>
            </w:r>
          </w:p>
          <w:p w:rsidR="006B6D7E" w:rsidRPr="00441ACA" w:rsidRDefault="006B6D7E" w:rsidP="006B6D7E">
            <w:pPr>
              <w:jc w:val="both"/>
              <w:rPr>
                <w:rFonts w:ascii="Calibri" w:hAnsi="Calibri" w:cs="Calibri"/>
                <w:sz w:val="22"/>
                <w:szCs w:val="22"/>
              </w:rPr>
            </w:pPr>
            <w:r w:rsidRPr="00441ACA">
              <w:rPr>
                <w:rFonts w:ascii="Calibri" w:hAnsi="Calibri" w:cs="Calibri"/>
                <w:sz w:val="22"/>
                <w:szCs w:val="22"/>
              </w:rPr>
              <w:t>Todos los camiones cisternas deben contar con sus Tarjetas de Calibración vigentes y validadas por IBMETRO, por lo que es necesario que se presente con la propuesta la copia simple de estos documentos como constancia.</w:t>
            </w:r>
          </w:p>
          <w:p w:rsidR="006B6D7E" w:rsidRPr="00441ACA" w:rsidRDefault="006B6D7E" w:rsidP="006B6D7E">
            <w:pPr>
              <w:jc w:val="both"/>
              <w:rPr>
                <w:rFonts w:ascii="Calibri" w:hAnsi="Calibri" w:cs="Calibri"/>
                <w:sz w:val="22"/>
                <w:szCs w:val="22"/>
              </w:rPr>
            </w:pPr>
          </w:p>
          <w:p w:rsidR="006B6D7E" w:rsidRPr="00441ACA" w:rsidRDefault="006B6D7E" w:rsidP="006B6D7E">
            <w:pPr>
              <w:jc w:val="both"/>
              <w:rPr>
                <w:rFonts w:ascii="Calibri" w:hAnsi="Calibri" w:cs="Calibri"/>
                <w:sz w:val="22"/>
                <w:szCs w:val="22"/>
              </w:rPr>
            </w:pPr>
            <w:r w:rsidRPr="00441ACA">
              <w:rPr>
                <w:rFonts w:ascii="Calibri" w:hAnsi="Calibri" w:cs="Calibri"/>
                <w:sz w:val="22"/>
                <w:szCs w:val="22"/>
              </w:rPr>
              <w:t>Se aceptará para la presentación de propuestas certificados de calibraciones internacionales vigentes, debiendo presentar en caso de ser adjudicado el certificado de IBMETRO para el inicio de operaciones.</w:t>
            </w:r>
          </w:p>
          <w:p w:rsidR="006B6D7E" w:rsidRPr="00441ACA" w:rsidRDefault="006B6D7E" w:rsidP="006B6D7E">
            <w:pPr>
              <w:ind w:left="567"/>
              <w:jc w:val="both"/>
              <w:rPr>
                <w:rFonts w:ascii="Calibri" w:hAnsi="Calibri" w:cs="Calibri"/>
                <w:sz w:val="22"/>
                <w:szCs w:val="22"/>
              </w:rPr>
            </w:pPr>
          </w:p>
          <w:p w:rsidR="006B6D7E" w:rsidRPr="00441ACA" w:rsidRDefault="006B6D7E" w:rsidP="006B6D7E">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6B6D7E" w:rsidRPr="00441ACA" w:rsidRDefault="006B6D7E" w:rsidP="006B6D7E">
            <w:pPr>
              <w:jc w:val="both"/>
              <w:rPr>
                <w:rFonts w:ascii="Calibri" w:hAnsi="Calibri" w:cs="Calibri"/>
                <w:sz w:val="22"/>
                <w:szCs w:val="22"/>
              </w:rPr>
            </w:pPr>
          </w:p>
          <w:p w:rsidR="006B6D7E" w:rsidRDefault="006B6D7E" w:rsidP="006B6D7E">
            <w:pPr>
              <w:jc w:val="both"/>
              <w:rPr>
                <w:rFonts w:ascii="Calibri" w:hAnsi="Calibri" w:cs="Calibri"/>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p w:rsidR="006B6D7E" w:rsidRPr="00441ACA" w:rsidRDefault="006B6D7E" w:rsidP="006B6D7E">
            <w:pPr>
              <w:jc w:val="both"/>
              <w:rPr>
                <w:rFonts w:ascii="Calibri" w:hAnsi="Calibri" w:cs="Calibri"/>
                <w:sz w:val="22"/>
                <w:szCs w:val="22"/>
              </w:rPr>
            </w:pPr>
          </w:p>
          <w:p w:rsidR="006B6D7E" w:rsidRDefault="006B6D7E" w:rsidP="006B6D7E">
            <w:pPr>
              <w:tabs>
                <w:tab w:val="left" w:pos="567"/>
              </w:tabs>
              <w:jc w:val="both"/>
              <w:rPr>
                <w:rFonts w:ascii="Calibri" w:hAnsi="Calibri" w:cs="Arial"/>
                <w:b/>
                <w:sz w:val="22"/>
                <w:szCs w:val="22"/>
              </w:rPr>
            </w:pPr>
            <w:r w:rsidRPr="0071356D">
              <w:rPr>
                <w:rFonts w:ascii="Calibri" w:hAnsi="Calibri" w:cs="Arial"/>
                <w:b/>
                <w:sz w:val="22"/>
                <w:szCs w:val="22"/>
              </w:rPr>
              <w:t>TRÁMITE HOJAS DE RUTA</w:t>
            </w:r>
          </w:p>
          <w:p w:rsidR="006B6D7E" w:rsidRPr="0071356D" w:rsidRDefault="006B6D7E" w:rsidP="006B6D7E">
            <w:pPr>
              <w:autoSpaceDE w:val="0"/>
              <w:autoSpaceDN w:val="0"/>
              <w:adjustRightInd w:val="0"/>
              <w:jc w:val="both"/>
              <w:rPr>
                <w:rFonts w:ascii="Calibri" w:hAnsi="Calibri" w:cs="Calibri"/>
                <w:sz w:val="22"/>
                <w:szCs w:val="22"/>
              </w:rPr>
            </w:pPr>
            <w:r w:rsidRPr="0071356D">
              <w:rPr>
                <w:rFonts w:ascii="Calibri" w:hAnsi="Calibri" w:cs="Arial"/>
                <w:sz w:val="22"/>
                <w:szCs w:val="22"/>
                <w:lang w:val="es-BO"/>
              </w:rPr>
              <w:t>El trámite de Hojas de Ruta requerido para poder realizar el transporte de combustible dentro de nuestro país, deberá ser realizado por las</w:t>
            </w:r>
            <w:r>
              <w:rPr>
                <w:rFonts w:ascii="Calibri" w:hAnsi="Calibri" w:cs="Arial"/>
                <w:sz w:val="22"/>
                <w:szCs w:val="22"/>
                <w:lang w:val="es-BO"/>
              </w:rPr>
              <w:t xml:space="preserve"> empresas adjudicadas.</w:t>
            </w:r>
          </w:p>
          <w:p w:rsidR="006B6D7E" w:rsidRDefault="006B6D7E" w:rsidP="006B6D7E">
            <w:pPr>
              <w:autoSpaceDE w:val="0"/>
              <w:autoSpaceDN w:val="0"/>
              <w:adjustRightInd w:val="0"/>
              <w:jc w:val="both"/>
              <w:rPr>
                <w:rFonts w:ascii="Calibri" w:hAnsi="Calibri" w:cs="Calibri"/>
                <w:sz w:val="22"/>
                <w:szCs w:val="22"/>
              </w:rPr>
            </w:pPr>
          </w:p>
          <w:p w:rsidR="006B6D7E" w:rsidRDefault="006B6D7E" w:rsidP="006B6D7E">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la Empresa de Transporte no cumpla con los plazos establecidos para el uso de esta Hoja de Ruta por razones de vencimiento del documento, errores en el trámite realizado y hubiera sido necesario tramitar una nueva Hoja </w:t>
            </w:r>
            <w:r w:rsidRPr="00970A25">
              <w:rPr>
                <w:rFonts w:ascii="Calibri" w:hAnsi="Calibri" w:cs="Calibri"/>
                <w:sz w:val="22"/>
                <w:szCs w:val="16"/>
              </w:rPr>
              <w:lastRenderedPageBreak/>
              <w:t>de Ruta, las multas y los costos adicionales serán asumidos por la Empresa de Transporte.</w:t>
            </w:r>
          </w:p>
          <w:p w:rsidR="006B6D7E" w:rsidRPr="002D70FF" w:rsidRDefault="006B6D7E" w:rsidP="006B6D7E">
            <w:pPr>
              <w:autoSpaceDE w:val="0"/>
              <w:autoSpaceDN w:val="0"/>
              <w:adjustRightInd w:val="0"/>
              <w:jc w:val="both"/>
              <w:rPr>
                <w:rFonts w:ascii="Calibri" w:hAnsi="Calibri" w:cs="Calibri"/>
                <w:sz w:val="14"/>
                <w:szCs w:val="16"/>
              </w:rPr>
            </w:pPr>
          </w:p>
          <w:p w:rsidR="006B6D7E" w:rsidRPr="00386B45" w:rsidRDefault="006B6D7E" w:rsidP="006B6D7E">
            <w:pPr>
              <w:tabs>
                <w:tab w:val="left" w:pos="567"/>
              </w:tabs>
              <w:rPr>
                <w:rFonts w:ascii="Calibri" w:hAnsi="Calibri" w:cs="Calibri"/>
                <w:b/>
                <w:bCs/>
                <w:sz w:val="22"/>
                <w:szCs w:val="22"/>
                <w:u w:val="single"/>
              </w:rPr>
            </w:pPr>
            <w:r w:rsidRPr="00386B45">
              <w:rPr>
                <w:rFonts w:ascii="Calibri" w:hAnsi="Calibri" w:cs="Calibri"/>
                <w:b/>
                <w:caps/>
                <w:sz w:val="22"/>
                <w:szCs w:val="22"/>
              </w:rPr>
              <w:t xml:space="preserve">NOMINACION </w:t>
            </w:r>
          </w:p>
          <w:p w:rsidR="006B6D7E" w:rsidRPr="00386B45" w:rsidRDefault="006B6D7E" w:rsidP="006B6D7E">
            <w:pPr>
              <w:pStyle w:val="Prrafodelista"/>
              <w:numPr>
                <w:ilvl w:val="0"/>
                <w:numId w:val="32"/>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Pr>
                <w:rFonts w:ascii="Calibri" w:hAnsi="Calibri" w:cs="Calibri"/>
                <w:sz w:val="22"/>
                <w:szCs w:val="22"/>
                <w:lang w:val="es"/>
              </w:rPr>
              <w:t>el programa de carguíos de producto</w:t>
            </w:r>
            <w:r w:rsidRPr="00386B45">
              <w:rPr>
                <w:rFonts w:ascii="Calibri" w:hAnsi="Calibri" w:cs="Calibri"/>
                <w:sz w:val="22"/>
                <w:szCs w:val="22"/>
                <w:lang w:val="es"/>
              </w:rPr>
              <w:t xml:space="preserve"> para su posterior transporte desde el Punto de Recepción hasta el Punto de Entrega.</w:t>
            </w:r>
          </w:p>
          <w:p w:rsidR="00713516" w:rsidRPr="00326D76" w:rsidRDefault="006B6D7E" w:rsidP="006B6D7E">
            <w:pPr>
              <w:autoSpaceDE w:val="0"/>
              <w:autoSpaceDN w:val="0"/>
              <w:adjustRightInd w:val="0"/>
              <w:jc w:val="both"/>
              <w:rPr>
                <w:rFonts w:asciiTheme="minorHAnsi" w:hAnsiTheme="minorHAnsi" w:cstheme="minorHAnsi"/>
                <w:sz w:val="22"/>
                <w:szCs w:val="22"/>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tc>
        <w:tc>
          <w:tcPr>
            <w:tcW w:w="4450" w:type="dxa"/>
            <w:vAlign w:val="center"/>
          </w:tcPr>
          <w:p w:rsidR="00713516" w:rsidRPr="00DB5AAF" w:rsidRDefault="00713516" w:rsidP="00713516">
            <w:pPr>
              <w:rPr>
                <w:rFonts w:ascii="Calibri" w:hAnsi="Calibri" w:cs="Calibri"/>
                <w:b/>
                <w:sz w:val="18"/>
                <w:szCs w:val="18"/>
              </w:rPr>
            </w:pPr>
          </w:p>
        </w:tc>
        <w:tc>
          <w:tcPr>
            <w:tcW w:w="425" w:type="dxa"/>
            <w:vAlign w:val="center"/>
          </w:tcPr>
          <w:p w:rsidR="00713516" w:rsidRPr="00DB5AAF" w:rsidRDefault="00713516" w:rsidP="00713516">
            <w:pPr>
              <w:rPr>
                <w:rFonts w:ascii="Calibri" w:hAnsi="Calibri" w:cs="Calibri"/>
                <w:b/>
                <w:sz w:val="18"/>
                <w:szCs w:val="18"/>
              </w:rPr>
            </w:pPr>
          </w:p>
        </w:tc>
        <w:tc>
          <w:tcPr>
            <w:tcW w:w="426" w:type="dxa"/>
            <w:vAlign w:val="center"/>
          </w:tcPr>
          <w:p w:rsidR="00713516" w:rsidRPr="00DB5AAF" w:rsidRDefault="00713516" w:rsidP="00713516">
            <w:pPr>
              <w:rPr>
                <w:rFonts w:ascii="Calibri" w:hAnsi="Calibri" w:cs="Calibri"/>
                <w:b/>
                <w:sz w:val="18"/>
                <w:szCs w:val="18"/>
              </w:rPr>
            </w:pPr>
          </w:p>
        </w:tc>
        <w:tc>
          <w:tcPr>
            <w:tcW w:w="692" w:type="dxa"/>
            <w:vAlign w:val="center"/>
          </w:tcPr>
          <w:p w:rsidR="00713516" w:rsidRPr="00DB5AAF" w:rsidRDefault="00713516" w:rsidP="00713516">
            <w:pPr>
              <w:rPr>
                <w:rFonts w:ascii="Calibri" w:hAnsi="Calibri" w:cs="Calibri"/>
                <w:b/>
                <w:sz w:val="18"/>
                <w:szCs w:val="18"/>
              </w:rPr>
            </w:pPr>
          </w:p>
        </w:tc>
      </w:tr>
      <w:tr w:rsidR="006B6D7E" w:rsidRPr="00C75BEC" w:rsidTr="003B7FF0">
        <w:trPr>
          <w:jc w:val="center"/>
        </w:trPr>
        <w:tc>
          <w:tcPr>
            <w:tcW w:w="7215" w:type="dxa"/>
            <w:shd w:val="clear" w:color="auto" w:fill="B6DDE8" w:themeFill="accent5" w:themeFillTint="66"/>
            <w:vAlign w:val="center"/>
          </w:tcPr>
          <w:p w:rsidR="006B6D7E" w:rsidRPr="00717F31" w:rsidRDefault="006B6D7E" w:rsidP="006B6D7E">
            <w:pPr>
              <w:tabs>
                <w:tab w:val="left" w:pos="567"/>
              </w:tabs>
              <w:jc w:val="both"/>
              <w:rPr>
                <w:rFonts w:ascii="Calibri" w:hAnsi="Calibri" w:cs="Calibri"/>
                <w:b/>
                <w:bCs/>
                <w:sz w:val="22"/>
                <w:szCs w:val="22"/>
              </w:rPr>
            </w:pPr>
            <w:r w:rsidRPr="005F2F01">
              <w:rPr>
                <w:rFonts w:ascii="Calibri" w:hAnsi="Calibri"/>
                <w:b/>
                <w:color w:val="000000"/>
                <w:sz w:val="22"/>
                <w:szCs w:val="22"/>
              </w:rPr>
              <w:lastRenderedPageBreak/>
              <w:t>MERMAS</w:t>
            </w:r>
          </w:p>
        </w:tc>
        <w:tc>
          <w:tcPr>
            <w:tcW w:w="4450"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5"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6"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692"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vAlign w:val="center"/>
          </w:tcPr>
          <w:p w:rsidR="006B6D7E" w:rsidRDefault="006B6D7E" w:rsidP="006B6D7E">
            <w:pPr>
              <w:jc w:val="both"/>
              <w:rPr>
                <w:rFonts w:ascii="Calibri" w:hAnsi="Calibri" w:cs="Arial"/>
                <w:sz w:val="22"/>
                <w:szCs w:val="22"/>
                <w:lang w:val="es-BO"/>
              </w:rPr>
            </w:pPr>
            <w:r w:rsidRPr="00EC0762">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lang w:val="es-BO"/>
              </w:rPr>
              <w:t>:</w:t>
            </w:r>
          </w:p>
          <w:p w:rsidR="006B6D7E" w:rsidRPr="002D70FF" w:rsidRDefault="006B6D7E" w:rsidP="006B6D7E">
            <w:pPr>
              <w:jc w:val="both"/>
              <w:rPr>
                <w:rFonts w:ascii="Calibri" w:hAnsi="Calibri" w:cs="Arial"/>
                <w:sz w:val="14"/>
                <w:szCs w:val="22"/>
                <w:lang w:val="es-BO"/>
              </w:rPr>
            </w:pPr>
          </w:p>
          <w:tbl>
            <w:tblPr>
              <w:tblW w:w="6434" w:type="dxa"/>
              <w:jc w:val="center"/>
              <w:tblLayout w:type="fixed"/>
              <w:tblCellMar>
                <w:left w:w="70" w:type="dxa"/>
                <w:right w:w="70" w:type="dxa"/>
              </w:tblCellMar>
              <w:tblLook w:val="04A0" w:firstRow="1" w:lastRow="0" w:firstColumn="1" w:lastColumn="0" w:noHBand="0" w:noVBand="1"/>
            </w:tblPr>
            <w:tblGrid>
              <w:gridCol w:w="1160"/>
              <w:gridCol w:w="3240"/>
              <w:gridCol w:w="2034"/>
            </w:tblGrid>
            <w:tr w:rsidR="006B6D7E" w:rsidRPr="00EC0762" w:rsidTr="004B307C">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6B6D7E" w:rsidRPr="00EC0762" w:rsidRDefault="006B6D7E" w:rsidP="006B6D7E">
                  <w:pPr>
                    <w:jc w:val="center"/>
                    <w:rPr>
                      <w:rFonts w:ascii="Calibri" w:hAnsi="Calibri"/>
                      <w:b/>
                      <w:bCs/>
                      <w:color w:val="000000"/>
                      <w:sz w:val="22"/>
                      <w:szCs w:val="22"/>
                    </w:rPr>
                  </w:pPr>
                  <w:r w:rsidRPr="00EC0762">
                    <w:rPr>
                      <w:rFonts w:ascii="Calibri" w:hAnsi="Calibri"/>
                      <w:b/>
                      <w:bCs/>
                      <w:color w:val="000000"/>
                      <w:sz w:val="22"/>
                      <w:szCs w:val="22"/>
                    </w:rPr>
                    <w:t>Producto</w:t>
                  </w:r>
                </w:p>
              </w:tc>
              <w:tc>
                <w:tcPr>
                  <w:tcW w:w="3240" w:type="dxa"/>
                  <w:tcBorders>
                    <w:top w:val="double" w:sz="6" w:space="0" w:color="auto"/>
                    <w:left w:val="nil"/>
                    <w:bottom w:val="single" w:sz="4" w:space="0" w:color="auto"/>
                    <w:right w:val="single" w:sz="4" w:space="0" w:color="auto"/>
                  </w:tcBorders>
                  <w:shd w:val="clear" w:color="000000" w:fill="B8CCE4"/>
                  <w:vAlign w:val="center"/>
                </w:tcPr>
                <w:p w:rsidR="006B6D7E" w:rsidRPr="00EC0762" w:rsidRDefault="006B6D7E" w:rsidP="006B6D7E">
                  <w:pPr>
                    <w:jc w:val="center"/>
                    <w:rPr>
                      <w:rFonts w:ascii="Calibri" w:hAnsi="Calibri"/>
                      <w:b/>
                      <w:bCs/>
                      <w:color w:val="000000"/>
                      <w:sz w:val="22"/>
                      <w:szCs w:val="22"/>
                    </w:rPr>
                  </w:pPr>
                  <w:r w:rsidRPr="00EC0762">
                    <w:rPr>
                      <w:rFonts w:ascii="Calibri" w:hAnsi="Calibri"/>
                      <w:b/>
                      <w:bCs/>
                      <w:color w:val="000000"/>
                      <w:sz w:val="22"/>
                      <w:szCs w:val="22"/>
                    </w:rPr>
                    <w:t>Merma Máxima Permisible</w:t>
                  </w:r>
                </w:p>
              </w:tc>
              <w:tc>
                <w:tcPr>
                  <w:tcW w:w="2034" w:type="dxa"/>
                  <w:tcBorders>
                    <w:top w:val="double" w:sz="6" w:space="0" w:color="auto"/>
                    <w:left w:val="single" w:sz="4" w:space="0" w:color="auto"/>
                    <w:bottom w:val="single" w:sz="4" w:space="0" w:color="auto"/>
                    <w:right w:val="double" w:sz="6" w:space="0" w:color="auto"/>
                  </w:tcBorders>
                  <w:shd w:val="clear" w:color="000000" w:fill="B8CCE4"/>
                  <w:vAlign w:val="center"/>
                </w:tcPr>
                <w:p w:rsidR="006B6D7E" w:rsidRPr="00EC0762" w:rsidRDefault="006B6D7E" w:rsidP="006B6D7E">
                  <w:pPr>
                    <w:jc w:val="center"/>
                    <w:rPr>
                      <w:rFonts w:ascii="Calibri" w:hAnsi="Calibri"/>
                      <w:b/>
                      <w:bCs/>
                      <w:color w:val="000000"/>
                      <w:sz w:val="22"/>
                      <w:szCs w:val="22"/>
                    </w:rPr>
                  </w:pPr>
                  <w:r w:rsidRPr="00EC0762">
                    <w:rPr>
                      <w:rFonts w:ascii="Calibri" w:hAnsi="Calibri"/>
                      <w:b/>
                      <w:bCs/>
                      <w:color w:val="000000"/>
                      <w:sz w:val="22"/>
                      <w:szCs w:val="22"/>
                    </w:rPr>
                    <w:t>Costo Merma</w:t>
                  </w:r>
                </w:p>
              </w:tc>
            </w:tr>
            <w:tr w:rsidR="006B6D7E" w:rsidRPr="00EC0762" w:rsidTr="004B307C">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6B6D7E" w:rsidRPr="002D70FF" w:rsidRDefault="006B6D7E" w:rsidP="006B6D7E">
                  <w:pPr>
                    <w:jc w:val="center"/>
                    <w:rPr>
                      <w:rFonts w:ascii="Calibri" w:hAnsi="Calibri"/>
                      <w:color w:val="000000"/>
                      <w:sz w:val="18"/>
                      <w:szCs w:val="22"/>
                    </w:rPr>
                  </w:pPr>
                  <w:r w:rsidRPr="002D70FF">
                    <w:rPr>
                      <w:rFonts w:ascii="Calibri" w:hAnsi="Calibri"/>
                      <w:color w:val="000000"/>
                      <w:sz w:val="18"/>
                      <w:szCs w:val="22"/>
                    </w:rPr>
                    <w:t>Gasolina</w:t>
                  </w:r>
                </w:p>
              </w:tc>
              <w:tc>
                <w:tcPr>
                  <w:tcW w:w="3240" w:type="dxa"/>
                  <w:tcBorders>
                    <w:top w:val="nil"/>
                    <w:left w:val="nil"/>
                    <w:bottom w:val="single" w:sz="4" w:space="0" w:color="auto"/>
                    <w:right w:val="single" w:sz="4" w:space="0" w:color="auto"/>
                  </w:tcBorders>
                  <w:shd w:val="clear" w:color="auto" w:fill="auto"/>
                  <w:vAlign w:val="center"/>
                </w:tcPr>
                <w:p w:rsidR="006B6D7E" w:rsidRPr="002D70FF" w:rsidRDefault="006B6D7E" w:rsidP="006B6D7E">
                  <w:pPr>
                    <w:jc w:val="center"/>
                    <w:rPr>
                      <w:rFonts w:ascii="Calibri" w:hAnsi="Calibri"/>
                      <w:color w:val="000000"/>
                      <w:sz w:val="18"/>
                      <w:szCs w:val="22"/>
                    </w:rPr>
                  </w:pPr>
                  <w:r w:rsidRPr="002D70FF">
                    <w:rPr>
                      <w:rFonts w:ascii="Calibri" w:hAnsi="Calibri"/>
                      <w:color w:val="000000"/>
                      <w:sz w:val="18"/>
                      <w:szCs w:val="22"/>
                    </w:rPr>
                    <w:t>0,50%</w:t>
                  </w:r>
                </w:p>
              </w:tc>
              <w:tc>
                <w:tcPr>
                  <w:tcW w:w="2034" w:type="dxa"/>
                  <w:tcBorders>
                    <w:top w:val="single" w:sz="4" w:space="0" w:color="auto"/>
                    <w:left w:val="single" w:sz="4" w:space="0" w:color="auto"/>
                    <w:bottom w:val="single" w:sz="4" w:space="0" w:color="auto"/>
                    <w:right w:val="double" w:sz="6" w:space="0" w:color="auto"/>
                  </w:tcBorders>
                  <w:vAlign w:val="center"/>
                </w:tcPr>
                <w:p w:rsidR="006B6D7E" w:rsidRPr="002D70FF" w:rsidRDefault="006B6D7E" w:rsidP="006B6D7E">
                  <w:pPr>
                    <w:jc w:val="center"/>
                    <w:rPr>
                      <w:rFonts w:ascii="Calibri" w:hAnsi="Calibri"/>
                      <w:color w:val="000000"/>
                      <w:sz w:val="18"/>
                      <w:szCs w:val="22"/>
                    </w:rPr>
                  </w:pPr>
                  <w:r w:rsidRPr="002D70FF">
                    <w:rPr>
                      <w:rFonts w:ascii="Calibri" w:hAnsi="Calibri"/>
                      <w:color w:val="000000"/>
                      <w:sz w:val="18"/>
                      <w:szCs w:val="22"/>
                    </w:rPr>
                    <w:t>Del Precio Pre-Terminal</w:t>
                  </w:r>
                </w:p>
              </w:tc>
            </w:tr>
            <w:tr w:rsidR="006B6D7E" w:rsidRPr="00EC0762" w:rsidTr="004B307C">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6B6D7E" w:rsidRPr="002D70FF" w:rsidRDefault="006B6D7E" w:rsidP="006B6D7E">
                  <w:pPr>
                    <w:jc w:val="center"/>
                    <w:rPr>
                      <w:rFonts w:ascii="Calibri" w:hAnsi="Calibri"/>
                      <w:color w:val="000000"/>
                      <w:sz w:val="18"/>
                      <w:szCs w:val="22"/>
                    </w:rPr>
                  </w:pPr>
                  <w:r w:rsidRPr="002D70FF">
                    <w:rPr>
                      <w:rFonts w:ascii="Calibri" w:hAnsi="Calibri"/>
                      <w:color w:val="000000"/>
                      <w:sz w:val="18"/>
                      <w:szCs w:val="22"/>
                    </w:rPr>
                    <w:t>Diesel Oíl</w:t>
                  </w:r>
                </w:p>
              </w:tc>
              <w:tc>
                <w:tcPr>
                  <w:tcW w:w="3240" w:type="dxa"/>
                  <w:tcBorders>
                    <w:top w:val="nil"/>
                    <w:left w:val="nil"/>
                    <w:bottom w:val="single" w:sz="4" w:space="0" w:color="auto"/>
                    <w:right w:val="single" w:sz="4" w:space="0" w:color="auto"/>
                  </w:tcBorders>
                  <w:shd w:val="clear" w:color="auto" w:fill="auto"/>
                  <w:vAlign w:val="center"/>
                </w:tcPr>
                <w:p w:rsidR="006B6D7E" w:rsidRPr="002D70FF" w:rsidRDefault="006B6D7E" w:rsidP="006B6D7E">
                  <w:pPr>
                    <w:jc w:val="center"/>
                    <w:rPr>
                      <w:rFonts w:ascii="Calibri" w:hAnsi="Calibri"/>
                      <w:color w:val="000000"/>
                      <w:sz w:val="18"/>
                      <w:szCs w:val="22"/>
                    </w:rPr>
                  </w:pPr>
                  <w:r w:rsidRPr="002D70FF">
                    <w:rPr>
                      <w:rFonts w:ascii="Calibri" w:hAnsi="Calibri"/>
                      <w:color w:val="000000"/>
                      <w:sz w:val="18"/>
                      <w:szCs w:val="22"/>
                    </w:rPr>
                    <w:t>0,25%</w:t>
                  </w:r>
                </w:p>
              </w:tc>
              <w:tc>
                <w:tcPr>
                  <w:tcW w:w="2034" w:type="dxa"/>
                  <w:tcBorders>
                    <w:top w:val="single" w:sz="4" w:space="0" w:color="auto"/>
                    <w:left w:val="single" w:sz="4" w:space="0" w:color="auto"/>
                    <w:bottom w:val="single" w:sz="4" w:space="0" w:color="auto"/>
                    <w:right w:val="double" w:sz="6" w:space="0" w:color="auto"/>
                  </w:tcBorders>
                  <w:vAlign w:val="center"/>
                </w:tcPr>
                <w:p w:rsidR="006B6D7E" w:rsidRPr="002D70FF" w:rsidRDefault="006B6D7E" w:rsidP="006B6D7E">
                  <w:pPr>
                    <w:jc w:val="center"/>
                    <w:rPr>
                      <w:rFonts w:ascii="Calibri" w:hAnsi="Calibri"/>
                      <w:color w:val="000000"/>
                      <w:sz w:val="18"/>
                      <w:szCs w:val="22"/>
                    </w:rPr>
                  </w:pPr>
                  <w:r w:rsidRPr="002D70FF">
                    <w:rPr>
                      <w:rFonts w:ascii="Calibri" w:hAnsi="Calibri"/>
                      <w:color w:val="000000"/>
                      <w:sz w:val="18"/>
                      <w:szCs w:val="22"/>
                    </w:rPr>
                    <w:t>Del Precio Pre-Terminal</w:t>
                  </w:r>
                </w:p>
              </w:tc>
            </w:tr>
          </w:tbl>
          <w:p w:rsidR="006B6D7E" w:rsidRPr="002D70FF" w:rsidRDefault="006B6D7E" w:rsidP="006B6D7E">
            <w:pPr>
              <w:jc w:val="both"/>
              <w:rPr>
                <w:rFonts w:ascii="Calibri" w:hAnsi="Calibri" w:cs="Arial"/>
                <w:sz w:val="12"/>
                <w:szCs w:val="22"/>
              </w:rPr>
            </w:pPr>
          </w:p>
          <w:p w:rsidR="006B6D7E" w:rsidRPr="00EC0762" w:rsidRDefault="006B6D7E" w:rsidP="006B6D7E">
            <w:pPr>
              <w:rPr>
                <w:rFonts w:ascii="Calibri" w:hAnsi="Calibri" w:cs="Arial"/>
                <w:sz w:val="22"/>
                <w:szCs w:val="22"/>
              </w:rPr>
            </w:pPr>
            <w:r w:rsidRPr="00EC0762">
              <w:rPr>
                <w:rFonts w:ascii="Calibri" w:hAnsi="Calibri" w:cs="Arial"/>
                <w:sz w:val="22"/>
                <w:szCs w:val="22"/>
              </w:rPr>
              <w:t xml:space="preserve">El Porcentaje de Merma Permisible se calcula sobre el </w:t>
            </w:r>
            <w:r>
              <w:rPr>
                <w:rFonts w:ascii="Calibri" w:hAnsi="Calibri" w:cs="Arial"/>
                <w:sz w:val="22"/>
                <w:szCs w:val="22"/>
              </w:rPr>
              <w:t xml:space="preserve">volumen total cargado en </w:t>
            </w:r>
            <w:r w:rsidRPr="00EC0762">
              <w:rPr>
                <w:rFonts w:ascii="Calibri" w:hAnsi="Calibri" w:cs="Arial"/>
                <w:sz w:val="22"/>
                <w:szCs w:val="22"/>
              </w:rPr>
              <w:t>Origen.</w:t>
            </w:r>
          </w:p>
          <w:p w:rsidR="006B6D7E" w:rsidRPr="002D70FF" w:rsidRDefault="006B6D7E" w:rsidP="006B6D7E">
            <w:pPr>
              <w:rPr>
                <w:rFonts w:ascii="Verdana" w:hAnsi="Verdana" w:cs="Arial"/>
                <w:sz w:val="18"/>
                <w:szCs w:val="18"/>
              </w:rPr>
            </w:pPr>
            <w:r>
              <w:rPr>
                <w:rFonts w:ascii="Verdana" w:hAnsi="Verdana" w:cs="Arial"/>
                <w:sz w:val="18"/>
                <w:szCs w:val="18"/>
              </w:rPr>
              <w:t xml:space="preserve">Si la merma excede el porcentaje máximo permisible, YPFB descontará del pago mensual el monto equivalente al producto faltante, </w:t>
            </w:r>
            <w:r w:rsidRPr="00D26FB6">
              <w:rPr>
                <w:rFonts w:ascii="Verdana" w:hAnsi="Verdana" w:cs="Arial"/>
                <w:sz w:val="18"/>
                <w:szCs w:val="18"/>
              </w:rPr>
              <w:t>cual será reflejada en el acta de conformidad del fiscal de servicio</w:t>
            </w:r>
            <w:r>
              <w:rPr>
                <w:rFonts w:ascii="Verdana" w:hAnsi="Verdana" w:cs="Arial"/>
                <w:sz w:val="18"/>
                <w:szCs w:val="18"/>
              </w:rPr>
              <w:t>.</w:t>
            </w:r>
          </w:p>
        </w:tc>
        <w:tc>
          <w:tcPr>
            <w:tcW w:w="4450" w:type="dxa"/>
            <w:vAlign w:val="center"/>
          </w:tcPr>
          <w:p w:rsidR="006B6D7E" w:rsidRPr="00DB5AAF" w:rsidRDefault="006B6D7E" w:rsidP="006B6D7E">
            <w:pPr>
              <w:rPr>
                <w:rFonts w:ascii="Calibri" w:hAnsi="Calibri" w:cs="Calibri"/>
                <w:b/>
                <w:sz w:val="18"/>
                <w:szCs w:val="18"/>
              </w:rPr>
            </w:pPr>
          </w:p>
        </w:tc>
        <w:tc>
          <w:tcPr>
            <w:tcW w:w="425" w:type="dxa"/>
            <w:vAlign w:val="center"/>
          </w:tcPr>
          <w:p w:rsidR="006B6D7E" w:rsidRPr="00DB5AAF" w:rsidRDefault="006B6D7E" w:rsidP="006B6D7E">
            <w:pPr>
              <w:rPr>
                <w:rFonts w:ascii="Calibri" w:hAnsi="Calibri" w:cs="Calibri"/>
                <w:b/>
                <w:sz w:val="18"/>
                <w:szCs w:val="18"/>
              </w:rPr>
            </w:pPr>
          </w:p>
        </w:tc>
        <w:tc>
          <w:tcPr>
            <w:tcW w:w="426" w:type="dxa"/>
            <w:vAlign w:val="center"/>
          </w:tcPr>
          <w:p w:rsidR="006B6D7E" w:rsidRPr="00DB5AAF" w:rsidRDefault="006B6D7E" w:rsidP="006B6D7E">
            <w:pPr>
              <w:rPr>
                <w:rFonts w:ascii="Calibri" w:hAnsi="Calibri" w:cs="Calibri"/>
                <w:b/>
                <w:sz w:val="18"/>
                <w:szCs w:val="18"/>
              </w:rPr>
            </w:pPr>
          </w:p>
        </w:tc>
        <w:tc>
          <w:tcPr>
            <w:tcW w:w="692" w:type="dxa"/>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B6DDE8" w:themeFill="accent5" w:themeFillTint="66"/>
            <w:vAlign w:val="center"/>
          </w:tcPr>
          <w:p w:rsidR="006B6D7E" w:rsidRDefault="006B6D7E" w:rsidP="006B6D7E">
            <w:pPr>
              <w:tabs>
                <w:tab w:val="left" w:pos="567"/>
              </w:tabs>
              <w:jc w:val="both"/>
              <w:rPr>
                <w:rFonts w:ascii="Calibri" w:hAnsi="Calibri" w:cs="Arial"/>
                <w:b/>
                <w:sz w:val="22"/>
                <w:szCs w:val="22"/>
              </w:rPr>
            </w:pPr>
            <w:r w:rsidRPr="005D7F8E">
              <w:rPr>
                <w:rFonts w:ascii="Calibri" w:hAnsi="Calibri" w:cs="Calibri"/>
                <w:b/>
                <w:bCs/>
                <w:sz w:val="22"/>
                <w:szCs w:val="22"/>
              </w:rPr>
              <w:t>RESPONSABILIDAD Y RIESGO</w:t>
            </w:r>
          </w:p>
        </w:tc>
        <w:tc>
          <w:tcPr>
            <w:tcW w:w="4450"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5"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6"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692"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vAlign w:val="center"/>
          </w:tcPr>
          <w:p w:rsidR="006B6D7E" w:rsidRPr="002D70FF" w:rsidRDefault="006B6D7E" w:rsidP="006B6D7E">
            <w:pPr>
              <w:autoSpaceDE w:val="0"/>
              <w:autoSpaceDN w:val="0"/>
              <w:adjustRightInd w:val="0"/>
              <w:jc w:val="both"/>
              <w:rPr>
                <w:rFonts w:asciiTheme="minorHAnsi" w:hAnsiTheme="minorHAnsi" w:cstheme="minorHAnsi"/>
                <w:sz w:val="22"/>
                <w:szCs w:val="22"/>
              </w:rPr>
            </w:pPr>
            <w:r w:rsidRPr="002D70FF">
              <w:rPr>
                <w:rFonts w:asciiTheme="minorHAnsi" w:hAnsiTheme="minorHAnsi" w:cstheme="minorHAns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6B6D7E" w:rsidRPr="002D70FF" w:rsidRDefault="006B6D7E" w:rsidP="006B6D7E">
            <w:pPr>
              <w:autoSpaceDE w:val="0"/>
              <w:autoSpaceDN w:val="0"/>
              <w:adjustRightInd w:val="0"/>
              <w:jc w:val="both"/>
              <w:rPr>
                <w:rFonts w:asciiTheme="minorHAnsi" w:hAnsiTheme="minorHAnsi" w:cstheme="minorHAnsi"/>
                <w:sz w:val="14"/>
                <w:szCs w:val="22"/>
              </w:rPr>
            </w:pPr>
          </w:p>
          <w:p w:rsidR="006B6D7E" w:rsidRPr="002D70FF" w:rsidRDefault="006B6D7E" w:rsidP="006B6D7E">
            <w:pPr>
              <w:autoSpaceDE w:val="0"/>
              <w:autoSpaceDN w:val="0"/>
              <w:adjustRightInd w:val="0"/>
              <w:jc w:val="both"/>
              <w:rPr>
                <w:rFonts w:asciiTheme="minorHAnsi" w:hAnsiTheme="minorHAnsi" w:cstheme="minorHAnsi"/>
                <w:bCs/>
                <w:iCs/>
                <w:sz w:val="22"/>
                <w:szCs w:val="22"/>
              </w:rPr>
            </w:pPr>
            <w:r w:rsidRPr="002D70FF">
              <w:rPr>
                <w:rFonts w:asciiTheme="minorHAnsi" w:hAnsiTheme="minorHAnsi" w:cstheme="minorHAnsi"/>
                <w:bCs/>
                <w:iCs/>
                <w:sz w:val="22"/>
                <w:szCs w:val="22"/>
              </w:rPr>
              <w:lastRenderedPageBreak/>
              <w:t>YPFB tiene la libertad de realizar inspecciones al vehículo para determinar si se encuentra apto para el transporte antes de cada carga. En caso de no autorizar la carga, el adjudicado proveerá otro vehículo de similares características.</w:t>
            </w:r>
          </w:p>
        </w:tc>
        <w:tc>
          <w:tcPr>
            <w:tcW w:w="4450" w:type="dxa"/>
            <w:vAlign w:val="center"/>
          </w:tcPr>
          <w:p w:rsidR="006B6D7E" w:rsidRPr="00DB5AAF" w:rsidRDefault="006B6D7E" w:rsidP="006B6D7E">
            <w:pPr>
              <w:rPr>
                <w:rFonts w:ascii="Calibri" w:hAnsi="Calibri" w:cs="Calibri"/>
                <w:b/>
                <w:sz w:val="18"/>
                <w:szCs w:val="18"/>
              </w:rPr>
            </w:pPr>
          </w:p>
        </w:tc>
        <w:tc>
          <w:tcPr>
            <w:tcW w:w="425" w:type="dxa"/>
            <w:vAlign w:val="center"/>
          </w:tcPr>
          <w:p w:rsidR="006B6D7E" w:rsidRPr="00DB5AAF" w:rsidRDefault="006B6D7E" w:rsidP="006B6D7E">
            <w:pPr>
              <w:rPr>
                <w:rFonts w:ascii="Calibri" w:hAnsi="Calibri" w:cs="Calibri"/>
                <w:b/>
                <w:sz w:val="18"/>
                <w:szCs w:val="18"/>
              </w:rPr>
            </w:pPr>
          </w:p>
        </w:tc>
        <w:tc>
          <w:tcPr>
            <w:tcW w:w="426" w:type="dxa"/>
            <w:vAlign w:val="center"/>
          </w:tcPr>
          <w:p w:rsidR="006B6D7E" w:rsidRPr="00DB5AAF" w:rsidRDefault="006B6D7E" w:rsidP="006B6D7E">
            <w:pPr>
              <w:rPr>
                <w:rFonts w:ascii="Calibri" w:hAnsi="Calibri" w:cs="Calibri"/>
                <w:b/>
                <w:sz w:val="18"/>
                <w:szCs w:val="18"/>
              </w:rPr>
            </w:pPr>
          </w:p>
        </w:tc>
        <w:tc>
          <w:tcPr>
            <w:tcW w:w="692" w:type="dxa"/>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B6DDE8" w:themeFill="accent5" w:themeFillTint="66"/>
            <w:vAlign w:val="center"/>
          </w:tcPr>
          <w:p w:rsidR="006B6D7E" w:rsidRPr="002D70FF" w:rsidRDefault="006B6D7E" w:rsidP="006B6D7E">
            <w:pPr>
              <w:rPr>
                <w:rFonts w:asciiTheme="minorHAnsi" w:hAnsiTheme="minorHAnsi" w:cstheme="minorHAnsi"/>
                <w:sz w:val="18"/>
                <w:szCs w:val="18"/>
              </w:rPr>
            </w:pPr>
            <w:r w:rsidRPr="002D70FF">
              <w:rPr>
                <w:rFonts w:asciiTheme="minorHAnsi" w:hAnsiTheme="minorHAnsi" w:cstheme="minorHAnsi"/>
                <w:b/>
                <w:bCs/>
                <w:sz w:val="22"/>
                <w:szCs w:val="18"/>
              </w:rPr>
              <w:lastRenderedPageBreak/>
              <w:t xml:space="preserve">PLAZO DEL SERVICIO </w:t>
            </w:r>
          </w:p>
        </w:tc>
        <w:tc>
          <w:tcPr>
            <w:tcW w:w="4450"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5"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6"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692"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vAlign w:val="center"/>
          </w:tcPr>
          <w:p w:rsidR="006B6D7E" w:rsidRPr="002D70FF" w:rsidRDefault="006B6D7E" w:rsidP="006B6D7E">
            <w:pPr>
              <w:rPr>
                <w:rFonts w:asciiTheme="minorHAnsi" w:hAnsiTheme="minorHAnsi" w:cstheme="minorHAnsi"/>
                <w:sz w:val="22"/>
                <w:szCs w:val="22"/>
              </w:rPr>
            </w:pPr>
            <w:r w:rsidRPr="002D70FF">
              <w:rPr>
                <w:rFonts w:asciiTheme="minorHAnsi" w:hAnsiTheme="minorHAnsi" w:cstheme="minorHAnsi"/>
                <w:sz w:val="22"/>
                <w:szCs w:val="22"/>
              </w:rPr>
              <w:t xml:space="preserve">Estos tendrán vigencia a partir de la orden de inicio </w:t>
            </w:r>
            <w:r>
              <w:rPr>
                <w:rFonts w:asciiTheme="minorHAnsi" w:hAnsiTheme="minorHAnsi" w:cstheme="minorHAnsi"/>
                <w:sz w:val="22"/>
                <w:szCs w:val="22"/>
              </w:rPr>
              <w:t xml:space="preserve">emitida por el fiscal de servicio, </w:t>
            </w:r>
            <w:r w:rsidRPr="002D70FF">
              <w:rPr>
                <w:rFonts w:asciiTheme="minorHAnsi" w:hAnsiTheme="minorHAnsi" w:cstheme="minorHAnsi"/>
                <w:sz w:val="22"/>
                <w:szCs w:val="22"/>
              </w:rPr>
              <w:t>hasta el 31 de diciembre de 2016, o hasta que todos los camiones que cargaron durante el mes de diciembre descarguen el producto en el lugar de destino.</w:t>
            </w:r>
          </w:p>
        </w:tc>
        <w:tc>
          <w:tcPr>
            <w:tcW w:w="4450" w:type="dxa"/>
            <w:vAlign w:val="center"/>
          </w:tcPr>
          <w:p w:rsidR="006B6D7E" w:rsidRPr="00DB5AAF" w:rsidRDefault="006B6D7E" w:rsidP="006B6D7E">
            <w:pPr>
              <w:rPr>
                <w:rFonts w:ascii="Calibri" w:hAnsi="Calibri" w:cs="Calibri"/>
                <w:b/>
                <w:sz w:val="18"/>
                <w:szCs w:val="18"/>
              </w:rPr>
            </w:pPr>
          </w:p>
        </w:tc>
        <w:tc>
          <w:tcPr>
            <w:tcW w:w="425" w:type="dxa"/>
            <w:vAlign w:val="center"/>
          </w:tcPr>
          <w:p w:rsidR="006B6D7E" w:rsidRPr="00DB5AAF" w:rsidRDefault="006B6D7E" w:rsidP="006B6D7E">
            <w:pPr>
              <w:rPr>
                <w:rFonts w:ascii="Calibri" w:hAnsi="Calibri" w:cs="Calibri"/>
                <w:b/>
                <w:sz w:val="18"/>
                <w:szCs w:val="18"/>
              </w:rPr>
            </w:pPr>
          </w:p>
        </w:tc>
        <w:tc>
          <w:tcPr>
            <w:tcW w:w="426" w:type="dxa"/>
            <w:vAlign w:val="center"/>
          </w:tcPr>
          <w:p w:rsidR="006B6D7E" w:rsidRPr="00DB5AAF" w:rsidRDefault="006B6D7E" w:rsidP="006B6D7E">
            <w:pPr>
              <w:rPr>
                <w:rFonts w:ascii="Calibri" w:hAnsi="Calibri" w:cs="Calibri"/>
                <w:b/>
                <w:sz w:val="18"/>
                <w:szCs w:val="18"/>
              </w:rPr>
            </w:pPr>
          </w:p>
        </w:tc>
        <w:tc>
          <w:tcPr>
            <w:tcW w:w="692" w:type="dxa"/>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B6DDE8" w:themeFill="accent5" w:themeFillTint="66"/>
            <w:vAlign w:val="center"/>
          </w:tcPr>
          <w:p w:rsidR="006B6D7E" w:rsidRPr="001E72B5" w:rsidRDefault="006B6D7E" w:rsidP="006B6D7E">
            <w:pPr>
              <w:rPr>
                <w:rFonts w:ascii="Verdana" w:hAnsi="Verdana" w:cs="Calibri"/>
                <w:sz w:val="18"/>
                <w:szCs w:val="18"/>
              </w:rPr>
            </w:pPr>
            <w:r w:rsidRPr="00DA286D">
              <w:rPr>
                <w:rFonts w:ascii="Calibri" w:hAnsi="Calibri" w:cs="Arial"/>
                <w:b/>
                <w:sz w:val="22"/>
                <w:szCs w:val="22"/>
              </w:rPr>
              <w:t>DOCUMENTOS</w:t>
            </w:r>
            <w:r>
              <w:rPr>
                <w:rFonts w:ascii="Calibri" w:hAnsi="Calibri" w:cs="Arial"/>
                <w:b/>
                <w:sz w:val="22"/>
                <w:szCs w:val="22"/>
              </w:rPr>
              <w:t xml:space="preserve"> TECNICOS</w:t>
            </w:r>
            <w:r w:rsidRPr="00124C6B">
              <w:rPr>
                <w:rFonts w:ascii="Calibri" w:hAnsi="Calibri" w:cs="Calibri"/>
                <w:b/>
                <w:sz w:val="22"/>
                <w:szCs w:val="22"/>
              </w:rPr>
              <w:t>.</w:t>
            </w:r>
          </w:p>
        </w:tc>
        <w:tc>
          <w:tcPr>
            <w:tcW w:w="4450"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5"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6"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692"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FFFFFF" w:themeFill="background1"/>
            <w:vAlign w:val="center"/>
          </w:tcPr>
          <w:p w:rsidR="006B6D7E" w:rsidRPr="00B62386" w:rsidRDefault="006B6D7E" w:rsidP="006B6D7E">
            <w:p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La empresa adjudicada del servicio, deberá presentar para la suscripción de contrato la siguiente documentación:</w:t>
            </w:r>
          </w:p>
          <w:p w:rsidR="006B6D7E" w:rsidRPr="00B62386" w:rsidRDefault="006B6D7E" w:rsidP="006056B1">
            <w:pPr>
              <w:numPr>
                <w:ilvl w:val="0"/>
                <w:numId w:val="39"/>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 xml:space="preserve">Seguro Obligatorio de Accidentes de Tránsito </w:t>
            </w:r>
            <w:r w:rsidRPr="00B62386">
              <w:rPr>
                <w:rFonts w:ascii="Calibri" w:hAnsi="Calibri" w:cs="Arial"/>
                <w:bCs/>
                <w:i/>
                <w:iCs/>
                <w:color w:val="000000"/>
                <w:sz w:val="22"/>
                <w:szCs w:val="22"/>
              </w:rPr>
              <w:t>(SOAT)</w:t>
            </w:r>
            <w:r w:rsidRPr="00B62386">
              <w:rPr>
                <w:rFonts w:ascii="Calibri" w:hAnsi="Calibri" w:cs="Arial"/>
                <w:bCs/>
                <w:iCs/>
                <w:color w:val="000000"/>
                <w:sz w:val="22"/>
                <w:szCs w:val="22"/>
              </w:rPr>
              <w:t xml:space="preserve"> vigente hasta el 31 de diciembre de 2016 de las cisternas.</w:t>
            </w:r>
          </w:p>
          <w:p w:rsidR="006B6D7E" w:rsidRPr="00B62386" w:rsidRDefault="006B6D7E" w:rsidP="006056B1">
            <w:pPr>
              <w:numPr>
                <w:ilvl w:val="0"/>
                <w:numId w:val="39"/>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Tarjeta de calibración de las cisternas emitido por IBMETRO</w:t>
            </w:r>
          </w:p>
          <w:p w:rsidR="006B6D7E" w:rsidRPr="00B62386" w:rsidRDefault="006B6D7E" w:rsidP="006056B1">
            <w:pPr>
              <w:numPr>
                <w:ilvl w:val="0"/>
                <w:numId w:val="39"/>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Inspección Técnica Vehicular de las cisternas emitido por el Organismo Operativo de Tránsito (vigente).</w:t>
            </w:r>
          </w:p>
          <w:p w:rsidR="006B6D7E" w:rsidRPr="00B62386" w:rsidRDefault="006B6D7E" w:rsidP="006056B1">
            <w:pPr>
              <w:numPr>
                <w:ilvl w:val="0"/>
                <w:numId w:val="39"/>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En cuanto a los chóferes asignados, adjuntar las Licencias de Conducir, Categoría Profesional “C”.</w:t>
            </w:r>
          </w:p>
          <w:p w:rsidR="006B6D7E" w:rsidRPr="00B62386" w:rsidRDefault="006B6D7E" w:rsidP="006B6D7E">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 xml:space="preserve"> El Transportista se obliga a mantener en perfectas condiciones de operatividad los Camiones</w:t>
            </w:r>
          </w:p>
          <w:p w:rsidR="006B6D7E" w:rsidRPr="00B62386" w:rsidRDefault="006B6D7E" w:rsidP="006B6D7E">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Cisterna y equipos complementarios, sin limitar los de seguridad, control contra incendios,</w:t>
            </w:r>
          </w:p>
          <w:p w:rsidR="006B6D7E" w:rsidRPr="00B62386" w:rsidRDefault="006B6D7E" w:rsidP="006B6D7E">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derrames, primeros auxilios y aquellos destinados al control de evaporación</w:t>
            </w:r>
          </w:p>
          <w:p w:rsidR="006B6D7E" w:rsidRPr="00B62386" w:rsidRDefault="006B6D7E" w:rsidP="006B6D7E">
            <w:pPr>
              <w:autoSpaceDE w:val="0"/>
              <w:autoSpaceDN w:val="0"/>
              <w:adjustRightInd w:val="0"/>
              <w:jc w:val="both"/>
              <w:rPr>
                <w:rFonts w:ascii="Calibri" w:hAnsi="Calibri" w:cs="Arial"/>
                <w:sz w:val="22"/>
                <w:szCs w:val="22"/>
                <w:lang w:val="es-BO" w:eastAsia="es-BO"/>
              </w:rPr>
            </w:pPr>
          </w:p>
          <w:p w:rsidR="006B6D7E" w:rsidRPr="00B62386" w:rsidRDefault="006B6D7E" w:rsidP="006B6D7E">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La calibración de los Camiones Cisternas deberá ser efectuada por la entidad competente, con la</w:t>
            </w:r>
          </w:p>
          <w:p w:rsidR="006B6D7E" w:rsidRPr="00B62386" w:rsidRDefault="006B6D7E" w:rsidP="006B6D7E">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Periodicidad que indique la Ley Aplicable.</w:t>
            </w:r>
          </w:p>
          <w:p w:rsidR="006B6D7E" w:rsidRPr="00B62386" w:rsidRDefault="006B6D7E" w:rsidP="006B6D7E">
            <w:pPr>
              <w:autoSpaceDE w:val="0"/>
              <w:autoSpaceDN w:val="0"/>
              <w:adjustRightInd w:val="0"/>
              <w:jc w:val="both"/>
              <w:rPr>
                <w:rFonts w:ascii="Calibri" w:hAnsi="Calibri" w:cs="Arial"/>
                <w:sz w:val="22"/>
                <w:szCs w:val="22"/>
                <w:lang w:val="es-BO" w:eastAsia="es-BO"/>
              </w:rPr>
            </w:pPr>
          </w:p>
          <w:p w:rsidR="006B6D7E" w:rsidRPr="00B62386" w:rsidRDefault="006B6D7E" w:rsidP="006B6D7E">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El Transportista no podrá colocar en sus camiones el logotipo o signo distintivo del Contratante</w:t>
            </w:r>
          </w:p>
          <w:p w:rsidR="006B6D7E" w:rsidRPr="00DC3B32" w:rsidRDefault="006B6D7E" w:rsidP="006B6D7E">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lastRenderedPageBreak/>
              <w:t>Sin su previa autorización por escrito, reconociendo que el derecho sobre la propiedad</w:t>
            </w:r>
            <w:r>
              <w:rPr>
                <w:rFonts w:ascii="Calibri" w:hAnsi="Calibri" w:cs="Arial"/>
                <w:sz w:val="22"/>
                <w:szCs w:val="22"/>
                <w:lang w:val="es-BO" w:eastAsia="es-BO"/>
              </w:rPr>
              <w:t xml:space="preserve"> </w:t>
            </w:r>
            <w:r w:rsidRPr="00B62386">
              <w:rPr>
                <w:rFonts w:ascii="Calibri" w:hAnsi="Calibri" w:cs="Arial"/>
                <w:sz w:val="22"/>
                <w:szCs w:val="22"/>
                <w:lang w:val="es-BO" w:eastAsia="es-BO"/>
              </w:rPr>
              <w:t>Intelectual de esas marcas y signos distintivos, corresponde exclusivamente al Contratante.</w:t>
            </w:r>
          </w:p>
        </w:tc>
        <w:tc>
          <w:tcPr>
            <w:tcW w:w="4450" w:type="dxa"/>
            <w:shd w:val="clear" w:color="auto" w:fill="FFFFFF" w:themeFill="background1"/>
            <w:vAlign w:val="center"/>
          </w:tcPr>
          <w:p w:rsidR="006B6D7E" w:rsidRPr="00DB5AAF" w:rsidRDefault="006B6D7E" w:rsidP="006B6D7E">
            <w:pPr>
              <w:rPr>
                <w:rFonts w:ascii="Calibri" w:hAnsi="Calibri" w:cs="Calibri"/>
                <w:b/>
                <w:sz w:val="18"/>
                <w:szCs w:val="18"/>
              </w:rPr>
            </w:pPr>
          </w:p>
        </w:tc>
        <w:tc>
          <w:tcPr>
            <w:tcW w:w="425" w:type="dxa"/>
            <w:shd w:val="clear" w:color="auto" w:fill="FFFFFF" w:themeFill="background1"/>
            <w:vAlign w:val="center"/>
          </w:tcPr>
          <w:p w:rsidR="006B6D7E" w:rsidRPr="00DB5AAF" w:rsidRDefault="006B6D7E" w:rsidP="006B6D7E">
            <w:pPr>
              <w:rPr>
                <w:rFonts w:ascii="Calibri" w:hAnsi="Calibri" w:cs="Calibri"/>
                <w:b/>
                <w:sz w:val="18"/>
                <w:szCs w:val="18"/>
              </w:rPr>
            </w:pPr>
          </w:p>
        </w:tc>
        <w:tc>
          <w:tcPr>
            <w:tcW w:w="426" w:type="dxa"/>
            <w:shd w:val="clear" w:color="auto" w:fill="FFFFFF" w:themeFill="background1"/>
            <w:vAlign w:val="center"/>
          </w:tcPr>
          <w:p w:rsidR="006B6D7E" w:rsidRPr="00DB5AAF" w:rsidRDefault="006B6D7E" w:rsidP="006B6D7E">
            <w:pPr>
              <w:rPr>
                <w:rFonts w:ascii="Calibri" w:hAnsi="Calibri" w:cs="Calibri"/>
                <w:b/>
                <w:sz w:val="18"/>
                <w:szCs w:val="18"/>
              </w:rPr>
            </w:pPr>
          </w:p>
        </w:tc>
        <w:tc>
          <w:tcPr>
            <w:tcW w:w="692" w:type="dxa"/>
            <w:shd w:val="clear" w:color="auto" w:fill="FFFFFF" w:themeFill="background1"/>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B6DDE8" w:themeFill="accent5" w:themeFillTint="66"/>
            <w:vAlign w:val="center"/>
          </w:tcPr>
          <w:p w:rsidR="006B6D7E" w:rsidRPr="00B417A4" w:rsidRDefault="00B417A4" w:rsidP="006B6D7E">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lastRenderedPageBreak/>
              <w:t>DISPOSICIONES AMBIENTALES</w:t>
            </w:r>
          </w:p>
        </w:tc>
        <w:tc>
          <w:tcPr>
            <w:tcW w:w="4450"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5"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6"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692"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FFFFFF" w:themeFill="background1"/>
            <w:vAlign w:val="center"/>
          </w:tcPr>
          <w:p w:rsidR="006B6D7E" w:rsidRPr="002C1543" w:rsidRDefault="006B6D7E" w:rsidP="006B6D7E">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1.1 Licencias Ambientales para la Ejecución del Servicio</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ó en su defecto, documentos cursados con las instancias ambientales correspondientes que demuestren el estado actual del trámite de obtención de dichas licencias.</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empresaserá retirada de la cantidad de cisternas ofertada por la asociación.</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En el caso que el CONTRATISTA presentase en su propuesta comprobantes del trámite de la Licencias</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lastRenderedPageBreak/>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6B6D7E" w:rsidRPr="002C1543" w:rsidRDefault="006B6D7E" w:rsidP="006B6D7E">
            <w:pPr>
              <w:autoSpaceDE w:val="0"/>
              <w:autoSpaceDN w:val="0"/>
              <w:adjustRightInd w:val="0"/>
              <w:jc w:val="both"/>
              <w:rPr>
                <w:rFonts w:ascii="Calibri" w:hAnsi="Calibri" w:cs="Bookman Old Style,Bold"/>
                <w:b/>
                <w:bCs/>
                <w:sz w:val="22"/>
                <w:szCs w:val="22"/>
                <w:lang w:val="es-BO" w:eastAsia="es-BO"/>
              </w:rPr>
            </w:pPr>
            <w:r w:rsidRPr="002C1543">
              <w:rPr>
                <w:rFonts w:ascii="Calibri" w:hAnsi="Calibri" w:cs="Bookman Old Style,Bold"/>
                <w:b/>
                <w:bCs/>
                <w:sz w:val="22"/>
                <w:szCs w:val="22"/>
                <w:lang w:val="es-BO" w:eastAsia="es-BO"/>
              </w:rPr>
              <w:t>1.2 Plan de Medidas de Prevención y Mitigación</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deberá presentar en su propuesta el “Plan de Medidas de Prevención y Mitigación”.</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 imprescindible que los proponentes presenten un adecuado “Plan de Medidas de Prevención y</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Mitigación”, a fin de bajar la frecuencia, el efecto y la intensidad que ocasiona los derrames.</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Prevención: introducir medidas preventivas y/o correctoras en el desarrollo del servicio a fin de</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anular, atenuar, evitar o corregir las acciones que podrían ocasionar un derrame de</w:t>
            </w:r>
            <w:r w:rsidR="003F7DBB">
              <w:rPr>
                <w:rFonts w:ascii="Calibri" w:hAnsi="Calibri" w:cs="Bookman Old Style"/>
                <w:sz w:val="22"/>
                <w:szCs w:val="22"/>
                <w:lang w:val="es-BO" w:eastAsia="es-BO"/>
              </w:rPr>
              <w:t xml:space="preserve"> </w:t>
            </w:r>
            <w:r w:rsidRPr="002C1543">
              <w:rPr>
                <w:rFonts w:ascii="Calibri" w:hAnsi="Calibri" w:cs="Bookman Old Style"/>
                <w:sz w:val="22"/>
                <w:szCs w:val="22"/>
                <w:lang w:val="es-BO" w:eastAsia="es-BO"/>
              </w:rPr>
              <w:t>hidrocarburos.</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6B6D7E" w:rsidRPr="002C1543" w:rsidRDefault="006B6D7E" w:rsidP="006B6D7E">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2C1543">
              <w:rPr>
                <w:rFonts w:ascii="Calibri" w:hAnsi="Calibri" w:cs="Arial"/>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6B6D7E" w:rsidRPr="002C1543" w:rsidRDefault="003F7DBB"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lastRenderedPageBreak/>
              <w:t>Accidentes</w:t>
            </w:r>
            <w:r w:rsidR="006B6D7E" w:rsidRPr="002C1543">
              <w:rPr>
                <w:rFonts w:ascii="Calibri" w:hAnsi="Calibri" w:cs="Bookman Old Style"/>
                <w:sz w:val="22"/>
                <w:szCs w:val="22"/>
                <w:lang w:val="es-BO" w:eastAsia="es-BO"/>
              </w:rPr>
              <w:t xml:space="preserve"> con derrame y presentar una respuesta inmediata a los accidentes en el transporte terrestre de hidrocarburos importados.</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debe abarcar los siguientes aspectos:</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Logísticas de Operación para riesgos en el transporte de Hidrocarburos</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Operación del Transporte</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Convoy</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Monitoreo</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Procedimiento Zonal de Contingencias</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Permisos y Licencias Ambientales (vigente o en trámite)</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Prevención</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Selección del conductor y el vehículo</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Manejo Defensivo</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Carga horaria de conducción</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Charlas de Inducción</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Condiciones Técnicas del Vehículo</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Bookman Old Style"/>
                <w:sz w:val="22"/>
                <w:szCs w:val="22"/>
                <w:lang w:val="es-BO" w:eastAsia="es-BO"/>
              </w:rPr>
              <w:t>Plan de Mitigación</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Reacción Inmediata a emergencias</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Contención de Derrame</w:t>
            </w:r>
          </w:p>
          <w:p w:rsidR="006B6D7E" w:rsidRPr="002C1543" w:rsidRDefault="006B6D7E" w:rsidP="006B6D7E">
            <w:pPr>
              <w:autoSpaceDE w:val="0"/>
              <w:autoSpaceDN w:val="0"/>
              <w:adjustRightInd w:val="0"/>
              <w:rPr>
                <w:rFonts w:ascii="Calibri" w:hAnsi="Calibri" w:cs="Bookman Old Style"/>
                <w:sz w:val="22"/>
                <w:szCs w:val="22"/>
                <w:lang w:val="es-BO" w:eastAsia="es-BO"/>
              </w:rPr>
            </w:pPr>
            <w:r w:rsidRPr="002C1543">
              <w:rPr>
                <w:rFonts w:ascii="Calibri" w:hAnsi="Calibri" w:cs="Wingdings"/>
                <w:sz w:val="22"/>
                <w:szCs w:val="22"/>
                <w:lang w:val="es-BO" w:eastAsia="es-BO"/>
              </w:rPr>
              <w:t xml:space="preserve">- </w:t>
            </w:r>
            <w:r w:rsidRPr="002C1543">
              <w:rPr>
                <w:rFonts w:ascii="Calibri" w:hAnsi="Calibri" w:cs="Bookman Old Style"/>
                <w:sz w:val="22"/>
                <w:szCs w:val="22"/>
                <w:lang w:val="es-BO" w:eastAsia="es-BO"/>
              </w:rPr>
              <w:t>Recuperación de Productos</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Este plan y su logística facilitara y mantendrá controles sobre el servicio en el transporte de hidrocarburos,</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Para que sea eficiente y eficaz, con una reacción inmediata en casos de derrames, logrando una reducción de Siniestros, la minimización de daños y el mantenimiento de primas de seguro.</w:t>
            </w:r>
          </w:p>
          <w:p w:rsidR="006B6D7E" w:rsidRPr="002C1543" w:rsidRDefault="006B6D7E" w:rsidP="006B6D7E">
            <w:pPr>
              <w:autoSpaceDE w:val="0"/>
              <w:autoSpaceDN w:val="0"/>
              <w:adjustRightInd w:val="0"/>
              <w:jc w:val="both"/>
              <w:rPr>
                <w:rFonts w:ascii="Calibri" w:hAnsi="Calibri" w:cs="Bookman Old Style"/>
                <w:sz w:val="22"/>
                <w:szCs w:val="22"/>
                <w:lang w:val="es-BO" w:eastAsia="es-BO"/>
              </w:rPr>
            </w:pPr>
            <w:r w:rsidRPr="002C1543">
              <w:rPr>
                <w:rFonts w:ascii="Calibri" w:hAnsi="Calibri" w:cs="Bookman Old Style"/>
                <w:sz w:val="22"/>
                <w:szCs w:val="22"/>
                <w:lang w:val="es-BO" w:eastAsia="es-BO"/>
              </w:rPr>
              <w:t>El CONTRATISTA que resultase adjudicado, en caso de contingencias con hidrocarburos y/o productos</w:t>
            </w:r>
          </w:p>
          <w:p w:rsidR="006B6D7E" w:rsidRPr="002C1543" w:rsidRDefault="006B6D7E" w:rsidP="006B6D7E">
            <w:pPr>
              <w:autoSpaceDE w:val="0"/>
              <w:autoSpaceDN w:val="0"/>
              <w:adjustRightInd w:val="0"/>
              <w:jc w:val="both"/>
              <w:rPr>
                <w:rFonts w:ascii="Calibri" w:hAnsi="Calibri" w:cs="Arial"/>
                <w:sz w:val="22"/>
                <w:szCs w:val="22"/>
              </w:rPr>
            </w:pPr>
            <w:r w:rsidRPr="002C1543">
              <w:rPr>
                <w:rFonts w:ascii="Calibri" w:hAnsi="Calibri" w:cs="Bookman Old Style"/>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6B6D7E" w:rsidRPr="00326D76" w:rsidRDefault="006B6D7E" w:rsidP="006B6D7E">
            <w:pPr>
              <w:autoSpaceDE w:val="0"/>
              <w:autoSpaceDN w:val="0"/>
              <w:adjustRightInd w:val="0"/>
              <w:jc w:val="both"/>
              <w:rPr>
                <w:rFonts w:asciiTheme="minorHAnsi" w:hAnsiTheme="minorHAnsi" w:cstheme="minorHAnsi"/>
                <w:sz w:val="22"/>
                <w:szCs w:val="22"/>
              </w:rPr>
            </w:pPr>
            <w:r w:rsidRPr="00F171E1">
              <w:rPr>
                <w:rFonts w:ascii="Calibri" w:hAnsi="Calibri"/>
                <w:sz w:val="22"/>
                <w:szCs w:val="22"/>
              </w:rPr>
              <w:lastRenderedPageBreak/>
              <w:t>El transportista debe prever que todas sus operaciones se realicen respetando y preservando los principios Básicos y seguridad industrial y ocupacional como la integridad del medio ambiente y personas que puedan ser afectadas por algún accidente.</w:t>
            </w:r>
          </w:p>
        </w:tc>
        <w:tc>
          <w:tcPr>
            <w:tcW w:w="4450" w:type="dxa"/>
            <w:shd w:val="clear" w:color="auto" w:fill="FFFFFF" w:themeFill="background1"/>
            <w:vAlign w:val="center"/>
          </w:tcPr>
          <w:p w:rsidR="006B6D7E" w:rsidRPr="00DB5AAF" w:rsidRDefault="006B6D7E" w:rsidP="006B6D7E">
            <w:pPr>
              <w:rPr>
                <w:rFonts w:ascii="Calibri" w:hAnsi="Calibri" w:cs="Calibri"/>
                <w:b/>
                <w:sz w:val="18"/>
                <w:szCs w:val="18"/>
              </w:rPr>
            </w:pPr>
          </w:p>
        </w:tc>
        <w:tc>
          <w:tcPr>
            <w:tcW w:w="425" w:type="dxa"/>
            <w:shd w:val="clear" w:color="auto" w:fill="FFFFFF" w:themeFill="background1"/>
            <w:vAlign w:val="center"/>
          </w:tcPr>
          <w:p w:rsidR="006B6D7E" w:rsidRPr="00DB5AAF" w:rsidRDefault="006B6D7E" w:rsidP="006B6D7E">
            <w:pPr>
              <w:rPr>
                <w:rFonts w:ascii="Calibri" w:hAnsi="Calibri" w:cs="Calibri"/>
                <w:b/>
                <w:sz w:val="18"/>
                <w:szCs w:val="18"/>
              </w:rPr>
            </w:pPr>
          </w:p>
        </w:tc>
        <w:tc>
          <w:tcPr>
            <w:tcW w:w="426" w:type="dxa"/>
            <w:shd w:val="clear" w:color="auto" w:fill="FFFFFF" w:themeFill="background1"/>
            <w:vAlign w:val="center"/>
          </w:tcPr>
          <w:p w:rsidR="006B6D7E" w:rsidRPr="00DB5AAF" w:rsidRDefault="006B6D7E" w:rsidP="006B6D7E">
            <w:pPr>
              <w:rPr>
                <w:rFonts w:ascii="Calibri" w:hAnsi="Calibri" w:cs="Calibri"/>
                <w:b/>
                <w:sz w:val="18"/>
                <w:szCs w:val="18"/>
              </w:rPr>
            </w:pPr>
          </w:p>
        </w:tc>
        <w:tc>
          <w:tcPr>
            <w:tcW w:w="692" w:type="dxa"/>
            <w:shd w:val="clear" w:color="auto" w:fill="FFFFFF" w:themeFill="background1"/>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B6DDE8" w:themeFill="accent5" w:themeFillTint="66"/>
          </w:tcPr>
          <w:p w:rsidR="006B6D7E" w:rsidRPr="00B417A4" w:rsidRDefault="00B417A4" w:rsidP="00B417A4">
            <w:pPr>
              <w:jc w:val="both"/>
              <w:rPr>
                <w:rFonts w:ascii="Calibri" w:hAnsi="Calibri"/>
                <w:color w:val="000000"/>
                <w:sz w:val="22"/>
                <w:szCs w:val="22"/>
              </w:rPr>
            </w:pPr>
            <w:r>
              <w:rPr>
                <w:rFonts w:ascii="Calibri" w:hAnsi="Calibri" w:cs="Arial"/>
                <w:b/>
                <w:sz w:val="22"/>
                <w:szCs w:val="22"/>
              </w:rPr>
              <w:lastRenderedPageBreak/>
              <w:t>FACTURACION</w:t>
            </w:r>
          </w:p>
        </w:tc>
        <w:tc>
          <w:tcPr>
            <w:tcW w:w="4450"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5"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6"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692"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tcPr>
          <w:p w:rsidR="006B6D7E" w:rsidRDefault="006B6D7E" w:rsidP="006B6D7E">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B6D7E" w:rsidRDefault="006B6D7E" w:rsidP="006B6D7E">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B6D7E" w:rsidRDefault="006B6D7E" w:rsidP="006B6D7E">
            <w:pPr>
              <w:jc w:val="both"/>
              <w:rPr>
                <w:rFonts w:ascii="Calibri" w:hAnsi="Calibri"/>
                <w:color w:val="000000"/>
                <w:sz w:val="22"/>
                <w:szCs w:val="22"/>
                <w:lang w:val="es-BO" w:eastAsia="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6B6D7E" w:rsidRDefault="006B6D7E" w:rsidP="006B6D7E">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bookmarkStart w:id="6" w:name="_GoBack"/>
            <w:bookmarkEnd w:id="6"/>
          </w:p>
          <w:p w:rsidR="006B6D7E" w:rsidRPr="00B417A4" w:rsidRDefault="006B6D7E" w:rsidP="00B417A4">
            <w:pPr>
              <w:jc w:val="both"/>
              <w:rPr>
                <w:rFonts w:ascii="Calibri" w:hAnsi="Calibri"/>
                <w:color w:val="000000"/>
                <w:sz w:val="22"/>
                <w:szCs w:val="22"/>
                <w:lang w:eastAsia="es-BO"/>
              </w:rPr>
            </w:pPr>
            <w:r>
              <w:rPr>
                <w:rFonts w:ascii="Calibri" w:hAnsi="Calibri"/>
                <w:color w:val="000000"/>
                <w:sz w:val="22"/>
                <w:szCs w:val="22"/>
              </w:rPr>
              <w:t>En caso de que la merma sea superior a la merma máxima permisible, el Contratante podrá cobrar el monto calculado de acuerdo a la cláusula (Mermas), mediante el descuento del mes de solicitud de pago, emitiendo la factura por dicho cobro.</w:t>
            </w:r>
          </w:p>
        </w:tc>
        <w:tc>
          <w:tcPr>
            <w:tcW w:w="4450" w:type="dxa"/>
            <w:vAlign w:val="center"/>
          </w:tcPr>
          <w:p w:rsidR="006B6D7E" w:rsidRPr="00DB5AAF" w:rsidRDefault="006B6D7E" w:rsidP="006B6D7E">
            <w:pPr>
              <w:rPr>
                <w:rFonts w:ascii="Calibri" w:hAnsi="Calibri" w:cs="Calibri"/>
                <w:b/>
                <w:sz w:val="18"/>
                <w:szCs w:val="18"/>
              </w:rPr>
            </w:pPr>
          </w:p>
        </w:tc>
        <w:tc>
          <w:tcPr>
            <w:tcW w:w="425" w:type="dxa"/>
            <w:vAlign w:val="center"/>
          </w:tcPr>
          <w:p w:rsidR="006B6D7E" w:rsidRPr="00DB5AAF" w:rsidRDefault="006B6D7E" w:rsidP="006B6D7E">
            <w:pPr>
              <w:rPr>
                <w:rFonts w:ascii="Calibri" w:hAnsi="Calibri" w:cs="Calibri"/>
                <w:b/>
                <w:sz w:val="18"/>
                <w:szCs w:val="18"/>
              </w:rPr>
            </w:pPr>
          </w:p>
        </w:tc>
        <w:tc>
          <w:tcPr>
            <w:tcW w:w="426" w:type="dxa"/>
            <w:vAlign w:val="center"/>
          </w:tcPr>
          <w:p w:rsidR="006B6D7E" w:rsidRPr="00DB5AAF" w:rsidRDefault="006B6D7E" w:rsidP="006B6D7E">
            <w:pPr>
              <w:rPr>
                <w:rFonts w:ascii="Calibri" w:hAnsi="Calibri" w:cs="Calibri"/>
                <w:b/>
                <w:sz w:val="18"/>
                <w:szCs w:val="18"/>
              </w:rPr>
            </w:pPr>
          </w:p>
        </w:tc>
        <w:tc>
          <w:tcPr>
            <w:tcW w:w="692" w:type="dxa"/>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shd w:val="clear" w:color="auto" w:fill="B6DDE8" w:themeFill="accent5" w:themeFillTint="66"/>
            <w:vAlign w:val="center"/>
          </w:tcPr>
          <w:p w:rsidR="006B6D7E" w:rsidRPr="00B417A4" w:rsidRDefault="00B417A4" w:rsidP="00B417A4">
            <w:pPr>
              <w:jc w:val="both"/>
              <w:rPr>
                <w:rFonts w:ascii="Calibri" w:hAnsi="Calibri"/>
                <w:b/>
                <w:color w:val="000000"/>
                <w:sz w:val="22"/>
                <w:szCs w:val="22"/>
              </w:rPr>
            </w:pPr>
            <w:r w:rsidRPr="001B6DC0">
              <w:rPr>
                <w:rFonts w:ascii="Calibri" w:hAnsi="Calibri"/>
                <w:b/>
                <w:color w:val="000000"/>
                <w:sz w:val="22"/>
                <w:szCs w:val="22"/>
              </w:rPr>
              <w:t>TRIBUTOS</w:t>
            </w:r>
          </w:p>
        </w:tc>
        <w:tc>
          <w:tcPr>
            <w:tcW w:w="4450"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5"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426"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c>
          <w:tcPr>
            <w:tcW w:w="692" w:type="dxa"/>
            <w:shd w:val="clear" w:color="auto" w:fill="B6DDE8" w:themeFill="accent5" w:themeFillTint="66"/>
            <w:vAlign w:val="center"/>
          </w:tcPr>
          <w:p w:rsidR="006B6D7E" w:rsidRPr="00DB5AAF" w:rsidRDefault="006B6D7E" w:rsidP="006B6D7E">
            <w:pPr>
              <w:rPr>
                <w:rFonts w:ascii="Calibri" w:hAnsi="Calibri" w:cs="Calibri"/>
                <w:b/>
                <w:sz w:val="18"/>
                <w:szCs w:val="18"/>
              </w:rPr>
            </w:pPr>
          </w:p>
        </w:tc>
      </w:tr>
      <w:tr w:rsidR="006B6D7E" w:rsidRPr="00C75BEC" w:rsidTr="003B7FF0">
        <w:trPr>
          <w:jc w:val="center"/>
        </w:trPr>
        <w:tc>
          <w:tcPr>
            <w:tcW w:w="7215" w:type="dxa"/>
            <w:vAlign w:val="center"/>
          </w:tcPr>
          <w:p w:rsidR="006B6D7E" w:rsidRPr="00326D76" w:rsidRDefault="006B6D7E" w:rsidP="006B6D7E">
            <w:pPr>
              <w:jc w:val="both"/>
              <w:rPr>
                <w:rFonts w:asciiTheme="minorHAnsi" w:hAnsiTheme="minorHAnsi" w:cstheme="minorHAnsi"/>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c>
          <w:tcPr>
            <w:tcW w:w="4450" w:type="dxa"/>
            <w:vAlign w:val="center"/>
          </w:tcPr>
          <w:p w:rsidR="006B6D7E" w:rsidRPr="00DB5AAF" w:rsidRDefault="006B6D7E" w:rsidP="006B6D7E">
            <w:pPr>
              <w:rPr>
                <w:rFonts w:ascii="Calibri" w:hAnsi="Calibri" w:cs="Calibri"/>
                <w:b/>
                <w:sz w:val="18"/>
                <w:szCs w:val="18"/>
              </w:rPr>
            </w:pPr>
          </w:p>
        </w:tc>
        <w:tc>
          <w:tcPr>
            <w:tcW w:w="425" w:type="dxa"/>
            <w:vAlign w:val="center"/>
          </w:tcPr>
          <w:p w:rsidR="006B6D7E" w:rsidRPr="00DB5AAF" w:rsidRDefault="006B6D7E" w:rsidP="006B6D7E">
            <w:pPr>
              <w:rPr>
                <w:rFonts w:ascii="Calibri" w:hAnsi="Calibri" w:cs="Calibri"/>
                <w:b/>
                <w:sz w:val="18"/>
                <w:szCs w:val="18"/>
              </w:rPr>
            </w:pPr>
          </w:p>
        </w:tc>
        <w:tc>
          <w:tcPr>
            <w:tcW w:w="426" w:type="dxa"/>
            <w:vAlign w:val="center"/>
          </w:tcPr>
          <w:p w:rsidR="006B6D7E" w:rsidRPr="00DB5AAF" w:rsidRDefault="006B6D7E" w:rsidP="006B6D7E">
            <w:pPr>
              <w:rPr>
                <w:rFonts w:ascii="Calibri" w:hAnsi="Calibri" w:cs="Calibri"/>
                <w:b/>
                <w:sz w:val="18"/>
                <w:szCs w:val="18"/>
              </w:rPr>
            </w:pPr>
          </w:p>
        </w:tc>
        <w:tc>
          <w:tcPr>
            <w:tcW w:w="692" w:type="dxa"/>
            <w:vAlign w:val="center"/>
          </w:tcPr>
          <w:p w:rsidR="006B6D7E" w:rsidRPr="00DB5AAF" w:rsidRDefault="006B6D7E" w:rsidP="006B6D7E">
            <w:pPr>
              <w:rPr>
                <w:rFonts w:ascii="Calibri" w:hAnsi="Calibri" w:cs="Calibri"/>
                <w:b/>
                <w:sz w:val="18"/>
                <w:szCs w:val="18"/>
              </w:rPr>
            </w:pPr>
          </w:p>
        </w:tc>
      </w:tr>
    </w:tbl>
    <w:p w:rsidR="00FA78A9" w:rsidRPr="00552079" w:rsidRDefault="00FA78A9" w:rsidP="005D1446">
      <w:pPr>
        <w:rPr>
          <w:rFonts w:asciiTheme="minorHAnsi" w:hAnsiTheme="minorHAnsi" w:cstheme="minorHAnsi"/>
          <w:b/>
          <w:sz w:val="22"/>
          <w:szCs w:val="22"/>
          <w:lang w:val="es-BO"/>
        </w:rPr>
      </w:pPr>
    </w:p>
    <w:p w:rsidR="00EF7013" w:rsidRDefault="00EF7013" w:rsidP="00FA78A9">
      <w:pPr>
        <w:jc w:val="center"/>
        <w:rPr>
          <w:rFonts w:asciiTheme="minorHAnsi" w:hAnsiTheme="minorHAnsi" w:cstheme="minorHAnsi"/>
          <w:b/>
          <w:sz w:val="22"/>
          <w:szCs w:val="22"/>
        </w:rPr>
        <w:sectPr w:rsidR="00EF7013" w:rsidSect="00EF7013">
          <w:pgSz w:w="15842" w:h="12242" w:orient="landscape" w:code="1"/>
          <w:pgMar w:top="1418" w:right="567" w:bottom="1701" w:left="1701" w:header="624" w:footer="851" w:gutter="0"/>
          <w:cols w:space="708"/>
          <w:titlePg/>
          <w:docGrid w:linePitch="360"/>
        </w:sectPr>
      </w:pPr>
    </w:p>
    <w:p w:rsidR="00152371" w:rsidRDefault="00152371" w:rsidP="00AF2036">
      <w:pPr>
        <w:jc w:val="center"/>
        <w:rPr>
          <w:rFonts w:asciiTheme="minorHAnsi" w:hAnsiTheme="minorHAnsi" w:cstheme="minorHAnsi"/>
          <w:b/>
          <w:sz w:val="22"/>
          <w:szCs w:val="22"/>
        </w:rPr>
      </w:pPr>
      <w:bookmarkStart w:id="7" w:name="_Toc351628703"/>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B32C03" w:rsidRPr="00F15C08" w:rsidRDefault="00B32C03" w:rsidP="00B32C03">
      <w:pPr>
        <w:jc w:val="center"/>
        <w:rPr>
          <w:rFonts w:ascii="Calibri" w:hAnsi="Calibri" w:cs="Calibri"/>
          <w:b/>
          <w:sz w:val="18"/>
          <w:szCs w:val="18"/>
        </w:rPr>
      </w:pPr>
    </w:p>
    <w:p w:rsidR="00B32C03" w:rsidRPr="00951748" w:rsidRDefault="00B32C03" w:rsidP="00B32C03">
      <w:pPr>
        <w:jc w:val="center"/>
        <w:rPr>
          <w:rFonts w:ascii="Calibri" w:hAnsi="Calibri" w:cs="Calibri"/>
          <w:b/>
          <w:szCs w:val="18"/>
        </w:rPr>
      </w:pPr>
      <w:r w:rsidRPr="00951748">
        <w:rPr>
          <w:rFonts w:ascii="Calibri" w:hAnsi="Calibri" w:cs="Calibri"/>
          <w:b/>
          <w:szCs w:val="18"/>
        </w:rPr>
        <w:t xml:space="preserve">DETALLE DE </w:t>
      </w:r>
      <w:r w:rsidR="00951748" w:rsidRPr="00951748">
        <w:rPr>
          <w:rFonts w:ascii="Calibri" w:hAnsi="Calibri" w:cs="Calibri"/>
          <w:b/>
          <w:szCs w:val="18"/>
        </w:rPr>
        <w:t>CAMIONES</w:t>
      </w:r>
      <w:r w:rsidR="00953FCC">
        <w:rPr>
          <w:rFonts w:ascii="Calibri" w:hAnsi="Calibri" w:cs="Calibri"/>
          <w:b/>
          <w:szCs w:val="18"/>
        </w:rPr>
        <w:t xml:space="preserve"> CISTERNAS</w:t>
      </w:r>
    </w:p>
    <w:p w:rsidR="00B32C03" w:rsidRPr="00F15C08" w:rsidRDefault="00B32C03" w:rsidP="00B32C03">
      <w:pPr>
        <w:rPr>
          <w:rFonts w:ascii="Calibri" w:hAnsi="Calibri" w:cs="Calibri"/>
          <w:sz w:val="18"/>
          <w:szCs w:val="18"/>
        </w:rPr>
      </w:pPr>
    </w:p>
    <w:p w:rsidR="00B32C03" w:rsidRPr="00F15C08" w:rsidRDefault="00B32C03" w:rsidP="00B32C03">
      <w:pPr>
        <w:jc w:val="center"/>
        <w:rPr>
          <w:rFonts w:ascii="Calibri" w:hAnsi="Calibri" w:cs="Calibri"/>
          <w:b/>
          <w:sz w:val="18"/>
          <w:szCs w:val="18"/>
        </w:rPr>
      </w:pPr>
    </w:p>
    <w:tbl>
      <w:tblPr>
        <w:tblW w:w="9781" w:type="dxa"/>
        <w:jc w:val="center"/>
        <w:tblLayout w:type="fixed"/>
        <w:tblCellMar>
          <w:left w:w="70" w:type="dxa"/>
          <w:right w:w="70" w:type="dxa"/>
        </w:tblCellMar>
        <w:tblLook w:val="00A0" w:firstRow="1" w:lastRow="0" w:firstColumn="1" w:lastColumn="0" w:noHBand="0" w:noVBand="0"/>
      </w:tblPr>
      <w:tblGrid>
        <w:gridCol w:w="416"/>
        <w:gridCol w:w="992"/>
        <w:gridCol w:w="1134"/>
        <w:gridCol w:w="1134"/>
        <w:gridCol w:w="1274"/>
        <w:gridCol w:w="781"/>
        <w:gridCol w:w="817"/>
        <w:gridCol w:w="823"/>
        <w:gridCol w:w="993"/>
        <w:gridCol w:w="1417"/>
      </w:tblGrid>
      <w:tr w:rsidR="003F7DBB" w:rsidRPr="003F7DBB" w:rsidTr="003F7DBB">
        <w:trPr>
          <w:trHeight w:val="108"/>
          <w:jc w:val="center"/>
        </w:trPr>
        <w:tc>
          <w:tcPr>
            <w:tcW w:w="416" w:type="dxa"/>
            <w:vMerge w:val="restart"/>
            <w:tcBorders>
              <w:top w:val="single" w:sz="8" w:space="0" w:color="auto"/>
              <w:left w:val="single" w:sz="8" w:space="0" w:color="auto"/>
              <w:bottom w:val="single" w:sz="8" w:space="0" w:color="000000"/>
              <w:right w:val="nil"/>
            </w:tcBorders>
            <w:shd w:val="clear" w:color="auto" w:fill="BFBFBF"/>
            <w:noWrap/>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N°</w:t>
            </w:r>
          </w:p>
        </w:tc>
        <w:tc>
          <w:tcPr>
            <w:tcW w:w="4534"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CAMION - TRACTO</w:t>
            </w:r>
          </w:p>
        </w:tc>
        <w:tc>
          <w:tcPr>
            <w:tcW w:w="4831" w:type="dxa"/>
            <w:gridSpan w:val="5"/>
            <w:tcBorders>
              <w:top w:val="single" w:sz="8" w:space="0" w:color="auto"/>
              <w:left w:val="nil"/>
              <w:bottom w:val="single" w:sz="4" w:space="0" w:color="auto"/>
              <w:right w:val="single" w:sz="8" w:space="0" w:color="000000"/>
            </w:tcBorders>
            <w:shd w:val="clear" w:color="auto" w:fill="BFBFBF"/>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SEMI - REMOLQUE</w:t>
            </w:r>
          </w:p>
        </w:tc>
      </w:tr>
      <w:tr w:rsidR="003F7DBB" w:rsidRPr="003F7DBB" w:rsidTr="003F7DBB">
        <w:trPr>
          <w:trHeight w:val="199"/>
          <w:jc w:val="center"/>
        </w:trPr>
        <w:tc>
          <w:tcPr>
            <w:tcW w:w="416" w:type="dxa"/>
            <w:vMerge/>
            <w:tcBorders>
              <w:top w:val="single" w:sz="8" w:space="0" w:color="auto"/>
              <w:left w:val="single" w:sz="8" w:space="0" w:color="auto"/>
              <w:bottom w:val="single" w:sz="8" w:space="0" w:color="000000"/>
              <w:right w:val="nil"/>
            </w:tcBorders>
            <w:shd w:val="clear" w:color="auto" w:fill="BFBFBF"/>
            <w:vAlign w:val="center"/>
          </w:tcPr>
          <w:p w:rsidR="003F7DBB" w:rsidRPr="003F7DBB" w:rsidRDefault="003F7DBB" w:rsidP="00631AA1">
            <w:pPr>
              <w:rPr>
                <w:rFonts w:ascii="Calibri" w:hAnsi="Calibri" w:cs="Calibri"/>
                <w:b/>
                <w:bCs/>
                <w:szCs w:val="16"/>
              </w:rPr>
            </w:pPr>
          </w:p>
        </w:tc>
        <w:tc>
          <w:tcPr>
            <w:tcW w:w="992" w:type="dxa"/>
            <w:tcBorders>
              <w:top w:val="nil"/>
              <w:left w:val="single" w:sz="8" w:space="0" w:color="auto"/>
              <w:bottom w:val="single" w:sz="8" w:space="0" w:color="auto"/>
              <w:right w:val="single" w:sz="4"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N° DE PLACA</w:t>
            </w:r>
          </w:p>
        </w:tc>
        <w:tc>
          <w:tcPr>
            <w:tcW w:w="1134" w:type="dxa"/>
            <w:tcBorders>
              <w:top w:val="nil"/>
              <w:left w:val="nil"/>
              <w:bottom w:val="single" w:sz="8" w:space="0" w:color="auto"/>
              <w:right w:val="single" w:sz="4"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N° DE CHASIS</w:t>
            </w:r>
          </w:p>
        </w:tc>
        <w:tc>
          <w:tcPr>
            <w:tcW w:w="1134" w:type="dxa"/>
            <w:tcBorders>
              <w:top w:val="nil"/>
              <w:left w:val="nil"/>
              <w:bottom w:val="single" w:sz="8" w:space="0" w:color="auto"/>
              <w:right w:val="single" w:sz="4"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MARCA</w:t>
            </w:r>
          </w:p>
        </w:tc>
        <w:tc>
          <w:tcPr>
            <w:tcW w:w="1274" w:type="dxa"/>
            <w:tcBorders>
              <w:top w:val="nil"/>
              <w:left w:val="nil"/>
              <w:bottom w:val="single" w:sz="8" w:space="0" w:color="auto"/>
              <w:right w:val="single" w:sz="8"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MODELO</w:t>
            </w:r>
          </w:p>
        </w:tc>
        <w:tc>
          <w:tcPr>
            <w:tcW w:w="781" w:type="dxa"/>
            <w:tcBorders>
              <w:top w:val="nil"/>
              <w:left w:val="nil"/>
              <w:bottom w:val="single" w:sz="8" w:space="0" w:color="auto"/>
              <w:right w:val="single" w:sz="4"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N° DE PLACA</w:t>
            </w:r>
          </w:p>
        </w:tc>
        <w:tc>
          <w:tcPr>
            <w:tcW w:w="817" w:type="dxa"/>
            <w:tcBorders>
              <w:top w:val="single" w:sz="4" w:space="0" w:color="auto"/>
              <w:left w:val="nil"/>
              <w:bottom w:val="single" w:sz="4" w:space="0" w:color="auto"/>
              <w:right w:val="single" w:sz="4"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N° DE CHASIS</w:t>
            </w:r>
          </w:p>
        </w:tc>
        <w:tc>
          <w:tcPr>
            <w:tcW w:w="823" w:type="dxa"/>
            <w:tcBorders>
              <w:top w:val="single" w:sz="4" w:space="0" w:color="auto"/>
              <w:left w:val="single" w:sz="4" w:space="0" w:color="auto"/>
              <w:bottom w:val="single" w:sz="4" w:space="0" w:color="auto"/>
              <w:right w:val="single" w:sz="4"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MARCA</w:t>
            </w:r>
          </w:p>
        </w:tc>
        <w:tc>
          <w:tcPr>
            <w:tcW w:w="993" w:type="dxa"/>
            <w:tcBorders>
              <w:top w:val="nil"/>
              <w:left w:val="nil"/>
              <w:bottom w:val="single" w:sz="8" w:space="0" w:color="auto"/>
              <w:right w:val="single" w:sz="8"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MODELO</w:t>
            </w:r>
          </w:p>
        </w:tc>
        <w:tc>
          <w:tcPr>
            <w:tcW w:w="1417" w:type="dxa"/>
            <w:tcBorders>
              <w:top w:val="nil"/>
              <w:left w:val="single" w:sz="4" w:space="0" w:color="auto"/>
              <w:bottom w:val="single" w:sz="8" w:space="0" w:color="auto"/>
              <w:right w:val="single" w:sz="8" w:space="0" w:color="auto"/>
            </w:tcBorders>
            <w:shd w:val="clear" w:color="auto" w:fill="BFBFBF"/>
            <w:vAlign w:val="center"/>
          </w:tcPr>
          <w:p w:rsidR="003F7DBB" w:rsidRPr="003F7DBB" w:rsidRDefault="003F7DBB" w:rsidP="00631AA1">
            <w:pPr>
              <w:jc w:val="center"/>
              <w:rPr>
                <w:rFonts w:ascii="Calibri" w:hAnsi="Calibri" w:cs="Calibri"/>
                <w:b/>
                <w:bCs/>
                <w:szCs w:val="16"/>
              </w:rPr>
            </w:pPr>
            <w:r w:rsidRPr="003F7DBB">
              <w:rPr>
                <w:rFonts w:ascii="Calibri" w:hAnsi="Calibri" w:cs="Calibri"/>
                <w:b/>
                <w:bCs/>
                <w:szCs w:val="16"/>
              </w:rPr>
              <w:t>CAPACIDAD EN M3</w:t>
            </w:r>
          </w:p>
        </w:tc>
      </w:tr>
      <w:tr w:rsidR="003F7DBB" w:rsidRPr="003F7DBB" w:rsidTr="003F7DBB">
        <w:trPr>
          <w:trHeight w:val="108"/>
          <w:jc w:val="center"/>
        </w:trPr>
        <w:tc>
          <w:tcPr>
            <w:tcW w:w="416" w:type="dxa"/>
            <w:tcBorders>
              <w:top w:val="nil"/>
              <w:left w:val="single" w:sz="8" w:space="0" w:color="auto"/>
              <w:bottom w:val="single" w:sz="4" w:space="0" w:color="auto"/>
              <w:right w:val="nil"/>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992" w:type="dxa"/>
            <w:tcBorders>
              <w:top w:val="nil"/>
              <w:left w:val="single" w:sz="8" w:space="0" w:color="auto"/>
              <w:bottom w:val="single" w:sz="4" w:space="0" w:color="auto"/>
              <w:right w:val="single" w:sz="4" w:space="0" w:color="auto"/>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1134" w:type="dxa"/>
            <w:tcBorders>
              <w:top w:val="nil"/>
              <w:left w:val="nil"/>
              <w:bottom w:val="single" w:sz="4" w:space="0" w:color="auto"/>
              <w:right w:val="single" w:sz="4" w:space="0" w:color="auto"/>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1134" w:type="dxa"/>
            <w:tcBorders>
              <w:top w:val="nil"/>
              <w:left w:val="nil"/>
              <w:bottom w:val="single" w:sz="4" w:space="0" w:color="auto"/>
              <w:right w:val="single" w:sz="4" w:space="0" w:color="auto"/>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1274" w:type="dxa"/>
            <w:tcBorders>
              <w:top w:val="nil"/>
              <w:left w:val="nil"/>
              <w:bottom w:val="single" w:sz="4" w:space="0" w:color="auto"/>
              <w:right w:val="single" w:sz="8" w:space="0" w:color="auto"/>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781" w:type="dxa"/>
            <w:tcBorders>
              <w:top w:val="nil"/>
              <w:left w:val="nil"/>
              <w:bottom w:val="single" w:sz="4" w:space="0" w:color="auto"/>
              <w:right w:val="single" w:sz="4" w:space="0" w:color="auto"/>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817" w:type="dxa"/>
            <w:tcBorders>
              <w:top w:val="single" w:sz="4" w:space="0" w:color="auto"/>
              <w:left w:val="nil"/>
              <w:bottom w:val="single" w:sz="4" w:space="0" w:color="auto"/>
              <w:right w:val="single" w:sz="4" w:space="0" w:color="auto"/>
            </w:tcBorders>
          </w:tcPr>
          <w:p w:rsidR="003F7DBB" w:rsidRPr="003F7DBB" w:rsidRDefault="003F7DBB" w:rsidP="00631AA1">
            <w:pPr>
              <w:rPr>
                <w:rFonts w:ascii="Calibri" w:hAnsi="Calibri" w:cs="Calibri"/>
                <w:szCs w:val="16"/>
              </w:rPr>
            </w:pPr>
          </w:p>
        </w:tc>
        <w:tc>
          <w:tcPr>
            <w:tcW w:w="823" w:type="dxa"/>
            <w:tcBorders>
              <w:top w:val="single" w:sz="4" w:space="0" w:color="auto"/>
              <w:left w:val="single" w:sz="4" w:space="0" w:color="auto"/>
              <w:bottom w:val="single" w:sz="4" w:space="0" w:color="auto"/>
              <w:right w:val="single" w:sz="4" w:space="0" w:color="auto"/>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993" w:type="dxa"/>
            <w:tcBorders>
              <w:top w:val="nil"/>
              <w:left w:val="nil"/>
              <w:bottom w:val="single" w:sz="4" w:space="0" w:color="auto"/>
              <w:right w:val="nil"/>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c>
          <w:tcPr>
            <w:tcW w:w="1417" w:type="dxa"/>
            <w:tcBorders>
              <w:top w:val="nil"/>
              <w:left w:val="single" w:sz="4" w:space="0" w:color="auto"/>
              <w:bottom w:val="single" w:sz="4" w:space="0" w:color="auto"/>
              <w:right w:val="single" w:sz="8" w:space="0" w:color="auto"/>
            </w:tcBorders>
            <w:noWrap/>
            <w:vAlign w:val="center"/>
          </w:tcPr>
          <w:p w:rsidR="003F7DBB" w:rsidRPr="003F7DBB" w:rsidRDefault="003F7DBB" w:rsidP="00631AA1">
            <w:pPr>
              <w:rPr>
                <w:rFonts w:ascii="Calibri" w:hAnsi="Calibri" w:cs="Calibri"/>
                <w:szCs w:val="16"/>
              </w:rPr>
            </w:pPr>
            <w:r w:rsidRPr="003F7DBB">
              <w:rPr>
                <w:rFonts w:ascii="Calibri" w:hAnsi="Calibri" w:cs="Calibri"/>
                <w:szCs w:val="16"/>
              </w:rPr>
              <w:t> </w:t>
            </w:r>
          </w:p>
        </w:tc>
      </w:tr>
    </w:tbl>
    <w:p w:rsidR="00B32C03" w:rsidRPr="00F15C08" w:rsidRDefault="00B32C03" w:rsidP="00B32C03">
      <w:pPr>
        <w:jc w:val="center"/>
        <w:rPr>
          <w:rFonts w:ascii="Calibri" w:hAnsi="Calibri" w:cs="Calibri"/>
          <w:b/>
          <w:sz w:val="18"/>
          <w:szCs w:val="18"/>
        </w:rPr>
      </w:pPr>
    </w:p>
    <w:p w:rsidR="00AF2036" w:rsidRPr="00B32C03"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7"/>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4</w:t>
      </w:r>
    </w:p>
    <w:p w:rsidR="00AF2036" w:rsidRPr="00552079" w:rsidRDefault="00AF2036" w:rsidP="00AF2036">
      <w:pPr>
        <w:rPr>
          <w:rFonts w:asciiTheme="minorHAnsi" w:hAnsiTheme="minorHAnsi" w:cstheme="minorHAnsi"/>
          <w:b/>
          <w:sz w:val="22"/>
          <w:szCs w:val="22"/>
        </w:rPr>
      </w:pPr>
    </w:p>
    <w:p w:rsidR="00951748" w:rsidRPr="003B7FA1" w:rsidRDefault="00951748" w:rsidP="00951748">
      <w:pPr>
        <w:jc w:val="center"/>
        <w:rPr>
          <w:rFonts w:ascii="Calibri" w:hAnsi="Calibri" w:cs="Calibri"/>
          <w:b/>
          <w:sz w:val="18"/>
          <w:szCs w:val="18"/>
        </w:rPr>
      </w:pPr>
      <w:r w:rsidRPr="003B7FA1">
        <w:rPr>
          <w:rFonts w:ascii="Calibri" w:hAnsi="Calibri" w:cs="Calibri"/>
          <w:b/>
          <w:sz w:val="18"/>
          <w:szCs w:val="18"/>
        </w:rPr>
        <w:t>DETALLE DE LA DOCUMENTACION DE RESPALDO POR CADA UN</w:t>
      </w:r>
      <w:r w:rsidR="00903CE1">
        <w:rPr>
          <w:rFonts w:ascii="Calibri" w:hAnsi="Calibri" w:cs="Calibri"/>
          <w:b/>
          <w:sz w:val="18"/>
          <w:szCs w:val="18"/>
        </w:rPr>
        <w:t>O</w:t>
      </w:r>
      <w:r w:rsidRPr="003B7FA1">
        <w:rPr>
          <w:rFonts w:ascii="Calibri" w:hAnsi="Calibri" w:cs="Calibri"/>
          <w:b/>
          <w:sz w:val="18"/>
          <w:szCs w:val="18"/>
        </w:rPr>
        <w:t xml:space="preserve"> DE L</w:t>
      </w:r>
      <w:r>
        <w:rPr>
          <w:rFonts w:ascii="Calibri" w:hAnsi="Calibri" w:cs="Calibri"/>
          <w:b/>
          <w:sz w:val="18"/>
          <w:szCs w:val="18"/>
        </w:rPr>
        <w:t>OS</w:t>
      </w:r>
      <w:r w:rsidRPr="003B7FA1">
        <w:rPr>
          <w:rFonts w:ascii="Calibri" w:hAnsi="Calibri" w:cs="Calibri"/>
          <w:b/>
          <w:sz w:val="18"/>
          <w:szCs w:val="18"/>
        </w:rPr>
        <w:t xml:space="preserve"> </w:t>
      </w:r>
      <w:r>
        <w:rPr>
          <w:rFonts w:ascii="Calibri" w:hAnsi="Calibri" w:cs="Calibri"/>
          <w:b/>
          <w:sz w:val="18"/>
          <w:szCs w:val="18"/>
        </w:rPr>
        <w:t>CAMIONES</w:t>
      </w:r>
    </w:p>
    <w:p w:rsidR="00951748" w:rsidRPr="003B7FA1" w:rsidRDefault="00951748" w:rsidP="00951748">
      <w:pPr>
        <w:jc w:val="center"/>
        <w:rPr>
          <w:rFonts w:ascii="Calibri" w:hAnsi="Calibri" w:cs="Calibri"/>
          <w:b/>
          <w:sz w:val="18"/>
          <w:szCs w:val="18"/>
        </w:rPr>
      </w:pPr>
    </w:p>
    <w:p w:rsidR="00951748" w:rsidRPr="003B7FA1" w:rsidRDefault="00951748" w:rsidP="00951748">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sidR="00953FCC">
        <w:rPr>
          <w:rFonts w:ascii="Calibri" w:hAnsi="Calibri" w:cs="Calibri"/>
          <w:b/>
          <w:sz w:val="18"/>
          <w:szCs w:val="18"/>
        </w:rPr>
        <w:t xml:space="preserve">camión </w:t>
      </w:r>
      <w:r w:rsidR="00953FCC" w:rsidRPr="003B7FA1">
        <w:rPr>
          <w:rFonts w:ascii="Calibri" w:hAnsi="Calibri" w:cs="Calibri"/>
          <w:sz w:val="18"/>
          <w:szCs w:val="18"/>
        </w:rPr>
        <w:t>ofertado</w:t>
      </w:r>
      <w:r w:rsidRPr="003B7FA1">
        <w:rPr>
          <w:rFonts w:ascii="Calibri" w:hAnsi="Calibri" w:cs="Calibri"/>
          <w:sz w:val="18"/>
          <w:szCs w:val="18"/>
        </w:rPr>
        <w:t>, de acuerdo al siguiente detalle, en el que se debe presentar el número de página en la que se encuentra la documentación respectiva:</w:t>
      </w:r>
    </w:p>
    <w:p w:rsidR="00951748" w:rsidRPr="006711DA" w:rsidRDefault="00951748" w:rsidP="00951748">
      <w:pPr>
        <w:pStyle w:val="2"/>
        <w:spacing w:after="0"/>
        <w:rPr>
          <w:highlight w:val="yellow"/>
          <w:lang w:eastAsia="en-US"/>
        </w:rPr>
      </w:pPr>
    </w:p>
    <w:p w:rsidR="005F1695" w:rsidRDefault="005F1695" w:rsidP="00951748">
      <w:pPr>
        <w:jc w:val="center"/>
        <w:rPr>
          <w:rFonts w:ascii="Calibri" w:hAnsi="Calibri" w:cs="Calibri"/>
          <w:b/>
          <w:sz w:val="18"/>
          <w:szCs w:val="18"/>
        </w:rPr>
      </w:pP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875"/>
        <w:gridCol w:w="5946"/>
        <w:gridCol w:w="2248"/>
      </w:tblGrid>
      <w:tr w:rsidR="00EF5A8D" w:rsidRPr="00F15C08" w:rsidTr="00EF5A8D">
        <w:trPr>
          <w:trHeight w:val="401"/>
          <w:jc w:val="center"/>
        </w:trPr>
        <w:tc>
          <w:tcPr>
            <w:tcW w:w="704" w:type="dxa"/>
            <w:vMerge w:val="restart"/>
            <w:shd w:val="clear" w:color="auto" w:fill="auto"/>
            <w:noWrap/>
            <w:vAlign w:val="center"/>
          </w:tcPr>
          <w:p w:rsidR="00EF5A8D" w:rsidRPr="00F15C08" w:rsidRDefault="00EF5A8D" w:rsidP="004B307C">
            <w:pP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851" w:type="dxa"/>
            <w:vMerge w:val="restart"/>
            <w:shd w:val="clear" w:color="auto" w:fill="auto"/>
            <w:noWrap/>
            <w:vAlign w:val="center"/>
          </w:tcPr>
          <w:p w:rsidR="00EF5A8D" w:rsidRPr="00F15C08" w:rsidRDefault="00EF5A8D" w:rsidP="004B307C">
            <w:pP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8218" w:type="dxa"/>
            <w:gridSpan w:val="2"/>
            <w:shd w:val="clear" w:color="auto" w:fill="auto"/>
            <w:vAlign w:val="center"/>
          </w:tcPr>
          <w:p w:rsidR="00EF5A8D" w:rsidRPr="00F15C08" w:rsidRDefault="00EF5A8D" w:rsidP="004B307C">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EF5A8D" w:rsidRPr="00F15C08" w:rsidTr="00EF5A8D">
        <w:trPr>
          <w:trHeight w:val="1258"/>
          <w:jc w:val="center"/>
        </w:trPr>
        <w:tc>
          <w:tcPr>
            <w:tcW w:w="704" w:type="dxa"/>
            <w:vMerge/>
            <w:shd w:val="clear" w:color="auto" w:fill="auto"/>
            <w:noWrap/>
            <w:vAlign w:val="center"/>
            <w:hideMark/>
          </w:tcPr>
          <w:p w:rsidR="00EF5A8D" w:rsidRPr="00F15C08" w:rsidRDefault="00EF5A8D" w:rsidP="004B307C">
            <w:pPr>
              <w:rPr>
                <w:rFonts w:ascii="Calibri" w:hAnsi="Calibri" w:cs="Calibri"/>
                <w:b/>
                <w:sz w:val="18"/>
                <w:szCs w:val="18"/>
                <w:lang w:val="es-BO" w:eastAsia="es-BO"/>
              </w:rPr>
            </w:pPr>
          </w:p>
        </w:tc>
        <w:tc>
          <w:tcPr>
            <w:tcW w:w="851" w:type="dxa"/>
            <w:vMerge/>
            <w:shd w:val="clear" w:color="auto" w:fill="auto"/>
            <w:noWrap/>
            <w:vAlign w:val="center"/>
            <w:hideMark/>
          </w:tcPr>
          <w:p w:rsidR="00EF5A8D" w:rsidRPr="00F15C08" w:rsidRDefault="00EF5A8D" w:rsidP="004B307C">
            <w:pPr>
              <w:rPr>
                <w:rFonts w:ascii="Calibri" w:hAnsi="Calibri" w:cs="Calibri"/>
                <w:b/>
                <w:sz w:val="18"/>
                <w:szCs w:val="18"/>
                <w:lang w:val="es-BO" w:eastAsia="es-BO"/>
              </w:rPr>
            </w:pPr>
          </w:p>
        </w:tc>
        <w:tc>
          <w:tcPr>
            <w:tcW w:w="5946" w:type="dxa"/>
            <w:shd w:val="clear" w:color="auto" w:fill="auto"/>
            <w:noWrap/>
            <w:vAlign w:val="center"/>
          </w:tcPr>
          <w:p w:rsidR="00EF5A8D" w:rsidRPr="00314000" w:rsidRDefault="00EF5A8D" w:rsidP="004B307C">
            <w:pPr>
              <w:jc w:val="both"/>
              <w:rPr>
                <w:rFonts w:ascii="Calibri" w:hAnsi="Calibri" w:cs="Calibri"/>
                <w:b/>
                <w:sz w:val="18"/>
                <w:szCs w:val="18"/>
                <w:lang w:eastAsia="es-BO"/>
              </w:rPr>
            </w:pPr>
            <w:r w:rsidRPr="00314000">
              <w:rPr>
                <w:rFonts w:ascii="Calibri" w:hAnsi="Calibri" w:cs="Calibri"/>
                <w:b/>
                <w:sz w:val="18"/>
                <w:szCs w:val="18"/>
                <w:lang w:eastAsia="es-BO"/>
              </w:rPr>
              <w:t>Todos los camiones cisternas deben contar con sus Tarjetas de Calibración vigentes y validadas por IBMETRO.</w:t>
            </w:r>
          </w:p>
          <w:p w:rsidR="00EF5A8D" w:rsidRPr="00314000" w:rsidRDefault="00EF5A8D" w:rsidP="004B307C">
            <w:pPr>
              <w:jc w:val="both"/>
              <w:rPr>
                <w:rFonts w:ascii="Calibri" w:hAnsi="Calibri" w:cs="Calibri"/>
                <w:b/>
                <w:sz w:val="18"/>
                <w:szCs w:val="18"/>
                <w:lang w:eastAsia="es-BO"/>
              </w:rPr>
            </w:pPr>
          </w:p>
          <w:p w:rsidR="00EF5A8D" w:rsidRPr="00314000" w:rsidRDefault="00EF5A8D" w:rsidP="004B307C">
            <w:pPr>
              <w:jc w:val="both"/>
              <w:rPr>
                <w:rFonts w:ascii="Calibri" w:hAnsi="Calibri" w:cs="Calibri"/>
                <w:b/>
                <w:sz w:val="18"/>
                <w:szCs w:val="18"/>
                <w:lang w:eastAsia="es-BO"/>
              </w:rPr>
            </w:pPr>
            <w:r w:rsidRPr="00314000">
              <w:rPr>
                <w:rFonts w:ascii="Calibri" w:hAnsi="Calibri" w:cs="Calibri"/>
                <w:b/>
                <w:sz w:val="18"/>
                <w:szCs w:val="18"/>
                <w:lang w:eastAsia="es-BO"/>
              </w:rPr>
              <w:t>Se aceptará para la presentación de propuestas certificados de calibraciones internacionales vigentes, debiendo presentar en caso de ser adjudicado el certificado de IBMETRO para el inicio de operaciones.</w:t>
            </w:r>
          </w:p>
          <w:p w:rsidR="00EF5A8D" w:rsidRPr="00314000" w:rsidRDefault="00EF5A8D" w:rsidP="004B307C">
            <w:pPr>
              <w:jc w:val="both"/>
              <w:rPr>
                <w:rFonts w:ascii="Calibri" w:hAnsi="Calibri" w:cs="Calibri"/>
                <w:b/>
                <w:sz w:val="18"/>
                <w:szCs w:val="18"/>
                <w:lang w:eastAsia="es-BO"/>
              </w:rPr>
            </w:pPr>
          </w:p>
          <w:p w:rsidR="00EF5A8D" w:rsidRPr="00F15C08" w:rsidRDefault="00EF5A8D" w:rsidP="004B307C">
            <w:pPr>
              <w:jc w:val="both"/>
              <w:rPr>
                <w:rFonts w:ascii="Calibri" w:hAnsi="Calibri" w:cs="Calibri"/>
                <w:b/>
                <w:sz w:val="18"/>
                <w:szCs w:val="18"/>
                <w:lang w:eastAsia="es-BO"/>
              </w:rPr>
            </w:pPr>
            <w:r w:rsidRPr="00314000">
              <w:rPr>
                <w:rFonts w:ascii="Calibri" w:hAnsi="Calibri" w:cs="Calibri"/>
                <w:b/>
                <w:sz w:val="18"/>
                <w:szCs w:val="18"/>
                <w:lang w:eastAsia="es-BO"/>
              </w:rPr>
              <w:t>El Certificado de Calibración emitido por IBMETRO podría estar en trámite, sin embargo la calibración debe haber sido ya efectuado, en este caso es necesario un respaldo emitido por la entidad que certifique lo indicado.</w:t>
            </w:r>
          </w:p>
        </w:tc>
        <w:tc>
          <w:tcPr>
            <w:tcW w:w="2272" w:type="dxa"/>
            <w:vAlign w:val="center"/>
          </w:tcPr>
          <w:p w:rsidR="00EF5A8D" w:rsidRPr="00F15C08" w:rsidRDefault="00EF5A8D" w:rsidP="004B307C">
            <w:pPr>
              <w:jc w:val="center"/>
              <w:rPr>
                <w:rFonts w:ascii="Calibri" w:hAnsi="Calibri" w:cs="Calibri"/>
                <w:b/>
                <w:sz w:val="18"/>
                <w:szCs w:val="18"/>
              </w:rPr>
            </w:pPr>
            <w:r w:rsidRPr="00F15C08">
              <w:rPr>
                <w:rFonts w:ascii="Calibri" w:hAnsi="Calibri" w:cs="Calibri"/>
                <w:b/>
                <w:sz w:val="18"/>
                <w:szCs w:val="18"/>
              </w:rPr>
              <w:t>RUAT</w:t>
            </w:r>
          </w:p>
        </w:tc>
      </w:tr>
      <w:tr w:rsidR="00EF5A8D" w:rsidRPr="00F15C08" w:rsidTr="00EF5A8D">
        <w:trPr>
          <w:trHeight w:val="704"/>
          <w:jc w:val="center"/>
        </w:trPr>
        <w:tc>
          <w:tcPr>
            <w:tcW w:w="704" w:type="dxa"/>
            <w:shd w:val="clear" w:color="auto" w:fill="auto"/>
            <w:noWrap/>
            <w:vAlign w:val="bottom"/>
            <w:hideMark/>
          </w:tcPr>
          <w:p w:rsidR="00EF5A8D" w:rsidRPr="00F15C08" w:rsidRDefault="00EF5A8D" w:rsidP="004B307C">
            <w:pPr>
              <w:rPr>
                <w:rFonts w:ascii="Calibri" w:hAnsi="Calibri" w:cs="Calibri"/>
                <w:sz w:val="18"/>
                <w:szCs w:val="18"/>
                <w:lang w:val="es-BO" w:eastAsia="es-BO"/>
              </w:rPr>
            </w:pPr>
          </w:p>
        </w:tc>
        <w:tc>
          <w:tcPr>
            <w:tcW w:w="851" w:type="dxa"/>
            <w:shd w:val="clear" w:color="auto" w:fill="auto"/>
            <w:noWrap/>
            <w:vAlign w:val="bottom"/>
            <w:hideMark/>
          </w:tcPr>
          <w:p w:rsidR="00EF5A8D" w:rsidRPr="00F15C08" w:rsidRDefault="00EF5A8D" w:rsidP="004B307C">
            <w:pPr>
              <w:rPr>
                <w:rFonts w:ascii="Calibri" w:hAnsi="Calibri" w:cs="Calibri"/>
                <w:sz w:val="18"/>
                <w:szCs w:val="18"/>
                <w:lang w:val="es-BO" w:eastAsia="es-BO"/>
              </w:rPr>
            </w:pPr>
          </w:p>
        </w:tc>
        <w:tc>
          <w:tcPr>
            <w:tcW w:w="5946" w:type="dxa"/>
            <w:shd w:val="clear" w:color="auto" w:fill="auto"/>
            <w:noWrap/>
            <w:vAlign w:val="bottom"/>
            <w:hideMark/>
          </w:tcPr>
          <w:p w:rsidR="00EF5A8D" w:rsidRPr="00F15C08" w:rsidRDefault="00EF5A8D" w:rsidP="004B307C">
            <w:pPr>
              <w:jc w:val="both"/>
              <w:rPr>
                <w:rFonts w:ascii="Calibri" w:hAnsi="Calibri" w:cs="Calibri"/>
                <w:sz w:val="18"/>
                <w:szCs w:val="18"/>
                <w:lang w:val="es-BO" w:eastAsia="es-BO"/>
              </w:rPr>
            </w:pPr>
          </w:p>
        </w:tc>
        <w:tc>
          <w:tcPr>
            <w:tcW w:w="2272" w:type="dxa"/>
          </w:tcPr>
          <w:p w:rsidR="00EF5A8D" w:rsidRPr="00F15C08" w:rsidRDefault="00EF5A8D" w:rsidP="004B307C">
            <w:pPr>
              <w:jc w:val="both"/>
              <w:rPr>
                <w:rFonts w:ascii="Calibri" w:hAnsi="Calibri" w:cs="Calibri"/>
                <w:sz w:val="18"/>
                <w:szCs w:val="18"/>
                <w:lang w:val="es-BO" w:eastAsia="es-BO"/>
              </w:rPr>
            </w:pPr>
          </w:p>
        </w:tc>
      </w:tr>
    </w:tbl>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P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951748" w:rsidRDefault="00951748" w:rsidP="00951748">
      <w:pPr>
        <w:jc w:val="center"/>
        <w:rPr>
          <w:rFonts w:ascii="Calibri" w:hAnsi="Calibri" w:cs="Calibri"/>
          <w:b/>
          <w:sz w:val="22"/>
          <w:szCs w:val="18"/>
        </w:rPr>
      </w:pPr>
      <w:r w:rsidRPr="005F1695">
        <w:rPr>
          <w:rFonts w:ascii="Calibri" w:hAnsi="Calibri" w:cs="Calibri"/>
          <w:b/>
          <w:sz w:val="22"/>
          <w:szCs w:val="18"/>
        </w:rPr>
        <w:t xml:space="preserve">FORMULARIO C-5 </w:t>
      </w:r>
    </w:p>
    <w:p w:rsidR="00A66441" w:rsidRPr="005F1695" w:rsidRDefault="00A66441" w:rsidP="00951748">
      <w:pPr>
        <w:jc w:val="center"/>
        <w:rPr>
          <w:rFonts w:ascii="Calibri" w:hAnsi="Calibri" w:cs="Calibri"/>
          <w:b/>
          <w:sz w:val="22"/>
          <w:szCs w:val="18"/>
        </w:rPr>
      </w:pP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sidR="00A66441">
        <w:rPr>
          <w:rFonts w:ascii="Calibri" w:hAnsi="Calibri" w:cs="Calibri"/>
          <w:b/>
          <w:sz w:val="22"/>
          <w:szCs w:val="22"/>
        </w:rPr>
        <w:t xml:space="preserve"> </w:t>
      </w:r>
      <w:r w:rsidRPr="006D189A">
        <w:rPr>
          <w:rFonts w:ascii="Calibri" w:hAnsi="Calibri" w:cs="Calibri"/>
          <w:b/>
          <w:sz w:val="22"/>
          <w:szCs w:val="22"/>
        </w:rPr>
        <w:t>(</w:t>
      </w:r>
      <w:r w:rsidR="00953FCC" w:rsidRPr="006D189A">
        <w:rPr>
          <w:rFonts w:ascii="Calibri" w:hAnsi="Calibri" w:cs="Calibri"/>
          <w:b/>
          <w:sz w:val="22"/>
          <w:szCs w:val="22"/>
        </w:rPr>
        <w:t>Cuando</w:t>
      </w:r>
      <w:r w:rsidRPr="006D189A">
        <w:rPr>
          <w:rFonts w:ascii="Calibri" w:hAnsi="Calibri" w:cs="Calibri"/>
          <w:b/>
          <w:sz w:val="22"/>
          <w:szCs w:val="22"/>
        </w:rPr>
        <w:t xml:space="preserve"> corresponda y el proponente lo requiera)</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3FCC" w:rsidP="00951748">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97A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lastRenderedPageBreak/>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97A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863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663"/>
        <w:gridCol w:w="2126"/>
        <w:gridCol w:w="1843"/>
      </w:tblGrid>
      <w:tr w:rsidR="0070385B" w:rsidRPr="000941A6" w:rsidTr="00FF33C0">
        <w:trPr>
          <w:jc w:val="center"/>
        </w:trPr>
        <w:tc>
          <w:tcPr>
            <w:tcW w:w="4663"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lastRenderedPageBreak/>
              <w:t>Al precio ofertado para las Micro y Pequeñas Empresas, Asociaciones de Productores Urbanos y Rurales y Organizaciones Económicas Campesinas</w:t>
            </w:r>
          </w:p>
        </w:tc>
        <w:tc>
          <w:tcPr>
            <w:tcW w:w="212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843"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FF33C0">
        <w:trPr>
          <w:trHeight w:val="291"/>
          <w:jc w:val="center"/>
        </w:trPr>
        <w:tc>
          <w:tcPr>
            <w:tcW w:w="466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212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84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FF33C0">
        <w:trPr>
          <w:trHeight w:val="291"/>
          <w:jc w:val="center"/>
        </w:trPr>
        <w:tc>
          <w:tcPr>
            <w:tcW w:w="466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212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84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834C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F33C0">
      <w:pPr>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004A8B" w:rsidRDefault="0070385B" w:rsidP="000F5C79">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5496">
        <w:trPr>
          <w:trHeight w:val="669"/>
        </w:trPr>
        <w:tc>
          <w:tcPr>
            <w:tcW w:w="9113"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E376A" w:rsidRPr="0033313E" w:rsidRDefault="007E376A" w:rsidP="007E376A">
      <w:pPr>
        <w:autoSpaceDE w:val="0"/>
        <w:autoSpaceDN w:val="0"/>
        <w:adjustRightInd w:val="0"/>
        <w:jc w:val="center"/>
        <w:rPr>
          <w:rFonts w:ascii="Arial" w:hAnsi="Arial" w:cs="Arial"/>
          <w:b/>
          <w:bCs/>
        </w:rPr>
      </w:pPr>
      <w:r w:rsidRPr="0033313E">
        <w:rPr>
          <w:rFonts w:ascii="Arial" w:hAnsi="Arial" w:cs="Arial"/>
          <w:b/>
        </w:rPr>
        <w:lastRenderedPageBreak/>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7E376A" w:rsidRDefault="007E376A" w:rsidP="007E376A">
      <w:pPr>
        <w:autoSpaceDE w:val="0"/>
        <w:autoSpaceDN w:val="0"/>
        <w:adjustRightInd w:val="0"/>
        <w:jc w:val="center"/>
        <w:rPr>
          <w:rFonts w:ascii="Arial" w:hAnsi="Arial" w:cs="Arial"/>
          <w:b/>
          <w:bCs/>
        </w:rPr>
      </w:pPr>
    </w:p>
    <w:p w:rsidR="007E376A" w:rsidRPr="0033313E" w:rsidRDefault="007E376A" w:rsidP="007E376A">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7E376A" w:rsidRDefault="007E376A" w:rsidP="007E376A">
      <w:pPr>
        <w:autoSpaceDE w:val="0"/>
        <w:autoSpaceDN w:val="0"/>
        <w:adjustRightInd w:val="0"/>
        <w:jc w:val="center"/>
        <w:rPr>
          <w:rFonts w:ascii="Arial" w:hAnsi="Arial" w:cs="Arial"/>
          <w:b/>
          <w:u w:val="single"/>
        </w:rPr>
      </w:pPr>
    </w:p>
    <w:p w:rsidR="007E376A" w:rsidRPr="0033313E" w:rsidRDefault="007E376A" w:rsidP="007E376A">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7E376A" w:rsidRPr="0033313E" w:rsidRDefault="007E376A" w:rsidP="007E376A">
      <w:pPr>
        <w:autoSpaceDE w:val="0"/>
        <w:autoSpaceDN w:val="0"/>
        <w:adjustRightInd w:val="0"/>
        <w:jc w:val="both"/>
        <w:rPr>
          <w:rFonts w:ascii="Arial" w:hAnsi="Arial" w:cs="Arial"/>
          <w:u w:val="single"/>
        </w:rPr>
      </w:pPr>
    </w:p>
    <w:p w:rsidR="007E376A" w:rsidRPr="0033313E" w:rsidRDefault="007E376A" w:rsidP="006056B1">
      <w:pPr>
        <w:numPr>
          <w:ilvl w:val="1"/>
          <w:numId w:val="50"/>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7E376A" w:rsidRPr="0033313E" w:rsidRDefault="007E376A" w:rsidP="007E376A">
      <w:pPr>
        <w:ind w:left="851"/>
        <w:contextualSpacing/>
        <w:jc w:val="both"/>
        <w:rPr>
          <w:rFonts w:ascii="Arial" w:hAnsi="Arial" w:cs="Arial"/>
          <w:b/>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7E376A" w:rsidRPr="0033313E" w:rsidRDefault="007E376A" w:rsidP="007E376A">
      <w:pPr>
        <w:pStyle w:val="Prrafodelista"/>
        <w:rPr>
          <w:rFonts w:ascii="Arial" w:hAnsi="Arial" w:cs="Arial"/>
          <w:bCs/>
        </w:rPr>
      </w:pPr>
    </w:p>
    <w:p w:rsidR="007E376A" w:rsidRPr="00F14E55" w:rsidRDefault="007E376A" w:rsidP="007E376A">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7E376A" w:rsidRPr="0033313E" w:rsidRDefault="007E376A" w:rsidP="007E376A">
      <w:pPr>
        <w:autoSpaceDE w:val="0"/>
        <w:autoSpaceDN w:val="0"/>
        <w:adjustRightInd w:val="0"/>
        <w:ind w:left="851"/>
        <w:jc w:val="both"/>
        <w:rPr>
          <w:rFonts w:ascii="Arial" w:hAnsi="Arial" w:cs="Arial"/>
          <w:bCs/>
        </w:rPr>
      </w:pPr>
      <w:r w:rsidRPr="0033313E">
        <w:rPr>
          <w:rFonts w:ascii="Arial" w:hAnsi="Arial" w:cs="Arial"/>
          <w:bCs/>
        </w:rPr>
        <w:t xml:space="preserve"> </w:t>
      </w: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7E376A" w:rsidRPr="0033313E" w:rsidRDefault="007E376A" w:rsidP="007E376A">
      <w:pPr>
        <w:autoSpaceDE w:val="0"/>
        <w:autoSpaceDN w:val="0"/>
        <w:adjustRightInd w:val="0"/>
        <w:jc w:val="both"/>
        <w:rPr>
          <w:rFonts w:ascii="Arial" w:hAnsi="Arial" w:cs="Arial"/>
          <w:b/>
          <w:bCs/>
          <w:u w:val="single"/>
        </w:rPr>
      </w:pPr>
    </w:p>
    <w:p w:rsidR="007E376A" w:rsidRPr="0033313E" w:rsidRDefault="007E376A" w:rsidP="006056B1">
      <w:pPr>
        <w:pStyle w:val="Prrafodelista"/>
        <w:numPr>
          <w:ilvl w:val="0"/>
          <w:numId w:val="50"/>
        </w:numPr>
        <w:autoSpaceDE w:val="0"/>
        <w:autoSpaceDN w:val="0"/>
        <w:adjustRightInd w:val="0"/>
        <w:contextualSpacing/>
        <w:jc w:val="both"/>
        <w:rPr>
          <w:rFonts w:ascii="Arial" w:hAnsi="Arial" w:cs="Arial"/>
          <w:bCs/>
          <w:vanish/>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a ………………… </w:t>
      </w:r>
    </w:p>
    <w:p w:rsidR="007E376A" w:rsidRPr="0033313E" w:rsidRDefault="007E376A" w:rsidP="007E376A">
      <w:pPr>
        <w:pStyle w:val="Prrafodelista"/>
        <w:autoSpaceDE w:val="0"/>
        <w:autoSpaceDN w:val="0"/>
        <w:adjustRightInd w:val="0"/>
        <w:ind w:left="851" w:hanging="851"/>
        <w:jc w:val="both"/>
        <w:rPr>
          <w:rFonts w:ascii="Arial" w:hAnsi="Arial" w:cs="Arial"/>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7E376A" w:rsidRPr="0033313E" w:rsidRDefault="007E376A" w:rsidP="007E376A">
      <w:pPr>
        <w:widowControl w:val="0"/>
        <w:ind w:left="851" w:hanging="851"/>
        <w:jc w:val="both"/>
        <w:rPr>
          <w:rFonts w:ascii="Arial" w:hAnsi="Arial" w:cs="Arial"/>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7E376A" w:rsidRPr="0033313E" w:rsidRDefault="007E376A" w:rsidP="007E376A">
      <w:pPr>
        <w:autoSpaceDE w:val="0"/>
        <w:autoSpaceDN w:val="0"/>
        <w:adjustRightInd w:val="0"/>
        <w:jc w:val="both"/>
        <w:rPr>
          <w:rFonts w:ascii="Arial" w:hAnsi="Arial" w:cs="Arial"/>
          <w:b/>
          <w:bCs/>
          <w:u w:val="single"/>
        </w:rPr>
      </w:pPr>
    </w:p>
    <w:p w:rsidR="007E376A" w:rsidRPr="0033313E" w:rsidRDefault="007E376A" w:rsidP="006056B1">
      <w:pPr>
        <w:pStyle w:val="Prrafodelista"/>
        <w:numPr>
          <w:ilvl w:val="0"/>
          <w:numId w:val="50"/>
        </w:numPr>
        <w:autoSpaceDE w:val="0"/>
        <w:autoSpaceDN w:val="0"/>
        <w:adjustRightInd w:val="0"/>
        <w:contextualSpacing/>
        <w:jc w:val="both"/>
        <w:rPr>
          <w:rFonts w:ascii="Arial" w:hAnsi="Arial" w:cs="Arial"/>
          <w:bCs/>
          <w:vanish/>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7E376A" w:rsidRPr="0033313E" w:rsidRDefault="007E376A" w:rsidP="007E376A">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7E376A" w:rsidRPr="0033313E" w:rsidTr="004B307C">
        <w:trPr>
          <w:trHeight w:val="1276"/>
          <w:jc w:val="center"/>
        </w:trPr>
        <w:tc>
          <w:tcPr>
            <w:tcW w:w="1973" w:type="dxa"/>
            <w:vAlign w:val="center"/>
          </w:tcPr>
          <w:p w:rsidR="007E376A" w:rsidRPr="0033313E" w:rsidRDefault="007E376A" w:rsidP="004B307C">
            <w:pPr>
              <w:autoSpaceDE w:val="0"/>
              <w:autoSpaceDN w:val="0"/>
              <w:adjustRightInd w:val="0"/>
              <w:rPr>
                <w:rFonts w:ascii="Arial" w:hAnsi="Arial" w:cs="Arial"/>
                <w:b/>
                <w:bCs/>
              </w:rPr>
            </w:pPr>
            <w:r w:rsidRPr="00107E6E">
              <w:rPr>
                <w:rFonts w:ascii="Arial" w:hAnsi="Arial" w:cs="Arial"/>
                <w:b/>
                <w:bCs/>
              </w:rPr>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7E376A" w:rsidRPr="0033313E" w:rsidRDefault="007E376A" w:rsidP="004B307C">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7E376A" w:rsidRPr="0033313E" w:rsidTr="004B307C">
        <w:trPr>
          <w:trHeight w:val="725"/>
          <w:jc w:val="center"/>
        </w:trPr>
        <w:tc>
          <w:tcPr>
            <w:tcW w:w="1973" w:type="dxa"/>
            <w:vAlign w:val="center"/>
          </w:tcPr>
          <w:p w:rsidR="007E376A" w:rsidRPr="0033313E" w:rsidRDefault="007E376A" w:rsidP="004B307C">
            <w:pPr>
              <w:autoSpaceDE w:val="0"/>
              <w:autoSpaceDN w:val="0"/>
              <w:adjustRightInd w:val="0"/>
              <w:rPr>
                <w:rFonts w:ascii="Arial" w:hAnsi="Arial" w:cs="Arial"/>
                <w:b/>
                <w:bCs/>
              </w:rPr>
            </w:pPr>
            <w:r w:rsidRPr="0033313E">
              <w:rPr>
                <w:rFonts w:ascii="Arial" w:hAnsi="Arial" w:cs="Arial"/>
                <w:b/>
                <w:bCs/>
              </w:rPr>
              <w:t xml:space="preserve">Contrato: </w:t>
            </w:r>
          </w:p>
        </w:tc>
        <w:tc>
          <w:tcPr>
            <w:tcW w:w="6857" w:type="dxa"/>
            <w:vAlign w:val="center"/>
          </w:tcPr>
          <w:p w:rsidR="007E376A" w:rsidRPr="0033313E" w:rsidRDefault="007E376A" w:rsidP="004B307C">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7E376A" w:rsidRPr="0033313E" w:rsidTr="004B307C">
        <w:trPr>
          <w:trHeight w:val="851"/>
          <w:jc w:val="center"/>
        </w:trPr>
        <w:tc>
          <w:tcPr>
            <w:tcW w:w="1973" w:type="dxa"/>
            <w:vAlign w:val="center"/>
          </w:tcPr>
          <w:p w:rsidR="007E376A" w:rsidRPr="0033313E" w:rsidRDefault="007E376A" w:rsidP="004B307C">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7E376A" w:rsidRPr="0033313E" w:rsidRDefault="007E376A" w:rsidP="004B307C">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7E376A" w:rsidRPr="0033313E" w:rsidTr="004B307C">
        <w:trPr>
          <w:trHeight w:val="1213"/>
          <w:jc w:val="center"/>
        </w:trPr>
        <w:tc>
          <w:tcPr>
            <w:tcW w:w="1973" w:type="dxa"/>
            <w:vAlign w:val="center"/>
          </w:tcPr>
          <w:p w:rsidR="007E376A" w:rsidRPr="0033313E" w:rsidRDefault="007E376A" w:rsidP="004B307C">
            <w:pPr>
              <w:autoSpaceDE w:val="0"/>
              <w:autoSpaceDN w:val="0"/>
              <w:adjustRightInd w:val="0"/>
              <w:rPr>
                <w:rFonts w:ascii="Arial" w:hAnsi="Arial" w:cs="Arial"/>
                <w:b/>
                <w:bCs/>
              </w:rPr>
            </w:pPr>
            <w:r w:rsidRPr="0033313E">
              <w:rPr>
                <w:rFonts w:ascii="Arial" w:hAnsi="Arial" w:cs="Arial"/>
                <w:b/>
                <w:bCs/>
              </w:rPr>
              <w:lastRenderedPageBreak/>
              <w:t xml:space="preserve">Contrabando: </w:t>
            </w:r>
          </w:p>
          <w:p w:rsidR="007E376A" w:rsidRPr="0033313E" w:rsidRDefault="007E376A" w:rsidP="004B307C">
            <w:pPr>
              <w:autoSpaceDE w:val="0"/>
              <w:autoSpaceDN w:val="0"/>
              <w:adjustRightInd w:val="0"/>
              <w:rPr>
                <w:rFonts w:ascii="Arial" w:hAnsi="Arial" w:cs="Arial"/>
                <w:b/>
                <w:bCs/>
                <w:u w:val="single"/>
              </w:rPr>
            </w:pPr>
          </w:p>
        </w:tc>
        <w:tc>
          <w:tcPr>
            <w:tcW w:w="6857" w:type="dxa"/>
            <w:vAlign w:val="center"/>
          </w:tcPr>
          <w:p w:rsidR="007E376A" w:rsidRPr="0033313E" w:rsidRDefault="007E376A" w:rsidP="004B307C">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E376A" w:rsidRPr="0033313E" w:rsidTr="004B307C">
        <w:trPr>
          <w:trHeight w:val="999"/>
          <w:jc w:val="center"/>
        </w:trPr>
        <w:tc>
          <w:tcPr>
            <w:tcW w:w="1973" w:type="dxa"/>
            <w:vAlign w:val="center"/>
          </w:tcPr>
          <w:p w:rsidR="007E376A" w:rsidRPr="0033313E" w:rsidRDefault="007E376A" w:rsidP="004B307C">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7E376A" w:rsidRPr="0033313E" w:rsidRDefault="007E376A" w:rsidP="004B307C">
            <w:pPr>
              <w:autoSpaceDE w:val="0"/>
              <w:autoSpaceDN w:val="0"/>
              <w:adjustRightInd w:val="0"/>
              <w:rPr>
                <w:rFonts w:ascii="Arial" w:hAnsi="Arial" w:cs="Arial"/>
                <w:b/>
                <w:bCs/>
                <w:u w:val="single"/>
              </w:rPr>
            </w:pPr>
          </w:p>
        </w:tc>
        <w:tc>
          <w:tcPr>
            <w:tcW w:w="6857" w:type="dxa"/>
            <w:vAlign w:val="center"/>
          </w:tcPr>
          <w:p w:rsidR="007E376A" w:rsidRPr="0033313E" w:rsidRDefault="007E376A" w:rsidP="004B307C">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7E376A" w:rsidRPr="0033313E" w:rsidTr="004B307C">
        <w:trPr>
          <w:trHeight w:val="1009"/>
          <w:jc w:val="center"/>
        </w:trPr>
        <w:tc>
          <w:tcPr>
            <w:tcW w:w="1973" w:type="dxa"/>
            <w:vAlign w:val="center"/>
          </w:tcPr>
          <w:p w:rsidR="007E376A" w:rsidRPr="00982E9D" w:rsidRDefault="007E376A" w:rsidP="004B307C">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7E376A" w:rsidRPr="0033313E" w:rsidRDefault="007E376A" w:rsidP="004B307C">
            <w:pPr>
              <w:autoSpaceDE w:val="0"/>
              <w:autoSpaceDN w:val="0"/>
              <w:adjustRightInd w:val="0"/>
              <w:rPr>
                <w:rFonts w:ascii="Arial" w:hAnsi="Arial" w:cs="Arial"/>
                <w:b/>
              </w:rPr>
            </w:pPr>
          </w:p>
        </w:tc>
        <w:tc>
          <w:tcPr>
            <w:tcW w:w="6857" w:type="dxa"/>
            <w:vAlign w:val="center"/>
          </w:tcPr>
          <w:p w:rsidR="007E376A" w:rsidRPr="00982E9D" w:rsidRDefault="007E376A" w:rsidP="004B307C">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7E376A" w:rsidRPr="0033313E" w:rsidTr="004B307C">
        <w:trPr>
          <w:trHeight w:val="734"/>
          <w:jc w:val="center"/>
        </w:trPr>
        <w:tc>
          <w:tcPr>
            <w:tcW w:w="1973" w:type="dxa"/>
            <w:vAlign w:val="center"/>
          </w:tcPr>
          <w:p w:rsidR="007E376A" w:rsidRPr="0033313E" w:rsidRDefault="007E376A" w:rsidP="004B307C">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7E376A" w:rsidRPr="0033313E" w:rsidRDefault="007E376A" w:rsidP="004B307C">
            <w:pPr>
              <w:autoSpaceDE w:val="0"/>
              <w:autoSpaceDN w:val="0"/>
              <w:adjustRightInd w:val="0"/>
              <w:jc w:val="both"/>
              <w:rPr>
                <w:rFonts w:ascii="Arial" w:hAnsi="Arial" w:cs="Arial"/>
                <w:b/>
                <w:bCs/>
                <w:u w:val="single"/>
              </w:rPr>
            </w:pPr>
            <w:r w:rsidRPr="00982E9D">
              <w:rPr>
                <w:rFonts w:ascii="Arial" w:hAnsi="Arial" w:cs="Arial"/>
              </w:rPr>
              <w:t xml:space="preserve">Es el </w:t>
            </w:r>
            <w:r>
              <w:rPr>
                <w:rFonts w:ascii="Arial" w:hAnsi="Arial" w:cs="Arial"/>
              </w:rPr>
              <w:t xml:space="preserve">isopentano y/o </w:t>
            </w:r>
            <w:r w:rsidRPr="00982E9D">
              <w:rPr>
                <w:rFonts w:ascii="Arial" w:hAnsi="Arial" w:cs="Arial"/>
              </w:rPr>
              <w:t>propano y/o butano y/o el gas licuado de petróleo (resultante de la mezcla de propano y butano en proporciones variables),</w:t>
            </w:r>
          </w:p>
        </w:tc>
      </w:tr>
      <w:tr w:rsidR="007E376A" w:rsidRPr="0033313E" w:rsidTr="004B307C">
        <w:trPr>
          <w:trHeight w:val="1407"/>
          <w:jc w:val="center"/>
        </w:trPr>
        <w:tc>
          <w:tcPr>
            <w:tcW w:w="1973" w:type="dxa"/>
            <w:vAlign w:val="center"/>
          </w:tcPr>
          <w:p w:rsidR="007E376A" w:rsidRPr="0033313E" w:rsidRDefault="007E376A" w:rsidP="004B307C">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7E376A" w:rsidRPr="0033313E" w:rsidRDefault="007E376A" w:rsidP="004B307C">
            <w:pPr>
              <w:autoSpaceDE w:val="0"/>
              <w:autoSpaceDN w:val="0"/>
              <w:adjustRightInd w:val="0"/>
              <w:rPr>
                <w:rFonts w:ascii="Arial" w:hAnsi="Arial" w:cs="Arial"/>
                <w:b/>
                <w:bCs/>
                <w:u w:val="single"/>
              </w:rPr>
            </w:pPr>
          </w:p>
        </w:tc>
        <w:tc>
          <w:tcPr>
            <w:tcW w:w="6857" w:type="dxa"/>
            <w:vAlign w:val="center"/>
          </w:tcPr>
          <w:p w:rsidR="007E376A" w:rsidRPr="0033313E" w:rsidRDefault="007E376A" w:rsidP="004B307C">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7E376A" w:rsidRPr="0033313E" w:rsidTr="004B307C">
        <w:trPr>
          <w:trHeight w:val="1096"/>
          <w:jc w:val="center"/>
        </w:trPr>
        <w:tc>
          <w:tcPr>
            <w:tcW w:w="1973" w:type="dxa"/>
            <w:vAlign w:val="center"/>
          </w:tcPr>
          <w:p w:rsidR="007E376A" w:rsidRPr="0033313E" w:rsidRDefault="007E376A" w:rsidP="004B307C">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7E376A" w:rsidRPr="0033313E" w:rsidRDefault="007E376A" w:rsidP="004B307C">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7E376A" w:rsidRPr="0033313E" w:rsidTr="004B307C">
        <w:trPr>
          <w:trHeight w:val="800"/>
          <w:jc w:val="center"/>
        </w:trPr>
        <w:tc>
          <w:tcPr>
            <w:tcW w:w="1973" w:type="dxa"/>
            <w:vAlign w:val="center"/>
          </w:tcPr>
          <w:p w:rsidR="007E376A" w:rsidRPr="0033313E" w:rsidRDefault="007E376A" w:rsidP="004B307C">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7E376A" w:rsidRPr="0033313E" w:rsidRDefault="007E376A" w:rsidP="004B307C">
            <w:pPr>
              <w:autoSpaceDE w:val="0"/>
              <w:autoSpaceDN w:val="0"/>
              <w:adjustRightInd w:val="0"/>
              <w:rPr>
                <w:rFonts w:ascii="Arial" w:hAnsi="Arial" w:cs="Arial"/>
                <w:b/>
                <w:bCs/>
              </w:rPr>
            </w:pPr>
          </w:p>
        </w:tc>
        <w:tc>
          <w:tcPr>
            <w:tcW w:w="6857" w:type="dxa"/>
            <w:vAlign w:val="center"/>
          </w:tcPr>
          <w:p w:rsidR="007E376A" w:rsidRPr="0033313E" w:rsidRDefault="007E376A" w:rsidP="004B307C">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7E376A" w:rsidRPr="0033313E" w:rsidTr="004B307C">
        <w:trPr>
          <w:trHeight w:val="765"/>
          <w:jc w:val="center"/>
        </w:trPr>
        <w:tc>
          <w:tcPr>
            <w:tcW w:w="1973" w:type="dxa"/>
            <w:vAlign w:val="center"/>
          </w:tcPr>
          <w:p w:rsidR="007E376A" w:rsidRPr="0033313E" w:rsidRDefault="007E376A" w:rsidP="004B307C">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7E376A" w:rsidRPr="0033313E" w:rsidRDefault="007E376A" w:rsidP="004B307C">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7E376A" w:rsidRPr="0033313E" w:rsidTr="004B307C">
        <w:trPr>
          <w:trHeight w:val="715"/>
          <w:jc w:val="center"/>
        </w:trPr>
        <w:tc>
          <w:tcPr>
            <w:tcW w:w="1973" w:type="dxa"/>
            <w:vAlign w:val="center"/>
          </w:tcPr>
          <w:p w:rsidR="007E376A" w:rsidRPr="0033313E" w:rsidRDefault="007E376A" w:rsidP="004B307C">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7E376A" w:rsidRPr="0033313E" w:rsidRDefault="007E376A" w:rsidP="004B307C">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7E376A" w:rsidRPr="0033313E" w:rsidTr="004B307C">
        <w:trPr>
          <w:trHeight w:val="1657"/>
          <w:jc w:val="center"/>
        </w:trPr>
        <w:tc>
          <w:tcPr>
            <w:tcW w:w="1973" w:type="dxa"/>
            <w:vAlign w:val="center"/>
          </w:tcPr>
          <w:p w:rsidR="007E376A" w:rsidRPr="0033313E" w:rsidRDefault="007E376A" w:rsidP="004B307C">
            <w:pPr>
              <w:autoSpaceDE w:val="0"/>
              <w:autoSpaceDN w:val="0"/>
              <w:adjustRightInd w:val="0"/>
              <w:rPr>
                <w:rFonts w:ascii="Arial" w:hAnsi="Arial" w:cs="Arial"/>
                <w:bCs/>
              </w:rPr>
            </w:pPr>
            <w:r w:rsidRPr="0033313E">
              <w:rPr>
                <w:rFonts w:ascii="Arial" w:hAnsi="Arial" w:cs="Arial"/>
                <w:b/>
                <w:bCs/>
              </w:rPr>
              <w:t xml:space="preserve">Servicio: </w:t>
            </w:r>
          </w:p>
          <w:p w:rsidR="007E376A" w:rsidRPr="0033313E" w:rsidRDefault="007E376A" w:rsidP="004B307C">
            <w:pPr>
              <w:autoSpaceDE w:val="0"/>
              <w:autoSpaceDN w:val="0"/>
              <w:adjustRightInd w:val="0"/>
              <w:rPr>
                <w:rFonts w:ascii="Arial" w:hAnsi="Arial" w:cs="Arial"/>
                <w:b/>
                <w:bCs/>
              </w:rPr>
            </w:pPr>
          </w:p>
        </w:tc>
        <w:tc>
          <w:tcPr>
            <w:tcW w:w="6857" w:type="dxa"/>
            <w:vAlign w:val="center"/>
          </w:tcPr>
          <w:p w:rsidR="007E376A" w:rsidRPr="0033313E" w:rsidRDefault="007E376A" w:rsidP="004B307C">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E376A" w:rsidRPr="0033313E" w:rsidTr="004B307C">
        <w:trPr>
          <w:trHeight w:val="384"/>
          <w:jc w:val="center"/>
        </w:trPr>
        <w:tc>
          <w:tcPr>
            <w:tcW w:w="1973" w:type="dxa"/>
            <w:vAlign w:val="center"/>
          </w:tcPr>
          <w:p w:rsidR="007E376A" w:rsidRPr="000C0BB7" w:rsidRDefault="007E376A" w:rsidP="004B307C">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7E376A" w:rsidRPr="000C0BB7" w:rsidRDefault="007E376A" w:rsidP="004B307C">
            <w:pPr>
              <w:autoSpaceDE w:val="0"/>
              <w:autoSpaceDN w:val="0"/>
              <w:adjustRightInd w:val="0"/>
              <w:rPr>
                <w:rFonts w:ascii="Arial" w:hAnsi="Arial" w:cs="Arial"/>
              </w:rPr>
            </w:pPr>
            <w:r w:rsidRPr="000C0BB7">
              <w:rPr>
                <w:rFonts w:ascii="Arial" w:hAnsi="Arial" w:cs="Arial"/>
              </w:rPr>
              <w:t>Unidad de masa equivalente a un mil kilogramos (1000 Kg).</w:t>
            </w:r>
          </w:p>
        </w:tc>
      </w:tr>
      <w:tr w:rsidR="007E376A" w:rsidRPr="0033313E" w:rsidTr="004B307C">
        <w:trPr>
          <w:trHeight w:val="1974"/>
          <w:jc w:val="center"/>
        </w:trPr>
        <w:tc>
          <w:tcPr>
            <w:tcW w:w="1973" w:type="dxa"/>
            <w:vAlign w:val="center"/>
          </w:tcPr>
          <w:p w:rsidR="007E376A" w:rsidRPr="0033313E" w:rsidRDefault="007E376A" w:rsidP="004B307C">
            <w:pPr>
              <w:autoSpaceDE w:val="0"/>
              <w:autoSpaceDN w:val="0"/>
              <w:adjustRightInd w:val="0"/>
              <w:rPr>
                <w:rFonts w:ascii="Arial" w:hAnsi="Arial" w:cs="Arial"/>
                <w:b/>
                <w:bCs/>
              </w:rPr>
            </w:pPr>
            <w:r w:rsidRPr="0033313E">
              <w:rPr>
                <w:rFonts w:ascii="Arial" w:hAnsi="Arial" w:cs="Arial"/>
                <w:b/>
                <w:bCs/>
              </w:rPr>
              <w:lastRenderedPageBreak/>
              <w:t>Tráfico ilícito de Sustancias Controladas:</w:t>
            </w:r>
          </w:p>
        </w:tc>
        <w:tc>
          <w:tcPr>
            <w:tcW w:w="6857" w:type="dxa"/>
            <w:vAlign w:val="center"/>
          </w:tcPr>
          <w:p w:rsidR="007E376A" w:rsidRPr="0033313E" w:rsidRDefault="007E376A" w:rsidP="004B307C">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7E376A" w:rsidRPr="0033313E" w:rsidRDefault="007E376A" w:rsidP="007E37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7E376A" w:rsidRPr="0033313E" w:rsidRDefault="007E376A" w:rsidP="007E376A">
      <w:pPr>
        <w:pStyle w:val="Prrafodelista"/>
        <w:autoSpaceDE w:val="0"/>
        <w:autoSpaceDN w:val="0"/>
        <w:adjustRightInd w:val="0"/>
        <w:ind w:left="851"/>
        <w:jc w:val="both"/>
        <w:rPr>
          <w:rFonts w:ascii="Arial" w:hAnsi="Arial" w:cs="Arial"/>
          <w:b/>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7E376A" w:rsidRPr="0033313E" w:rsidRDefault="007E376A" w:rsidP="007E376A">
      <w:pPr>
        <w:pStyle w:val="Prrafodelista"/>
        <w:rPr>
          <w:rFonts w:ascii="Arial" w:hAnsi="Arial" w:cs="Arial"/>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7E376A" w:rsidRPr="0033313E" w:rsidRDefault="007E376A" w:rsidP="007E376A">
      <w:pPr>
        <w:pStyle w:val="Prrafodelista"/>
        <w:rPr>
          <w:rFonts w:ascii="Arial" w:hAnsi="Arial" w:cs="Arial"/>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7E376A" w:rsidRPr="0033313E" w:rsidRDefault="007E376A" w:rsidP="007E376A">
      <w:pPr>
        <w:pStyle w:val="Prrafodelista"/>
        <w:rPr>
          <w:rFonts w:ascii="Arial" w:hAnsi="Arial" w:cs="Arial"/>
          <w:b/>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7E376A" w:rsidRDefault="007E376A" w:rsidP="007E376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7E376A" w:rsidRPr="0033313E" w:rsidRDefault="007E376A" w:rsidP="007E376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7E376A" w:rsidRDefault="007E376A" w:rsidP="007E376A">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7E376A" w:rsidRPr="0033313E" w:rsidRDefault="007E376A" w:rsidP="007E376A">
      <w:pPr>
        <w:tabs>
          <w:tab w:val="left" w:pos="1701"/>
          <w:tab w:val="left" w:pos="2694"/>
        </w:tabs>
        <w:ind w:left="851"/>
        <w:jc w:val="both"/>
        <w:rPr>
          <w:rFonts w:ascii="Arial" w:hAnsi="Arial" w:cs="Arial"/>
        </w:rPr>
      </w:pPr>
      <w:r>
        <w:rPr>
          <w:rFonts w:ascii="Arial" w:hAnsi="Arial" w:cs="Arial"/>
        </w:rPr>
        <w:t>Anexo  3</w:t>
      </w:r>
    </w:p>
    <w:p w:rsidR="007E376A" w:rsidRPr="0033313E" w:rsidRDefault="007E376A" w:rsidP="007E376A">
      <w:pPr>
        <w:ind w:left="851"/>
        <w:jc w:val="both"/>
        <w:rPr>
          <w:rFonts w:ascii="Arial" w:hAnsi="Arial" w:cs="Arial"/>
        </w:rPr>
      </w:pPr>
      <w:r w:rsidRPr="0033313E">
        <w:rPr>
          <w:rFonts w:ascii="Arial" w:hAnsi="Arial" w:cs="Arial"/>
        </w:rPr>
        <w:t xml:space="preserve"> </w:t>
      </w: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376A" w:rsidRPr="0033313E" w:rsidRDefault="007E376A" w:rsidP="007E376A">
      <w:pPr>
        <w:pStyle w:val="Prrafodelista"/>
        <w:autoSpaceDE w:val="0"/>
        <w:autoSpaceDN w:val="0"/>
        <w:adjustRightInd w:val="0"/>
        <w:ind w:left="851"/>
        <w:jc w:val="both"/>
        <w:rPr>
          <w:rFonts w:ascii="Arial" w:hAnsi="Arial" w:cs="Arial"/>
          <w:b/>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7E376A" w:rsidRPr="0033313E" w:rsidRDefault="007E376A" w:rsidP="007E376A">
      <w:pPr>
        <w:pStyle w:val="Prrafodelista"/>
        <w:autoSpaceDE w:val="0"/>
        <w:autoSpaceDN w:val="0"/>
        <w:adjustRightInd w:val="0"/>
        <w:ind w:left="851"/>
        <w:jc w:val="both"/>
        <w:rPr>
          <w:rFonts w:ascii="Arial" w:hAnsi="Arial" w:cs="Arial"/>
          <w:b/>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7E376A" w:rsidRPr="0033313E" w:rsidRDefault="007E376A" w:rsidP="007E376A">
      <w:pPr>
        <w:pStyle w:val="Prrafodelista"/>
        <w:rPr>
          <w:rFonts w:ascii="Arial" w:hAnsi="Arial" w:cs="Arial"/>
          <w:b/>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7E376A" w:rsidRPr="0033313E" w:rsidRDefault="007E376A" w:rsidP="007E376A">
      <w:pPr>
        <w:pStyle w:val="Prrafodelista"/>
        <w:rPr>
          <w:rFonts w:ascii="Arial" w:hAnsi="Arial" w:cs="Arial"/>
          <w:bCs/>
        </w:rPr>
      </w:pPr>
    </w:p>
    <w:p w:rsidR="007E376A" w:rsidRPr="0033313E" w:rsidRDefault="007E376A" w:rsidP="006056B1">
      <w:pPr>
        <w:pStyle w:val="Prrafodelista"/>
        <w:numPr>
          <w:ilvl w:val="1"/>
          <w:numId w:val="50"/>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376A" w:rsidRPr="0033313E" w:rsidRDefault="007E376A" w:rsidP="007E376A">
      <w:pPr>
        <w:autoSpaceDE w:val="0"/>
        <w:autoSpaceDN w:val="0"/>
        <w:adjustRightInd w:val="0"/>
        <w:jc w:val="both"/>
        <w:rPr>
          <w:rFonts w:ascii="Arial" w:hAnsi="Arial" w:cs="Arial"/>
          <w:b/>
          <w:u w:val="single"/>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7E376A" w:rsidRPr="0033313E" w:rsidRDefault="007E376A" w:rsidP="007E376A">
      <w:pPr>
        <w:autoSpaceDE w:val="0"/>
        <w:autoSpaceDN w:val="0"/>
        <w:adjustRightInd w:val="0"/>
        <w:jc w:val="both"/>
        <w:rPr>
          <w:rFonts w:ascii="Arial" w:hAnsi="Arial" w:cs="Arial"/>
        </w:rPr>
      </w:pPr>
    </w:p>
    <w:p w:rsidR="007E376A" w:rsidRPr="0033313E" w:rsidRDefault="007E376A" w:rsidP="007E376A">
      <w:pPr>
        <w:autoSpaceDE w:val="0"/>
        <w:autoSpaceDN w:val="0"/>
        <w:adjustRightInd w:val="0"/>
        <w:jc w:val="both"/>
        <w:rPr>
          <w:rFonts w:ascii="Arial" w:hAnsi="Arial" w:cs="Arial"/>
        </w:rPr>
      </w:pPr>
      <w:r w:rsidRPr="0033313E">
        <w:rPr>
          <w:rFonts w:ascii="Arial" w:hAnsi="Arial" w:cs="Arial"/>
        </w:rPr>
        <w:lastRenderedPageBreak/>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7E376A" w:rsidRPr="0033313E" w:rsidRDefault="007E376A" w:rsidP="007E376A">
      <w:pPr>
        <w:autoSpaceDE w:val="0"/>
        <w:autoSpaceDN w:val="0"/>
        <w:adjustRightInd w:val="0"/>
        <w:jc w:val="both"/>
        <w:rPr>
          <w:rFonts w:ascii="Arial" w:hAnsi="Arial" w:cs="Arial"/>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7E376A" w:rsidRPr="0033313E" w:rsidRDefault="007E376A" w:rsidP="007E376A">
      <w:pPr>
        <w:autoSpaceDE w:val="0"/>
        <w:autoSpaceDN w:val="0"/>
        <w:adjustRightInd w:val="0"/>
        <w:jc w:val="both"/>
        <w:rPr>
          <w:rFonts w:ascii="Arial" w:hAnsi="Arial" w:cs="Arial"/>
        </w:rPr>
      </w:pPr>
    </w:p>
    <w:p w:rsidR="007E376A" w:rsidRPr="0033313E" w:rsidRDefault="007E376A" w:rsidP="007E376A">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7E376A" w:rsidRPr="0033313E" w:rsidRDefault="007E376A" w:rsidP="007E376A">
      <w:pPr>
        <w:autoSpaceDE w:val="0"/>
        <w:autoSpaceDN w:val="0"/>
        <w:adjustRightInd w:val="0"/>
        <w:jc w:val="both"/>
        <w:rPr>
          <w:rFonts w:ascii="Arial" w:hAnsi="Arial" w:cs="Arial"/>
          <w:b/>
          <w:u w:val="single"/>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7E376A" w:rsidRPr="0033313E" w:rsidRDefault="007E376A" w:rsidP="007E376A">
      <w:pPr>
        <w:autoSpaceDE w:val="0"/>
        <w:autoSpaceDN w:val="0"/>
        <w:adjustRightInd w:val="0"/>
        <w:ind w:left="709" w:hanging="709"/>
        <w:jc w:val="both"/>
        <w:rPr>
          <w:rFonts w:ascii="Arial" w:hAnsi="Arial" w:cs="Arial"/>
        </w:rPr>
      </w:pPr>
    </w:p>
    <w:p w:rsidR="007E376A" w:rsidRPr="0033313E" w:rsidRDefault="007E376A" w:rsidP="007E376A">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7E376A" w:rsidRPr="0033313E" w:rsidRDefault="007E376A" w:rsidP="007E376A">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7E376A" w:rsidRPr="0033313E" w:rsidTr="004B30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7E376A" w:rsidRPr="0033313E" w:rsidRDefault="007E376A" w:rsidP="004B307C">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7E376A" w:rsidRPr="0033313E" w:rsidRDefault="007E376A" w:rsidP="004B307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7E376A" w:rsidRPr="0033313E" w:rsidTr="004B30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E376A" w:rsidRPr="0033313E" w:rsidRDefault="007E376A" w:rsidP="004B307C">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7E376A" w:rsidRPr="0033313E" w:rsidRDefault="007E376A" w:rsidP="004B307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7E376A" w:rsidRPr="0033313E" w:rsidRDefault="007E376A" w:rsidP="004B307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7E376A" w:rsidRPr="0033313E" w:rsidTr="004B307C">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E376A" w:rsidRPr="0033313E" w:rsidRDefault="007E376A" w:rsidP="004B307C">
            <w:pPr>
              <w:jc w:val="center"/>
              <w:rPr>
                <w:rFonts w:ascii="Arial" w:hAnsi="Arial" w:cs="Arial"/>
                <w:i/>
                <w:color w:val="auto"/>
                <w:lang w:val="es-BO" w:eastAsia="es-ES"/>
              </w:rPr>
            </w:pPr>
          </w:p>
        </w:tc>
        <w:tc>
          <w:tcPr>
            <w:tcW w:w="2641" w:type="dxa"/>
            <w:shd w:val="clear" w:color="auto" w:fill="auto"/>
            <w:vAlign w:val="center"/>
          </w:tcPr>
          <w:p w:rsidR="007E376A" w:rsidRPr="0033313E" w:rsidRDefault="007E376A" w:rsidP="004B307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7E376A" w:rsidRPr="0033313E" w:rsidRDefault="007E376A" w:rsidP="004B307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7E376A" w:rsidRPr="0033313E" w:rsidTr="004B30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E376A" w:rsidRPr="0033313E" w:rsidRDefault="007E376A" w:rsidP="004B307C">
            <w:pPr>
              <w:jc w:val="center"/>
              <w:rPr>
                <w:rFonts w:ascii="Arial" w:hAnsi="Arial" w:cs="Arial"/>
                <w:i/>
                <w:color w:val="auto"/>
                <w:lang w:val="es-BO" w:eastAsia="es-ES"/>
              </w:rPr>
            </w:pPr>
          </w:p>
        </w:tc>
        <w:tc>
          <w:tcPr>
            <w:tcW w:w="2641" w:type="dxa"/>
            <w:shd w:val="clear" w:color="auto" w:fill="auto"/>
            <w:vAlign w:val="center"/>
          </w:tcPr>
          <w:p w:rsidR="007E376A" w:rsidRPr="0033313E" w:rsidRDefault="007E376A" w:rsidP="004B307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7E376A" w:rsidRPr="0033313E" w:rsidRDefault="007E376A" w:rsidP="004B307C">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7E376A" w:rsidRPr="0033313E" w:rsidTr="004B307C">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E376A" w:rsidRPr="0033313E" w:rsidRDefault="007E376A" w:rsidP="004B307C">
            <w:pPr>
              <w:jc w:val="center"/>
              <w:rPr>
                <w:rFonts w:ascii="Arial" w:hAnsi="Arial" w:cs="Arial"/>
                <w:i/>
                <w:color w:val="auto"/>
                <w:lang w:val="es-BO" w:eastAsia="es-ES"/>
              </w:rPr>
            </w:pPr>
          </w:p>
        </w:tc>
        <w:tc>
          <w:tcPr>
            <w:tcW w:w="2641" w:type="dxa"/>
            <w:shd w:val="clear" w:color="auto" w:fill="auto"/>
            <w:vAlign w:val="center"/>
          </w:tcPr>
          <w:p w:rsidR="007E376A" w:rsidRPr="0033313E" w:rsidRDefault="007E376A" w:rsidP="004B307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7E376A" w:rsidRPr="0033313E" w:rsidRDefault="007E376A" w:rsidP="004B307C">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7E376A" w:rsidRPr="0033313E" w:rsidRDefault="007E376A" w:rsidP="007E376A">
      <w:pPr>
        <w:widowControl w:val="0"/>
        <w:ind w:hanging="11"/>
        <w:jc w:val="both"/>
        <w:rPr>
          <w:rFonts w:ascii="Arial" w:hAnsi="Arial" w:cs="Arial"/>
        </w:rPr>
      </w:pPr>
    </w:p>
    <w:p w:rsidR="007E376A" w:rsidRPr="0033313E" w:rsidRDefault="007E376A" w:rsidP="007E376A">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7E376A" w:rsidRPr="0033313E" w:rsidRDefault="007E376A" w:rsidP="007E376A">
      <w:pPr>
        <w:widowControl w:val="0"/>
        <w:ind w:hanging="11"/>
        <w:jc w:val="both"/>
        <w:rPr>
          <w:rFonts w:ascii="Arial" w:hAnsi="Arial" w:cs="Arial"/>
          <w:b/>
        </w:rPr>
      </w:pPr>
    </w:p>
    <w:p w:rsidR="007E376A" w:rsidRPr="0033313E" w:rsidRDefault="007E376A" w:rsidP="007E376A">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7E376A" w:rsidRDefault="007E376A" w:rsidP="007E376A">
      <w:pPr>
        <w:keepNext/>
        <w:ind w:left="3" w:right="11"/>
        <w:jc w:val="both"/>
        <w:rPr>
          <w:rFonts w:ascii="Arial" w:hAnsi="Arial" w:cs="Arial"/>
        </w:rPr>
      </w:pPr>
    </w:p>
    <w:p w:rsidR="007E376A" w:rsidRPr="00816591" w:rsidRDefault="007E376A" w:rsidP="007E376A">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7E376A" w:rsidRDefault="007E376A" w:rsidP="007E376A">
      <w:pPr>
        <w:keepNext/>
        <w:ind w:left="3" w:right="11"/>
        <w:jc w:val="both"/>
        <w:rPr>
          <w:rFonts w:ascii="Arial" w:hAnsi="Arial" w:cs="Arial"/>
        </w:rPr>
      </w:pPr>
    </w:p>
    <w:p w:rsidR="007E376A" w:rsidRDefault="007E376A" w:rsidP="007E376A">
      <w:pPr>
        <w:keepNext/>
        <w:ind w:left="3" w:right="11"/>
        <w:jc w:val="both"/>
        <w:rPr>
          <w:rFonts w:ascii="Arial" w:hAnsi="Arial" w:cs="Arial"/>
        </w:rPr>
      </w:pPr>
      <w:r>
        <w:rPr>
          <w:rFonts w:ascii="Arial" w:hAnsi="Arial" w:cs="Arial"/>
        </w:rPr>
        <w:t>No aplica.</w:t>
      </w:r>
    </w:p>
    <w:p w:rsidR="007E376A" w:rsidRDefault="007E376A" w:rsidP="007E376A">
      <w:pPr>
        <w:keepNext/>
        <w:ind w:left="3" w:right="11"/>
        <w:jc w:val="both"/>
        <w:rPr>
          <w:rFonts w:ascii="Arial" w:hAnsi="Arial" w:cs="Arial"/>
        </w:rPr>
      </w:pPr>
    </w:p>
    <w:p w:rsidR="007E376A" w:rsidRPr="00816591" w:rsidRDefault="007E376A" w:rsidP="007E376A">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7E376A" w:rsidRDefault="007E376A" w:rsidP="007E376A">
      <w:pPr>
        <w:keepNext/>
        <w:ind w:left="3" w:right="11"/>
        <w:jc w:val="both"/>
        <w:rPr>
          <w:rFonts w:ascii="Arial" w:hAnsi="Arial" w:cs="Arial"/>
        </w:rPr>
      </w:pPr>
    </w:p>
    <w:p w:rsidR="007E376A" w:rsidRPr="00774F70" w:rsidRDefault="007E376A" w:rsidP="007E376A">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7E376A" w:rsidRPr="00774F70" w:rsidRDefault="007E376A" w:rsidP="007E376A">
      <w:pPr>
        <w:ind w:left="3" w:right="11"/>
        <w:jc w:val="both"/>
        <w:rPr>
          <w:rFonts w:ascii="Arial" w:hAnsi="Arial" w:cs="Arial"/>
        </w:rPr>
      </w:pPr>
      <w:r w:rsidRPr="00774F70">
        <w:rPr>
          <w:rFonts w:ascii="Arial" w:hAnsi="Arial" w:cs="Arial"/>
        </w:rPr>
        <w:t xml:space="preserve"> </w:t>
      </w:r>
    </w:p>
    <w:p w:rsidR="007E376A" w:rsidRPr="00774F70" w:rsidRDefault="007E376A" w:rsidP="006056B1">
      <w:pPr>
        <w:numPr>
          <w:ilvl w:val="0"/>
          <w:numId w:val="61"/>
        </w:numPr>
        <w:ind w:left="851" w:right="11" w:hanging="284"/>
        <w:jc w:val="both"/>
        <w:rPr>
          <w:rFonts w:ascii="Arial" w:hAnsi="Arial" w:cs="Arial"/>
        </w:rPr>
      </w:pPr>
      <w:r w:rsidRPr="00774F70">
        <w:rPr>
          <w:rFonts w:ascii="Arial" w:hAnsi="Arial" w:cs="Arial"/>
        </w:rPr>
        <w:t xml:space="preserve">Costo de precintos, cuando se incurra en este costo. </w:t>
      </w:r>
    </w:p>
    <w:p w:rsidR="007E376A" w:rsidRPr="00774F70" w:rsidRDefault="007E376A" w:rsidP="006056B1">
      <w:pPr>
        <w:numPr>
          <w:ilvl w:val="0"/>
          <w:numId w:val="61"/>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7E376A" w:rsidRPr="00774F70" w:rsidRDefault="007E376A" w:rsidP="007E376A">
      <w:pPr>
        <w:ind w:left="708"/>
        <w:rPr>
          <w:rFonts w:ascii="Arial" w:hAnsi="Arial" w:cs="Arial"/>
        </w:rPr>
      </w:pPr>
    </w:p>
    <w:p w:rsidR="007E376A" w:rsidRPr="0033313E" w:rsidRDefault="007E376A" w:rsidP="007E376A">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7E376A" w:rsidRPr="0033313E" w:rsidRDefault="007E376A" w:rsidP="007E376A">
      <w:pPr>
        <w:widowControl w:val="0"/>
        <w:ind w:hanging="11"/>
        <w:jc w:val="both"/>
        <w:rPr>
          <w:rFonts w:ascii="Arial" w:hAnsi="Arial" w:cs="Arial"/>
          <w:b/>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7E376A" w:rsidRDefault="007E376A" w:rsidP="007E376A">
      <w:pPr>
        <w:widowControl w:val="0"/>
        <w:shd w:val="clear" w:color="auto" w:fill="FFFFFF"/>
        <w:autoSpaceDE w:val="0"/>
        <w:autoSpaceDN w:val="0"/>
        <w:ind w:right="43"/>
        <w:contextualSpacing/>
        <w:jc w:val="both"/>
        <w:rPr>
          <w:rFonts w:ascii="Arial" w:hAnsi="Arial" w:cs="Arial"/>
        </w:rPr>
      </w:pPr>
    </w:p>
    <w:p w:rsidR="007E376A" w:rsidRPr="00816591" w:rsidRDefault="007E376A" w:rsidP="007E376A">
      <w:pPr>
        <w:keepNext/>
        <w:ind w:left="3" w:right="11"/>
        <w:jc w:val="both"/>
        <w:rPr>
          <w:rFonts w:ascii="Arial" w:hAnsi="Arial" w:cs="Arial"/>
          <w:i/>
        </w:rPr>
      </w:pPr>
      <w:r w:rsidRPr="00816591">
        <w:rPr>
          <w:rFonts w:ascii="Arial" w:hAnsi="Arial" w:cs="Arial"/>
          <w:i/>
        </w:rPr>
        <w:lastRenderedPageBreak/>
        <w:t>Opción A</w:t>
      </w:r>
      <w:r>
        <w:rPr>
          <w:rFonts w:ascii="Arial" w:hAnsi="Arial" w:cs="Arial"/>
          <w:i/>
        </w:rPr>
        <w:t xml:space="preserve"> (Transporte Nacional)</w:t>
      </w:r>
    </w:p>
    <w:p w:rsidR="007E376A" w:rsidRDefault="007E376A" w:rsidP="007E376A">
      <w:pPr>
        <w:keepNext/>
        <w:ind w:left="3" w:right="11"/>
        <w:jc w:val="both"/>
        <w:rPr>
          <w:rFonts w:ascii="Arial" w:hAnsi="Arial" w:cs="Arial"/>
        </w:rPr>
      </w:pPr>
    </w:p>
    <w:p w:rsidR="007E376A" w:rsidRDefault="007E376A" w:rsidP="007E376A">
      <w:pPr>
        <w:keepNext/>
        <w:ind w:left="3" w:right="11"/>
        <w:jc w:val="both"/>
        <w:rPr>
          <w:rFonts w:ascii="Arial" w:hAnsi="Arial" w:cs="Arial"/>
        </w:rPr>
      </w:pPr>
      <w:r>
        <w:rPr>
          <w:rFonts w:ascii="Arial" w:hAnsi="Arial" w:cs="Arial"/>
        </w:rPr>
        <w:t>No aplica.</w:t>
      </w:r>
    </w:p>
    <w:p w:rsidR="007E376A" w:rsidRDefault="007E376A" w:rsidP="007E376A">
      <w:pPr>
        <w:keepNext/>
        <w:ind w:left="3" w:right="11"/>
        <w:jc w:val="both"/>
        <w:rPr>
          <w:rFonts w:ascii="Arial" w:hAnsi="Arial" w:cs="Arial"/>
        </w:rPr>
      </w:pPr>
    </w:p>
    <w:p w:rsidR="007E376A" w:rsidRPr="00816591" w:rsidRDefault="007E376A" w:rsidP="007E376A">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7E376A" w:rsidRPr="0033313E" w:rsidRDefault="007E376A" w:rsidP="007E376A">
      <w:pPr>
        <w:widowControl w:val="0"/>
        <w:shd w:val="clear" w:color="auto" w:fill="FFFFFF"/>
        <w:autoSpaceDE w:val="0"/>
        <w:autoSpaceDN w:val="0"/>
        <w:ind w:right="43"/>
        <w:contextualSpacing/>
        <w:jc w:val="both"/>
        <w:rPr>
          <w:rFonts w:ascii="Arial" w:hAnsi="Arial" w:cs="Arial"/>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7E376A" w:rsidRPr="0033313E" w:rsidRDefault="007E376A" w:rsidP="007E376A">
      <w:pPr>
        <w:widowControl w:val="0"/>
        <w:shd w:val="clear" w:color="auto" w:fill="FFFFFF"/>
        <w:autoSpaceDE w:val="0"/>
        <w:autoSpaceDN w:val="0"/>
        <w:ind w:left="1134" w:right="43"/>
        <w:contextualSpacing/>
        <w:jc w:val="both"/>
        <w:rPr>
          <w:rFonts w:ascii="Arial" w:hAnsi="Arial" w:cs="Arial"/>
        </w:rPr>
      </w:pPr>
    </w:p>
    <w:p w:rsidR="007E376A" w:rsidRPr="0033313E" w:rsidRDefault="007E376A" w:rsidP="006056B1">
      <w:pPr>
        <w:widowControl w:val="0"/>
        <w:numPr>
          <w:ilvl w:val="0"/>
          <w:numId w:val="62"/>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7E376A" w:rsidRPr="00B16D41" w:rsidRDefault="007E376A" w:rsidP="006056B1">
      <w:pPr>
        <w:widowControl w:val="0"/>
        <w:numPr>
          <w:ilvl w:val="0"/>
          <w:numId w:val="62"/>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 xml:space="preserve">MIC’s originales que se emiten uno por cada cisterna, con firmas y sellos correspondientes </w:t>
      </w:r>
    </w:p>
    <w:p w:rsidR="007E376A" w:rsidRPr="00B16D41" w:rsidRDefault="007E376A" w:rsidP="006056B1">
      <w:pPr>
        <w:widowControl w:val="0"/>
        <w:numPr>
          <w:ilvl w:val="0"/>
          <w:numId w:val="62"/>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7E376A" w:rsidRPr="00B16D41" w:rsidRDefault="007E376A" w:rsidP="006056B1">
      <w:pPr>
        <w:widowControl w:val="0"/>
        <w:numPr>
          <w:ilvl w:val="2"/>
          <w:numId w:val="6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7E376A" w:rsidRPr="00B16D41" w:rsidRDefault="007E376A" w:rsidP="006056B1">
      <w:pPr>
        <w:widowControl w:val="0"/>
        <w:numPr>
          <w:ilvl w:val="2"/>
          <w:numId w:val="6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7E376A" w:rsidRPr="00B16D41" w:rsidRDefault="007E376A" w:rsidP="006056B1">
      <w:pPr>
        <w:widowControl w:val="0"/>
        <w:numPr>
          <w:ilvl w:val="2"/>
          <w:numId w:val="6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7E376A" w:rsidRPr="00B16D41" w:rsidRDefault="007E376A" w:rsidP="006056B1">
      <w:pPr>
        <w:widowControl w:val="0"/>
        <w:numPr>
          <w:ilvl w:val="2"/>
          <w:numId w:val="6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7E376A" w:rsidRPr="00B16D41" w:rsidRDefault="007E376A" w:rsidP="006056B1">
      <w:pPr>
        <w:widowControl w:val="0"/>
        <w:numPr>
          <w:ilvl w:val="2"/>
          <w:numId w:val="62"/>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7E376A" w:rsidRPr="00B16D41"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B16D41" w:rsidRDefault="007E376A" w:rsidP="006056B1">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7E376A" w:rsidRDefault="007E376A" w:rsidP="007E376A">
      <w:pPr>
        <w:widowControl w:val="0"/>
        <w:jc w:val="both"/>
        <w:rPr>
          <w:rFonts w:ascii="Arial" w:hAnsi="Arial" w:cs="Arial"/>
          <w:b/>
        </w:rPr>
      </w:pPr>
    </w:p>
    <w:p w:rsidR="007E376A" w:rsidRPr="0033313E" w:rsidRDefault="007E376A" w:rsidP="007E376A">
      <w:pPr>
        <w:widowControl w:val="0"/>
        <w:jc w:val="both"/>
        <w:rPr>
          <w:rFonts w:ascii="Arial" w:hAnsi="Arial" w:cs="Arial"/>
          <w:b/>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7E376A" w:rsidRDefault="007E376A" w:rsidP="007E376A">
      <w:pPr>
        <w:autoSpaceDE w:val="0"/>
        <w:autoSpaceDN w:val="0"/>
        <w:adjustRightInd w:val="0"/>
        <w:jc w:val="both"/>
        <w:rPr>
          <w:rFonts w:ascii="Arial" w:hAnsi="Arial" w:cs="Arial"/>
          <w:b/>
          <w:u w:val="single"/>
        </w:rPr>
      </w:pPr>
    </w:p>
    <w:p w:rsidR="007E376A" w:rsidRDefault="007E376A" w:rsidP="007E376A">
      <w:pPr>
        <w:autoSpaceDE w:val="0"/>
        <w:autoSpaceDN w:val="0"/>
        <w:adjustRightInd w:val="0"/>
        <w:jc w:val="both"/>
        <w:rPr>
          <w:rFonts w:ascii="Arial" w:hAnsi="Arial" w:cs="Arial"/>
          <w:i/>
        </w:rPr>
      </w:pPr>
      <w:r>
        <w:rPr>
          <w:rFonts w:ascii="Arial" w:hAnsi="Arial" w:cs="Arial"/>
          <w:i/>
        </w:rPr>
        <w:t>Opción A (Transporte  Nacional)</w:t>
      </w:r>
    </w:p>
    <w:p w:rsidR="007E376A" w:rsidRDefault="007E376A" w:rsidP="007E376A">
      <w:pPr>
        <w:autoSpaceDE w:val="0"/>
        <w:autoSpaceDN w:val="0"/>
        <w:adjustRightInd w:val="0"/>
        <w:jc w:val="both"/>
        <w:rPr>
          <w:rFonts w:ascii="Arial" w:hAnsi="Arial" w:cs="Arial"/>
          <w:i/>
        </w:rPr>
      </w:pPr>
    </w:p>
    <w:p w:rsidR="007E376A" w:rsidRPr="00A4373B" w:rsidRDefault="007E376A" w:rsidP="006056B1">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1"/>
          <w:numId w:val="55"/>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E376A" w:rsidRPr="0033313E" w:rsidRDefault="007E376A" w:rsidP="007E376A">
      <w:pPr>
        <w:pStyle w:val="Prrafodelista"/>
        <w:widowControl w:val="0"/>
        <w:shd w:val="clear" w:color="auto" w:fill="FFFFFF"/>
        <w:autoSpaceDE w:val="0"/>
        <w:autoSpaceDN w:val="0"/>
        <w:ind w:left="567" w:right="43"/>
        <w:jc w:val="both"/>
        <w:rPr>
          <w:rFonts w:ascii="Arial" w:hAnsi="Arial" w:cs="Arial"/>
        </w:rPr>
      </w:pPr>
    </w:p>
    <w:p w:rsidR="007E376A" w:rsidRDefault="007E376A" w:rsidP="006056B1">
      <w:pPr>
        <w:numPr>
          <w:ilvl w:val="0"/>
          <w:numId w:val="54"/>
        </w:numPr>
        <w:ind w:left="1134" w:hanging="283"/>
        <w:jc w:val="both"/>
        <w:rPr>
          <w:rFonts w:ascii="Arial" w:hAnsi="Arial" w:cs="Arial"/>
        </w:rPr>
      </w:pPr>
      <w:r>
        <w:rPr>
          <w:rFonts w:ascii="Arial" w:hAnsi="Arial" w:cs="Arial"/>
        </w:rPr>
        <w:t>Planilla de pre liquidación, en medio físico y magnéticos, que registre:</w:t>
      </w:r>
    </w:p>
    <w:p w:rsidR="007E376A" w:rsidRPr="00B07AA5"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7E376A" w:rsidRPr="0033313E"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7E376A" w:rsidRPr="00B07AA5"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7E376A" w:rsidRPr="0033313E"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7E376A" w:rsidRPr="0033313E"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7E376A" w:rsidRPr="00B07AA5"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7E376A" w:rsidRDefault="007E376A" w:rsidP="007E376A">
      <w:pPr>
        <w:ind w:left="1134"/>
        <w:jc w:val="both"/>
        <w:rPr>
          <w:rFonts w:ascii="Arial" w:hAnsi="Arial" w:cs="Arial"/>
        </w:rPr>
      </w:pPr>
    </w:p>
    <w:p w:rsidR="007E376A" w:rsidRDefault="007E376A" w:rsidP="006056B1">
      <w:pPr>
        <w:numPr>
          <w:ilvl w:val="0"/>
          <w:numId w:val="54"/>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7E376A" w:rsidRPr="0033313E" w:rsidRDefault="007E376A" w:rsidP="006056B1">
      <w:pPr>
        <w:widowControl w:val="0"/>
        <w:numPr>
          <w:ilvl w:val="0"/>
          <w:numId w:val="62"/>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7E376A" w:rsidRPr="00A4373B" w:rsidRDefault="007E376A" w:rsidP="007E376A">
      <w:pPr>
        <w:autoSpaceDE w:val="0"/>
        <w:autoSpaceDN w:val="0"/>
        <w:adjustRightInd w:val="0"/>
        <w:jc w:val="both"/>
        <w:rPr>
          <w:rFonts w:ascii="Arial" w:hAnsi="Arial" w:cs="Arial"/>
        </w:rPr>
      </w:pPr>
    </w:p>
    <w:p w:rsidR="007E376A" w:rsidRDefault="007E376A" w:rsidP="007E376A">
      <w:pPr>
        <w:autoSpaceDE w:val="0"/>
        <w:autoSpaceDN w:val="0"/>
        <w:adjustRightInd w:val="0"/>
        <w:jc w:val="both"/>
        <w:rPr>
          <w:rFonts w:ascii="Arial" w:hAnsi="Arial" w:cs="Arial"/>
          <w:i/>
        </w:rPr>
      </w:pPr>
    </w:p>
    <w:p w:rsidR="007E376A" w:rsidRDefault="007E376A" w:rsidP="007E376A">
      <w:pPr>
        <w:autoSpaceDE w:val="0"/>
        <w:autoSpaceDN w:val="0"/>
        <w:adjustRightInd w:val="0"/>
        <w:jc w:val="both"/>
        <w:rPr>
          <w:rFonts w:ascii="Arial" w:hAnsi="Arial" w:cs="Arial"/>
          <w:i/>
        </w:rPr>
      </w:pPr>
      <w:r>
        <w:rPr>
          <w:rFonts w:ascii="Arial" w:hAnsi="Arial" w:cs="Arial"/>
          <w:i/>
        </w:rPr>
        <w:t>Opción B (Transporte Internacional)</w:t>
      </w:r>
    </w:p>
    <w:p w:rsidR="007E376A" w:rsidRPr="00A4373B" w:rsidRDefault="007E376A" w:rsidP="007E376A">
      <w:pPr>
        <w:autoSpaceDE w:val="0"/>
        <w:autoSpaceDN w:val="0"/>
        <w:adjustRightInd w:val="0"/>
        <w:jc w:val="both"/>
        <w:rPr>
          <w:rFonts w:ascii="Arial" w:hAnsi="Arial" w:cs="Arial"/>
          <w:i/>
        </w:rPr>
      </w:pPr>
    </w:p>
    <w:p w:rsidR="007E376A" w:rsidRPr="00A4373B" w:rsidRDefault="007E376A" w:rsidP="006056B1">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7E376A" w:rsidRPr="00A4373B" w:rsidRDefault="007E376A" w:rsidP="006056B1">
      <w:pPr>
        <w:pStyle w:val="Prrafodelista"/>
        <w:widowControl w:val="0"/>
        <w:numPr>
          <w:ilvl w:val="1"/>
          <w:numId w:val="64"/>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E376A" w:rsidRPr="0033313E" w:rsidRDefault="007E376A" w:rsidP="007E376A">
      <w:pPr>
        <w:pStyle w:val="Prrafodelista"/>
        <w:widowControl w:val="0"/>
        <w:shd w:val="clear" w:color="auto" w:fill="FFFFFF"/>
        <w:autoSpaceDE w:val="0"/>
        <w:autoSpaceDN w:val="0"/>
        <w:ind w:left="567" w:right="43"/>
        <w:jc w:val="both"/>
        <w:rPr>
          <w:rFonts w:ascii="Arial" w:hAnsi="Arial" w:cs="Arial"/>
        </w:rPr>
      </w:pPr>
    </w:p>
    <w:p w:rsidR="007E376A" w:rsidRDefault="007E376A" w:rsidP="006056B1">
      <w:pPr>
        <w:numPr>
          <w:ilvl w:val="0"/>
          <w:numId w:val="54"/>
        </w:numPr>
        <w:ind w:left="1134" w:hanging="283"/>
        <w:jc w:val="both"/>
        <w:rPr>
          <w:rFonts w:ascii="Arial" w:hAnsi="Arial" w:cs="Arial"/>
        </w:rPr>
      </w:pPr>
      <w:r>
        <w:rPr>
          <w:rFonts w:ascii="Arial" w:hAnsi="Arial" w:cs="Arial"/>
        </w:rPr>
        <w:t>Planilla de pre liquidación, en medio físico y magnéticos, que registre:</w:t>
      </w:r>
    </w:p>
    <w:p w:rsidR="007E376A" w:rsidRPr="00B07AA5"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7E376A" w:rsidRPr="0033313E"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7E376A" w:rsidRPr="00B07AA5"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Pr>
          <w:rFonts w:ascii="Arial" w:hAnsi="Arial" w:cs="Arial"/>
        </w:rPr>
        <w:lastRenderedPageBreak/>
        <w:t>Cantidad cargada</w:t>
      </w:r>
      <w:r w:rsidRPr="0033313E">
        <w:rPr>
          <w:rFonts w:ascii="Arial" w:hAnsi="Arial" w:cs="Arial"/>
        </w:rPr>
        <w:t xml:space="preserve"> </w:t>
      </w:r>
    </w:p>
    <w:p w:rsidR="007E376A" w:rsidRPr="00F839ED"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7E376A" w:rsidRPr="00F839ED"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7E376A" w:rsidRPr="00F839ED"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7E376A" w:rsidRPr="00F839ED" w:rsidRDefault="007E376A" w:rsidP="006056B1">
      <w:pPr>
        <w:widowControl w:val="0"/>
        <w:numPr>
          <w:ilvl w:val="2"/>
          <w:numId w:val="54"/>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7E376A" w:rsidRPr="0033313E" w:rsidRDefault="007E376A" w:rsidP="007E376A">
      <w:pPr>
        <w:ind w:left="1134"/>
        <w:jc w:val="both"/>
        <w:rPr>
          <w:rFonts w:ascii="Arial" w:hAnsi="Arial" w:cs="Arial"/>
        </w:rPr>
      </w:pPr>
    </w:p>
    <w:p w:rsidR="007E376A" w:rsidRDefault="007E376A" w:rsidP="006056B1">
      <w:pPr>
        <w:numPr>
          <w:ilvl w:val="0"/>
          <w:numId w:val="54"/>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7E376A" w:rsidRDefault="007E376A" w:rsidP="006056B1">
      <w:pPr>
        <w:numPr>
          <w:ilvl w:val="0"/>
          <w:numId w:val="54"/>
        </w:numPr>
        <w:ind w:left="1134" w:hanging="283"/>
        <w:jc w:val="both"/>
        <w:rPr>
          <w:rFonts w:ascii="Arial" w:hAnsi="Arial" w:cs="Arial"/>
        </w:rPr>
      </w:pPr>
      <w:r>
        <w:rPr>
          <w:rFonts w:ascii="Arial" w:hAnsi="Arial" w:cs="Arial"/>
        </w:rPr>
        <w:t>Documento de Transferencia en el Punto de entrega con la cantidad recepcionada.</w:t>
      </w:r>
    </w:p>
    <w:p w:rsidR="007E376A" w:rsidRPr="0033313E" w:rsidRDefault="007E376A" w:rsidP="006056B1">
      <w:pPr>
        <w:widowControl w:val="0"/>
        <w:numPr>
          <w:ilvl w:val="0"/>
          <w:numId w:val="62"/>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7E376A" w:rsidRPr="0033313E" w:rsidRDefault="007E376A" w:rsidP="007E376A">
      <w:pPr>
        <w:widowControl w:val="0"/>
        <w:shd w:val="clear" w:color="auto" w:fill="FFFFFF"/>
        <w:autoSpaceDE w:val="0"/>
        <w:autoSpaceDN w:val="0"/>
        <w:ind w:right="43"/>
        <w:contextualSpacing/>
        <w:jc w:val="both"/>
        <w:rPr>
          <w:rFonts w:ascii="Arial" w:hAnsi="Arial" w:cs="Arial"/>
        </w:rPr>
      </w:pPr>
    </w:p>
    <w:p w:rsidR="007E376A" w:rsidRPr="00DE103E" w:rsidRDefault="007E376A" w:rsidP="006056B1">
      <w:pPr>
        <w:pStyle w:val="Prrafodelista"/>
        <w:widowControl w:val="0"/>
        <w:numPr>
          <w:ilvl w:val="1"/>
          <w:numId w:val="64"/>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7E376A" w:rsidRPr="00A4373B" w:rsidRDefault="007E376A" w:rsidP="007E376A">
      <w:pPr>
        <w:pStyle w:val="Prrafodelista"/>
        <w:widowControl w:val="0"/>
        <w:shd w:val="clear" w:color="auto" w:fill="FFFFFF"/>
        <w:autoSpaceDE w:val="0"/>
        <w:autoSpaceDN w:val="0"/>
        <w:ind w:left="360" w:right="43"/>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7E376A" w:rsidRPr="0033313E" w:rsidRDefault="007E376A" w:rsidP="007E376A">
      <w:pPr>
        <w:widowControl w:val="0"/>
        <w:shd w:val="clear" w:color="auto" w:fill="FFFFFF"/>
        <w:autoSpaceDE w:val="0"/>
        <w:autoSpaceDN w:val="0"/>
        <w:ind w:right="43"/>
        <w:contextualSpacing/>
        <w:jc w:val="both"/>
        <w:rPr>
          <w:rFonts w:ascii="Arial" w:hAnsi="Arial" w:cs="Arial"/>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7E376A" w:rsidRPr="0033313E" w:rsidRDefault="007E376A" w:rsidP="007E376A">
      <w:pPr>
        <w:autoSpaceDE w:val="0"/>
        <w:autoSpaceDN w:val="0"/>
        <w:adjustRightInd w:val="0"/>
        <w:jc w:val="both"/>
        <w:rPr>
          <w:rFonts w:ascii="Arial" w:hAnsi="Arial" w:cs="Arial"/>
          <w:b/>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que deberá ser emitida de acuerdo a norma impositiva a nombre de Yacimientos Petrolíferos Fiscales Bolivianos ó YPFB con NIT 1020269020</w:t>
      </w:r>
      <w:r>
        <w:rPr>
          <w:rFonts w:ascii="Arial" w:hAnsi="Arial" w:cs="Arial"/>
        </w:rPr>
        <w:t xml:space="preserve">. </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7E376A" w:rsidRPr="0033313E" w:rsidRDefault="007E376A" w:rsidP="007E376A">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7E376A" w:rsidRPr="0033313E" w:rsidRDefault="007E376A" w:rsidP="007E376A">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7E376A" w:rsidRPr="0033313E" w:rsidRDefault="007E376A" w:rsidP="007E376A">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7E376A" w:rsidRPr="0033313E" w:rsidRDefault="007E376A" w:rsidP="007E376A">
      <w:pPr>
        <w:autoSpaceDE w:val="0"/>
        <w:autoSpaceDN w:val="0"/>
        <w:adjustRightInd w:val="0"/>
        <w:ind w:left="851"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7E376A" w:rsidRDefault="007E376A" w:rsidP="007E376A">
      <w:pPr>
        <w:pStyle w:val="Prrafodelista"/>
        <w:widowControl w:val="0"/>
        <w:shd w:val="clear" w:color="auto" w:fill="FFFFFF"/>
        <w:autoSpaceDE w:val="0"/>
        <w:autoSpaceDN w:val="0"/>
        <w:ind w:left="851" w:right="43"/>
        <w:jc w:val="both"/>
        <w:rPr>
          <w:rFonts w:ascii="Arial" w:hAnsi="Arial" w:cs="Arial"/>
        </w:rPr>
      </w:pPr>
    </w:p>
    <w:p w:rsidR="007E376A" w:rsidRDefault="007E376A" w:rsidP="007E376A">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7E376A" w:rsidRDefault="007E376A" w:rsidP="007E376A">
      <w:pPr>
        <w:widowControl w:val="0"/>
        <w:shd w:val="clear" w:color="auto" w:fill="FFFFFF"/>
        <w:autoSpaceDE w:val="0"/>
        <w:autoSpaceDN w:val="0"/>
        <w:ind w:right="43"/>
        <w:jc w:val="both"/>
        <w:rPr>
          <w:rFonts w:ascii="Arial" w:hAnsi="Arial" w:cs="Arial"/>
          <w:i/>
        </w:rPr>
      </w:pPr>
    </w:p>
    <w:p w:rsidR="007E376A" w:rsidRPr="00BF5CD5" w:rsidRDefault="007E376A" w:rsidP="007E376A">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7E376A" w:rsidRDefault="007E376A" w:rsidP="007E376A">
      <w:pPr>
        <w:pStyle w:val="Prrafodelista"/>
        <w:ind w:left="851" w:hanging="851"/>
        <w:rPr>
          <w:rFonts w:ascii="Arial" w:hAnsi="Arial" w:cs="Arial"/>
        </w:rPr>
      </w:pPr>
    </w:p>
    <w:p w:rsidR="007E376A" w:rsidRDefault="007E376A" w:rsidP="007E376A">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7E376A" w:rsidRDefault="007E376A" w:rsidP="007E376A">
      <w:pPr>
        <w:pStyle w:val="Prrafodelista"/>
        <w:ind w:left="851" w:hanging="851"/>
        <w:rPr>
          <w:rFonts w:ascii="Arial" w:hAnsi="Arial" w:cs="Arial"/>
        </w:rPr>
      </w:pPr>
    </w:p>
    <w:p w:rsidR="007E376A" w:rsidRPr="0033313E" w:rsidRDefault="007E376A" w:rsidP="007E376A">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7E376A"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Default="007E376A" w:rsidP="007E376A">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7E376A"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Default="007E376A" w:rsidP="007E376A">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E376A" w:rsidRPr="0033313E" w:rsidRDefault="007E376A" w:rsidP="007E376A">
      <w:pPr>
        <w:autoSpaceDE w:val="0"/>
        <w:autoSpaceDN w:val="0"/>
        <w:adjustRightInd w:val="0"/>
        <w:jc w:val="both"/>
        <w:rPr>
          <w:rFonts w:ascii="Arial" w:hAnsi="Arial" w:cs="Arial"/>
          <w:b/>
          <w:u w:val="single"/>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7E376A" w:rsidRPr="0033313E" w:rsidRDefault="007E376A" w:rsidP="007E376A">
      <w:pPr>
        <w:autoSpaceDE w:val="0"/>
        <w:autoSpaceDN w:val="0"/>
        <w:adjustRightInd w:val="0"/>
        <w:jc w:val="both"/>
        <w:rPr>
          <w:rFonts w:ascii="Arial" w:hAnsi="Arial" w:cs="Arial"/>
          <w:b/>
          <w:bCs/>
          <w:u w:val="single"/>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7E376A" w:rsidRPr="0033313E" w:rsidRDefault="007E376A" w:rsidP="007E376A">
      <w:pPr>
        <w:pStyle w:val="Prrafodelista"/>
        <w:widowControl w:val="0"/>
        <w:shd w:val="clear" w:color="auto" w:fill="FFFFFF"/>
        <w:autoSpaceDE w:val="0"/>
        <w:autoSpaceDN w:val="0"/>
        <w:ind w:left="851" w:right="43"/>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7E376A" w:rsidRPr="0033313E" w:rsidRDefault="007E376A" w:rsidP="007E376A">
      <w:pPr>
        <w:autoSpaceDE w:val="0"/>
        <w:autoSpaceDN w:val="0"/>
        <w:adjustRightInd w:val="0"/>
        <w:jc w:val="both"/>
        <w:rPr>
          <w:rFonts w:ascii="Arial" w:hAnsi="Arial" w:cs="Arial"/>
          <w:b/>
          <w:bCs/>
          <w:u w:val="single"/>
        </w:rPr>
      </w:pPr>
    </w:p>
    <w:p w:rsidR="007E376A" w:rsidRPr="0004293A" w:rsidRDefault="007E376A" w:rsidP="006056B1">
      <w:pPr>
        <w:pStyle w:val="Prrafodelista"/>
        <w:widowControl w:val="0"/>
        <w:numPr>
          <w:ilvl w:val="0"/>
          <w:numId w:val="56"/>
        </w:numPr>
        <w:shd w:val="clear" w:color="auto" w:fill="FFFFFF"/>
        <w:autoSpaceDE w:val="0"/>
        <w:autoSpaceDN w:val="0"/>
        <w:ind w:right="43"/>
        <w:contextualSpacing/>
        <w:jc w:val="both"/>
        <w:rPr>
          <w:rFonts w:ascii="Arial" w:hAnsi="Arial" w:cs="Arial"/>
          <w:vanish/>
        </w:rPr>
      </w:pPr>
    </w:p>
    <w:p w:rsidR="007E376A" w:rsidRPr="0004293A" w:rsidRDefault="007E376A" w:rsidP="006056B1">
      <w:pPr>
        <w:pStyle w:val="Prrafodelista"/>
        <w:widowControl w:val="0"/>
        <w:numPr>
          <w:ilvl w:val="0"/>
          <w:numId w:val="56"/>
        </w:numPr>
        <w:shd w:val="clear" w:color="auto" w:fill="FFFFFF"/>
        <w:autoSpaceDE w:val="0"/>
        <w:autoSpaceDN w:val="0"/>
        <w:ind w:right="43"/>
        <w:contextualSpacing/>
        <w:jc w:val="both"/>
        <w:rPr>
          <w:rFonts w:ascii="Arial" w:hAnsi="Arial" w:cs="Arial"/>
          <w:vanish/>
        </w:rPr>
      </w:pPr>
    </w:p>
    <w:p w:rsidR="007E376A" w:rsidRPr="0004293A" w:rsidRDefault="007E376A" w:rsidP="006056B1">
      <w:pPr>
        <w:pStyle w:val="Prrafodelista"/>
        <w:widowControl w:val="0"/>
        <w:numPr>
          <w:ilvl w:val="0"/>
          <w:numId w:val="56"/>
        </w:numPr>
        <w:shd w:val="clear" w:color="auto" w:fill="FFFFFF"/>
        <w:autoSpaceDE w:val="0"/>
        <w:autoSpaceDN w:val="0"/>
        <w:ind w:right="43"/>
        <w:contextualSpacing/>
        <w:jc w:val="both"/>
        <w:rPr>
          <w:rFonts w:ascii="Arial" w:hAnsi="Arial" w:cs="Arial"/>
          <w:vanish/>
        </w:rPr>
      </w:pPr>
    </w:p>
    <w:p w:rsidR="007E376A" w:rsidRPr="00107E6E" w:rsidRDefault="007E376A" w:rsidP="006056B1">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7E376A" w:rsidRPr="0033313E" w:rsidRDefault="007E376A" w:rsidP="007E376A">
      <w:pPr>
        <w:autoSpaceDE w:val="0"/>
        <w:autoSpaceDN w:val="0"/>
        <w:adjustRightInd w:val="0"/>
        <w:jc w:val="both"/>
        <w:rPr>
          <w:rFonts w:ascii="Arial" w:hAnsi="Arial" w:cs="Arial"/>
          <w:b/>
          <w:bCs/>
          <w:u w:val="single"/>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7E376A" w:rsidRDefault="007E376A" w:rsidP="007E376A">
      <w:pPr>
        <w:autoSpaceDE w:val="0"/>
        <w:autoSpaceDN w:val="0"/>
        <w:adjustRightInd w:val="0"/>
        <w:jc w:val="both"/>
        <w:rPr>
          <w:rFonts w:ascii="Arial" w:hAnsi="Arial" w:cs="Arial"/>
          <w:b/>
          <w:u w:val="single"/>
        </w:rPr>
      </w:pPr>
    </w:p>
    <w:p w:rsidR="007E376A" w:rsidRDefault="007E376A" w:rsidP="007E376A">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7E376A" w:rsidRDefault="007E376A" w:rsidP="007E376A">
      <w:pPr>
        <w:autoSpaceDE w:val="0"/>
        <w:autoSpaceDN w:val="0"/>
        <w:adjustRightInd w:val="0"/>
        <w:jc w:val="both"/>
        <w:rPr>
          <w:rFonts w:ascii="Arial" w:hAnsi="Arial" w:cs="Arial"/>
          <w:i/>
        </w:rPr>
      </w:pPr>
    </w:p>
    <w:p w:rsidR="007E376A" w:rsidRDefault="007E376A" w:rsidP="007E376A">
      <w:pPr>
        <w:autoSpaceDE w:val="0"/>
        <w:autoSpaceDN w:val="0"/>
        <w:adjustRightInd w:val="0"/>
        <w:jc w:val="both"/>
        <w:rPr>
          <w:rFonts w:ascii="Arial" w:hAnsi="Arial" w:cs="Arial"/>
        </w:rPr>
      </w:pPr>
      <w:r>
        <w:rPr>
          <w:rFonts w:ascii="Arial" w:hAnsi="Arial" w:cs="Arial"/>
        </w:rPr>
        <w:t>No corresponde.</w:t>
      </w:r>
    </w:p>
    <w:p w:rsidR="007E376A" w:rsidRDefault="007E376A" w:rsidP="007E376A">
      <w:pPr>
        <w:autoSpaceDE w:val="0"/>
        <w:autoSpaceDN w:val="0"/>
        <w:adjustRightInd w:val="0"/>
        <w:jc w:val="both"/>
        <w:rPr>
          <w:rFonts w:ascii="Arial" w:hAnsi="Arial" w:cs="Arial"/>
        </w:rPr>
      </w:pPr>
    </w:p>
    <w:p w:rsidR="007E376A" w:rsidRPr="000E407B" w:rsidRDefault="007E376A" w:rsidP="007E376A">
      <w:pPr>
        <w:autoSpaceDE w:val="0"/>
        <w:autoSpaceDN w:val="0"/>
        <w:adjustRightInd w:val="0"/>
        <w:jc w:val="both"/>
        <w:rPr>
          <w:rFonts w:ascii="Arial" w:hAnsi="Arial" w:cs="Arial"/>
          <w:i/>
        </w:rPr>
      </w:pPr>
      <w:r>
        <w:rPr>
          <w:rFonts w:ascii="Arial" w:hAnsi="Arial" w:cs="Arial"/>
          <w:i/>
        </w:rPr>
        <w:t>Opción B (Transporte Internacional)</w:t>
      </w:r>
    </w:p>
    <w:p w:rsidR="007E376A" w:rsidRPr="000E407B" w:rsidRDefault="007E376A" w:rsidP="007E376A">
      <w:pPr>
        <w:autoSpaceDE w:val="0"/>
        <w:autoSpaceDN w:val="0"/>
        <w:adjustRightInd w:val="0"/>
        <w:jc w:val="both"/>
        <w:rPr>
          <w:rFonts w:ascii="Arial" w:hAnsi="Arial" w:cs="Arial"/>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7E376A" w:rsidRPr="0033313E" w:rsidRDefault="007E376A" w:rsidP="007E376A">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7E376A" w:rsidRPr="0033313E" w:rsidTr="004B307C">
        <w:trPr>
          <w:jc w:val="center"/>
        </w:trPr>
        <w:tc>
          <w:tcPr>
            <w:tcW w:w="1978" w:type="dxa"/>
          </w:tcPr>
          <w:p w:rsidR="007E376A" w:rsidRPr="0033313E" w:rsidRDefault="007E376A" w:rsidP="004B307C">
            <w:pPr>
              <w:ind w:left="851" w:hanging="851"/>
              <w:jc w:val="center"/>
              <w:rPr>
                <w:rFonts w:ascii="Arial" w:hAnsi="Arial" w:cs="Arial"/>
                <w:b/>
              </w:rPr>
            </w:pPr>
            <w:r w:rsidRPr="0033313E">
              <w:rPr>
                <w:rFonts w:ascii="Arial" w:hAnsi="Arial" w:cs="Arial"/>
                <w:b/>
              </w:rPr>
              <w:t>Producto</w:t>
            </w:r>
          </w:p>
        </w:tc>
        <w:tc>
          <w:tcPr>
            <w:tcW w:w="1991" w:type="dxa"/>
          </w:tcPr>
          <w:p w:rsidR="007E376A" w:rsidRPr="0033313E" w:rsidRDefault="007E376A" w:rsidP="004B307C">
            <w:pPr>
              <w:ind w:left="40"/>
              <w:jc w:val="center"/>
              <w:rPr>
                <w:rFonts w:ascii="Arial" w:hAnsi="Arial" w:cs="Arial"/>
                <w:b/>
              </w:rPr>
            </w:pPr>
            <w:r w:rsidRPr="0033313E">
              <w:rPr>
                <w:rFonts w:ascii="Arial" w:hAnsi="Arial" w:cs="Arial"/>
                <w:b/>
              </w:rPr>
              <w:t>Merma Máxima Permisible</w:t>
            </w:r>
          </w:p>
        </w:tc>
        <w:tc>
          <w:tcPr>
            <w:tcW w:w="3712" w:type="dxa"/>
          </w:tcPr>
          <w:p w:rsidR="007E376A" w:rsidRPr="0033313E" w:rsidRDefault="007E376A" w:rsidP="004B307C">
            <w:pPr>
              <w:ind w:left="851" w:hanging="851"/>
              <w:jc w:val="center"/>
              <w:rPr>
                <w:rFonts w:ascii="Arial" w:hAnsi="Arial" w:cs="Arial"/>
                <w:b/>
              </w:rPr>
            </w:pPr>
            <w:r w:rsidRPr="0033313E">
              <w:rPr>
                <w:rFonts w:ascii="Arial" w:hAnsi="Arial" w:cs="Arial"/>
                <w:b/>
              </w:rPr>
              <w:t>Costo Merma</w:t>
            </w:r>
          </w:p>
        </w:tc>
      </w:tr>
      <w:tr w:rsidR="007E376A" w:rsidRPr="0033313E" w:rsidTr="004B307C">
        <w:trPr>
          <w:jc w:val="center"/>
        </w:trPr>
        <w:tc>
          <w:tcPr>
            <w:tcW w:w="1978" w:type="dxa"/>
          </w:tcPr>
          <w:p w:rsidR="007E376A" w:rsidRPr="0033313E" w:rsidRDefault="007E376A" w:rsidP="004B307C">
            <w:pPr>
              <w:ind w:left="851" w:hanging="851"/>
              <w:jc w:val="both"/>
              <w:rPr>
                <w:rFonts w:ascii="Arial" w:hAnsi="Arial" w:cs="Arial"/>
              </w:rPr>
            </w:pPr>
          </w:p>
        </w:tc>
        <w:tc>
          <w:tcPr>
            <w:tcW w:w="1991" w:type="dxa"/>
          </w:tcPr>
          <w:p w:rsidR="007E376A" w:rsidRPr="0033313E" w:rsidRDefault="007E376A" w:rsidP="004B307C">
            <w:pPr>
              <w:ind w:left="851" w:hanging="851"/>
              <w:jc w:val="center"/>
              <w:rPr>
                <w:rFonts w:ascii="Arial" w:hAnsi="Arial" w:cs="Arial"/>
              </w:rPr>
            </w:pPr>
            <w:r w:rsidRPr="0033313E">
              <w:rPr>
                <w:rFonts w:ascii="Arial" w:hAnsi="Arial" w:cs="Arial"/>
              </w:rPr>
              <w:t>%</w:t>
            </w:r>
          </w:p>
        </w:tc>
        <w:tc>
          <w:tcPr>
            <w:tcW w:w="3712" w:type="dxa"/>
          </w:tcPr>
          <w:p w:rsidR="007E376A" w:rsidRPr="0033313E" w:rsidRDefault="007E376A" w:rsidP="004B307C">
            <w:pPr>
              <w:ind w:left="851" w:hanging="851"/>
              <w:jc w:val="center"/>
              <w:rPr>
                <w:rFonts w:ascii="Arial" w:hAnsi="Arial" w:cs="Arial"/>
              </w:rPr>
            </w:pPr>
          </w:p>
        </w:tc>
      </w:tr>
      <w:tr w:rsidR="007E376A" w:rsidRPr="0033313E" w:rsidTr="004B307C">
        <w:trPr>
          <w:jc w:val="center"/>
        </w:trPr>
        <w:tc>
          <w:tcPr>
            <w:tcW w:w="1978" w:type="dxa"/>
          </w:tcPr>
          <w:p w:rsidR="007E376A" w:rsidRPr="0033313E" w:rsidRDefault="007E376A" w:rsidP="004B307C">
            <w:pPr>
              <w:ind w:left="851" w:hanging="851"/>
              <w:jc w:val="both"/>
              <w:rPr>
                <w:rFonts w:ascii="Arial" w:hAnsi="Arial" w:cs="Arial"/>
              </w:rPr>
            </w:pPr>
          </w:p>
        </w:tc>
        <w:tc>
          <w:tcPr>
            <w:tcW w:w="1991" w:type="dxa"/>
          </w:tcPr>
          <w:p w:rsidR="007E376A" w:rsidRPr="0033313E" w:rsidRDefault="007E376A" w:rsidP="004B307C">
            <w:pPr>
              <w:ind w:left="851" w:hanging="851"/>
              <w:jc w:val="center"/>
              <w:rPr>
                <w:rFonts w:ascii="Arial" w:hAnsi="Arial" w:cs="Arial"/>
              </w:rPr>
            </w:pPr>
            <w:r w:rsidRPr="0033313E">
              <w:rPr>
                <w:rFonts w:ascii="Arial" w:hAnsi="Arial" w:cs="Arial"/>
              </w:rPr>
              <w:t>%</w:t>
            </w:r>
          </w:p>
        </w:tc>
        <w:tc>
          <w:tcPr>
            <w:tcW w:w="3712" w:type="dxa"/>
          </w:tcPr>
          <w:p w:rsidR="007E376A" w:rsidRPr="0033313E" w:rsidRDefault="007E376A" w:rsidP="004B307C">
            <w:pPr>
              <w:ind w:left="851" w:hanging="851"/>
              <w:jc w:val="center"/>
              <w:rPr>
                <w:rFonts w:ascii="Arial" w:hAnsi="Arial" w:cs="Arial"/>
              </w:rPr>
            </w:pPr>
          </w:p>
        </w:tc>
      </w:tr>
      <w:tr w:rsidR="007E376A" w:rsidRPr="0033313E" w:rsidTr="004B307C">
        <w:trPr>
          <w:jc w:val="center"/>
        </w:trPr>
        <w:tc>
          <w:tcPr>
            <w:tcW w:w="1978" w:type="dxa"/>
          </w:tcPr>
          <w:p w:rsidR="007E376A" w:rsidRPr="0033313E" w:rsidRDefault="007E376A" w:rsidP="004B307C">
            <w:pPr>
              <w:ind w:left="851" w:hanging="851"/>
              <w:jc w:val="both"/>
              <w:rPr>
                <w:rFonts w:ascii="Arial" w:hAnsi="Arial" w:cs="Arial"/>
              </w:rPr>
            </w:pPr>
          </w:p>
        </w:tc>
        <w:tc>
          <w:tcPr>
            <w:tcW w:w="1991" w:type="dxa"/>
          </w:tcPr>
          <w:p w:rsidR="007E376A" w:rsidRPr="0033313E" w:rsidRDefault="007E376A" w:rsidP="004B307C">
            <w:pPr>
              <w:ind w:left="851" w:hanging="851"/>
              <w:jc w:val="center"/>
              <w:rPr>
                <w:rFonts w:ascii="Arial" w:hAnsi="Arial" w:cs="Arial"/>
              </w:rPr>
            </w:pPr>
            <w:r w:rsidRPr="0033313E">
              <w:rPr>
                <w:rFonts w:ascii="Arial" w:hAnsi="Arial" w:cs="Arial"/>
              </w:rPr>
              <w:t>%</w:t>
            </w:r>
          </w:p>
        </w:tc>
        <w:tc>
          <w:tcPr>
            <w:tcW w:w="3712" w:type="dxa"/>
          </w:tcPr>
          <w:p w:rsidR="007E376A" w:rsidRPr="0033313E" w:rsidRDefault="007E376A" w:rsidP="004B307C">
            <w:pPr>
              <w:ind w:left="851" w:hanging="851"/>
              <w:jc w:val="center"/>
              <w:rPr>
                <w:rFonts w:ascii="Arial" w:hAnsi="Arial" w:cs="Arial"/>
              </w:rPr>
            </w:pPr>
          </w:p>
        </w:tc>
      </w:tr>
      <w:tr w:rsidR="007E376A" w:rsidRPr="0033313E" w:rsidTr="004B307C">
        <w:trPr>
          <w:jc w:val="center"/>
        </w:trPr>
        <w:tc>
          <w:tcPr>
            <w:tcW w:w="1978" w:type="dxa"/>
          </w:tcPr>
          <w:p w:rsidR="007E376A" w:rsidRPr="0033313E" w:rsidDel="00182E94" w:rsidRDefault="007E376A" w:rsidP="004B307C">
            <w:pPr>
              <w:ind w:left="851" w:hanging="851"/>
              <w:jc w:val="both"/>
              <w:rPr>
                <w:rFonts w:ascii="Arial" w:hAnsi="Arial" w:cs="Arial"/>
              </w:rPr>
            </w:pPr>
          </w:p>
        </w:tc>
        <w:tc>
          <w:tcPr>
            <w:tcW w:w="1991" w:type="dxa"/>
          </w:tcPr>
          <w:p w:rsidR="007E376A" w:rsidRPr="0033313E" w:rsidRDefault="007E376A" w:rsidP="004B307C">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7E376A" w:rsidRPr="0033313E" w:rsidRDefault="007E376A" w:rsidP="004B307C">
            <w:pPr>
              <w:ind w:left="851" w:hanging="851"/>
              <w:jc w:val="center"/>
              <w:rPr>
                <w:rFonts w:ascii="Arial" w:hAnsi="Arial" w:cs="Arial"/>
              </w:rPr>
            </w:pPr>
          </w:p>
        </w:tc>
      </w:tr>
    </w:tbl>
    <w:p w:rsidR="007E376A" w:rsidRPr="0033313E" w:rsidRDefault="007E376A" w:rsidP="007E376A">
      <w:pPr>
        <w:ind w:left="851" w:hanging="851"/>
        <w:rPr>
          <w:rFonts w:ascii="Arial" w:hAnsi="Arial" w:cs="Arial"/>
          <w:bCs/>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7E376A" w:rsidRPr="0033313E" w:rsidRDefault="007E376A" w:rsidP="007E376A">
      <w:pPr>
        <w:pStyle w:val="Prrafodelista"/>
        <w:widowControl w:val="0"/>
        <w:shd w:val="clear" w:color="auto" w:fill="FFFFFF"/>
        <w:autoSpaceDE w:val="0"/>
        <w:autoSpaceDN w:val="0"/>
        <w:ind w:left="851" w:right="43" w:hanging="851"/>
        <w:jc w:val="both"/>
        <w:rPr>
          <w:rFonts w:ascii="Arial" w:hAnsi="Arial" w:cs="Arial"/>
        </w:rPr>
      </w:pPr>
    </w:p>
    <w:p w:rsidR="007E376A"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7E376A" w:rsidRPr="005646E8"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7E376A" w:rsidRPr="0033313E" w:rsidRDefault="007E376A" w:rsidP="007E376A">
      <w:pPr>
        <w:autoSpaceDE w:val="0"/>
        <w:autoSpaceDN w:val="0"/>
        <w:adjustRightInd w:val="0"/>
        <w:jc w:val="both"/>
        <w:rPr>
          <w:rFonts w:ascii="Arial" w:hAnsi="Arial" w:cs="Arial"/>
          <w:b/>
          <w:bCs/>
          <w:u w:val="single"/>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7E376A" w:rsidRPr="0033313E" w:rsidRDefault="007E376A" w:rsidP="007E376A">
      <w:pPr>
        <w:ind w:left="709" w:hanging="709"/>
        <w:jc w:val="both"/>
        <w:rPr>
          <w:rFonts w:ascii="Arial" w:hAnsi="Arial" w:cs="Arial"/>
          <w:bCs/>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7E376A" w:rsidRPr="0033313E" w:rsidRDefault="007E376A" w:rsidP="007E376A">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 xml:space="preserve">emitida por  el ………………, con vigencia </w:t>
      </w:r>
      <w:r w:rsidRPr="0033313E">
        <w:rPr>
          <w:rFonts w:ascii="Arial" w:hAnsi="Arial" w:cs="Arial"/>
          <w:lang w:val="es-ES_tradnl"/>
        </w:rPr>
        <w:lastRenderedPageBreak/>
        <w:t>hasta el ……. de ….. de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equivalente al siete por ciento (7%) del monto  …….. del Contrato, con las características de renovable, irrevocable y a primer requerimiento.</w:t>
      </w:r>
    </w:p>
    <w:p w:rsidR="007E376A" w:rsidRPr="0033313E" w:rsidRDefault="007E376A" w:rsidP="007E376A">
      <w:pPr>
        <w:ind w:left="851" w:right="-7"/>
        <w:jc w:val="both"/>
        <w:outlineLvl w:val="1"/>
        <w:rPr>
          <w:rFonts w:ascii="Arial" w:hAnsi="Arial" w:cs="Arial"/>
          <w:lang w:val="es-BO" w:eastAsia="x-none"/>
        </w:rPr>
      </w:pPr>
    </w:p>
    <w:p w:rsidR="007E376A" w:rsidRPr="0033313E" w:rsidRDefault="007E376A" w:rsidP="007E376A">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7E376A" w:rsidRPr="0033313E" w:rsidRDefault="007E376A" w:rsidP="007E376A">
      <w:pPr>
        <w:ind w:left="851"/>
        <w:jc w:val="both"/>
        <w:rPr>
          <w:rFonts w:ascii="Arial" w:hAnsi="Arial" w:cs="Arial"/>
          <w:lang w:val="es-ES_tradnl"/>
        </w:rPr>
      </w:pPr>
    </w:p>
    <w:p w:rsidR="007E376A" w:rsidRPr="0033313E" w:rsidRDefault="007E376A" w:rsidP="007E376A">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7E376A" w:rsidRPr="0033313E" w:rsidRDefault="007E376A" w:rsidP="007E376A">
      <w:pPr>
        <w:jc w:val="both"/>
        <w:rPr>
          <w:rFonts w:ascii="Arial" w:hAnsi="Arial" w:cs="Arial"/>
          <w:u w:val="single"/>
          <w:lang w:val="es-ES_tradnl"/>
        </w:rPr>
      </w:pPr>
    </w:p>
    <w:p w:rsidR="007E376A" w:rsidRPr="0033313E" w:rsidRDefault="007E376A" w:rsidP="007E376A">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7E376A" w:rsidRPr="0033313E" w:rsidRDefault="007E376A" w:rsidP="007E376A">
      <w:pPr>
        <w:jc w:val="both"/>
        <w:rPr>
          <w:rFonts w:ascii="Arial" w:hAnsi="Arial" w:cs="Arial"/>
          <w:u w:val="single"/>
          <w:lang w:val="es-ES_tradnl"/>
        </w:rPr>
      </w:pPr>
    </w:p>
    <w:p w:rsidR="007E376A" w:rsidRPr="0033313E" w:rsidRDefault="007E376A" w:rsidP="007E376A">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7E376A" w:rsidRPr="0033313E" w:rsidRDefault="007E376A" w:rsidP="007E376A">
      <w:pPr>
        <w:pStyle w:val="prrafodelista0"/>
        <w:autoSpaceDE w:val="0"/>
        <w:autoSpaceDN w:val="0"/>
        <w:ind w:left="709" w:right="11"/>
        <w:jc w:val="both"/>
        <w:rPr>
          <w:rFonts w:ascii="Arial" w:hAnsi="Arial" w:cs="Arial"/>
        </w:rPr>
      </w:pPr>
    </w:p>
    <w:p w:rsidR="007E376A" w:rsidRPr="0033313E" w:rsidRDefault="007E376A" w:rsidP="007E376A">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7E376A" w:rsidRPr="0033313E" w:rsidRDefault="007E376A" w:rsidP="007E376A">
      <w:pPr>
        <w:pStyle w:val="prrafodelista0"/>
        <w:autoSpaceDE w:val="0"/>
        <w:autoSpaceDN w:val="0"/>
        <w:ind w:left="851" w:right="11"/>
        <w:jc w:val="both"/>
        <w:rPr>
          <w:rFonts w:ascii="Arial" w:hAnsi="Arial" w:cs="Arial"/>
        </w:rPr>
      </w:pPr>
    </w:p>
    <w:p w:rsidR="007E376A" w:rsidRPr="0033313E" w:rsidRDefault="007E376A" w:rsidP="007E376A">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7E376A" w:rsidRPr="0033313E" w:rsidRDefault="007E376A" w:rsidP="007E376A">
      <w:pPr>
        <w:tabs>
          <w:tab w:val="left" w:pos="0"/>
        </w:tabs>
        <w:ind w:left="709" w:right="-7"/>
        <w:jc w:val="both"/>
        <w:outlineLvl w:val="1"/>
        <w:rPr>
          <w:rFonts w:ascii="Arial" w:hAnsi="Arial" w:cs="Arial"/>
          <w:lang w:val="es-BO" w:eastAsia="x-none"/>
        </w:rPr>
      </w:pPr>
    </w:p>
    <w:p w:rsidR="007E376A" w:rsidRPr="0033313E" w:rsidRDefault="007E376A" w:rsidP="007E376A">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7E376A" w:rsidRPr="007E376A" w:rsidRDefault="007E376A" w:rsidP="007E376A">
      <w:pPr>
        <w:pStyle w:val="ss"/>
        <w:keepNext/>
        <w:tabs>
          <w:tab w:val="left" w:pos="1418"/>
        </w:tabs>
        <w:spacing w:after="0"/>
        <w:ind w:right="-6" w:firstLine="0"/>
        <w:rPr>
          <w:rFonts w:ascii="Arial" w:hAnsi="Arial" w:cs="Arial"/>
          <w:sz w:val="20"/>
          <w:lang w:val="es-BO"/>
        </w:rPr>
      </w:pPr>
    </w:p>
    <w:p w:rsidR="007E376A" w:rsidRPr="007E376A" w:rsidRDefault="007E376A" w:rsidP="007E376A">
      <w:pPr>
        <w:pStyle w:val="ss"/>
        <w:keepNext/>
        <w:tabs>
          <w:tab w:val="left" w:pos="1418"/>
        </w:tabs>
        <w:spacing w:after="0"/>
        <w:ind w:right="-6" w:firstLine="0"/>
        <w:rPr>
          <w:rFonts w:ascii="Arial" w:hAnsi="Arial" w:cs="Arial"/>
          <w:sz w:val="20"/>
          <w:lang w:val="es-BO"/>
        </w:rPr>
      </w:pPr>
      <w:r w:rsidRPr="007E376A">
        <w:rPr>
          <w:rFonts w:ascii="Arial" w:hAnsi="Arial" w:cs="Arial"/>
          <w:sz w:val="20"/>
          <w:lang w:val="es-BO"/>
        </w:rPr>
        <w:t xml:space="preserve">El Transportista bajo su única y exclusiva responsabilidad adquirirá y mantendrá vigentes, a su cuenta y gasto, las pólizas de seguro mencionadas en el Anexo ……… </w:t>
      </w:r>
    </w:p>
    <w:p w:rsidR="007E376A" w:rsidRPr="007E376A" w:rsidRDefault="007E376A" w:rsidP="007E376A">
      <w:pPr>
        <w:pStyle w:val="ss"/>
        <w:tabs>
          <w:tab w:val="left" w:pos="1418"/>
        </w:tabs>
        <w:spacing w:after="0"/>
        <w:ind w:right="-6" w:firstLine="0"/>
        <w:rPr>
          <w:rFonts w:ascii="Arial" w:hAnsi="Arial" w:cs="Arial"/>
          <w:sz w:val="20"/>
          <w:lang w:val="es-BO"/>
        </w:rPr>
      </w:pPr>
    </w:p>
    <w:p w:rsidR="007E376A" w:rsidRPr="0033313E" w:rsidRDefault="007E376A" w:rsidP="007E376A">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7E376A" w:rsidRPr="0033313E" w:rsidRDefault="007E376A" w:rsidP="007E376A">
      <w:pPr>
        <w:pStyle w:val="Default"/>
        <w:keepNext/>
        <w:jc w:val="both"/>
        <w:rPr>
          <w:rFonts w:ascii="Arial" w:hAnsi="Arial" w:cs="Arial"/>
          <w:sz w:val="20"/>
          <w:szCs w:val="20"/>
        </w:rPr>
      </w:pPr>
    </w:p>
    <w:p w:rsidR="007E376A" w:rsidRDefault="007E376A" w:rsidP="007E376A">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7E376A" w:rsidRPr="0033313E" w:rsidRDefault="007E376A" w:rsidP="007E376A">
      <w:pPr>
        <w:pStyle w:val="Default"/>
        <w:keepNext/>
        <w:jc w:val="both"/>
        <w:rPr>
          <w:rFonts w:ascii="Arial" w:hAnsi="Arial" w:cs="Arial"/>
          <w:sz w:val="20"/>
          <w:szCs w:val="20"/>
        </w:rPr>
      </w:pPr>
    </w:p>
    <w:p w:rsidR="007E376A" w:rsidRPr="007E376A" w:rsidRDefault="007E376A" w:rsidP="006056B1">
      <w:pPr>
        <w:pStyle w:val="Textoindependiente"/>
        <w:numPr>
          <w:ilvl w:val="2"/>
          <w:numId w:val="52"/>
        </w:numPr>
        <w:tabs>
          <w:tab w:val="clear" w:pos="1260"/>
        </w:tabs>
        <w:spacing w:after="0"/>
        <w:ind w:left="851" w:hanging="283"/>
        <w:jc w:val="both"/>
        <w:rPr>
          <w:rFonts w:ascii="Arial" w:hAnsi="Arial" w:cs="Arial"/>
          <w:bCs/>
          <w:color w:val="000000"/>
          <w:lang w:val="es-BO"/>
        </w:rPr>
      </w:pPr>
      <w:r w:rsidRPr="007E376A">
        <w:rPr>
          <w:rFonts w:ascii="Arial" w:hAnsi="Arial" w:cs="Arial"/>
          <w:bCs/>
          <w:color w:val="000000"/>
          <w:lang w:val="es-BO"/>
        </w:rPr>
        <w:t>Se aplicará una penalidad de Bs___________(___________) cada vez que  el Contratante o personal que lo represente identifique un conductor con algún nivel de alcoholemia durante la ejecución del Servicio.</w:t>
      </w:r>
    </w:p>
    <w:p w:rsidR="007E376A" w:rsidRPr="007E376A" w:rsidRDefault="007E376A" w:rsidP="006056B1">
      <w:pPr>
        <w:pStyle w:val="Textoindependiente"/>
        <w:numPr>
          <w:ilvl w:val="2"/>
          <w:numId w:val="5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 xml:space="preserve">Se aplicará una penalidad de Bs___________(___________) cada vez que el Contratante o personal que lo represente encuentre terceros pasajeros en los Camiones - Cisternas durante la ejecución del Servicio. </w:t>
      </w:r>
    </w:p>
    <w:p w:rsidR="007E376A" w:rsidRPr="007E376A" w:rsidRDefault="007E376A" w:rsidP="006056B1">
      <w:pPr>
        <w:pStyle w:val="Textoindependiente"/>
        <w:numPr>
          <w:ilvl w:val="2"/>
          <w:numId w:val="5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Bs___________(___________) cada vez que  el Contratante o personal que lo represente  verifique que se encuentre conduciendo un conductor vetado por el Contratante y/o Planta.</w:t>
      </w:r>
    </w:p>
    <w:p w:rsidR="007E376A" w:rsidRPr="007E376A" w:rsidRDefault="007E376A" w:rsidP="006056B1">
      <w:pPr>
        <w:pStyle w:val="Textoindependiente"/>
        <w:numPr>
          <w:ilvl w:val="2"/>
          <w:numId w:val="52"/>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7E376A" w:rsidRPr="0033313E" w:rsidRDefault="007E376A" w:rsidP="007E376A">
      <w:pPr>
        <w:pStyle w:val="Prrafodelista"/>
        <w:ind w:left="0"/>
        <w:jc w:val="both"/>
        <w:rPr>
          <w:rFonts w:ascii="Arial" w:hAnsi="Arial" w:cs="Arial"/>
        </w:rPr>
      </w:pPr>
    </w:p>
    <w:p w:rsidR="007E376A" w:rsidRPr="0033313E" w:rsidRDefault="007E376A" w:rsidP="007E376A">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7E376A" w:rsidRPr="0033313E" w:rsidRDefault="007E376A" w:rsidP="007E376A">
      <w:pPr>
        <w:pStyle w:val="Prrafodelista"/>
        <w:ind w:left="0"/>
        <w:jc w:val="both"/>
        <w:rPr>
          <w:rFonts w:ascii="Arial" w:hAnsi="Arial" w:cs="Arial"/>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bCs/>
          <w:u w:val="single"/>
        </w:rPr>
        <w:lastRenderedPageBreak/>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7E376A" w:rsidRPr="0033313E" w:rsidRDefault="007E376A" w:rsidP="007E376A">
      <w:pPr>
        <w:autoSpaceDE w:val="0"/>
        <w:autoSpaceDN w:val="0"/>
        <w:adjustRightInd w:val="0"/>
        <w:jc w:val="both"/>
        <w:rPr>
          <w:rFonts w:ascii="Arial" w:hAnsi="Arial" w:cs="Arial"/>
        </w:rPr>
      </w:pPr>
    </w:p>
    <w:p w:rsidR="007E376A" w:rsidRPr="0033313E" w:rsidRDefault="007E376A" w:rsidP="007E376A">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7E376A" w:rsidRPr="0033313E" w:rsidRDefault="007E376A" w:rsidP="007E376A">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7E376A" w:rsidRPr="0033313E" w:rsidTr="002F5496">
        <w:trPr>
          <w:trHeight w:val="297"/>
          <w:jc w:val="center"/>
        </w:trPr>
        <w:tc>
          <w:tcPr>
            <w:tcW w:w="3902" w:type="dxa"/>
            <w:vAlign w:val="center"/>
          </w:tcPr>
          <w:p w:rsidR="007E376A" w:rsidRPr="0033313E" w:rsidRDefault="007E376A" w:rsidP="004B307C">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7E376A" w:rsidRPr="0033313E" w:rsidRDefault="007E376A" w:rsidP="004B307C">
            <w:pPr>
              <w:autoSpaceDE w:val="0"/>
              <w:autoSpaceDN w:val="0"/>
              <w:adjustRightInd w:val="0"/>
              <w:rPr>
                <w:rFonts w:ascii="Arial" w:hAnsi="Arial" w:cs="Arial"/>
                <w:b/>
                <w:bCs/>
              </w:rPr>
            </w:pPr>
            <w:r w:rsidRPr="0033313E">
              <w:rPr>
                <w:rFonts w:ascii="Arial" w:hAnsi="Arial" w:cs="Arial"/>
                <w:b/>
                <w:bCs/>
              </w:rPr>
              <w:t>TRANSPORTISTA:</w:t>
            </w:r>
          </w:p>
        </w:tc>
      </w:tr>
      <w:tr w:rsidR="007E376A" w:rsidRPr="0033313E" w:rsidTr="00681E26">
        <w:trPr>
          <w:trHeight w:val="1124"/>
          <w:jc w:val="center"/>
        </w:trPr>
        <w:tc>
          <w:tcPr>
            <w:tcW w:w="3902" w:type="dxa"/>
            <w:vAlign w:val="center"/>
          </w:tcPr>
          <w:p w:rsidR="007E376A" w:rsidRPr="0033313E" w:rsidRDefault="007E376A" w:rsidP="004B307C">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7E376A" w:rsidRPr="0033313E" w:rsidRDefault="007E376A" w:rsidP="004B307C">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7E376A" w:rsidRPr="0033313E" w:rsidRDefault="007E376A" w:rsidP="004B307C">
            <w:pPr>
              <w:autoSpaceDE w:val="0"/>
              <w:autoSpaceDN w:val="0"/>
              <w:adjustRightInd w:val="0"/>
              <w:rPr>
                <w:rFonts w:ascii="Arial" w:hAnsi="Arial" w:cs="Arial"/>
                <w:b/>
              </w:rPr>
            </w:pPr>
            <w:r w:rsidRPr="0033313E">
              <w:rPr>
                <w:rFonts w:ascii="Arial" w:hAnsi="Arial" w:cs="Arial"/>
                <w:b/>
              </w:rPr>
              <w:t xml:space="preserve">E-mail.: </w:t>
            </w:r>
          </w:p>
          <w:p w:rsidR="007E376A" w:rsidRPr="0033313E" w:rsidRDefault="007E376A" w:rsidP="004B307C">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7E376A" w:rsidRPr="0033313E" w:rsidRDefault="007E376A" w:rsidP="004B307C">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7E376A" w:rsidRPr="0033313E" w:rsidRDefault="007E376A" w:rsidP="004B307C">
            <w:pPr>
              <w:autoSpaceDE w:val="0"/>
              <w:autoSpaceDN w:val="0"/>
              <w:adjustRightInd w:val="0"/>
              <w:rPr>
                <w:rFonts w:ascii="Arial" w:hAnsi="Arial" w:cs="Arial"/>
              </w:rPr>
            </w:pPr>
            <w:r w:rsidRPr="0033313E">
              <w:rPr>
                <w:rFonts w:ascii="Arial" w:hAnsi="Arial" w:cs="Arial"/>
                <w:b/>
              </w:rPr>
              <w:t>Telf.:</w:t>
            </w:r>
          </w:p>
          <w:p w:rsidR="007E376A" w:rsidRPr="0033313E" w:rsidRDefault="007E376A" w:rsidP="004B307C">
            <w:pPr>
              <w:autoSpaceDE w:val="0"/>
              <w:autoSpaceDN w:val="0"/>
              <w:adjustRightInd w:val="0"/>
              <w:rPr>
                <w:rFonts w:ascii="Arial" w:hAnsi="Arial" w:cs="Arial"/>
                <w:b/>
              </w:rPr>
            </w:pPr>
            <w:r w:rsidRPr="0033313E">
              <w:rPr>
                <w:rFonts w:ascii="Arial" w:hAnsi="Arial" w:cs="Arial"/>
                <w:b/>
              </w:rPr>
              <w:t xml:space="preserve">E-mail.: </w:t>
            </w:r>
          </w:p>
          <w:p w:rsidR="007E376A" w:rsidRPr="0033313E" w:rsidRDefault="007E376A" w:rsidP="004B307C">
            <w:pPr>
              <w:autoSpaceDE w:val="0"/>
              <w:autoSpaceDN w:val="0"/>
              <w:adjustRightInd w:val="0"/>
              <w:rPr>
                <w:rFonts w:ascii="Arial" w:hAnsi="Arial" w:cs="Arial"/>
                <w:b/>
                <w:bCs/>
              </w:rPr>
            </w:pPr>
            <w:r w:rsidRPr="0033313E">
              <w:rPr>
                <w:rFonts w:ascii="Arial" w:hAnsi="Arial" w:cs="Arial"/>
              </w:rPr>
              <w:t>…………… - Bolivia</w:t>
            </w:r>
          </w:p>
        </w:tc>
      </w:tr>
    </w:tbl>
    <w:p w:rsidR="007E376A" w:rsidRPr="0033313E" w:rsidRDefault="007E376A" w:rsidP="007E376A">
      <w:pPr>
        <w:widowControl w:val="0"/>
        <w:tabs>
          <w:tab w:val="num" w:pos="1134"/>
        </w:tabs>
        <w:jc w:val="both"/>
        <w:rPr>
          <w:rFonts w:ascii="Arial" w:hAnsi="Arial" w:cs="Arial"/>
          <w:lang w:val="es-ES_tradnl"/>
        </w:rPr>
      </w:pPr>
    </w:p>
    <w:p w:rsidR="007E376A" w:rsidRPr="0033313E" w:rsidRDefault="007E376A" w:rsidP="007E376A">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7E376A" w:rsidRPr="0033313E" w:rsidRDefault="007E376A" w:rsidP="007E376A">
      <w:pPr>
        <w:widowControl w:val="0"/>
        <w:tabs>
          <w:tab w:val="num" w:pos="1134"/>
        </w:tabs>
        <w:jc w:val="both"/>
        <w:rPr>
          <w:rFonts w:ascii="Arial" w:hAnsi="Arial" w:cs="Arial"/>
          <w:lang w:val="es-ES_tradnl"/>
        </w:rPr>
      </w:pPr>
    </w:p>
    <w:p w:rsidR="007E376A" w:rsidRPr="0033313E" w:rsidRDefault="007E376A" w:rsidP="007E376A">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7E376A" w:rsidRPr="0033313E" w:rsidRDefault="007E376A" w:rsidP="007E376A">
      <w:pPr>
        <w:widowControl w:val="0"/>
        <w:tabs>
          <w:tab w:val="num" w:pos="1134"/>
        </w:tabs>
        <w:jc w:val="both"/>
        <w:rPr>
          <w:rFonts w:ascii="Arial" w:hAnsi="Arial" w:cs="Arial"/>
          <w:lang w:val="es-ES_tradnl"/>
        </w:rPr>
      </w:pPr>
    </w:p>
    <w:p w:rsidR="007E376A" w:rsidRPr="0033313E" w:rsidRDefault="007E376A" w:rsidP="007E376A">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7E376A" w:rsidRPr="0033313E" w:rsidRDefault="007E376A" w:rsidP="007E376A">
      <w:pPr>
        <w:keepNext/>
        <w:autoSpaceDE w:val="0"/>
        <w:autoSpaceDN w:val="0"/>
        <w:adjustRightInd w:val="0"/>
        <w:jc w:val="both"/>
        <w:rPr>
          <w:rFonts w:ascii="Arial" w:hAnsi="Arial" w:cs="Arial"/>
          <w:b/>
          <w:u w:val="single"/>
        </w:rPr>
      </w:pPr>
    </w:p>
    <w:p w:rsidR="007E376A" w:rsidRPr="0033313E" w:rsidRDefault="007E376A" w:rsidP="006056B1">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keepNext/>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keepNext/>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7E376A" w:rsidRPr="0033313E" w:rsidRDefault="007E376A" w:rsidP="007E376A">
      <w:pPr>
        <w:pStyle w:val="Prrafodelista"/>
        <w:widowControl w:val="0"/>
        <w:shd w:val="clear" w:color="auto" w:fill="FFFFFF"/>
        <w:autoSpaceDE w:val="0"/>
        <w:autoSpaceDN w:val="0"/>
        <w:ind w:left="851" w:right="43"/>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7E376A" w:rsidRPr="0033313E" w:rsidRDefault="007E376A" w:rsidP="007E376A">
      <w:pPr>
        <w:pStyle w:val="Prrafodelista"/>
        <w:widowControl w:val="0"/>
        <w:shd w:val="clear" w:color="auto" w:fill="FFFFFF"/>
        <w:autoSpaceDE w:val="0"/>
        <w:autoSpaceDN w:val="0"/>
        <w:ind w:left="851" w:right="43"/>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7E376A" w:rsidRDefault="007E376A" w:rsidP="007E376A">
      <w:pPr>
        <w:pStyle w:val="Prrafodelista"/>
        <w:rPr>
          <w:rFonts w:ascii="Arial" w:hAnsi="Arial" w:cs="Arial"/>
        </w:rPr>
      </w:pP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El Transportista entregará al Contratante el Producto en el Punto de Entrega, con las mismas especificaciones de calidad de origen. </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7E376A" w:rsidRPr="0033313E" w:rsidRDefault="007E376A" w:rsidP="007E376A">
      <w:pPr>
        <w:pStyle w:val="Prrafodelista"/>
        <w:rPr>
          <w:rFonts w:ascii="Arial" w:hAnsi="Arial" w:cs="Arial"/>
        </w:rPr>
      </w:pPr>
    </w:p>
    <w:p w:rsidR="007E376A" w:rsidRPr="0033313E" w:rsidRDefault="007E376A" w:rsidP="007E376A">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7E376A" w:rsidRDefault="007E376A" w:rsidP="007E376A">
      <w:pPr>
        <w:widowControl w:val="0"/>
        <w:shd w:val="clear" w:color="auto" w:fill="FFFFFF"/>
        <w:autoSpaceDE w:val="0"/>
        <w:autoSpaceDN w:val="0"/>
        <w:ind w:right="43"/>
        <w:jc w:val="both"/>
        <w:rPr>
          <w:rFonts w:ascii="Arial" w:hAnsi="Arial" w:cs="Arial"/>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7E376A" w:rsidRPr="0033313E" w:rsidRDefault="007E376A" w:rsidP="007E376A">
      <w:pPr>
        <w:autoSpaceDE w:val="0"/>
        <w:autoSpaceDN w:val="0"/>
        <w:adjustRightInd w:val="0"/>
        <w:jc w:val="both"/>
        <w:rPr>
          <w:rFonts w:ascii="Arial" w:hAnsi="Arial" w:cs="Arial"/>
          <w:b/>
          <w:u w:val="single"/>
        </w:rPr>
      </w:pPr>
    </w:p>
    <w:p w:rsidR="007E376A" w:rsidRDefault="007E376A" w:rsidP="007E376A">
      <w:pPr>
        <w:autoSpaceDE w:val="0"/>
        <w:autoSpaceDN w:val="0"/>
        <w:adjustRightInd w:val="0"/>
        <w:jc w:val="both"/>
        <w:rPr>
          <w:rFonts w:ascii="Arial" w:hAnsi="Arial" w:cs="Arial"/>
          <w:b/>
          <w:bCs/>
        </w:rPr>
      </w:pPr>
      <w:r w:rsidRPr="0033313E">
        <w:rPr>
          <w:rFonts w:ascii="Arial" w:hAnsi="Arial" w:cs="Arial"/>
          <w:b/>
          <w:bCs/>
        </w:rPr>
        <w:t>Obligaciones del Transportista:</w:t>
      </w:r>
    </w:p>
    <w:p w:rsidR="007E376A" w:rsidRPr="0033313E" w:rsidRDefault="007E376A" w:rsidP="007E376A">
      <w:pPr>
        <w:autoSpaceDE w:val="0"/>
        <w:autoSpaceDN w:val="0"/>
        <w:adjustRightInd w:val="0"/>
        <w:jc w:val="both"/>
        <w:rPr>
          <w:rFonts w:ascii="Arial" w:hAnsi="Arial" w:cs="Arial"/>
          <w:b/>
          <w:bCs/>
        </w:rPr>
      </w:pPr>
    </w:p>
    <w:p w:rsidR="007E376A" w:rsidRPr="0033313E" w:rsidRDefault="007E376A" w:rsidP="006056B1">
      <w:pPr>
        <w:pStyle w:val="Prrafodelista"/>
        <w:numPr>
          <w:ilvl w:val="0"/>
          <w:numId w:val="53"/>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7E376A" w:rsidRPr="0033313E" w:rsidRDefault="007E376A" w:rsidP="007E376A">
      <w:pPr>
        <w:pStyle w:val="Prrafodelista"/>
        <w:ind w:left="851"/>
        <w:jc w:val="both"/>
        <w:rPr>
          <w:rFonts w:ascii="Arial" w:hAnsi="Arial" w:cs="Arial"/>
          <w:color w:val="000000"/>
          <w:lang w:val="es-BO"/>
        </w:rPr>
      </w:pPr>
    </w:p>
    <w:p w:rsidR="007E376A" w:rsidRPr="0033313E" w:rsidRDefault="007E376A" w:rsidP="006056B1">
      <w:pPr>
        <w:pStyle w:val="Prrafodelista"/>
        <w:numPr>
          <w:ilvl w:val="0"/>
          <w:numId w:val="53"/>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7E376A" w:rsidRPr="0033313E" w:rsidRDefault="007E376A" w:rsidP="007E376A">
      <w:pPr>
        <w:pStyle w:val="Prrafodelista"/>
        <w:rPr>
          <w:rFonts w:ascii="Arial" w:hAnsi="Arial" w:cs="Arial"/>
          <w:color w:val="000000"/>
          <w:lang w:val="es-BO"/>
        </w:rPr>
      </w:pPr>
    </w:p>
    <w:p w:rsidR="007E376A" w:rsidRPr="0033313E" w:rsidRDefault="007E376A" w:rsidP="006056B1">
      <w:pPr>
        <w:pStyle w:val="Prrafodelista"/>
        <w:numPr>
          <w:ilvl w:val="0"/>
          <w:numId w:val="53"/>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7E376A" w:rsidRPr="0033313E" w:rsidRDefault="007E376A" w:rsidP="007E376A">
      <w:pPr>
        <w:pStyle w:val="Prrafodelista"/>
        <w:rPr>
          <w:rFonts w:ascii="Arial" w:hAnsi="Arial" w:cs="Arial"/>
          <w:lang w:val="es-ES_tradnl"/>
        </w:rPr>
      </w:pPr>
    </w:p>
    <w:p w:rsidR="007E376A" w:rsidRPr="0033313E" w:rsidRDefault="007E376A" w:rsidP="006056B1">
      <w:pPr>
        <w:pStyle w:val="Prrafodelista"/>
        <w:numPr>
          <w:ilvl w:val="0"/>
          <w:numId w:val="53"/>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7E376A" w:rsidRPr="0033313E" w:rsidRDefault="007E376A" w:rsidP="007E376A">
      <w:pPr>
        <w:pStyle w:val="Prrafodelista"/>
        <w:rPr>
          <w:rFonts w:ascii="Arial" w:hAnsi="Arial" w:cs="Arial"/>
          <w:lang w:val="es-ES_tradnl"/>
        </w:rPr>
      </w:pPr>
    </w:p>
    <w:p w:rsidR="007E376A" w:rsidRPr="0033313E" w:rsidRDefault="007E376A" w:rsidP="006056B1">
      <w:pPr>
        <w:pStyle w:val="Prrafodelista"/>
        <w:numPr>
          <w:ilvl w:val="0"/>
          <w:numId w:val="53"/>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7E376A" w:rsidRPr="0033313E" w:rsidRDefault="007E376A" w:rsidP="007E376A">
      <w:pPr>
        <w:pStyle w:val="Prrafodelista"/>
        <w:rPr>
          <w:rFonts w:ascii="Arial" w:hAnsi="Arial" w:cs="Arial"/>
          <w:lang w:val="es-ES_tradnl"/>
        </w:rPr>
      </w:pPr>
    </w:p>
    <w:p w:rsidR="007E376A" w:rsidRPr="0033313E" w:rsidRDefault="007E376A" w:rsidP="006056B1">
      <w:pPr>
        <w:pStyle w:val="Prrafodelista"/>
        <w:numPr>
          <w:ilvl w:val="0"/>
          <w:numId w:val="53"/>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7E376A" w:rsidRPr="0033313E" w:rsidRDefault="007E376A" w:rsidP="007E376A">
      <w:pPr>
        <w:pStyle w:val="Prrafodelista"/>
        <w:rPr>
          <w:rFonts w:ascii="Arial" w:hAnsi="Arial" w:cs="Arial"/>
          <w:color w:val="000000"/>
          <w:lang w:val="es-BO"/>
        </w:rPr>
      </w:pPr>
    </w:p>
    <w:p w:rsidR="007E376A" w:rsidRPr="0033313E" w:rsidRDefault="007E376A" w:rsidP="006056B1">
      <w:pPr>
        <w:pStyle w:val="Prrafodelista"/>
        <w:numPr>
          <w:ilvl w:val="0"/>
          <w:numId w:val="53"/>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E376A" w:rsidRPr="0033313E" w:rsidRDefault="007E376A" w:rsidP="007E376A">
      <w:pPr>
        <w:pStyle w:val="Prrafodelista"/>
        <w:rPr>
          <w:rFonts w:ascii="Arial" w:hAnsi="Arial" w:cs="Arial"/>
          <w:b/>
          <w:bCs/>
        </w:rPr>
      </w:pPr>
    </w:p>
    <w:p w:rsidR="007E376A" w:rsidRPr="0033313E" w:rsidRDefault="007E376A" w:rsidP="006056B1">
      <w:pPr>
        <w:pStyle w:val="Prrafodelista"/>
        <w:numPr>
          <w:ilvl w:val="0"/>
          <w:numId w:val="53"/>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7E376A" w:rsidRPr="0033313E" w:rsidRDefault="007E376A" w:rsidP="006056B1">
      <w:pPr>
        <w:pStyle w:val="Prrafodelista"/>
        <w:numPr>
          <w:ilvl w:val="0"/>
          <w:numId w:val="53"/>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7E376A" w:rsidRPr="0033313E" w:rsidRDefault="007E376A" w:rsidP="007E376A">
      <w:pPr>
        <w:pStyle w:val="Prrafodelista"/>
        <w:rPr>
          <w:rFonts w:ascii="Arial" w:hAnsi="Arial" w:cs="Arial"/>
          <w:lang w:val="es-ES_tradnl"/>
        </w:rPr>
      </w:pPr>
    </w:p>
    <w:p w:rsidR="007E376A" w:rsidRPr="0033313E" w:rsidRDefault="007E376A" w:rsidP="006056B1">
      <w:pPr>
        <w:pStyle w:val="Prrafodelista"/>
        <w:numPr>
          <w:ilvl w:val="0"/>
          <w:numId w:val="53"/>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7E376A" w:rsidRPr="0033313E" w:rsidRDefault="007E376A" w:rsidP="007E376A">
      <w:pPr>
        <w:pStyle w:val="Prrafodelista"/>
        <w:rPr>
          <w:rFonts w:ascii="Arial" w:hAnsi="Arial" w:cs="Arial"/>
          <w:lang w:val="es-ES_tradnl"/>
        </w:rPr>
      </w:pPr>
    </w:p>
    <w:p w:rsidR="007E376A" w:rsidRPr="0033313E" w:rsidRDefault="007E376A" w:rsidP="006056B1">
      <w:pPr>
        <w:pStyle w:val="Prrafodelista"/>
        <w:numPr>
          <w:ilvl w:val="0"/>
          <w:numId w:val="53"/>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E376A" w:rsidRPr="0033313E" w:rsidRDefault="007E376A" w:rsidP="007E376A">
      <w:pPr>
        <w:pStyle w:val="Prrafodelista"/>
        <w:rPr>
          <w:rFonts w:ascii="Arial" w:hAnsi="Arial" w:cs="Arial"/>
          <w:lang w:val="es-ES_tradnl"/>
        </w:rPr>
      </w:pPr>
    </w:p>
    <w:p w:rsidR="007E376A" w:rsidRPr="0033313E" w:rsidRDefault="007E376A" w:rsidP="006056B1">
      <w:pPr>
        <w:pStyle w:val="Prrafodelista"/>
        <w:numPr>
          <w:ilvl w:val="0"/>
          <w:numId w:val="53"/>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lastRenderedPageBreak/>
        <w:t>El Transportista tiene la obligación de presentar la documentación detallada en la cláusula séptima del presente Contrato, concerniente a la facturación y forma de pago.</w:t>
      </w:r>
    </w:p>
    <w:p w:rsidR="007E376A" w:rsidRPr="0033313E" w:rsidRDefault="007E376A" w:rsidP="007E376A">
      <w:pPr>
        <w:pStyle w:val="Prrafodelista"/>
        <w:rPr>
          <w:rFonts w:ascii="Arial" w:hAnsi="Arial" w:cs="Arial"/>
          <w:lang w:val="es-ES_tradnl"/>
        </w:rPr>
      </w:pPr>
    </w:p>
    <w:p w:rsidR="007E376A" w:rsidRPr="0033313E" w:rsidRDefault="007E376A" w:rsidP="006056B1">
      <w:pPr>
        <w:pStyle w:val="Prrafodelista"/>
        <w:numPr>
          <w:ilvl w:val="0"/>
          <w:numId w:val="53"/>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7E376A" w:rsidRPr="0033313E" w:rsidRDefault="007E376A" w:rsidP="007E376A">
      <w:pPr>
        <w:pStyle w:val="Prrafodelista"/>
        <w:rPr>
          <w:rFonts w:ascii="Arial" w:hAnsi="Arial" w:cs="Arial"/>
          <w:color w:val="000000"/>
          <w:lang w:val="es-BO"/>
        </w:rPr>
      </w:pPr>
    </w:p>
    <w:p w:rsidR="007E376A" w:rsidRPr="0033313E" w:rsidRDefault="007E376A" w:rsidP="006056B1">
      <w:pPr>
        <w:pStyle w:val="Prrafodelista"/>
        <w:numPr>
          <w:ilvl w:val="0"/>
          <w:numId w:val="53"/>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7E376A" w:rsidRPr="0033313E" w:rsidRDefault="007E376A" w:rsidP="007E376A">
      <w:pPr>
        <w:pStyle w:val="Prrafodelista"/>
        <w:rPr>
          <w:rFonts w:ascii="Arial" w:hAnsi="Arial" w:cs="Arial"/>
          <w:color w:val="000000"/>
          <w:lang w:val="es-BO"/>
        </w:rPr>
      </w:pPr>
    </w:p>
    <w:p w:rsidR="007E376A" w:rsidRPr="0033313E" w:rsidRDefault="007E376A" w:rsidP="006056B1">
      <w:pPr>
        <w:pStyle w:val="Prrafodelista"/>
        <w:numPr>
          <w:ilvl w:val="0"/>
          <w:numId w:val="53"/>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7E376A" w:rsidRPr="0033313E" w:rsidRDefault="007E376A" w:rsidP="007E376A">
      <w:pPr>
        <w:pStyle w:val="Prrafodelista"/>
        <w:rPr>
          <w:rFonts w:ascii="Arial" w:hAnsi="Arial" w:cs="Arial"/>
          <w:color w:val="000000"/>
          <w:lang w:val="es-BO"/>
        </w:rPr>
      </w:pPr>
    </w:p>
    <w:p w:rsidR="007E376A" w:rsidRPr="0033313E" w:rsidRDefault="007E376A" w:rsidP="006056B1">
      <w:pPr>
        <w:pStyle w:val="Prrafodelista"/>
        <w:numPr>
          <w:ilvl w:val="0"/>
          <w:numId w:val="53"/>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7E376A" w:rsidRPr="0033313E" w:rsidRDefault="007E376A" w:rsidP="007E376A">
      <w:pPr>
        <w:pStyle w:val="Prrafodelista"/>
        <w:rPr>
          <w:rFonts w:ascii="Arial" w:hAnsi="Arial" w:cs="Arial"/>
          <w:color w:val="000000"/>
          <w:lang w:val="es-BO"/>
        </w:rPr>
      </w:pPr>
    </w:p>
    <w:p w:rsidR="007E376A" w:rsidRPr="0033313E" w:rsidRDefault="007E376A" w:rsidP="006056B1">
      <w:pPr>
        <w:pStyle w:val="Prrafodelista"/>
        <w:numPr>
          <w:ilvl w:val="0"/>
          <w:numId w:val="53"/>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E376A" w:rsidRPr="0033313E" w:rsidRDefault="007E376A" w:rsidP="007E376A">
      <w:pPr>
        <w:widowControl w:val="0"/>
        <w:jc w:val="both"/>
        <w:rPr>
          <w:rFonts w:ascii="Arial" w:hAnsi="Arial" w:cs="Arial"/>
          <w:lang w:eastAsia="es-ES"/>
        </w:rPr>
      </w:pPr>
    </w:p>
    <w:p w:rsidR="007E376A" w:rsidRPr="0033313E" w:rsidRDefault="007E376A" w:rsidP="007E376A">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7E376A" w:rsidRPr="0033313E" w:rsidRDefault="007E376A" w:rsidP="007E376A">
      <w:pPr>
        <w:widowControl w:val="0"/>
        <w:jc w:val="both"/>
        <w:rPr>
          <w:rFonts w:ascii="Arial" w:hAnsi="Arial" w:cs="Arial"/>
          <w:lang w:eastAsia="es-ES"/>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7E376A" w:rsidRPr="0033313E" w:rsidRDefault="007E376A" w:rsidP="007E376A">
      <w:pPr>
        <w:ind w:left="709" w:hanging="709"/>
        <w:jc w:val="both"/>
        <w:rPr>
          <w:rFonts w:ascii="Arial" w:hAnsi="Arial" w:cs="Arial"/>
          <w:color w:val="000000"/>
          <w:lang w:val="es-BO"/>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7E376A" w:rsidRPr="0033313E" w:rsidRDefault="007E376A" w:rsidP="007E376A">
      <w:pPr>
        <w:pStyle w:val="Prrafodelista"/>
        <w:widowControl w:val="0"/>
        <w:shd w:val="clear" w:color="auto" w:fill="FFFFFF"/>
        <w:autoSpaceDE w:val="0"/>
        <w:autoSpaceDN w:val="0"/>
        <w:ind w:left="851" w:right="43"/>
        <w:jc w:val="both"/>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7E376A" w:rsidRPr="0033313E" w:rsidRDefault="007E376A" w:rsidP="007E376A">
      <w:pPr>
        <w:pStyle w:val="Prrafodelista"/>
        <w:rPr>
          <w:rFonts w:ascii="Arial" w:hAnsi="Arial" w:cs="Arial"/>
        </w:rPr>
      </w:pPr>
    </w:p>
    <w:p w:rsidR="007E376A"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7E376A" w:rsidRPr="0033313E" w:rsidRDefault="007E376A" w:rsidP="007E376A">
      <w:pPr>
        <w:pStyle w:val="Prrafodelista"/>
        <w:rPr>
          <w:rFonts w:ascii="Arial" w:hAnsi="Arial" w:cs="Arial"/>
        </w:rPr>
      </w:pPr>
    </w:p>
    <w:p w:rsidR="007E376A"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no podrá colocar en sus camiones el logotipo o signo distintivo del </w:t>
      </w:r>
      <w:r w:rsidRPr="0033313E">
        <w:rPr>
          <w:rFonts w:ascii="Arial" w:hAnsi="Arial" w:cs="Arial"/>
        </w:rPr>
        <w:lastRenderedPageBreak/>
        <w:t>Contratante sin su previa autorización por escrito, reconociendo que el derecho sobre la propiedad intelectual de esas marcas y signos distintivos, corresponde exclusivamente al Contratante</w:t>
      </w:r>
      <w:r>
        <w:rPr>
          <w:rFonts w:ascii="Arial" w:hAnsi="Arial" w:cs="Arial"/>
        </w:rPr>
        <w:t>.</w:t>
      </w:r>
    </w:p>
    <w:p w:rsidR="007E376A" w:rsidRPr="00A314DB" w:rsidRDefault="007E376A" w:rsidP="007E376A">
      <w:pPr>
        <w:pStyle w:val="Prrafodelista"/>
        <w:rPr>
          <w:rFonts w:ascii="Arial" w:hAnsi="Arial" w:cs="Aria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7E376A" w:rsidRPr="0033313E" w:rsidRDefault="007E376A" w:rsidP="007E376A">
      <w:pPr>
        <w:jc w:val="both"/>
        <w:rPr>
          <w:rFonts w:ascii="Arial" w:hAnsi="Arial" w:cs="Arial"/>
          <w:b/>
          <w:color w:val="000000"/>
          <w:u w:val="single"/>
          <w:lang w:val="es-BO"/>
        </w:rPr>
      </w:pPr>
    </w:p>
    <w:p w:rsidR="007E376A" w:rsidRPr="0033313E" w:rsidRDefault="007E376A" w:rsidP="007E376A">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7E376A" w:rsidRPr="0033313E" w:rsidRDefault="007E376A" w:rsidP="007E376A">
      <w:pPr>
        <w:keepNext/>
        <w:autoSpaceDE w:val="0"/>
        <w:autoSpaceDN w:val="0"/>
        <w:adjustRightInd w:val="0"/>
        <w:jc w:val="both"/>
        <w:rPr>
          <w:rFonts w:ascii="Arial" w:hAnsi="Arial" w:cs="Arial"/>
          <w:color w:val="000000"/>
          <w:lang w:val="es-BO"/>
        </w:rPr>
      </w:pPr>
    </w:p>
    <w:p w:rsidR="007E376A" w:rsidRPr="0033313E" w:rsidRDefault="007E376A" w:rsidP="007E376A">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E376A" w:rsidRPr="0033313E" w:rsidRDefault="007E376A" w:rsidP="007E376A">
      <w:pPr>
        <w:autoSpaceDE w:val="0"/>
        <w:autoSpaceDN w:val="0"/>
        <w:adjustRightInd w:val="0"/>
        <w:jc w:val="both"/>
        <w:rPr>
          <w:rFonts w:ascii="Arial" w:hAnsi="Arial" w:cs="Arial"/>
        </w:rPr>
      </w:pPr>
    </w:p>
    <w:p w:rsidR="007E376A" w:rsidRPr="0033313E" w:rsidRDefault="007E376A" w:rsidP="007E376A">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7E376A" w:rsidRPr="0033313E" w:rsidRDefault="007E376A" w:rsidP="007E376A">
      <w:pPr>
        <w:pStyle w:val="Sangra3detindependiente"/>
        <w:tabs>
          <w:tab w:val="left" w:pos="0"/>
        </w:tabs>
        <w:spacing w:after="0"/>
        <w:ind w:left="0"/>
        <w:jc w:val="both"/>
        <w:rPr>
          <w:rFonts w:ascii="Arial" w:hAnsi="Arial" w:cs="Arial"/>
          <w:color w:val="000000"/>
          <w:sz w:val="20"/>
          <w:szCs w:val="20"/>
        </w:rPr>
      </w:pPr>
    </w:p>
    <w:p w:rsidR="007E376A" w:rsidRPr="0033313E" w:rsidRDefault="007E376A" w:rsidP="007E376A">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7E376A" w:rsidRPr="0033313E" w:rsidRDefault="007E376A" w:rsidP="007E376A">
      <w:pPr>
        <w:jc w:val="both"/>
        <w:rPr>
          <w:rFonts w:ascii="Arial" w:hAnsi="Arial" w:cs="Arial"/>
        </w:rPr>
      </w:pPr>
    </w:p>
    <w:p w:rsidR="007E376A" w:rsidRPr="0033313E" w:rsidRDefault="007E376A" w:rsidP="007E376A">
      <w:pPr>
        <w:jc w:val="both"/>
        <w:rPr>
          <w:rFonts w:ascii="Arial" w:hAnsi="Arial" w:cs="Arial"/>
        </w:rPr>
      </w:pPr>
      <w:r w:rsidRPr="0033313E">
        <w:rPr>
          <w:rFonts w:ascii="Arial" w:hAnsi="Arial" w:cs="Arial"/>
        </w:rPr>
        <w:t>El Transportista bajo ningún título podrá ceder, transferir, subrogar, total o parcialmente este Contrato.</w:t>
      </w:r>
    </w:p>
    <w:p w:rsidR="007E376A" w:rsidRPr="0033313E" w:rsidRDefault="007E376A" w:rsidP="007E376A">
      <w:pPr>
        <w:jc w:val="both"/>
        <w:rPr>
          <w:rFonts w:ascii="Arial" w:hAnsi="Arial" w:cs="Arial"/>
        </w:rPr>
      </w:pPr>
    </w:p>
    <w:p w:rsidR="007E376A" w:rsidRPr="0033313E" w:rsidRDefault="007E376A" w:rsidP="007E376A">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7E376A" w:rsidRPr="0033313E" w:rsidRDefault="007E376A" w:rsidP="007E376A">
      <w:pPr>
        <w:jc w:val="both"/>
        <w:rPr>
          <w:rFonts w:ascii="Arial" w:hAnsi="Arial" w:cs="Arial"/>
        </w:rPr>
      </w:pPr>
    </w:p>
    <w:p w:rsidR="007E376A" w:rsidRPr="0033313E" w:rsidRDefault="007E376A" w:rsidP="007E376A">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E376A" w:rsidRPr="0033313E" w:rsidRDefault="007E376A" w:rsidP="007E376A">
      <w:pPr>
        <w:jc w:val="both"/>
        <w:rPr>
          <w:rFonts w:ascii="Arial" w:hAnsi="Arial" w:cs="Arial"/>
        </w:rPr>
      </w:pPr>
    </w:p>
    <w:p w:rsidR="007E376A" w:rsidRPr="0033313E" w:rsidRDefault="007E376A" w:rsidP="007E376A">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E376A" w:rsidRPr="0033313E" w:rsidRDefault="007E376A" w:rsidP="007E376A">
      <w:pPr>
        <w:jc w:val="both"/>
        <w:rPr>
          <w:rFonts w:ascii="Arial" w:hAnsi="Arial" w:cs="Arial"/>
        </w:rPr>
      </w:pPr>
    </w:p>
    <w:p w:rsidR="007E376A" w:rsidRPr="0033313E" w:rsidRDefault="007E376A" w:rsidP="007E376A">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7E376A" w:rsidRPr="0033313E" w:rsidRDefault="007E376A" w:rsidP="007E376A">
      <w:pPr>
        <w:jc w:val="both"/>
        <w:rPr>
          <w:rFonts w:ascii="Arial" w:hAnsi="Arial" w:cs="Arial"/>
          <w:lang w:val="es-ES_tradnl"/>
        </w:rPr>
      </w:pPr>
    </w:p>
    <w:p w:rsidR="007E376A" w:rsidRPr="0033313E" w:rsidRDefault="007E376A" w:rsidP="007E376A">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7E376A" w:rsidRPr="0033313E" w:rsidRDefault="007E376A" w:rsidP="007E376A">
      <w:pPr>
        <w:jc w:val="both"/>
        <w:rPr>
          <w:rFonts w:ascii="Arial" w:hAnsi="Arial" w:cs="Arial"/>
          <w:lang w:val="es-ES_tradnl"/>
        </w:rPr>
      </w:pPr>
    </w:p>
    <w:p w:rsidR="007E376A" w:rsidRPr="0033313E" w:rsidRDefault="007E376A" w:rsidP="007E376A">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7E376A" w:rsidRPr="0033313E" w:rsidRDefault="007E376A" w:rsidP="007E376A">
      <w:pPr>
        <w:jc w:val="both"/>
        <w:rPr>
          <w:rFonts w:ascii="Arial" w:hAnsi="Arial" w:cs="Arial"/>
          <w:lang w:val="es-ES_tradnl"/>
        </w:rPr>
      </w:pPr>
    </w:p>
    <w:p w:rsidR="007E376A" w:rsidRPr="0033313E" w:rsidRDefault="007E376A" w:rsidP="007E376A">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7E376A" w:rsidRPr="0033313E" w:rsidRDefault="007E376A" w:rsidP="007E376A">
      <w:pPr>
        <w:shd w:val="clear" w:color="auto" w:fill="FFFFFF"/>
        <w:tabs>
          <w:tab w:val="left" w:pos="426"/>
        </w:tabs>
        <w:ind w:right="-6"/>
        <w:jc w:val="both"/>
        <w:rPr>
          <w:rFonts w:ascii="Arial" w:hAnsi="Arial" w:cs="Arial"/>
          <w:lang w:val="es-BO"/>
        </w:rPr>
      </w:pPr>
    </w:p>
    <w:p w:rsidR="007E376A" w:rsidRPr="0033313E" w:rsidRDefault="007E376A" w:rsidP="007E376A">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376A" w:rsidRPr="0033313E" w:rsidRDefault="007E376A" w:rsidP="007E376A">
      <w:pPr>
        <w:shd w:val="clear" w:color="auto" w:fill="FFFFFF"/>
        <w:tabs>
          <w:tab w:val="left" w:pos="426"/>
        </w:tabs>
        <w:ind w:right="-6"/>
        <w:jc w:val="both"/>
        <w:rPr>
          <w:rFonts w:ascii="Arial" w:hAnsi="Arial" w:cs="Arial"/>
          <w:lang w:val="es-BO"/>
        </w:rPr>
      </w:pPr>
    </w:p>
    <w:p w:rsidR="007E376A" w:rsidRPr="0033313E" w:rsidRDefault="007E376A" w:rsidP="007E376A">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7E376A" w:rsidRPr="0033313E" w:rsidRDefault="007E376A" w:rsidP="007E376A">
      <w:pPr>
        <w:pStyle w:val="Prrafodelista"/>
        <w:shd w:val="clear" w:color="auto" w:fill="FFFFFF"/>
        <w:ind w:left="0" w:right="-7"/>
        <w:jc w:val="both"/>
        <w:rPr>
          <w:rFonts w:ascii="Arial" w:hAnsi="Arial" w:cs="Arial"/>
        </w:rPr>
      </w:pPr>
    </w:p>
    <w:p w:rsidR="007E376A" w:rsidRPr="0033313E" w:rsidRDefault="007E376A" w:rsidP="007E376A">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7E376A" w:rsidRPr="0033313E" w:rsidRDefault="007E376A" w:rsidP="007E376A">
      <w:pPr>
        <w:shd w:val="clear" w:color="auto" w:fill="FFFFFF"/>
        <w:tabs>
          <w:tab w:val="left" w:pos="426"/>
        </w:tabs>
        <w:ind w:right="-6"/>
        <w:jc w:val="both"/>
        <w:rPr>
          <w:rFonts w:ascii="Arial" w:hAnsi="Arial" w:cs="Arial"/>
          <w:lang w:val="es-BO"/>
        </w:rPr>
      </w:pPr>
    </w:p>
    <w:p w:rsidR="007E376A" w:rsidRPr="0033313E" w:rsidRDefault="007E376A" w:rsidP="007E376A">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7E376A" w:rsidRDefault="007E376A" w:rsidP="007E376A">
      <w:pPr>
        <w:pStyle w:val="Prrafodelista"/>
        <w:ind w:left="851"/>
        <w:jc w:val="both"/>
        <w:rPr>
          <w:rFonts w:ascii="Arial" w:hAnsi="Arial" w:cs="Arial"/>
        </w:rPr>
      </w:pPr>
    </w:p>
    <w:p w:rsidR="007E376A" w:rsidRPr="0033313E" w:rsidRDefault="007E376A" w:rsidP="006056B1">
      <w:pPr>
        <w:pStyle w:val="Prrafodelista"/>
        <w:numPr>
          <w:ilvl w:val="0"/>
          <w:numId w:val="57"/>
        </w:numPr>
        <w:ind w:left="851" w:hanging="284"/>
        <w:jc w:val="both"/>
        <w:rPr>
          <w:rFonts w:ascii="Arial" w:hAnsi="Arial" w:cs="Arial"/>
        </w:rPr>
      </w:pPr>
      <w:r w:rsidRPr="0033313E">
        <w:rPr>
          <w:rFonts w:ascii="Arial" w:hAnsi="Arial" w:cs="Arial"/>
        </w:rPr>
        <w:t>La adopción de medidas judiciales y sanciones de acuerdo a normas pertinentes.</w:t>
      </w:r>
    </w:p>
    <w:p w:rsidR="007E376A" w:rsidRDefault="007E376A" w:rsidP="007E376A">
      <w:pPr>
        <w:pStyle w:val="Prrafodelista"/>
        <w:ind w:left="851"/>
        <w:jc w:val="both"/>
        <w:rPr>
          <w:rFonts w:ascii="Arial" w:hAnsi="Arial" w:cs="Arial"/>
        </w:rPr>
      </w:pPr>
    </w:p>
    <w:p w:rsidR="007E376A" w:rsidRPr="0033313E" w:rsidRDefault="007E376A" w:rsidP="006056B1">
      <w:pPr>
        <w:pStyle w:val="Prrafodelista"/>
        <w:numPr>
          <w:ilvl w:val="0"/>
          <w:numId w:val="57"/>
        </w:numPr>
        <w:ind w:left="851" w:hanging="284"/>
        <w:jc w:val="both"/>
        <w:rPr>
          <w:rFonts w:ascii="Arial" w:hAnsi="Arial" w:cs="Arial"/>
        </w:rPr>
      </w:pPr>
      <w:r w:rsidRPr="0033313E">
        <w:rPr>
          <w:rFonts w:ascii="Arial" w:hAnsi="Arial" w:cs="Arial"/>
        </w:rPr>
        <w:t>Responsabilidad por pérdida y daños.</w:t>
      </w:r>
    </w:p>
    <w:p w:rsidR="007E376A" w:rsidRPr="0033313E" w:rsidRDefault="007E376A" w:rsidP="007E376A">
      <w:pPr>
        <w:shd w:val="clear" w:color="auto" w:fill="FFFFFF"/>
        <w:tabs>
          <w:tab w:val="left" w:pos="426"/>
        </w:tabs>
        <w:ind w:left="720" w:right="-6"/>
        <w:contextualSpacing/>
        <w:jc w:val="both"/>
        <w:rPr>
          <w:rFonts w:ascii="Arial" w:hAnsi="Arial" w:cs="Arial"/>
          <w:b/>
          <w:lang w:val="es-BO"/>
        </w:rPr>
      </w:pPr>
    </w:p>
    <w:p w:rsidR="007E376A" w:rsidRPr="0033313E" w:rsidRDefault="007E376A" w:rsidP="007E376A">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7E376A" w:rsidRPr="0033313E" w:rsidRDefault="007E376A" w:rsidP="007E376A">
      <w:pPr>
        <w:ind w:right="-7"/>
        <w:jc w:val="both"/>
        <w:outlineLvl w:val="5"/>
        <w:rPr>
          <w:rFonts w:ascii="Arial" w:hAnsi="Arial" w:cs="Arial"/>
          <w:highlight w:val="yellow"/>
        </w:rPr>
      </w:pPr>
    </w:p>
    <w:p w:rsidR="007E376A" w:rsidRPr="0033313E" w:rsidRDefault="007E376A" w:rsidP="007E376A">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7E376A" w:rsidRPr="0033313E" w:rsidRDefault="007E376A" w:rsidP="007E376A">
      <w:pPr>
        <w:ind w:right="-7"/>
        <w:jc w:val="both"/>
        <w:outlineLvl w:val="5"/>
        <w:rPr>
          <w:rFonts w:ascii="Arial" w:hAnsi="Arial" w:cs="Arial"/>
          <w:color w:val="000000"/>
          <w:lang w:val="es-BO" w:eastAsia="x-none"/>
        </w:rPr>
      </w:pPr>
    </w:p>
    <w:p w:rsidR="007E376A" w:rsidRPr="0033313E" w:rsidRDefault="007E376A" w:rsidP="007E376A">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7E376A" w:rsidRPr="0033313E" w:rsidRDefault="007E376A" w:rsidP="007E376A">
      <w:pPr>
        <w:ind w:right="-7"/>
        <w:jc w:val="both"/>
        <w:outlineLvl w:val="5"/>
        <w:rPr>
          <w:rFonts w:ascii="Arial" w:hAnsi="Arial" w:cs="Arial"/>
          <w:color w:val="000000"/>
          <w:lang w:val="es-BO" w:eastAsia="x-none"/>
        </w:rPr>
      </w:pPr>
    </w:p>
    <w:p w:rsidR="007E376A" w:rsidRPr="0033313E" w:rsidRDefault="007E376A" w:rsidP="006056B1">
      <w:pPr>
        <w:pStyle w:val="Prrafodelista"/>
        <w:numPr>
          <w:ilvl w:val="0"/>
          <w:numId w:val="58"/>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7E376A" w:rsidRPr="0033313E" w:rsidRDefault="007E376A" w:rsidP="007E376A">
      <w:pPr>
        <w:pStyle w:val="Prrafodelista"/>
        <w:ind w:left="851"/>
        <w:jc w:val="both"/>
        <w:rPr>
          <w:rFonts w:ascii="Arial" w:hAnsi="Arial" w:cs="Arial"/>
        </w:rPr>
      </w:pPr>
    </w:p>
    <w:p w:rsidR="007E376A" w:rsidRDefault="007E376A" w:rsidP="006056B1">
      <w:pPr>
        <w:pStyle w:val="Prrafodelista"/>
        <w:numPr>
          <w:ilvl w:val="0"/>
          <w:numId w:val="58"/>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7E376A" w:rsidRDefault="007E376A" w:rsidP="007E376A">
      <w:pPr>
        <w:autoSpaceDE w:val="0"/>
        <w:autoSpaceDN w:val="0"/>
        <w:adjustRightInd w:val="0"/>
        <w:jc w:val="both"/>
        <w:rPr>
          <w:rFonts w:ascii="Arial" w:hAnsi="Arial" w:cs="Arial"/>
          <w:b/>
          <w:bCs/>
          <w:u w:val="single"/>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7E376A" w:rsidRPr="0033313E" w:rsidRDefault="007E376A" w:rsidP="007E376A">
      <w:pPr>
        <w:autoSpaceDE w:val="0"/>
        <w:autoSpaceDN w:val="0"/>
        <w:adjustRightInd w:val="0"/>
        <w:jc w:val="both"/>
        <w:rPr>
          <w:rFonts w:ascii="Arial" w:hAnsi="Arial" w:cs="Arial"/>
          <w:b/>
          <w:bCs/>
          <w:u w:val="single"/>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E376A"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376A" w:rsidRPr="0033313E" w:rsidRDefault="007E376A" w:rsidP="007E376A">
      <w:pPr>
        <w:pStyle w:val="Prrafodelista"/>
        <w:widowControl w:val="0"/>
        <w:shd w:val="clear" w:color="auto" w:fill="FFFFFF"/>
        <w:autoSpaceDE w:val="0"/>
        <w:autoSpaceDN w:val="0"/>
        <w:ind w:left="851" w:right="43"/>
        <w:jc w:val="both"/>
        <w:rPr>
          <w:rFonts w:ascii="Arial" w:hAnsi="Arial" w:cs="Arial"/>
        </w:rPr>
      </w:pPr>
    </w:p>
    <w:p w:rsidR="007E376A" w:rsidRPr="0033313E" w:rsidRDefault="007E376A" w:rsidP="007E376A">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7E376A" w:rsidRPr="0033313E" w:rsidRDefault="007E376A" w:rsidP="007E376A">
      <w:pPr>
        <w:widowControl w:val="0"/>
        <w:tabs>
          <w:tab w:val="left" w:pos="1134"/>
        </w:tabs>
        <w:ind w:left="851"/>
        <w:jc w:val="both"/>
        <w:rPr>
          <w:rFonts w:ascii="Arial" w:hAnsi="Arial" w:cs="Arial"/>
        </w:rPr>
      </w:pPr>
    </w:p>
    <w:p w:rsidR="007E376A" w:rsidRPr="0033313E" w:rsidRDefault="007E376A" w:rsidP="007E376A">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7E376A" w:rsidRPr="0033313E" w:rsidRDefault="007E376A" w:rsidP="007E376A">
      <w:pPr>
        <w:widowControl w:val="0"/>
        <w:tabs>
          <w:tab w:val="left" w:pos="1134"/>
        </w:tabs>
        <w:ind w:left="851"/>
        <w:jc w:val="both"/>
        <w:rPr>
          <w:rFonts w:ascii="Arial" w:hAnsi="Arial" w:cs="Arial"/>
        </w:rPr>
      </w:pPr>
    </w:p>
    <w:p w:rsidR="007E376A" w:rsidRPr="0033313E" w:rsidRDefault="007E376A" w:rsidP="007E376A">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376A" w:rsidRPr="0033313E" w:rsidRDefault="007E376A" w:rsidP="007E376A">
      <w:pPr>
        <w:ind w:left="851"/>
        <w:jc w:val="both"/>
        <w:rPr>
          <w:rFonts w:ascii="Arial" w:hAnsi="Arial" w:cs="Arial"/>
          <w:lang w:val="es-ES_tradnl"/>
        </w:rPr>
      </w:pPr>
    </w:p>
    <w:p w:rsidR="007E376A" w:rsidRPr="0033313E" w:rsidRDefault="007E376A" w:rsidP="007E376A">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7E376A" w:rsidRPr="0033313E" w:rsidRDefault="007E376A" w:rsidP="007E376A">
      <w:pPr>
        <w:ind w:left="705"/>
        <w:jc w:val="both"/>
        <w:rPr>
          <w:rFonts w:ascii="Arial" w:hAnsi="Arial" w:cs="Arial"/>
          <w:lang w:val="es-ES_tradnl"/>
        </w:rPr>
      </w:pPr>
    </w:p>
    <w:p w:rsidR="007E376A" w:rsidRPr="0033313E" w:rsidRDefault="007E376A" w:rsidP="006056B1">
      <w:pPr>
        <w:pStyle w:val="Prrafodelista"/>
        <w:keepNext/>
        <w:widowControl w:val="0"/>
        <w:numPr>
          <w:ilvl w:val="1"/>
          <w:numId w:val="6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7E376A" w:rsidRPr="0033313E" w:rsidRDefault="007E376A" w:rsidP="007E376A">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7E376A" w:rsidRPr="0033313E" w:rsidRDefault="007E376A" w:rsidP="007E376A">
      <w:pPr>
        <w:ind w:left="851"/>
        <w:jc w:val="both"/>
        <w:rPr>
          <w:rFonts w:ascii="Arial" w:hAnsi="Arial" w:cs="Arial"/>
          <w:lang w:val="es-ES_tradnl"/>
        </w:rPr>
      </w:pPr>
    </w:p>
    <w:p w:rsidR="007E376A" w:rsidRPr="0033313E" w:rsidRDefault="007E376A" w:rsidP="006056B1">
      <w:pPr>
        <w:numPr>
          <w:ilvl w:val="0"/>
          <w:numId w:val="59"/>
        </w:numPr>
        <w:ind w:left="1134" w:hanging="283"/>
        <w:jc w:val="both"/>
        <w:rPr>
          <w:rFonts w:ascii="Arial" w:hAnsi="Arial" w:cs="Arial"/>
          <w:lang w:val="es-ES_tradnl"/>
        </w:rPr>
      </w:pPr>
      <w:r w:rsidRPr="0033313E">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7E376A" w:rsidRPr="0033313E" w:rsidRDefault="007E376A" w:rsidP="007E376A">
      <w:pPr>
        <w:ind w:left="1134"/>
        <w:jc w:val="both"/>
        <w:rPr>
          <w:rFonts w:ascii="Arial" w:hAnsi="Arial" w:cs="Arial"/>
          <w:lang w:val="es-ES_tradnl"/>
        </w:rPr>
      </w:pPr>
    </w:p>
    <w:p w:rsidR="007E376A" w:rsidRPr="0033313E" w:rsidRDefault="007E376A" w:rsidP="006056B1">
      <w:pPr>
        <w:numPr>
          <w:ilvl w:val="0"/>
          <w:numId w:val="59"/>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E376A" w:rsidRPr="0033313E" w:rsidRDefault="007E376A" w:rsidP="007E376A">
      <w:pPr>
        <w:ind w:left="1134"/>
        <w:jc w:val="both"/>
        <w:rPr>
          <w:rFonts w:ascii="Arial" w:hAnsi="Arial" w:cs="Arial"/>
          <w:lang w:val="es-ES_tradnl"/>
        </w:rPr>
      </w:pPr>
    </w:p>
    <w:p w:rsidR="007E376A" w:rsidRPr="0033313E" w:rsidRDefault="007E376A" w:rsidP="006056B1">
      <w:pPr>
        <w:numPr>
          <w:ilvl w:val="0"/>
          <w:numId w:val="59"/>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7E376A" w:rsidRPr="0033313E" w:rsidRDefault="007E376A" w:rsidP="007E376A">
      <w:pPr>
        <w:jc w:val="both"/>
        <w:rPr>
          <w:rFonts w:ascii="Arial" w:hAnsi="Arial" w:cs="Arial"/>
          <w:lang w:val="es-ES_tradnl"/>
        </w:rPr>
      </w:pPr>
    </w:p>
    <w:p w:rsidR="007E376A" w:rsidRPr="0033313E" w:rsidRDefault="007E376A" w:rsidP="007E376A">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7E376A" w:rsidRPr="0033313E" w:rsidRDefault="007E376A" w:rsidP="007E376A">
      <w:pPr>
        <w:jc w:val="both"/>
        <w:rPr>
          <w:rFonts w:ascii="Arial" w:hAnsi="Arial" w:cs="Arial"/>
          <w:lang w:val="es-ES_tradn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7E376A" w:rsidRPr="0033313E" w:rsidRDefault="007E376A" w:rsidP="007E376A">
      <w:pPr>
        <w:ind w:left="851"/>
        <w:jc w:val="both"/>
        <w:rPr>
          <w:rFonts w:ascii="Arial" w:hAnsi="Arial" w:cs="Arial"/>
          <w:lang w:val="es-ES_tradnl"/>
        </w:rPr>
      </w:pPr>
    </w:p>
    <w:p w:rsidR="007E376A" w:rsidRPr="0033313E" w:rsidRDefault="007E376A" w:rsidP="007E376A">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7E376A" w:rsidRPr="0033313E" w:rsidRDefault="007E376A" w:rsidP="007E376A">
      <w:pPr>
        <w:ind w:left="851"/>
        <w:jc w:val="both"/>
        <w:rPr>
          <w:rFonts w:ascii="Arial" w:hAnsi="Arial" w:cs="Arial"/>
          <w:lang w:val="es-ES_tradnl"/>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7E376A" w:rsidRPr="0033313E" w:rsidRDefault="007E376A" w:rsidP="007E376A">
      <w:pPr>
        <w:autoSpaceDE w:val="0"/>
        <w:autoSpaceDN w:val="0"/>
        <w:jc w:val="both"/>
        <w:rPr>
          <w:rFonts w:ascii="Arial" w:hAnsi="Arial" w:cs="Arial"/>
          <w:lang w:val="es-ES_tradnl"/>
        </w:rPr>
      </w:pPr>
    </w:p>
    <w:p w:rsidR="007E376A" w:rsidRPr="0033313E" w:rsidRDefault="007E376A" w:rsidP="007E376A">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7E376A" w:rsidRPr="0033313E" w:rsidRDefault="007E376A" w:rsidP="007E376A">
      <w:pPr>
        <w:autoSpaceDE w:val="0"/>
        <w:autoSpaceDN w:val="0"/>
        <w:jc w:val="both"/>
        <w:rPr>
          <w:rFonts w:ascii="Arial" w:hAnsi="Arial" w:cs="Arial"/>
          <w:lang w:val="es-ES_tradnl"/>
        </w:rPr>
      </w:pPr>
    </w:p>
    <w:p w:rsidR="007E376A" w:rsidRPr="0033313E" w:rsidRDefault="007E376A" w:rsidP="007E376A">
      <w:pPr>
        <w:ind w:left="851"/>
        <w:jc w:val="both"/>
        <w:rPr>
          <w:rFonts w:ascii="Arial" w:hAnsi="Arial" w:cs="Arial"/>
        </w:rPr>
      </w:pPr>
      <w:r w:rsidRPr="0033313E">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7E376A" w:rsidRPr="0033313E" w:rsidRDefault="007E376A" w:rsidP="007E376A">
      <w:pPr>
        <w:jc w:val="both"/>
        <w:rPr>
          <w:rFonts w:ascii="Arial" w:hAnsi="Arial" w:cs="Arial"/>
        </w:rPr>
      </w:pPr>
    </w:p>
    <w:p w:rsidR="007E376A" w:rsidRPr="0033313E" w:rsidRDefault="007E376A" w:rsidP="007E376A">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7E376A" w:rsidRPr="0033313E" w:rsidRDefault="007E376A" w:rsidP="007E376A">
      <w:pPr>
        <w:jc w:val="both"/>
        <w:rPr>
          <w:rFonts w:ascii="Arial" w:hAnsi="Arial" w:cs="Arial"/>
        </w:rPr>
      </w:pPr>
    </w:p>
    <w:p w:rsidR="007E376A" w:rsidRPr="0033313E" w:rsidRDefault="007E376A" w:rsidP="007E376A">
      <w:pPr>
        <w:jc w:val="both"/>
        <w:rPr>
          <w:rFonts w:ascii="Arial" w:hAnsi="Arial" w:cs="Arial"/>
        </w:rPr>
      </w:pPr>
      <w:r w:rsidRPr="0033313E">
        <w:rPr>
          <w:rFonts w:ascii="Arial" w:hAnsi="Arial" w:cs="Arial"/>
        </w:rPr>
        <w:t>El presente Contrato concluirá bajo una de las siguientes causas:</w:t>
      </w:r>
    </w:p>
    <w:p w:rsidR="007E376A" w:rsidRPr="0033313E" w:rsidRDefault="007E376A" w:rsidP="007E376A">
      <w:pPr>
        <w:jc w:val="both"/>
        <w:rPr>
          <w:rFonts w:ascii="Arial" w:hAnsi="Arial" w:cs="Arial"/>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b/>
          <w:vanish/>
        </w:rPr>
      </w:pP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7E376A" w:rsidRPr="0033313E" w:rsidRDefault="007E376A" w:rsidP="007E376A">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7E376A" w:rsidRPr="0033313E" w:rsidRDefault="007E376A" w:rsidP="007E376A">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7E376A" w:rsidRPr="0033313E" w:rsidRDefault="007E376A" w:rsidP="006056B1">
      <w:pPr>
        <w:pStyle w:val="Prrafodelista"/>
        <w:widowControl w:val="0"/>
        <w:numPr>
          <w:ilvl w:val="1"/>
          <w:numId w:val="64"/>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7E376A" w:rsidRPr="0033313E" w:rsidRDefault="007E376A" w:rsidP="007E376A">
      <w:pPr>
        <w:ind w:left="851"/>
        <w:jc w:val="both"/>
        <w:rPr>
          <w:rFonts w:ascii="Arial" w:hAnsi="Arial" w:cs="Arial"/>
        </w:rPr>
      </w:pPr>
      <w:r w:rsidRPr="0033313E">
        <w:rPr>
          <w:rFonts w:ascii="Arial" w:hAnsi="Arial" w:cs="Arial"/>
        </w:rPr>
        <w:lastRenderedPageBreak/>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7E376A" w:rsidRPr="0033313E" w:rsidRDefault="007E376A" w:rsidP="007E376A">
      <w:pPr>
        <w:ind w:left="851" w:hanging="851"/>
        <w:jc w:val="both"/>
        <w:rPr>
          <w:rFonts w:ascii="Arial" w:hAnsi="Arial" w:cs="Arial"/>
        </w:rPr>
      </w:pPr>
    </w:p>
    <w:p w:rsidR="007E376A" w:rsidRPr="0033313E" w:rsidRDefault="007E376A" w:rsidP="006056B1">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7E376A" w:rsidRPr="0033313E" w:rsidRDefault="007E376A" w:rsidP="007E376A">
      <w:pPr>
        <w:ind w:left="1410" w:hanging="705"/>
        <w:jc w:val="both"/>
        <w:rPr>
          <w:rFonts w:ascii="Arial" w:hAnsi="Arial" w:cs="Arial"/>
          <w:b/>
        </w:rPr>
      </w:pPr>
    </w:p>
    <w:p w:rsidR="007E376A" w:rsidRDefault="007E376A" w:rsidP="007E376A">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7E376A" w:rsidRPr="0033313E" w:rsidRDefault="007E376A" w:rsidP="007E376A">
      <w:pPr>
        <w:ind w:left="1560" w:firstLine="3"/>
        <w:jc w:val="both"/>
        <w:rPr>
          <w:rFonts w:ascii="Arial" w:hAnsi="Arial" w:cs="Arial"/>
        </w:rPr>
      </w:pPr>
    </w:p>
    <w:p w:rsidR="007E376A" w:rsidRPr="0033313E" w:rsidRDefault="007E376A" w:rsidP="006056B1">
      <w:pPr>
        <w:pStyle w:val="Prrafodelista"/>
        <w:numPr>
          <w:ilvl w:val="0"/>
          <w:numId w:val="51"/>
        </w:numPr>
        <w:ind w:left="1843" w:hanging="283"/>
        <w:jc w:val="both"/>
        <w:rPr>
          <w:rFonts w:ascii="Arial" w:hAnsi="Arial" w:cs="Arial"/>
        </w:rPr>
      </w:pPr>
      <w:r w:rsidRPr="0033313E">
        <w:rPr>
          <w:rFonts w:ascii="Arial" w:hAnsi="Arial" w:cs="Arial"/>
        </w:rPr>
        <w:t>Por disolución o liquidación del Transportista.</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Por quiebra declarada del Transportista.</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Por fuerza mayor o caso fortuito.</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7E376A" w:rsidRPr="0033313E" w:rsidRDefault="007E376A" w:rsidP="006056B1">
      <w:pPr>
        <w:pStyle w:val="Prrafodelista"/>
        <w:numPr>
          <w:ilvl w:val="0"/>
          <w:numId w:val="51"/>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7E376A" w:rsidRPr="0033313E" w:rsidRDefault="007E376A" w:rsidP="007E376A">
      <w:pPr>
        <w:ind w:left="1413" w:hanging="705"/>
        <w:jc w:val="both"/>
        <w:rPr>
          <w:rFonts w:ascii="Arial" w:hAnsi="Arial" w:cs="Arial"/>
          <w:b/>
        </w:rPr>
      </w:pPr>
    </w:p>
    <w:p w:rsidR="007E376A" w:rsidRPr="0033313E" w:rsidRDefault="007E376A" w:rsidP="006056B1">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E376A" w:rsidRPr="0033313E" w:rsidRDefault="007E376A" w:rsidP="007E376A">
      <w:pPr>
        <w:pStyle w:val="Prrafodelista"/>
        <w:widowControl w:val="0"/>
        <w:shd w:val="clear" w:color="auto" w:fill="FFFFFF"/>
        <w:autoSpaceDE w:val="0"/>
        <w:autoSpaceDN w:val="0"/>
        <w:ind w:left="1560" w:right="43"/>
        <w:jc w:val="both"/>
        <w:rPr>
          <w:rFonts w:ascii="Arial" w:hAnsi="Arial" w:cs="Arial"/>
        </w:rPr>
      </w:pPr>
    </w:p>
    <w:p w:rsidR="007E376A" w:rsidRPr="0033313E" w:rsidRDefault="007E376A" w:rsidP="006056B1">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7E376A" w:rsidRPr="0033313E" w:rsidRDefault="007E376A" w:rsidP="007E376A">
      <w:pPr>
        <w:pStyle w:val="Prrafodelista"/>
        <w:rPr>
          <w:rFonts w:ascii="Arial" w:hAnsi="Arial" w:cs="Arial"/>
        </w:rPr>
      </w:pPr>
    </w:p>
    <w:p w:rsidR="007E376A" w:rsidRPr="0033313E" w:rsidRDefault="007E376A" w:rsidP="006056B1">
      <w:pPr>
        <w:pStyle w:val="Prrafodelista"/>
        <w:widowControl w:val="0"/>
        <w:numPr>
          <w:ilvl w:val="2"/>
          <w:numId w:val="64"/>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7E376A" w:rsidRPr="0033313E" w:rsidRDefault="007E376A" w:rsidP="007E376A">
      <w:pPr>
        <w:ind w:left="1413"/>
        <w:jc w:val="both"/>
        <w:rPr>
          <w:rFonts w:ascii="Arial" w:hAnsi="Arial" w:cs="Arial"/>
        </w:rPr>
      </w:pPr>
    </w:p>
    <w:p w:rsidR="007E376A" w:rsidRPr="0033313E" w:rsidRDefault="007E376A" w:rsidP="007E376A">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7E376A" w:rsidRPr="0033313E" w:rsidRDefault="007E376A" w:rsidP="007E376A">
      <w:pPr>
        <w:ind w:left="1560"/>
        <w:jc w:val="both"/>
        <w:rPr>
          <w:rFonts w:ascii="Arial" w:hAnsi="Arial" w:cs="Arial"/>
        </w:rPr>
      </w:pPr>
    </w:p>
    <w:p w:rsidR="007E376A" w:rsidRPr="0033313E" w:rsidRDefault="007E376A" w:rsidP="007E376A">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7E376A" w:rsidRPr="0033313E" w:rsidRDefault="007E376A" w:rsidP="007E376A">
      <w:pPr>
        <w:tabs>
          <w:tab w:val="left" w:pos="567"/>
        </w:tabs>
        <w:ind w:left="1560"/>
        <w:jc w:val="both"/>
        <w:rPr>
          <w:rFonts w:ascii="Arial" w:hAnsi="Arial" w:cs="Arial"/>
          <w:lang w:val="es-ES_tradnl"/>
        </w:rPr>
      </w:pPr>
    </w:p>
    <w:p w:rsidR="007E376A" w:rsidRPr="0033313E" w:rsidRDefault="007E376A" w:rsidP="007E376A">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7E376A" w:rsidRPr="0033313E" w:rsidRDefault="007E376A" w:rsidP="007E376A">
      <w:pPr>
        <w:tabs>
          <w:tab w:val="left" w:pos="567"/>
        </w:tabs>
        <w:ind w:left="1560"/>
        <w:jc w:val="both"/>
        <w:rPr>
          <w:rFonts w:ascii="Arial" w:hAnsi="Arial" w:cs="Arial"/>
        </w:rPr>
      </w:pPr>
    </w:p>
    <w:p w:rsidR="007E376A" w:rsidRPr="0033313E" w:rsidRDefault="007E376A" w:rsidP="007E376A">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7E376A" w:rsidRPr="0033313E" w:rsidRDefault="007E376A" w:rsidP="007E376A">
      <w:pPr>
        <w:autoSpaceDE w:val="0"/>
        <w:autoSpaceDN w:val="0"/>
        <w:adjustRightInd w:val="0"/>
        <w:ind w:left="1560"/>
        <w:jc w:val="both"/>
        <w:rPr>
          <w:rFonts w:ascii="Arial" w:hAnsi="Arial" w:cs="Arial"/>
        </w:rPr>
      </w:pPr>
    </w:p>
    <w:p w:rsidR="007E376A" w:rsidRPr="0033313E" w:rsidRDefault="007E376A" w:rsidP="007E376A">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7E376A" w:rsidRPr="0033313E" w:rsidRDefault="007E376A" w:rsidP="007E376A">
      <w:pPr>
        <w:widowControl w:val="0"/>
        <w:ind w:left="360" w:hanging="360"/>
        <w:jc w:val="both"/>
        <w:rPr>
          <w:rFonts w:ascii="Arial" w:hAnsi="Arial" w:cs="Arial"/>
          <w:lang w:eastAsia="es-ES"/>
        </w:rPr>
      </w:pPr>
    </w:p>
    <w:p w:rsidR="007E376A" w:rsidRDefault="007E376A" w:rsidP="007E376A">
      <w:pPr>
        <w:widowControl w:val="0"/>
        <w:ind w:left="360" w:hanging="360"/>
        <w:jc w:val="both"/>
        <w:rPr>
          <w:rFonts w:ascii="Arial" w:hAnsi="Arial" w:cs="Arial"/>
          <w:lang w:eastAsia="es-ES"/>
        </w:rPr>
      </w:pPr>
      <w:r w:rsidRPr="0033313E">
        <w:rPr>
          <w:rFonts w:ascii="Arial" w:hAnsi="Arial" w:cs="Arial"/>
          <w:lang w:eastAsia="es-ES"/>
        </w:rPr>
        <w:t>Las Partes declaran que:</w:t>
      </w:r>
    </w:p>
    <w:p w:rsidR="007E376A" w:rsidRPr="0033313E" w:rsidRDefault="007E376A" w:rsidP="007E376A">
      <w:pPr>
        <w:widowControl w:val="0"/>
        <w:ind w:left="360" w:hanging="360"/>
        <w:jc w:val="both"/>
        <w:rPr>
          <w:rFonts w:ascii="Arial" w:hAnsi="Arial" w:cs="Arial"/>
          <w:lang w:eastAsia="es-ES"/>
        </w:rPr>
      </w:pPr>
    </w:p>
    <w:p w:rsidR="007E376A" w:rsidRDefault="007E376A" w:rsidP="006056B1">
      <w:pPr>
        <w:widowControl w:val="0"/>
        <w:numPr>
          <w:ilvl w:val="0"/>
          <w:numId w:val="60"/>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7E376A" w:rsidRPr="0033313E" w:rsidRDefault="007E376A" w:rsidP="007E376A">
      <w:pPr>
        <w:widowControl w:val="0"/>
        <w:ind w:left="851"/>
        <w:jc w:val="both"/>
        <w:rPr>
          <w:rFonts w:ascii="Arial" w:hAnsi="Arial" w:cs="Arial"/>
          <w:lang w:eastAsia="es-ES"/>
        </w:rPr>
      </w:pPr>
    </w:p>
    <w:p w:rsidR="007E376A" w:rsidRPr="0033313E" w:rsidRDefault="007E376A" w:rsidP="006056B1">
      <w:pPr>
        <w:widowControl w:val="0"/>
        <w:numPr>
          <w:ilvl w:val="0"/>
          <w:numId w:val="60"/>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7E376A" w:rsidRDefault="007E376A" w:rsidP="007E376A">
      <w:pPr>
        <w:widowControl w:val="0"/>
        <w:ind w:left="851"/>
        <w:jc w:val="both"/>
        <w:rPr>
          <w:rFonts w:ascii="Arial" w:hAnsi="Arial" w:cs="Arial"/>
          <w:lang w:eastAsia="es-ES"/>
        </w:rPr>
      </w:pPr>
    </w:p>
    <w:p w:rsidR="007E376A" w:rsidRPr="0033313E" w:rsidRDefault="007E376A" w:rsidP="006056B1">
      <w:pPr>
        <w:widowControl w:val="0"/>
        <w:numPr>
          <w:ilvl w:val="0"/>
          <w:numId w:val="60"/>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7E376A" w:rsidRDefault="007E376A" w:rsidP="007E376A">
      <w:pPr>
        <w:autoSpaceDE w:val="0"/>
        <w:autoSpaceDN w:val="0"/>
        <w:adjustRightInd w:val="0"/>
        <w:jc w:val="both"/>
        <w:rPr>
          <w:rFonts w:ascii="Arial" w:hAnsi="Arial" w:cs="Arial"/>
          <w:b/>
          <w:u w:val="single"/>
        </w:rPr>
      </w:pPr>
    </w:p>
    <w:p w:rsidR="007E376A" w:rsidRPr="0033313E" w:rsidRDefault="007E376A" w:rsidP="007E376A">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7E376A" w:rsidRPr="0033313E" w:rsidRDefault="007E376A" w:rsidP="007E376A">
      <w:pPr>
        <w:autoSpaceDE w:val="0"/>
        <w:autoSpaceDN w:val="0"/>
        <w:adjustRightInd w:val="0"/>
        <w:jc w:val="both"/>
        <w:rPr>
          <w:rFonts w:ascii="Arial" w:hAnsi="Arial" w:cs="Arial"/>
          <w:b/>
          <w:bCs/>
          <w:u w:val="single"/>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b/>
          <w:vanish/>
        </w:rPr>
      </w:pPr>
    </w:p>
    <w:p w:rsidR="007E376A" w:rsidRPr="0033313E" w:rsidRDefault="007E376A" w:rsidP="006056B1">
      <w:pPr>
        <w:pStyle w:val="Prrafodelista"/>
        <w:widowControl w:val="0"/>
        <w:numPr>
          <w:ilvl w:val="0"/>
          <w:numId w:val="64"/>
        </w:numPr>
        <w:shd w:val="clear" w:color="auto" w:fill="FFFFFF"/>
        <w:autoSpaceDE w:val="0"/>
        <w:autoSpaceDN w:val="0"/>
        <w:ind w:right="43"/>
        <w:contextualSpacing/>
        <w:jc w:val="both"/>
        <w:rPr>
          <w:rFonts w:ascii="Arial" w:hAnsi="Arial" w:cs="Arial"/>
          <w:b/>
          <w:vanish/>
        </w:rPr>
      </w:pPr>
    </w:p>
    <w:p w:rsidR="007E376A" w:rsidRPr="0033313E" w:rsidRDefault="007E376A" w:rsidP="006056B1">
      <w:pPr>
        <w:pStyle w:val="Prrafodelista"/>
        <w:widowControl w:val="0"/>
        <w:numPr>
          <w:ilvl w:val="1"/>
          <w:numId w:val="64"/>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7E376A" w:rsidRDefault="007E376A" w:rsidP="007E376A">
      <w:pPr>
        <w:ind w:left="709" w:right="49"/>
        <w:jc w:val="both"/>
        <w:rPr>
          <w:rFonts w:ascii="Arial" w:hAnsi="Arial" w:cs="Arial"/>
        </w:rPr>
      </w:pPr>
    </w:p>
    <w:p w:rsidR="007E376A" w:rsidRPr="0033313E" w:rsidRDefault="007E376A" w:rsidP="007E376A">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E376A" w:rsidRPr="0033313E" w:rsidRDefault="007E376A" w:rsidP="007E376A">
      <w:pPr>
        <w:ind w:left="709" w:right="49"/>
        <w:jc w:val="both"/>
        <w:rPr>
          <w:rFonts w:ascii="Arial" w:eastAsiaTheme="minorHAnsi" w:hAnsi="Arial" w:cs="Arial"/>
        </w:rPr>
      </w:pPr>
    </w:p>
    <w:p w:rsidR="007E376A" w:rsidRPr="0033313E" w:rsidRDefault="007E376A" w:rsidP="007E376A">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7E376A" w:rsidRPr="0033313E" w:rsidRDefault="007E376A" w:rsidP="007E376A">
      <w:pPr>
        <w:ind w:left="709"/>
        <w:jc w:val="both"/>
        <w:rPr>
          <w:rFonts w:ascii="Arial" w:hAnsi="Arial" w:cs="Arial"/>
          <w:bCs/>
          <w:lang w:val="es-BO"/>
        </w:rPr>
      </w:pPr>
    </w:p>
    <w:p w:rsidR="007E376A" w:rsidRPr="0033313E" w:rsidRDefault="007E376A" w:rsidP="006056B1">
      <w:pPr>
        <w:pStyle w:val="Prrafodelista"/>
        <w:keepNext/>
        <w:widowControl w:val="0"/>
        <w:numPr>
          <w:ilvl w:val="1"/>
          <w:numId w:val="64"/>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7E376A" w:rsidRDefault="007E376A" w:rsidP="007E376A">
      <w:pPr>
        <w:keepNext/>
        <w:ind w:left="709" w:right="333" w:hanging="1"/>
        <w:jc w:val="both"/>
        <w:rPr>
          <w:rFonts w:ascii="Arial" w:hAnsi="Arial" w:cs="Arial"/>
        </w:rPr>
      </w:pPr>
    </w:p>
    <w:p w:rsidR="007E376A" w:rsidRPr="0033313E" w:rsidRDefault="007E376A" w:rsidP="007E376A">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7E376A" w:rsidRPr="0033313E" w:rsidRDefault="007E376A" w:rsidP="007E376A">
      <w:pPr>
        <w:ind w:left="709" w:right="333" w:hanging="1"/>
        <w:jc w:val="both"/>
        <w:rPr>
          <w:rFonts w:ascii="Arial" w:hAnsi="Arial" w:cs="Arial"/>
          <w:color w:val="000000"/>
          <w:lang w:eastAsia="es-BO"/>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VIGÉSIMA </w:t>
      </w:r>
      <w:r>
        <w:rPr>
          <w:rFonts w:ascii="Arial" w:hAnsi="Arial" w:cs="Arial"/>
          <w:b/>
          <w:u w:val="single"/>
        </w:rPr>
        <w:t>NOVENA.-</w:t>
      </w:r>
      <w:r w:rsidRPr="0033313E">
        <w:rPr>
          <w:rFonts w:ascii="Arial" w:hAnsi="Arial" w:cs="Arial"/>
          <w:b/>
          <w:u w:val="single"/>
        </w:rPr>
        <w:t xml:space="preserve"> MODIFICACIONES</w:t>
      </w:r>
    </w:p>
    <w:p w:rsidR="007E376A" w:rsidRPr="0033313E" w:rsidRDefault="007E376A" w:rsidP="007E376A">
      <w:pPr>
        <w:autoSpaceDE w:val="0"/>
        <w:autoSpaceDN w:val="0"/>
        <w:adjustRightInd w:val="0"/>
        <w:jc w:val="both"/>
        <w:rPr>
          <w:rFonts w:ascii="Arial" w:hAnsi="Arial" w:cs="Arial"/>
        </w:rPr>
      </w:pPr>
    </w:p>
    <w:p w:rsidR="007E376A" w:rsidRPr="0033313E" w:rsidRDefault="007E376A" w:rsidP="007E376A">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E376A" w:rsidRDefault="007E376A" w:rsidP="007E376A">
      <w:pPr>
        <w:autoSpaceDE w:val="0"/>
        <w:autoSpaceDN w:val="0"/>
        <w:adjustRightInd w:val="0"/>
        <w:jc w:val="both"/>
        <w:rPr>
          <w:rFonts w:ascii="Arial" w:hAnsi="Arial" w:cs="Arial"/>
          <w:b/>
          <w:u w:val="single"/>
        </w:rPr>
      </w:pPr>
    </w:p>
    <w:p w:rsidR="007E376A" w:rsidRPr="0033313E" w:rsidRDefault="007E376A" w:rsidP="007E376A">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7E376A" w:rsidRPr="0033313E" w:rsidRDefault="007E376A" w:rsidP="007E376A">
      <w:pPr>
        <w:autoSpaceDE w:val="0"/>
        <w:autoSpaceDN w:val="0"/>
        <w:adjustRightInd w:val="0"/>
        <w:jc w:val="both"/>
        <w:rPr>
          <w:rFonts w:ascii="Arial" w:hAnsi="Arial" w:cs="Arial"/>
          <w:b/>
          <w:u w:val="single"/>
        </w:rPr>
      </w:pPr>
    </w:p>
    <w:p w:rsidR="007E376A" w:rsidRPr="0033313E" w:rsidRDefault="007E376A" w:rsidP="007E376A">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7E376A" w:rsidRDefault="007E376A" w:rsidP="007E376A">
      <w:pPr>
        <w:autoSpaceDE w:val="0"/>
        <w:autoSpaceDN w:val="0"/>
        <w:adjustRightInd w:val="0"/>
        <w:jc w:val="both"/>
        <w:rPr>
          <w:rFonts w:ascii="Arial" w:hAnsi="Arial" w:cs="Arial"/>
          <w:b/>
          <w:u w:val="single"/>
        </w:rPr>
      </w:pPr>
    </w:p>
    <w:p w:rsidR="007E376A" w:rsidRPr="0033313E" w:rsidRDefault="007E376A" w:rsidP="007E376A">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7E376A" w:rsidRPr="0033313E" w:rsidRDefault="007E376A" w:rsidP="007E376A">
      <w:pPr>
        <w:autoSpaceDE w:val="0"/>
        <w:autoSpaceDN w:val="0"/>
        <w:adjustRightInd w:val="0"/>
        <w:jc w:val="both"/>
        <w:rPr>
          <w:rFonts w:ascii="Arial" w:hAnsi="Arial" w:cs="Arial"/>
        </w:rPr>
      </w:pPr>
    </w:p>
    <w:p w:rsidR="007E376A" w:rsidRPr="0033313E" w:rsidRDefault="007E376A" w:rsidP="007E376A">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7E376A" w:rsidRPr="0033313E" w:rsidRDefault="007E376A" w:rsidP="007E376A">
      <w:pPr>
        <w:autoSpaceDE w:val="0"/>
        <w:autoSpaceDN w:val="0"/>
        <w:adjustRightInd w:val="0"/>
        <w:jc w:val="both"/>
        <w:rPr>
          <w:rFonts w:ascii="Arial" w:hAnsi="Arial" w:cs="Arial"/>
          <w:b/>
          <w:bCs/>
        </w:rPr>
      </w:pPr>
    </w:p>
    <w:p w:rsidR="007E376A" w:rsidRDefault="007E376A" w:rsidP="007E376A">
      <w:pPr>
        <w:autoSpaceDE w:val="0"/>
        <w:autoSpaceDN w:val="0"/>
        <w:adjustRightInd w:val="0"/>
        <w:jc w:val="center"/>
        <w:rPr>
          <w:rFonts w:ascii="Arial" w:hAnsi="Arial" w:cs="Arial"/>
          <w:bCs/>
        </w:rPr>
      </w:pPr>
    </w:p>
    <w:p w:rsidR="00681E26" w:rsidRDefault="00681E26" w:rsidP="007E376A">
      <w:pPr>
        <w:autoSpaceDE w:val="0"/>
        <w:autoSpaceDN w:val="0"/>
        <w:adjustRightInd w:val="0"/>
        <w:jc w:val="center"/>
        <w:rPr>
          <w:rFonts w:ascii="Arial" w:hAnsi="Arial" w:cs="Arial"/>
          <w:bCs/>
        </w:rPr>
      </w:pPr>
    </w:p>
    <w:p w:rsidR="00681E26" w:rsidRPr="0033313E" w:rsidRDefault="00681E26" w:rsidP="007E376A">
      <w:pPr>
        <w:autoSpaceDE w:val="0"/>
        <w:autoSpaceDN w:val="0"/>
        <w:adjustRightInd w:val="0"/>
        <w:jc w:val="center"/>
        <w:rPr>
          <w:rFonts w:ascii="Arial" w:hAnsi="Arial" w:cs="Arial"/>
          <w:bCs/>
        </w:rPr>
      </w:pPr>
    </w:p>
    <w:p w:rsidR="007E376A" w:rsidRPr="0033313E" w:rsidRDefault="007E376A" w:rsidP="007E376A">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7E376A" w:rsidRDefault="007E376A" w:rsidP="007E376A">
      <w:pPr>
        <w:autoSpaceDE w:val="0"/>
        <w:autoSpaceDN w:val="0"/>
        <w:adjustRightInd w:val="0"/>
        <w:jc w:val="both"/>
        <w:rPr>
          <w:rFonts w:ascii="Arial" w:hAnsi="Arial" w:cs="Arial"/>
          <w:b/>
          <w:bCs/>
        </w:rPr>
      </w:pPr>
    </w:p>
    <w:p w:rsidR="00681E26" w:rsidRPr="0033313E" w:rsidRDefault="00681E26" w:rsidP="007E376A">
      <w:pPr>
        <w:autoSpaceDE w:val="0"/>
        <w:autoSpaceDN w:val="0"/>
        <w:adjustRightInd w:val="0"/>
        <w:jc w:val="both"/>
        <w:rPr>
          <w:rFonts w:ascii="Arial" w:hAnsi="Arial" w:cs="Arial"/>
          <w:b/>
          <w:bCs/>
        </w:rPr>
      </w:pPr>
    </w:p>
    <w:p w:rsidR="00681E26" w:rsidRDefault="00681E26" w:rsidP="007E376A">
      <w:pPr>
        <w:autoSpaceDE w:val="0"/>
        <w:autoSpaceDN w:val="0"/>
        <w:adjustRightInd w:val="0"/>
        <w:jc w:val="center"/>
        <w:rPr>
          <w:rFonts w:ascii="Arial" w:hAnsi="Arial" w:cs="Arial"/>
          <w:b/>
          <w:bCs/>
        </w:rPr>
      </w:pPr>
    </w:p>
    <w:p w:rsidR="007E376A" w:rsidRPr="0033313E" w:rsidRDefault="007E376A" w:rsidP="007E376A">
      <w:pPr>
        <w:autoSpaceDE w:val="0"/>
        <w:autoSpaceDN w:val="0"/>
        <w:adjustRightInd w:val="0"/>
        <w:jc w:val="center"/>
        <w:rPr>
          <w:rFonts w:ascii="Arial" w:hAnsi="Arial" w:cs="Arial"/>
          <w:b/>
          <w:bCs/>
        </w:rPr>
      </w:pPr>
      <w:r w:rsidRPr="0033313E">
        <w:rPr>
          <w:rFonts w:ascii="Arial" w:hAnsi="Arial" w:cs="Arial"/>
          <w:b/>
          <w:bCs/>
        </w:rPr>
        <w:t>TRANSPORTISTA</w:t>
      </w:r>
    </w:p>
    <w:p w:rsidR="00681E26" w:rsidRDefault="00681E26" w:rsidP="007E376A">
      <w:pPr>
        <w:jc w:val="center"/>
        <w:rPr>
          <w:rFonts w:ascii="Arial" w:hAnsi="Arial" w:cs="Arial"/>
          <w:b/>
          <w:bCs/>
        </w:rPr>
      </w:pPr>
    </w:p>
    <w:p w:rsidR="00681E26" w:rsidRDefault="00681E26" w:rsidP="007E376A">
      <w:pPr>
        <w:jc w:val="center"/>
        <w:rPr>
          <w:rFonts w:ascii="Arial" w:hAnsi="Arial" w:cs="Arial"/>
          <w:b/>
          <w:bCs/>
        </w:rPr>
      </w:pPr>
    </w:p>
    <w:p w:rsidR="007E376A" w:rsidRPr="0033313E" w:rsidRDefault="007E376A" w:rsidP="007E376A">
      <w:pPr>
        <w:jc w:val="center"/>
        <w:rPr>
          <w:rFonts w:ascii="Arial" w:hAnsi="Arial" w:cs="Arial"/>
          <w:b/>
          <w:bCs/>
        </w:rPr>
      </w:pPr>
      <w:r w:rsidRPr="0033313E">
        <w:rPr>
          <w:rFonts w:ascii="Arial" w:hAnsi="Arial" w:cs="Arial"/>
          <w:b/>
          <w:bCs/>
        </w:rPr>
        <w:t>ANEXO ___</w:t>
      </w:r>
    </w:p>
    <w:p w:rsidR="007E376A" w:rsidRPr="0033313E" w:rsidRDefault="007E376A" w:rsidP="007E376A">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681E26" w:rsidRDefault="00681E26" w:rsidP="007E376A">
      <w:pPr>
        <w:jc w:val="center"/>
        <w:rPr>
          <w:rFonts w:ascii="Arial" w:hAnsi="Arial" w:cs="Arial"/>
          <w:b/>
          <w:bCs/>
        </w:rPr>
      </w:pPr>
    </w:p>
    <w:p w:rsidR="00681E26" w:rsidRDefault="00681E26" w:rsidP="007E376A">
      <w:pPr>
        <w:jc w:val="center"/>
        <w:rPr>
          <w:rFonts w:ascii="Arial" w:hAnsi="Arial" w:cs="Arial"/>
          <w:b/>
          <w:bCs/>
        </w:rPr>
      </w:pPr>
    </w:p>
    <w:p w:rsidR="007E376A" w:rsidRPr="0033313E" w:rsidRDefault="007E376A" w:rsidP="007E376A">
      <w:pPr>
        <w:jc w:val="center"/>
        <w:rPr>
          <w:rFonts w:ascii="Arial" w:hAnsi="Arial" w:cs="Arial"/>
          <w:b/>
          <w:bCs/>
        </w:rPr>
      </w:pPr>
      <w:r w:rsidRPr="0033313E">
        <w:rPr>
          <w:rFonts w:ascii="Arial" w:hAnsi="Arial" w:cs="Arial"/>
          <w:b/>
          <w:bCs/>
        </w:rPr>
        <w:t>ANEXO __</w:t>
      </w:r>
    </w:p>
    <w:p w:rsidR="007E376A" w:rsidRPr="0033313E" w:rsidRDefault="007E376A" w:rsidP="007E376A">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7E376A" w:rsidRPr="0033313E" w:rsidRDefault="007E376A" w:rsidP="007E376A">
      <w:pPr>
        <w:rPr>
          <w:rFonts w:ascii="Arial" w:hAnsi="Arial" w:cs="Arial"/>
          <w:b/>
          <w:bCs/>
        </w:rPr>
      </w:pPr>
    </w:p>
    <w:p w:rsidR="00681E26" w:rsidRDefault="00681E26" w:rsidP="007E376A">
      <w:pPr>
        <w:autoSpaceDE w:val="0"/>
        <w:autoSpaceDN w:val="0"/>
        <w:adjustRightInd w:val="0"/>
        <w:jc w:val="center"/>
        <w:rPr>
          <w:rFonts w:ascii="Arial" w:hAnsi="Arial" w:cs="Arial"/>
          <w:b/>
          <w:bCs/>
        </w:rPr>
      </w:pPr>
    </w:p>
    <w:p w:rsidR="00681E26" w:rsidRDefault="00681E26" w:rsidP="007E376A">
      <w:pPr>
        <w:autoSpaceDE w:val="0"/>
        <w:autoSpaceDN w:val="0"/>
        <w:adjustRightInd w:val="0"/>
        <w:jc w:val="center"/>
        <w:rPr>
          <w:rFonts w:ascii="Arial" w:hAnsi="Arial" w:cs="Arial"/>
          <w:b/>
          <w:bCs/>
        </w:rPr>
      </w:pPr>
    </w:p>
    <w:p w:rsidR="007E376A" w:rsidRPr="0033313E" w:rsidRDefault="007E376A" w:rsidP="007E376A">
      <w:pPr>
        <w:autoSpaceDE w:val="0"/>
        <w:autoSpaceDN w:val="0"/>
        <w:adjustRightInd w:val="0"/>
        <w:jc w:val="center"/>
        <w:rPr>
          <w:rFonts w:ascii="Arial" w:hAnsi="Arial" w:cs="Arial"/>
          <w:b/>
          <w:bCs/>
        </w:rPr>
      </w:pPr>
      <w:r w:rsidRPr="0033313E">
        <w:rPr>
          <w:rFonts w:ascii="Arial" w:hAnsi="Arial" w:cs="Arial"/>
          <w:b/>
          <w:bCs/>
        </w:rPr>
        <w:t>ANEXO ______</w:t>
      </w:r>
    </w:p>
    <w:p w:rsidR="00FF4409" w:rsidRPr="007E376A" w:rsidRDefault="007E376A" w:rsidP="007E376A">
      <w:pPr>
        <w:autoSpaceDE w:val="0"/>
        <w:autoSpaceDN w:val="0"/>
        <w:adjustRightInd w:val="0"/>
        <w:jc w:val="center"/>
        <w:rPr>
          <w:rFonts w:ascii="Arial" w:hAnsi="Arial" w:cs="Arial"/>
          <w:b/>
          <w:bCs/>
        </w:rPr>
      </w:pPr>
      <w:r w:rsidRPr="0033313E">
        <w:rPr>
          <w:rFonts w:ascii="Arial" w:hAnsi="Arial" w:cs="Arial"/>
          <w:b/>
          <w:bCs/>
        </w:rPr>
        <w:t>CONDICIONES DE LOS SEGUROS</w:t>
      </w:r>
    </w:p>
    <w:sectPr w:rsidR="00FF4409" w:rsidRPr="007E376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6B1" w:rsidRDefault="006056B1">
      <w:r>
        <w:separator/>
      </w:r>
    </w:p>
  </w:endnote>
  <w:endnote w:type="continuationSeparator" w:id="0">
    <w:p w:rsidR="006056B1" w:rsidRDefault="00605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07C" w:rsidRDefault="004B307C">
    <w:pPr>
      <w:pStyle w:val="Piedepgina"/>
      <w:jc w:val="right"/>
    </w:pPr>
    <w:r>
      <w:fldChar w:fldCharType="begin"/>
    </w:r>
    <w:r>
      <w:instrText xml:space="preserve"> PAGE   \* MERGEFORMAT </w:instrText>
    </w:r>
    <w:r>
      <w:fldChar w:fldCharType="separate"/>
    </w:r>
    <w:r w:rsidR="003B7FF0">
      <w:rPr>
        <w:noProof/>
      </w:rPr>
      <w:t>59</w:t>
    </w:r>
    <w:r>
      <w:fldChar w:fldCharType="end"/>
    </w:r>
  </w:p>
  <w:p w:rsidR="004B307C" w:rsidRDefault="004B30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6B1" w:rsidRDefault="006056B1">
      <w:r>
        <w:separator/>
      </w:r>
    </w:p>
  </w:footnote>
  <w:footnote w:type="continuationSeparator" w:id="0">
    <w:p w:rsidR="006056B1" w:rsidRDefault="006056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495476C2"/>
    <w:lvl w:ilvl="0" w:tplc="5A8C479C">
      <w:start w:val="1"/>
      <w:numFmt w:val="upperRoman"/>
      <w:lvlText w:val="%1."/>
      <w:lvlJc w:val="left"/>
      <w:pPr>
        <w:ind w:left="1080" w:hanging="720"/>
      </w:pPr>
      <w:rPr>
        <w:rFonts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FC36E9"/>
    <w:multiLevelType w:val="hybridMultilevel"/>
    <w:tmpl w:val="CC64BA24"/>
    <w:lvl w:ilvl="0" w:tplc="400A0013">
      <w:start w:val="1"/>
      <w:numFmt w:val="upperRoman"/>
      <w:lvlText w:val="%1."/>
      <w:lvlJc w:val="right"/>
      <w:pPr>
        <w:ind w:left="720" w:hanging="72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CB4560"/>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816B6B"/>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2">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7B816D3"/>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93E1558"/>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F355B85"/>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60307"/>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3161A61"/>
    <w:multiLevelType w:val="hybridMultilevel"/>
    <w:tmpl w:val="6F769898"/>
    <w:lvl w:ilvl="0" w:tplc="1F2AE470">
      <w:numFmt w:val="bullet"/>
      <w:lvlText w:val=""/>
      <w:lvlJc w:val="left"/>
      <w:pPr>
        <w:ind w:left="4608" w:hanging="360"/>
      </w:pPr>
      <w:rPr>
        <w:rFonts w:ascii="Symbol" w:eastAsia="Calibri" w:hAnsi="Symbol" w:cs="Times New Roman"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8"/>
  </w:num>
  <w:num w:numId="3">
    <w:abstractNumId w:val="54"/>
  </w:num>
  <w:num w:numId="4">
    <w:abstractNumId w:val="10"/>
  </w:num>
  <w:num w:numId="5">
    <w:abstractNumId w:val="28"/>
  </w:num>
  <w:num w:numId="6">
    <w:abstractNumId w:val="30"/>
  </w:num>
  <w:num w:numId="7">
    <w:abstractNumId w:val="0"/>
  </w:num>
  <w:num w:numId="8">
    <w:abstractNumId w:val="61"/>
  </w:num>
  <w:num w:numId="9">
    <w:abstractNumId w:val="23"/>
  </w:num>
  <w:num w:numId="10">
    <w:abstractNumId w:val="9"/>
  </w:num>
  <w:num w:numId="11">
    <w:abstractNumId w:val="8"/>
  </w:num>
  <w:num w:numId="12">
    <w:abstractNumId w:val="11"/>
  </w:num>
  <w:num w:numId="13">
    <w:abstractNumId w:val="43"/>
  </w:num>
  <w:num w:numId="14">
    <w:abstractNumId w:val="40"/>
  </w:num>
  <w:num w:numId="15">
    <w:abstractNumId w:val="46"/>
  </w:num>
  <w:num w:numId="16">
    <w:abstractNumId w:val="16"/>
  </w:num>
  <w:num w:numId="17">
    <w:abstractNumId w:val="2"/>
  </w:num>
  <w:num w:numId="18">
    <w:abstractNumId w:val="56"/>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7"/>
  </w:num>
  <w:num w:numId="24">
    <w:abstractNumId w:val="47"/>
  </w:num>
  <w:num w:numId="25">
    <w:abstractNumId w:val="36"/>
  </w:num>
  <w:num w:numId="26">
    <w:abstractNumId w:val="27"/>
  </w:num>
  <w:num w:numId="27">
    <w:abstractNumId w:val="41"/>
  </w:num>
  <w:num w:numId="28">
    <w:abstractNumId w:val="4"/>
  </w:num>
  <w:num w:numId="29">
    <w:abstractNumId w:val="63"/>
  </w:num>
  <w:num w:numId="30">
    <w:abstractNumId w:val="6"/>
  </w:num>
  <w:num w:numId="31">
    <w:abstractNumId w:val="1"/>
  </w:num>
  <w:num w:numId="32">
    <w:abstractNumId w:val="52"/>
  </w:num>
  <w:num w:numId="33">
    <w:abstractNumId w:val="59"/>
  </w:num>
  <w:num w:numId="34">
    <w:abstractNumId w:val="32"/>
  </w:num>
  <w:num w:numId="35">
    <w:abstractNumId w:val="14"/>
  </w:num>
  <w:num w:numId="36">
    <w:abstractNumId w:val="19"/>
  </w:num>
  <w:num w:numId="37">
    <w:abstractNumId w:val="60"/>
  </w:num>
  <w:num w:numId="38">
    <w:abstractNumId w:val="15"/>
  </w:num>
  <w:num w:numId="3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2"/>
  </w:num>
  <w:num w:numId="42">
    <w:abstractNumId w:val="44"/>
  </w:num>
  <w:num w:numId="43">
    <w:abstractNumId w:val="21"/>
  </w:num>
  <w:num w:numId="44">
    <w:abstractNumId w:val="20"/>
  </w:num>
  <w:num w:numId="45">
    <w:abstractNumId w:val="55"/>
  </w:num>
  <w:num w:numId="46">
    <w:abstractNumId w:val="22"/>
  </w:num>
  <w:num w:numId="47">
    <w:abstractNumId w:val="37"/>
  </w:num>
  <w:num w:numId="48">
    <w:abstractNumId w:val="42"/>
  </w:num>
  <w:num w:numId="49">
    <w:abstractNumId w:val="48"/>
  </w:num>
  <w:num w:numId="50">
    <w:abstractNumId w:val="7"/>
  </w:num>
  <w:num w:numId="51">
    <w:abstractNumId w:val="64"/>
  </w:num>
  <w:num w:numId="52">
    <w:abstractNumId w:val="39"/>
  </w:num>
  <w:num w:numId="53">
    <w:abstractNumId w:val="62"/>
  </w:num>
  <w:num w:numId="54">
    <w:abstractNumId w:val="38"/>
  </w:num>
  <w:num w:numId="55">
    <w:abstractNumId w:val="57"/>
  </w:num>
  <w:num w:numId="56">
    <w:abstractNumId w:val="51"/>
  </w:num>
  <w:num w:numId="57">
    <w:abstractNumId w:val="50"/>
  </w:num>
  <w:num w:numId="58">
    <w:abstractNumId w:val="58"/>
  </w:num>
  <w:num w:numId="59">
    <w:abstractNumId w:val="25"/>
  </w:num>
  <w:num w:numId="60">
    <w:abstractNumId w:val="29"/>
  </w:num>
  <w:num w:numId="61">
    <w:abstractNumId w:val="45"/>
  </w:num>
  <w:num w:numId="62">
    <w:abstractNumId w:val="53"/>
  </w:num>
  <w:num w:numId="63">
    <w:abstractNumId w:val="34"/>
  </w:num>
  <w:num w:numId="64">
    <w:abstractNumId w:val="49"/>
  </w:num>
  <w:num w:numId="65">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15E"/>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79"/>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A1E"/>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371"/>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D7B"/>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2AD"/>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00C"/>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0FF"/>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496"/>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BF2"/>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B7FF0"/>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3F7DBB"/>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D13"/>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149D"/>
    <w:rsid w:val="0044242A"/>
    <w:rsid w:val="00442629"/>
    <w:rsid w:val="00442869"/>
    <w:rsid w:val="004429A2"/>
    <w:rsid w:val="004429D4"/>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0D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000"/>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7C"/>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1576"/>
    <w:rsid w:val="00572611"/>
    <w:rsid w:val="00572D85"/>
    <w:rsid w:val="005735A9"/>
    <w:rsid w:val="00573918"/>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1D"/>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6B1"/>
    <w:rsid w:val="00605AD0"/>
    <w:rsid w:val="00605F05"/>
    <w:rsid w:val="00606540"/>
    <w:rsid w:val="006066FC"/>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695"/>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1E26"/>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D7E"/>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520"/>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51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0F0"/>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31F"/>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76A"/>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6CA5"/>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53E"/>
    <w:rsid w:val="00876820"/>
    <w:rsid w:val="00877C3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CEE"/>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813"/>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A7D"/>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3FCC"/>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41"/>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D75"/>
    <w:rsid w:val="00A9421F"/>
    <w:rsid w:val="00A955BC"/>
    <w:rsid w:val="00A959CE"/>
    <w:rsid w:val="00A95AF3"/>
    <w:rsid w:val="00A962B1"/>
    <w:rsid w:val="00A96A23"/>
    <w:rsid w:val="00A96B27"/>
    <w:rsid w:val="00A97263"/>
    <w:rsid w:val="00AA010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7A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B4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00C"/>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A8B"/>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0A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24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B32"/>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0F8"/>
    <w:rsid w:val="00E834CF"/>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8D"/>
    <w:rsid w:val="00EF5C92"/>
    <w:rsid w:val="00EF61F7"/>
    <w:rsid w:val="00EF7013"/>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984"/>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01A"/>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3C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5E064A-CF65-426E-BC52-802598AA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 w:type="table" w:customStyle="1" w:styleId="Tabladecuadrcula6concolores-nfasis11">
    <w:name w:val="Tabla de cuadrícula 6 con colores - Énfasis 11"/>
    <w:basedOn w:val="Tablanormal"/>
    <w:next w:val="Tabladecuadrcula6concolores-nfasis12"/>
    <w:uiPriority w:val="51"/>
    <w:rsid w:val="007E376A"/>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E376A"/>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ob"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6FF3C-0C7E-478D-8101-8E9EC22E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73</Pages>
  <Words>24690</Words>
  <Characters>135798</Characters>
  <Application>Microsoft Office Word</Application>
  <DocSecurity>0</DocSecurity>
  <Lines>1131</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160168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24</cp:revision>
  <cp:lastPrinted>2015-02-19T14:27:00Z</cp:lastPrinted>
  <dcterms:created xsi:type="dcterms:W3CDTF">2016-08-16T21:10:00Z</dcterms:created>
  <dcterms:modified xsi:type="dcterms:W3CDTF">2016-08-17T15:48:00Z</dcterms:modified>
</cp:coreProperties>
</file>