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D64175C" wp14:editId="23E0EE61">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114E120"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0725BD6F" wp14:editId="4DE0F5A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BDDF392"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4A3D1FEC" wp14:editId="25FE7E2C">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E7861" w:rsidRPr="00AD6AF2" w:rsidRDefault="00EE7861" w:rsidP="00B26F20">
                            <w:pPr>
                              <w:ind w:right="930"/>
                              <w:jc w:val="center"/>
                              <w:rPr>
                                <w:rFonts w:ascii="Century Gothic" w:hAnsi="Century Gothic"/>
                                <w:sz w:val="14"/>
                                <w:lang w:val="es-ES_tradnl"/>
                              </w:rPr>
                            </w:pPr>
                          </w:p>
                          <w:p w:rsidR="00EE7861" w:rsidRDefault="00EE7861"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EE7861" w:rsidRPr="00AD6AF2" w:rsidRDefault="00EE7861"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EE7861" w:rsidRPr="00AD6AF2" w:rsidRDefault="00EE7861" w:rsidP="00B26F20">
                      <w:pPr>
                        <w:ind w:right="930"/>
                        <w:jc w:val="center"/>
                        <w:rPr>
                          <w:rFonts w:ascii="Century Gothic" w:hAnsi="Century Gothic"/>
                          <w:sz w:val="14"/>
                          <w:lang w:val="es-ES_tradnl"/>
                        </w:rPr>
                      </w:pPr>
                    </w:p>
                    <w:p w:rsidR="00EE7861" w:rsidRDefault="00EE7861"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EE7861" w:rsidRPr="00AD6AF2" w:rsidRDefault="00EE7861"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2F3B24DE" wp14:editId="0B022C0C">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E7861" w:rsidRPr="00B26F20" w:rsidRDefault="00EE7861" w:rsidP="00BC21BB">
                            <w:pPr>
                              <w:pStyle w:val="Ttulo1"/>
                              <w:ind w:left="142"/>
                              <w:jc w:val="center"/>
                              <w:rPr>
                                <w:rFonts w:ascii="Century Gothic" w:hAnsi="Century Gothic"/>
                                <w:sz w:val="10"/>
                                <w:szCs w:val="28"/>
                              </w:rPr>
                            </w:pPr>
                          </w:p>
                          <w:p w:rsidR="00EE7861" w:rsidRDefault="00EE786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E7861" w:rsidRPr="00196858" w:rsidRDefault="00EE7861" w:rsidP="00196858"/>
                          <w:p w:rsidR="00EE7861" w:rsidRDefault="00EE7861" w:rsidP="00BC21BB">
                            <w:pPr>
                              <w:ind w:left="142"/>
                              <w:jc w:val="center"/>
                              <w:rPr>
                                <w:rFonts w:ascii="Verdana" w:hAnsi="Verdana"/>
                                <w:b/>
                              </w:rPr>
                            </w:pPr>
                          </w:p>
                          <w:p w:rsidR="00EE7861" w:rsidRDefault="00EE7861"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E7861" w:rsidRPr="00103622" w:rsidRDefault="00EE7861" w:rsidP="00963B46">
                            <w:pPr>
                              <w:ind w:left="142"/>
                              <w:jc w:val="center"/>
                              <w:rPr>
                                <w:rFonts w:ascii="Century Gothic" w:hAnsi="Century Gothic" w:cs="Arial"/>
                                <w:b/>
                                <w:sz w:val="32"/>
                                <w:szCs w:val="32"/>
                                <w:lang w:val="es-MX"/>
                              </w:rPr>
                            </w:pPr>
                          </w:p>
                          <w:p w:rsidR="00EE7861" w:rsidRPr="00103622" w:rsidRDefault="00EE7861"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EE7861" w:rsidRDefault="00EE7861"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EE7861" w:rsidRDefault="00EE7861" w:rsidP="00BC6236">
                            <w:pPr>
                              <w:jc w:val="center"/>
                              <w:rPr>
                                <w:rFonts w:ascii="Century Gothic" w:hAnsi="Century Gothic" w:cs="Arial"/>
                                <w:b/>
                                <w:sz w:val="28"/>
                                <w:szCs w:val="32"/>
                              </w:rPr>
                            </w:pPr>
                          </w:p>
                          <w:p w:rsidR="00EE7861" w:rsidRDefault="00EE7861" w:rsidP="00BC6236">
                            <w:pPr>
                              <w:jc w:val="center"/>
                              <w:rPr>
                                <w:rFonts w:ascii="Century Gothic" w:hAnsi="Century Gothic" w:cs="Arial"/>
                                <w:b/>
                                <w:sz w:val="28"/>
                                <w:szCs w:val="32"/>
                              </w:rPr>
                            </w:pPr>
                          </w:p>
                          <w:p w:rsidR="00EE7861" w:rsidRPr="00D94CE2" w:rsidRDefault="00EE7861"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E7861" w:rsidRPr="00D94CE2" w:rsidRDefault="00EE7861"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EE7861" w:rsidRPr="00F40D69" w:rsidRDefault="00EE7861" w:rsidP="003606AD">
                            <w:pPr>
                              <w:ind w:left="142"/>
                              <w:jc w:val="center"/>
                              <w:rPr>
                                <w:rFonts w:ascii="Century Gothic" w:hAnsi="Century Gothic" w:cs="Arial"/>
                                <w:b/>
                                <w:sz w:val="28"/>
                                <w:szCs w:val="28"/>
                              </w:rPr>
                            </w:pPr>
                          </w:p>
                          <w:p w:rsidR="00EE7861" w:rsidRDefault="00EE7861" w:rsidP="003606AD">
                            <w:pPr>
                              <w:ind w:left="142"/>
                              <w:jc w:val="center"/>
                              <w:rPr>
                                <w:rFonts w:ascii="Century Gothic" w:hAnsi="Century Gothic" w:cs="Arial"/>
                                <w:b/>
                                <w:sz w:val="28"/>
                                <w:szCs w:val="28"/>
                                <w:lang w:val="es-MX"/>
                              </w:rPr>
                            </w:pPr>
                          </w:p>
                          <w:p w:rsidR="00EE7861" w:rsidRPr="00103622" w:rsidRDefault="00EE7861"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E7861" w:rsidRPr="005F6C94" w:rsidRDefault="00EE7861" w:rsidP="003606AD">
                            <w:pPr>
                              <w:ind w:left="142"/>
                              <w:rPr>
                                <w:rFonts w:ascii="Century Gothic" w:hAnsi="Century Gothic"/>
                                <w:b/>
                                <w:sz w:val="28"/>
                                <w:szCs w:val="28"/>
                                <w:lang w:val="es-MX"/>
                              </w:rPr>
                            </w:pPr>
                          </w:p>
                          <w:p w:rsidR="00EE7861" w:rsidRDefault="00EE7861" w:rsidP="003606AD">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 “</w:t>
                            </w:r>
                            <w:r w:rsidRPr="00EE7861">
                              <w:rPr>
                                <w:rFonts w:ascii="Century Gothic" w:hAnsi="Century Gothic" w:cs="Century Gothic"/>
                                <w:b/>
                                <w:bCs/>
                                <w:color w:val="000000"/>
                                <w:sz w:val="28"/>
                                <w:szCs w:val="28"/>
                              </w:rPr>
                              <w:t>MANTENIMIENTO DEL SISTEMA DE PROTECCION CATODICA DE RED PRIMARIA</w:t>
                            </w:r>
                            <w:r>
                              <w:rPr>
                                <w:rFonts w:ascii="Century Gothic" w:hAnsi="Century Gothic" w:cs="Century Gothic"/>
                                <w:b/>
                                <w:bCs/>
                                <w:color w:val="000000"/>
                                <w:sz w:val="28"/>
                                <w:szCs w:val="28"/>
                              </w:rPr>
                              <w:t>”</w:t>
                            </w:r>
                          </w:p>
                          <w:p w:rsidR="00EE7861" w:rsidRPr="00D94CE2" w:rsidRDefault="00EE7861" w:rsidP="003606AD">
                            <w:pPr>
                              <w:jc w:val="center"/>
                              <w:rPr>
                                <w:rFonts w:ascii="Century Gothic" w:hAnsi="Century Gothic" w:cs="Century Gothic"/>
                                <w:b/>
                                <w:bCs/>
                                <w:color w:val="FF0000"/>
                                <w:sz w:val="28"/>
                                <w:szCs w:val="28"/>
                              </w:rPr>
                            </w:pPr>
                          </w:p>
                          <w:p w:rsidR="00EE7861" w:rsidRPr="00C265AB" w:rsidRDefault="00EE7861" w:rsidP="003606AD">
                            <w:pPr>
                              <w:jc w:val="center"/>
                              <w:rPr>
                                <w:rFonts w:ascii="Century Gothic" w:hAnsi="Century Gothic" w:cs="Century Gothic"/>
                                <w:b/>
                                <w:bCs/>
                                <w:sz w:val="28"/>
                                <w:szCs w:val="28"/>
                              </w:rPr>
                            </w:pPr>
                            <w:r w:rsidRPr="00C265AB">
                              <w:rPr>
                                <w:rFonts w:ascii="Century Gothic" w:hAnsi="Century Gothic" w:cs="Century Gothic"/>
                                <w:b/>
                                <w:bCs/>
                                <w:sz w:val="28"/>
                                <w:szCs w:val="28"/>
                              </w:rPr>
                              <w:t>CODIGO: GCC-CDL-DRCB-</w:t>
                            </w:r>
                            <w:r w:rsidR="00C265AB" w:rsidRPr="00C265AB">
                              <w:rPr>
                                <w:rFonts w:ascii="Century Gothic" w:hAnsi="Century Gothic" w:cs="Century Gothic"/>
                                <w:b/>
                                <w:bCs/>
                                <w:sz w:val="28"/>
                                <w:szCs w:val="28"/>
                              </w:rPr>
                              <w:t>118</w:t>
                            </w:r>
                            <w:r w:rsidRPr="00C265AB">
                              <w:rPr>
                                <w:rFonts w:ascii="Century Gothic" w:hAnsi="Century Gothic" w:cs="Century Gothic"/>
                                <w:b/>
                                <w:bCs/>
                                <w:sz w:val="28"/>
                                <w:szCs w:val="28"/>
                              </w:rPr>
                              <w:t>-16</w:t>
                            </w:r>
                          </w:p>
                          <w:p w:rsidR="00EE7861" w:rsidRPr="00C265AB" w:rsidRDefault="00EE7861" w:rsidP="003606AD">
                            <w:pPr>
                              <w:jc w:val="center"/>
                              <w:rPr>
                                <w:rFonts w:ascii="Century Gothic" w:hAnsi="Century Gothic" w:cs="Century Gothic"/>
                                <w:b/>
                                <w:bCs/>
                                <w:sz w:val="28"/>
                                <w:szCs w:val="28"/>
                              </w:rPr>
                            </w:pPr>
                          </w:p>
                          <w:p w:rsidR="00EE7861" w:rsidRPr="00EE7861" w:rsidRDefault="00EE7861" w:rsidP="00EE7861">
                            <w:pPr>
                              <w:jc w:val="center"/>
                              <w:rPr>
                                <w:rFonts w:ascii="Century Gothic" w:hAnsi="Century Gothic"/>
                                <w:b/>
                                <w:sz w:val="28"/>
                                <w:szCs w:val="28"/>
                                <w:lang w:val="es-ES_tradnl"/>
                              </w:rPr>
                            </w:pPr>
                            <w:r w:rsidRPr="00EE7861">
                              <w:rPr>
                                <w:rFonts w:ascii="Century Gothic" w:hAnsi="Century Gothic" w:cs="Century Gothic"/>
                                <w:b/>
                                <w:bCs/>
                                <w:sz w:val="28"/>
                                <w:szCs w:val="28"/>
                              </w:rPr>
                              <w:t>(PRIMERA CONVOCATORIA)</w:t>
                            </w:r>
                          </w:p>
                          <w:p w:rsidR="00EE7861" w:rsidRPr="00103622" w:rsidRDefault="00EE7861" w:rsidP="003606AD">
                            <w:pPr>
                              <w:jc w:val="center"/>
                              <w:rPr>
                                <w:rFonts w:ascii="Century Gothic" w:hAnsi="Century Gothic"/>
                                <w:sz w:val="32"/>
                                <w:szCs w:val="32"/>
                                <w:lang w:val="es-ES_tradnl"/>
                              </w:rPr>
                            </w:pPr>
                          </w:p>
                          <w:p w:rsidR="00EE7861" w:rsidRPr="00103622" w:rsidRDefault="00EE7861" w:rsidP="00BC21BB">
                            <w:pPr>
                              <w:ind w:right="930"/>
                              <w:jc w:val="center"/>
                              <w:rPr>
                                <w:rFonts w:ascii="Century Gothic" w:hAnsi="Century Gothic"/>
                                <w:sz w:val="32"/>
                                <w:szCs w:val="32"/>
                                <w:lang w:val="es-ES_tradnl"/>
                              </w:rPr>
                            </w:pPr>
                          </w:p>
                          <w:p w:rsidR="00EE7861" w:rsidRPr="00103622" w:rsidRDefault="00EE7861" w:rsidP="00BC21BB">
                            <w:pPr>
                              <w:ind w:right="930"/>
                              <w:jc w:val="center"/>
                              <w:rPr>
                                <w:rFonts w:ascii="Century Gothic" w:hAnsi="Century Gothic"/>
                                <w:sz w:val="32"/>
                                <w:szCs w:val="32"/>
                                <w:lang w:val="es-ES_tradnl"/>
                              </w:rPr>
                            </w:pPr>
                          </w:p>
                          <w:p w:rsidR="00EE7861" w:rsidRDefault="00EE7861" w:rsidP="00BC21BB">
                            <w:pPr>
                              <w:ind w:right="930"/>
                              <w:jc w:val="center"/>
                              <w:rPr>
                                <w:rFonts w:ascii="Century Gothic" w:hAnsi="Century Gothic"/>
                                <w:lang w:val="es-ES_tradnl"/>
                              </w:rPr>
                            </w:pPr>
                          </w:p>
                          <w:p w:rsidR="00EE7861" w:rsidRPr="009C5A35" w:rsidRDefault="00EE7861"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EE7861" w:rsidRPr="00B26F20" w:rsidRDefault="00EE7861" w:rsidP="00BC21BB">
                      <w:pPr>
                        <w:pStyle w:val="Ttulo1"/>
                        <w:ind w:left="142"/>
                        <w:jc w:val="center"/>
                        <w:rPr>
                          <w:rFonts w:ascii="Century Gothic" w:hAnsi="Century Gothic"/>
                          <w:sz w:val="10"/>
                          <w:szCs w:val="28"/>
                        </w:rPr>
                      </w:pPr>
                    </w:p>
                    <w:p w:rsidR="00EE7861" w:rsidRDefault="00EE786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E7861" w:rsidRPr="00196858" w:rsidRDefault="00EE7861" w:rsidP="00196858"/>
                    <w:p w:rsidR="00EE7861" w:rsidRDefault="00EE7861" w:rsidP="00BC21BB">
                      <w:pPr>
                        <w:ind w:left="142"/>
                        <w:jc w:val="center"/>
                        <w:rPr>
                          <w:rFonts w:ascii="Verdana" w:hAnsi="Verdana"/>
                          <w:b/>
                        </w:rPr>
                      </w:pPr>
                    </w:p>
                    <w:p w:rsidR="00EE7861" w:rsidRDefault="00EE7861"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E7861" w:rsidRPr="00103622" w:rsidRDefault="00EE7861" w:rsidP="00963B46">
                      <w:pPr>
                        <w:ind w:left="142"/>
                        <w:jc w:val="center"/>
                        <w:rPr>
                          <w:rFonts w:ascii="Century Gothic" w:hAnsi="Century Gothic" w:cs="Arial"/>
                          <w:b/>
                          <w:sz w:val="32"/>
                          <w:szCs w:val="32"/>
                          <w:lang w:val="es-MX"/>
                        </w:rPr>
                      </w:pPr>
                    </w:p>
                    <w:p w:rsidR="00EE7861" w:rsidRPr="00103622" w:rsidRDefault="00EE7861"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EE7861" w:rsidRDefault="00EE7861"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EE7861" w:rsidRDefault="00EE7861" w:rsidP="00BC6236">
                      <w:pPr>
                        <w:jc w:val="center"/>
                        <w:rPr>
                          <w:rFonts w:ascii="Century Gothic" w:hAnsi="Century Gothic" w:cs="Arial"/>
                          <w:b/>
                          <w:sz w:val="28"/>
                          <w:szCs w:val="32"/>
                        </w:rPr>
                      </w:pPr>
                    </w:p>
                    <w:p w:rsidR="00EE7861" w:rsidRDefault="00EE7861" w:rsidP="00BC6236">
                      <w:pPr>
                        <w:jc w:val="center"/>
                        <w:rPr>
                          <w:rFonts w:ascii="Century Gothic" w:hAnsi="Century Gothic" w:cs="Arial"/>
                          <w:b/>
                          <w:sz w:val="28"/>
                          <w:szCs w:val="32"/>
                        </w:rPr>
                      </w:pPr>
                    </w:p>
                    <w:p w:rsidR="00EE7861" w:rsidRPr="00D94CE2" w:rsidRDefault="00EE7861"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E7861" w:rsidRPr="00D94CE2" w:rsidRDefault="00EE7861"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EE7861" w:rsidRPr="00F40D69" w:rsidRDefault="00EE7861" w:rsidP="003606AD">
                      <w:pPr>
                        <w:ind w:left="142"/>
                        <w:jc w:val="center"/>
                        <w:rPr>
                          <w:rFonts w:ascii="Century Gothic" w:hAnsi="Century Gothic" w:cs="Arial"/>
                          <w:b/>
                          <w:sz w:val="28"/>
                          <w:szCs w:val="28"/>
                        </w:rPr>
                      </w:pPr>
                    </w:p>
                    <w:p w:rsidR="00EE7861" w:rsidRDefault="00EE7861" w:rsidP="003606AD">
                      <w:pPr>
                        <w:ind w:left="142"/>
                        <w:jc w:val="center"/>
                        <w:rPr>
                          <w:rFonts w:ascii="Century Gothic" w:hAnsi="Century Gothic" w:cs="Arial"/>
                          <w:b/>
                          <w:sz w:val="28"/>
                          <w:szCs w:val="28"/>
                          <w:lang w:val="es-MX"/>
                        </w:rPr>
                      </w:pPr>
                    </w:p>
                    <w:p w:rsidR="00EE7861" w:rsidRPr="00103622" w:rsidRDefault="00EE7861"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E7861" w:rsidRPr="005F6C94" w:rsidRDefault="00EE7861" w:rsidP="003606AD">
                      <w:pPr>
                        <w:ind w:left="142"/>
                        <w:rPr>
                          <w:rFonts w:ascii="Century Gothic" w:hAnsi="Century Gothic"/>
                          <w:b/>
                          <w:sz w:val="28"/>
                          <w:szCs w:val="28"/>
                          <w:lang w:val="es-MX"/>
                        </w:rPr>
                      </w:pPr>
                    </w:p>
                    <w:p w:rsidR="00EE7861" w:rsidRDefault="00EE7861" w:rsidP="003606AD">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 “</w:t>
                      </w:r>
                      <w:r w:rsidRPr="00EE7861">
                        <w:rPr>
                          <w:rFonts w:ascii="Century Gothic" w:hAnsi="Century Gothic" w:cs="Century Gothic"/>
                          <w:b/>
                          <w:bCs/>
                          <w:color w:val="000000"/>
                          <w:sz w:val="28"/>
                          <w:szCs w:val="28"/>
                        </w:rPr>
                        <w:t>MANTENIMIENTO DEL SISTEMA DE PROTECCION CATODICA DE RED PRIMARIA</w:t>
                      </w:r>
                      <w:r>
                        <w:rPr>
                          <w:rFonts w:ascii="Century Gothic" w:hAnsi="Century Gothic" w:cs="Century Gothic"/>
                          <w:b/>
                          <w:bCs/>
                          <w:color w:val="000000"/>
                          <w:sz w:val="28"/>
                          <w:szCs w:val="28"/>
                        </w:rPr>
                        <w:t>”</w:t>
                      </w:r>
                    </w:p>
                    <w:p w:rsidR="00EE7861" w:rsidRPr="00D94CE2" w:rsidRDefault="00EE7861" w:rsidP="003606AD">
                      <w:pPr>
                        <w:jc w:val="center"/>
                        <w:rPr>
                          <w:rFonts w:ascii="Century Gothic" w:hAnsi="Century Gothic" w:cs="Century Gothic"/>
                          <w:b/>
                          <w:bCs/>
                          <w:color w:val="FF0000"/>
                          <w:sz w:val="28"/>
                          <w:szCs w:val="28"/>
                        </w:rPr>
                      </w:pPr>
                    </w:p>
                    <w:p w:rsidR="00EE7861" w:rsidRPr="00C265AB" w:rsidRDefault="00EE7861" w:rsidP="003606AD">
                      <w:pPr>
                        <w:jc w:val="center"/>
                        <w:rPr>
                          <w:rFonts w:ascii="Century Gothic" w:hAnsi="Century Gothic" w:cs="Century Gothic"/>
                          <w:b/>
                          <w:bCs/>
                          <w:sz w:val="28"/>
                          <w:szCs w:val="28"/>
                        </w:rPr>
                      </w:pPr>
                      <w:r w:rsidRPr="00C265AB">
                        <w:rPr>
                          <w:rFonts w:ascii="Century Gothic" w:hAnsi="Century Gothic" w:cs="Century Gothic"/>
                          <w:b/>
                          <w:bCs/>
                          <w:sz w:val="28"/>
                          <w:szCs w:val="28"/>
                        </w:rPr>
                        <w:t>CODIGO: GCC-CDL-DRCB-</w:t>
                      </w:r>
                      <w:r w:rsidR="00C265AB" w:rsidRPr="00C265AB">
                        <w:rPr>
                          <w:rFonts w:ascii="Century Gothic" w:hAnsi="Century Gothic" w:cs="Century Gothic"/>
                          <w:b/>
                          <w:bCs/>
                          <w:sz w:val="28"/>
                          <w:szCs w:val="28"/>
                        </w:rPr>
                        <w:t>118</w:t>
                      </w:r>
                      <w:r w:rsidRPr="00C265AB">
                        <w:rPr>
                          <w:rFonts w:ascii="Century Gothic" w:hAnsi="Century Gothic" w:cs="Century Gothic"/>
                          <w:b/>
                          <w:bCs/>
                          <w:sz w:val="28"/>
                          <w:szCs w:val="28"/>
                        </w:rPr>
                        <w:t>-16</w:t>
                      </w:r>
                    </w:p>
                    <w:p w:rsidR="00EE7861" w:rsidRPr="00C265AB" w:rsidRDefault="00EE7861" w:rsidP="003606AD">
                      <w:pPr>
                        <w:jc w:val="center"/>
                        <w:rPr>
                          <w:rFonts w:ascii="Century Gothic" w:hAnsi="Century Gothic" w:cs="Century Gothic"/>
                          <w:b/>
                          <w:bCs/>
                          <w:sz w:val="28"/>
                          <w:szCs w:val="28"/>
                        </w:rPr>
                      </w:pPr>
                    </w:p>
                    <w:p w:rsidR="00EE7861" w:rsidRPr="00EE7861" w:rsidRDefault="00EE7861" w:rsidP="00EE7861">
                      <w:pPr>
                        <w:jc w:val="center"/>
                        <w:rPr>
                          <w:rFonts w:ascii="Century Gothic" w:hAnsi="Century Gothic"/>
                          <w:b/>
                          <w:sz w:val="28"/>
                          <w:szCs w:val="28"/>
                          <w:lang w:val="es-ES_tradnl"/>
                        </w:rPr>
                      </w:pPr>
                      <w:r w:rsidRPr="00EE7861">
                        <w:rPr>
                          <w:rFonts w:ascii="Century Gothic" w:hAnsi="Century Gothic" w:cs="Century Gothic"/>
                          <w:b/>
                          <w:bCs/>
                          <w:sz w:val="28"/>
                          <w:szCs w:val="28"/>
                        </w:rPr>
                        <w:t>(PRIMERA CONVOCATORIA)</w:t>
                      </w:r>
                    </w:p>
                    <w:p w:rsidR="00EE7861" w:rsidRPr="00103622" w:rsidRDefault="00EE7861" w:rsidP="003606AD">
                      <w:pPr>
                        <w:jc w:val="center"/>
                        <w:rPr>
                          <w:rFonts w:ascii="Century Gothic" w:hAnsi="Century Gothic"/>
                          <w:sz w:val="32"/>
                          <w:szCs w:val="32"/>
                          <w:lang w:val="es-ES_tradnl"/>
                        </w:rPr>
                      </w:pPr>
                    </w:p>
                    <w:p w:rsidR="00EE7861" w:rsidRPr="00103622" w:rsidRDefault="00EE7861" w:rsidP="00BC21BB">
                      <w:pPr>
                        <w:ind w:right="930"/>
                        <w:jc w:val="center"/>
                        <w:rPr>
                          <w:rFonts w:ascii="Century Gothic" w:hAnsi="Century Gothic"/>
                          <w:sz w:val="32"/>
                          <w:szCs w:val="32"/>
                          <w:lang w:val="es-ES_tradnl"/>
                        </w:rPr>
                      </w:pPr>
                    </w:p>
                    <w:p w:rsidR="00EE7861" w:rsidRPr="00103622" w:rsidRDefault="00EE7861" w:rsidP="00BC21BB">
                      <w:pPr>
                        <w:ind w:right="930"/>
                        <w:jc w:val="center"/>
                        <w:rPr>
                          <w:rFonts w:ascii="Century Gothic" w:hAnsi="Century Gothic"/>
                          <w:sz w:val="32"/>
                          <w:szCs w:val="32"/>
                          <w:lang w:val="es-ES_tradnl"/>
                        </w:rPr>
                      </w:pPr>
                    </w:p>
                    <w:p w:rsidR="00EE7861" w:rsidRDefault="00EE7861" w:rsidP="00BC21BB">
                      <w:pPr>
                        <w:ind w:right="930"/>
                        <w:jc w:val="center"/>
                        <w:rPr>
                          <w:rFonts w:ascii="Century Gothic" w:hAnsi="Century Gothic"/>
                          <w:lang w:val="es-ES_tradnl"/>
                        </w:rPr>
                      </w:pPr>
                    </w:p>
                    <w:p w:rsidR="00EE7861" w:rsidRPr="009C5A35" w:rsidRDefault="00EE7861"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EE786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EE786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EE786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3"/>
        <w:gridCol w:w="1278"/>
        <w:gridCol w:w="48"/>
        <w:gridCol w:w="1072"/>
        <w:gridCol w:w="3245"/>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EE7861">
        <w:trPr>
          <w:trHeight w:val="410"/>
        </w:trPr>
        <w:tc>
          <w:tcPr>
            <w:tcW w:w="433"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EE7861">
        <w:trPr>
          <w:trHeight w:val="64"/>
        </w:trPr>
        <w:tc>
          <w:tcPr>
            <w:tcW w:w="433" w:type="dxa"/>
          </w:tcPr>
          <w:p w:rsidR="00103622" w:rsidRPr="00552079" w:rsidRDefault="00103622" w:rsidP="00B37050">
            <w:pPr>
              <w:rPr>
                <w:rFonts w:asciiTheme="minorHAnsi" w:hAnsiTheme="minorHAnsi" w:cstheme="minorHAnsi"/>
                <w:sz w:val="22"/>
                <w:szCs w:val="22"/>
              </w:rPr>
            </w:pPr>
          </w:p>
        </w:tc>
        <w:tc>
          <w:tcPr>
            <w:tcW w:w="3038" w:type="dxa"/>
          </w:tcPr>
          <w:p w:rsidR="00103622" w:rsidRPr="00552079" w:rsidRDefault="00103622" w:rsidP="00B37050">
            <w:pPr>
              <w:rPr>
                <w:rFonts w:asciiTheme="minorHAnsi" w:hAnsiTheme="minorHAnsi" w:cstheme="minorHAnsi"/>
                <w:sz w:val="22"/>
                <w:szCs w:val="22"/>
              </w:rPr>
            </w:pPr>
          </w:p>
        </w:tc>
        <w:tc>
          <w:tcPr>
            <w:tcW w:w="2231" w:type="dxa"/>
            <w:gridSpan w:val="3"/>
          </w:tcPr>
          <w:p w:rsidR="00103622" w:rsidRPr="00552079" w:rsidRDefault="00103622" w:rsidP="00B37050">
            <w:pPr>
              <w:rPr>
                <w:rFonts w:asciiTheme="minorHAnsi" w:hAnsiTheme="minorHAnsi" w:cstheme="minorHAnsi"/>
                <w:sz w:val="22"/>
                <w:szCs w:val="22"/>
                <w:highlight w:val="yellow"/>
              </w:rPr>
            </w:pPr>
          </w:p>
        </w:tc>
        <w:tc>
          <w:tcPr>
            <w:tcW w:w="3337" w:type="dxa"/>
          </w:tcPr>
          <w:p w:rsidR="00103622" w:rsidRPr="00552079" w:rsidRDefault="00103622" w:rsidP="00B37050">
            <w:pPr>
              <w:rPr>
                <w:rFonts w:asciiTheme="minorHAnsi" w:hAnsiTheme="minorHAnsi" w:cstheme="minorHAnsi"/>
                <w:sz w:val="22"/>
                <w:szCs w:val="22"/>
              </w:rPr>
            </w:pPr>
          </w:p>
        </w:tc>
      </w:tr>
      <w:tr w:rsidR="00EE7861" w:rsidRPr="00552079" w:rsidTr="00EE7861">
        <w:trPr>
          <w:trHeight w:val="300"/>
        </w:trPr>
        <w:tc>
          <w:tcPr>
            <w:tcW w:w="433" w:type="dxa"/>
            <w:vAlign w:val="center"/>
          </w:tcPr>
          <w:p w:rsidR="00EE7861" w:rsidRPr="00552079" w:rsidRDefault="00EE7861" w:rsidP="00EE7861">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EE7861" w:rsidRPr="00552079" w:rsidRDefault="00EE7861" w:rsidP="00EE7861">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rsidR="00EE7861" w:rsidRPr="00552079" w:rsidRDefault="00EE7861" w:rsidP="00EE7861">
            <w:pPr>
              <w:rPr>
                <w:rFonts w:asciiTheme="minorHAnsi" w:hAnsiTheme="minorHAnsi" w:cstheme="minorHAnsi"/>
                <w:sz w:val="22"/>
                <w:szCs w:val="22"/>
              </w:rPr>
            </w:pPr>
            <w:r w:rsidRPr="00552079">
              <w:rPr>
                <w:rFonts w:asciiTheme="minorHAnsi" w:hAnsiTheme="minorHAnsi" w:cstheme="minorHAnsi"/>
                <w:sz w:val="22"/>
                <w:szCs w:val="22"/>
              </w:rPr>
              <w:t>Fecha:</w:t>
            </w:r>
          </w:p>
          <w:p w:rsidR="00EE7861" w:rsidRPr="00552079" w:rsidRDefault="00EE7861" w:rsidP="00EE7861">
            <w:pPr>
              <w:rPr>
                <w:rFonts w:asciiTheme="minorHAnsi" w:hAnsiTheme="minorHAnsi" w:cstheme="minorHAnsi"/>
                <w:sz w:val="22"/>
                <w:szCs w:val="22"/>
              </w:rPr>
            </w:pPr>
          </w:p>
        </w:tc>
        <w:tc>
          <w:tcPr>
            <w:tcW w:w="1088" w:type="dxa"/>
            <w:vAlign w:val="center"/>
          </w:tcPr>
          <w:p w:rsidR="00EE7861" w:rsidRPr="00552079" w:rsidRDefault="00EE7861" w:rsidP="00EE7861">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EE7861" w:rsidRPr="00552079" w:rsidRDefault="00EE7861" w:rsidP="00EE7861">
            <w:pPr>
              <w:jc w:val="center"/>
              <w:rPr>
                <w:rFonts w:asciiTheme="minorHAnsi" w:hAnsiTheme="minorHAnsi" w:cstheme="minorHAnsi"/>
                <w:color w:val="000000"/>
                <w:sz w:val="22"/>
                <w:szCs w:val="22"/>
              </w:rPr>
            </w:pPr>
          </w:p>
        </w:tc>
        <w:tc>
          <w:tcPr>
            <w:tcW w:w="3337" w:type="dxa"/>
            <w:vAlign w:val="center"/>
          </w:tcPr>
          <w:p w:rsidR="00EE7861" w:rsidRPr="00552079" w:rsidRDefault="00EE7861" w:rsidP="00EE7861">
            <w:pPr>
              <w:jc w:val="both"/>
              <w:rPr>
                <w:rFonts w:asciiTheme="minorHAnsi" w:hAnsiTheme="minorHAnsi" w:cstheme="minorHAnsi"/>
                <w:color w:val="000000"/>
                <w:sz w:val="22"/>
                <w:szCs w:val="22"/>
              </w:rPr>
            </w:pPr>
            <w:r>
              <w:rPr>
                <w:rFonts w:ascii="Microsoft Sans Serif" w:hAnsi="Microsoft Sans Serif" w:cs="Microsoft Sans Serif"/>
                <w:w w:val="113"/>
                <w:sz w:val="16"/>
                <w:szCs w:val="16"/>
              </w:rPr>
              <w:t>NO APLICA</w:t>
            </w:r>
          </w:p>
        </w:tc>
      </w:tr>
      <w:tr w:rsidR="00EE7861" w:rsidRPr="00552079" w:rsidTr="00EE7861">
        <w:trPr>
          <w:trHeight w:val="155"/>
        </w:trPr>
        <w:tc>
          <w:tcPr>
            <w:tcW w:w="433" w:type="dxa"/>
            <w:vAlign w:val="center"/>
          </w:tcPr>
          <w:p w:rsidR="00EE7861" w:rsidRPr="00552079" w:rsidRDefault="00EE7861" w:rsidP="00EE7861">
            <w:pPr>
              <w:rPr>
                <w:rFonts w:asciiTheme="minorHAnsi" w:hAnsiTheme="minorHAnsi" w:cstheme="minorHAnsi"/>
                <w:sz w:val="22"/>
                <w:szCs w:val="22"/>
              </w:rPr>
            </w:pPr>
          </w:p>
        </w:tc>
        <w:tc>
          <w:tcPr>
            <w:tcW w:w="3038" w:type="dxa"/>
            <w:vAlign w:val="center"/>
          </w:tcPr>
          <w:p w:rsidR="00EE7861" w:rsidRPr="00552079" w:rsidRDefault="00EE7861" w:rsidP="00EE7861">
            <w:pPr>
              <w:rPr>
                <w:rFonts w:asciiTheme="minorHAnsi" w:hAnsiTheme="minorHAnsi" w:cstheme="minorHAnsi"/>
                <w:sz w:val="22"/>
                <w:szCs w:val="22"/>
              </w:rPr>
            </w:pPr>
          </w:p>
        </w:tc>
        <w:tc>
          <w:tcPr>
            <w:tcW w:w="2231" w:type="dxa"/>
            <w:gridSpan w:val="3"/>
          </w:tcPr>
          <w:p w:rsidR="00EE7861" w:rsidRPr="00552079" w:rsidRDefault="00EE7861" w:rsidP="00EE7861">
            <w:pPr>
              <w:jc w:val="center"/>
              <w:rPr>
                <w:rFonts w:asciiTheme="minorHAnsi" w:hAnsiTheme="minorHAnsi" w:cstheme="minorHAnsi"/>
                <w:sz w:val="22"/>
                <w:szCs w:val="22"/>
              </w:rPr>
            </w:pPr>
          </w:p>
        </w:tc>
        <w:tc>
          <w:tcPr>
            <w:tcW w:w="3337" w:type="dxa"/>
          </w:tcPr>
          <w:p w:rsidR="00EE7861" w:rsidRPr="00552079" w:rsidRDefault="00EE7861" w:rsidP="00EE7861">
            <w:pPr>
              <w:jc w:val="both"/>
              <w:rPr>
                <w:rFonts w:asciiTheme="minorHAnsi" w:hAnsiTheme="minorHAnsi" w:cstheme="minorHAnsi"/>
                <w:sz w:val="22"/>
                <w:szCs w:val="22"/>
              </w:rPr>
            </w:pPr>
          </w:p>
        </w:tc>
      </w:tr>
      <w:tr w:rsidR="00EE7861" w:rsidRPr="00552079" w:rsidTr="00EE7861">
        <w:trPr>
          <w:trHeight w:val="433"/>
        </w:trPr>
        <w:tc>
          <w:tcPr>
            <w:tcW w:w="433" w:type="dxa"/>
            <w:shd w:val="clear" w:color="auto" w:fill="auto"/>
            <w:vAlign w:val="center"/>
          </w:tcPr>
          <w:p w:rsidR="00EE7861" w:rsidRPr="00552079" w:rsidRDefault="00EE7861" w:rsidP="00EE7861">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rsidR="00EE7861" w:rsidRPr="00552079" w:rsidRDefault="00EE7861" w:rsidP="00EE7861">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rsidR="00EE7861" w:rsidRPr="00552079" w:rsidRDefault="00EE7861" w:rsidP="00EE7861">
            <w:pPr>
              <w:rPr>
                <w:rFonts w:asciiTheme="minorHAnsi" w:hAnsiTheme="minorHAnsi" w:cstheme="minorHAnsi"/>
                <w:sz w:val="22"/>
                <w:szCs w:val="22"/>
              </w:rPr>
            </w:pPr>
            <w:r w:rsidRPr="00552079">
              <w:rPr>
                <w:rFonts w:asciiTheme="minorHAnsi" w:hAnsiTheme="minorHAnsi" w:cstheme="minorHAnsi"/>
                <w:sz w:val="22"/>
                <w:szCs w:val="22"/>
              </w:rPr>
              <w:t>Fecha:</w:t>
            </w:r>
          </w:p>
          <w:p w:rsidR="00EE7861" w:rsidRPr="00552079" w:rsidRDefault="00EE7861" w:rsidP="00EE7861">
            <w:pPr>
              <w:rPr>
                <w:rFonts w:asciiTheme="minorHAnsi" w:hAnsiTheme="minorHAnsi" w:cstheme="minorHAnsi"/>
                <w:sz w:val="22"/>
                <w:szCs w:val="22"/>
              </w:rPr>
            </w:pPr>
          </w:p>
        </w:tc>
        <w:tc>
          <w:tcPr>
            <w:tcW w:w="1088" w:type="dxa"/>
            <w:vAlign w:val="center"/>
          </w:tcPr>
          <w:p w:rsidR="00EE7861" w:rsidRPr="00552079" w:rsidRDefault="00EE7861" w:rsidP="00EE7861">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EE7861" w:rsidRPr="00552079" w:rsidRDefault="00EE7861" w:rsidP="00EE7861">
            <w:pPr>
              <w:rPr>
                <w:rFonts w:asciiTheme="minorHAnsi" w:hAnsiTheme="minorHAnsi" w:cstheme="minorHAnsi"/>
                <w:sz w:val="22"/>
                <w:szCs w:val="22"/>
              </w:rPr>
            </w:pPr>
          </w:p>
        </w:tc>
        <w:tc>
          <w:tcPr>
            <w:tcW w:w="3337" w:type="dxa"/>
            <w:vAlign w:val="center"/>
          </w:tcPr>
          <w:p w:rsidR="00EE7861" w:rsidRPr="00552079" w:rsidRDefault="00EE7861" w:rsidP="00EE7861">
            <w:pPr>
              <w:jc w:val="both"/>
              <w:rPr>
                <w:rFonts w:asciiTheme="minorHAnsi" w:hAnsiTheme="minorHAnsi" w:cstheme="minorHAnsi"/>
                <w:b/>
                <w:color w:val="000000"/>
                <w:sz w:val="22"/>
                <w:szCs w:val="22"/>
              </w:rPr>
            </w:pPr>
            <w:r>
              <w:rPr>
                <w:rFonts w:ascii="Microsoft Sans Serif" w:hAnsi="Microsoft Sans Serif" w:cs="Microsoft Sans Serif"/>
                <w:w w:val="113"/>
                <w:sz w:val="16"/>
                <w:szCs w:val="16"/>
              </w:rPr>
              <w:t>NO APLICA</w:t>
            </w:r>
          </w:p>
        </w:tc>
      </w:tr>
      <w:tr w:rsidR="00EE7861" w:rsidRPr="00552079" w:rsidTr="00EE7861">
        <w:trPr>
          <w:trHeight w:val="65"/>
        </w:trPr>
        <w:tc>
          <w:tcPr>
            <w:tcW w:w="433" w:type="dxa"/>
            <w:vAlign w:val="center"/>
          </w:tcPr>
          <w:p w:rsidR="00EE7861" w:rsidRPr="00552079" w:rsidRDefault="00EE7861" w:rsidP="00EE7861">
            <w:pPr>
              <w:jc w:val="center"/>
              <w:rPr>
                <w:rFonts w:asciiTheme="minorHAnsi" w:hAnsiTheme="minorHAnsi" w:cstheme="minorHAnsi"/>
                <w:sz w:val="22"/>
                <w:szCs w:val="22"/>
              </w:rPr>
            </w:pPr>
          </w:p>
        </w:tc>
        <w:tc>
          <w:tcPr>
            <w:tcW w:w="3038" w:type="dxa"/>
            <w:vAlign w:val="center"/>
          </w:tcPr>
          <w:p w:rsidR="00EE7861" w:rsidRPr="00552079" w:rsidRDefault="00EE7861" w:rsidP="00EE7861">
            <w:pPr>
              <w:rPr>
                <w:rFonts w:asciiTheme="minorHAnsi" w:hAnsiTheme="minorHAnsi" w:cstheme="minorHAnsi"/>
                <w:sz w:val="22"/>
                <w:szCs w:val="22"/>
              </w:rPr>
            </w:pPr>
          </w:p>
        </w:tc>
        <w:tc>
          <w:tcPr>
            <w:tcW w:w="2231" w:type="dxa"/>
            <w:gridSpan w:val="3"/>
          </w:tcPr>
          <w:p w:rsidR="00EE7861" w:rsidRPr="00552079" w:rsidRDefault="00EE7861" w:rsidP="00EE7861">
            <w:pPr>
              <w:rPr>
                <w:rFonts w:asciiTheme="minorHAnsi" w:hAnsiTheme="minorHAnsi" w:cstheme="minorHAnsi"/>
                <w:sz w:val="22"/>
                <w:szCs w:val="22"/>
              </w:rPr>
            </w:pPr>
          </w:p>
        </w:tc>
        <w:tc>
          <w:tcPr>
            <w:tcW w:w="3337" w:type="dxa"/>
          </w:tcPr>
          <w:p w:rsidR="00EE7861" w:rsidRPr="00552079" w:rsidRDefault="00EE7861" w:rsidP="00EE7861">
            <w:pPr>
              <w:rPr>
                <w:rFonts w:asciiTheme="minorHAnsi" w:hAnsiTheme="minorHAnsi" w:cstheme="minorHAnsi"/>
                <w:sz w:val="22"/>
                <w:szCs w:val="22"/>
              </w:rPr>
            </w:pPr>
          </w:p>
        </w:tc>
      </w:tr>
      <w:tr w:rsidR="00EE7861" w:rsidRPr="00552079" w:rsidTr="00EE7861">
        <w:trPr>
          <w:trHeight w:val="370"/>
        </w:trPr>
        <w:tc>
          <w:tcPr>
            <w:tcW w:w="433" w:type="dxa"/>
            <w:vAlign w:val="center"/>
          </w:tcPr>
          <w:p w:rsidR="00EE7861" w:rsidRPr="00552079" w:rsidRDefault="00EE7861" w:rsidP="00EE7861">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3038" w:type="dxa"/>
            <w:vAlign w:val="center"/>
          </w:tcPr>
          <w:p w:rsidR="00EE7861" w:rsidRPr="00552079" w:rsidRDefault="00EE7861" w:rsidP="00EE7861">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rsidR="00EE7861" w:rsidRPr="00552079" w:rsidRDefault="00EE7861" w:rsidP="00EE7861">
            <w:pPr>
              <w:rPr>
                <w:rFonts w:asciiTheme="minorHAnsi" w:hAnsiTheme="minorHAnsi" w:cstheme="minorHAnsi"/>
                <w:sz w:val="22"/>
                <w:szCs w:val="22"/>
              </w:rPr>
            </w:pPr>
            <w:r w:rsidRPr="00552079">
              <w:rPr>
                <w:rFonts w:asciiTheme="minorHAnsi" w:hAnsiTheme="minorHAnsi" w:cstheme="minorHAnsi"/>
                <w:sz w:val="22"/>
                <w:szCs w:val="22"/>
              </w:rPr>
              <w:t>Fecha:</w:t>
            </w:r>
          </w:p>
          <w:p w:rsidR="00EE7861" w:rsidRPr="00552079" w:rsidRDefault="00EE7861" w:rsidP="00EE7861">
            <w:pPr>
              <w:rPr>
                <w:rFonts w:asciiTheme="minorHAnsi" w:hAnsiTheme="minorHAnsi" w:cstheme="minorHAnsi"/>
                <w:sz w:val="22"/>
                <w:szCs w:val="22"/>
              </w:rPr>
            </w:pPr>
          </w:p>
        </w:tc>
        <w:tc>
          <w:tcPr>
            <w:tcW w:w="1088" w:type="dxa"/>
            <w:vAlign w:val="center"/>
          </w:tcPr>
          <w:p w:rsidR="00EE7861" w:rsidRPr="00552079" w:rsidRDefault="00EE7861" w:rsidP="00EE7861">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EE7861" w:rsidRPr="00552079" w:rsidRDefault="00EE7861" w:rsidP="00EE7861">
            <w:pPr>
              <w:rPr>
                <w:rFonts w:asciiTheme="minorHAnsi" w:hAnsiTheme="minorHAnsi" w:cstheme="minorHAnsi"/>
                <w:sz w:val="22"/>
                <w:szCs w:val="22"/>
              </w:rPr>
            </w:pPr>
          </w:p>
        </w:tc>
        <w:tc>
          <w:tcPr>
            <w:tcW w:w="3337" w:type="dxa"/>
            <w:vAlign w:val="center"/>
          </w:tcPr>
          <w:p w:rsidR="00EE7861" w:rsidRPr="001B5615" w:rsidRDefault="00EE7861" w:rsidP="00EE7861">
            <w:pPr>
              <w:rPr>
                <w:rFonts w:asciiTheme="minorHAnsi" w:hAnsiTheme="minorHAnsi" w:cstheme="minorHAnsi"/>
                <w:color w:val="FF0000"/>
                <w:sz w:val="22"/>
                <w:szCs w:val="22"/>
              </w:rPr>
            </w:pPr>
            <w:r>
              <w:rPr>
                <w:rFonts w:ascii="Microsoft Sans Serif" w:hAnsi="Microsoft Sans Serif" w:cs="Microsoft Sans Serif"/>
                <w:w w:val="113"/>
                <w:sz w:val="16"/>
                <w:szCs w:val="16"/>
              </w:rPr>
              <w:t>NO APLICA</w:t>
            </w:r>
          </w:p>
        </w:tc>
      </w:tr>
      <w:tr w:rsidR="00EE7861" w:rsidRPr="00552079" w:rsidTr="00EE7861">
        <w:trPr>
          <w:trHeight w:val="64"/>
        </w:trPr>
        <w:tc>
          <w:tcPr>
            <w:tcW w:w="433" w:type="dxa"/>
            <w:vAlign w:val="center"/>
          </w:tcPr>
          <w:p w:rsidR="00EE7861" w:rsidRPr="00552079" w:rsidRDefault="00EE7861" w:rsidP="00EE7861">
            <w:pPr>
              <w:jc w:val="center"/>
              <w:rPr>
                <w:rFonts w:asciiTheme="minorHAnsi" w:hAnsiTheme="minorHAnsi" w:cstheme="minorHAnsi"/>
                <w:sz w:val="22"/>
                <w:szCs w:val="22"/>
              </w:rPr>
            </w:pPr>
          </w:p>
        </w:tc>
        <w:tc>
          <w:tcPr>
            <w:tcW w:w="3038" w:type="dxa"/>
            <w:vAlign w:val="center"/>
          </w:tcPr>
          <w:p w:rsidR="00EE7861" w:rsidRPr="00552079" w:rsidRDefault="00EE7861" w:rsidP="00EE7861">
            <w:pPr>
              <w:jc w:val="center"/>
              <w:rPr>
                <w:rFonts w:asciiTheme="minorHAnsi" w:hAnsiTheme="minorHAnsi" w:cstheme="minorHAnsi"/>
                <w:sz w:val="22"/>
                <w:szCs w:val="22"/>
              </w:rPr>
            </w:pPr>
          </w:p>
        </w:tc>
        <w:tc>
          <w:tcPr>
            <w:tcW w:w="2231" w:type="dxa"/>
            <w:gridSpan w:val="3"/>
            <w:vAlign w:val="center"/>
          </w:tcPr>
          <w:p w:rsidR="00EE7861" w:rsidRPr="00552079" w:rsidRDefault="00EE7861" w:rsidP="00EE7861">
            <w:pPr>
              <w:jc w:val="center"/>
              <w:rPr>
                <w:rFonts w:asciiTheme="minorHAnsi" w:hAnsiTheme="minorHAnsi" w:cstheme="minorHAnsi"/>
                <w:sz w:val="22"/>
                <w:szCs w:val="22"/>
              </w:rPr>
            </w:pPr>
          </w:p>
        </w:tc>
        <w:tc>
          <w:tcPr>
            <w:tcW w:w="3337" w:type="dxa"/>
            <w:vAlign w:val="center"/>
          </w:tcPr>
          <w:p w:rsidR="00EE7861" w:rsidRPr="001B5615" w:rsidRDefault="00EE7861" w:rsidP="00EE7861">
            <w:pPr>
              <w:rPr>
                <w:rFonts w:asciiTheme="minorHAnsi" w:hAnsiTheme="minorHAnsi" w:cstheme="minorHAnsi"/>
                <w:color w:val="FF0000"/>
                <w:sz w:val="22"/>
                <w:szCs w:val="22"/>
              </w:rPr>
            </w:pPr>
          </w:p>
        </w:tc>
      </w:tr>
      <w:tr w:rsidR="00EE7861" w:rsidRPr="00552079" w:rsidTr="00EE7861">
        <w:trPr>
          <w:trHeight w:val="370"/>
        </w:trPr>
        <w:tc>
          <w:tcPr>
            <w:tcW w:w="433" w:type="dxa"/>
            <w:vAlign w:val="center"/>
          </w:tcPr>
          <w:p w:rsidR="00EE7861" w:rsidRPr="00552079" w:rsidRDefault="00EE7861" w:rsidP="00EE7861">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rsidR="00EE7861" w:rsidRPr="00552079" w:rsidRDefault="00EE7861" w:rsidP="00EE7861">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rsidR="00EE7861" w:rsidRPr="00EE7861" w:rsidRDefault="00EE7861" w:rsidP="00EE7861">
            <w:pPr>
              <w:jc w:val="center"/>
              <w:rPr>
                <w:rFonts w:asciiTheme="minorHAnsi" w:hAnsiTheme="minorHAnsi" w:cstheme="minorHAnsi"/>
                <w:sz w:val="22"/>
                <w:szCs w:val="22"/>
              </w:rPr>
            </w:pPr>
            <w:r w:rsidRPr="00EE7861">
              <w:rPr>
                <w:rFonts w:asciiTheme="minorHAnsi" w:hAnsiTheme="minorHAnsi" w:cstheme="minorHAnsi"/>
                <w:sz w:val="22"/>
                <w:szCs w:val="22"/>
              </w:rPr>
              <w:t>Fecha:</w:t>
            </w:r>
          </w:p>
          <w:p w:rsidR="00EE7861" w:rsidRPr="00EE7861" w:rsidRDefault="00EE7861" w:rsidP="00EE7861">
            <w:pPr>
              <w:jc w:val="center"/>
              <w:rPr>
                <w:rFonts w:asciiTheme="minorHAnsi" w:hAnsiTheme="minorHAnsi" w:cstheme="minorHAnsi"/>
                <w:sz w:val="22"/>
                <w:szCs w:val="22"/>
              </w:rPr>
            </w:pPr>
            <w:r w:rsidRPr="00EE7861">
              <w:rPr>
                <w:rFonts w:asciiTheme="minorHAnsi" w:hAnsiTheme="minorHAnsi" w:cstheme="minorHAnsi"/>
                <w:sz w:val="22"/>
                <w:szCs w:val="22"/>
              </w:rPr>
              <w:t>30/08/2016</w:t>
            </w:r>
          </w:p>
        </w:tc>
        <w:tc>
          <w:tcPr>
            <w:tcW w:w="1088" w:type="dxa"/>
            <w:vAlign w:val="center"/>
          </w:tcPr>
          <w:p w:rsidR="00EE7861" w:rsidRPr="00EE7861" w:rsidRDefault="00EE7861" w:rsidP="00EE7861">
            <w:pPr>
              <w:jc w:val="center"/>
              <w:rPr>
                <w:rFonts w:asciiTheme="minorHAnsi" w:hAnsiTheme="minorHAnsi" w:cstheme="minorHAnsi"/>
                <w:sz w:val="22"/>
                <w:szCs w:val="22"/>
              </w:rPr>
            </w:pPr>
            <w:r w:rsidRPr="00EE7861">
              <w:rPr>
                <w:rFonts w:asciiTheme="minorHAnsi" w:hAnsiTheme="minorHAnsi" w:cstheme="minorHAnsi"/>
                <w:sz w:val="22"/>
                <w:szCs w:val="22"/>
              </w:rPr>
              <w:t>Hasta hora:</w:t>
            </w:r>
          </w:p>
          <w:p w:rsidR="00EE7861" w:rsidRPr="00EE7861" w:rsidRDefault="00EE7861" w:rsidP="00EE7861">
            <w:pPr>
              <w:jc w:val="center"/>
              <w:rPr>
                <w:rFonts w:asciiTheme="minorHAnsi" w:hAnsiTheme="minorHAnsi" w:cstheme="minorHAnsi"/>
                <w:sz w:val="22"/>
                <w:szCs w:val="22"/>
              </w:rPr>
            </w:pPr>
            <w:r w:rsidRPr="00EE7861">
              <w:rPr>
                <w:rFonts w:asciiTheme="minorHAnsi" w:hAnsiTheme="minorHAnsi" w:cstheme="minorHAnsi"/>
                <w:sz w:val="22"/>
                <w:szCs w:val="22"/>
              </w:rPr>
              <w:t>09:00</w:t>
            </w:r>
          </w:p>
        </w:tc>
        <w:tc>
          <w:tcPr>
            <w:tcW w:w="3337" w:type="dxa"/>
          </w:tcPr>
          <w:p w:rsidR="00EE7861" w:rsidRPr="00EE7861" w:rsidRDefault="00EE7861" w:rsidP="00EE7861">
            <w:pPr>
              <w:rPr>
                <w:rFonts w:ascii="Microsoft Sans Serif" w:hAnsi="Microsoft Sans Serif" w:cs="Microsoft Sans Serif"/>
                <w:color w:val="000000"/>
                <w:sz w:val="16"/>
                <w:szCs w:val="16"/>
              </w:rPr>
            </w:pPr>
          </w:p>
          <w:p w:rsidR="00EE7861" w:rsidRPr="00EE7861" w:rsidRDefault="00EE7861" w:rsidP="00EE7861">
            <w:pPr>
              <w:rPr>
                <w:rFonts w:asciiTheme="minorHAnsi" w:hAnsiTheme="minorHAnsi" w:cstheme="minorHAnsi"/>
                <w:color w:val="FF0000"/>
                <w:sz w:val="22"/>
                <w:szCs w:val="22"/>
              </w:rPr>
            </w:pPr>
            <w:r w:rsidRPr="00EE7861">
              <w:rPr>
                <w:rFonts w:ascii="Microsoft Sans Serif" w:hAnsi="Microsoft Sans Serif" w:cs="Microsoft Sans Serif"/>
                <w:color w:val="000000"/>
                <w:sz w:val="16"/>
                <w:szCs w:val="16"/>
              </w:rPr>
              <w:t xml:space="preserve">Oficinas de YPFB Redes de Gas Cochabamba Av. Salamanca Nº 722 </w:t>
            </w:r>
            <w:proofErr w:type="spellStart"/>
            <w:r w:rsidRPr="00EE7861">
              <w:rPr>
                <w:rFonts w:ascii="Microsoft Sans Serif" w:hAnsi="Microsoft Sans Serif" w:cs="Microsoft Sans Serif"/>
                <w:color w:val="000000"/>
                <w:sz w:val="16"/>
                <w:szCs w:val="16"/>
              </w:rPr>
              <w:t>esq</w:t>
            </w:r>
            <w:proofErr w:type="spellEnd"/>
            <w:r w:rsidRPr="00EE7861">
              <w:rPr>
                <w:rFonts w:ascii="Microsoft Sans Serif" w:hAnsi="Microsoft Sans Serif" w:cs="Microsoft Sans Serif"/>
                <w:color w:val="000000"/>
                <w:sz w:val="16"/>
                <w:szCs w:val="16"/>
              </w:rPr>
              <w:t xml:space="preserve"> Antezana – Piso 2 Oficina de Contrataciones</w:t>
            </w:r>
          </w:p>
        </w:tc>
      </w:tr>
      <w:tr w:rsidR="00EE7861" w:rsidRPr="00552079" w:rsidTr="00EE7861">
        <w:trPr>
          <w:trHeight w:val="64"/>
        </w:trPr>
        <w:tc>
          <w:tcPr>
            <w:tcW w:w="433" w:type="dxa"/>
            <w:vAlign w:val="center"/>
          </w:tcPr>
          <w:p w:rsidR="00EE7861" w:rsidRPr="00552079" w:rsidRDefault="00EE7861" w:rsidP="00EE7861">
            <w:pPr>
              <w:jc w:val="center"/>
              <w:rPr>
                <w:rFonts w:asciiTheme="minorHAnsi" w:hAnsiTheme="minorHAnsi" w:cstheme="minorHAnsi"/>
                <w:sz w:val="22"/>
                <w:szCs w:val="22"/>
              </w:rPr>
            </w:pPr>
          </w:p>
        </w:tc>
        <w:tc>
          <w:tcPr>
            <w:tcW w:w="3038" w:type="dxa"/>
            <w:vAlign w:val="center"/>
          </w:tcPr>
          <w:p w:rsidR="00EE7861" w:rsidRPr="00552079" w:rsidRDefault="00EE7861" w:rsidP="00EE7861">
            <w:pPr>
              <w:rPr>
                <w:rFonts w:asciiTheme="minorHAnsi" w:hAnsiTheme="minorHAnsi" w:cstheme="minorHAnsi"/>
                <w:sz w:val="22"/>
                <w:szCs w:val="22"/>
              </w:rPr>
            </w:pPr>
          </w:p>
        </w:tc>
        <w:tc>
          <w:tcPr>
            <w:tcW w:w="2231" w:type="dxa"/>
            <w:gridSpan w:val="3"/>
            <w:vAlign w:val="center"/>
          </w:tcPr>
          <w:p w:rsidR="00EE7861" w:rsidRPr="00EE7861" w:rsidRDefault="00EE7861" w:rsidP="00EE7861">
            <w:pPr>
              <w:jc w:val="center"/>
              <w:rPr>
                <w:rFonts w:asciiTheme="minorHAnsi" w:hAnsiTheme="minorHAnsi" w:cstheme="minorHAnsi"/>
                <w:sz w:val="22"/>
                <w:szCs w:val="22"/>
              </w:rPr>
            </w:pPr>
          </w:p>
        </w:tc>
        <w:tc>
          <w:tcPr>
            <w:tcW w:w="3337" w:type="dxa"/>
          </w:tcPr>
          <w:p w:rsidR="00EE7861" w:rsidRPr="00EE7861" w:rsidRDefault="00EE7861" w:rsidP="00EE7861">
            <w:pPr>
              <w:rPr>
                <w:rFonts w:asciiTheme="minorHAnsi" w:hAnsiTheme="minorHAnsi" w:cstheme="minorHAnsi"/>
                <w:color w:val="FF0000"/>
                <w:sz w:val="22"/>
                <w:szCs w:val="22"/>
              </w:rPr>
            </w:pPr>
          </w:p>
        </w:tc>
      </w:tr>
      <w:tr w:rsidR="00EE7861" w:rsidRPr="00552079" w:rsidTr="00EE7861">
        <w:trPr>
          <w:trHeight w:val="246"/>
        </w:trPr>
        <w:tc>
          <w:tcPr>
            <w:tcW w:w="433" w:type="dxa"/>
            <w:vAlign w:val="center"/>
          </w:tcPr>
          <w:p w:rsidR="00EE7861" w:rsidRPr="00552079" w:rsidRDefault="00EE7861" w:rsidP="00EE7861">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rsidR="00EE7861" w:rsidRPr="00552079" w:rsidRDefault="00EE7861" w:rsidP="00EE7861">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rsidR="00EE7861" w:rsidRPr="00EE7861" w:rsidRDefault="00EE7861" w:rsidP="00EE7861">
            <w:pPr>
              <w:jc w:val="center"/>
              <w:rPr>
                <w:rFonts w:asciiTheme="minorHAnsi" w:hAnsiTheme="minorHAnsi" w:cstheme="minorHAnsi"/>
                <w:sz w:val="22"/>
                <w:szCs w:val="22"/>
              </w:rPr>
            </w:pPr>
            <w:r w:rsidRPr="00EE7861">
              <w:rPr>
                <w:rFonts w:asciiTheme="minorHAnsi" w:hAnsiTheme="minorHAnsi" w:cstheme="minorHAnsi"/>
                <w:sz w:val="22"/>
                <w:szCs w:val="22"/>
              </w:rPr>
              <w:t>Fecha:</w:t>
            </w:r>
          </w:p>
          <w:p w:rsidR="00EE7861" w:rsidRPr="00EE7861" w:rsidRDefault="00EE7861" w:rsidP="00EE7861">
            <w:pPr>
              <w:jc w:val="center"/>
              <w:rPr>
                <w:rFonts w:asciiTheme="minorHAnsi" w:hAnsiTheme="minorHAnsi" w:cstheme="minorHAnsi"/>
                <w:sz w:val="22"/>
                <w:szCs w:val="22"/>
              </w:rPr>
            </w:pPr>
            <w:r w:rsidRPr="00EE7861">
              <w:rPr>
                <w:rFonts w:asciiTheme="minorHAnsi" w:hAnsiTheme="minorHAnsi" w:cstheme="minorHAnsi"/>
                <w:sz w:val="22"/>
                <w:szCs w:val="22"/>
              </w:rPr>
              <w:t>30/08/2016</w:t>
            </w:r>
          </w:p>
        </w:tc>
        <w:tc>
          <w:tcPr>
            <w:tcW w:w="1138" w:type="dxa"/>
            <w:gridSpan w:val="2"/>
            <w:vAlign w:val="center"/>
          </w:tcPr>
          <w:p w:rsidR="00EE7861" w:rsidRPr="00EE7861" w:rsidRDefault="00EE7861" w:rsidP="00EE7861">
            <w:pPr>
              <w:jc w:val="center"/>
              <w:rPr>
                <w:rFonts w:asciiTheme="minorHAnsi" w:hAnsiTheme="minorHAnsi" w:cstheme="minorHAnsi"/>
                <w:sz w:val="22"/>
                <w:szCs w:val="22"/>
              </w:rPr>
            </w:pPr>
            <w:r w:rsidRPr="00EE7861">
              <w:rPr>
                <w:rFonts w:asciiTheme="minorHAnsi" w:hAnsiTheme="minorHAnsi" w:cstheme="minorHAnsi"/>
                <w:sz w:val="22"/>
                <w:szCs w:val="22"/>
              </w:rPr>
              <w:t>Hora:</w:t>
            </w:r>
          </w:p>
          <w:p w:rsidR="00EE7861" w:rsidRPr="00EE7861" w:rsidRDefault="00EE7861" w:rsidP="00EE7861">
            <w:pPr>
              <w:jc w:val="center"/>
              <w:rPr>
                <w:rFonts w:asciiTheme="minorHAnsi" w:hAnsiTheme="minorHAnsi" w:cstheme="minorHAnsi"/>
                <w:sz w:val="22"/>
                <w:szCs w:val="22"/>
              </w:rPr>
            </w:pPr>
            <w:r w:rsidRPr="00EE7861">
              <w:rPr>
                <w:rFonts w:asciiTheme="minorHAnsi" w:hAnsiTheme="minorHAnsi" w:cstheme="minorHAnsi"/>
                <w:sz w:val="22"/>
                <w:szCs w:val="22"/>
              </w:rPr>
              <w:t>10:00</w:t>
            </w:r>
          </w:p>
        </w:tc>
        <w:tc>
          <w:tcPr>
            <w:tcW w:w="3337" w:type="dxa"/>
            <w:vAlign w:val="center"/>
          </w:tcPr>
          <w:p w:rsidR="00EE7861" w:rsidRPr="00EE7861" w:rsidRDefault="00EE7861" w:rsidP="00EE7861">
            <w:pPr>
              <w:rPr>
                <w:rFonts w:ascii="Microsoft Sans Serif" w:hAnsi="Microsoft Sans Serif" w:cs="Microsoft Sans Serif"/>
                <w:color w:val="000000"/>
                <w:sz w:val="16"/>
                <w:szCs w:val="16"/>
              </w:rPr>
            </w:pPr>
          </w:p>
          <w:p w:rsidR="00EE7861" w:rsidRPr="00EE7861" w:rsidRDefault="00EE7861" w:rsidP="00EE7861">
            <w:pPr>
              <w:rPr>
                <w:rFonts w:asciiTheme="minorHAnsi" w:hAnsiTheme="minorHAnsi" w:cstheme="minorHAnsi"/>
                <w:color w:val="FF0000"/>
                <w:sz w:val="22"/>
                <w:szCs w:val="22"/>
                <w:lang w:val="es-BO"/>
              </w:rPr>
            </w:pPr>
            <w:r w:rsidRPr="00EE7861">
              <w:rPr>
                <w:rFonts w:ascii="Microsoft Sans Serif" w:hAnsi="Microsoft Sans Serif" w:cs="Microsoft Sans Serif"/>
                <w:color w:val="000000"/>
                <w:sz w:val="16"/>
                <w:szCs w:val="16"/>
              </w:rPr>
              <w:t xml:space="preserve">Oficina Distrital de YPFB Redes de Gas Cochabamba Av. Salamanca Nº 722 </w:t>
            </w:r>
            <w:proofErr w:type="spellStart"/>
            <w:r w:rsidRPr="00EE7861">
              <w:rPr>
                <w:rFonts w:ascii="Microsoft Sans Serif" w:hAnsi="Microsoft Sans Serif" w:cs="Microsoft Sans Serif"/>
                <w:color w:val="000000"/>
                <w:sz w:val="16"/>
                <w:szCs w:val="16"/>
              </w:rPr>
              <w:t>esq</w:t>
            </w:r>
            <w:proofErr w:type="spellEnd"/>
            <w:r w:rsidRPr="00EE7861">
              <w:rPr>
                <w:rFonts w:ascii="Microsoft Sans Serif" w:hAnsi="Microsoft Sans Serif" w:cs="Microsoft Sans Serif"/>
                <w:color w:val="000000"/>
                <w:sz w:val="16"/>
                <w:szCs w:val="16"/>
              </w:rPr>
              <w:t xml:space="preserve"> Antezana</w:t>
            </w:r>
          </w:p>
        </w:tc>
      </w:tr>
      <w:tr w:rsidR="00A73638" w:rsidRPr="00552079" w:rsidTr="00EE7861">
        <w:trPr>
          <w:trHeight w:val="246"/>
        </w:trPr>
        <w:tc>
          <w:tcPr>
            <w:tcW w:w="433" w:type="dxa"/>
            <w:vAlign w:val="center"/>
          </w:tcPr>
          <w:p w:rsidR="00A73638" w:rsidRPr="00552079" w:rsidRDefault="00A73638" w:rsidP="00B37050">
            <w:pPr>
              <w:jc w:val="center"/>
              <w:rPr>
                <w:rFonts w:asciiTheme="minorHAnsi" w:hAnsiTheme="minorHAnsi" w:cstheme="minorHAnsi"/>
                <w:sz w:val="22"/>
                <w:szCs w:val="22"/>
              </w:rPr>
            </w:pPr>
          </w:p>
        </w:tc>
        <w:tc>
          <w:tcPr>
            <w:tcW w:w="3038" w:type="dxa"/>
            <w:vAlign w:val="center"/>
          </w:tcPr>
          <w:p w:rsidR="00A73638" w:rsidRPr="00552079" w:rsidRDefault="00A73638" w:rsidP="00B37050">
            <w:pPr>
              <w:rPr>
                <w:rFonts w:asciiTheme="minorHAnsi" w:hAnsiTheme="minorHAnsi" w:cstheme="minorHAnsi"/>
                <w:sz w:val="22"/>
                <w:szCs w:val="22"/>
              </w:rPr>
            </w:pPr>
          </w:p>
        </w:tc>
        <w:tc>
          <w:tcPr>
            <w:tcW w:w="1093" w:type="dxa"/>
            <w:vAlign w:val="center"/>
          </w:tcPr>
          <w:p w:rsidR="00A73638" w:rsidRPr="00552079" w:rsidRDefault="00A73638" w:rsidP="00B37050">
            <w:pPr>
              <w:rPr>
                <w:rFonts w:asciiTheme="minorHAnsi" w:hAnsiTheme="minorHAnsi" w:cstheme="minorHAnsi"/>
                <w:sz w:val="22"/>
                <w:szCs w:val="22"/>
              </w:rPr>
            </w:pPr>
          </w:p>
        </w:tc>
        <w:tc>
          <w:tcPr>
            <w:tcW w:w="1138" w:type="dxa"/>
            <w:gridSpan w:val="2"/>
            <w:vAlign w:val="center"/>
          </w:tcPr>
          <w:p w:rsidR="00A73638" w:rsidRPr="00552079" w:rsidRDefault="00A73638" w:rsidP="00B37050">
            <w:pPr>
              <w:jc w:val="center"/>
              <w:rPr>
                <w:rFonts w:asciiTheme="minorHAnsi" w:hAnsiTheme="minorHAnsi" w:cstheme="minorHAnsi"/>
                <w:sz w:val="22"/>
                <w:szCs w:val="22"/>
              </w:rPr>
            </w:pPr>
          </w:p>
        </w:tc>
        <w:tc>
          <w:tcPr>
            <w:tcW w:w="3337"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p w:rsidR="00103622" w:rsidRDefault="00103622" w:rsidP="00B37050">
      <w:pPr>
        <w:jc w:val="center"/>
        <w:rPr>
          <w:rFonts w:asciiTheme="minorHAnsi" w:hAnsiTheme="minorHAnsi" w:cstheme="minorHAnsi"/>
          <w:sz w:val="22"/>
          <w:szCs w:val="22"/>
        </w:rPr>
      </w:pPr>
    </w:p>
    <w:p w:rsidR="00EE7861" w:rsidRDefault="00EE7861" w:rsidP="00B37050">
      <w:pPr>
        <w:jc w:val="center"/>
        <w:rPr>
          <w:rFonts w:asciiTheme="minorHAnsi" w:hAnsiTheme="minorHAnsi" w:cstheme="minorHAnsi"/>
          <w:sz w:val="22"/>
          <w:szCs w:val="22"/>
        </w:rPr>
      </w:pPr>
    </w:p>
    <w:tbl>
      <w:tblPr>
        <w:tblW w:w="9263" w:type="dxa"/>
        <w:jc w:val="center"/>
        <w:tblCellMar>
          <w:left w:w="70" w:type="dxa"/>
          <w:right w:w="70" w:type="dxa"/>
        </w:tblCellMar>
        <w:tblLook w:val="04A0" w:firstRow="1" w:lastRow="0" w:firstColumn="1" w:lastColumn="0" w:noHBand="0" w:noVBand="1"/>
      </w:tblPr>
      <w:tblGrid>
        <w:gridCol w:w="637"/>
        <w:gridCol w:w="3519"/>
        <w:gridCol w:w="1127"/>
        <w:gridCol w:w="1055"/>
        <w:gridCol w:w="1251"/>
        <w:gridCol w:w="1674"/>
      </w:tblGrid>
      <w:tr w:rsidR="00EE7861" w:rsidRPr="00435ECD" w:rsidTr="00EE7861">
        <w:trPr>
          <w:trHeight w:val="447"/>
          <w:jc w:val="center"/>
        </w:trPr>
        <w:tc>
          <w:tcPr>
            <w:tcW w:w="9263" w:type="dxa"/>
            <w:gridSpan w:val="6"/>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EE7861" w:rsidRPr="00ED1C46" w:rsidRDefault="00EE7861" w:rsidP="00EE7861">
            <w:pPr>
              <w:ind w:left="705"/>
              <w:jc w:val="center"/>
              <w:rPr>
                <w:rFonts w:asciiTheme="minorHAnsi" w:hAnsiTheme="minorHAnsi" w:cstheme="minorHAnsi"/>
                <w:b/>
              </w:rPr>
            </w:pPr>
            <w:r w:rsidRPr="00435ECD">
              <w:rPr>
                <w:rFonts w:asciiTheme="minorHAnsi" w:hAnsiTheme="minorHAnsi" w:cstheme="minorHAnsi"/>
                <w:b/>
              </w:rPr>
              <w:t xml:space="preserve">PRECIO REFERENCIAL EN BOLIVIANOS (Bs.) </w:t>
            </w:r>
          </w:p>
        </w:tc>
      </w:tr>
      <w:tr w:rsidR="00EE7861" w:rsidRPr="00435ECD" w:rsidTr="00EE7861">
        <w:trPr>
          <w:trHeight w:val="529"/>
          <w:jc w:val="center"/>
        </w:trPr>
        <w:tc>
          <w:tcPr>
            <w:tcW w:w="637"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EE7861" w:rsidRPr="00435ECD" w:rsidRDefault="00EE7861" w:rsidP="00EE7861">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ITEM</w:t>
            </w:r>
          </w:p>
        </w:tc>
        <w:tc>
          <w:tcPr>
            <w:tcW w:w="351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E7861" w:rsidRPr="00435ECD" w:rsidRDefault="00EE7861" w:rsidP="00EE7861">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27"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EE7861" w:rsidRPr="00435ECD" w:rsidRDefault="00EE7861" w:rsidP="00EE7861">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05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EE7861" w:rsidRPr="00435ECD" w:rsidRDefault="00EE7861" w:rsidP="00EE7861">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2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7861" w:rsidRPr="00435ECD" w:rsidRDefault="00EE7861" w:rsidP="00EE7861">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674"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7861" w:rsidRPr="00435ECD" w:rsidRDefault="00EE7861" w:rsidP="00EE7861">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EE7861" w:rsidRPr="00435ECD" w:rsidTr="00EE7861">
        <w:trPr>
          <w:trHeight w:val="529"/>
          <w:jc w:val="center"/>
        </w:trPr>
        <w:tc>
          <w:tcPr>
            <w:tcW w:w="637" w:type="dxa"/>
            <w:tcBorders>
              <w:top w:val="single" w:sz="8" w:space="0" w:color="auto"/>
              <w:left w:val="single" w:sz="8" w:space="0" w:color="auto"/>
              <w:bottom w:val="single" w:sz="8" w:space="0" w:color="auto"/>
              <w:right w:val="single" w:sz="8" w:space="0" w:color="auto"/>
            </w:tcBorders>
            <w:shd w:val="clear" w:color="auto" w:fill="auto"/>
            <w:vAlign w:val="center"/>
          </w:tcPr>
          <w:p w:rsidR="00EE7861" w:rsidRPr="00EE7861" w:rsidRDefault="00EE7861" w:rsidP="00EE7861">
            <w:pPr>
              <w:jc w:val="center"/>
              <w:rPr>
                <w:rFonts w:asciiTheme="minorHAnsi" w:hAnsiTheme="minorHAnsi" w:cstheme="minorHAnsi"/>
                <w:bCs/>
                <w:color w:val="000000"/>
                <w:lang w:val="es-BO" w:eastAsia="es-BO"/>
              </w:rPr>
            </w:pPr>
            <w:r w:rsidRPr="00EE7861">
              <w:rPr>
                <w:rFonts w:asciiTheme="minorHAnsi" w:hAnsiTheme="minorHAnsi" w:cstheme="minorHAnsi"/>
                <w:bCs/>
                <w:color w:val="000000"/>
                <w:lang w:val="es-BO" w:eastAsia="es-BO"/>
              </w:rPr>
              <w:t>1</w:t>
            </w:r>
          </w:p>
        </w:tc>
        <w:tc>
          <w:tcPr>
            <w:tcW w:w="3519" w:type="dxa"/>
            <w:tcBorders>
              <w:top w:val="single" w:sz="4" w:space="0" w:color="auto"/>
              <w:left w:val="single" w:sz="8" w:space="0" w:color="auto"/>
              <w:bottom w:val="single" w:sz="8" w:space="0" w:color="000000"/>
              <w:right w:val="single" w:sz="8" w:space="0" w:color="auto"/>
            </w:tcBorders>
            <w:shd w:val="clear" w:color="auto" w:fill="auto"/>
            <w:vAlign w:val="center"/>
          </w:tcPr>
          <w:p w:rsidR="00EE7861" w:rsidRPr="00EE7861" w:rsidRDefault="00EE7861" w:rsidP="00EE7861">
            <w:pPr>
              <w:jc w:val="center"/>
              <w:rPr>
                <w:rFonts w:asciiTheme="minorHAnsi" w:hAnsiTheme="minorHAnsi" w:cstheme="minorHAnsi"/>
                <w:bCs/>
                <w:color w:val="000000"/>
                <w:lang w:val="es-BO" w:eastAsia="es-BO"/>
              </w:rPr>
            </w:pPr>
            <w:r w:rsidRPr="00EE7861">
              <w:rPr>
                <w:rFonts w:asciiTheme="minorHAnsi" w:hAnsiTheme="minorHAnsi" w:cs="Century Gothic"/>
                <w:bCs/>
                <w:color w:val="000000"/>
              </w:rPr>
              <w:t>MANTENIMIENTO DEL SISTEMA DE PROTECCION CATODICA DE RED PRIMARIA</w:t>
            </w:r>
          </w:p>
        </w:tc>
        <w:tc>
          <w:tcPr>
            <w:tcW w:w="1127" w:type="dxa"/>
            <w:tcBorders>
              <w:top w:val="single" w:sz="4" w:space="0" w:color="auto"/>
              <w:left w:val="nil"/>
              <w:bottom w:val="single" w:sz="8" w:space="0" w:color="auto"/>
              <w:right w:val="single" w:sz="4" w:space="0" w:color="auto"/>
            </w:tcBorders>
            <w:shd w:val="clear" w:color="auto" w:fill="auto"/>
            <w:vAlign w:val="center"/>
          </w:tcPr>
          <w:p w:rsidR="00EE7861" w:rsidRPr="00EE7861" w:rsidRDefault="00EE7861" w:rsidP="00EE7861">
            <w:pPr>
              <w:jc w:val="center"/>
              <w:rPr>
                <w:rFonts w:asciiTheme="minorHAnsi" w:hAnsiTheme="minorHAnsi" w:cstheme="minorHAnsi"/>
                <w:bCs/>
                <w:color w:val="000000"/>
                <w:lang w:val="es-BO" w:eastAsia="es-BO"/>
              </w:rPr>
            </w:pPr>
            <w:r w:rsidRPr="00EE7861">
              <w:rPr>
                <w:rFonts w:asciiTheme="minorHAnsi" w:hAnsiTheme="minorHAnsi" w:cstheme="minorHAnsi"/>
                <w:bCs/>
                <w:color w:val="000000"/>
                <w:lang w:val="es-BO" w:eastAsia="es-BO"/>
              </w:rPr>
              <w:t>GLOBAL</w:t>
            </w:r>
          </w:p>
        </w:tc>
        <w:tc>
          <w:tcPr>
            <w:tcW w:w="1055" w:type="dxa"/>
            <w:tcBorders>
              <w:top w:val="single" w:sz="4" w:space="0" w:color="auto"/>
              <w:left w:val="single" w:sz="4" w:space="0" w:color="auto"/>
              <w:bottom w:val="single" w:sz="8" w:space="0" w:color="auto"/>
              <w:right w:val="single" w:sz="8" w:space="0" w:color="auto"/>
            </w:tcBorders>
            <w:shd w:val="clear" w:color="auto" w:fill="auto"/>
            <w:vAlign w:val="center"/>
          </w:tcPr>
          <w:p w:rsidR="00EE7861" w:rsidRPr="00EE7861" w:rsidRDefault="00EE7861" w:rsidP="00EE7861">
            <w:pPr>
              <w:jc w:val="center"/>
              <w:rPr>
                <w:rFonts w:asciiTheme="minorHAnsi" w:hAnsiTheme="minorHAnsi" w:cstheme="minorHAnsi"/>
                <w:bCs/>
                <w:color w:val="000000"/>
                <w:lang w:val="es-BO" w:eastAsia="es-BO"/>
              </w:rPr>
            </w:pPr>
            <w:r w:rsidRPr="00EE7861">
              <w:rPr>
                <w:rFonts w:asciiTheme="minorHAnsi" w:hAnsiTheme="minorHAnsi" w:cstheme="minorHAnsi"/>
                <w:bCs/>
                <w:color w:val="000000"/>
                <w:lang w:val="es-BO" w:eastAsia="es-BO"/>
              </w:rPr>
              <w:t>1</w:t>
            </w:r>
          </w:p>
        </w:tc>
        <w:tc>
          <w:tcPr>
            <w:tcW w:w="1251" w:type="dxa"/>
            <w:tcBorders>
              <w:top w:val="single" w:sz="4" w:space="0" w:color="auto"/>
              <w:left w:val="nil"/>
              <w:bottom w:val="single" w:sz="8" w:space="0" w:color="auto"/>
              <w:right w:val="single" w:sz="8" w:space="0" w:color="auto"/>
            </w:tcBorders>
            <w:shd w:val="clear" w:color="auto" w:fill="auto"/>
            <w:vAlign w:val="center"/>
          </w:tcPr>
          <w:p w:rsidR="00EE7861" w:rsidRPr="00EE7861" w:rsidRDefault="00EE7861" w:rsidP="00EE7861">
            <w:pPr>
              <w:jc w:val="center"/>
              <w:rPr>
                <w:rFonts w:asciiTheme="minorHAnsi" w:hAnsiTheme="minorHAnsi" w:cstheme="minorHAnsi"/>
                <w:bCs/>
                <w:color w:val="000000"/>
                <w:lang w:val="es-BO" w:eastAsia="es-BO"/>
              </w:rPr>
            </w:pPr>
            <w:r w:rsidRPr="00EE7861">
              <w:rPr>
                <w:rFonts w:asciiTheme="minorHAnsi" w:hAnsiTheme="minorHAnsi" w:cstheme="minorHAnsi"/>
                <w:bCs/>
                <w:color w:val="000000"/>
                <w:lang w:val="es-BO" w:eastAsia="es-BO"/>
              </w:rPr>
              <w:t>190.050,14</w:t>
            </w:r>
          </w:p>
        </w:tc>
        <w:tc>
          <w:tcPr>
            <w:tcW w:w="1674" w:type="dxa"/>
            <w:tcBorders>
              <w:top w:val="single" w:sz="4" w:space="0" w:color="auto"/>
              <w:left w:val="nil"/>
              <w:bottom w:val="single" w:sz="8" w:space="0" w:color="auto"/>
              <w:right w:val="single" w:sz="8" w:space="0" w:color="auto"/>
            </w:tcBorders>
            <w:shd w:val="clear" w:color="auto" w:fill="auto"/>
            <w:vAlign w:val="center"/>
          </w:tcPr>
          <w:p w:rsidR="00EE7861" w:rsidRPr="00EE7861" w:rsidRDefault="00EE7861" w:rsidP="00EE7861">
            <w:pPr>
              <w:jc w:val="center"/>
              <w:rPr>
                <w:rFonts w:asciiTheme="minorHAnsi" w:hAnsiTheme="minorHAnsi" w:cstheme="minorHAnsi"/>
                <w:bCs/>
                <w:color w:val="000000"/>
                <w:lang w:val="es-BO" w:eastAsia="es-BO"/>
              </w:rPr>
            </w:pPr>
            <w:r w:rsidRPr="00EE7861">
              <w:rPr>
                <w:rFonts w:asciiTheme="minorHAnsi" w:hAnsiTheme="minorHAnsi" w:cstheme="minorHAnsi"/>
                <w:bCs/>
                <w:color w:val="000000"/>
                <w:lang w:val="es-BO" w:eastAsia="es-BO"/>
              </w:rPr>
              <w:t>190.050,14</w:t>
            </w:r>
          </w:p>
        </w:tc>
      </w:tr>
      <w:tr w:rsidR="00EE7861" w:rsidRPr="00435ECD" w:rsidTr="00EE7861">
        <w:trPr>
          <w:trHeight w:val="330"/>
          <w:jc w:val="center"/>
        </w:trPr>
        <w:tc>
          <w:tcPr>
            <w:tcW w:w="7589" w:type="dxa"/>
            <w:gridSpan w:val="5"/>
            <w:tcBorders>
              <w:top w:val="single" w:sz="8" w:space="0" w:color="auto"/>
              <w:left w:val="single" w:sz="8" w:space="0" w:color="auto"/>
              <w:bottom w:val="single" w:sz="8" w:space="0" w:color="auto"/>
              <w:right w:val="single" w:sz="8" w:space="0" w:color="000000"/>
            </w:tcBorders>
          </w:tcPr>
          <w:p w:rsidR="00EE7861" w:rsidRPr="00EE7861" w:rsidRDefault="00EE7861" w:rsidP="00EE7861">
            <w:pPr>
              <w:jc w:val="right"/>
              <w:rPr>
                <w:rFonts w:asciiTheme="minorHAnsi" w:hAnsiTheme="minorHAnsi" w:cstheme="minorHAnsi"/>
                <w:b/>
                <w:bCs/>
                <w:color w:val="000000"/>
                <w:lang w:val="es-BO" w:eastAsia="es-BO"/>
              </w:rPr>
            </w:pPr>
            <w:r w:rsidRPr="00EE7861">
              <w:rPr>
                <w:rFonts w:asciiTheme="minorHAnsi" w:hAnsiTheme="minorHAnsi" w:cstheme="minorHAnsi"/>
                <w:b/>
                <w:bCs/>
                <w:color w:val="000000"/>
                <w:lang w:val="es-BO" w:eastAsia="es-BO"/>
              </w:rPr>
              <w:t xml:space="preserve">TOTAL (Bs.) </w:t>
            </w:r>
          </w:p>
        </w:tc>
        <w:tc>
          <w:tcPr>
            <w:tcW w:w="1674" w:type="dxa"/>
            <w:tcBorders>
              <w:top w:val="nil"/>
              <w:left w:val="nil"/>
              <w:bottom w:val="single" w:sz="8" w:space="0" w:color="auto"/>
              <w:right w:val="single" w:sz="8" w:space="0" w:color="auto"/>
            </w:tcBorders>
            <w:shd w:val="clear" w:color="auto" w:fill="auto"/>
            <w:noWrap/>
            <w:vAlign w:val="center"/>
            <w:hideMark/>
          </w:tcPr>
          <w:p w:rsidR="00EE7861" w:rsidRPr="00EE7861" w:rsidRDefault="00EE7861" w:rsidP="00EE7861">
            <w:pPr>
              <w:jc w:val="center"/>
              <w:rPr>
                <w:rFonts w:asciiTheme="minorHAnsi" w:hAnsiTheme="minorHAnsi" w:cstheme="minorHAnsi"/>
                <w:b/>
                <w:color w:val="000000"/>
                <w:lang w:val="es-BO" w:eastAsia="es-BO"/>
              </w:rPr>
            </w:pPr>
            <w:r w:rsidRPr="00EE7861">
              <w:rPr>
                <w:rFonts w:asciiTheme="minorHAnsi" w:hAnsiTheme="minorHAnsi" w:cstheme="minorHAnsi"/>
                <w:b/>
                <w:bCs/>
                <w:color w:val="000000"/>
                <w:lang w:val="es-BO" w:eastAsia="es-BO"/>
              </w:rPr>
              <w:t>190.050,14</w:t>
            </w:r>
          </w:p>
        </w:tc>
      </w:tr>
    </w:tbl>
    <w:p w:rsidR="00EE7861" w:rsidRDefault="00EE7861" w:rsidP="00B37050">
      <w:pPr>
        <w:jc w:val="center"/>
        <w:rPr>
          <w:rFonts w:asciiTheme="minorHAnsi" w:hAnsiTheme="minorHAnsi" w:cstheme="minorHAnsi"/>
          <w:sz w:val="22"/>
          <w:szCs w:val="22"/>
        </w:rPr>
      </w:pPr>
    </w:p>
    <w:p w:rsidR="00EE7861" w:rsidRDefault="00EE7861" w:rsidP="00B37050">
      <w:pPr>
        <w:jc w:val="center"/>
        <w:rPr>
          <w:rFonts w:asciiTheme="minorHAnsi" w:hAnsiTheme="minorHAnsi" w:cstheme="minorHAnsi"/>
          <w:sz w:val="22"/>
          <w:szCs w:val="22"/>
        </w:rPr>
      </w:pPr>
    </w:p>
    <w:p w:rsidR="00EE7861" w:rsidRPr="00552079" w:rsidRDefault="00EE7861"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DD692F">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DD692F">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DD692F">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DD692F">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DD692F">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DD692F">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DD692F">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DD692F">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DD692F">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DD692F">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DD692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DD692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DD692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DD692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DD692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DD692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DD692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DD692F">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DD692F">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DD692F">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DD692F">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DD692F">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DD692F">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DD692F">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DD692F">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DD692F">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DD692F">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DD692F">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DD692F">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DD692F">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DD692F">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DD692F">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DD692F">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DD692F">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DD692F">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DD692F">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DD692F">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DD692F">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DD692F">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DD692F">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DD692F">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0E33F0" w:rsidRPr="00EE7861" w:rsidRDefault="00900663" w:rsidP="00EE786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0E33F0" w:rsidRPr="00EE7861">
        <w:rPr>
          <w:rFonts w:asciiTheme="minorHAnsi" w:hAnsiTheme="minorHAnsi" w:cstheme="minorHAnsi"/>
          <w:i/>
          <w:color w:val="FF0000"/>
          <w:sz w:val="22"/>
          <w:szCs w:val="22"/>
          <w:lang w:val="es-ES_tradnl"/>
        </w:rPr>
        <w:t xml:space="preserve"> </w:t>
      </w:r>
      <w:r w:rsidR="00A72EED" w:rsidRPr="00EE7861">
        <w:rPr>
          <w:rFonts w:asciiTheme="minorHAnsi" w:hAnsiTheme="minorHAnsi" w:cstheme="minorHAnsi"/>
          <w:i/>
          <w:color w:val="FF0000"/>
          <w:sz w:val="22"/>
          <w:szCs w:val="22"/>
          <w:lang w:val="es-ES_tradnl"/>
        </w:rPr>
        <w:t>“</w:t>
      </w:r>
      <w:r w:rsidR="000E33F0" w:rsidRPr="00EE7861">
        <w:rPr>
          <w:rFonts w:asciiTheme="minorHAnsi" w:hAnsiTheme="minorHAnsi" w:cstheme="minorHAnsi"/>
          <w:b/>
          <w:i/>
          <w:color w:val="FF0000"/>
          <w:sz w:val="22"/>
          <w:szCs w:val="22"/>
          <w:lang w:val="es-ES_tradnl"/>
        </w:rPr>
        <w:t>NO APLICA</w:t>
      </w:r>
      <w:r w:rsidR="00A72EED" w:rsidRPr="00EE7861">
        <w:rPr>
          <w:rFonts w:asciiTheme="minorHAnsi" w:hAnsiTheme="minorHAnsi" w:cstheme="minorHAnsi"/>
          <w:i/>
          <w:color w:val="FF0000"/>
          <w:sz w:val="22"/>
          <w:szCs w:val="22"/>
          <w:lang w:val="es-ES_tradnl"/>
        </w:rPr>
        <w:t>”</w:t>
      </w:r>
      <w:r w:rsidR="00E545E7" w:rsidRPr="00EE7861">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0E33F0" w:rsidRPr="00EE7861" w:rsidRDefault="00900663" w:rsidP="00B37050">
      <w:pPr>
        <w:pStyle w:val="Prrafodelista"/>
        <w:numPr>
          <w:ilvl w:val="0"/>
          <w:numId w:val="3"/>
        </w:numPr>
        <w:tabs>
          <w:tab w:val="num" w:pos="993"/>
        </w:tabs>
        <w:ind w:left="426" w:hanging="426"/>
        <w:jc w:val="both"/>
        <w:rPr>
          <w:rFonts w:asciiTheme="minorHAnsi" w:hAnsiTheme="minorHAnsi" w:cstheme="minorHAnsi"/>
          <w:b/>
          <w:i/>
          <w:color w:val="FF0000"/>
          <w:sz w:val="22"/>
          <w:szCs w:val="22"/>
        </w:rPr>
      </w:pPr>
      <w:r w:rsidRPr="00EE7861">
        <w:rPr>
          <w:rFonts w:asciiTheme="minorHAnsi" w:hAnsiTheme="minorHAnsi" w:cstheme="minorHAnsi"/>
          <w:b/>
          <w:sz w:val="22"/>
          <w:szCs w:val="22"/>
        </w:rPr>
        <w:t>CONSULTAS ESCRITAS AL DBC</w:t>
      </w:r>
      <w:r w:rsidR="000E33F0" w:rsidRPr="00EE7861">
        <w:rPr>
          <w:rFonts w:asciiTheme="minorHAnsi" w:hAnsiTheme="minorHAnsi" w:cstheme="minorHAnsi"/>
          <w:i/>
          <w:color w:val="FF0000"/>
          <w:sz w:val="22"/>
          <w:szCs w:val="22"/>
        </w:rPr>
        <w:t xml:space="preserve"> </w:t>
      </w:r>
      <w:r w:rsidR="00A72EED" w:rsidRPr="00EE7861">
        <w:rPr>
          <w:rFonts w:asciiTheme="minorHAnsi" w:hAnsiTheme="minorHAnsi" w:cstheme="minorHAnsi"/>
          <w:i/>
          <w:color w:val="FF0000"/>
          <w:sz w:val="22"/>
          <w:szCs w:val="22"/>
        </w:rPr>
        <w:t>“</w:t>
      </w:r>
      <w:r w:rsidR="000E33F0" w:rsidRPr="00EE7861">
        <w:rPr>
          <w:rFonts w:asciiTheme="minorHAnsi" w:hAnsiTheme="minorHAnsi" w:cstheme="minorHAnsi"/>
          <w:b/>
          <w:i/>
          <w:color w:val="FF0000"/>
          <w:sz w:val="22"/>
          <w:szCs w:val="22"/>
        </w:rPr>
        <w:t>NO APLICA</w:t>
      </w:r>
      <w:r w:rsidR="00A72EED" w:rsidRPr="00EE7861">
        <w:rPr>
          <w:rFonts w:asciiTheme="minorHAnsi" w:hAnsiTheme="minorHAnsi" w:cstheme="minorHAnsi"/>
          <w:b/>
          <w:i/>
          <w:color w:val="FF0000"/>
          <w:sz w:val="22"/>
          <w:szCs w:val="22"/>
        </w:rPr>
        <w:t>”</w:t>
      </w:r>
      <w:r w:rsidR="00E545E7" w:rsidRPr="00EE7861">
        <w:rPr>
          <w:rFonts w:asciiTheme="minorHAnsi" w:hAnsiTheme="minorHAnsi" w:cstheme="minorHAnsi"/>
          <w:b/>
          <w:i/>
          <w:color w:val="FF0000"/>
          <w:sz w:val="22"/>
          <w:szCs w:val="22"/>
        </w:rPr>
        <w:t>.</w:t>
      </w:r>
    </w:p>
    <w:p w:rsidR="003913C6" w:rsidRPr="00552079" w:rsidRDefault="003913C6" w:rsidP="00B37050">
      <w:pPr>
        <w:tabs>
          <w:tab w:val="num" w:pos="993"/>
        </w:tabs>
        <w:jc w:val="both"/>
        <w:rPr>
          <w:rFonts w:asciiTheme="minorHAnsi" w:hAnsiTheme="minorHAnsi" w:cstheme="minorHAnsi"/>
          <w:color w:val="FF0000"/>
          <w:sz w:val="22"/>
          <w:szCs w:val="22"/>
        </w:rPr>
      </w:pPr>
    </w:p>
    <w:p w:rsidR="000E33F0" w:rsidRPr="00EE7861" w:rsidRDefault="005F6C94" w:rsidP="00EE7861">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EE7861">
        <w:rPr>
          <w:rFonts w:asciiTheme="minorHAnsi" w:hAnsiTheme="minorHAnsi" w:cstheme="minorHAnsi"/>
          <w:b/>
          <w:sz w:val="22"/>
          <w:szCs w:val="22"/>
        </w:rPr>
        <w:t xml:space="preserve"> “</w:t>
      </w:r>
      <w:r w:rsidR="000E33F0" w:rsidRPr="00EE7861">
        <w:rPr>
          <w:rFonts w:asciiTheme="minorHAnsi" w:hAnsiTheme="minorHAnsi" w:cstheme="minorHAnsi"/>
          <w:b/>
          <w:i/>
          <w:color w:val="FF0000"/>
          <w:sz w:val="22"/>
          <w:szCs w:val="22"/>
        </w:rPr>
        <w:t>NO APLICA</w:t>
      </w:r>
      <w:r w:rsidR="00A72EED" w:rsidRPr="00EE7861">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EE7861" w:rsidP="002F49CD">
            <w:pPr>
              <w:jc w:val="both"/>
              <w:rPr>
                <w:rFonts w:asciiTheme="minorHAnsi" w:hAnsiTheme="minorHAnsi" w:cstheme="minorHAnsi"/>
                <w:sz w:val="22"/>
                <w:szCs w:val="22"/>
              </w:rPr>
            </w:pPr>
            <w:r>
              <w:rPr>
                <w:rFonts w:asciiTheme="minorHAnsi" w:hAnsiTheme="minorHAnsi" w:cstheme="minorHAnsi"/>
                <w:sz w:val="22"/>
                <w:szCs w:val="22"/>
              </w:rPr>
              <w:t>“</w:t>
            </w:r>
            <w:r w:rsidRPr="00EE7861">
              <w:rPr>
                <w:rFonts w:asciiTheme="minorHAnsi" w:hAnsiTheme="minorHAnsi" w:cstheme="minorHAnsi"/>
                <w:sz w:val="22"/>
                <w:szCs w:val="22"/>
              </w:rPr>
              <w:t>MANTENIMIENTO DEL SISTEMA DE PROTECCION CATODICA DE RED PRIMARIA</w:t>
            </w:r>
            <w:r>
              <w:rPr>
                <w:rFonts w:asciiTheme="minorHAnsi" w:hAnsiTheme="minorHAnsi" w:cstheme="minorHAnsi"/>
                <w:sz w:val="22"/>
                <w:szCs w:val="22"/>
              </w:rPr>
              <w:t>”</w:t>
            </w: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C265AB" w:rsidRDefault="00EE7861" w:rsidP="00C265AB">
            <w:pPr>
              <w:jc w:val="both"/>
              <w:rPr>
                <w:rFonts w:asciiTheme="minorHAnsi" w:hAnsiTheme="minorHAnsi" w:cstheme="minorHAnsi"/>
                <w:sz w:val="22"/>
                <w:szCs w:val="22"/>
              </w:rPr>
            </w:pPr>
            <w:r w:rsidRPr="00C265AB">
              <w:rPr>
                <w:rFonts w:asciiTheme="minorHAnsi" w:hAnsiTheme="minorHAnsi" w:cstheme="minorHAnsi"/>
                <w:sz w:val="22"/>
                <w:szCs w:val="22"/>
              </w:rPr>
              <w:t>GCC-CDL-DRCB-</w:t>
            </w:r>
            <w:r w:rsidR="00C265AB" w:rsidRPr="00C265AB">
              <w:rPr>
                <w:rFonts w:asciiTheme="minorHAnsi" w:hAnsiTheme="minorHAnsi" w:cstheme="minorHAnsi"/>
                <w:sz w:val="22"/>
                <w:szCs w:val="22"/>
              </w:rPr>
              <w:t>118</w:t>
            </w:r>
            <w:r w:rsidR="00955A6C" w:rsidRPr="00C265AB">
              <w:rPr>
                <w:rFonts w:asciiTheme="minorHAnsi" w:hAnsiTheme="minorHAnsi" w:cstheme="minorHAnsi"/>
                <w:sz w:val="22"/>
                <w:szCs w:val="22"/>
              </w:rPr>
              <w:t>-16</w:t>
            </w: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bookmarkStart w:id="2" w:name="_GoBack"/>
      <w:bookmarkEnd w:id="2"/>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DD692F">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DD692F">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lastRenderedPageBreak/>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955A6C" w:rsidRDefault="00955A6C" w:rsidP="00955A6C">
      <w:pPr>
        <w:tabs>
          <w:tab w:val="left" w:pos="851"/>
        </w:tabs>
        <w:spacing w:line="276" w:lineRule="auto"/>
        <w:ind w:left="426"/>
        <w:contextualSpacing/>
        <w:rPr>
          <w:rFonts w:asciiTheme="minorHAnsi" w:hAnsiTheme="minorHAnsi" w:cstheme="minorHAnsi"/>
          <w:b/>
          <w:sz w:val="22"/>
          <w:szCs w:val="22"/>
        </w:rPr>
      </w:pPr>
    </w:p>
    <w:p w:rsidR="00955A6C" w:rsidRPr="00182140" w:rsidRDefault="00955A6C" w:rsidP="00955A6C">
      <w:pPr>
        <w:tabs>
          <w:tab w:val="left" w:pos="851"/>
        </w:tabs>
        <w:spacing w:line="276" w:lineRule="auto"/>
        <w:ind w:left="426"/>
        <w:contextualSpacing/>
        <w:rPr>
          <w:rFonts w:asciiTheme="minorHAnsi" w:hAnsiTheme="minorHAnsi" w:cstheme="minorHAnsi"/>
          <w:b/>
          <w:sz w:val="22"/>
          <w:szCs w:val="22"/>
        </w:rPr>
      </w:pPr>
      <w:r w:rsidRPr="00182140">
        <w:rPr>
          <w:rFonts w:asciiTheme="minorHAnsi" w:hAnsiTheme="minorHAnsi" w:cstheme="minorHAnsi"/>
          <w:b/>
          <w:sz w:val="22"/>
          <w:szCs w:val="22"/>
        </w:rPr>
        <w:t>GARANTIA SERIEDAD DE PROPUESTA</w:t>
      </w:r>
    </w:p>
    <w:p w:rsidR="00955A6C" w:rsidRPr="005C138E" w:rsidRDefault="00955A6C" w:rsidP="00955A6C">
      <w:pPr>
        <w:pStyle w:val="Prrafodelista"/>
        <w:tabs>
          <w:tab w:val="left" w:pos="851"/>
        </w:tabs>
        <w:spacing w:line="276" w:lineRule="auto"/>
        <w:ind w:left="1080"/>
        <w:contextualSpacing/>
        <w:rPr>
          <w:rFonts w:asciiTheme="minorHAnsi" w:hAnsiTheme="minorHAnsi" w:cstheme="minorHAnsi"/>
          <w:sz w:val="22"/>
          <w:szCs w:val="22"/>
        </w:rPr>
      </w:pPr>
    </w:p>
    <w:p w:rsidR="00955A6C" w:rsidRPr="004D07D3" w:rsidRDefault="00955A6C" w:rsidP="00955A6C">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A elección del  proponente podrá presentar:</w:t>
      </w:r>
    </w:p>
    <w:p w:rsidR="00955A6C" w:rsidRPr="004D07D3" w:rsidRDefault="00955A6C" w:rsidP="00955A6C">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rsidR="00955A6C" w:rsidRPr="004D07D3" w:rsidRDefault="00955A6C" w:rsidP="00DD692F">
      <w:pPr>
        <w:pStyle w:val="Prrafodelista"/>
        <w:numPr>
          <w:ilvl w:val="0"/>
          <w:numId w:val="31"/>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 xml:space="preserve">a la orden / a favor de YACIMIENTOS PETROLIFEROS FISCALES BOLIVIANOS, </w:t>
      </w:r>
      <w:r w:rsidRPr="004D07D3">
        <w:rPr>
          <w:rFonts w:asciiTheme="minorHAnsi" w:hAnsiTheme="minorHAnsi" w:cstheme="minorHAnsi"/>
          <w:sz w:val="22"/>
          <w:szCs w:val="22"/>
        </w:rPr>
        <w:t xml:space="preserve">con las características expresas de renovable, irrevocable y de ejecución inmediata con vigencia de 90 días, por un importe equivalente al </w:t>
      </w:r>
      <w:r>
        <w:rPr>
          <w:rFonts w:asciiTheme="minorHAnsi" w:hAnsiTheme="minorHAnsi" w:cstheme="minorHAnsi"/>
          <w:sz w:val="22"/>
          <w:szCs w:val="22"/>
        </w:rPr>
        <w:t xml:space="preserve">1.0 </w:t>
      </w:r>
      <w:r w:rsidRPr="004D07D3">
        <w:rPr>
          <w:rFonts w:asciiTheme="minorHAnsi" w:hAnsiTheme="minorHAnsi" w:cstheme="minorHAnsi"/>
          <w:sz w:val="22"/>
          <w:szCs w:val="22"/>
        </w:rPr>
        <w:t>% del valor total de la propuesta económica</w:t>
      </w:r>
    </w:p>
    <w:p w:rsidR="00955A6C" w:rsidRPr="004D07D3" w:rsidRDefault="00955A6C" w:rsidP="00955A6C">
      <w:pPr>
        <w:tabs>
          <w:tab w:val="left" w:pos="1206"/>
        </w:tabs>
        <w:ind w:left="993"/>
        <w:contextualSpacing/>
        <w:jc w:val="both"/>
        <w:rPr>
          <w:rFonts w:asciiTheme="minorHAnsi" w:hAnsiTheme="minorHAnsi" w:cstheme="minorHAnsi"/>
          <w:sz w:val="22"/>
          <w:szCs w:val="22"/>
        </w:rPr>
      </w:pPr>
    </w:p>
    <w:p w:rsidR="00955A6C" w:rsidRPr="004D07D3" w:rsidRDefault="00955A6C" w:rsidP="00955A6C">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rsidR="00955A6C" w:rsidRDefault="00955A6C" w:rsidP="00DD692F">
      <w:pPr>
        <w:pStyle w:val="Prrafodelista"/>
        <w:numPr>
          <w:ilvl w:val="0"/>
          <w:numId w:val="31"/>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Garantía a Primer Requerimiento, emitida por una Entidad Bancaria del Estado Plurinacional de Bolivia, registrada</w:t>
      </w:r>
      <w:r>
        <w:rPr>
          <w:rFonts w:asciiTheme="minorHAnsi" w:hAnsiTheme="minorHAnsi" w:cstheme="minorHAnsi"/>
          <w:sz w:val="22"/>
          <w:szCs w:val="22"/>
        </w:rPr>
        <w:t xml:space="preserve">, </w:t>
      </w:r>
      <w:r w:rsidRPr="004D07D3">
        <w:rPr>
          <w:rFonts w:asciiTheme="minorHAnsi" w:hAnsiTheme="minorHAnsi" w:cstheme="minorHAnsi"/>
          <w:sz w:val="22"/>
          <w:szCs w:val="22"/>
        </w:rPr>
        <w:t xml:space="preserve">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con las características expresas de renovable, irrevocable y de ejecución a primer requerimiento con vigencia de 90 días, por un importe equivalente al </w:t>
      </w:r>
      <w:r>
        <w:rPr>
          <w:rFonts w:asciiTheme="minorHAnsi" w:hAnsiTheme="minorHAnsi" w:cstheme="minorHAnsi"/>
          <w:sz w:val="22"/>
          <w:szCs w:val="22"/>
        </w:rPr>
        <w:t xml:space="preserve">1.0 </w:t>
      </w:r>
      <w:r w:rsidRPr="004D07D3">
        <w:rPr>
          <w:rFonts w:asciiTheme="minorHAnsi" w:hAnsiTheme="minorHAnsi" w:cstheme="minorHAnsi"/>
          <w:sz w:val="22"/>
          <w:szCs w:val="22"/>
        </w:rPr>
        <w:t>% del valor total la propuesta económica.</w:t>
      </w:r>
    </w:p>
    <w:p w:rsidR="00955A6C" w:rsidRPr="007B3208" w:rsidRDefault="00955A6C" w:rsidP="00DD692F">
      <w:pPr>
        <w:pStyle w:val="Prrafodelista"/>
        <w:numPr>
          <w:ilvl w:val="0"/>
          <w:numId w:val="31"/>
        </w:numPr>
        <w:tabs>
          <w:tab w:val="left" w:pos="1206"/>
        </w:tabs>
        <w:contextualSpacing/>
        <w:jc w:val="both"/>
        <w:rPr>
          <w:rFonts w:asciiTheme="minorHAnsi" w:hAnsiTheme="minorHAnsi" w:cstheme="minorHAnsi"/>
          <w:sz w:val="22"/>
          <w:szCs w:val="22"/>
        </w:rPr>
      </w:pPr>
      <w:r w:rsidRPr="007B3208">
        <w:rPr>
          <w:rFonts w:asciiTheme="minorHAnsi" w:hAnsiTheme="minorHAnsi" w:cstheme="minorHAnsi"/>
          <w:sz w:val="22"/>
          <w:szCs w:val="22"/>
        </w:rPr>
        <w:t xml:space="preserve">Póliza de Seguro de Caución a Primer Requerimiento, emitida por una empresa aseguradora del Estado Plurinacional de Bolivia, registrada, autorizada y bajo el control de la Autoridad de Fiscalización y Control de Pensiones y Seguro a la orden / a favor de YACIMIENTOS </w:t>
      </w:r>
      <w:r w:rsidRPr="007B3208">
        <w:rPr>
          <w:rFonts w:asciiTheme="minorHAnsi" w:hAnsiTheme="minorHAnsi" w:cstheme="minorHAnsi"/>
          <w:sz w:val="22"/>
          <w:szCs w:val="22"/>
        </w:rPr>
        <w:lastRenderedPageBreak/>
        <w:t>PETROLIFEROS FISCALES BOLIVIANOS, con las características expresas de renovable,  irrevocable y de ejecución a primer requerimiento con vigencia de 90 días, por un importe equivalente al 1.0 % del valor total la propuesta económica.</w:t>
      </w:r>
    </w:p>
    <w:p w:rsidR="00955A6C" w:rsidRPr="004D07D3" w:rsidRDefault="00955A6C" w:rsidP="00955A6C">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rsidR="00955A6C" w:rsidRDefault="00955A6C" w:rsidP="00955A6C">
      <w:pPr>
        <w:tabs>
          <w:tab w:val="left" w:pos="1206"/>
        </w:tabs>
        <w:ind w:left="426"/>
        <w:contextualSpacing/>
        <w:jc w:val="both"/>
        <w:rPr>
          <w:rFonts w:asciiTheme="minorHAnsi" w:hAnsiTheme="minorHAnsi" w:cstheme="minorHAnsi"/>
          <w:b/>
          <w:sz w:val="22"/>
          <w:szCs w:val="22"/>
        </w:rPr>
      </w:pPr>
      <w:r w:rsidRPr="004D07D3">
        <w:rPr>
          <w:rFonts w:asciiTheme="minorHAnsi" w:hAnsiTheme="minorHAnsi" w:cstheme="minorHAnsi"/>
          <w:sz w:val="22"/>
          <w:szCs w:val="22"/>
        </w:rPr>
        <w:t> </w:t>
      </w:r>
      <w:r w:rsidRPr="004D07D3">
        <w:rPr>
          <w:rFonts w:asciiTheme="minorHAnsi" w:hAnsiTheme="minorHAnsi" w:cstheme="minorHAnsi"/>
          <w:b/>
          <w:sz w:val="22"/>
          <w:szCs w:val="22"/>
        </w:rPr>
        <w:t>GARANTIA DE CORRECTA INVERSION DE ANTICIPO</w:t>
      </w:r>
    </w:p>
    <w:p w:rsidR="00955A6C" w:rsidRPr="004D07D3" w:rsidRDefault="00955A6C" w:rsidP="00955A6C">
      <w:pPr>
        <w:tabs>
          <w:tab w:val="left" w:pos="1206"/>
        </w:tabs>
        <w:ind w:left="426"/>
        <w:contextualSpacing/>
        <w:jc w:val="both"/>
        <w:rPr>
          <w:rFonts w:asciiTheme="minorHAnsi" w:hAnsiTheme="minorHAnsi" w:cstheme="minorHAnsi"/>
          <w:sz w:val="22"/>
          <w:szCs w:val="22"/>
        </w:rPr>
      </w:pPr>
    </w:p>
    <w:p w:rsidR="00955A6C" w:rsidRPr="004D07D3" w:rsidRDefault="00955A6C" w:rsidP="00955A6C">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Con el propósito de garantizar la devolución del anticipo inicial entregado, en caso que éste haya sido solicitado, la empresa contratista deberá presentar</w:t>
      </w:r>
    </w:p>
    <w:p w:rsidR="00955A6C" w:rsidRPr="004D07D3" w:rsidRDefault="00955A6C" w:rsidP="00955A6C">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rsidR="00955A6C" w:rsidRPr="00066838" w:rsidRDefault="00955A6C" w:rsidP="00DD692F">
      <w:pPr>
        <w:pStyle w:val="Prrafodelista"/>
        <w:numPr>
          <w:ilvl w:val="0"/>
          <w:numId w:val="31"/>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con las características expresas de renovable, irrevocable y de ejecución inmediata con vigencia de </w:t>
      </w:r>
      <w:r w:rsidRPr="00066838">
        <w:rPr>
          <w:rFonts w:asciiTheme="minorHAnsi" w:hAnsiTheme="minorHAnsi" w:cstheme="minorHAnsi"/>
          <w:sz w:val="22"/>
          <w:szCs w:val="22"/>
        </w:rPr>
        <w:t>sesenta  (60) días, por un monto equivalente al cien por ciento (100%)  del anticipo otorgado de hasta un máximo del veinte por ciento (20%) del monto total del contrato,  debiendo encontrarse vigente entre tanto el monto de la garantía no haya sido deducido en cada uno de los pagos parciales del monto total, y  deberá ser renovada las veces que YPFB así lo requiera hasta cubrir la totalidad del anticipo otorgado. Esta garantía debe presentarse antes de la firma de contrato.</w:t>
      </w:r>
    </w:p>
    <w:p w:rsidR="00955A6C" w:rsidRDefault="00955A6C" w:rsidP="00DD692F">
      <w:pPr>
        <w:pStyle w:val="Prrafodelista"/>
        <w:numPr>
          <w:ilvl w:val="0"/>
          <w:numId w:val="31"/>
        </w:numPr>
        <w:tabs>
          <w:tab w:val="left" w:pos="1206"/>
        </w:tabs>
        <w:contextualSpacing/>
        <w:jc w:val="both"/>
        <w:rPr>
          <w:rFonts w:asciiTheme="minorHAnsi" w:hAnsiTheme="minorHAnsi" w:cstheme="minorHAnsi"/>
          <w:sz w:val="22"/>
          <w:szCs w:val="22"/>
        </w:rPr>
      </w:pPr>
      <w:r w:rsidRPr="00066838">
        <w:rPr>
          <w:rFonts w:asciiTheme="minorHAnsi" w:hAnsiTheme="minorHAnsi" w:cstheme="minorHAnsi"/>
          <w:sz w:val="22"/>
          <w:szCs w:val="22"/>
        </w:rPr>
        <w:t>Garantía a Primer Requerimiento, emitida por una Entidad Bancaria del Estado Plurinacional de Bolivia, registrada,  autorizada y bajo el control de la Autoridad de Supervisión del Sistema Financiero-ASFI,  a la orden / a favor de YACIMIENTOS PETROLIFEROS FISCALES BOLIVIANOS con las características expresas de renovable, irrevocable y de ejecución a primer requerimiento con vigencia de sesenta  (60) días, por un</w:t>
      </w:r>
      <w:r w:rsidRPr="004D07D3">
        <w:rPr>
          <w:rFonts w:asciiTheme="minorHAnsi" w:hAnsiTheme="minorHAnsi" w:cstheme="minorHAnsi"/>
          <w:sz w:val="22"/>
          <w:szCs w:val="22"/>
        </w:rPr>
        <w:t xml:space="preserve"> monto equivalente al cien por ciento (100%)  del anticipo otorgado</w:t>
      </w:r>
      <w:r>
        <w:rPr>
          <w:rFonts w:asciiTheme="minorHAnsi" w:hAnsiTheme="minorHAnsi" w:cstheme="minorHAnsi"/>
          <w:sz w:val="22"/>
          <w:szCs w:val="22"/>
        </w:rPr>
        <w:t xml:space="preserve"> de hasta un máximo del veinte por ciento (20%) del monto total del contrato,</w:t>
      </w:r>
      <w:r w:rsidRPr="004D07D3">
        <w:rPr>
          <w:rFonts w:asciiTheme="minorHAnsi" w:hAnsiTheme="minorHAnsi" w:cstheme="minorHAnsi"/>
          <w:sz w:val="22"/>
          <w:szCs w:val="22"/>
        </w:rPr>
        <w:t>  debiendo encontrarse vigente entre tanto el monto de la garantía no haya sido deducido en cada uno de los pagos parciales del monto total, y  deberá ser renovada las veces que YPFB así lo requiera hasta cubrir la totalidad del anticipo otorgado.</w:t>
      </w:r>
      <w:r>
        <w:rPr>
          <w:rFonts w:asciiTheme="minorHAnsi" w:hAnsiTheme="minorHAnsi" w:cstheme="minorHAnsi"/>
          <w:sz w:val="22"/>
          <w:szCs w:val="22"/>
        </w:rPr>
        <w:t xml:space="preserve"> Esta garantía debe presentarse antes de la firma de contrato.</w:t>
      </w:r>
    </w:p>
    <w:p w:rsidR="00955A6C" w:rsidRPr="004D07D3" w:rsidRDefault="00955A6C" w:rsidP="00955A6C">
      <w:pPr>
        <w:pStyle w:val="Prrafodelista"/>
        <w:tabs>
          <w:tab w:val="left" w:pos="1206"/>
        </w:tabs>
        <w:ind w:left="786"/>
        <w:contextualSpacing/>
        <w:jc w:val="both"/>
        <w:rPr>
          <w:rFonts w:asciiTheme="minorHAnsi" w:hAnsiTheme="minorHAnsi" w:cstheme="minorHAnsi"/>
          <w:sz w:val="22"/>
          <w:szCs w:val="22"/>
        </w:rPr>
      </w:pPr>
    </w:p>
    <w:p w:rsidR="00955A6C" w:rsidRPr="004D07D3" w:rsidRDefault="00955A6C" w:rsidP="00955A6C">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b/>
          <w:sz w:val="22"/>
          <w:szCs w:val="22"/>
        </w:rPr>
        <w:t>GARANTIA DE CUMPLIMIENTO DE CONTRATO</w:t>
      </w:r>
    </w:p>
    <w:p w:rsidR="00955A6C" w:rsidRPr="004D07D3" w:rsidRDefault="00955A6C" w:rsidP="00955A6C">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rsidR="00955A6C" w:rsidRPr="004D07D3" w:rsidRDefault="00955A6C" w:rsidP="00955A6C">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A elección del  proponente podrá presentar:</w:t>
      </w:r>
    </w:p>
    <w:p w:rsidR="00955A6C" w:rsidRPr="004D07D3" w:rsidRDefault="00955A6C" w:rsidP="00955A6C">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rsidR="00955A6C" w:rsidRPr="005C138E" w:rsidRDefault="00955A6C" w:rsidP="00DD692F">
      <w:pPr>
        <w:pStyle w:val="Prrafodelista"/>
        <w:numPr>
          <w:ilvl w:val="0"/>
          <w:numId w:val="31"/>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inmediata con vigencia de sesenta  (60) días calendario </w:t>
      </w:r>
      <w:r>
        <w:rPr>
          <w:rFonts w:asciiTheme="minorHAnsi" w:hAnsiTheme="minorHAnsi" w:cstheme="minorHAnsi"/>
          <w:sz w:val="22"/>
          <w:szCs w:val="22"/>
        </w:rPr>
        <w:t xml:space="preserve">adicionales a la vigencia del contrato, </w:t>
      </w:r>
      <w:r w:rsidRPr="005C138E">
        <w:rPr>
          <w:rFonts w:asciiTheme="minorHAnsi" w:hAnsiTheme="minorHAnsi" w:cstheme="minorHAnsi"/>
          <w:sz w:val="22"/>
          <w:szCs w:val="22"/>
        </w:rPr>
        <w:t xml:space="preserve">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rsidR="00955A6C" w:rsidRPr="004D07D3" w:rsidRDefault="00955A6C" w:rsidP="00955A6C">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rsidR="00955A6C" w:rsidRPr="005C138E" w:rsidRDefault="00955A6C" w:rsidP="00DD692F">
      <w:pPr>
        <w:pStyle w:val="Prrafodelista"/>
        <w:numPr>
          <w:ilvl w:val="0"/>
          <w:numId w:val="31"/>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a primer requerimiento con vigencia de sesenta  (60) días calendario </w:t>
      </w:r>
      <w:r>
        <w:rPr>
          <w:rFonts w:asciiTheme="minorHAnsi" w:hAnsiTheme="minorHAnsi" w:cstheme="minorHAnsi"/>
          <w:sz w:val="22"/>
          <w:szCs w:val="22"/>
        </w:rPr>
        <w:t>adicionales a la vigencia del contrato,</w:t>
      </w:r>
      <w:r w:rsidRPr="005C138E">
        <w:rPr>
          <w:rFonts w:asciiTheme="minorHAnsi" w:hAnsiTheme="minorHAnsi" w:cstheme="minorHAnsi"/>
          <w:sz w:val="22"/>
          <w:szCs w:val="22"/>
        </w:rPr>
        <w:t xml:space="preserve"> 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rsidR="00955A6C" w:rsidRDefault="00955A6C" w:rsidP="00955A6C">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lastRenderedPageBreak/>
        <w:t>  </w:t>
      </w:r>
    </w:p>
    <w:p w:rsidR="00955A6C" w:rsidRDefault="00955A6C" w:rsidP="00955A6C">
      <w:pPr>
        <w:tabs>
          <w:tab w:val="left" w:pos="1206"/>
        </w:tabs>
        <w:contextualSpacing/>
        <w:jc w:val="both"/>
        <w:rPr>
          <w:rFonts w:asciiTheme="minorHAnsi" w:hAnsiTheme="minorHAnsi" w:cstheme="minorHAnsi"/>
          <w:b/>
          <w:sz w:val="22"/>
          <w:szCs w:val="22"/>
        </w:rPr>
      </w:pPr>
      <w:r w:rsidRPr="004D07D3">
        <w:rPr>
          <w:rFonts w:asciiTheme="minorHAnsi" w:hAnsiTheme="minorHAnsi" w:cstheme="minorHAnsi"/>
          <w:b/>
          <w:sz w:val="22"/>
          <w:szCs w:val="22"/>
        </w:rPr>
        <w:t>GARANTIA ADICIONAL A LA GARANTIA DE CUMPLIMIENTO DE CONTRATO DE OBRAS</w:t>
      </w:r>
    </w:p>
    <w:p w:rsidR="00955A6C" w:rsidRPr="004D07D3" w:rsidRDefault="00955A6C" w:rsidP="00955A6C">
      <w:pPr>
        <w:tabs>
          <w:tab w:val="left" w:pos="1206"/>
        </w:tabs>
        <w:contextualSpacing/>
        <w:jc w:val="both"/>
        <w:rPr>
          <w:rFonts w:asciiTheme="minorHAnsi" w:hAnsiTheme="minorHAnsi" w:cstheme="minorHAnsi"/>
          <w:sz w:val="22"/>
          <w:szCs w:val="22"/>
        </w:rPr>
      </w:pPr>
    </w:p>
    <w:p w:rsidR="00955A6C" w:rsidRPr="004D07D3" w:rsidRDefault="00955A6C" w:rsidP="00955A6C">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En caso que la propuesta económica del proponente adjudicado esté por debajo de ochenta y cinco por ciento (85%) del Precio Referencial, y con el propósito de garantizar la calidad de la obra, el  proponente deberá  presentar:</w:t>
      </w:r>
    </w:p>
    <w:p w:rsidR="00955A6C" w:rsidRPr="004D07D3" w:rsidRDefault="00955A6C" w:rsidP="00955A6C">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rsidR="00955A6C" w:rsidRPr="005C138E" w:rsidRDefault="00955A6C" w:rsidP="00DD692F">
      <w:pPr>
        <w:pStyle w:val="Prrafodelista"/>
        <w:numPr>
          <w:ilvl w:val="0"/>
          <w:numId w:val="31"/>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con características expresas de renovable, irrevocable y de ejecución inmediata con vigencia de sesenta  (60) días calendario realizada la recepción definitiva, a la orden de Yacimientos Petrolíferos Fiscales Bolivianos, por un importe equivalente  a la diferencia entre el ochenta y cinco por ciento (85%) del Precio Referencial y el valor de su propuesta económica.</w:t>
      </w:r>
    </w:p>
    <w:p w:rsidR="00955A6C" w:rsidRPr="005C138E" w:rsidRDefault="00955A6C" w:rsidP="00DD692F">
      <w:pPr>
        <w:pStyle w:val="Prrafodelista"/>
        <w:numPr>
          <w:ilvl w:val="0"/>
          <w:numId w:val="31"/>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con las características expresas de renovable, irrevocable y de ejecución a primer requerimiento con vigencia de sesenta  (60) días calendario realizada la recepción definitiva, a la orden de Yacimientos Petrolíferos Fiscales Bolivianos, por un importe equivalente  a la diferencia entre el ochenta y cinco por ciento (85%) del Precio Referencial y el valor de su propuesta económica.</w:t>
      </w:r>
    </w:p>
    <w:p w:rsidR="00955A6C" w:rsidRPr="004D07D3" w:rsidRDefault="00955A6C" w:rsidP="00955A6C">
      <w:pPr>
        <w:tabs>
          <w:tab w:val="left" w:pos="1206"/>
        </w:tabs>
        <w:contextualSpacing/>
        <w:jc w:val="both"/>
        <w:rPr>
          <w:rFonts w:asciiTheme="minorHAnsi" w:hAnsiTheme="minorHAnsi" w:cstheme="minorHAnsi"/>
          <w:sz w:val="22"/>
          <w:szCs w:val="22"/>
        </w:rPr>
      </w:pPr>
    </w:p>
    <w:p w:rsidR="00955A6C" w:rsidRPr="004D07D3" w:rsidRDefault="00955A6C" w:rsidP="00955A6C">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Esta garantía será presentada junto con la Garantía de Cumplimiento de Contrato y tendrá vigencia desde la firma del contrato hasta la recepción definitiva de la obra.</w:t>
      </w:r>
    </w:p>
    <w:p w:rsidR="00955A6C" w:rsidRPr="00182140" w:rsidRDefault="00955A6C" w:rsidP="00955A6C">
      <w:pPr>
        <w:jc w:val="center"/>
        <w:rPr>
          <w:rFonts w:asciiTheme="minorHAnsi" w:hAnsiTheme="minorHAnsi" w:cstheme="minorHAnsi"/>
          <w:b/>
          <w:sz w:val="22"/>
          <w:szCs w:val="22"/>
        </w:rPr>
      </w:pPr>
    </w:p>
    <w:p w:rsidR="0002531B" w:rsidRDefault="0002531B"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rsidR="00955A6C" w:rsidRDefault="00955A6C"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p>
    <w:p w:rsidR="00C75BEC" w:rsidRPr="00B857A6" w:rsidRDefault="00883D0A" w:rsidP="00B37050">
      <w:pPr>
        <w:pStyle w:val="Ttulo1"/>
        <w:ind w:left="357"/>
        <w:jc w:val="center"/>
        <w:rPr>
          <w:rFonts w:asciiTheme="minorHAnsi" w:eastAsia="Arial Unicode MS" w:hAnsiTheme="minorHAnsi" w:cstheme="minorHAnsi"/>
          <w:sz w:val="22"/>
          <w:szCs w:val="22"/>
        </w:rPr>
      </w:pPr>
      <w:r w:rsidRPr="00B857A6">
        <w:rPr>
          <w:rFonts w:asciiTheme="minorHAnsi" w:eastAsia="Arial Unicode MS" w:hAnsiTheme="minorHAnsi" w:cstheme="minorHAnsi"/>
          <w:sz w:val="22"/>
          <w:szCs w:val="22"/>
        </w:rPr>
        <w:t>ESPECIFICACIONES TÉCNICAS</w:t>
      </w:r>
    </w:p>
    <w:bookmarkEnd w:id="3"/>
    <w:bookmarkEnd w:id="4"/>
    <w:bookmarkEnd w:id="5"/>
    <w:p w:rsidR="00955A6C" w:rsidRDefault="00955A6C" w:rsidP="00B37050">
      <w:pPr>
        <w:jc w:val="both"/>
        <w:rPr>
          <w:rFonts w:asciiTheme="minorHAnsi" w:hAnsiTheme="minorHAnsi" w:cstheme="minorHAnsi"/>
          <w:b/>
          <w:snapToGrid w:val="0"/>
          <w:color w:val="FF0000"/>
          <w:sz w:val="22"/>
          <w:szCs w:val="22"/>
        </w:rPr>
      </w:pPr>
    </w:p>
    <w:p w:rsidR="00F50C94" w:rsidRDefault="00955A6C" w:rsidP="00B37050">
      <w:pPr>
        <w:jc w:val="both"/>
        <w:rPr>
          <w:rFonts w:asciiTheme="minorHAnsi" w:hAnsiTheme="minorHAnsi" w:cstheme="minorHAnsi"/>
          <w:i/>
          <w:snapToGrid w:val="0"/>
          <w:color w:val="FF0000"/>
          <w:sz w:val="22"/>
          <w:szCs w:val="22"/>
        </w:rPr>
      </w:pPr>
      <w:r w:rsidRPr="00B857A6">
        <w:rPr>
          <w:rFonts w:asciiTheme="minorHAnsi" w:hAnsiTheme="minorHAnsi" w:cstheme="minorHAnsi"/>
          <w:b/>
          <w:snapToGrid w:val="0"/>
          <w:color w:val="FF0000"/>
          <w:sz w:val="22"/>
          <w:szCs w:val="22"/>
        </w:rPr>
        <w:t>LAS ESPECIFICACIONES TÉCNICAS SE ENCUENTRAN ADJUNTAS AL PRESENTE DOCUMENTO, LOS MISMOS FORMAN PARTE INTEGRANTE DEL DOCUMENTO BASE DE CONTRATACIÓN</w:t>
      </w:r>
    </w:p>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DD692F">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DD692F">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DD692F">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DD692F">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DD692F">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DD692F">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DD692F">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0A2BD2" w:rsidRPr="00AB0118" w:rsidRDefault="000A2BD2" w:rsidP="00DD692F">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r w:rsidR="00AB0118">
        <w:rPr>
          <w:rFonts w:asciiTheme="minorHAnsi" w:hAnsiTheme="minorHAnsi" w:cstheme="minorHAnsi"/>
          <w:b/>
          <w:i/>
          <w:color w:val="FF0000"/>
          <w:sz w:val="22"/>
          <w:szCs w:val="22"/>
        </w:rPr>
        <w:t>)</w:t>
      </w:r>
      <w:r w:rsidR="00D877F4" w:rsidRPr="00D877F4">
        <w:rPr>
          <w:rFonts w:asciiTheme="minorHAnsi" w:hAnsiTheme="minorHAnsi" w:cstheme="minorHAnsi"/>
          <w:b/>
          <w:i/>
          <w:color w:val="FF0000"/>
          <w:sz w:val="22"/>
          <w:szCs w:val="22"/>
        </w:rPr>
        <w:t>.</w:t>
      </w:r>
    </w:p>
    <w:p w:rsidR="004A11B1" w:rsidRPr="00AB0118" w:rsidRDefault="000A2BD2" w:rsidP="00DD692F">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955A6C">
        <w:rPr>
          <w:rFonts w:asciiTheme="minorHAnsi" w:hAnsiTheme="minorHAnsi" w:cstheme="minorHAnsi"/>
          <w:sz w:val="22"/>
          <w:szCs w:val="22"/>
        </w:rPr>
        <w:t>.</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DD692F">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DD692F">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DD692F">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DD692F">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Inscripción e</w:t>
      </w:r>
      <w:r w:rsidR="00955A6C">
        <w:rPr>
          <w:rFonts w:asciiTheme="minorHAnsi" w:hAnsiTheme="minorHAnsi" w:cstheme="minorHAnsi"/>
          <w:sz w:val="22"/>
          <w:szCs w:val="22"/>
        </w:rPr>
        <w:t>n</w:t>
      </w:r>
      <w:r>
        <w:rPr>
          <w:rFonts w:asciiTheme="minorHAnsi" w:hAnsiTheme="minorHAnsi" w:cstheme="minorHAnsi"/>
          <w:sz w:val="22"/>
          <w:szCs w:val="22"/>
        </w:rPr>
        <w:t xml:space="preserve"> FUNDEMPRESA vigente.</w:t>
      </w:r>
    </w:p>
    <w:p w:rsidR="00FE5AE8" w:rsidRPr="00552079" w:rsidRDefault="00FE5AE8" w:rsidP="00DD692F">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DD692F">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DD692F">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DD692F">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DD692F">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DD692F">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DD692F">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DD692F">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DD692F">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DD692F">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DD692F">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DD692F">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DD692F">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DD692F">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DD692F">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DD692F">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DD692F">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Inscripción e</w:t>
      </w:r>
      <w:r w:rsidR="00DB61C3">
        <w:rPr>
          <w:rFonts w:asciiTheme="minorHAnsi" w:hAnsiTheme="minorHAnsi" w:cstheme="minorHAnsi"/>
          <w:sz w:val="22"/>
          <w:szCs w:val="22"/>
        </w:rPr>
        <w:t>n</w:t>
      </w:r>
      <w:r>
        <w:rPr>
          <w:rFonts w:asciiTheme="minorHAnsi" w:hAnsiTheme="minorHAnsi" w:cstheme="minorHAnsi"/>
          <w:sz w:val="22"/>
          <w:szCs w:val="22"/>
        </w:rPr>
        <w:t xml:space="preserve"> FUNDEMPRESA vigente.</w:t>
      </w:r>
    </w:p>
    <w:p w:rsidR="00FE5AE8" w:rsidRDefault="00FE5AE8" w:rsidP="00DD692F">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DD692F">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DD692F">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DD692F">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401F20" w:rsidRPr="002B564A" w:rsidRDefault="006025E6" w:rsidP="00401F20">
      <w:pPr>
        <w:pStyle w:val="Normal2"/>
        <w:tabs>
          <w:tab w:val="left" w:pos="1701"/>
        </w:tabs>
        <w:ind w:left="2835" w:hanging="212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sidR="00401F20">
        <w:rPr>
          <w:rFonts w:asciiTheme="minorHAnsi" w:hAnsiTheme="minorHAnsi" w:cstheme="minorHAnsi"/>
          <w:sz w:val="22"/>
          <w:szCs w:val="22"/>
          <w:lang w:val="es-BO"/>
        </w:rPr>
        <w:t>Propuesta técnica (</w:t>
      </w:r>
      <w:r w:rsidR="00401F20" w:rsidRPr="002B564A">
        <w:rPr>
          <w:rFonts w:asciiTheme="minorHAnsi" w:hAnsiTheme="minorHAnsi" w:cstheme="minorHAnsi"/>
          <w:sz w:val="22"/>
          <w:szCs w:val="22"/>
          <w:lang w:val="es-BO"/>
        </w:rPr>
        <w:t xml:space="preserve">Organigrama, </w:t>
      </w:r>
      <w:r w:rsidR="00401F20">
        <w:rPr>
          <w:rFonts w:asciiTheme="minorHAnsi" w:hAnsiTheme="minorHAnsi" w:cstheme="minorHAnsi"/>
          <w:sz w:val="22"/>
          <w:szCs w:val="22"/>
          <w:lang w:val="es-BO"/>
        </w:rPr>
        <w:t xml:space="preserve">Cronograma, </w:t>
      </w:r>
      <w:r w:rsidR="00401F20" w:rsidRPr="002B564A">
        <w:rPr>
          <w:rFonts w:asciiTheme="minorHAnsi" w:hAnsiTheme="minorHAnsi" w:cstheme="minorHAnsi"/>
          <w:sz w:val="22"/>
          <w:szCs w:val="22"/>
          <w:lang w:val="es-BO"/>
        </w:rPr>
        <w:t>Número de Frentes a utilizar</w:t>
      </w:r>
      <w:r w:rsidR="00401F20">
        <w:rPr>
          <w:rFonts w:asciiTheme="minorHAnsi" w:hAnsiTheme="minorHAnsi" w:cstheme="minorHAnsi"/>
          <w:sz w:val="22"/>
          <w:szCs w:val="22"/>
          <w:lang w:val="es-BO"/>
        </w:rPr>
        <w:t xml:space="preserve">, Equipo Mínimo requerido para la obra </w:t>
      </w:r>
      <w:r w:rsidR="00401F20" w:rsidRPr="002B564A">
        <w:rPr>
          <w:rFonts w:asciiTheme="minorHAnsi" w:hAnsiTheme="minorHAnsi" w:cstheme="minorHAnsi"/>
          <w:sz w:val="22"/>
          <w:szCs w:val="22"/>
          <w:lang w:val="es-BO"/>
        </w:rPr>
        <w:t xml:space="preserve"> </w:t>
      </w:r>
      <w:r w:rsidR="00401F20">
        <w:rPr>
          <w:rFonts w:asciiTheme="minorHAnsi" w:hAnsiTheme="minorHAnsi" w:cstheme="minorHAnsi"/>
          <w:sz w:val="22"/>
          <w:szCs w:val="22"/>
          <w:lang w:val="es-BO"/>
        </w:rPr>
        <w:t xml:space="preserve">y </w:t>
      </w:r>
      <w:r w:rsidR="00401F20" w:rsidRPr="002B564A">
        <w:rPr>
          <w:rFonts w:asciiTheme="minorHAnsi" w:hAnsiTheme="minorHAnsi" w:cstheme="minorHAnsi"/>
          <w:sz w:val="22"/>
          <w:szCs w:val="22"/>
          <w:lang w:val="es-BO"/>
        </w:rPr>
        <w:t>Otros en base a las especificaciones técnicas</w:t>
      </w:r>
      <w:r w:rsidR="00401F20">
        <w:rPr>
          <w:rFonts w:asciiTheme="minorHAnsi" w:hAnsiTheme="minorHAnsi" w:cstheme="minorHAnsi"/>
          <w:sz w:val="22"/>
          <w:szCs w:val="22"/>
          <w:lang w:val="es-BO"/>
        </w:rPr>
        <w:t>)</w:t>
      </w:r>
      <w:r w:rsidR="00401F20" w:rsidRPr="002B564A">
        <w:rPr>
          <w:rFonts w:asciiTheme="minorHAnsi" w:hAnsiTheme="minorHAnsi" w:cstheme="minorHAnsi"/>
          <w:sz w:val="22"/>
          <w:szCs w:val="22"/>
          <w:lang w:val="es-BO"/>
        </w:rPr>
        <w:t>.</w:t>
      </w:r>
    </w:p>
    <w:p w:rsidR="00401F20" w:rsidRPr="001A1FC0" w:rsidRDefault="00401F20" w:rsidP="006025E6">
      <w:pPr>
        <w:pStyle w:val="Normal2"/>
        <w:tabs>
          <w:tab w:val="left" w:pos="1701"/>
        </w:tabs>
        <w:ind w:left="1417"/>
        <w:rPr>
          <w:rFonts w:asciiTheme="minorHAnsi" w:hAnsiTheme="minorHAnsi" w:cstheme="minorHAnsi"/>
          <w:sz w:val="22"/>
          <w:szCs w:val="22"/>
          <w:lang w:val="es-BO"/>
        </w:rPr>
      </w:pP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del Proponente</w:t>
      </w:r>
      <w:r w:rsidRPr="009D49EA">
        <w:rPr>
          <w:rFonts w:asciiTheme="minorHAnsi" w:hAnsiTheme="minorHAnsi" w:cstheme="minorHAnsi"/>
          <w:b/>
          <w:i/>
          <w:color w:val="FF0000"/>
          <w:sz w:val="22"/>
          <w:szCs w:val="22"/>
        </w:rPr>
        <w:t>.</w:t>
      </w:r>
    </w:p>
    <w:p w:rsidR="006025E6" w:rsidRPr="009D49EA" w:rsidRDefault="006025E6" w:rsidP="006025E6">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6025E6"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sidRPr="009D49EA">
        <w:rPr>
          <w:rFonts w:asciiTheme="minorHAnsi" w:hAnsiTheme="minorHAnsi" w:cstheme="minorHAnsi"/>
          <w:sz w:val="22"/>
          <w:szCs w:val="22"/>
          <w:lang w:val="es-BO"/>
        </w:rPr>
        <w:tab/>
      </w:r>
      <w:r>
        <w:rPr>
          <w:rFonts w:asciiTheme="minorHAnsi" w:hAnsiTheme="minorHAnsi" w:cstheme="minorHAnsi"/>
          <w:sz w:val="22"/>
          <w:szCs w:val="22"/>
          <w:lang w:val="es-BO"/>
        </w:rPr>
        <w:t>Experiencia General y E</w:t>
      </w:r>
      <w:r w:rsidRPr="009D49EA">
        <w:rPr>
          <w:rFonts w:asciiTheme="minorHAnsi" w:hAnsiTheme="minorHAnsi" w:cstheme="minorHAnsi"/>
          <w:sz w:val="22"/>
          <w:szCs w:val="22"/>
          <w:lang w:val="es-BO"/>
        </w:rPr>
        <w:t>s</w:t>
      </w:r>
      <w:r>
        <w:rPr>
          <w:rFonts w:asciiTheme="minorHAnsi" w:hAnsiTheme="minorHAnsi" w:cstheme="minorHAnsi"/>
          <w:sz w:val="22"/>
          <w:szCs w:val="22"/>
          <w:lang w:val="es-BO"/>
        </w:rPr>
        <w:t>pecífica del P</w:t>
      </w:r>
      <w:r w:rsidRPr="009D49EA">
        <w:rPr>
          <w:rFonts w:asciiTheme="minorHAnsi" w:hAnsiTheme="minorHAnsi" w:cstheme="minorHAnsi"/>
          <w:sz w:val="22"/>
          <w:szCs w:val="22"/>
          <w:lang w:val="es-BO"/>
        </w:rPr>
        <w:t>ersonal Clave</w:t>
      </w:r>
      <w:r w:rsidR="00401F20">
        <w:rPr>
          <w:rFonts w:asciiTheme="minorHAnsi" w:hAnsiTheme="minorHAnsi" w:cstheme="minorHAnsi"/>
          <w:sz w:val="22"/>
          <w:szCs w:val="22"/>
          <w:lang w:val="es-BO"/>
        </w:rPr>
        <w:t xml:space="preserve"> – Agente del Servicio.</w:t>
      </w:r>
    </w:p>
    <w:p w:rsidR="00401F20" w:rsidRDefault="00401F20" w:rsidP="006025E6">
      <w:pPr>
        <w:ind w:left="2832" w:hanging="2124"/>
        <w:jc w:val="both"/>
        <w:rPr>
          <w:rFonts w:asciiTheme="minorHAnsi" w:hAnsiTheme="minorHAnsi" w:cstheme="minorHAnsi"/>
          <w:sz w:val="22"/>
          <w:szCs w:val="22"/>
          <w:lang w:val="es-BO"/>
        </w:rPr>
      </w:pPr>
    </w:p>
    <w:p w:rsidR="00401F20" w:rsidRPr="002B564A" w:rsidRDefault="00401F20" w:rsidP="00401F20">
      <w:pPr>
        <w:ind w:firstLine="708"/>
        <w:jc w:val="both"/>
        <w:rPr>
          <w:rFonts w:asciiTheme="minorHAnsi" w:hAnsiTheme="minorHAnsi" w:cstheme="minorHAnsi"/>
          <w:sz w:val="22"/>
          <w:szCs w:val="22"/>
        </w:rPr>
      </w:pPr>
      <w:r w:rsidRPr="008C7ABC">
        <w:rPr>
          <w:rFonts w:asciiTheme="minorHAnsi" w:hAnsiTheme="minorHAnsi" w:cstheme="minorHAnsi"/>
          <w:sz w:val="22"/>
          <w:szCs w:val="22"/>
        </w:rPr>
        <w:t>Formulario</w:t>
      </w:r>
      <w:r w:rsidRPr="002B564A">
        <w:rPr>
          <w:rFonts w:asciiTheme="minorHAnsi" w:hAnsiTheme="minorHAnsi" w:cstheme="minorHAnsi"/>
          <w:sz w:val="22"/>
          <w:szCs w:val="22"/>
        </w:rPr>
        <w:t xml:space="preserve"> C-4  </w:t>
      </w:r>
      <w:r>
        <w:rPr>
          <w:rFonts w:asciiTheme="minorHAnsi" w:hAnsiTheme="minorHAnsi" w:cstheme="minorHAnsi"/>
          <w:sz w:val="22"/>
          <w:szCs w:val="22"/>
        </w:rPr>
        <w:tab/>
        <w:t>Declaración</w:t>
      </w:r>
      <w:r w:rsidRPr="002B564A">
        <w:rPr>
          <w:rFonts w:asciiTheme="minorHAnsi" w:hAnsiTheme="minorHAnsi" w:cstheme="minorHAnsi"/>
          <w:sz w:val="22"/>
          <w:szCs w:val="22"/>
        </w:rPr>
        <w:t xml:space="preserve"> Jurada de Cumplimiento de Especificaciones Técnicas</w:t>
      </w:r>
    </w:p>
    <w:p w:rsidR="006025E6" w:rsidRPr="00401F20" w:rsidRDefault="006025E6" w:rsidP="006025E6">
      <w:pPr>
        <w:pStyle w:val="Normal2"/>
        <w:tabs>
          <w:tab w:val="left" w:pos="1701"/>
        </w:tabs>
        <w:ind w:left="2268" w:hanging="1560"/>
        <w:rPr>
          <w:rFonts w:asciiTheme="minorHAnsi" w:hAnsiTheme="minorHAnsi" w:cstheme="minorHAnsi"/>
          <w:sz w:val="22"/>
          <w:szCs w:val="22"/>
        </w:rPr>
      </w:pPr>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401F20" w:rsidRDefault="00401F20" w:rsidP="00B37050">
      <w:pPr>
        <w:ind w:left="2832" w:hanging="2123"/>
        <w:jc w:val="both"/>
        <w:rPr>
          <w:rFonts w:asciiTheme="minorHAnsi" w:hAnsiTheme="minorHAnsi" w:cstheme="minorHAnsi"/>
          <w:sz w:val="22"/>
          <w:szCs w:val="22"/>
        </w:rPr>
      </w:pPr>
    </w:p>
    <w:p w:rsidR="00401F20" w:rsidRDefault="00401F20" w:rsidP="00B37050">
      <w:pPr>
        <w:ind w:left="2832" w:hanging="2123"/>
        <w:jc w:val="both"/>
        <w:rPr>
          <w:rFonts w:asciiTheme="minorHAnsi" w:hAnsiTheme="minorHAnsi" w:cstheme="minorHAnsi"/>
          <w:sz w:val="22"/>
          <w:szCs w:val="22"/>
        </w:rPr>
      </w:pPr>
    </w:p>
    <w:p w:rsidR="00401F20" w:rsidRDefault="00401F20" w:rsidP="00B37050">
      <w:pPr>
        <w:ind w:left="2832" w:hanging="2123"/>
        <w:jc w:val="both"/>
        <w:rPr>
          <w:rFonts w:asciiTheme="minorHAnsi" w:hAnsiTheme="minorHAnsi" w:cstheme="minorHAnsi"/>
          <w:sz w:val="22"/>
          <w:szCs w:val="22"/>
        </w:rPr>
      </w:pPr>
    </w:p>
    <w:p w:rsidR="00401F20" w:rsidRDefault="00401F20" w:rsidP="00B37050">
      <w:pPr>
        <w:ind w:left="2832" w:hanging="2123"/>
        <w:jc w:val="both"/>
        <w:rPr>
          <w:rFonts w:asciiTheme="minorHAnsi" w:hAnsiTheme="minorHAnsi" w:cstheme="minorHAnsi"/>
          <w:sz w:val="22"/>
          <w:szCs w:val="22"/>
        </w:rPr>
      </w:pPr>
    </w:p>
    <w:p w:rsidR="00401F20" w:rsidRDefault="00401F20" w:rsidP="00B37050">
      <w:pPr>
        <w:ind w:left="2832" w:hanging="2123"/>
        <w:jc w:val="both"/>
        <w:rPr>
          <w:rFonts w:asciiTheme="minorHAnsi" w:hAnsiTheme="minorHAnsi" w:cstheme="minorHAnsi"/>
          <w:sz w:val="22"/>
          <w:szCs w:val="22"/>
        </w:rPr>
      </w:pPr>
    </w:p>
    <w:p w:rsidR="00401F20" w:rsidRDefault="00401F20" w:rsidP="00B37050">
      <w:pPr>
        <w:ind w:left="2832" w:hanging="2123"/>
        <w:jc w:val="both"/>
        <w:rPr>
          <w:rFonts w:asciiTheme="minorHAnsi" w:hAnsiTheme="minorHAnsi" w:cstheme="minorHAnsi"/>
          <w:sz w:val="22"/>
          <w:szCs w:val="22"/>
        </w:rPr>
      </w:pPr>
    </w:p>
    <w:p w:rsidR="00401F20" w:rsidRDefault="00401F20" w:rsidP="00B37050">
      <w:pPr>
        <w:ind w:left="2832" w:hanging="2123"/>
        <w:jc w:val="both"/>
        <w:rPr>
          <w:rFonts w:asciiTheme="minorHAnsi" w:hAnsiTheme="minorHAnsi" w:cstheme="minorHAnsi"/>
          <w:sz w:val="22"/>
          <w:szCs w:val="22"/>
        </w:rPr>
      </w:pPr>
    </w:p>
    <w:p w:rsidR="00401F20" w:rsidRDefault="00401F20" w:rsidP="00B37050">
      <w:pPr>
        <w:ind w:left="2832" w:hanging="2123"/>
        <w:jc w:val="both"/>
        <w:rPr>
          <w:rFonts w:asciiTheme="minorHAnsi" w:hAnsiTheme="minorHAnsi" w:cstheme="minorHAnsi"/>
          <w:sz w:val="22"/>
          <w:szCs w:val="22"/>
        </w:rPr>
      </w:pPr>
    </w:p>
    <w:p w:rsidR="00401F20" w:rsidRDefault="00401F20" w:rsidP="00B37050">
      <w:pPr>
        <w:ind w:left="2832" w:hanging="2123"/>
        <w:jc w:val="both"/>
        <w:rPr>
          <w:rFonts w:asciiTheme="minorHAnsi" w:hAnsiTheme="minorHAnsi" w:cstheme="minorHAnsi"/>
          <w:sz w:val="22"/>
          <w:szCs w:val="22"/>
        </w:rPr>
      </w:pPr>
    </w:p>
    <w:p w:rsidR="00401F20" w:rsidRDefault="00401F20" w:rsidP="00B37050">
      <w:pPr>
        <w:ind w:left="2832" w:hanging="2123"/>
        <w:jc w:val="both"/>
        <w:rPr>
          <w:rFonts w:asciiTheme="minorHAnsi" w:hAnsiTheme="minorHAnsi" w:cstheme="minorHAnsi"/>
          <w:sz w:val="22"/>
          <w:szCs w:val="22"/>
        </w:rPr>
      </w:pPr>
    </w:p>
    <w:p w:rsidR="00401F20" w:rsidRDefault="00401F20" w:rsidP="00B37050">
      <w:pPr>
        <w:ind w:left="2832" w:hanging="2123"/>
        <w:jc w:val="both"/>
        <w:rPr>
          <w:rFonts w:asciiTheme="minorHAnsi" w:hAnsiTheme="minorHAnsi" w:cstheme="minorHAnsi"/>
          <w:sz w:val="22"/>
          <w:szCs w:val="22"/>
        </w:rPr>
      </w:pPr>
    </w:p>
    <w:p w:rsidR="00401F20" w:rsidRDefault="00401F20" w:rsidP="00B37050">
      <w:pPr>
        <w:ind w:left="2832" w:hanging="2123"/>
        <w:jc w:val="both"/>
        <w:rPr>
          <w:rFonts w:asciiTheme="minorHAnsi" w:hAnsiTheme="minorHAnsi" w:cstheme="minorHAnsi"/>
          <w:sz w:val="22"/>
          <w:szCs w:val="22"/>
        </w:rPr>
      </w:pPr>
    </w:p>
    <w:p w:rsidR="00401F20" w:rsidRDefault="00401F20" w:rsidP="00B37050">
      <w:pPr>
        <w:ind w:left="2832" w:hanging="2123"/>
        <w:jc w:val="both"/>
        <w:rPr>
          <w:rFonts w:asciiTheme="minorHAnsi" w:hAnsiTheme="minorHAnsi" w:cstheme="minorHAnsi"/>
          <w:sz w:val="22"/>
          <w:szCs w:val="22"/>
        </w:rPr>
      </w:pPr>
    </w:p>
    <w:p w:rsidR="00401F20" w:rsidRDefault="00401F20" w:rsidP="00B37050">
      <w:pPr>
        <w:ind w:left="2832" w:hanging="2123"/>
        <w:jc w:val="both"/>
        <w:rPr>
          <w:rFonts w:asciiTheme="minorHAnsi" w:hAnsiTheme="minorHAnsi" w:cstheme="minorHAnsi"/>
          <w:sz w:val="22"/>
          <w:szCs w:val="22"/>
        </w:rPr>
      </w:pPr>
    </w:p>
    <w:p w:rsidR="00401F20" w:rsidRDefault="00401F20" w:rsidP="00B37050">
      <w:pPr>
        <w:ind w:left="2832" w:hanging="2123"/>
        <w:jc w:val="both"/>
        <w:rPr>
          <w:rFonts w:asciiTheme="minorHAnsi" w:hAnsiTheme="minorHAnsi" w:cstheme="minorHAnsi"/>
          <w:sz w:val="22"/>
          <w:szCs w:val="22"/>
        </w:rPr>
      </w:pPr>
    </w:p>
    <w:p w:rsidR="00401F20" w:rsidRDefault="00401F20" w:rsidP="00B37050">
      <w:pPr>
        <w:ind w:left="2832" w:hanging="2123"/>
        <w:jc w:val="both"/>
        <w:rPr>
          <w:rFonts w:asciiTheme="minorHAnsi" w:hAnsiTheme="minorHAnsi" w:cstheme="minorHAnsi"/>
          <w:sz w:val="22"/>
          <w:szCs w:val="22"/>
        </w:rPr>
      </w:pPr>
    </w:p>
    <w:p w:rsidR="00401F20" w:rsidRDefault="00401F20" w:rsidP="00B37050">
      <w:pPr>
        <w:ind w:left="2832" w:hanging="2123"/>
        <w:jc w:val="both"/>
        <w:rPr>
          <w:rFonts w:asciiTheme="minorHAnsi" w:hAnsiTheme="minorHAnsi" w:cstheme="minorHAnsi"/>
          <w:sz w:val="22"/>
          <w:szCs w:val="22"/>
        </w:rPr>
      </w:pPr>
    </w:p>
    <w:p w:rsidR="00401F20" w:rsidRDefault="00401F20" w:rsidP="00B37050">
      <w:pPr>
        <w:ind w:left="2832" w:hanging="2123"/>
        <w:jc w:val="both"/>
        <w:rPr>
          <w:rFonts w:asciiTheme="minorHAnsi" w:hAnsiTheme="minorHAnsi" w:cstheme="minorHAnsi"/>
          <w:sz w:val="22"/>
          <w:szCs w:val="22"/>
        </w:rPr>
      </w:pPr>
    </w:p>
    <w:p w:rsidR="00401F20" w:rsidRDefault="00401F20" w:rsidP="00B37050">
      <w:pPr>
        <w:ind w:left="2832" w:hanging="2123"/>
        <w:jc w:val="both"/>
        <w:rPr>
          <w:rFonts w:asciiTheme="minorHAnsi" w:hAnsiTheme="minorHAnsi" w:cstheme="minorHAnsi"/>
          <w:sz w:val="22"/>
          <w:szCs w:val="22"/>
        </w:rPr>
      </w:pP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lastRenderedPageBreak/>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DD692F">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DD692F">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DD692F">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DD692F">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DD692F">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DD692F">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DD692F">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DD692F">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DD692F">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DD692F">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DD692F">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Default="002C772A" w:rsidP="00DD692F">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401F20" w:rsidRPr="00401F20" w:rsidRDefault="00585D9E" w:rsidP="00DD692F">
      <w:pPr>
        <w:pStyle w:val="Prrafodelista"/>
        <w:numPr>
          <w:ilvl w:val="0"/>
          <w:numId w:val="21"/>
        </w:numPr>
        <w:tabs>
          <w:tab w:val="left" w:pos="1206"/>
        </w:tabs>
        <w:ind w:left="709"/>
        <w:contextualSpacing/>
        <w:jc w:val="both"/>
        <w:rPr>
          <w:rFonts w:asciiTheme="minorHAnsi" w:hAnsiTheme="minorHAnsi" w:cstheme="minorHAnsi"/>
          <w:sz w:val="22"/>
          <w:szCs w:val="22"/>
        </w:rPr>
      </w:pPr>
      <w:r w:rsidRPr="00401F20">
        <w:rPr>
          <w:rFonts w:asciiTheme="minorHAnsi" w:hAnsiTheme="minorHAnsi" w:cstheme="minorHAnsi"/>
          <w:color w:val="000000"/>
          <w:sz w:val="22"/>
          <w:szCs w:val="22"/>
        </w:rPr>
        <w:t>Garantía</w:t>
      </w:r>
      <w:r w:rsidR="00401F20" w:rsidRPr="00401F20">
        <w:rPr>
          <w:rFonts w:asciiTheme="minorHAnsi" w:hAnsiTheme="minorHAnsi" w:cstheme="minorHAnsi"/>
          <w:color w:val="000000"/>
          <w:sz w:val="22"/>
          <w:szCs w:val="22"/>
        </w:rPr>
        <w:t xml:space="preserve"> de </w:t>
      </w:r>
      <w:r w:rsidR="002C772A" w:rsidRPr="00401F20">
        <w:rPr>
          <w:rFonts w:asciiTheme="minorHAnsi" w:hAnsiTheme="minorHAnsi" w:cstheme="minorHAnsi"/>
          <w:sz w:val="22"/>
          <w:szCs w:val="22"/>
        </w:rPr>
        <w:t>Cumplimiento de Contrato</w:t>
      </w:r>
      <w:r w:rsidR="006B3E92" w:rsidRPr="00401F20">
        <w:rPr>
          <w:rFonts w:asciiTheme="minorHAnsi" w:hAnsiTheme="minorHAnsi" w:cstheme="minorHAnsi"/>
          <w:sz w:val="22"/>
          <w:szCs w:val="22"/>
        </w:rPr>
        <w:t xml:space="preserve"> </w:t>
      </w:r>
      <w:r w:rsidR="00401F20" w:rsidRPr="00401F20">
        <w:rPr>
          <w:rFonts w:asciiTheme="minorHAnsi" w:hAnsiTheme="minorHAnsi" w:cstheme="minorHAnsi"/>
          <w:sz w:val="22"/>
          <w:szCs w:val="22"/>
        </w:rPr>
        <w:t>A elección del  proponente podrá presentar:</w:t>
      </w:r>
    </w:p>
    <w:p w:rsidR="00401F20" w:rsidRPr="004D07D3" w:rsidRDefault="00401F20" w:rsidP="00401F2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rsidR="00401F20" w:rsidRPr="005C138E" w:rsidRDefault="00401F20" w:rsidP="00DD692F">
      <w:pPr>
        <w:pStyle w:val="Prrafodelista"/>
        <w:numPr>
          <w:ilvl w:val="0"/>
          <w:numId w:val="32"/>
        </w:numPr>
        <w:tabs>
          <w:tab w:val="left" w:pos="1206"/>
        </w:tabs>
        <w:ind w:left="1560"/>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inmediata con vigencia de sesenta  (60) días calendario </w:t>
      </w:r>
      <w:r>
        <w:rPr>
          <w:rFonts w:asciiTheme="minorHAnsi" w:hAnsiTheme="minorHAnsi" w:cstheme="minorHAnsi"/>
          <w:sz w:val="22"/>
          <w:szCs w:val="22"/>
        </w:rPr>
        <w:t xml:space="preserve">adicionales a la vigencia del contrato, </w:t>
      </w:r>
      <w:r w:rsidRPr="005C138E">
        <w:rPr>
          <w:rFonts w:asciiTheme="minorHAnsi" w:hAnsiTheme="minorHAnsi" w:cstheme="minorHAnsi"/>
          <w:sz w:val="22"/>
          <w:szCs w:val="22"/>
        </w:rPr>
        <w:t xml:space="preserve">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rsidR="00401F20" w:rsidRPr="004D07D3" w:rsidRDefault="00401F20" w:rsidP="00585D9E">
      <w:pPr>
        <w:tabs>
          <w:tab w:val="left" w:pos="1206"/>
        </w:tabs>
        <w:ind w:left="1560" w:firstLine="45"/>
        <w:contextualSpacing/>
        <w:jc w:val="both"/>
        <w:rPr>
          <w:rFonts w:asciiTheme="minorHAnsi" w:hAnsiTheme="minorHAnsi" w:cstheme="minorHAnsi"/>
          <w:sz w:val="22"/>
          <w:szCs w:val="22"/>
        </w:rPr>
      </w:pPr>
    </w:p>
    <w:p w:rsidR="008C7CAD" w:rsidRPr="00585D9E" w:rsidRDefault="00401F20" w:rsidP="00DD692F">
      <w:pPr>
        <w:pStyle w:val="Prrafodelista"/>
        <w:numPr>
          <w:ilvl w:val="0"/>
          <w:numId w:val="32"/>
        </w:numPr>
        <w:ind w:left="1560"/>
        <w:jc w:val="both"/>
        <w:rPr>
          <w:rFonts w:asciiTheme="minorHAnsi" w:hAnsiTheme="minorHAnsi" w:cstheme="minorHAnsi"/>
          <w:color w:val="000000"/>
          <w:sz w:val="22"/>
          <w:szCs w:val="22"/>
        </w:rPr>
      </w:pPr>
      <w:r w:rsidRPr="00585D9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w:t>
      </w:r>
      <w:r w:rsidRPr="00585D9E">
        <w:rPr>
          <w:rFonts w:asciiTheme="minorHAnsi" w:hAnsiTheme="minorHAnsi" w:cstheme="minorHAnsi"/>
          <w:sz w:val="22"/>
          <w:szCs w:val="22"/>
        </w:rPr>
        <w:lastRenderedPageBreak/>
        <w:t>Supervisión del Sistema Financiero-ASFI,  a la orden / a favor de YACIMIENTOS PETROLIFEROS FISCALES BOLIVIANOS con las características expresas de renovable, irrevocable y de ejecución a primer requerimiento con vigencia de sesenta  (60) días calendario adicionales a la vigencia del contrato, por un importe equivalente al 7.0 % del valor total del contrato.</w:t>
      </w:r>
      <w:r w:rsidR="00F10C70" w:rsidRPr="00585D9E">
        <w:rPr>
          <w:rFonts w:asciiTheme="minorHAnsi" w:hAnsiTheme="minorHAnsi" w:cstheme="minorHAnsi"/>
          <w:color w:val="FF0000"/>
          <w:sz w:val="22"/>
          <w:szCs w:val="22"/>
        </w:rPr>
        <w:t>)</w:t>
      </w:r>
      <w:r w:rsidR="008C7CAD" w:rsidRPr="00585D9E">
        <w:rPr>
          <w:rFonts w:asciiTheme="minorHAnsi" w:hAnsiTheme="minorHAnsi" w:cstheme="minorHAnsi"/>
          <w:color w:val="FF0000"/>
          <w:sz w:val="22"/>
          <w:szCs w:val="22"/>
        </w:rPr>
        <w:t>.</w:t>
      </w:r>
    </w:p>
    <w:p w:rsidR="00F10C70" w:rsidRPr="0013370D" w:rsidRDefault="00F10C70" w:rsidP="00DD692F">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xml:space="preserve"> y C-</w:t>
      </w:r>
      <w:r>
        <w:rPr>
          <w:rFonts w:asciiTheme="minorHAnsi" w:eastAsia="Calibri" w:hAnsiTheme="minorHAnsi" w:cstheme="minorHAnsi"/>
          <w:sz w:val="22"/>
          <w:szCs w:val="22"/>
          <w:lang w:val="es-BO"/>
        </w:rPr>
        <w:t>3</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os mismos que serán devueltos una vez efectuada la verificación con la documentación declarada.</w:t>
      </w:r>
    </w:p>
    <w:p w:rsidR="005A2A0A" w:rsidRPr="000440BF" w:rsidRDefault="005A2A0A" w:rsidP="00DD692F">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DD692F">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Default="006C2915" w:rsidP="00B37050">
      <w:pPr>
        <w:ind w:left="720"/>
        <w:jc w:val="both"/>
        <w:rPr>
          <w:rFonts w:asciiTheme="minorHAnsi" w:hAnsiTheme="minorHAnsi" w:cstheme="minorHAnsi"/>
          <w:sz w:val="22"/>
          <w:szCs w:val="22"/>
        </w:rPr>
      </w:pPr>
    </w:p>
    <w:p w:rsidR="00585D9E" w:rsidRPr="00552079" w:rsidRDefault="00585D9E"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sidR="00596B5C">
              <w:rPr>
                <w:rFonts w:asciiTheme="minorHAnsi" w:hAnsiTheme="minorHAnsi" w:cstheme="minorHAnsi"/>
                <w:b/>
                <w:sz w:val="22"/>
                <w:szCs w:val="22"/>
                <w:lang w:val="es-BO"/>
              </w:rPr>
              <w:t>del Servicio</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F4807" w:rsidRPr="00552079"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585D9E" w:rsidRDefault="00585D9E" w:rsidP="00585D9E">
      <w:pPr>
        <w:jc w:val="center"/>
        <w:rPr>
          <w:rFonts w:ascii="Calibri" w:hAnsi="Calibri" w:cs="Calibri"/>
          <w:b/>
        </w:rPr>
      </w:pPr>
    </w:p>
    <w:p w:rsidR="00585D9E" w:rsidRPr="00DB5AAF" w:rsidRDefault="00585D9E" w:rsidP="00585D9E">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85D9E" w:rsidRPr="00585D9E" w:rsidRDefault="00585D9E" w:rsidP="00585D9E">
      <w:pPr>
        <w:jc w:val="center"/>
        <w:rPr>
          <w:rFonts w:asciiTheme="minorHAnsi" w:hAnsiTheme="minorHAnsi" w:cs="Arial"/>
          <w:b/>
          <w:sz w:val="18"/>
          <w:szCs w:val="18"/>
        </w:rPr>
      </w:pPr>
      <w:r w:rsidRPr="00585D9E">
        <w:rPr>
          <w:rFonts w:asciiTheme="minorHAnsi" w:hAnsiTheme="minorHAnsi" w:cs="Arial"/>
          <w:b/>
          <w:szCs w:val="18"/>
        </w:rPr>
        <w:t>PROPUESTA TÉCNICA</w:t>
      </w:r>
    </w:p>
    <w:p w:rsidR="00585D9E" w:rsidRPr="00DE4776" w:rsidRDefault="00585D9E" w:rsidP="00585D9E">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585D9E" w:rsidRPr="00642209" w:rsidTr="00360DBA">
        <w:trPr>
          <w:tblHeader/>
        </w:trPr>
        <w:tc>
          <w:tcPr>
            <w:tcW w:w="2526" w:type="dxa"/>
            <w:shd w:val="clear" w:color="auto" w:fill="D9D9D9" w:themeFill="background1" w:themeFillShade="D9"/>
            <w:vAlign w:val="center"/>
          </w:tcPr>
          <w:p w:rsidR="00585D9E" w:rsidRPr="00DE4776" w:rsidRDefault="00585D9E" w:rsidP="00360DBA">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585D9E" w:rsidRPr="00642209" w:rsidTr="00360DBA">
        <w:trPr>
          <w:trHeight w:val="472"/>
        </w:trPr>
        <w:tc>
          <w:tcPr>
            <w:tcW w:w="2526" w:type="dxa"/>
            <w:shd w:val="clear" w:color="auto" w:fill="F2F2F2"/>
            <w:vAlign w:val="center"/>
          </w:tcPr>
          <w:p w:rsidR="00585D9E" w:rsidRPr="00DE4776" w:rsidRDefault="00585D9E" w:rsidP="00360DBA">
            <w:pPr>
              <w:jc w:val="center"/>
              <w:rPr>
                <w:rFonts w:ascii="Calibri" w:hAnsi="Calibri" w:cs="Calibri"/>
                <w:b/>
              </w:rPr>
            </w:pPr>
            <w:r>
              <w:rPr>
                <w:rFonts w:ascii="Calibri" w:hAnsi="Calibri" w:cs="Calibri"/>
                <w:b/>
              </w:rPr>
              <w:t>Propuesta</w:t>
            </w:r>
          </w:p>
        </w:tc>
      </w:tr>
      <w:tr w:rsidR="00585D9E" w:rsidRPr="00642209" w:rsidTr="00360DBA">
        <w:trPr>
          <w:trHeight w:val="612"/>
        </w:trPr>
        <w:tc>
          <w:tcPr>
            <w:tcW w:w="2526" w:type="dxa"/>
          </w:tcPr>
          <w:p w:rsidR="00585D9E" w:rsidRDefault="00585D9E" w:rsidP="00360DBA">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rsidR="00585D9E" w:rsidRPr="007924F7" w:rsidRDefault="00585D9E" w:rsidP="00360DBA">
            <w:pPr>
              <w:spacing w:before="120" w:after="120"/>
              <w:jc w:val="both"/>
              <w:rPr>
                <w:rFonts w:ascii="Verdana" w:hAnsi="Verdana" w:cs="Arial"/>
                <w:sz w:val="18"/>
                <w:szCs w:val="18"/>
              </w:rPr>
            </w:pPr>
          </w:p>
          <w:p w:rsidR="00585D9E" w:rsidRPr="007924F7" w:rsidRDefault="00585D9E" w:rsidP="00DD692F">
            <w:pPr>
              <w:pStyle w:val="Prrafodelista"/>
              <w:numPr>
                <w:ilvl w:val="0"/>
                <w:numId w:val="33"/>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rsidR="00585D9E" w:rsidRDefault="00585D9E" w:rsidP="00DD692F">
            <w:pPr>
              <w:pStyle w:val="Prrafodelista"/>
              <w:numPr>
                <w:ilvl w:val="0"/>
                <w:numId w:val="33"/>
              </w:numPr>
              <w:spacing w:before="120" w:after="120"/>
              <w:ind w:left="990"/>
              <w:jc w:val="both"/>
              <w:rPr>
                <w:rFonts w:ascii="Verdana" w:hAnsi="Verdana" w:cs="Arial"/>
                <w:sz w:val="18"/>
                <w:szCs w:val="18"/>
                <w:lang w:val="es-BO"/>
              </w:rPr>
            </w:pPr>
            <w:r>
              <w:rPr>
                <w:rFonts w:ascii="Verdana" w:hAnsi="Verdana" w:cs="Arial"/>
                <w:sz w:val="18"/>
                <w:szCs w:val="18"/>
                <w:lang w:val="es-BO"/>
              </w:rPr>
              <w:t>Cronograma.</w:t>
            </w:r>
          </w:p>
          <w:p w:rsidR="00585D9E" w:rsidRDefault="00585D9E" w:rsidP="00DD692F">
            <w:pPr>
              <w:pStyle w:val="Prrafodelista"/>
              <w:numPr>
                <w:ilvl w:val="0"/>
                <w:numId w:val="33"/>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rsidR="00585D9E" w:rsidRDefault="00585D9E" w:rsidP="00DD692F">
            <w:pPr>
              <w:pStyle w:val="Prrafodelista"/>
              <w:numPr>
                <w:ilvl w:val="0"/>
                <w:numId w:val="33"/>
              </w:numPr>
              <w:spacing w:before="120" w:after="120"/>
              <w:ind w:left="990"/>
              <w:jc w:val="both"/>
              <w:rPr>
                <w:rFonts w:ascii="Verdana" w:hAnsi="Verdana" w:cs="Arial"/>
                <w:sz w:val="18"/>
                <w:szCs w:val="18"/>
                <w:lang w:val="es-BO"/>
              </w:rPr>
            </w:pPr>
            <w:r>
              <w:rPr>
                <w:rFonts w:ascii="Verdana" w:hAnsi="Verdana" w:cs="Arial"/>
                <w:sz w:val="18"/>
                <w:szCs w:val="18"/>
                <w:lang w:val="es-BO"/>
              </w:rPr>
              <w:t>Equipo Mínimo requerido para la obra.</w:t>
            </w:r>
          </w:p>
          <w:p w:rsidR="00585D9E" w:rsidRPr="007C7FC5" w:rsidRDefault="00585D9E" w:rsidP="00DD692F">
            <w:pPr>
              <w:pStyle w:val="Prrafodelista"/>
              <w:numPr>
                <w:ilvl w:val="0"/>
                <w:numId w:val="33"/>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rsidR="00585D9E" w:rsidRPr="00DE4776" w:rsidRDefault="00585D9E" w:rsidP="00360DBA">
            <w:pPr>
              <w:jc w:val="both"/>
              <w:rPr>
                <w:rFonts w:ascii="Calibri" w:hAnsi="Calibri" w:cs="Calibri"/>
              </w:rPr>
            </w:pPr>
          </w:p>
        </w:tc>
      </w:tr>
    </w:tbl>
    <w:p w:rsidR="00585D9E" w:rsidRPr="00DE4776" w:rsidRDefault="00585D9E" w:rsidP="00585D9E">
      <w:pPr>
        <w:jc w:val="both"/>
        <w:rPr>
          <w:rFonts w:ascii="Calibri" w:hAnsi="Calibri" w:cs="Calibri"/>
          <w:b/>
          <w:sz w:val="18"/>
          <w:szCs w:val="16"/>
        </w:rPr>
      </w:pPr>
    </w:p>
    <w:p w:rsidR="00585D9E" w:rsidRPr="00552079" w:rsidRDefault="00585D9E" w:rsidP="00585D9E">
      <w:pPr>
        <w:jc w:val="both"/>
        <w:rPr>
          <w:rFonts w:asciiTheme="minorHAnsi" w:hAnsiTheme="minorHAnsi" w:cstheme="minorHAnsi"/>
          <w:sz w:val="22"/>
          <w:szCs w:val="22"/>
        </w:rPr>
      </w:pPr>
    </w:p>
    <w:p w:rsidR="00585D9E" w:rsidRPr="00585D9E" w:rsidRDefault="00585D9E" w:rsidP="00FA78A9">
      <w:pPr>
        <w:rPr>
          <w:rFonts w:asciiTheme="minorHAnsi" w:hAnsiTheme="minorHAnsi" w:cstheme="minorHAnsi"/>
          <w:sz w:val="22"/>
          <w:szCs w:val="22"/>
        </w:rPr>
      </w:pPr>
    </w:p>
    <w:p w:rsidR="00585D9E" w:rsidRDefault="00585D9E" w:rsidP="00FA78A9">
      <w:pPr>
        <w:rPr>
          <w:rFonts w:asciiTheme="minorHAnsi" w:hAnsiTheme="minorHAnsi" w:cstheme="minorHAnsi"/>
          <w:sz w:val="22"/>
          <w:szCs w:val="22"/>
          <w:lang w:val="es-MX"/>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585D9E" w:rsidRDefault="00585D9E" w:rsidP="00FA78A9">
      <w:pPr>
        <w:jc w:val="center"/>
        <w:rPr>
          <w:rFonts w:asciiTheme="minorHAnsi" w:hAnsiTheme="minorHAnsi" w:cstheme="minorHAnsi"/>
          <w:b/>
          <w:sz w:val="22"/>
          <w:szCs w:val="22"/>
        </w:rPr>
      </w:pPr>
    </w:p>
    <w:p w:rsidR="00585D9E" w:rsidRDefault="00585D9E" w:rsidP="00FA78A9">
      <w:pPr>
        <w:jc w:val="center"/>
        <w:rPr>
          <w:rFonts w:asciiTheme="minorHAnsi" w:hAnsiTheme="minorHAnsi" w:cstheme="minorHAnsi"/>
          <w:b/>
          <w:sz w:val="22"/>
          <w:szCs w:val="22"/>
        </w:rPr>
      </w:pPr>
    </w:p>
    <w:p w:rsidR="00585D9E" w:rsidRDefault="00585D9E" w:rsidP="00FA78A9">
      <w:pPr>
        <w:jc w:val="center"/>
        <w:rPr>
          <w:rFonts w:asciiTheme="minorHAnsi" w:hAnsiTheme="minorHAnsi" w:cstheme="minorHAnsi"/>
          <w:b/>
          <w:sz w:val="22"/>
          <w:szCs w:val="22"/>
        </w:rPr>
      </w:pPr>
    </w:p>
    <w:p w:rsidR="00585D9E" w:rsidRDefault="00585D9E" w:rsidP="00FA78A9">
      <w:pPr>
        <w:jc w:val="center"/>
        <w:rPr>
          <w:rFonts w:asciiTheme="minorHAnsi" w:hAnsiTheme="minorHAnsi" w:cstheme="minorHAnsi"/>
          <w:b/>
          <w:sz w:val="22"/>
          <w:szCs w:val="22"/>
        </w:rPr>
      </w:pPr>
    </w:p>
    <w:p w:rsidR="00585D9E" w:rsidRDefault="00585D9E" w:rsidP="00FA78A9">
      <w:pPr>
        <w:jc w:val="center"/>
        <w:rPr>
          <w:rFonts w:asciiTheme="minorHAnsi" w:hAnsiTheme="minorHAnsi" w:cstheme="minorHAnsi"/>
          <w:b/>
          <w:sz w:val="22"/>
          <w:szCs w:val="22"/>
        </w:rPr>
      </w:pPr>
    </w:p>
    <w:p w:rsidR="00585D9E" w:rsidRDefault="00585D9E" w:rsidP="00FA78A9">
      <w:pPr>
        <w:jc w:val="center"/>
        <w:rPr>
          <w:rFonts w:asciiTheme="minorHAnsi" w:hAnsiTheme="minorHAnsi" w:cstheme="minorHAnsi"/>
          <w:b/>
          <w:sz w:val="22"/>
          <w:szCs w:val="22"/>
        </w:rPr>
      </w:pPr>
    </w:p>
    <w:p w:rsidR="00585D9E" w:rsidRDefault="00585D9E"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4306DD" w:rsidRPr="004306DD" w:rsidRDefault="00AF2036" w:rsidP="00DD692F">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rsidR="004306DD" w:rsidRPr="004306DD" w:rsidRDefault="004306DD" w:rsidP="00DD692F">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30274D" w:rsidRDefault="00AF2036" w:rsidP="003606AD">
            <w:pPr>
              <w:pStyle w:val="Prrafodelista"/>
              <w:ind w:left="610"/>
              <w:jc w:val="both"/>
              <w:rPr>
                <w:rFonts w:asciiTheme="minorHAnsi" w:hAnsiTheme="minorHAnsi" w:cstheme="minorHAnsi"/>
                <w:color w:val="000000"/>
                <w:sz w:val="18"/>
                <w:szCs w:val="18"/>
                <w:lang w:eastAsia="es-BO"/>
              </w:rPr>
            </w:pPr>
          </w:p>
          <w:p w:rsidR="00AF2036" w:rsidRPr="006C2915" w:rsidRDefault="00AF2036" w:rsidP="00DD692F">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6C2915" w:rsidRPr="006C2915" w:rsidRDefault="006C2915" w:rsidP="006C2915">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6"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585D9E" w:rsidRDefault="00585D9E" w:rsidP="00AF2036">
      <w:pP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AF2036"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w:t>
      </w:r>
      <w:r w:rsidR="00585D9E">
        <w:rPr>
          <w:rFonts w:asciiTheme="minorHAnsi" w:hAnsiTheme="minorHAnsi" w:cstheme="minorHAnsi"/>
          <w:b/>
          <w:sz w:val="22"/>
          <w:szCs w:val="22"/>
        </w:rPr>
        <w:t>AGENTE DEL SERVICIO</w:t>
      </w:r>
      <w:r w:rsidRPr="00552079">
        <w:rPr>
          <w:rFonts w:asciiTheme="minorHAnsi" w:hAnsiTheme="minorHAnsi" w:cstheme="minorHAnsi"/>
          <w:b/>
          <w:sz w:val="22"/>
          <w:szCs w:val="22"/>
        </w:rPr>
        <w:t>)</w:t>
      </w:r>
    </w:p>
    <w:p w:rsidR="00AF2036" w:rsidRPr="00552079" w:rsidRDefault="00AF2036" w:rsidP="00AF2036">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AF2036" w:rsidRPr="00552079" w:rsidTr="002F49CD">
        <w:trPr>
          <w:jc w:val="center"/>
        </w:trPr>
        <w:tc>
          <w:tcPr>
            <w:tcW w:w="9781" w:type="dxa"/>
            <w:gridSpan w:val="11"/>
            <w:tcBorders>
              <w:top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F2036" w:rsidRPr="00552079" w:rsidTr="002F49C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AF2036" w:rsidRPr="00552079" w:rsidTr="002F49C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AF2036" w:rsidRPr="00552079" w:rsidTr="002F49C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AF2036" w:rsidRPr="00552079" w:rsidTr="002F49C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AF2036" w:rsidRPr="00552079" w:rsidTr="002F49C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AF2036" w:rsidRPr="00552079" w:rsidTr="002F49C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AF2036" w:rsidRPr="00552079" w:rsidTr="002F49C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AF2036" w:rsidRPr="00552079" w:rsidTr="002F49C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AF2036" w:rsidRPr="00552079" w:rsidTr="002F49C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0F4EEA" w:rsidRDefault="00AF2036" w:rsidP="002F49CD">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0F4EEA"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D1446" w:rsidTr="003606AD">
        <w:trPr>
          <w:trHeight w:val="2800"/>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rsidR="00AF2036" w:rsidRPr="005F6C94" w:rsidRDefault="00AF2036" w:rsidP="002F49CD">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AF2036" w:rsidRPr="005F6C94" w:rsidRDefault="00AF2036" w:rsidP="00DD692F">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Adjuntar a la propuesta fotocopia simple de la documentación de respaldo (conforme a las especificaciones técnicas) de la experiencia declarada en el presente formulario.</w:t>
            </w:r>
          </w:p>
          <w:p w:rsidR="00AF2036" w:rsidRPr="005F6C94" w:rsidRDefault="00AF2036" w:rsidP="002F49CD">
            <w:pPr>
              <w:pStyle w:val="Prrafodelista"/>
              <w:ind w:left="613"/>
              <w:jc w:val="both"/>
              <w:rPr>
                <w:rFonts w:asciiTheme="minorHAnsi" w:hAnsiTheme="minorHAnsi" w:cstheme="minorHAnsi"/>
                <w:color w:val="000000"/>
                <w:sz w:val="18"/>
                <w:szCs w:val="18"/>
                <w:lang w:eastAsia="es-BO"/>
              </w:rPr>
            </w:pPr>
          </w:p>
          <w:p w:rsidR="005F6C94" w:rsidRDefault="00AF2036" w:rsidP="00DD692F">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w:t>
            </w:r>
            <w:r w:rsidR="004306DD">
              <w:rPr>
                <w:rFonts w:asciiTheme="minorHAnsi" w:hAnsiTheme="minorHAnsi" w:cstheme="minorHAnsi"/>
                <w:color w:val="000000"/>
                <w:sz w:val="18"/>
                <w:szCs w:val="18"/>
                <w:lang w:eastAsia="es-BO"/>
              </w:rPr>
              <w:t>ntación de respaldo en original o</w:t>
            </w:r>
            <w:r w:rsidRPr="005F6C94">
              <w:rPr>
                <w:rFonts w:asciiTheme="minorHAnsi" w:hAnsiTheme="minorHAnsi" w:cstheme="minorHAnsi"/>
                <w:color w:val="000000"/>
                <w:sz w:val="18"/>
                <w:szCs w:val="18"/>
                <w:lang w:eastAsia="es-BO"/>
              </w:rPr>
              <w:t xml:space="preserve"> fotocopia legalizada, según corresponda, en cualquier etapa del proceso de contratación.</w:t>
            </w:r>
          </w:p>
          <w:p w:rsidR="005F6C94" w:rsidRPr="005F6C94" w:rsidRDefault="005F6C94" w:rsidP="005F6C94">
            <w:pPr>
              <w:pStyle w:val="Prrafodelista"/>
              <w:rPr>
                <w:rFonts w:asciiTheme="minorHAnsi" w:hAnsiTheme="minorHAnsi" w:cstheme="minorHAnsi"/>
                <w:b/>
                <w:color w:val="000000"/>
                <w:sz w:val="18"/>
                <w:szCs w:val="18"/>
                <w:lang w:eastAsia="es-BO"/>
              </w:rPr>
            </w:pPr>
          </w:p>
          <w:p w:rsidR="00AF2036" w:rsidRPr="005F6C94" w:rsidRDefault="00AF2036" w:rsidP="00DD692F">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b/>
                <w:color w:val="000000"/>
                <w:sz w:val="18"/>
                <w:szCs w:val="18"/>
                <w:lang w:eastAsia="es-BO"/>
              </w:rPr>
              <w:t xml:space="preserve">Para la formalización de la contratación, el proponente adjudicado deberá presentar en </w:t>
            </w:r>
            <w:r w:rsidRPr="005F6C94">
              <w:rPr>
                <w:rFonts w:asciiTheme="minorHAnsi" w:hAnsiTheme="minorHAnsi" w:cstheme="minorHAnsi"/>
                <w:b/>
                <w:color w:val="000000"/>
                <w:sz w:val="18"/>
                <w:szCs w:val="18"/>
                <w:lang w:val="es-BO" w:eastAsia="es-BO"/>
              </w:rPr>
              <w:t>original o fotocopia legalizada los respaldos de los documentos detallados en el presente formulario, los mismos serán devueltos una vez efectuada la verificación.</w:t>
            </w:r>
          </w:p>
        </w:tc>
      </w:tr>
    </w:tbl>
    <w:p w:rsidR="00AF2036" w:rsidRPr="00552079" w:rsidRDefault="00AF2036" w:rsidP="00AF2036">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BF273A" w:rsidRDefault="00BF273A" w:rsidP="00AF2036">
      <w:pPr>
        <w:rPr>
          <w:lang w:val="es-BO" w:eastAsia="es-ES"/>
        </w:rPr>
      </w:pPr>
    </w:p>
    <w:p w:rsidR="00585D9E" w:rsidRDefault="00585D9E" w:rsidP="00AF2036">
      <w:pPr>
        <w:rPr>
          <w:lang w:val="es-BO" w:eastAsia="es-ES"/>
        </w:rPr>
      </w:pPr>
    </w:p>
    <w:p w:rsidR="00AF2036" w:rsidRDefault="00AF2036" w:rsidP="00AF2036">
      <w:pPr>
        <w:rPr>
          <w:lang w:val="es-BO" w:eastAsia="es-ES"/>
        </w:rPr>
      </w:pPr>
    </w:p>
    <w:bookmarkEnd w:id="6"/>
    <w:p w:rsidR="00585D9E" w:rsidRPr="00E308B3" w:rsidRDefault="00585D9E" w:rsidP="00585D9E">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585D9E" w:rsidRPr="00E308B3" w:rsidRDefault="00585D9E" w:rsidP="00585D9E">
      <w:pPr>
        <w:jc w:val="center"/>
        <w:rPr>
          <w:rFonts w:asciiTheme="minorHAnsi" w:hAnsiTheme="minorHAnsi" w:cstheme="minorHAnsi"/>
          <w:b/>
          <w:sz w:val="22"/>
          <w:szCs w:val="22"/>
        </w:rPr>
      </w:pPr>
    </w:p>
    <w:p w:rsidR="00585D9E" w:rsidRPr="00E308B3" w:rsidRDefault="00585D9E" w:rsidP="00585D9E">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585D9E" w:rsidRPr="00E308B3" w:rsidRDefault="00585D9E" w:rsidP="00585D9E">
      <w:pPr>
        <w:jc w:val="both"/>
        <w:rPr>
          <w:rFonts w:asciiTheme="minorHAnsi" w:hAnsiTheme="minorHAnsi" w:cstheme="minorHAnsi"/>
          <w:sz w:val="22"/>
          <w:szCs w:val="22"/>
        </w:rPr>
      </w:pPr>
    </w:p>
    <w:p w:rsidR="00585D9E" w:rsidRPr="00E308B3" w:rsidRDefault="00585D9E" w:rsidP="00585D9E">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585D9E" w:rsidRPr="00E308B3" w:rsidTr="00360DBA">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585D9E" w:rsidRPr="00E308B3" w:rsidRDefault="00585D9E" w:rsidP="00360DBA">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585D9E" w:rsidRPr="00E308B3" w:rsidRDefault="00585D9E" w:rsidP="00360DBA">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585D9E" w:rsidRPr="00E308B3" w:rsidRDefault="00585D9E" w:rsidP="00360DBA">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585D9E" w:rsidRPr="00E308B3" w:rsidRDefault="00585D9E" w:rsidP="00360DBA">
            <w:pPr>
              <w:rPr>
                <w:rFonts w:asciiTheme="minorHAnsi" w:hAnsiTheme="minorHAnsi" w:cstheme="minorHAnsi"/>
                <w:sz w:val="22"/>
                <w:szCs w:val="22"/>
              </w:rPr>
            </w:pPr>
          </w:p>
        </w:tc>
      </w:tr>
      <w:tr w:rsidR="00585D9E" w:rsidRPr="00E308B3" w:rsidTr="00360DBA">
        <w:tc>
          <w:tcPr>
            <w:tcW w:w="2870" w:type="dxa"/>
            <w:tcBorders>
              <w:top w:val="nil"/>
              <w:left w:val="single" w:sz="12" w:space="0" w:color="auto"/>
              <w:bottom w:val="nil"/>
              <w:right w:val="nil"/>
            </w:tcBorders>
            <w:shd w:val="clear" w:color="auto" w:fill="auto"/>
            <w:tcMar>
              <w:left w:w="0" w:type="dxa"/>
              <w:right w:w="0" w:type="dxa"/>
            </w:tcMar>
            <w:vAlign w:val="center"/>
          </w:tcPr>
          <w:p w:rsidR="00585D9E" w:rsidRPr="00E308B3" w:rsidRDefault="00585D9E" w:rsidP="00360DBA">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585D9E" w:rsidRPr="00E308B3" w:rsidRDefault="00585D9E" w:rsidP="00360DBA">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585D9E" w:rsidRPr="00E308B3" w:rsidRDefault="00585D9E" w:rsidP="00360DBA">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585D9E" w:rsidRPr="00E308B3" w:rsidRDefault="00585D9E" w:rsidP="00360DBA">
            <w:pPr>
              <w:jc w:val="center"/>
              <w:rPr>
                <w:rFonts w:asciiTheme="minorHAnsi" w:hAnsiTheme="minorHAnsi" w:cstheme="minorHAnsi"/>
                <w:sz w:val="22"/>
                <w:szCs w:val="22"/>
              </w:rPr>
            </w:pPr>
          </w:p>
          <w:p w:rsidR="00585D9E" w:rsidRPr="00E308B3" w:rsidRDefault="00585D9E" w:rsidP="00360DBA">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585D9E" w:rsidRPr="00E308B3" w:rsidRDefault="00585D9E" w:rsidP="00360DBA">
            <w:pPr>
              <w:rPr>
                <w:rFonts w:asciiTheme="minorHAnsi" w:hAnsiTheme="minorHAnsi" w:cstheme="minorHAnsi"/>
                <w:sz w:val="22"/>
                <w:szCs w:val="22"/>
              </w:rPr>
            </w:pPr>
          </w:p>
        </w:tc>
      </w:tr>
      <w:tr w:rsidR="00585D9E" w:rsidRPr="00E308B3" w:rsidTr="00360DBA">
        <w:tc>
          <w:tcPr>
            <w:tcW w:w="2870" w:type="dxa"/>
            <w:tcBorders>
              <w:top w:val="nil"/>
              <w:left w:val="single" w:sz="12" w:space="0" w:color="auto"/>
              <w:bottom w:val="nil"/>
              <w:right w:val="nil"/>
            </w:tcBorders>
            <w:shd w:val="clear" w:color="auto" w:fill="auto"/>
            <w:tcMar>
              <w:left w:w="0" w:type="dxa"/>
              <w:right w:w="0" w:type="dxa"/>
            </w:tcMar>
            <w:vAlign w:val="center"/>
          </w:tcPr>
          <w:p w:rsidR="00585D9E" w:rsidRPr="00E308B3" w:rsidRDefault="00585D9E" w:rsidP="00360DBA">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585D9E" w:rsidRPr="00E308B3" w:rsidRDefault="00585D9E" w:rsidP="00360DBA">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585D9E" w:rsidRPr="00E308B3" w:rsidRDefault="00585D9E" w:rsidP="00360DBA">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585D9E" w:rsidRPr="00E308B3" w:rsidRDefault="00585D9E" w:rsidP="00360DBA">
            <w:pPr>
              <w:rPr>
                <w:rFonts w:asciiTheme="minorHAnsi" w:hAnsiTheme="minorHAnsi" w:cstheme="minorHAnsi"/>
                <w:sz w:val="22"/>
                <w:szCs w:val="22"/>
              </w:rPr>
            </w:pPr>
          </w:p>
        </w:tc>
      </w:tr>
      <w:tr w:rsidR="00585D9E" w:rsidRPr="00E308B3" w:rsidTr="00360DBA">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rsidR="00585D9E" w:rsidRPr="00E308B3" w:rsidRDefault="00585D9E" w:rsidP="00360DBA">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585D9E" w:rsidRPr="00E308B3" w:rsidRDefault="00585D9E" w:rsidP="00360DBA">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585D9E" w:rsidRPr="00E308B3" w:rsidRDefault="00585D9E" w:rsidP="00360DBA">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585D9E" w:rsidRPr="00E308B3" w:rsidRDefault="00585D9E" w:rsidP="00360DBA">
            <w:pPr>
              <w:rPr>
                <w:rFonts w:asciiTheme="minorHAnsi" w:hAnsiTheme="minorHAnsi" w:cstheme="minorHAnsi"/>
                <w:sz w:val="22"/>
                <w:szCs w:val="22"/>
              </w:rPr>
            </w:pPr>
          </w:p>
          <w:p w:rsidR="00585D9E" w:rsidRPr="00E308B3" w:rsidRDefault="00585D9E" w:rsidP="00360DBA">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585D9E" w:rsidRPr="00E308B3" w:rsidRDefault="00585D9E" w:rsidP="00360DBA">
            <w:pPr>
              <w:rPr>
                <w:rFonts w:asciiTheme="minorHAnsi" w:hAnsiTheme="minorHAnsi" w:cstheme="minorHAnsi"/>
                <w:sz w:val="22"/>
                <w:szCs w:val="22"/>
              </w:rPr>
            </w:pPr>
          </w:p>
        </w:tc>
      </w:tr>
      <w:tr w:rsidR="00585D9E" w:rsidRPr="00E308B3" w:rsidTr="00360DBA">
        <w:tc>
          <w:tcPr>
            <w:tcW w:w="2870" w:type="dxa"/>
            <w:tcBorders>
              <w:top w:val="nil"/>
              <w:left w:val="single" w:sz="12" w:space="0" w:color="auto"/>
              <w:bottom w:val="nil"/>
              <w:right w:val="nil"/>
            </w:tcBorders>
            <w:shd w:val="clear" w:color="auto" w:fill="auto"/>
            <w:tcMar>
              <w:left w:w="0" w:type="dxa"/>
              <w:right w:w="0" w:type="dxa"/>
            </w:tcMar>
            <w:vAlign w:val="center"/>
          </w:tcPr>
          <w:p w:rsidR="00585D9E" w:rsidRPr="00E308B3" w:rsidRDefault="00585D9E" w:rsidP="00360DBA">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585D9E" w:rsidRPr="00E308B3" w:rsidRDefault="00585D9E" w:rsidP="00360DBA">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585D9E" w:rsidRPr="00E308B3" w:rsidRDefault="00585D9E" w:rsidP="00360DBA">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585D9E" w:rsidRPr="00E308B3" w:rsidRDefault="00585D9E" w:rsidP="00360DBA">
            <w:pPr>
              <w:rPr>
                <w:rFonts w:asciiTheme="minorHAnsi" w:hAnsiTheme="minorHAnsi" w:cstheme="minorHAnsi"/>
                <w:sz w:val="22"/>
                <w:szCs w:val="22"/>
              </w:rPr>
            </w:pPr>
          </w:p>
        </w:tc>
      </w:tr>
      <w:tr w:rsidR="00585D9E" w:rsidRPr="00E308B3" w:rsidTr="00360DBA">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585D9E" w:rsidRPr="00E308B3" w:rsidRDefault="00585D9E" w:rsidP="00360DBA">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585D9E" w:rsidRPr="00E308B3" w:rsidRDefault="00585D9E" w:rsidP="00360DBA">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585D9E" w:rsidRPr="00E308B3" w:rsidRDefault="00585D9E" w:rsidP="00360DBA">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585D9E" w:rsidRPr="00E308B3" w:rsidRDefault="00585D9E" w:rsidP="00360DBA">
            <w:pPr>
              <w:rPr>
                <w:rFonts w:asciiTheme="minorHAnsi" w:hAnsiTheme="minorHAnsi" w:cstheme="minorHAnsi"/>
                <w:sz w:val="22"/>
                <w:szCs w:val="22"/>
              </w:rPr>
            </w:pPr>
          </w:p>
        </w:tc>
      </w:tr>
    </w:tbl>
    <w:p w:rsidR="00585D9E" w:rsidRPr="00E308B3" w:rsidRDefault="00585D9E" w:rsidP="00585D9E">
      <w:pPr>
        <w:jc w:val="center"/>
        <w:rPr>
          <w:rFonts w:asciiTheme="minorHAnsi" w:hAnsiTheme="minorHAnsi" w:cstheme="minorHAnsi"/>
          <w:sz w:val="22"/>
          <w:szCs w:val="22"/>
        </w:rPr>
      </w:pPr>
    </w:p>
    <w:p w:rsidR="00585D9E" w:rsidRPr="00E308B3" w:rsidRDefault="00585D9E" w:rsidP="00585D9E">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585D9E" w:rsidRPr="00E308B3" w:rsidRDefault="00585D9E" w:rsidP="00585D9E">
      <w:pPr>
        <w:jc w:val="both"/>
        <w:rPr>
          <w:rFonts w:asciiTheme="minorHAnsi" w:hAnsiTheme="minorHAnsi" w:cstheme="minorHAnsi"/>
          <w:sz w:val="22"/>
          <w:szCs w:val="22"/>
        </w:rPr>
      </w:pPr>
    </w:p>
    <w:p w:rsidR="00585D9E" w:rsidRPr="00E308B3" w:rsidRDefault="00585D9E" w:rsidP="00585D9E">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rsidR="00585D9E" w:rsidRPr="00E308B3" w:rsidRDefault="00585D9E" w:rsidP="00585D9E">
      <w:pPr>
        <w:jc w:val="both"/>
        <w:rPr>
          <w:rFonts w:asciiTheme="minorHAnsi" w:hAnsiTheme="minorHAnsi" w:cstheme="minorHAnsi"/>
          <w:sz w:val="22"/>
          <w:szCs w:val="22"/>
          <w:lang w:val="es-ES_tradnl"/>
        </w:rPr>
      </w:pPr>
    </w:p>
    <w:p w:rsidR="00585D9E" w:rsidRPr="00E308B3" w:rsidRDefault="00585D9E" w:rsidP="00DD692F">
      <w:pPr>
        <w:numPr>
          <w:ilvl w:val="0"/>
          <w:numId w:val="34"/>
        </w:numPr>
        <w:jc w:val="both"/>
        <w:rPr>
          <w:rFonts w:asciiTheme="minorHAnsi" w:hAnsiTheme="minorHAnsi" w:cstheme="minorHAnsi"/>
          <w:sz w:val="22"/>
          <w:szCs w:val="22"/>
        </w:rPr>
      </w:pPr>
      <w:r w:rsidRPr="00E308B3">
        <w:rPr>
          <w:rFonts w:asciiTheme="minorHAnsi" w:hAnsiTheme="minorHAnsi" w:cstheme="minorHAnsi"/>
          <w:sz w:val="22"/>
          <w:szCs w:val="22"/>
        </w:rPr>
        <w:t>En los precios unitarios de cada ítem se ha considerado el costo de los materiales, el costo de la mano de obra, costo de equipo, maquinaria y herramientas, gastos generales y administrativos, utilidad e impuestos mismos que garantizan la ejecución del</w:t>
      </w:r>
      <w:r>
        <w:rPr>
          <w:rFonts w:asciiTheme="minorHAnsi" w:hAnsiTheme="minorHAnsi" w:cstheme="minorHAnsi"/>
          <w:sz w:val="22"/>
          <w:szCs w:val="22"/>
        </w:rPr>
        <w:t xml:space="preserve"> Servicio </w:t>
      </w:r>
      <w:r w:rsidRPr="00E308B3">
        <w:rPr>
          <w:rFonts w:asciiTheme="minorHAnsi" w:hAnsiTheme="minorHAnsi" w:cstheme="minorHAnsi"/>
          <w:sz w:val="22"/>
          <w:szCs w:val="22"/>
        </w:rPr>
        <w:t xml:space="preserve">descritos en el Formulario B-1. de acuerdo a lo establecido en las especificaciones técnicas. </w:t>
      </w:r>
    </w:p>
    <w:p w:rsidR="00585D9E" w:rsidRPr="00E308B3" w:rsidRDefault="00585D9E" w:rsidP="00DD692F">
      <w:pPr>
        <w:numPr>
          <w:ilvl w:val="0"/>
          <w:numId w:val="34"/>
        </w:numPr>
        <w:jc w:val="both"/>
        <w:rPr>
          <w:rFonts w:asciiTheme="minorHAnsi" w:hAnsiTheme="minorHAnsi" w:cstheme="minorHAnsi"/>
          <w:sz w:val="22"/>
          <w:szCs w:val="22"/>
        </w:rPr>
      </w:pPr>
      <w:r w:rsidRPr="00E308B3">
        <w:rPr>
          <w:rFonts w:asciiTheme="minorHAnsi" w:hAnsiTheme="minorHAnsi" w:cstheme="minorHAnsi"/>
          <w:sz w:val="22"/>
          <w:szCs w:val="22"/>
        </w:rPr>
        <w:t xml:space="preserve">La empresa a la que represento cuenta con el equipo mínimo requerido para la ejecución del </w:t>
      </w:r>
      <w:r>
        <w:rPr>
          <w:rFonts w:asciiTheme="minorHAnsi" w:hAnsiTheme="minorHAnsi" w:cstheme="minorHAnsi"/>
          <w:sz w:val="22"/>
          <w:szCs w:val="22"/>
        </w:rPr>
        <w:t>servicio</w:t>
      </w:r>
      <w:r w:rsidRPr="00E308B3">
        <w:rPr>
          <w:rFonts w:asciiTheme="minorHAnsi" w:hAnsiTheme="minorHAnsi" w:cstheme="minorHAnsi"/>
          <w:sz w:val="22"/>
          <w:szCs w:val="22"/>
        </w:rPr>
        <w:t>, el cual puede ser verificado en cualquier momento en caso de ser necesario.</w:t>
      </w:r>
    </w:p>
    <w:p w:rsidR="00585D9E" w:rsidRPr="00E308B3" w:rsidRDefault="00585D9E" w:rsidP="00DD692F">
      <w:pPr>
        <w:numPr>
          <w:ilvl w:val="0"/>
          <w:numId w:val="34"/>
        </w:numPr>
        <w:jc w:val="both"/>
        <w:rPr>
          <w:rFonts w:asciiTheme="minorHAnsi" w:hAnsiTheme="minorHAnsi" w:cstheme="minorHAnsi"/>
          <w:sz w:val="22"/>
          <w:szCs w:val="22"/>
        </w:rPr>
      </w:pPr>
      <w:r w:rsidRPr="00E308B3">
        <w:rPr>
          <w:rFonts w:asciiTheme="minorHAnsi" w:hAnsiTheme="minorHAnsi" w:cstheme="minorHAnsi"/>
          <w:sz w:val="22"/>
          <w:szCs w:val="22"/>
        </w:rPr>
        <w:t xml:space="preserve">Se garantiza la movilización y permanencia de los equipos de acuerdo al cronograma de ejecución del </w:t>
      </w:r>
      <w:r>
        <w:rPr>
          <w:rFonts w:asciiTheme="minorHAnsi" w:hAnsiTheme="minorHAnsi" w:cstheme="minorHAnsi"/>
          <w:sz w:val="22"/>
          <w:szCs w:val="22"/>
        </w:rPr>
        <w:t>servicio</w:t>
      </w:r>
      <w:r w:rsidRPr="00E308B3">
        <w:rPr>
          <w:rFonts w:asciiTheme="minorHAnsi" w:hAnsiTheme="minorHAnsi" w:cstheme="minorHAnsi"/>
          <w:sz w:val="22"/>
          <w:szCs w:val="22"/>
        </w:rPr>
        <w:t>.</w:t>
      </w:r>
    </w:p>
    <w:p w:rsidR="00585D9E" w:rsidRPr="00E308B3" w:rsidRDefault="00585D9E" w:rsidP="00DD692F">
      <w:pPr>
        <w:numPr>
          <w:ilvl w:val="0"/>
          <w:numId w:val="34"/>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Pr>
          <w:rFonts w:asciiTheme="minorHAnsi" w:hAnsiTheme="minorHAnsi" w:cstheme="minorHAnsi"/>
          <w:sz w:val="22"/>
          <w:szCs w:val="22"/>
          <w:lang w:val="es-BO"/>
        </w:rPr>
        <w:t>cumplirá</w:t>
      </w:r>
      <w:r w:rsidRPr="00E308B3">
        <w:rPr>
          <w:rFonts w:asciiTheme="minorHAnsi" w:hAnsiTheme="minorHAnsi" w:cstheme="minorHAnsi"/>
          <w:sz w:val="22"/>
          <w:szCs w:val="22"/>
          <w:lang w:val="es-BO"/>
        </w:rPr>
        <w:t xml:space="preserve"> las especificaciones técnicas establecidas en el presente DBC.</w:t>
      </w:r>
    </w:p>
    <w:p w:rsidR="00585D9E" w:rsidRPr="00742C44" w:rsidRDefault="00585D9E" w:rsidP="00585D9E">
      <w:pPr>
        <w:jc w:val="both"/>
        <w:rPr>
          <w:rFonts w:asciiTheme="minorHAnsi" w:hAnsiTheme="minorHAnsi" w:cstheme="minorHAnsi"/>
          <w:sz w:val="22"/>
          <w:szCs w:val="22"/>
          <w:lang w:val="es-BO"/>
        </w:rPr>
      </w:pPr>
    </w:p>
    <w:p w:rsidR="00585D9E" w:rsidRPr="00E308B3" w:rsidRDefault="00585D9E" w:rsidP="00585D9E">
      <w:pPr>
        <w:jc w:val="both"/>
        <w:rPr>
          <w:rFonts w:asciiTheme="minorHAnsi" w:hAnsiTheme="minorHAnsi" w:cstheme="minorHAnsi"/>
          <w:sz w:val="22"/>
          <w:szCs w:val="22"/>
        </w:rPr>
      </w:pPr>
    </w:p>
    <w:p w:rsidR="00585D9E" w:rsidRPr="007F7668" w:rsidRDefault="00585D9E" w:rsidP="00585D9E">
      <w:pPr>
        <w:rPr>
          <w:rFonts w:asciiTheme="minorHAnsi" w:hAnsiTheme="minorHAnsi" w:cstheme="minorHAnsi"/>
          <w:strike/>
          <w:sz w:val="22"/>
          <w:szCs w:val="22"/>
          <w:lang w:val="es-BO"/>
        </w:rPr>
      </w:pPr>
    </w:p>
    <w:p w:rsidR="00BF273A" w:rsidRDefault="00BF273A" w:rsidP="00C00A9F">
      <w:pPr>
        <w:jc w:val="center"/>
        <w:rPr>
          <w:rFonts w:asciiTheme="minorHAnsi" w:hAnsiTheme="minorHAnsi" w:cstheme="minorHAnsi"/>
          <w:b/>
          <w:sz w:val="22"/>
          <w:szCs w:val="22"/>
          <w:lang w:val="es-BO"/>
        </w:rPr>
      </w:pPr>
    </w:p>
    <w:p w:rsidR="00585D9E" w:rsidRDefault="00585D9E" w:rsidP="00C00A9F">
      <w:pPr>
        <w:jc w:val="center"/>
        <w:rPr>
          <w:rFonts w:asciiTheme="minorHAnsi" w:hAnsiTheme="minorHAnsi" w:cstheme="minorHAnsi"/>
          <w:b/>
          <w:sz w:val="22"/>
          <w:szCs w:val="22"/>
          <w:lang w:val="es-BO"/>
        </w:rPr>
      </w:pPr>
    </w:p>
    <w:p w:rsidR="00585D9E" w:rsidRDefault="00585D9E" w:rsidP="00C00A9F">
      <w:pPr>
        <w:jc w:val="center"/>
        <w:rPr>
          <w:rFonts w:asciiTheme="minorHAnsi" w:hAnsiTheme="minorHAnsi" w:cstheme="minorHAnsi"/>
          <w:b/>
          <w:sz w:val="22"/>
          <w:szCs w:val="22"/>
          <w:lang w:val="es-BO"/>
        </w:rPr>
      </w:pPr>
    </w:p>
    <w:p w:rsidR="00585D9E" w:rsidRDefault="00585D9E" w:rsidP="00C00A9F">
      <w:pPr>
        <w:jc w:val="center"/>
        <w:rPr>
          <w:rFonts w:asciiTheme="minorHAnsi" w:hAnsiTheme="minorHAnsi" w:cstheme="minorHAnsi"/>
          <w:b/>
          <w:sz w:val="22"/>
          <w:szCs w:val="22"/>
          <w:lang w:val="es-BO"/>
        </w:rPr>
      </w:pPr>
    </w:p>
    <w:p w:rsidR="00585D9E" w:rsidRDefault="00585D9E" w:rsidP="00C00A9F">
      <w:pPr>
        <w:jc w:val="center"/>
        <w:rPr>
          <w:rFonts w:asciiTheme="minorHAnsi" w:hAnsiTheme="minorHAnsi" w:cstheme="minorHAnsi"/>
          <w:b/>
          <w:sz w:val="22"/>
          <w:szCs w:val="22"/>
          <w:lang w:val="es-BO"/>
        </w:rPr>
      </w:pPr>
    </w:p>
    <w:p w:rsidR="00585D9E" w:rsidRDefault="00585D9E" w:rsidP="00C00A9F">
      <w:pPr>
        <w:jc w:val="center"/>
        <w:rPr>
          <w:rFonts w:asciiTheme="minorHAnsi" w:hAnsiTheme="minorHAnsi" w:cstheme="minorHAnsi"/>
          <w:b/>
          <w:sz w:val="22"/>
          <w:szCs w:val="22"/>
          <w:lang w:val="es-BO"/>
        </w:rPr>
      </w:pPr>
    </w:p>
    <w:p w:rsidR="00585D9E" w:rsidRDefault="00585D9E" w:rsidP="00C00A9F">
      <w:pPr>
        <w:jc w:val="center"/>
        <w:rPr>
          <w:rFonts w:asciiTheme="minorHAnsi" w:hAnsiTheme="minorHAnsi" w:cstheme="minorHAnsi"/>
          <w:b/>
          <w:sz w:val="22"/>
          <w:szCs w:val="22"/>
          <w:lang w:val="es-BO"/>
        </w:rPr>
      </w:pPr>
    </w:p>
    <w:p w:rsidR="00585D9E" w:rsidRDefault="00585D9E" w:rsidP="00C00A9F">
      <w:pPr>
        <w:jc w:val="center"/>
        <w:rPr>
          <w:rFonts w:asciiTheme="minorHAnsi" w:hAnsiTheme="minorHAnsi" w:cstheme="minorHAnsi"/>
          <w:b/>
          <w:sz w:val="22"/>
          <w:szCs w:val="22"/>
          <w:lang w:val="es-BO"/>
        </w:rPr>
      </w:pPr>
    </w:p>
    <w:p w:rsidR="00585D9E" w:rsidRDefault="00585D9E" w:rsidP="00C00A9F">
      <w:pPr>
        <w:jc w:val="center"/>
        <w:rPr>
          <w:rFonts w:asciiTheme="minorHAnsi" w:hAnsiTheme="minorHAnsi" w:cstheme="minorHAnsi"/>
          <w:b/>
          <w:sz w:val="22"/>
          <w:szCs w:val="22"/>
          <w:lang w:val="es-BO"/>
        </w:rPr>
      </w:pPr>
    </w:p>
    <w:p w:rsidR="00585D9E" w:rsidRDefault="00585D9E" w:rsidP="00C00A9F">
      <w:pPr>
        <w:jc w:val="center"/>
        <w:rPr>
          <w:rFonts w:asciiTheme="minorHAnsi" w:hAnsiTheme="minorHAnsi" w:cstheme="minorHAnsi"/>
          <w:b/>
          <w:sz w:val="22"/>
          <w:szCs w:val="22"/>
          <w:lang w:val="es-BO"/>
        </w:rPr>
      </w:pPr>
    </w:p>
    <w:p w:rsidR="00585D9E" w:rsidRDefault="00585D9E" w:rsidP="00C00A9F">
      <w:pPr>
        <w:jc w:val="center"/>
        <w:rPr>
          <w:rFonts w:asciiTheme="minorHAnsi" w:hAnsiTheme="minorHAnsi" w:cstheme="minorHAnsi"/>
          <w:b/>
          <w:sz w:val="22"/>
          <w:szCs w:val="22"/>
          <w:lang w:val="es-BO"/>
        </w:rPr>
      </w:pPr>
    </w:p>
    <w:p w:rsidR="00585D9E" w:rsidRDefault="00585D9E" w:rsidP="00C00A9F">
      <w:pPr>
        <w:jc w:val="center"/>
        <w:rPr>
          <w:rFonts w:asciiTheme="minorHAnsi" w:hAnsiTheme="minorHAnsi" w:cstheme="minorHAnsi"/>
          <w:b/>
          <w:sz w:val="22"/>
          <w:szCs w:val="22"/>
          <w:lang w:val="es-BO"/>
        </w:rPr>
      </w:pPr>
    </w:p>
    <w:p w:rsidR="00585D9E" w:rsidRDefault="00585D9E" w:rsidP="00C00A9F">
      <w:pPr>
        <w:jc w:val="center"/>
        <w:rPr>
          <w:rFonts w:asciiTheme="minorHAnsi" w:hAnsiTheme="minorHAnsi" w:cstheme="minorHAnsi"/>
          <w:b/>
          <w:sz w:val="22"/>
          <w:szCs w:val="22"/>
          <w:lang w:val="es-BO"/>
        </w:rPr>
      </w:pPr>
    </w:p>
    <w:p w:rsidR="00585D9E" w:rsidRDefault="00585D9E" w:rsidP="00C00A9F">
      <w:pPr>
        <w:jc w:val="center"/>
        <w:rPr>
          <w:rFonts w:asciiTheme="minorHAnsi" w:hAnsiTheme="minorHAnsi" w:cstheme="minorHAnsi"/>
          <w:b/>
          <w:sz w:val="22"/>
          <w:szCs w:val="22"/>
          <w:lang w:val="es-BO"/>
        </w:rPr>
      </w:pPr>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Default="0070385B" w:rsidP="0070385B">
      <w:pPr>
        <w:jc w:val="center"/>
        <w:rPr>
          <w:rFonts w:asciiTheme="minorHAnsi" w:hAnsiTheme="minorHAnsi" w:cstheme="minorHAnsi"/>
          <w:b/>
          <w:sz w:val="22"/>
          <w:szCs w:val="22"/>
          <w:lang w:val="es-BO"/>
        </w:rPr>
      </w:pP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DD692F">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DD692F">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DD692F">
      <w:pPr>
        <w:pStyle w:val="Prrafodelista"/>
        <w:numPr>
          <w:ilvl w:val="0"/>
          <w:numId w:val="19"/>
        </w:numPr>
        <w:jc w:val="both"/>
        <w:rPr>
          <w:rFonts w:asciiTheme="minorHAnsi" w:hAnsiTheme="minorHAnsi" w:cstheme="minorHAnsi"/>
          <w:b/>
          <w:vanish/>
          <w:sz w:val="22"/>
          <w:szCs w:val="22"/>
        </w:rPr>
      </w:pPr>
    </w:p>
    <w:p w:rsidR="0070385B" w:rsidRPr="00987515" w:rsidRDefault="0070385B" w:rsidP="00DD692F">
      <w:pPr>
        <w:pStyle w:val="Prrafodelista"/>
        <w:numPr>
          <w:ilvl w:val="0"/>
          <w:numId w:val="19"/>
        </w:numPr>
        <w:jc w:val="both"/>
        <w:rPr>
          <w:rFonts w:asciiTheme="minorHAnsi" w:hAnsiTheme="minorHAnsi" w:cstheme="minorHAnsi"/>
          <w:b/>
          <w:vanish/>
          <w:sz w:val="22"/>
          <w:szCs w:val="22"/>
        </w:rPr>
      </w:pPr>
    </w:p>
    <w:p w:rsidR="0070385B" w:rsidRPr="00A303EE" w:rsidRDefault="005F6C94" w:rsidP="00DD692F">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DD692F">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DD692F">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DD692F">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DD692F">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0385B" w:rsidRPr="005E61F1" w:rsidRDefault="0070385B" w:rsidP="00DD692F">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DD692F">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8" w:name="_Toc346784731"/>
      <w:bookmarkStart w:id="9" w:name="_Toc346784742"/>
      <w:bookmarkEnd w:id="7"/>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8"/>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9"/>
    <w:p w:rsidR="0070385B" w:rsidRPr="00B40D0C" w:rsidRDefault="0070385B" w:rsidP="00DD692F">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812862"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DD692F">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BF273A" w:rsidRDefault="00BF273A" w:rsidP="0070385B">
      <w:pPr>
        <w:jc w:val="both"/>
        <w:rPr>
          <w:rFonts w:asciiTheme="minorHAnsi" w:hAnsiTheme="minorHAnsi" w:cstheme="minorHAnsi"/>
          <w:b/>
          <w:sz w:val="22"/>
          <w:szCs w:val="22"/>
        </w:rPr>
      </w:pPr>
    </w:p>
    <w:p w:rsidR="00BF273A" w:rsidRDefault="00BF273A" w:rsidP="0070385B">
      <w:pPr>
        <w:jc w:val="both"/>
        <w:rPr>
          <w:rFonts w:asciiTheme="minorHAnsi" w:hAnsiTheme="minorHAnsi" w:cstheme="minorHAnsi"/>
          <w:b/>
          <w:sz w:val="22"/>
          <w:szCs w:val="22"/>
        </w:rPr>
      </w:pPr>
    </w:p>
    <w:p w:rsidR="005F6C94" w:rsidRDefault="005F6C94" w:rsidP="0070385B">
      <w:pPr>
        <w:jc w:val="both"/>
        <w:rPr>
          <w:rFonts w:asciiTheme="minorHAnsi" w:hAnsiTheme="minorHAnsi" w:cstheme="minorHAnsi"/>
          <w:b/>
          <w:sz w:val="22"/>
          <w:szCs w:val="22"/>
        </w:rPr>
      </w:pPr>
    </w:p>
    <w:p w:rsidR="0070385B" w:rsidRPr="005F6C94" w:rsidRDefault="0070385B" w:rsidP="00DD692F">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lastRenderedPageBreak/>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DD692F">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DD692F">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70385B" w:rsidRDefault="0070385B" w:rsidP="0070385B">
      <w:pPr>
        <w:ind w:right="28"/>
        <w:jc w:val="center"/>
        <w:rPr>
          <w:rFonts w:asciiTheme="minorHAnsi" w:hAnsiTheme="minorHAnsi" w:cstheme="minorHAnsi"/>
          <w:b/>
          <w:bCs/>
          <w:color w:val="FF0000"/>
          <w:sz w:val="22"/>
          <w:szCs w:val="22"/>
        </w:rPr>
      </w:pPr>
      <w:r w:rsidRPr="005128ED">
        <w:rPr>
          <w:rFonts w:asciiTheme="minorHAnsi" w:hAnsiTheme="minorHAnsi" w:cstheme="minorHAnsi"/>
          <w:b/>
          <w:bCs/>
          <w:color w:val="FF0000"/>
          <w:sz w:val="22"/>
          <w:szCs w:val="22"/>
        </w:rPr>
        <w:t>(INSERTAR EL MODE</w:t>
      </w:r>
      <w:r w:rsidR="00F6668E">
        <w:rPr>
          <w:rFonts w:asciiTheme="minorHAnsi" w:hAnsiTheme="minorHAnsi" w:cstheme="minorHAnsi"/>
          <w:b/>
          <w:bCs/>
          <w:color w:val="FF0000"/>
          <w:sz w:val="22"/>
          <w:szCs w:val="22"/>
        </w:rPr>
        <w:t>LO DE CONTRATO U ORDEN DE SERVICIO</w:t>
      </w:r>
      <w:r>
        <w:rPr>
          <w:rFonts w:asciiTheme="minorHAnsi" w:hAnsiTheme="minorHAnsi" w:cstheme="minorHAnsi"/>
          <w:b/>
          <w:bCs/>
          <w:color w:val="FF0000"/>
          <w:sz w:val="22"/>
          <w:szCs w:val="22"/>
        </w:rPr>
        <w:t xml:space="preserve"> SEGÚN CORRESPONDA</w:t>
      </w:r>
      <w:r w:rsidRPr="005128ED">
        <w:rPr>
          <w:rFonts w:asciiTheme="minorHAnsi" w:hAnsiTheme="minorHAnsi" w:cstheme="minorHAnsi"/>
          <w:b/>
          <w:bCs/>
          <w:color w:val="FF0000"/>
          <w:sz w:val="22"/>
          <w:szCs w:val="22"/>
        </w:rPr>
        <w:t>)</w:t>
      </w:r>
    </w:p>
    <w:p w:rsidR="0070385B" w:rsidRPr="008A43D1"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70385B" w:rsidRPr="00552079" w:rsidTr="002F49CD">
        <w:trPr>
          <w:trHeight w:val="1091"/>
        </w:trPr>
        <w:tc>
          <w:tcPr>
            <w:tcW w:w="9828"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Pr="00552079" w:rsidRDefault="0070385B" w:rsidP="0070385B">
      <w:pPr>
        <w:jc w:val="center"/>
        <w:rPr>
          <w:rFonts w:asciiTheme="minorHAnsi" w:hAnsiTheme="minorHAnsi" w:cstheme="minorHAnsi"/>
          <w:b/>
          <w:bCs/>
          <w:sz w:val="22"/>
          <w:szCs w:val="22"/>
        </w:rPr>
      </w:pPr>
    </w:p>
    <w:p w:rsidR="0070385B" w:rsidRPr="00552079" w:rsidRDefault="0070385B" w:rsidP="0070385B">
      <w:pPr>
        <w:jc w:val="center"/>
        <w:rPr>
          <w:rFonts w:asciiTheme="minorHAnsi" w:hAnsiTheme="minorHAnsi" w:cstheme="minorHAnsi"/>
          <w:b/>
          <w:bCs/>
          <w:sz w:val="22"/>
          <w:szCs w:val="22"/>
        </w:rPr>
      </w:pPr>
    </w:p>
    <w:p w:rsidR="0070385B" w:rsidRPr="00552079" w:rsidRDefault="0070385B" w:rsidP="0070385B">
      <w:pPr>
        <w:jc w:val="center"/>
        <w:rPr>
          <w:rFonts w:asciiTheme="minorHAnsi" w:hAnsiTheme="minorHAnsi" w:cstheme="minorHAnsi"/>
          <w:b/>
          <w:bCs/>
          <w:sz w:val="22"/>
          <w:szCs w:val="22"/>
          <w:lang w:val="es-ES_tradnl"/>
        </w:rPr>
      </w:pPr>
    </w:p>
    <w:p w:rsidR="0070385B" w:rsidRPr="00552079" w:rsidRDefault="0070385B" w:rsidP="0070385B">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0B039A" w:rsidRPr="00552079"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992745">
      <w:footerReference w:type="default" r:id="rId1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2862" w:rsidRDefault="00812862">
      <w:r>
        <w:separator/>
      </w:r>
    </w:p>
  </w:endnote>
  <w:endnote w:type="continuationSeparator" w:id="0">
    <w:p w:rsidR="00812862" w:rsidRDefault="008128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7861" w:rsidRDefault="00EE7861">
    <w:pPr>
      <w:pStyle w:val="Piedepgina"/>
      <w:jc w:val="right"/>
    </w:pPr>
    <w:r>
      <w:fldChar w:fldCharType="begin"/>
    </w:r>
    <w:r>
      <w:instrText xml:space="preserve"> PAGE   \* MERGEFORMAT </w:instrText>
    </w:r>
    <w:r>
      <w:fldChar w:fldCharType="separate"/>
    </w:r>
    <w:r w:rsidR="00C265AB">
      <w:rPr>
        <w:noProof/>
      </w:rPr>
      <w:t>20</w:t>
    </w:r>
    <w:r>
      <w:fldChar w:fldCharType="end"/>
    </w:r>
  </w:p>
  <w:p w:rsidR="00EE7861" w:rsidRDefault="00EE786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2862" w:rsidRDefault="00812862">
      <w:r>
        <w:separator/>
      </w:r>
    </w:p>
  </w:footnote>
  <w:footnote w:type="continuationSeparator" w:id="0">
    <w:p w:rsidR="00812862" w:rsidRDefault="0081286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6">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2">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5">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6">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1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1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21">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24">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8">
    <w:nsid w:val="5DA43956"/>
    <w:multiLevelType w:val="hybridMultilevel"/>
    <w:tmpl w:val="0C86B548"/>
    <w:lvl w:ilvl="0" w:tplc="2500C60A">
      <w:numFmt w:val="bullet"/>
      <w:lvlText w:val="•"/>
      <w:lvlJc w:val="left"/>
      <w:pPr>
        <w:ind w:left="786" w:hanging="360"/>
      </w:pPr>
      <w:rPr>
        <w:rFonts w:ascii="Calibri" w:eastAsia="Arial Unicode MS" w:hAnsi="Calibri" w:cs="Times New Roman"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2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31">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2">
    <w:nsid w:val="798371D6"/>
    <w:multiLevelType w:val="hybridMultilevel"/>
    <w:tmpl w:val="EA0C7CA2"/>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3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0"/>
  </w:num>
  <w:num w:numId="2">
    <w:abstractNumId w:val="13"/>
  </w:num>
  <w:num w:numId="3">
    <w:abstractNumId w:val="29"/>
  </w:num>
  <w:num w:numId="4">
    <w:abstractNumId w:val="8"/>
  </w:num>
  <w:num w:numId="5">
    <w:abstractNumId w:val="18"/>
  </w:num>
  <w:num w:numId="6">
    <w:abstractNumId w:val="19"/>
  </w:num>
  <w:num w:numId="7">
    <w:abstractNumId w:val="0"/>
  </w:num>
  <w:num w:numId="8">
    <w:abstractNumId w:val="31"/>
  </w:num>
  <w:num w:numId="9">
    <w:abstractNumId w:val="14"/>
  </w:num>
  <w:num w:numId="10">
    <w:abstractNumId w:val="7"/>
  </w:num>
  <w:num w:numId="11">
    <w:abstractNumId w:val="6"/>
  </w:num>
  <w:num w:numId="12">
    <w:abstractNumId w:val="9"/>
  </w:num>
  <w:num w:numId="13">
    <w:abstractNumId w:val="25"/>
  </w:num>
  <w:num w:numId="14">
    <w:abstractNumId w:val="23"/>
  </w:num>
  <w:num w:numId="15">
    <w:abstractNumId w:val="26"/>
  </w:num>
  <w:num w:numId="16">
    <w:abstractNumId w:val="11"/>
  </w:num>
  <w:num w:numId="17">
    <w:abstractNumId w:val="1"/>
  </w:num>
  <w:num w:numId="18">
    <w:abstractNumId w:val="30"/>
  </w:num>
  <w:num w:numId="19">
    <w:abstractNumId w:val="16"/>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2"/>
  </w:num>
  <w:num w:numId="23">
    <w:abstractNumId w:val="12"/>
  </w:num>
  <w:num w:numId="24">
    <w:abstractNumId w:val="27"/>
  </w:num>
  <w:num w:numId="25">
    <w:abstractNumId w:val="22"/>
  </w:num>
  <w:num w:numId="26">
    <w:abstractNumId w:val="17"/>
  </w:num>
  <w:num w:numId="27">
    <w:abstractNumId w:val="24"/>
  </w:num>
  <w:num w:numId="28">
    <w:abstractNumId w:val="3"/>
  </w:num>
  <w:num w:numId="29">
    <w:abstractNumId w:val="33"/>
  </w:num>
  <w:num w:numId="30">
    <w:abstractNumId w:val="5"/>
  </w:num>
  <w:num w:numId="31">
    <w:abstractNumId w:val="28"/>
  </w:num>
  <w:num w:numId="32">
    <w:abstractNumId w:val="32"/>
  </w:num>
  <w:num w:numId="33">
    <w:abstractNumId w:val="20"/>
  </w:num>
  <w:num w:numId="34">
    <w:abstractNumId w:val="2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606"/>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1F20"/>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5D9E"/>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769"/>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862"/>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A6C"/>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5AB"/>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1C3"/>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692F"/>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861"/>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85AEE-4E08-4966-9D15-521FDC43F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31</Pages>
  <Words>8387</Words>
  <Characters>46131</Characters>
  <Application>Microsoft Office Word</Application>
  <DocSecurity>0</DocSecurity>
  <Lines>384</Lines>
  <Paragraphs>108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54410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Richard Andres Choque Molina</cp:lastModifiedBy>
  <cp:revision>5</cp:revision>
  <cp:lastPrinted>2015-02-19T14:27:00Z</cp:lastPrinted>
  <dcterms:created xsi:type="dcterms:W3CDTF">2016-08-15T15:04:00Z</dcterms:created>
  <dcterms:modified xsi:type="dcterms:W3CDTF">2016-08-17T16:49:00Z</dcterms:modified>
</cp:coreProperties>
</file>