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F58987"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B39A3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13C70" w:rsidRPr="00AD6AF2" w:rsidRDefault="00A13C70" w:rsidP="008537B0">
                            <w:pPr>
                              <w:ind w:right="930"/>
                              <w:jc w:val="center"/>
                              <w:rPr>
                                <w:rFonts w:ascii="Century Gothic" w:hAnsi="Century Gothic"/>
                                <w:sz w:val="14"/>
                                <w:lang w:val="es-ES_tradnl"/>
                              </w:rPr>
                            </w:pPr>
                          </w:p>
                          <w:p w14:paraId="35D48255" w14:textId="4E047868" w:rsidR="00A13C70" w:rsidRDefault="00A13C7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13C70" w:rsidRPr="00AD6AF2" w:rsidRDefault="00A13C7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13C70" w:rsidRPr="00AD6AF2" w:rsidRDefault="00A13C70" w:rsidP="008537B0">
                      <w:pPr>
                        <w:ind w:right="930"/>
                        <w:jc w:val="center"/>
                        <w:rPr>
                          <w:rFonts w:ascii="Century Gothic" w:hAnsi="Century Gothic"/>
                          <w:sz w:val="14"/>
                          <w:lang w:val="es-ES_tradnl"/>
                        </w:rPr>
                      </w:pPr>
                    </w:p>
                    <w:p w14:paraId="35D48255" w14:textId="4E047868" w:rsidR="00A13C70" w:rsidRDefault="00A13C7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13C70" w:rsidRPr="00AD6AF2" w:rsidRDefault="00A13C7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A13C70" w:rsidRDefault="00A13C70" w:rsidP="008537B0">
                            <w:pPr>
                              <w:pStyle w:val="Ttulo1"/>
                              <w:ind w:left="142"/>
                              <w:jc w:val="center"/>
                              <w:rPr>
                                <w:rFonts w:ascii="Century Gothic" w:hAnsi="Century Gothic"/>
                                <w:szCs w:val="28"/>
                              </w:rPr>
                            </w:pPr>
                          </w:p>
                          <w:p w14:paraId="4F15C962" w14:textId="77777777" w:rsidR="00A13C70" w:rsidRDefault="00A13C7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13C70" w:rsidRPr="00196858" w:rsidRDefault="00A13C70" w:rsidP="008537B0"/>
                          <w:p w14:paraId="2FAF2E51" w14:textId="77777777" w:rsidR="00A13C70" w:rsidRDefault="00A13C70" w:rsidP="008537B0">
                            <w:pPr>
                              <w:ind w:left="142"/>
                              <w:jc w:val="center"/>
                              <w:rPr>
                                <w:rFonts w:ascii="Verdana" w:hAnsi="Verdana"/>
                                <w:b/>
                              </w:rPr>
                            </w:pPr>
                          </w:p>
                          <w:p w14:paraId="6E90B37D" w14:textId="77777777" w:rsidR="00A13C70" w:rsidRDefault="00A13C7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13C70" w:rsidRPr="00103622" w:rsidRDefault="00A13C70" w:rsidP="008537B0">
                            <w:pPr>
                              <w:ind w:left="142"/>
                              <w:jc w:val="center"/>
                              <w:rPr>
                                <w:rFonts w:ascii="Century Gothic" w:hAnsi="Century Gothic" w:cs="Arial"/>
                                <w:b/>
                                <w:sz w:val="32"/>
                                <w:szCs w:val="32"/>
                                <w:lang w:val="es-MX"/>
                              </w:rPr>
                            </w:pPr>
                          </w:p>
                          <w:p w14:paraId="5859BF03" w14:textId="77777777" w:rsidR="00A13C70" w:rsidRPr="00103622" w:rsidRDefault="00A13C7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13C70" w:rsidRDefault="00A13C7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13C70" w:rsidRDefault="00A13C70" w:rsidP="008537B0">
                            <w:pPr>
                              <w:jc w:val="center"/>
                              <w:rPr>
                                <w:rFonts w:ascii="Century Gothic" w:hAnsi="Century Gothic" w:cs="Arial"/>
                                <w:b/>
                                <w:sz w:val="28"/>
                                <w:szCs w:val="32"/>
                              </w:rPr>
                            </w:pPr>
                          </w:p>
                          <w:p w14:paraId="75AEF3E0" w14:textId="77777777" w:rsidR="00A13C70" w:rsidRPr="00D94CE2" w:rsidRDefault="00A13C7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13C70" w:rsidRPr="00D94CE2" w:rsidRDefault="00A13C7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13C70" w:rsidRDefault="00A13C70" w:rsidP="008537B0">
                            <w:pPr>
                              <w:ind w:left="142" w:right="-118"/>
                              <w:jc w:val="center"/>
                              <w:rPr>
                                <w:rFonts w:ascii="Century Gothic" w:hAnsi="Century Gothic" w:cs="Arial"/>
                                <w:b/>
                                <w:sz w:val="28"/>
                                <w:szCs w:val="28"/>
                                <w:lang w:val="es-MX"/>
                              </w:rPr>
                            </w:pPr>
                          </w:p>
                          <w:p w14:paraId="611F339B" w14:textId="77777777" w:rsidR="00A13C70" w:rsidRDefault="00A13C70" w:rsidP="008537B0">
                            <w:pPr>
                              <w:ind w:left="142" w:right="-118"/>
                              <w:jc w:val="center"/>
                              <w:rPr>
                                <w:rFonts w:ascii="Century Gothic" w:hAnsi="Century Gothic" w:cs="Arial"/>
                                <w:b/>
                                <w:sz w:val="28"/>
                                <w:szCs w:val="28"/>
                                <w:lang w:val="es-MX"/>
                              </w:rPr>
                            </w:pPr>
                          </w:p>
                          <w:p w14:paraId="050BB91F" w14:textId="77777777" w:rsidR="00A13C70" w:rsidRPr="00103622" w:rsidRDefault="00A13C7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13C70" w:rsidRPr="00103622" w:rsidRDefault="00A13C70" w:rsidP="008537B0">
                            <w:pPr>
                              <w:ind w:left="142" w:right="-118"/>
                              <w:rPr>
                                <w:rFonts w:ascii="Century Gothic" w:hAnsi="Century Gothic"/>
                                <w:b/>
                                <w:sz w:val="28"/>
                                <w:szCs w:val="28"/>
                              </w:rPr>
                            </w:pPr>
                          </w:p>
                          <w:p w14:paraId="2ADBDFFA" w14:textId="10F41430" w:rsidR="00A13C70" w:rsidRPr="00512CA6" w:rsidRDefault="00A13C7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CONSTRUCCIÓN DE OBRAS CIVILES PARA LA PERFORACIÓN DEL POZO YARARÁ – X1</w:t>
                            </w:r>
                          </w:p>
                          <w:p w14:paraId="502C4473" w14:textId="77777777" w:rsidR="00A13C70" w:rsidRPr="00D94CE2" w:rsidRDefault="00A13C70" w:rsidP="008537B0">
                            <w:pPr>
                              <w:ind w:right="-118"/>
                              <w:jc w:val="center"/>
                              <w:rPr>
                                <w:rFonts w:ascii="Century Gothic" w:hAnsi="Century Gothic" w:cs="Century Gothic"/>
                                <w:b/>
                                <w:bCs/>
                                <w:color w:val="FF0000"/>
                                <w:sz w:val="28"/>
                                <w:szCs w:val="28"/>
                              </w:rPr>
                            </w:pPr>
                          </w:p>
                          <w:p w14:paraId="4D4AC652" w14:textId="561C0E7C" w:rsidR="00A13C70" w:rsidRPr="00D94CE2" w:rsidRDefault="00A13C7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GCC-CDL-GNEE-24-2016</w:t>
                            </w:r>
                          </w:p>
                          <w:p w14:paraId="48A709C3" w14:textId="77777777" w:rsidR="00A13C70" w:rsidRPr="00D94CE2" w:rsidRDefault="00A13C70" w:rsidP="008537B0">
                            <w:pPr>
                              <w:ind w:right="-118"/>
                              <w:jc w:val="center"/>
                              <w:rPr>
                                <w:rFonts w:ascii="Century Gothic" w:hAnsi="Century Gothic" w:cs="Century Gothic"/>
                                <w:b/>
                                <w:bCs/>
                                <w:color w:val="FF0000"/>
                                <w:sz w:val="28"/>
                                <w:szCs w:val="28"/>
                              </w:rPr>
                            </w:pPr>
                          </w:p>
                          <w:p w14:paraId="4B2E4CBD" w14:textId="77777777" w:rsidR="00A13C70" w:rsidRPr="00D94CE2" w:rsidRDefault="00A13C70" w:rsidP="008537B0">
                            <w:pPr>
                              <w:ind w:right="-118"/>
                              <w:jc w:val="center"/>
                              <w:rPr>
                                <w:rFonts w:ascii="Century Gothic" w:hAnsi="Century Gothic" w:cs="Century Gothic"/>
                                <w:b/>
                                <w:bCs/>
                                <w:color w:val="FF0000"/>
                                <w:sz w:val="28"/>
                                <w:szCs w:val="28"/>
                              </w:rPr>
                            </w:pPr>
                          </w:p>
                          <w:p w14:paraId="4A42D2C4" w14:textId="61B674AC" w:rsidR="00A13C70" w:rsidRPr="00512CA6" w:rsidRDefault="00A13C70" w:rsidP="008537B0">
                            <w:pPr>
                              <w:ind w:right="-118"/>
                              <w:jc w:val="center"/>
                              <w:rPr>
                                <w:rFonts w:ascii="Century Gothic" w:hAnsi="Century Gothic"/>
                                <w:b/>
                                <w:sz w:val="28"/>
                                <w:szCs w:val="28"/>
                                <w:lang w:val="es-ES_tradnl"/>
                              </w:rPr>
                            </w:pPr>
                            <w:r w:rsidRPr="00512CA6">
                              <w:rPr>
                                <w:rFonts w:ascii="Century Gothic" w:hAnsi="Century Gothic" w:cs="Century Gothic"/>
                                <w:b/>
                                <w:bCs/>
                                <w:sz w:val="28"/>
                                <w:szCs w:val="28"/>
                              </w:rPr>
                              <w:t>(Primera Convocatoria</w:t>
                            </w:r>
                            <w:r w:rsidRPr="00512CA6">
                              <w:rPr>
                                <w:rFonts w:ascii="Century Gothic" w:hAnsi="Century Gothic"/>
                                <w:b/>
                                <w:sz w:val="28"/>
                                <w:szCs w:val="28"/>
                                <w:lang w:val="es-ES_tradnl"/>
                              </w:rPr>
                              <w:t>)</w:t>
                            </w:r>
                          </w:p>
                          <w:p w14:paraId="009C7675" w14:textId="77777777" w:rsidR="00A13C70" w:rsidRPr="00103622" w:rsidRDefault="00A13C70" w:rsidP="008537B0">
                            <w:pPr>
                              <w:ind w:right="930"/>
                              <w:jc w:val="center"/>
                              <w:rPr>
                                <w:rFonts w:ascii="Century Gothic" w:hAnsi="Century Gothic"/>
                                <w:sz w:val="32"/>
                                <w:szCs w:val="32"/>
                                <w:lang w:val="es-ES_tradnl"/>
                              </w:rPr>
                            </w:pPr>
                          </w:p>
                          <w:p w14:paraId="0D792466" w14:textId="77777777" w:rsidR="00A13C70" w:rsidRPr="00103622" w:rsidRDefault="00A13C70" w:rsidP="008537B0">
                            <w:pPr>
                              <w:ind w:right="930"/>
                              <w:jc w:val="center"/>
                              <w:rPr>
                                <w:rFonts w:ascii="Century Gothic" w:hAnsi="Century Gothic"/>
                                <w:sz w:val="32"/>
                                <w:szCs w:val="32"/>
                                <w:lang w:val="es-ES_tradnl"/>
                              </w:rPr>
                            </w:pPr>
                          </w:p>
                          <w:p w14:paraId="7B7611E1" w14:textId="77777777" w:rsidR="00A13C70" w:rsidRPr="00103622" w:rsidRDefault="00A13C70" w:rsidP="008537B0">
                            <w:pPr>
                              <w:ind w:right="930"/>
                              <w:jc w:val="center"/>
                              <w:rPr>
                                <w:rFonts w:ascii="Century Gothic" w:hAnsi="Century Gothic"/>
                                <w:sz w:val="32"/>
                                <w:szCs w:val="32"/>
                                <w:lang w:val="es-ES_tradnl"/>
                              </w:rPr>
                            </w:pPr>
                          </w:p>
                          <w:p w14:paraId="7B98CC40" w14:textId="77777777" w:rsidR="00A13C70" w:rsidRDefault="00A13C70" w:rsidP="008537B0">
                            <w:pPr>
                              <w:ind w:right="930"/>
                              <w:jc w:val="center"/>
                              <w:rPr>
                                <w:rFonts w:ascii="Century Gothic" w:hAnsi="Century Gothic"/>
                                <w:lang w:val="es-ES_tradnl"/>
                              </w:rPr>
                            </w:pPr>
                          </w:p>
                          <w:p w14:paraId="2FE09DE0" w14:textId="77777777" w:rsidR="00A13C70" w:rsidRPr="009C5A35" w:rsidRDefault="00A13C7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A13C70" w:rsidRDefault="00A13C70" w:rsidP="008537B0">
                      <w:pPr>
                        <w:pStyle w:val="Ttulo1"/>
                        <w:ind w:left="142"/>
                        <w:jc w:val="center"/>
                        <w:rPr>
                          <w:rFonts w:ascii="Century Gothic" w:hAnsi="Century Gothic"/>
                          <w:szCs w:val="28"/>
                        </w:rPr>
                      </w:pPr>
                    </w:p>
                    <w:p w14:paraId="4F15C962" w14:textId="77777777" w:rsidR="00A13C70" w:rsidRDefault="00A13C7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13C70" w:rsidRPr="00196858" w:rsidRDefault="00A13C70" w:rsidP="008537B0"/>
                    <w:p w14:paraId="2FAF2E51" w14:textId="77777777" w:rsidR="00A13C70" w:rsidRDefault="00A13C70" w:rsidP="008537B0">
                      <w:pPr>
                        <w:ind w:left="142"/>
                        <w:jc w:val="center"/>
                        <w:rPr>
                          <w:rFonts w:ascii="Verdana" w:hAnsi="Verdana"/>
                          <w:b/>
                        </w:rPr>
                      </w:pPr>
                    </w:p>
                    <w:p w14:paraId="6E90B37D" w14:textId="77777777" w:rsidR="00A13C70" w:rsidRDefault="00A13C7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13C70" w:rsidRPr="00103622" w:rsidRDefault="00A13C70" w:rsidP="008537B0">
                      <w:pPr>
                        <w:ind w:left="142"/>
                        <w:jc w:val="center"/>
                        <w:rPr>
                          <w:rFonts w:ascii="Century Gothic" w:hAnsi="Century Gothic" w:cs="Arial"/>
                          <w:b/>
                          <w:sz w:val="32"/>
                          <w:szCs w:val="32"/>
                          <w:lang w:val="es-MX"/>
                        </w:rPr>
                      </w:pPr>
                    </w:p>
                    <w:p w14:paraId="5859BF03" w14:textId="77777777" w:rsidR="00A13C70" w:rsidRPr="00103622" w:rsidRDefault="00A13C7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13C70" w:rsidRDefault="00A13C7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13C70" w:rsidRDefault="00A13C70" w:rsidP="008537B0">
                      <w:pPr>
                        <w:jc w:val="center"/>
                        <w:rPr>
                          <w:rFonts w:ascii="Century Gothic" w:hAnsi="Century Gothic" w:cs="Arial"/>
                          <w:b/>
                          <w:sz w:val="28"/>
                          <w:szCs w:val="32"/>
                        </w:rPr>
                      </w:pPr>
                    </w:p>
                    <w:p w14:paraId="75AEF3E0" w14:textId="77777777" w:rsidR="00A13C70" w:rsidRPr="00D94CE2" w:rsidRDefault="00A13C7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13C70" w:rsidRPr="00D94CE2" w:rsidRDefault="00A13C7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13C70" w:rsidRDefault="00A13C70" w:rsidP="008537B0">
                      <w:pPr>
                        <w:ind w:left="142" w:right="-118"/>
                        <w:jc w:val="center"/>
                        <w:rPr>
                          <w:rFonts w:ascii="Century Gothic" w:hAnsi="Century Gothic" w:cs="Arial"/>
                          <w:b/>
                          <w:sz w:val="28"/>
                          <w:szCs w:val="28"/>
                          <w:lang w:val="es-MX"/>
                        </w:rPr>
                      </w:pPr>
                    </w:p>
                    <w:p w14:paraId="611F339B" w14:textId="77777777" w:rsidR="00A13C70" w:rsidRDefault="00A13C70" w:rsidP="008537B0">
                      <w:pPr>
                        <w:ind w:left="142" w:right="-118"/>
                        <w:jc w:val="center"/>
                        <w:rPr>
                          <w:rFonts w:ascii="Century Gothic" w:hAnsi="Century Gothic" w:cs="Arial"/>
                          <w:b/>
                          <w:sz w:val="28"/>
                          <w:szCs w:val="28"/>
                          <w:lang w:val="es-MX"/>
                        </w:rPr>
                      </w:pPr>
                    </w:p>
                    <w:p w14:paraId="050BB91F" w14:textId="77777777" w:rsidR="00A13C70" w:rsidRPr="00103622" w:rsidRDefault="00A13C7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13C70" w:rsidRPr="00103622" w:rsidRDefault="00A13C70" w:rsidP="008537B0">
                      <w:pPr>
                        <w:ind w:left="142" w:right="-118"/>
                        <w:rPr>
                          <w:rFonts w:ascii="Century Gothic" w:hAnsi="Century Gothic"/>
                          <w:b/>
                          <w:sz w:val="28"/>
                          <w:szCs w:val="28"/>
                        </w:rPr>
                      </w:pPr>
                    </w:p>
                    <w:p w14:paraId="2ADBDFFA" w14:textId="10F41430" w:rsidR="00A13C70" w:rsidRPr="00512CA6" w:rsidRDefault="00A13C7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CONSTRUCCIÓN DE OBRAS CIVILES PARA LA PERFORACIÓN DEL POZO YARARÁ – X1</w:t>
                      </w:r>
                    </w:p>
                    <w:p w14:paraId="502C4473" w14:textId="77777777" w:rsidR="00A13C70" w:rsidRPr="00D94CE2" w:rsidRDefault="00A13C70" w:rsidP="008537B0">
                      <w:pPr>
                        <w:ind w:right="-118"/>
                        <w:jc w:val="center"/>
                        <w:rPr>
                          <w:rFonts w:ascii="Century Gothic" w:hAnsi="Century Gothic" w:cs="Century Gothic"/>
                          <w:b/>
                          <w:bCs/>
                          <w:color w:val="FF0000"/>
                          <w:sz w:val="28"/>
                          <w:szCs w:val="28"/>
                        </w:rPr>
                      </w:pPr>
                    </w:p>
                    <w:p w14:paraId="4D4AC652" w14:textId="561C0E7C" w:rsidR="00A13C70" w:rsidRPr="00D94CE2" w:rsidRDefault="00A13C7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GCC-CDL-GNEE-24-2016</w:t>
                      </w:r>
                    </w:p>
                    <w:p w14:paraId="48A709C3" w14:textId="77777777" w:rsidR="00A13C70" w:rsidRPr="00D94CE2" w:rsidRDefault="00A13C70" w:rsidP="008537B0">
                      <w:pPr>
                        <w:ind w:right="-118"/>
                        <w:jc w:val="center"/>
                        <w:rPr>
                          <w:rFonts w:ascii="Century Gothic" w:hAnsi="Century Gothic" w:cs="Century Gothic"/>
                          <w:b/>
                          <w:bCs/>
                          <w:color w:val="FF0000"/>
                          <w:sz w:val="28"/>
                          <w:szCs w:val="28"/>
                        </w:rPr>
                      </w:pPr>
                    </w:p>
                    <w:p w14:paraId="4B2E4CBD" w14:textId="77777777" w:rsidR="00A13C70" w:rsidRPr="00D94CE2" w:rsidRDefault="00A13C70" w:rsidP="008537B0">
                      <w:pPr>
                        <w:ind w:right="-118"/>
                        <w:jc w:val="center"/>
                        <w:rPr>
                          <w:rFonts w:ascii="Century Gothic" w:hAnsi="Century Gothic" w:cs="Century Gothic"/>
                          <w:b/>
                          <w:bCs/>
                          <w:color w:val="FF0000"/>
                          <w:sz w:val="28"/>
                          <w:szCs w:val="28"/>
                        </w:rPr>
                      </w:pPr>
                    </w:p>
                    <w:p w14:paraId="4A42D2C4" w14:textId="61B674AC" w:rsidR="00A13C70" w:rsidRPr="00512CA6" w:rsidRDefault="00A13C70" w:rsidP="008537B0">
                      <w:pPr>
                        <w:ind w:right="-118"/>
                        <w:jc w:val="center"/>
                        <w:rPr>
                          <w:rFonts w:ascii="Century Gothic" w:hAnsi="Century Gothic"/>
                          <w:b/>
                          <w:sz w:val="28"/>
                          <w:szCs w:val="28"/>
                          <w:lang w:val="es-ES_tradnl"/>
                        </w:rPr>
                      </w:pPr>
                      <w:r w:rsidRPr="00512CA6">
                        <w:rPr>
                          <w:rFonts w:ascii="Century Gothic" w:hAnsi="Century Gothic" w:cs="Century Gothic"/>
                          <w:b/>
                          <w:bCs/>
                          <w:sz w:val="28"/>
                          <w:szCs w:val="28"/>
                        </w:rPr>
                        <w:t>(Primera Convocatoria</w:t>
                      </w:r>
                      <w:r w:rsidRPr="00512CA6">
                        <w:rPr>
                          <w:rFonts w:ascii="Century Gothic" w:hAnsi="Century Gothic"/>
                          <w:b/>
                          <w:sz w:val="28"/>
                          <w:szCs w:val="28"/>
                          <w:lang w:val="es-ES_tradnl"/>
                        </w:rPr>
                        <w:t>)</w:t>
                      </w:r>
                    </w:p>
                    <w:p w14:paraId="009C7675" w14:textId="77777777" w:rsidR="00A13C70" w:rsidRPr="00103622" w:rsidRDefault="00A13C70" w:rsidP="008537B0">
                      <w:pPr>
                        <w:ind w:right="930"/>
                        <w:jc w:val="center"/>
                        <w:rPr>
                          <w:rFonts w:ascii="Century Gothic" w:hAnsi="Century Gothic"/>
                          <w:sz w:val="32"/>
                          <w:szCs w:val="32"/>
                          <w:lang w:val="es-ES_tradnl"/>
                        </w:rPr>
                      </w:pPr>
                    </w:p>
                    <w:p w14:paraId="0D792466" w14:textId="77777777" w:rsidR="00A13C70" w:rsidRPr="00103622" w:rsidRDefault="00A13C70" w:rsidP="008537B0">
                      <w:pPr>
                        <w:ind w:right="930"/>
                        <w:jc w:val="center"/>
                        <w:rPr>
                          <w:rFonts w:ascii="Century Gothic" w:hAnsi="Century Gothic"/>
                          <w:sz w:val="32"/>
                          <w:szCs w:val="32"/>
                          <w:lang w:val="es-ES_tradnl"/>
                        </w:rPr>
                      </w:pPr>
                    </w:p>
                    <w:p w14:paraId="7B7611E1" w14:textId="77777777" w:rsidR="00A13C70" w:rsidRPr="00103622" w:rsidRDefault="00A13C70" w:rsidP="008537B0">
                      <w:pPr>
                        <w:ind w:right="930"/>
                        <w:jc w:val="center"/>
                        <w:rPr>
                          <w:rFonts w:ascii="Century Gothic" w:hAnsi="Century Gothic"/>
                          <w:sz w:val="32"/>
                          <w:szCs w:val="32"/>
                          <w:lang w:val="es-ES_tradnl"/>
                        </w:rPr>
                      </w:pPr>
                    </w:p>
                    <w:p w14:paraId="7B98CC40" w14:textId="77777777" w:rsidR="00A13C70" w:rsidRDefault="00A13C70" w:rsidP="008537B0">
                      <w:pPr>
                        <w:ind w:right="930"/>
                        <w:jc w:val="center"/>
                        <w:rPr>
                          <w:rFonts w:ascii="Century Gothic" w:hAnsi="Century Gothic"/>
                          <w:lang w:val="es-ES_tradnl"/>
                        </w:rPr>
                      </w:pPr>
                    </w:p>
                    <w:p w14:paraId="2FE09DE0" w14:textId="77777777" w:rsidR="00A13C70" w:rsidRPr="009C5A35" w:rsidRDefault="00A13C7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2001A4D" w:rsidR="00A73638" w:rsidRPr="00552079" w:rsidRDefault="006E5B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8FDC149" w:rsidR="00A73638" w:rsidRPr="00552079" w:rsidRDefault="006E5B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ECC1AB" w:rsidR="00A73638" w:rsidRPr="00552079" w:rsidRDefault="006E5B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6C31A9">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6C31A9">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6C31A9">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6B15E47F" w:rsidR="00103622" w:rsidRPr="00552079" w:rsidRDefault="00A13C70" w:rsidP="00BD645A">
            <w:pPr>
              <w:rPr>
                <w:rFonts w:asciiTheme="minorHAnsi" w:hAnsiTheme="minorHAnsi" w:cstheme="minorHAnsi"/>
                <w:sz w:val="22"/>
                <w:szCs w:val="22"/>
              </w:rPr>
            </w:pPr>
            <w:r>
              <w:rPr>
                <w:rFonts w:asciiTheme="minorHAnsi" w:hAnsiTheme="minorHAnsi" w:cstheme="minorHAnsi"/>
                <w:sz w:val="22"/>
                <w:szCs w:val="22"/>
              </w:rPr>
              <w:t>2</w:t>
            </w:r>
            <w:r w:rsidR="00BD645A">
              <w:rPr>
                <w:rFonts w:asciiTheme="minorHAnsi" w:hAnsiTheme="minorHAnsi" w:cstheme="minorHAnsi"/>
                <w:sz w:val="22"/>
                <w:szCs w:val="22"/>
              </w:rPr>
              <w:t>3</w:t>
            </w:r>
            <w:r w:rsidR="00B7680C">
              <w:rPr>
                <w:rFonts w:asciiTheme="minorHAnsi" w:hAnsiTheme="minorHAnsi" w:cstheme="minorHAnsi"/>
                <w:sz w:val="22"/>
                <w:szCs w:val="22"/>
              </w:rPr>
              <w:t>/08/2016</w:t>
            </w: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2FBC0A4E" w:rsidR="00103622" w:rsidRPr="00552079" w:rsidRDefault="00B7680C"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3337" w:type="dxa"/>
            <w:vAlign w:val="center"/>
          </w:tcPr>
          <w:p w14:paraId="6F617AF8" w14:textId="270464D2" w:rsidR="001B5615" w:rsidRPr="006E5BD0" w:rsidRDefault="001B5615" w:rsidP="001B5615">
            <w:pPr>
              <w:jc w:val="both"/>
              <w:rPr>
                <w:rFonts w:ascii="Calibri" w:hAnsi="Calibri"/>
                <w:sz w:val="16"/>
                <w:szCs w:val="16"/>
              </w:rPr>
            </w:pPr>
            <w:r w:rsidRPr="006E5BD0">
              <w:rPr>
                <w:rFonts w:ascii="Calibri" w:hAnsi="Calibri"/>
                <w:b/>
                <w:sz w:val="16"/>
                <w:szCs w:val="16"/>
              </w:rPr>
              <w:t xml:space="preserve">Lugar: </w:t>
            </w:r>
            <w:r w:rsidR="006E5BD0">
              <w:rPr>
                <w:rFonts w:ascii="Calibri" w:hAnsi="Calibri"/>
                <w:sz w:val="16"/>
                <w:szCs w:val="16"/>
              </w:rPr>
              <w:t xml:space="preserve">Departamento de </w:t>
            </w:r>
            <w:r w:rsidR="00A13C70">
              <w:rPr>
                <w:rFonts w:ascii="Calibri" w:hAnsi="Calibri"/>
                <w:sz w:val="16"/>
                <w:szCs w:val="16"/>
              </w:rPr>
              <w:t>Santa Cruz</w:t>
            </w:r>
            <w:r w:rsidR="006E5BD0">
              <w:rPr>
                <w:rFonts w:ascii="Calibri" w:hAnsi="Calibri"/>
                <w:sz w:val="16"/>
                <w:szCs w:val="16"/>
              </w:rPr>
              <w:t xml:space="preserve">, </w:t>
            </w:r>
            <w:r w:rsidR="00A13C70">
              <w:rPr>
                <w:rFonts w:ascii="Calibri" w:hAnsi="Calibri"/>
                <w:sz w:val="16"/>
                <w:szCs w:val="16"/>
              </w:rPr>
              <w:t>Oficinas VPNO-YPFB, Av. Grigotá esq. Regimiento Lanza</w:t>
            </w:r>
          </w:p>
          <w:p w14:paraId="09B7794D" w14:textId="2CDDF785" w:rsidR="00103622" w:rsidRPr="00552079" w:rsidRDefault="001B5615" w:rsidP="006E5BD0">
            <w:pPr>
              <w:jc w:val="both"/>
              <w:rPr>
                <w:rFonts w:asciiTheme="minorHAnsi" w:hAnsiTheme="minorHAnsi" w:cstheme="minorHAnsi"/>
                <w:color w:val="000000"/>
                <w:sz w:val="22"/>
                <w:szCs w:val="22"/>
              </w:rPr>
            </w:pPr>
            <w:r w:rsidRPr="006E5BD0">
              <w:rPr>
                <w:rFonts w:ascii="Calibri" w:hAnsi="Calibri"/>
                <w:b/>
                <w:sz w:val="16"/>
                <w:szCs w:val="16"/>
              </w:rPr>
              <w:t>Responsable:</w:t>
            </w:r>
            <w:r w:rsidRPr="006E5BD0">
              <w:rPr>
                <w:rFonts w:ascii="Calibri" w:hAnsi="Calibri"/>
                <w:sz w:val="16"/>
                <w:szCs w:val="16"/>
              </w:rPr>
              <w:t xml:space="preserve"> </w:t>
            </w:r>
            <w:r w:rsidR="006E5BD0">
              <w:rPr>
                <w:rFonts w:ascii="Calibri" w:hAnsi="Calibri"/>
                <w:sz w:val="16"/>
                <w:szCs w:val="16"/>
              </w:rPr>
              <w:t>Ing. Vladimir Valverde Chavez</w:t>
            </w:r>
          </w:p>
        </w:tc>
      </w:tr>
      <w:tr w:rsidR="00103622" w:rsidRPr="00552079" w14:paraId="52A69249" w14:textId="77777777" w:rsidTr="006C31A9">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6C31A9" w:rsidRPr="00552079" w14:paraId="0A0994F6" w14:textId="77777777" w:rsidTr="006C31A9">
        <w:trPr>
          <w:trHeight w:val="433"/>
        </w:trPr>
        <w:tc>
          <w:tcPr>
            <w:tcW w:w="433" w:type="dxa"/>
            <w:shd w:val="clear" w:color="auto" w:fill="auto"/>
            <w:vAlign w:val="center"/>
          </w:tcPr>
          <w:p w14:paraId="5B46DF12"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E591CDC" w:rsidR="006C31A9" w:rsidRPr="00552079" w:rsidRDefault="00A13C70" w:rsidP="00EF78B2">
            <w:pPr>
              <w:rPr>
                <w:rFonts w:asciiTheme="minorHAnsi" w:hAnsiTheme="minorHAnsi" w:cstheme="minorHAnsi"/>
                <w:sz w:val="22"/>
                <w:szCs w:val="22"/>
              </w:rPr>
            </w:pPr>
            <w:r>
              <w:rPr>
                <w:rFonts w:asciiTheme="minorHAnsi" w:hAnsiTheme="minorHAnsi" w:cstheme="minorHAnsi"/>
                <w:sz w:val="22"/>
                <w:szCs w:val="22"/>
              </w:rPr>
              <w:t>2</w:t>
            </w:r>
            <w:r w:rsidR="00EF78B2">
              <w:rPr>
                <w:rFonts w:asciiTheme="minorHAnsi" w:hAnsiTheme="minorHAnsi" w:cstheme="minorHAnsi"/>
                <w:sz w:val="22"/>
                <w:szCs w:val="22"/>
              </w:rPr>
              <w:t>3</w:t>
            </w:r>
            <w:r w:rsidR="00B7680C">
              <w:rPr>
                <w:rFonts w:asciiTheme="minorHAnsi" w:hAnsiTheme="minorHAnsi" w:cstheme="minorHAnsi"/>
                <w:sz w:val="22"/>
                <w:szCs w:val="22"/>
              </w:rPr>
              <w:t>/08/2016</w:t>
            </w:r>
          </w:p>
        </w:tc>
        <w:tc>
          <w:tcPr>
            <w:tcW w:w="1088" w:type="dxa"/>
            <w:vAlign w:val="center"/>
          </w:tcPr>
          <w:p w14:paraId="31F0FF93"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35887CF6" w:rsidR="006C31A9" w:rsidRPr="00552079" w:rsidRDefault="00B7680C" w:rsidP="00B7680C">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14:paraId="06ABDB52" w14:textId="1D8DD5DB" w:rsidR="006C31A9" w:rsidRPr="00552079" w:rsidRDefault="006C31A9" w:rsidP="006C31A9">
            <w:pPr>
              <w:jc w:val="both"/>
              <w:rPr>
                <w:rFonts w:asciiTheme="minorHAnsi" w:hAnsiTheme="minorHAnsi" w:cstheme="minorHAnsi"/>
                <w:b/>
                <w:color w:val="000000"/>
                <w:sz w:val="22"/>
                <w:szCs w:val="22"/>
              </w:rPr>
            </w:pPr>
            <w:r w:rsidRPr="00990F76">
              <w:rPr>
                <w:rFonts w:asciiTheme="minorHAnsi" w:hAnsiTheme="minorHAnsi" w:cstheme="minorHAnsi"/>
                <w:b/>
                <w:color w:val="000000"/>
                <w:sz w:val="18"/>
                <w:szCs w:val="18"/>
              </w:rPr>
              <w:t xml:space="preserve">Analista Contrataciones: </w:t>
            </w:r>
            <w:hyperlink r:id="rId9" w:history="1">
              <w:r w:rsidRPr="00990F76">
                <w:rPr>
                  <w:rStyle w:val="Hipervnculo"/>
                  <w:rFonts w:asciiTheme="minorHAnsi" w:hAnsiTheme="minorHAnsi" w:cstheme="minorHAnsi"/>
                  <w:b/>
                  <w:sz w:val="18"/>
                  <w:szCs w:val="18"/>
                </w:rPr>
                <w:t>jtoro@ypfb.gob.bo</w:t>
              </w:r>
            </w:hyperlink>
            <w:r w:rsidRPr="00990F76">
              <w:rPr>
                <w:rFonts w:asciiTheme="minorHAnsi" w:hAnsiTheme="minorHAnsi" w:cstheme="minorHAnsi"/>
                <w:b/>
                <w:color w:val="000000"/>
                <w:sz w:val="18"/>
                <w:szCs w:val="18"/>
              </w:rPr>
              <w:t xml:space="preserve">; Comité Técnico: </w:t>
            </w:r>
            <w:r w:rsidRPr="006C31A9">
              <w:rPr>
                <w:rFonts w:asciiTheme="minorHAnsi" w:hAnsiTheme="minorHAnsi" w:cstheme="minorHAnsi"/>
                <w:b/>
                <w:color w:val="000000"/>
                <w:sz w:val="18"/>
                <w:szCs w:val="18"/>
                <w:u w:val="single"/>
              </w:rPr>
              <w:t>vvalverde</w:t>
            </w:r>
            <w:r w:rsidRPr="00444BAF">
              <w:rPr>
                <w:rFonts w:asciiTheme="minorHAnsi" w:hAnsiTheme="minorHAnsi" w:cstheme="minorHAnsi"/>
                <w:b/>
                <w:color w:val="000000"/>
                <w:sz w:val="18"/>
                <w:szCs w:val="18"/>
                <w:u w:val="single"/>
              </w:rPr>
              <w:t>@ypfb.gob.bo</w:t>
            </w:r>
          </w:p>
        </w:tc>
      </w:tr>
      <w:tr w:rsidR="006C31A9" w:rsidRPr="00552079" w14:paraId="13C3111C" w14:textId="77777777" w:rsidTr="006C31A9">
        <w:trPr>
          <w:trHeight w:val="65"/>
        </w:trPr>
        <w:tc>
          <w:tcPr>
            <w:tcW w:w="433" w:type="dxa"/>
            <w:vAlign w:val="center"/>
          </w:tcPr>
          <w:p w14:paraId="2CA44F60"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3685DD95" w14:textId="77777777" w:rsidR="006C31A9" w:rsidRPr="00552079" w:rsidRDefault="006C31A9" w:rsidP="006C31A9">
            <w:pPr>
              <w:rPr>
                <w:rFonts w:asciiTheme="minorHAnsi" w:hAnsiTheme="minorHAnsi" w:cstheme="minorHAnsi"/>
                <w:sz w:val="22"/>
                <w:szCs w:val="22"/>
              </w:rPr>
            </w:pPr>
          </w:p>
        </w:tc>
        <w:tc>
          <w:tcPr>
            <w:tcW w:w="2231" w:type="dxa"/>
            <w:gridSpan w:val="3"/>
          </w:tcPr>
          <w:p w14:paraId="48927073" w14:textId="77777777" w:rsidR="006C31A9" w:rsidRPr="00552079" w:rsidRDefault="006C31A9" w:rsidP="006C31A9">
            <w:pPr>
              <w:rPr>
                <w:rFonts w:asciiTheme="minorHAnsi" w:hAnsiTheme="minorHAnsi" w:cstheme="minorHAnsi"/>
                <w:sz w:val="22"/>
                <w:szCs w:val="22"/>
              </w:rPr>
            </w:pPr>
          </w:p>
        </w:tc>
        <w:tc>
          <w:tcPr>
            <w:tcW w:w="3337" w:type="dxa"/>
          </w:tcPr>
          <w:p w14:paraId="34F0C505" w14:textId="77777777" w:rsidR="006C31A9" w:rsidRPr="00552079" w:rsidRDefault="006C31A9" w:rsidP="006C31A9">
            <w:pPr>
              <w:rPr>
                <w:rFonts w:asciiTheme="minorHAnsi" w:hAnsiTheme="minorHAnsi" w:cstheme="minorHAnsi"/>
                <w:sz w:val="22"/>
                <w:szCs w:val="22"/>
              </w:rPr>
            </w:pPr>
          </w:p>
        </w:tc>
      </w:tr>
      <w:tr w:rsidR="006C31A9" w:rsidRPr="00552079" w14:paraId="40703F05" w14:textId="77777777" w:rsidTr="006C31A9">
        <w:trPr>
          <w:trHeight w:val="370"/>
        </w:trPr>
        <w:tc>
          <w:tcPr>
            <w:tcW w:w="433" w:type="dxa"/>
            <w:vAlign w:val="center"/>
          </w:tcPr>
          <w:p w14:paraId="3D740CCE" w14:textId="5A15B3E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6C31A9" w:rsidRPr="00552079" w:rsidRDefault="006C31A9" w:rsidP="006C31A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345D9F0D" w:rsidR="006C31A9" w:rsidRPr="00552079" w:rsidRDefault="00A13C70" w:rsidP="00EF78B2">
            <w:pPr>
              <w:rPr>
                <w:rFonts w:asciiTheme="minorHAnsi" w:hAnsiTheme="minorHAnsi" w:cstheme="minorHAnsi"/>
                <w:sz w:val="22"/>
                <w:szCs w:val="22"/>
              </w:rPr>
            </w:pPr>
            <w:r>
              <w:rPr>
                <w:rFonts w:asciiTheme="minorHAnsi" w:hAnsiTheme="minorHAnsi" w:cstheme="minorHAnsi"/>
                <w:sz w:val="22"/>
                <w:szCs w:val="22"/>
              </w:rPr>
              <w:t>2</w:t>
            </w:r>
            <w:r w:rsidR="00EF78B2">
              <w:rPr>
                <w:rFonts w:asciiTheme="minorHAnsi" w:hAnsiTheme="minorHAnsi" w:cstheme="minorHAnsi"/>
                <w:sz w:val="22"/>
                <w:szCs w:val="22"/>
              </w:rPr>
              <w:t>4</w:t>
            </w:r>
            <w:r w:rsidR="00953D11">
              <w:rPr>
                <w:rFonts w:asciiTheme="minorHAnsi" w:hAnsiTheme="minorHAnsi" w:cstheme="minorHAnsi"/>
                <w:sz w:val="22"/>
                <w:szCs w:val="22"/>
              </w:rPr>
              <w:t>/08/2016</w:t>
            </w:r>
          </w:p>
        </w:tc>
        <w:tc>
          <w:tcPr>
            <w:tcW w:w="1088" w:type="dxa"/>
            <w:vAlign w:val="center"/>
          </w:tcPr>
          <w:p w14:paraId="3256B371"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47B92600" w:rsidR="006C31A9" w:rsidRPr="00552079" w:rsidRDefault="00953D11" w:rsidP="00EF78B2">
            <w:pPr>
              <w:jc w:val="center"/>
              <w:rPr>
                <w:rFonts w:asciiTheme="minorHAnsi" w:hAnsiTheme="minorHAnsi" w:cstheme="minorHAnsi"/>
                <w:sz w:val="22"/>
                <w:szCs w:val="22"/>
              </w:rPr>
            </w:pPr>
            <w:r>
              <w:rPr>
                <w:rFonts w:asciiTheme="minorHAnsi" w:hAnsiTheme="minorHAnsi" w:cstheme="minorHAnsi"/>
                <w:sz w:val="22"/>
                <w:szCs w:val="22"/>
              </w:rPr>
              <w:t>1</w:t>
            </w:r>
            <w:r w:rsidR="00EF78B2">
              <w:rPr>
                <w:rFonts w:asciiTheme="minorHAnsi" w:hAnsiTheme="minorHAnsi" w:cstheme="minorHAnsi"/>
                <w:sz w:val="22"/>
                <w:szCs w:val="22"/>
              </w:rPr>
              <w:t>6</w:t>
            </w:r>
            <w:r>
              <w:rPr>
                <w:rFonts w:asciiTheme="minorHAnsi" w:hAnsiTheme="minorHAnsi" w:cstheme="minorHAnsi"/>
                <w:sz w:val="22"/>
                <w:szCs w:val="22"/>
              </w:rPr>
              <w:t>:00</w:t>
            </w:r>
          </w:p>
        </w:tc>
        <w:tc>
          <w:tcPr>
            <w:tcW w:w="3337" w:type="dxa"/>
          </w:tcPr>
          <w:p w14:paraId="733B2E68" w14:textId="47F5BEB7" w:rsidR="006C31A9" w:rsidRPr="001B5615" w:rsidRDefault="006C31A9" w:rsidP="007A7846">
            <w:pPr>
              <w:rPr>
                <w:rFonts w:asciiTheme="minorHAnsi" w:hAnsiTheme="minorHAnsi" w:cstheme="minorHAnsi"/>
                <w:color w:val="FF0000"/>
                <w:sz w:val="22"/>
                <w:szCs w:val="22"/>
              </w:rPr>
            </w:pPr>
            <w:r w:rsidRPr="007A7846">
              <w:rPr>
                <w:rFonts w:ascii="Calibri" w:hAnsi="Calibri" w:cs="Arial"/>
                <w:b/>
                <w:sz w:val="16"/>
                <w:szCs w:val="16"/>
              </w:rPr>
              <w:t xml:space="preserve">Lugar: </w:t>
            </w:r>
            <w:r w:rsidR="007A7846">
              <w:rPr>
                <w:rFonts w:ascii="Calibri" w:hAnsi="Calibri" w:cs="Arial"/>
                <w:b/>
                <w:sz w:val="16"/>
                <w:szCs w:val="16"/>
              </w:rPr>
              <w:t>Oficinas de la GNEE, calle Francisco Menacho #201, frente a la plazuela Atilio Zamora (Camiri-Santa Cruz-Bolivia)</w:t>
            </w:r>
          </w:p>
        </w:tc>
      </w:tr>
      <w:tr w:rsidR="006C31A9" w:rsidRPr="00552079" w14:paraId="3E90B519" w14:textId="77777777" w:rsidTr="006C31A9">
        <w:trPr>
          <w:trHeight w:val="64"/>
        </w:trPr>
        <w:tc>
          <w:tcPr>
            <w:tcW w:w="433" w:type="dxa"/>
            <w:vAlign w:val="center"/>
          </w:tcPr>
          <w:p w14:paraId="2D2E8ABE"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6D8D7263" w14:textId="77777777" w:rsidR="006C31A9" w:rsidRPr="00552079" w:rsidRDefault="006C31A9" w:rsidP="006C31A9">
            <w:pPr>
              <w:jc w:val="center"/>
              <w:rPr>
                <w:rFonts w:asciiTheme="minorHAnsi" w:hAnsiTheme="minorHAnsi" w:cstheme="minorHAnsi"/>
                <w:sz w:val="22"/>
                <w:szCs w:val="22"/>
              </w:rPr>
            </w:pPr>
          </w:p>
        </w:tc>
        <w:tc>
          <w:tcPr>
            <w:tcW w:w="2231" w:type="dxa"/>
            <w:gridSpan w:val="3"/>
            <w:vAlign w:val="center"/>
          </w:tcPr>
          <w:p w14:paraId="666A3839" w14:textId="77777777" w:rsidR="006C31A9" w:rsidRPr="00552079" w:rsidRDefault="006C31A9" w:rsidP="006C31A9">
            <w:pPr>
              <w:jc w:val="center"/>
              <w:rPr>
                <w:rFonts w:asciiTheme="minorHAnsi" w:hAnsiTheme="minorHAnsi" w:cstheme="minorHAnsi"/>
                <w:sz w:val="22"/>
                <w:szCs w:val="22"/>
              </w:rPr>
            </w:pPr>
          </w:p>
        </w:tc>
        <w:tc>
          <w:tcPr>
            <w:tcW w:w="3337" w:type="dxa"/>
            <w:vAlign w:val="center"/>
          </w:tcPr>
          <w:p w14:paraId="13FBD114" w14:textId="77777777" w:rsidR="006C31A9" w:rsidRPr="001B5615" w:rsidRDefault="006C31A9" w:rsidP="006C31A9">
            <w:pPr>
              <w:rPr>
                <w:rFonts w:asciiTheme="minorHAnsi" w:hAnsiTheme="minorHAnsi" w:cstheme="minorHAnsi"/>
                <w:color w:val="FF0000"/>
                <w:sz w:val="22"/>
                <w:szCs w:val="22"/>
              </w:rPr>
            </w:pPr>
          </w:p>
        </w:tc>
      </w:tr>
      <w:tr w:rsidR="006C31A9" w:rsidRPr="00552079" w14:paraId="6687C930" w14:textId="77777777" w:rsidTr="006C31A9">
        <w:trPr>
          <w:trHeight w:val="370"/>
        </w:trPr>
        <w:tc>
          <w:tcPr>
            <w:tcW w:w="433" w:type="dxa"/>
            <w:vAlign w:val="center"/>
          </w:tcPr>
          <w:p w14:paraId="508048D6"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8CF216B" w:rsidR="006C31A9" w:rsidRPr="00552079" w:rsidRDefault="00A13C70" w:rsidP="006C31A9">
            <w:pPr>
              <w:rPr>
                <w:rFonts w:asciiTheme="minorHAnsi" w:hAnsiTheme="minorHAnsi" w:cstheme="minorHAnsi"/>
                <w:sz w:val="22"/>
                <w:szCs w:val="22"/>
              </w:rPr>
            </w:pPr>
            <w:r>
              <w:rPr>
                <w:rFonts w:asciiTheme="minorHAnsi" w:hAnsiTheme="minorHAnsi" w:cstheme="minorHAnsi"/>
                <w:sz w:val="22"/>
                <w:szCs w:val="22"/>
              </w:rPr>
              <w:t>31</w:t>
            </w:r>
            <w:r w:rsidR="00953D11">
              <w:rPr>
                <w:rFonts w:asciiTheme="minorHAnsi" w:hAnsiTheme="minorHAnsi" w:cstheme="minorHAnsi"/>
                <w:sz w:val="22"/>
                <w:szCs w:val="22"/>
              </w:rPr>
              <w:t>/08/2016</w:t>
            </w:r>
          </w:p>
        </w:tc>
        <w:tc>
          <w:tcPr>
            <w:tcW w:w="1088" w:type="dxa"/>
            <w:vAlign w:val="center"/>
          </w:tcPr>
          <w:p w14:paraId="6E52F323" w14:textId="77777777" w:rsidR="007A7846" w:rsidRDefault="006C31A9" w:rsidP="007A784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25A3812" w:rsidR="00953D11" w:rsidRPr="00552079" w:rsidRDefault="00953D11" w:rsidP="00D43192">
            <w:pPr>
              <w:jc w:val="center"/>
              <w:rPr>
                <w:rFonts w:asciiTheme="minorHAnsi" w:hAnsiTheme="minorHAnsi" w:cstheme="minorHAnsi"/>
                <w:sz w:val="22"/>
                <w:szCs w:val="22"/>
              </w:rPr>
            </w:pPr>
            <w:r>
              <w:rPr>
                <w:rFonts w:asciiTheme="minorHAnsi" w:hAnsiTheme="minorHAnsi" w:cstheme="minorHAnsi"/>
                <w:sz w:val="22"/>
                <w:szCs w:val="22"/>
              </w:rPr>
              <w:t>1</w:t>
            </w:r>
            <w:r w:rsidR="00844615">
              <w:rPr>
                <w:rFonts w:asciiTheme="minorHAnsi" w:hAnsiTheme="minorHAnsi" w:cstheme="minorHAnsi"/>
                <w:sz w:val="22"/>
                <w:szCs w:val="22"/>
              </w:rPr>
              <w:t>6</w:t>
            </w:r>
            <w:r>
              <w:rPr>
                <w:rFonts w:asciiTheme="minorHAnsi" w:hAnsiTheme="minorHAnsi" w:cstheme="minorHAnsi"/>
                <w:sz w:val="22"/>
                <w:szCs w:val="22"/>
              </w:rPr>
              <w:t>:00</w:t>
            </w:r>
          </w:p>
        </w:tc>
        <w:tc>
          <w:tcPr>
            <w:tcW w:w="3337" w:type="dxa"/>
          </w:tcPr>
          <w:p w14:paraId="7A8F4CF2" w14:textId="6FD0C85F" w:rsidR="006C31A9" w:rsidRPr="001B5615" w:rsidRDefault="006C31A9" w:rsidP="007A7846">
            <w:pPr>
              <w:rPr>
                <w:rFonts w:asciiTheme="minorHAnsi" w:hAnsiTheme="minorHAnsi" w:cstheme="minorHAnsi"/>
                <w:color w:val="FF0000"/>
                <w:sz w:val="22"/>
                <w:szCs w:val="22"/>
              </w:rPr>
            </w:pPr>
            <w:r w:rsidRPr="007A7846">
              <w:rPr>
                <w:rFonts w:ascii="Calibri" w:hAnsi="Calibri" w:cs="Arial"/>
                <w:b/>
                <w:sz w:val="16"/>
                <w:szCs w:val="16"/>
              </w:rPr>
              <w:t xml:space="preserve">Lugar: </w:t>
            </w:r>
            <w:r w:rsidR="007A7846">
              <w:rPr>
                <w:rFonts w:ascii="Calibri" w:hAnsi="Calibri" w:cs="Arial"/>
                <w:b/>
                <w:sz w:val="16"/>
                <w:szCs w:val="16"/>
              </w:rPr>
              <w:t xml:space="preserve"> Oficinas de la GNEE, calle Francisco Menacho #201, frente a la plazuela Atilio Zamora (Camiri-Santa Cruz-Bolivia)</w:t>
            </w:r>
          </w:p>
        </w:tc>
      </w:tr>
      <w:tr w:rsidR="006C31A9" w:rsidRPr="00552079" w14:paraId="03F7CF14" w14:textId="77777777" w:rsidTr="006C31A9">
        <w:trPr>
          <w:trHeight w:val="64"/>
        </w:trPr>
        <w:tc>
          <w:tcPr>
            <w:tcW w:w="433" w:type="dxa"/>
            <w:vAlign w:val="center"/>
          </w:tcPr>
          <w:p w14:paraId="023E1839"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2333F7C2" w14:textId="77777777" w:rsidR="006C31A9" w:rsidRPr="00552079" w:rsidRDefault="006C31A9" w:rsidP="006C31A9">
            <w:pPr>
              <w:rPr>
                <w:rFonts w:asciiTheme="minorHAnsi" w:hAnsiTheme="minorHAnsi" w:cstheme="minorHAnsi"/>
                <w:sz w:val="22"/>
                <w:szCs w:val="22"/>
              </w:rPr>
            </w:pPr>
          </w:p>
        </w:tc>
        <w:tc>
          <w:tcPr>
            <w:tcW w:w="2231" w:type="dxa"/>
            <w:gridSpan w:val="3"/>
            <w:vAlign w:val="center"/>
          </w:tcPr>
          <w:p w14:paraId="1BB49809" w14:textId="77777777" w:rsidR="006C31A9" w:rsidRPr="00552079" w:rsidRDefault="006C31A9" w:rsidP="006C31A9">
            <w:pPr>
              <w:jc w:val="center"/>
              <w:rPr>
                <w:rFonts w:asciiTheme="minorHAnsi" w:hAnsiTheme="minorHAnsi" w:cstheme="minorHAnsi"/>
                <w:sz w:val="22"/>
                <w:szCs w:val="22"/>
              </w:rPr>
            </w:pPr>
          </w:p>
        </w:tc>
        <w:tc>
          <w:tcPr>
            <w:tcW w:w="3337" w:type="dxa"/>
          </w:tcPr>
          <w:p w14:paraId="7A39517B" w14:textId="77777777" w:rsidR="006C31A9" w:rsidRPr="001B5615" w:rsidRDefault="006C31A9" w:rsidP="006C31A9">
            <w:pPr>
              <w:rPr>
                <w:rFonts w:asciiTheme="minorHAnsi" w:hAnsiTheme="minorHAnsi" w:cstheme="minorHAnsi"/>
                <w:color w:val="FF0000"/>
                <w:sz w:val="22"/>
                <w:szCs w:val="22"/>
              </w:rPr>
            </w:pPr>
          </w:p>
        </w:tc>
      </w:tr>
      <w:tr w:rsidR="006C31A9" w:rsidRPr="00552079" w14:paraId="375116C2" w14:textId="77777777" w:rsidTr="006C31A9">
        <w:trPr>
          <w:trHeight w:val="246"/>
        </w:trPr>
        <w:tc>
          <w:tcPr>
            <w:tcW w:w="433" w:type="dxa"/>
            <w:vAlign w:val="center"/>
          </w:tcPr>
          <w:p w14:paraId="54CFDB40"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6E7BACC" w:rsidR="006C31A9" w:rsidRPr="00552079" w:rsidRDefault="00A13C70" w:rsidP="006C31A9">
            <w:pPr>
              <w:rPr>
                <w:rFonts w:asciiTheme="minorHAnsi" w:hAnsiTheme="minorHAnsi" w:cstheme="minorHAnsi"/>
                <w:sz w:val="22"/>
                <w:szCs w:val="22"/>
              </w:rPr>
            </w:pPr>
            <w:r>
              <w:rPr>
                <w:rFonts w:asciiTheme="minorHAnsi" w:hAnsiTheme="minorHAnsi" w:cstheme="minorHAnsi"/>
                <w:sz w:val="22"/>
                <w:szCs w:val="22"/>
              </w:rPr>
              <w:t>31</w:t>
            </w:r>
            <w:r w:rsidR="00953D11">
              <w:rPr>
                <w:rFonts w:asciiTheme="minorHAnsi" w:hAnsiTheme="minorHAnsi" w:cstheme="minorHAnsi"/>
                <w:sz w:val="22"/>
                <w:szCs w:val="22"/>
              </w:rPr>
              <w:t>/08/2016</w:t>
            </w:r>
          </w:p>
        </w:tc>
        <w:tc>
          <w:tcPr>
            <w:tcW w:w="1138" w:type="dxa"/>
            <w:gridSpan w:val="2"/>
            <w:vAlign w:val="center"/>
          </w:tcPr>
          <w:p w14:paraId="4A488928"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B2ACD6F" w:rsidR="006C31A9" w:rsidRPr="00552079" w:rsidRDefault="00953D11" w:rsidP="00263BB7">
            <w:pPr>
              <w:jc w:val="center"/>
              <w:rPr>
                <w:rFonts w:asciiTheme="minorHAnsi" w:hAnsiTheme="minorHAnsi" w:cstheme="minorHAnsi"/>
                <w:sz w:val="22"/>
                <w:szCs w:val="22"/>
              </w:rPr>
            </w:pPr>
            <w:r>
              <w:rPr>
                <w:rFonts w:asciiTheme="minorHAnsi" w:hAnsiTheme="minorHAnsi" w:cstheme="minorHAnsi"/>
                <w:sz w:val="22"/>
                <w:szCs w:val="22"/>
              </w:rPr>
              <w:t>1</w:t>
            </w:r>
            <w:r w:rsidR="00263BB7">
              <w:rPr>
                <w:rFonts w:asciiTheme="minorHAnsi" w:hAnsiTheme="minorHAnsi" w:cstheme="minorHAnsi"/>
                <w:sz w:val="22"/>
                <w:szCs w:val="22"/>
              </w:rPr>
              <w:t>6</w:t>
            </w:r>
            <w:r>
              <w:rPr>
                <w:rFonts w:asciiTheme="minorHAnsi" w:hAnsiTheme="minorHAnsi" w:cstheme="minorHAnsi"/>
                <w:sz w:val="22"/>
                <w:szCs w:val="22"/>
              </w:rPr>
              <w:t>:30</w:t>
            </w:r>
          </w:p>
        </w:tc>
        <w:tc>
          <w:tcPr>
            <w:tcW w:w="3337" w:type="dxa"/>
            <w:vAlign w:val="center"/>
          </w:tcPr>
          <w:p w14:paraId="5327C22D" w14:textId="5C02B3DE" w:rsidR="006C31A9" w:rsidRPr="001B5615" w:rsidRDefault="006C31A9" w:rsidP="007A7846">
            <w:pPr>
              <w:rPr>
                <w:rFonts w:asciiTheme="minorHAnsi" w:hAnsiTheme="minorHAnsi" w:cstheme="minorHAnsi"/>
                <w:color w:val="FF0000"/>
                <w:sz w:val="22"/>
                <w:szCs w:val="22"/>
                <w:lang w:val="es-BO"/>
              </w:rPr>
            </w:pPr>
            <w:r w:rsidRPr="007A7846">
              <w:rPr>
                <w:rFonts w:ascii="Calibri" w:hAnsi="Calibri" w:cs="Arial"/>
                <w:b/>
                <w:sz w:val="16"/>
                <w:szCs w:val="16"/>
              </w:rPr>
              <w:t xml:space="preserve">Lugar: </w:t>
            </w:r>
            <w:r w:rsidR="007A7846">
              <w:rPr>
                <w:rFonts w:ascii="Calibri" w:hAnsi="Calibri" w:cs="Arial"/>
                <w:b/>
                <w:sz w:val="16"/>
                <w:szCs w:val="16"/>
              </w:rPr>
              <w:t xml:space="preserve"> Oficinas de la GNEE, calle Francisco Menacho #201, frente a la plazuela Atilio Zamora (Camiri-Santa Cruz-Bolivia)</w:t>
            </w:r>
          </w:p>
        </w:tc>
      </w:tr>
      <w:tr w:rsidR="006C31A9" w:rsidRPr="00552079" w14:paraId="7866985A" w14:textId="77777777" w:rsidTr="006C31A9">
        <w:trPr>
          <w:trHeight w:val="246"/>
        </w:trPr>
        <w:tc>
          <w:tcPr>
            <w:tcW w:w="433" w:type="dxa"/>
            <w:vAlign w:val="center"/>
          </w:tcPr>
          <w:p w14:paraId="3CE2E539"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67807FE4" w14:textId="77777777" w:rsidR="006C31A9" w:rsidRPr="00552079" w:rsidRDefault="006C31A9" w:rsidP="006C31A9">
            <w:pPr>
              <w:rPr>
                <w:rFonts w:asciiTheme="minorHAnsi" w:hAnsiTheme="minorHAnsi" w:cstheme="minorHAnsi"/>
                <w:sz w:val="22"/>
                <w:szCs w:val="22"/>
              </w:rPr>
            </w:pPr>
          </w:p>
        </w:tc>
        <w:tc>
          <w:tcPr>
            <w:tcW w:w="1093" w:type="dxa"/>
            <w:vAlign w:val="center"/>
          </w:tcPr>
          <w:p w14:paraId="47B732E8" w14:textId="77777777" w:rsidR="006C31A9" w:rsidRPr="00552079" w:rsidRDefault="006C31A9" w:rsidP="006C31A9">
            <w:pPr>
              <w:rPr>
                <w:rFonts w:asciiTheme="minorHAnsi" w:hAnsiTheme="minorHAnsi" w:cstheme="minorHAnsi"/>
                <w:sz w:val="22"/>
                <w:szCs w:val="22"/>
              </w:rPr>
            </w:pPr>
          </w:p>
        </w:tc>
        <w:tc>
          <w:tcPr>
            <w:tcW w:w="1138" w:type="dxa"/>
            <w:gridSpan w:val="2"/>
            <w:vAlign w:val="center"/>
          </w:tcPr>
          <w:p w14:paraId="5A28C965" w14:textId="77777777" w:rsidR="006C31A9" w:rsidRPr="00552079" w:rsidRDefault="006C31A9" w:rsidP="006C31A9">
            <w:pPr>
              <w:jc w:val="center"/>
              <w:rPr>
                <w:rFonts w:asciiTheme="minorHAnsi" w:hAnsiTheme="minorHAnsi" w:cstheme="minorHAnsi"/>
                <w:sz w:val="22"/>
                <w:szCs w:val="22"/>
              </w:rPr>
            </w:pPr>
          </w:p>
        </w:tc>
        <w:tc>
          <w:tcPr>
            <w:tcW w:w="3337" w:type="dxa"/>
            <w:vAlign w:val="center"/>
          </w:tcPr>
          <w:p w14:paraId="69C2FCBC" w14:textId="77777777" w:rsidR="006C31A9" w:rsidRPr="00552079" w:rsidRDefault="006C31A9" w:rsidP="006C31A9">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5E36F82" w14:textId="77777777" w:rsidR="008F73C1" w:rsidRDefault="008F73C1" w:rsidP="00D5656B">
            <w:pPr>
              <w:ind w:left="705"/>
              <w:jc w:val="center"/>
              <w:rPr>
                <w:rFonts w:asciiTheme="minorHAnsi" w:hAnsiTheme="minorHAnsi" w:cstheme="minorHAnsi"/>
                <w:b/>
                <w:sz w:val="22"/>
                <w:szCs w:val="22"/>
              </w:rPr>
            </w:pPr>
          </w:p>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DAB763B"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F1CC7E5" w:rsidR="004150C6" w:rsidRPr="00552079" w:rsidRDefault="008F73C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96C5ACA" w:rsidR="004150C6" w:rsidRPr="00552079" w:rsidRDefault="008F73C1" w:rsidP="00EF78B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CONSTRUCCIÓN DE OBRAS CIVILES PARA LA PERFORACIÓN DEL POZO </w:t>
            </w:r>
            <w:r w:rsidR="00EF78B2">
              <w:rPr>
                <w:rFonts w:asciiTheme="minorHAnsi" w:hAnsiTheme="minorHAnsi" w:cstheme="minorHAnsi"/>
                <w:color w:val="000000"/>
                <w:sz w:val="22"/>
                <w:szCs w:val="22"/>
                <w:lang w:val="es-BO" w:eastAsia="es-BO"/>
              </w:rPr>
              <w:t>YARARÁ-X1</w:t>
            </w:r>
          </w:p>
        </w:tc>
        <w:tc>
          <w:tcPr>
            <w:tcW w:w="1772" w:type="dxa"/>
            <w:tcBorders>
              <w:top w:val="nil"/>
              <w:left w:val="nil"/>
              <w:bottom w:val="single" w:sz="8" w:space="0" w:color="auto"/>
              <w:right w:val="single" w:sz="8" w:space="0" w:color="auto"/>
            </w:tcBorders>
            <w:shd w:val="clear" w:color="auto" w:fill="auto"/>
            <w:noWrap/>
            <w:vAlign w:val="center"/>
          </w:tcPr>
          <w:p w14:paraId="684D0922" w14:textId="2E2D6CA1" w:rsidR="004150C6" w:rsidRPr="00552079" w:rsidRDefault="008F73C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FAD22D0" w:rsidR="00103622" w:rsidRPr="008F73C1" w:rsidRDefault="008F73C1" w:rsidP="00B37050">
            <w:pPr>
              <w:jc w:val="right"/>
              <w:rPr>
                <w:rFonts w:asciiTheme="minorHAnsi" w:hAnsiTheme="minorHAnsi" w:cstheme="minorHAnsi"/>
                <w:b/>
                <w:color w:val="000000"/>
                <w:sz w:val="22"/>
                <w:szCs w:val="22"/>
                <w:lang w:val="es-BO" w:eastAsia="es-BO"/>
              </w:rPr>
            </w:pPr>
            <w:r w:rsidRPr="008F73C1">
              <w:rPr>
                <w:rFonts w:asciiTheme="minorHAnsi" w:hAnsiTheme="minorHAnsi" w:cstheme="minorHAnsi"/>
                <w:b/>
                <w:color w:val="000000"/>
                <w:sz w:val="22"/>
                <w:szCs w:val="22"/>
                <w:lang w:val="es-BO" w:eastAsia="es-BO"/>
              </w:rPr>
              <w:t>RESERVADO</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24E0CA79" w14:textId="2BD6A861" w:rsidR="00890901" w:rsidRDefault="00890901" w:rsidP="004150C6">
      <w:pPr>
        <w:tabs>
          <w:tab w:val="left" w:pos="6698"/>
        </w:tabs>
        <w:rPr>
          <w:rFonts w:asciiTheme="minorHAnsi" w:hAnsiTheme="minorHAnsi" w:cstheme="minorHAnsi"/>
          <w:b/>
          <w:sz w:val="22"/>
          <w:szCs w:val="22"/>
        </w:rPr>
      </w:pPr>
    </w:p>
    <w:p w14:paraId="650660BC" w14:textId="77777777" w:rsidR="00EC6ECE" w:rsidRDefault="00EC6ECE"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D18D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D18D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D18D9">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D18D9">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D18D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D18D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D18D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D18D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D18D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D18D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D18D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0D18D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0D18D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0D18D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70594685" w14:textId="372A28BF" w:rsidR="000E33F0" w:rsidRPr="00552079" w:rsidRDefault="000E33F0" w:rsidP="003E225E">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1206A5">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049B9F79" w14:textId="77777777" w:rsidR="00D65FE8" w:rsidRDefault="00D65FE8" w:rsidP="00472D6C">
      <w:pPr>
        <w:pStyle w:val="Prrafodelista"/>
        <w:ind w:left="426"/>
        <w:jc w:val="both"/>
        <w:rPr>
          <w:rFonts w:asciiTheme="minorHAnsi" w:hAnsiTheme="minorHAnsi" w:cstheme="minorHAnsi"/>
          <w:sz w:val="22"/>
          <w:szCs w:val="22"/>
        </w:rPr>
      </w:pPr>
    </w:p>
    <w:p w14:paraId="614187A6" w14:textId="77777777" w:rsidR="00D65FE8" w:rsidRPr="00552079" w:rsidRDefault="00D65FE8"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D18D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D18D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5F3FB6E2" w14:textId="77777777" w:rsidR="00227824" w:rsidRDefault="00227824" w:rsidP="003A1C43">
      <w:pPr>
        <w:ind w:left="426"/>
        <w:jc w:val="center"/>
        <w:rPr>
          <w:rFonts w:asciiTheme="minorHAnsi" w:hAnsiTheme="minorHAnsi" w:cstheme="minorHAnsi"/>
          <w:b/>
          <w:sz w:val="22"/>
          <w:szCs w:val="22"/>
        </w:rPr>
      </w:pPr>
    </w:p>
    <w:p w14:paraId="2A57E8D3" w14:textId="77777777" w:rsidR="00227824" w:rsidRDefault="00227824"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D18D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D18D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616F7AF1" w14:textId="77777777" w:rsidR="00EA3AED" w:rsidRDefault="00EA3AED" w:rsidP="00B37050">
      <w:pPr>
        <w:jc w:val="center"/>
        <w:rPr>
          <w:rFonts w:asciiTheme="minorHAnsi" w:hAnsiTheme="minorHAnsi" w:cstheme="minorHAnsi"/>
          <w:b/>
          <w:sz w:val="22"/>
          <w:szCs w:val="22"/>
        </w:rPr>
      </w:pPr>
    </w:p>
    <w:p w14:paraId="0CCC6185" w14:textId="77777777" w:rsidR="00EA3AED" w:rsidRDefault="00EA3AED" w:rsidP="00B37050">
      <w:pPr>
        <w:jc w:val="center"/>
        <w:rPr>
          <w:rFonts w:asciiTheme="minorHAnsi" w:hAnsiTheme="minorHAnsi" w:cstheme="minorHAnsi"/>
          <w:b/>
          <w:sz w:val="22"/>
          <w:szCs w:val="22"/>
        </w:rPr>
      </w:pPr>
    </w:p>
    <w:p w14:paraId="17C5E95C" w14:textId="77777777" w:rsidR="00EA3AED" w:rsidRDefault="00EA3AED" w:rsidP="00B37050">
      <w:pPr>
        <w:jc w:val="center"/>
        <w:rPr>
          <w:rFonts w:asciiTheme="minorHAnsi" w:hAnsiTheme="minorHAnsi" w:cstheme="minorHAnsi"/>
          <w:b/>
          <w:sz w:val="22"/>
          <w:szCs w:val="22"/>
        </w:rPr>
      </w:pPr>
    </w:p>
    <w:p w14:paraId="1E96312F" w14:textId="77777777" w:rsidR="00EA3AED" w:rsidRDefault="00EA3AED" w:rsidP="00B37050">
      <w:pPr>
        <w:jc w:val="center"/>
        <w:rPr>
          <w:rFonts w:asciiTheme="minorHAnsi" w:hAnsiTheme="minorHAnsi" w:cstheme="minorHAnsi"/>
          <w:b/>
          <w:sz w:val="22"/>
          <w:szCs w:val="22"/>
        </w:rPr>
      </w:pPr>
    </w:p>
    <w:p w14:paraId="02E9ABD9" w14:textId="77777777" w:rsidR="00EA3AED" w:rsidRDefault="00EA3AED" w:rsidP="00B37050">
      <w:pPr>
        <w:jc w:val="center"/>
        <w:rPr>
          <w:rFonts w:asciiTheme="minorHAnsi" w:hAnsiTheme="minorHAnsi" w:cstheme="minorHAnsi"/>
          <w:b/>
          <w:sz w:val="22"/>
          <w:szCs w:val="22"/>
        </w:rPr>
      </w:pPr>
    </w:p>
    <w:p w14:paraId="59725A27" w14:textId="77777777" w:rsidR="00EA3AED" w:rsidRDefault="00EA3AED" w:rsidP="00B37050">
      <w:pPr>
        <w:jc w:val="center"/>
        <w:rPr>
          <w:rFonts w:asciiTheme="minorHAnsi" w:hAnsiTheme="minorHAnsi" w:cstheme="minorHAnsi"/>
          <w:b/>
          <w:sz w:val="22"/>
          <w:szCs w:val="22"/>
        </w:rPr>
      </w:pPr>
    </w:p>
    <w:p w14:paraId="12F97E76" w14:textId="77777777" w:rsidR="00EA3AED" w:rsidRDefault="00EA3AED" w:rsidP="00B37050">
      <w:pPr>
        <w:jc w:val="center"/>
        <w:rPr>
          <w:rFonts w:asciiTheme="minorHAnsi" w:hAnsiTheme="minorHAnsi" w:cstheme="minorHAnsi"/>
          <w:b/>
          <w:sz w:val="22"/>
          <w:szCs w:val="22"/>
        </w:rPr>
      </w:pPr>
    </w:p>
    <w:p w14:paraId="08753BC1" w14:textId="77777777" w:rsidR="00EA3AED" w:rsidRDefault="00EA3AED" w:rsidP="00B37050">
      <w:pPr>
        <w:jc w:val="center"/>
        <w:rPr>
          <w:rFonts w:asciiTheme="minorHAnsi" w:hAnsiTheme="minorHAnsi" w:cstheme="minorHAnsi"/>
          <w:b/>
          <w:sz w:val="22"/>
          <w:szCs w:val="22"/>
        </w:rPr>
      </w:pPr>
    </w:p>
    <w:p w14:paraId="783F706D" w14:textId="159D3DE2" w:rsidR="00F50C94" w:rsidRPr="00A44EEA" w:rsidRDefault="009B7F71" w:rsidP="00A44EEA">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49B7850D" w14:textId="3D9080FB" w:rsidR="00E1730B" w:rsidRPr="008E2827" w:rsidRDefault="00E1730B" w:rsidP="000D18D9">
      <w:pPr>
        <w:numPr>
          <w:ilvl w:val="0"/>
          <w:numId w:val="38"/>
        </w:numPr>
        <w:autoSpaceDE w:val="0"/>
        <w:autoSpaceDN w:val="0"/>
        <w:adjustRightInd w:val="0"/>
        <w:spacing w:line="360" w:lineRule="auto"/>
        <w:jc w:val="both"/>
        <w:rPr>
          <w:rFonts w:asciiTheme="minorHAnsi" w:hAnsiTheme="minorHAnsi" w:cs="Calibri"/>
          <w:bCs/>
          <w:sz w:val="22"/>
          <w:szCs w:val="22"/>
        </w:rPr>
      </w:pPr>
      <w:r w:rsidRPr="008E2827">
        <w:rPr>
          <w:rFonts w:asciiTheme="minorHAnsi" w:hAnsiTheme="minorHAnsi" w:cs="Calibri"/>
          <w:b/>
          <w:bCs/>
          <w:sz w:val="22"/>
          <w:szCs w:val="22"/>
        </w:rPr>
        <w:t>GARANTÍA DE SERIEDAD DE PROPUESTA</w:t>
      </w:r>
    </w:p>
    <w:p w14:paraId="3CE779E8" w14:textId="6BB0F931"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Boleta de Garantía</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06E56078" w14:textId="7004AB3E"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Garantía a Primer Requerimiento</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28B28269" w14:textId="77777777"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Póliza de caución a Primer requerimiento para Entidades Públicas</w:t>
      </w:r>
      <w:r w:rsidRPr="00E1730B">
        <w:rPr>
          <w:rFonts w:asciiTheme="minorHAnsi" w:hAnsiTheme="minorHAns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6999447B" w14:textId="77777777"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p>
    <w:p w14:paraId="37E524AF" w14:textId="77777777" w:rsidR="00E1730B" w:rsidRPr="008E2827" w:rsidRDefault="00E1730B" w:rsidP="000D18D9">
      <w:pPr>
        <w:numPr>
          <w:ilvl w:val="0"/>
          <w:numId w:val="38"/>
        </w:numPr>
        <w:autoSpaceDE w:val="0"/>
        <w:autoSpaceDN w:val="0"/>
        <w:adjustRightInd w:val="0"/>
        <w:spacing w:line="360" w:lineRule="auto"/>
        <w:jc w:val="both"/>
        <w:rPr>
          <w:rFonts w:asciiTheme="minorHAnsi" w:hAnsiTheme="minorHAnsi" w:cs="Calibri"/>
          <w:bCs/>
          <w:sz w:val="22"/>
          <w:szCs w:val="22"/>
        </w:rPr>
      </w:pPr>
      <w:r w:rsidRPr="008E2827">
        <w:rPr>
          <w:rFonts w:asciiTheme="minorHAnsi" w:hAnsiTheme="minorHAnsi" w:cs="Calibri"/>
          <w:b/>
          <w:bCs/>
          <w:sz w:val="22"/>
          <w:szCs w:val="22"/>
        </w:rPr>
        <w:t>GARANTÍA DE CUMPLIMIENTO DE CONTRATO</w:t>
      </w:r>
    </w:p>
    <w:p w14:paraId="3075757B" w14:textId="6B47F346"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Boleta de Garantía</w:t>
      </w:r>
      <w:r w:rsidRPr="00E1730B">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w:t>
      </w:r>
      <w:r w:rsidRPr="002E3D78">
        <w:rPr>
          <w:rFonts w:asciiTheme="minorHAnsi" w:hAnsiTheme="minorHAnsi" w:cs="Calibri"/>
          <w:bCs/>
          <w:sz w:val="22"/>
          <w:szCs w:val="22"/>
        </w:rPr>
        <w:t xml:space="preserve">vigencia de </w:t>
      </w:r>
      <w:r w:rsidR="002E3D78" w:rsidRPr="002E3D78">
        <w:rPr>
          <w:rFonts w:asciiTheme="minorHAnsi" w:hAnsiTheme="minorHAnsi" w:cs="Calibri"/>
          <w:bCs/>
          <w:sz w:val="22"/>
          <w:szCs w:val="22"/>
        </w:rPr>
        <w:t>9</w:t>
      </w:r>
      <w:r w:rsidRPr="002E3D78">
        <w:rPr>
          <w:rFonts w:asciiTheme="minorHAnsi" w:hAnsiTheme="minorHAnsi" w:cs="Calibri"/>
          <w:bCs/>
          <w:sz w:val="22"/>
          <w:szCs w:val="22"/>
        </w:rPr>
        <w:t>0 días calendario adicionales a la vigencia del contrato,</w:t>
      </w:r>
      <w:r w:rsidRPr="00E1730B">
        <w:rPr>
          <w:rFonts w:asciiTheme="minorHAnsi" w:hAnsiTheme="minorHAnsi" w:cs="Calibri"/>
          <w:bCs/>
          <w:sz w:val="22"/>
          <w:szCs w:val="22"/>
        </w:rPr>
        <w:t xml:space="preserve"> por un importe equivalente al 7% del valor total del contrato.</w:t>
      </w:r>
    </w:p>
    <w:p w14:paraId="2528C6FA" w14:textId="23A5AC62"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Garantía a Primer Requerimiento</w:t>
      </w:r>
      <w:r w:rsidRPr="00E1730B">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52548B">
        <w:rPr>
          <w:rFonts w:asciiTheme="minorHAnsi" w:hAnsiTheme="minorHAnsi" w:cs="Calibri"/>
          <w:bCs/>
          <w:sz w:val="22"/>
          <w:szCs w:val="22"/>
        </w:rPr>
        <w:t xml:space="preserve">vigencia de </w:t>
      </w:r>
      <w:r w:rsidR="0052548B" w:rsidRPr="0052548B">
        <w:rPr>
          <w:rFonts w:asciiTheme="minorHAnsi" w:hAnsiTheme="minorHAnsi" w:cs="Calibri"/>
          <w:bCs/>
          <w:sz w:val="22"/>
          <w:szCs w:val="22"/>
        </w:rPr>
        <w:t>9</w:t>
      </w:r>
      <w:r w:rsidRPr="0052548B">
        <w:rPr>
          <w:rFonts w:asciiTheme="minorHAnsi" w:hAnsiTheme="minorHAnsi" w:cs="Calibri"/>
          <w:bCs/>
          <w:sz w:val="22"/>
          <w:szCs w:val="22"/>
        </w:rPr>
        <w:t>0 días calendario adicionales a la vigencia del contrato</w:t>
      </w:r>
      <w:r w:rsidRPr="00E1730B">
        <w:rPr>
          <w:rFonts w:asciiTheme="minorHAnsi" w:hAnsiTheme="minorHAnsi" w:cs="Calibri"/>
          <w:bCs/>
          <w:sz w:val="22"/>
          <w:szCs w:val="22"/>
        </w:rPr>
        <w:t>, por un importe equivalente al 7% del valor total del contrato.</w:t>
      </w:r>
    </w:p>
    <w:p w14:paraId="19A1CAFC" w14:textId="77777777"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p>
    <w:p w14:paraId="43FCCF6C" w14:textId="7F2D5B49" w:rsidR="00E1730B" w:rsidRPr="00F4211E" w:rsidRDefault="00E1730B" w:rsidP="00E1730B">
      <w:pPr>
        <w:numPr>
          <w:ilvl w:val="0"/>
          <w:numId w:val="38"/>
        </w:numPr>
        <w:autoSpaceDE w:val="0"/>
        <w:autoSpaceDN w:val="0"/>
        <w:adjustRightInd w:val="0"/>
        <w:spacing w:line="360" w:lineRule="auto"/>
        <w:jc w:val="both"/>
        <w:rPr>
          <w:rFonts w:asciiTheme="minorHAnsi" w:hAnsiTheme="minorHAnsi" w:cs="Calibri"/>
          <w:b/>
          <w:bCs/>
          <w:sz w:val="22"/>
          <w:szCs w:val="22"/>
        </w:rPr>
      </w:pPr>
      <w:r w:rsidRPr="008E2827">
        <w:rPr>
          <w:rFonts w:asciiTheme="minorHAnsi" w:hAnsiTheme="minorHAnsi" w:cs="Calibri"/>
          <w:b/>
          <w:bCs/>
          <w:sz w:val="22"/>
          <w:szCs w:val="22"/>
        </w:rPr>
        <w:lastRenderedPageBreak/>
        <w:t>GARANTÍA DE CORRECTA INVERSIÓN DE ANTICIPO</w:t>
      </w:r>
    </w:p>
    <w:p w14:paraId="54AE33AE" w14:textId="2A833B49" w:rsidR="00E1730B" w:rsidRPr="00E1730B" w:rsidRDefault="00E1730B" w:rsidP="00E1730B">
      <w:pPr>
        <w:autoSpaceDE w:val="0"/>
        <w:autoSpaceDN w:val="0"/>
        <w:adjustRightInd w:val="0"/>
        <w:spacing w:line="360" w:lineRule="auto"/>
        <w:jc w:val="both"/>
        <w:rPr>
          <w:rFonts w:asciiTheme="minorHAnsi" w:hAnsiTheme="minorHAnsi"/>
          <w:sz w:val="22"/>
          <w:szCs w:val="22"/>
        </w:rPr>
      </w:pPr>
      <w:r w:rsidRPr="00E1730B">
        <w:rPr>
          <w:rFonts w:asciiTheme="minorHAnsi" w:hAnsiTheme="minorHAnsi" w:cs="Calibri"/>
          <w:b/>
          <w:bCs/>
          <w:sz w:val="22"/>
          <w:szCs w:val="22"/>
        </w:rPr>
        <w:t>Boleta de Garantía</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3A01850F" w14:textId="77777777"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p>
    <w:p w14:paraId="2AAB6F3C" w14:textId="675A6B09" w:rsidR="00A44EEA" w:rsidRPr="00E1730B" w:rsidRDefault="00E1730B" w:rsidP="00E1730B">
      <w:pPr>
        <w:jc w:val="both"/>
        <w:rPr>
          <w:rFonts w:asciiTheme="minorHAnsi" w:hAnsiTheme="minorHAnsi" w:cstheme="minorHAnsi"/>
          <w:b/>
          <w:sz w:val="22"/>
          <w:szCs w:val="22"/>
          <w:lang w:val="es-ES_tradnl"/>
        </w:rPr>
      </w:pPr>
      <w:r w:rsidRPr="00E1730B">
        <w:rPr>
          <w:rFonts w:asciiTheme="minorHAnsi" w:hAnsiTheme="minorHAnsi" w:cs="Calibri"/>
          <w:b/>
          <w:bCs/>
          <w:sz w:val="22"/>
          <w:szCs w:val="22"/>
        </w:rPr>
        <w:t>Garantía a Primer Requerimiento</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0DD715E2" w14:textId="77777777" w:rsidR="00A44EEA" w:rsidRDefault="00A44EEA" w:rsidP="00B37050">
      <w:pPr>
        <w:jc w:val="center"/>
        <w:rPr>
          <w:rFonts w:asciiTheme="minorHAnsi" w:hAnsiTheme="minorHAnsi" w:cstheme="minorHAnsi"/>
          <w:b/>
          <w:sz w:val="22"/>
          <w:szCs w:val="22"/>
          <w:lang w:val="es-ES_tradnl"/>
        </w:rPr>
      </w:pPr>
    </w:p>
    <w:p w14:paraId="0F6F44B7" w14:textId="77777777" w:rsidR="00A44EEA" w:rsidRDefault="00A44EEA" w:rsidP="00B37050">
      <w:pPr>
        <w:jc w:val="center"/>
        <w:rPr>
          <w:rFonts w:asciiTheme="minorHAnsi" w:hAnsiTheme="minorHAnsi" w:cstheme="minorHAnsi"/>
          <w:b/>
          <w:sz w:val="22"/>
          <w:szCs w:val="22"/>
          <w:lang w:val="es-ES_tradnl"/>
        </w:rPr>
      </w:pPr>
    </w:p>
    <w:p w14:paraId="3AABCA24" w14:textId="77777777" w:rsidR="00A44EEA" w:rsidRDefault="00A44EEA" w:rsidP="00B37050">
      <w:pPr>
        <w:jc w:val="center"/>
        <w:rPr>
          <w:rFonts w:asciiTheme="minorHAnsi" w:hAnsiTheme="minorHAnsi" w:cstheme="minorHAnsi"/>
          <w:b/>
          <w:sz w:val="22"/>
          <w:szCs w:val="22"/>
          <w:lang w:val="es-ES_tradnl"/>
        </w:rPr>
      </w:pPr>
    </w:p>
    <w:p w14:paraId="6B76A09D" w14:textId="77777777" w:rsidR="00A44EEA" w:rsidRDefault="00A44EEA" w:rsidP="00B37050">
      <w:pPr>
        <w:jc w:val="center"/>
        <w:rPr>
          <w:rFonts w:asciiTheme="minorHAnsi" w:hAnsiTheme="minorHAnsi" w:cstheme="minorHAnsi"/>
          <w:b/>
          <w:sz w:val="22"/>
          <w:szCs w:val="22"/>
          <w:lang w:val="es-ES_tradnl"/>
        </w:rPr>
      </w:pPr>
    </w:p>
    <w:p w14:paraId="40FCA98F" w14:textId="77777777" w:rsidR="00A44EEA" w:rsidRDefault="00A44EEA" w:rsidP="00B37050">
      <w:pPr>
        <w:jc w:val="center"/>
        <w:rPr>
          <w:rFonts w:asciiTheme="minorHAnsi" w:hAnsiTheme="minorHAnsi" w:cstheme="minorHAnsi"/>
          <w:b/>
          <w:sz w:val="22"/>
          <w:szCs w:val="22"/>
          <w:lang w:val="es-ES_tradnl"/>
        </w:rPr>
      </w:pPr>
    </w:p>
    <w:p w14:paraId="3801BCF9" w14:textId="77777777" w:rsidR="00A44EEA" w:rsidRDefault="00A44EEA" w:rsidP="00B37050">
      <w:pPr>
        <w:jc w:val="center"/>
        <w:rPr>
          <w:rFonts w:asciiTheme="minorHAnsi" w:hAnsiTheme="minorHAnsi" w:cstheme="minorHAnsi"/>
          <w:b/>
          <w:sz w:val="22"/>
          <w:szCs w:val="22"/>
          <w:lang w:val="es-ES_tradnl"/>
        </w:rPr>
      </w:pPr>
    </w:p>
    <w:p w14:paraId="35BB771F" w14:textId="77777777" w:rsidR="00A44EEA" w:rsidRDefault="00A44EEA" w:rsidP="00B37050">
      <w:pPr>
        <w:jc w:val="center"/>
        <w:rPr>
          <w:rFonts w:asciiTheme="minorHAnsi" w:hAnsiTheme="minorHAnsi" w:cstheme="minorHAnsi"/>
          <w:b/>
          <w:sz w:val="22"/>
          <w:szCs w:val="22"/>
          <w:lang w:val="es-ES_tradnl"/>
        </w:rPr>
      </w:pPr>
    </w:p>
    <w:p w14:paraId="73D5B1DB" w14:textId="77777777" w:rsidR="00A44EEA" w:rsidRDefault="00A44EEA" w:rsidP="00B37050">
      <w:pPr>
        <w:jc w:val="center"/>
        <w:rPr>
          <w:rFonts w:asciiTheme="minorHAnsi" w:hAnsiTheme="minorHAnsi" w:cstheme="minorHAnsi"/>
          <w:b/>
          <w:sz w:val="22"/>
          <w:szCs w:val="22"/>
          <w:lang w:val="es-ES_tradnl"/>
        </w:rPr>
      </w:pPr>
    </w:p>
    <w:p w14:paraId="68151757" w14:textId="77777777" w:rsidR="00A44EEA" w:rsidRDefault="00A44EEA" w:rsidP="00B37050">
      <w:pPr>
        <w:jc w:val="center"/>
        <w:rPr>
          <w:rFonts w:asciiTheme="minorHAnsi" w:hAnsiTheme="minorHAnsi" w:cstheme="minorHAnsi"/>
          <w:b/>
          <w:sz w:val="22"/>
          <w:szCs w:val="22"/>
          <w:lang w:val="es-ES_tradnl"/>
        </w:rPr>
      </w:pPr>
    </w:p>
    <w:p w14:paraId="0C2D5D52" w14:textId="77777777" w:rsidR="00A44EEA" w:rsidRDefault="00A44EEA" w:rsidP="00B37050">
      <w:pPr>
        <w:jc w:val="center"/>
        <w:rPr>
          <w:rFonts w:asciiTheme="minorHAnsi" w:hAnsiTheme="minorHAnsi" w:cstheme="minorHAnsi"/>
          <w:b/>
          <w:sz w:val="22"/>
          <w:szCs w:val="22"/>
          <w:lang w:val="es-ES_tradnl"/>
        </w:rPr>
      </w:pPr>
    </w:p>
    <w:p w14:paraId="4361B7CE" w14:textId="77777777" w:rsidR="00A44EEA" w:rsidRDefault="00A44EEA" w:rsidP="00B37050">
      <w:pPr>
        <w:jc w:val="center"/>
        <w:rPr>
          <w:rFonts w:asciiTheme="minorHAnsi" w:hAnsiTheme="minorHAnsi" w:cstheme="minorHAnsi"/>
          <w:b/>
          <w:sz w:val="22"/>
          <w:szCs w:val="22"/>
          <w:lang w:val="es-ES_tradnl"/>
        </w:rPr>
      </w:pPr>
    </w:p>
    <w:p w14:paraId="16D52956" w14:textId="77777777" w:rsidR="00A44EEA" w:rsidRDefault="00A44EEA" w:rsidP="00B37050">
      <w:pPr>
        <w:jc w:val="center"/>
        <w:rPr>
          <w:rFonts w:asciiTheme="minorHAnsi" w:hAnsiTheme="minorHAnsi" w:cstheme="minorHAnsi"/>
          <w:b/>
          <w:sz w:val="22"/>
          <w:szCs w:val="22"/>
          <w:lang w:val="es-ES_tradnl"/>
        </w:rPr>
      </w:pPr>
    </w:p>
    <w:p w14:paraId="529412AC" w14:textId="77777777" w:rsidR="00A44EEA" w:rsidRDefault="00A44EEA" w:rsidP="008E2827">
      <w:pPr>
        <w:rPr>
          <w:rFonts w:asciiTheme="minorHAnsi" w:hAnsiTheme="minorHAnsi" w:cstheme="minorHAnsi"/>
          <w:b/>
          <w:sz w:val="22"/>
          <w:szCs w:val="22"/>
          <w:lang w:val="es-ES_tradnl"/>
        </w:rPr>
      </w:pPr>
    </w:p>
    <w:p w14:paraId="2D03F95F" w14:textId="77777777" w:rsidR="008E2827" w:rsidRDefault="008E2827" w:rsidP="008E2827">
      <w:pP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4F6C0961" w14:textId="77777777" w:rsidR="002517C0" w:rsidRDefault="002517C0" w:rsidP="00B37050">
      <w:pPr>
        <w:jc w:val="center"/>
        <w:rPr>
          <w:rFonts w:asciiTheme="minorHAnsi" w:hAnsiTheme="minorHAnsi" w:cstheme="minorHAnsi"/>
          <w:b/>
          <w:sz w:val="22"/>
          <w:szCs w:val="22"/>
          <w:lang w:val="es-ES_tradnl"/>
        </w:rPr>
      </w:pPr>
    </w:p>
    <w:p w14:paraId="7EB0A00E" w14:textId="77777777" w:rsidR="002517C0" w:rsidRDefault="002517C0" w:rsidP="00B37050">
      <w:pPr>
        <w:jc w:val="center"/>
        <w:rPr>
          <w:rFonts w:asciiTheme="minorHAnsi" w:hAnsiTheme="minorHAnsi" w:cstheme="minorHAnsi"/>
          <w:b/>
          <w:sz w:val="22"/>
          <w:szCs w:val="22"/>
          <w:lang w:val="es-ES_tradnl"/>
        </w:rPr>
      </w:pPr>
    </w:p>
    <w:p w14:paraId="58F946C6" w14:textId="77777777" w:rsidR="002517C0" w:rsidRDefault="002517C0" w:rsidP="00B37050">
      <w:pPr>
        <w:jc w:val="center"/>
        <w:rPr>
          <w:rFonts w:asciiTheme="minorHAnsi" w:hAnsiTheme="minorHAnsi" w:cstheme="minorHAnsi"/>
          <w:b/>
          <w:sz w:val="22"/>
          <w:szCs w:val="22"/>
          <w:lang w:val="es-ES_tradnl"/>
        </w:rPr>
      </w:pPr>
    </w:p>
    <w:p w14:paraId="6E1D0659" w14:textId="77777777" w:rsidR="002517C0" w:rsidRDefault="002517C0" w:rsidP="00B37050">
      <w:pPr>
        <w:jc w:val="center"/>
        <w:rPr>
          <w:rFonts w:asciiTheme="minorHAnsi" w:hAnsiTheme="minorHAnsi" w:cstheme="minorHAnsi"/>
          <w:b/>
          <w:sz w:val="22"/>
          <w:szCs w:val="22"/>
          <w:lang w:val="es-ES_tradnl"/>
        </w:rPr>
      </w:pPr>
    </w:p>
    <w:p w14:paraId="6A897E2A" w14:textId="77777777" w:rsidR="002517C0" w:rsidRDefault="002517C0" w:rsidP="00B37050">
      <w:pPr>
        <w:jc w:val="center"/>
        <w:rPr>
          <w:rFonts w:asciiTheme="minorHAnsi" w:hAnsiTheme="minorHAnsi" w:cstheme="minorHAnsi"/>
          <w:b/>
          <w:sz w:val="22"/>
          <w:szCs w:val="22"/>
          <w:lang w:val="es-ES_tradnl"/>
        </w:rPr>
      </w:pPr>
    </w:p>
    <w:p w14:paraId="37B9F896" w14:textId="77777777" w:rsidR="002517C0" w:rsidRDefault="002517C0" w:rsidP="00B37050">
      <w:pPr>
        <w:jc w:val="center"/>
        <w:rPr>
          <w:rFonts w:asciiTheme="minorHAnsi" w:hAnsiTheme="minorHAnsi" w:cstheme="minorHAnsi"/>
          <w:b/>
          <w:sz w:val="22"/>
          <w:szCs w:val="22"/>
          <w:lang w:val="es-ES_tradnl"/>
        </w:rPr>
      </w:pPr>
    </w:p>
    <w:p w14:paraId="74825879" w14:textId="77777777" w:rsidR="002517C0" w:rsidRDefault="002517C0" w:rsidP="00B37050">
      <w:pPr>
        <w:jc w:val="center"/>
        <w:rPr>
          <w:rFonts w:asciiTheme="minorHAnsi" w:hAnsiTheme="minorHAnsi" w:cstheme="minorHAnsi"/>
          <w:b/>
          <w:sz w:val="22"/>
          <w:szCs w:val="22"/>
          <w:lang w:val="es-ES_tradnl"/>
        </w:rPr>
      </w:pPr>
    </w:p>
    <w:p w14:paraId="47890CD2" w14:textId="77777777" w:rsidR="002517C0" w:rsidRDefault="002517C0" w:rsidP="00B37050">
      <w:pPr>
        <w:jc w:val="center"/>
        <w:rPr>
          <w:rFonts w:asciiTheme="minorHAnsi" w:hAnsiTheme="minorHAnsi" w:cstheme="minorHAnsi"/>
          <w:b/>
          <w:sz w:val="22"/>
          <w:szCs w:val="22"/>
          <w:lang w:val="es-ES_tradnl"/>
        </w:rPr>
      </w:pPr>
    </w:p>
    <w:p w14:paraId="6FBDBFA9" w14:textId="77777777" w:rsidR="002517C0" w:rsidRDefault="002517C0" w:rsidP="00B37050">
      <w:pPr>
        <w:jc w:val="center"/>
        <w:rPr>
          <w:rFonts w:asciiTheme="minorHAnsi" w:hAnsiTheme="minorHAnsi" w:cstheme="minorHAnsi"/>
          <w:b/>
          <w:sz w:val="22"/>
          <w:szCs w:val="22"/>
          <w:lang w:val="es-ES_tradnl"/>
        </w:rPr>
      </w:pPr>
    </w:p>
    <w:p w14:paraId="5D6E9B65" w14:textId="77777777" w:rsidR="002517C0" w:rsidRDefault="002517C0" w:rsidP="00B37050">
      <w:pPr>
        <w:jc w:val="center"/>
        <w:rPr>
          <w:rFonts w:asciiTheme="minorHAnsi" w:hAnsiTheme="minorHAnsi" w:cstheme="minorHAnsi"/>
          <w:b/>
          <w:sz w:val="22"/>
          <w:szCs w:val="22"/>
          <w:lang w:val="es-ES_tradnl"/>
        </w:rPr>
      </w:pPr>
    </w:p>
    <w:p w14:paraId="774C6C32" w14:textId="77777777" w:rsidR="002517C0" w:rsidRDefault="002517C0" w:rsidP="00B37050">
      <w:pPr>
        <w:jc w:val="center"/>
        <w:rPr>
          <w:rFonts w:asciiTheme="minorHAnsi" w:hAnsiTheme="minorHAnsi" w:cstheme="minorHAnsi"/>
          <w:b/>
          <w:sz w:val="22"/>
          <w:szCs w:val="22"/>
          <w:lang w:val="es-ES_tradnl"/>
        </w:rPr>
      </w:pPr>
    </w:p>
    <w:p w14:paraId="49DFB9B1" w14:textId="77777777" w:rsidR="002517C0" w:rsidRDefault="002517C0" w:rsidP="00B37050">
      <w:pPr>
        <w:jc w:val="center"/>
        <w:rPr>
          <w:rFonts w:asciiTheme="minorHAnsi" w:hAnsiTheme="minorHAnsi" w:cstheme="minorHAnsi"/>
          <w:b/>
          <w:sz w:val="22"/>
          <w:szCs w:val="22"/>
          <w:lang w:val="es-ES_tradnl"/>
        </w:rPr>
      </w:pPr>
    </w:p>
    <w:p w14:paraId="26E39B23" w14:textId="77777777" w:rsidR="002517C0" w:rsidRDefault="002517C0" w:rsidP="00B37050">
      <w:pPr>
        <w:jc w:val="center"/>
        <w:rPr>
          <w:rFonts w:asciiTheme="minorHAnsi" w:hAnsiTheme="minorHAnsi" w:cstheme="minorHAnsi"/>
          <w:b/>
          <w:sz w:val="22"/>
          <w:szCs w:val="22"/>
          <w:lang w:val="es-ES_tradnl"/>
        </w:rPr>
      </w:pPr>
    </w:p>
    <w:p w14:paraId="04C34D68" w14:textId="77777777" w:rsidR="002517C0" w:rsidRDefault="002517C0" w:rsidP="00B37050">
      <w:pPr>
        <w:jc w:val="center"/>
        <w:rPr>
          <w:rFonts w:asciiTheme="minorHAnsi" w:hAnsiTheme="minorHAnsi" w:cstheme="minorHAnsi"/>
          <w:b/>
          <w:sz w:val="22"/>
          <w:szCs w:val="22"/>
          <w:lang w:val="es-ES_tradnl"/>
        </w:rPr>
      </w:pPr>
    </w:p>
    <w:p w14:paraId="537D5164" w14:textId="77777777" w:rsidR="002517C0" w:rsidRDefault="002517C0" w:rsidP="00B37050">
      <w:pPr>
        <w:jc w:val="center"/>
        <w:rPr>
          <w:rFonts w:asciiTheme="minorHAnsi" w:hAnsiTheme="minorHAnsi" w:cstheme="minorHAnsi"/>
          <w:b/>
          <w:sz w:val="22"/>
          <w:szCs w:val="22"/>
          <w:lang w:val="es-ES_tradnl"/>
        </w:rPr>
      </w:pPr>
    </w:p>
    <w:p w14:paraId="09A85587" w14:textId="77777777" w:rsidR="002517C0" w:rsidRDefault="002517C0" w:rsidP="00B37050">
      <w:pPr>
        <w:jc w:val="center"/>
        <w:rPr>
          <w:rFonts w:asciiTheme="minorHAnsi" w:hAnsiTheme="minorHAnsi" w:cstheme="minorHAnsi"/>
          <w:b/>
          <w:sz w:val="22"/>
          <w:szCs w:val="22"/>
          <w:lang w:val="es-ES_tradnl"/>
        </w:rPr>
      </w:pPr>
    </w:p>
    <w:p w14:paraId="19E5DA9C" w14:textId="77777777" w:rsidR="002517C0" w:rsidRDefault="002517C0"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80662C7" w14:textId="77777777" w:rsidR="00605705" w:rsidRDefault="00605705" w:rsidP="00B37050">
      <w:pPr>
        <w:jc w:val="both"/>
        <w:rPr>
          <w:rFonts w:asciiTheme="minorHAnsi" w:hAnsiTheme="minorHAnsi" w:cstheme="minorHAnsi"/>
          <w:b/>
          <w:snapToGrid w:val="0"/>
          <w:sz w:val="22"/>
          <w:szCs w:val="22"/>
        </w:rPr>
      </w:pPr>
    </w:p>
    <w:p w14:paraId="3676E067" w14:textId="5895C309" w:rsidR="00F17C85" w:rsidRPr="00D4083C" w:rsidRDefault="00F17C85" w:rsidP="00B37050">
      <w:pPr>
        <w:jc w:val="both"/>
        <w:rPr>
          <w:rFonts w:asciiTheme="minorHAnsi" w:hAnsiTheme="minorHAnsi" w:cstheme="minorHAnsi"/>
          <w:b/>
          <w:snapToGrid w:val="0"/>
          <w:sz w:val="22"/>
          <w:szCs w:val="22"/>
        </w:rPr>
      </w:pPr>
      <w:r w:rsidRPr="00D4083C">
        <w:rPr>
          <w:rFonts w:asciiTheme="minorHAnsi" w:hAnsiTheme="minorHAnsi" w:cstheme="minorHAnsi"/>
          <w:b/>
          <w:snapToGrid w:val="0"/>
          <w:sz w:val="22"/>
          <w:szCs w:val="22"/>
        </w:rPr>
        <w:t>LAS ESPECIFICACIONES TÉ</w:t>
      </w:r>
      <w:r w:rsidR="00C43EF5" w:rsidRPr="00D4083C">
        <w:rPr>
          <w:rFonts w:asciiTheme="minorHAnsi" w:hAnsiTheme="minorHAnsi" w:cstheme="minorHAnsi"/>
          <w:b/>
          <w:snapToGrid w:val="0"/>
          <w:sz w:val="22"/>
          <w:szCs w:val="22"/>
        </w:rPr>
        <w:t>C</w:t>
      </w:r>
      <w:r w:rsidRPr="00D4083C">
        <w:rPr>
          <w:rFonts w:asciiTheme="minorHAnsi" w:hAnsiTheme="minorHAnsi" w:cstheme="minorHAnsi"/>
          <w:b/>
          <w:snapToGrid w:val="0"/>
          <w:sz w:val="22"/>
          <w:szCs w:val="22"/>
        </w:rPr>
        <w:t xml:space="preserve">NICAS </w:t>
      </w:r>
      <w:r w:rsidR="00C43EF5" w:rsidRPr="00D4083C">
        <w:rPr>
          <w:rFonts w:asciiTheme="minorHAnsi" w:hAnsiTheme="minorHAnsi" w:cstheme="minorHAnsi"/>
          <w:b/>
          <w:snapToGrid w:val="0"/>
          <w:sz w:val="22"/>
          <w:szCs w:val="22"/>
        </w:rPr>
        <w:t xml:space="preserve">SE ENCUENTRAN ADJUNTAS </w:t>
      </w:r>
      <w:r w:rsidRPr="00D4083C">
        <w:rPr>
          <w:rFonts w:asciiTheme="minorHAnsi" w:hAnsiTheme="minorHAnsi" w:cstheme="minorHAnsi"/>
          <w:b/>
          <w:snapToGrid w:val="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0D18D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D18D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D18D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D18D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0D18D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0D18D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0D18D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C5E273B" w:rsidR="000A2BD2" w:rsidRPr="00605705" w:rsidRDefault="000A2BD2" w:rsidP="000D18D9">
      <w:pPr>
        <w:pStyle w:val="Prrafodelista"/>
        <w:numPr>
          <w:ilvl w:val="0"/>
          <w:numId w:val="17"/>
        </w:numPr>
        <w:jc w:val="both"/>
        <w:rPr>
          <w:rFonts w:asciiTheme="minorHAnsi" w:hAnsiTheme="minorHAnsi" w:cstheme="minorHAnsi"/>
          <w:sz w:val="22"/>
          <w:szCs w:val="22"/>
        </w:rPr>
      </w:pPr>
      <w:r w:rsidRPr="00605705">
        <w:rPr>
          <w:rFonts w:asciiTheme="minorHAnsi" w:hAnsiTheme="minorHAnsi" w:cstheme="minorHAnsi"/>
          <w:color w:val="000000"/>
          <w:sz w:val="22"/>
          <w:szCs w:val="22"/>
        </w:rPr>
        <w:t>Estados Financieros al cierre de la última gestión fiscal en fotocopia simple que refleje la información detallada</w:t>
      </w:r>
      <w:r w:rsidR="00DF2088" w:rsidRPr="00605705">
        <w:rPr>
          <w:rFonts w:asciiTheme="minorHAnsi" w:hAnsiTheme="minorHAnsi" w:cstheme="minorHAnsi"/>
          <w:color w:val="000000"/>
          <w:sz w:val="22"/>
          <w:szCs w:val="22"/>
        </w:rPr>
        <w:t>,</w:t>
      </w:r>
      <w:r w:rsidRPr="00605705">
        <w:rPr>
          <w:rFonts w:asciiTheme="minorHAnsi" w:hAnsiTheme="minorHAnsi" w:cstheme="minorHAnsi"/>
          <w:color w:val="000000"/>
          <w:sz w:val="22"/>
          <w:szCs w:val="22"/>
        </w:rPr>
        <w:t xml:space="preserve"> </w:t>
      </w:r>
      <w:r w:rsidR="00D877F4" w:rsidRPr="00605705">
        <w:rPr>
          <w:rFonts w:asciiTheme="minorHAnsi" w:hAnsiTheme="minorHAnsi" w:cstheme="minorHAnsi"/>
          <w:b/>
          <w:i/>
          <w:sz w:val="22"/>
          <w:szCs w:val="22"/>
        </w:rPr>
        <w:t>“NO APLICA”.</w:t>
      </w:r>
    </w:p>
    <w:p w14:paraId="7045FF02" w14:textId="6F8360CE" w:rsidR="004A11B1" w:rsidRPr="00AB0118" w:rsidRDefault="000A2BD2" w:rsidP="000D18D9">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542EC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D18D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0D18D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D18D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D18D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D18D9">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D18D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D18D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0D18D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0D18D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D18D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D18D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D18D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5F5F7D1" w:rsidR="000A2BD2" w:rsidRPr="00A00A31" w:rsidRDefault="000A2BD2" w:rsidP="000D18D9">
      <w:pPr>
        <w:pStyle w:val="Prrafodelista"/>
        <w:numPr>
          <w:ilvl w:val="2"/>
          <w:numId w:val="11"/>
        </w:numPr>
        <w:ind w:left="1276"/>
        <w:jc w:val="both"/>
        <w:rPr>
          <w:rFonts w:asciiTheme="minorHAnsi" w:hAnsiTheme="minorHAnsi" w:cstheme="minorHAnsi"/>
          <w:sz w:val="22"/>
          <w:szCs w:val="22"/>
        </w:rPr>
      </w:pPr>
      <w:r w:rsidRPr="00A00A31">
        <w:rPr>
          <w:rFonts w:asciiTheme="minorHAnsi" w:hAnsiTheme="minorHAnsi" w:cstheme="minorHAnsi"/>
          <w:sz w:val="22"/>
          <w:szCs w:val="22"/>
        </w:rPr>
        <w:t>Estados Financieros al cierre de la última gestión fiscal en fotocopia simple que refleje la información detallada</w:t>
      </w:r>
      <w:r w:rsidR="00DF2088" w:rsidRPr="00A00A31">
        <w:rPr>
          <w:rFonts w:asciiTheme="minorHAnsi" w:hAnsiTheme="minorHAnsi" w:cstheme="minorHAnsi"/>
          <w:sz w:val="22"/>
          <w:szCs w:val="22"/>
        </w:rPr>
        <w:t>,</w:t>
      </w:r>
      <w:r w:rsidRPr="00A00A31">
        <w:rPr>
          <w:rFonts w:asciiTheme="minorHAnsi" w:hAnsiTheme="minorHAnsi" w:cstheme="minorHAnsi"/>
          <w:sz w:val="22"/>
          <w:szCs w:val="22"/>
        </w:rPr>
        <w:t xml:space="preserve"> </w:t>
      </w:r>
      <w:r w:rsidR="00AB0118" w:rsidRPr="00A00A31">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D18D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D18D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D18D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D18D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D18D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D18D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0D18D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0D18D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025800A" w:rsidR="00784866" w:rsidRPr="00E92622"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E92622">
        <w:rPr>
          <w:rFonts w:asciiTheme="minorHAnsi" w:hAnsiTheme="minorHAnsi" w:cstheme="minorHAnsi"/>
          <w:sz w:val="22"/>
          <w:szCs w:val="22"/>
        </w:rPr>
        <w:t xml:space="preserve">Resumen de Información Financiera </w:t>
      </w:r>
      <w:r w:rsidR="00784866" w:rsidRPr="00E92622">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7438E88D" w14:textId="6AFB6737" w:rsidR="00FC7E20" w:rsidRPr="003F4128" w:rsidRDefault="00910C38" w:rsidP="003F4128">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87579B4" w14:textId="77777777" w:rsidR="00A948D0" w:rsidRDefault="00A948D0" w:rsidP="00775867">
      <w:pPr>
        <w:jc w:val="center"/>
        <w:rPr>
          <w:rFonts w:asciiTheme="minorHAnsi" w:hAnsiTheme="minorHAnsi" w:cstheme="minorHAnsi"/>
          <w:b/>
          <w:sz w:val="22"/>
          <w:szCs w:val="22"/>
        </w:rPr>
      </w:pPr>
    </w:p>
    <w:p w14:paraId="6DCAB4AC" w14:textId="77777777" w:rsidR="00A948D0" w:rsidRDefault="00A948D0" w:rsidP="00775867">
      <w:pPr>
        <w:jc w:val="center"/>
        <w:rPr>
          <w:rFonts w:asciiTheme="minorHAnsi" w:hAnsiTheme="minorHAnsi" w:cstheme="minorHAnsi"/>
          <w:b/>
          <w:sz w:val="22"/>
          <w:szCs w:val="22"/>
        </w:rPr>
      </w:pPr>
    </w:p>
    <w:p w14:paraId="148212DD" w14:textId="77777777" w:rsidR="00A948D0" w:rsidRDefault="00A948D0" w:rsidP="00775867">
      <w:pPr>
        <w:jc w:val="center"/>
        <w:rPr>
          <w:rFonts w:asciiTheme="minorHAnsi" w:hAnsiTheme="minorHAnsi" w:cstheme="minorHAnsi"/>
          <w:b/>
          <w:sz w:val="22"/>
          <w:szCs w:val="22"/>
        </w:rPr>
      </w:pPr>
    </w:p>
    <w:p w14:paraId="5D1A5CCF" w14:textId="77777777" w:rsidR="00A948D0" w:rsidRDefault="00A948D0" w:rsidP="00775867">
      <w:pPr>
        <w:jc w:val="center"/>
        <w:rPr>
          <w:rFonts w:asciiTheme="minorHAnsi" w:hAnsiTheme="minorHAnsi" w:cstheme="minorHAnsi"/>
          <w:b/>
          <w:sz w:val="22"/>
          <w:szCs w:val="22"/>
        </w:rPr>
      </w:pPr>
    </w:p>
    <w:p w14:paraId="576757B3" w14:textId="77777777" w:rsidR="00A948D0" w:rsidRDefault="00A948D0" w:rsidP="00775867">
      <w:pPr>
        <w:jc w:val="center"/>
        <w:rPr>
          <w:rFonts w:asciiTheme="minorHAnsi" w:hAnsiTheme="minorHAnsi" w:cstheme="minorHAnsi"/>
          <w:b/>
          <w:sz w:val="22"/>
          <w:szCs w:val="22"/>
        </w:rPr>
      </w:pPr>
    </w:p>
    <w:p w14:paraId="329C5A73" w14:textId="77777777" w:rsidR="00A948D0" w:rsidRDefault="00A948D0" w:rsidP="00775867">
      <w:pPr>
        <w:jc w:val="center"/>
        <w:rPr>
          <w:rFonts w:asciiTheme="minorHAnsi" w:hAnsiTheme="minorHAnsi" w:cstheme="minorHAnsi"/>
          <w:b/>
          <w:sz w:val="22"/>
          <w:szCs w:val="22"/>
        </w:rPr>
      </w:pPr>
    </w:p>
    <w:p w14:paraId="3346C140" w14:textId="77777777" w:rsidR="00A948D0" w:rsidRDefault="00A948D0" w:rsidP="00775867">
      <w:pPr>
        <w:jc w:val="center"/>
        <w:rPr>
          <w:rFonts w:asciiTheme="minorHAnsi" w:hAnsiTheme="minorHAnsi" w:cstheme="minorHAnsi"/>
          <w:b/>
          <w:sz w:val="22"/>
          <w:szCs w:val="22"/>
        </w:rPr>
      </w:pPr>
    </w:p>
    <w:p w14:paraId="3C707510" w14:textId="77777777" w:rsidR="00A948D0" w:rsidRDefault="00A948D0" w:rsidP="00775867">
      <w:pPr>
        <w:jc w:val="center"/>
        <w:rPr>
          <w:rFonts w:asciiTheme="minorHAnsi" w:hAnsiTheme="minorHAnsi" w:cstheme="minorHAnsi"/>
          <w:b/>
          <w:sz w:val="22"/>
          <w:szCs w:val="22"/>
        </w:rPr>
      </w:pPr>
    </w:p>
    <w:p w14:paraId="4147C539" w14:textId="77777777" w:rsidR="00A948D0" w:rsidRDefault="00A948D0" w:rsidP="00775867">
      <w:pPr>
        <w:jc w:val="center"/>
        <w:rPr>
          <w:rFonts w:asciiTheme="minorHAnsi" w:hAnsiTheme="minorHAnsi" w:cstheme="minorHAnsi"/>
          <w:b/>
          <w:sz w:val="22"/>
          <w:szCs w:val="22"/>
        </w:rPr>
      </w:pPr>
    </w:p>
    <w:p w14:paraId="7965F073" w14:textId="77777777" w:rsidR="00A948D0" w:rsidRDefault="00A948D0" w:rsidP="00775867">
      <w:pPr>
        <w:jc w:val="center"/>
        <w:rPr>
          <w:rFonts w:asciiTheme="minorHAnsi" w:hAnsiTheme="minorHAnsi" w:cstheme="minorHAnsi"/>
          <w:b/>
          <w:sz w:val="22"/>
          <w:szCs w:val="22"/>
        </w:rPr>
      </w:pPr>
    </w:p>
    <w:p w14:paraId="56C65653" w14:textId="77777777" w:rsidR="00A948D0" w:rsidRDefault="00A948D0" w:rsidP="00775867">
      <w:pPr>
        <w:jc w:val="center"/>
        <w:rPr>
          <w:rFonts w:asciiTheme="minorHAnsi" w:hAnsiTheme="minorHAnsi" w:cstheme="minorHAnsi"/>
          <w:b/>
          <w:sz w:val="22"/>
          <w:szCs w:val="22"/>
        </w:rPr>
      </w:pPr>
    </w:p>
    <w:p w14:paraId="26B14945" w14:textId="77777777" w:rsidR="00996C18" w:rsidRDefault="00996C18" w:rsidP="00775867">
      <w:pPr>
        <w:jc w:val="center"/>
        <w:rPr>
          <w:rFonts w:asciiTheme="minorHAnsi" w:hAnsiTheme="minorHAnsi" w:cstheme="minorHAnsi"/>
          <w:b/>
          <w:sz w:val="22"/>
          <w:szCs w:val="22"/>
        </w:rPr>
      </w:pPr>
    </w:p>
    <w:p w14:paraId="7A54A006" w14:textId="77777777" w:rsidR="00996C18" w:rsidRDefault="00996C18" w:rsidP="00775867">
      <w:pPr>
        <w:jc w:val="center"/>
        <w:rPr>
          <w:rFonts w:asciiTheme="minorHAnsi" w:hAnsiTheme="minorHAnsi" w:cstheme="minorHAnsi"/>
          <w:b/>
          <w:sz w:val="22"/>
          <w:szCs w:val="22"/>
        </w:rPr>
      </w:pPr>
    </w:p>
    <w:p w14:paraId="1B8BFCB8" w14:textId="77777777" w:rsidR="00996C18" w:rsidRDefault="00996C18" w:rsidP="00775867">
      <w:pPr>
        <w:jc w:val="center"/>
        <w:rPr>
          <w:rFonts w:asciiTheme="minorHAnsi" w:hAnsiTheme="minorHAnsi" w:cstheme="minorHAnsi"/>
          <w:b/>
          <w:sz w:val="22"/>
          <w:szCs w:val="22"/>
        </w:rPr>
      </w:pPr>
    </w:p>
    <w:p w14:paraId="646AE01B" w14:textId="77777777" w:rsidR="00996C18" w:rsidRDefault="00996C18" w:rsidP="00775867">
      <w:pPr>
        <w:jc w:val="center"/>
        <w:rPr>
          <w:rFonts w:asciiTheme="minorHAnsi" w:hAnsiTheme="minorHAnsi" w:cstheme="minorHAnsi"/>
          <w:b/>
          <w:sz w:val="22"/>
          <w:szCs w:val="22"/>
        </w:rPr>
      </w:pPr>
    </w:p>
    <w:p w14:paraId="73244DAA" w14:textId="77777777" w:rsidR="00996C18" w:rsidRDefault="00996C18" w:rsidP="00775867">
      <w:pPr>
        <w:jc w:val="center"/>
        <w:rPr>
          <w:rFonts w:asciiTheme="minorHAnsi" w:hAnsiTheme="minorHAnsi" w:cstheme="minorHAnsi"/>
          <w:b/>
          <w:sz w:val="22"/>
          <w:szCs w:val="22"/>
        </w:rPr>
      </w:pPr>
    </w:p>
    <w:p w14:paraId="52C45523" w14:textId="77777777" w:rsidR="00996C18" w:rsidRDefault="00996C18"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D18D9">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D18D9">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D18D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D18D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D18D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D18D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6EBC2ED6" w:rsidR="008C7CAD" w:rsidRPr="007454DC" w:rsidRDefault="002C772A" w:rsidP="000D18D9">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45DA7CD" w14:textId="5E791AA9" w:rsidR="007454DC" w:rsidRPr="008C7CAD" w:rsidRDefault="007454DC" w:rsidP="007454DC">
      <w:pPr>
        <w:ind w:left="720"/>
        <w:jc w:val="both"/>
        <w:rPr>
          <w:rFonts w:asciiTheme="minorHAnsi" w:hAnsiTheme="minorHAnsi" w:cstheme="minorHAnsi"/>
          <w:color w:val="000000"/>
          <w:sz w:val="22"/>
          <w:szCs w:val="22"/>
        </w:rPr>
      </w:pPr>
      <w:r w:rsidRPr="007454DC">
        <w:rPr>
          <w:rFonts w:asciiTheme="minorHAnsi" w:hAnsiTheme="minorHAnsi" w:cstheme="minorHAnsi"/>
          <w:color w:val="000000"/>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w:t>
      </w:r>
      <w:r w:rsidRPr="007454DC">
        <w:rPr>
          <w:rFonts w:asciiTheme="minorHAnsi" w:hAnsiTheme="minorHAnsi" w:cstheme="minorHAnsi"/>
          <w:color w:val="000000"/>
          <w:sz w:val="22"/>
          <w:szCs w:val="22"/>
        </w:rPr>
        <w:lastRenderedPageBreak/>
        <w:t>expresas de renovable, irrevocable y de ejecución inmediata con vigencia de 180 días calendario adicionales a la vigencia del contrato, por un importe equivalente al 7% del valor total del contrato.</w:t>
      </w:r>
    </w:p>
    <w:p w14:paraId="36753C7D" w14:textId="35F0F0E4" w:rsidR="001D22AC" w:rsidRPr="0013370D" w:rsidRDefault="001D22AC" w:rsidP="000D18D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43641E1A" w:rsidR="00313CE7" w:rsidRPr="00313CE7" w:rsidRDefault="00313CE7" w:rsidP="000D18D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D18D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25780F">
      <w:pPr>
        <w:rPr>
          <w:rFonts w:asciiTheme="minorHAnsi" w:hAnsiTheme="minorHAnsi" w:cstheme="minorHAnsi"/>
          <w:b/>
          <w:sz w:val="22"/>
          <w:szCs w:val="22"/>
        </w:rPr>
      </w:pPr>
    </w:p>
    <w:p w14:paraId="1690A684" w14:textId="77777777" w:rsidR="0025780F" w:rsidRDefault="0025780F" w:rsidP="0025780F">
      <w:pP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8918" w:type="dxa"/>
        <w:jc w:val="center"/>
        <w:tblCellMar>
          <w:left w:w="0" w:type="dxa"/>
          <w:right w:w="0" w:type="dxa"/>
        </w:tblCellMar>
        <w:tblLook w:val="04A0" w:firstRow="1" w:lastRow="0" w:firstColumn="1" w:lastColumn="0" w:noHBand="0" w:noVBand="1"/>
      </w:tblPr>
      <w:tblGrid>
        <w:gridCol w:w="695"/>
        <w:gridCol w:w="3146"/>
        <w:gridCol w:w="1465"/>
        <w:gridCol w:w="934"/>
        <w:gridCol w:w="1177"/>
        <w:gridCol w:w="1501"/>
      </w:tblGrid>
      <w:tr w:rsidR="000A0876" w:rsidRPr="00A115A3" w14:paraId="6F51B7E5" w14:textId="77777777" w:rsidTr="002525E4">
        <w:trPr>
          <w:trHeight w:val="324"/>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87F3CB" w14:textId="061BE786" w:rsidR="000A0876" w:rsidRPr="00A115A3" w:rsidRDefault="007D2B84" w:rsidP="00A13C70">
            <w:pPr>
              <w:spacing w:before="120" w:after="120"/>
              <w:jc w:val="center"/>
              <w:rPr>
                <w:rFonts w:asciiTheme="minorHAnsi" w:hAnsiTheme="minorHAnsi" w:cs="Calibri"/>
                <w:b/>
                <w:bCs/>
                <w:sz w:val="18"/>
                <w:szCs w:val="18"/>
              </w:rPr>
            </w:pPr>
            <w:r>
              <w:rPr>
                <w:rFonts w:asciiTheme="minorHAnsi" w:hAnsiTheme="minorHAnsi" w:cs="Calibri"/>
                <w:b/>
                <w:bCs/>
                <w:sz w:val="18"/>
                <w:szCs w:val="18"/>
              </w:rPr>
              <w:t>ITEM</w:t>
            </w:r>
          </w:p>
        </w:tc>
        <w:tc>
          <w:tcPr>
            <w:tcW w:w="314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A0962D" w14:textId="4DC4ED98" w:rsidR="000A0876" w:rsidRPr="00A115A3" w:rsidRDefault="007D2B84" w:rsidP="00A13C70">
            <w:pPr>
              <w:spacing w:before="120" w:after="120"/>
              <w:jc w:val="center"/>
              <w:rPr>
                <w:rFonts w:asciiTheme="minorHAnsi" w:hAnsiTheme="minorHAnsi" w:cs="Calibri"/>
                <w:b/>
                <w:bCs/>
                <w:sz w:val="18"/>
                <w:szCs w:val="18"/>
              </w:rPr>
            </w:pPr>
            <w:r>
              <w:rPr>
                <w:rFonts w:asciiTheme="minorHAnsi" w:hAnsiTheme="minorHAnsi" w:cs="Calibri"/>
                <w:b/>
                <w:bCs/>
                <w:sz w:val="18"/>
                <w:szCs w:val="18"/>
              </w:rPr>
              <w:t>DETALLE DE ACTIVIDADES</w:t>
            </w:r>
          </w:p>
        </w:tc>
        <w:tc>
          <w:tcPr>
            <w:tcW w:w="146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AAE179C" w14:textId="77777777" w:rsidR="000A0876" w:rsidRPr="00A115A3" w:rsidRDefault="000A0876" w:rsidP="00A13C70">
            <w:pPr>
              <w:spacing w:before="120" w:after="120"/>
              <w:jc w:val="center"/>
              <w:rPr>
                <w:rFonts w:asciiTheme="minorHAnsi" w:hAnsiTheme="minorHAnsi" w:cs="Calibri"/>
                <w:b/>
                <w:bCs/>
                <w:sz w:val="18"/>
                <w:szCs w:val="18"/>
              </w:rPr>
            </w:pPr>
            <w:r w:rsidRPr="00A115A3">
              <w:rPr>
                <w:rFonts w:asciiTheme="minorHAnsi" w:hAnsiTheme="minorHAnsi" w:cs="Calibri"/>
                <w:b/>
                <w:bCs/>
                <w:sz w:val="18"/>
                <w:szCs w:val="18"/>
              </w:rPr>
              <w:t>CANTIDAD</w:t>
            </w:r>
          </w:p>
        </w:tc>
        <w:tc>
          <w:tcPr>
            <w:tcW w:w="9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3CC9EA7" w14:textId="77777777" w:rsidR="000A0876" w:rsidRPr="00A115A3" w:rsidRDefault="000A0876" w:rsidP="00A13C70">
            <w:pPr>
              <w:spacing w:before="120" w:after="120"/>
              <w:jc w:val="center"/>
              <w:rPr>
                <w:rFonts w:asciiTheme="minorHAnsi" w:hAnsiTheme="minorHAnsi" w:cs="Calibri"/>
                <w:b/>
                <w:bCs/>
                <w:sz w:val="18"/>
                <w:szCs w:val="18"/>
              </w:rPr>
            </w:pPr>
            <w:r w:rsidRPr="00A115A3">
              <w:rPr>
                <w:rFonts w:asciiTheme="minorHAnsi" w:hAnsiTheme="minorHAnsi" w:cs="Calibri"/>
                <w:b/>
                <w:bCs/>
                <w:sz w:val="18"/>
                <w:szCs w:val="18"/>
              </w:rPr>
              <w:t>UNIDAD</w:t>
            </w:r>
          </w:p>
        </w:tc>
        <w:tc>
          <w:tcPr>
            <w:tcW w:w="1177" w:type="dxa"/>
            <w:tcBorders>
              <w:top w:val="single" w:sz="4" w:space="0" w:color="auto"/>
              <w:left w:val="single" w:sz="4" w:space="0" w:color="auto"/>
              <w:bottom w:val="single" w:sz="4" w:space="0" w:color="auto"/>
              <w:right w:val="single" w:sz="4" w:space="0" w:color="auto"/>
            </w:tcBorders>
            <w:shd w:val="clear" w:color="auto" w:fill="D9D9D9"/>
          </w:tcPr>
          <w:p w14:paraId="1BEF447D" w14:textId="77777777" w:rsidR="000A0876" w:rsidRPr="00A115A3" w:rsidRDefault="000A0876" w:rsidP="00A13C70">
            <w:pPr>
              <w:spacing w:before="120" w:after="120"/>
              <w:jc w:val="center"/>
              <w:rPr>
                <w:rFonts w:asciiTheme="minorHAnsi" w:hAnsiTheme="minorHAnsi" w:cs="Calibri"/>
                <w:b/>
                <w:bCs/>
                <w:sz w:val="18"/>
                <w:szCs w:val="18"/>
              </w:rPr>
            </w:pPr>
            <w:r w:rsidRPr="00A115A3">
              <w:rPr>
                <w:rFonts w:asciiTheme="minorHAnsi" w:hAnsiTheme="minorHAnsi" w:cs="Calibri"/>
                <w:b/>
                <w:sz w:val="18"/>
                <w:szCs w:val="18"/>
              </w:rPr>
              <w:t>PRECIO UNITARIO (NUMERAL)</w:t>
            </w:r>
          </w:p>
        </w:tc>
        <w:tc>
          <w:tcPr>
            <w:tcW w:w="1501" w:type="dxa"/>
            <w:tcBorders>
              <w:top w:val="single" w:sz="4" w:space="0" w:color="auto"/>
              <w:left w:val="single" w:sz="4" w:space="0" w:color="auto"/>
              <w:bottom w:val="single" w:sz="4" w:space="0" w:color="auto"/>
              <w:right w:val="single" w:sz="4" w:space="0" w:color="auto"/>
            </w:tcBorders>
            <w:shd w:val="clear" w:color="auto" w:fill="D9D9D9"/>
          </w:tcPr>
          <w:p w14:paraId="45231E64" w14:textId="77777777" w:rsidR="000A0876" w:rsidRPr="00A115A3" w:rsidRDefault="000A0876" w:rsidP="00A13C70">
            <w:pPr>
              <w:spacing w:before="120" w:after="120"/>
              <w:jc w:val="center"/>
              <w:rPr>
                <w:rFonts w:asciiTheme="minorHAnsi" w:hAnsiTheme="minorHAnsi" w:cs="Calibri"/>
                <w:b/>
                <w:bCs/>
                <w:sz w:val="18"/>
                <w:szCs w:val="18"/>
              </w:rPr>
            </w:pPr>
            <w:r w:rsidRPr="00A115A3">
              <w:rPr>
                <w:rFonts w:asciiTheme="minorHAnsi" w:hAnsiTheme="minorHAnsi" w:cs="Calibri"/>
                <w:b/>
                <w:sz w:val="18"/>
                <w:szCs w:val="18"/>
              </w:rPr>
              <w:t>PRECIO TOTAL (NUMERAL)</w:t>
            </w:r>
          </w:p>
        </w:tc>
      </w:tr>
      <w:tr w:rsidR="000A0876" w:rsidRPr="00A115A3" w14:paraId="425475F1" w14:textId="77777777" w:rsidTr="002525E4">
        <w:trPr>
          <w:trHeight w:val="312"/>
          <w:jc w:val="center"/>
        </w:trPr>
        <w:tc>
          <w:tcPr>
            <w:tcW w:w="8918" w:type="dxa"/>
            <w:gridSpan w:val="6"/>
            <w:tcBorders>
              <w:top w:val="single" w:sz="4"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2D08B6AA" w14:textId="01EDF7B0" w:rsidR="000A0876" w:rsidRPr="00A115A3" w:rsidRDefault="00FE092C" w:rsidP="00A13C70">
            <w:pPr>
              <w:spacing w:before="120" w:after="120"/>
              <w:jc w:val="both"/>
              <w:rPr>
                <w:rFonts w:asciiTheme="minorHAnsi" w:hAnsiTheme="minorHAnsi" w:cs="Calibri"/>
                <w:b/>
                <w:bCs/>
                <w:sz w:val="18"/>
                <w:szCs w:val="18"/>
              </w:rPr>
            </w:pPr>
            <w:r>
              <w:rPr>
                <w:rFonts w:asciiTheme="minorHAnsi" w:hAnsiTheme="minorHAnsi" w:cs="Calibri"/>
                <w:b/>
                <w:bCs/>
                <w:sz w:val="18"/>
                <w:szCs w:val="18"/>
              </w:rPr>
              <w:t xml:space="preserve">1. </w:t>
            </w:r>
            <w:r w:rsidR="000A0876" w:rsidRPr="00A115A3">
              <w:rPr>
                <w:rFonts w:asciiTheme="minorHAnsi" w:hAnsiTheme="minorHAnsi" w:cs="Calibri"/>
                <w:b/>
                <w:bCs/>
                <w:sz w:val="18"/>
                <w:szCs w:val="18"/>
              </w:rPr>
              <w:t>ACTIVIDADES PRELIMINARES</w:t>
            </w:r>
          </w:p>
        </w:tc>
      </w:tr>
      <w:tr w:rsidR="004A79F9" w:rsidRPr="00A115A3" w14:paraId="2F9183E7" w14:textId="77777777" w:rsidTr="002525E4">
        <w:trPr>
          <w:trHeight w:val="31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3D84C1" w14:textId="4D8EF0D9"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1.1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C1AB0A8" w14:textId="257B2716" w:rsidR="004A79F9" w:rsidRPr="00D02066" w:rsidRDefault="004A79F9" w:rsidP="004A79F9">
            <w:pPr>
              <w:spacing w:before="120" w:after="120"/>
              <w:jc w:val="both"/>
              <w:rPr>
                <w:rFonts w:asciiTheme="minorHAnsi" w:hAnsiTheme="minorHAnsi" w:cs="Calibri"/>
                <w:bCs/>
                <w:sz w:val="18"/>
                <w:szCs w:val="18"/>
              </w:rPr>
            </w:pPr>
            <w:r w:rsidRPr="00D02066">
              <w:rPr>
                <w:rFonts w:ascii="Calibri" w:hAnsi="Calibri"/>
                <w:color w:val="000000"/>
                <w:sz w:val="18"/>
                <w:szCs w:val="18"/>
              </w:rPr>
              <w:t>Movilización y desmovilización</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6F8275A" w14:textId="77777777" w:rsidR="004A79F9" w:rsidRPr="00A115A3" w:rsidRDefault="004A79F9" w:rsidP="004A79F9">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90A672A" w14:textId="77777777" w:rsidR="004A79F9" w:rsidRPr="00A115A3" w:rsidRDefault="004A79F9" w:rsidP="004A79F9">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3F2463F7" w14:textId="77777777" w:rsidR="004A79F9" w:rsidRPr="00A115A3" w:rsidRDefault="004A79F9" w:rsidP="004A79F9">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21BCCED" w14:textId="77777777" w:rsidR="004A79F9" w:rsidRPr="00A115A3" w:rsidRDefault="004A79F9" w:rsidP="004A79F9">
            <w:pPr>
              <w:spacing w:before="120" w:after="120"/>
              <w:jc w:val="both"/>
              <w:rPr>
                <w:rFonts w:asciiTheme="minorHAnsi" w:hAnsiTheme="minorHAnsi" w:cs="Calibri"/>
                <w:bCs/>
                <w:sz w:val="18"/>
                <w:szCs w:val="18"/>
              </w:rPr>
            </w:pPr>
          </w:p>
        </w:tc>
      </w:tr>
      <w:tr w:rsidR="004A79F9" w:rsidRPr="00A115A3" w14:paraId="19E6C39B" w14:textId="77777777" w:rsidTr="002525E4">
        <w:trPr>
          <w:trHeight w:val="3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C7E0CA8" w14:textId="7DA7094D"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1.2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AB87DC6" w14:textId="009735DC" w:rsidR="004A79F9" w:rsidRPr="00D02066" w:rsidRDefault="004A79F9" w:rsidP="004A79F9">
            <w:pPr>
              <w:spacing w:before="120" w:after="120"/>
              <w:jc w:val="both"/>
              <w:rPr>
                <w:rFonts w:asciiTheme="minorHAnsi" w:hAnsiTheme="minorHAnsi" w:cs="Calibri"/>
                <w:bCs/>
                <w:sz w:val="18"/>
                <w:szCs w:val="18"/>
              </w:rPr>
            </w:pPr>
            <w:r w:rsidRPr="00D02066">
              <w:rPr>
                <w:rFonts w:ascii="Calibri" w:hAnsi="Calibri"/>
                <w:color w:val="000000"/>
                <w:sz w:val="18"/>
                <w:szCs w:val="18"/>
              </w:rPr>
              <w:t>Instalación de Faenas</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2BDC867" w14:textId="77777777" w:rsidR="004A79F9" w:rsidRPr="00A115A3" w:rsidRDefault="004A79F9" w:rsidP="004A79F9">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5BE0F74" w14:textId="77777777" w:rsidR="004A79F9" w:rsidRPr="00A115A3" w:rsidRDefault="004A79F9" w:rsidP="004A79F9">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0763AE89" w14:textId="77777777" w:rsidR="004A79F9" w:rsidRPr="00A115A3" w:rsidRDefault="004A79F9" w:rsidP="004A79F9">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62B65A2" w14:textId="77777777" w:rsidR="004A79F9" w:rsidRPr="00A115A3" w:rsidRDefault="004A79F9" w:rsidP="004A79F9">
            <w:pPr>
              <w:spacing w:before="120" w:after="120"/>
              <w:jc w:val="both"/>
              <w:rPr>
                <w:rFonts w:asciiTheme="minorHAnsi" w:hAnsiTheme="minorHAnsi" w:cs="Calibri"/>
                <w:bCs/>
                <w:sz w:val="18"/>
                <w:szCs w:val="18"/>
              </w:rPr>
            </w:pPr>
          </w:p>
        </w:tc>
      </w:tr>
      <w:tr w:rsidR="004A79F9" w:rsidRPr="00A115A3" w14:paraId="42D2DCBA" w14:textId="77777777" w:rsidTr="00F604E3">
        <w:trPr>
          <w:trHeight w:val="53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6D1F2B3" w14:textId="0C1CCA9C"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1.3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F589B82" w14:textId="43F9FB9C" w:rsidR="004A79F9" w:rsidRPr="00D02066" w:rsidRDefault="004A79F9" w:rsidP="004A79F9">
            <w:pPr>
              <w:spacing w:before="120" w:after="120"/>
              <w:jc w:val="both"/>
              <w:rPr>
                <w:rFonts w:asciiTheme="minorHAnsi" w:hAnsiTheme="minorHAnsi" w:cs="Calibri"/>
                <w:bCs/>
                <w:sz w:val="18"/>
                <w:szCs w:val="18"/>
              </w:rPr>
            </w:pPr>
            <w:r w:rsidRPr="00D02066">
              <w:rPr>
                <w:rFonts w:ascii="Calibri" w:hAnsi="Calibri"/>
                <w:color w:val="000000"/>
                <w:sz w:val="18"/>
                <w:szCs w:val="18"/>
              </w:rPr>
              <w:t>Estudio de Ingeniería (A Nivel constructivo)</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0552CC4E" w14:textId="47956B0F"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54748C66" w14:textId="4A38F49E" w:rsidR="004A79F9" w:rsidRPr="00A115A3" w:rsidRDefault="004A79F9" w:rsidP="004A79F9">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163B0A83" w14:textId="77777777" w:rsidR="004A79F9" w:rsidRPr="00A115A3" w:rsidRDefault="004A79F9" w:rsidP="004A79F9">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20EF4D1" w14:textId="77777777" w:rsidR="004A79F9" w:rsidRPr="00A115A3" w:rsidRDefault="004A79F9" w:rsidP="004A79F9">
            <w:pPr>
              <w:spacing w:before="120" w:after="120"/>
              <w:jc w:val="both"/>
              <w:rPr>
                <w:rFonts w:asciiTheme="minorHAnsi" w:hAnsiTheme="minorHAnsi" w:cs="Calibri"/>
                <w:bCs/>
                <w:sz w:val="18"/>
                <w:szCs w:val="18"/>
              </w:rPr>
            </w:pPr>
          </w:p>
        </w:tc>
      </w:tr>
      <w:tr w:rsidR="000A0876" w:rsidRPr="00A115A3" w14:paraId="01381A68" w14:textId="77777777" w:rsidTr="002525E4">
        <w:trPr>
          <w:trHeight w:val="312"/>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44EADD49" w14:textId="5168E61A" w:rsidR="000A0876" w:rsidRPr="00A115A3" w:rsidRDefault="00B52B73" w:rsidP="00BC5F1D">
            <w:pPr>
              <w:spacing w:before="120" w:after="120"/>
              <w:jc w:val="both"/>
              <w:rPr>
                <w:rFonts w:asciiTheme="minorHAnsi" w:hAnsiTheme="minorHAnsi" w:cs="Calibri"/>
                <w:b/>
                <w:bCs/>
                <w:sz w:val="18"/>
                <w:szCs w:val="18"/>
              </w:rPr>
            </w:pPr>
            <w:r>
              <w:rPr>
                <w:rFonts w:asciiTheme="minorHAnsi" w:hAnsiTheme="minorHAnsi" w:cs="Calibri"/>
                <w:b/>
                <w:bCs/>
                <w:sz w:val="18"/>
                <w:szCs w:val="18"/>
              </w:rPr>
              <w:t xml:space="preserve">2. </w:t>
            </w:r>
            <w:r w:rsidR="00BC5F1D" w:rsidRPr="00BC5F1D">
              <w:rPr>
                <w:rFonts w:ascii="Calibri" w:hAnsi="Calibri"/>
                <w:b/>
                <w:bCs/>
                <w:color w:val="000000"/>
                <w:sz w:val="18"/>
                <w:szCs w:val="18"/>
              </w:rPr>
              <w:t>TRAMO I MEJORAMIENTO Y HABILITACION DE CAMINO ANCHO 5 METROS</w:t>
            </w:r>
          </w:p>
        </w:tc>
      </w:tr>
      <w:tr w:rsidR="003104EE" w:rsidRPr="00A115A3" w14:paraId="34B1AE62" w14:textId="77777777" w:rsidTr="00F604E3">
        <w:trPr>
          <w:trHeight w:val="493"/>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059B5EF" w14:textId="4411F090"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CA58DD4" w14:textId="79CF8830" w:rsidR="003104EE" w:rsidRPr="00D02066" w:rsidRDefault="003104EE" w:rsidP="003104EE">
            <w:pPr>
              <w:spacing w:before="120" w:after="120"/>
              <w:jc w:val="both"/>
              <w:rPr>
                <w:rFonts w:asciiTheme="minorHAnsi" w:hAnsiTheme="minorHAnsi" w:cs="Calibri"/>
                <w:bCs/>
                <w:sz w:val="18"/>
                <w:szCs w:val="18"/>
              </w:rPr>
            </w:pPr>
            <w:proofErr w:type="spellStart"/>
            <w:r w:rsidRPr="00D02066">
              <w:rPr>
                <w:rFonts w:ascii="Calibri" w:hAnsi="Calibri"/>
                <w:color w:val="000000"/>
                <w:sz w:val="18"/>
                <w:szCs w:val="18"/>
              </w:rPr>
              <w:t>Descape</w:t>
            </w:r>
            <w:proofErr w:type="spellEnd"/>
            <w:r w:rsidRPr="00D02066">
              <w:rPr>
                <w:rFonts w:ascii="Calibri" w:hAnsi="Calibri"/>
                <w:color w:val="000000"/>
                <w:sz w:val="18"/>
                <w:szCs w:val="18"/>
              </w:rPr>
              <w:t xml:space="preserve"> de camino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63EFAEC" w14:textId="38702922"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3.123,00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92D01C8" w14:textId="49E5C1AC"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2EAA2B87"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15493A9"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079E987F" w14:textId="77777777" w:rsidTr="00811F58">
        <w:trPr>
          <w:trHeight w:val="54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F7BC656" w14:textId="7F46930F"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A7497D3" w14:textId="29A8A003"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 xml:space="preserve">Corte de terreno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5F1578A" w14:textId="41E6D757"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200,00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6B81376" w14:textId="0E43C44C"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3ECF76E6"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8113803"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57AF05B2" w14:textId="77777777" w:rsidTr="00811F58">
        <w:trPr>
          <w:trHeight w:val="541"/>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A4CE599" w14:textId="5184A2FB"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31117E5" w14:textId="450F4F42"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Conformación de terraplén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1CE6296" w14:textId="4FE00437"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2.105,50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5A90FC0" w14:textId="58CE3ECC"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01CE0AE0"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883E9D9"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5724E602" w14:textId="77777777" w:rsidTr="00811F58">
        <w:trPr>
          <w:trHeight w:val="551"/>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07A62AA" w14:textId="686D4CD3"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2280E45" w14:textId="77606B58"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Ripio Bruto  e= 15 cm</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5B81FF1" w14:textId="600E8320"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1.230,00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3AE4734" w14:textId="7B4BF1DF"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3FEE6A09"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866B46F"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31672D77" w14:textId="77777777" w:rsidTr="00811F58">
        <w:trPr>
          <w:trHeight w:val="540"/>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C00F018" w14:textId="44292C18"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2.5</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B07C387" w14:textId="4902FD0A"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Señalización Vertical</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3E4E0CC" w14:textId="27C957F7"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4,00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E90A1E9" w14:textId="2B8AE915"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PZA</w:t>
            </w:r>
          </w:p>
        </w:tc>
        <w:tc>
          <w:tcPr>
            <w:tcW w:w="1177" w:type="dxa"/>
            <w:tcBorders>
              <w:top w:val="nil"/>
              <w:left w:val="nil"/>
              <w:bottom w:val="single" w:sz="8" w:space="0" w:color="auto"/>
              <w:right w:val="single" w:sz="8" w:space="0" w:color="auto"/>
            </w:tcBorders>
          </w:tcPr>
          <w:p w14:paraId="0DA06381"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D160914"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5A7A61DF" w14:textId="77777777" w:rsidTr="00F604E3">
        <w:trPr>
          <w:trHeight w:val="561"/>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5BD73DC" w14:textId="7A8D6EB4"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2.6</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0128009" w14:textId="12B23C08"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 xml:space="preserve">Alcantarilla metálica chapa corrugada de 1000 mm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0C6AD31" w14:textId="72406370"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40,00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0EEF511" w14:textId="0B1C81DB"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ML</w:t>
            </w:r>
          </w:p>
        </w:tc>
        <w:tc>
          <w:tcPr>
            <w:tcW w:w="1177" w:type="dxa"/>
            <w:tcBorders>
              <w:top w:val="nil"/>
              <w:left w:val="nil"/>
              <w:bottom w:val="single" w:sz="8" w:space="0" w:color="auto"/>
              <w:right w:val="single" w:sz="8" w:space="0" w:color="auto"/>
            </w:tcBorders>
          </w:tcPr>
          <w:p w14:paraId="6A3C2C7E"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2183DB22"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319BC9EE" w14:textId="77777777" w:rsidTr="00811F58">
        <w:trPr>
          <w:trHeight w:val="57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C28B91" w14:textId="1EDCF55D"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2.7</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37124C0" w14:textId="5AB5B8C0"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Cabezales de Hormigón Ciclópeo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69BA2F4" w14:textId="2B33AF2F"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30,00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BC7563C" w14:textId="5FAE5D03"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294435B5"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8CD289C" w14:textId="77777777" w:rsidR="003104EE" w:rsidRPr="00A115A3" w:rsidRDefault="003104EE" w:rsidP="003104EE">
            <w:pPr>
              <w:spacing w:before="120" w:after="120"/>
              <w:jc w:val="both"/>
              <w:rPr>
                <w:rFonts w:asciiTheme="minorHAnsi" w:hAnsiTheme="minorHAnsi" w:cs="Calibri"/>
                <w:bCs/>
                <w:sz w:val="18"/>
                <w:szCs w:val="18"/>
              </w:rPr>
            </w:pPr>
          </w:p>
        </w:tc>
      </w:tr>
      <w:tr w:rsidR="003104EE" w:rsidRPr="00A115A3" w14:paraId="3620A0B3" w14:textId="77777777" w:rsidTr="00F604E3">
        <w:trPr>
          <w:trHeight w:val="550"/>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04D6E8A" w14:textId="1DBDC1EF" w:rsidR="003104EE" w:rsidRPr="00A115A3" w:rsidRDefault="003104EE" w:rsidP="003104EE">
            <w:pPr>
              <w:spacing w:before="120" w:after="120"/>
              <w:jc w:val="both"/>
              <w:rPr>
                <w:rFonts w:asciiTheme="minorHAnsi" w:hAnsiTheme="minorHAnsi" w:cs="Calibri"/>
                <w:bCs/>
                <w:sz w:val="18"/>
                <w:szCs w:val="18"/>
              </w:rPr>
            </w:pPr>
            <w:r>
              <w:rPr>
                <w:rFonts w:asciiTheme="minorHAnsi" w:hAnsiTheme="minorHAnsi" w:cs="Calibri"/>
                <w:bCs/>
                <w:sz w:val="18"/>
                <w:szCs w:val="18"/>
              </w:rPr>
              <w:t>2.8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5967ECB" w14:textId="087D8049" w:rsidR="003104EE" w:rsidRPr="00D02066" w:rsidRDefault="003104EE" w:rsidP="003104EE">
            <w:pPr>
              <w:spacing w:before="120" w:after="120"/>
              <w:jc w:val="both"/>
              <w:rPr>
                <w:rFonts w:asciiTheme="minorHAnsi" w:hAnsiTheme="minorHAnsi" w:cs="Calibri"/>
                <w:bCs/>
                <w:sz w:val="18"/>
                <w:szCs w:val="18"/>
              </w:rPr>
            </w:pPr>
            <w:r w:rsidRPr="00D02066">
              <w:rPr>
                <w:rFonts w:ascii="Calibri" w:hAnsi="Calibri"/>
                <w:color w:val="000000"/>
                <w:sz w:val="18"/>
                <w:szCs w:val="18"/>
              </w:rPr>
              <w:t xml:space="preserve">Transporte de Material (Ripio, Relleno, Top </w:t>
            </w:r>
            <w:proofErr w:type="spellStart"/>
            <w:r w:rsidRPr="00D02066">
              <w:rPr>
                <w:rFonts w:ascii="Calibri" w:hAnsi="Calibri"/>
                <w:color w:val="000000"/>
                <w:sz w:val="18"/>
                <w:szCs w:val="18"/>
              </w:rPr>
              <w:t>Soild</w:t>
            </w:r>
            <w:proofErr w:type="spellEnd"/>
            <w:r w:rsidRPr="00D02066">
              <w:rPr>
                <w:rFonts w:ascii="Calibri" w:hAnsi="Calibri"/>
                <w:color w:val="000000"/>
                <w:sz w:val="18"/>
                <w:szCs w:val="18"/>
              </w:rPr>
              <w:t>)</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98B29B5" w14:textId="78D45C56"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100.479,21</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ACBD740" w14:textId="3F332D9B" w:rsidR="003104EE" w:rsidRPr="003104EE" w:rsidRDefault="003104EE" w:rsidP="003104EE">
            <w:pPr>
              <w:spacing w:before="120" w:after="120"/>
              <w:jc w:val="both"/>
              <w:rPr>
                <w:rFonts w:asciiTheme="minorHAnsi" w:hAnsiTheme="minorHAnsi" w:cs="Calibri"/>
                <w:bCs/>
                <w:sz w:val="18"/>
                <w:szCs w:val="18"/>
              </w:rPr>
            </w:pPr>
            <w:r w:rsidRPr="003104EE">
              <w:rPr>
                <w:rFonts w:ascii="Calibri" w:hAnsi="Calibri"/>
                <w:color w:val="000000"/>
                <w:sz w:val="18"/>
                <w:szCs w:val="18"/>
              </w:rPr>
              <w:t>M3-KM</w:t>
            </w:r>
          </w:p>
        </w:tc>
        <w:tc>
          <w:tcPr>
            <w:tcW w:w="1177" w:type="dxa"/>
            <w:tcBorders>
              <w:top w:val="nil"/>
              <w:left w:val="nil"/>
              <w:bottom w:val="single" w:sz="8" w:space="0" w:color="auto"/>
              <w:right w:val="single" w:sz="8" w:space="0" w:color="auto"/>
            </w:tcBorders>
          </w:tcPr>
          <w:p w14:paraId="590D8B90" w14:textId="77777777" w:rsidR="003104EE" w:rsidRPr="00A115A3" w:rsidRDefault="003104EE" w:rsidP="003104EE">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7B000EE" w14:textId="77777777" w:rsidR="003104EE" w:rsidRPr="00A115A3" w:rsidRDefault="003104EE" w:rsidP="003104EE">
            <w:pPr>
              <w:spacing w:before="120" w:after="120"/>
              <w:jc w:val="both"/>
              <w:rPr>
                <w:rFonts w:asciiTheme="minorHAnsi" w:hAnsiTheme="minorHAnsi" w:cs="Calibri"/>
                <w:bCs/>
                <w:sz w:val="18"/>
                <w:szCs w:val="18"/>
              </w:rPr>
            </w:pPr>
          </w:p>
        </w:tc>
      </w:tr>
      <w:tr w:rsidR="000A0876" w:rsidRPr="00A115A3" w14:paraId="2611D353" w14:textId="77777777" w:rsidTr="002525E4">
        <w:trPr>
          <w:trHeight w:val="312"/>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3D98B2D8" w14:textId="52F3AAB8" w:rsidR="000A0876" w:rsidRPr="00A115A3" w:rsidRDefault="00DE48D7" w:rsidP="009C0B18">
            <w:pPr>
              <w:spacing w:before="120" w:after="120"/>
              <w:jc w:val="both"/>
              <w:rPr>
                <w:rFonts w:asciiTheme="minorHAnsi" w:hAnsiTheme="minorHAnsi" w:cs="Calibri"/>
                <w:b/>
                <w:bCs/>
                <w:sz w:val="18"/>
                <w:szCs w:val="18"/>
              </w:rPr>
            </w:pPr>
            <w:r>
              <w:rPr>
                <w:rFonts w:asciiTheme="minorHAnsi" w:hAnsiTheme="minorHAnsi" w:cs="Calibri"/>
                <w:b/>
                <w:bCs/>
                <w:sz w:val="18"/>
                <w:szCs w:val="18"/>
              </w:rPr>
              <w:t xml:space="preserve">3. </w:t>
            </w:r>
            <w:r w:rsidR="009C0B18" w:rsidRPr="009C0B18">
              <w:rPr>
                <w:rFonts w:ascii="Calibri" w:hAnsi="Calibri"/>
                <w:b/>
                <w:bCs/>
                <w:color w:val="000000"/>
                <w:sz w:val="18"/>
                <w:szCs w:val="18"/>
              </w:rPr>
              <w:t>TRAMO II CONSTRUCCION CAMINO DE INGRESO A PLANCHADA ANCHO DE 6 METROS</w:t>
            </w:r>
          </w:p>
        </w:tc>
      </w:tr>
      <w:tr w:rsidR="00AA0C91" w:rsidRPr="00A115A3" w14:paraId="287F0644" w14:textId="77777777" w:rsidTr="002525E4">
        <w:trPr>
          <w:trHeight w:val="480"/>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4E4DC3D" w14:textId="24871F50"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AE1D5C5" w14:textId="216FB037"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Desmonte</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4D2B697" w14:textId="0A4F05AD"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5.215,00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2B39866" w14:textId="00A33850"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M2</w:t>
            </w:r>
          </w:p>
        </w:tc>
        <w:tc>
          <w:tcPr>
            <w:tcW w:w="1177" w:type="dxa"/>
            <w:tcBorders>
              <w:top w:val="nil"/>
              <w:left w:val="nil"/>
              <w:bottom w:val="single" w:sz="8" w:space="0" w:color="auto"/>
              <w:right w:val="single" w:sz="8" w:space="0" w:color="auto"/>
            </w:tcBorders>
          </w:tcPr>
          <w:p w14:paraId="0EEA36DB"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A473312"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506CCE19" w14:textId="77777777" w:rsidTr="00811F58">
        <w:trPr>
          <w:trHeight w:val="56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C20388B" w14:textId="6EC8FFD3"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B25FE2A" w14:textId="54C7EB0C" w:rsidR="00AA0C91" w:rsidRPr="00AA0C91" w:rsidRDefault="00AA0C91" w:rsidP="00AA0C91">
            <w:pPr>
              <w:spacing w:before="120" w:after="120"/>
              <w:jc w:val="both"/>
              <w:rPr>
                <w:rFonts w:asciiTheme="minorHAnsi" w:hAnsiTheme="minorHAnsi" w:cs="Calibri"/>
                <w:bCs/>
                <w:sz w:val="18"/>
                <w:szCs w:val="18"/>
              </w:rPr>
            </w:pPr>
            <w:proofErr w:type="spellStart"/>
            <w:r w:rsidRPr="00AA0C91">
              <w:rPr>
                <w:rFonts w:ascii="Calibri" w:hAnsi="Calibri"/>
                <w:color w:val="000000"/>
                <w:sz w:val="18"/>
                <w:szCs w:val="18"/>
              </w:rPr>
              <w:t>Descape</w:t>
            </w:r>
            <w:proofErr w:type="spellEnd"/>
            <w:r w:rsidRPr="00AA0C91">
              <w:rPr>
                <w:rFonts w:ascii="Calibri" w:hAnsi="Calibri"/>
                <w:color w:val="000000"/>
                <w:sz w:val="18"/>
                <w:szCs w:val="18"/>
              </w:rPr>
              <w:t xml:space="preserve"> de camino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B949103" w14:textId="149963D7"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1.341,00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D8BEE63" w14:textId="10B3F9DB"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7C45450C"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876CB95"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7D66B0CC" w14:textId="77777777" w:rsidTr="00811F58">
        <w:trPr>
          <w:trHeight w:val="556"/>
          <w:jc w:val="center"/>
        </w:trPr>
        <w:tc>
          <w:tcPr>
            <w:tcW w:w="695" w:type="dxa"/>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92B6D0B" w14:textId="300B3199"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3.3</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20348A4" w14:textId="149106A0"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 xml:space="preserve">Corte de terreno </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230688FB" w14:textId="5B97E61A"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150,00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4CC1D103" w14:textId="63850127"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M3</w:t>
            </w:r>
          </w:p>
        </w:tc>
        <w:tc>
          <w:tcPr>
            <w:tcW w:w="1177" w:type="dxa"/>
            <w:tcBorders>
              <w:top w:val="single" w:sz="8" w:space="0" w:color="auto"/>
              <w:left w:val="nil"/>
              <w:bottom w:val="single" w:sz="4" w:space="0" w:color="auto"/>
              <w:right w:val="single" w:sz="8" w:space="0" w:color="auto"/>
            </w:tcBorders>
          </w:tcPr>
          <w:p w14:paraId="427C3309"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8" w:space="0" w:color="auto"/>
              <w:left w:val="nil"/>
              <w:bottom w:val="single" w:sz="4" w:space="0" w:color="auto"/>
              <w:right w:val="single" w:sz="8" w:space="0" w:color="auto"/>
            </w:tcBorders>
          </w:tcPr>
          <w:p w14:paraId="31BEBD08"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602EDC0A" w14:textId="77777777" w:rsidTr="00811F58">
        <w:trPr>
          <w:trHeight w:val="736"/>
          <w:jc w:val="center"/>
        </w:trPr>
        <w:tc>
          <w:tcPr>
            <w:tcW w:w="695"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67997A98" w14:textId="387A7C72"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600F60F" w14:textId="1AB7E4BF"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Conformación de terraplén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DEC52F2" w14:textId="6D6359B8"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2.464,09</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E370248" w14:textId="008A1C29"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M3</w:t>
            </w:r>
          </w:p>
        </w:tc>
        <w:tc>
          <w:tcPr>
            <w:tcW w:w="1177" w:type="dxa"/>
            <w:tcBorders>
              <w:top w:val="single" w:sz="4" w:space="0" w:color="auto"/>
              <w:left w:val="nil"/>
              <w:bottom w:val="single" w:sz="4" w:space="0" w:color="auto"/>
              <w:right w:val="single" w:sz="8" w:space="0" w:color="auto"/>
            </w:tcBorders>
          </w:tcPr>
          <w:p w14:paraId="3F5F3B14"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4" w:space="0" w:color="auto"/>
              <w:right w:val="single" w:sz="8" w:space="0" w:color="auto"/>
            </w:tcBorders>
          </w:tcPr>
          <w:p w14:paraId="436A4D93"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42355BAB" w14:textId="77777777" w:rsidTr="00811F58">
        <w:trPr>
          <w:trHeight w:val="565"/>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BC4B18" w14:textId="4E04EE4A"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3.5</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2999AEE" w14:textId="1BCF24D8"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Ripio Bruto  e= 15 cm</w:t>
            </w:r>
          </w:p>
        </w:tc>
        <w:tc>
          <w:tcPr>
            <w:tcW w:w="146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9D973AD" w14:textId="1775E5BA"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670,50</w:t>
            </w:r>
          </w:p>
        </w:tc>
        <w:tc>
          <w:tcPr>
            <w:tcW w:w="9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637A9A2" w14:textId="4D670ABD"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M3</w:t>
            </w:r>
          </w:p>
        </w:tc>
        <w:tc>
          <w:tcPr>
            <w:tcW w:w="1177" w:type="dxa"/>
            <w:tcBorders>
              <w:top w:val="single" w:sz="4" w:space="0" w:color="auto"/>
              <w:left w:val="single" w:sz="4" w:space="0" w:color="auto"/>
              <w:bottom w:val="single" w:sz="4" w:space="0" w:color="auto"/>
              <w:right w:val="single" w:sz="4" w:space="0" w:color="auto"/>
            </w:tcBorders>
          </w:tcPr>
          <w:p w14:paraId="30739A5F"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5DF60547"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781D117B" w14:textId="77777777" w:rsidTr="00F604E3">
        <w:trPr>
          <w:trHeight w:val="565"/>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0A9806" w14:textId="2E3674A9"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lastRenderedPageBreak/>
              <w:t>3.6</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576DD0B" w14:textId="74C52172"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Señalización Vertical</w:t>
            </w:r>
          </w:p>
        </w:tc>
        <w:tc>
          <w:tcPr>
            <w:tcW w:w="146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C0AD80B" w14:textId="20FACA0B"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2,00</w:t>
            </w:r>
          </w:p>
        </w:tc>
        <w:tc>
          <w:tcPr>
            <w:tcW w:w="9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70F114F" w14:textId="0513D732"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PZA</w:t>
            </w:r>
          </w:p>
        </w:tc>
        <w:tc>
          <w:tcPr>
            <w:tcW w:w="1177" w:type="dxa"/>
            <w:tcBorders>
              <w:top w:val="single" w:sz="4" w:space="0" w:color="auto"/>
              <w:left w:val="single" w:sz="4" w:space="0" w:color="auto"/>
              <w:bottom w:val="single" w:sz="4" w:space="0" w:color="auto"/>
              <w:right w:val="single" w:sz="4" w:space="0" w:color="auto"/>
            </w:tcBorders>
          </w:tcPr>
          <w:p w14:paraId="1817F285"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69BFA4AB"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1CE83EE1" w14:textId="77777777" w:rsidTr="00811F58">
        <w:trPr>
          <w:trHeight w:val="684"/>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E3481F7" w14:textId="7A2640D2"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3.7</w:t>
            </w:r>
          </w:p>
        </w:tc>
        <w:tc>
          <w:tcPr>
            <w:tcW w:w="3146"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0F6A91F6" w14:textId="49A10E58"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Alcantarilla metálica chapa corrugada de 1000 mm</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066E4ACF" w14:textId="5025C7AF"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16,00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5038A2C4" w14:textId="653352A2"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ML</w:t>
            </w:r>
          </w:p>
        </w:tc>
        <w:tc>
          <w:tcPr>
            <w:tcW w:w="1177" w:type="dxa"/>
            <w:tcBorders>
              <w:top w:val="single" w:sz="4" w:space="0" w:color="auto"/>
              <w:left w:val="nil"/>
              <w:bottom w:val="single" w:sz="8" w:space="0" w:color="auto"/>
              <w:right w:val="single" w:sz="8" w:space="0" w:color="auto"/>
            </w:tcBorders>
          </w:tcPr>
          <w:p w14:paraId="27C9228E"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6A3F63E5"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176223FB" w14:textId="77777777" w:rsidTr="00F604E3">
        <w:trPr>
          <w:trHeight w:val="417"/>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A64FBB3" w14:textId="2891B8CB"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F18D44C" w14:textId="42B03098"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Cabezales de Hormigón Ciclópeo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6955263" w14:textId="546A6D8C"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12,00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9864D39" w14:textId="7CF5F6E7"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M3</w:t>
            </w:r>
          </w:p>
        </w:tc>
        <w:tc>
          <w:tcPr>
            <w:tcW w:w="1177" w:type="dxa"/>
            <w:tcBorders>
              <w:top w:val="single" w:sz="4" w:space="0" w:color="auto"/>
              <w:left w:val="nil"/>
              <w:bottom w:val="single" w:sz="8" w:space="0" w:color="auto"/>
              <w:right w:val="single" w:sz="8" w:space="0" w:color="auto"/>
            </w:tcBorders>
          </w:tcPr>
          <w:p w14:paraId="204D5275"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516128AC" w14:textId="77777777" w:rsidR="00AA0C91" w:rsidRPr="00A115A3" w:rsidRDefault="00AA0C91" w:rsidP="00AA0C91">
            <w:pPr>
              <w:spacing w:before="120" w:after="120"/>
              <w:jc w:val="both"/>
              <w:rPr>
                <w:rFonts w:asciiTheme="minorHAnsi" w:hAnsiTheme="minorHAnsi" w:cs="Calibri"/>
                <w:bCs/>
                <w:sz w:val="18"/>
                <w:szCs w:val="18"/>
              </w:rPr>
            </w:pPr>
          </w:p>
        </w:tc>
      </w:tr>
      <w:tr w:rsidR="00AA0C91" w:rsidRPr="00A115A3" w14:paraId="4FBD7FB5" w14:textId="77777777" w:rsidTr="00F604E3">
        <w:trPr>
          <w:trHeight w:val="636"/>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261EBAE" w14:textId="796B0B00" w:rsidR="00AA0C91" w:rsidRPr="00A115A3" w:rsidRDefault="00AA0C91" w:rsidP="00AA0C91">
            <w:pPr>
              <w:spacing w:before="120" w:after="120"/>
              <w:jc w:val="both"/>
              <w:rPr>
                <w:rFonts w:asciiTheme="minorHAnsi" w:hAnsiTheme="minorHAnsi" w:cs="Calibri"/>
                <w:bCs/>
                <w:sz w:val="18"/>
                <w:szCs w:val="18"/>
              </w:rPr>
            </w:pPr>
            <w:r>
              <w:rPr>
                <w:rFonts w:asciiTheme="minorHAnsi" w:hAnsiTheme="minorHAnsi" w:cs="Calibri"/>
                <w:bCs/>
                <w:sz w:val="18"/>
                <w:szCs w:val="18"/>
              </w:rPr>
              <w:t>3.9</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19B185B" w14:textId="7C44FCE6"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 xml:space="preserve">Transporte de Material (Ripio, Relleno, Top </w:t>
            </w:r>
            <w:proofErr w:type="spellStart"/>
            <w:r w:rsidRPr="00AA0C91">
              <w:rPr>
                <w:rFonts w:ascii="Calibri" w:hAnsi="Calibri"/>
                <w:color w:val="000000"/>
                <w:sz w:val="18"/>
                <w:szCs w:val="18"/>
              </w:rPr>
              <w:t>Soil</w:t>
            </w:r>
            <w:proofErr w:type="spellEnd"/>
            <w:r w:rsidRPr="00AA0C91">
              <w:rPr>
                <w:rFonts w:ascii="Calibri" w:hAnsi="Calibri"/>
                <w:color w:val="000000"/>
                <w:sz w:val="18"/>
                <w:szCs w:val="18"/>
              </w:rPr>
              <w:t>)</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601F9A2" w14:textId="11F9800F"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69.470,99</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4D28A86" w14:textId="030DE4E6" w:rsidR="00AA0C91" w:rsidRPr="00AA0C91" w:rsidRDefault="00AA0C91" w:rsidP="00AA0C91">
            <w:pPr>
              <w:spacing w:before="120" w:after="120"/>
              <w:jc w:val="both"/>
              <w:rPr>
                <w:rFonts w:asciiTheme="minorHAnsi" w:hAnsiTheme="minorHAnsi" w:cs="Calibri"/>
                <w:bCs/>
                <w:sz w:val="18"/>
                <w:szCs w:val="18"/>
              </w:rPr>
            </w:pPr>
            <w:r w:rsidRPr="00AA0C91">
              <w:rPr>
                <w:rFonts w:ascii="Calibri" w:hAnsi="Calibri"/>
                <w:color w:val="000000"/>
                <w:sz w:val="18"/>
                <w:szCs w:val="18"/>
              </w:rPr>
              <w:t>M3-KM</w:t>
            </w:r>
          </w:p>
        </w:tc>
        <w:tc>
          <w:tcPr>
            <w:tcW w:w="1177" w:type="dxa"/>
            <w:tcBorders>
              <w:top w:val="single" w:sz="4" w:space="0" w:color="auto"/>
              <w:left w:val="nil"/>
              <w:bottom w:val="single" w:sz="8" w:space="0" w:color="auto"/>
              <w:right w:val="single" w:sz="8" w:space="0" w:color="auto"/>
            </w:tcBorders>
          </w:tcPr>
          <w:p w14:paraId="1C18F2C6" w14:textId="77777777" w:rsidR="00AA0C91" w:rsidRPr="00A115A3" w:rsidRDefault="00AA0C91" w:rsidP="00AA0C9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04266356" w14:textId="77777777" w:rsidR="00AA0C91" w:rsidRPr="00A115A3" w:rsidRDefault="00AA0C91" w:rsidP="00AA0C91">
            <w:pPr>
              <w:spacing w:before="120" w:after="120"/>
              <w:jc w:val="both"/>
              <w:rPr>
                <w:rFonts w:asciiTheme="minorHAnsi" w:hAnsiTheme="minorHAnsi" w:cs="Calibri"/>
                <w:bCs/>
                <w:sz w:val="18"/>
                <w:szCs w:val="18"/>
              </w:rPr>
            </w:pPr>
          </w:p>
        </w:tc>
      </w:tr>
      <w:tr w:rsidR="000A0876" w:rsidRPr="00A115A3" w14:paraId="4D146D0F" w14:textId="77777777" w:rsidTr="00811F58">
        <w:trPr>
          <w:trHeight w:val="409"/>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14C10CCA" w14:textId="312D6FA2" w:rsidR="000A0876" w:rsidRPr="00166569" w:rsidRDefault="000A0876" w:rsidP="00166569">
            <w:pPr>
              <w:rPr>
                <w:rFonts w:ascii="Calibri" w:hAnsi="Calibri"/>
                <w:b/>
                <w:bCs/>
                <w:color w:val="000000"/>
                <w:sz w:val="18"/>
                <w:szCs w:val="18"/>
              </w:rPr>
            </w:pPr>
            <w:r w:rsidRPr="00A115A3">
              <w:rPr>
                <w:rFonts w:asciiTheme="minorHAnsi" w:hAnsiTheme="minorHAnsi" w:cs="Calibri"/>
                <w:bCs/>
                <w:sz w:val="18"/>
                <w:szCs w:val="18"/>
              </w:rPr>
              <w:br w:type="page"/>
            </w:r>
            <w:r w:rsidR="00FE5911">
              <w:rPr>
                <w:rFonts w:asciiTheme="minorHAnsi" w:hAnsiTheme="minorHAnsi" w:cs="Calibri"/>
                <w:b/>
                <w:bCs/>
                <w:sz w:val="18"/>
                <w:szCs w:val="18"/>
              </w:rPr>
              <w:t xml:space="preserve">4. </w:t>
            </w:r>
            <w:r w:rsidR="00166569" w:rsidRPr="00166569">
              <w:rPr>
                <w:rFonts w:ascii="Calibri" w:hAnsi="Calibri"/>
                <w:b/>
                <w:bCs/>
                <w:color w:val="000000"/>
                <w:sz w:val="18"/>
                <w:szCs w:val="18"/>
              </w:rPr>
              <w:t>CONSTRUCCIÓN PLANCHADA CAMPAMENTO</w:t>
            </w:r>
            <w:r w:rsidR="00166569">
              <w:rPr>
                <w:rFonts w:ascii="Calibri" w:hAnsi="Calibri"/>
                <w:b/>
                <w:bCs/>
                <w:color w:val="000000"/>
                <w:sz w:val="18"/>
                <w:szCs w:val="18"/>
              </w:rPr>
              <w:t xml:space="preserve"> BASE </w:t>
            </w:r>
            <w:r w:rsidR="00166569" w:rsidRPr="00166569">
              <w:rPr>
                <w:rFonts w:ascii="Calibri" w:hAnsi="Calibri"/>
                <w:b/>
                <w:bCs/>
                <w:color w:val="000000"/>
                <w:sz w:val="18"/>
                <w:szCs w:val="18"/>
              </w:rPr>
              <w:t>(60 m x 80 m).</w:t>
            </w:r>
          </w:p>
        </w:tc>
      </w:tr>
      <w:tr w:rsidR="008E5B14" w:rsidRPr="00A115A3" w14:paraId="5192359D" w14:textId="77777777" w:rsidTr="00F604E3">
        <w:trPr>
          <w:trHeight w:val="511"/>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A8C3D3" w14:textId="636B18DD" w:rsidR="008E5B14" w:rsidRPr="00A115A3"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w:t>
            </w:r>
            <w:r w:rsidRPr="00A115A3">
              <w:rPr>
                <w:rFonts w:asciiTheme="minorHAnsi" w:hAnsiTheme="minorHAnsi" w:cs="Calibri"/>
                <w:bCs/>
                <w:sz w:val="18"/>
                <w:szCs w:val="18"/>
              </w:rPr>
              <w:t>.1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hideMark/>
          </w:tcPr>
          <w:p w14:paraId="1C6D344B" w14:textId="1FF7B02B"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Desmonte Planchada Campamento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hideMark/>
          </w:tcPr>
          <w:p w14:paraId="247BF564" w14:textId="4F2BAA4A"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5.084,00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hideMark/>
          </w:tcPr>
          <w:p w14:paraId="4281D67E" w14:textId="6BB2384A"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M2</w:t>
            </w:r>
          </w:p>
        </w:tc>
        <w:tc>
          <w:tcPr>
            <w:tcW w:w="1177" w:type="dxa"/>
            <w:tcBorders>
              <w:top w:val="nil"/>
              <w:left w:val="nil"/>
              <w:bottom w:val="single" w:sz="8" w:space="0" w:color="auto"/>
              <w:right w:val="single" w:sz="8" w:space="0" w:color="auto"/>
            </w:tcBorders>
          </w:tcPr>
          <w:p w14:paraId="0A0E7F76"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93C839E"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0E10E45F" w14:textId="77777777" w:rsidTr="00F604E3">
        <w:trPr>
          <w:trHeight w:val="405"/>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7F63565" w14:textId="5FE9F2D0"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B6B4AF1" w14:textId="7C2E128C" w:rsidR="008E5B14" w:rsidRPr="008E5B14" w:rsidRDefault="008E5B14" w:rsidP="008E5B14">
            <w:pPr>
              <w:spacing w:before="120" w:after="120"/>
              <w:jc w:val="both"/>
              <w:rPr>
                <w:rFonts w:asciiTheme="minorHAnsi" w:hAnsiTheme="minorHAnsi" w:cs="Calibri"/>
                <w:bCs/>
                <w:sz w:val="18"/>
                <w:szCs w:val="18"/>
              </w:rPr>
            </w:pPr>
            <w:proofErr w:type="spellStart"/>
            <w:r w:rsidRPr="008E5B14">
              <w:rPr>
                <w:rFonts w:ascii="Calibri" w:hAnsi="Calibri"/>
                <w:color w:val="000000"/>
                <w:sz w:val="18"/>
                <w:szCs w:val="18"/>
              </w:rPr>
              <w:t>Descape</w:t>
            </w:r>
            <w:proofErr w:type="spellEnd"/>
            <w:r w:rsidRPr="008E5B14">
              <w:rPr>
                <w:rFonts w:ascii="Calibri" w:hAnsi="Calibri"/>
                <w:color w:val="000000"/>
                <w:sz w:val="18"/>
                <w:szCs w:val="18"/>
              </w:rPr>
              <w:t xml:space="preserve"> Planchada Campamento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E26E4EF" w14:textId="5930C24E"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1.440,00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5294F2A" w14:textId="2F265550"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1CCEA36D"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E6043AC"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2FF3B4E6" w14:textId="77777777" w:rsidTr="00F604E3">
        <w:trPr>
          <w:trHeight w:val="355"/>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3A92EAC" w14:textId="2D15055B"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C703CC7" w14:textId="0E8A7627"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Corte de terreno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8D84BED" w14:textId="3E9B19FB"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120,00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CE58E54" w14:textId="6CA39D3A"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7D91EE13"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2674CA1"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4646091D" w14:textId="77777777" w:rsidTr="00F604E3">
        <w:trPr>
          <w:trHeight w:val="433"/>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34B06EC" w14:textId="1A7B4E33"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0556CC4" w14:textId="70E38238"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Conformación de terraplén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83A7DA9" w14:textId="5F407E62"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1.987,78</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6F389CD" w14:textId="5BD398A1"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47FA22F0"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21B2422"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7F48077A" w14:textId="77777777" w:rsidTr="00F604E3">
        <w:trPr>
          <w:trHeight w:val="383"/>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A7B266E" w14:textId="0773C1B7"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4.5</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17E036F" w14:textId="63078631"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Ripio Bruto  e = 15 cm</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A567903" w14:textId="483D6B63"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720,00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26D5111" w14:textId="5F933B51"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76CBCA78"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32360DF"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57157E92" w14:textId="77777777" w:rsidTr="00F604E3">
        <w:trPr>
          <w:trHeight w:val="47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422E9E" w14:textId="7EDB2C05"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4.6</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6033059" w14:textId="32B3FCB7"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Cerco perimetral de alambre liso de 5 hiladas</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362B513" w14:textId="774DA37B"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360,00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CC98594" w14:textId="2E5782AB"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ML</w:t>
            </w:r>
          </w:p>
        </w:tc>
        <w:tc>
          <w:tcPr>
            <w:tcW w:w="1177" w:type="dxa"/>
            <w:tcBorders>
              <w:top w:val="nil"/>
              <w:left w:val="nil"/>
              <w:bottom w:val="single" w:sz="8" w:space="0" w:color="auto"/>
              <w:right w:val="single" w:sz="8" w:space="0" w:color="auto"/>
            </w:tcBorders>
          </w:tcPr>
          <w:p w14:paraId="2A1632EB"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0AC2508"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33204ADF" w14:textId="77777777" w:rsidTr="00F604E3">
        <w:trPr>
          <w:trHeight w:val="485"/>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0ADDD3A" w14:textId="3934B1E7"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4.7</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90CE166" w14:textId="3DF2B612"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Señalización Vertical</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E2FCC0A" w14:textId="7885A2D0"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3,00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AB36822" w14:textId="6E3CB7B4"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PZA</w:t>
            </w:r>
          </w:p>
        </w:tc>
        <w:tc>
          <w:tcPr>
            <w:tcW w:w="1177" w:type="dxa"/>
            <w:tcBorders>
              <w:top w:val="nil"/>
              <w:left w:val="nil"/>
              <w:bottom w:val="single" w:sz="8" w:space="0" w:color="auto"/>
              <w:right w:val="single" w:sz="8" w:space="0" w:color="auto"/>
            </w:tcBorders>
          </w:tcPr>
          <w:p w14:paraId="5FAECBA6"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FC77D57"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2BDD3293" w14:textId="77777777" w:rsidTr="002525E4">
        <w:trPr>
          <w:trHeight w:val="6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5E4715F" w14:textId="07AC1AD6"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7DE2E5E" w14:textId="233FB638"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 xml:space="preserve">Transporte de Material (Ripio, Relleno, Top </w:t>
            </w:r>
            <w:proofErr w:type="spellStart"/>
            <w:r w:rsidRPr="008E5B14">
              <w:rPr>
                <w:rFonts w:ascii="Calibri" w:hAnsi="Calibri"/>
                <w:color w:val="000000"/>
                <w:sz w:val="18"/>
                <w:szCs w:val="18"/>
              </w:rPr>
              <w:t>Soil</w:t>
            </w:r>
            <w:proofErr w:type="spellEnd"/>
            <w:r w:rsidRPr="008E5B14">
              <w:rPr>
                <w:rFonts w:ascii="Calibri" w:hAnsi="Calibri"/>
                <w:color w:val="000000"/>
                <w:sz w:val="18"/>
                <w:szCs w:val="18"/>
              </w:rPr>
              <w:t>)</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1A5925B" w14:textId="39C3EC97"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73.056,33</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7EC8E78" w14:textId="2A606F93"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M3-KM</w:t>
            </w:r>
          </w:p>
        </w:tc>
        <w:tc>
          <w:tcPr>
            <w:tcW w:w="1177" w:type="dxa"/>
            <w:tcBorders>
              <w:top w:val="nil"/>
              <w:left w:val="nil"/>
              <w:bottom w:val="single" w:sz="8" w:space="0" w:color="auto"/>
              <w:right w:val="single" w:sz="8" w:space="0" w:color="auto"/>
            </w:tcBorders>
          </w:tcPr>
          <w:p w14:paraId="39224A2A"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3840C6A" w14:textId="77777777" w:rsidR="008E5B14" w:rsidRPr="00A115A3" w:rsidRDefault="008E5B14" w:rsidP="008E5B14">
            <w:pPr>
              <w:spacing w:before="120" w:after="120"/>
              <w:jc w:val="both"/>
              <w:rPr>
                <w:rFonts w:asciiTheme="minorHAnsi" w:hAnsiTheme="minorHAnsi" w:cs="Calibri"/>
                <w:bCs/>
                <w:sz w:val="18"/>
                <w:szCs w:val="18"/>
              </w:rPr>
            </w:pPr>
          </w:p>
        </w:tc>
      </w:tr>
      <w:tr w:rsidR="008E5B14" w:rsidRPr="00A115A3" w14:paraId="73C92C0E" w14:textId="77777777" w:rsidTr="00F604E3">
        <w:trPr>
          <w:trHeight w:val="417"/>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B84F45A" w14:textId="708E400F" w:rsidR="008E5B14" w:rsidRDefault="008E5B14" w:rsidP="008E5B14">
            <w:pPr>
              <w:spacing w:before="120" w:after="120"/>
              <w:jc w:val="both"/>
              <w:rPr>
                <w:rFonts w:asciiTheme="minorHAnsi" w:hAnsiTheme="minorHAnsi" w:cs="Calibri"/>
                <w:bCs/>
                <w:sz w:val="18"/>
                <w:szCs w:val="18"/>
              </w:rPr>
            </w:pPr>
            <w:r>
              <w:rPr>
                <w:rFonts w:asciiTheme="minorHAnsi" w:hAnsiTheme="minorHAnsi" w:cs="Calibri"/>
                <w:bCs/>
                <w:sz w:val="18"/>
                <w:szCs w:val="18"/>
              </w:rPr>
              <w:t>4.9</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69ECC9B" w14:textId="5E3E487A"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Cuneta de Tierra</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51C1AB9" w14:textId="2C582D68"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280,00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239D876" w14:textId="50A5258E" w:rsidR="008E5B14" w:rsidRPr="008E5B14" w:rsidRDefault="008E5B14" w:rsidP="008E5B14">
            <w:pPr>
              <w:spacing w:before="120" w:after="120"/>
              <w:jc w:val="both"/>
              <w:rPr>
                <w:rFonts w:asciiTheme="minorHAnsi" w:hAnsiTheme="minorHAnsi" w:cs="Calibri"/>
                <w:bCs/>
                <w:sz w:val="18"/>
                <w:szCs w:val="18"/>
              </w:rPr>
            </w:pPr>
            <w:r w:rsidRPr="008E5B14">
              <w:rPr>
                <w:rFonts w:ascii="Calibri" w:hAnsi="Calibri"/>
                <w:color w:val="000000"/>
                <w:sz w:val="18"/>
                <w:szCs w:val="18"/>
              </w:rPr>
              <w:t>ML</w:t>
            </w:r>
          </w:p>
        </w:tc>
        <w:tc>
          <w:tcPr>
            <w:tcW w:w="1177" w:type="dxa"/>
            <w:tcBorders>
              <w:top w:val="nil"/>
              <w:left w:val="nil"/>
              <w:bottom w:val="single" w:sz="8" w:space="0" w:color="auto"/>
              <w:right w:val="single" w:sz="8" w:space="0" w:color="auto"/>
            </w:tcBorders>
          </w:tcPr>
          <w:p w14:paraId="30321BFB" w14:textId="77777777" w:rsidR="008E5B14" w:rsidRPr="00A115A3" w:rsidRDefault="008E5B14" w:rsidP="008E5B1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D68426E" w14:textId="77777777" w:rsidR="008E5B14" w:rsidRPr="00A115A3" w:rsidRDefault="008E5B14" w:rsidP="008E5B14">
            <w:pPr>
              <w:spacing w:before="120" w:after="120"/>
              <w:jc w:val="both"/>
              <w:rPr>
                <w:rFonts w:asciiTheme="minorHAnsi" w:hAnsiTheme="minorHAnsi" w:cs="Calibri"/>
                <w:bCs/>
                <w:sz w:val="18"/>
                <w:szCs w:val="18"/>
              </w:rPr>
            </w:pPr>
          </w:p>
        </w:tc>
      </w:tr>
      <w:tr w:rsidR="000A0876" w:rsidRPr="00A115A3" w14:paraId="72DDB1F8" w14:textId="77777777" w:rsidTr="002525E4">
        <w:trPr>
          <w:trHeight w:val="312"/>
          <w:jc w:val="center"/>
        </w:trPr>
        <w:tc>
          <w:tcPr>
            <w:tcW w:w="8918" w:type="dxa"/>
            <w:gridSpan w:val="6"/>
            <w:tcBorders>
              <w:top w:val="single" w:sz="4"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136A5F7B" w14:textId="0CA468BB" w:rsidR="000A0876" w:rsidRPr="00A115A3" w:rsidRDefault="006432AA" w:rsidP="00397B1B">
            <w:pPr>
              <w:spacing w:before="120" w:after="120"/>
              <w:jc w:val="both"/>
              <w:rPr>
                <w:rFonts w:asciiTheme="minorHAnsi" w:hAnsiTheme="minorHAnsi" w:cs="Calibri"/>
                <w:b/>
                <w:bCs/>
                <w:sz w:val="18"/>
                <w:szCs w:val="18"/>
              </w:rPr>
            </w:pPr>
            <w:r>
              <w:rPr>
                <w:rFonts w:asciiTheme="minorHAnsi" w:hAnsiTheme="minorHAnsi" w:cs="Calibri"/>
                <w:b/>
                <w:bCs/>
                <w:sz w:val="18"/>
                <w:szCs w:val="18"/>
              </w:rPr>
              <w:t xml:space="preserve">5. </w:t>
            </w:r>
            <w:r w:rsidR="00397B1B" w:rsidRPr="00397B1B">
              <w:rPr>
                <w:rFonts w:ascii="Calibri" w:hAnsi="Calibri"/>
                <w:b/>
                <w:bCs/>
                <w:color w:val="000000"/>
                <w:sz w:val="18"/>
                <w:szCs w:val="18"/>
              </w:rPr>
              <w:t>CONSTRUCCION PLANCHADA PERFORACION MOV SUELOS  (120 m x 115 m)</w:t>
            </w:r>
          </w:p>
        </w:tc>
      </w:tr>
      <w:tr w:rsidR="001572D1" w:rsidRPr="00A115A3" w14:paraId="2BBBA669" w14:textId="77777777" w:rsidTr="00811F58">
        <w:trPr>
          <w:trHeight w:val="485"/>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017174" w14:textId="0D4F4EF6" w:rsidR="001572D1" w:rsidRPr="00A115A3"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w:t>
            </w:r>
            <w:r w:rsidRPr="00A115A3">
              <w:rPr>
                <w:rFonts w:asciiTheme="minorHAnsi" w:hAnsiTheme="minorHAnsi" w:cs="Calibri"/>
                <w:bCs/>
                <w:sz w:val="18"/>
                <w:szCs w:val="18"/>
              </w:rPr>
              <w:t>.1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86A3A71" w14:textId="6046769B"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 xml:space="preserve">Desmonte Planchada Perforación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E50EFF1" w14:textId="01A98668"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14.274,00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211EA2A" w14:textId="1BEF5F6B"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M2</w:t>
            </w:r>
          </w:p>
        </w:tc>
        <w:tc>
          <w:tcPr>
            <w:tcW w:w="1177" w:type="dxa"/>
            <w:tcBorders>
              <w:top w:val="nil"/>
              <w:left w:val="nil"/>
              <w:bottom w:val="single" w:sz="4" w:space="0" w:color="auto"/>
              <w:right w:val="single" w:sz="8" w:space="0" w:color="auto"/>
            </w:tcBorders>
          </w:tcPr>
          <w:p w14:paraId="0450F93F"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nil"/>
              <w:left w:val="nil"/>
              <w:bottom w:val="single" w:sz="4" w:space="0" w:color="auto"/>
              <w:right w:val="single" w:sz="8" w:space="0" w:color="auto"/>
            </w:tcBorders>
          </w:tcPr>
          <w:p w14:paraId="31768AE8"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234FE8B6" w14:textId="77777777" w:rsidTr="00F604E3">
        <w:trPr>
          <w:trHeight w:val="518"/>
          <w:jc w:val="center"/>
        </w:trPr>
        <w:tc>
          <w:tcPr>
            <w:tcW w:w="695" w:type="dxa"/>
            <w:tcBorders>
              <w:top w:val="single" w:sz="4" w:space="0" w:color="auto"/>
              <w:left w:val="single" w:sz="8" w:space="0" w:color="auto"/>
              <w:bottom w:val="nil"/>
              <w:right w:val="single" w:sz="4" w:space="0" w:color="auto"/>
            </w:tcBorders>
            <w:tcMar>
              <w:top w:w="0" w:type="dxa"/>
              <w:left w:w="70" w:type="dxa"/>
              <w:bottom w:w="0" w:type="dxa"/>
              <w:right w:w="70" w:type="dxa"/>
            </w:tcMar>
            <w:vAlign w:val="center"/>
            <w:hideMark/>
          </w:tcPr>
          <w:p w14:paraId="58EBE751" w14:textId="0965DE46" w:rsidR="001572D1" w:rsidRPr="00A115A3"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w:t>
            </w:r>
            <w:r w:rsidRPr="00A115A3">
              <w:rPr>
                <w:rFonts w:asciiTheme="minorHAnsi" w:hAnsiTheme="minorHAnsi" w:cs="Calibri"/>
                <w:bCs/>
                <w:sz w:val="18"/>
                <w:szCs w:val="18"/>
              </w:rPr>
              <w:t>.2</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D15F676" w14:textId="0A410D0D" w:rsidR="001572D1" w:rsidRPr="001572D1" w:rsidRDefault="001572D1" w:rsidP="001572D1">
            <w:pPr>
              <w:spacing w:before="120" w:after="120"/>
              <w:jc w:val="both"/>
              <w:rPr>
                <w:rFonts w:asciiTheme="minorHAnsi" w:hAnsiTheme="minorHAnsi" w:cs="Calibri"/>
                <w:bCs/>
                <w:sz w:val="18"/>
                <w:szCs w:val="18"/>
              </w:rPr>
            </w:pPr>
            <w:proofErr w:type="spellStart"/>
            <w:r w:rsidRPr="001572D1">
              <w:rPr>
                <w:rFonts w:ascii="Calibri" w:hAnsi="Calibri"/>
                <w:color w:val="000000"/>
                <w:sz w:val="18"/>
                <w:szCs w:val="18"/>
              </w:rPr>
              <w:t>Descape</w:t>
            </w:r>
            <w:proofErr w:type="spellEnd"/>
            <w:r w:rsidRPr="001572D1">
              <w:rPr>
                <w:rFonts w:ascii="Calibri" w:hAnsi="Calibri"/>
                <w:color w:val="000000"/>
                <w:sz w:val="18"/>
                <w:szCs w:val="18"/>
              </w:rPr>
              <w:t xml:space="preserve"> Planchada Perforación </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7E9D01E7" w14:textId="5F95F11C"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4.140,00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685EF0A1" w14:textId="492C5AC5"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single" w:sz="4" w:space="0" w:color="auto"/>
              <w:left w:val="single" w:sz="4" w:space="0" w:color="auto"/>
              <w:bottom w:val="single" w:sz="4" w:space="0" w:color="auto"/>
              <w:right w:val="single" w:sz="4" w:space="0" w:color="auto"/>
            </w:tcBorders>
          </w:tcPr>
          <w:p w14:paraId="1D42381E"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106F9265"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4B25D72B" w14:textId="77777777" w:rsidTr="00F604E3">
        <w:trPr>
          <w:trHeight w:val="388"/>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4B9F548D" w14:textId="1C2A2D9E" w:rsidR="001572D1" w:rsidRPr="00A115A3"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w:t>
            </w:r>
            <w:r w:rsidRPr="00A115A3">
              <w:rPr>
                <w:rFonts w:asciiTheme="minorHAnsi" w:hAnsiTheme="minorHAnsi" w:cs="Calibri"/>
                <w:bCs/>
                <w:sz w:val="18"/>
                <w:szCs w:val="18"/>
              </w:rPr>
              <w:t>.3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A7B752C" w14:textId="7C9E5F0C"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 xml:space="preserve">Corte de terreno </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D4AEB8F" w14:textId="164FBB42"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100,00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E3B86DF" w14:textId="45A31BAC"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single" w:sz="4" w:space="0" w:color="auto"/>
              <w:left w:val="nil"/>
              <w:bottom w:val="single" w:sz="8" w:space="0" w:color="auto"/>
              <w:right w:val="single" w:sz="8" w:space="0" w:color="auto"/>
            </w:tcBorders>
          </w:tcPr>
          <w:p w14:paraId="3CB1DC26"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0E576E0E"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1C0DAAE4" w14:textId="77777777" w:rsidTr="00F604E3">
        <w:trPr>
          <w:trHeight w:val="481"/>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FF81F57" w14:textId="34D6F854"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CD72935" w14:textId="62B13975"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Conformación de terraplén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554B449" w14:textId="0BCF8A21"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5.633,38</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D955326" w14:textId="1D6962BD"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74A3B1BE"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6E6B72A"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61F0E0C7" w14:textId="77777777" w:rsidTr="00F604E3">
        <w:trPr>
          <w:trHeight w:val="403"/>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2539C3AF" w14:textId="36018163"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5.5</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414CB78" w14:textId="43F61F23"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Ripio Bruto e= 15 cm</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CCE8B98" w14:textId="33F2BB7A"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2.070,00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ACE0742" w14:textId="6EFDAA8C"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0CF93BEE"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07CE1D7"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182FCCE5" w14:textId="77777777" w:rsidTr="00F604E3">
        <w:trPr>
          <w:trHeight w:val="495"/>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C17053" w14:textId="72CD88C1"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5.6</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3FF0168" w14:textId="54154F31"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Construcción de Fosa de Quema</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8E5EA24" w14:textId="020F0699"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7544E7B" w14:textId="1484BE6A" w:rsidR="001572D1" w:rsidRPr="001572D1" w:rsidRDefault="001572D1" w:rsidP="001572D1">
            <w:pPr>
              <w:spacing w:before="120" w:after="120"/>
              <w:jc w:val="both"/>
              <w:rPr>
                <w:rFonts w:asciiTheme="minorHAnsi" w:hAnsiTheme="minorHAnsi" w:cs="Calibri"/>
                <w:bCs/>
                <w:sz w:val="18"/>
                <w:szCs w:val="18"/>
              </w:rPr>
            </w:pPr>
            <w:proofErr w:type="spellStart"/>
            <w:r w:rsidRPr="001572D1">
              <w:rPr>
                <w:rFonts w:ascii="Calibri" w:hAnsi="Calibri"/>
                <w:color w:val="000000"/>
                <w:sz w:val="18"/>
                <w:szCs w:val="18"/>
              </w:rPr>
              <w:t>Glb</w:t>
            </w:r>
            <w:proofErr w:type="spellEnd"/>
          </w:p>
        </w:tc>
        <w:tc>
          <w:tcPr>
            <w:tcW w:w="1177" w:type="dxa"/>
            <w:tcBorders>
              <w:top w:val="nil"/>
              <w:left w:val="nil"/>
              <w:bottom w:val="single" w:sz="4" w:space="0" w:color="auto"/>
              <w:right w:val="single" w:sz="8" w:space="0" w:color="auto"/>
            </w:tcBorders>
          </w:tcPr>
          <w:p w14:paraId="385391A3"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nil"/>
              <w:left w:val="nil"/>
              <w:bottom w:val="single" w:sz="4" w:space="0" w:color="auto"/>
              <w:right w:val="single" w:sz="8" w:space="0" w:color="auto"/>
            </w:tcBorders>
          </w:tcPr>
          <w:p w14:paraId="7906E298"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38E6C186" w14:textId="77777777" w:rsidTr="00F604E3">
        <w:trPr>
          <w:trHeight w:val="569"/>
          <w:jc w:val="center"/>
        </w:trPr>
        <w:tc>
          <w:tcPr>
            <w:tcW w:w="695" w:type="dxa"/>
            <w:tcBorders>
              <w:top w:val="single" w:sz="4" w:space="0" w:color="auto"/>
              <w:left w:val="single" w:sz="8" w:space="0" w:color="auto"/>
              <w:bottom w:val="nil"/>
              <w:right w:val="single" w:sz="8" w:space="0" w:color="auto"/>
            </w:tcBorders>
            <w:tcMar>
              <w:top w:w="0" w:type="dxa"/>
              <w:left w:w="70" w:type="dxa"/>
              <w:bottom w:w="0" w:type="dxa"/>
              <w:right w:w="70" w:type="dxa"/>
            </w:tcMar>
            <w:vAlign w:val="center"/>
          </w:tcPr>
          <w:p w14:paraId="344E6495" w14:textId="5204537E"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5.7</w:t>
            </w:r>
          </w:p>
        </w:tc>
        <w:tc>
          <w:tcPr>
            <w:tcW w:w="3146"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3E75893D" w14:textId="508BDD99"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 xml:space="preserve">Mejoramiento de suelo de fundación de área de patines </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3E1EAC39" w14:textId="157CD5CE"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394,80</w:t>
            </w:r>
          </w:p>
        </w:tc>
        <w:tc>
          <w:tcPr>
            <w:tcW w:w="9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9C1CFFD" w14:textId="43899E3B"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single" w:sz="4" w:space="0" w:color="auto"/>
              <w:left w:val="single" w:sz="4" w:space="0" w:color="auto"/>
              <w:bottom w:val="single" w:sz="4" w:space="0" w:color="auto"/>
              <w:right w:val="single" w:sz="4" w:space="0" w:color="auto"/>
            </w:tcBorders>
          </w:tcPr>
          <w:p w14:paraId="5B54E91C"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637FCCF5"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2AE577F4" w14:textId="77777777" w:rsidTr="00F604E3">
        <w:trPr>
          <w:trHeight w:val="569"/>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251971E7" w14:textId="0B03DA86"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C337878" w14:textId="20C10569"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 xml:space="preserve">Transporte de Material (Ripio, Relleno, Top </w:t>
            </w:r>
            <w:proofErr w:type="spellStart"/>
            <w:r w:rsidRPr="001572D1">
              <w:rPr>
                <w:rFonts w:ascii="Calibri" w:hAnsi="Calibri"/>
                <w:color w:val="000000"/>
                <w:sz w:val="18"/>
                <w:szCs w:val="18"/>
              </w:rPr>
              <w:t>Soild</w:t>
            </w:r>
            <w:proofErr w:type="spellEnd"/>
            <w:r w:rsidRPr="001572D1">
              <w:rPr>
                <w:rFonts w:ascii="Calibri" w:hAnsi="Calibri"/>
                <w:color w:val="000000"/>
                <w:sz w:val="18"/>
                <w:szCs w:val="18"/>
              </w:rPr>
              <w:t>, Mat Granular)</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3DA16D5C" w14:textId="7122F87B"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212.822,13</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74ED2D1F" w14:textId="11882058"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M3-KM</w:t>
            </w:r>
          </w:p>
        </w:tc>
        <w:tc>
          <w:tcPr>
            <w:tcW w:w="1177" w:type="dxa"/>
            <w:tcBorders>
              <w:top w:val="single" w:sz="4" w:space="0" w:color="auto"/>
              <w:left w:val="nil"/>
              <w:bottom w:val="single" w:sz="4" w:space="0" w:color="auto"/>
              <w:right w:val="single" w:sz="8" w:space="0" w:color="auto"/>
            </w:tcBorders>
          </w:tcPr>
          <w:p w14:paraId="49E90223"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0B03C692"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556C9954" w14:textId="77777777" w:rsidTr="00F604E3">
        <w:trPr>
          <w:trHeight w:val="433"/>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F53403" w14:textId="2DE300AD"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5.9</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5D90819" w14:textId="27F943EB"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Gaviones</w:t>
            </w:r>
          </w:p>
        </w:tc>
        <w:tc>
          <w:tcPr>
            <w:tcW w:w="146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218529D" w14:textId="65A383D0"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16,00</w:t>
            </w:r>
          </w:p>
        </w:tc>
        <w:tc>
          <w:tcPr>
            <w:tcW w:w="9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A263F55" w14:textId="2E4D7A74"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single" w:sz="4" w:space="0" w:color="auto"/>
              <w:left w:val="single" w:sz="4" w:space="0" w:color="auto"/>
              <w:bottom w:val="single" w:sz="4" w:space="0" w:color="auto"/>
              <w:right w:val="single" w:sz="4" w:space="0" w:color="auto"/>
            </w:tcBorders>
          </w:tcPr>
          <w:p w14:paraId="185861BE"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nil"/>
              <w:left w:val="single" w:sz="4" w:space="0" w:color="auto"/>
              <w:bottom w:val="single" w:sz="4" w:space="0" w:color="auto"/>
              <w:right w:val="single" w:sz="8" w:space="0" w:color="auto"/>
            </w:tcBorders>
          </w:tcPr>
          <w:p w14:paraId="11AA82E7"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303D2591" w14:textId="77777777" w:rsidTr="00F604E3">
        <w:trPr>
          <w:trHeight w:val="424"/>
          <w:jc w:val="center"/>
        </w:trPr>
        <w:tc>
          <w:tcPr>
            <w:tcW w:w="695" w:type="dxa"/>
            <w:tcBorders>
              <w:top w:val="single" w:sz="4" w:space="0" w:color="auto"/>
              <w:left w:val="single" w:sz="8" w:space="0" w:color="auto"/>
              <w:bottom w:val="nil"/>
              <w:right w:val="single" w:sz="8" w:space="0" w:color="auto"/>
            </w:tcBorders>
            <w:tcMar>
              <w:top w:w="0" w:type="dxa"/>
              <w:left w:w="70" w:type="dxa"/>
              <w:bottom w:w="0" w:type="dxa"/>
              <w:right w:w="70" w:type="dxa"/>
            </w:tcMar>
            <w:vAlign w:val="center"/>
          </w:tcPr>
          <w:p w14:paraId="43BF6B63" w14:textId="4826FDC7"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lastRenderedPageBreak/>
              <w:t>5.10</w:t>
            </w:r>
          </w:p>
        </w:tc>
        <w:tc>
          <w:tcPr>
            <w:tcW w:w="3146"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21879D58" w14:textId="20AF5FBF"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Colchonetas</w:t>
            </w:r>
            <w:r w:rsidRPr="001572D1">
              <w:rPr>
                <w:rFonts w:ascii="Calibri" w:hAnsi="Calibri"/>
                <w:color w:val="000000"/>
                <w:sz w:val="18"/>
                <w:szCs w:val="18"/>
              </w:rPr>
              <w:tab/>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6AABED6B" w14:textId="4D04A997"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7.20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60C00167" w14:textId="6D5F8D9A"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M3</w:t>
            </w:r>
          </w:p>
        </w:tc>
        <w:tc>
          <w:tcPr>
            <w:tcW w:w="1177" w:type="dxa"/>
            <w:tcBorders>
              <w:top w:val="single" w:sz="4" w:space="0" w:color="auto"/>
              <w:left w:val="nil"/>
              <w:bottom w:val="single" w:sz="8" w:space="0" w:color="auto"/>
              <w:right w:val="single" w:sz="4" w:space="0" w:color="auto"/>
            </w:tcBorders>
          </w:tcPr>
          <w:p w14:paraId="4102BCF6"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2117FC77" w14:textId="77777777" w:rsidR="001572D1" w:rsidRPr="00A115A3" w:rsidRDefault="001572D1" w:rsidP="001572D1">
            <w:pPr>
              <w:spacing w:before="120" w:after="120"/>
              <w:jc w:val="both"/>
              <w:rPr>
                <w:rFonts w:asciiTheme="minorHAnsi" w:hAnsiTheme="minorHAnsi" w:cs="Calibri"/>
                <w:bCs/>
                <w:sz w:val="18"/>
                <w:szCs w:val="18"/>
              </w:rPr>
            </w:pPr>
          </w:p>
        </w:tc>
      </w:tr>
      <w:tr w:rsidR="001572D1" w:rsidRPr="00A115A3" w14:paraId="61CB1D11" w14:textId="77777777" w:rsidTr="00F604E3">
        <w:trPr>
          <w:trHeight w:val="404"/>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2714CF00" w14:textId="1AE284A6" w:rsidR="001572D1" w:rsidRDefault="001572D1" w:rsidP="001572D1">
            <w:pPr>
              <w:spacing w:before="120" w:after="120"/>
              <w:jc w:val="both"/>
              <w:rPr>
                <w:rFonts w:asciiTheme="minorHAnsi" w:hAnsiTheme="minorHAnsi" w:cs="Calibri"/>
                <w:bCs/>
                <w:sz w:val="18"/>
                <w:szCs w:val="18"/>
              </w:rPr>
            </w:pPr>
            <w:r>
              <w:rPr>
                <w:rFonts w:asciiTheme="minorHAnsi" w:hAnsiTheme="minorHAnsi" w:cs="Calibri"/>
                <w:bCs/>
                <w:sz w:val="18"/>
                <w:szCs w:val="18"/>
              </w:rPr>
              <w:t>5.11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455EFFD" w14:textId="02F8DFE8" w:rsidR="001572D1" w:rsidRPr="001572D1" w:rsidRDefault="001572D1" w:rsidP="001572D1">
            <w:pPr>
              <w:spacing w:before="120" w:after="120"/>
              <w:jc w:val="both"/>
              <w:rPr>
                <w:rFonts w:asciiTheme="minorHAnsi" w:hAnsiTheme="minorHAnsi" w:cs="Calibri"/>
                <w:bCs/>
                <w:sz w:val="18"/>
                <w:szCs w:val="18"/>
              </w:rPr>
            </w:pPr>
            <w:proofErr w:type="spellStart"/>
            <w:r w:rsidRPr="001572D1">
              <w:rPr>
                <w:rFonts w:ascii="Calibri" w:hAnsi="Calibri"/>
                <w:color w:val="000000"/>
                <w:sz w:val="18"/>
                <w:szCs w:val="18"/>
              </w:rPr>
              <w:t>Geotextil</w:t>
            </w:r>
            <w:proofErr w:type="spellEnd"/>
            <w:r w:rsidRPr="001572D1">
              <w:rPr>
                <w:rFonts w:ascii="Calibri" w:hAnsi="Calibri"/>
                <w:color w:val="000000"/>
                <w:sz w:val="18"/>
                <w:szCs w:val="18"/>
              </w:rPr>
              <w:tab/>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FE4B791" w14:textId="46EAD654"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56.00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4631CC8" w14:textId="05C84882" w:rsidR="001572D1" w:rsidRPr="001572D1" w:rsidRDefault="001572D1" w:rsidP="001572D1">
            <w:pPr>
              <w:spacing w:before="120" w:after="120"/>
              <w:jc w:val="both"/>
              <w:rPr>
                <w:rFonts w:asciiTheme="minorHAnsi" w:hAnsiTheme="minorHAnsi" w:cs="Calibri"/>
                <w:bCs/>
                <w:sz w:val="18"/>
                <w:szCs w:val="18"/>
              </w:rPr>
            </w:pPr>
            <w:r w:rsidRPr="001572D1">
              <w:rPr>
                <w:rFonts w:ascii="Calibri" w:hAnsi="Calibri"/>
                <w:color w:val="000000"/>
                <w:sz w:val="18"/>
                <w:szCs w:val="18"/>
              </w:rPr>
              <w:t>M2</w:t>
            </w:r>
          </w:p>
        </w:tc>
        <w:tc>
          <w:tcPr>
            <w:tcW w:w="1177" w:type="dxa"/>
            <w:tcBorders>
              <w:top w:val="nil"/>
              <w:left w:val="nil"/>
              <w:bottom w:val="single" w:sz="8" w:space="0" w:color="auto"/>
              <w:right w:val="single" w:sz="8" w:space="0" w:color="auto"/>
            </w:tcBorders>
          </w:tcPr>
          <w:p w14:paraId="3953D5BC" w14:textId="77777777" w:rsidR="001572D1" w:rsidRPr="00A115A3" w:rsidRDefault="001572D1" w:rsidP="001572D1">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603B6629" w14:textId="77777777" w:rsidR="001572D1" w:rsidRPr="00A115A3" w:rsidRDefault="001572D1" w:rsidP="001572D1">
            <w:pPr>
              <w:spacing w:before="120" w:after="120"/>
              <w:jc w:val="both"/>
              <w:rPr>
                <w:rFonts w:asciiTheme="minorHAnsi" w:hAnsiTheme="minorHAnsi" w:cs="Calibri"/>
                <w:bCs/>
                <w:sz w:val="18"/>
                <w:szCs w:val="18"/>
              </w:rPr>
            </w:pPr>
          </w:p>
        </w:tc>
      </w:tr>
      <w:tr w:rsidR="00976182" w:rsidRPr="00A115A3" w14:paraId="62532D10" w14:textId="77777777" w:rsidTr="00586D3C">
        <w:trPr>
          <w:trHeight w:val="593"/>
          <w:jc w:val="center"/>
        </w:trPr>
        <w:tc>
          <w:tcPr>
            <w:tcW w:w="695" w:type="dxa"/>
            <w:tcBorders>
              <w:top w:val="single" w:sz="8" w:space="0" w:color="auto"/>
              <w:left w:val="single" w:sz="8" w:space="0" w:color="auto"/>
              <w:bottom w:val="nil"/>
              <w:right w:val="single" w:sz="8" w:space="0" w:color="auto"/>
            </w:tcBorders>
            <w:shd w:val="clear" w:color="auto" w:fill="D9D9D9" w:themeFill="background1" w:themeFillShade="D9"/>
            <w:tcMar>
              <w:top w:w="0" w:type="dxa"/>
              <w:left w:w="70" w:type="dxa"/>
              <w:bottom w:w="0" w:type="dxa"/>
              <w:right w:w="70" w:type="dxa"/>
            </w:tcMar>
            <w:vAlign w:val="center"/>
          </w:tcPr>
          <w:p w14:paraId="75EC6EF5" w14:textId="04425A84" w:rsidR="00976182" w:rsidRPr="00976182" w:rsidRDefault="00976182" w:rsidP="001572D1">
            <w:pPr>
              <w:spacing w:before="120" w:after="120"/>
              <w:jc w:val="both"/>
              <w:rPr>
                <w:rFonts w:asciiTheme="minorHAnsi" w:hAnsiTheme="minorHAnsi" w:cs="Calibri"/>
                <w:b/>
                <w:bCs/>
                <w:sz w:val="18"/>
                <w:szCs w:val="18"/>
              </w:rPr>
            </w:pPr>
            <w:r w:rsidRPr="00976182">
              <w:rPr>
                <w:rFonts w:asciiTheme="minorHAnsi" w:hAnsiTheme="minorHAnsi" w:cs="Calibri"/>
                <w:b/>
                <w:bCs/>
                <w:sz w:val="18"/>
                <w:szCs w:val="18"/>
              </w:rPr>
              <w:t>6</w:t>
            </w:r>
          </w:p>
        </w:tc>
        <w:tc>
          <w:tcPr>
            <w:tcW w:w="8223" w:type="dxa"/>
            <w:gridSpan w:val="5"/>
            <w:tcBorders>
              <w:top w:val="nil"/>
              <w:left w:val="nil"/>
              <w:bottom w:val="single" w:sz="4"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1CE04210" w14:textId="2F072BE6" w:rsidR="00976182" w:rsidRPr="00976182" w:rsidRDefault="00976182" w:rsidP="001572D1">
            <w:pPr>
              <w:spacing w:before="120" w:after="120"/>
              <w:jc w:val="both"/>
              <w:rPr>
                <w:rFonts w:asciiTheme="minorHAnsi" w:hAnsiTheme="minorHAnsi" w:cs="Calibri"/>
                <w:bCs/>
                <w:sz w:val="18"/>
                <w:szCs w:val="18"/>
              </w:rPr>
            </w:pPr>
            <w:r w:rsidRPr="00976182">
              <w:rPr>
                <w:rFonts w:ascii="Calibri" w:hAnsi="Calibri"/>
                <w:b/>
                <w:bCs/>
                <w:color w:val="000000"/>
                <w:sz w:val="18"/>
                <w:szCs w:val="18"/>
              </w:rPr>
              <w:t>OBRAS CIVILES EN PLANCHADA PERFORACION</w:t>
            </w:r>
          </w:p>
        </w:tc>
      </w:tr>
      <w:tr w:rsidR="00976182" w:rsidRPr="00A115A3" w14:paraId="764E8237" w14:textId="77777777" w:rsidTr="00F604E3">
        <w:trPr>
          <w:trHeight w:val="407"/>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80B5FEA" w14:textId="0452CDCC"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76B709E" w14:textId="7963DAC5"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Señalización Vertical</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FCC4AB7" w14:textId="3CF6E240"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3,00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B5B4F35" w14:textId="067331CF"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PZA</w:t>
            </w:r>
          </w:p>
        </w:tc>
        <w:tc>
          <w:tcPr>
            <w:tcW w:w="1177" w:type="dxa"/>
            <w:tcBorders>
              <w:top w:val="nil"/>
              <w:left w:val="nil"/>
              <w:bottom w:val="single" w:sz="8" w:space="0" w:color="auto"/>
              <w:right w:val="single" w:sz="8" w:space="0" w:color="auto"/>
            </w:tcBorders>
          </w:tcPr>
          <w:p w14:paraId="58FA807D"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D202C41"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13189502" w14:textId="77777777" w:rsidTr="00890FD5">
        <w:trPr>
          <w:trHeight w:val="540"/>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32665604" w14:textId="77ADCE9E"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AFE999E" w14:textId="06CCA916"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Canales perimetrales de Hormigón Simple</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45804C9" w14:textId="66527402"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486,00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FBC6A50" w14:textId="0C4A962A"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ML</w:t>
            </w:r>
          </w:p>
        </w:tc>
        <w:tc>
          <w:tcPr>
            <w:tcW w:w="1177" w:type="dxa"/>
            <w:tcBorders>
              <w:top w:val="nil"/>
              <w:left w:val="nil"/>
              <w:bottom w:val="single" w:sz="8" w:space="0" w:color="auto"/>
              <w:right w:val="single" w:sz="8" w:space="0" w:color="auto"/>
            </w:tcBorders>
          </w:tcPr>
          <w:p w14:paraId="6A4749FD"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BEE6153"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06FA8FEB" w14:textId="77777777" w:rsidTr="00F604E3">
        <w:trPr>
          <w:trHeight w:val="495"/>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A9BC6A4" w14:textId="61DC767D"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52076C5" w14:textId="747F6BA8"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 xml:space="preserve">Cámara </w:t>
            </w:r>
            <w:proofErr w:type="spellStart"/>
            <w:r w:rsidRPr="00976182">
              <w:rPr>
                <w:rFonts w:ascii="Calibri" w:hAnsi="Calibri"/>
                <w:color w:val="000000"/>
                <w:sz w:val="18"/>
                <w:szCs w:val="18"/>
              </w:rPr>
              <w:t>antepozo+Accesorios</w:t>
            </w:r>
            <w:proofErr w:type="spellEnd"/>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9791A56" w14:textId="04396ADD"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7,95</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5F44CFA" w14:textId="246F7312"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6839F6B3"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2BA0FBD"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1204D876" w14:textId="77777777" w:rsidTr="00F604E3">
        <w:trPr>
          <w:trHeight w:val="417"/>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070102B8" w14:textId="61BA733F"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6.4</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CD211A1" w14:textId="575214D9"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Losa Patín</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31FB1D96" w14:textId="29C5569C"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65,70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9AAE401" w14:textId="629E3AA6"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M3</w:t>
            </w:r>
          </w:p>
        </w:tc>
        <w:tc>
          <w:tcPr>
            <w:tcW w:w="1177" w:type="dxa"/>
            <w:tcBorders>
              <w:top w:val="nil"/>
              <w:left w:val="nil"/>
              <w:bottom w:val="single" w:sz="8" w:space="0" w:color="auto"/>
              <w:right w:val="single" w:sz="8" w:space="0" w:color="auto"/>
            </w:tcBorders>
          </w:tcPr>
          <w:p w14:paraId="7BF9AC0A"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449E5E2"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293B0459" w14:textId="77777777" w:rsidTr="00F604E3">
        <w:trPr>
          <w:trHeight w:val="509"/>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6877722" w14:textId="48E42FEC"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6.5</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5F2306A" w14:textId="02F6BCC0" w:rsidR="00976182" w:rsidRPr="00976182" w:rsidRDefault="00976182" w:rsidP="00976182">
            <w:pPr>
              <w:spacing w:before="120" w:after="120"/>
              <w:jc w:val="both"/>
              <w:rPr>
                <w:rFonts w:ascii="Calibri" w:hAnsi="Calibri"/>
                <w:color w:val="000000"/>
                <w:sz w:val="18"/>
                <w:szCs w:val="18"/>
              </w:rPr>
            </w:pPr>
            <w:proofErr w:type="spellStart"/>
            <w:r w:rsidRPr="00976182">
              <w:rPr>
                <w:rFonts w:ascii="Calibri" w:hAnsi="Calibri"/>
                <w:color w:val="000000"/>
                <w:sz w:val="18"/>
                <w:szCs w:val="18"/>
              </w:rPr>
              <w:t>Skimer</w:t>
            </w:r>
            <w:proofErr w:type="spellEnd"/>
            <w:r w:rsidRPr="00976182">
              <w:rPr>
                <w:rFonts w:ascii="Calibri" w:hAnsi="Calibri"/>
                <w:color w:val="000000"/>
                <w:sz w:val="18"/>
                <w:szCs w:val="18"/>
              </w:rPr>
              <w:t xml:space="preserve"> de Hormigón Armado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7381CE9" w14:textId="12986C9A"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2,00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EB9FEA6" w14:textId="6B3CEC96"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PZA</w:t>
            </w:r>
          </w:p>
        </w:tc>
        <w:tc>
          <w:tcPr>
            <w:tcW w:w="1177" w:type="dxa"/>
            <w:tcBorders>
              <w:top w:val="nil"/>
              <w:left w:val="nil"/>
              <w:bottom w:val="single" w:sz="8" w:space="0" w:color="auto"/>
              <w:right w:val="single" w:sz="8" w:space="0" w:color="auto"/>
            </w:tcBorders>
          </w:tcPr>
          <w:p w14:paraId="606ADE46"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EDE1791"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146C0D6B" w14:textId="77777777" w:rsidTr="00890FD5">
        <w:trPr>
          <w:trHeight w:val="418"/>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4FCA1803" w14:textId="750F4A1F"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6.6</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707FF2A" w14:textId="4EB3C526"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Portón metálico de Ingreso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8D49A18" w14:textId="7C8AFFD2"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F284828" w14:textId="1B4D211E"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PZA</w:t>
            </w:r>
          </w:p>
        </w:tc>
        <w:tc>
          <w:tcPr>
            <w:tcW w:w="1177" w:type="dxa"/>
            <w:tcBorders>
              <w:top w:val="nil"/>
              <w:left w:val="nil"/>
              <w:bottom w:val="single" w:sz="8" w:space="0" w:color="auto"/>
              <w:right w:val="single" w:sz="8" w:space="0" w:color="auto"/>
            </w:tcBorders>
          </w:tcPr>
          <w:p w14:paraId="476524A3"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E3B4FAB"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7A756220" w14:textId="77777777" w:rsidTr="00F604E3">
        <w:trPr>
          <w:trHeight w:val="622"/>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8E866F5" w14:textId="669B7BD9"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6.7</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6C2B23F" w14:textId="619F33DF"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Cerco Perimetral de alambre liso de 5 Hiladas</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63D14A5" w14:textId="7B851E1C"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566,00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04DDE27" w14:textId="78FC41A7"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ML</w:t>
            </w:r>
          </w:p>
        </w:tc>
        <w:tc>
          <w:tcPr>
            <w:tcW w:w="1177" w:type="dxa"/>
            <w:tcBorders>
              <w:top w:val="nil"/>
              <w:left w:val="nil"/>
              <w:bottom w:val="single" w:sz="8" w:space="0" w:color="auto"/>
              <w:right w:val="single" w:sz="8" w:space="0" w:color="auto"/>
            </w:tcBorders>
          </w:tcPr>
          <w:p w14:paraId="46503A56"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EDAC99E" w14:textId="77777777" w:rsidR="00976182" w:rsidRPr="00A115A3" w:rsidRDefault="00976182" w:rsidP="00976182">
            <w:pPr>
              <w:spacing w:before="120" w:after="120"/>
              <w:jc w:val="both"/>
              <w:rPr>
                <w:rFonts w:asciiTheme="minorHAnsi" w:hAnsiTheme="minorHAnsi" w:cs="Calibri"/>
                <w:bCs/>
                <w:sz w:val="18"/>
                <w:szCs w:val="18"/>
              </w:rPr>
            </w:pPr>
          </w:p>
        </w:tc>
      </w:tr>
      <w:tr w:rsidR="00976182" w:rsidRPr="00A115A3" w14:paraId="06EB1A0B" w14:textId="77777777" w:rsidTr="00F604E3">
        <w:trPr>
          <w:trHeight w:val="491"/>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E99549F" w14:textId="75EB25F2" w:rsidR="00976182" w:rsidRDefault="00976182" w:rsidP="00976182">
            <w:pPr>
              <w:spacing w:before="120" w:after="120"/>
              <w:jc w:val="both"/>
              <w:rPr>
                <w:rFonts w:asciiTheme="minorHAnsi" w:hAnsiTheme="minorHAnsi" w:cs="Calibri"/>
                <w:bCs/>
                <w:sz w:val="18"/>
                <w:szCs w:val="18"/>
              </w:rPr>
            </w:pPr>
            <w:r>
              <w:rPr>
                <w:rFonts w:asciiTheme="minorHAnsi" w:hAnsiTheme="minorHAnsi" w:cs="Calibri"/>
                <w:bCs/>
                <w:sz w:val="18"/>
                <w:szCs w:val="18"/>
              </w:rPr>
              <w:t>6.8</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B5038CB" w14:textId="3395E687"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 xml:space="preserve">Hincado de tubo guía hormigonado de base de </w:t>
            </w:r>
            <w:proofErr w:type="spellStart"/>
            <w:r w:rsidRPr="00976182">
              <w:rPr>
                <w:rFonts w:ascii="Calibri" w:hAnsi="Calibri"/>
                <w:color w:val="000000"/>
                <w:sz w:val="18"/>
                <w:szCs w:val="18"/>
              </w:rPr>
              <w:t>H°C°</w:t>
            </w:r>
            <w:proofErr w:type="spellEnd"/>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F9FA633" w14:textId="3CE11E12"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AB7E671" w14:textId="006FA7FF" w:rsidR="00976182" w:rsidRPr="00976182" w:rsidRDefault="00976182" w:rsidP="00976182">
            <w:pPr>
              <w:spacing w:before="120" w:after="120"/>
              <w:jc w:val="both"/>
              <w:rPr>
                <w:rFonts w:ascii="Calibri" w:hAnsi="Calibri"/>
                <w:color w:val="000000"/>
                <w:sz w:val="18"/>
                <w:szCs w:val="18"/>
              </w:rPr>
            </w:pPr>
            <w:r w:rsidRPr="00976182">
              <w:rPr>
                <w:rFonts w:ascii="Calibri" w:hAnsi="Calibri"/>
                <w:color w:val="000000"/>
                <w:sz w:val="18"/>
                <w:szCs w:val="18"/>
              </w:rPr>
              <w:t>PZA</w:t>
            </w:r>
          </w:p>
        </w:tc>
        <w:tc>
          <w:tcPr>
            <w:tcW w:w="1177" w:type="dxa"/>
            <w:tcBorders>
              <w:top w:val="nil"/>
              <w:left w:val="nil"/>
              <w:bottom w:val="single" w:sz="8" w:space="0" w:color="auto"/>
              <w:right w:val="single" w:sz="8" w:space="0" w:color="auto"/>
            </w:tcBorders>
          </w:tcPr>
          <w:p w14:paraId="6C1056E3" w14:textId="77777777" w:rsidR="00976182" w:rsidRPr="00A115A3" w:rsidRDefault="00976182" w:rsidP="00976182">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9E23A80" w14:textId="77777777" w:rsidR="00976182" w:rsidRPr="00A115A3" w:rsidRDefault="00976182" w:rsidP="00976182">
            <w:pPr>
              <w:spacing w:before="120" w:after="120"/>
              <w:jc w:val="both"/>
              <w:rPr>
                <w:rFonts w:asciiTheme="minorHAnsi" w:hAnsiTheme="minorHAnsi" w:cs="Calibri"/>
                <w:bCs/>
                <w:sz w:val="18"/>
                <w:szCs w:val="18"/>
              </w:rPr>
            </w:pPr>
          </w:p>
        </w:tc>
      </w:tr>
      <w:tr w:rsidR="00584B47" w:rsidRPr="00A115A3" w14:paraId="7221A571" w14:textId="77777777" w:rsidTr="00586D3C">
        <w:trPr>
          <w:trHeight w:val="593"/>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14:paraId="052B6D09" w14:textId="747DD7C4" w:rsidR="00584B47" w:rsidRPr="00584B47" w:rsidRDefault="00584B47" w:rsidP="00976182">
            <w:pPr>
              <w:spacing w:before="120" w:after="120"/>
              <w:jc w:val="both"/>
              <w:rPr>
                <w:rFonts w:asciiTheme="minorHAnsi" w:hAnsiTheme="minorHAnsi" w:cs="Calibri"/>
                <w:b/>
                <w:bCs/>
                <w:sz w:val="18"/>
                <w:szCs w:val="18"/>
              </w:rPr>
            </w:pPr>
            <w:r w:rsidRPr="00584B47">
              <w:rPr>
                <w:rFonts w:asciiTheme="minorHAnsi" w:hAnsiTheme="minorHAnsi" w:cs="Calibri"/>
                <w:b/>
                <w:bCs/>
                <w:sz w:val="18"/>
                <w:szCs w:val="18"/>
              </w:rPr>
              <w:t>7</w:t>
            </w:r>
          </w:p>
        </w:tc>
        <w:tc>
          <w:tcPr>
            <w:tcW w:w="8223" w:type="dxa"/>
            <w:gridSpan w:val="5"/>
            <w:tcBorders>
              <w:top w:val="single" w:sz="4" w:space="0" w:color="auto"/>
              <w:left w:val="single" w:sz="4" w:space="0" w:color="auto"/>
              <w:bottom w:val="single" w:sz="4"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01E2BAB7" w14:textId="733C748B" w:rsidR="00584B47" w:rsidRPr="00584B47" w:rsidRDefault="00584B47" w:rsidP="00976182">
            <w:pPr>
              <w:spacing w:before="120" w:after="120"/>
              <w:jc w:val="both"/>
              <w:rPr>
                <w:rFonts w:asciiTheme="minorHAnsi" w:hAnsiTheme="minorHAnsi" w:cs="Calibri"/>
                <w:bCs/>
                <w:sz w:val="18"/>
                <w:szCs w:val="18"/>
              </w:rPr>
            </w:pPr>
            <w:r w:rsidRPr="00584B47">
              <w:rPr>
                <w:rFonts w:ascii="Calibri" w:hAnsi="Calibri"/>
                <w:b/>
                <w:bCs/>
                <w:color w:val="000000"/>
                <w:sz w:val="18"/>
                <w:szCs w:val="18"/>
              </w:rPr>
              <w:t>ACTIVIDADES FINALES</w:t>
            </w:r>
          </w:p>
        </w:tc>
      </w:tr>
      <w:tr w:rsidR="0008787D" w:rsidRPr="00A115A3" w14:paraId="7F0C77D4" w14:textId="77777777" w:rsidTr="00F604E3">
        <w:trPr>
          <w:trHeight w:val="463"/>
          <w:jc w:val="center"/>
        </w:trPr>
        <w:tc>
          <w:tcPr>
            <w:tcW w:w="695" w:type="dxa"/>
            <w:tcBorders>
              <w:top w:val="single" w:sz="4" w:space="0" w:color="auto"/>
              <w:left w:val="single" w:sz="8" w:space="0" w:color="auto"/>
              <w:bottom w:val="nil"/>
              <w:right w:val="single" w:sz="4" w:space="0" w:color="auto"/>
            </w:tcBorders>
            <w:tcMar>
              <w:top w:w="0" w:type="dxa"/>
              <w:left w:w="70" w:type="dxa"/>
              <w:bottom w:w="0" w:type="dxa"/>
              <w:right w:w="70" w:type="dxa"/>
            </w:tcMar>
            <w:vAlign w:val="center"/>
          </w:tcPr>
          <w:p w14:paraId="2F8C8F5D" w14:textId="28B9CA46" w:rsidR="0008787D" w:rsidRDefault="0008787D" w:rsidP="0008787D">
            <w:pPr>
              <w:spacing w:before="120" w:after="120"/>
              <w:jc w:val="both"/>
              <w:rPr>
                <w:rFonts w:asciiTheme="minorHAnsi" w:hAnsiTheme="minorHAnsi" w:cs="Calibri"/>
                <w:bCs/>
                <w:sz w:val="18"/>
                <w:szCs w:val="18"/>
              </w:rPr>
            </w:pPr>
            <w:r>
              <w:rPr>
                <w:rFonts w:asciiTheme="minorHAnsi" w:hAnsiTheme="minorHAnsi" w:cs="Calibri"/>
                <w:bCs/>
                <w:sz w:val="18"/>
                <w:szCs w:val="18"/>
              </w:rPr>
              <w:t>7.1</w:t>
            </w:r>
          </w:p>
        </w:tc>
        <w:tc>
          <w:tcPr>
            <w:tcW w:w="314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E64C278" w14:textId="617CB5AE"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Desmovilización</w:t>
            </w:r>
          </w:p>
        </w:tc>
        <w:tc>
          <w:tcPr>
            <w:tcW w:w="1465"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3A854DB6" w14:textId="3EE19FEA"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1,00</w:t>
            </w:r>
          </w:p>
        </w:tc>
        <w:tc>
          <w:tcPr>
            <w:tcW w:w="93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270309F9" w14:textId="1658057A"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GLB</w:t>
            </w:r>
          </w:p>
        </w:tc>
        <w:tc>
          <w:tcPr>
            <w:tcW w:w="1177" w:type="dxa"/>
            <w:tcBorders>
              <w:top w:val="single" w:sz="4" w:space="0" w:color="auto"/>
              <w:left w:val="single" w:sz="4" w:space="0" w:color="auto"/>
              <w:bottom w:val="single" w:sz="4" w:space="0" w:color="auto"/>
              <w:right w:val="single" w:sz="4" w:space="0" w:color="auto"/>
            </w:tcBorders>
          </w:tcPr>
          <w:p w14:paraId="3AA25A8B" w14:textId="77777777" w:rsidR="0008787D" w:rsidRPr="00A115A3" w:rsidRDefault="0008787D" w:rsidP="0008787D">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01784C1C" w14:textId="77777777" w:rsidR="0008787D" w:rsidRPr="00A115A3" w:rsidRDefault="0008787D" w:rsidP="0008787D">
            <w:pPr>
              <w:spacing w:before="120" w:after="120"/>
              <w:jc w:val="both"/>
              <w:rPr>
                <w:rFonts w:asciiTheme="minorHAnsi" w:hAnsiTheme="minorHAnsi" w:cs="Calibri"/>
                <w:bCs/>
                <w:sz w:val="18"/>
                <w:szCs w:val="18"/>
              </w:rPr>
            </w:pPr>
          </w:p>
        </w:tc>
      </w:tr>
      <w:tr w:rsidR="0008787D" w:rsidRPr="00A115A3" w14:paraId="5B1765D5" w14:textId="77777777" w:rsidTr="00F604E3">
        <w:trPr>
          <w:trHeight w:val="417"/>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77DE0F97" w14:textId="7A91A795" w:rsidR="0008787D" w:rsidRDefault="0008787D" w:rsidP="0008787D">
            <w:pPr>
              <w:spacing w:before="120" w:after="120"/>
              <w:jc w:val="both"/>
              <w:rPr>
                <w:rFonts w:asciiTheme="minorHAnsi" w:hAnsiTheme="minorHAnsi" w:cs="Calibri"/>
                <w:bCs/>
                <w:sz w:val="18"/>
                <w:szCs w:val="18"/>
              </w:rPr>
            </w:pPr>
            <w:r>
              <w:rPr>
                <w:rFonts w:asciiTheme="minorHAnsi" w:hAnsiTheme="minorHAnsi" w:cs="Calibri"/>
                <w:bCs/>
                <w:sz w:val="18"/>
                <w:szCs w:val="18"/>
              </w:rPr>
              <w:t>7.2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1D091E40" w14:textId="0852D039"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Data Book</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1DA439D" w14:textId="70C0ACF2"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D6080A7" w14:textId="49D6D137" w:rsidR="0008787D" w:rsidRPr="0008787D" w:rsidRDefault="0008787D" w:rsidP="0008787D">
            <w:pPr>
              <w:spacing w:before="120" w:after="120"/>
              <w:jc w:val="both"/>
              <w:rPr>
                <w:rFonts w:ascii="Calibri" w:hAnsi="Calibri"/>
                <w:color w:val="000000"/>
                <w:sz w:val="18"/>
                <w:szCs w:val="18"/>
              </w:rPr>
            </w:pPr>
            <w:r w:rsidRPr="0008787D">
              <w:rPr>
                <w:rFonts w:ascii="Calibri" w:hAnsi="Calibri"/>
                <w:color w:val="000000"/>
                <w:sz w:val="18"/>
                <w:szCs w:val="18"/>
              </w:rPr>
              <w:t>GLB</w:t>
            </w:r>
          </w:p>
        </w:tc>
        <w:tc>
          <w:tcPr>
            <w:tcW w:w="1177" w:type="dxa"/>
            <w:tcBorders>
              <w:top w:val="single" w:sz="4" w:space="0" w:color="auto"/>
              <w:left w:val="nil"/>
              <w:bottom w:val="single" w:sz="8" w:space="0" w:color="auto"/>
              <w:right w:val="single" w:sz="8" w:space="0" w:color="auto"/>
            </w:tcBorders>
          </w:tcPr>
          <w:p w14:paraId="6A345D5C" w14:textId="77777777" w:rsidR="0008787D" w:rsidRPr="00A115A3" w:rsidRDefault="0008787D" w:rsidP="0008787D">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75EE8955" w14:textId="77777777" w:rsidR="0008787D" w:rsidRPr="00A115A3" w:rsidRDefault="0008787D" w:rsidP="0008787D">
            <w:pPr>
              <w:spacing w:before="120" w:after="120"/>
              <w:jc w:val="both"/>
              <w:rPr>
                <w:rFonts w:asciiTheme="minorHAnsi" w:hAnsiTheme="minorHAnsi" w:cs="Calibri"/>
                <w:bCs/>
                <w:sz w:val="18"/>
                <w:szCs w:val="18"/>
              </w:rPr>
            </w:pPr>
          </w:p>
        </w:tc>
      </w:tr>
      <w:tr w:rsidR="007471D1" w:rsidRPr="00A115A3" w14:paraId="3B7FCF50" w14:textId="77777777" w:rsidTr="00586D3C">
        <w:trPr>
          <w:trHeight w:val="593"/>
          <w:jc w:val="center"/>
        </w:trPr>
        <w:tc>
          <w:tcPr>
            <w:tcW w:w="695" w:type="dxa"/>
            <w:tcBorders>
              <w:top w:val="single" w:sz="8" w:space="0" w:color="auto"/>
              <w:left w:val="single" w:sz="8" w:space="0" w:color="auto"/>
              <w:bottom w:val="nil"/>
              <w:right w:val="single" w:sz="8" w:space="0" w:color="auto"/>
            </w:tcBorders>
            <w:shd w:val="clear" w:color="auto" w:fill="D9D9D9" w:themeFill="background1" w:themeFillShade="D9"/>
            <w:tcMar>
              <w:top w:w="0" w:type="dxa"/>
              <w:left w:w="70" w:type="dxa"/>
              <w:bottom w:w="0" w:type="dxa"/>
              <w:right w:w="70" w:type="dxa"/>
            </w:tcMar>
            <w:vAlign w:val="center"/>
          </w:tcPr>
          <w:p w14:paraId="67990C4C" w14:textId="57DB256E" w:rsidR="007471D1" w:rsidRPr="007471D1" w:rsidRDefault="007471D1" w:rsidP="00976182">
            <w:pPr>
              <w:spacing w:before="120" w:after="120"/>
              <w:jc w:val="both"/>
              <w:rPr>
                <w:rFonts w:asciiTheme="minorHAnsi" w:hAnsiTheme="minorHAnsi" w:cs="Calibri"/>
                <w:b/>
                <w:bCs/>
                <w:sz w:val="18"/>
                <w:szCs w:val="18"/>
              </w:rPr>
            </w:pPr>
            <w:r w:rsidRPr="007471D1">
              <w:rPr>
                <w:rFonts w:asciiTheme="minorHAnsi" w:hAnsiTheme="minorHAnsi" w:cs="Calibri"/>
                <w:b/>
                <w:bCs/>
                <w:sz w:val="18"/>
                <w:szCs w:val="18"/>
              </w:rPr>
              <w:t>8</w:t>
            </w:r>
          </w:p>
        </w:tc>
        <w:tc>
          <w:tcPr>
            <w:tcW w:w="8223" w:type="dxa"/>
            <w:gridSpan w:val="5"/>
            <w:tcBorders>
              <w:top w:val="nil"/>
              <w:left w:val="nil"/>
              <w:bottom w:val="single" w:sz="4"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5700245C" w14:textId="49D7CC62" w:rsidR="007471D1" w:rsidRPr="007471D1" w:rsidRDefault="007471D1" w:rsidP="00976182">
            <w:pPr>
              <w:spacing w:before="120" w:after="120"/>
              <w:jc w:val="both"/>
              <w:rPr>
                <w:rFonts w:asciiTheme="minorHAnsi" w:hAnsiTheme="minorHAnsi" w:cs="Calibri"/>
                <w:bCs/>
                <w:sz w:val="18"/>
                <w:szCs w:val="18"/>
              </w:rPr>
            </w:pPr>
            <w:r w:rsidRPr="007471D1">
              <w:rPr>
                <w:rFonts w:ascii="Calibri" w:hAnsi="Calibri"/>
                <w:b/>
                <w:bCs/>
                <w:color w:val="000000"/>
                <w:sz w:val="18"/>
                <w:szCs w:val="18"/>
              </w:rPr>
              <w:t>SERVICIO FIJO DE MANTENIMIENTO</w:t>
            </w:r>
          </w:p>
        </w:tc>
      </w:tr>
      <w:tr w:rsidR="002525E4" w:rsidRPr="00A115A3" w14:paraId="1FF77CDC" w14:textId="77777777" w:rsidTr="00F604E3">
        <w:trPr>
          <w:trHeight w:val="507"/>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201FB738" w14:textId="4060CAA5" w:rsidR="002525E4" w:rsidRDefault="002525E4" w:rsidP="002525E4">
            <w:pPr>
              <w:spacing w:before="120" w:after="120"/>
              <w:jc w:val="both"/>
              <w:rPr>
                <w:rFonts w:asciiTheme="minorHAnsi" w:hAnsiTheme="minorHAnsi" w:cs="Calibri"/>
                <w:bCs/>
                <w:sz w:val="18"/>
                <w:szCs w:val="18"/>
              </w:rPr>
            </w:pPr>
            <w:r>
              <w:rPr>
                <w:rFonts w:asciiTheme="minorHAnsi" w:hAnsiTheme="minorHAnsi" w:cs="Calibri"/>
                <w:bCs/>
                <w:sz w:val="18"/>
                <w:szCs w:val="18"/>
              </w:rPr>
              <w:t>8.1</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7BC4B2A9" w14:textId="107DB04E"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Cuadrilla de Mantenimiento Vial manual</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406FCFF" w14:textId="647B7268"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20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5B24A95D" w14:textId="01FB5DDA"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Días</w:t>
            </w:r>
          </w:p>
        </w:tc>
        <w:tc>
          <w:tcPr>
            <w:tcW w:w="1177" w:type="dxa"/>
            <w:tcBorders>
              <w:top w:val="nil"/>
              <w:left w:val="nil"/>
              <w:bottom w:val="single" w:sz="8" w:space="0" w:color="auto"/>
              <w:right w:val="single" w:sz="8" w:space="0" w:color="auto"/>
            </w:tcBorders>
          </w:tcPr>
          <w:p w14:paraId="28822FC0" w14:textId="77777777" w:rsidR="002525E4" w:rsidRPr="00A115A3" w:rsidRDefault="002525E4" w:rsidP="002525E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256E9FDC" w14:textId="77777777" w:rsidR="002525E4" w:rsidRPr="00A115A3" w:rsidRDefault="002525E4" w:rsidP="002525E4">
            <w:pPr>
              <w:spacing w:before="120" w:after="120"/>
              <w:jc w:val="both"/>
              <w:rPr>
                <w:rFonts w:asciiTheme="minorHAnsi" w:hAnsiTheme="minorHAnsi" w:cs="Calibri"/>
                <w:bCs/>
                <w:sz w:val="18"/>
                <w:szCs w:val="18"/>
              </w:rPr>
            </w:pPr>
          </w:p>
        </w:tc>
      </w:tr>
      <w:tr w:rsidR="002525E4" w:rsidRPr="00A115A3" w14:paraId="667E28B5" w14:textId="77777777" w:rsidTr="00F604E3">
        <w:trPr>
          <w:trHeight w:val="543"/>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575FB3E5" w14:textId="5471782D" w:rsidR="002525E4" w:rsidRDefault="002525E4" w:rsidP="002525E4">
            <w:pPr>
              <w:spacing w:before="120" w:after="120"/>
              <w:jc w:val="both"/>
              <w:rPr>
                <w:rFonts w:asciiTheme="minorHAnsi" w:hAnsiTheme="minorHAnsi" w:cs="Calibri"/>
                <w:bCs/>
                <w:sz w:val="18"/>
                <w:szCs w:val="18"/>
              </w:rPr>
            </w:pPr>
            <w:r>
              <w:rPr>
                <w:rFonts w:asciiTheme="minorHAnsi" w:hAnsiTheme="minorHAnsi" w:cs="Calibri"/>
                <w:bCs/>
                <w:sz w:val="18"/>
                <w:szCs w:val="18"/>
              </w:rPr>
              <w:t>8.2</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D85478A" w14:textId="40E14906"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Cuadrilla de Mantenimiento Vial con equipo</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D162976" w14:textId="6EE0F065"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64173C6" w14:textId="234C3742"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GLB</w:t>
            </w:r>
          </w:p>
        </w:tc>
        <w:tc>
          <w:tcPr>
            <w:tcW w:w="1177" w:type="dxa"/>
            <w:tcBorders>
              <w:top w:val="nil"/>
              <w:left w:val="nil"/>
              <w:bottom w:val="single" w:sz="8" w:space="0" w:color="auto"/>
              <w:right w:val="single" w:sz="8" w:space="0" w:color="auto"/>
            </w:tcBorders>
          </w:tcPr>
          <w:p w14:paraId="78035FF2" w14:textId="77777777" w:rsidR="002525E4" w:rsidRPr="00A115A3" w:rsidRDefault="002525E4" w:rsidP="002525E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484D222" w14:textId="77777777" w:rsidR="002525E4" w:rsidRPr="00A115A3" w:rsidRDefault="002525E4" w:rsidP="002525E4">
            <w:pPr>
              <w:spacing w:before="120" w:after="120"/>
              <w:jc w:val="both"/>
              <w:rPr>
                <w:rFonts w:asciiTheme="minorHAnsi" w:hAnsiTheme="minorHAnsi" w:cs="Calibri"/>
                <w:bCs/>
                <w:sz w:val="18"/>
                <w:szCs w:val="18"/>
              </w:rPr>
            </w:pPr>
          </w:p>
        </w:tc>
      </w:tr>
      <w:tr w:rsidR="002525E4" w:rsidRPr="00A115A3" w14:paraId="7F075880" w14:textId="77777777" w:rsidTr="00F604E3">
        <w:trPr>
          <w:trHeight w:val="411"/>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tcPr>
          <w:p w14:paraId="6C729C6B" w14:textId="201C3788" w:rsidR="002525E4" w:rsidRDefault="002525E4" w:rsidP="002525E4">
            <w:pPr>
              <w:spacing w:before="120" w:after="120"/>
              <w:jc w:val="both"/>
              <w:rPr>
                <w:rFonts w:asciiTheme="minorHAnsi" w:hAnsiTheme="minorHAnsi" w:cs="Calibri"/>
                <w:bCs/>
                <w:sz w:val="18"/>
                <w:szCs w:val="18"/>
              </w:rPr>
            </w:pPr>
            <w:r>
              <w:rPr>
                <w:rFonts w:asciiTheme="minorHAnsi" w:hAnsiTheme="minorHAnsi" w:cs="Calibri"/>
                <w:bCs/>
                <w:sz w:val="18"/>
                <w:szCs w:val="18"/>
              </w:rPr>
              <w:t>8.3</w:t>
            </w:r>
          </w:p>
        </w:tc>
        <w:tc>
          <w:tcPr>
            <w:tcW w:w="3146"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03E793CF" w14:textId="1DBB36DC"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Contingencia</w:t>
            </w:r>
          </w:p>
        </w:tc>
        <w:tc>
          <w:tcPr>
            <w:tcW w:w="1465"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661E2511" w14:textId="4673531E"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1,00</w:t>
            </w:r>
          </w:p>
        </w:tc>
        <w:tc>
          <w:tcPr>
            <w:tcW w:w="934"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D80F836" w14:textId="3DF0A842" w:rsidR="002525E4" w:rsidRPr="002525E4" w:rsidRDefault="002525E4" w:rsidP="002525E4">
            <w:pPr>
              <w:spacing w:before="120" w:after="120"/>
              <w:jc w:val="both"/>
              <w:rPr>
                <w:rFonts w:ascii="Calibri" w:hAnsi="Calibri"/>
                <w:color w:val="000000"/>
                <w:sz w:val="18"/>
                <w:szCs w:val="18"/>
              </w:rPr>
            </w:pPr>
            <w:r w:rsidRPr="002525E4">
              <w:rPr>
                <w:rFonts w:ascii="Calibri" w:hAnsi="Calibri"/>
                <w:color w:val="000000"/>
                <w:sz w:val="18"/>
                <w:szCs w:val="18"/>
              </w:rPr>
              <w:t>GLB</w:t>
            </w:r>
          </w:p>
        </w:tc>
        <w:tc>
          <w:tcPr>
            <w:tcW w:w="1177" w:type="dxa"/>
            <w:tcBorders>
              <w:top w:val="nil"/>
              <w:left w:val="nil"/>
              <w:bottom w:val="single" w:sz="8" w:space="0" w:color="auto"/>
              <w:right w:val="single" w:sz="8" w:space="0" w:color="auto"/>
            </w:tcBorders>
          </w:tcPr>
          <w:p w14:paraId="47BEECD5" w14:textId="77777777" w:rsidR="002525E4" w:rsidRPr="00A115A3" w:rsidRDefault="002525E4" w:rsidP="002525E4">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2909095" w14:textId="77777777" w:rsidR="002525E4" w:rsidRPr="00A115A3" w:rsidRDefault="002525E4" w:rsidP="002525E4">
            <w:pPr>
              <w:spacing w:before="120" w:after="120"/>
              <w:jc w:val="both"/>
              <w:rPr>
                <w:rFonts w:asciiTheme="minorHAnsi" w:hAnsiTheme="minorHAnsi" w:cs="Calibri"/>
                <w:bCs/>
                <w:sz w:val="18"/>
                <w:szCs w:val="18"/>
              </w:rPr>
            </w:pPr>
          </w:p>
        </w:tc>
      </w:tr>
      <w:tr w:rsidR="000A0876" w:rsidRPr="00A115A3" w14:paraId="4350CD13" w14:textId="77777777" w:rsidTr="002525E4">
        <w:trPr>
          <w:trHeight w:val="558"/>
          <w:jc w:val="center"/>
        </w:trPr>
        <w:tc>
          <w:tcPr>
            <w:tcW w:w="7417" w:type="dxa"/>
            <w:gridSpan w:val="5"/>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0FCF5F5B" w14:textId="77777777" w:rsidR="000A0876" w:rsidRPr="00A115A3" w:rsidRDefault="000A0876" w:rsidP="00A13C70">
            <w:pPr>
              <w:jc w:val="right"/>
              <w:rPr>
                <w:rFonts w:asciiTheme="minorHAnsi" w:hAnsiTheme="minorHAnsi" w:cstheme="minorHAnsi"/>
                <w:sz w:val="18"/>
                <w:szCs w:val="18"/>
                <w:lang w:val="es-BO"/>
              </w:rPr>
            </w:pPr>
            <w:r w:rsidRPr="00A115A3">
              <w:rPr>
                <w:rFonts w:asciiTheme="minorHAnsi" w:hAnsiTheme="minorHAnsi" w:cstheme="minorHAnsi"/>
                <w:b/>
                <w:sz w:val="18"/>
                <w:szCs w:val="18"/>
                <w:lang w:val="es-BO"/>
              </w:rPr>
              <w:t>PRECIO TOTAL (Numeral)</w:t>
            </w:r>
          </w:p>
        </w:tc>
        <w:tc>
          <w:tcPr>
            <w:tcW w:w="1501" w:type="dxa"/>
            <w:tcBorders>
              <w:top w:val="single" w:sz="4" w:space="0" w:color="auto"/>
              <w:left w:val="nil"/>
              <w:bottom w:val="single" w:sz="4" w:space="0" w:color="auto"/>
              <w:right w:val="single" w:sz="8" w:space="0" w:color="auto"/>
            </w:tcBorders>
            <w:vAlign w:val="center"/>
          </w:tcPr>
          <w:p w14:paraId="2189ECDE" w14:textId="77777777" w:rsidR="000A0876" w:rsidRPr="00A115A3" w:rsidRDefault="000A0876" w:rsidP="00A13C70">
            <w:pPr>
              <w:jc w:val="center"/>
              <w:rPr>
                <w:rFonts w:asciiTheme="minorHAnsi" w:hAnsiTheme="minorHAnsi" w:cstheme="minorHAnsi"/>
                <w:sz w:val="18"/>
                <w:szCs w:val="18"/>
                <w:lang w:val="es-BO"/>
              </w:rPr>
            </w:pPr>
          </w:p>
        </w:tc>
      </w:tr>
      <w:tr w:rsidR="000A0876" w:rsidRPr="00A115A3" w14:paraId="741E13BE" w14:textId="77777777" w:rsidTr="002525E4">
        <w:trPr>
          <w:trHeight w:val="558"/>
          <w:jc w:val="center"/>
        </w:trPr>
        <w:tc>
          <w:tcPr>
            <w:tcW w:w="3841" w:type="dxa"/>
            <w:gridSpan w:val="2"/>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DD8363C" w14:textId="77777777" w:rsidR="000A0876" w:rsidRPr="00A115A3" w:rsidRDefault="000A0876" w:rsidP="00A13C70">
            <w:pPr>
              <w:rPr>
                <w:rFonts w:asciiTheme="minorHAnsi" w:hAnsiTheme="minorHAnsi" w:cstheme="minorHAnsi"/>
                <w:sz w:val="18"/>
                <w:szCs w:val="18"/>
                <w:lang w:val="es-BO"/>
              </w:rPr>
            </w:pPr>
            <w:r w:rsidRPr="00A115A3">
              <w:rPr>
                <w:rFonts w:asciiTheme="minorHAnsi" w:hAnsiTheme="minorHAnsi" w:cstheme="minorHAnsi"/>
                <w:b/>
                <w:sz w:val="18"/>
                <w:szCs w:val="18"/>
                <w:lang w:val="es-BO"/>
              </w:rPr>
              <w:t>PRECIO TOTAL (Literal)</w:t>
            </w:r>
          </w:p>
        </w:tc>
        <w:tc>
          <w:tcPr>
            <w:tcW w:w="5077" w:type="dxa"/>
            <w:gridSpan w:val="4"/>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3AA55797" w14:textId="77777777" w:rsidR="000A0876" w:rsidRPr="00A115A3" w:rsidRDefault="000A0876" w:rsidP="00A13C70">
            <w:pPr>
              <w:jc w:val="center"/>
              <w:rPr>
                <w:rFonts w:asciiTheme="minorHAnsi" w:hAnsiTheme="minorHAnsi" w:cstheme="minorHAnsi"/>
                <w:sz w:val="18"/>
                <w:szCs w:val="18"/>
                <w:lang w:val="es-BO"/>
              </w:rPr>
            </w:pPr>
          </w:p>
        </w:tc>
      </w:tr>
    </w:tbl>
    <w:p w14:paraId="66FAE169" w14:textId="77777777" w:rsidR="000A0876" w:rsidRDefault="000A0876" w:rsidP="000A0876">
      <w:pPr>
        <w:ind w:left="-851"/>
        <w:jc w:val="both"/>
        <w:rPr>
          <w:rFonts w:asciiTheme="minorHAnsi" w:hAnsiTheme="minorHAnsi" w:cstheme="minorHAnsi"/>
          <w:b/>
          <w:sz w:val="22"/>
          <w:szCs w:val="22"/>
        </w:rPr>
      </w:pPr>
    </w:p>
    <w:p w14:paraId="29E4DCB8" w14:textId="77777777" w:rsidR="00FA78A9" w:rsidRPr="00552079" w:rsidRDefault="00FA78A9" w:rsidP="00453C7B">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7DB56973" w14:textId="77777777" w:rsidR="00453C7B" w:rsidRDefault="00453C7B" w:rsidP="00FA78A9">
      <w:pPr>
        <w:rPr>
          <w:rFonts w:asciiTheme="minorHAnsi" w:hAnsiTheme="minorHAnsi" w:cstheme="minorHAnsi"/>
          <w:sz w:val="22"/>
          <w:szCs w:val="22"/>
          <w:lang w:val="es-MX"/>
        </w:rPr>
      </w:pPr>
    </w:p>
    <w:p w14:paraId="64A7BC6D" w14:textId="77777777" w:rsidR="00586D3C" w:rsidRDefault="00586D3C" w:rsidP="00FA78A9">
      <w:pPr>
        <w:rPr>
          <w:rFonts w:asciiTheme="minorHAnsi" w:hAnsiTheme="minorHAnsi" w:cstheme="minorHAnsi"/>
          <w:sz w:val="22"/>
          <w:szCs w:val="22"/>
          <w:lang w:val="es-MX"/>
        </w:rPr>
      </w:pPr>
      <w:bookmarkStart w:id="5" w:name="_GoBack"/>
      <w:bookmarkEnd w:id="5"/>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D349E3">
        <w:rPr>
          <w:rFonts w:ascii="Calibri" w:hAnsi="Calibri" w:cs="Calibri"/>
          <w:b/>
          <w:lang w:val="es-BO"/>
        </w:rPr>
        <w:t>(</w:t>
      </w:r>
      <w:r w:rsidR="00782ED7" w:rsidRPr="00D349E3">
        <w:rPr>
          <w:rFonts w:ascii="Calibri" w:hAnsi="Calibri" w:cs="Calibri"/>
          <w:b/>
          <w:lang w:val="es-BO"/>
        </w:rPr>
        <w:t>A ser presentado solo por el/los proponente(s) adjudicado(s)</w:t>
      </w:r>
      <w:r w:rsidR="00A904B2" w:rsidRPr="00D349E3">
        <w:rPr>
          <w:rFonts w:ascii="Calibri" w:hAnsi="Calibri" w:cs="Calibri"/>
          <w:b/>
          <w:lang w:val="es-BO"/>
        </w:rPr>
        <w:t xml:space="preserve"> y</w:t>
      </w:r>
      <w:r w:rsidR="00C20BA0" w:rsidRPr="00D349E3">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D18D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D18D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D18D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D18D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D18D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D18D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D18D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D18D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D18D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D18D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D18D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D18D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D18D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5F548458" w14:textId="2A58F42A" w:rsidR="00102AE4" w:rsidRDefault="00102AE4" w:rsidP="00102AE4">
      <w:pPr>
        <w:rPr>
          <w:rFonts w:asciiTheme="minorHAnsi" w:hAnsiTheme="minorHAnsi" w:cstheme="minorHAnsi"/>
          <w:sz w:val="22"/>
          <w:szCs w:val="22"/>
          <w:lang w:val="es-BO"/>
        </w:rPr>
      </w:pPr>
    </w:p>
    <w:p w14:paraId="319BC74D" w14:textId="77777777" w:rsidR="00B21AF4" w:rsidRDefault="00B21AF4" w:rsidP="00102AE4">
      <w:pPr>
        <w:rPr>
          <w:rFonts w:asciiTheme="minorHAnsi" w:hAnsiTheme="minorHAnsi" w:cstheme="minorHAnsi"/>
          <w:sz w:val="22"/>
          <w:szCs w:val="22"/>
          <w:lang w:val="es-BO"/>
        </w:rPr>
      </w:pPr>
    </w:p>
    <w:p w14:paraId="403998DC" w14:textId="77777777" w:rsidR="00B21AF4" w:rsidRDefault="00B21AF4" w:rsidP="00102AE4">
      <w:pPr>
        <w:rPr>
          <w:rFonts w:asciiTheme="minorHAnsi" w:hAnsiTheme="minorHAnsi" w:cstheme="minorHAnsi"/>
          <w:sz w:val="22"/>
          <w:szCs w:val="22"/>
          <w:lang w:val="es-BO"/>
        </w:rPr>
      </w:pPr>
    </w:p>
    <w:p w14:paraId="7CA9F920" w14:textId="77777777" w:rsidR="00B21AF4" w:rsidRDefault="00B21AF4" w:rsidP="00102AE4">
      <w:pPr>
        <w:rPr>
          <w:rFonts w:asciiTheme="minorHAnsi" w:hAnsiTheme="minorHAnsi" w:cstheme="minorHAnsi"/>
          <w:sz w:val="22"/>
          <w:szCs w:val="22"/>
          <w:lang w:val="es-BO"/>
        </w:rPr>
      </w:pPr>
    </w:p>
    <w:p w14:paraId="1FC72C39" w14:textId="77777777" w:rsidR="00B21AF4" w:rsidRDefault="00B21AF4" w:rsidP="00102AE4">
      <w:pPr>
        <w:rPr>
          <w:rFonts w:asciiTheme="minorHAnsi" w:hAnsiTheme="minorHAnsi" w:cstheme="minorHAnsi"/>
          <w:sz w:val="22"/>
          <w:szCs w:val="22"/>
          <w:lang w:val="es-BO"/>
        </w:rPr>
      </w:pPr>
    </w:p>
    <w:p w14:paraId="36F85A41" w14:textId="77777777" w:rsidR="00B21AF4" w:rsidRDefault="00B21AF4" w:rsidP="00102AE4">
      <w:pPr>
        <w:rPr>
          <w:rFonts w:asciiTheme="minorHAnsi" w:hAnsiTheme="minorHAnsi" w:cstheme="minorHAnsi"/>
          <w:sz w:val="22"/>
          <w:szCs w:val="22"/>
          <w:lang w:val="es-BO"/>
        </w:rPr>
      </w:pPr>
    </w:p>
    <w:p w14:paraId="70AB3764" w14:textId="77777777" w:rsidR="00B21AF4" w:rsidRDefault="00B21AF4" w:rsidP="00102AE4">
      <w:pPr>
        <w:rPr>
          <w:rFonts w:asciiTheme="minorHAnsi" w:hAnsiTheme="minorHAnsi" w:cstheme="minorHAnsi"/>
          <w:sz w:val="22"/>
          <w:szCs w:val="22"/>
          <w:lang w:val="es-BO"/>
        </w:rPr>
      </w:pPr>
    </w:p>
    <w:p w14:paraId="7378F7FA" w14:textId="77777777" w:rsidR="00B21AF4" w:rsidRDefault="00B21AF4" w:rsidP="00102AE4">
      <w:pPr>
        <w:rPr>
          <w:rFonts w:asciiTheme="minorHAnsi" w:hAnsiTheme="minorHAnsi" w:cstheme="minorHAnsi"/>
          <w:sz w:val="22"/>
          <w:szCs w:val="22"/>
          <w:lang w:val="es-BO"/>
        </w:rPr>
      </w:pPr>
    </w:p>
    <w:p w14:paraId="02CE2D62" w14:textId="77777777" w:rsidR="00B21AF4" w:rsidRDefault="00B21AF4" w:rsidP="00102AE4">
      <w:pPr>
        <w:rPr>
          <w:rFonts w:asciiTheme="minorHAnsi" w:hAnsiTheme="minorHAnsi" w:cstheme="minorHAnsi"/>
          <w:sz w:val="22"/>
          <w:szCs w:val="22"/>
          <w:lang w:val="es-BO"/>
        </w:rPr>
      </w:pPr>
    </w:p>
    <w:p w14:paraId="3AAFA9F2" w14:textId="77777777" w:rsidR="00B21AF4" w:rsidRDefault="00B21AF4" w:rsidP="00102AE4">
      <w:pPr>
        <w:rPr>
          <w:rFonts w:asciiTheme="minorHAnsi" w:hAnsiTheme="minorHAnsi" w:cstheme="minorHAnsi"/>
          <w:sz w:val="22"/>
          <w:szCs w:val="22"/>
          <w:lang w:val="es-BO"/>
        </w:rPr>
      </w:pPr>
    </w:p>
    <w:p w14:paraId="00177C3E" w14:textId="77777777" w:rsidR="00B21AF4" w:rsidRDefault="00B21AF4" w:rsidP="00102AE4">
      <w:pPr>
        <w:rPr>
          <w:rFonts w:asciiTheme="minorHAnsi" w:hAnsiTheme="minorHAnsi" w:cstheme="minorHAnsi"/>
          <w:sz w:val="22"/>
          <w:szCs w:val="22"/>
          <w:lang w:val="es-BO"/>
        </w:rPr>
      </w:pPr>
    </w:p>
    <w:p w14:paraId="2005FA0B" w14:textId="77777777" w:rsidR="00B21AF4" w:rsidRDefault="00B21AF4" w:rsidP="00102AE4">
      <w:pPr>
        <w:rPr>
          <w:rFonts w:asciiTheme="minorHAnsi" w:hAnsiTheme="minorHAnsi" w:cstheme="minorHAnsi"/>
          <w:sz w:val="22"/>
          <w:szCs w:val="22"/>
          <w:lang w:val="es-BO"/>
        </w:rPr>
      </w:pPr>
    </w:p>
    <w:p w14:paraId="20562F39" w14:textId="77777777" w:rsidR="00B21AF4" w:rsidRDefault="00B21AF4" w:rsidP="00102AE4">
      <w:pPr>
        <w:rPr>
          <w:rFonts w:asciiTheme="minorHAnsi" w:hAnsiTheme="minorHAnsi" w:cstheme="minorHAnsi"/>
          <w:sz w:val="22"/>
          <w:szCs w:val="22"/>
          <w:lang w:val="es-BO"/>
        </w:rPr>
      </w:pPr>
    </w:p>
    <w:p w14:paraId="2FA7DAE0" w14:textId="77777777" w:rsidR="00B21AF4" w:rsidRPr="00B21AF4" w:rsidRDefault="00B21AF4" w:rsidP="00102AE4">
      <w:pP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D18D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63754092" w:rsidR="007C7FC5" w:rsidRPr="00981A6A" w:rsidRDefault="007C7FC5" w:rsidP="000D18D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2332CB">
              <w:rPr>
                <w:rFonts w:ascii="Verdana" w:hAnsi="Verdana" w:cs="Arial"/>
                <w:sz w:val="18"/>
                <w:szCs w:val="18"/>
                <w:lang w:val="es-BO"/>
              </w:rPr>
              <w:t>.</w:t>
            </w:r>
          </w:p>
          <w:p w14:paraId="62AAFAB1" w14:textId="77777777" w:rsidR="007C7FC5" w:rsidRDefault="007C7FC5" w:rsidP="000D18D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D18D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81080D5" w14:textId="77777777" w:rsidR="002B18BA" w:rsidRDefault="002B18BA"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0D18D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0D18D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D18D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D18D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D18D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D18D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D18D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13C70"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1244E367" w14:textId="77777777" w:rsidR="003D5B23" w:rsidRDefault="003D5B23" w:rsidP="00C00A9F">
      <w:pPr>
        <w:ind w:left="1134"/>
        <w:jc w:val="both"/>
        <w:rPr>
          <w:rFonts w:asciiTheme="minorHAnsi" w:hAnsiTheme="minorHAnsi" w:cstheme="minorHAnsi"/>
          <w:sz w:val="22"/>
          <w:szCs w:val="22"/>
          <w:lang w:val="es-BO"/>
        </w:rPr>
      </w:pPr>
    </w:p>
    <w:p w14:paraId="77D4B397" w14:textId="77777777" w:rsidR="003D5B23" w:rsidRDefault="003D5B23" w:rsidP="00C00A9F">
      <w:pPr>
        <w:ind w:left="1134"/>
        <w:jc w:val="both"/>
        <w:rPr>
          <w:rFonts w:asciiTheme="minorHAnsi" w:hAnsiTheme="minorHAnsi" w:cstheme="minorHAnsi"/>
          <w:sz w:val="22"/>
          <w:szCs w:val="22"/>
          <w:lang w:val="es-BO"/>
        </w:rPr>
      </w:pPr>
    </w:p>
    <w:p w14:paraId="35FAAB81" w14:textId="77777777" w:rsidR="003D5B23" w:rsidRDefault="003D5B23" w:rsidP="00C00A9F">
      <w:pPr>
        <w:ind w:left="1134"/>
        <w:jc w:val="both"/>
        <w:rPr>
          <w:rFonts w:asciiTheme="minorHAnsi" w:hAnsiTheme="minorHAnsi" w:cstheme="minorHAnsi"/>
          <w:sz w:val="22"/>
          <w:szCs w:val="22"/>
          <w:lang w:val="es-BO"/>
        </w:rPr>
      </w:pPr>
    </w:p>
    <w:p w14:paraId="4088CD9A" w14:textId="0ECDEE66" w:rsidR="0071677C" w:rsidRPr="00B35A56" w:rsidRDefault="00CF73E8" w:rsidP="000D18D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lastRenderedPageBreak/>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D18D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D18D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D18D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Default="002F1169" w:rsidP="002F1169">
      <w:pPr>
        <w:tabs>
          <w:tab w:val="center" w:pos="4561"/>
        </w:tabs>
        <w:rPr>
          <w:rFonts w:asciiTheme="minorHAnsi" w:hAnsiTheme="minorHAnsi" w:cstheme="minorHAnsi"/>
          <w:b/>
          <w:bCs/>
          <w:sz w:val="22"/>
          <w:szCs w:val="22"/>
          <w:lang w:val="es-ES_tradnl"/>
        </w:rPr>
      </w:pPr>
    </w:p>
    <w:p w14:paraId="17B15FA8" w14:textId="77777777" w:rsidR="00A97E0A" w:rsidRPr="00552079" w:rsidRDefault="00A97E0A" w:rsidP="002F1169">
      <w:pPr>
        <w:tabs>
          <w:tab w:val="center" w:pos="4561"/>
        </w:tabs>
        <w:rPr>
          <w:rFonts w:asciiTheme="minorHAnsi" w:hAnsiTheme="minorHAnsi" w:cstheme="minorHAnsi"/>
          <w:b/>
          <w:bCs/>
          <w:sz w:val="22"/>
          <w:szCs w:val="22"/>
        </w:rPr>
      </w:pPr>
    </w:p>
    <w:p w14:paraId="14B62DE5" w14:textId="77777777" w:rsidR="0014645C" w:rsidRPr="006624DE" w:rsidRDefault="0014645C" w:rsidP="0014645C">
      <w:pPr>
        <w:jc w:val="center"/>
        <w:rPr>
          <w:rFonts w:asciiTheme="minorHAnsi" w:hAnsiTheme="minorHAnsi" w:cstheme="minorHAnsi"/>
          <w:b/>
          <w:bCs/>
          <w:sz w:val="24"/>
          <w:szCs w:val="24"/>
        </w:rPr>
      </w:pPr>
      <w:r w:rsidRPr="006624DE">
        <w:rPr>
          <w:rFonts w:asciiTheme="minorHAnsi" w:hAnsiTheme="minorHAnsi" w:cstheme="minorHAnsi"/>
          <w:b/>
          <w:bCs/>
          <w:sz w:val="24"/>
          <w:szCs w:val="24"/>
        </w:rPr>
        <w:lastRenderedPageBreak/>
        <w:t>PARTE VIII</w:t>
      </w:r>
    </w:p>
    <w:p w14:paraId="2C0B6037" w14:textId="77777777" w:rsidR="0014645C" w:rsidRPr="006624DE" w:rsidRDefault="0014645C" w:rsidP="0014645C">
      <w:pPr>
        <w:jc w:val="center"/>
        <w:rPr>
          <w:rFonts w:asciiTheme="minorHAnsi" w:hAnsiTheme="minorHAnsi" w:cstheme="minorHAnsi"/>
          <w:b/>
          <w:bCs/>
          <w:sz w:val="24"/>
          <w:szCs w:val="24"/>
        </w:rPr>
      </w:pPr>
      <w:r w:rsidRPr="006624DE">
        <w:rPr>
          <w:rFonts w:asciiTheme="minorHAnsi" w:hAnsiTheme="minorHAnsi" w:cstheme="minorHAnsi"/>
          <w:b/>
          <w:bCs/>
          <w:sz w:val="24"/>
          <w:szCs w:val="24"/>
        </w:rPr>
        <w:t>MODELO DE CONTRATO</w:t>
      </w:r>
    </w:p>
    <w:p w14:paraId="45337DE1" w14:textId="74FB38D8" w:rsidR="00096378" w:rsidRPr="00096378" w:rsidRDefault="00096378" w:rsidP="00096378">
      <w:pPr>
        <w:spacing w:before="120" w:after="120"/>
        <w:jc w:val="center"/>
        <w:rPr>
          <w:rFonts w:asciiTheme="minorHAnsi" w:hAnsiTheme="minorHAnsi" w:cs="Arial"/>
          <w:b/>
          <w:sz w:val="22"/>
          <w:szCs w:val="22"/>
          <w:lang w:eastAsia="es-ES"/>
        </w:rPr>
      </w:pPr>
      <w:r w:rsidRPr="00096378">
        <w:rPr>
          <w:rFonts w:asciiTheme="minorHAnsi" w:hAnsiTheme="minorHAnsi" w:cs="Arial"/>
          <w:b/>
          <w:sz w:val="22"/>
          <w:szCs w:val="22"/>
          <w:lang w:eastAsia="es-ES"/>
        </w:rPr>
        <w:t>CONTRATO YPFB/DLG:</w:t>
      </w:r>
    </w:p>
    <w:p w14:paraId="63710AFC" w14:textId="77777777" w:rsidR="00096378" w:rsidRPr="00096378" w:rsidRDefault="00096378" w:rsidP="00096378">
      <w:pPr>
        <w:tabs>
          <w:tab w:val="left" w:pos="5103"/>
        </w:tabs>
        <w:spacing w:before="120" w:after="120"/>
        <w:jc w:val="both"/>
        <w:rPr>
          <w:rFonts w:asciiTheme="minorHAnsi" w:hAnsiTheme="minorHAnsi" w:cs="Arial"/>
          <w:b/>
          <w:sz w:val="22"/>
          <w:szCs w:val="22"/>
          <w:lang w:eastAsia="es-ES"/>
        </w:rPr>
      </w:pPr>
      <w:r w:rsidRPr="00096378">
        <w:rPr>
          <w:rFonts w:asciiTheme="minorHAnsi" w:hAnsiTheme="minorHAnsi" w:cs="Arial"/>
          <w:b/>
          <w:sz w:val="22"/>
          <w:szCs w:val="22"/>
          <w:lang w:eastAsia="es-ES"/>
        </w:rPr>
        <w:t xml:space="preserve">                                                                            Santa Cruz, </w:t>
      </w:r>
      <w:r w:rsidRPr="00096378">
        <w:rPr>
          <w:rFonts w:asciiTheme="minorHAnsi" w:hAnsiTheme="minorHAnsi" w:cs="Arial"/>
          <w:b/>
          <w:sz w:val="22"/>
          <w:szCs w:val="22"/>
          <w:lang w:eastAsia="es-ES"/>
        </w:rPr>
        <w:tab/>
      </w:r>
    </w:p>
    <w:p w14:paraId="02BF551F" w14:textId="77777777" w:rsidR="00096378" w:rsidRPr="00096378" w:rsidRDefault="00096378" w:rsidP="00096378">
      <w:pPr>
        <w:shd w:val="clear" w:color="auto" w:fill="D9D9D9"/>
        <w:jc w:val="both"/>
        <w:rPr>
          <w:rFonts w:asciiTheme="minorHAnsi" w:hAnsiTheme="minorHAnsi" w:cs="Arial"/>
          <w:b/>
          <w:bCs/>
          <w:i/>
          <w:iCs/>
          <w:sz w:val="22"/>
          <w:szCs w:val="22"/>
        </w:rPr>
      </w:pPr>
      <w:r w:rsidRPr="00096378">
        <w:rPr>
          <w:rFonts w:asciiTheme="minorHAnsi" w:hAnsiTheme="minorHAnsi" w:cs="Arial"/>
          <w:b/>
          <w:bCs/>
          <w:i/>
          <w:iCs/>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01312523" w14:textId="77777777" w:rsidR="00096378" w:rsidRPr="00096378" w:rsidRDefault="00096378" w:rsidP="00096378">
      <w:pPr>
        <w:spacing w:after="120"/>
        <w:jc w:val="both"/>
        <w:rPr>
          <w:rFonts w:asciiTheme="minorHAnsi" w:hAnsiTheme="minorHAnsi" w:cs="Arial"/>
          <w:b/>
          <w:sz w:val="22"/>
          <w:szCs w:val="22"/>
          <w:lang w:val="es-BO" w:eastAsia="es-ES"/>
        </w:rPr>
      </w:pPr>
    </w:p>
    <w:p w14:paraId="556A5CE6" w14:textId="77777777" w:rsidR="00096378" w:rsidRPr="00096378" w:rsidRDefault="00096378" w:rsidP="00096378">
      <w:pPr>
        <w:tabs>
          <w:tab w:val="left" w:pos="0"/>
        </w:tabs>
        <w:jc w:val="center"/>
        <w:rPr>
          <w:rFonts w:asciiTheme="minorHAnsi" w:hAnsiTheme="minorHAnsi" w:cs="Arial"/>
          <w:b/>
          <w:sz w:val="22"/>
          <w:szCs w:val="22"/>
          <w:lang w:eastAsia="es-ES"/>
        </w:rPr>
      </w:pPr>
      <w:r w:rsidRPr="00096378">
        <w:rPr>
          <w:rFonts w:asciiTheme="minorHAnsi" w:hAnsiTheme="minorHAnsi" w:cs="Arial"/>
          <w:b/>
          <w:sz w:val="22"/>
          <w:szCs w:val="22"/>
          <w:lang w:eastAsia="es-ES"/>
        </w:rPr>
        <w:t>CONTRATO ADMINISTRATIVO DE ______________________</w:t>
      </w:r>
    </w:p>
    <w:p w14:paraId="6C7AC255" w14:textId="77777777" w:rsidR="00096378" w:rsidRPr="00096378" w:rsidRDefault="00096378" w:rsidP="00096378">
      <w:pPr>
        <w:tabs>
          <w:tab w:val="left" w:pos="0"/>
        </w:tabs>
        <w:jc w:val="center"/>
        <w:rPr>
          <w:rFonts w:asciiTheme="minorHAnsi" w:hAnsiTheme="minorHAnsi" w:cs="Arial"/>
          <w:b/>
          <w:sz w:val="22"/>
          <w:szCs w:val="22"/>
          <w:lang w:eastAsia="es-ES"/>
        </w:rPr>
      </w:pPr>
      <w:r w:rsidRPr="00096378">
        <w:rPr>
          <w:rFonts w:asciiTheme="minorHAnsi" w:hAnsiTheme="minorHAnsi" w:cs="Arial"/>
          <w:b/>
          <w:sz w:val="22"/>
          <w:szCs w:val="22"/>
          <w:lang w:eastAsia="es-ES"/>
        </w:rPr>
        <w:t>CÓDIGO: _______________</w:t>
      </w:r>
    </w:p>
    <w:p w14:paraId="3C7E1B5C" w14:textId="77777777" w:rsidR="00096378" w:rsidRPr="00096378" w:rsidRDefault="00096378" w:rsidP="00096378">
      <w:pPr>
        <w:spacing w:after="120"/>
        <w:jc w:val="center"/>
        <w:rPr>
          <w:rFonts w:asciiTheme="minorHAnsi" w:hAnsiTheme="minorHAnsi" w:cs="Arial"/>
          <w:b/>
          <w:sz w:val="22"/>
          <w:szCs w:val="22"/>
          <w:lang w:val="es-BO" w:eastAsia="es-ES"/>
        </w:rPr>
      </w:pPr>
    </w:p>
    <w:p w14:paraId="4CEC623A" w14:textId="77777777" w:rsidR="00096378" w:rsidRPr="00096378" w:rsidRDefault="00096378" w:rsidP="00096378">
      <w:pPr>
        <w:spacing w:after="120"/>
        <w:jc w:val="both"/>
        <w:rPr>
          <w:rFonts w:asciiTheme="minorHAnsi" w:hAnsiTheme="minorHAnsi" w:cs="Arial"/>
          <w:b/>
          <w:i/>
          <w:sz w:val="22"/>
          <w:szCs w:val="22"/>
          <w:u w:val="single"/>
          <w:lang w:eastAsia="es-ES"/>
        </w:rPr>
      </w:pPr>
      <w:r w:rsidRPr="00096378">
        <w:rPr>
          <w:rFonts w:asciiTheme="minorHAnsi" w:hAnsiTheme="minorHAnsi" w:cs="Arial"/>
          <w:b/>
          <w:i/>
          <w:sz w:val="22"/>
          <w:szCs w:val="22"/>
          <w:u w:val="single"/>
          <w:lang w:eastAsia="es-ES"/>
        </w:rPr>
        <w:t>INCLUIR EL SIGUIENTE TEXTO EN CASO DE QUE CORRESPONDA:</w:t>
      </w:r>
    </w:p>
    <w:p w14:paraId="238121B1" w14:textId="77777777" w:rsidR="00096378" w:rsidRPr="00096378" w:rsidRDefault="00096378" w:rsidP="00096378">
      <w:pPr>
        <w:spacing w:after="120"/>
        <w:jc w:val="center"/>
        <w:rPr>
          <w:rFonts w:asciiTheme="minorHAnsi" w:hAnsiTheme="minorHAnsi" w:cs="Arial"/>
          <w:b/>
          <w:i/>
          <w:sz w:val="22"/>
          <w:szCs w:val="22"/>
          <w:u w:val="single"/>
          <w:lang w:val="es-BO" w:eastAsia="es-ES"/>
        </w:rPr>
      </w:pPr>
      <w:r w:rsidRPr="00096378">
        <w:rPr>
          <w:rFonts w:asciiTheme="minorHAnsi" w:hAnsiTheme="minorHAnsi" w:cs="Arial"/>
          <w:b/>
          <w:i/>
          <w:sz w:val="22"/>
          <w:szCs w:val="22"/>
          <w:u w:val="single"/>
          <w:lang w:val="es-BO" w:eastAsia="es-ES"/>
        </w:rPr>
        <w:t>MINUTA DE CONTRATO</w:t>
      </w:r>
    </w:p>
    <w:p w14:paraId="2BF635E1" w14:textId="77777777" w:rsidR="00096378" w:rsidRPr="00096378" w:rsidRDefault="00096378" w:rsidP="00096378">
      <w:pPr>
        <w:spacing w:after="120"/>
        <w:jc w:val="both"/>
        <w:rPr>
          <w:rFonts w:asciiTheme="minorHAnsi" w:hAnsiTheme="minorHAnsi" w:cs="Arial"/>
          <w:b/>
          <w:i/>
          <w:sz w:val="22"/>
          <w:szCs w:val="22"/>
          <w:u w:val="single"/>
          <w:lang w:eastAsia="es-ES"/>
        </w:rPr>
      </w:pPr>
      <w:r w:rsidRPr="00096378">
        <w:rPr>
          <w:rFonts w:asciiTheme="minorHAnsi" w:hAnsiTheme="minorHAnsi" w:cs="Arial"/>
          <w:b/>
          <w:i/>
          <w:sz w:val="22"/>
          <w:szCs w:val="22"/>
          <w:u w:val="single"/>
          <w:lang w:eastAsia="es-ES"/>
        </w:rPr>
        <w:t>SEÑOR NOTARIO DE GOBIERNO DEL DISTRITO ADMINISTRATIVO DE _______</w:t>
      </w:r>
    </w:p>
    <w:p w14:paraId="1F7DC385" w14:textId="77777777" w:rsidR="00096378" w:rsidRPr="00096378" w:rsidRDefault="00096378" w:rsidP="00096378">
      <w:pPr>
        <w:jc w:val="both"/>
        <w:rPr>
          <w:rFonts w:asciiTheme="minorHAnsi" w:hAnsiTheme="minorHAnsi" w:cs="Arial"/>
          <w:b/>
          <w:i/>
          <w:sz w:val="22"/>
          <w:szCs w:val="22"/>
          <w:u w:val="single"/>
          <w:lang w:eastAsia="es-ES"/>
        </w:rPr>
      </w:pPr>
      <w:r w:rsidRPr="00096378">
        <w:rPr>
          <w:rFonts w:asciiTheme="minorHAnsi" w:hAnsiTheme="minorHAnsi" w:cs="Arial"/>
          <w:i/>
          <w:sz w:val="22"/>
          <w:szCs w:val="22"/>
          <w:u w:val="single"/>
          <w:lang w:eastAsia="es-ES"/>
        </w:rPr>
        <w:t>En el registro de Escrituras Públicas que corren a su cargo, sírvase usted insertar el presente Contrato para la ______________________, sujeto a los siguientes términos y condiciones:</w:t>
      </w:r>
      <w:r w:rsidRPr="00096378">
        <w:rPr>
          <w:rFonts w:asciiTheme="minorHAnsi" w:hAnsiTheme="minorHAnsi" w:cs="Arial"/>
          <w:i/>
          <w:sz w:val="22"/>
          <w:szCs w:val="22"/>
          <w:lang w:eastAsia="es-ES"/>
        </w:rPr>
        <w:t> </w:t>
      </w:r>
      <w:r w:rsidRPr="00096378">
        <w:rPr>
          <w:rFonts w:asciiTheme="minorHAnsi" w:hAnsiTheme="minorHAnsi" w:cs="Arial"/>
          <w:bCs/>
          <w:i/>
          <w:sz w:val="22"/>
          <w:szCs w:val="22"/>
          <w:lang w:eastAsia="es-ES"/>
        </w:rPr>
        <w:t> </w:t>
      </w:r>
    </w:p>
    <w:p w14:paraId="36C2836F" w14:textId="77777777" w:rsidR="00096378" w:rsidRPr="00096378" w:rsidRDefault="00096378" w:rsidP="00096378">
      <w:pPr>
        <w:spacing w:after="120"/>
        <w:jc w:val="both"/>
        <w:rPr>
          <w:rFonts w:asciiTheme="minorHAnsi" w:hAnsiTheme="minorHAnsi" w:cs="Arial"/>
          <w:b/>
          <w:sz w:val="22"/>
          <w:szCs w:val="22"/>
          <w:u w:val="single"/>
          <w:lang w:val="es-BO" w:eastAsia="es-ES"/>
        </w:rPr>
      </w:pPr>
    </w:p>
    <w:p w14:paraId="5F39030D"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b/>
          <w:sz w:val="22"/>
          <w:szCs w:val="22"/>
          <w:u w:val="single"/>
          <w:lang w:val="es-BO" w:eastAsia="es-ES"/>
        </w:rPr>
        <w:t xml:space="preserve">PRIMERA.- (PARTES </w:t>
      </w:r>
      <w:r w:rsidRPr="00096378">
        <w:rPr>
          <w:rFonts w:asciiTheme="minorHAnsi" w:hAnsiTheme="minorHAnsi" w:cs="Arial"/>
          <w:b/>
          <w:bCs/>
          <w:sz w:val="22"/>
          <w:szCs w:val="22"/>
          <w:u w:val="single"/>
          <w:lang w:val="es-BO" w:eastAsia="es-ES"/>
        </w:rPr>
        <w:t>CONTRATANTES</w:t>
      </w:r>
      <w:r w:rsidRPr="00096378">
        <w:rPr>
          <w:rFonts w:asciiTheme="minorHAnsi" w:hAnsiTheme="minorHAnsi" w:cs="Arial"/>
          <w:b/>
          <w:sz w:val="22"/>
          <w:szCs w:val="22"/>
          <w:u w:val="single"/>
          <w:lang w:val="es-BO" w:eastAsia="es-ES"/>
        </w:rPr>
        <w:t>)</w:t>
      </w:r>
    </w:p>
    <w:p w14:paraId="2936FFBD"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bCs/>
          <w:sz w:val="22"/>
          <w:szCs w:val="22"/>
          <w:lang w:val="es-ES_tradnl" w:eastAsia="es-ES"/>
        </w:rPr>
        <w:t xml:space="preserve">1.1 </w:t>
      </w:r>
      <w:r w:rsidRPr="00096378">
        <w:rPr>
          <w:rFonts w:asciiTheme="minorHAnsi" w:hAnsiTheme="minorHAnsi" w:cs="Arial"/>
          <w:b/>
          <w:bCs/>
          <w:sz w:val="22"/>
          <w:szCs w:val="22"/>
          <w:lang w:val="es-ES_tradnl" w:eastAsia="es-ES"/>
        </w:rPr>
        <w:tab/>
      </w:r>
      <w:r w:rsidRPr="00096378">
        <w:rPr>
          <w:rFonts w:asciiTheme="minorHAnsi" w:hAnsiTheme="minorHAnsi" w:cs="Arial"/>
          <w:b/>
          <w:sz w:val="22"/>
          <w:szCs w:val="22"/>
          <w:lang w:eastAsia="es-ES"/>
        </w:rPr>
        <w:t>YACIMIENTOS PETROLÍFEROS FISCALES BOLIVIANOS</w:t>
      </w:r>
      <w:r w:rsidRPr="00096378">
        <w:rPr>
          <w:rFonts w:asciiTheme="minorHAnsi" w:hAnsiTheme="minorHAnsi" w:cs="Arial"/>
          <w:sz w:val="22"/>
          <w:szCs w:val="22"/>
          <w:lang w:eastAsia="es-ES"/>
        </w:rPr>
        <w:t xml:space="preserve">, con Número de Identificación Tributaria (NIT) Nro. 1020269020, con domicilio en _________ Nro. </w:t>
      </w:r>
      <w:r w:rsidRPr="00096378">
        <w:rPr>
          <w:rFonts w:asciiTheme="minorHAnsi" w:hAnsiTheme="minorHAnsi" w:cs="Arial"/>
          <w:sz w:val="22"/>
          <w:szCs w:val="22"/>
          <w:lang w:eastAsia="es-ES"/>
        </w:rPr>
        <w:softHyphen/>
      </w:r>
      <w:r w:rsidRPr="00096378">
        <w:rPr>
          <w:rFonts w:asciiTheme="minorHAnsi" w:hAnsiTheme="minorHAnsi" w:cs="Arial"/>
          <w:sz w:val="22"/>
          <w:szCs w:val="22"/>
          <w:lang w:eastAsia="es-ES"/>
        </w:rPr>
        <w:softHyphen/>
        <w:t xml:space="preserve">______ </w:t>
      </w:r>
      <w:proofErr w:type="gramStart"/>
      <w:r w:rsidRPr="00096378">
        <w:rPr>
          <w:rFonts w:asciiTheme="minorHAnsi" w:hAnsiTheme="minorHAnsi" w:cs="Arial"/>
          <w:sz w:val="22"/>
          <w:szCs w:val="22"/>
          <w:lang w:eastAsia="es-ES"/>
        </w:rPr>
        <w:t>de</w:t>
      </w:r>
      <w:proofErr w:type="gramEnd"/>
      <w:r w:rsidRPr="00096378">
        <w:rPr>
          <w:rFonts w:asciiTheme="minorHAnsi" w:hAnsiTheme="minorHAnsi" w:cs="Arial"/>
          <w:sz w:val="22"/>
          <w:szCs w:val="22"/>
          <w:lang w:eastAsia="es-ES"/>
        </w:rPr>
        <w:t xml:space="preserve"> la ciudad de _____, representada legalmente por _____________________ con Cédula de Identidad Nro. ______, designado mediante ________________, que en adelante se denominará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w:t>
      </w:r>
    </w:p>
    <w:p w14:paraId="3DFDAC5C"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1.2 </w:t>
      </w:r>
      <w:r w:rsidRPr="00096378">
        <w:rPr>
          <w:rFonts w:asciiTheme="minorHAnsi" w:hAnsiTheme="minorHAnsi" w:cs="Arial"/>
          <w:b/>
          <w:sz w:val="22"/>
          <w:szCs w:val="22"/>
          <w:lang w:eastAsia="es-ES"/>
        </w:rPr>
        <w:tab/>
        <w:t>______________________</w:t>
      </w:r>
      <w:r w:rsidRPr="00096378">
        <w:rPr>
          <w:rFonts w:asciiTheme="minorHAnsi" w:hAnsiTheme="minorHAnsi" w:cs="Arial"/>
          <w:sz w:val="22"/>
          <w:szCs w:val="22"/>
          <w:lang w:val="es-ES_tradnl" w:eastAsia="es-ES"/>
        </w:rPr>
        <w:t>, una empresa constituida bajo las leyes del Estado Plurinacional de Bolivia, inscrita en el Registro de Comercio de Bolivia concesionado a FUNDEMPRESA bajo Matricula Nro. ________</w:t>
      </w:r>
      <w:r w:rsidRPr="00096378">
        <w:rPr>
          <w:rFonts w:asciiTheme="minorHAnsi" w:hAnsiTheme="minorHAnsi" w:cs="Arial"/>
          <w:i/>
          <w:sz w:val="22"/>
          <w:szCs w:val="22"/>
          <w:lang w:val="es-ES_tradnl" w:eastAsia="es-ES"/>
        </w:rPr>
        <w:t xml:space="preserve">, </w:t>
      </w:r>
      <w:r w:rsidRPr="00096378">
        <w:rPr>
          <w:rFonts w:asciiTheme="minorHAnsi" w:hAnsiTheme="minorHAnsi" w:cs="Arial"/>
          <w:sz w:val="22"/>
          <w:szCs w:val="22"/>
          <w:lang w:val="es-ES_tradnl" w:eastAsia="es-ES"/>
        </w:rPr>
        <w:t xml:space="preserve">con Número de Identificación Tributaria (NIT) ___________, con domicilio en ___________________de la ciudad de __________, representada legalmente por ____________________ </w:t>
      </w:r>
      <w:r w:rsidRPr="00096378">
        <w:rPr>
          <w:rFonts w:asciiTheme="minorHAnsi" w:hAnsiTheme="minorHAnsi" w:cs="Arial"/>
          <w:sz w:val="22"/>
          <w:szCs w:val="22"/>
          <w:lang w:eastAsia="es-ES"/>
        </w:rPr>
        <w:t xml:space="preserve">con Cédula de Identidad Nro. ___________, </w:t>
      </w:r>
      <w:r w:rsidRPr="00096378">
        <w:rPr>
          <w:rFonts w:asciiTheme="minorHAnsi" w:hAnsiTheme="minorHAnsi" w:cs="Arial"/>
          <w:sz w:val="22"/>
          <w:szCs w:val="22"/>
          <w:lang w:val="es-ES_tradnl" w:eastAsia="es-ES"/>
        </w:rPr>
        <w:t xml:space="preserve">en virtud al </w:t>
      </w:r>
      <w:r w:rsidRPr="00096378">
        <w:rPr>
          <w:rFonts w:asciiTheme="minorHAnsi" w:hAnsiTheme="minorHAnsi" w:cs="Arial"/>
          <w:sz w:val="22"/>
          <w:szCs w:val="22"/>
          <w:lang w:eastAsia="es-ES"/>
        </w:rPr>
        <w:t>Testimonio de Poder __________</w:t>
      </w:r>
      <w:r w:rsidRPr="00096378">
        <w:rPr>
          <w:rFonts w:asciiTheme="minorHAnsi" w:hAnsiTheme="minorHAnsi" w:cs="Arial"/>
          <w:sz w:val="22"/>
          <w:szCs w:val="22"/>
          <w:lang w:val="es-ES_tradnl" w:eastAsia="es-ES"/>
        </w:rPr>
        <w:t xml:space="preserve"> Nro. __________, </w:t>
      </w:r>
      <w:r w:rsidRPr="00096378">
        <w:rPr>
          <w:rFonts w:asciiTheme="minorHAnsi" w:hAnsiTheme="minorHAnsi" w:cs="Arial"/>
          <w:sz w:val="22"/>
          <w:szCs w:val="22"/>
          <w:lang w:val="es-BO" w:eastAsia="es-ES"/>
        </w:rPr>
        <w:t xml:space="preserve">otorgado ante Notaría de Fe Pública Nro. ____ </w:t>
      </w:r>
      <w:proofErr w:type="gramStart"/>
      <w:r w:rsidRPr="00096378">
        <w:rPr>
          <w:rFonts w:asciiTheme="minorHAnsi" w:hAnsiTheme="minorHAnsi" w:cs="Arial"/>
          <w:sz w:val="22"/>
          <w:szCs w:val="22"/>
          <w:lang w:val="es-BO" w:eastAsia="es-ES"/>
        </w:rPr>
        <w:t>del</w:t>
      </w:r>
      <w:proofErr w:type="gramEnd"/>
      <w:r w:rsidRPr="00096378">
        <w:rPr>
          <w:rFonts w:asciiTheme="minorHAnsi" w:hAnsiTheme="minorHAnsi" w:cs="Arial"/>
          <w:sz w:val="22"/>
          <w:szCs w:val="22"/>
          <w:lang w:val="es-BO" w:eastAsia="es-ES"/>
        </w:rPr>
        <w:t xml:space="preserve"> Distrito Judicial de la ciudad de ___________, </w:t>
      </w:r>
      <w:r w:rsidRPr="00096378">
        <w:rPr>
          <w:rFonts w:asciiTheme="minorHAnsi" w:hAnsiTheme="minorHAnsi" w:cs="Arial"/>
          <w:sz w:val="22"/>
          <w:szCs w:val="22"/>
          <w:lang w:eastAsia="es-ES"/>
        </w:rPr>
        <w:t xml:space="preserve">que en adelante se denominará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w:t>
      </w:r>
    </w:p>
    <w:p w14:paraId="47CA0FD3"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Tanto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como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podrán ser denominados individualmente e indistintamente “</w:t>
      </w:r>
      <w:r w:rsidRPr="00096378">
        <w:rPr>
          <w:rFonts w:asciiTheme="minorHAnsi" w:hAnsiTheme="minorHAnsi" w:cs="Arial"/>
          <w:iCs/>
          <w:sz w:val="22"/>
          <w:szCs w:val="22"/>
          <w:lang w:eastAsia="es-ES"/>
        </w:rPr>
        <w:t>Parte</w:t>
      </w:r>
      <w:r w:rsidRPr="00096378">
        <w:rPr>
          <w:rFonts w:asciiTheme="minorHAnsi" w:hAnsiTheme="minorHAnsi" w:cs="Arial"/>
          <w:sz w:val="22"/>
          <w:szCs w:val="22"/>
          <w:lang w:eastAsia="es-ES"/>
        </w:rPr>
        <w:t>” o colectivamente “</w:t>
      </w:r>
      <w:r w:rsidRPr="00096378">
        <w:rPr>
          <w:rFonts w:asciiTheme="minorHAnsi" w:hAnsiTheme="minorHAnsi" w:cs="Arial"/>
          <w:iCs/>
          <w:sz w:val="22"/>
          <w:szCs w:val="22"/>
          <w:lang w:eastAsia="es-ES"/>
        </w:rPr>
        <w:t>Partes</w:t>
      </w:r>
      <w:r w:rsidRPr="00096378">
        <w:rPr>
          <w:rFonts w:asciiTheme="minorHAnsi" w:hAnsiTheme="minorHAnsi" w:cs="Arial"/>
          <w:sz w:val="22"/>
          <w:szCs w:val="22"/>
          <w:lang w:eastAsia="es-ES"/>
        </w:rPr>
        <w:t>”.</w:t>
      </w:r>
    </w:p>
    <w:p w14:paraId="2DCDF9A7"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SEGUNDA.- (ANTECEDENTES LEGALES DEL CONTRATO)</w:t>
      </w:r>
    </w:p>
    <w:p w14:paraId="51EF5A00"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 xml:space="preserve">2.1 </w:t>
      </w:r>
      <w:r w:rsidRPr="00096378">
        <w:rPr>
          <w:rFonts w:asciiTheme="minorHAnsi" w:hAnsiTheme="minorHAnsi" w:cs="Arial"/>
          <w:b/>
          <w:sz w:val="22"/>
          <w:szCs w:val="22"/>
          <w:lang w:val="es-BO" w:eastAsia="es-ES"/>
        </w:rPr>
        <w:tab/>
      </w: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w:t>
      </w:r>
      <w:r w:rsidRPr="00096378">
        <w:rPr>
          <w:rFonts w:asciiTheme="minorHAnsi" w:hAnsiTheme="minorHAnsi" w:cs="Arial"/>
          <w:bCs/>
          <w:sz w:val="22"/>
          <w:szCs w:val="22"/>
          <w:lang w:val="es-BO" w:eastAsia="es-ES"/>
        </w:rPr>
        <w:t>mediante la modalidad de contratación</w:t>
      </w:r>
      <w:r w:rsidRPr="00096378">
        <w:rPr>
          <w:rFonts w:asciiTheme="minorHAnsi" w:hAnsiTheme="minorHAnsi" w:cs="Arial"/>
          <w:sz w:val="22"/>
          <w:szCs w:val="22"/>
          <w:lang w:eastAsia="es-ES"/>
        </w:rPr>
        <w:t xml:space="preserve"> directa con c</w:t>
      </w:r>
      <w:r w:rsidRPr="00096378">
        <w:rPr>
          <w:rFonts w:asciiTheme="minorHAnsi" w:hAnsiTheme="minorHAnsi" w:cs="Arial"/>
          <w:bCs/>
          <w:sz w:val="22"/>
          <w:szCs w:val="22"/>
          <w:lang w:eastAsia="es-ES"/>
        </w:rPr>
        <w:t>ódigo de proceso ____________</w:t>
      </w:r>
      <w:proofErr w:type="gramStart"/>
      <w:r w:rsidRPr="00096378">
        <w:rPr>
          <w:rFonts w:asciiTheme="minorHAnsi" w:hAnsiTheme="minorHAnsi" w:cs="Arial"/>
          <w:sz w:val="22"/>
          <w:szCs w:val="22"/>
          <w:lang w:val="es-BO" w:eastAsia="es-ES"/>
        </w:rPr>
        <w:t>,llevó</w:t>
      </w:r>
      <w:proofErr w:type="gramEnd"/>
      <w:r w:rsidRPr="00096378">
        <w:rPr>
          <w:rFonts w:asciiTheme="minorHAnsi" w:hAnsiTheme="minorHAnsi" w:cs="Arial"/>
          <w:sz w:val="22"/>
          <w:szCs w:val="22"/>
          <w:lang w:val="es-BO" w:eastAsia="es-ES"/>
        </w:rPr>
        <w:t xml:space="preserve"> adelante el proceso de contratación para la ____________________________, </w:t>
      </w:r>
      <w:r w:rsidRPr="00096378">
        <w:rPr>
          <w:rFonts w:asciiTheme="minorHAnsi" w:hAnsiTheme="minorHAnsi" w:cs="Arial"/>
          <w:sz w:val="22"/>
          <w:szCs w:val="22"/>
          <w:lang w:eastAsia="es-ES"/>
        </w:rPr>
        <w:t>en proceso realizado bajo las normas y regulaciones de contratación establecidas en el Reglamento _________________________________ y el documento de contratación directa.</w:t>
      </w:r>
    </w:p>
    <w:p w14:paraId="665CA623"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2.2  </w:t>
      </w:r>
      <w:r w:rsidRPr="00096378">
        <w:rPr>
          <w:rFonts w:asciiTheme="minorHAnsi" w:hAnsiTheme="minorHAnsi" w:cs="Arial"/>
          <w:b/>
          <w:sz w:val="22"/>
          <w:szCs w:val="22"/>
          <w:lang w:eastAsia="es-ES"/>
        </w:rPr>
        <w:tab/>
      </w:r>
      <w:r w:rsidRPr="00096378">
        <w:rPr>
          <w:rFonts w:asciiTheme="minorHAnsi" w:hAnsiTheme="minorHAnsi" w:cs="Arial"/>
          <w:sz w:val="22"/>
          <w:szCs w:val="22"/>
          <w:lang w:eastAsia="es-ES"/>
        </w:rPr>
        <w:t xml:space="preserve">Por su parte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B5E7B63"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sz w:val="22"/>
          <w:szCs w:val="22"/>
          <w:u w:val="single"/>
          <w:lang w:eastAsia="es-ES"/>
        </w:rPr>
        <w:t>TERCERA.- (DISPOSICIONES GENERALES)</w:t>
      </w:r>
    </w:p>
    <w:p w14:paraId="42B0434E"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lastRenderedPageBreak/>
        <w:t>3.1</w:t>
      </w:r>
      <w:r w:rsidRPr="00096378">
        <w:rPr>
          <w:rFonts w:asciiTheme="minorHAnsi" w:hAnsiTheme="minorHAnsi" w:cs="Arial"/>
          <w:b/>
          <w:sz w:val="22"/>
          <w:szCs w:val="22"/>
          <w:lang w:eastAsia="es-ES"/>
        </w:rPr>
        <w:tab/>
        <w:t>Definiciones:</w:t>
      </w:r>
      <w:r w:rsidRPr="00096378">
        <w:rPr>
          <w:rFonts w:asciiTheme="minorHAnsi" w:hAnsiTheme="minorHAnsi" w:cs="Arial"/>
          <w:sz w:val="22"/>
          <w:szCs w:val="22"/>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7"/>
        <w:gridCol w:w="6255"/>
      </w:tblGrid>
      <w:tr w:rsidR="00096378" w:rsidRPr="00096378" w14:paraId="7F130B5B" w14:textId="77777777" w:rsidTr="00901564">
        <w:trPr>
          <w:trHeight w:val="615"/>
        </w:trPr>
        <w:tc>
          <w:tcPr>
            <w:tcW w:w="1794" w:type="dxa"/>
            <w:shd w:val="clear" w:color="auto" w:fill="auto"/>
          </w:tcPr>
          <w:p w14:paraId="7F12E5F8"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eastAsia="es-ES"/>
              </w:rPr>
              <w:t>Acta de Recepción Definitiva:</w:t>
            </w:r>
          </w:p>
        </w:tc>
        <w:tc>
          <w:tcPr>
            <w:tcW w:w="6417" w:type="dxa"/>
            <w:shd w:val="clear" w:color="auto" w:fill="auto"/>
          </w:tcPr>
          <w:p w14:paraId="130D44BF"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 xml:space="preserve">Es el documento en el cual </w:t>
            </w:r>
            <w:r w:rsidRPr="00096378">
              <w:rPr>
                <w:rFonts w:asciiTheme="minorHAnsi" w:hAnsiTheme="minorHAnsi" w:cs="Arial"/>
                <w:sz w:val="22"/>
                <w:szCs w:val="22"/>
                <w:lang w:val="es-BO" w:eastAsia="es-ES"/>
              </w:rPr>
              <w:t>consta que la Obra ha sido concluida a entera satisfacción de 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conforme </w:t>
            </w:r>
            <w:r w:rsidRPr="00096378">
              <w:rPr>
                <w:rFonts w:asciiTheme="minorHAnsi" w:hAnsiTheme="minorHAnsi" w:cs="Arial"/>
                <w:sz w:val="22"/>
                <w:szCs w:val="22"/>
                <w:lang w:eastAsia="es-ES"/>
              </w:rPr>
              <w:t xml:space="preserve">las especificaciones técnicas y el presente Contrato. </w:t>
            </w:r>
          </w:p>
        </w:tc>
      </w:tr>
      <w:tr w:rsidR="00096378" w:rsidRPr="00096378" w14:paraId="78F891D2" w14:textId="77777777" w:rsidTr="00901564">
        <w:trPr>
          <w:trHeight w:val="615"/>
        </w:trPr>
        <w:tc>
          <w:tcPr>
            <w:tcW w:w="1794" w:type="dxa"/>
            <w:shd w:val="clear" w:color="auto" w:fill="auto"/>
          </w:tcPr>
          <w:p w14:paraId="18A79633"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eastAsia="es-ES"/>
              </w:rPr>
              <w:t>Comité de Recepción:</w:t>
            </w:r>
          </w:p>
        </w:tc>
        <w:tc>
          <w:tcPr>
            <w:tcW w:w="6417" w:type="dxa"/>
            <w:shd w:val="clear" w:color="auto" w:fill="auto"/>
          </w:tcPr>
          <w:p w14:paraId="7039EAFB"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Es una o más personas designadas por </w:t>
            </w: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quienes serán responsables de la verificación y recepción de la Obra a ser entregada por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conforme lo establecido en el presente Contrato.</w:t>
            </w:r>
          </w:p>
        </w:tc>
      </w:tr>
      <w:tr w:rsidR="00096378" w:rsidRPr="00096378" w14:paraId="79C1AF8F" w14:textId="77777777" w:rsidTr="00901564">
        <w:trPr>
          <w:trHeight w:val="615"/>
        </w:trPr>
        <w:tc>
          <w:tcPr>
            <w:tcW w:w="1794" w:type="dxa"/>
            <w:shd w:val="clear" w:color="auto" w:fill="auto"/>
          </w:tcPr>
          <w:p w14:paraId="72FF2231"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eastAsia="es-ES"/>
              </w:rPr>
              <w:t>Contrato:</w:t>
            </w:r>
          </w:p>
        </w:tc>
        <w:tc>
          <w:tcPr>
            <w:tcW w:w="6417" w:type="dxa"/>
            <w:shd w:val="clear" w:color="auto" w:fill="auto"/>
          </w:tcPr>
          <w:p w14:paraId="40CFAA36"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Es el presente documento celebrado entre las Partes, junto con todos los anexos que forman parte integrante del mismo.</w:t>
            </w:r>
          </w:p>
        </w:tc>
      </w:tr>
      <w:tr w:rsidR="00096378" w:rsidRPr="00096378" w14:paraId="451D9A15" w14:textId="77777777" w:rsidTr="00901564">
        <w:trPr>
          <w:trHeight w:val="416"/>
        </w:trPr>
        <w:tc>
          <w:tcPr>
            <w:tcW w:w="1794" w:type="dxa"/>
            <w:shd w:val="clear" w:color="auto" w:fill="auto"/>
          </w:tcPr>
          <w:p w14:paraId="1678E7E7"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color w:val="000000"/>
                <w:sz w:val="22"/>
                <w:szCs w:val="22"/>
                <w:lang w:val="es-BO"/>
              </w:rPr>
              <w:t>Fiscal de Obra:</w:t>
            </w:r>
          </w:p>
        </w:tc>
        <w:tc>
          <w:tcPr>
            <w:tcW w:w="6417" w:type="dxa"/>
            <w:shd w:val="clear" w:color="auto" w:fill="auto"/>
          </w:tcPr>
          <w:p w14:paraId="37655293"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color w:val="000000"/>
                <w:sz w:val="22"/>
                <w:szCs w:val="22"/>
                <w:lang w:val="es-BO"/>
              </w:rPr>
              <w:t>Es el profesional</w:t>
            </w:r>
            <w:r w:rsidRPr="00096378">
              <w:rPr>
                <w:rFonts w:asciiTheme="minorHAnsi" w:hAnsiTheme="minorHAnsi" w:cs="Arial"/>
                <w:sz w:val="22"/>
                <w:szCs w:val="22"/>
                <w:lang w:val="es-ES_tradnl" w:eastAsia="es-ES"/>
              </w:rPr>
              <w:t xml:space="preserve"> nominado por </w:t>
            </w:r>
            <w:r w:rsidRPr="00096378">
              <w:rPr>
                <w:rFonts w:asciiTheme="minorHAnsi" w:hAnsiTheme="minorHAnsi" w:cs="Arial"/>
                <w:bCs/>
                <w:color w:val="000000"/>
                <w:sz w:val="22"/>
                <w:szCs w:val="22"/>
                <w:lang w:val="es-BO"/>
              </w:rPr>
              <w:t xml:space="preserve">la </w:t>
            </w:r>
            <w:r w:rsidRPr="00096378">
              <w:rPr>
                <w:rFonts w:asciiTheme="minorHAnsi" w:hAnsiTheme="minorHAnsi" w:cs="Arial"/>
                <w:b/>
                <w:bCs/>
                <w:color w:val="000000"/>
                <w:sz w:val="22"/>
                <w:szCs w:val="22"/>
                <w:lang w:val="es-BO"/>
              </w:rPr>
              <w:t>Entidad</w:t>
            </w:r>
            <w:r w:rsidRPr="00096378">
              <w:rPr>
                <w:rFonts w:asciiTheme="minorHAnsi" w:hAnsiTheme="minorHAnsi" w:cs="Arial"/>
                <w:sz w:val="22"/>
                <w:szCs w:val="22"/>
                <w:lang w:val="es-ES_tradnl" w:eastAsia="es-ES"/>
              </w:rPr>
              <w:t xml:space="preserve">, quien en su representación exige el cumplimiento del presente Contrato al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y el cumplimiento del contrato de supervisión técnica al Supervisor, ejerciendo control respecto a la observancia de las especificaciones técnicas.</w:t>
            </w:r>
          </w:p>
        </w:tc>
      </w:tr>
      <w:tr w:rsidR="00096378" w:rsidRPr="00096378" w14:paraId="76604560" w14:textId="77777777" w:rsidTr="00901564">
        <w:trPr>
          <w:trHeight w:val="615"/>
        </w:trPr>
        <w:tc>
          <w:tcPr>
            <w:tcW w:w="1794" w:type="dxa"/>
            <w:shd w:val="clear" w:color="auto" w:fill="auto"/>
          </w:tcPr>
          <w:p w14:paraId="1BACF8D0"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color w:val="000000"/>
                <w:sz w:val="22"/>
                <w:szCs w:val="22"/>
                <w:lang w:val="es-BO"/>
              </w:rPr>
              <w:t>Ley aplicable:</w:t>
            </w:r>
          </w:p>
        </w:tc>
        <w:tc>
          <w:tcPr>
            <w:tcW w:w="6417" w:type="dxa"/>
            <w:shd w:val="clear" w:color="auto" w:fill="auto"/>
          </w:tcPr>
          <w:p w14:paraId="55D20D97"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Son las normas constitucionales, leyes, decretos supremos y toda otra disposición legal vigente y publicada en el Estado Plurinacional de Bolivia.</w:t>
            </w:r>
          </w:p>
        </w:tc>
      </w:tr>
      <w:tr w:rsidR="00096378" w:rsidRPr="00096378" w14:paraId="4C86FDAC" w14:textId="77777777" w:rsidTr="00901564">
        <w:trPr>
          <w:trHeight w:val="721"/>
        </w:trPr>
        <w:tc>
          <w:tcPr>
            <w:tcW w:w="1794" w:type="dxa"/>
            <w:shd w:val="clear" w:color="auto" w:fill="auto"/>
          </w:tcPr>
          <w:p w14:paraId="665266D0"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sz w:val="22"/>
                <w:szCs w:val="22"/>
                <w:lang w:eastAsia="es-ES"/>
              </w:rPr>
              <w:t>Obra:</w:t>
            </w:r>
          </w:p>
        </w:tc>
        <w:tc>
          <w:tcPr>
            <w:tcW w:w="6417" w:type="dxa"/>
            <w:shd w:val="clear" w:color="auto" w:fill="auto"/>
          </w:tcPr>
          <w:p w14:paraId="023F2BFB"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 xml:space="preserve">Son todos </w:t>
            </w:r>
            <w:r w:rsidRPr="00096378">
              <w:rPr>
                <w:rFonts w:asciiTheme="minorHAnsi" w:hAnsiTheme="minorHAnsi" w:cs="Arial"/>
                <w:sz w:val="22"/>
                <w:szCs w:val="22"/>
                <w:lang w:val="es-BO" w:eastAsia="es-ES"/>
              </w:rPr>
              <w:t xml:space="preserve">los trabajos de obras civiles necesarios para la </w:t>
            </w:r>
            <w:r w:rsidRPr="00096378">
              <w:rPr>
                <w:rFonts w:asciiTheme="minorHAnsi" w:hAnsiTheme="minorHAnsi" w:cs="Arial"/>
                <w:sz w:val="22"/>
                <w:szCs w:val="22"/>
                <w:lang w:eastAsia="es-ES"/>
              </w:rPr>
              <w:t>___________________________</w:t>
            </w:r>
            <w:r w:rsidRPr="00096378">
              <w:rPr>
                <w:rFonts w:asciiTheme="minorHAnsi" w:hAnsiTheme="minorHAnsi" w:cs="Arial"/>
                <w:bCs/>
                <w:sz w:val="22"/>
                <w:szCs w:val="22"/>
                <w:lang w:eastAsia="es-ES"/>
              </w:rPr>
              <w:t xml:space="preserve"> descritos</w:t>
            </w:r>
            <w:r w:rsidRPr="00096378">
              <w:rPr>
                <w:rFonts w:asciiTheme="minorHAnsi" w:hAnsiTheme="minorHAnsi" w:cs="Arial"/>
                <w:sz w:val="22"/>
                <w:szCs w:val="22"/>
                <w:lang w:eastAsia="es-ES"/>
              </w:rPr>
              <w:t xml:space="preserve"> en el presente Contrato.</w:t>
            </w:r>
          </w:p>
        </w:tc>
      </w:tr>
      <w:tr w:rsidR="00096378" w:rsidRPr="00096378" w14:paraId="20880031" w14:textId="77777777" w:rsidTr="00901564">
        <w:tc>
          <w:tcPr>
            <w:tcW w:w="1794" w:type="dxa"/>
            <w:shd w:val="clear" w:color="auto" w:fill="auto"/>
          </w:tcPr>
          <w:p w14:paraId="71BE7FE2"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val="es-BO" w:eastAsia="es-ES"/>
              </w:rPr>
              <w:t>Director de Obra</w:t>
            </w:r>
            <w:r w:rsidRPr="00096378">
              <w:rPr>
                <w:rFonts w:asciiTheme="minorHAnsi" w:hAnsiTheme="minorHAnsi" w:cs="Arial"/>
                <w:b/>
                <w:color w:val="000000"/>
                <w:sz w:val="22"/>
                <w:szCs w:val="22"/>
                <w:lang w:val="es-BO"/>
              </w:rPr>
              <w:t>:</w:t>
            </w:r>
            <w:r w:rsidRPr="00096378">
              <w:rPr>
                <w:rFonts w:asciiTheme="minorHAnsi" w:hAnsiTheme="minorHAnsi" w:cs="Arial"/>
                <w:sz w:val="22"/>
                <w:szCs w:val="22"/>
                <w:lang w:eastAsia="es-ES"/>
              </w:rPr>
              <w:tab/>
            </w:r>
          </w:p>
        </w:tc>
        <w:tc>
          <w:tcPr>
            <w:tcW w:w="6417" w:type="dxa"/>
            <w:shd w:val="clear" w:color="auto" w:fill="auto"/>
          </w:tcPr>
          <w:p w14:paraId="343CEE20"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 xml:space="preserve">Es el representante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en la Obra,</w:t>
            </w:r>
            <w:r w:rsidRPr="00096378">
              <w:rPr>
                <w:rFonts w:asciiTheme="minorHAnsi" w:hAnsiTheme="minorHAnsi" w:cs="Arial"/>
                <w:sz w:val="22"/>
                <w:szCs w:val="22"/>
                <w:lang w:val="es-BO" w:eastAsia="es-ES"/>
              </w:rPr>
              <w:t xml:space="preserve"> encargado de la ejecución de la misma.</w:t>
            </w:r>
          </w:p>
        </w:tc>
      </w:tr>
      <w:tr w:rsidR="00096378" w:rsidRPr="00096378" w14:paraId="54DDB31E" w14:textId="77777777" w:rsidTr="00901564">
        <w:tc>
          <w:tcPr>
            <w:tcW w:w="1794" w:type="dxa"/>
            <w:shd w:val="clear" w:color="auto" w:fill="auto"/>
          </w:tcPr>
          <w:p w14:paraId="1C7C24FB" w14:textId="77777777" w:rsidR="00096378" w:rsidRPr="00096378" w:rsidRDefault="00096378" w:rsidP="00096378">
            <w:pPr>
              <w:spacing w:after="120"/>
              <w:jc w:val="both"/>
              <w:rPr>
                <w:rFonts w:asciiTheme="minorHAnsi" w:hAnsiTheme="minorHAnsi" w:cs="Arial"/>
                <w:b/>
                <w:color w:val="000000"/>
                <w:sz w:val="22"/>
                <w:szCs w:val="22"/>
                <w:lang w:val="es-BO"/>
              </w:rPr>
            </w:pPr>
            <w:r w:rsidRPr="00096378">
              <w:rPr>
                <w:rFonts w:asciiTheme="minorHAnsi" w:hAnsiTheme="minorHAnsi" w:cs="Arial"/>
                <w:b/>
                <w:color w:val="000000"/>
                <w:sz w:val="22"/>
                <w:szCs w:val="22"/>
                <w:lang w:val="es-BO"/>
              </w:rPr>
              <w:t>Supervisor:</w:t>
            </w:r>
          </w:p>
        </w:tc>
        <w:tc>
          <w:tcPr>
            <w:tcW w:w="6417" w:type="dxa"/>
            <w:shd w:val="clear" w:color="auto" w:fill="auto"/>
          </w:tcPr>
          <w:p w14:paraId="61A3681B" w14:textId="77777777" w:rsidR="00096378" w:rsidRPr="00096378" w:rsidRDefault="00096378" w:rsidP="00096378">
            <w:pPr>
              <w:spacing w:after="120"/>
              <w:jc w:val="both"/>
              <w:rPr>
                <w:rFonts w:asciiTheme="minorHAnsi" w:hAnsiTheme="minorHAnsi" w:cs="Arial"/>
                <w:color w:val="000000"/>
                <w:sz w:val="22"/>
                <w:szCs w:val="22"/>
                <w:lang w:val="es-BO"/>
              </w:rPr>
            </w:pPr>
            <w:r w:rsidRPr="00096378">
              <w:rPr>
                <w:rFonts w:asciiTheme="minorHAnsi" w:hAnsiTheme="minorHAnsi" w:cs="Arial"/>
                <w:color w:val="000000"/>
                <w:sz w:val="22"/>
                <w:szCs w:val="22"/>
                <w:lang w:val="es-BO"/>
              </w:rPr>
              <w:t xml:space="preserve">Es la empresa _______________ contratada por la </w:t>
            </w:r>
            <w:r w:rsidRPr="00096378">
              <w:rPr>
                <w:rFonts w:asciiTheme="minorHAnsi" w:hAnsiTheme="minorHAnsi" w:cs="Arial"/>
                <w:b/>
                <w:color w:val="000000"/>
                <w:sz w:val="22"/>
                <w:szCs w:val="22"/>
                <w:lang w:val="es-BO"/>
              </w:rPr>
              <w:t>Entidad</w:t>
            </w:r>
            <w:r w:rsidRPr="00096378">
              <w:rPr>
                <w:rFonts w:asciiTheme="minorHAnsi" w:hAnsiTheme="minorHAnsi" w:cs="Arial"/>
                <w:color w:val="000000"/>
                <w:sz w:val="22"/>
                <w:szCs w:val="22"/>
                <w:lang w:val="es-BO"/>
              </w:rPr>
              <w:t xml:space="preserve"> para realizar el servicio de supervisión técnica durante la </w:t>
            </w:r>
            <w:r w:rsidRPr="00096378">
              <w:rPr>
                <w:rFonts w:asciiTheme="minorHAnsi" w:hAnsiTheme="minorHAnsi" w:cs="Arial"/>
                <w:sz w:val="22"/>
                <w:szCs w:val="22"/>
                <w:lang w:eastAsia="es-ES"/>
              </w:rPr>
              <w:t>construcción de la Obra</w:t>
            </w:r>
            <w:r w:rsidRPr="00096378">
              <w:rPr>
                <w:rFonts w:asciiTheme="minorHAnsi" w:hAnsiTheme="minorHAnsi" w:cs="Arial"/>
                <w:sz w:val="22"/>
                <w:szCs w:val="22"/>
                <w:lang w:val="es-BO" w:eastAsia="es-ES"/>
              </w:rPr>
              <w:t>.</w:t>
            </w:r>
          </w:p>
        </w:tc>
      </w:tr>
    </w:tbl>
    <w:p w14:paraId="582D6189"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3.2 </w:t>
      </w:r>
      <w:r w:rsidRPr="00096378">
        <w:rPr>
          <w:rFonts w:asciiTheme="minorHAnsi" w:hAnsiTheme="minorHAnsi" w:cs="Arial"/>
          <w:b/>
          <w:sz w:val="22"/>
          <w:szCs w:val="22"/>
          <w:lang w:eastAsia="es-ES"/>
        </w:rPr>
        <w:tab/>
      </w:r>
      <w:r w:rsidRPr="00096378">
        <w:rPr>
          <w:rFonts w:asciiTheme="minorHAnsi" w:hAnsiTheme="minorHAnsi" w:cs="Arial"/>
          <w:b/>
          <w:bCs/>
          <w:sz w:val="22"/>
          <w:szCs w:val="22"/>
          <w:lang w:eastAsia="es-ES"/>
        </w:rPr>
        <w:t xml:space="preserve">Discrepancias: </w:t>
      </w:r>
      <w:r w:rsidRPr="00096378">
        <w:rPr>
          <w:rFonts w:asciiTheme="minorHAnsi" w:hAnsiTheme="minorHAnsi" w:cs="Arial"/>
          <w:sz w:val="22"/>
          <w:szCs w:val="22"/>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096378">
        <w:rPr>
          <w:rFonts w:asciiTheme="minorHAnsi" w:hAnsiTheme="minorHAnsi" w:cs="Arial"/>
          <w:b/>
          <w:sz w:val="22"/>
          <w:szCs w:val="22"/>
          <w:lang w:eastAsia="es-ES"/>
        </w:rPr>
        <w:t xml:space="preserve">Relación entre las Partes: </w:t>
      </w:r>
      <w:r w:rsidRPr="00096378">
        <w:rPr>
          <w:rFonts w:asciiTheme="minorHAnsi" w:hAnsiTheme="minorHAnsi" w:cs="Arial"/>
          <w:sz w:val="22"/>
          <w:szCs w:val="22"/>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quien será plenamente responsable por todos los aspectos relacionados con este Contrato y la Ley Aplicable.</w:t>
      </w:r>
    </w:p>
    <w:p w14:paraId="6003A43A"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3.3</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Encabezamientos:</w:t>
      </w:r>
      <w:r w:rsidRPr="00096378">
        <w:rPr>
          <w:rFonts w:asciiTheme="minorHAnsi" w:hAnsiTheme="minorHAnsi" w:cs="Arial"/>
          <w:sz w:val="22"/>
          <w:szCs w:val="22"/>
          <w:lang w:eastAsia="es-ES"/>
        </w:rPr>
        <w:t xml:space="preserve"> El contenido de este Contrato no se verá restringido, modificado o afectado por los encabezamientos.</w:t>
      </w:r>
    </w:p>
    <w:p w14:paraId="06C02EA6"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3.4   Idioma: </w:t>
      </w:r>
      <w:r w:rsidRPr="00096378">
        <w:rPr>
          <w:rFonts w:asciiTheme="minorHAnsi" w:hAnsiTheme="minorHAnsi" w:cs="Arial"/>
          <w:sz w:val="22"/>
          <w:szCs w:val="22"/>
          <w:lang w:eastAsia="es-ES"/>
        </w:rPr>
        <w:t>Este Contrato se ha celebrado en castellano, idioma por el que se regirán obligatoriamente todas las materias relacionadas con el mismo o su interpretación.</w:t>
      </w:r>
    </w:p>
    <w:p w14:paraId="15CA4729"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3.5    Ley que rige el Contrato:</w:t>
      </w:r>
      <w:r w:rsidRPr="00096378">
        <w:rPr>
          <w:rFonts w:asciiTheme="minorHAnsi" w:hAnsiTheme="minorHAnsi" w:cs="Arial"/>
          <w:sz w:val="22"/>
          <w:szCs w:val="22"/>
          <w:lang w:eastAsia="es-ES"/>
        </w:rPr>
        <w:t xml:space="preserve"> Este Contrato, su significado e interpretación y la relación que crea entre las Partes se regirá por la Ley Aplicable.</w:t>
      </w:r>
    </w:p>
    <w:p w14:paraId="0C18B3DC"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lastRenderedPageBreak/>
        <w:t>3.6</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Mayúsculas:</w:t>
      </w:r>
      <w:r w:rsidRPr="00096378">
        <w:rPr>
          <w:rFonts w:asciiTheme="minorHAnsi" w:hAnsiTheme="minorHAnsi" w:cs="Arial"/>
          <w:sz w:val="22"/>
          <w:szCs w:val="22"/>
          <w:lang w:eastAsia="es-ES"/>
        </w:rPr>
        <w:t xml:space="preserve"> El uso de las mayúsculas se entenderá conforme a las denominaciones otorgadas en este instrumento, o de acuerdo a su contexto, usando indistintamente en plural o singular.</w:t>
      </w:r>
    </w:p>
    <w:p w14:paraId="2AB8A8BC" w14:textId="77777777" w:rsidR="00096378" w:rsidRPr="00096378" w:rsidRDefault="00096378" w:rsidP="00096378">
      <w:pPr>
        <w:tabs>
          <w:tab w:val="left" w:pos="567"/>
        </w:tabs>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3.7</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Modificaciones:</w:t>
      </w:r>
      <w:r w:rsidRPr="00096378">
        <w:rPr>
          <w:rFonts w:asciiTheme="minorHAnsi" w:hAnsiTheme="minorHAnsi" w:cs="Arial"/>
          <w:sz w:val="22"/>
          <w:szCs w:val="22"/>
          <w:lang w:eastAsia="es-ES"/>
        </w:rPr>
        <w:t xml:space="preserve"> Las </w:t>
      </w:r>
      <w:proofErr w:type="gramStart"/>
      <w:r w:rsidRPr="00096378">
        <w:rPr>
          <w:rFonts w:asciiTheme="minorHAnsi" w:hAnsiTheme="minorHAnsi" w:cs="Arial"/>
          <w:sz w:val="22"/>
          <w:szCs w:val="22"/>
          <w:lang w:eastAsia="es-ES"/>
        </w:rPr>
        <w:t>Partes  convienen</w:t>
      </w:r>
      <w:proofErr w:type="gramEnd"/>
      <w:r w:rsidRPr="00096378">
        <w:rPr>
          <w:rFonts w:asciiTheme="minorHAnsi" w:hAnsiTheme="minorHAnsi" w:cs="Arial"/>
          <w:sz w:val="22"/>
          <w:szCs w:val="22"/>
          <w:lang w:eastAsia="es-ES"/>
        </w:rPr>
        <w:t xml:space="preserve">  que cualquier variación, modificación o cambio a  los términos aquí acordados deberá constar por escrito y deberá estar debidamente suscrito por sus representantes legales.</w:t>
      </w:r>
    </w:p>
    <w:p w14:paraId="092DF56A"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3.8</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Plazos:</w:t>
      </w:r>
      <w:r w:rsidRPr="00096378">
        <w:rPr>
          <w:rFonts w:asciiTheme="minorHAnsi" w:hAnsiTheme="minorHAnsi" w:cs="Arial"/>
          <w:sz w:val="22"/>
          <w:szCs w:val="22"/>
          <w:lang w:eastAsia="es-ES"/>
        </w:rPr>
        <w:t xml:space="preserve"> Todos los plazos establecidos en este Contrato y sus anexos se entenderán como días calendario, salvo indicación expresa en contrario.</w:t>
      </w:r>
    </w:p>
    <w:p w14:paraId="432C9110"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3.9   </w:t>
      </w:r>
      <w:proofErr w:type="gramStart"/>
      <w:r w:rsidRPr="00096378">
        <w:rPr>
          <w:rFonts w:asciiTheme="minorHAnsi" w:hAnsiTheme="minorHAnsi" w:cs="Arial"/>
          <w:b/>
          <w:sz w:val="22"/>
          <w:szCs w:val="22"/>
          <w:lang w:eastAsia="es-ES"/>
        </w:rPr>
        <w:t>Totalidad  del</w:t>
      </w:r>
      <w:proofErr w:type="gramEnd"/>
      <w:r w:rsidRPr="00096378">
        <w:rPr>
          <w:rFonts w:asciiTheme="minorHAnsi" w:hAnsiTheme="minorHAnsi" w:cs="Arial"/>
          <w:b/>
          <w:sz w:val="22"/>
          <w:szCs w:val="22"/>
          <w:lang w:eastAsia="es-ES"/>
        </w:rPr>
        <w:t xml:space="preserve">  acuerdo: </w:t>
      </w:r>
      <w:r w:rsidRPr="00096378">
        <w:rPr>
          <w:rFonts w:asciiTheme="minorHAnsi" w:hAnsiTheme="minorHAnsi" w:cs="Arial"/>
          <w:sz w:val="22"/>
          <w:szCs w:val="22"/>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FC5FD70" w14:textId="77777777" w:rsidR="00096378" w:rsidRPr="00096378" w:rsidRDefault="00096378" w:rsidP="0009637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lang w:eastAsia="es-ES"/>
        </w:rPr>
      </w:pPr>
      <w:proofErr w:type="gramStart"/>
      <w:r w:rsidRPr="00096378">
        <w:rPr>
          <w:rFonts w:asciiTheme="minorHAnsi" w:hAnsiTheme="minorHAnsi" w:cs="Arial"/>
          <w:b/>
          <w:sz w:val="22"/>
          <w:szCs w:val="22"/>
          <w:lang w:eastAsia="es-ES"/>
        </w:rPr>
        <w:t>3.10  Relación</w:t>
      </w:r>
      <w:proofErr w:type="gramEnd"/>
      <w:r w:rsidRPr="00096378">
        <w:rPr>
          <w:rFonts w:asciiTheme="minorHAnsi" w:hAnsiTheme="minorHAnsi" w:cs="Arial"/>
          <w:b/>
          <w:sz w:val="22"/>
          <w:szCs w:val="22"/>
          <w:lang w:eastAsia="es-ES"/>
        </w:rPr>
        <w:t xml:space="preserve"> entre las Partes: </w:t>
      </w:r>
      <w:r w:rsidRPr="00096378">
        <w:rPr>
          <w:rFonts w:asciiTheme="minorHAnsi" w:hAnsiTheme="minorHAnsi" w:cs="Arial"/>
          <w:sz w:val="22"/>
          <w:szCs w:val="22"/>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9987760" w14:textId="77777777" w:rsidR="00096378" w:rsidRPr="00096378" w:rsidRDefault="00096378" w:rsidP="00096378">
      <w:pPr>
        <w:spacing w:before="120" w:after="120"/>
        <w:jc w:val="both"/>
        <w:rPr>
          <w:rFonts w:asciiTheme="minorHAnsi" w:hAnsiTheme="minorHAnsi" w:cs="Arial"/>
          <w:b/>
          <w:sz w:val="22"/>
          <w:szCs w:val="22"/>
          <w:lang w:val="es-BO"/>
        </w:rPr>
      </w:pPr>
      <w:r w:rsidRPr="00096378">
        <w:rPr>
          <w:rFonts w:asciiTheme="minorHAnsi" w:hAnsiTheme="minorHAnsi" w:cs="Arial"/>
          <w:b/>
          <w:sz w:val="22"/>
          <w:szCs w:val="22"/>
          <w:u w:val="single"/>
          <w:lang w:val="es-BO"/>
        </w:rPr>
        <w:t>CUARTA.- (NATURALEZA DEL CONTRATO)</w:t>
      </w:r>
    </w:p>
    <w:p w14:paraId="39284E81"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El presente Contrato es de naturaleza administrativa, por tanto, su aplicación e interpretación deberá realizarse en el marco de la normativa legal vigente en el Estado Plurinacional de Bolivia.</w:t>
      </w:r>
    </w:p>
    <w:p w14:paraId="5A588048" w14:textId="77777777" w:rsidR="00096378" w:rsidRPr="00096378" w:rsidRDefault="00096378" w:rsidP="00096378">
      <w:pPr>
        <w:spacing w:before="120" w:after="120"/>
        <w:jc w:val="both"/>
        <w:rPr>
          <w:rFonts w:asciiTheme="minorHAnsi" w:hAnsiTheme="minorHAnsi" w:cs="Arial"/>
          <w:sz w:val="22"/>
          <w:szCs w:val="22"/>
          <w:u w:val="single"/>
          <w:lang w:val="es-BO"/>
        </w:rPr>
      </w:pPr>
      <w:r w:rsidRPr="00096378">
        <w:rPr>
          <w:rFonts w:asciiTheme="minorHAnsi" w:hAnsiTheme="minorHAnsi" w:cs="Arial"/>
          <w:b/>
          <w:sz w:val="22"/>
          <w:szCs w:val="22"/>
          <w:u w:val="single"/>
          <w:lang w:val="es-BO"/>
        </w:rPr>
        <w:t>QUINTA.- (DOCUMENTOS DEL CONTRATO)</w:t>
      </w:r>
    </w:p>
    <w:p w14:paraId="103E26B2"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 xml:space="preserve">Forman parte esencial del presente Contrato, los anexos que se detallan a continuación y que tienen por finalidad complementarse mutuamente: </w:t>
      </w:r>
    </w:p>
    <w:p w14:paraId="3B5F3AA7"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1: Documento de contratación directa.</w:t>
      </w:r>
    </w:p>
    <w:p w14:paraId="4F59F727"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2: Especificaciones técnicas.</w:t>
      </w:r>
    </w:p>
    <w:p w14:paraId="496B6EE1"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3: Propuesta adjudicada.</w:t>
      </w:r>
    </w:p>
    <w:p w14:paraId="3989942A"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4: Garantía.</w:t>
      </w:r>
    </w:p>
    <w:p w14:paraId="6E05F4B5"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SEXTA.- (OBJETO DEL CONTRATO)</w:t>
      </w:r>
    </w:p>
    <w:p w14:paraId="7589C1B5"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 compromete y obliga a ejecutar todos los trabajos de obras civiles necesarios para </w:t>
      </w:r>
      <w:r w:rsidRPr="00096378">
        <w:rPr>
          <w:rFonts w:asciiTheme="minorHAnsi" w:hAnsiTheme="minorHAnsi" w:cs="Arial"/>
          <w:sz w:val="22"/>
          <w:szCs w:val="22"/>
          <w:lang w:eastAsia="es-ES"/>
        </w:rPr>
        <w:t>________________________________________________</w:t>
      </w:r>
      <w:r w:rsidRPr="00096378">
        <w:rPr>
          <w:rFonts w:asciiTheme="minorHAnsi" w:hAnsiTheme="minorHAnsi" w:cs="Arial"/>
          <w:sz w:val="22"/>
          <w:szCs w:val="22"/>
          <w:lang w:val="es-BO" w:eastAsia="es-ES"/>
        </w:rPr>
        <w:t xml:space="preserve">, a ser realizado de conformidad al presente Contrato y sus anexos. </w:t>
      </w:r>
    </w:p>
    <w:p w14:paraId="40D923A1"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SÉPTIMA.- (VIGENCIA, PLAZO DE EJECUCIÓN DE LA OBRA Y ORDEN DE PROCEDER)</w:t>
      </w:r>
    </w:p>
    <w:p w14:paraId="6538C076" w14:textId="77777777" w:rsidR="00096378" w:rsidRPr="00096378" w:rsidRDefault="00096378" w:rsidP="00096378">
      <w:pPr>
        <w:spacing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7.1 </w:t>
      </w:r>
      <w:r w:rsidRPr="00096378">
        <w:rPr>
          <w:rFonts w:asciiTheme="minorHAnsi" w:hAnsiTheme="minorHAnsi" w:cs="Arial"/>
          <w:b/>
          <w:sz w:val="22"/>
          <w:szCs w:val="22"/>
          <w:lang w:val="es-BO" w:eastAsia="es-ES"/>
        </w:rPr>
        <w:tab/>
        <w:t xml:space="preserve">Vigencia: </w:t>
      </w:r>
    </w:p>
    <w:p w14:paraId="4D3C5B10"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presente Contrato, entrará en vigencia desde el día siguiente hábil de su suscripción por ambas Partes.</w:t>
      </w:r>
    </w:p>
    <w:p w14:paraId="1F7E59BE" w14:textId="77777777" w:rsidR="00096378" w:rsidRPr="00096378" w:rsidRDefault="00096378" w:rsidP="00096378">
      <w:pPr>
        <w:spacing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7.2 </w:t>
      </w:r>
      <w:r w:rsidRPr="00096378">
        <w:rPr>
          <w:rFonts w:asciiTheme="minorHAnsi" w:hAnsiTheme="minorHAnsi" w:cs="Arial"/>
          <w:b/>
          <w:sz w:val="22"/>
          <w:szCs w:val="22"/>
          <w:lang w:val="es-BO" w:eastAsia="es-ES"/>
        </w:rPr>
        <w:tab/>
        <w:t>Plazo de ejecución de la Obra y orden de proceder:</w:t>
      </w:r>
    </w:p>
    <w:p w14:paraId="4D459B33" w14:textId="77777777" w:rsidR="00096378" w:rsidRPr="00096378" w:rsidRDefault="00096378" w:rsidP="00096378">
      <w:pPr>
        <w:spacing w:after="120"/>
        <w:ind w:left="567"/>
        <w:jc w:val="both"/>
        <w:rPr>
          <w:rFonts w:asciiTheme="minorHAnsi" w:hAnsiTheme="minorHAnsi" w:cs="Arial"/>
          <w:bCs/>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ejecutará y entregará la Obra satisfactoriamente concluida, en el plazo de </w:t>
      </w:r>
      <w:r w:rsidRPr="00096378">
        <w:rPr>
          <w:rFonts w:asciiTheme="minorHAnsi" w:hAnsiTheme="minorHAnsi" w:cs="Arial"/>
          <w:b/>
          <w:i/>
          <w:sz w:val="22"/>
          <w:szCs w:val="22"/>
          <w:lang w:val="es-BO" w:eastAsia="es-ES"/>
        </w:rPr>
        <w:t>________</w:t>
      </w:r>
      <w:r w:rsidRPr="00096378">
        <w:rPr>
          <w:rFonts w:asciiTheme="minorHAnsi" w:hAnsiTheme="minorHAnsi" w:cs="Arial"/>
          <w:sz w:val="22"/>
          <w:szCs w:val="22"/>
          <w:lang w:val="es-BO" w:eastAsia="es-ES"/>
        </w:rPr>
        <w:t xml:space="preserve"> (</w:t>
      </w:r>
      <w:r w:rsidRPr="00096378">
        <w:rPr>
          <w:rFonts w:asciiTheme="minorHAnsi" w:hAnsiTheme="minorHAnsi" w:cs="Arial"/>
          <w:i/>
          <w:sz w:val="22"/>
          <w:szCs w:val="22"/>
          <w:u w:val="single"/>
          <w:lang w:val="es-BO" w:eastAsia="es-ES"/>
        </w:rPr>
        <w:t>literal</w:t>
      </w:r>
      <w:r w:rsidRPr="00096378">
        <w:rPr>
          <w:rFonts w:asciiTheme="minorHAnsi" w:hAnsiTheme="minorHAnsi" w:cs="Arial"/>
          <w:sz w:val="22"/>
          <w:szCs w:val="22"/>
          <w:lang w:val="es-BO" w:eastAsia="es-ES"/>
        </w:rPr>
        <w:t xml:space="preserve">) días calendario, que serán computados a partir de la fecha en la que el Fiscal </w:t>
      </w:r>
      <w:r w:rsidRPr="00096378">
        <w:rPr>
          <w:rFonts w:asciiTheme="minorHAnsi" w:hAnsiTheme="minorHAnsi" w:cs="Arial"/>
          <w:sz w:val="22"/>
          <w:szCs w:val="22"/>
          <w:lang w:val="es-BO" w:eastAsia="es-ES"/>
        </w:rPr>
        <w:lastRenderedPageBreak/>
        <w:t xml:space="preserve">de Obra notifique con la orden de proceder, la cual constará en el libro de órdenes, </w:t>
      </w:r>
      <w:r w:rsidRPr="00096378">
        <w:rPr>
          <w:rFonts w:asciiTheme="minorHAnsi" w:hAnsiTheme="minorHAnsi" w:cs="Arial"/>
          <w:bCs/>
          <w:sz w:val="22"/>
          <w:szCs w:val="22"/>
          <w:lang w:val="es-BO" w:eastAsia="es-ES"/>
        </w:rPr>
        <w:t xml:space="preserve">hasta la recepción provisional de la Obra. </w:t>
      </w:r>
    </w:p>
    <w:p w14:paraId="025FD0D1"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OCTAVA.- (MONTO DEL CONTRATO)</w:t>
      </w:r>
    </w:p>
    <w:p w14:paraId="30DA9ADF"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monto total propuesto y aceptado por ambas Partes para la ejecución de la Obra, objeto del presente Contrato es de </w:t>
      </w:r>
      <w:r w:rsidRPr="00096378">
        <w:rPr>
          <w:rFonts w:asciiTheme="minorHAnsi" w:hAnsiTheme="minorHAnsi" w:cs="Arial"/>
          <w:sz w:val="22"/>
          <w:szCs w:val="22"/>
          <w:lang w:eastAsia="es-ES"/>
        </w:rPr>
        <w:t>Bs_____________ (__________________________00/100 Bolivianos)</w:t>
      </w:r>
      <w:proofErr w:type="gramStart"/>
      <w:r w:rsidRPr="00096378">
        <w:rPr>
          <w:rFonts w:asciiTheme="minorHAnsi" w:hAnsiTheme="minorHAnsi" w:cs="Arial"/>
          <w:sz w:val="22"/>
          <w:szCs w:val="22"/>
          <w:lang w:eastAsia="es-ES"/>
        </w:rPr>
        <w:t>,</w:t>
      </w:r>
      <w:r w:rsidRPr="00096378">
        <w:rPr>
          <w:rFonts w:asciiTheme="minorHAnsi" w:hAnsiTheme="minorHAnsi" w:cs="Arial"/>
          <w:sz w:val="22"/>
          <w:szCs w:val="22"/>
          <w:lang w:val="es-BO" w:eastAsia="es-ES"/>
        </w:rPr>
        <w:t>.</w:t>
      </w:r>
      <w:proofErr w:type="gramEnd"/>
    </w:p>
    <w:p w14:paraId="4D7438A7" w14:textId="77777777" w:rsidR="00096378" w:rsidRPr="00096378" w:rsidRDefault="00096378" w:rsidP="00096378">
      <w:pPr>
        <w:widowControl w:val="0"/>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a título de revisión de precio o reembolso, ni cualquier otro similar a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w:t>
      </w:r>
    </w:p>
    <w:p w14:paraId="7EAE2EC3" w14:textId="77777777" w:rsidR="00096378" w:rsidRPr="00096378" w:rsidRDefault="00096378" w:rsidP="00096378">
      <w:pPr>
        <w:numPr>
          <w:ilvl w:val="1"/>
          <w:numId w:val="0"/>
        </w:numPr>
        <w:tabs>
          <w:tab w:val="num" w:pos="284"/>
        </w:tabs>
        <w:spacing w:after="12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El precio por trabajos o servicios adicionales no previstos en el Contrato y que fueran necesarios ejecutar, deberá ser objeto de previo acuerdo escrito entre las Partes. En ningún caso,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ES_tradnl" w:eastAsia="es-ES"/>
        </w:rPr>
        <w:t xml:space="preserve"> reconocerá costos por trabajos adicionales que previamente no tuvieran su expresa aprobación y no se haya cumplido lo establecido en el Contrato.</w:t>
      </w:r>
    </w:p>
    <w:p w14:paraId="7B44F5B5"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NOVENA.- (MEDICIÓN DE CANTIDADES DE OBRA)</w:t>
      </w:r>
    </w:p>
    <w:p w14:paraId="1F931F2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Para la medición de las cantidades de Obra ejecutada mensualmente por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éste notificará al </w:t>
      </w:r>
      <w:r w:rsidRPr="00096378">
        <w:rPr>
          <w:rFonts w:asciiTheme="minorHAnsi" w:hAnsiTheme="minorHAnsi" w:cs="Arial"/>
          <w:bCs/>
          <w:sz w:val="22"/>
          <w:szCs w:val="22"/>
          <w:lang w:val="es-BO" w:eastAsia="es-ES"/>
        </w:rPr>
        <w:t>Supervisor y Fiscal de Obra</w:t>
      </w:r>
      <w:r w:rsidRPr="00096378">
        <w:rPr>
          <w:rFonts w:asciiTheme="minorHAnsi" w:hAnsiTheme="minorHAnsi" w:cs="Arial"/>
          <w:sz w:val="22"/>
          <w:szCs w:val="22"/>
          <w:lang w:val="es-BO" w:eastAsia="es-ES"/>
        </w:rPr>
        <w:t xml:space="preserve"> con 02 (dos) días calendario de anticipación y preparará todo lo necesario para que se realice dicha labor, sin obstáculos y con la exactitud requerida.</w:t>
      </w:r>
    </w:p>
    <w:p w14:paraId="6A1F2BD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Los resultados de las mediciones efectuadas conjuntamente y los cálculos respectivos se consignarán en una planilla especial que será elaborada por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en 04 (cuatro) ejemplares, uno de los cuales será entregado con fecha, en versión definitiva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para su control y aprobación.</w:t>
      </w:r>
    </w:p>
    <w:p w14:paraId="48E240BB" w14:textId="77777777" w:rsidR="00096378" w:rsidRPr="00096378" w:rsidRDefault="00096378" w:rsidP="00096378">
      <w:pPr>
        <w:spacing w:before="120" w:after="120"/>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ADA2D6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preparará la planilla mensual o certificado de pago correspondiente en función de las mediciones realizadas conjuntamente con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Las obras deberán medirse netas, excepto cuando los documentos de Contrato prescriban un procedimiento diferente.</w:t>
      </w:r>
    </w:p>
    <w:p w14:paraId="0F0CE91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No se medirán volúmenes excedentes cuya ejecución no haya sido aprobada por escrito por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w:t>
      </w:r>
    </w:p>
    <w:p w14:paraId="7D55F56F"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b/>
          <w:sz w:val="22"/>
          <w:szCs w:val="22"/>
          <w:u w:val="single"/>
          <w:lang w:val="es-BO" w:eastAsia="es-ES"/>
        </w:rPr>
        <w:t>DÉCIMA.- (FORMA DE PAGO)</w:t>
      </w:r>
    </w:p>
    <w:p w14:paraId="65B58F5E"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Los pagos serán ___________________________________________________________________.</w:t>
      </w:r>
    </w:p>
    <w:p w14:paraId="014A06A8"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096378">
        <w:rPr>
          <w:rFonts w:asciiTheme="minorHAnsi" w:hAnsiTheme="minorHAnsi" w:cs="Arial"/>
          <w:sz w:val="22"/>
          <w:szCs w:val="22"/>
          <w:lang w:val="es-BO" w:eastAsia="es-ES"/>
        </w:rPr>
        <w:t>planilla mensual o certificado de pago</w:t>
      </w:r>
      <w:r w:rsidRPr="00096378">
        <w:rPr>
          <w:rFonts w:asciiTheme="minorHAnsi" w:hAnsiTheme="minorHAnsi" w:cs="Arial"/>
          <w:sz w:val="22"/>
          <w:szCs w:val="22"/>
          <w:lang w:eastAsia="es-ES"/>
        </w:rPr>
        <w:t xml:space="preserve"> por el Fiscal de Obra nombrado por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para lo cual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FEE180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De no presentar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la respectiva planilla mensual o certificado de pago dentro del plazo previsto, los días de demora serán contabilizados por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y/o el Fiscal de Obra, a efectos de deducir los mismos del plazo que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en su caso pueda demorar en ejecutar el pago de la citada planilla.</w:t>
      </w:r>
    </w:p>
    <w:p w14:paraId="3C1C727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en este último caso, realizar las correcciones necesarias y volver a presentar la planilla mensual o certificado de pago, con la nueva fecha o la enviara a la dependencia pertinente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para el pago, con la firma y fecha respectivas.</w:t>
      </w:r>
    </w:p>
    <w:p w14:paraId="2A607E9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que la planilla mensual o certificado de pago fuese devuelta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para correcciones o aclaraciones,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dispondrá de hasta 05 (cinco) días calendario para efectuarlas y con la nueva fecha remitirá los documentos nuevamente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este al Fiscal de Obra.</w:t>
      </w:r>
    </w:p>
    <w:p w14:paraId="52E41A0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para el pago; previa aprobación de la planilla o certificado de avance mensual por el Fiscal de Obra</w:t>
      </w:r>
      <w:r w:rsidRPr="00096378">
        <w:rPr>
          <w:rFonts w:asciiTheme="minorHAnsi" w:hAnsiTheme="minorHAnsi" w:cs="Arial"/>
          <w:b/>
          <w:sz w:val="22"/>
          <w:szCs w:val="22"/>
          <w:lang w:val="es-BO" w:eastAsia="es-ES"/>
        </w:rPr>
        <w:t>.</w:t>
      </w:r>
      <w:r w:rsidRPr="00096378">
        <w:rPr>
          <w:rFonts w:asciiTheme="minorHAnsi" w:hAnsiTheme="minorHAnsi" w:cs="Arial"/>
          <w:sz w:val="22"/>
          <w:szCs w:val="22"/>
          <w:lang w:val="es-BO" w:eastAsia="es-ES"/>
        </w:rPr>
        <w:t xml:space="preserve">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recibirá el pago del monto certificado menos las deducciones que correspondiesen.</w:t>
      </w:r>
    </w:p>
    <w:p w14:paraId="13C65AF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de que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no presente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la respectiva planilla mensual o certificado de pago de Obra hasta 05 (cinco) días calendario posteriores al plazo previsto en la presente cláusula,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deberá elaborarla en base a los datos de la medición que le cupo efectuar en forma conjunta con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emitir la factura correspondiente. </w:t>
      </w:r>
    </w:p>
    <w:p w14:paraId="3B9CEEA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procedimiento de pago a ser aplicado, será el establecido precedentemente. </w:t>
      </w:r>
    </w:p>
    <w:p w14:paraId="0E7C619A"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Para cada pago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deberá adjuntar lo siguiente:</w:t>
      </w:r>
    </w:p>
    <w:p w14:paraId="54B8F7C2"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Carta de solicitud de pago</w:t>
      </w:r>
    </w:p>
    <w:p w14:paraId="5705AAC3"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Boletín de certificación aprobado y firmado.</w:t>
      </w:r>
    </w:p>
    <w:p w14:paraId="0F74DA27"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Factura original</w:t>
      </w:r>
    </w:p>
    <w:p w14:paraId="10E1BF72"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 xml:space="preserve">Fotocopia simple del sistema </w:t>
      </w:r>
      <w:r w:rsidRPr="00096378">
        <w:rPr>
          <w:rFonts w:asciiTheme="minorHAnsi" w:hAnsiTheme="minorHAnsi" w:cs="Arial"/>
          <w:sz w:val="22"/>
          <w:szCs w:val="22"/>
          <w:lang w:eastAsia="es-ES"/>
        </w:rPr>
        <w:t>integrado de gestión y modernización administrativa</w:t>
      </w:r>
      <w:r w:rsidRPr="00096378">
        <w:rPr>
          <w:rFonts w:asciiTheme="minorHAnsi" w:hAnsiTheme="minorHAnsi" w:cs="Arial"/>
          <w:bCs/>
          <w:sz w:val="22"/>
          <w:szCs w:val="22"/>
          <w:lang w:val="es-BO" w:eastAsia="es-ES"/>
        </w:rPr>
        <w:t xml:space="preserve"> (SIGMA)</w:t>
      </w:r>
    </w:p>
    <w:p w14:paraId="3F7A3183"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Fotocopia simple del número de identificación tributaria (NIT)</w:t>
      </w:r>
    </w:p>
    <w:p w14:paraId="4DCA31CD"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Fotocopia simple del Contrato.</w:t>
      </w:r>
    </w:p>
    <w:p w14:paraId="60E55CB0"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PRIMERA.- (FACTURACIÓN)</w:t>
      </w:r>
    </w:p>
    <w:p w14:paraId="5A21B642"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emitirá la factura correspondiente a favor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una vez que cada planilla mensual o certificado de pago haya sido aprobado por el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En caso de que no sea emitida la factura respectiva,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no hará efectivo el pago de la planilla mensual o certificado de pago.</w:t>
      </w:r>
    </w:p>
    <w:p w14:paraId="5A59F883"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b/>
          <w:sz w:val="22"/>
          <w:szCs w:val="22"/>
          <w:u w:val="single"/>
          <w:lang w:val="es-BO" w:eastAsia="es-ES"/>
        </w:rPr>
        <w:t>DÉCIMA SEGUNDA.- (PLANILLA O CERTIFICADO DE LIQUIDACIÓN FINAL)</w:t>
      </w:r>
    </w:p>
    <w:p w14:paraId="489FA111" w14:textId="77777777" w:rsidR="00096378" w:rsidRPr="00096378" w:rsidRDefault="00096378" w:rsidP="00096378">
      <w:pPr>
        <w:spacing w:before="120" w:after="120"/>
        <w:jc w:val="both"/>
        <w:rPr>
          <w:rFonts w:asciiTheme="minorHAnsi" w:hAnsiTheme="minorHAnsi" w:cs="Arial"/>
          <w:bCs/>
          <w:sz w:val="22"/>
          <w:szCs w:val="22"/>
          <w:lang w:val="es-BO" w:eastAsia="es-ES"/>
        </w:rPr>
      </w:pPr>
      <w:r w:rsidRPr="00096378">
        <w:rPr>
          <w:rFonts w:asciiTheme="minorHAnsi" w:hAnsiTheme="minorHAnsi" w:cs="Arial"/>
          <w:sz w:val="22"/>
          <w:szCs w:val="22"/>
          <w:lang w:val="es-BO" w:eastAsia="es-ES"/>
        </w:rPr>
        <w:t xml:space="preserve">Dentro de los 10 (diez) días calendario siguientes a la fecha de recepción definitiva,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elaborará una planilla de cantidades finales de Obra, con base a la Obra efectiva y realmente ejecutada, dicha planilla será cursada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para que el mismo dentro del plazo de 10 (diez) días calendario </w:t>
      </w:r>
      <w:r w:rsidRPr="00096378">
        <w:rPr>
          <w:rFonts w:asciiTheme="minorHAnsi" w:hAnsiTheme="minorHAnsi" w:cs="Arial"/>
          <w:sz w:val="22"/>
          <w:szCs w:val="22"/>
          <w:lang w:val="es-BO" w:eastAsia="es-ES"/>
        </w:rPr>
        <w:lastRenderedPageBreak/>
        <w:t xml:space="preserve">subsiguientes elabore la planilla o certificado de liquidación final conjuntamente con los planos “as </w:t>
      </w:r>
      <w:proofErr w:type="spellStart"/>
      <w:r w:rsidRPr="00096378">
        <w:rPr>
          <w:rFonts w:asciiTheme="minorHAnsi" w:hAnsiTheme="minorHAnsi" w:cs="Arial"/>
          <w:sz w:val="22"/>
          <w:szCs w:val="22"/>
          <w:lang w:val="es-BO" w:eastAsia="es-ES"/>
        </w:rPr>
        <w:t>built</w:t>
      </w:r>
      <w:proofErr w:type="spellEnd"/>
      <w:r w:rsidRPr="00096378">
        <w:rPr>
          <w:rFonts w:asciiTheme="minorHAnsi" w:hAnsiTheme="minorHAnsi" w:cs="Arial"/>
          <w:sz w:val="22"/>
          <w:szCs w:val="22"/>
          <w:lang w:val="es-BO" w:eastAsia="es-ES"/>
        </w:rPr>
        <w:t xml:space="preserve">” y la presente al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en versión definitiva con fecha y firma del Director de Obra.</w:t>
      </w:r>
      <w:r w:rsidRPr="00096378">
        <w:rPr>
          <w:rFonts w:asciiTheme="minorHAnsi" w:hAnsiTheme="minorHAnsi" w:cs="Arial"/>
          <w:bCs/>
          <w:sz w:val="22"/>
          <w:szCs w:val="22"/>
          <w:lang w:val="es-BO" w:eastAsia="es-ES"/>
        </w:rPr>
        <w:t xml:space="preserve"> En caso de incumplimiento del </w:t>
      </w:r>
      <w:r w:rsidRPr="00096378">
        <w:rPr>
          <w:rFonts w:asciiTheme="minorHAnsi" w:hAnsiTheme="minorHAnsi" w:cs="Arial"/>
          <w:b/>
          <w:bCs/>
          <w:sz w:val="22"/>
          <w:szCs w:val="22"/>
          <w:lang w:val="es-BO" w:eastAsia="es-ES"/>
        </w:rPr>
        <w:t>Contratista</w:t>
      </w:r>
      <w:r w:rsidRPr="00096378">
        <w:rPr>
          <w:rFonts w:asciiTheme="minorHAnsi" w:hAnsiTheme="minorHAnsi" w:cs="Arial"/>
          <w:bCs/>
          <w:sz w:val="22"/>
          <w:szCs w:val="22"/>
          <w:lang w:val="es-BO" w:eastAsia="es-ES"/>
        </w:rPr>
        <w:t xml:space="preserve"> en la elaboración de la planilla o certificado de liquidación final, el Supervisor en coordinación con el </w:t>
      </w:r>
      <w:r w:rsidRPr="00096378">
        <w:rPr>
          <w:rFonts w:asciiTheme="minorHAnsi" w:hAnsiTheme="minorHAnsi" w:cs="Arial"/>
          <w:sz w:val="22"/>
          <w:szCs w:val="22"/>
          <w:lang w:val="es-BO" w:eastAsia="es-ES"/>
        </w:rPr>
        <w:t>Fiscal de Obra</w:t>
      </w:r>
      <w:r w:rsidRPr="00096378">
        <w:rPr>
          <w:rFonts w:asciiTheme="minorHAnsi" w:hAnsiTheme="minorHAnsi" w:cs="Arial"/>
          <w:bCs/>
          <w:sz w:val="22"/>
          <w:szCs w:val="22"/>
          <w:lang w:val="es-BO" w:eastAsia="es-ES"/>
        </w:rPr>
        <w:t xml:space="preserve"> emitirán los documentos necesarios para procesar la liquidación del Contrato, mismos que no podrán ser objeto de reclamo posterior por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debiendo suscribir el documento y adjuntar la factura bajo apercibimiento de aplicación de multas.</w:t>
      </w:r>
    </w:p>
    <w:p w14:paraId="2EF2DD1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el Fiscal de Obra, no darán por finalizada la revisión de la liquidación, si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no hubiese cumplido con todas sus obligaciones de acuerdo a los términos del Contrato, por lo que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w:t>
      </w:r>
    </w:p>
    <w:p w14:paraId="3618CC58"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cierre de Contrato deberá ser acreditado con un certificado de terminación de Obra, otorgado por la Dirección Nacional de Infraestructura y Mantenimiento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luego de la recepción definitiva y de concluido el trámite precedentemente especificado.</w:t>
      </w:r>
    </w:p>
    <w:p w14:paraId="706411A6"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TERCERA.- (PROCEDIMIENTO DE PAGO DE LA PLANILLA O CERTIFICADO DE LIQUIDACIÓN FINAL)</w:t>
      </w:r>
    </w:p>
    <w:p w14:paraId="4A060AA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Se debe tener presente que deberá descontarse del importe del certificado de liquidación final los siguientes conceptos:</w:t>
      </w:r>
    </w:p>
    <w:p w14:paraId="64D3CAE3"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Sumas anteriores ya pagadas en los certificados o planillas de avance de obra.</w:t>
      </w:r>
    </w:p>
    <w:p w14:paraId="2C1B49F9"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Reposición de daños en la Obra, si hubieren.</w:t>
      </w:r>
    </w:p>
    <w:p w14:paraId="2DF19153"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porcentaje correspondiente a la recuperación del anticipo, si hubiera saldos pendientes.</w:t>
      </w:r>
    </w:p>
    <w:p w14:paraId="2760FC03"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Las multas y penalidades, si hubieren.</w:t>
      </w:r>
    </w:p>
    <w:p w14:paraId="4EB0D748"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Preparado así el certificado de liquidación final y debidamente aprobado por el </w:t>
      </w:r>
      <w:r w:rsidRPr="00096378">
        <w:rPr>
          <w:rFonts w:asciiTheme="minorHAnsi" w:hAnsiTheme="minorHAnsi" w:cs="Arial"/>
          <w:bCs/>
          <w:sz w:val="22"/>
          <w:szCs w:val="22"/>
          <w:lang w:val="es-BO" w:eastAsia="es-ES"/>
        </w:rPr>
        <w:t>Supervisor en el plazo máximo de 10 (diez) días calendario</w:t>
      </w:r>
      <w:r w:rsidRPr="00096378">
        <w:rPr>
          <w:rFonts w:asciiTheme="minorHAnsi" w:hAnsiTheme="minorHAnsi" w:cs="Arial"/>
          <w:sz w:val="22"/>
          <w:szCs w:val="22"/>
          <w:lang w:val="es-BO" w:eastAsia="es-ES"/>
        </w:rPr>
        <w:t xml:space="preserve">, éste lo remitirá al Fiscal de Obra, para su aprobación y conocimiento, quien en su caso requerirá las aclaraciones que considere pertinentes; caso contrario lo remitirá a la dependencia establecida por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para el procesamiento del pago correspondiente.</w:t>
      </w:r>
    </w:p>
    <w:p w14:paraId="713FB6FA"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CUARTA.- (GARANTÍA DE CUMPLIMIENTO DE CONTRATO)</w:t>
      </w:r>
    </w:p>
    <w:p w14:paraId="345B7C26" w14:textId="77777777" w:rsidR="00096378" w:rsidRPr="00096378" w:rsidRDefault="00096378" w:rsidP="00096378">
      <w:pPr>
        <w:spacing w:before="120" w:after="120"/>
        <w:jc w:val="both"/>
        <w:rPr>
          <w:rFonts w:asciiTheme="minorHAnsi" w:hAnsiTheme="minorHAnsi" w:cs="Arial"/>
          <w:sz w:val="22"/>
          <w:szCs w:val="22"/>
          <w:lang w:val="es-BO" w:eastAsia="es-ES"/>
        </w:rPr>
      </w:pPr>
      <w:bookmarkStart w:id="11" w:name="OLE_LINK1"/>
      <w:bookmarkStart w:id="12" w:name="OLE_LINK2"/>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garantiza la correcta y fiel ejecución del presente </w:t>
      </w:r>
      <w:r w:rsidRPr="00096378">
        <w:rPr>
          <w:rFonts w:asciiTheme="minorHAnsi" w:hAnsiTheme="minorHAnsi" w:cs="Arial"/>
          <w:bCs/>
          <w:sz w:val="22"/>
          <w:szCs w:val="22"/>
          <w:lang w:val="es-BO" w:eastAsia="es-ES"/>
        </w:rPr>
        <w:t xml:space="preserve">Contrato </w:t>
      </w:r>
      <w:r w:rsidRPr="00096378">
        <w:rPr>
          <w:rFonts w:asciiTheme="minorHAnsi" w:hAnsiTheme="minorHAnsi" w:cs="Arial"/>
          <w:sz w:val="22"/>
          <w:szCs w:val="22"/>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096378">
        <w:rPr>
          <w:rFonts w:asciiTheme="minorHAnsi" w:hAnsiTheme="minorHAnsi" w:cs="Arial"/>
          <w:sz w:val="22"/>
          <w:szCs w:val="22"/>
          <w:lang w:val="es-BO" w:eastAsia="es-ES"/>
        </w:rPr>
        <w:t>Bs</w:t>
      </w:r>
      <w:r w:rsidRPr="00096378">
        <w:rPr>
          <w:rFonts w:asciiTheme="minorHAnsi" w:hAnsiTheme="minorHAnsi" w:cs="Arial"/>
          <w:i/>
          <w:sz w:val="22"/>
          <w:szCs w:val="22"/>
          <w:u w:val="single"/>
          <w:lang w:val="es-BO" w:eastAsia="es-ES"/>
        </w:rPr>
        <w:t>numeral</w:t>
      </w:r>
      <w:proofErr w:type="spellEnd"/>
      <w:r w:rsidRPr="00096378">
        <w:rPr>
          <w:rFonts w:asciiTheme="minorHAnsi" w:hAnsiTheme="minorHAnsi" w:cs="Arial"/>
          <w:sz w:val="22"/>
          <w:szCs w:val="22"/>
          <w:lang w:val="es-BO" w:eastAsia="es-ES"/>
        </w:rPr>
        <w:t xml:space="preserve"> (</w:t>
      </w:r>
      <w:r w:rsidRPr="00096378">
        <w:rPr>
          <w:rFonts w:asciiTheme="minorHAnsi" w:hAnsiTheme="minorHAnsi" w:cs="Arial"/>
          <w:i/>
          <w:sz w:val="22"/>
          <w:szCs w:val="22"/>
          <w:u w:val="single"/>
          <w:lang w:val="es-BO" w:eastAsia="es-ES"/>
        </w:rPr>
        <w:t>literal</w:t>
      </w:r>
      <w:r w:rsidRPr="00096378">
        <w:rPr>
          <w:rFonts w:asciiTheme="minorHAnsi" w:hAnsiTheme="minorHAnsi" w:cs="Arial"/>
          <w:sz w:val="22"/>
          <w:szCs w:val="22"/>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34B683DD"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 solo requerimiento por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proofErr w:type="gramStart"/>
      <w:r w:rsidRPr="00096378">
        <w:rPr>
          <w:rFonts w:asciiTheme="minorHAnsi" w:hAnsiTheme="minorHAnsi" w:cs="Arial"/>
          <w:bCs/>
          <w:sz w:val="22"/>
          <w:szCs w:val="22"/>
          <w:lang w:val="es-BO" w:eastAsia="es-ES"/>
        </w:rPr>
        <w:t>,</w:t>
      </w:r>
      <w:r w:rsidRPr="00096378">
        <w:rPr>
          <w:rFonts w:asciiTheme="minorHAnsi" w:hAnsiTheme="minorHAnsi" w:cs="Arial"/>
          <w:sz w:val="22"/>
          <w:szCs w:val="22"/>
          <w:lang w:val="es-BO" w:eastAsia="es-ES"/>
        </w:rPr>
        <w:t>el</w:t>
      </w:r>
      <w:proofErr w:type="gramEnd"/>
      <w:r w:rsidRPr="00096378">
        <w:rPr>
          <w:rFonts w:asciiTheme="minorHAnsi" w:hAnsiTheme="minorHAnsi" w:cs="Arial"/>
          <w:sz w:val="22"/>
          <w:szCs w:val="22"/>
          <w:lang w:val="es-BO" w:eastAsia="es-ES"/>
        </w:rPr>
        <w:t xml:space="preserve"> importe de la garantía citada anteriormente será ejecutada </w:t>
      </w:r>
      <w:r w:rsidRPr="00096378">
        <w:rPr>
          <w:rFonts w:asciiTheme="minorHAnsi" w:hAnsiTheme="minorHAnsi" w:cs="Arial"/>
          <w:bCs/>
          <w:sz w:val="22"/>
          <w:szCs w:val="22"/>
          <w:lang w:val="es-BO" w:eastAsia="es-ES"/>
        </w:rPr>
        <w:t xml:space="preserve">en caso de cualquier incumplimiento </w:t>
      </w:r>
      <w:r w:rsidRPr="00096378">
        <w:rPr>
          <w:rFonts w:asciiTheme="minorHAnsi" w:hAnsiTheme="minorHAnsi" w:cs="Arial"/>
          <w:sz w:val="22"/>
          <w:szCs w:val="22"/>
          <w:lang w:val="es-BO" w:eastAsia="es-ES"/>
        </w:rPr>
        <w:t xml:space="preserve">contractual incurrido por el </w:t>
      </w:r>
      <w:r w:rsidRPr="00096378">
        <w:rPr>
          <w:rFonts w:asciiTheme="minorHAnsi" w:hAnsiTheme="minorHAnsi" w:cs="Arial"/>
          <w:b/>
          <w:bCs/>
          <w:sz w:val="22"/>
          <w:szCs w:val="22"/>
          <w:lang w:val="es-BO" w:eastAsia="es-ES"/>
        </w:rPr>
        <w:t>Contratista</w:t>
      </w:r>
      <w:r w:rsidRPr="00096378">
        <w:rPr>
          <w:rFonts w:asciiTheme="minorHAnsi" w:hAnsiTheme="minorHAnsi" w:cs="Arial"/>
          <w:bCs/>
          <w:sz w:val="22"/>
          <w:szCs w:val="22"/>
          <w:lang w:val="es-BO" w:eastAsia="es-ES"/>
        </w:rPr>
        <w:t>,</w:t>
      </w:r>
      <w:r w:rsidRPr="00096378">
        <w:rPr>
          <w:rFonts w:asciiTheme="minorHAnsi" w:hAnsiTheme="minorHAnsi" w:cs="Arial"/>
          <w:sz w:val="22"/>
          <w:szCs w:val="22"/>
          <w:lang w:val="es-BO" w:eastAsia="es-ES"/>
        </w:rPr>
        <w:t xml:space="preserve"> sin necesidad de ningún trámite o acción judicial.</w:t>
      </w:r>
    </w:p>
    <w:p w14:paraId="58ED88C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2BA43B4B"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llevará el control directo de la vigencia de la garantía en cuanto al monto y plazo, a efectos de requerir su ampliación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o solicitar su ejecución.</w:t>
      </w:r>
    </w:p>
    <w:p w14:paraId="5683644B" w14:textId="77777777" w:rsidR="00096378" w:rsidRPr="00096378" w:rsidRDefault="00096378" w:rsidP="00096378">
      <w:pPr>
        <w:spacing w:before="120" w:after="120"/>
        <w:jc w:val="both"/>
        <w:rPr>
          <w:rFonts w:asciiTheme="minorHAnsi" w:hAnsiTheme="minorHAnsi" w:cs="Arial"/>
          <w:b/>
          <w:bCs/>
          <w:i/>
          <w:sz w:val="22"/>
          <w:szCs w:val="22"/>
          <w:lang w:val="es-BO" w:eastAsia="es-ES"/>
        </w:rPr>
      </w:pPr>
      <w:r w:rsidRPr="00096378">
        <w:rPr>
          <w:rFonts w:asciiTheme="minorHAnsi" w:hAnsiTheme="minorHAnsi" w:cs="Arial"/>
          <w:b/>
          <w:sz w:val="22"/>
          <w:szCs w:val="22"/>
          <w:u w:val="single"/>
          <w:lang w:val="es-BO" w:eastAsia="es-ES"/>
        </w:rPr>
        <w:t>DÉCIMA QUINTA.- (ANTICIPO)</w:t>
      </w:r>
      <w:r w:rsidRPr="00096378">
        <w:rPr>
          <w:rFonts w:asciiTheme="minorHAnsi" w:hAnsiTheme="minorHAnsi" w:cs="Arial"/>
          <w:b/>
          <w:sz w:val="22"/>
          <w:szCs w:val="22"/>
          <w:lang w:val="es-BO" w:eastAsia="es-ES"/>
        </w:rPr>
        <w:t xml:space="preserve"> </w:t>
      </w:r>
    </w:p>
    <w:p w14:paraId="09AB65FE" w14:textId="77777777" w:rsidR="00096378" w:rsidRPr="00096378" w:rsidRDefault="00096378" w:rsidP="00096378">
      <w:pPr>
        <w:widowControl w:val="0"/>
        <w:autoSpaceDE w:val="0"/>
        <w:autoSpaceDN w:val="0"/>
        <w:adjustRightInd w:val="0"/>
        <w:spacing w:before="120" w:after="120"/>
        <w:ind w:right="-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a solicitud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otorgará un anticipo, el cual no deberá exceder del 20% (veinte por ciento) del monto total del Contrato y el cual deberá ser requerido previa la presentación de la </w:t>
      </w:r>
      <w:r w:rsidRPr="00096378">
        <w:rPr>
          <w:rFonts w:asciiTheme="minorHAnsi" w:hAnsiTheme="minorHAnsi" w:cs="Arial"/>
          <w:i/>
          <w:sz w:val="22"/>
          <w:szCs w:val="22"/>
          <w:u w:val="single"/>
          <w:lang w:val="es-BO" w:eastAsia="es-ES"/>
        </w:rPr>
        <w:t>boleta de garantía de correcta inversión de anticipo / póliza de seguro de caución</w:t>
      </w:r>
      <w:r w:rsidRPr="00096378">
        <w:rPr>
          <w:rFonts w:asciiTheme="minorHAnsi" w:hAnsiTheme="minorHAnsi" w:cs="Arial"/>
          <w:sz w:val="22"/>
          <w:szCs w:val="22"/>
          <w:lang w:val="es-BO" w:eastAsia="es-ES"/>
        </w:rPr>
        <w:t xml:space="preserve"> por el 100% (cien por ciento) del monto a ser desembolsado</w:t>
      </w:r>
      <w:r w:rsidRPr="00096378">
        <w:rPr>
          <w:rFonts w:asciiTheme="minorHAnsi" w:hAnsiTheme="minorHAnsi" w:cs="Arial"/>
          <w:bCs/>
          <w:iCs/>
          <w:sz w:val="22"/>
          <w:szCs w:val="22"/>
          <w:lang w:eastAsia="es-ES"/>
        </w:rPr>
        <w:t xml:space="preserve">, </w:t>
      </w:r>
      <w:r w:rsidRPr="00096378">
        <w:rPr>
          <w:rFonts w:asciiTheme="minorHAnsi" w:hAnsiTheme="minorHAnsi" w:cs="Arial"/>
          <w:sz w:val="22"/>
          <w:szCs w:val="22"/>
          <w:lang w:val="es-BO" w:eastAsia="es-ES"/>
        </w:rPr>
        <w:t xml:space="preserve">caso contrario se entenderá por anticipo no solicitado; dicho anticipo podrá ser desembolsado por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en uno o más desembolsos.</w:t>
      </w:r>
    </w:p>
    <w:p w14:paraId="0F748576"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430BE96" w14:textId="77777777" w:rsidR="00096378" w:rsidRPr="00096378" w:rsidRDefault="00096378" w:rsidP="00096378">
      <w:pPr>
        <w:spacing w:before="120" w:after="120"/>
        <w:jc w:val="both"/>
        <w:rPr>
          <w:rFonts w:asciiTheme="minorHAnsi" w:hAnsiTheme="minorHAnsi" w:cs="Arial"/>
          <w:b/>
          <w:bCs/>
          <w:sz w:val="22"/>
          <w:szCs w:val="22"/>
          <w:lang w:val="es-BO" w:eastAsia="es-ES"/>
        </w:rPr>
      </w:pPr>
      <w:r w:rsidRPr="00096378">
        <w:rPr>
          <w:rFonts w:asciiTheme="minorHAnsi" w:hAnsiTheme="minorHAnsi" w:cs="Arial"/>
          <w:sz w:val="22"/>
          <w:szCs w:val="22"/>
          <w:lang w:val="es-BO" w:eastAsia="es-ES"/>
        </w:rPr>
        <w:t xml:space="preserve">El importe de la garantía podrá ser cobrado por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en caso de que el </w:t>
      </w:r>
      <w:r w:rsidRPr="00096378">
        <w:rPr>
          <w:rFonts w:asciiTheme="minorHAnsi" w:hAnsiTheme="minorHAnsi" w:cs="Arial"/>
          <w:b/>
          <w:bCs/>
          <w:sz w:val="22"/>
          <w:szCs w:val="22"/>
          <w:lang w:val="es-BO" w:eastAsia="es-ES"/>
        </w:rPr>
        <w:t>Contratista:</w:t>
      </w:r>
    </w:p>
    <w:p w14:paraId="5D0C353E"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eastAsia="es-ES"/>
        </w:rPr>
        <w:t>a)</w:t>
      </w:r>
      <w:r w:rsidRPr="00096378">
        <w:rPr>
          <w:rFonts w:asciiTheme="minorHAnsi" w:hAnsiTheme="minorHAnsi" w:cs="Arial"/>
          <w:sz w:val="22"/>
          <w:szCs w:val="22"/>
          <w:lang w:eastAsia="es-ES"/>
        </w:rPr>
        <w:t xml:space="preserve"> No pudiese justificar la correcta inversión del anticipo otorgado antes de haberse deducido la totalidad del mismo en los tiempos y porcentajes convenidos entre las Partes.</w:t>
      </w:r>
    </w:p>
    <w:p w14:paraId="38636091"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b)</w:t>
      </w:r>
      <w:r w:rsidRPr="00096378">
        <w:rPr>
          <w:rFonts w:asciiTheme="minorHAnsi" w:hAnsiTheme="minorHAnsi" w:cs="Arial"/>
          <w:sz w:val="22"/>
          <w:szCs w:val="22"/>
          <w:lang w:val="es-BO" w:eastAsia="es-ES"/>
        </w:rPr>
        <w:t xml:space="preserve"> No haya iniciado la Obra de conformidad a lo determinado en el cronograma de la Obra. </w:t>
      </w:r>
    </w:p>
    <w:p w14:paraId="577C7ABC"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c)</w:t>
      </w:r>
      <w:r w:rsidRPr="00096378">
        <w:rPr>
          <w:rFonts w:asciiTheme="minorHAnsi" w:hAnsiTheme="minorHAnsi" w:cs="Arial"/>
          <w:sz w:val="22"/>
          <w:szCs w:val="22"/>
          <w:lang w:val="es-BO" w:eastAsia="es-ES"/>
        </w:rPr>
        <w:t xml:space="preserve"> No cuente con el personal y equipos necesarios para la realización de la Obra estipulada en el Contrato, una vez iniciado éste.</w:t>
      </w:r>
    </w:p>
    <w:p w14:paraId="5D7D52E4"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d)</w:t>
      </w:r>
      <w:r w:rsidRPr="00096378">
        <w:rPr>
          <w:rFonts w:asciiTheme="minorHAnsi" w:hAnsiTheme="minorHAnsi" w:cs="Arial"/>
          <w:sz w:val="22"/>
          <w:szCs w:val="22"/>
          <w:lang w:val="es-BO" w:eastAsia="es-ES"/>
        </w:rPr>
        <w:t xml:space="preserve"> No realice o niegue la renovación de la boleta de garantía de correcta inversión de anticipo.  </w:t>
      </w:r>
    </w:p>
    <w:p w14:paraId="2BE1D17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12CA303"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llevará el control directo de la vigencia y validez de esta garantía, en cuanto al monto y plazo, a efectos de requerir su ampliación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o solicitar a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su ejecución.</w:t>
      </w:r>
    </w:p>
    <w:p w14:paraId="78765E16"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SEXTA.- (CLÁUSULA DE SEGUROS)</w:t>
      </w:r>
    </w:p>
    <w:p w14:paraId="70047471"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deberá presentar y mantener vigente de forma ininterrumpida durante todo el periodo del Contrato las pólizas de seguro especificadas a continuación:</w:t>
      </w:r>
    </w:p>
    <w:p w14:paraId="75F3F607" w14:textId="77777777" w:rsidR="00096378" w:rsidRPr="00096378" w:rsidRDefault="00096378" w:rsidP="00096378">
      <w:pPr>
        <w:spacing w:before="120" w:after="120"/>
        <w:ind w:left="567" w:hanging="567"/>
        <w:jc w:val="both"/>
        <w:rPr>
          <w:rFonts w:asciiTheme="minorHAnsi" w:hAnsiTheme="minorHAnsi" w:cs="Arial"/>
          <w:b/>
          <w:sz w:val="22"/>
          <w:szCs w:val="22"/>
          <w:lang w:eastAsia="es-ES"/>
        </w:rPr>
      </w:pPr>
      <w:r w:rsidRPr="00096378">
        <w:rPr>
          <w:rFonts w:asciiTheme="minorHAnsi" w:hAnsiTheme="minorHAnsi" w:cs="Arial"/>
          <w:b/>
          <w:sz w:val="22"/>
          <w:szCs w:val="22"/>
          <w:lang w:eastAsia="es-ES"/>
        </w:rPr>
        <w:t>16.1 Póliza todo riesgo de construcción.</w:t>
      </w:r>
    </w:p>
    <w:p w14:paraId="2B3268CC"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Durante la ejecución de la Obra, el </w:t>
      </w:r>
      <w:r w:rsidRPr="00096378">
        <w:rPr>
          <w:rFonts w:asciiTheme="minorHAnsi" w:hAnsiTheme="minorHAnsi" w:cs="Arial"/>
          <w:b/>
          <w:sz w:val="22"/>
          <w:szCs w:val="22"/>
          <w:lang w:eastAsia="es-ES"/>
        </w:rPr>
        <w:t xml:space="preserve">Contratista </w:t>
      </w:r>
      <w:r w:rsidRPr="00096378">
        <w:rPr>
          <w:rFonts w:asciiTheme="minorHAnsi" w:hAnsiTheme="minorHAnsi" w:cs="Arial"/>
          <w:sz w:val="22"/>
          <w:szCs w:val="22"/>
          <w:lang w:eastAsia="es-ES"/>
        </w:rPr>
        <w:t>deberá mantener por su cuenta y cargo una póliza de seguro adecuada, para asegurar contra todo riesgo, las obras en ejecución, materiales.</w:t>
      </w:r>
    </w:p>
    <w:p w14:paraId="47EB367F"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y otras coberturas que vea necesarias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w:t>
      </w:r>
    </w:p>
    <w:p w14:paraId="25967E8E" w14:textId="77777777" w:rsidR="00096378" w:rsidRPr="00096378" w:rsidRDefault="00096378" w:rsidP="00096378">
      <w:pPr>
        <w:spacing w:before="120" w:after="120"/>
        <w:ind w:left="567" w:hanging="567"/>
        <w:jc w:val="both"/>
        <w:rPr>
          <w:rFonts w:asciiTheme="minorHAnsi" w:hAnsiTheme="minorHAnsi" w:cs="Arial"/>
          <w:b/>
          <w:sz w:val="22"/>
          <w:szCs w:val="22"/>
          <w:lang w:eastAsia="es-ES"/>
        </w:rPr>
      </w:pPr>
      <w:proofErr w:type="gramStart"/>
      <w:r w:rsidRPr="00096378">
        <w:rPr>
          <w:rFonts w:asciiTheme="minorHAnsi" w:hAnsiTheme="minorHAnsi" w:cs="Arial"/>
          <w:b/>
          <w:sz w:val="22"/>
          <w:szCs w:val="22"/>
          <w:lang w:eastAsia="es-ES"/>
        </w:rPr>
        <w:t>16.2  Póliza</w:t>
      </w:r>
      <w:proofErr w:type="gramEnd"/>
      <w:r w:rsidRPr="00096378">
        <w:rPr>
          <w:rFonts w:asciiTheme="minorHAnsi" w:hAnsiTheme="minorHAnsi" w:cs="Arial"/>
          <w:b/>
          <w:sz w:val="22"/>
          <w:szCs w:val="22"/>
          <w:lang w:eastAsia="es-ES"/>
        </w:rPr>
        <w:t xml:space="preserve"> de seguro de accidentes personales.</w:t>
      </w:r>
    </w:p>
    <w:p w14:paraId="1981CDF4"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lastRenderedPageBreak/>
        <w:t xml:space="preserve">Los trabajadores, funcionarios y empleados designados por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3C6BE3E" w14:textId="77777777" w:rsidR="00096378" w:rsidRPr="00096378" w:rsidRDefault="00096378" w:rsidP="00096378">
      <w:pPr>
        <w:spacing w:before="120" w:after="120"/>
        <w:ind w:left="567" w:hanging="567"/>
        <w:jc w:val="both"/>
        <w:rPr>
          <w:rFonts w:asciiTheme="minorHAnsi" w:hAnsiTheme="minorHAnsi" w:cs="Arial"/>
          <w:b/>
          <w:sz w:val="22"/>
          <w:szCs w:val="22"/>
          <w:lang w:eastAsia="es-ES"/>
        </w:rPr>
      </w:pPr>
      <w:proofErr w:type="gramStart"/>
      <w:r w:rsidRPr="00096378">
        <w:rPr>
          <w:rFonts w:asciiTheme="minorHAnsi" w:hAnsiTheme="minorHAnsi" w:cs="Arial"/>
          <w:b/>
          <w:sz w:val="22"/>
          <w:szCs w:val="22"/>
          <w:lang w:eastAsia="es-ES"/>
        </w:rPr>
        <w:t>16.3  Póliza</w:t>
      </w:r>
      <w:proofErr w:type="gramEnd"/>
      <w:r w:rsidRPr="00096378">
        <w:rPr>
          <w:rFonts w:asciiTheme="minorHAnsi" w:hAnsiTheme="minorHAnsi" w:cs="Arial"/>
          <w:b/>
          <w:sz w:val="22"/>
          <w:szCs w:val="22"/>
          <w:lang w:eastAsia="es-ES"/>
        </w:rPr>
        <w:t xml:space="preserve"> de responsabilidad civil.</w:t>
      </w:r>
    </w:p>
    <w:p w14:paraId="1A7D17A2"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por cualquier suceso. </w:t>
      </w:r>
    </w:p>
    <w:p w14:paraId="4C0063CA"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SÉPTIMA.- (MOROSIDAD Y SUS PENALIDADES)</w:t>
      </w:r>
    </w:p>
    <w:p w14:paraId="4601103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31D864B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59CFD6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 los efectos de aplicarse morosidad en la ejecución de la Obra,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y el Fiscal de Obra en coordinación con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obligándose a ésta última el pago de una multa por cada día calendario de retraso de acuerdo a la siguiente fórmula:</w:t>
      </w:r>
    </w:p>
    <w:p w14:paraId="02B1227F" w14:textId="77777777" w:rsidR="00096378" w:rsidRPr="00096378" w:rsidRDefault="00096378" w:rsidP="00096378">
      <w:pPr>
        <w:autoSpaceDE w:val="0"/>
        <w:autoSpaceDN w:val="0"/>
        <w:adjustRightInd w:val="0"/>
        <w:jc w:val="both"/>
        <w:rPr>
          <w:rFonts w:asciiTheme="minorHAnsi" w:eastAsia="Calibri" w:hAnsiTheme="minorHAnsi" w:cs="Cambria Math"/>
          <w:color w:val="000000"/>
          <w:sz w:val="22"/>
          <w:szCs w:val="22"/>
          <w:lang w:val="es-BO" w:eastAsia="es-BO"/>
        </w:rPr>
      </w:pPr>
    </w:p>
    <w:p w14:paraId="608514B6" w14:textId="77777777" w:rsidR="00096378" w:rsidRPr="00096378" w:rsidRDefault="00096378" w:rsidP="00096378">
      <w:pPr>
        <w:autoSpaceDE w:val="0"/>
        <w:autoSpaceDN w:val="0"/>
        <w:adjustRightInd w:val="0"/>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Asimismo,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será pasible de las siguientes multas:</w:t>
      </w:r>
    </w:p>
    <w:p w14:paraId="6C787B42" w14:textId="77777777" w:rsidR="00096378" w:rsidRPr="00096378" w:rsidRDefault="00096378" w:rsidP="00096378">
      <w:pPr>
        <w:spacing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17.1   Multa por llamada de atención: </w:t>
      </w:r>
    </w:p>
    <w:p w14:paraId="651D8E75"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será pasible de una multa del _____</w:t>
      </w:r>
      <w:r w:rsidRPr="00096378">
        <w:rPr>
          <w:rFonts w:asciiTheme="minorHAnsi" w:hAnsiTheme="minorHAnsi" w:cs="Arial"/>
          <w:i/>
          <w:sz w:val="22"/>
          <w:szCs w:val="22"/>
          <w:u w:val="single"/>
          <w:lang w:val="es-BO" w:eastAsia="es-ES"/>
        </w:rPr>
        <w:t>numeral (literal)</w:t>
      </w:r>
      <w:r w:rsidRPr="00096378">
        <w:rPr>
          <w:rFonts w:asciiTheme="minorHAnsi" w:hAnsiTheme="minorHAnsi" w:cs="Arial"/>
          <w:sz w:val="22"/>
          <w:szCs w:val="22"/>
          <w:lang w:val="es-BO" w:eastAsia="es-ES"/>
        </w:rPr>
        <w:t xml:space="preserve"> del monto total del Contrato cada vez que el Fiscal de Obra mediante el Supervisor llame la atención por segunda vez sobre un mismo tema.</w:t>
      </w:r>
    </w:p>
    <w:p w14:paraId="39EF0588" w14:textId="77777777" w:rsidR="00096378" w:rsidRPr="00096378" w:rsidRDefault="00096378" w:rsidP="00096378">
      <w:pPr>
        <w:tabs>
          <w:tab w:val="left" w:pos="5387"/>
        </w:tabs>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ab/>
        <w:t xml:space="preserve">El Supervisor podrá emitir llamadas de atención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sin perjuicio, en el caso de corresponder por la gravedad de los efectos previstos en la cláusula (Terminación del Contrato) por incumplimiento en:</w:t>
      </w:r>
    </w:p>
    <w:p w14:paraId="21B402E2" w14:textId="77777777" w:rsidR="00096378" w:rsidRPr="00096378" w:rsidRDefault="00096378" w:rsidP="000D18D9">
      <w:pPr>
        <w:numPr>
          <w:ilvl w:val="2"/>
          <w:numId w:val="57"/>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Incorporación de personal propuesto en el plazo previsto.</w:t>
      </w:r>
    </w:p>
    <w:p w14:paraId="11DF4EBA" w14:textId="77777777" w:rsidR="00096378" w:rsidRPr="00096378" w:rsidRDefault="00096378" w:rsidP="00096378">
      <w:pPr>
        <w:ind w:left="1276" w:hanging="709"/>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17.1.2</w:t>
      </w:r>
      <w:r w:rsidRPr="00096378">
        <w:rPr>
          <w:rFonts w:asciiTheme="minorHAnsi" w:hAnsiTheme="minorHAnsi" w:cs="Arial"/>
          <w:sz w:val="22"/>
          <w:szCs w:val="22"/>
          <w:lang w:val="es-BO" w:eastAsia="es-ES"/>
        </w:rPr>
        <w:t xml:space="preserve"> Inasistencia del personal propuesto y/o autorizado, de acuerdo a lo establecido en el documento de contratación directa.</w:t>
      </w:r>
    </w:p>
    <w:p w14:paraId="3EDBF902" w14:textId="77777777" w:rsidR="00096378" w:rsidRPr="00096378" w:rsidRDefault="00096378" w:rsidP="000D18D9">
      <w:pPr>
        <w:numPr>
          <w:ilvl w:val="2"/>
          <w:numId w:val="58"/>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Incumplimiento de las actas de coordinación suscritas entre el Contratista, Supervisor y Fiscal de Obra durante la ejecución del Contrato. </w:t>
      </w:r>
    </w:p>
    <w:p w14:paraId="17EC877D" w14:textId="77777777" w:rsidR="00096378" w:rsidRPr="00096378" w:rsidRDefault="00096378" w:rsidP="00096378">
      <w:pPr>
        <w:ind w:left="1276" w:hanging="709"/>
        <w:jc w:val="both"/>
        <w:rPr>
          <w:rFonts w:asciiTheme="minorHAnsi" w:hAnsiTheme="minorHAnsi" w:cs="Arial"/>
          <w:sz w:val="22"/>
          <w:szCs w:val="22"/>
          <w:lang w:val="es-BO" w:eastAsia="es-ES"/>
        </w:rPr>
      </w:pPr>
      <w:proofErr w:type="gramStart"/>
      <w:r w:rsidRPr="00096378">
        <w:rPr>
          <w:rFonts w:asciiTheme="minorHAnsi" w:hAnsiTheme="minorHAnsi" w:cs="Arial"/>
          <w:b/>
          <w:sz w:val="22"/>
          <w:szCs w:val="22"/>
          <w:lang w:val="es-BO" w:eastAsia="es-ES"/>
        </w:rPr>
        <w:lastRenderedPageBreak/>
        <w:t>17.1.4</w:t>
      </w:r>
      <w:r w:rsidRPr="00096378">
        <w:rPr>
          <w:rFonts w:asciiTheme="minorHAnsi" w:hAnsiTheme="minorHAnsi" w:cs="Arial"/>
          <w:sz w:val="22"/>
          <w:szCs w:val="22"/>
          <w:lang w:val="es-BO" w:eastAsia="es-ES"/>
        </w:rPr>
        <w:t xml:space="preserve">  Incumplimiento</w:t>
      </w:r>
      <w:proofErr w:type="gramEnd"/>
      <w:r w:rsidRPr="00096378">
        <w:rPr>
          <w:rFonts w:asciiTheme="minorHAnsi" w:hAnsiTheme="minorHAnsi" w:cs="Arial"/>
          <w:sz w:val="22"/>
          <w:szCs w:val="22"/>
          <w:lang w:val="es-BO" w:eastAsia="es-ES"/>
        </w:rPr>
        <w:t xml:space="preserve"> en la cantidad y plazo de movilización del equipo comprometido en su propuesta.</w:t>
      </w:r>
    </w:p>
    <w:p w14:paraId="68167E01" w14:textId="77777777" w:rsidR="00096378" w:rsidRPr="00096378" w:rsidRDefault="00096378" w:rsidP="000D18D9">
      <w:pPr>
        <w:numPr>
          <w:ilvl w:val="2"/>
          <w:numId w:val="59"/>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No permitir la realización de inspecciones a la Obra.</w:t>
      </w:r>
    </w:p>
    <w:p w14:paraId="41ECE406" w14:textId="77777777" w:rsidR="00096378" w:rsidRPr="00096378" w:rsidRDefault="00096378" w:rsidP="000D18D9">
      <w:pPr>
        <w:numPr>
          <w:ilvl w:val="2"/>
          <w:numId w:val="59"/>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Incumplimiento en el cronograma de entrega de materiales.</w:t>
      </w:r>
    </w:p>
    <w:p w14:paraId="37F49717" w14:textId="77777777" w:rsidR="00096378" w:rsidRPr="00096378" w:rsidRDefault="00096378" w:rsidP="000D18D9">
      <w:pPr>
        <w:numPr>
          <w:ilvl w:val="2"/>
          <w:numId w:val="59"/>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Incumplimiento a las instrucciones impartidas por el Supervisor. </w:t>
      </w:r>
    </w:p>
    <w:p w14:paraId="3D553030" w14:textId="77777777" w:rsidR="00096378" w:rsidRPr="00096378" w:rsidRDefault="00096378" w:rsidP="000D18D9">
      <w:pPr>
        <w:numPr>
          <w:ilvl w:val="2"/>
          <w:numId w:val="59"/>
        </w:numPr>
        <w:spacing w:after="120"/>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Retraso en más de 10 (diez) días hábiles, al plazo de entrega de la planilla de pago mensual prevista en la cláusula (Forma de pago).</w:t>
      </w:r>
    </w:p>
    <w:p w14:paraId="08266B52"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17.2 </w:t>
      </w:r>
      <w:r w:rsidRPr="00096378">
        <w:rPr>
          <w:rFonts w:asciiTheme="minorHAnsi" w:hAnsiTheme="minorHAnsi" w:cs="Arial"/>
          <w:b/>
          <w:sz w:val="22"/>
          <w:szCs w:val="22"/>
          <w:lang w:val="es-BO" w:eastAsia="es-ES"/>
        </w:rPr>
        <w:tab/>
        <w:t xml:space="preserve">Multa por cambio de personal: </w:t>
      </w:r>
    </w:p>
    <w:p w14:paraId="44EFE003"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deberá acreditar oportunamente con los certificados respectivos la causa aducida.</w:t>
      </w:r>
    </w:p>
    <w:p w14:paraId="4171A7E9" w14:textId="77777777" w:rsidR="00096378" w:rsidRPr="00096378" w:rsidRDefault="00096378" w:rsidP="00096378">
      <w:pPr>
        <w:spacing w:after="12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De establecer </w:t>
      </w:r>
      <w:r w:rsidRPr="00096378">
        <w:rPr>
          <w:rFonts w:asciiTheme="minorHAnsi" w:hAnsiTheme="minorHAnsi" w:cs="Arial"/>
          <w:sz w:val="22"/>
          <w:szCs w:val="22"/>
          <w:lang w:val="es-BO" w:eastAsia="es-ES"/>
        </w:rPr>
        <w:t xml:space="preserve">el Supervisor </w:t>
      </w:r>
      <w:r w:rsidRPr="00096378">
        <w:rPr>
          <w:rFonts w:asciiTheme="minorHAnsi" w:hAnsiTheme="minorHAnsi" w:cs="Arial"/>
          <w:sz w:val="22"/>
          <w:szCs w:val="22"/>
          <w:lang w:val="es-ES_tradnl" w:eastAsia="es-ES"/>
        </w:rPr>
        <w:t xml:space="preserve">que por la aplicación de multas por mora se ha llegado al límite del 10% (diez por ciento) del monto total del Contrato, la </w:t>
      </w:r>
      <w:r w:rsidRPr="00096378">
        <w:rPr>
          <w:rFonts w:asciiTheme="minorHAnsi" w:hAnsiTheme="minorHAnsi" w:cs="Arial"/>
          <w:b/>
          <w:sz w:val="22"/>
          <w:szCs w:val="22"/>
          <w:lang w:val="es-ES_tradnl" w:eastAsia="es-ES"/>
        </w:rPr>
        <w:t>Entidad</w:t>
      </w:r>
      <w:r w:rsidRPr="00096378">
        <w:rPr>
          <w:rFonts w:asciiTheme="minorHAnsi" w:hAnsiTheme="minorHAnsi" w:cs="Arial"/>
          <w:sz w:val="22"/>
          <w:szCs w:val="22"/>
          <w:lang w:val="es-ES_tradnl" w:eastAsia="es-ES"/>
        </w:rPr>
        <w:t xml:space="preserve"> podrá iniciar el proceso de resolución del Contrato, conforme a lo estipulado en la cláusula (Terminación del Contrato).</w:t>
      </w:r>
    </w:p>
    <w:p w14:paraId="404360CC" w14:textId="77777777" w:rsidR="00096378" w:rsidRPr="00096378" w:rsidRDefault="00096378" w:rsidP="00096378">
      <w:pPr>
        <w:autoSpaceDE w:val="0"/>
        <w:autoSpaceDN w:val="0"/>
        <w:adjustRightInd w:val="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De establecer el Supervisor que la multa acumulada por mora es del 20% (veinte por ciento) del monto total del Contrato, comunicará oficialmente esta situación a</w:t>
      </w:r>
      <w:r w:rsidRPr="00096378">
        <w:rPr>
          <w:rFonts w:asciiTheme="minorHAnsi" w:hAnsiTheme="minorHAnsi" w:cs="Arial"/>
          <w:sz w:val="22"/>
          <w:szCs w:val="22"/>
          <w:lang w:eastAsia="es-ES"/>
        </w:rPr>
        <w:t>l Fiscal de Obra</w:t>
      </w:r>
      <w:r w:rsidRPr="00096378">
        <w:rPr>
          <w:rFonts w:asciiTheme="minorHAnsi" w:hAnsiTheme="minorHAnsi" w:cs="Arial"/>
          <w:sz w:val="22"/>
          <w:szCs w:val="22"/>
          <w:lang w:val="es-BO" w:eastAsia="es-ES"/>
        </w:rPr>
        <w:t xml:space="preserve"> a efectos del procesamiento de la resolución del Contrato, conforme a lo estipulado en el presente Contrato. </w:t>
      </w:r>
    </w:p>
    <w:p w14:paraId="73E5531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Las multas descritas en la presente cláusula serán notificadas por escrito por el </w:t>
      </w:r>
      <w:r w:rsidRPr="00096378">
        <w:rPr>
          <w:rFonts w:asciiTheme="minorHAnsi" w:hAnsiTheme="minorHAnsi" w:cs="Arial"/>
          <w:sz w:val="22"/>
          <w:szCs w:val="22"/>
          <w:lang w:val="es-ES_tradnl" w:eastAsia="es-ES"/>
        </w:rPr>
        <w:t xml:space="preserve">Supervisor, con base en el informe específico y documentado que formulará el mismo, </w:t>
      </w:r>
      <w:r w:rsidRPr="00096378">
        <w:rPr>
          <w:rFonts w:asciiTheme="minorHAnsi" w:hAnsiTheme="minorHAnsi" w:cs="Arial"/>
          <w:sz w:val="22"/>
          <w:szCs w:val="22"/>
          <w:lang w:eastAsia="es-ES"/>
        </w:rPr>
        <w:t>bajo su directa responsabilidad</w:t>
      </w:r>
      <w:r w:rsidRPr="00096378">
        <w:rPr>
          <w:rFonts w:asciiTheme="minorHAnsi" w:hAnsiTheme="minorHAnsi" w:cs="Arial"/>
          <w:sz w:val="22"/>
          <w:szCs w:val="22"/>
          <w:lang w:val="es-BO" w:eastAsia="es-ES"/>
        </w:rPr>
        <w:t xml:space="preserve"> y serán cobradas mediante descuentos establecidos en los certificados o planillas de pago mensuales o del certificado de liquidación final, </w:t>
      </w:r>
      <w:r w:rsidRPr="00096378">
        <w:rPr>
          <w:rFonts w:asciiTheme="minorHAnsi" w:hAnsiTheme="minorHAnsi" w:cs="Arial"/>
          <w:sz w:val="22"/>
          <w:szCs w:val="22"/>
          <w:lang w:eastAsia="es-ES"/>
        </w:rPr>
        <w:t xml:space="preserve">sin perjuicio de que la </w:t>
      </w:r>
      <w:r w:rsidRPr="00096378">
        <w:rPr>
          <w:rFonts w:asciiTheme="minorHAnsi" w:hAnsiTheme="minorHAnsi" w:cs="Arial"/>
          <w:b/>
          <w:sz w:val="22"/>
          <w:szCs w:val="22"/>
          <w:lang w:eastAsia="es-ES"/>
        </w:rPr>
        <w:t xml:space="preserve">Entidad </w:t>
      </w:r>
      <w:r w:rsidRPr="00096378">
        <w:rPr>
          <w:rFonts w:asciiTheme="minorHAnsi" w:hAnsiTheme="minorHAnsi" w:cs="Arial"/>
          <w:sz w:val="22"/>
          <w:szCs w:val="22"/>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3FB08EAA"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DÉCIMA OCTAVA.- (DOMICILIO A EFECTOS NOTIFICACIÓN)</w:t>
      </w:r>
    </w:p>
    <w:p w14:paraId="735DE15A" w14:textId="77777777" w:rsidR="00096378" w:rsidRPr="00096378" w:rsidRDefault="00096378" w:rsidP="00096378">
      <w:pPr>
        <w:widowControl w:val="0"/>
        <w:numPr>
          <w:ilvl w:val="1"/>
          <w:numId w:val="0"/>
        </w:numPr>
        <w:tabs>
          <w:tab w:val="num" w:pos="567"/>
        </w:tabs>
        <w:spacing w:after="120"/>
        <w:ind w:left="567" w:hanging="567"/>
        <w:jc w:val="both"/>
        <w:rPr>
          <w:rFonts w:asciiTheme="minorHAnsi" w:hAnsiTheme="minorHAnsi" w:cs="Arial"/>
          <w:sz w:val="22"/>
          <w:szCs w:val="22"/>
          <w:lang w:val="es-ES_tradnl" w:eastAsia="es-ES"/>
        </w:rPr>
      </w:pPr>
      <w:proofErr w:type="gramStart"/>
      <w:r w:rsidRPr="00096378">
        <w:rPr>
          <w:rFonts w:asciiTheme="minorHAnsi" w:hAnsiTheme="minorHAnsi" w:cs="Arial"/>
          <w:b/>
          <w:sz w:val="22"/>
          <w:szCs w:val="22"/>
          <w:lang w:val="es-ES_tradnl" w:eastAsia="es-ES"/>
        </w:rPr>
        <w:t>18.1</w:t>
      </w:r>
      <w:r w:rsidRPr="00096378">
        <w:rPr>
          <w:rFonts w:asciiTheme="minorHAnsi" w:hAnsiTheme="minorHAnsi" w:cs="Arial"/>
          <w:sz w:val="22"/>
          <w:szCs w:val="22"/>
          <w:lang w:val="es-ES_tradnl" w:eastAsia="es-ES"/>
        </w:rPr>
        <w:t xml:space="preserve">  Las</w:t>
      </w:r>
      <w:proofErr w:type="gramEnd"/>
      <w:r w:rsidRPr="00096378">
        <w:rPr>
          <w:rFonts w:asciiTheme="minorHAnsi" w:hAnsiTheme="minorHAnsi" w:cs="Arial"/>
          <w:sz w:val="22"/>
          <w:szCs w:val="22"/>
          <w:lang w:val="es-ES_tradnl" w:eastAsia="es-ES"/>
        </w:rPr>
        <w:t xml:space="preserve"> notificaciones que se cursen entre las Partes </w:t>
      </w:r>
      <w:r w:rsidRPr="00096378">
        <w:rPr>
          <w:rFonts w:asciiTheme="minorHAnsi" w:hAnsiTheme="minorHAnsi" w:cs="Arial"/>
          <w:sz w:val="22"/>
          <w:szCs w:val="22"/>
          <w:lang w:val="es-BO"/>
        </w:rPr>
        <w:t>relacionadas con la administración, ejecución y los asuntos contemplados en este Contrato</w:t>
      </w:r>
      <w:r w:rsidRPr="00096378">
        <w:rPr>
          <w:rFonts w:asciiTheme="minorHAnsi" w:hAnsiTheme="minorHAnsi" w:cs="Arial"/>
          <w:sz w:val="22"/>
          <w:szCs w:val="22"/>
          <w:lang w:val="es-ES_tradnl" w:eastAsia="es-ES"/>
        </w:rPr>
        <w:t xml:space="preserve"> tendrán validez siempre que se envíen mediante nota por escrito, </w:t>
      </w:r>
      <w:r w:rsidRPr="00096378">
        <w:rPr>
          <w:rFonts w:asciiTheme="minorHAnsi" w:hAnsiTheme="minorHAnsi" w:cs="Arial"/>
          <w:sz w:val="22"/>
          <w:szCs w:val="22"/>
          <w:lang w:val="es-BO" w:eastAsia="es-ES"/>
        </w:rPr>
        <w:t>entrega personal,</w:t>
      </w:r>
      <w:r w:rsidRPr="00096378">
        <w:rPr>
          <w:rFonts w:asciiTheme="minorHAnsi" w:hAnsiTheme="minorHAnsi" w:cs="Arial"/>
          <w:sz w:val="22"/>
          <w:szCs w:val="22"/>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96378" w:rsidRPr="00096378" w14:paraId="3FD2DD5C" w14:textId="77777777" w:rsidTr="00901564">
        <w:trPr>
          <w:trHeight w:val="237"/>
        </w:trPr>
        <w:tc>
          <w:tcPr>
            <w:tcW w:w="4511" w:type="dxa"/>
            <w:tcBorders>
              <w:top w:val="single" w:sz="4" w:space="0" w:color="auto"/>
              <w:left w:val="single" w:sz="4" w:space="0" w:color="auto"/>
              <w:bottom w:val="single" w:sz="4" w:space="0" w:color="auto"/>
              <w:right w:val="single" w:sz="4" w:space="0" w:color="auto"/>
            </w:tcBorders>
          </w:tcPr>
          <w:p w14:paraId="739B327A" w14:textId="77777777" w:rsidR="00096378" w:rsidRPr="00096378" w:rsidRDefault="00096378" w:rsidP="00096378">
            <w:pPr>
              <w:widowControl w:val="0"/>
              <w:ind w:left="180" w:hanging="180"/>
              <w:jc w:val="center"/>
              <w:rPr>
                <w:rFonts w:asciiTheme="minorHAnsi" w:hAnsiTheme="minorHAnsi" w:cs="Arial"/>
                <w:b/>
                <w:sz w:val="22"/>
                <w:szCs w:val="22"/>
                <w:lang w:val="es-ES_tradnl" w:eastAsia="es-ES"/>
              </w:rPr>
            </w:pPr>
            <w:r w:rsidRPr="00096378">
              <w:rPr>
                <w:rFonts w:asciiTheme="minorHAnsi" w:hAnsiTheme="minorHAnsi" w:cs="Arial"/>
                <w:b/>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3EC6B08" w14:textId="77777777" w:rsidR="00096378" w:rsidRPr="00096378" w:rsidRDefault="00096378" w:rsidP="00096378">
            <w:pPr>
              <w:widowControl w:val="0"/>
              <w:ind w:left="180" w:hanging="180"/>
              <w:jc w:val="center"/>
              <w:rPr>
                <w:rFonts w:asciiTheme="minorHAnsi" w:hAnsiTheme="minorHAnsi" w:cs="Arial"/>
                <w:b/>
                <w:sz w:val="22"/>
                <w:szCs w:val="22"/>
                <w:lang w:val="es-ES_tradnl" w:eastAsia="es-ES"/>
              </w:rPr>
            </w:pPr>
            <w:r w:rsidRPr="00096378">
              <w:rPr>
                <w:rFonts w:asciiTheme="minorHAnsi" w:hAnsiTheme="minorHAnsi" w:cs="Arial"/>
                <w:b/>
                <w:sz w:val="22"/>
                <w:szCs w:val="22"/>
                <w:lang w:val="es-ES_tradnl" w:eastAsia="es-ES"/>
              </w:rPr>
              <w:t>CONTRATISTA</w:t>
            </w:r>
          </w:p>
        </w:tc>
      </w:tr>
      <w:tr w:rsidR="00096378" w:rsidRPr="00096378" w14:paraId="0F748440" w14:textId="77777777" w:rsidTr="00901564">
        <w:trPr>
          <w:trHeight w:val="1505"/>
        </w:trPr>
        <w:tc>
          <w:tcPr>
            <w:tcW w:w="4511" w:type="dxa"/>
            <w:tcBorders>
              <w:top w:val="single" w:sz="4" w:space="0" w:color="auto"/>
              <w:left w:val="single" w:sz="4" w:space="0" w:color="auto"/>
              <w:bottom w:val="single" w:sz="4" w:space="0" w:color="auto"/>
              <w:right w:val="single" w:sz="4" w:space="0" w:color="auto"/>
            </w:tcBorders>
          </w:tcPr>
          <w:p w14:paraId="1782E8E4" w14:textId="77777777" w:rsidR="00096378" w:rsidRPr="00096378" w:rsidRDefault="00096378" w:rsidP="00096378">
            <w:pPr>
              <w:widowControl w:val="0"/>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Domicilio:</w:t>
            </w:r>
            <w:r w:rsidRPr="00096378">
              <w:rPr>
                <w:rFonts w:asciiTheme="minorHAnsi" w:hAnsiTheme="minorHAnsi" w:cs="Arial"/>
                <w:sz w:val="22"/>
                <w:szCs w:val="22"/>
                <w:lang w:val="es-ES_tradnl" w:eastAsia="es-ES"/>
              </w:rPr>
              <w:t xml:space="preserve"> ______________________</w:t>
            </w:r>
          </w:p>
          <w:p w14:paraId="142D3DD6"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Telf.:</w:t>
            </w:r>
            <w:r w:rsidRPr="00096378">
              <w:rPr>
                <w:rFonts w:asciiTheme="minorHAnsi" w:hAnsiTheme="minorHAnsi" w:cs="Arial"/>
                <w:sz w:val="22"/>
                <w:szCs w:val="22"/>
                <w:lang w:val="es-BO" w:eastAsia="es-ES"/>
              </w:rPr>
              <w:t xml:space="preserve"> _________________________</w:t>
            </w:r>
          </w:p>
          <w:p w14:paraId="26A9E767"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Cel.:</w:t>
            </w:r>
            <w:r w:rsidRPr="00096378">
              <w:rPr>
                <w:rFonts w:asciiTheme="minorHAnsi" w:hAnsiTheme="minorHAnsi" w:cs="Arial"/>
                <w:sz w:val="22"/>
                <w:szCs w:val="22"/>
                <w:lang w:val="es-BO" w:eastAsia="es-ES"/>
              </w:rPr>
              <w:t xml:space="preserve"> _________________________</w:t>
            </w:r>
          </w:p>
          <w:p w14:paraId="5F1F17C8"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E-mail:</w:t>
            </w:r>
            <w:r w:rsidRPr="00096378">
              <w:rPr>
                <w:rFonts w:asciiTheme="minorHAnsi" w:hAnsiTheme="minorHAnsi" w:cs="Arial"/>
                <w:sz w:val="22"/>
                <w:szCs w:val="22"/>
                <w:lang w:val="es-BO" w:eastAsia="es-ES"/>
              </w:rPr>
              <w:t xml:space="preserve"> _________________________</w:t>
            </w:r>
          </w:p>
          <w:p w14:paraId="46E04ACB"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proofErr w:type="spellStart"/>
            <w:r w:rsidRPr="00096378">
              <w:rPr>
                <w:rFonts w:asciiTheme="minorHAnsi" w:hAnsiTheme="minorHAnsi" w:cs="Arial"/>
                <w:b/>
                <w:sz w:val="22"/>
                <w:szCs w:val="22"/>
                <w:lang w:val="es-BO" w:eastAsia="es-ES"/>
              </w:rPr>
              <w:t>Attn</w:t>
            </w:r>
            <w:proofErr w:type="spellEnd"/>
            <w:r w:rsidRPr="00096378">
              <w:rPr>
                <w:rFonts w:asciiTheme="minorHAnsi" w:hAnsiTheme="minorHAnsi" w:cs="Arial"/>
                <w:b/>
                <w:sz w:val="22"/>
                <w:szCs w:val="22"/>
                <w:lang w:val="es-BO" w:eastAsia="es-ES"/>
              </w:rPr>
              <w:t>.:</w:t>
            </w:r>
            <w:r w:rsidRPr="00096378">
              <w:rPr>
                <w:rFonts w:asciiTheme="minorHAnsi" w:hAnsiTheme="minorHAnsi" w:cs="Arial"/>
                <w:sz w:val="22"/>
                <w:szCs w:val="22"/>
                <w:lang w:val="es-BO" w:eastAsia="es-ES"/>
              </w:rPr>
              <w:t xml:space="preserve"> __________________________</w:t>
            </w:r>
          </w:p>
          <w:p w14:paraId="25A2203E" w14:textId="77777777" w:rsidR="00096378" w:rsidRPr="00096378" w:rsidRDefault="00096378" w:rsidP="00096378">
            <w:pPr>
              <w:widowControl w:val="0"/>
              <w:ind w:left="180" w:hanging="18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7BBC3D6" w14:textId="77777777" w:rsidR="00096378" w:rsidRPr="00096378" w:rsidRDefault="00096378" w:rsidP="00096378">
            <w:pPr>
              <w:widowControl w:val="0"/>
              <w:ind w:hanging="45"/>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Domicilio:</w:t>
            </w:r>
            <w:r w:rsidRPr="00096378">
              <w:rPr>
                <w:rFonts w:asciiTheme="minorHAnsi" w:hAnsiTheme="minorHAnsi" w:cs="Arial"/>
                <w:sz w:val="22"/>
                <w:szCs w:val="22"/>
                <w:lang w:val="es-ES_tradnl" w:eastAsia="es-ES"/>
              </w:rPr>
              <w:t xml:space="preserve"> ___________________ </w:t>
            </w:r>
          </w:p>
          <w:p w14:paraId="5954D65C"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Telf.:</w:t>
            </w:r>
            <w:r w:rsidRPr="00096378">
              <w:rPr>
                <w:rFonts w:asciiTheme="minorHAnsi" w:hAnsiTheme="minorHAnsi" w:cs="Arial"/>
                <w:sz w:val="22"/>
                <w:szCs w:val="22"/>
                <w:lang w:val="es-BO" w:eastAsia="es-ES"/>
              </w:rPr>
              <w:t xml:space="preserve"> _________________________</w:t>
            </w:r>
          </w:p>
          <w:p w14:paraId="26B07DA9"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Cel.:</w:t>
            </w:r>
            <w:r w:rsidRPr="00096378">
              <w:rPr>
                <w:rFonts w:asciiTheme="minorHAnsi" w:hAnsiTheme="minorHAnsi" w:cs="Arial"/>
                <w:sz w:val="22"/>
                <w:szCs w:val="22"/>
                <w:lang w:val="es-BO" w:eastAsia="es-ES"/>
              </w:rPr>
              <w:t xml:space="preserve"> _________________________</w:t>
            </w:r>
          </w:p>
          <w:p w14:paraId="5BD187FF"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E-mail:</w:t>
            </w:r>
            <w:r w:rsidRPr="00096378">
              <w:rPr>
                <w:rFonts w:asciiTheme="minorHAnsi" w:hAnsiTheme="minorHAnsi" w:cs="Arial"/>
                <w:sz w:val="22"/>
                <w:szCs w:val="22"/>
                <w:lang w:val="es-ES_tradnl" w:eastAsia="es-ES"/>
              </w:rPr>
              <w:t xml:space="preserve"> ______________________</w:t>
            </w:r>
          </w:p>
          <w:p w14:paraId="105B260B"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ES_tradnl" w:eastAsia="es-ES"/>
              </w:rPr>
            </w:pPr>
            <w:proofErr w:type="spellStart"/>
            <w:r w:rsidRPr="00096378">
              <w:rPr>
                <w:rFonts w:asciiTheme="minorHAnsi" w:hAnsiTheme="minorHAnsi" w:cs="Arial"/>
                <w:b/>
                <w:sz w:val="22"/>
                <w:szCs w:val="22"/>
                <w:lang w:val="es-ES_tradnl" w:eastAsia="es-ES"/>
              </w:rPr>
              <w:t>Attn</w:t>
            </w:r>
            <w:proofErr w:type="spellEnd"/>
            <w:r w:rsidRPr="00096378">
              <w:rPr>
                <w:rFonts w:asciiTheme="minorHAnsi" w:hAnsiTheme="minorHAnsi" w:cs="Arial"/>
                <w:b/>
                <w:sz w:val="22"/>
                <w:szCs w:val="22"/>
                <w:lang w:val="es-ES_tradnl" w:eastAsia="es-ES"/>
              </w:rPr>
              <w:t>.:</w:t>
            </w:r>
            <w:r w:rsidRPr="00096378">
              <w:rPr>
                <w:rFonts w:asciiTheme="minorHAnsi" w:hAnsiTheme="minorHAnsi" w:cs="Arial"/>
                <w:sz w:val="22"/>
                <w:szCs w:val="22"/>
                <w:lang w:val="es-ES_tradnl" w:eastAsia="es-ES"/>
              </w:rPr>
              <w:t xml:space="preserve"> ________________________</w:t>
            </w:r>
          </w:p>
          <w:p w14:paraId="13CF36C3"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___________ – Bolivia</w:t>
            </w:r>
          </w:p>
        </w:tc>
      </w:tr>
    </w:tbl>
    <w:p w14:paraId="04024194" w14:textId="77777777" w:rsidR="00096378" w:rsidRPr="00096378" w:rsidRDefault="00096378" w:rsidP="00096378">
      <w:pPr>
        <w:widowControl w:val="0"/>
        <w:numPr>
          <w:ilvl w:val="1"/>
          <w:numId w:val="0"/>
        </w:numPr>
        <w:tabs>
          <w:tab w:val="num" w:pos="567"/>
        </w:tabs>
        <w:spacing w:after="120"/>
        <w:ind w:left="567" w:hanging="567"/>
        <w:jc w:val="both"/>
        <w:rPr>
          <w:rFonts w:asciiTheme="minorHAnsi" w:hAnsiTheme="minorHAnsi" w:cs="Arial"/>
          <w:sz w:val="22"/>
          <w:szCs w:val="22"/>
          <w:lang w:val="es-ES_tradnl" w:eastAsia="es-ES"/>
        </w:rPr>
      </w:pPr>
    </w:p>
    <w:p w14:paraId="659A7253" w14:textId="77777777" w:rsidR="00096378" w:rsidRPr="00096378" w:rsidRDefault="00096378" w:rsidP="00096378">
      <w:pPr>
        <w:widowControl w:val="0"/>
        <w:tabs>
          <w:tab w:val="num" w:pos="720"/>
        </w:tabs>
        <w:spacing w:after="120"/>
        <w:ind w:left="720" w:hanging="720"/>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lastRenderedPageBreak/>
        <w:t>18.2</w:t>
      </w:r>
      <w:r w:rsidRPr="00096378">
        <w:rPr>
          <w:rFonts w:asciiTheme="minorHAnsi" w:hAnsiTheme="minorHAnsi" w:cs="Arial"/>
          <w:sz w:val="22"/>
          <w:szCs w:val="22"/>
          <w:lang w:val="es-ES_tradnl" w:eastAsia="es-ES"/>
        </w:rPr>
        <w:tab/>
        <w:t>Se considerará recibida la notificación o comunicación en la fecha y hora en que se haya realizado la entrega.</w:t>
      </w:r>
    </w:p>
    <w:p w14:paraId="7120D6C1" w14:textId="77777777" w:rsidR="00096378" w:rsidRPr="00096378" w:rsidRDefault="00096378" w:rsidP="00096378">
      <w:pPr>
        <w:widowControl w:val="0"/>
        <w:tabs>
          <w:tab w:val="num" w:pos="720"/>
        </w:tabs>
        <w:spacing w:after="120"/>
        <w:ind w:left="720" w:hanging="720"/>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18.3</w:t>
      </w:r>
      <w:r w:rsidRPr="00096378">
        <w:rPr>
          <w:rFonts w:asciiTheme="minorHAnsi" w:hAnsiTheme="minorHAnsi" w:cs="Arial"/>
          <w:sz w:val="22"/>
          <w:szCs w:val="22"/>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3DBACF1"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 xml:space="preserve">DÉCIMA NOVENA.- (RESPONSABILIDAD Y OBLIGACIONES DEL </w:t>
      </w:r>
      <w:r w:rsidRPr="00096378">
        <w:rPr>
          <w:rFonts w:asciiTheme="minorHAnsi" w:hAnsiTheme="minorHAnsi" w:cs="Arial"/>
          <w:b/>
          <w:bCs/>
          <w:sz w:val="22"/>
          <w:szCs w:val="22"/>
          <w:u w:val="single"/>
          <w:lang w:val="es-BO" w:eastAsia="es-ES"/>
        </w:rPr>
        <w:t>CONTRATISTA</w:t>
      </w:r>
      <w:r w:rsidRPr="00096378">
        <w:rPr>
          <w:rFonts w:asciiTheme="minorHAnsi" w:hAnsiTheme="minorHAnsi" w:cs="Arial"/>
          <w:b/>
          <w:sz w:val="22"/>
          <w:szCs w:val="22"/>
          <w:u w:val="single"/>
          <w:lang w:val="es-BO" w:eastAsia="es-ES"/>
        </w:rPr>
        <w:t>)</w:t>
      </w:r>
    </w:p>
    <w:p w14:paraId="6D8652B8" w14:textId="77777777" w:rsidR="00096378" w:rsidRPr="00096378" w:rsidRDefault="00096378" w:rsidP="00096378">
      <w:pPr>
        <w:autoSpaceDE w:val="0"/>
        <w:autoSpaceDN w:val="0"/>
        <w:adjustRightInd w:val="0"/>
        <w:spacing w:before="120" w:after="120"/>
        <w:jc w:val="both"/>
        <w:rPr>
          <w:rFonts w:asciiTheme="minorHAnsi" w:eastAsia="Calibri" w:hAnsiTheme="minorHAnsi" w:cs="Arial"/>
          <w:color w:val="000000"/>
          <w:sz w:val="22"/>
          <w:szCs w:val="22"/>
          <w:lang w:val="es-BO" w:eastAsia="es-BO"/>
        </w:rPr>
      </w:pPr>
      <w:r w:rsidRPr="00096378">
        <w:rPr>
          <w:rFonts w:asciiTheme="minorHAnsi" w:eastAsia="Calibri" w:hAnsiTheme="minorHAnsi" w:cs="Arial"/>
          <w:color w:val="000000"/>
          <w:sz w:val="22"/>
          <w:szCs w:val="22"/>
          <w:lang w:val="es-BO" w:eastAsia="es-BO"/>
        </w:rPr>
        <w:t xml:space="preserve">El </w:t>
      </w:r>
      <w:r w:rsidRPr="00096378">
        <w:rPr>
          <w:rFonts w:asciiTheme="minorHAnsi" w:eastAsia="Calibri" w:hAnsiTheme="minorHAnsi" w:cs="Arial"/>
          <w:b/>
          <w:color w:val="000000"/>
          <w:sz w:val="22"/>
          <w:szCs w:val="22"/>
          <w:lang w:val="es-BO" w:eastAsia="es-BO"/>
        </w:rPr>
        <w:t>Contratista</w:t>
      </w:r>
      <w:r w:rsidRPr="00096378">
        <w:rPr>
          <w:rFonts w:asciiTheme="minorHAnsi" w:eastAsia="Calibri" w:hAnsiTheme="minorHAnsi" w:cs="Arial"/>
          <w:color w:val="000000"/>
          <w:sz w:val="22"/>
          <w:szCs w:val="22"/>
          <w:lang w:val="es-BO" w:eastAsia="es-BO"/>
        </w:rPr>
        <w:t xml:space="preserve"> acuerda y se compromete a cumplir de manera enunciativa y no limitativa las siguientes obligaciones:</w:t>
      </w:r>
    </w:p>
    <w:p w14:paraId="55204D63" w14:textId="77777777" w:rsidR="00096378" w:rsidRPr="00096378" w:rsidRDefault="00096378" w:rsidP="00096378">
      <w:pPr>
        <w:spacing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19.1</w:t>
      </w:r>
      <w:r w:rsidRPr="00096378">
        <w:rPr>
          <w:rFonts w:asciiTheme="minorHAnsi" w:hAnsiTheme="minorHAnsi" w:cs="Arial"/>
          <w:sz w:val="22"/>
          <w:szCs w:val="22"/>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5345A236" w14:textId="77777777" w:rsidR="00096378" w:rsidRPr="00096378" w:rsidRDefault="00096378" w:rsidP="000D18D9">
      <w:pPr>
        <w:numPr>
          <w:ilvl w:val="1"/>
          <w:numId w:val="53"/>
        </w:numPr>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16CC3E4" w14:textId="77777777" w:rsidR="00096378" w:rsidRPr="00096378" w:rsidRDefault="00096378" w:rsidP="000D18D9">
      <w:pPr>
        <w:numPr>
          <w:ilvl w:val="1"/>
          <w:numId w:val="53"/>
        </w:numPr>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Presentar formalmente al Supervisor y Fiscal de Obra a todo su equipo, hecho que deberá constar en el libro de órdenes.</w:t>
      </w:r>
    </w:p>
    <w:p w14:paraId="34A3C63D" w14:textId="77777777" w:rsidR="00096378" w:rsidRPr="00096378" w:rsidRDefault="00096378" w:rsidP="000D18D9">
      <w:pPr>
        <w:numPr>
          <w:ilvl w:val="1"/>
          <w:numId w:val="53"/>
        </w:numPr>
        <w:tabs>
          <w:tab w:val="left" w:pos="0"/>
        </w:tabs>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 xml:space="preserve">Fiscal de Obra, quienes le responderá dentro de los 05 (cinco) días </w:t>
      </w:r>
      <w:proofErr w:type="gramStart"/>
      <w:r w:rsidRPr="00096378">
        <w:rPr>
          <w:rFonts w:asciiTheme="minorHAnsi" w:hAnsiTheme="minorHAnsi" w:cs="Arial"/>
          <w:sz w:val="22"/>
          <w:szCs w:val="22"/>
          <w:lang w:val="es-BO" w:eastAsia="es-ES"/>
        </w:rPr>
        <w:t>calendario siguientes</w:t>
      </w:r>
      <w:proofErr w:type="gramEnd"/>
      <w:r w:rsidRPr="00096378">
        <w:rPr>
          <w:rFonts w:asciiTheme="minorHAnsi" w:hAnsiTheme="minorHAnsi" w:cs="Arial"/>
          <w:sz w:val="22"/>
          <w:szCs w:val="22"/>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todos los gastos necesarios para subsanar los inconvenientes ocasionados.</w:t>
      </w:r>
    </w:p>
    <w:p w14:paraId="09F8E5C9" w14:textId="77777777" w:rsidR="00096378" w:rsidRPr="00096378" w:rsidRDefault="00096378" w:rsidP="000D18D9">
      <w:pPr>
        <w:numPr>
          <w:ilvl w:val="1"/>
          <w:numId w:val="53"/>
        </w:numPr>
        <w:tabs>
          <w:tab w:val="left" w:pos="0"/>
        </w:tabs>
        <w:spacing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C93F868"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3AD83F3" w14:textId="77777777" w:rsidR="00096378" w:rsidRPr="00096378" w:rsidRDefault="00096378" w:rsidP="000D18D9">
      <w:pPr>
        <w:numPr>
          <w:ilvl w:val="1"/>
          <w:numId w:val="53"/>
        </w:num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Ser responsable de la contratación, el manejo y el desempeño de su personal y de los subcontratistas en relación con la Obra.</w:t>
      </w:r>
    </w:p>
    <w:p w14:paraId="72ABD6C5" w14:textId="77777777" w:rsidR="00096378" w:rsidRPr="00096378" w:rsidRDefault="00096378" w:rsidP="000D18D9">
      <w:pPr>
        <w:numPr>
          <w:ilvl w:val="1"/>
          <w:numId w:val="53"/>
        </w:num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Cumplir la legislación laboral y social vigente en el Estado Plurinacional de Bolivia y será también responsable de dicho cumplimiento por parte de los subcontratistas que pudiera contratar.</w:t>
      </w:r>
    </w:p>
    <w:p w14:paraId="455B2712" w14:textId="77777777" w:rsidR="00096378" w:rsidRPr="00096378" w:rsidRDefault="00096378" w:rsidP="000D18D9">
      <w:pPr>
        <w:numPr>
          <w:ilvl w:val="1"/>
          <w:numId w:val="53"/>
        </w:num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Mantener exonerada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contra cualquier multa o penalidad de cualquier tipo o naturaleza que fuera impuesta por causa de incumplimiento o infracción de la legislación laboral o social.</w:t>
      </w:r>
    </w:p>
    <w:p w14:paraId="54F6BFC5"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Mantener indemne a la </w:t>
      </w:r>
      <w:r w:rsidRPr="00096378">
        <w:rPr>
          <w:rFonts w:asciiTheme="minorHAnsi" w:hAnsiTheme="minorHAnsi" w:cs="Arial"/>
          <w:b/>
          <w:sz w:val="22"/>
          <w:szCs w:val="22"/>
          <w:lang w:val="es-BO" w:eastAsia="es-ES"/>
        </w:rPr>
        <w:t xml:space="preserve">Entidad </w:t>
      </w:r>
      <w:r w:rsidRPr="00096378">
        <w:rPr>
          <w:rFonts w:asciiTheme="minorHAnsi" w:hAnsiTheme="minorHAnsi" w:cs="Arial"/>
          <w:sz w:val="22"/>
          <w:szCs w:val="22"/>
          <w:lang w:val="es-BO" w:eastAsia="es-ES"/>
        </w:rPr>
        <w:t xml:space="preserve">contra cualquier hecho o acto originado por la ejecución del Contrato y sus anexos que tenga por efecto responsabilidad por vulneración de la Ley Aplicable. </w:t>
      </w:r>
    </w:p>
    <w:p w14:paraId="1927C76E" w14:textId="77777777" w:rsidR="00096378" w:rsidRPr="00096378" w:rsidRDefault="00096378" w:rsidP="000D18D9">
      <w:pPr>
        <w:numPr>
          <w:ilvl w:val="1"/>
          <w:numId w:val="53"/>
        </w:num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Despejar y remover del lugar de la Obra el remanente de materiales, escombros, desechos y residuos conforme a la Ley Aplicable y procedimientos internos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w:t>
      </w:r>
    </w:p>
    <w:p w14:paraId="261A78CA" w14:textId="77777777" w:rsidR="00096378" w:rsidRPr="00096378" w:rsidRDefault="00096378" w:rsidP="000D18D9">
      <w:pPr>
        <w:numPr>
          <w:ilvl w:val="1"/>
          <w:numId w:val="53"/>
        </w:num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Proveer al Fiscal de Obra, copias de todos los avisos y otras comunicaciones </w:t>
      </w:r>
      <w:proofErr w:type="gramStart"/>
      <w:r w:rsidRPr="00096378">
        <w:rPr>
          <w:rFonts w:asciiTheme="minorHAnsi" w:hAnsiTheme="minorHAnsi" w:cs="Arial"/>
          <w:sz w:val="22"/>
          <w:szCs w:val="22"/>
          <w:lang w:val="es-BO" w:eastAsia="es-ES"/>
        </w:rPr>
        <w:t>dirigidos</w:t>
      </w:r>
      <w:proofErr w:type="gramEnd"/>
      <w:r w:rsidRPr="00096378">
        <w:rPr>
          <w:rFonts w:asciiTheme="minorHAnsi" w:hAnsiTheme="minorHAnsi" w:cs="Arial"/>
          <w:sz w:val="22"/>
          <w:szCs w:val="22"/>
          <w:lang w:val="es-BO" w:eastAsia="es-ES"/>
        </w:rPr>
        <w:t xml:space="preserve"> a las compañías de seguro y otros, incluidos los avisos relacionados con los accidentes que ocurran en la Obra.</w:t>
      </w:r>
    </w:p>
    <w:p w14:paraId="6098AF34"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Proveer las facilidades solicitadas al personal de la </w:t>
      </w:r>
      <w:r w:rsidRPr="00096378">
        <w:rPr>
          <w:rFonts w:asciiTheme="minorHAnsi" w:hAnsiTheme="minorHAnsi" w:cs="Arial"/>
          <w:b/>
          <w:sz w:val="22"/>
          <w:szCs w:val="22"/>
          <w:lang w:val="es-BO" w:eastAsia="es-ES"/>
        </w:rPr>
        <w:t xml:space="preserve">Entidad </w:t>
      </w:r>
      <w:r w:rsidRPr="00096378">
        <w:rPr>
          <w:rFonts w:asciiTheme="minorHAnsi" w:hAnsiTheme="minorHAnsi" w:cs="Arial"/>
          <w:sz w:val="22"/>
          <w:szCs w:val="22"/>
          <w:lang w:val="es-BO" w:eastAsia="es-ES"/>
        </w:rPr>
        <w:t xml:space="preserve">durante la ejecución de la Obra. </w:t>
      </w:r>
    </w:p>
    <w:p w14:paraId="5C864537"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Asegurar que los contratos suscritos con subcontratistas contengan disposiciones que cumplan con las obligaciones laborales, sociales, ambientales y tributarias, además de la Ley Aplicable.  </w:t>
      </w:r>
    </w:p>
    <w:p w14:paraId="261A3B54"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podrá pedir al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en cualquier momento, dentro del término del presente Contrato, una declaración que certifique el cumplimiento de la presente obligación.</w:t>
      </w:r>
    </w:p>
    <w:p w14:paraId="5762D204"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51FCEC1" w14:textId="77777777" w:rsidR="00096378" w:rsidRPr="00096378" w:rsidRDefault="00096378" w:rsidP="000D18D9">
      <w:pPr>
        <w:numPr>
          <w:ilvl w:val="1"/>
          <w:numId w:val="53"/>
        </w:numPr>
        <w:tabs>
          <w:tab w:val="left" w:pos="0"/>
          <w:tab w:val="left" w:pos="567"/>
        </w:tabs>
        <w:spacing w:before="120" w:after="120"/>
        <w:ind w:left="567" w:right="-7" w:hanging="567"/>
        <w:jc w:val="both"/>
        <w:rPr>
          <w:rFonts w:asciiTheme="minorHAnsi" w:hAnsiTheme="minorHAnsi" w:cs="Arial"/>
          <w:sz w:val="22"/>
          <w:szCs w:val="22"/>
          <w:lang w:val="es-BO"/>
        </w:rPr>
      </w:pPr>
      <w:r w:rsidRPr="00096378">
        <w:rPr>
          <w:rFonts w:asciiTheme="minorHAnsi" w:hAnsiTheme="minorHAnsi" w:cs="Arial"/>
          <w:sz w:val="22"/>
          <w:szCs w:val="22"/>
          <w:lang w:val="es-BO"/>
        </w:rPr>
        <w:t>Efectuar el control de calidad de la Obra en conformidad al Contrato y sus anexos.</w:t>
      </w:r>
    </w:p>
    <w:p w14:paraId="304B79C9"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A8BEC49"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en el sitio de la ejecución de la Obra.</w:t>
      </w:r>
    </w:p>
    <w:p w14:paraId="44F4854F"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Cooperar y compartir la zona de las obras con otros contratistas, autoridades públicas, empresas de servicios y con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en los periodos especificados en la lista de otros contratistas.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podrá modificar la lista de otros contratistas y notificará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w:t>
      </w:r>
    </w:p>
    <w:p w14:paraId="73AB0AE7"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3CE2CA5"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Custodiar todos los materiales, equipo y todo trabajo ejecutado utilizando medidas de mantenimiento, hasta la recepción definitiva de la Obra por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o liquidación y cierre por resolución del Contrato.</w:t>
      </w:r>
    </w:p>
    <w:p w14:paraId="179358A3" w14:textId="77777777" w:rsidR="00096378" w:rsidRPr="00096378" w:rsidRDefault="00096378" w:rsidP="000D18D9">
      <w:pPr>
        <w:numPr>
          <w:ilvl w:val="1"/>
          <w:numId w:val="53"/>
        </w:numPr>
        <w:tabs>
          <w:tab w:val="left" w:pos="567"/>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Autoriza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ABC1C84"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a la terminación de la Obra.</w:t>
      </w:r>
    </w:p>
    <w:p w14:paraId="6D9EA960"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a los propietarios vecinos de la Obra y de toda lesión causada a terceras personas como resultado de sus trabajos.</w:t>
      </w:r>
    </w:p>
    <w:p w14:paraId="7AD4B544"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Evitar daños a cañerías, árboles, conductores, torres y cables de instalación eléctrica, debiendo reparar cualquier daño o desperfecto ocasionado por su propia cuenta y riesgo.</w:t>
      </w:r>
    </w:p>
    <w:p w14:paraId="4D3AF966"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A7E9618"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Cumplir con las obligaciones emergentes del pago de las cargas sociales y tributarias contempladas en su propuesta, en el marco de las leyes vigentes y presentar a requerimiento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el respaldo correspondiente. </w:t>
      </w:r>
    </w:p>
    <w:p w14:paraId="155100F8"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Obedecer las normas municipales vigentes para ejecución de obras, su omisión y consecuente sanción y/o imposición de multas será de exclusiva responsabilidad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asumiendo los costos que estos generen.</w:t>
      </w:r>
    </w:p>
    <w:p w14:paraId="5F9EF34C"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Asistir a la/s reunión/es de coordinación y solicitadas por el Supervisor y/o el Fiscal de Obra.</w:t>
      </w:r>
    </w:p>
    <w:p w14:paraId="6FE89634" w14:textId="77777777" w:rsidR="00096378" w:rsidRPr="00096378" w:rsidRDefault="00096378" w:rsidP="00096378">
      <w:p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096378">
        <w:rPr>
          <w:rFonts w:asciiTheme="minorHAnsi" w:hAnsiTheme="minorHAnsi" w:cs="Arial"/>
          <w:b/>
          <w:sz w:val="22"/>
          <w:szCs w:val="22"/>
          <w:lang w:val="es-BO" w:eastAsia="es-ES"/>
        </w:rPr>
        <w:t>Contratista.</w:t>
      </w:r>
    </w:p>
    <w:p w14:paraId="48D742CC" w14:textId="77777777" w:rsidR="00096378" w:rsidRPr="00096378" w:rsidRDefault="00096378" w:rsidP="000D18D9">
      <w:pPr>
        <w:numPr>
          <w:ilvl w:val="1"/>
          <w:numId w:val="52"/>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Proporcionar un manual de mantenimiento preventivo, correctivo y predictivo a momento de la recepción definitiva, que debe contar con la aprobación y visto bueno del Supervisor y Fiscal de Obra.</w:t>
      </w:r>
    </w:p>
    <w:p w14:paraId="052A7A55" w14:textId="77777777" w:rsidR="00096378" w:rsidRPr="00096378" w:rsidRDefault="00096378" w:rsidP="000D18D9">
      <w:pPr>
        <w:numPr>
          <w:ilvl w:val="1"/>
          <w:numId w:val="52"/>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también será responsable :</w:t>
      </w:r>
    </w:p>
    <w:p w14:paraId="49A3C9C6" w14:textId="77777777" w:rsidR="00096378" w:rsidRPr="00096378" w:rsidRDefault="00096378" w:rsidP="000D18D9">
      <w:pPr>
        <w:numPr>
          <w:ilvl w:val="0"/>
          <w:numId w:val="50"/>
        </w:numPr>
        <w:tabs>
          <w:tab w:val="left" w:pos="0"/>
        </w:tabs>
        <w:spacing w:before="120"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subsanar y enmendar toda Obra a su cuenta y cargo, defectuosa o mal ejecutada por errores, defectos y omisiones en los planos y especificaciones técnicas.  </w:t>
      </w:r>
    </w:p>
    <w:p w14:paraId="2B8081EE" w14:textId="77777777" w:rsidR="00096378" w:rsidRPr="00096378" w:rsidRDefault="00096378" w:rsidP="00096378">
      <w:pPr>
        <w:tabs>
          <w:tab w:val="left" w:pos="0"/>
        </w:tabs>
        <w:spacing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Cuando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deduciendo su costo del importe de los certificados de avance de Obra o la liquidación final, según corresponda.</w:t>
      </w:r>
    </w:p>
    <w:p w14:paraId="7C05487F" w14:textId="77777777" w:rsidR="00096378" w:rsidRPr="00096378" w:rsidRDefault="00096378" w:rsidP="00096378">
      <w:pPr>
        <w:tabs>
          <w:tab w:val="left" w:pos="0"/>
          <w:tab w:val="left" w:pos="567"/>
        </w:tabs>
        <w:spacing w:before="120"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Queda también establecido que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 xml:space="preserve">Fiscal de Obra. Desaparecidas las causales anteriores,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para solicitar ampliación de plazo, ni intereses.</w:t>
      </w:r>
    </w:p>
    <w:p w14:paraId="71BB2373" w14:textId="77777777" w:rsidR="00096378" w:rsidRPr="00096378" w:rsidRDefault="00096378" w:rsidP="000D18D9">
      <w:pPr>
        <w:numPr>
          <w:ilvl w:val="0"/>
          <w:numId w:val="50"/>
        </w:numPr>
        <w:tabs>
          <w:tab w:val="left" w:pos="0"/>
        </w:tabs>
        <w:spacing w:before="120"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14:paraId="334BE199" w14:textId="77777777" w:rsidR="00096378" w:rsidRPr="00096378" w:rsidRDefault="00096378" w:rsidP="000D18D9">
      <w:pPr>
        <w:numPr>
          <w:ilvl w:val="1"/>
          <w:numId w:val="52"/>
        </w:numPr>
        <w:tabs>
          <w:tab w:val="left" w:pos="0"/>
          <w:tab w:val="left" w:pos="567"/>
        </w:tabs>
        <w:spacing w:after="120"/>
        <w:ind w:left="567" w:right="-7" w:hanging="567"/>
        <w:jc w:val="both"/>
        <w:rPr>
          <w:rFonts w:asciiTheme="minorHAnsi" w:hAnsiTheme="minorHAnsi" w:cs="Arial"/>
          <w:sz w:val="22"/>
          <w:szCs w:val="22"/>
          <w:lang w:val="es-BO"/>
        </w:rPr>
      </w:pPr>
      <w:r w:rsidRPr="00096378">
        <w:rPr>
          <w:rFonts w:asciiTheme="minorHAnsi" w:hAnsiTheme="minorHAnsi" w:cs="Arial"/>
          <w:sz w:val="22"/>
          <w:szCs w:val="22"/>
          <w:lang w:val="es-BO"/>
        </w:rPr>
        <w:t>Las demás obligaciones a su cargo que emerjan del presente Contrato y sus anexos.</w:t>
      </w:r>
    </w:p>
    <w:p w14:paraId="011A76F0" w14:textId="77777777" w:rsidR="00096378" w:rsidRPr="00096378" w:rsidRDefault="00096378" w:rsidP="00096378">
      <w:pPr>
        <w:spacing w:before="120" w:after="120"/>
        <w:ind w:left="567" w:hanging="567"/>
        <w:jc w:val="both"/>
        <w:rPr>
          <w:rFonts w:asciiTheme="minorHAnsi" w:hAnsiTheme="minorHAnsi" w:cs="Arial"/>
          <w:b/>
          <w:sz w:val="22"/>
          <w:szCs w:val="22"/>
          <w:lang w:val="es-BO"/>
        </w:rPr>
      </w:pPr>
      <w:r w:rsidRPr="00096378">
        <w:rPr>
          <w:rFonts w:asciiTheme="minorHAnsi" w:hAnsiTheme="minorHAnsi" w:cs="Arial"/>
          <w:b/>
          <w:sz w:val="22"/>
          <w:szCs w:val="22"/>
          <w:lang w:val="es-BO"/>
        </w:rPr>
        <w:t>20.35 ORGANIZACIÓN DEL CONTRATISTA</w:t>
      </w:r>
    </w:p>
    <w:p w14:paraId="6F518C2F" w14:textId="77777777" w:rsidR="00096378" w:rsidRPr="00096378" w:rsidRDefault="00096378" w:rsidP="00096378">
      <w:pPr>
        <w:spacing w:before="120" w:after="120"/>
        <w:ind w:left="567" w:right="-7"/>
        <w:jc w:val="both"/>
        <w:rPr>
          <w:rFonts w:asciiTheme="minorHAnsi" w:hAnsiTheme="minorHAnsi" w:cs="Arial"/>
          <w:sz w:val="22"/>
          <w:szCs w:val="22"/>
          <w:lang w:val="es-BO"/>
        </w:rPr>
      </w:pPr>
      <w:r w:rsidRPr="00096378">
        <w:rPr>
          <w:rFonts w:asciiTheme="minorHAnsi" w:hAnsiTheme="minorHAnsi" w:cs="Arial"/>
          <w:sz w:val="22"/>
          <w:szCs w:val="22"/>
          <w:lang w:val="es-BO"/>
        </w:rPr>
        <w:t xml:space="preserve">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y los términos del Contrato y sus anexos.</w:t>
      </w:r>
    </w:p>
    <w:p w14:paraId="267BCD5B" w14:textId="77777777" w:rsidR="00096378" w:rsidRPr="00096378" w:rsidRDefault="00096378" w:rsidP="00096378">
      <w:pPr>
        <w:spacing w:before="120" w:after="120"/>
        <w:ind w:left="567" w:right="-7"/>
        <w:jc w:val="both"/>
        <w:rPr>
          <w:rFonts w:asciiTheme="minorHAnsi" w:hAnsiTheme="minorHAnsi" w:cs="Arial"/>
          <w:sz w:val="22"/>
          <w:szCs w:val="22"/>
          <w:lang w:val="es-BO"/>
        </w:rPr>
      </w:pPr>
      <w:r w:rsidRPr="00096378">
        <w:rPr>
          <w:rFonts w:asciiTheme="minorHAnsi" w:hAnsiTheme="minorHAnsi" w:cs="Arial"/>
          <w:sz w:val="22"/>
          <w:szCs w:val="22"/>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solicita la remoción de un miembro del personal o integrante de la fuerza laboral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indicando las causas que motivan el pedido,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7681D8D3"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VIGÉSIMA PRIMERA.- (OBLIGACIONES DE LA ENTIDAD)</w:t>
      </w:r>
    </w:p>
    <w:p w14:paraId="6E67FC6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 xml:space="preserve">Entidad </w:t>
      </w:r>
      <w:r w:rsidRPr="00096378">
        <w:rPr>
          <w:rFonts w:asciiTheme="minorHAnsi" w:hAnsiTheme="minorHAnsi" w:cs="Arial"/>
          <w:sz w:val="22"/>
          <w:szCs w:val="22"/>
          <w:lang w:val="es-BO" w:eastAsia="es-ES"/>
        </w:rPr>
        <w:t>se obliga en su sentido más amplio a cumplir con las siguientes obligaciones:</w:t>
      </w:r>
    </w:p>
    <w:p w14:paraId="264AEF09"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proofErr w:type="gramStart"/>
      <w:r w:rsidRPr="00096378">
        <w:rPr>
          <w:rFonts w:asciiTheme="minorHAnsi" w:hAnsiTheme="minorHAnsi" w:cs="Arial"/>
          <w:b/>
          <w:sz w:val="22"/>
          <w:szCs w:val="22"/>
          <w:lang w:val="es-BO" w:eastAsia="es-ES"/>
        </w:rPr>
        <w:t xml:space="preserve">21.1  </w:t>
      </w:r>
      <w:r w:rsidRPr="00096378">
        <w:rPr>
          <w:rFonts w:asciiTheme="minorHAnsi" w:hAnsiTheme="minorHAnsi" w:cs="Arial"/>
          <w:sz w:val="22"/>
          <w:szCs w:val="22"/>
          <w:lang w:val="es-BO" w:eastAsia="es-ES"/>
        </w:rPr>
        <w:t>Notificar</w:t>
      </w:r>
      <w:proofErr w:type="gramEnd"/>
      <w:r w:rsidRPr="00096378">
        <w:rPr>
          <w:rFonts w:asciiTheme="minorHAnsi" w:hAnsiTheme="minorHAnsi" w:cs="Arial"/>
          <w:sz w:val="22"/>
          <w:szCs w:val="22"/>
          <w:lang w:val="es-BO" w:eastAsia="es-ES"/>
        </w:rPr>
        <w:t xml:space="preserve"> al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los defectos e irregularidades encontradas en la ejecución de la Obra, fijando plazos para su corrección.</w:t>
      </w:r>
    </w:p>
    <w:p w14:paraId="23C0EA3D"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21.2 </w:t>
      </w:r>
      <w:r w:rsidRPr="00096378">
        <w:rPr>
          <w:rFonts w:asciiTheme="minorHAnsi" w:hAnsiTheme="minorHAnsi" w:cs="Arial"/>
          <w:sz w:val="22"/>
          <w:szCs w:val="22"/>
          <w:lang w:val="es-BO" w:eastAsia="es-ES"/>
        </w:rPr>
        <w:t xml:space="preserve">Proveer información y detalle para la ejecución de la Obra, comunicando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eventuales cambios de normas y horarios de trabajo.</w:t>
      </w:r>
    </w:p>
    <w:p w14:paraId="3AE6E1F4"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 xml:space="preserve">VIGÉSIMA SEGUNDA.- (REPRESENTANTE DEL </w:t>
      </w:r>
      <w:r w:rsidRPr="00096378">
        <w:rPr>
          <w:rFonts w:asciiTheme="minorHAnsi" w:hAnsiTheme="minorHAnsi" w:cs="Arial"/>
          <w:b/>
          <w:bCs/>
          <w:sz w:val="22"/>
          <w:szCs w:val="22"/>
          <w:u w:val="single"/>
          <w:lang w:val="es-BO" w:eastAsia="es-ES"/>
        </w:rPr>
        <w:t>CONTRATISTA</w:t>
      </w:r>
      <w:r w:rsidRPr="00096378">
        <w:rPr>
          <w:rFonts w:asciiTheme="minorHAnsi" w:hAnsiTheme="minorHAnsi" w:cs="Arial"/>
          <w:b/>
          <w:sz w:val="22"/>
          <w:szCs w:val="22"/>
          <w:u w:val="single"/>
          <w:lang w:val="es-BO" w:eastAsia="es-ES"/>
        </w:rPr>
        <w:t>)</w:t>
      </w:r>
    </w:p>
    <w:p w14:paraId="46772588"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63E7AEB7"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Director de Obra tendrá residencia en el lugar en que se ejecuta la Obra, prestará servicios a tiempo completo y está facultado para:</w:t>
      </w:r>
    </w:p>
    <w:p w14:paraId="4A269A4A"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Dirigir la realización de la Obra, para el cumplimiento de las especificaciones técnicas, el cronograma y todas aquellas actividades que se requieran para el cumplimiento del objeto del Contrato.</w:t>
      </w:r>
    </w:p>
    <w:p w14:paraId="45F9F3BB"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Representar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en la ejecución de la Obra durante toda su vigencia.</w:t>
      </w:r>
    </w:p>
    <w:p w14:paraId="21082786" w14:textId="77777777" w:rsidR="00096378" w:rsidRPr="00096378" w:rsidRDefault="00096378" w:rsidP="000D18D9">
      <w:pPr>
        <w:numPr>
          <w:ilvl w:val="3"/>
          <w:numId w:val="44"/>
        </w:numPr>
        <w:tabs>
          <w:tab w:val="num" w:pos="1134"/>
        </w:tabs>
        <w:ind w:leftChars="532" w:left="1374" w:hangingChars="141" w:hanging="31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Mantener permanentemente informado al Supervisor y al Fiscal de Obra sobre todos los aspectos relacionados con la Obra.</w:t>
      </w:r>
    </w:p>
    <w:p w14:paraId="50E10A4F" w14:textId="77777777" w:rsidR="00096378" w:rsidRPr="00096378" w:rsidRDefault="00096378" w:rsidP="000D18D9">
      <w:pPr>
        <w:numPr>
          <w:ilvl w:val="3"/>
          <w:numId w:val="44"/>
        </w:numPr>
        <w:tabs>
          <w:tab w:val="num" w:pos="1134"/>
        </w:tabs>
        <w:ind w:leftChars="532" w:left="1374" w:hangingChars="141" w:hanging="31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Mantener coordinación permanente y efectiva con la oficina central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64554F3D"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Presentar el organigrama completo del personal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asignado a la Obra.</w:t>
      </w:r>
    </w:p>
    <w:p w14:paraId="37CDCF7F"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Controlar la asistencia, así como de la conducta y ética profesional de todo el personal bajo su dependencia, con autoridad para asumir medidas correctivas en caso necesario.</w:t>
      </w:r>
    </w:p>
    <w:p w14:paraId="6D9E0A09"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w:t>
      </w:r>
    </w:p>
    <w:p w14:paraId="62F3DF5F"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Esta suplencia será temporal y no debe exceder los 20 (veinte) días hábiles, salvo casos de gravedad, caso contrario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w:t>
      </w:r>
    </w:p>
    <w:p w14:paraId="40CD3320"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tendrá el derecho de requerir la remoción inmediata del lugar de la Obra de cualquier persona empleada por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1B2F36E2" w14:textId="77777777" w:rsidR="00096378" w:rsidRPr="00096378" w:rsidRDefault="00096378" w:rsidP="00096378">
      <w:pPr>
        <w:spacing w:before="120" w:after="120"/>
        <w:ind w:hanging="11"/>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TERCERA.- (LIBRO DE ÓRDENES DE TRABAJO)</w:t>
      </w:r>
    </w:p>
    <w:p w14:paraId="7D5930EC"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Bajo su responsabilidad y en la Obra,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llevará un libro de órdenes de trabajo con páginas numeradas y dos copias, el mismo que deberá ser </w:t>
      </w:r>
      <w:proofErr w:type="spellStart"/>
      <w:r w:rsidRPr="00096378">
        <w:rPr>
          <w:rFonts w:asciiTheme="minorHAnsi" w:hAnsiTheme="minorHAnsi" w:cs="Arial"/>
          <w:sz w:val="22"/>
          <w:szCs w:val="22"/>
          <w:lang w:val="es-BO" w:eastAsia="es-ES"/>
        </w:rPr>
        <w:t>aperturado</w:t>
      </w:r>
      <w:proofErr w:type="spellEnd"/>
      <w:r w:rsidRPr="00096378">
        <w:rPr>
          <w:rFonts w:asciiTheme="minorHAnsi" w:hAnsiTheme="minorHAnsi" w:cs="Arial"/>
          <w:sz w:val="22"/>
          <w:szCs w:val="22"/>
          <w:lang w:val="es-BO" w:eastAsia="es-ES"/>
        </w:rPr>
        <w:t xml:space="preserve"> con participación de Notario de Fe Pública en la fecha en que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reciba la orden de proceder.</w:t>
      </w:r>
    </w:p>
    <w:p w14:paraId="61B6D01C"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este libro el </w:t>
      </w:r>
      <w:r w:rsidRPr="00096378">
        <w:rPr>
          <w:rFonts w:asciiTheme="minorHAnsi" w:hAnsiTheme="minorHAnsi" w:cs="Arial"/>
          <w:bCs/>
          <w:sz w:val="22"/>
          <w:szCs w:val="22"/>
          <w:lang w:val="es-BO" w:eastAsia="es-ES"/>
        </w:rPr>
        <w:t xml:space="preserve">Supervisor y/o </w:t>
      </w:r>
      <w:r w:rsidRPr="00096378">
        <w:rPr>
          <w:rFonts w:asciiTheme="minorHAnsi" w:hAnsiTheme="minorHAnsi" w:cs="Arial"/>
          <w:sz w:val="22"/>
          <w:szCs w:val="22"/>
          <w:lang w:val="es-BO" w:eastAsia="es-ES"/>
        </w:rPr>
        <w:t xml:space="preserve">Fiscal de Obra anotarán las instrucciones, órdenes y observaciones impartidas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que se refieran a los trabajos, cada orden llevará fecha y firma del </w:t>
      </w:r>
      <w:r w:rsidRPr="00096378">
        <w:rPr>
          <w:rFonts w:asciiTheme="minorHAnsi" w:hAnsiTheme="minorHAnsi" w:cs="Arial"/>
          <w:bCs/>
          <w:sz w:val="22"/>
          <w:szCs w:val="22"/>
          <w:lang w:val="es-BO" w:eastAsia="es-ES"/>
        </w:rPr>
        <w:t xml:space="preserve">Supervisor y/o Fiscal de Obra </w:t>
      </w:r>
      <w:r w:rsidRPr="00096378">
        <w:rPr>
          <w:rFonts w:asciiTheme="minorHAnsi" w:hAnsiTheme="minorHAnsi" w:cs="Arial"/>
          <w:sz w:val="22"/>
          <w:szCs w:val="22"/>
          <w:lang w:val="es-BO" w:eastAsia="es-ES"/>
        </w:rPr>
        <w:t>y la constancia firmada del Director de Obra de haberla recibido.</w:t>
      </w:r>
    </w:p>
    <w:p w14:paraId="3D5A9E1C"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Director de Obra también podrá utilizar el libro de órdenes para comunicar </w:t>
      </w:r>
      <w:proofErr w:type="gramStart"/>
      <w:r w:rsidRPr="00096378">
        <w:rPr>
          <w:rFonts w:asciiTheme="minorHAnsi" w:hAnsiTheme="minorHAnsi" w:cs="Arial"/>
          <w:sz w:val="22"/>
          <w:szCs w:val="22"/>
          <w:lang w:val="es-BO" w:eastAsia="es-ES"/>
        </w:rPr>
        <w:t xml:space="preserve">al  </w:t>
      </w:r>
      <w:r w:rsidRPr="00096378">
        <w:rPr>
          <w:rFonts w:asciiTheme="minorHAnsi" w:hAnsiTheme="minorHAnsi" w:cs="Arial"/>
          <w:bCs/>
          <w:sz w:val="22"/>
          <w:szCs w:val="22"/>
          <w:lang w:val="es-BO" w:eastAsia="es-ES"/>
        </w:rPr>
        <w:t>Supervisor</w:t>
      </w:r>
      <w:proofErr w:type="gramEnd"/>
      <w:r w:rsidRPr="00096378">
        <w:rPr>
          <w:rFonts w:asciiTheme="minorHAnsi" w:hAnsiTheme="minorHAnsi" w:cs="Arial"/>
          <w:bCs/>
          <w:sz w:val="22"/>
          <w:szCs w:val="22"/>
          <w:lang w:val="es-BO" w:eastAsia="es-ES"/>
        </w:rPr>
        <w:t xml:space="preserve"> y/o </w:t>
      </w:r>
      <w:r w:rsidRPr="00096378">
        <w:rPr>
          <w:rFonts w:asciiTheme="minorHAnsi" w:hAnsiTheme="minorHAnsi" w:cs="Arial"/>
          <w:sz w:val="22"/>
          <w:szCs w:val="22"/>
          <w:lang w:val="es-BO" w:eastAsia="es-ES"/>
        </w:rPr>
        <w:t xml:space="preserve">Fiscal de Obra actividades de la Obra, firmando en constancia y el </w:t>
      </w:r>
      <w:r w:rsidRPr="00096378">
        <w:rPr>
          <w:rFonts w:asciiTheme="minorHAnsi" w:hAnsiTheme="minorHAnsi" w:cs="Arial"/>
          <w:bCs/>
          <w:sz w:val="22"/>
          <w:szCs w:val="22"/>
          <w:lang w:val="es-BO" w:eastAsia="es-ES"/>
        </w:rPr>
        <w:t xml:space="preserve">Supervisor y/o Fiscal de Obra </w:t>
      </w:r>
      <w:r w:rsidRPr="00096378">
        <w:rPr>
          <w:rFonts w:asciiTheme="minorHAnsi" w:hAnsiTheme="minorHAnsi" w:cs="Arial"/>
          <w:sz w:val="22"/>
          <w:szCs w:val="22"/>
          <w:lang w:val="es-BO" w:eastAsia="es-ES"/>
        </w:rPr>
        <w:t xml:space="preserve">tomarán conocimiento registrando también su firma y respuesta o instrucción si corresponde. Si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desea representar una orden escrita en el libro de órdenes, deberá hacerla conocer al Fiscal de Obra por intermedio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en forma escrita en el libro de órdenes, dentro del día de emitida dicha orden, caso contrario, quedará sobreentendido que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acepta tácitamente la orden sin derecho a reclamación posterior.</w:t>
      </w:r>
    </w:p>
    <w:p w14:paraId="58706D24"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original del libro de órdenes, será entregado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a tiempo de la recepción definitiva de la Obra, quedando una copia en poder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y otra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Las comunicaciones cursadas entre Partes, sólo entrarán en vigor cuando sean efectuadas y entregadas por escrito, a través del libro de órdenes o notas oficiales.</w:t>
      </w:r>
    </w:p>
    <w:p w14:paraId="6C17D72A" w14:textId="77777777" w:rsidR="00096378" w:rsidRPr="00096378" w:rsidRDefault="00096378" w:rsidP="00096378">
      <w:pPr>
        <w:spacing w:before="120" w:after="120"/>
        <w:ind w:left="11"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tiene la obligación de mantener el libro de órdenes en el lugar de ejecución de la Obra, salvo instrucción escrita del Supervisor con conocimiento del Fiscal de Obra.</w:t>
      </w:r>
    </w:p>
    <w:p w14:paraId="69A66555" w14:textId="77777777" w:rsidR="00096378" w:rsidRPr="00096378" w:rsidRDefault="00096378" w:rsidP="00096378">
      <w:pPr>
        <w:spacing w:before="120" w:after="120"/>
        <w:ind w:hanging="11"/>
        <w:jc w:val="both"/>
        <w:rPr>
          <w:rFonts w:asciiTheme="minorHAnsi" w:hAnsiTheme="minorHAnsi" w:cs="Arial"/>
          <w:sz w:val="22"/>
          <w:szCs w:val="22"/>
          <w:u w:val="single"/>
          <w:lang w:val="es-BO" w:eastAsia="es-ES"/>
        </w:rPr>
      </w:pPr>
      <w:r w:rsidRPr="00096378">
        <w:rPr>
          <w:rFonts w:asciiTheme="minorHAnsi" w:hAnsiTheme="minorHAnsi" w:cs="Arial"/>
          <w:b/>
          <w:sz w:val="22"/>
          <w:szCs w:val="22"/>
          <w:u w:val="single"/>
          <w:lang w:val="es-BO" w:eastAsia="es-ES"/>
        </w:rPr>
        <w:t>VIGÉSIMA CUARTA.- (</w:t>
      </w:r>
      <w:r w:rsidRPr="00096378">
        <w:rPr>
          <w:rFonts w:asciiTheme="minorHAnsi" w:hAnsiTheme="minorHAnsi" w:cs="Arial"/>
          <w:b/>
          <w:bCs/>
          <w:sz w:val="22"/>
          <w:szCs w:val="22"/>
          <w:u w:val="single"/>
          <w:lang w:val="es-BO" w:eastAsia="es-ES"/>
        </w:rPr>
        <w:t>FISCALIZACIÓN</w:t>
      </w:r>
      <w:r w:rsidRPr="00096378">
        <w:rPr>
          <w:rFonts w:asciiTheme="minorHAnsi" w:hAnsiTheme="minorHAnsi" w:cs="Arial"/>
          <w:b/>
          <w:sz w:val="22"/>
          <w:szCs w:val="22"/>
          <w:u w:val="single"/>
          <w:lang w:val="es-BO" w:eastAsia="es-ES"/>
        </w:rPr>
        <w:t xml:space="preserve"> Y </w:t>
      </w:r>
      <w:r w:rsidRPr="00096378">
        <w:rPr>
          <w:rFonts w:asciiTheme="minorHAnsi" w:hAnsiTheme="minorHAnsi" w:cs="Arial"/>
          <w:b/>
          <w:bCs/>
          <w:sz w:val="22"/>
          <w:szCs w:val="22"/>
          <w:u w:val="single"/>
          <w:lang w:val="es-BO" w:eastAsia="es-ES"/>
        </w:rPr>
        <w:t>SUPERVISIÓN</w:t>
      </w:r>
      <w:r w:rsidRPr="00096378">
        <w:rPr>
          <w:rFonts w:asciiTheme="minorHAnsi" w:hAnsiTheme="minorHAnsi" w:cs="Arial"/>
          <w:b/>
          <w:sz w:val="22"/>
          <w:szCs w:val="22"/>
          <w:u w:val="single"/>
          <w:lang w:val="es-BO" w:eastAsia="es-ES"/>
        </w:rPr>
        <w:t xml:space="preserve"> DE LA OBRA)</w:t>
      </w:r>
    </w:p>
    <w:p w14:paraId="2F8A707B" w14:textId="77777777" w:rsidR="00096378" w:rsidRPr="00096378" w:rsidRDefault="00096378" w:rsidP="00096378">
      <w:pPr>
        <w:tabs>
          <w:tab w:val="left" w:pos="567"/>
        </w:tabs>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24.1 </w:t>
      </w:r>
      <w:r w:rsidRPr="00096378">
        <w:rPr>
          <w:rFonts w:asciiTheme="minorHAnsi" w:hAnsiTheme="minorHAnsi" w:cs="Arial"/>
          <w:b/>
          <w:sz w:val="22"/>
          <w:szCs w:val="22"/>
          <w:lang w:val="es-BO" w:eastAsia="es-ES"/>
        </w:rPr>
        <w:tab/>
        <w:t>Fiscalización:</w:t>
      </w:r>
    </w:p>
    <w:p w14:paraId="6D09E929" w14:textId="77777777" w:rsidR="00096378" w:rsidRPr="00096378" w:rsidRDefault="00096378" w:rsidP="00096378">
      <w:pPr>
        <w:tabs>
          <w:tab w:val="left" w:pos="567"/>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ab/>
        <w:t xml:space="preserve">Los trabajos materia del presente Contrato estarán sujetos a la </w:t>
      </w:r>
      <w:r w:rsidRPr="00096378">
        <w:rPr>
          <w:rFonts w:asciiTheme="minorHAnsi" w:hAnsiTheme="minorHAnsi" w:cs="Arial"/>
          <w:bCs/>
          <w:sz w:val="22"/>
          <w:szCs w:val="22"/>
          <w:lang w:val="es-BO" w:eastAsia="es-ES"/>
        </w:rPr>
        <w:t>fiscalización</w:t>
      </w:r>
      <w:r w:rsidRPr="00096378">
        <w:rPr>
          <w:rFonts w:asciiTheme="minorHAnsi" w:hAnsiTheme="minorHAnsi" w:cs="Arial"/>
          <w:sz w:val="22"/>
          <w:szCs w:val="22"/>
          <w:lang w:val="es-BO" w:eastAsia="es-ES"/>
        </w:rPr>
        <w:t xml:space="preserve"> permanente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3042B8DD" w14:textId="77777777" w:rsidR="00096378" w:rsidRPr="00096378" w:rsidRDefault="00096378" w:rsidP="000D18D9">
      <w:pPr>
        <w:numPr>
          <w:ilvl w:val="0"/>
          <w:numId w:val="45"/>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Exigir a través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el cumplimiento del Contrato y sus anexos. </w:t>
      </w:r>
    </w:p>
    <w:p w14:paraId="0ABAD094" w14:textId="77777777" w:rsidR="00096378" w:rsidRPr="00096378" w:rsidRDefault="00096378" w:rsidP="000D18D9">
      <w:pPr>
        <w:numPr>
          <w:ilvl w:val="0"/>
          <w:numId w:val="45"/>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Exigir directamente el cumplimiento del contrato de </w:t>
      </w:r>
      <w:r w:rsidRPr="00096378">
        <w:rPr>
          <w:rFonts w:asciiTheme="minorHAnsi" w:hAnsiTheme="minorHAnsi" w:cs="Arial"/>
          <w:bCs/>
          <w:sz w:val="22"/>
          <w:szCs w:val="22"/>
          <w:lang w:val="es-BO" w:eastAsia="es-ES"/>
        </w:rPr>
        <w:t>supervisión técnica</w:t>
      </w:r>
      <w:r w:rsidRPr="00096378">
        <w:rPr>
          <w:rFonts w:asciiTheme="minorHAnsi" w:hAnsiTheme="minorHAnsi" w:cs="Arial"/>
          <w:sz w:val="22"/>
          <w:szCs w:val="22"/>
          <w:lang w:val="es-BO" w:eastAsia="es-ES"/>
        </w:rPr>
        <w:t xml:space="preserve">, realizando seguimiento y control de los actos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en la </w:t>
      </w:r>
      <w:r w:rsidRPr="00096378">
        <w:rPr>
          <w:rFonts w:asciiTheme="minorHAnsi" w:hAnsiTheme="minorHAnsi" w:cs="Arial"/>
          <w:bCs/>
          <w:sz w:val="22"/>
          <w:szCs w:val="22"/>
          <w:lang w:val="es-BO" w:eastAsia="es-ES"/>
        </w:rPr>
        <w:t>supervisión</w:t>
      </w:r>
      <w:r w:rsidRPr="00096378">
        <w:rPr>
          <w:rFonts w:asciiTheme="minorHAnsi" w:hAnsiTheme="minorHAnsi" w:cs="Arial"/>
          <w:sz w:val="22"/>
          <w:szCs w:val="22"/>
          <w:lang w:val="es-BO" w:eastAsia="es-ES"/>
        </w:rPr>
        <w:t xml:space="preserve"> técnica de la Obra.</w:t>
      </w:r>
    </w:p>
    <w:p w14:paraId="3BE06C85" w14:textId="77777777" w:rsidR="00096378" w:rsidRPr="00096378" w:rsidRDefault="00096378" w:rsidP="000D18D9">
      <w:pPr>
        <w:numPr>
          <w:ilvl w:val="0"/>
          <w:numId w:val="45"/>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Exigir el buen uso de los recursos asignados a la Obra.</w:t>
      </w:r>
    </w:p>
    <w:p w14:paraId="2BB01158" w14:textId="77777777" w:rsidR="00096378" w:rsidRPr="00096378" w:rsidRDefault="00096378" w:rsidP="000D18D9">
      <w:pPr>
        <w:numPr>
          <w:ilvl w:val="0"/>
          <w:numId w:val="45"/>
        </w:numPr>
        <w:ind w:left="1134" w:hanging="283"/>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Tomar conocimiento y en su caso pedir aclaraciones pertinentes sobre los certificados de la   Obra aprobados por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w:t>
      </w:r>
    </w:p>
    <w:p w14:paraId="1C962D72" w14:textId="77777777" w:rsidR="00096378" w:rsidRPr="00096378" w:rsidRDefault="00096378" w:rsidP="000D18D9">
      <w:pPr>
        <w:numPr>
          <w:ilvl w:val="0"/>
          <w:numId w:val="45"/>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  Llevar el control directo de la vigencia y validez de las garantías, a los efectos de requerir oportunamente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su ampliación (en monto y plazo), o para solicitar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la ejecución de estas cuando corresponda.</w:t>
      </w:r>
    </w:p>
    <w:p w14:paraId="485A2509" w14:textId="77777777" w:rsidR="00096378" w:rsidRPr="00096378" w:rsidRDefault="00096378" w:rsidP="00096378">
      <w:pPr>
        <w:tabs>
          <w:tab w:val="num" w:pos="1134"/>
        </w:tabs>
        <w:spacing w:after="120"/>
        <w:ind w:left="1135" w:hanging="284"/>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f)</w:t>
      </w:r>
      <w:r w:rsidRPr="00096378">
        <w:rPr>
          <w:rFonts w:asciiTheme="minorHAnsi" w:hAnsiTheme="minorHAnsi" w:cs="Arial"/>
          <w:sz w:val="22"/>
          <w:szCs w:val="22"/>
          <w:lang w:val="es-BO" w:eastAsia="es-ES"/>
        </w:rPr>
        <w:t xml:space="preserve">   Coordinar todos los asuntos relacionados con los contratos de construcción y </w:t>
      </w:r>
      <w:r w:rsidRPr="00096378">
        <w:rPr>
          <w:rFonts w:asciiTheme="minorHAnsi" w:hAnsiTheme="minorHAnsi" w:cs="Arial"/>
          <w:bCs/>
          <w:sz w:val="22"/>
          <w:szCs w:val="22"/>
          <w:lang w:val="es-BO" w:eastAsia="es-ES"/>
        </w:rPr>
        <w:t>supervisión</w:t>
      </w:r>
      <w:r w:rsidRPr="00096378">
        <w:rPr>
          <w:rFonts w:asciiTheme="minorHAnsi" w:hAnsiTheme="minorHAnsi" w:cs="Arial"/>
          <w:sz w:val="22"/>
          <w:szCs w:val="22"/>
          <w:lang w:val="es-BO" w:eastAsia="es-ES"/>
        </w:rPr>
        <w:t>.</w:t>
      </w:r>
    </w:p>
    <w:p w14:paraId="454BB411"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Fiscal de Obra tiene funciones diferentes a las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por lo que no está facultado para suplantar en el ejercicio de sus específicas funciones y responsabilidades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w:t>
      </w:r>
    </w:p>
    <w:p w14:paraId="0447DC4D" w14:textId="77777777" w:rsidR="00096378" w:rsidRPr="00096378" w:rsidRDefault="00096378" w:rsidP="00096378">
      <w:pPr>
        <w:tabs>
          <w:tab w:val="left" w:pos="567"/>
        </w:tabs>
        <w:spacing w:after="120"/>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24.2 </w:t>
      </w:r>
      <w:r w:rsidRPr="00096378">
        <w:rPr>
          <w:rFonts w:asciiTheme="minorHAnsi" w:hAnsiTheme="minorHAnsi" w:cs="Arial"/>
          <w:b/>
          <w:sz w:val="22"/>
          <w:szCs w:val="22"/>
          <w:lang w:val="es-BO" w:eastAsia="es-ES"/>
        </w:rPr>
        <w:tab/>
      </w:r>
      <w:r w:rsidRPr="00096378">
        <w:rPr>
          <w:rFonts w:asciiTheme="minorHAnsi" w:hAnsiTheme="minorHAnsi" w:cs="Arial"/>
          <w:b/>
          <w:bCs/>
          <w:sz w:val="22"/>
          <w:szCs w:val="22"/>
          <w:lang w:val="es-BO" w:eastAsia="es-ES"/>
        </w:rPr>
        <w:t>Supervisión</w:t>
      </w:r>
      <w:r w:rsidRPr="00096378">
        <w:rPr>
          <w:rFonts w:asciiTheme="minorHAnsi" w:hAnsiTheme="minorHAnsi" w:cs="Arial"/>
          <w:b/>
          <w:sz w:val="22"/>
          <w:szCs w:val="22"/>
          <w:lang w:val="es-BO" w:eastAsia="es-ES"/>
        </w:rPr>
        <w:t xml:space="preserve"> técnica: </w:t>
      </w:r>
    </w:p>
    <w:p w14:paraId="53DB2D92"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w:t>
      </w:r>
      <w:r w:rsidRPr="00096378">
        <w:rPr>
          <w:rFonts w:asciiTheme="minorHAnsi" w:hAnsiTheme="minorHAnsi" w:cs="Arial"/>
          <w:bCs/>
          <w:sz w:val="22"/>
          <w:szCs w:val="22"/>
          <w:lang w:val="es-BO" w:eastAsia="es-ES"/>
        </w:rPr>
        <w:t xml:space="preserve">supervisión técnica </w:t>
      </w:r>
      <w:r w:rsidRPr="00096378">
        <w:rPr>
          <w:rFonts w:asciiTheme="minorHAnsi" w:hAnsiTheme="minorHAnsi" w:cs="Arial"/>
          <w:sz w:val="22"/>
          <w:szCs w:val="22"/>
          <w:lang w:val="es-BO" w:eastAsia="es-ES"/>
        </w:rPr>
        <w:t xml:space="preserve">de la Obra será realizada por una empresa consultora contratada para el efecto, denominada en este Contrato como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con todas las facultades inherentes al buen desempeño de las funciones de </w:t>
      </w:r>
      <w:r w:rsidRPr="00096378">
        <w:rPr>
          <w:rFonts w:asciiTheme="minorHAnsi" w:hAnsiTheme="minorHAnsi" w:cs="Arial"/>
          <w:bCs/>
          <w:sz w:val="22"/>
          <w:szCs w:val="22"/>
          <w:lang w:val="es-BO" w:eastAsia="es-ES"/>
        </w:rPr>
        <w:t>supervisión</w:t>
      </w:r>
      <w:r w:rsidRPr="00096378">
        <w:rPr>
          <w:rFonts w:asciiTheme="minorHAnsi" w:hAnsiTheme="minorHAnsi" w:cs="Arial"/>
          <w:sz w:val="22"/>
          <w:szCs w:val="22"/>
          <w:lang w:val="es-BO" w:eastAsia="es-ES"/>
        </w:rPr>
        <w:t xml:space="preserve"> e inspección técnica, teniendo entre ellas las siguientes a título indicativo y no limitativo:</w:t>
      </w:r>
    </w:p>
    <w:p w14:paraId="1A700B57"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Organizar y dirigir la oficina regional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en el mismo lugar de la Obra.</w:t>
      </w:r>
    </w:p>
    <w:p w14:paraId="576FBF27"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Estudiar e interpretar técnicamente los planos y especificaciones para su correcta aplicación por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 xml:space="preserve">en coordinación con el </w:t>
      </w:r>
      <w:r w:rsidRPr="00096378">
        <w:rPr>
          <w:rFonts w:asciiTheme="minorHAnsi" w:hAnsiTheme="minorHAnsi" w:cs="Arial"/>
          <w:sz w:val="22"/>
          <w:szCs w:val="22"/>
          <w:lang w:val="es-BO" w:eastAsia="es-ES"/>
        </w:rPr>
        <w:t>Fiscal de Obra.</w:t>
      </w:r>
    </w:p>
    <w:p w14:paraId="75051DFF"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Exigir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la disponibilidad permanente del libro de órdenes de la Obra. </w:t>
      </w:r>
    </w:p>
    <w:p w14:paraId="605CAFE1"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Exigir al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los respaldos técnicos necesarios, para procesar planillas o certificados de pago.</w:t>
      </w:r>
    </w:p>
    <w:p w14:paraId="5ED42879"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a efectos de su aprobación.</w:t>
      </w:r>
    </w:p>
    <w:p w14:paraId="0C218CB7" w14:textId="77777777" w:rsidR="00096378" w:rsidRPr="00096378" w:rsidRDefault="00096378" w:rsidP="00096378">
      <w:p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f)</w:t>
      </w:r>
      <w:r w:rsidRPr="00096378">
        <w:rPr>
          <w:rFonts w:asciiTheme="minorHAnsi" w:hAnsiTheme="minorHAnsi" w:cs="Arial"/>
          <w:sz w:val="22"/>
          <w:szCs w:val="22"/>
          <w:lang w:val="es-BO" w:eastAsia="es-ES"/>
        </w:rPr>
        <w:t xml:space="preserve"> Realizar mediciones conjuntas con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 xml:space="preserve">y el Fiscal de Obra </w:t>
      </w:r>
      <w:r w:rsidRPr="00096378">
        <w:rPr>
          <w:rFonts w:asciiTheme="minorHAnsi" w:hAnsiTheme="minorHAnsi" w:cs="Arial"/>
          <w:sz w:val="22"/>
          <w:szCs w:val="22"/>
          <w:lang w:val="es-BO" w:eastAsia="es-ES"/>
        </w:rPr>
        <w:t xml:space="preserve">de la Obra ejecutada y aprobar las planillas mensuales o certificados de pago. </w:t>
      </w:r>
    </w:p>
    <w:p w14:paraId="7E200B63"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Las atribuciones técnicas del Supervisor también se encuentran establecidas en su respectivo contrato.</w:t>
      </w:r>
    </w:p>
    <w:p w14:paraId="2E61DD09" w14:textId="77777777" w:rsidR="00096378" w:rsidRPr="00096378" w:rsidRDefault="00096378" w:rsidP="00096378">
      <w:pPr>
        <w:spacing w:after="120"/>
        <w:ind w:left="567"/>
        <w:jc w:val="both"/>
        <w:rPr>
          <w:rFonts w:asciiTheme="minorHAnsi" w:hAnsiTheme="minorHAnsi" w:cs="Arial"/>
          <w:bCs/>
          <w:sz w:val="22"/>
          <w:szCs w:val="22"/>
          <w:lang w:val="es-BO" w:eastAsia="es-ES"/>
        </w:rPr>
      </w:pPr>
      <w:r w:rsidRPr="00096378">
        <w:rPr>
          <w:rFonts w:asciiTheme="minorHAnsi" w:hAnsiTheme="minorHAnsi" w:cs="Arial"/>
          <w:sz w:val="22"/>
          <w:szCs w:val="22"/>
          <w:lang w:val="es-BO" w:eastAsia="es-ES"/>
        </w:rPr>
        <w:t xml:space="preserve">Para el eficiente cumplimiento de las tareas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 xml:space="preserve">deberá </w:t>
      </w:r>
      <w:r w:rsidRPr="00096378">
        <w:rPr>
          <w:rFonts w:asciiTheme="minorHAnsi" w:hAnsiTheme="minorHAnsi" w:cs="Arial"/>
          <w:sz w:val="22"/>
          <w:szCs w:val="22"/>
          <w:lang w:val="es-BO" w:eastAsia="es-ES"/>
        </w:rPr>
        <w:t xml:space="preserve">prestarle todas las facilidades sin restricción ni excepción alguna y pondrá a su disposición, todo lo requerido por el </w:t>
      </w:r>
      <w:r w:rsidRPr="00096378">
        <w:rPr>
          <w:rFonts w:asciiTheme="minorHAnsi" w:hAnsiTheme="minorHAnsi" w:cs="Arial"/>
          <w:bCs/>
          <w:sz w:val="22"/>
          <w:szCs w:val="22"/>
          <w:lang w:val="es-BO" w:eastAsia="es-ES"/>
        </w:rPr>
        <w:t>Supervisor para el cumplimiento de sus obligaciones, conforme a los documentos del Contrato.</w:t>
      </w:r>
    </w:p>
    <w:p w14:paraId="7B6976B6"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Supervisor </w:t>
      </w:r>
      <w:r w:rsidRPr="00096378">
        <w:rPr>
          <w:rFonts w:asciiTheme="minorHAnsi" w:hAnsiTheme="minorHAnsi" w:cs="Arial"/>
          <w:bCs/>
          <w:sz w:val="22"/>
          <w:szCs w:val="22"/>
          <w:lang w:val="es-BO" w:eastAsia="es-ES"/>
        </w:rPr>
        <w:t xml:space="preserve">en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controlaran técnicamente el trabajo del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y le notificará los defectos que encuentren. Dicho control no modificará de manera alguna las obligaciones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El </w:t>
      </w:r>
      <w:proofErr w:type="gramStart"/>
      <w:r w:rsidRPr="00096378">
        <w:rPr>
          <w:rFonts w:asciiTheme="minorHAnsi" w:hAnsiTheme="minorHAnsi" w:cs="Arial"/>
          <w:sz w:val="22"/>
          <w:szCs w:val="22"/>
          <w:lang w:val="es-BO" w:eastAsia="es-ES"/>
        </w:rPr>
        <w:t xml:space="preserve">Supervisor  </w:t>
      </w:r>
      <w:r w:rsidRPr="00096378">
        <w:rPr>
          <w:rFonts w:asciiTheme="minorHAnsi" w:hAnsiTheme="minorHAnsi" w:cs="Arial"/>
          <w:bCs/>
          <w:sz w:val="22"/>
          <w:szCs w:val="22"/>
          <w:lang w:val="es-BO" w:eastAsia="es-ES"/>
        </w:rPr>
        <w:t>en</w:t>
      </w:r>
      <w:proofErr w:type="gramEnd"/>
      <w:r w:rsidRPr="00096378">
        <w:rPr>
          <w:rFonts w:asciiTheme="minorHAnsi" w:hAnsiTheme="minorHAnsi" w:cs="Arial"/>
          <w:bCs/>
          <w:sz w:val="22"/>
          <w:szCs w:val="22"/>
          <w:lang w:val="es-BO" w:eastAsia="es-ES"/>
        </w:rPr>
        <w:t xml:space="preserve">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podrá ordenar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que localice un defecto y que exponga y verifique cualquier trabajo que considerare que puede tener algún defecto. En el caso de localizar un defecto el Supervisor </w:t>
      </w:r>
      <w:r w:rsidRPr="00096378">
        <w:rPr>
          <w:rFonts w:asciiTheme="minorHAnsi" w:hAnsiTheme="minorHAnsi" w:cs="Arial"/>
          <w:bCs/>
          <w:sz w:val="22"/>
          <w:szCs w:val="22"/>
          <w:lang w:val="es-BO" w:eastAsia="es-ES"/>
        </w:rPr>
        <w:t xml:space="preserve">y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ordenarán la corrección del citado defecto.</w:t>
      </w:r>
    </w:p>
    <w:p w14:paraId="17FC1928"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Será responsabilidad directa del Supervisor, el control de calidad y el cumplimiento de las especificaciones del Contrato y anexos.</w:t>
      </w:r>
    </w:p>
    <w:p w14:paraId="3D5DE2E1" w14:textId="77777777" w:rsidR="00096378" w:rsidRPr="00096378" w:rsidRDefault="00096378" w:rsidP="00096378">
      <w:pPr>
        <w:spacing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lastRenderedPageBreak/>
        <w:t xml:space="preserve">24.4 </w:t>
      </w:r>
      <w:r w:rsidRPr="00096378">
        <w:rPr>
          <w:rFonts w:asciiTheme="minorHAnsi" w:hAnsiTheme="minorHAnsi" w:cs="Arial"/>
          <w:b/>
          <w:sz w:val="22"/>
          <w:szCs w:val="22"/>
          <w:lang w:val="es-BO" w:eastAsia="es-ES"/>
        </w:rPr>
        <w:tab/>
        <w:t xml:space="preserve">Conformidad de la Obra con los planos: </w:t>
      </w:r>
    </w:p>
    <w:p w14:paraId="55D5B94A" w14:textId="77777777" w:rsidR="00096378" w:rsidRPr="00096378" w:rsidRDefault="00096378" w:rsidP="00096378">
      <w:pPr>
        <w:spacing w:after="120"/>
        <w:ind w:left="567"/>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b/>
          <w:sz w:val="22"/>
          <w:szCs w:val="22"/>
          <w:lang w:val="es-BO" w:eastAsia="es-ES"/>
        </w:rPr>
        <w:t>.</w:t>
      </w:r>
    </w:p>
    <w:p w14:paraId="033226C6" w14:textId="77777777" w:rsidR="00096378" w:rsidRPr="00096378" w:rsidRDefault="00096378" w:rsidP="00096378">
      <w:pPr>
        <w:spacing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24.5 </w:t>
      </w:r>
      <w:r w:rsidRPr="00096378">
        <w:rPr>
          <w:rFonts w:asciiTheme="minorHAnsi" w:hAnsiTheme="minorHAnsi" w:cs="Arial"/>
          <w:b/>
          <w:spacing w:val="-3"/>
          <w:sz w:val="22"/>
          <w:szCs w:val="22"/>
          <w:lang w:val="es-BO" w:eastAsia="es-ES"/>
        </w:rPr>
        <w:tab/>
        <w:t xml:space="preserve">Trabajos topográficos: </w:t>
      </w:r>
    </w:p>
    <w:p w14:paraId="36063A12"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pacing w:val="-3"/>
          <w:sz w:val="22"/>
          <w:szCs w:val="22"/>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96378">
        <w:rPr>
          <w:rFonts w:asciiTheme="minorHAnsi" w:hAnsiTheme="minorHAnsi" w:cs="Arial"/>
          <w:sz w:val="22"/>
          <w:szCs w:val="22"/>
          <w:lang w:val="es-BO" w:eastAsia="es-ES"/>
        </w:rPr>
        <w:t xml:space="preserve">estacas u otros elementos que sirven de referencia </w:t>
      </w:r>
      <w:proofErr w:type="spellStart"/>
      <w:r w:rsidRPr="00096378">
        <w:rPr>
          <w:rFonts w:asciiTheme="minorHAnsi" w:hAnsiTheme="minorHAnsi" w:cs="Arial"/>
          <w:sz w:val="22"/>
          <w:szCs w:val="22"/>
          <w:lang w:val="es-BO" w:eastAsia="es-ES"/>
        </w:rPr>
        <w:t>planimétrica</w:t>
      </w:r>
      <w:proofErr w:type="spellEnd"/>
      <w:r w:rsidRPr="00096378">
        <w:rPr>
          <w:rFonts w:asciiTheme="minorHAnsi" w:hAnsiTheme="minorHAnsi" w:cs="Arial"/>
          <w:sz w:val="22"/>
          <w:szCs w:val="22"/>
          <w:lang w:val="es-BO" w:eastAsia="es-ES"/>
        </w:rPr>
        <w:t xml:space="preserve"> o altimétrica del diseño de la Obra.</w:t>
      </w:r>
    </w:p>
    <w:p w14:paraId="27EE8A9A" w14:textId="77777777" w:rsidR="00096378" w:rsidRPr="00096378" w:rsidRDefault="00096378" w:rsidP="00096378">
      <w:pPr>
        <w:spacing w:after="120"/>
        <w:ind w:left="567"/>
        <w:jc w:val="both"/>
        <w:rPr>
          <w:rFonts w:asciiTheme="minorHAnsi" w:hAnsiTheme="minorHAnsi" w:cs="Arial"/>
          <w:spacing w:val="-3"/>
          <w:sz w:val="22"/>
          <w:szCs w:val="22"/>
          <w:lang w:val="es-BO" w:eastAsia="es-ES"/>
        </w:rPr>
      </w:pPr>
      <w:r w:rsidRPr="00096378">
        <w:rPr>
          <w:rFonts w:asciiTheme="minorHAnsi" w:hAnsiTheme="minorHAnsi" w:cs="Arial"/>
          <w:spacing w:val="-3"/>
          <w:sz w:val="22"/>
          <w:szCs w:val="22"/>
          <w:lang w:val="es-BO" w:eastAsia="es-ES"/>
        </w:rPr>
        <w:t xml:space="preserve">Los trabajos topográficos serán considerados como una obligación subsidiaria a la ejecución del Contrato por parte del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por lo tanto, su costo está considerado en los precios unitarios contractuales de los ítems de Obra que lo utilizan, por lo que, 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está obligado a realizar los trabajos topográficos necesarios para la ejecución de las actividades que así lo ameriten, en caso de divergencia con el Supervisor,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pacing w:val="-3"/>
          <w:sz w:val="22"/>
          <w:szCs w:val="22"/>
          <w:lang w:val="es-BO" w:eastAsia="es-ES"/>
        </w:rPr>
        <w:t xml:space="preserve"> definirán la alternativa correcta.</w:t>
      </w:r>
    </w:p>
    <w:p w14:paraId="0547FA0F"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24.6</w:t>
      </w:r>
      <w:r w:rsidRPr="00096378">
        <w:rPr>
          <w:rFonts w:asciiTheme="minorHAnsi" w:hAnsiTheme="minorHAnsi" w:cs="Arial"/>
          <w:b/>
          <w:spacing w:val="-3"/>
          <w:sz w:val="22"/>
          <w:szCs w:val="22"/>
          <w:lang w:val="es-BO" w:eastAsia="es-ES"/>
        </w:rPr>
        <w:tab/>
        <w:t>Inspección de la calidad de los materiales:</w:t>
      </w:r>
    </w:p>
    <w:p w14:paraId="3550C932" w14:textId="77777777" w:rsidR="00096378" w:rsidRPr="00096378" w:rsidRDefault="00096378" w:rsidP="00096378">
      <w:pPr>
        <w:spacing w:before="120" w:after="120"/>
        <w:ind w:left="567"/>
        <w:jc w:val="both"/>
        <w:rPr>
          <w:rFonts w:asciiTheme="minorHAnsi" w:hAnsiTheme="minorHAnsi" w:cs="Arial"/>
          <w:spacing w:val="-3"/>
          <w:sz w:val="22"/>
          <w:szCs w:val="22"/>
          <w:lang w:val="es-BO" w:eastAsia="es-ES"/>
        </w:rPr>
      </w:pPr>
      <w:r w:rsidRPr="00096378">
        <w:rPr>
          <w:rFonts w:asciiTheme="minorHAnsi" w:hAnsiTheme="minorHAnsi" w:cs="Arial"/>
          <w:spacing w:val="-3"/>
          <w:sz w:val="22"/>
          <w:szCs w:val="22"/>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096378">
        <w:rPr>
          <w:rFonts w:asciiTheme="minorHAnsi" w:hAnsiTheme="minorHAnsi" w:cs="Arial"/>
          <w:bCs/>
          <w:spacing w:val="-3"/>
          <w:sz w:val="22"/>
          <w:szCs w:val="22"/>
          <w:lang w:val="es-BO" w:eastAsia="es-ES"/>
        </w:rPr>
        <w:t xml:space="preserve">y Fiscal de Obra </w:t>
      </w:r>
      <w:r w:rsidRPr="00096378">
        <w:rPr>
          <w:rFonts w:asciiTheme="minorHAnsi" w:hAnsiTheme="minorHAnsi" w:cs="Arial"/>
          <w:spacing w:val="-3"/>
          <w:sz w:val="22"/>
          <w:szCs w:val="22"/>
          <w:lang w:val="es-BO" w:eastAsia="es-ES"/>
        </w:rPr>
        <w:t xml:space="preserve">en cualquier momento y en los lugares de producción y/o utilización en la </w:t>
      </w:r>
      <w:r w:rsidRPr="00096378">
        <w:rPr>
          <w:rFonts w:asciiTheme="minorHAnsi" w:hAnsiTheme="minorHAnsi" w:cs="Arial"/>
          <w:bCs/>
          <w:spacing w:val="-3"/>
          <w:sz w:val="22"/>
          <w:szCs w:val="22"/>
          <w:lang w:val="es-BO" w:eastAsia="es-ES"/>
        </w:rPr>
        <w:t>Obra</w:t>
      </w:r>
      <w:r w:rsidRPr="00096378">
        <w:rPr>
          <w:rFonts w:asciiTheme="minorHAnsi" w:hAnsiTheme="minorHAnsi" w:cs="Arial"/>
          <w:spacing w:val="-3"/>
          <w:sz w:val="22"/>
          <w:szCs w:val="22"/>
          <w:lang w:val="es-BO" w:eastAsia="es-ES"/>
        </w:rPr>
        <w:t xml:space="preserve">, antes de su incorporación a la misma. Los costos para la realización de ensayos están a cargo del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w:t>
      </w:r>
    </w:p>
    <w:p w14:paraId="77436265"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24.7 </w:t>
      </w:r>
      <w:r w:rsidRPr="00096378">
        <w:rPr>
          <w:rFonts w:asciiTheme="minorHAnsi" w:hAnsiTheme="minorHAnsi" w:cs="Arial"/>
          <w:b/>
          <w:spacing w:val="-3"/>
          <w:sz w:val="22"/>
          <w:szCs w:val="22"/>
          <w:lang w:val="es-BO" w:eastAsia="es-ES"/>
        </w:rPr>
        <w:tab/>
        <w:t xml:space="preserve">Suministro de materiales, fuentes de origen: </w:t>
      </w:r>
    </w:p>
    <w:p w14:paraId="6F22B7B9" w14:textId="77777777" w:rsidR="00096378" w:rsidRPr="00096378" w:rsidRDefault="00096378" w:rsidP="00096378">
      <w:pPr>
        <w:spacing w:before="120" w:after="120"/>
        <w:ind w:left="567"/>
        <w:jc w:val="both"/>
        <w:rPr>
          <w:rFonts w:asciiTheme="minorHAnsi" w:hAnsiTheme="minorHAnsi" w:cs="Arial"/>
          <w:b/>
          <w:spacing w:val="-3"/>
          <w:sz w:val="22"/>
          <w:szCs w:val="22"/>
          <w:lang w:val="es-BO" w:eastAsia="es-ES"/>
        </w:rPr>
      </w:pPr>
      <w:r w:rsidRPr="00096378">
        <w:rPr>
          <w:rFonts w:asciiTheme="minorHAnsi" w:hAnsiTheme="minorHAnsi" w:cs="Arial"/>
          <w:spacing w:val="-3"/>
          <w:sz w:val="22"/>
          <w:szCs w:val="22"/>
          <w:lang w:val="es-BO" w:eastAsia="es-ES"/>
        </w:rPr>
        <w:t xml:space="preserve">El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1EF17F0"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24.8 </w:t>
      </w:r>
      <w:r w:rsidRPr="00096378">
        <w:rPr>
          <w:rFonts w:asciiTheme="minorHAnsi" w:hAnsiTheme="minorHAnsi" w:cs="Arial"/>
          <w:b/>
          <w:spacing w:val="-3"/>
          <w:sz w:val="22"/>
          <w:szCs w:val="22"/>
          <w:lang w:val="es-BO" w:eastAsia="es-ES"/>
        </w:rPr>
        <w:tab/>
        <w:t>C</w:t>
      </w:r>
      <w:r w:rsidRPr="00096378">
        <w:rPr>
          <w:rFonts w:asciiTheme="minorHAnsi" w:hAnsiTheme="minorHAnsi" w:cs="Arial"/>
          <w:b/>
          <w:bCs/>
          <w:spacing w:val="-3"/>
          <w:sz w:val="22"/>
          <w:szCs w:val="22"/>
          <w:lang w:val="es-BO" w:eastAsia="es-ES"/>
        </w:rPr>
        <w:t>umplimiento</w:t>
      </w:r>
      <w:r w:rsidRPr="00096378">
        <w:rPr>
          <w:rFonts w:asciiTheme="minorHAnsi" w:hAnsiTheme="minorHAnsi" w:cs="Arial"/>
          <w:b/>
          <w:spacing w:val="-3"/>
          <w:sz w:val="22"/>
          <w:szCs w:val="22"/>
          <w:lang w:val="es-BO" w:eastAsia="es-ES"/>
        </w:rPr>
        <w:t xml:space="preserve"> de especificaciones técnicas: </w:t>
      </w:r>
    </w:p>
    <w:p w14:paraId="6C762308" w14:textId="77777777" w:rsidR="00096378" w:rsidRPr="00096378" w:rsidRDefault="00096378" w:rsidP="00096378">
      <w:pPr>
        <w:spacing w:before="120" w:after="120"/>
        <w:ind w:left="567"/>
        <w:jc w:val="both"/>
        <w:rPr>
          <w:rFonts w:asciiTheme="minorHAnsi" w:hAnsiTheme="minorHAnsi" w:cs="Arial"/>
          <w:b/>
          <w:bCs/>
          <w:spacing w:val="-3"/>
          <w:sz w:val="22"/>
          <w:szCs w:val="22"/>
          <w:lang w:val="es-BO" w:eastAsia="es-ES"/>
        </w:rPr>
      </w:pPr>
      <w:r w:rsidRPr="00096378">
        <w:rPr>
          <w:rFonts w:asciiTheme="minorHAnsi" w:hAnsiTheme="minorHAnsi" w:cs="Arial"/>
          <w:spacing w:val="-3"/>
          <w:sz w:val="22"/>
          <w:szCs w:val="22"/>
          <w:lang w:val="es-BO" w:eastAsia="es-ES"/>
        </w:rPr>
        <w:t xml:space="preserve">Es responsabilidad del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 xml:space="preserve">cumplir con las especificaciones técnicas del Contrato en cualquier fase de los trabajos, garantizando la correcta ejecución de la </w:t>
      </w:r>
      <w:r w:rsidRPr="00096378">
        <w:rPr>
          <w:rFonts w:asciiTheme="minorHAnsi" w:hAnsiTheme="minorHAnsi" w:cs="Arial"/>
          <w:bCs/>
          <w:spacing w:val="-3"/>
          <w:sz w:val="22"/>
          <w:szCs w:val="22"/>
          <w:lang w:val="es-BO" w:eastAsia="es-ES"/>
        </w:rPr>
        <w:t>Obra.</w:t>
      </w:r>
    </w:p>
    <w:p w14:paraId="0B2AE9BD"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24.9 </w:t>
      </w:r>
      <w:r w:rsidRPr="00096378">
        <w:rPr>
          <w:rFonts w:asciiTheme="minorHAnsi" w:hAnsiTheme="minorHAnsi" w:cs="Arial"/>
          <w:b/>
          <w:spacing w:val="-3"/>
          <w:sz w:val="22"/>
          <w:szCs w:val="22"/>
          <w:lang w:val="es-BO" w:eastAsia="es-ES"/>
        </w:rPr>
        <w:tab/>
        <w:t xml:space="preserve">Almacenamiento y acopio de materiales: </w:t>
      </w:r>
    </w:p>
    <w:p w14:paraId="0855A6A5" w14:textId="77777777" w:rsidR="00096378" w:rsidRPr="00096378" w:rsidRDefault="00096378" w:rsidP="00096378">
      <w:pPr>
        <w:spacing w:before="120" w:after="120"/>
        <w:ind w:left="567"/>
        <w:jc w:val="both"/>
        <w:rPr>
          <w:rFonts w:asciiTheme="minorHAnsi" w:hAnsiTheme="minorHAnsi" w:cs="Arial"/>
          <w:b/>
          <w:spacing w:val="-3"/>
          <w:sz w:val="22"/>
          <w:szCs w:val="22"/>
          <w:lang w:val="es-BO" w:eastAsia="es-ES"/>
        </w:rPr>
      </w:pPr>
      <w:r w:rsidRPr="00096378">
        <w:rPr>
          <w:rFonts w:asciiTheme="minorHAnsi" w:hAnsiTheme="minorHAnsi" w:cs="Arial"/>
          <w:spacing w:val="-3"/>
          <w:sz w:val="22"/>
          <w:szCs w:val="22"/>
          <w:lang w:val="es-BO" w:eastAsia="es-ES"/>
        </w:rPr>
        <w:t>Los materiales de construcción deberán acopiarse en zonas limpias y aprobadas por el S</w:t>
      </w:r>
      <w:r w:rsidRPr="00096378">
        <w:rPr>
          <w:rFonts w:asciiTheme="minorHAnsi" w:hAnsiTheme="minorHAnsi" w:cs="Arial"/>
          <w:bCs/>
          <w:spacing w:val="-3"/>
          <w:sz w:val="22"/>
          <w:szCs w:val="22"/>
          <w:lang w:val="es-BO" w:eastAsia="es-ES"/>
        </w:rPr>
        <w:t>upervisor</w:t>
      </w:r>
      <w:r w:rsidRPr="00096378">
        <w:rPr>
          <w:rFonts w:asciiTheme="minorHAnsi" w:hAnsiTheme="minorHAnsi" w:cs="Arial"/>
          <w:spacing w:val="-3"/>
          <w:sz w:val="22"/>
          <w:szCs w:val="22"/>
          <w:lang w:val="es-BO" w:eastAsia="es-ES"/>
        </w:rPr>
        <w:t xml:space="preserve">, de tal forma que se asegure la preservación, calidad y aceptabilidad para la </w:t>
      </w:r>
      <w:r w:rsidRPr="00096378">
        <w:rPr>
          <w:rFonts w:asciiTheme="minorHAnsi" w:hAnsiTheme="minorHAnsi" w:cs="Arial"/>
          <w:bCs/>
          <w:spacing w:val="-3"/>
          <w:sz w:val="22"/>
          <w:szCs w:val="22"/>
          <w:lang w:val="es-BO" w:eastAsia="es-ES"/>
        </w:rPr>
        <w:t>Obra</w:t>
      </w:r>
      <w:r w:rsidRPr="00096378">
        <w:rPr>
          <w:rFonts w:asciiTheme="minorHAnsi" w:hAnsiTheme="minorHAnsi" w:cs="Arial"/>
          <w:spacing w:val="-3"/>
          <w:sz w:val="22"/>
          <w:szCs w:val="22"/>
          <w:lang w:val="es-BO" w:eastAsia="es-ES"/>
        </w:rPr>
        <w:t xml:space="preserve">. Los materiales almacenados, serán inspeccionados y aprobados por el Supervisor </w:t>
      </w:r>
      <w:r w:rsidRPr="00096378">
        <w:rPr>
          <w:rFonts w:asciiTheme="minorHAnsi" w:hAnsiTheme="minorHAnsi" w:cs="Arial"/>
          <w:bCs/>
          <w:spacing w:val="-3"/>
          <w:sz w:val="22"/>
          <w:szCs w:val="22"/>
          <w:lang w:val="es-BO" w:eastAsia="es-ES"/>
        </w:rPr>
        <w:t xml:space="preserve">y el Fiscal de Obra </w:t>
      </w:r>
      <w:r w:rsidRPr="00096378">
        <w:rPr>
          <w:rFonts w:asciiTheme="minorHAnsi" w:hAnsiTheme="minorHAnsi" w:cs="Arial"/>
          <w:spacing w:val="-3"/>
          <w:sz w:val="22"/>
          <w:szCs w:val="22"/>
          <w:lang w:val="es-BO" w:eastAsia="es-ES"/>
        </w:rPr>
        <w:t>antes de su uso en la Obra, para verificar si cumplen los requisitos especificados en el momento de ser utilizados.</w:t>
      </w:r>
    </w:p>
    <w:p w14:paraId="58E6B725" w14:textId="77777777" w:rsidR="00096378" w:rsidRPr="00096378" w:rsidRDefault="00096378" w:rsidP="00096378">
      <w:pPr>
        <w:spacing w:before="120" w:after="120"/>
        <w:ind w:left="567"/>
        <w:jc w:val="both"/>
        <w:rPr>
          <w:rFonts w:asciiTheme="minorHAnsi" w:hAnsiTheme="minorHAnsi" w:cs="Arial"/>
          <w:b/>
          <w:spacing w:val="-3"/>
          <w:sz w:val="22"/>
          <w:szCs w:val="22"/>
          <w:lang w:val="es-BO" w:eastAsia="es-ES"/>
        </w:rPr>
      </w:pPr>
      <w:r w:rsidRPr="00096378">
        <w:rPr>
          <w:rFonts w:asciiTheme="minorHAnsi" w:hAnsiTheme="minorHAnsi" w:cs="Arial"/>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96378">
        <w:rPr>
          <w:rFonts w:asciiTheme="minorHAnsi" w:hAnsiTheme="minorHAnsi" w:cs="Arial"/>
          <w:b/>
          <w:bCs/>
          <w:spacing w:val="-3"/>
          <w:sz w:val="22"/>
          <w:szCs w:val="22"/>
          <w:lang w:val="es-BO" w:eastAsia="es-ES"/>
        </w:rPr>
        <w:t>Contratista</w:t>
      </w:r>
      <w:r w:rsidRPr="00096378">
        <w:rPr>
          <w:rFonts w:asciiTheme="minorHAnsi" w:hAnsiTheme="minorHAnsi" w:cs="Arial"/>
          <w:spacing w:val="-3"/>
          <w:sz w:val="22"/>
          <w:szCs w:val="22"/>
          <w:lang w:val="es-BO" w:eastAsia="es-ES"/>
        </w:rPr>
        <w:t>.</w:t>
      </w:r>
    </w:p>
    <w:p w14:paraId="260CF0EB"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24.10 </w:t>
      </w:r>
      <w:r w:rsidRPr="00096378">
        <w:rPr>
          <w:rFonts w:asciiTheme="minorHAnsi" w:hAnsiTheme="minorHAnsi" w:cs="Arial"/>
          <w:b/>
          <w:spacing w:val="-3"/>
          <w:sz w:val="22"/>
          <w:szCs w:val="22"/>
          <w:lang w:val="es-BO" w:eastAsia="es-ES"/>
        </w:rPr>
        <w:tab/>
      </w:r>
      <w:r w:rsidRPr="00096378">
        <w:rPr>
          <w:rFonts w:asciiTheme="minorHAnsi" w:hAnsiTheme="minorHAnsi" w:cs="Arial"/>
          <w:b/>
          <w:bCs/>
          <w:spacing w:val="-3"/>
          <w:sz w:val="22"/>
          <w:szCs w:val="22"/>
          <w:lang w:val="es-BO" w:eastAsia="es-ES"/>
        </w:rPr>
        <w:t xml:space="preserve">Inspección </w:t>
      </w:r>
      <w:r w:rsidRPr="00096378">
        <w:rPr>
          <w:rFonts w:asciiTheme="minorHAnsi" w:hAnsiTheme="minorHAnsi" w:cs="Arial"/>
          <w:b/>
          <w:spacing w:val="-3"/>
          <w:sz w:val="22"/>
          <w:szCs w:val="22"/>
          <w:lang w:val="es-BO" w:eastAsia="es-ES"/>
        </w:rPr>
        <w:t>de la calidad de los trabajos:</w:t>
      </w:r>
    </w:p>
    <w:p w14:paraId="59831F1E"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t xml:space="preserve">El Superviso </w:t>
      </w:r>
      <w:r w:rsidRPr="00096378">
        <w:rPr>
          <w:rFonts w:asciiTheme="minorHAnsi" w:hAnsiTheme="minorHAnsi" w:cs="Arial"/>
          <w:bCs/>
          <w:spacing w:val="-3"/>
          <w:sz w:val="22"/>
          <w:szCs w:val="22"/>
          <w:lang w:val="es-BO"/>
        </w:rPr>
        <w:t>en coordinación con el Fiscal de Obra</w:t>
      </w:r>
      <w:r w:rsidRPr="00096378">
        <w:rPr>
          <w:rFonts w:asciiTheme="minorHAnsi" w:hAnsiTheme="minorHAnsi" w:cs="Arial"/>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14:paraId="164DA123"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lastRenderedPageBreak/>
        <w:t xml:space="preserve">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B2B6A05"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t>El Supervisor</w:t>
      </w:r>
      <w:r w:rsidRPr="00096378">
        <w:rPr>
          <w:rFonts w:asciiTheme="minorHAnsi" w:hAnsiTheme="minorHAnsi" w:cs="Arial"/>
          <w:bCs/>
          <w:spacing w:val="-3"/>
          <w:sz w:val="22"/>
          <w:szCs w:val="22"/>
          <w:lang w:val="es-BO"/>
        </w:rPr>
        <w:t xml:space="preserve"> y Fiscal de Obra </w:t>
      </w:r>
      <w:r w:rsidRPr="00096378">
        <w:rPr>
          <w:rFonts w:asciiTheme="minorHAnsi" w:hAnsiTheme="minorHAnsi" w:cs="Arial"/>
          <w:spacing w:val="-3"/>
          <w:sz w:val="22"/>
          <w:szCs w:val="22"/>
          <w:lang w:val="es-BO"/>
        </w:rPr>
        <w:t xml:space="preserve">estarán autorizados para llamar la atención del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sobre cualquier discordancia del trabajo con los planos o especificaciones, para suspender todo trabajo mal ejecutado y rechazar material defectuoso. Las instrucciones u observaciones verbales del </w:t>
      </w:r>
      <w:r w:rsidRPr="00096378">
        <w:rPr>
          <w:rFonts w:asciiTheme="minorHAnsi" w:hAnsiTheme="minorHAnsi" w:cs="Arial"/>
          <w:bCs/>
          <w:spacing w:val="-3"/>
          <w:sz w:val="22"/>
          <w:szCs w:val="22"/>
          <w:lang w:val="es-BO"/>
        </w:rPr>
        <w:t xml:space="preserve">Supervisor </w:t>
      </w:r>
      <w:r w:rsidRPr="00096378">
        <w:rPr>
          <w:rFonts w:asciiTheme="minorHAnsi" w:hAnsiTheme="minorHAnsi" w:cs="Arial"/>
          <w:spacing w:val="-3"/>
          <w:sz w:val="22"/>
          <w:szCs w:val="22"/>
          <w:lang w:val="es-BO"/>
        </w:rPr>
        <w:t xml:space="preserve">deberán ser ratificadas por escrito, en el libro de órdenes que para el efecto deberá tener disponible el </w:t>
      </w:r>
      <w:r w:rsidRPr="00096378">
        <w:rPr>
          <w:rFonts w:asciiTheme="minorHAnsi" w:hAnsiTheme="minorHAnsi" w:cs="Arial"/>
          <w:b/>
          <w:bCs/>
          <w:spacing w:val="-3"/>
          <w:sz w:val="22"/>
          <w:szCs w:val="22"/>
          <w:lang w:val="es-BO"/>
        </w:rPr>
        <w:t>Contratista</w:t>
      </w:r>
      <w:r w:rsidRPr="00096378">
        <w:rPr>
          <w:rFonts w:asciiTheme="minorHAnsi" w:hAnsiTheme="minorHAnsi" w:cs="Arial"/>
          <w:spacing w:val="-3"/>
          <w:sz w:val="22"/>
          <w:szCs w:val="22"/>
          <w:lang w:val="es-BO"/>
        </w:rPr>
        <w:t>.</w:t>
      </w:r>
    </w:p>
    <w:p w14:paraId="0B8F2566"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t>Ningún trabajo será cubierto o puesto fuera de vista sin la previa aprobación del Supervisor</w:t>
      </w:r>
      <w:r w:rsidRPr="00096378">
        <w:rPr>
          <w:rFonts w:asciiTheme="minorHAnsi" w:hAnsiTheme="minorHAnsi" w:cs="Arial"/>
          <w:bCs/>
          <w:spacing w:val="-3"/>
          <w:sz w:val="22"/>
          <w:szCs w:val="22"/>
          <w:lang w:val="es-BO"/>
        </w:rPr>
        <w:t xml:space="preserve"> y Fiscal de Obra</w:t>
      </w:r>
      <w:r w:rsidRPr="00096378">
        <w:rPr>
          <w:rFonts w:asciiTheme="minorHAnsi" w:hAnsiTheme="minorHAnsi" w:cs="Arial"/>
          <w:spacing w:val="-3"/>
          <w:sz w:val="22"/>
          <w:szCs w:val="22"/>
          <w:lang w:val="es-BO"/>
        </w:rPr>
        <w:t xml:space="preserve">. 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estará obligado a solicitar dicha aprobación dando aviso al Supervisor </w:t>
      </w:r>
      <w:r w:rsidRPr="00096378">
        <w:rPr>
          <w:rFonts w:asciiTheme="minorHAnsi" w:hAnsiTheme="minorHAnsi" w:cs="Arial"/>
          <w:bCs/>
          <w:spacing w:val="-3"/>
          <w:sz w:val="22"/>
          <w:szCs w:val="22"/>
          <w:lang w:val="es-BO"/>
        </w:rPr>
        <w:t xml:space="preserve">y Fiscal de Obra </w:t>
      </w:r>
      <w:r w:rsidRPr="00096378">
        <w:rPr>
          <w:rFonts w:asciiTheme="minorHAnsi" w:hAnsiTheme="minorHAnsi" w:cs="Arial"/>
          <w:spacing w:val="-3"/>
          <w:sz w:val="22"/>
          <w:szCs w:val="22"/>
          <w:lang w:val="es-BO"/>
        </w:rPr>
        <w:t xml:space="preserve">con la debida anticipación cuando los trabajos se encuentren listos para ser examinados. La infracción de esta condición obligará al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a realizar por su parte todos los trabajos que el Supervisor </w:t>
      </w:r>
      <w:r w:rsidRPr="00096378">
        <w:rPr>
          <w:rFonts w:asciiTheme="minorHAnsi" w:hAnsiTheme="minorHAnsi" w:cs="Arial"/>
          <w:bCs/>
          <w:spacing w:val="-3"/>
          <w:sz w:val="22"/>
          <w:szCs w:val="22"/>
          <w:lang w:val="es-BO"/>
        </w:rPr>
        <w:t xml:space="preserve">y el Fiscal de Obra </w:t>
      </w:r>
      <w:r w:rsidRPr="00096378">
        <w:rPr>
          <w:rFonts w:asciiTheme="minorHAnsi" w:hAnsiTheme="minorHAnsi" w:cs="Arial"/>
          <w:spacing w:val="-3"/>
          <w:sz w:val="22"/>
          <w:szCs w:val="22"/>
          <w:lang w:val="es-BO"/>
        </w:rPr>
        <w:t>consideren necesarios para verificar la calidad de la Obra cubierta sin su previa autorización.</w:t>
      </w:r>
    </w:p>
    <w:p w14:paraId="0D9A7CE5"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b/>
          <w:spacing w:val="-3"/>
          <w:sz w:val="22"/>
          <w:szCs w:val="22"/>
          <w:lang w:val="es-BO"/>
        </w:rPr>
      </w:pPr>
      <w:r w:rsidRPr="00096378">
        <w:rPr>
          <w:rFonts w:asciiTheme="minorHAnsi" w:hAnsiTheme="minorHAnsi" w:cs="Arial"/>
          <w:spacing w:val="-3"/>
          <w:sz w:val="22"/>
          <w:szCs w:val="22"/>
          <w:lang w:val="es-BO"/>
        </w:rPr>
        <w:t xml:space="preserve">Es responsabilidad del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cumplir con las especificaciones del Contrato por lo que la presencia o ausencia extraordinaria del Supervisor en cualquier fase de los trabajos, no podrá de modo alguno, exonerar al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de sus responsabilidades para la ejecución de la Obra de acuerdo con el Contrato y sus anexos.</w:t>
      </w:r>
    </w:p>
    <w:p w14:paraId="7AB61190" w14:textId="77777777" w:rsidR="00096378" w:rsidRPr="00096378" w:rsidRDefault="00096378" w:rsidP="00096378">
      <w:pPr>
        <w:spacing w:before="120" w:after="120"/>
        <w:ind w:left="567" w:hanging="567"/>
        <w:jc w:val="both"/>
        <w:rPr>
          <w:rFonts w:asciiTheme="minorHAnsi" w:hAnsiTheme="minorHAnsi" w:cs="Arial"/>
          <w:b/>
          <w:sz w:val="22"/>
          <w:szCs w:val="22"/>
          <w:lang w:val="es-BO"/>
        </w:rPr>
      </w:pPr>
      <w:r w:rsidRPr="00096378">
        <w:rPr>
          <w:rFonts w:asciiTheme="minorHAnsi" w:hAnsiTheme="minorHAnsi" w:cs="Arial"/>
          <w:b/>
          <w:sz w:val="22"/>
          <w:szCs w:val="22"/>
          <w:lang w:val="es-BO"/>
        </w:rPr>
        <w:t xml:space="preserve">24.11 Pruebas: </w:t>
      </w:r>
    </w:p>
    <w:p w14:paraId="35CCC03E" w14:textId="77777777" w:rsidR="00096378" w:rsidRPr="00096378" w:rsidRDefault="00096378" w:rsidP="00096378">
      <w:pPr>
        <w:spacing w:after="120"/>
        <w:ind w:left="567"/>
        <w:jc w:val="both"/>
        <w:rPr>
          <w:rFonts w:asciiTheme="minorHAnsi" w:hAnsiTheme="minorHAnsi" w:cs="Arial"/>
          <w:sz w:val="22"/>
          <w:szCs w:val="22"/>
          <w:lang w:val="es-BO"/>
        </w:rPr>
      </w:pPr>
      <w:r w:rsidRPr="00096378">
        <w:rPr>
          <w:rFonts w:asciiTheme="minorHAnsi" w:hAnsiTheme="minorHAnsi" w:cs="Arial"/>
          <w:sz w:val="22"/>
          <w:szCs w:val="22"/>
          <w:lang w:val="es-BO"/>
        </w:rPr>
        <w:t xml:space="preserve">Si el </w:t>
      </w:r>
      <w:r w:rsidRPr="00096378">
        <w:rPr>
          <w:rFonts w:asciiTheme="minorHAnsi" w:hAnsiTheme="minorHAnsi" w:cs="Arial"/>
          <w:spacing w:val="-3"/>
          <w:sz w:val="22"/>
          <w:szCs w:val="22"/>
          <w:lang w:val="es-BO"/>
        </w:rPr>
        <w:t>Supervisor</w:t>
      </w:r>
      <w:r w:rsidRPr="00096378">
        <w:rPr>
          <w:rFonts w:asciiTheme="minorHAnsi" w:hAnsiTheme="minorHAnsi" w:cs="Arial"/>
          <w:bCs/>
          <w:sz w:val="22"/>
          <w:szCs w:val="22"/>
          <w:lang w:val="es-BO"/>
        </w:rPr>
        <w:t xml:space="preserve"> en coordinación con el </w:t>
      </w:r>
      <w:r w:rsidRPr="00096378">
        <w:rPr>
          <w:rFonts w:asciiTheme="minorHAnsi" w:hAnsiTheme="minorHAnsi" w:cs="Arial"/>
          <w:bCs/>
          <w:spacing w:val="-3"/>
          <w:sz w:val="22"/>
          <w:szCs w:val="22"/>
          <w:lang w:val="es-BO"/>
        </w:rPr>
        <w:t>Fiscal de Obra</w:t>
      </w:r>
      <w:r w:rsidRPr="00096378">
        <w:rPr>
          <w:rFonts w:asciiTheme="minorHAnsi" w:hAnsiTheme="minorHAnsi" w:cs="Arial"/>
          <w:sz w:val="22"/>
          <w:szCs w:val="22"/>
          <w:lang w:val="es-BO"/>
        </w:rPr>
        <w:t xml:space="preserve"> ordena al </w:t>
      </w:r>
      <w:r w:rsidRPr="00096378">
        <w:rPr>
          <w:rFonts w:asciiTheme="minorHAnsi" w:hAnsiTheme="minorHAnsi" w:cs="Arial"/>
          <w:b/>
          <w:bCs/>
          <w:sz w:val="22"/>
          <w:szCs w:val="22"/>
          <w:lang w:val="es-BO"/>
        </w:rPr>
        <w:t xml:space="preserve">Contratista </w:t>
      </w:r>
      <w:r w:rsidRPr="00096378">
        <w:rPr>
          <w:rFonts w:asciiTheme="minorHAnsi" w:hAnsiTheme="minorHAnsi" w:cs="Arial"/>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96378">
        <w:rPr>
          <w:rFonts w:asciiTheme="minorHAnsi" w:hAnsiTheme="minorHAnsi" w:cs="Arial"/>
          <w:b/>
          <w:bCs/>
          <w:sz w:val="22"/>
          <w:szCs w:val="22"/>
          <w:lang w:val="es-BO"/>
        </w:rPr>
        <w:t>Contratista</w:t>
      </w:r>
      <w:r w:rsidRPr="00096378">
        <w:rPr>
          <w:rFonts w:asciiTheme="minorHAnsi" w:hAnsiTheme="minorHAnsi" w:cs="Arial"/>
          <w:sz w:val="22"/>
          <w:szCs w:val="22"/>
          <w:lang w:val="es-BO"/>
        </w:rPr>
        <w:t xml:space="preserve">. Una vez determinados los trabajos con defecto, el </w:t>
      </w:r>
      <w:r w:rsidRPr="00096378">
        <w:rPr>
          <w:rFonts w:asciiTheme="minorHAnsi" w:hAnsiTheme="minorHAnsi" w:cs="Arial"/>
          <w:b/>
          <w:bCs/>
          <w:sz w:val="22"/>
          <w:szCs w:val="22"/>
          <w:lang w:val="es-BO"/>
        </w:rPr>
        <w:t xml:space="preserve">Contratista </w:t>
      </w:r>
      <w:r w:rsidRPr="00096378">
        <w:rPr>
          <w:rFonts w:asciiTheme="minorHAnsi" w:hAnsiTheme="minorHAnsi" w:cs="Arial"/>
          <w:bCs/>
          <w:sz w:val="22"/>
          <w:szCs w:val="22"/>
          <w:lang w:val="es-BO"/>
        </w:rPr>
        <w:t>a su cuenta y cargo</w:t>
      </w:r>
      <w:r w:rsidRPr="00096378">
        <w:rPr>
          <w:rFonts w:asciiTheme="minorHAnsi" w:hAnsiTheme="minorHAnsi" w:cs="Arial"/>
          <w:sz w:val="22"/>
          <w:szCs w:val="22"/>
          <w:lang w:val="es-BO"/>
        </w:rPr>
        <w:t xml:space="preserve"> deberá proceder a corregirlos a satisfacción del </w:t>
      </w:r>
      <w:r w:rsidRPr="00096378">
        <w:rPr>
          <w:rFonts w:asciiTheme="minorHAnsi" w:hAnsiTheme="minorHAnsi" w:cs="Arial"/>
          <w:bCs/>
          <w:spacing w:val="-3"/>
          <w:sz w:val="22"/>
          <w:szCs w:val="22"/>
          <w:lang w:val="es-BO"/>
        </w:rPr>
        <w:t>Fiscal de Obra</w:t>
      </w:r>
      <w:r w:rsidRPr="00096378">
        <w:rPr>
          <w:rFonts w:asciiTheme="minorHAnsi" w:hAnsiTheme="minorHAnsi" w:cs="Arial"/>
          <w:sz w:val="22"/>
          <w:szCs w:val="22"/>
          <w:lang w:val="es-BO"/>
        </w:rPr>
        <w:t xml:space="preserve"> y el </w:t>
      </w:r>
      <w:r w:rsidRPr="00096378">
        <w:rPr>
          <w:rFonts w:asciiTheme="minorHAnsi" w:hAnsiTheme="minorHAnsi" w:cs="Arial"/>
          <w:spacing w:val="-3"/>
          <w:sz w:val="22"/>
          <w:szCs w:val="22"/>
          <w:lang w:val="es-BO"/>
        </w:rPr>
        <w:t>Supervisor</w:t>
      </w:r>
      <w:r w:rsidRPr="00096378">
        <w:rPr>
          <w:rFonts w:asciiTheme="minorHAnsi" w:hAnsiTheme="minorHAnsi" w:cs="Arial"/>
          <w:sz w:val="22"/>
          <w:szCs w:val="22"/>
          <w:lang w:val="es-BO"/>
        </w:rPr>
        <w:t>.</w:t>
      </w:r>
    </w:p>
    <w:p w14:paraId="0AF7D8FA" w14:textId="77777777" w:rsidR="00096378" w:rsidRPr="00096378" w:rsidRDefault="00096378" w:rsidP="00096378">
      <w:pPr>
        <w:spacing w:after="120"/>
        <w:ind w:left="567" w:hanging="567"/>
        <w:jc w:val="both"/>
        <w:rPr>
          <w:rFonts w:asciiTheme="minorHAnsi" w:hAnsiTheme="minorHAnsi" w:cs="Arial"/>
          <w:b/>
          <w:bCs/>
          <w:spacing w:val="-3"/>
          <w:sz w:val="22"/>
          <w:szCs w:val="22"/>
          <w:lang w:val="es-BO"/>
        </w:rPr>
      </w:pPr>
      <w:r w:rsidRPr="00096378">
        <w:rPr>
          <w:rFonts w:asciiTheme="minorHAnsi" w:hAnsiTheme="minorHAnsi" w:cs="Arial"/>
          <w:b/>
          <w:bCs/>
          <w:spacing w:val="-3"/>
          <w:sz w:val="22"/>
          <w:szCs w:val="22"/>
          <w:lang w:val="es-BO"/>
        </w:rPr>
        <w:t xml:space="preserve">24.12 Corrección de defectos: </w:t>
      </w:r>
    </w:p>
    <w:p w14:paraId="614BA91D" w14:textId="77777777" w:rsidR="00096378" w:rsidRPr="00096378" w:rsidRDefault="00096378" w:rsidP="00096378">
      <w:pPr>
        <w:tabs>
          <w:tab w:val="left" w:pos="567"/>
        </w:tabs>
        <w:spacing w:before="120" w:after="120"/>
        <w:ind w:left="567" w:hanging="567"/>
        <w:jc w:val="both"/>
        <w:rPr>
          <w:rFonts w:asciiTheme="minorHAnsi" w:hAnsiTheme="minorHAnsi" w:cs="Arial"/>
          <w:bCs/>
          <w:spacing w:val="-3"/>
          <w:sz w:val="22"/>
          <w:szCs w:val="22"/>
          <w:lang w:val="es-BO" w:eastAsia="es-ES"/>
        </w:rPr>
      </w:pPr>
      <w:r w:rsidRPr="00096378">
        <w:rPr>
          <w:rFonts w:asciiTheme="minorHAnsi" w:hAnsiTheme="minorHAnsi" w:cs="Arial"/>
          <w:spacing w:val="-3"/>
          <w:sz w:val="22"/>
          <w:szCs w:val="22"/>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durante la ejecución de la Obra y hasta antes de la recepción definitiva, será observada por el Supervisor mediante notificación expresa al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señalando el plazo de su corrección, a cuyo efecto el trabajo defectuoso será removido y reemplazado a exclusiva cuenta y cargo del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en forma satisfactoria para el Supervisor </w:t>
      </w:r>
      <w:r w:rsidRPr="00096378">
        <w:rPr>
          <w:rFonts w:asciiTheme="minorHAnsi" w:hAnsiTheme="minorHAnsi" w:cs="Arial"/>
          <w:bCs/>
          <w:spacing w:val="-3"/>
          <w:sz w:val="22"/>
          <w:szCs w:val="22"/>
          <w:lang w:val="es-BO" w:eastAsia="es-ES"/>
        </w:rPr>
        <w:t>y el Fiscal de Obra</w:t>
      </w:r>
      <w:r w:rsidRPr="00096378">
        <w:rPr>
          <w:rFonts w:asciiTheme="minorHAnsi" w:hAnsiTheme="minorHAnsi" w:cs="Arial"/>
          <w:spacing w:val="-3"/>
          <w:sz w:val="22"/>
          <w:szCs w:val="22"/>
          <w:lang w:val="es-BO" w:eastAsia="es-ES"/>
        </w:rPr>
        <w:t>. Estos defectos deberán ser observados y corregidos dentro del plazo del Contrato.</w:t>
      </w:r>
    </w:p>
    <w:p w14:paraId="2EA3A384" w14:textId="77777777" w:rsidR="00096378" w:rsidRPr="00096378" w:rsidRDefault="00096378" w:rsidP="00096378">
      <w:pPr>
        <w:tabs>
          <w:tab w:val="left" w:pos="567"/>
        </w:tabs>
        <w:spacing w:after="120"/>
        <w:ind w:left="567" w:hanging="567"/>
        <w:jc w:val="both"/>
        <w:rPr>
          <w:rFonts w:asciiTheme="minorHAnsi" w:hAnsiTheme="minorHAnsi" w:cs="Arial"/>
          <w:spacing w:val="-3"/>
          <w:sz w:val="22"/>
          <w:szCs w:val="22"/>
          <w:lang w:val="es-BO" w:eastAsia="es-ES"/>
        </w:rPr>
      </w:pPr>
      <w:r w:rsidRPr="00096378">
        <w:rPr>
          <w:rFonts w:asciiTheme="minorHAnsi" w:hAnsiTheme="minorHAnsi" w:cs="Arial"/>
          <w:spacing w:val="-3"/>
          <w:sz w:val="22"/>
          <w:szCs w:val="22"/>
          <w:lang w:val="es-BO" w:eastAsia="es-ES"/>
        </w:rPr>
        <w:tab/>
        <w:t xml:space="preserve">Con la finalidad de realizar la recepción provisional de la Obra, de forma antelada el </w:t>
      </w:r>
      <w:r w:rsidRPr="00096378">
        <w:rPr>
          <w:rFonts w:asciiTheme="minorHAnsi" w:hAnsiTheme="minorHAnsi" w:cs="Arial"/>
          <w:bCs/>
          <w:spacing w:val="-3"/>
          <w:sz w:val="22"/>
          <w:szCs w:val="22"/>
          <w:lang w:val="es-BO" w:eastAsia="es-ES"/>
        </w:rPr>
        <w:t xml:space="preserve">Supervisor </w:t>
      </w:r>
      <w:r w:rsidRPr="00096378">
        <w:rPr>
          <w:rFonts w:asciiTheme="minorHAnsi" w:hAnsiTheme="minorHAnsi" w:cs="Arial"/>
          <w:spacing w:val="-3"/>
          <w:sz w:val="22"/>
          <w:szCs w:val="22"/>
          <w:lang w:val="es-BO" w:eastAsia="es-ES"/>
        </w:rPr>
        <w:t xml:space="preserve">en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pacing w:val="-3"/>
          <w:sz w:val="22"/>
          <w:szCs w:val="22"/>
          <w:lang w:val="es-BO" w:eastAsia="es-ES"/>
        </w:rPr>
        <w:t xml:space="preserve"> notificarán al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6C4BA98" w14:textId="77777777" w:rsidR="00096378" w:rsidRPr="00096378" w:rsidRDefault="00096378" w:rsidP="00096378">
      <w:pPr>
        <w:tabs>
          <w:tab w:val="left" w:pos="567"/>
        </w:tabs>
        <w:spacing w:after="120"/>
        <w:ind w:left="567" w:hanging="567"/>
        <w:jc w:val="both"/>
        <w:rPr>
          <w:rFonts w:asciiTheme="minorHAnsi" w:hAnsiTheme="minorHAnsi" w:cs="Arial"/>
          <w:b/>
          <w:bCs/>
          <w:spacing w:val="-3"/>
          <w:sz w:val="22"/>
          <w:szCs w:val="22"/>
          <w:lang w:val="es-BO"/>
        </w:rPr>
      </w:pPr>
      <w:r w:rsidRPr="00096378">
        <w:rPr>
          <w:rFonts w:asciiTheme="minorHAnsi" w:hAnsiTheme="minorHAnsi" w:cs="Arial"/>
          <w:b/>
          <w:bCs/>
          <w:spacing w:val="-3"/>
          <w:sz w:val="22"/>
          <w:szCs w:val="22"/>
          <w:lang w:val="es-BO"/>
        </w:rPr>
        <w:t xml:space="preserve">24.13 </w:t>
      </w:r>
      <w:r w:rsidRPr="00096378">
        <w:rPr>
          <w:rFonts w:asciiTheme="minorHAnsi" w:hAnsiTheme="minorHAnsi" w:cs="Arial"/>
          <w:b/>
          <w:bCs/>
          <w:spacing w:val="-3"/>
          <w:sz w:val="22"/>
          <w:szCs w:val="22"/>
          <w:lang w:val="es-BO"/>
        </w:rPr>
        <w:tab/>
        <w:t xml:space="preserve">Defectos no corregidos: </w:t>
      </w:r>
    </w:p>
    <w:p w14:paraId="54374989" w14:textId="77777777" w:rsidR="00096378" w:rsidRPr="00096378" w:rsidRDefault="00096378" w:rsidP="00096378">
      <w:pPr>
        <w:spacing w:before="120" w:after="120"/>
        <w:ind w:left="567"/>
        <w:jc w:val="both"/>
        <w:rPr>
          <w:rFonts w:asciiTheme="minorHAnsi" w:hAnsiTheme="minorHAnsi" w:cs="Arial"/>
          <w:sz w:val="22"/>
          <w:szCs w:val="22"/>
          <w:lang w:val="es-BO"/>
        </w:rPr>
      </w:pPr>
      <w:r w:rsidRPr="00096378">
        <w:rPr>
          <w:rFonts w:asciiTheme="minorHAnsi" w:hAnsiTheme="minorHAnsi" w:cs="Arial"/>
          <w:sz w:val="22"/>
          <w:szCs w:val="22"/>
          <w:lang w:val="es-BO"/>
        </w:rPr>
        <w:t xml:space="preserve">Si el </w:t>
      </w:r>
      <w:r w:rsidRPr="00096378">
        <w:rPr>
          <w:rFonts w:asciiTheme="minorHAnsi" w:hAnsiTheme="minorHAnsi" w:cs="Arial"/>
          <w:b/>
          <w:bCs/>
          <w:sz w:val="22"/>
          <w:szCs w:val="22"/>
          <w:lang w:val="es-BO"/>
        </w:rPr>
        <w:t xml:space="preserve">Contratista </w:t>
      </w:r>
      <w:r w:rsidRPr="00096378">
        <w:rPr>
          <w:rFonts w:asciiTheme="minorHAnsi" w:hAnsiTheme="minorHAnsi" w:cs="Arial"/>
          <w:sz w:val="22"/>
          <w:szCs w:val="22"/>
          <w:lang w:val="es-BO"/>
        </w:rPr>
        <w:t xml:space="preserve">no ha corregido un defecto dentro del plazo especificado en la notificación del </w:t>
      </w:r>
      <w:r w:rsidRPr="00096378">
        <w:rPr>
          <w:rFonts w:asciiTheme="minorHAnsi" w:hAnsiTheme="minorHAnsi" w:cs="Arial"/>
          <w:spacing w:val="-3"/>
          <w:sz w:val="22"/>
          <w:szCs w:val="22"/>
          <w:lang w:val="es-BO"/>
        </w:rPr>
        <w:t xml:space="preserve">Supervisor </w:t>
      </w:r>
      <w:r w:rsidRPr="00096378">
        <w:rPr>
          <w:rFonts w:asciiTheme="minorHAnsi" w:hAnsiTheme="minorHAnsi" w:cs="Arial"/>
          <w:sz w:val="22"/>
          <w:szCs w:val="22"/>
          <w:lang w:val="es-BO"/>
        </w:rPr>
        <w:t xml:space="preserve">durante la ejecución de la Obra, antes de la recepción provisional o antes de la recepción definitiva, el </w:t>
      </w:r>
      <w:r w:rsidRPr="00096378">
        <w:rPr>
          <w:rFonts w:asciiTheme="minorHAnsi" w:hAnsiTheme="minorHAnsi" w:cs="Arial"/>
          <w:spacing w:val="-3"/>
          <w:sz w:val="22"/>
          <w:szCs w:val="22"/>
          <w:lang w:val="es-BO"/>
        </w:rPr>
        <w:t xml:space="preserve">Supervisor </w:t>
      </w:r>
      <w:r w:rsidRPr="00096378">
        <w:rPr>
          <w:rFonts w:asciiTheme="minorHAnsi" w:hAnsiTheme="minorHAnsi" w:cs="Arial"/>
          <w:sz w:val="22"/>
          <w:szCs w:val="22"/>
          <w:lang w:val="es-BO"/>
        </w:rPr>
        <w:t xml:space="preserve">podrá estimar el precio de la corrección del defecto, recomendar la contratación de un tercero para la corrección del defecto y/o descontar dicho </w:t>
      </w:r>
      <w:r w:rsidRPr="00096378">
        <w:rPr>
          <w:rFonts w:asciiTheme="minorHAnsi" w:hAnsiTheme="minorHAnsi" w:cs="Arial"/>
          <w:sz w:val="22"/>
          <w:szCs w:val="22"/>
          <w:lang w:val="es-BO"/>
        </w:rPr>
        <w:lastRenderedPageBreak/>
        <w:t xml:space="preserve">monto de la planilla de avance en curso o de la planilla de liquidación final, según corresponda. En caso que el </w:t>
      </w:r>
      <w:r w:rsidRPr="00096378">
        <w:rPr>
          <w:rFonts w:asciiTheme="minorHAnsi" w:hAnsiTheme="minorHAnsi" w:cs="Arial"/>
          <w:b/>
          <w:sz w:val="22"/>
          <w:szCs w:val="22"/>
          <w:lang w:val="es-BO"/>
        </w:rPr>
        <w:t xml:space="preserve">Contratista </w:t>
      </w:r>
      <w:r w:rsidRPr="00096378">
        <w:rPr>
          <w:rFonts w:asciiTheme="minorHAnsi" w:hAnsiTheme="minorHAnsi" w:cs="Arial"/>
          <w:sz w:val="22"/>
          <w:szCs w:val="22"/>
          <w:lang w:val="es-BO"/>
        </w:rPr>
        <w:t xml:space="preserve">no acepte reconocer esos gastos se rechazará la recepción definitiva, pudiendo la </w:t>
      </w:r>
      <w:r w:rsidRPr="00096378">
        <w:rPr>
          <w:rFonts w:asciiTheme="minorHAnsi" w:hAnsiTheme="minorHAnsi" w:cs="Arial"/>
          <w:b/>
          <w:sz w:val="22"/>
          <w:szCs w:val="22"/>
          <w:lang w:val="es-BO"/>
        </w:rPr>
        <w:t>Entidad</w:t>
      </w:r>
      <w:r w:rsidRPr="00096378">
        <w:rPr>
          <w:rFonts w:asciiTheme="minorHAnsi" w:hAnsiTheme="minorHAnsi" w:cs="Arial"/>
          <w:sz w:val="22"/>
          <w:szCs w:val="22"/>
          <w:lang w:val="es-BO"/>
        </w:rPr>
        <w:t xml:space="preserve"> efectuar la ejecución de la garantía de cumplimiento de Contrato. </w:t>
      </w:r>
    </w:p>
    <w:p w14:paraId="680CF152"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QUINTA.- (ESTIPULACIONES SOBRE IMPUESTOS Y TRIBUTOS)</w:t>
      </w:r>
    </w:p>
    <w:p w14:paraId="5392CDD9" w14:textId="77777777" w:rsidR="00096378" w:rsidRPr="00096378" w:rsidRDefault="00096378" w:rsidP="00096378">
      <w:pPr>
        <w:widowControl w:val="0"/>
        <w:spacing w:before="120" w:after="120"/>
        <w:ind w:left="567" w:hanging="567"/>
        <w:jc w:val="both"/>
        <w:rPr>
          <w:rFonts w:asciiTheme="minorHAnsi" w:hAnsiTheme="minorHAnsi" w:cs="Arial"/>
          <w:sz w:val="22"/>
          <w:szCs w:val="22"/>
          <w:lang w:val="es-ES_tradnl" w:eastAsia="es-ES"/>
        </w:rPr>
      </w:pPr>
      <w:proofErr w:type="gramStart"/>
      <w:r w:rsidRPr="00096378">
        <w:rPr>
          <w:rFonts w:asciiTheme="minorHAnsi" w:hAnsiTheme="minorHAnsi" w:cs="Arial"/>
          <w:b/>
          <w:sz w:val="22"/>
          <w:szCs w:val="22"/>
          <w:lang w:val="es-ES_tradnl" w:eastAsia="es-ES"/>
        </w:rPr>
        <w:t>25.1</w:t>
      </w:r>
      <w:r w:rsidRPr="00096378">
        <w:rPr>
          <w:rFonts w:asciiTheme="minorHAnsi" w:hAnsiTheme="minorHAnsi" w:cs="Arial"/>
          <w:sz w:val="22"/>
          <w:szCs w:val="22"/>
          <w:lang w:val="es-ES_tradnl" w:eastAsia="es-ES"/>
        </w:rPr>
        <w:t xml:space="preserve">  Los</w:t>
      </w:r>
      <w:proofErr w:type="gramEnd"/>
      <w:r w:rsidRPr="00096378">
        <w:rPr>
          <w:rFonts w:asciiTheme="minorHAnsi" w:hAnsiTheme="minorHAnsi" w:cs="Arial"/>
          <w:sz w:val="22"/>
          <w:szCs w:val="22"/>
          <w:lang w:val="es-ES_tradnl" w:eastAsia="es-ES"/>
        </w:rPr>
        <w:t xml:space="preserve"> tributos y/o impuestos vigentes a la fecha de suscripción de este Contrato (impuestos, tasas, contribuciones especiales y otros de similar naturaleza) que resulten directa o indirectamente del Contrato, serán de exclusiva responsabilidad del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en este caso 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conforme a lo previsto en la Ley Aplicable, sin derecho a reembolso.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1EFEFB9" w14:textId="77777777" w:rsidR="00096378" w:rsidRPr="00096378" w:rsidRDefault="00096378" w:rsidP="00096378">
      <w:pPr>
        <w:widowControl w:val="0"/>
        <w:spacing w:after="120"/>
        <w:ind w:left="567" w:hanging="567"/>
        <w:jc w:val="both"/>
        <w:rPr>
          <w:rFonts w:asciiTheme="minorHAnsi" w:hAnsiTheme="minorHAnsi" w:cs="Arial"/>
          <w:sz w:val="22"/>
          <w:szCs w:val="22"/>
          <w:lang w:val="es-ES_tradnl" w:eastAsia="es-ES"/>
        </w:rPr>
      </w:pPr>
      <w:proofErr w:type="gramStart"/>
      <w:r w:rsidRPr="00096378">
        <w:rPr>
          <w:rFonts w:asciiTheme="minorHAnsi" w:hAnsiTheme="minorHAnsi" w:cs="Arial"/>
          <w:b/>
          <w:sz w:val="22"/>
          <w:szCs w:val="22"/>
          <w:lang w:val="es-ES_tradnl" w:eastAsia="es-ES"/>
        </w:rPr>
        <w:t>25.2</w:t>
      </w:r>
      <w:r w:rsidRPr="00096378">
        <w:rPr>
          <w:rFonts w:asciiTheme="minorHAnsi" w:hAnsiTheme="minorHAnsi" w:cs="Arial"/>
          <w:sz w:val="22"/>
          <w:szCs w:val="22"/>
          <w:lang w:val="es-ES_tradnl" w:eastAsia="es-ES"/>
        </w:rPr>
        <w:t xml:space="preserve">  El</w:t>
      </w:r>
      <w:proofErr w:type="gramEnd"/>
      <w:r w:rsidRPr="00096378">
        <w:rPr>
          <w:rFonts w:asciiTheme="minorHAnsi" w:hAnsiTheme="minorHAnsi" w:cs="Arial"/>
          <w:sz w:val="22"/>
          <w:szCs w:val="22"/>
          <w:lang w:val="es-ES_tradnl" w:eastAsia="es-ES"/>
        </w:rPr>
        <w:t xml:space="preserve">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2CCC69A5" w14:textId="77777777" w:rsidR="00096378" w:rsidRPr="00096378" w:rsidRDefault="00096378" w:rsidP="00096378">
      <w:pPr>
        <w:spacing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SEXTA.- (CONFIDENCIALIDAD)</w:t>
      </w:r>
    </w:p>
    <w:p w14:paraId="38FDA5D3"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 xml:space="preserve">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5CF630B"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 xml:space="preserve">Las obligaciones que 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asume bajo este Contrato con relación a la confidencialidad, subsistirán una vez finalizado el Contrato.</w:t>
      </w:r>
    </w:p>
    <w:p w14:paraId="3017A392"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 xml:space="preserve">A la terminación del presente Contrato, por resolución o por su cumplimiento, el </w:t>
      </w:r>
      <w:r w:rsidRPr="00096378">
        <w:rPr>
          <w:rFonts w:asciiTheme="minorHAnsi" w:hAnsiTheme="minorHAnsi" w:cs="Arial"/>
          <w:b/>
          <w:sz w:val="22"/>
          <w:szCs w:val="22"/>
          <w:lang w:val="es-BO"/>
        </w:rPr>
        <w:t xml:space="preserve">Contratista </w:t>
      </w:r>
      <w:r w:rsidRPr="00096378">
        <w:rPr>
          <w:rFonts w:asciiTheme="minorHAnsi" w:hAnsiTheme="minorHAnsi" w:cs="Arial"/>
          <w:sz w:val="22"/>
          <w:szCs w:val="22"/>
          <w:lang w:val="es-BO"/>
        </w:rPr>
        <w:t xml:space="preserve">está en la obligación de proveer de manera inmediata a </w:t>
      </w: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rPr>
        <w:t xml:space="preserve"> todos los documentos, notas, datos, información y otros que hubiera entrado en posesión del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en virtud a la ejecución del presente Contrato, no pudiendo retener 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ninguna copia de los mismos, ya sean en papel o en formato electrónico o digital.</w:t>
      </w:r>
    </w:p>
    <w:p w14:paraId="15EAD436"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El incumplimiento de la obligación de confidencialidad importara:</w:t>
      </w:r>
    </w:p>
    <w:p w14:paraId="6CDBC99F" w14:textId="77777777" w:rsidR="00096378" w:rsidRPr="00096378" w:rsidRDefault="00096378" w:rsidP="000D18D9">
      <w:pPr>
        <w:numPr>
          <w:ilvl w:val="0"/>
          <w:numId w:val="40"/>
        </w:numPr>
        <w:shd w:val="clear" w:color="auto" w:fill="FFFFFF"/>
        <w:tabs>
          <w:tab w:val="left" w:pos="426"/>
        </w:tabs>
        <w:ind w:left="1135" w:right="-6" w:hanging="284"/>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La adopción de medidas judiciales y sanciones de acuerdo a normas pertinentes.</w:t>
      </w:r>
    </w:p>
    <w:p w14:paraId="46D2C6D5" w14:textId="77777777" w:rsidR="00096378" w:rsidRPr="00096378" w:rsidRDefault="00096378" w:rsidP="000D18D9">
      <w:pPr>
        <w:numPr>
          <w:ilvl w:val="0"/>
          <w:numId w:val="40"/>
        </w:numPr>
        <w:shd w:val="clear" w:color="auto" w:fill="FFFFFF"/>
        <w:tabs>
          <w:tab w:val="left" w:pos="426"/>
        </w:tabs>
        <w:spacing w:after="120"/>
        <w:ind w:left="1135" w:right="-6" w:hanging="284"/>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Responsabilidad por pérdida y daños.</w:t>
      </w:r>
    </w:p>
    <w:p w14:paraId="1F22ACC7"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SÉPTIMA.- (SUBCONTRATOS)</w:t>
      </w:r>
    </w:p>
    <w:p w14:paraId="104B0824"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Fiscal de Obra a solicitud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podrá autorizar la subcontratación para la ejecución de alguna fase de la Obra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subcontrataciones que acumuladas no deberán exceder el 25% (veinticinco por ciento) del valor total de este Contrato para lo cual deberá necesariamente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tener la autorización expresa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a través del Fiscal de Obra, siendo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directo y exclusivo responsable por los trabajos, su calidad y la perfección de ellos, así como también por los actos y omisiones de los subcontratistas y de todas las personas empleadas en la Obra.</w:t>
      </w:r>
    </w:p>
    <w:p w14:paraId="2984093F"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val="es-BO" w:eastAsia="es-ES"/>
        </w:rPr>
        <w:t xml:space="preserve">Ningún subcontrato o intervención de terceras personas relevará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del cumplimiento de todas sus obligaciones y responsabilidades emergentes del presente Contrato.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deberá presentar al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xml:space="preserve"> a solo requerimiento del Supervisor para fines de conocimiento todos los subcontratos que suscriba con terceros. </w:t>
      </w:r>
    </w:p>
    <w:p w14:paraId="49638A41"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lastRenderedPageBreak/>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garantiza que todos los subcontratistas realizarán la parte de la Obra subcontratada y proveerán los equipos, materiales, servicios y obras de acuerdo con los términos y condiciones del presente Contrato.</w:t>
      </w:r>
    </w:p>
    <w:p w14:paraId="0ABBCDB0"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le proveerá al Fiscal de Obra copias de todos los subcontratos, que deberán ser remitidas de manera trimestral o cuando el Fiscal de Obra los requiera.</w:t>
      </w:r>
    </w:p>
    <w:p w14:paraId="61CE85E5"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empleados o trabajadores.</w:t>
      </w:r>
    </w:p>
    <w:p w14:paraId="4AF37B6E"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eastAsia="es-ES"/>
        </w:rPr>
        <w:t>Los contratos</w:t>
      </w:r>
      <w:r w:rsidRPr="00096378">
        <w:rPr>
          <w:rFonts w:asciiTheme="minorHAnsi" w:hAnsiTheme="minorHAnsi" w:cs="Arial"/>
          <w:sz w:val="22"/>
          <w:szCs w:val="22"/>
          <w:lang w:val="es-BO" w:eastAsia="es-ES"/>
        </w:rPr>
        <w:t xml:space="preserve"> suscritos entre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y los subcontratistas deberán prever el cumplimiento de las obligaciones laborales, sociales, ambientales y tributarias y demás de normativa aplicable. </w:t>
      </w:r>
    </w:p>
    <w:p w14:paraId="79D3119C"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no obligará o pretenderá obligar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en caso de inobservancia y/o infracción de las obligaciones del Contrato, leyes, reglamentos y/o norma aplicable del Estado Plurinacional de Bolivia.</w:t>
      </w:r>
    </w:p>
    <w:p w14:paraId="31578808" w14:textId="77777777" w:rsidR="00096378" w:rsidRPr="00096378" w:rsidRDefault="00096378" w:rsidP="00096378">
      <w:pPr>
        <w:spacing w:after="120"/>
        <w:jc w:val="both"/>
        <w:rPr>
          <w:rFonts w:asciiTheme="minorHAnsi" w:hAnsiTheme="minorHAnsi" w:cs="Arial"/>
          <w:sz w:val="22"/>
          <w:szCs w:val="22"/>
          <w:u w:val="single"/>
          <w:lang w:eastAsia="es-ES"/>
        </w:rPr>
      </w:pPr>
      <w:r w:rsidRPr="00096378">
        <w:rPr>
          <w:rFonts w:asciiTheme="minorHAnsi" w:hAnsiTheme="minorHAnsi" w:cs="Arial"/>
          <w:b/>
          <w:sz w:val="22"/>
          <w:szCs w:val="22"/>
          <w:u w:val="single"/>
          <w:lang w:val="es-BO" w:eastAsia="es-ES"/>
        </w:rPr>
        <w:t>VIGÉSIMA OCTAVA.- (INTRANSFERIBILIDAD DEL CONTRATO)</w:t>
      </w:r>
    </w:p>
    <w:p w14:paraId="060A6637"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w:t>
      </w:r>
      <w:r w:rsidRPr="00096378">
        <w:rPr>
          <w:rFonts w:asciiTheme="minorHAnsi" w:hAnsiTheme="minorHAnsi" w:cs="Arial"/>
          <w:b/>
          <w:bCs/>
          <w:sz w:val="22"/>
          <w:szCs w:val="22"/>
          <w:lang w:eastAsia="es-ES"/>
        </w:rPr>
        <w:t>Contratista</w:t>
      </w:r>
      <w:r w:rsidRPr="00096378">
        <w:rPr>
          <w:rFonts w:asciiTheme="minorHAnsi" w:hAnsiTheme="minorHAnsi" w:cs="Arial"/>
          <w:sz w:val="22"/>
          <w:szCs w:val="22"/>
          <w:lang w:eastAsia="es-ES"/>
        </w:rPr>
        <w:t xml:space="preserve"> bajo ningún título podrá ceder, transferir, subrogar, total o parcialmente este Contrato.</w:t>
      </w:r>
    </w:p>
    <w:p w14:paraId="57FFEE26"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eastAsia="es-ES"/>
        </w:rPr>
        <w:t xml:space="preserve">, bajo los mismos términos y condiciones del presente Contrato. </w:t>
      </w:r>
    </w:p>
    <w:p w14:paraId="105FFB0E" w14:textId="77777777" w:rsidR="00096378" w:rsidRPr="00096378" w:rsidRDefault="00096378" w:rsidP="00096378">
      <w:pPr>
        <w:spacing w:before="120" w:after="120"/>
        <w:ind w:right="-7"/>
        <w:jc w:val="both"/>
        <w:rPr>
          <w:rFonts w:asciiTheme="minorHAnsi" w:hAnsiTheme="minorHAnsi" w:cs="Arial"/>
          <w:sz w:val="22"/>
          <w:szCs w:val="22"/>
          <w:lang w:val="es-BO"/>
        </w:rPr>
      </w:pPr>
      <w:r w:rsidRPr="00096378">
        <w:rPr>
          <w:rFonts w:asciiTheme="minorHAnsi" w:hAnsiTheme="minorHAnsi" w:cs="Arial"/>
          <w:color w:val="000000"/>
          <w:sz w:val="22"/>
          <w:szCs w:val="22"/>
          <w:lang w:val="es-BO"/>
        </w:rPr>
        <w:t xml:space="preserve">La Parte que se propone </w:t>
      </w:r>
      <w:r w:rsidRPr="00096378">
        <w:rPr>
          <w:rFonts w:asciiTheme="minorHAnsi" w:hAnsiTheme="minorHAnsi" w:cs="Arial"/>
          <w:sz w:val="22"/>
          <w:szCs w:val="22"/>
          <w:lang w:val="es-BO"/>
        </w:rPr>
        <w:t>ceder, transferir o subrogar el presente Contrato,</w:t>
      </w:r>
      <w:r w:rsidRPr="00096378">
        <w:rPr>
          <w:rFonts w:asciiTheme="minorHAnsi" w:hAnsiTheme="minorHAnsi" w:cs="Arial"/>
          <w:color w:val="000000"/>
          <w:sz w:val="22"/>
          <w:szCs w:val="22"/>
          <w:lang w:val="es-BO"/>
        </w:rPr>
        <w:t xml:space="preserve"> debe notificar a la otra Parte, por lo menos con 10 (diez) días calendarios de anticipación, para que esta última evalúe si la </w:t>
      </w:r>
      <w:r w:rsidRPr="00096378">
        <w:rPr>
          <w:rFonts w:asciiTheme="minorHAnsi" w:hAnsiTheme="minorHAnsi" w:cs="Arial"/>
          <w:sz w:val="22"/>
          <w:szCs w:val="22"/>
          <w:lang w:val="es-BO"/>
        </w:rPr>
        <w:t xml:space="preserve">cesión, transferencia o subrogación </w:t>
      </w:r>
      <w:r w:rsidRPr="00096378">
        <w:rPr>
          <w:rFonts w:asciiTheme="minorHAnsi" w:hAnsiTheme="minorHAnsi" w:cs="Arial"/>
          <w:color w:val="000000"/>
          <w:sz w:val="22"/>
          <w:szCs w:val="22"/>
          <w:lang w:val="es-BO"/>
        </w:rPr>
        <w:t xml:space="preserve">afecta a sus intereses o no, lo que deberá comunicar a la parte cedente dentro de los 10 (diez) días hábiles siguientes del aviso de la </w:t>
      </w:r>
      <w:r w:rsidRPr="00096378">
        <w:rPr>
          <w:rFonts w:asciiTheme="minorHAnsi" w:hAnsiTheme="minorHAnsi" w:cs="Arial"/>
          <w:sz w:val="22"/>
          <w:szCs w:val="22"/>
          <w:lang w:val="es-BO"/>
        </w:rPr>
        <w:t>cesión, transferencia o subrogación.</w:t>
      </w:r>
    </w:p>
    <w:p w14:paraId="4D2EF3FE"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Una vez aprobada la </w:t>
      </w:r>
      <w:r w:rsidRPr="00096378">
        <w:rPr>
          <w:rFonts w:asciiTheme="minorHAnsi" w:hAnsiTheme="minorHAnsi" w:cs="Arial"/>
          <w:sz w:val="22"/>
          <w:szCs w:val="22"/>
          <w:lang w:val="es-BO" w:eastAsia="es-ES"/>
        </w:rPr>
        <w:t>cesión, transferencia o subrogación</w:t>
      </w:r>
      <w:r w:rsidRPr="00096378">
        <w:rPr>
          <w:rFonts w:asciiTheme="minorHAnsi" w:hAnsiTheme="minorHAnsi" w:cs="Arial"/>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D53420C" w14:textId="77777777" w:rsidR="00096378" w:rsidRPr="00096378" w:rsidRDefault="00096378" w:rsidP="00096378">
      <w:pPr>
        <w:spacing w:before="120" w:after="120"/>
        <w:jc w:val="both"/>
        <w:rPr>
          <w:rFonts w:asciiTheme="minorHAnsi" w:hAnsiTheme="minorHAnsi" w:cs="Arial"/>
          <w:sz w:val="22"/>
          <w:szCs w:val="22"/>
          <w:u w:val="single"/>
          <w:lang w:val="es-BO" w:eastAsia="es-ES"/>
        </w:rPr>
      </w:pPr>
      <w:r w:rsidRPr="00096378">
        <w:rPr>
          <w:rFonts w:asciiTheme="minorHAnsi" w:hAnsiTheme="minorHAnsi" w:cs="Arial"/>
          <w:b/>
          <w:sz w:val="22"/>
          <w:szCs w:val="22"/>
          <w:u w:val="single"/>
          <w:lang w:val="es-BO" w:eastAsia="es-ES"/>
        </w:rPr>
        <w:t>VIGÉSIMA NOVENA.- (CAUSAS DE FUERZA MAYOR Y/O CASO FORTUITO)</w:t>
      </w:r>
    </w:p>
    <w:p w14:paraId="1E1999FB" w14:textId="77777777" w:rsidR="00096378" w:rsidRPr="00096378" w:rsidRDefault="00096378" w:rsidP="00096378">
      <w:pPr>
        <w:spacing w:before="120" w:after="120"/>
        <w:ind w:right="-7"/>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73500EF"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eastAsia="es-ES"/>
        </w:rPr>
        <w:t xml:space="preserve">Con el fin de exceptuar al </w:t>
      </w:r>
      <w:r w:rsidRPr="00096378">
        <w:rPr>
          <w:rFonts w:asciiTheme="minorHAnsi" w:hAnsiTheme="minorHAnsi" w:cs="Arial"/>
          <w:b/>
          <w:bCs/>
          <w:sz w:val="22"/>
          <w:szCs w:val="22"/>
          <w:lang w:eastAsia="es-ES"/>
        </w:rPr>
        <w:t>Contratista</w:t>
      </w:r>
      <w:r w:rsidRPr="00096378">
        <w:rPr>
          <w:rFonts w:asciiTheme="minorHAnsi" w:hAnsiTheme="minorHAnsi" w:cs="Arial"/>
          <w:sz w:val="22"/>
          <w:szCs w:val="22"/>
          <w:lang w:eastAsia="es-ES"/>
        </w:rPr>
        <w:t xml:space="preserve"> de determinadas responsabilidades por mora durante la vigencia del presente Contrato, el </w:t>
      </w:r>
      <w:r w:rsidRPr="00096378">
        <w:rPr>
          <w:rFonts w:asciiTheme="minorHAnsi" w:hAnsiTheme="minorHAnsi" w:cs="Arial"/>
          <w:bCs/>
          <w:sz w:val="22"/>
          <w:szCs w:val="22"/>
          <w:lang w:eastAsia="es-ES"/>
        </w:rPr>
        <w:t xml:space="preserve">Supervisor en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eastAsia="es-ES"/>
        </w:rPr>
        <w:t xml:space="preserve"> tendrá la facultad de calificar las causas de fuerza mayor y/o caso fortuito, que pudieran tener efectiva consecuencia sobre la ejecución del </w:t>
      </w:r>
      <w:r w:rsidRPr="00096378">
        <w:rPr>
          <w:rFonts w:asciiTheme="minorHAnsi" w:hAnsiTheme="minorHAnsi" w:cs="Arial"/>
          <w:bCs/>
          <w:sz w:val="22"/>
          <w:szCs w:val="22"/>
          <w:lang w:eastAsia="es-ES"/>
        </w:rPr>
        <w:t>Contrato, previo cumplimiento de lo establecido en la presente cláusula</w:t>
      </w:r>
      <w:r w:rsidRPr="00096378">
        <w:rPr>
          <w:rFonts w:asciiTheme="minorHAnsi" w:hAnsiTheme="minorHAnsi" w:cs="Arial"/>
          <w:sz w:val="22"/>
          <w:szCs w:val="22"/>
          <w:lang w:eastAsia="es-ES"/>
        </w:rPr>
        <w:t>.</w:t>
      </w:r>
    </w:p>
    <w:p w14:paraId="2771A6FE"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r w:rsidRPr="00096378">
        <w:rPr>
          <w:rFonts w:asciiTheme="minorHAnsi" w:hAnsiTheme="minorHAnsi" w:cs="Arial"/>
          <w:sz w:val="22"/>
          <w:szCs w:val="22"/>
          <w:lang w:eastAsia="es-BO"/>
        </w:rPr>
        <w:t>, etc.).</w:t>
      </w:r>
    </w:p>
    <w:p w14:paraId="4E2033C4" w14:textId="77777777" w:rsidR="00096378" w:rsidRPr="00096378" w:rsidRDefault="00096378" w:rsidP="00096378">
      <w:pPr>
        <w:spacing w:before="120" w:after="120"/>
        <w:jc w:val="both"/>
        <w:rPr>
          <w:rFonts w:asciiTheme="minorHAnsi" w:hAnsiTheme="minorHAnsi" w:cs="Arial"/>
          <w:sz w:val="22"/>
          <w:szCs w:val="22"/>
          <w:lang w:eastAsia="es-BO"/>
        </w:rPr>
      </w:pPr>
      <w:r w:rsidRPr="00096378">
        <w:rPr>
          <w:rFonts w:asciiTheme="minorHAnsi" w:hAnsiTheme="minorHAnsi" w:cs="Arial"/>
          <w:sz w:val="22"/>
          <w:szCs w:val="22"/>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6EC9B5" w14:textId="77777777" w:rsidR="00096378" w:rsidRPr="00096378" w:rsidRDefault="00096378" w:rsidP="00096378">
      <w:pPr>
        <w:tabs>
          <w:tab w:val="left" w:pos="993"/>
        </w:tabs>
        <w:spacing w:before="120" w:after="120"/>
        <w:ind w:right="-7"/>
        <w:jc w:val="both"/>
        <w:outlineLvl w:val="1"/>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29.1. Condiciones de validez:</w:t>
      </w:r>
    </w:p>
    <w:p w14:paraId="693D06FC" w14:textId="77777777" w:rsidR="00096378" w:rsidRPr="00096378" w:rsidRDefault="00096378" w:rsidP="00096378">
      <w:pPr>
        <w:spacing w:after="120"/>
        <w:ind w:right="-7"/>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541D067" w14:textId="77777777" w:rsidR="00096378" w:rsidRPr="00096378" w:rsidRDefault="00096378" w:rsidP="000D18D9">
      <w:pPr>
        <w:numPr>
          <w:ilvl w:val="0"/>
          <w:numId w:val="49"/>
        </w:numPr>
        <w:tabs>
          <w:tab w:val="left" w:pos="1134"/>
        </w:tabs>
        <w:ind w:left="1135" w:right="-6" w:hanging="284"/>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Las circunstancias de la fuerza mayor o caso fortuito no hayan surgido por un incumplimiento, omisión o negligencia de la Parte </w:t>
      </w:r>
      <w:proofErr w:type="spellStart"/>
      <w:r w:rsidRPr="00096378">
        <w:rPr>
          <w:rFonts w:asciiTheme="minorHAnsi" w:hAnsiTheme="minorHAnsi" w:cs="Arial"/>
          <w:sz w:val="22"/>
          <w:szCs w:val="22"/>
          <w:lang w:val="es-BO" w:eastAsia="es-ES"/>
        </w:rPr>
        <w:t>invocante</w:t>
      </w:r>
      <w:proofErr w:type="spellEnd"/>
      <w:r w:rsidRPr="00096378">
        <w:rPr>
          <w:rFonts w:asciiTheme="minorHAnsi" w:hAnsiTheme="minorHAnsi" w:cs="Arial"/>
          <w:sz w:val="22"/>
          <w:szCs w:val="22"/>
          <w:lang w:val="es-BO" w:eastAsia="es-ES"/>
        </w:rPr>
        <w:t xml:space="preserve">, o en el caso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será aplicable también a cualquier subcontratista.</w:t>
      </w:r>
    </w:p>
    <w:p w14:paraId="28E4FDF9" w14:textId="77777777" w:rsidR="00096378" w:rsidRPr="00096378" w:rsidRDefault="00096378" w:rsidP="000D18D9">
      <w:pPr>
        <w:numPr>
          <w:ilvl w:val="0"/>
          <w:numId w:val="49"/>
        </w:numPr>
        <w:tabs>
          <w:tab w:val="left" w:pos="1134"/>
        </w:tabs>
        <w:ind w:left="1135" w:right="-6" w:hanging="284"/>
        <w:jc w:val="both"/>
        <w:rPr>
          <w:rFonts w:asciiTheme="minorHAnsi" w:hAnsiTheme="minorHAnsi" w:cs="Arial"/>
          <w:sz w:val="22"/>
          <w:szCs w:val="22"/>
          <w:lang w:val="es-BO"/>
        </w:rPr>
      </w:pPr>
      <w:r w:rsidRPr="00096378">
        <w:rPr>
          <w:rFonts w:asciiTheme="minorHAnsi" w:hAnsiTheme="minorHAnsi" w:cs="Arial"/>
          <w:sz w:val="22"/>
          <w:szCs w:val="22"/>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73F00B47" w14:textId="77777777" w:rsidR="00096378" w:rsidRPr="00096378" w:rsidRDefault="00096378" w:rsidP="000D18D9">
      <w:pPr>
        <w:numPr>
          <w:ilvl w:val="0"/>
          <w:numId w:val="49"/>
        </w:numPr>
        <w:tabs>
          <w:tab w:val="left" w:pos="1134"/>
        </w:tabs>
        <w:spacing w:after="120"/>
        <w:ind w:left="1135" w:right="-6" w:hanging="284"/>
        <w:jc w:val="both"/>
        <w:rPr>
          <w:rFonts w:asciiTheme="minorHAnsi" w:hAnsiTheme="minorHAnsi" w:cs="Arial"/>
          <w:sz w:val="22"/>
          <w:szCs w:val="22"/>
          <w:lang w:val="es-BO"/>
        </w:rPr>
      </w:pPr>
      <w:r w:rsidRPr="00096378">
        <w:rPr>
          <w:rFonts w:asciiTheme="minorHAnsi" w:hAnsiTheme="minorHAnsi" w:cs="Arial"/>
          <w:sz w:val="22"/>
          <w:szCs w:val="22"/>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AED8A1E"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Previo cumplimiento por parte del </w:t>
      </w:r>
      <w:r w:rsidRPr="00096378">
        <w:rPr>
          <w:rFonts w:asciiTheme="minorHAnsi" w:hAnsiTheme="minorHAnsi" w:cs="Arial"/>
          <w:b/>
          <w:sz w:val="22"/>
          <w:szCs w:val="22"/>
          <w:lang w:eastAsia="es-ES"/>
        </w:rPr>
        <w:t xml:space="preserve">Contratista </w:t>
      </w:r>
      <w:r w:rsidRPr="00096378">
        <w:rPr>
          <w:rFonts w:asciiTheme="minorHAnsi" w:hAnsiTheme="minorHAnsi" w:cs="Arial"/>
          <w:sz w:val="22"/>
          <w:szCs w:val="22"/>
          <w:lang w:eastAsia="es-ES"/>
        </w:rPr>
        <w:t xml:space="preserve">de lo establecido precedentemente dentro de los 02 (dos) días hábiles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eastAsia="es-ES"/>
        </w:rPr>
        <w:t xml:space="preserve"> debe aprobar la existencia del impedimento, sin el cual, de ninguna manera y por ningún motivo podrá solicitar luego al </w:t>
      </w:r>
      <w:r w:rsidRPr="00096378">
        <w:rPr>
          <w:rFonts w:asciiTheme="minorHAnsi" w:hAnsiTheme="minorHAnsi" w:cs="Arial"/>
          <w:bCs/>
          <w:sz w:val="22"/>
          <w:szCs w:val="22"/>
          <w:lang w:eastAsia="es-ES"/>
        </w:rPr>
        <w:t xml:space="preserve">Supervisor </w:t>
      </w:r>
      <w:r w:rsidRPr="00096378">
        <w:rPr>
          <w:rFonts w:asciiTheme="minorHAnsi" w:hAnsiTheme="minorHAnsi" w:cs="Arial"/>
          <w:sz w:val="22"/>
          <w:szCs w:val="22"/>
          <w:lang w:eastAsia="es-ES"/>
        </w:rPr>
        <w:t>por escrito, la ampliación del plazo del Contrato o la exención de pago de multas.</w:t>
      </w:r>
    </w:p>
    <w:p w14:paraId="65D88D5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FB25642"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ningún caso y bajo ninguna circunstancia, se considerará como causa de fuerza mayor el mal tiempo dentro del área de ejecución de la Obra que a criterio del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eastAsia="es-ES"/>
        </w:rPr>
        <w:t xml:space="preserve"> y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no impida que se realice normalmente la Obra. En caso de que sea considerado, 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 xml:space="preserve">tiene la obligación de recabar y presentar al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de manera oportuna el boletín mensual de precipitaciones emitidas por el </w:t>
      </w:r>
      <w:r w:rsidRPr="00096378">
        <w:rPr>
          <w:rFonts w:asciiTheme="minorHAnsi" w:hAnsiTheme="minorHAnsi" w:cs="Arial"/>
          <w:bCs/>
          <w:sz w:val="22"/>
          <w:szCs w:val="22"/>
          <w:lang w:eastAsia="es-ES"/>
        </w:rPr>
        <w:t>SENAMHI</w:t>
      </w:r>
      <w:r w:rsidRPr="00096378">
        <w:rPr>
          <w:rFonts w:asciiTheme="minorHAnsi" w:hAnsiTheme="minorHAnsi" w:cs="Arial"/>
          <w:sz w:val="22"/>
          <w:szCs w:val="22"/>
          <w:lang w:eastAsia="es-ES"/>
        </w:rPr>
        <w:t xml:space="preserve"> documento que deberá consignar el sello seco de la institución para su respectiva consideración. 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7A40927"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Asimismo, tampoco se considerarán como fuerza mayor o caso fortuito, las demoras en la entrega en la Obra de los materiales, equipos e implementos necesarios, por ser obligación del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tomar y adoptar todas las previsiones necesarias para evitar demoras por dichas contingencias.</w:t>
      </w:r>
    </w:p>
    <w:p w14:paraId="2AFFFB94" w14:textId="77777777" w:rsidR="00096378" w:rsidRPr="00096378" w:rsidRDefault="00096378" w:rsidP="00096378">
      <w:pPr>
        <w:tabs>
          <w:tab w:val="left" w:pos="993"/>
        </w:tabs>
        <w:spacing w:before="120" w:after="120"/>
        <w:ind w:right="-7"/>
        <w:jc w:val="both"/>
        <w:outlineLvl w:val="1"/>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29.2 Cumplimiento ininterrumpido:</w:t>
      </w:r>
    </w:p>
    <w:p w14:paraId="39633183" w14:textId="77777777" w:rsidR="00096378" w:rsidRPr="00096378" w:rsidRDefault="00096378" w:rsidP="00096378">
      <w:pPr>
        <w:spacing w:before="120" w:after="120"/>
        <w:ind w:right="-7"/>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Cuando ocurra una fuerza mayor o caso fortuito,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96378">
        <w:rPr>
          <w:rFonts w:asciiTheme="minorHAnsi" w:hAnsiTheme="minorHAnsi" w:cs="Arial"/>
          <w:b/>
          <w:sz w:val="22"/>
          <w:szCs w:val="22"/>
          <w:lang w:val="es-BO" w:eastAsia="es-ES"/>
        </w:rPr>
        <w:t xml:space="preserve"> Entidad</w:t>
      </w:r>
      <w:r w:rsidRPr="00096378">
        <w:rPr>
          <w:rFonts w:asciiTheme="minorHAnsi" w:hAnsiTheme="minorHAnsi" w:cs="Arial"/>
          <w:sz w:val="22"/>
          <w:szCs w:val="22"/>
          <w:lang w:val="es-BO" w:eastAsia="es-ES"/>
        </w:rPr>
        <w:t xml:space="preserve">. 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 xml:space="preserve">le notificará al Supervisor y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los pasos que propone, incluidos todos los otros medios de desempeño que no impida la fuerza mayor o caso fortuito.</w:t>
      </w:r>
    </w:p>
    <w:p w14:paraId="2D6F32C7" w14:textId="77777777" w:rsidR="00096378" w:rsidRPr="00096378" w:rsidRDefault="00096378" w:rsidP="000D18D9">
      <w:pPr>
        <w:numPr>
          <w:ilvl w:val="1"/>
          <w:numId w:val="54"/>
        </w:numPr>
        <w:tabs>
          <w:tab w:val="left" w:pos="567"/>
        </w:tabs>
        <w:spacing w:before="120" w:after="120"/>
        <w:ind w:left="567" w:hanging="567"/>
        <w:jc w:val="both"/>
        <w:rPr>
          <w:rFonts w:asciiTheme="minorHAnsi" w:hAnsiTheme="minorHAnsi" w:cs="Arial"/>
          <w:b/>
          <w:bCs/>
          <w:sz w:val="22"/>
          <w:szCs w:val="22"/>
          <w:lang w:eastAsia="es-ES"/>
        </w:rPr>
      </w:pPr>
      <w:r w:rsidRPr="00096378">
        <w:rPr>
          <w:rFonts w:asciiTheme="minorHAnsi" w:hAnsiTheme="minorHAnsi" w:cs="Arial"/>
          <w:b/>
          <w:bCs/>
          <w:sz w:val="22"/>
          <w:szCs w:val="22"/>
          <w:lang w:eastAsia="es-ES"/>
        </w:rPr>
        <w:lastRenderedPageBreak/>
        <w:t>Prórrogas:</w:t>
      </w:r>
    </w:p>
    <w:p w14:paraId="1DFBBB03"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Si una circunstancia de fuerza mayor o caso fortuito afecta el cronograma de trabajo cuya realización se requiere para que 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cumpla con el plazo de ejecución de la Obra o cualquier otra fecha límite de realización, dicha fecha límite se prorrogará de conformidad a lo establecido en el presente Contrato.</w:t>
      </w:r>
    </w:p>
    <w:p w14:paraId="5D4216D7" w14:textId="77777777" w:rsidR="00096378" w:rsidRPr="00096378" w:rsidRDefault="00096378" w:rsidP="00096378">
      <w:pPr>
        <w:autoSpaceDE w:val="0"/>
        <w:autoSpaceDN w:val="0"/>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Durante este periodo las Partes soportaran independientemente sus respectivas perdidas por lo cual no podrán oponerse este argumento a reclamo por pagos debidos bajo el presente Contrato.</w:t>
      </w:r>
    </w:p>
    <w:p w14:paraId="4B730B26"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TRIGÉSIMA.- (TERMINACIÓN DEL CONTRATO)</w:t>
      </w:r>
    </w:p>
    <w:p w14:paraId="177F90DE"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presente Contrato concluirá bajo una de las siguientes modalidades:</w:t>
      </w:r>
    </w:p>
    <w:p w14:paraId="13E542E2"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30.1</w:t>
      </w:r>
      <w:r w:rsidRPr="00096378">
        <w:rPr>
          <w:rFonts w:asciiTheme="minorHAnsi" w:hAnsiTheme="minorHAnsi" w:cs="Arial"/>
          <w:b/>
          <w:sz w:val="22"/>
          <w:szCs w:val="22"/>
          <w:lang w:val="es-BO" w:eastAsia="es-ES"/>
        </w:rPr>
        <w:tab/>
        <w:t xml:space="preserve">Por Cumplimiento de Contrato: </w:t>
      </w:r>
    </w:p>
    <w:p w14:paraId="5D438E59" w14:textId="77777777" w:rsidR="00096378" w:rsidRPr="00096378" w:rsidRDefault="00096378" w:rsidP="00096378">
      <w:pPr>
        <w:spacing w:before="120" w:after="120"/>
        <w:ind w:left="567" w:hanging="12"/>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De forma normal, tanto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como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darán por terminado el presente Contrato, una vez que ambas Partes hayan dado cumplimiento a todas las condiciones y estipulaciones contenidas en él, lo cual se hará constar por escrito.</w:t>
      </w:r>
    </w:p>
    <w:p w14:paraId="03B8D9A8"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30.2</w:t>
      </w:r>
      <w:r w:rsidRPr="00096378">
        <w:rPr>
          <w:rFonts w:asciiTheme="minorHAnsi" w:hAnsiTheme="minorHAnsi" w:cs="Arial"/>
          <w:b/>
          <w:sz w:val="22"/>
          <w:szCs w:val="22"/>
          <w:lang w:val="es-BO" w:eastAsia="es-ES"/>
        </w:rPr>
        <w:tab/>
        <w:t xml:space="preserve">Por Resolución del Contrato: </w:t>
      </w:r>
    </w:p>
    <w:p w14:paraId="6582B608" w14:textId="77777777" w:rsidR="00096378" w:rsidRPr="00096378" w:rsidRDefault="00096378" w:rsidP="00096378">
      <w:pPr>
        <w:tabs>
          <w:tab w:val="left" w:pos="567"/>
        </w:tabs>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es que se diera el caso y como una forma excepcional de terminar el Contrato a los efectos legales correspondientes,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y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voluntariamente acuerdan </w:t>
      </w:r>
      <w:r w:rsidRPr="00096378">
        <w:rPr>
          <w:rFonts w:asciiTheme="minorHAnsi" w:hAnsiTheme="minorHAnsi" w:cs="Arial"/>
          <w:sz w:val="22"/>
          <w:szCs w:val="22"/>
          <w:lang w:val="es-ES_tradnl" w:eastAsia="es-ES"/>
        </w:rPr>
        <w:t xml:space="preserve">las siguientes causales y </w:t>
      </w:r>
      <w:r w:rsidRPr="00096378">
        <w:rPr>
          <w:rFonts w:asciiTheme="minorHAnsi" w:hAnsiTheme="minorHAnsi" w:cs="Arial"/>
          <w:sz w:val="22"/>
          <w:szCs w:val="22"/>
          <w:lang w:val="es-BO" w:eastAsia="es-ES"/>
        </w:rPr>
        <w:t>el siguiente procedimiento para procesar la resolución del Contrato:</w:t>
      </w:r>
    </w:p>
    <w:p w14:paraId="628E2CFE" w14:textId="77777777" w:rsidR="00096378" w:rsidRPr="00096378" w:rsidRDefault="00096378" w:rsidP="00096378">
      <w:pPr>
        <w:ind w:left="1440" w:hanging="720"/>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30.2.1</w:t>
      </w:r>
      <w:r w:rsidRPr="00096378">
        <w:rPr>
          <w:rFonts w:asciiTheme="minorHAnsi" w:hAnsiTheme="minorHAnsi" w:cs="Arial"/>
          <w:b/>
          <w:sz w:val="22"/>
          <w:szCs w:val="22"/>
          <w:lang w:val="es-BO" w:eastAsia="es-ES"/>
        </w:rPr>
        <w:tab/>
        <w:t xml:space="preserve">Resolución a requerimiento de </w:t>
      </w:r>
      <w:r w:rsidRPr="00096378">
        <w:rPr>
          <w:rFonts w:asciiTheme="minorHAnsi" w:hAnsiTheme="minorHAnsi" w:cs="Arial"/>
          <w:b/>
          <w:sz w:val="22"/>
          <w:szCs w:val="22"/>
          <w:lang w:eastAsia="es-ES"/>
        </w:rPr>
        <w:t>la Entidad</w:t>
      </w:r>
      <w:r w:rsidRPr="00096378">
        <w:rPr>
          <w:rFonts w:asciiTheme="minorHAnsi" w:hAnsiTheme="minorHAnsi" w:cs="Arial"/>
          <w:b/>
          <w:sz w:val="22"/>
          <w:szCs w:val="22"/>
          <w:lang w:val="es-BO" w:eastAsia="es-ES"/>
        </w:rPr>
        <w:t xml:space="preserve">, por causales atribuibles al </w:t>
      </w:r>
      <w:r w:rsidRPr="00096378">
        <w:rPr>
          <w:rFonts w:asciiTheme="minorHAnsi" w:hAnsiTheme="minorHAnsi" w:cs="Arial"/>
          <w:b/>
          <w:bCs/>
          <w:sz w:val="22"/>
          <w:szCs w:val="22"/>
          <w:lang w:val="es-BO" w:eastAsia="es-ES"/>
        </w:rPr>
        <w:t>Contratista</w:t>
      </w:r>
      <w:r w:rsidRPr="00096378">
        <w:rPr>
          <w:rFonts w:asciiTheme="minorHAnsi" w:hAnsiTheme="minorHAnsi" w:cs="Arial"/>
          <w:b/>
          <w:sz w:val="22"/>
          <w:szCs w:val="22"/>
          <w:lang w:val="es-BO" w:eastAsia="es-ES"/>
        </w:rPr>
        <w:t>.</w:t>
      </w:r>
    </w:p>
    <w:p w14:paraId="0360EF2F" w14:textId="77777777" w:rsidR="00096378" w:rsidRPr="00096378" w:rsidRDefault="00096378" w:rsidP="00096378">
      <w:pPr>
        <w:ind w:left="1416"/>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podrá proceder al trámite de resolución del Contrato, en los siguientes casos:</w:t>
      </w:r>
    </w:p>
    <w:p w14:paraId="38C4888F"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b/>
          <w:i/>
          <w:sz w:val="22"/>
          <w:szCs w:val="22"/>
          <w:lang w:val="es-BO" w:eastAsia="es-ES"/>
        </w:rPr>
      </w:pPr>
      <w:r w:rsidRPr="00096378">
        <w:rPr>
          <w:rFonts w:asciiTheme="minorHAnsi" w:hAnsiTheme="minorHAnsi" w:cs="Arial"/>
          <w:sz w:val="22"/>
          <w:szCs w:val="22"/>
          <w:lang w:val="es-BO" w:eastAsia="es-ES"/>
        </w:rPr>
        <w:t>Por incumplimiento en la iniciación de la Obra, si emitida la orden de proceder demora más de 03 (tres) días calendario en movilizarse a la zona de los trabajos.</w:t>
      </w:r>
    </w:p>
    <w:p w14:paraId="66B7AF69"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b/>
          <w:i/>
          <w:sz w:val="22"/>
          <w:szCs w:val="22"/>
          <w:lang w:val="es-BO" w:eastAsia="es-ES"/>
        </w:rPr>
      </w:pPr>
      <w:r w:rsidRPr="00096378">
        <w:rPr>
          <w:rFonts w:asciiTheme="minorHAnsi" w:hAnsiTheme="minorHAnsi" w:cs="Arial"/>
          <w:sz w:val="22"/>
          <w:szCs w:val="22"/>
          <w:lang w:val="es-BO" w:eastAsia="es-ES"/>
        </w:rPr>
        <w:t xml:space="preserve">Disolución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2FD14AB4"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quiebra declarada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0B2BA307"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Por suspensión de los trabajos sin justificación.</w:t>
      </w:r>
    </w:p>
    <w:p w14:paraId="2419E989"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desmovilización injustificada ni autorizada por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o el </w:t>
      </w:r>
      <w:r w:rsidRPr="00096378">
        <w:rPr>
          <w:rFonts w:asciiTheme="minorHAnsi" w:hAnsiTheme="minorHAnsi" w:cs="Arial"/>
          <w:bCs/>
          <w:sz w:val="22"/>
          <w:szCs w:val="22"/>
          <w:lang w:val="es-BO" w:eastAsia="es-ES"/>
        </w:rPr>
        <w:t>Supervisor del equipo y personal ofertados.</w:t>
      </w:r>
    </w:p>
    <w:p w14:paraId="1120E3C5"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incumplimiento injustificado del cronograma de ejecución de Obra sin que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adopte medidas necesarias y oportunas para recuperar su demora y asegurar la conclusión de la Obra dentro del plazo vigente.</w:t>
      </w:r>
    </w:p>
    <w:p w14:paraId="35CEBC7B"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negligencia reiterada (03 veces) en el cumplimiento de las especificaciones, propuesta adjudicada o instrucciones escritas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w:t>
      </w:r>
    </w:p>
    <w:p w14:paraId="57219233"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Por subcontratación de una parte de la Obra sin contar con la autorización escrita del Fiscal de Obra.</w:t>
      </w:r>
    </w:p>
    <w:p w14:paraId="3DF28E5C"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Cuando el monto de la multa acumulada alcance el 10% (diez por ciento) del monto total del Contrato (decisión optativa), o el 20% (veinte por ciento), de forma obligatoria.</w:t>
      </w:r>
    </w:p>
    <w:p w14:paraId="1D4C457A"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Fuerza mayor y/o caso fortuito</w:t>
      </w:r>
    </w:p>
    <w:p w14:paraId="12121BEF"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Por incumplimiento del Contrato y sus anexos. </w:t>
      </w:r>
    </w:p>
    <w:p w14:paraId="5BC665A8"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Por incumplimiento a la cláusula anticorrupción.</w:t>
      </w:r>
    </w:p>
    <w:p w14:paraId="6536C2F5" w14:textId="77777777" w:rsidR="00096378" w:rsidRPr="00096378" w:rsidRDefault="00096378" w:rsidP="00096378">
      <w:pPr>
        <w:spacing w:before="120" w:after="120"/>
        <w:ind w:left="1440" w:hanging="720"/>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30.2.2 Resolución a requerimiento del </w:t>
      </w:r>
      <w:r w:rsidRPr="00096378">
        <w:rPr>
          <w:rFonts w:asciiTheme="minorHAnsi" w:hAnsiTheme="minorHAnsi" w:cs="Arial"/>
          <w:b/>
          <w:bCs/>
          <w:sz w:val="22"/>
          <w:szCs w:val="22"/>
          <w:lang w:val="es-BO" w:eastAsia="es-ES"/>
        </w:rPr>
        <w:t>Contratista</w:t>
      </w:r>
      <w:r w:rsidRPr="00096378">
        <w:rPr>
          <w:rFonts w:asciiTheme="minorHAnsi" w:hAnsiTheme="minorHAnsi" w:cs="Arial"/>
          <w:b/>
          <w:sz w:val="22"/>
          <w:szCs w:val="22"/>
          <w:lang w:val="es-BO" w:eastAsia="es-ES"/>
        </w:rPr>
        <w:t xml:space="preserve"> por causales atribuibles a </w:t>
      </w:r>
      <w:r w:rsidRPr="00096378">
        <w:rPr>
          <w:rFonts w:asciiTheme="minorHAnsi" w:hAnsiTheme="minorHAnsi" w:cs="Arial"/>
          <w:b/>
          <w:sz w:val="22"/>
          <w:szCs w:val="22"/>
          <w:lang w:eastAsia="es-ES"/>
        </w:rPr>
        <w:t>la Entidad</w:t>
      </w:r>
      <w:r w:rsidRPr="00096378">
        <w:rPr>
          <w:rFonts w:asciiTheme="minorHAnsi" w:hAnsiTheme="minorHAnsi" w:cs="Arial"/>
          <w:b/>
          <w:sz w:val="22"/>
          <w:szCs w:val="22"/>
          <w:lang w:val="es-BO" w:eastAsia="es-ES"/>
        </w:rPr>
        <w:t>:</w:t>
      </w:r>
    </w:p>
    <w:p w14:paraId="00E2248C" w14:textId="77777777" w:rsidR="00096378" w:rsidRPr="00096378" w:rsidRDefault="00096378" w:rsidP="00096378">
      <w:pPr>
        <w:spacing w:before="120" w:after="120"/>
        <w:ind w:left="1416"/>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podrá proceder al trámite de resolución del Contrato, en los siguientes casos:</w:t>
      </w:r>
    </w:p>
    <w:p w14:paraId="7EA0C5C7" w14:textId="77777777" w:rsidR="00096378" w:rsidRPr="00096378" w:rsidRDefault="00096378" w:rsidP="000D18D9">
      <w:pPr>
        <w:numPr>
          <w:ilvl w:val="0"/>
          <w:numId w:val="43"/>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instrucciones injustificadas emanadas del Fiscal de Obra o emanadas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con conocimiento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para la suspensión de la ejecución de Obras por más de 30 (treinta) días calendario.</w:t>
      </w:r>
    </w:p>
    <w:p w14:paraId="78D068F7" w14:textId="77777777" w:rsidR="00096378" w:rsidRPr="00096378" w:rsidRDefault="00096378" w:rsidP="000D18D9">
      <w:pPr>
        <w:numPr>
          <w:ilvl w:val="0"/>
          <w:numId w:val="43"/>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apartándose de los términos del Contrato, Fiscal de Obra a través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pretenda efectuar aumento o disminución en las cantidades de Obra sin emisión de la necesaria orden de cambio o contrato modificatorio, que en el caso de incrementos garantice el pago.</w:t>
      </w:r>
    </w:p>
    <w:p w14:paraId="6E57B2E7" w14:textId="77777777" w:rsidR="00096378" w:rsidRPr="00096378" w:rsidRDefault="00096378" w:rsidP="00096378">
      <w:pPr>
        <w:spacing w:after="120"/>
        <w:ind w:left="1418" w:hanging="709"/>
        <w:jc w:val="both"/>
        <w:rPr>
          <w:rFonts w:asciiTheme="minorHAnsi" w:hAnsiTheme="minorHAnsi" w:cs="Arial"/>
          <w:color w:val="000000"/>
          <w:sz w:val="22"/>
          <w:szCs w:val="22"/>
          <w:lang w:eastAsia="es-ES"/>
        </w:rPr>
      </w:pPr>
      <w:r w:rsidRPr="00096378">
        <w:rPr>
          <w:rFonts w:asciiTheme="minorHAnsi" w:hAnsiTheme="minorHAnsi" w:cs="Arial"/>
          <w:b/>
          <w:color w:val="000000"/>
          <w:sz w:val="22"/>
          <w:szCs w:val="22"/>
          <w:lang w:eastAsia="es-ES"/>
        </w:rPr>
        <w:t>30.2.3</w:t>
      </w:r>
      <w:r w:rsidRPr="00096378">
        <w:rPr>
          <w:rFonts w:asciiTheme="minorHAnsi" w:hAnsiTheme="minorHAnsi" w:cs="Arial"/>
          <w:color w:val="000000"/>
          <w:sz w:val="22"/>
          <w:szCs w:val="22"/>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5774CC4" w14:textId="77777777" w:rsidR="00096378" w:rsidRPr="00096378" w:rsidRDefault="00096378" w:rsidP="00096378">
      <w:pPr>
        <w:spacing w:after="120"/>
        <w:ind w:left="1418" w:hanging="709"/>
        <w:jc w:val="both"/>
        <w:rPr>
          <w:rFonts w:asciiTheme="minorHAnsi" w:hAnsiTheme="minorHAnsi" w:cs="Arial"/>
          <w:sz w:val="22"/>
          <w:szCs w:val="22"/>
          <w:lang w:eastAsia="es-ES"/>
        </w:rPr>
      </w:pPr>
      <w:r w:rsidRPr="00096378">
        <w:rPr>
          <w:rFonts w:asciiTheme="minorHAnsi" w:hAnsiTheme="minorHAnsi" w:cs="Arial"/>
          <w:b/>
          <w:color w:val="000000"/>
          <w:sz w:val="22"/>
          <w:szCs w:val="22"/>
          <w:lang w:eastAsia="es-ES"/>
        </w:rPr>
        <w:t>30.2.4</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color w:val="000000"/>
          <w:sz w:val="22"/>
          <w:szCs w:val="22"/>
          <w:lang w:eastAsia="es-ES"/>
        </w:rPr>
        <w:t xml:space="preserve"> en cualquier momento podrá resolver de manera unilateral </w:t>
      </w:r>
      <w:r w:rsidRPr="00096378">
        <w:rPr>
          <w:rFonts w:asciiTheme="minorHAnsi" w:hAnsiTheme="minorHAnsi" w:cs="Arial"/>
          <w:sz w:val="22"/>
          <w:szCs w:val="22"/>
          <w:lang w:eastAsia="es-ES"/>
        </w:rPr>
        <w:t xml:space="preserve">y de pleno derecho sin necesidad de requerimiento y/o autorización judicial o extrajudicial alguna el presente Contrato, haciéndose efectiva dicha resolución con la notificación mediante carta notariada al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sin lugar a ningún tipo de resarcimiento por parte de la </w:t>
      </w:r>
      <w:r w:rsidRPr="00096378">
        <w:rPr>
          <w:rFonts w:asciiTheme="minorHAnsi" w:hAnsiTheme="minorHAnsi" w:cs="Arial"/>
          <w:b/>
          <w:sz w:val="22"/>
          <w:szCs w:val="22"/>
          <w:lang w:eastAsia="es-ES"/>
        </w:rPr>
        <w:t xml:space="preserve">Entidad </w:t>
      </w:r>
      <w:r w:rsidRPr="00096378">
        <w:rPr>
          <w:rFonts w:asciiTheme="minorHAnsi" w:hAnsiTheme="minorHAnsi" w:cs="Arial"/>
          <w:sz w:val="22"/>
          <w:szCs w:val="22"/>
          <w:lang w:eastAsia="es-ES"/>
        </w:rPr>
        <w:t>a favor del</w:t>
      </w:r>
      <w:r w:rsidRPr="00096378">
        <w:rPr>
          <w:rFonts w:asciiTheme="minorHAnsi" w:hAnsiTheme="minorHAnsi" w:cs="Arial"/>
          <w:b/>
          <w:sz w:val="22"/>
          <w:szCs w:val="22"/>
          <w:lang w:eastAsia="es-ES"/>
        </w:rPr>
        <w:t xml:space="preserve"> Contratista</w:t>
      </w:r>
      <w:r w:rsidRPr="00096378">
        <w:rPr>
          <w:rFonts w:asciiTheme="minorHAnsi" w:hAnsiTheme="minorHAnsi" w:cs="Arial"/>
          <w:sz w:val="22"/>
          <w:szCs w:val="22"/>
          <w:lang w:eastAsia="es-ES"/>
        </w:rPr>
        <w:t>.</w:t>
      </w:r>
    </w:p>
    <w:p w14:paraId="3CC8D6FE" w14:textId="77777777" w:rsidR="00096378" w:rsidRPr="00096378" w:rsidRDefault="00096378" w:rsidP="000D18D9">
      <w:pPr>
        <w:numPr>
          <w:ilvl w:val="1"/>
          <w:numId w:val="55"/>
        </w:num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Reglas aplicables a la resolución: </w:t>
      </w:r>
    </w:p>
    <w:p w14:paraId="7FEC954D"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Para procesar la resolución del Contrato por cualquiera de las causales señaladas en los numerales 30.2.1. </w:t>
      </w:r>
      <w:proofErr w:type="gramStart"/>
      <w:r w:rsidRPr="00096378">
        <w:rPr>
          <w:rFonts w:asciiTheme="minorHAnsi" w:hAnsiTheme="minorHAnsi" w:cs="Arial"/>
          <w:sz w:val="22"/>
          <w:szCs w:val="22"/>
          <w:lang w:val="es-BO" w:eastAsia="es-ES"/>
        </w:rPr>
        <w:t>y</w:t>
      </w:r>
      <w:proofErr w:type="gramEnd"/>
      <w:r w:rsidRPr="00096378">
        <w:rPr>
          <w:rFonts w:asciiTheme="minorHAnsi" w:hAnsiTheme="minorHAnsi" w:cs="Arial"/>
          <w:sz w:val="22"/>
          <w:szCs w:val="22"/>
          <w:lang w:val="es-BO" w:eastAsia="es-ES"/>
        </w:rPr>
        <w:t xml:space="preserve"> 30.2.2. </w:t>
      </w:r>
      <w:proofErr w:type="gramStart"/>
      <w:r w:rsidRPr="00096378">
        <w:rPr>
          <w:rFonts w:asciiTheme="minorHAnsi" w:hAnsiTheme="minorHAnsi" w:cs="Arial"/>
          <w:sz w:val="22"/>
          <w:szCs w:val="22"/>
          <w:lang w:val="es-BO" w:eastAsia="es-ES"/>
        </w:rPr>
        <w:t>de</w:t>
      </w:r>
      <w:proofErr w:type="gramEnd"/>
      <w:r w:rsidRPr="00096378">
        <w:rPr>
          <w:rFonts w:asciiTheme="minorHAnsi" w:hAnsiTheme="minorHAnsi" w:cs="Arial"/>
          <w:sz w:val="22"/>
          <w:szCs w:val="22"/>
          <w:lang w:val="es-BO" w:eastAsia="es-ES"/>
        </w:rPr>
        <w:t xml:space="preserve"> la presente cláusula, la Parte afectada dará aviso escrito mediante carta notariada, a la otra Parte, de su intención de resolver el Contrato, estableciendo claramente la causal que se aduce.</w:t>
      </w:r>
    </w:p>
    <w:p w14:paraId="3228B2AB"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5E5B2229"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contrario, si al vencimiento del término de los 10 (diez) días hábiles no se enmendaran las fallas, el proceso de resolución continuará a cuyo fin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según quién haya requerido la resolución del Contrato, notificará mediante carta notariada a la otra Parte, que la resolución del Contrato se ha hecho efectiva. </w:t>
      </w:r>
    </w:p>
    <w:p w14:paraId="693A6924"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Esta carta dará lugar a que: cuando la resolución sea por causales imputables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 </w:t>
      </w:r>
      <w:r w:rsidRPr="00096378">
        <w:rPr>
          <w:rFonts w:asciiTheme="minorHAnsi" w:hAnsiTheme="minorHAnsi" w:cs="Arial"/>
          <w:i/>
          <w:sz w:val="22"/>
          <w:szCs w:val="22"/>
          <w:u w:val="single"/>
          <w:lang w:val="es-BO" w:eastAsia="es-ES"/>
        </w:rPr>
        <w:t>ejecute (boleta) o consolide (retención)</w:t>
      </w:r>
      <w:r w:rsidRPr="00096378">
        <w:rPr>
          <w:rFonts w:asciiTheme="minorHAnsi" w:hAnsiTheme="minorHAnsi" w:cs="Arial"/>
          <w:sz w:val="22"/>
          <w:szCs w:val="22"/>
          <w:lang w:val="es-BO" w:eastAsia="es-ES"/>
        </w:rPr>
        <w:t xml:space="preserve"> en favor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la garantía de cumplimiento de </w:t>
      </w:r>
      <w:r w:rsidRPr="00096378">
        <w:rPr>
          <w:rFonts w:asciiTheme="minorHAnsi" w:hAnsiTheme="minorHAnsi" w:cs="Arial"/>
          <w:bCs/>
          <w:sz w:val="22"/>
          <w:szCs w:val="22"/>
          <w:lang w:val="es-BO" w:eastAsia="es-ES"/>
        </w:rPr>
        <w:t xml:space="preserve">Contrato, manteniéndose pendiente la ejecución de la </w:t>
      </w:r>
      <w:r w:rsidRPr="00096378">
        <w:rPr>
          <w:rFonts w:asciiTheme="minorHAnsi" w:hAnsiTheme="minorHAnsi" w:cs="Arial"/>
          <w:sz w:val="22"/>
          <w:szCs w:val="22"/>
          <w:lang w:val="es-BO" w:eastAsia="es-ES"/>
        </w:rPr>
        <w:t>garantía de correcta Inversión de Anticipo hasta la inmediata devolución del saldo del anticipo, caso contrario será ejecutada.</w:t>
      </w:r>
    </w:p>
    <w:p w14:paraId="00E079A7" w14:textId="77777777" w:rsidR="00096378" w:rsidRPr="00096378" w:rsidRDefault="00096378" w:rsidP="00096378">
      <w:pPr>
        <w:spacing w:before="120" w:after="120"/>
        <w:ind w:left="567"/>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lastRenderedPageBreak/>
        <w:t xml:space="preserve">Cuando el monto de la multa, alcance al </w:t>
      </w:r>
      <w:r w:rsidRPr="00096378">
        <w:rPr>
          <w:rFonts w:asciiTheme="minorHAnsi" w:hAnsiTheme="minorHAnsi" w:cs="Arial"/>
          <w:sz w:val="22"/>
          <w:szCs w:val="22"/>
          <w:lang w:eastAsia="es-ES"/>
        </w:rPr>
        <w:t xml:space="preserve">20% (veinte por ciento) </w:t>
      </w:r>
      <w:r w:rsidRPr="00096378">
        <w:rPr>
          <w:rFonts w:asciiTheme="minorHAnsi" w:hAnsiTheme="minorHAnsi" w:cs="Arial"/>
          <w:sz w:val="22"/>
          <w:szCs w:val="22"/>
          <w:lang w:val="es-ES_tradnl" w:eastAsia="es-ES"/>
        </w:rPr>
        <w:t xml:space="preserve">del monto total del Contrato, la </w:t>
      </w:r>
      <w:r w:rsidRPr="00096378">
        <w:rPr>
          <w:rFonts w:asciiTheme="minorHAnsi" w:hAnsiTheme="minorHAnsi" w:cs="Arial"/>
          <w:b/>
          <w:sz w:val="22"/>
          <w:szCs w:val="22"/>
          <w:lang w:val="es-ES_tradnl" w:eastAsia="es-ES"/>
        </w:rPr>
        <w:t>Entidad</w:t>
      </w:r>
      <w:r w:rsidRPr="00096378">
        <w:rPr>
          <w:rFonts w:asciiTheme="minorHAnsi" w:hAnsiTheme="minorHAnsi" w:cs="Arial"/>
          <w:sz w:val="22"/>
          <w:szCs w:val="22"/>
          <w:lang w:val="es-ES_tradnl" w:eastAsia="es-ES"/>
        </w:rPr>
        <w:t xml:space="preserve"> deberá notificar mediante carta notariada al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que la resolución de Contrato se ha hecho efectiva. </w:t>
      </w:r>
    </w:p>
    <w:p w14:paraId="3EA79A8A" w14:textId="77777777" w:rsidR="00096378" w:rsidRPr="00096378" w:rsidRDefault="00096378" w:rsidP="00096378">
      <w:pPr>
        <w:tabs>
          <w:tab w:val="left" w:pos="567"/>
        </w:tabs>
        <w:spacing w:before="120" w:after="120"/>
        <w:ind w:left="567"/>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96378">
        <w:rPr>
          <w:rFonts w:asciiTheme="minorHAnsi" w:hAnsiTheme="minorHAnsi" w:cs="Arial"/>
          <w:color w:val="000000"/>
          <w:sz w:val="22"/>
          <w:szCs w:val="22"/>
          <w:lang w:eastAsia="es-ES"/>
        </w:rPr>
        <w:t>incluir los montos a reconocer por las prestaciones ejecutadas por las Partes.</w:t>
      </w:r>
    </w:p>
    <w:p w14:paraId="3EE073AE" w14:textId="77777777" w:rsidR="00096378" w:rsidRPr="00096378" w:rsidRDefault="00096378" w:rsidP="00096378">
      <w:pPr>
        <w:spacing w:before="120" w:after="120"/>
        <w:ind w:left="567"/>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Por cumplimiento o resolución de Contrato, 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emitirá la planilla o el certificado de liquidación final dentro del plazo solicitado por el Fiscal de Obra y en caso que el </w:t>
      </w:r>
      <w:r w:rsidRPr="00096378">
        <w:rPr>
          <w:rFonts w:asciiTheme="minorHAnsi" w:hAnsiTheme="minorHAnsi" w:cs="Arial"/>
          <w:b/>
          <w:sz w:val="22"/>
          <w:szCs w:val="22"/>
          <w:lang w:val="es-ES_tradnl" w:eastAsia="es-ES"/>
        </w:rPr>
        <w:t xml:space="preserve">Contratista </w:t>
      </w:r>
      <w:r w:rsidRPr="00096378">
        <w:rPr>
          <w:rFonts w:asciiTheme="minorHAnsi" w:hAnsiTheme="minorHAnsi" w:cs="Arial"/>
          <w:sz w:val="22"/>
          <w:szCs w:val="22"/>
          <w:lang w:val="es-ES_tradnl" w:eastAsia="es-ES"/>
        </w:rPr>
        <w:t xml:space="preserve">se niega o no lo emita, </w:t>
      </w:r>
      <w:r w:rsidRPr="00096378">
        <w:rPr>
          <w:rFonts w:asciiTheme="minorHAnsi" w:hAnsiTheme="minorHAnsi" w:cs="Arial"/>
          <w:sz w:val="22"/>
          <w:szCs w:val="22"/>
          <w:lang w:val="es-BO" w:eastAsia="es-ES"/>
        </w:rPr>
        <w:t xml:space="preserve">autoriza al Supervisor y Fiscal de Obra </w:t>
      </w:r>
      <w:r w:rsidRPr="00096378">
        <w:rPr>
          <w:rFonts w:asciiTheme="minorHAnsi" w:hAnsiTheme="minorHAnsi" w:cs="Arial"/>
          <w:sz w:val="22"/>
          <w:szCs w:val="22"/>
          <w:lang w:val="es-ES_tradnl" w:eastAsia="es-ES"/>
        </w:rPr>
        <w:t xml:space="preserve">la suscripción del mismo en su lugar, a cuyo efecto se emitirán los documentos necesarios para procesar la liquidación del Contrato, mismos que no podrán ser objeto de reclamo posterior por 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w:t>
      </w:r>
      <w:r w:rsidRPr="00096378">
        <w:rPr>
          <w:rFonts w:asciiTheme="minorHAnsi" w:hAnsiTheme="minorHAnsi" w:cs="Arial"/>
          <w:sz w:val="22"/>
          <w:szCs w:val="22"/>
          <w:lang w:val="es-BO" w:eastAsia="es-ES"/>
        </w:rPr>
        <w:t>debiendo suscribir el documento y remitir la factura correspondiente</w:t>
      </w:r>
      <w:r w:rsidRPr="00096378">
        <w:rPr>
          <w:rFonts w:asciiTheme="minorHAnsi" w:hAnsiTheme="minorHAnsi" w:cs="Arial"/>
          <w:sz w:val="22"/>
          <w:szCs w:val="22"/>
          <w:lang w:val="es-ES_tradnl" w:eastAsia="es-ES"/>
        </w:rPr>
        <w:t>.</w:t>
      </w:r>
    </w:p>
    <w:p w14:paraId="43C2AD75" w14:textId="77777777" w:rsidR="00096378" w:rsidRPr="00096378" w:rsidRDefault="00096378" w:rsidP="00096378">
      <w:pPr>
        <w:tabs>
          <w:tab w:val="left" w:pos="709"/>
        </w:tabs>
        <w:spacing w:after="120"/>
        <w:ind w:left="567" w:hanging="567"/>
        <w:jc w:val="both"/>
        <w:rPr>
          <w:rFonts w:asciiTheme="minorHAnsi" w:hAnsiTheme="minorHAnsi" w:cs="Arial"/>
          <w:sz w:val="22"/>
          <w:szCs w:val="22"/>
          <w:lang w:eastAsia="es-ES"/>
        </w:rPr>
      </w:pPr>
      <w:r w:rsidRPr="00096378">
        <w:rPr>
          <w:rFonts w:asciiTheme="minorHAnsi" w:hAnsiTheme="minorHAnsi" w:cs="Arial"/>
          <w:sz w:val="22"/>
          <w:szCs w:val="22"/>
          <w:lang w:eastAsia="es-ES"/>
        </w:rPr>
        <w:tab/>
        <w:t xml:space="preserve">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a solicitud de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procederá a establecer y certificar los trabajos y/o actividades ejecutadas en el proyecto, mismas que deberán ser útiles para continuar la ejecución de la Obra.</w:t>
      </w:r>
    </w:p>
    <w:p w14:paraId="1E8533C7" w14:textId="77777777" w:rsidR="00096378" w:rsidRPr="00096378" w:rsidRDefault="00096378" w:rsidP="00096378">
      <w:pPr>
        <w:spacing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TRIGÉSIMA PRIMERA.- (SOLUCIÓN DE CONTROVERSIAS)</w:t>
      </w:r>
    </w:p>
    <w:p w14:paraId="77201DB3"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6205603" w14:textId="77777777" w:rsidR="00096378" w:rsidRPr="00096378" w:rsidRDefault="00096378" w:rsidP="00096378">
      <w:pPr>
        <w:spacing w:before="120" w:after="120"/>
        <w:ind w:hanging="11"/>
        <w:jc w:val="both"/>
        <w:rPr>
          <w:rFonts w:asciiTheme="minorHAnsi" w:hAnsiTheme="minorHAnsi" w:cs="Arial"/>
          <w:sz w:val="22"/>
          <w:szCs w:val="22"/>
          <w:u w:val="single"/>
          <w:lang w:val="es-BO" w:eastAsia="es-ES"/>
        </w:rPr>
      </w:pPr>
      <w:r w:rsidRPr="00096378">
        <w:rPr>
          <w:rFonts w:asciiTheme="minorHAnsi" w:hAnsiTheme="minorHAnsi" w:cs="Arial"/>
          <w:b/>
          <w:sz w:val="22"/>
          <w:szCs w:val="22"/>
          <w:u w:val="single"/>
          <w:lang w:val="es-BO" w:eastAsia="es-ES"/>
        </w:rPr>
        <w:t>TRIGÉSIMA SEGUNDA.</w:t>
      </w:r>
      <w:proofErr w:type="gramStart"/>
      <w:r w:rsidRPr="00096378">
        <w:rPr>
          <w:rFonts w:asciiTheme="minorHAnsi" w:hAnsiTheme="minorHAnsi" w:cs="Arial"/>
          <w:b/>
          <w:sz w:val="22"/>
          <w:szCs w:val="22"/>
          <w:u w:val="single"/>
          <w:lang w:val="es-BO" w:eastAsia="es-ES"/>
        </w:rPr>
        <w:t>-  (</w:t>
      </w:r>
      <w:proofErr w:type="gramEnd"/>
      <w:r w:rsidRPr="00096378">
        <w:rPr>
          <w:rFonts w:asciiTheme="minorHAnsi" w:hAnsiTheme="minorHAnsi" w:cs="Arial"/>
          <w:b/>
          <w:sz w:val="22"/>
          <w:szCs w:val="22"/>
          <w:u w:val="single"/>
          <w:lang w:val="es-BO" w:eastAsia="es-ES"/>
        </w:rPr>
        <w:t>MODIFICACIÓN AL CONTRATO)</w:t>
      </w:r>
    </w:p>
    <w:p w14:paraId="41907FD7" w14:textId="77777777" w:rsidR="00096378" w:rsidRPr="00096378" w:rsidRDefault="00096378" w:rsidP="00096378">
      <w:pPr>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32.1</w:t>
      </w:r>
      <w:r w:rsidRPr="00096378">
        <w:rPr>
          <w:rFonts w:asciiTheme="minorHAnsi" w:hAnsiTheme="minorHAnsi" w:cs="Arial"/>
          <w:sz w:val="22"/>
          <w:szCs w:val="22"/>
          <w:lang w:val="es-BO" w:eastAsia="es-ES"/>
        </w:rPr>
        <w:tab/>
      </w:r>
      <w:r w:rsidRPr="00096378">
        <w:rPr>
          <w:rFonts w:asciiTheme="minorHAnsi" w:hAnsiTheme="minorHAnsi" w:cs="Arial"/>
          <w:bCs/>
          <w:color w:val="000000"/>
          <w:sz w:val="22"/>
          <w:szCs w:val="22"/>
          <w:lang w:eastAsia="es-ES"/>
        </w:rPr>
        <w:t>La</w:t>
      </w:r>
      <w:r w:rsidRPr="00096378">
        <w:rPr>
          <w:rFonts w:asciiTheme="minorHAnsi" w:hAnsiTheme="minorHAnsi" w:cs="Arial"/>
          <w:b/>
          <w:bCs/>
          <w:color w:val="000000"/>
          <w:sz w:val="22"/>
          <w:szCs w:val="22"/>
          <w:lang w:eastAsia="es-ES"/>
        </w:rPr>
        <w:t xml:space="preserve"> Entidad </w:t>
      </w:r>
      <w:r w:rsidRPr="00096378">
        <w:rPr>
          <w:rFonts w:asciiTheme="minorHAnsi" w:hAnsiTheme="minorHAnsi" w:cs="Arial"/>
          <w:color w:val="000000"/>
          <w:sz w:val="22"/>
          <w:szCs w:val="22"/>
          <w:lang w:eastAsia="es-ES"/>
        </w:rPr>
        <w:t xml:space="preserve">y el </w:t>
      </w:r>
      <w:r w:rsidRPr="00096378">
        <w:rPr>
          <w:rFonts w:asciiTheme="minorHAnsi" w:hAnsiTheme="minorHAnsi" w:cs="Arial"/>
          <w:b/>
          <w:color w:val="000000"/>
          <w:sz w:val="22"/>
          <w:szCs w:val="22"/>
          <w:lang w:eastAsia="es-ES"/>
        </w:rPr>
        <w:t>Contratista</w:t>
      </w:r>
      <w:r w:rsidRPr="00096378">
        <w:rPr>
          <w:rFonts w:asciiTheme="minorHAnsi" w:hAnsiTheme="minorHAnsi" w:cs="Arial"/>
          <w:color w:val="000000"/>
          <w:sz w:val="22"/>
          <w:szCs w:val="22"/>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F853145"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3C01FED" w14:textId="77777777" w:rsidR="00096378" w:rsidRPr="00096378" w:rsidRDefault="00096378" w:rsidP="00096378">
      <w:pPr>
        <w:spacing w:before="120" w:after="120"/>
        <w:ind w:left="567" w:right="-7"/>
        <w:jc w:val="both"/>
        <w:rPr>
          <w:rFonts w:asciiTheme="minorHAnsi" w:eastAsia="Calibri" w:hAnsiTheme="minorHAnsi" w:cs="Arial"/>
          <w:sz w:val="22"/>
          <w:szCs w:val="22"/>
          <w:lang w:eastAsia="es-ES"/>
        </w:rPr>
      </w:pPr>
      <w:r w:rsidRPr="00096378">
        <w:rPr>
          <w:rFonts w:asciiTheme="minorHAnsi" w:eastAsia="Calibri" w:hAnsiTheme="minorHAnsi" w:cs="Arial"/>
          <w:sz w:val="22"/>
          <w:szCs w:val="22"/>
          <w:lang w:eastAsia="es-ES"/>
        </w:rPr>
        <w:t>Una vez aceptada la solicitud de modificación al Contrato, los precios consensuados entre las Partes serán considerados definitivos.</w:t>
      </w:r>
    </w:p>
    <w:p w14:paraId="4C95843D" w14:textId="77777777" w:rsidR="00096378" w:rsidRPr="00096378" w:rsidRDefault="00096378" w:rsidP="00096378">
      <w:pPr>
        <w:autoSpaceDE w:val="0"/>
        <w:autoSpaceDN w:val="0"/>
        <w:adjustRightInd w:val="0"/>
        <w:spacing w:before="120" w:after="120"/>
        <w:ind w:left="567" w:right="-7"/>
        <w:jc w:val="both"/>
        <w:rPr>
          <w:rFonts w:asciiTheme="minorHAnsi" w:eastAsia="Calibri" w:hAnsiTheme="minorHAnsi" w:cs="Arial"/>
          <w:sz w:val="22"/>
          <w:szCs w:val="22"/>
          <w:lang w:val="es-BO"/>
        </w:rPr>
      </w:pPr>
      <w:r w:rsidRPr="00096378">
        <w:rPr>
          <w:rFonts w:asciiTheme="minorHAnsi" w:eastAsia="Calibri" w:hAnsiTheme="minorHAnsi" w:cs="Arial"/>
          <w:sz w:val="22"/>
          <w:szCs w:val="22"/>
          <w:lang w:val="es-BO"/>
        </w:rPr>
        <w:t xml:space="preserve">La suscripción de un contrato modificatorio u orden de cambio no dará lugar a modificaciones en la estructura de costos presentados en el anexo propuesta adjudicada (oferta técnico – económica) del </w:t>
      </w:r>
      <w:r w:rsidRPr="00096378">
        <w:rPr>
          <w:rFonts w:asciiTheme="minorHAnsi" w:eastAsia="Calibri" w:hAnsiTheme="minorHAnsi" w:cs="Arial"/>
          <w:b/>
          <w:sz w:val="22"/>
          <w:szCs w:val="22"/>
          <w:lang w:val="es-BO"/>
        </w:rPr>
        <w:t>Contratista</w:t>
      </w:r>
      <w:r w:rsidRPr="00096378">
        <w:rPr>
          <w:rFonts w:asciiTheme="minorHAnsi" w:eastAsia="Calibri" w:hAnsiTheme="minorHAnsi" w:cs="Arial"/>
          <w:sz w:val="22"/>
          <w:szCs w:val="22"/>
          <w:lang w:val="es-BO"/>
        </w:rPr>
        <w:t xml:space="preserve"> respecto al pago de horas hombre (HH), costos indirectos y servicios.</w:t>
      </w:r>
    </w:p>
    <w:p w14:paraId="1EFEFA65" w14:textId="77777777" w:rsidR="00096378" w:rsidRPr="00096378" w:rsidRDefault="00096378" w:rsidP="00096378">
      <w:pPr>
        <w:autoSpaceDE w:val="0"/>
        <w:autoSpaceDN w:val="0"/>
        <w:spacing w:before="120" w:after="120"/>
        <w:ind w:left="567"/>
        <w:jc w:val="both"/>
        <w:rPr>
          <w:rFonts w:asciiTheme="minorHAnsi" w:hAnsiTheme="minorHAnsi" w:cs="Arial"/>
          <w:color w:val="000000"/>
          <w:sz w:val="22"/>
          <w:szCs w:val="22"/>
          <w:lang w:eastAsia="es-ES"/>
        </w:rPr>
      </w:pPr>
      <w:r w:rsidRPr="00096378">
        <w:rPr>
          <w:rFonts w:asciiTheme="minorHAnsi" w:hAnsiTheme="minorHAnsi" w:cs="Arial"/>
          <w:color w:val="000000"/>
          <w:sz w:val="22"/>
          <w:szCs w:val="22"/>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eastAsia="es-ES"/>
        </w:rPr>
        <w:t xml:space="preserve">. A tal efecto el </w:t>
      </w:r>
      <w:r w:rsidRPr="00096378">
        <w:rPr>
          <w:rFonts w:asciiTheme="minorHAnsi" w:hAnsiTheme="minorHAnsi" w:cs="Arial"/>
          <w:b/>
          <w:color w:val="000000"/>
          <w:sz w:val="22"/>
          <w:szCs w:val="22"/>
          <w:lang w:eastAsia="es-ES"/>
        </w:rPr>
        <w:t>Contratista</w:t>
      </w:r>
      <w:r w:rsidRPr="00096378">
        <w:rPr>
          <w:rFonts w:asciiTheme="minorHAnsi" w:hAnsiTheme="minorHAnsi" w:cs="Arial"/>
          <w:color w:val="000000"/>
          <w:sz w:val="22"/>
          <w:szCs w:val="22"/>
          <w:lang w:eastAsia="es-ES"/>
        </w:rPr>
        <w:t xml:space="preserve"> se compromete a suministrar toda la información necesaria para que 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eastAsia="es-ES"/>
        </w:rPr>
        <w:t xml:space="preserve"> pueda gestionar toda autorización interna que requiera.</w:t>
      </w:r>
    </w:p>
    <w:p w14:paraId="36D8AD30"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caso que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realice cualquier modificación a las Obras sin aceptación expresa mediante la suscripción de un contrato modificatorio u orden de cambio firmada por sus </w:t>
      </w:r>
      <w:r w:rsidRPr="00096378">
        <w:rPr>
          <w:rFonts w:asciiTheme="minorHAnsi" w:hAnsiTheme="minorHAnsi" w:cs="Arial"/>
          <w:sz w:val="22"/>
          <w:szCs w:val="22"/>
          <w:lang w:eastAsia="es-ES"/>
        </w:rPr>
        <w:lastRenderedPageBreak/>
        <w:t xml:space="preserve">representantes autorizados, cualquier impacto en costo y/o tiempo será asumido por parte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a su entera responsabilidad sin posibilidad de reclamo posterior alguno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eastAsia="es-ES"/>
        </w:rPr>
        <w:t xml:space="preserve">. </w:t>
      </w:r>
    </w:p>
    <w:p w14:paraId="3178E2A1"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Cualquier rechazo justificado a una modificación solicitada por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no lo exime respecto a sus obligaciones asumidas por el presente Contrato y los documentos del mismo. No obstante lo anterior,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no iniciará ningún trabajo objeto de una orden de cambio y/o contrato modificatorio, hasta la aprobación de la misma por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y el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w:t>
      </w:r>
    </w:p>
    <w:p w14:paraId="059B0C50"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8341A07" w14:textId="77777777" w:rsidR="00096378" w:rsidRPr="00096378" w:rsidRDefault="00096378" w:rsidP="00096378">
      <w:pPr>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 xml:space="preserve">32.2 </w:t>
      </w:r>
      <w:r w:rsidRPr="00096378">
        <w:rPr>
          <w:rFonts w:asciiTheme="minorHAnsi" w:hAnsiTheme="minorHAnsi" w:cs="Arial"/>
          <w:sz w:val="22"/>
          <w:szCs w:val="22"/>
          <w:lang w:eastAsia="es-ES"/>
        </w:rPr>
        <w:t xml:space="preserve">El </w:t>
      </w:r>
      <w:r w:rsidRPr="00096378">
        <w:rPr>
          <w:rFonts w:asciiTheme="minorHAnsi" w:hAnsiTheme="minorHAnsi" w:cs="Arial"/>
          <w:sz w:val="22"/>
          <w:szCs w:val="22"/>
          <w:lang w:val="es-BO" w:eastAsia="es-ES"/>
        </w:rPr>
        <w:t xml:space="preserve">Fiscal de Obra </w:t>
      </w:r>
      <w:r w:rsidRPr="00096378">
        <w:rPr>
          <w:rFonts w:asciiTheme="minorHAnsi" w:hAnsiTheme="minorHAnsi" w:cs="Arial"/>
          <w:sz w:val="22"/>
          <w:szCs w:val="22"/>
          <w:lang w:eastAsia="es-ES"/>
        </w:rPr>
        <w:t>en coordinación con el Supervisor puede ordenar las modificaciones a través de los siguientes instrumentos:</w:t>
      </w:r>
    </w:p>
    <w:p w14:paraId="71D74486" w14:textId="77777777" w:rsidR="00096378" w:rsidRPr="00096378" w:rsidRDefault="00096378" w:rsidP="00096378">
      <w:pPr>
        <w:spacing w:before="120" w:after="120"/>
        <w:ind w:left="1134" w:hanging="283"/>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a) </w:t>
      </w:r>
      <w:r w:rsidRPr="00096378">
        <w:rPr>
          <w:rFonts w:asciiTheme="minorHAnsi" w:hAnsiTheme="minorHAnsi" w:cs="Arial"/>
          <w:b/>
          <w:sz w:val="22"/>
          <w:szCs w:val="22"/>
          <w:lang w:val="es-BO" w:eastAsia="es-ES"/>
        </w:rPr>
        <w:tab/>
        <w:t xml:space="preserve">Mediante una orden de trabajo: </w:t>
      </w:r>
    </w:p>
    <w:p w14:paraId="6A6CBB8B" w14:textId="77777777" w:rsidR="00096378" w:rsidRPr="00096378" w:rsidRDefault="00096378" w:rsidP="00096378">
      <w:pPr>
        <w:spacing w:before="120" w:after="120"/>
        <w:ind w:left="113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863AEDE" w14:textId="77777777" w:rsidR="00096378" w:rsidRPr="00096378" w:rsidRDefault="00096378" w:rsidP="00096378">
      <w:pPr>
        <w:spacing w:before="120" w:after="120"/>
        <w:ind w:left="1134" w:hanging="283"/>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b) </w:t>
      </w:r>
      <w:r w:rsidRPr="00096378">
        <w:rPr>
          <w:rFonts w:asciiTheme="minorHAnsi" w:hAnsiTheme="minorHAnsi" w:cs="Arial"/>
          <w:b/>
          <w:sz w:val="22"/>
          <w:szCs w:val="22"/>
          <w:lang w:val="es-BO" w:eastAsia="es-ES"/>
        </w:rPr>
        <w:tab/>
        <w:t xml:space="preserve">Mediante orden de cambio: </w:t>
      </w:r>
    </w:p>
    <w:p w14:paraId="53385FA7" w14:textId="77777777" w:rsidR="00096378" w:rsidRPr="00096378" w:rsidRDefault="00096378" w:rsidP="00096378">
      <w:pPr>
        <w:spacing w:before="120" w:after="120"/>
        <w:ind w:left="113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BA5DD0"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documento denominado orden de cambio que tendrá número correlativo y fecha del día de emisión, será elaborado con los sustentos técnicos, legales y de financiamiento (disponibilidad de recursos), por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en coordinación con el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xml:space="preserve">, quien gestionara ante las instancias correspondientes su emisión. </w:t>
      </w:r>
    </w:p>
    <w:p w14:paraId="6CADCDBA" w14:textId="77777777" w:rsidR="00096378" w:rsidRPr="00096378" w:rsidRDefault="00096378" w:rsidP="00096378">
      <w:pPr>
        <w:spacing w:before="120" w:after="120"/>
        <w:ind w:left="1134" w:hanging="283"/>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 xml:space="preserve">c) </w:t>
      </w:r>
      <w:r w:rsidRPr="00096378">
        <w:rPr>
          <w:rFonts w:asciiTheme="minorHAnsi" w:hAnsiTheme="minorHAnsi" w:cs="Arial"/>
          <w:b/>
          <w:sz w:val="22"/>
          <w:szCs w:val="22"/>
          <w:lang w:val="es-BO" w:eastAsia="es-ES"/>
        </w:rPr>
        <w:tab/>
        <w:t xml:space="preserve">Mediante contrato modificatorio: </w:t>
      </w:r>
    </w:p>
    <w:p w14:paraId="62BA3841"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xml:space="preserve"> en coordinación con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podrán formular el documento de sustento técnico-financiero que establezca las causas y razones por las cuales debiera ser suscrito este documento.</w:t>
      </w:r>
    </w:p>
    <w:p w14:paraId="1D0CEDCE"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y el </w:t>
      </w:r>
      <w:r w:rsidRPr="00096378">
        <w:rPr>
          <w:rFonts w:asciiTheme="minorHAnsi" w:hAnsiTheme="minorHAnsi" w:cs="Arial"/>
          <w:b/>
          <w:bCs/>
          <w:sz w:val="22"/>
          <w:szCs w:val="22"/>
          <w:lang w:val="es-BO" w:eastAsia="es-ES"/>
        </w:rPr>
        <w:t>Contratista</w:t>
      </w:r>
      <w:r w:rsidRPr="00096378">
        <w:rPr>
          <w:rFonts w:asciiTheme="minorHAnsi" w:hAnsiTheme="minorHAnsi" w:cs="Arial"/>
          <w:bCs/>
          <w:sz w:val="22"/>
          <w:szCs w:val="22"/>
          <w:lang w:val="es-BO" w:eastAsia="es-ES"/>
        </w:rPr>
        <w:t xml:space="preserve">, </w:t>
      </w:r>
      <w:r w:rsidRPr="00096378">
        <w:rPr>
          <w:rFonts w:asciiTheme="minorHAnsi" w:hAnsiTheme="minorHAnsi" w:cs="Arial"/>
          <w:sz w:val="22"/>
          <w:szCs w:val="22"/>
          <w:lang w:val="es-BO" w:eastAsia="es-ES"/>
        </w:rPr>
        <w:t xml:space="preserve">no se podrán </w:t>
      </w:r>
      <w:r w:rsidRPr="00096378">
        <w:rPr>
          <w:rFonts w:asciiTheme="minorHAnsi" w:hAnsiTheme="minorHAnsi" w:cs="Arial"/>
          <w:sz w:val="22"/>
          <w:szCs w:val="22"/>
          <w:lang w:val="es-BO" w:eastAsia="es-ES"/>
        </w:rPr>
        <w:lastRenderedPageBreak/>
        <w:t>incrementar los porcentajes en lo referido a costos indirectos y mano de obra</w:t>
      </w:r>
      <w:r w:rsidRPr="00096378">
        <w:rPr>
          <w:rFonts w:asciiTheme="minorHAnsi" w:hAnsiTheme="minorHAnsi" w:cs="Arial"/>
          <w:sz w:val="22"/>
          <w:szCs w:val="22"/>
          <w:lang w:eastAsia="es-ES"/>
        </w:rPr>
        <w:t xml:space="preserve">, para ello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 presentar un </w:t>
      </w:r>
      <w:r w:rsidRPr="00096378">
        <w:rPr>
          <w:rFonts w:asciiTheme="minorHAnsi" w:hAnsiTheme="minorHAnsi" w:cs="Arial"/>
          <w:sz w:val="22"/>
          <w:szCs w:val="22"/>
          <w:lang w:val="es-BO" w:eastAsia="es-ES"/>
        </w:rPr>
        <w:t xml:space="preserve">programa para su realización, un presupuesto detallado de los costos, cotizaciones referenciales y precios estimados así como el impacto en el monto del Contrato y cronograma de trabajo. </w:t>
      </w:r>
      <w:r w:rsidRPr="00096378">
        <w:rPr>
          <w:rFonts w:asciiTheme="minorHAnsi" w:hAnsiTheme="minorHAnsi" w:cs="Arial"/>
          <w:sz w:val="22"/>
          <w:szCs w:val="22"/>
          <w:lang w:eastAsia="es-ES"/>
        </w:rPr>
        <w:t xml:space="preserve">En el caso que signifique una disminución en la Obra, deberá concertarse previamente con el </w:t>
      </w:r>
      <w:r w:rsidRPr="00096378">
        <w:rPr>
          <w:rFonts w:asciiTheme="minorHAnsi" w:hAnsiTheme="minorHAnsi" w:cs="Arial"/>
          <w:b/>
          <w:bCs/>
          <w:sz w:val="22"/>
          <w:szCs w:val="22"/>
          <w:lang w:eastAsia="es-ES"/>
        </w:rPr>
        <w:t>Contratista</w:t>
      </w:r>
      <w:r w:rsidRPr="00096378">
        <w:rPr>
          <w:rFonts w:asciiTheme="minorHAnsi" w:hAnsiTheme="minorHAnsi" w:cs="Arial"/>
          <w:sz w:val="22"/>
          <w:szCs w:val="22"/>
          <w:lang w:eastAsia="es-ES"/>
        </w:rPr>
        <w:t>, a efectos de evitar reclamos posteriores.</w:t>
      </w:r>
    </w:p>
    <w:p w14:paraId="140BC9A9" w14:textId="77777777" w:rsidR="00096378" w:rsidRPr="00096378" w:rsidRDefault="00096378" w:rsidP="00096378">
      <w:pPr>
        <w:spacing w:before="120" w:after="120"/>
        <w:ind w:left="113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Fiscal de Obra en coordinación con el Supervisor, serán los responsables por la elaboración de las especificaciones técnicas de los nuevos ítems creados. </w:t>
      </w:r>
    </w:p>
    <w:p w14:paraId="2344195C"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informe y los antecedentes deberán ser coordinados por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y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68DA469"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32.3 </w:t>
      </w:r>
      <w:r w:rsidRPr="00096378">
        <w:rPr>
          <w:rFonts w:asciiTheme="minorHAnsi" w:hAnsiTheme="minorHAnsi" w:cs="Arial"/>
          <w:b/>
          <w:sz w:val="22"/>
          <w:szCs w:val="22"/>
          <w:lang w:val="es-BO" w:eastAsia="es-ES"/>
        </w:rPr>
        <w:tab/>
      </w:r>
      <w:r w:rsidRPr="00096378">
        <w:rPr>
          <w:rFonts w:asciiTheme="minorHAnsi" w:hAnsiTheme="minorHAnsi" w:cs="Arial"/>
          <w:sz w:val="22"/>
          <w:szCs w:val="22"/>
          <w:lang w:val="es-BO" w:eastAsia="es-ES"/>
        </w:rPr>
        <w:t xml:space="preserve">La orden de trabajo, orden de cambio o contrato modificatorio, deben ser emitidos y suscritos de forma previa a la ejecución de los trabajos por parte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en ninguno de los casos constituye un documento regularizador de procedimiento de ejecución de Obra, excepto en casos de emergencia declarada para el lugar de emplazamiento de la Obra. </w:t>
      </w:r>
    </w:p>
    <w:p w14:paraId="02E8F649"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32.4 </w:t>
      </w:r>
      <w:r w:rsidRPr="00096378">
        <w:rPr>
          <w:rFonts w:asciiTheme="minorHAnsi" w:hAnsiTheme="minorHAnsi" w:cs="Arial"/>
          <w:b/>
          <w:sz w:val="22"/>
          <w:szCs w:val="22"/>
          <w:lang w:val="es-BO" w:eastAsia="es-ES"/>
        </w:rPr>
        <w:tab/>
      </w:r>
      <w:r w:rsidRPr="00096378">
        <w:rPr>
          <w:rFonts w:asciiTheme="minorHAnsi" w:hAnsiTheme="minorHAnsi" w:cs="Arial"/>
          <w:sz w:val="22"/>
          <w:szCs w:val="22"/>
          <w:lang w:val="es-BO" w:eastAsia="es-ES"/>
        </w:rPr>
        <w:t xml:space="preserve">En todos los casos son responsables por los resultados de la aplicación de los instrumentos de modificación descritos, el Fiscal de Obra, Supervisor y </w:t>
      </w:r>
      <w:r w:rsidRPr="00096378">
        <w:rPr>
          <w:rFonts w:asciiTheme="minorHAnsi" w:hAnsiTheme="minorHAnsi" w:cs="Arial"/>
          <w:b/>
          <w:sz w:val="22"/>
          <w:szCs w:val="22"/>
          <w:lang w:val="es-BO" w:eastAsia="es-ES"/>
        </w:rPr>
        <w:t>Contratista.</w:t>
      </w:r>
    </w:p>
    <w:p w14:paraId="3E3D1374" w14:textId="77777777" w:rsidR="00096378" w:rsidRPr="00096378" w:rsidRDefault="00096378" w:rsidP="00096378">
      <w:pPr>
        <w:spacing w:before="120" w:after="120"/>
        <w:jc w:val="both"/>
        <w:rPr>
          <w:rFonts w:asciiTheme="minorHAnsi" w:hAnsiTheme="minorHAnsi" w:cs="Arial"/>
          <w:sz w:val="22"/>
          <w:szCs w:val="22"/>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096378">
        <w:rPr>
          <w:rFonts w:asciiTheme="minorHAnsi" w:hAnsiTheme="minorHAnsi" w:cs="Arial"/>
          <w:b/>
          <w:sz w:val="22"/>
          <w:szCs w:val="22"/>
          <w:u w:val="single"/>
          <w:lang w:val="es-BO" w:eastAsia="es-ES"/>
        </w:rPr>
        <w:t>TRIGÉSIMA TERCERA.- (SUSPENSIÓN DE LA OBRA)</w:t>
      </w:r>
    </w:p>
    <w:p w14:paraId="4820272E" w14:textId="77777777" w:rsidR="00096378" w:rsidRPr="00096378" w:rsidRDefault="00096378" w:rsidP="00096378">
      <w:pPr>
        <w:autoSpaceDE w:val="0"/>
        <w:autoSpaceDN w:val="0"/>
        <w:adjustRightInd w:val="0"/>
        <w:spacing w:before="120" w:after="120"/>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 xml:space="preserve">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previa orden escrita del </w:t>
      </w:r>
      <w:r w:rsidRPr="00096378">
        <w:rPr>
          <w:rFonts w:asciiTheme="minorHAnsi" w:hAnsiTheme="minorHAnsi" w:cs="Arial"/>
          <w:sz w:val="22"/>
          <w:szCs w:val="22"/>
          <w:lang w:val="es-BO" w:eastAsia="es-ES"/>
        </w:rPr>
        <w:t>Fiscal de Obra</w:t>
      </w:r>
      <w:r w:rsidRPr="00096378">
        <w:rPr>
          <w:rFonts w:asciiTheme="minorHAnsi" w:eastAsia="Calibri" w:hAnsiTheme="minorHAnsi" w:cs="Arial"/>
          <w:color w:val="000000"/>
          <w:sz w:val="22"/>
          <w:szCs w:val="22"/>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48BD89F" w14:textId="77777777" w:rsidR="00096378" w:rsidRPr="00096378" w:rsidRDefault="00096378" w:rsidP="00096378">
      <w:pPr>
        <w:spacing w:before="120" w:after="120"/>
        <w:ind w:right="-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Durante dicha suspensión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protegerá y salvaguardará la Obra, de manera coincidente con la Ley Aplicable y/o en la manera que requiera el Fiscal de Obra.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asumirá todos los costos y tiempos incurridos por la suspensión producida. </w:t>
      </w:r>
    </w:p>
    <w:p w14:paraId="5401F51F" w14:textId="77777777" w:rsidR="00096378" w:rsidRPr="00096378" w:rsidRDefault="00096378" w:rsidP="00096378">
      <w:pPr>
        <w:autoSpaceDE w:val="0"/>
        <w:autoSpaceDN w:val="0"/>
        <w:adjustRightInd w:val="0"/>
        <w:spacing w:before="120" w:after="120"/>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En materia de suspensión de las obras conforme a lo expresado, se seguirán las siguientes reglas:</w:t>
      </w:r>
    </w:p>
    <w:p w14:paraId="6A258A4A" w14:textId="77777777" w:rsidR="00096378" w:rsidRPr="00096378" w:rsidRDefault="00096378" w:rsidP="000D18D9">
      <w:pPr>
        <w:numPr>
          <w:ilvl w:val="1"/>
          <w:numId w:val="56"/>
        </w:num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eastAsia="Calibri" w:hAnsiTheme="minorHAnsi" w:cs="Arial"/>
          <w:color w:val="000000"/>
          <w:sz w:val="22"/>
          <w:szCs w:val="22"/>
          <w:lang w:val="es-BO"/>
        </w:rPr>
        <w:t xml:space="preserve">El </w:t>
      </w:r>
      <w:r w:rsidRPr="00096378">
        <w:rPr>
          <w:rFonts w:asciiTheme="minorHAnsi" w:hAnsiTheme="minorHAnsi" w:cs="Arial"/>
          <w:sz w:val="22"/>
          <w:szCs w:val="22"/>
          <w:lang w:val="es-BO" w:eastAsia="es-ES"/>
        </w:rPr>
        <w:t xml:space="preserve">Fiscal de Obra podrá en cualquier momento luego de una suspensión ordenada bajo la presente cláusula, requerirle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mediante orden escrita que reanude el trabajo suspendido, </w:t>
      </w:r>
      <w:r w:rsidRPr="00096378">
        <w:rPr>
          <w:rFonts w:asciiTheme="minorHAnsi" w:eastAsia="Calibri" w:hAnsiTheme="minorHAnsi" w:cs="Arial"/>
          <w:color w:val="000000"/>
          <w:sz w:val="22"/>
          <w:szCs w:val="22"/>
          <w:lang w:val="es-BO"/>
        </w:rPr>
        <w:t>una vez sea solucionado el evento que motivó la suspensión.</w:t>
      </w:r>
    </w:p>
    <w:p w14:paraId="3D372588" w14:textId="77777777" w:rsidR="00096378" w:rsidRPr="00096378" w:rsidRDefault="00096378" w:rsidP="000D18D9">
      <w:pPr>
        <w:numPr>
          <w:ilvl w:val="1"/>
          <w:numId w:val="56"/>
        </w:numPr>
        <w:tabs>
          <w:tab w:val="left" w:pos="567"/>
        </w:tabs>
        <w:spacing w:before="120" w:after="120"/>
        <w:ind w:left="567" w:hanging="567"/>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 xml:space="preserve">Al recibir dicho aviso de reanudar la Obra, 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examinará la Obra o cualquier parte de ésta que podría haber sido afectada por la suspensión. 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14:paraId="07A7946C" w14:textId="77777777" w:rsidR="00096378" w:rsidRPr="00096378" w:rsidRDefault="00096378" w:rsidP="000D18D9">
      <w:pPr>
        <w:numPr>
          <w:ilvl w:val="1"/>
          <w:numId w:val="56"/>
        </w:numPr>
        <w:tabs>
          <w:tab w:val="left" w:pos="567"/>
        </w:tabs>
        <w:spacing w:before="120" w:after="120"/>
        <w:ind w:left="567" w:hanging="567"/>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 xml:space="preserve">No obstante las demás disposiciones de esta cláusula, 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96378">
        <w:rPr>
          <w:rFonts w:asciiTheme="minorHAnsi" w:eastAsia="Calibri" w:hAnsiTheme="minorHAnsi" w:cs="Arial"/>
          <w:b/>
          <w:color w:val="000000"/>
          <w:sz w:val="22"/>
          <w:szCs w:val="22"/>
          <w:lang w:val="es-BO"/>
        </w:rPr>
        <w:t>Contratista.</w:t>
      </w:r>
    </w:p>
    <w:p w14:paraId="42F5A7AF" w14:textId="77777777" w:rsidR="00096378" w:rsidRPr="00096378" w:rsidRDefault="00096378" w:rsidP="00096378">
      <w:pPr>
        <w:tabs>
          <w:tab w:val="left" w:pos="426"/>
        </w:tabs>
        <w:spacing w:before="120" w:after="120"/>
        <w:ind w:right="-7" w:hanging="993"/>
        <w:jc w:val="both"/>
        <w:outlineLvl w:val="5"/>
        <w:rPr>
          <w:rFonts w:asciiTheme="minorHAnsi" w:hAnsiTheme="minorHAnsi" w:cs="Arial"/>
          <w:bCs/>
          <w:sz w:val="22"/>
          <w:szCs w:val="22"/>
          <w:lang w:eastAsia="es-ES"/>
        </w:rPr>
      </w:pPr>
      <w:r w:rsidRPr="00096378">
        <w:rPr>
          <w:rFonts w:asciiTheme="minorHAnsi" w:hAnsiTheme="minorHAnsi" w:cs="Arial"/>
          <w:sz w:val="22"/>
          <w:szCs w:val="22"/>
          <w:lang w:eastAsia="es-ES"/>
        </w:rPr>
        <w:lastRenderedPageBreak/>
        <w:tab/>
        <w:t xml:space="preserve">Si la suspensión continuara por más de 80 (ochenta) días calendario, las Partes se reunirán para decidir de común acuerdo si extienden o resuelven el Contrato bajo las disposiciones de la </w:t>
      </w:r>
      <w:r w:rsidRPr="00096378">
        <w:rPr>
          <w:rFonts w:asciiTheme="minorHAnsi" w:hAnsiTheme="minorHAnsi" w:cs="Arial"/>
          <w:bCs/>
          <w:sz w:val="22"/>
          <w:szCs w:val="22"/>
          <w:lang w:eastAsia="es-ES"/>
        </w:rPr>
        <w:t>cláusula (Terminación del Contrato).</w:t>
      </w:r>
    </w:p>
    <w:p w14:paraId="652EC41B" w14:textId="77777777" w:rsidR="00096378" w:rsidRPr="00096378" w:rsidRDefault="00096378" w:rsidP="00096378">
      <w:pPr>
        <w:spacing w:before="120" w:after="120"/>
        <w:jc w:val="both"/>
        <w:rPr>
          <w:rFonts w:asciiTheme="minorHAnsi" w:hAnsiTheme="minorHAnsi" w:cs="Arial"/>
          <w:b/>
          <w:spacing w:val="-3"/>
          <w:sz w:val="22"/>
          <w:szCs w:val="22"/>
          <w:u w:val="single"/>
          <w:lang w:val="es-BO" w:eastAsia="es-ES"/>
        </w:rPr>
      </w:pPr>
      <w:r w:rsidRPr="00096378">
        <w:rPr>
          <w:rFonts w:asciiTheme="minorHAnsi" w:hAnsiTheme="minorHAnsi" w:cs="Arial"/>
          <w:b/>
          <w:sz w:val="22"/>
          <w:szCs w:val="22"/>
          <w:u w:val="single"/>
          <w:lang w:val="es-BO" w:eastAsia="es-ES"/>
        </w:rPr>
        <w:t>TRIGÉSIMA CUARTA.- (</w:t>
      </w:r>
      <w:r w:rsidRPr="00096378">
        <w:rPr>
          <w:rFonts w:asciiTheme="minorHAnsi" w:hAnsiTheme="minorHAnsi" w:cs="Arial"/>
          <w:b/>
          <w:spacing w:val="-3"/>
          <w:sz w:val="22"/>
          <w:szCs w:val="22"/>
          <w:u w:val="single"/>
          <w:lang w:val="es-BO" w:eastAsia="es-ES"/>
        </w:rPr>
        <w:t>COMITÉ DE RECEPCIÓN DE LA OBRA)</w:t>
      </w:r>
    </w:p>
    <w:p w14:paraId="4E26305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A19BFCB"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El Fiscal de Obra formará parte del Comité de Recepción.</w:t>
      </w:r>
    </w:p>
    <w:p w14:paraId="38DF9315" w14:textId="77777777" w:rsidR="00096378" w:rsidRPr="00096378" w:rsidRDefault="00096378" w:rsidP="00096378">
      <w:pPr>
        <w:spacing w:before="120" w:after="120"/>
        <w:jc w:val="both"/>
        <w:rPr>
          <w:rFonts w:asciiTheme="minorHAnsi" w:hAnsiTheme="minorHAnsi" w:cs="Arial"/>
          <w:b/>
          <w:spacing w:val="-3"/>
          <w:sz w:val="22"/>
          <w:szCs w:val="22"/>
          <w:u w:val="single"/>
          <w:lang w:val="es-BO" w:eastAsia="es-ES"/>
        </w:rPr>
      </w:pPr>
      <w:r w:rsidRPr="00096378">
        <w:rPr>
          <w:rFonts w:asciiTheme="minorHAnsi" w:hAnsiTheme="minorHAnsi" w:cs="Arial"/>
          <w:b/>
          <w:sz w:val="22"/>
          <w:szCs w:val="22"/>
          <w:u w:val="single"/>
          <w:lang w:val="es-BO" w:eastAsia="es-ES"/>
        </w:rPr>
        <w:t>TRIGÉSIMA QUINTA.- (</w:t>
      </w:r>
      <w:r w:rsidRPr="00096378">
        <w:rPr>
          <w:rFonts w:asciiTheme="minorHAnsi" w:hAnsiTheme="minorHAnsi" w:cs="Arial"/>
          <w:b/>
          <w:spacing w:val="-3"/>
          <w:sz w:val="22"/>
          <w:szCs w:val="22"/>
          <w:u w:val="single"/>
          <w:lang w:val="es-BO" w:eastAsia="es-ES"/>
        </w:rPr>
        <w:t>RECEPCIÓN DE LA OBRA)</w:t>
      </w:r>
    </w:p>
    <w:p w14:paraId="741A594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Cinco (05) días hábiles antes de que fenezca el plazo de ejecución de la Obra, o antes, mediante el libro de órdenes o nota expresa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solicitará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1DFF207"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 xml:space="preserve">Si a juicio técnico del Fiscal de Obra y </w:t>
      </w:r>
      <w:r w:rsidRPr="00096378">
        <w:rPr>
          <w:rFonts w:asciiTheme="minorHAnsi" w:hAnsiTheme="minorHAnsi" w:cs="Arial"/>
          <w:bCs/>
          <w:sz w:val="22"/>
          <w:szCs w:val="22"/>
          <w:lang w:val="es-BO"/>
        </w:rPr>
        <w:t>Supervisor</w:t>
      </w:r>
      <w:r w:rsidRPr="00096378">
        <w:rPr>
          <w:rFonts w:asciiTheme="minorHAnsi" w:hAnsiTheme="minorHAnsi" w:cs="Arial"/>
          <w:sz w:val="22"/>
          <w:szCs w:val="22"/>
          <w:lang w:val="es-BO"/>
        </w:rPr>
        <w:t xml:space="preserve"> se halla correctamente ejecutada la Obra, mediante ellos y el Comité de Recepción hará conocer a </w:t>
      </w:r>
      <w:r w:rsidRPr="00096378">
        <w:rPr>
          <w:rFonts w:asciiTheme="minorHAnsi" w:hAnsiTheme="minorHAnsi" w:cs="Arial"/>
          <w:color w:val="000000"/>
          <w:sz w:val="22"/>
          <w:szCs w:val="22"/>
        </w:rPr>
        <w:t xml:space="preserve">la </w:t>
      </w:r>
      <w:r w:rsidRPr="00096378">
        <w:rPr>
          <w:rFonts w:asciiTheme="minorHAnsi" w:hAnsiTheme="minorHAnsi" w:cs="Arial"/>
          <w:b/>
          <w:color w:val="000000"/>
          <w:sz w:val="22"/>
          <w:szCs w:val="22"/>
        </w:rPr>
        <w:t>Entidad</w:t>
      </w:r>
      <w:r w:rsidRPr="00096378">
        <w:rPr>
          <w:rFonts w:asciiTheme="minorHAnsi" w:hAnsiTheme="minorHAnsi" w:cs="Arial"/>
          <w:sz w:val="22"/>
          <w:szCs w:val="22"/>
          <w:lang w:val="es-BO"/>
        </w:rPr>
        <w:t>su intención de proceder a la recepción provisional; este proceso no deberá exceder el plazo de 05 (cinco) días hábiles.</w:t>
      </w:r>
    </w:p>
    <w:p w14:paraId="7754CC7C"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spacing w:val="-3"/>
          <w:sz w:val="22"/>
          <w:szCs w:val="22"/>
          <w:lang w:val="es-BO" w:eastAsia="es-ES"/>
        </w:rPr>
        <w:t>L</w:t>
      </w:r>
      <w:r w:rsidRPr="00096378">
        <w:rPr>
          <w:rFonts w:asciiTheme="minorHAnsi" w:hAnsiTheme="minorHAnsi" w:cs="Arial"/>
          <w:sz w:val="22"/>
          <w:szCs w:val="22"/>
          <w:lang w:val="es-BO" w:eastAsia="es-ES"/>
        </w:rPr>
        <w:t>a recepción de la Obra será realizada en dos etapas que se detallan a continuación:</w:t>
      </w:r>
      <w:r w:rsidRPr="00096378">
        <w:rPr>
          <w:rFonts w:asciiTheme="minorHAnsi" w:hAnsiTheme="minorHAnsi" w:cs="Arial"/>
          <w:b/>
          <w:sz w:val="22"/>
          <w:szCs w:val="22"/>
          <w:lang w:val="es-BO" w:eastAsia="es-ES"/>
        </w:rPr>
        <w:t> </w:t>
      </w:r>
    </w:p>
    <w:p w14:paraId="0B359800"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35.1 </w:t>
      </w:r>
      <w:r w:rsidRPr="00096378">
        <w:rPr>
          <w:rFonts w:asciiTheme="minorHAnsi" w:hAnsiTheme="minorHAnsi" w:cs="Arial"/>
          <w:b/>
          <w:sz w:val="22"/>
          <w:szCs w:val="22"/>
          <w:lang w:val="es-BO" w:eastAsia="es-ES"/>
        </w:rPr>
        <w:tab/>
        <w:t xml:space="preserve">Recepción Provisional. </w:t>
      </w:r>
      <w:r w:rsidRPr="00096378">
        <w:rPr>
          <w:rFonts w:asciiTheme="minorHAnsi" w:hAnsiTheme="minorHAnsi" w:cs="Arial"/>
          <w:bCs/>
          <w:sz w:val="22"/>
          <w:szCs w:val="22"/>
          <w:lang w:val="es-BO" w:eastAsia="es-ES"/>
        </w:rPr>
        <w:t>Esta etapa contempla:</w:t>
      </w:r>
    </w:p>
    <w:p w14:paraId="221501A8" w14:textId="77777777" w:rsidR="00096378" w:rsidRPr="00096378" w:rsidRDefault="00096378" w:rsidP="00096378">
      <w:pPr>
        <w:spacing w:before="120" w:after="120"/>
        <w:ind w:left="567"/>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 xml:space="preserve">Para la recepción provisional de la Obra,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Este trabajo será considerado como indispensable para la recepción provisional y el cumplimiento del Contrato. </w:t>
      </w:r>
    </w:p>
    <w:p w14:paraId="1AED52B7" w14:textId="77777777" w:rsidR="00096378" w:rsidRPr="00096378" w:rsidRDefault="00096378" w:rsidP="00096378">
      <w:pPr>
        <w:tabs>
          <w:tab w:val="left" w:pos="709"/>
        </w:tabs>
        <w:autoSpaceDE w:val="0"/>
        <w:autoSpaceDN w:val="0"/>
        <w:adjustRightInd w:val="0"/>
        <w:spacing w:before="120" w:after="120"/>
        <w:ind w:left="567" w:right="-7" w:hanging="567"/>
        <w:jc w:val="both"/>
        <w:rPr>
          <w:rFonts w:asciiTheme="minorHAnsi" w:eastAsia="Calibri" w:hAnsiTheme="minorHAnsi" w:cs="Arial"/>
          <w:color w:val="000000"/>
          <w:sz w:val="22"/>
          <w:szCs w:val="22"/>
          <w:lang w:val="es-ES_tradnl" w:eastAsia="es-ES"/>
        </w:rPr>
      </w:pPr>
      <w:r w:rsidRPr="00096378">
        <w:rPr>
          <w:rFonts w:asciiTheme="minorHAnsi" w:eastAsia="Calibri" w:hAnsiTheme="minorHAnsi" w:cs="Arial"/>
          <w:color w:val="000000"/>
          <w:sz w:val="22"/>
          <w:szCs w:val="22"/>
          <w:lang w:val="es-ES_tradnl" w:eastAsia="es-ES"/>
        </w:rPr>
        <w:tab/>
        <w:t>Si, al realizar la inspección conjunta e</w:t>
      </w:r>
      <w:r w:rsidRPr="00096378">
        <w:rPr>
          <w:rFonts w:asciiTheme="minorHAnsi" w:hAnsiTheme="minorHAnsi" w:cs="Arial"/>
          <w:color w:val="000000"/>
          <w:sz w:val="22"/>
          <w:szCs w:val="22"/>
          <w:lang w:eastAsia="es-ES"/>
        </w:rPr>
        <w:t xml:space="preserve">l Comité de Recepción del cual también formará parte el Fiscal de Obra </w:t>
      </w:r>
      <w:r w:rsidRPr="00096378">
        <w:rPr>
          <w:rFonts w:asciiTheme="minorHAnsi" w:eastAsia="Calibri" w:hAnsiTheme="minorHAnsi" w:cs="Arial"/>
          <w:color w:val="000000"/>
          <w:sz w:val="22"/>
          <w:szCs w:val="22"/>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96378">
        <w:rPr>
          <w:rFonts w:asciiTheme="minorHAnsi" w:eastAsia="Calibri" w:hAnsiTheme="minorHAnsi" w:cs="Arial"/>
          <w:b/>
          <w:color w:val="000000"/>
          <w:sz w:val="22"/>
          <w:szCs w:val="22"/>
          <w:lang w:val="es-ES_tradnl" w:eastAsia="es-ES"/>
        </w:rPr>
        <w:t>Contratista</w:t>
      </w:r>
      <w:r w:rsidRPr="00096378">
        <w:rPr>
          <w:rFonts w:asciiTheme="minorHAnsi" w:eastAsia="Calibri" w:hAnsiTheme="minorHAnsi" w:cs="Arial"/>
          <w:color w:val="000000"/>
          <w:sz w:val="22"/>
          <w:szCs w:val="22"/>
          <w:lang w:val="es-ES_tradnl" w:eastAsia="es-ES"/>
        </w:rPr>
        <w:t xml:space="preserve"> en el plazo que acuerden las Partes, llevando a cabo la recepción provisional de la Obra, </w:t>
      </w:r>
      <w:r w:rsidRPr="00096378">
        <w:rPr>
          <w:rFonts w:asciiTheme="minorHAnsi" w:hAnsiTheme="minorHAnsi" w:cs="Arial"/>
          <w:sz w:val="22"/>
          <w:szCs w:val="22"/>
          <w:lang w:val="es-BO" w:eastAsia="es-ES"/>
        </w:rPr>
        <w:t xml:space="preserve">pero si las anomalías fueran mayores,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tendrá la facultad de rechazar la recepción provisional y consiguientemente, correrán las multas y sanciones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hasta que la Obra sea entregada en forma satisfactoria.</w:t>
      </w:r>
    </w:p>
    <w:p w14:paraId="1D8AF14D"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a juicio del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Fiscal de Obra, las deficiencias, anomalías, observaciones o imperfecciones anotadas no son de magnitud y el tipo de Obra lo permite, podrán autorizar se realice la recepción provisional y que dicha Obra sea utilizada.</w:t>
      </w:r>
    </w:p>
    <w:p w14:paraId="7657E100"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35.2   Recepción Definitiva. </w:t>
      </w:r>
      <w:r w:rsidRPr="00096378">
        <w:rPr>
          <w:rFonts w:asciiTheme="minorHAnsi" w:hAnsiTheme="minorHAnsi" w:cs="Arial"/>
          <w:sz w:val="22"/>
          <w:szCs w:val="22"/>
          <w:lang w:val="es-BO" w:eastAsia="es-ES"/>
        </w:rPr>
        <w:t>Se realiza de acuerdo al siguiente procedimiento:</w:t>
      </w:r>
    </w:p>
    <w:p w14:paraId="245FA886"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04D0E956"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Cinco (05) días hábiles antes de que concluya el plazo previsto para la recepción definitiva, posterior a la recepción provisional,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mediante carta expresa o en el libro de órdenes, solicitará al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Fiscal de Obra señalarán la fecha y hora para el verificativo de este acto y pondrán en conocimiento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w:t>
      </w:r>
    </w:p>
    <w:p w14:paraId="5D9434C0"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w:t>
      </w:r>
    </w:p>
    <w:p w14:paraId="19B87F8C"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601D083"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Este proceso, desde la presentación de la solicitud por parte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hasta el día de realización del acto, no debe exceder el plazo de 05 (cinco) días hábiles. </w:t>
      </w:r>
    </w:p>
    <w:p w14:paraId="1EA90357"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proofErr w:type="gramStart"/>
      <w:r w:rsidRPr="00096378">
        <w:rPr>
          <w:rFonts w:asciiTheme="minorHAnsi" w:hAnsiTheme="minorHAnsi" w:cs="Arial"/>
          <w:b/>
          <w:sz w:val="22"/>
          <w:szCs w:val="22"/>
          <w:lang w:val="es-BO" w:eastAsia="es-ES"/>
        </w:rPr>
        <w:t xml:space="preserve">35.3  </w:t>
      </w:r>
      <w:r w:rsidRPr="00096378">
        <w:rPr>
          <w:rFonts w:asciiTheme="minorHAnsi" w:hAnsiTheme="minorHAnsi" w:cs="Arial"/>
          <w:b/>
          <w:bCs/>
          <w:sz w:val="22"/>
          <w:szCs w:val="22"/>
          <w:lang w:val="es-BO" w:eastAsia="es-ES"/>
        </w:rPr>
        <w:t>Devolución</w:t>
      </w:r>
      <w:proofErr w:type="gramEnd"/>
      <w:r w:rsidRPr="00096378">
        <w:rPr>
          <w:rFonts w:asciiTheme="minorHAnsi" w:hAnsiTheme="minorHAnsi" w:cs="Arial"/>
          <w:b/>
          <w:bCs/>
          <w:sz w:val="22"/>
          <w:szCs w:val="22"/>
          <w:lang w:val="es-BO" w:eastAsia="es-ES"/>
        </w:rPr>
        <w:t xml:space="preserve"> de las garantías: </w:t>
      </w:r>
      <w:r w:rsidRPr="00096378">
        <w:rPr>
          <w:rFonts w:asciiTheme="minorHAnsi" w:hAnsiTheme="minorHAnsi" w:cs="Arial"/>
          <w:sz w:val="22"/>
          <w:szCs w:val="22"/>
          <w:lang w:val="es-BO" w:eastAsia="es-ES"/>
        </w:rPr>
        <w:t xml:space="preserve">Una vez que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haya cumplido todas sus obligaciones emergentes del Contrato,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54F1DA99" w14:textId="77777777" w:rsidR="00096378" w:rsidRPr="00096378" w:rsidRDefault="00096378" w:rsidP="00096378">
      <w:pPr>
        <w:spacing w:before="120" w:after="120"/>
        <w:ind w:left="567" w:hanging="567"/>
        <w:jc w:val="both"/>
        <w:rPr>
          <w:rFonts w:asciiTheme="minorHAnsi" w:hAnsiTheme="minorHAnsi" w:cs="Arial"/>
          <w:b/>
          <w:color w:val="000000"/>
          <w:sz w:val="22"/>
          <w:szCs w:val="22"/>
          <w:u w:val="single"/>
          <w:lang w:val="es-BO"/>
        </w:rPr>
      </w:pPr>
      <w:r w:rsidRPr="00096378">
        <w:rPr>
          <w:rFonts w:asciiTheme="minorHAnsi" w:hAnsiTheme="minorHAnsi" w:cs="Arial"/>
          <w:b/>
          <w:color w:val="000000"/>
          <w:sz w:val="22"/>
          <w:szCs w:val="22"/>
          <w:u w:val="single"/>
          <w:lang w:val="es-BO"/>
        </w:rPr>
        <w:t>TRIGÉSIMA SEXTA.- (PROPIEDAD INTELECTUAL Y TÍTULO)</w:t>
      </w:r>
    </w:p>
    <w:p w14:paraId="5D5C100C" w14:textId="77777777" w:rsidR="00096378" w:rsidRPr="00096378" w:rsidRDefault="00096378" w:rsidP="00096378">
      <w:pPr>
        <w:spacing w:before="120" w:after="120"/>
        <w:ind w:left="567" w:right="-6" w:hanging="567"/>
        <w:jc w:val="both"/>
        <w:rPr>
          <w:rFonts w:asciiTheme="minorHAnsi" w:hAnsiTheme="minorHAnsi" w:cs="Arial"/>
          <w:color w:val="000000"/>
          <w:sz w:val="22"/>
          <w:szCs w:val="22"/>
          <w:lang w:val="es-BO"/>
        </w:rPr>
      </w:pPr>
      <w:r w:rsidRPr="00096378">
        <w:rPr>
          <w:rFonts w:asciiTheme="minorHAnsi" w:hAnsiTheme="minorHAnsi" w:cs="Arial"/>
          <w:b/>
          <w:color w:val="000000"/>
          <w:sz w:val="22"/>
          <w:szCs w:val="22"/>
          <w:lang w:val="es-BO"/>
        </w:rPr>
        <w:t>36.1</w:t>
      </w:r>
      <w:r w:rsidRPr="00096378">
        <w:rPr>
          <w:rFonts w:asciiTheme="minorHAnsi" w:hAnsiTheme="minorHAnsi" w:cs="Arial"/>
          <w:color w:val="000000"/>
          <w:sz w:val="22"/>
          <w:szCs w:val="22"/>
          <w:lang w:val="es-BO"/>
        </w:rPr>
        <w:tab/>
        <w:t xml:space="preserve">Toda la información contenida en los documentos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y los derechos de propiedad intelectual relacionados con ellos preparados por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o provistos de cualquier modo al </w:t>
      </w:r>
      <w:r w:rsidRPr="00096378">
        <w:rPr>
          <w:rFonts w:asciiTheme="minorHAnsi" w:hAnsiTheme="minorHAnsi" w:cs="Arial"/>
          <w:b/>
          <w:color w:val="000000"/>
          <w:sz w:val="22"/>
          <w:szCs w:val="22"/>
          <w:lang w:val="es-BO"/>
        </w:rPr>
        <w:t>Contratista</w:t>
      </w:r>
      <w:r w:rsidRPr="00096378">
        <w:rPr>
          <w:rFonts w:asciiTheme="minorHAnsi" w:hAnsiTheme="minorHAnsi" w:cs="Arial"/>
          <w:color w:val="000000"/>
          <w:sz w:val="22"/>
          <w:szCs w:val="22"/>
          <w:lang w:val="es-BO"/>
        </w:rPr>
        <w:t xml:space="preserve">, continuarán siendo de propiedad exclusiva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Además toda la información creada por o para el </w:t>
      </w:r>
      <w:r w:rsidRPr="00096378">
        <w:rPr>
          <w:rFonts w:asciiTheme="minorHAnsi" w:hAnsiTheme="minorHAnsi" w:cs="Arial"/>
          <w:b/>
          <w:color w:val="000000"/>
          <w:sz w:val="22"/>
          <w:szCs w:val="22"/>
          <w:lang w:val="es-BO"/>
        </w:rPr>
        <w:t>Contratista</w:t>
      </w:r>
      <w:r w:rsidRPr="00096378">
        <w:rPr>
          <w:rFonts w:asciiTheme="minorHAnsi" w:hAnsiTheme="minorHAnsi" w:cs="Arial"/>
          <w:color w:val="000000"/>
          <w:sz w:val="22"/>
          <w:szCs w:val="22"/>
          <w:lang w:val="es-BO"/>
        </w:rPr>
        <w:t xml:space="preserve"> en la ejecución o en relación con el Contrato, serán propiedad exclusiva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w:t>
      </w:r>
    </w:p>
    <w:p w14:paraId="2FE08EDA" w14:textId="77777777" w:rsidR="00096378" w:rsidRPr="00096378" w:rsidRDefault="00096378" w:rsidP="000D18D9">
      <w:pPr>
        <w:numPr>
          <w:ilvl w:val="1"/>
          <w:numId w:val="60"/>
        </w:numPr>
        <w:spacing w:before="120" w:after="120"/>
        <w:ind w:left="567" w:right="-6" w:hanging="567"/>
        <w:contextualSpacing/>
        <w:jc w:val="both"/>
        <w:rPr>
          <w:rFonts w:asciiTheme="minorHAnsi" w:hAnsiTheme="minorHAnsi" w:cs="Arial"/>
          <w:color w:val="000000"/>
          <w:sz w:val="22"/>
          <w:szCs w:val="22"/>
          <w:lang w:val="es-BO"/>
        </w:rPr>
      </w:pPr>
      <w:r w:rsidRPr="00096378">
        <w:rPr>
          <w:rFonts w:asciiTheme="minorHAnsi" w:hAnsiTheme="minorHAnsi" w:cs="Arial"/>
          <w:color w:val="000000"/>
          <w:sz w:val="22"/>
          <w:szCs w:val="22"/>
          <w:lang w:val="es-BO"/>
        </w:rPr>
        <w:t xml:space="preserve">Toda la información será claramente identificada como propiedad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Así, la titularidad de todos esos datos, estén o no completos, corresponderá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y la propiedad de todas las copias o reproducciones por cualquier medio y todos los derechos de reproducción sobre ellos, corresponden de manera exclusiva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siendo el único investido de facultad o derecho para realizar o autorizar su copia, uso, modificación, distribución o divulgación, a cuyo efecto determinará o establecerá la manera, términos y condiciones para hacerlo.</w:t>
      </w:r>
    </w:p>
    <w:p w14:paraId="54D509A6" w14:textId="77777777" w:rsidR="00096378" w:rsidRPr="00096378" w:rsidRDefault="00096378" w:rsidP="00096378">
      <w:pPr>
        <w:spacing w:before="120" w:after="120"/>
        <w:ind w:left="567" w:right="-6"/>
        <w:contextualSpacing/>
        <w:jc w:val="both"/>
        <w:rPr>
          <w:rFonts w:asciiTheme="minorHAnsi" w:hAnsiTheme="minorHAnsi" w:cs="Arial"/>
          <w:color w:val="000000"/>
          <w:sz w:val="22"/>
          <w:szCs w:val="22"/>
          <w:lang w:val="es-BO"/>
        </w:rPr>
      </w:pPr>
    </w:p>
    <w:p w14:paraId="0BE017F3" w14:textId="77777777" w:rsidR="00096378" w:rsidRPr="00096378" w:rsidRDefault="00096378" w:rsidP="000D18D9">
      <w:pPr>
        <w:numPr>
          <w:ilvl w:val="1"/>
          <w:numId w:val="60"/>
        </w:numPr>
        <w:spacing w:before="120" w:after="120"/>
        <w:ind w:left="567" w:right="-6" w:hanging="567"/>
        <w:contextualSpacing/>
        <w:jc w:val="both"/>
        <w:rPr>
          <w:rFonts w:asciiTheme="minorHAnsi" w:hAnsiTheme="minorHAnsi" w:cs="Arial"/>
          <w:color w:val="000000"/>
          <w:sz w:val="22"/>
          <w:szCs w:val="22"/>
          <w:lang w:val="es-BO"/>
        </w:rPr>
      </w:pPr>
      <w:r w:rsidRPr="00096378">
        <w:rPr>
          <w:rFonts w:asciiTheme="minorHAnsi" w:hAnsiTheme="minorHAnsi" w:cs="Arial"/>
          <w:color w:val="000000"/>
          <w:sz w:val="22"/>
          <w:szCs w:val="22"/>
          <w:lang w:val="es-BO"/>
        </w:rPr>
        <w:t xml:space="preserve">Todos los datos y las copias o reproducciones de cualquier naturaleza de los mismos serán entregados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a su requerimiento con toda prontitud, durante la ejecución, al terminarse o completarse la Obra, o al resolverse el Contrato.   </w:t>
      </w:r>
    </w:p>
    <w:p w14:paraId="2F03754F" w14:textId="77777777" w:rsidR="00096378" w:rsidRPr="00096378" w:rsidRDefault="00096378" w:rsidP="00096378">
      <w:pPr>
        <w:tabs>
          <w:tab w:val="left" w:pos="709"/>
        </w:tabs>
        <w:spacing w:before="120" w:after="120"/>
        <w:ind w:right="-7"/>
        <w:jc w:val="both"/>
        <w:rPr>
          <w:rFonts w:asciiTheme="minorHAnsi" w:hAnsiTheme="minorHAnsi" w:cs="Arial"/>
          <w:b/>
          <w:color w:val="000000"/>
          <w:sz w:val="22"/>
          <w:szCs w:val="22"/>
          <w:u w:val="single"/>
          <w:lang w:val="es-BO"/>
        </w:rPr>
      </w:pPr>
      <w:r w:rsidRPr="00096378">
        <w:rPr>
          <w:rFonts w:asciiTheme="minorHAnsi" w:hAnsiTheme="minorHAnsi" w:cs="Arial"/>
          <w:b/>
          <w:color w:val="000000"/>
          <w:sz w:val="22"/>
          <w:szCs w:val="22"/>
          <w:u w:val="single"/>
          <w:lang w:val="es-BO"/>
        </w:rPr>
        <w:t>TRIGÉSIMA SÉPTIMA.- (GENERAL)</w:t>
      </w:r>
    </w:p>
    <w:p w14:paraId="32B81BBC" w14:textId="77777777" w:rsidR="00096378" w:rsidRPr="00096378" w:rsidRDefault="00096378" w:rsidP="00096378">
      <w:pPr>
        <w:tabs>
          <w:tab w:val="left" w:pos="993"/>
        </w:tabs>
        <w:autoSpaceDE w:val="0"/>
        <w:autoSpaceDN w:val="0"/>
        <w:adjustRightInd w:val="0"/>
        <w:spacing w:before="120" w:after="120"/>
        <w:ind w:left="567" w:right="-7" w:hanging="567"/>
        <w:jc w:val="both"/>
        <w:rPr>
          <w:rFonts w:asciiTheme="minorHAnsi" w:hAnsiTheme="minorHAnsi" w:cs="Arial"/>
          <w:b/>
          <w:color w:val="000000"/>
          <w:sz w:val="22"/>
          <w:szCs w:val="22"/>
          <w:lang w:val="es-BO" w:eastAsia="es-ES"/>
        </w:rPr>
      </w:pPr>
      <w:r w:rsidRPr="00096378">
        <w:rPr>
          <w:rFonts w:asciiTheme="minorHAnsi" w:hAnsiTheme="minorHAnsi" w:cs="Arial"/>
          <w:b/>
          <w:color w:val="000000"/>
          <w:sz w:val="22"/>
          <w:szCs w:val="22"/>
          <w:lang w:val="es-BO" w:eastAsia="es-ES"/>
        </w:rPr>
        <w:t xml:space="preserve">37.1 </w:t>
      </w:r>
      <w:r w:rsidRPr="00096378">
        <w:rPr>
          <w:rFonts w:asciiTheme="minorHAnsi" w:hAnsiTheme="minorHAnsi" w:cs="Arial"/>
          <w:b/>
          <w:color w:val="000000"/>
          <w:sz w:val="22"/>
          <w:szCs w:val="22"/>
          <w:lang w:val="es-BO" w:eastAsia="es-ES"/>
        </w:rPr>
        <w:tab/>
        <w:t xml:space="preserve">No se constituye sociedad. </w:t>
      </w:r>
    </w:p>
    <w:p w14:paraId="5C0CD270" w14:textId="77777777" w:rsidR="00096378" w:rsidRPr="00096378" w:rsidRDefault="00096378" w:rsidP="00096378">
      <w:pPr>
        <w:autoSpaceDE w:val="0"/>
        <w:autoSpaceDN w:val="0"/>
        <w:adjustRightInd w:val="0"/>
        <w:spacing w:before="120" w:after="120"/>
        <w:ind w:left="567"/>
        <w:jc w:val="both"/>
        <w:rPr>
          <w:rFonts w:asciiTheme="minorHAnsi" w:eastAsia="Calibri" w:hAnsiTheme="minorHAnsi" w:cs="Arial"/>
          <w:color w:val="000000"/>
          <w:sz w:val="22"/>
          <w:szCs w:val="22"/>
          <w:lang w:val="es-BO" w:eastAsia="es-BO"/>
        </w:rPr>
      </w:pPr>
      <w:r w:rsidRPr="00096378">
        <w:rPr>
          <w:rFonts w:asciiTheme="minorHAnsi" w:eastAsia="Calibri" w:hAnsiTheme="minorHAnsi" w:cs="Arial"/>
          <w:color w:val="000000"/>
          <w:sz w:val="22"/>
          <w:szCs w:val="22"/>
          <w:lang w:val="es-BO" w:eastAsia="es-BO"/>
        </w:rPr>
        <w:lastRenderedPageBreak/>
        <w:t xml:space="preserve">Nada de lo dispuesto en el presente Contrato crea una sociedad o empresa conjunta entre el </w:t>
      </w:r>
      <w:r w:rsidRPr="00096378">
        <w:rPr>
          <w:rFonts w:asciiTheme="minorHAnsi" w:eastAsia="Calibri" w:hAnsiTheme="minorHAnsi" w:cs="Arial"/>
          <w:b/>
          <w:color w:val="000000"/>
          <w:sz w:val="22"/>
          <w:szCs w:val="22"/>
          <w:lang w:val="es-BO" w:eastAsia="es-BO"/>
        </w:rPr>
        <w:t>Contratista</w:t>
      </w:r>
      <w:r w:rsidRPr="00096378">
        <w:rPr>
          <w:rFonts w:asciiTheme="minorHAnsi" w:eastAsia="Calibri" w:hAnsiTheme="minorHAnsi" w:cs="Arial"/>
          <w:color w:val="000000"/>
          <w:sz w:val="22"/>
          <w:szCs w:val="22"/>
          <w:lang w:val="es-BO" w:eastAsia="es-BO"/>
        </w:rPr>
        <w:t xml:space="preserve"> y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eastAsia="Calibri" w:hAnsiTheme="minorHAnsi" w:cs="Arial"/>
          <w:color w:val="000000"/>
          <w:sz w:val="22"/>
          <w:szCs w:val="22"/>
          <w:lang w:val="es-BO" w:eastAsia="es-BO"/>
        </w:rPr>
        <w:t xml:space="preserve">. </w:t>
      </w:r>
    </w:p>
    <w:p w14:paraId="72F1F60A" w14:textId="77777777" w:rsidR="00096378" w:rsidRPr="00096378" w:rsidRDefault="00096378" w:rsidP="00096378">
      <w:pPr>
        <w:tabs>
          <w:tab w:val="left" w:pos="993"/>
        </w:tabs>
        <w:autoSpaceDE w:val="0"/>
        <w:autoSpaceDN w:val="0"/>
        <w:adjustRightInd w:val="0"/>
        <w:spacing w:before="120" w:after="120"/>
        <w:ind w:left="567" w:right="-7" w:hanging="567"/>
        <w:jc w:val="both"/>
        <w:rPr>
          <w:rFonts w:asciiTheme="minorHAnsi" w:hAnsiTheme="minorHAnsi" w:cs="Arial"/>
          <w:b/>
          <w:color w:val="000000"/>
          <w:sz w:val="22"/>
          <w:szCs w:val="22"/>
          <w:lang w:val="es-BO" w:eastAsia="es-ES"/>
        </w:rPr>
      </w:pPr>
      <w:r w:rsidRPr="00096378">
        <w:rPr>
          <w:rFonts w:asciiTheme="minorHAnsi" w:hAnsiTheme="minorHAnsi" w:cs="Arial"/>
          <w:b/>
          <w:color w:val="000000"/>
          <w:sz w:val="22"/>
          <w:szCs w:val="22"/>
          <w:lang w:val="es-BO" w:eastAsia="es-ES"/>
        </w:rPr>
        <w:t xml:space="preserve">37.2 </w:t>
      </w:r>
      <w:r w:rsidRPr="00096378">
        <w:rPr>
          <w:rFonts w:asciiTheme="minorHAnsi" w:hAnsiTheme="minorHAnsi" w:cs="Arial"/>
          <w:b/>
          <w:color w:val="000000"/>
          <w:sz w:val="22"/>
          <w:szCs w:val="22"/>
          <w:lang w:val="es-BO" w:eastAsia="es-ES"/>
        </w:rPr>
        <w:tab/>
        <w:t>Separabilidad.</w:t>
      </w:r>
    </w:p>
    <w:p w14:paraId="4778D84A" w14:textId="77777777" w:rsidR="00096378" w:rsidRPr="00096378" w:rsidRDefault="00096378" w:rsidP="00096378">
      <w:pPr>
        <w:spacing w:before="120" w:after="120"/>
        <w:ind w:left="567"/>
        <w:jc w:val="both"/>
        <w:outlineLvl w:val="1"/>
        <w:rPr>
          <w:rFonts w:asciiTheme="minorHAnsi" w:hAnsiTheme="minorHAnsi" w:cs="Arial"/>
          <w:color w:val="000000"/>
          <w:sz w:val="22"/>
          <w:szCs w:val="22"/>
          <w:lang w:val="es-BO" w:eastAsia="es-ES"/>
        </w:rPr>
      </w:pPr>
      <w:r w:rsidRPr="00096378">
        <w:rPr>
          <w:rFonts w:asciiTheme="minorHAnsi" w:hAnsiTheme="minorHAnsi" w:cs="Arial"/>
          <w:color w:val="000000"/>
          <w:sz w:val="22"/>
          <w:szCs w:val="22"/>
          <w:lang w:val="es-BO" w:eastAsia="es-ES"/>
        </w:rPr>
        <w:t xml:space="preserve">La invalidez o inejecutabilidad, en todo o en parte, de cualquier cláusula, sub cláusula, numeral, inciso o disposición del Contrato no afectará la validez o </w:t>
      </w:r>
      <w:proofErr w:type="spellStart"/>
      <w:r w:rsidRPr="00096378">
        <w:rPr>
          <w:rFonts w:asciiTheme="minorHAnsi" w:hAnsiTheme="minorHAnsi" w:cs="Arial"/>
          <w:color w:val="000000"/>
          <w:sz w:val="22"/>
          <w:szCs w:val="22"/>
          <w:lang w:val="es-BO" w:eastAsia="es-ES"/>
        </w:rPr>
        <w:t>ejecutabilidad</w:t>
      </w:r>
      <w:proofErr w:type="spellEnd"/>
      <w:r w:rsidRPr="00096378">
        <w:rPr>
          <w:rFonts w:asciiTheme="minorHAnsi" w:hAnsiTheme="minorHAnsi" w:cs="Arial"/>
          <w:color w:val="000000"/>
          <w:sz w:val="22"/>
          <w:szCs w:val="22"/>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20E7610" w14:textId="77777777" w:rsidR="00096378" w:rsidRPr="00096378" w:rsidRDefault="00096378" w:rsidP="00096378">
      <w:pPr>
        <w:tabs>
          <w:tab w:val="left" w:pos="993"/>
        </w:tabs>
        <w:autoSpaceDE w:val="0"/>
        <w:autoSpaceDN w:val="0"/>
        <w:adjustRightInd w:val="0"/>
        <w:spacing w:before="120" w:after="120"/>
        <w:ind w:left="567" w:right="-7" w:hanging="567"/>
        <w:jc w:val="both"/>
        <w:rPr>
          <w:rFonts w:asciiTheme="minorHAnsi" w:hAnsiTheme="minorHAnsi" w:cs="Arial"/>
          <w:b/>
          <w:color w:val="000000"/>
          <w:sz w:val="22"/>
          <w:szCs w:val="22"/>
          <w:lang w:val="es-BO" w:eastAsia="es-ES"/>
        </w:rPr>
      </w:pPr>
      <w:r w:rsidRPr="00096378">
        <w:rPr>
          <w:rFonts w:asciiTheme="minorHAnsi" w:hAnsiTheme="minorHAnsi" w:cs="Arial"/>
          <w:b/>
          <w:color w:val="000000"/>
          <w:sz w:val="22"/>
          <w:szCs w:val="22"/>
          <w:lang w:val="es-BO" w:eastAsia="es-ES"/>
        </w:rPr>
        <w:t xml:space="preserve">37.3 </w:t>
      </w:r>
      <w:r w:rsidRPr="00096378">
        <w:rPr>
          <w:rFonts w:asciiTheme="minorHAnsi" w:hAnsiTheme="minorHAnsi" w:cs="Arial"/>
          <w:b/>
          <w:color w:val="000000"/>
          <w:sz w:val="22"/>
          <w:szCs w:val="22"/>
          <w:lang w:val="es-BO" w:eastAsia="es-ES"/>
        </w:rPr>
        <w:tab/>
        <w:t>Contrato integro.</w:t>
      </w:r>
    </w:p>
    <w:p w14:paraId="7FD3FBDB" w14:textId="77777777" w:rsidR="00096378" w:rsidRPr="00096378" w:rsidRDefault="00096378" w:rsidP="00096378">
      <w:pPr>
        <w:autoSpaceDE w:val="0"/>
        <w:autoSpaceDN w:val="0"/>
        <w:adjustRightInd w:val="0"/>
        <w:spacing w:before="120" w:after="120"/>
        <w:ind w:left="567"/>
        <w:jc w:val="both"/>
        <w:rPr>
          <w:rFonts w:asciiTheme="minorHAnsi" w:eastAsia="Calibri" w:hAnsiTheme="minorHAnsi" w:cs="Arial"/>
          <w:color w:val="000000"/>
          <w:sz w:val="22"/>
          <w:szCs w:val="22"/>
          <w:lang w:val="es-BO" w:eastAsia="es-BO"/>
        </w:rPr>
      </w:pPr>
      <w:r w:rsidRPr="00096378">
        <w:rPr>
          <w:rFonts w:asciiTheme="minorHAnsi" w:eastAsia="Calibri" w:hAnsiTheme="minorHAnsi" w:cs="Arial"/>
          <w:color w:val="000000"/>
          <w:sz w:val="22"/>
          <w:szCs w:val="22"/>
          <w:lang w:val="es-BO" w:eastAsia="es-BO"/>
        </w:rPr>
        <w:t>Este Contrato sustituye cualquier otro acuerdo, ya sea escrito u oral, que pueda haberse hecho u otorgado entre</w:t>
      </w:r>
      <w:r w:rsidRPr="00096378">
        <w:rPr>
          <w:rFonts w:asciiTheme="minorHAnsi" w:hAnsiTheme="minorHAnsi" w:cs="Arial"/>
          <w:color w:val="000000"/>
          <w:sz w:val="22"/>
          <w:szCs w:val="22"/>
          <w:lang w:eastAsia="es-ES"/>
        </w:rPr>
        <w:t xml:space="preserve"> la </w:t>
      </w:r>
      <w:r w:rsidRPr="00096378">
        <w:rPr>
          <w:rFonts w:asciiTheme="minorHAnsi" w:hAnsiTheme="minorHAnsi" w:cs="Arial"/>
          <w:b/>
          <w:color w:val="000000"/>
          <w:sz w:val="22"/>
          <w:szCs w:val="22"/>
          <w:lang w:eastAsia="es-ES"/>
        </w:rPr>
        <w:t>Entidad</w:t>
      </w:r>
      <w:r w:rsidRPr="00096378">
        <w:rPr>
          <w:rFonts w:asciiTheme="minorHAnsi" w:eastAsia="Calibri" w:hAnsiTheme="minorHAnsi" w:cs="Arial"/>
          <w:color w:val="000000"/>
          <w:sz w:val="22"/>
          <w:szCs w:val="22"/>
          <w:lang w:val="es-BO" w:eastAsia="es-BO"/>
        </w:rPr>
        <w:t xml:space="preserve"> y el </w:t>
      </w:r>
      <w:r w:rsidRPr="00096378">
        <w:rPr>
          <w:rFonts w:asciiTheme="minorHAnsi" w:eastAsia="Calibri" w:hAnsiTheme="minorHAnsi" w:cs="Arial"/>
          <w:b/>
          <w:color w:val="000000"/>
          <w:sz w:val="22"/>
          <w:szCs w:val="22"/>
          <w:lang w:val="es-BO" w:eastAsia="es-BO"/>
        </w:rPr>
        <w:t>Contratista</w:t>
      </w:r>
      <w:r w:rsidRPr="00096378">
        <w:rPr>
          <w:rFonts w:asciiTheme="minorHAnsi" w:eastAsia="Calibri" w:hAnsiTheme="minorHAnsi" w:cs="Arial"/>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14:paraId="0271FBAC" w14:textId="77777777" w:rsidR="00096378" w:rsidRPr="00096378" w:rsidRDefault="00096378" w:rsidP="00096378">
      <w:pPr>
        <w:spacing w:after="120"/>
        <w:jc w:val="both"/>
        <w:rPr>
          <w:rFonts w:asciiTheme="minorHAnsi" w:hAnsiTheme="minorHAnsi" w:cs="Arial"/>
          <w:b/>
          <w:i/>
          <w:sz w:val="22"/>
          <w:szCs w:val="22"/>
          <w:u w:val="single"/>
          <w:lang w:eastAsia="es-ES"/>
        </w:rPr>
      </w:pPr>
      <w:r w:rsidRPr="00096378">
        <w:rPr>
          <w:rFonts w:asciiTheme="minorHAnsi" w:hAnsiTheme="minorHAnsi" w:cs="Arial"/>
          <w:b/>
          <w:i/>
          <w:sz w:val="22"/>
          <w:szCs w:val="22"/>
          <w:u w:val="single"/>
          <w:lang w:eastAsia="es-ES"/>
        </w:rPr>
        <w:t>INCLUIR LA SIGUIENTE CLÁUSULA EN CASO DE QUE CORRESPONDA:</w:t>
      </w:r>
    </w:p>
    <w:p w14:paraId="69D0AA4E" w14:textId="77777777" w:rsidR="00096378" w:rsidRPr="00096378" w:rsidRDefault="00096378" w:rsidP="00096378">
      <w:pPr>
        <w:spacing w:after="120"/>
        <w:jc w:val="both"/>
        <w:rPr>
          <w:rFonts w:asciiTheme="minorHAnsi" w:hAnsiTheme="minorHAnsi" w:cs="Arial"/>
          <w:b/>
          <w:i/>
          <w:sz w:val="22"/>
          <w:szCs w:val="22"/>
          <w:u w:val="single"/>
          <w:lang w:val="es-BO" w:eastAsia="es-ES"/>
        </w:rPr>
      </w:pPr>
      <w:r w:rsidRPr="00096378">
        <w:rPr>
          <w:rFonts w:asciiTheme="minorHAnsi" w:hAnsiTheme="minorHAnsi" w:cs="Arial"/>
          <w:b/>
          <w:i/>
          <w:sz w:val="22"/>
          <w:szCs w:val="22"/>
          <w:u w:val="single"/>
          <w:lang w:val="es-ES_tradnl" w:eastAsia="es-ES"/>
        </w:rPr>
        <w:t xml:space="preserve">TRIGÉSIMA OCTAVA.- </w:t>
      </w:r>
      <w:r w:rsidRPr="00096378">
        <w:rPr>
          <w:rFonts w:asciiTheme="minorHAnsi" w:hAnsiTheme="minorHAnsi" w:cs="Arial"/>
          <w:b/>
          <w:i/>
          <w:sz w:val="22"/>
          <w:szCs w:val="22"/>
          <w:u w:val="single"/>
          <w:lang w:val="es-BO" w:eastAsia="es-ES"/>
        </w:rPr>
        <w:t>(PROTOCOLIZACIÓN DEL CONTRATO)</w:t>
      </w:r>
    </w:p>
    <w:p w14:paraId="052274B8" w14:textId="77777777" w:rsidR="00096378" w:rsidRPr="00096378" w:rsidRDefault="00096378" w:rsidP="00096378">
      <w:pPr>
        <w:spacing w:after="120"/>
        <w:jc w:val="both"/>
        <w:rPr>
          <w:rFonts w:asciiTheme="minorHAnsi" w:hAnsiTheme="minorHAnsi" w:cs="Arial"/>
          <w:i/>
          <w:sz w:val="22"/>
          <w:szCs w:val="22"/>
          <w:lang w:val="es-BO" w:eastAsia="es-ES"/>
        </w:rPr>
      </w:pPr>
      <w:r w:rsidRPr="00096378">
        <w:rPr>
          <w:rFonts w:asciiTheme="minorHAnsi" w:hAnsiTheme="minorHAnsi" w:cs="Arial"/>
          <w:i/>
          <w:sz w:val="22"/>
          <w:szCs w:val="22"/>
          <w:lang w:val="es-BO" w:eastAsia="es-ES"/>
        </w:rPr>
        <w:t xml:space="preserve">El presente Contrato será protocolizado con todas las formalidades de Ley por la </w:t>
      </w:r>
      <w:r w:rsidRPr="00096378">
        <w:rPr>
          <w:rFonts w:asciiTheme="minorHAnsi" w:hAnsiTheme="minorHAnsi" w:cs="Arial"/>
          <w:b/>
          <w:i/>
          <w:sz w:val="22"/>
          <w:szCs w:val="22"/>
          <w:lang w:val="es-BO" w:eastAsia="es-ES"/>
        </w:rPr>
        <w:t>Entidad</w:t>
      </w:r>
      <w:r w:rsidRPr="00096378">
        <w:rPr>
          <w:rFonts w:asciiTheme="minorHAnsi" w:hAnsiTheme="minorHAnsi" w:cs="Arial"/>
          <w:i/>
          <w:sz w:val="22"/>
          <w:szCs w:val="22"/>
          <w:lang w:val="es-BO" w:eastAsia="es-ES"/>
        </w:rPr>
        <w:t xml:space="preserve"> en el distrito administrativo correspondiente. El importe que por concepto de protocolización debe ser pagado por el </w:t>
      </w:r>
      <w:r w:rsidRPr="00096378">
        <w:rPr>
          <w:rFonts w:asciiTheme="minorHAnsi" w:hAnsiTheme="minorHAnsi" w:cs="Arial"/>
          <w:b/>
          <w:bCs/>
          <w:i/>
          <w:sz w:val="22"/>
          <w:szCs w:val="22"/>
          <w:lang w:val="es-BO" w:eastAsia="es-ES"/>
        </w:rPr>
        <w:t>Contratista</w:t>
      </w:r>
      <w:r w:rsidRPr="00096378">
        <w:rPr>
          <w:rFonts w:asciiTheme="minorHAnsi" w:hAnsiTheme="minorHAnsi" w:cs="Arial"/>
          <w:i/>
          <w:sz w:val="22"/>
          <w:szCs w:val="22"/>
          <w:lang w:val="es-BO" w:eastAsia="es-ES"/>
        </w:rPr>
        <w:t xml:space="preserve">. En caso que este importe no sea cancelado por el </w:t>
      </w:r>
      <w:r w:rsidRPr="00096378">
        <w:rPr>
          <w:rFonts w:asciiTheme="minorHAnsi" w:hAnsiTheme="minorHAnsi" w:cs="Arial"/>
          <w:b/>
          <w:bCs/>
          <w:i/>
          <w:sz w:val="22"/>
          <w:szCs w:val="22"/>
          <w:lang w:val="es-BO" w:eastAsia="es-ES"/>
        </w:rPr>
        <w:t>Contratista</w:t>
      </w:r>
      <w:r w:rsidRPr="00096378">
        <w:rPr>
          <w:rFonts w:asciiTheme="minorHAnsi" w:hAnsiTheme="minorHAnsi" w:cs="Arial"/>
          <w:i/>
          <w:sz w:val="22"/>
          <w:szCs w:val="22"/>
          <w:lang w:val="es-BO" w:eastAsia="es-ES"/>
        </w:rPr>
        <w:t xml:space="preserve"> podrá ser descontado por la </w:t>
      </w:r>
      <w:r w:rsidRPr="00096378">
        <w:rPr>
          <w:rFonts w:asciiTheme="minorHAnsi" w:hAnsiTheme="minorHAnsi" w:cs="Arial"/>
          <w:b/>
          <w:i/>
          <w:sz w:val="22"/>
          <w:szCs w:val="22"/>
          <w:lang w:val="es-BO" w:eastAsia="es-ES"/>
        </w:rPr>
        <w:t>Entidad</w:t>
      </w:r>
      <w:r w:rsidRPr="00096378">
        <w:rPr>
          <w:rFonts w:asciiTheme="minorHAnsi" w:hAnsiTheme="minorHAnsi" w:cs="Arial"/>
          <w:i/>
          <w:sz w:val="22"/>
          <w:szCs w:val="22"/>
          <w:lang w:val="es-BO" w:eastAsia="es-ES"/>
        </w:rPr>
        <w:t xml:space="preserve"> a tiempo de hacer efectivo el pago de las planillas mensuales o en la planilla final del Contrato. </w:t>
      </w:r>
    </w:p>
    <w:p w14:paraId="15E45D0F" w14:textId="77777777" w:rsidR="00096378" w:rsidRPr="00096378" w:rsidRDefault="00096378" w:rsidP="00096378">
      <w:pPr>
        <w:spacing w:after="120"/>
        <w:jc w:val="both"/>
        <w:rPr>
          <w:rFonts w:asciiTheme="minorHAnsi" w:hAnsiTheme="minorHAnsi" w:cs="Arial"/>
          <w:i/>
          <w:sz w:val="22"/>
          <w:szCs w:val="22"/>
          <w:lang w:val="es-BO" w:eastAsia="es-ES"/>
        </w:rPr>
      </w:pPr>
      <w:r w:rsidRPr="00096378">
        <w:rPr>
          <w:rFonts w:asciiTheme="minorHAnsi" w:hAnsiTheme="minorHAnsi" w:cs="Arial"/>
          <w:i/>
          <w:sz w:val="22"/>
          <w:szCs w:val="22"/>
          <w:lang w:val="es-BO" w:eastAsia="es-ES"/>
        </w:rPr>
        <w:t>Esta protocolización contendrá los siguientes documentos:</w:t>
      </w:r>
    </w:p>
    <w:p w14:paraId="74D2D459" w14:textId="77777777" w:rsidR="00096378" w:rsidRPr="00096378" w:rsidRDefault="00096378" w:rsidP="00096378">
      <w:pPr>
        <w:spacing w:after="120"/>
        <w:jc w:val="both"/>
        <w:rPr>
          <w:rFonts w:asciiTheme="minorHAnsi" w:hAnsiTheme="minorHAnsi" w:cs="Arial"/>
          <w:i/>
          <w:sz w:val="22"/>
          <w:szCs w:val="22"/>
          <w:lang w:eastAsia="es-ES"/>
        </w:rPr>
      </w:pPr>
      <w:r w:rsidRPr="00096378">
        <w:rPr>
          <w:rFonts w:asciiTheme="minorHAnsi" w:hAnsiTheme="minorHAnsi" w:cs="Arial"/>
          <w:i/>
          <w:sz w:val="22"/>
          <w:szCs w:val="22"/>
          <w:lang w:eastAsia="es-ES"/>
        </w:rPr>
        <w:t>Originales o fotocopias legalizadas de:</w:t>
      </w:r>
    </w:p>
    <w:p w14:paraId="57295A9C"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 xml:space="preserve">Testimonio del poder del representante legal referido en el Contrato. </w:t>
      </w:r>
    </w:p>
    <w:p w14:paraId="6885EB4F"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 xml:space="preserve">Certificado </w:t>
      </w:r>
      <w:proofErr w:type="gramStart"/>
      <w:r w:rsidRPr="00096378">
        <w:rPr>
          <w:rFonts w:asciiTheme="minorHAnsi" w:hAnsiTheme="minorHAnsi" w:cs="Arial"/>
          <w:i/>
          <w:sz w:val="22"/>
          <w:szCs w:val="22"/>
          <w:lang w:eastAsia="es-ES"/>
        </w:rPr>
        <w:t>de  matrícula</w:t>
      </w:r>
      <w:proofErr w:type="gramEnd"/>
      <w:r w:rsidRPr="00096378">
        <w:rPr>
          <w:rFonts w:asciiTheme="minorHAnsi" w:hAnsiTheme="minorHAnsi" w:cs="Arial"/>
          <w:i/>
          <w:sz w:val="22"/>
          <w:szCs w:val="22"/>
          <w:lang w:eastAsia="es-ES"/>
        </w:rPr>
        <w:t xml:space="preserve"> de inscripción en FUNDEMPRESA.</w:t>
      </w:r>
    </w:p>
    <w:p w14:paraId="74A13154"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Minuta del Contrato</w:t>
      </w:r>
    </w:p>
    <w:p w14:paraId="66EE587A" w14:textId="77777777" w:rsidR="00096378" w:rsidRPr="00096378" w:rsidRDefault="00096378" w:rsidP="00096378">
      <w:pPr>
        <w:jc w:val="both"/>
        <w:rPr>
          <w:rFonts w:asciiTheme="minorHAnsi" w:hAnsiTheme="minorHAnsi" w:cs="Arial"/>
          <w:i/>
          <w:sz w:val="22"/>
          <w:szCs w:val="22"/>
          <w:lang w:eastAsia="es-ES"/>
        </w:rPr>
      </w:pPr>
      <w:r w:rsidRPr="00096378">
        <w:rPr>
          <w:rFonts w:asciiTheme="minorHAnsi" w:hAnsiTheme="minorHAnsi" w:cs="Arial"/>
          <w:i/>
          <w:sz w:val="22"/>
          <w:szCs w:val="22"/>
          <w:lang w:eastAsia="es-ES"/>
        </w:rPr>
        <w:t>Fotocopias simples de:</w:t>
      </w:r>
    </w:p>
    <w:p w14:paraId="60C52EFD"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Cédula de identidad del representante legal.  </w:t>
      </w:r>
    </w:p>
    <w:p w14:paraId="07A8849E"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Escritura</w:t>
      </w:r>
      <w:proofErr w:type="gramStart"/>
      <w:r w:rsidRPr="00096378">
        <w:rPr>
          <w:rFonts w:asciiTheme="minorHAnsi" w:hAnsiTheme="minorHAnsi" w:cs="Arial"/>
          <w:i/>
          <w:sz w:val="22"/>
          <w:szCs w:val="22"/>
          <w:lang w:eastAsia="es-ES"/>
        </w:rPr>
        <w:t>  de</w:t>
      </w:r>
      <w:proofErr w:type="gramEnd"/>
      <w:r w:rsidRPr="00096378">
        <w:rPr>
          <w:rFonts w:asciiTheme="minorHAnsi" w:hAnsiTheme="minorHAnsi" w:cs="Arial"/>
          <w:i/>
          <w:sz w:val="22"/>
          <w:szCs w:val="22"/>
          <w:lang w:eastAsia="es-ES"/>
        </w:rPr>
        <w:t xml:space="preserve"> constitución de la empresa.  </w:t>
      </w:r>
    </w:p>
    <w:p w14:paraId="66F459AB" w14:textId="77777777" w:rsidR="00096378" w:rsidRPr="00096378" w:rsidRDefault="00096378" w:rsidP="000D18D9">
      <w:pPr>
        <w:numPr>
          <w:ilvl w:val="0"/>
          <w:numId w:val="51"/>
        </w:numPr>
        <w:spacing w:after="120"/>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 xml:space="preserve">Garantía de cumplimiento de contrato </w:t>
      </w:r>
    </w:p>
    <w:p w14:paraId="4720DEC5" w14:textId="77777777" w:rsidR="00096378" w:rsidRPr="00096378" w:rsidRDefault="00096378" w:rsidP="00096378">
      <w:pPr>
        <w:spacing w:after="120"/>
        <w:jc w:val="both"/>
        <w:rPr>
          <w:rFonts w:asciiTheme="minorHAnsi" w:hAnsiTheme="minorHAnsi" w:cs="Arial"/>
          <w:i/>
          <w:sz w:val="22"/>
          <w:szCs w:val="22"/>
          <w:lang w:val="es-BO" w:eastAsia="es-ES"/>
        </w:rPr>
      </w:pPr>
      <w:r w:rsidRPr="00096378">
        <w:rPr>
          <w:rFonts w:asciiTheme="minorHAnsi" w:hAnsiTheme="minorHAnsi" w:cs="Arial"/>
          <w:i/>
          <w:sz w:val="22"/>
          <w:szCs w:val="22"/>
          <w:lang w:val="es-BO" w:eastAsia="es-ES"/>
        </w:rPr>
        <w:t>En caso de que por cualquier circunstancia, el presente documento no fuese protocolizado, servirá a los efectos de Ley y de su cumplimiento, como documento suficiente a las Partes.</w:t>
      </w:r>
    </w:p>
    <w:p w14:paraId="530F09C0"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TRIGÉSIMA NOVENA.-</w:t>
      </w:r>
      <w:r w:rsidRPr="00096378">
        <w:rPr>
          <w:rFonts w:asciiTheme="minorHAnsi" w:hAnsiTheme="minorHAnsi" w:cs="Arial"/>
          <w:b/>
          <w:sz w:val="22"/>
          <w:szCs w:val="22"/>
          <w:u w:val="single"/>
          <w:lang w:val="es-ES_tradnl" w:eastAsia="es-ES"/>
        </w:rPr>
        <w:t xml:space="preserve"> (ANTICORRUPCIÓN)</w:t>
      </w:r>
    </w:p>
    <w:p w14:paraId="02F5F0F5" w14:textId="77777777" w:rsidR="00096378" w:rsidRPr="00096378" w:rsidRDefault="00096378" w:rsidP="00096378">
      <w:pPr>
        <w:spacing w:after="120"/>
        <w:jc w:val="both"/>
        <w:rPr>
          <w:rFonts w:asciiTheme="minorHAnsi" w:hAnsiTheme="minorHAnsi" w:cs="Arial"/>
          <w:bCs/>
          <w:sz w:val="22"/>
          <w:szCs w:val="22"/>
          <w:lang w:eastAsia="es-ES"/>
        </w:rPr>
      </w:pPr>
      <w:r w:rsidRPr="00096378">
        <w:rPr>
          <w:rFonts w:asciiTheme="minorHAnsi" w:hAnsiTheme="minorHAnsi" w:cs="Arial"/>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096378">
        <w:rPr>
          <w:rFonts w:asciiTheme="minorHAnsi" w:hAnsiTheme="minorHAnsi" w:cs="Arial"/>
          <w:sz w:val="22"/>
          <w:szCs w:val="22"/>
          <w:lang w:val="es-ES_tradnl" w:eastAsia="es-ES"/>
        </w:rPr>
        <w:lastRenderedPageBreak/>
        <w:t>“Convención Interamericana Contra la Corrupción”</w:t>
      </w:r>
      <w:r w:rsidRPr="00096378">
        <w:rPr>
          <w:rFonts w:asciiTheme="minorHAnsi" w:hAnsiTheme="minorHAnsi" w:cs="Arial"/>
          <w:bCs/>
          <w:sz w:val="22"/>
          <w:szCs w:val="22"/>
          <w:lang w:eastAsia="es-ES"/>
        </w:rPr>
        <w:t xml:space="preserve">, sin perjuicio de que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bCs/>
          <w:sz w:val="22"/>
          <w:szCs w:val="22"/>
          <w:lang w:eastAsia="es-ES"/>
        </w:rPr>
        <w:t xml:space="preserve"> resuelva el presente Contrato y se ejecuten las garantías que se encuentren vigentes al momento de la resolución.   </w:t>
      </w:r>
    </w:p>
    <w:p w14:paraId="30299131" w14:textId="77777777" w:rsidR="00096378" w:rsidRPr="00096378" w:rsidRDefault="00096378" w:rsidP="00096378">
      <w:pPr>
        <w:spacing w:before="120" w:after="120"/>
        <w:jc w:val="both"/>
        <w:rPr>
          <w:rFonts w:asciiTheme="minorHAnsi" w:hAnsiTheme="minorHAnsi" w:cs="Arial"/>
          <w:bCs/>
          <w:sz w:val="22"/>
          <w:szCs w:val="22"/>
          <w:u w:val="single"/>
          <w:lang w:eastAsia="es-ES"/>
        </w:rPr>
      </w:pPr>
      <w:r w:rsidRPr="00096378">
        <w:rPr>
          <w:rFonts w:asciiTheme="minorHAnsi" w:hAnsiTheme="minorHAnsi" w:cs="Arial"/>
          <w:b/>
          <w:sz w:val="22"/>
          <w:szCs w:val="22"/>
          <w:u w:val="single"/>
          <w:lang w:val="es-BO" w:eastAsia="es-ES"/>
        </w:rPr>
        <w:t>CUADRAGÉSIMA.- (CONFORMIDAD)</w:t>
      </w:r>
    </w:p>
    <w:p w14:paraId="45B3C265"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señal de conformidad y para su fiel y estricto cumplimiento firman el presente Contrato en 05 (cinco) ejemplares de un mismo tenor y validez </w:t>
      </w:r>
      <w:r w:rsidRPr="00096378">
        <w:rPr>
          <w:rFonts w:asciiTheme="minorHAnsi" w:hAnsiTheme="minorHAnsi" w:cs="Arial"/>
          <w:sz w:val="22"/>
          <w:szCs w:val="22"/>
          <w:lang w:val="es-BO" w:eastAsia="es-BO"/>
        </w:rPr>
        <w:t>_______________</w:t>
      </w:r>
      <w:r w:rsidRPr="00096378">
        <w:rPr>
          <w:rFonts w:asciiTheme="minorHAnsi" w:hAnsiTheme="minorHAnsi" w:cs="Arial"/>
          <w:sz w:val="22"/>
          <w:szCs w:val="22"/>
          <w:lang w:val="es-BO" w:eastAsia="es-ES"/>
        </w:rPr>
        <w:t xml:space="preserve"> en representación legal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y _________________ en representación legal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1C357303"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Este documento, conforme a disposiciones legales de control fiscal vigentes, será registrado ante la Contraloría General del Estado. </w:t>
      </w:r>
    </w:p>
    <w:p w14:paraId="4989F728" w14:textId="77777777" w:rsidR="00096378" w:rsidRPr="00096378" w:rsidRDefault="00096378" w:rsidP="00096378">
      <w:pPr>
        <w:spacing w:after="12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Usted Señor Notario se servirá insertar todas las demás cláusulas que fuesen de estilo y seguridad.</w:t>
      </w:r>
    </w:p>
    <w:p w14:paraId="4CDB94CB" w14:textId="77777777" w:rsidR="00096378" w:rsidRPr="00096378" w:rsidRDefault="00096378" w:rsidP="00096378">
      <w:pPr>
        <w:spacing w:after="120"/>
        <w:jc w:val="both"/>
        <w:rPr>
          <w:rFonts w:asciiTheme="minorHAnsi" w:hAnsiTheme="minorHAnsi" w:cs="Arial"/>
          <w:sz w:val="22"/>
          <w:szCs w:val="22"/>
          <w:lang w:val="es-ES_tradnl" w:eastAsia="es-ES"/>
        </w:rPr>
      </w:pPr>
    </w:p>
    <w:p w14:paraId="1EE812BB" w14:textId="77777777" w:rsidR="00096378" w:rsidRPr="00096378" w:rsidRDefault="00096378" w:rsidP="00096378">
      <w:pPr>
        <w:spacing w:after="120"/>
        <w:jc w:val="both"/>
        <w:rPr>
          <w:rFonts w:asciiTheme="minorHAnsi" w:hAnsiTheme="minorHAnsi" w:cs="Arial"/>
          <w:sz w:val="22"/>
          <w:szCs w:val="22"/>
          <w:lang w:val="es-ES_tradnl" w:eastAsia="es-ES"/>
        </w:rPr>
      </w:pPr>
    </w:p>
    <w:p w14:paraId="48234163" w14:textId="77777777" w:rsidR="00096378" w:rsidRPr="00096378" w:rsidRDefault="00096378" w:rsidP="00096378">
      <w:pPr>
        <w:spacing w:after="120"/>
        <w:jc w:val="both"/>
        <w:rPr>
          <w:rFonts w:asciiTheme="minorHAnsi" w:hAnsiTheme="minorHAnsi" w:cs="Arial"/>
          <w:sz w:val="22"/>
          <w:szCs w:val="22"/>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650"/>
      </w:tblGrid>
      <w:tr w:rsidR="00096378" w:rsidRPr="00096378" w14:paraId="6E061F2C" w14:textId="77777777" w:rsidTr="00901564">
        <w:tc>
          <w:tcPr>
            <w:tcW w:w="4914" w:type="dxa"/>
          </w:tcPr>
          <w:p w14:paraId="0B904850" w14:textId="77777777" w:rsidR="00096378" w:rsidRPr="00096378" w:rsidRDefault="00096378" w:rsidP="00096378">
            <w:pPr>
              <w:rPr>
                <w:rFonts w:cs="Arial"/>
                <w:lang w:eastAsia="es-ES"/>
              </w:rPr>
            </w:pPr>
            <w:r w:rsidRPr="00096378">
              <w:rPr>
                <w:rFonts w:cs="Arial"/>
                <w:lang w:eastAsia="es-ES"/>
              </w:rPr>
              <w:t xml:space="preserve">         Lic. __________________</w:t>
            </w:r>
          </w:p>
        </w:tc>
        <w:tc>
          <w:tcPr>
            <w:tcW w:w="4914" w:type="dxa"/>
          </w:tcPr>
          <w:p w14:paraId="3932D445" w14:textId="77777777" w:rsidR="00096378" w:rsidRPr="00096378" w:rsidRDefault="00096378" w:rsidP="00096378">
            <w:pPr>
              <w:rPr>
                <w:rFonts w:cs="Arial"/>
                <w:lang w:eastAsia="es-ES"/>
              </w:rPr>
            </w:pPr>
            <w:r w:rsidRPr="00096378">
              <w:rPr>
                <w:rFonts w:cs="Arial"/>
                <w:lang w:eastAsia="es-ES"/>
              </w:rPr>
              <w:t xml:space="preserve">          Sr. ____________________________</w:t>
            </w:r>
          </w:p>
        </w:tc>
      </w:tr>
      <w:tr w:rsidR="00096378" w:rsidRPr="00096378" w14:paraId="1013EED0" w14:textId="77777777" w:rsidTr="00901564">
        <w:tc>
          <w:tcPr>
            <w:tcW w:w="4914" w:type="dxa"/>
          </w:tcPr>
          <w:p w14:paraId="7BE6DF74" w14:textId="77777777" w:rsidR="00096378" w:rsidRPr="00096378" w:rsidRDefault="00096378" w:rsidP="00096378">
            <w:pPr>
              <w:rPr>
                <w:rFonts w:cs="Arial"/>
                <w:i/>
                <w:lang w:eastAsia="es-ES"/>
              </w:rPr>
            </w:pPr>
            <w:r w:rsidRPr="00096378">
              <w:rPr>
                <w:rFonts w:cs="Arial"/>
                <w:i/>
                <w:lang w:eastAsia="es-ES"/>
              </w:rPr>
              <w:t xml:space="preserve">                           cargo</w:t>
            </w:r>
          </w:p>
          <w:p w14:paraId="63176ABC" w14:textId="77777777" w:rsidR="00096378" w:rsidRPr="00096378" w:rsidRDefault="00096378" w:rsidP="00096378">
            <w:pPr>
              <w:rPr>
                <w:rFonts w:cs="Arial"/>
                <w:b/>
                <w:lang w:eastAsia="es-ES"/>
              </w:rPr>
            </w:pPr>
            <w:r w:rsidRPr="00096378">
              <w:rPr>
                <w:rFonts w:cs="Arial"/>
                <w:b/>
                <w:lang w:eastAsia="es-ES"/>
              </w:rPr>
              <w:t xml:space="preserve">                  YPFB - ENTIDAD</w:t>
            </w:r>
          </w:p>
        </w:tc>
        <w:tc>
          <w:tcPr>
            <w:tcW w:w="4914" w:type="dxa"/>
          </w:tcPr>
          <w:p w14:paraId="1466A968" w14:textId="77777777" w:rsidR="00096378" w:rsidRPr="00096378" w:rsidRDefault="00096378" w:rsidP="00096378">
            <w:pPr>
              <w:rPr>
                <w:rFonts w:cs="Arial"/>
                <w:i/>
                <w:lang w:eastAsia="es-ES"/>
              </w:rPr>
            </w:pPr>
            <w:r w:rsidRPr="00096378">
              <w:rPr>
                <w:rFonts w:cs="Arial"/>
                <w:i/>
                <w:lang w:eastAsia="es-ES"/>
              </w:rPr>
              <w:t xml:space="preserve">                          Nombre empresa</w:t>
            </w:r>
          </w:p>
          <w:p w14:paraId="417DBEF7" w14:textId="77777777" w:rsidR="00096378" w:rsidRPr="00096378" w:rsidRDefault="00096378" w:rsidP="00096378">
            <w:pPr>
              <w:rPr>
                <w:rFonts w:cs="Arial"/>
                <w:b/>
                <w:lang w:eastAsia="es-ES"/>
              </w:rPr>
            </w:pPr>
            <w:r w:rsidRPr="00096378">
              <w:rPr>
                <w:rFonts w:cs="Arial"/>
                <w:b/>
                <w:lang w:eastAsia="es-ES"/>
              </w:rPr>
              <w:t xml:space="preserve">                            CONTRATISTA</w:t>
            </w:r>
          </w:p>
        </w:tc>
      </w:tr>
    </w:tbl>
    <w:p w14:paraId="67BD564F" w14:textId="77777777" w:rsidR="00096378" w:rsidRPr="00096378" w:rsidRDefault="00096378" w:rsidP="00096378">
      <w:pPr>
        <w:spacing w:before="120" w:after="120"/>
        <w:jc w:val="both"/>
        <w:rPr>
          <w:rFonts w:ascii="Arial" w:hAnsi="Arial" w:cs="Arial"/>
          <w:sz w:val="21"/>
          <w:szCs w:val="21"/>
          <w:lang w:val="es-ES_tradnl" w:eastAsia="es-ES"/>
        </w:rPr>
      </w:pPr>
    </w:p>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7669F" w14:textId="77777777" w:rsidR="00D946D4" w:rsidRDefault="00D946D4">
      <w:r>
        <w:separator/>
      </w:r>
    </w:p>
  </w:endnote>
  <w:endnote w:type="continuationSeparator" w:id="0">
    <w:p w14:paraId="2B12C73A" w14:textId="77777777" w:rsidR="00D946D4" w:rsidRDefault="00D94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A13C70" w:rsidRDefault="00A13C70">
    <w:pPr>
      <w:pStyle w:val="Piedepgina"/>
      <w:jc w:val="right"/>
    </w:pPr>
    <w:r>
      <w:fldChar w:fldCharType="begin"/>
    </w:r>
    <w:r>
      <w:instrText xml:space="preserve"> PAGE   \* MERGEFORMAT </w:instrText>
    </w:r>
    <w:r>
      <w:fldChar w:fldCharType="separate"/>
    </w:r>
    <w:r w:rsidR="00586D3C">
      <w:rPr>
        <w:noProof/>
      </w:rPr>
      <w:t>35</w:t>
    </w:r>
    <w:r>
      <w:fldChar w:fldCharType="end"/>
    </w:r>
  </w:p>
  <w:p w14:paraId="1280C022" w14:textId="77777777" w:rsidR="00A13C70" w:rsidRDefault="00A13C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BF37F" w14:textId="77777777" w:rsidR="00D946D4" w:rsidRDefault="00D946D4">
      <w:r>
        <w:separator/>
      </w:r>
    </w:p>
  </w:footnote>
  <w:footnote w:type="continuationSeparator" w:id="0">
    <w:p w14:paraId="7CA6AA0B" w14:textId="77777777" w:rsidR="00D946D4" w:rsidRDefault="00D946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AD429B2"/>
    <w:multiLevelType w:val="hybridMultilevel"/>
    <w:tmpl w:val="B1AED4A2"/>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7"/>
  </w:num>
  <w:num w:numId="4">
    <w:abstractNumId w:val="11"/>
  </w:num>
  <w:num w:numId="5">
    <w:abstractNumId w:val="27"/>
  </w:num>
  <w:num w:numId="6">
    <w:abstractNumId w:val="29"/>
  </w:num>
  <w:num w:numId="7">
    <w:abstractNumId w:val="0"/>
  </w:num>
  <w:num w:numId="8">
    <w:abstractNumId w:val="51"/>
  </w:num>
  <w:num w:numId="9">
    <w:abstractNumId w:val="21"/>
  </w:num>
  <w:num w:numId="10">
    <w:abstractNumId w:val="56"/>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5"/>
  </w:num>
  <w:num w:numId="18">
    <w:abstractNumId w:val="2"/>
  </w:num>
  <w:num w:numId="19">
    <w:abstractNumId w:val="49"/>
  </w:num>
  <w:num w:numId="20">
    <w:abstractNumId w:val="46"/>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4"/>
  </w:num>
  <w:num w:numId="28">
    <w:abstractNumId w:val="38"/>
  </w:num>
  <w:num w:numId="29">
    <w:abstractNumId w:val="35"/>
  </w:num>
  <w:num w:numId="30">
    <w:abstractNumId w:val="53"/>
  </w:num>
  <w:num w:numId="31">
    <w:abstractNumId w:val="26"/>
  </w:num>
  <w:num w:numId="32">
    <w:abstractNumId w:val="31"/>
  </w:num>
  <w:num w:numId="33">
    <w:abstractNumId w:val="4"/>
  </w:num>
  <w:num w:numId="34">
    <w:abstractNumId w:val="52"/>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6"/>
  </w:num>
  <w:num w:numId="39">
    <w:abstractNumId w:val="57"/>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20"/>
  </w:num>
  <w:num w:numId="44">
    <w:abstractNumId w:val="41"/>
  </w:num>
  <w:num w:numId="45">
    <w:abstractNumId w:val="48"/>
  </w:num>
  <w:num w:numId="46">
    <w:abstractNumId w:val="50"/>
  </w:num>
  <w:num w:numId="47">
    <w:abstractNumId w:val="23"/>
  </w:num>
  <w:num w:numId="48">
    <w:abstractNumId w:val="16"/>
  </w:num>
  <w:num w:numId="49">
    <w:abstractNumId w:val="7"/>
  </w:num>
  <w:num w:numId="50">
    <w:abstractNumId w:val="55"/>
  </w:num>
  <w:num w:numId="51">
    <w:abstractNumId w:val="45"/>
  </w:num>
  <w:num w:numId="52">
    <w:abstractNumId w:val="32"/>
  </w:num>
  <w:num w:numId="53">
    <w:abstractNumId w:val="19"/>
  </w:num>
  <w:num w:numId="54">
    <w:abstractNumId w:val="36"/>
  </w:num>
  <w:num w:numId="55">
    <w:abstractNumId w:val="30"/>
  </w:num>
  <w:num w:numId="56">
    <w:abstractNumId w:val="25"/>
  </w:num>
  <w:num w:numId="57">
    <w:abstractNumId w:val="1"/>
  </w:num>
  <w:num w:numId="58">
    <w:abstractNumId w:val="13"/>
  </w:num>
  <w:num w:numId="59">
    <w:abstractNumId w:val="24"/>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642"/>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BC9"/>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E5E"/>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1FF"/>
    <w:rsid w:val="0008787D"/>
    <w:rsid w:val="00087A59"/>
    <w:rsid w:val="00087BF0"/>
    <w:rsid w:val="00087D81"/>
    <w:rsid w:val="0009024E"/>
    <w:rsid w:val="000906BA"/>
    <w:rsid w:val="0009082A"/>
    <w:rsid w:val="00091C57"/>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378"/>
    <w:rsid w:val="00096D92"/>
    <w:rsid w:val="00096E38"/>
    <w:rsid w:val="00097024"/>
    <w:rsid w:val="00097465"/>
    <w:rsid w:val="00097501"/>
    <w:rsid w:val="00097527"/>
    <w:rsid w:val="00097B8A"/>
    <w:rsid w:val="00097EB6"/>
    <w:rsid w:val="00097EDE"/>
    <w:rsid w:val="000A0284"/>
    <w:rsid w:val="000A0876"/>
    <w:rsid w:val="000A14EF"/>
    <w:rsid w:val="000A152E"/>
    <w:rsid w:val="000A15DE"/>
    <w:rsid w:val="000A1813"/>
    <w:rsid w:val="000A2071"/>
    <w:rsid w:val="000A2BD2"/>
    <w:rsid w:val="000A3E3C"/>
    <w:rsid w:val="000A57EC"/>
    <w:rsid w:val="000A5D55"/>
    <w:rsid w:val="000A6045"/>
    <w:rsid w:val="000A6A64"/>
    <w:rsid w:val="000A6AF6"/>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81F"/>
    <w:rsid w:val="000C4B36"/>
    <w:rsid w:val="000C4EF9"/>
    <w:rsid w:val="000C4FE7"/>
    <w:rsid w:val="000C58B7"/>
    <w:rsid w:val="000C59EB"/>
    <w:rsid w:val="000C5BE6"/>
    <w:rsid w:val="000C5CC3"/>
    <w:rsid w:val="000C74F7"/>
    <w:rsid w:val="000C760B"/>
    <w:rsid w:val="000C7F0F"/>
    <w:rsid w:val="000D08EC"/>
    <w:rsid w:val="000D0A4E"/>
    <w:rsid w:val="000D1730"/>
    <w:rsid w:val="000D18D9"/>
    <w:rsid w:val="000D1E18"/>
    <w:rsid w:val="000D38AC"/>
    <w:rsid w:val="000D3E20"/>
    <w:rsid w:val="000D4475"/>
    <w:rsid w:val="000D4F11"/>
    <w:rsid w:val="000D742F"/>
    <w:rsid w:val="000D7A22"/>
    <w:rsid w:val="000E0A01"/>
    <w:rsid w:val="000E0A1B"/>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803"/>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0F74DB"/>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3FC3"/>
    <w:rsid w:val="0010437F"/>
    <w:rsid w:val="00104538"/>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6A5"/>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2D1"/>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569"/>
    <w:rsid w:val="00166E29"/>
    <w:rsid w:val="0016735F"/>
    <w:rsid w:val="0017013E"/>
    <w:rsid w:val="00170175"/>
    <w:rsid w:val="001706CA"/>
    <w:rsid w:val="00170771"/>
    <w:rsid w:val="00171F4B"/>
    <w:rsid w:val="0017246C"/>
    <w:rsid w:val="001726C8"/>
    <w:rsid w:val="00173ABB"/>
    <w:rsid w:val="001749E5"/>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6986"/>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0DB8"/>
    <w:rsid w:val="0022251F"/>
    <w:rsid w:val="00222AA6"/>
    <w:rsid w:val="00223B73"/>
    <w:rsid w:val="00223EFA"/>
    <w:rsid w:val="0022421D"/>
    <w:rsid w:val="0022421E"/>
    <w:rsid w:val="002255D6"/>
    <w:rsid w:val="00225B34"/>
    <w:rsid w:val="00225D4A"/>
    <w:rsid w:val="00226731"/>
    <w:rsid w:val="0022723C"/>
    <w:rsid w:val="00227824"/>
    <w:rsid w:val="00227951"/>
    <w:rsid w:val="00230EBC"/>
    <w:rsid w:val="002310EA"/>
    <w:rsid w:val="002312FC"/>
    <w:rsid w:val="00231472"/>
    <w:rsid w:val="00231BA3"/>
    <w:rsid w:val="002321CF"/>
    <w:rsid w:val="00232254"/>
    <w:rsid w:val="002325D2"/>
    <w:rsid w:val="00232824"/>
    <w:rsid w:val="00232E20"/>
    <w:rsid w:val="002332CB"/>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0CEA"/>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7C0"/>
    <w:rsid w:val="002518D1"/>
    <w:rsid w:val="00251C48"/>
    <w:rsid w:val="00251DED"/>
    <w:rsid w:val="00251FB3"/>
    <w:rsid w:val="002522C3"/>
    <w:rsid w:val="002525E4"/>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F"/>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3BB7"/>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0944"/>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0B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3D3"/>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8BA"/>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D78"/>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65"/>
    <w:rsid w:val="002F45FB"/>
    <w:rsid w:val="002F575B"/>
    <w:rsid w:val="002F5AEA"/>
    <w:rsid w:val="002F6496"/>
    <w:rsid w:val="002F6A06"/>
    <w:rsid w:val="002F6CA1"/>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4E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4F3"/>
    <w:rsid w:val="00333A28"/>
    <w:rsid w:val="003351A3"/>
    <w:rsid w:val="00335420"/>
    <w:rsid w:val="00335D13"/>
    <w:rsid w:val="00335F35"/>
    <w:rsid w:val="00335F9E"/>
    <w:rsid w:val="0033714D"/>
    <w:rsid w:val="003374AD"/>
    <w:rsid w:val="0033772D"/>
    <w:rsid w:val="00337D9C"/>
    <w:rsid w:val="00340DE2"/>
    <w:rsid w:val="00343340"/>
    <w:rsid w:val="003433E5"/>
    <w:rsid w:val="00343519"/>
    <w:rsid w:val="00343FB9"/>
    <w:rsid w:val="00344139"/>
    <w:rsid w:val="00344F38"/>
    <w:rsid w:val="00345A75"/>
    <w:rsid w:val="0034628E"/>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B1B"/>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B23"/>
    <w:rsid w:val="003D5C92"/>
    <w:rsid w:val="003D5F2B"/>
    <w:rsid w:val="003D5F41"/>
    <w:rsid w:val="003D6786"/>
    <w:rsid w:val="003D6DC4"/>
    <w:rsid w:val="003D7050"/>
    <w:rsid w:val="003D74D3"/>
    <w:rsid w:val="003D7557"/>
    <w:rsid w:val="003D7B99"/>
    <w:rsid w:val="003D7C54"/>
    <w:rsid w:val="003E03C0"/>
    <w:rsid w:val="003E0582"/>
    <w:rsid w:val="003E06B7"/>
    <w:rsid w:val="003E06CF"/>
    <w:rsid w:val="003E0A81"/>
    <w:rsid w:val="003E0A8A"/>
    <w:rsid w:val="003E0DCA"/>
    <w:rsid w:val="003E1991"/>
    <w:rsid w:val="003E1D0D"/>
    <w:rsid w:val="003E225E"/>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28"/>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0E53"/>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3C7B"/>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9F9"/>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1F01"/>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D6F"/>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CA6"/>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48B"/>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2EC8"/>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B47"/>
    <w:rsid w:val="00584CB9"/>
    <w:rsid w:val="00585ABF"/>
    <w:rsid w:val="00586246"/>
    <w:rsid w:val="00586567"/>
    <w:rsid w:val="00586C3A"/>
    <w:rsid w:val="00586D3C"/>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CA3"/>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705"/>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003"/>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2AA"/>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4DE"/>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2F26"/>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1A9"/>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38D"/>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7C5"/>
    <w:rsid w:val="006E5968"/>
    <w:rsid w:val="006E5BD0"/>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74A"/>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BC"/>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4DC"/>
    <w:rsid w:val="00745579"/>
    <w:rsid w:val="007459A0"/>
    <w:rsid w:val="007459B8"/>
    <w:rsid w:val="00745F3A"/>
    <w:rsid w:val="00746715"/>
    <w:rsid w:val="007470BA"/>
    <w:rsid w:val="007471D1"/>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1E7"/>
    <w:rsid w:val="00772A35"/>
    <w:rsid w:val="00772A9B"/>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A7846"/>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2B84"/>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5E9"/>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1F58"/>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4A3"/>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615"/>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836"/>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96D"/>
    <w:rsid w:val="00887EC4"/>
    <w:rsid w:val="008900D4"/>
    <w:rsid w:val="00890901"/>
    <w:rsid w:val="00890FD5"/>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827"/>
    <w:rsid w:val="008E287A"/>
    <w:rsid w:val="008E2AF1"/>
    <w:rsid w:val="008E2DA8"/>
    <w:rsid w:val="008E2FDD"/>
    <w:rsid w:val="008E37E1"/>
    <w:rsid w:val="008E5998"/>
    <w:rsid w:val="008E5A15"/>
    <w:rsid w:val="008E5B14"/>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3C1"/>
    <w:rsid w:val="008F7CC0"/>
    <w:rsid w:val="00900059"/>
    <w:rsid w:val="00900663"/>
    <w:rsid w:val="00900893"/>
    <w:rsid w:val="00900FA3"/>
    <w:rsid w:val="00901564"/>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398"/>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D11"/>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182"/>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6C18"/>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18"/>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6F8A"/>
    <w:rsid w:val="009F70B9"/>
    <w:rsid w:val="00A0031B"/>
    <w:rsid w:val="00A00575"/>
    <w:rsid w:val="00A007FB"/>
    <w:rsid w:val="00A00A31"/>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3C70"/>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EEA"/>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48D0"/>
    <w:rsid w:val="00A955BC"/>
    <w:rsid w:val="00A959CE"/>
    <w:rsid w:val="00A95AF3"/>
    <w:rsid w:val="00A962B1"/>
    <w:rsid w:val="00A96A23"/>
    <w:rsid w:val="00A96B27"/>
    <w:rsid w:val="00A97263"/>
    <w:rsid w:val="00A97E0A"/>
    <w:rsid w:val="00AA010A"/>
    <w:rsid w:val="00AA04AB"/>
    <w:rsid w:val="00AA0A9A"/>
    <w:rsid w:val="00AA0C91"/>
    <w:rsid w:val="00AA11DF"/>
    <w:rsid w:val="00AA2030"/>
    <w:rsid w:val="00AA20F8"/>
    <w:rsid w:val="00AA308C"/>
    <w:rsid w:val="00AA31DB"/>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32A"/>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0ED"/>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AF4"/>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5FF2"/>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3"/>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43F"/>
    <w:rsid w:val="00B74553"/>
    <w:rsid w:val="00B75320"/>
    <w:rsid w:val="00B7594B"/>
    <w:rsid w:val="00B75A92"/>
    <w:rsid w:val="00B767BE"/>
    <w:rsid w:val="00B7680C"/>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44"/>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5F1D"/>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45A"/>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2F"/>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15D3"/>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96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4A3"/>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BE3"/>
    <w:rsid w:val="00D02066"/>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9E3"/>
    <w:rsid w:val="00D34B82"/>
    <w:rsid w:val="00D3503C"/>
    <w:rsid w:val="00D353C5"/>
    <w:rsid w:val="00D35542"/>
    <w:rsid w:val="00D35873"/>
    <w:rsid w:val="00D35983"/>
    <w:rsid w:val="00D36167"/>
    <w:rsid w:val="00D36349"/>
    <w:rsid w:val="00D3635B"/>
    <w:rsid w:val="00D3693C"/>
    <w:rsid w:val="00D36D59"/>
    <w:rsid w:val="00D36E8E"/>
    <w:rsid w:val="00D4083C"/>
    <w:rsid w:val="00D411D8"/>
    <w:rsid w:val="00D4125F"/>
    <w:rsid w:val="00D41E35"/>
    <w:rsid w:val="00D4254D"/>
    <w:rsid w:val="00D42904"/>
    <w:rsid w:val="00D42DF8"/>
    <w:rsid w:val="00D42FF7"/>
    <w:rsid w:val="00D43192"/>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FE8"/>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6D4"/>
    <w:rsid w:val="00D94CE2"/>
    <w:rsid w:val="00D951F9"/>
    <w:rsid w:val="00D95AD0"/>
    <w:rsid w:val="00D95E7E"/>
    <w:rsid w:val="00D95EDD"/>
    <w:rsid w:val="00D965B5"/>
    <w:rsid w:val="00D965C9"/>
    <w:rsid w:val="00D96708"/>
    <w:rsid w:val="00D97FC4"/>
    <w:rsid w:val="00DA00B2"/>
    <w:rsid w:val="00DA01F0"/>
    <w:rsid w:val="00DA0C66"/>
    <w:rsid w:val="00DA138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8D7"/>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30B"/>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2BA"/>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622"/>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AED"/>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6EC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B2"/>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11E"/>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3E67"/>
    <w:rsid w:val="00F54181"/>
    <w:rsid w:val="00F5428D"/>
    <w:rsid w:val="00F54F4E"/>
    <w:rsid w:val="00F55108"/>
    <w:rsid w:val="00F5575A"/>
    <w:rsid w:val="00F55CEE"/>
    <w:rsid w:val="00F56712"/>
    <w:rsid w:val="00F56CDF"/>
    <w:rsid w:val="00F56EA5"/>
    <w:rsid w:val="00F57DBD"/>
    <w:rsid w:val="00F6024F"/>
    <w:rsid w:val="00F604AF"/>
    <w:rsid w:val="00F604E3"/>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1BE"/>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92C"/>
    <w:rsid w:val="00FE0B24"/>
    <w:rsid w:val="00FE0BAF"/>
    <w:rsid w:val="00FE17C4"/>
    <w:rsid w:val="00FE1BF6"/>
    <w:rsid w:val="00FE2227"/>
    <w:rsid w:val="00FE2484"/>
    <w:rsid w:val="00FE282A"/>
    <w:rsid w:val="00FE475C"/>
    <w:rsid w:val="00FE4B1C"/>
    <w:rsid w:val="00FE4E83"/>
    <w:rsid w:val="00FE55DB"/>
    <w:rsid w:val="00FE5911"/>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096378"/>
  </w:style>
  <w:style w:type="table" w:customStyle="1" w:styleId="Tablaconcuadrcula2">
    <w:name w:val="Tabla con cuadrícula2"/>
    <w:basedOn w:val="Tablanormal"/>
    <w:next w:val="Tablaconcuadrcula"/>
    <w:uiPriority w:val="59"/>
    <w:rsid w:val="0009637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09637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096378"/>
    <w:pPr>
      <w:numPr>
        <w:numId w:val="39"/>
      </w:numPr>
    </w:pPr>
  </w:style>
  <w:style w:type="paragraph" w:customStyle="1" w:styleId="prrafodelista0">
    <w:name w:val="prrafodelista"/>
    <w:basedOn w:val="Normal"/>
    <w:rsid w:val="00096378"/>
    <w:pPr>
      <w:ind w:left="708"/>
    </w:pPr>
    <w:rPr>
      <w:rFonts w:eastAsia="Calibri"/>
      <w:lang w:eastAsia="es-ES"/>
    </w:rPr>
  </w:style>
  <w:style w:type="table" w:customStyle="1" w:styleId="Tablaconcuadrcula11">
    <w:name w:val="Tabla con cuadrícula11"/>
    <w:basedOn w:val="Tablanormal"/>
    <w:next w:val="Tablaconcuadrcula"/>
    <w:uiPriority w:val="59"/>
    <w:rsid w:val="00096378"/>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096378"/>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9637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9637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9637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9637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96378"/>
    <w:rPr>
      <w:rFonts w:ascii="Times New Roman" w:hAnsi="Times New Roman" w:cs="Times New Roman"/>
      <w:sz w:val="18"/>
      <w:szCs w:val="18"/>
    </w:rPr>
  </w:style>
  <w:style w:type="paragraph" w:styleId="Lista">
    <w:name w:val="List"/>
    <w:basedOn w:val="Normal"/>
    <w:unhideWhenUsed/>
    <w:rsid w:val="00096378"/>
    <w:pPr>
      <w:ind w:left="283" w:hanging="283"/>
      <w:contextualSpacing/>
    </w:pPr>
    <w:rPr>
      <w:rFonts w:ascii="Verdana" w:hAnsi="Verdana"/>
      <w:sz w:val="16"/>
      <w:szCs w:val="16"/>
      <w:lang w:eastAsia="es-ES"/>
    </w:rPr>
  </w:style>
  <w:style w:type="paragraph" w:styleId="Lista3">
    <w:name w:val="List 3"/>
    <w:basedOn w:val="Normal"/>
    <w:unhideWhenUsed/>
    <w:rsid w:val="0009637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96378"/>
    <w:rPr>
      <w:rFonts w:ascii="Verdana" w:hAnsi="Verdana"/>
      <w:sz w:val="16"/>
      <w:szCs w:val="16"/>
      <w:lang w:eastAsia="es-ES"/>
    </w:rPr>
  </w:style>
  <w:style w:type="character" w:customStyle="1" w:styleId="SaludoCar">
    <w:name w:val="Saludo Car"/>
    <w:basedOn w:val="Fuentedeprrafopredeter"/>
    <w:link w:val="Saludo"/>
    <w:uiPriority w:val="99"/>
    <w:rsid w:val="00096378"/>
    <w:rPr>
      <w:rFonts w:ascii="Verdana" w:hAnsi="Verdana"/>
      <w:sz w:val="16"/>
      <w:szCs w:val="16"/>
      <w:lang w:val="es-ES" w:eastAsia="es-ES"/>
    </w:rPr>
  </w:style>
  <w:style w:type="paragraph" w:styleId="Continuarlista">
    <w:name w:val="List Continue"/>
    <w:basedOn w:val="Normal"/>
    <w:uiPriority w:val="99"/>
    <w:unhideWhenUsed/>
    <w:rsid w:val="0009637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9637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96378"/>
    <w:rPr>
      <w:rFonts w:ascii="Verdana" w:hAnsi="Verdana"/>
      <w:sz w:val="16"/>
      <w:szCs w:val="16"/>
      <w:lang w:val="es-ES" w:eastAsia="es-ES"/>
    </w:rPr>
  </w:style>
  <w:style w:type="paragraph" w:styleId="Descripcin">
    <w:name w:val="caption"/>
    <w:basedOn w:val="Normal"/>
    <w:next w:val="Normal"/>
    <w:uiPriority w:val="35"/>
    <w:semiHidden/>
    <w:unhideWhenUsed/>
    <w:qFormat/>
    <w:rsid w:val="0009637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9637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jtoro@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23130-C8FF-47BF-BAE3-6E6E79745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65</Pages>
  <Words>23337</Words>
  <Characters>128358</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151393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141</cp:revision>
  <cp:lastPrinted>2015-02-19T14:27:00Z</cp:lastPrinted>
  <dcterms:created xsi:type="dcterms:W3CDTF">2016-05-05T15:09:00Z</dcterms:created>
  <dcterms:modified xsi:type="dcterms:W3CDTF">2016-08-18T01:55:00Z</dcterms:modified>
</cp:coreProperties>
</file>