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TRANSPORTE Y MANIPULACIÓN DE LA TUBERÍA DE POLIETILENO</w:t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315E1F" w:rsidRPr="0029377C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1604EF" w:rsidP="001604EF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eastAsia="es-BO"/>
        </w:rPr>
        <w:drawing>
          <wp:inline distT="0" distB="0" distL="0" distR="0">
            <wp:extent cx="5243397" cy="35242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336" cy="353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1F" w:rsidRDefault="00315E1F" w:rsidP="0029377C">
      <w:pPr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9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31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32" style="position:absolute;left:0;text-align:left;margin-left:223.9pt;margin-top:98.45pt;width:53.5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Estructura Interna. </w:t>
                            </w:r>
                            <w:proofErr w:type="gramStart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Tubo</w:t>
                            </w:r>
                            <w:proofErr w:type="gramEnd"/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 xml:space="preserve">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3" style="position:absolute;left:0;text-align:left;margin-left:99.15pt;margin-top:9.4pt;width:53.5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4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5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6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008947" cy="282337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33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SECCIONES DE ZANJA CON TUBERÍA EN ACERA – RED SECUNDARIA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162B37C" wp14:editId="328C77C3">
            <wp:extent cx="5279027" cy="30289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803" cy="303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>SECCIONES DE ZANJA CON TUBERÍA EN CALZADA – RED SECUNDARIA</w:t>
      </w:r>
    </w:p>
    <w:p w:rsidR="00482937" w:rsidRPr="00077733" w:rsidRDefault="00482937" w:rsidP="001604EF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51DB33E7" wp14:editId="61630A5F">
            <wp:extent cx="4806979" cy="2905125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46" cy="290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0E" w:rsidRDefault="003A710E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1604EF" w:rsidRDefault="001604EF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SEÑALIZACIÓN VERTICAL</w:t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2841625</wp:posOffset>
                </wp:positionV>
                <wp:extent cx="2030730" cy="191770"/>
                <wp:effectExtent l="3175" t="3175" r="4445" b="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538" w:rsidRPr="0020462F" w:rsidRDefault="00C86538" w:rsidP="00C86538">
                            <w:pPr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</w:pPr>
                            <w:r w:rsidRPr="0020462F"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  <w:t>DISTRITO REDES DE GAS CHUQUISACA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2" o:spid="_x0000_s1026" style="position:absolute;left:0;text-align:left;margin-left:143.5pt;margin-top:223.75pt;width:159.9pt;height:1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" stroked="f">
                <v:textbox>
                  <w:txbxContent>
                    <w:p w:rsidR="00C86538" w:rsidRPr="0020462F" w:rsidRDefault="00C86538" w:rsidP="00C86538">
                      <w:pPr>
                        <w:rPr>
                          <w:rFonts w:ascii="Stencil" w:hAnsi="Stencil"/>
                          <w:sz w:val="16"/>
                          <w:szCs w:val="16"/>
                        </w:rPr>
                      </w:pPr>
                      <w:r w:rsidRPr="0020462F">
                        <w:rPr>
                          <w:rFonts w:ascii="Stencil" w:hAnsi="Stencil"/>
                          <w:sz w:val="16"/>
                          <w:szCs w:val="16"/>
                        </w:rPr>
                        <w:t>DISTRITO REDES DE GAS CHUQUISACA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2649855</wp:posOffset>
                </wp:positionV>
                <wp:extent cx="2455545" cy="191770"/>
                <wp:effectExtent l="3810" t="1905" r="0" b="0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554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538" w:rsidRPr="0020462F" w:rsidRDefault="00C86538" w:rsidP="00C86538">
                            <w:pPr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</w:pPr>
                            <w:r w:rsidRPr="0020462F"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  <w:t>GERENCIA NCIONAL DE REDES DE GAS Y DUCTOS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1" o:spid="_x0000_s1027" style="position:absolute;left:0;text-align:left;margin-left:129.3pt;margin-top:208.65pt;width:193.35pt;height:1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" stroked="f">
                <v:textbox>
                  <w:txbxContent>
                    <w:p w:rsidR="00C86538" w:rsidRPr="0020462F" w:rsidRDefault="00C86538" w:rsidP="00C86538">
                      <w:pPr>
                        <w:rPr>
                          <w:rFonts w:ascii="Stencil" w:hAnsi="Stencil"/>
                          <w:sz w:val="16"/>
                          <w:szCs w:val="16"/>
                        </w:rPr>
                      </w:pPr>
                      <w:r w:rsidRPr="0020462F">
                        <w:rPr>
                          <w:rFonts w:ascii="Stencil" w:hAnsi="Stencil"/>
                          <w:sz w:val="16"/>
                          <w:szCs w:val="16"/>
                        </w:rPr>
                        <w:t>GERENCIA NCIONAL DE REDES DE GAS Y DUCTOS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E2C6DC8" wp14:editId="797C5384">
            <wp:extent cx="5612130" cy="4328360"/>
            <wp:effectExtent l="19050" t="0" r="7620" b="0"/>
            <wp:docPr id="1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ACA" w:rsidRDefault="00C86538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319CE232" wp14:editId="6A9E59B9">
            <wp:extent cx="5218832" cy="6911163"/>
            <wp:effectExtent l="19050" t="0" r="868" b="0"/>
            <wp:docPr id="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56" cy="691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CONCRETO</w:t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4297680" cy="521208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ACERAS DE TIERRA</w:t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5295900" cy="5391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8A2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 xml:space="preserve">REPOSICION DE ACERA </w:t>
      </w:r>
      <w:r w:rsidRPr="00D56997">
        <w:rPr>
          <w:noProof/>
          <w:lang w:eastAsia="es-BO"/>
        </w:rPr>
        <w:drawing>
          <wp:inline distT="0" distB="0" distL="0" distR="0" wp14:anchorId="32615A0F" wp14:editId="5BC8BE83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3F418D9B" wp14:editId="50E24594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Pr="00A55177" w:rsidRDefault="00A34818" w:rsidP="00A34818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A34818" w:rsidRDefault="00A34818" w:rsidP="00A34818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A34818" w:rsidRDefault="00A34818" w:rsidP="00A34818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3F1E17DD" wp14:editId="00865C7F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347" w:rsidRDefault="006500DD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ESTACIÓN DITRITAL DE REGULACIÓN</w:t>
      </w:r>
    </w:p>
    <w:p w:rsidR="003E6347" w:rsidRDefault="003E6347" w:rsidP="003E6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8777F46" wp14:editId="1B5A9120">
            <wp:extent cx="5850114" cy="3533920"/>
            <wp:effectExtent l="0" t="4128" r="0" b="0"/>
            <wp:docPr id="2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6542" t="4380" r="7539" b="249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5361" cy="35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6347" w:rsidRDefault="003E6347" w:rsidP="003E63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lastRenderedPageBreak/>
        <w:drawing>
          <wp:inline distT="0" distB="0" distL="0" distR="0" wp14:anchorId="7C7E334A" wp14:editId="1082A6B5">
            <wp:extent cx="5135245" cy="6868795"/>
            <wp:effectExtent l="19050" t="0" r="8255" b="0"/>
            <wp:docPr id="3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686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F6" w:rsidRDefault="00A661F6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0B12">
        <w:rPr>
          <w:rFonts w:ascii="Times New Roman" w:hAnsi="Times New Roman" w:cs="Times New Roman"/>
          <w:b/>
          <w:sz w:val="24"/>
          <w:szCs w:val="24"/>
          <w:u w:val="single"/>
        </w:rPr>
        <w:t>CONSTRUCTIVO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drawing>
          <wp:inline distT="0" distB="0" distL="0" distR="0">
            <wp:extent cx="5471086" cy="527685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9" t="7196" r="41601" b="14614"/>
                    <a:stretch/>
                  </pic:blipFill>
                  <pic:spPr bwMode="auto">
                    <a:xfrm>
                      <a:off x="0" y="0"/>
                      <a:ext cx="5489102" cy="529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lastRenderedPageBreak/>
        <w:drawing>
          <wp:inline distT="0" distB="0" distL="0" distR="0">
            <wp:extent cx="5691335" cy="4953000"/>
            <wp:effectExtent l="0" t="0" r="508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62" t="19188" r="26831" b="3582"/>
                    <a:stretch/>
                  </pic:blipFill>
                  <pic:spPr bwMode="auto">
                    <a:xfrm>
                      <a:off x="0" y="0"/>
                      <a:ext cx="5716526" cy="497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lastRenderedPageBreak/>
        <w:drawing>
          <wp:inline distT="0" distB="0" distL="0" distR="0">
            <wp:extent cx="5266361" cy="450532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1" t="17749" r="35150" b="11256"/>
                    <a:stretch/>
                  </pic:blipFill>
                  <pic:spPr bwMode="auto">
                    <a:xfrm>
                      <a:off x="0" y="0"/>
                      <a:ext cx="5276473" cy="451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lastRenderedPageBreak/>
        <w:drawing>
          <wp:inline distT="0" distB="0" distL="0" distR="0">
            <wp:extent cx="5615691" cy="4000500"/>
            <wp:effectExtent l="0" t="0" r="444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4" t="25423" r="23890" b="19411"/>
                    <a:stretch/>
                  </pic:blipFill>
                  <pic:spPr bwMode="auto">
                    <a:xfrm>
                      <a:off x="0" y="0"/>
                      <a:ext cx="5621460" cy="40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Pr="00A661F6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PE</w:t>
      </w:r>
    </w:p>
    <w:p w:rsidR="00843CF5" w:rsidRDefault="003E6347" w:rsidP="006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F7A1F83" wp14:editId="2B17A541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3E6347" w:rsidRPr="00046D8E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52B7F16" wp14:editId="30B74BFB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2EA9FA0" wp14:editId="7DFA5C84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08BC3848" wp14:editId="37C7E42B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3E6347" w:rsidRPr="00545DA0" w:rsidRDefault="003E6347" w:rsidP="003E634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0A892070" wp14:editId="49AE21DC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3E6347" w:rsidRDefault="003E6347" w:rsidP="009A3C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3E6347" w:rsidRPr="003E6347" w:rsidSect="001126AB">
      <w:headerReference w:type="default" r:id="rId37"/>
      <w:footerReference w:type="default" r:id="rId3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CAE" w:rsidRDefault="009F5CAE" w:rsidP="00B1255A">
      <w:pPr>
        <w:spacing w:after="0" w:line="240" w:lineRule="auto"/>
      </w:pPr>
      <w:r>
        <w:separator/>
      </w:r>
    </w:p>
  </w:endnote>
  <w:endnote w:type="continuationSeparator" w:id="0">
    <w:p w:rsidR="009F5CAE" w:rsidRDefault="009F5CAE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941"/>
      <w:gridCol w:w="3709"/>
    </w:tblGrid>
    <w:tr w:rsidR="009B5CF4" w:rsidRPr="000810BB" w:rsidTr="009B5CF4">
      <w:trPr>
        <w:trHeight w:val="416"/>
        <w:jc w:val="center"/>
      </w:trPr>
      <w:tc>
        <w:tcPr>
          <w:tcW w:w="3941" w:type="dxa"/>
        </w:tcPr>
        <w:p w:rsidR="009B5CF4" w:rsidRPr="000810BB" w:rsidRDefault="004C56A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</w:t>
          </w:r>
          <w:r w:rsidR="009B5CF4"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3709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B5CF4" w:rsidRPr="000810BB" w:rsidTr="009B5CF4">
      <w:trPr>
        <w:jc w:val="center"/>
      </w:trPr>
      <w:tc>
        <w:tcPr>
          <w:tcW w:w="3941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09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B5CF4" w:rsidRPr="000810BB" w:rsidTr="009B5CF4">
      <w:trPr>
        <w:trHeight w:val="340"/>
        <w:jc w:val="center"/>
      </w:trPr>
      <w:tc>
        <w:tcPr>
          <w:tcW w:w="3941" w:type="dxa"/>
        </w:tcPr>
        <w:p w:rsidR="009B5CF4" w:rsidRPr="000810BB" w:rsidRDefault="009B5CF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09" w:type="dxa"/>
        </w:tcPr>
        <w:p w:rsidR="009B5CF4" w:rsidRPr="000810BB" w:rsidRDefault="009B5CF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CAE" w:rsidRDefault="009F5CAE" w:rsidP="00B1255A">
      <w:pPr>
        <w:spacing w:after="0" w:line="240" w:lineRule="auto"/>
      </w:pPr>
      <w:r>
        <w:separator/>
      </w:r>
    </w:p>
  </w:footnote>
  <w:footnote w:type="continuationSeparator" w:id="0">
    <w:p w:rsidR="009F5CAE" w:rsidRDefault="009F5CAE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C56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4C56A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604EF"/>
    <w:rsid w:val="00181CEA"/>
    <w:rsid w:val="001B5BAB"/>
    <w:rsid w:val="001C4F7E"/>
    <w:rsid w:val="001C5425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C56A6"/>
    <w:rsid w:val="004E1F8E"/>
    <w:rsid w:val="004E7C83"/>
    <w:rsid w:val="00501829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20B12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6236E"/>
    <w:rsid w:val="0096372F"/>
    <w:rsid w:val="0099449E"/>
    <w:rsid w:val="009A3CEB"/>
    <w:rsid w:val="009A6489"/>
    <w:rsid w:val="009B5CF4"/>
    <w:rsid w:val="009B673D"/>
    <w:rsid w:val="009C7423"/>
    <w:rsid w:val="009E7688"/>
    <w:rsid w:val="009F5CAE"/>
    <w:rsid w:val="00A0000B"/>
    <w:rsid w:val="00A21373"/>
    <w:rsid w:val="00A33295"/>
    <w:rsid w:val="00A34818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C4729"/>
    <w:rsid w:val="00CD316A"/>
    <w:rsid w:val="00CD691C"/>
    <w:rsid w:val="00D518A2"/>
    <w:rsid w:val="00D64E5F"/>
    <w:rsid w:val="00DB0D53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image" Target="media/image2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28" Type="http://schemas.openxmlformats.org/officeDocument/2006/relationships/image" Target="media/image21.wmf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wmf"/><Relationship Id="rId35" Type="http://schemas.openxmlformats.org/officeDocument/2006/relationships/image" Target="media/image28.emf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51555-0F59-45E1-BFF3-EB944F3E6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4</cp:revision>
  <cp:lastPrinted>2016-07-22T15:58:00Z</cp:lastPrinted>
  <dcterms:created xsi:type="dcterms:W3CDTF">2016-07-22T15:50:00Z</dcterms:created>
  <dcterms:modified xsi:type="dcterms:W3CDTF">2016-07-22T16:01:00Z</dcterms:modified>
</cp:coreProperties>
</file>