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35F080" w14:textId="2E4DB7EB" w:rsidR="00CE29A0" w:rsidRDefault="00CE29A0" w:rsidP="00CE29A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3632" behindDoc="0" locked="0" layoutInCell="1" allowOverlap="1" wp14:anchorId="48616248" wp14:editId="2E604C38">
                <wp:simplePos x="0" y="0"/>
                <wp:positionH relativeFrom="column">
                  <wp:posOffset>-179383</wp:posOffset>
                </wp:positionH>
                <wp:positionV relativeFrom="paragraph">
                  <wp:posOffset>832836</wp:posOffset>
                </wp:positionV>
                <wp:extent cx="6196084" cy="7096835"/>
                <wp:effectExtent l="0" t="0" r="90805" b="10414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6084" cy="709683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E11318" w:rsidRPr="00CE29A0" w:rsidRDefault="00E11318" w:rsidP="00BC21BB">
                            <w:pPr>
                              <w:pStyle w:val="Ttulo1"/>
                              <w:ind w:left="142"/>
                              <w:jc w:val="center"/>
                              <w:rPr>
                                <w:rFonts w:ascii="Century Gothic" w:hAnsi="Century Gothic"/>
                                <w:sz w:val="2"/>
                                <w:szCs w:val="28"/>
                              </w:rPr>
                            </w:pPr>
                          </w:p>
                          <w:p w14:paraId="4BF12AA0" w14:textId="77777777" w:rsidR="00E11318" w:rsidRDefault="00E1131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E11318" w:rsidRPr="00CE29A0" w:rsidRDefault="00E11318" w:rsidP="00196858">
                            <w:pPr>
                              <w:rPr>
                                <w:sz w:val="2"/>
                              </w:rPr>
                            </w:pPr>
                          </w:p>
                          <w:p w14:paraId="707CFF32" w14:textId="77777777" w:rsidR="00E11318" w:rsidRDefault="00E11318" w:rsidP="00BC21BB">
                            <w:pPr>
                              <w:ind w:left="142"/>
                              <w:jc w:val="center"/>
                              <w:rPr>
                                <w:rFonts w:ascii="Verdana" w:hAnsi="Verdana"/>
                                <w:b/>
                              </w:rPr>
                            </w:pPr>
                          </w:p>
                          <w:p w14:paraId="06570665" w14:textId="77777777" w:rsidR="00E11318" w:rsidRDefault="00E1131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E11318" w:rsidRPr="00103622" w:rsidRDefault="00E11318" w:rsidP="00963B46">
                            <w:pPr>
                              <w:ind w:left="142"/>
                              <w:jc w:val="center"/>
                              <w:rPr>
                                <w:rFonts w:ascii="Century Gothic" w:hAnsi="Century Gothic" w:cs="Arial"/>
                                <w:b/>
                                <w:sz w:val="32"/>
                                <w:szCs w:val="32"/>
                                <w:lang w:val="es-MX"/>
                              </w:rPr>
                            </w:pPr>
                          </w:p>
                          <w:p w14:paraId="7A951E80" w14:textId="77777777" w:rsidR="00E11318" w:rsidRDefault="00E1131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DOCUMENTO BASE DE CONTRATACION </w:t>
                            </w:r>
                          </w:p>
                          <w:p w14:paraId="35E3BA65" w14:textId="7425B7F1" w:rsidR="00E11318" w:rsidRDefault="00E1131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14:paraId="201CC2C9" w14:textId="77777777" w:rsidR="00E11318" w:rsidRDefault="00E11318" w:rsidP="00963B46">
                            <w:pPr>
                              <w:ind w:left="142"/>
                              <w:jc w:val="center"/>
                              <w:rPr>
                                <w:rFonts w:ascii="Century Gothic" w:hAnsi="Century Gothic" w:cs="Arial"/>
                                <w:b/>
                                <w:sz w:val="32"/>
                                <w:szCs w:val="32"/>
                                <w:lang w:val="es-MX"/>
                              </w:rPr>
                            </w:pPr>
                          </w:p>
                          <w:p w14:paraId="4C001CE9" w14:textId="7C727640" w:rsidR="00E11318" w:rsidRPr="00CE29A0" w:rsidRDefault="00E11318" w:rsidP="00963B46">
                            <w:pPr>
                              <w:ind w:left="142"/>
                              <w:jc w:val="center"/>
                              <w:rPr>
                                <w:rFonts w:ascii="Century Gothic" w:hAnsi="Century Gothic" w:cs="Arial"/>
                                <w:b/>
                                <w:sz w:val="18"/>
                                <w:szCs w:val="32"/>
                                <w:lang w:val="es-MX"/>
                              </w:rPr>
                            </w:pPr>
                            <w:r w:rsidRPr="00103622">
                              <w:rPr>
                                <w:rFonts w:ascii="Century Gothic" w:hAnsi="Century Gothic" w:cs="Arial"/>
                                <w:b/>
                                <w:sz w:val="32"/>
                                <w:szCs w:val="32"/>
                                <w:lang w:val="es-MX"/>
                              </w:rPr>
                              <w:t xml:space="preserve"> </w:t>
                            </w:r>
                          </w:p>
                          <w:p w14:paraId="1098E8B9" w14:textId="77777777" w:rsidR="00E11318" w:rsidRDefault="00E11318" w:rsidP="008E59CF">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14:paraId="5524C52B" w14:textId="77777777" w:rsidR="00E11318" w:rsidRDefault="00E11318" w:rsidP="008E59CF">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14:paraId="7EACD2CA" w14:textId="77777777" w:rsidR="00E11318" w:rsidRPr="00B61C2E" w:rsidRDefault="00E11318" w:rsidP="008E59CF">
                            <w:pPr>
                              <w:ind w:left="142"/>
                              <w:jc w:val="center"/>
                              <w:rPr>
                                <w:rFonts w:ascii="Century Gothic" w:hAnsi="Century Gothic" w:cs="Arial"/>
                                <w:b/>
                                <w:i/>
                                <w:sz w:val="28"/>
                                <w:szCs w:val="28"/>
                                <w:lang w:val="es-MX"/>
                              </w:rPr>
                            </w:pPr>
                          </w:p>
                          <w:p w14:paraId="471F9D39" w14:textId="77777777" w:rsidR="00E11318" w:rsidRDefault="00E11318" w:rsidP="008E59CF">
                            <w:pPr>
                              <w:ind w:left="142"/>
                              <w:jc w:val="center"/>
                              <w:rPr>
                                <w:rFonts w:ascii="Century Gothic" w:hAnsi="Century Gothic" w:cs="Arial"/>
                                <w:b/>
                                <w:sz w:val="28"/>
                                <w:szCs w:val="28"/>
                                <w:lang w:val="es-MX"/>
                              </w:rPr>
                            </w:pPr>
                          </w:p>
                          <w:p w14:paraId="22DF67B4" w14:textId="77777777" w:rsidR="00E11318" w:rsidRPr="00103622" w:rsidRDefault="00E11318" w:rsidP="008E59CF">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6F9A2F9E" w14:textId="77777777" w:rsidR="00E11318" w:rsidRDefault="00E11318" w:rsidP="008E59CF">
                            <w:pPr>
                              <w:ind w:right="-118"/>
                              <w:rPr>
                                <w:rFonts w:ascii="Century Gothic" w:hAnsi="Century Gothic"/>
                                <w:b/>
                                <w:sz w:val="28"/>
                                <w:szCs w:val="28"/>
                              </w:rPr>
                            </w:pPr>
                          </w:p>
                          <w:p w14:paraId="0921A854" w14:textId="355DE034" w:rsidR="00E11318" w:rsidRPr="00D94CE2" w:rsidRDefault="00E11318" w:rsidP="008E59CF">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5F53C1">
                              <w:rPr>
                                <w:rFonts w:ascii="Century Gothic" w:hAnsi="Century Gothic" w:cs="Century Gothic"/>
                                <w:b/>
                                <w:bCs/>
                                <w:sz w:val="28"/>
                                <w:szCs w:val="28"/>
                              </w:rPr>
                              <w:t xml:space="preserve">CONSTRUCCION DE MODELOS MATEMATICOS INTEGRADOS PARA EL CAMPO BULO </w:t>
                            </w:r>
                            <w:proofErr w:type="spellStart"/>
                            <w:r w:rsidRPr="005F53C1">
                              <w:rPr>
                                <w:rFonts w:ascii="Century Gothic" w:hAnsi="Century Gothic" w:cs="Century Gothic"/>
                                <w:b/>
                                <w:bCs/>
                                <w:sz w:val="28"/>
                                <w:szCs w:val="28"/>
                              </w:rPr>
                              <w:t>BULO</w:t>
                            </w:r>
                            <w:proofErr w:type="spellEnd"/>
                            <w:r w:rsidRPr="005F53C1">
                              <w:rPr>
                                <w:rFonts w:ascii="Century Gothic" w:hAnsi="Century Gothic" w:cs="Century Gothic"/>
                                <w:b/>
                                <w:bCs/>
                                <w:sz w:val="28"/>
                                <w:szCs w:val="28"/>
                              </w:rPr>
                              <w:t xml:space="preserve"> – COMPLEJO DORADO</w:t>
                            </w:r>
                          </w:p>
                          <w:p w14:paraId="6B434F97" w14:textId="77777777" w:rsidR="00E11318" w:rsidRPr="00D94CE2" w:rsidRDefault="00E11318" w:rsidP="008E59CF">
                            <w:pPr>
                              <w:ind w:right="-118"/>
                              <w:jc w:val="center"/>
                              <w:rPr>
                                <w:rFonts w:ascii="Century Gothic" w:hAnsi="Century Gothic" w:cs="Century Gothic"/>
                                <w:b/>
                                <w:bCs/>
                                <w:color w:val="FF0000"/>
                                <w:sz w:val="28"/>
                                <w:szCs w:val="28"/>
                              </w:rPr>
                            </w:pPr>
                          </w:p>
                          <w:p w14:paraId="10515316" w14:textId="165F76EF" w:rsidR="00E11318" w:rsidRPr="00D94CE2" w:rsidRDefault="00E11318" w:rsidP="008E59CF">
                            <w:pPr>
                              <w:ind w:right="-118"/>
                              <w:jc w:val="center"/>
                              <w:rPr>
                                <w:rFonts w:ascii="Century Gothic" w:hAnsi="Century Gothic" w:cs="Century Gothic"/>
                                <w:b/>
                                <w:bCs/>
                                <w:color w:val="FF0000"/>
                                <w:sz w:val="28"/>
                                <w:szCs w:val="28"/>
                              </w:rPr>
                            </w:pPr>
                            <w:r w:rsidRPr="00E34AB2">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5F53C1">
                              <w:rPr>
                                <w:rFonts w:ascii="Century Gothic" w:hAnsi="Century Gothic" w:cs="Century Gothic"/>
                                <w:b/>
                                <w:bCs/>
                                <w:sz w:val="28"/>
                                <w:szCs w:val="28"/>
                              </w:rPr>
                              <w:t>DRCO-CCL-GNF-195-16</w:t>
                            </w:r>
                          </w:p>
                          <w:p w14:paraId="1AED36F4" w14:textId="77777777" w:rsidR="00E11318" w:rsidRDefault="00E11318" w:rsidP="008E59CF">
                            <w:pPr>
                              <w:ind w:right="-118"/>
                              <w:jc w:val="center"/>
                              <w:rPr>
                                <w:rFonts w:ascii="Century Gothic" w:hAnsi="Century Gothic" w:cs="Arial"/>
                                <w:b/>
                                <w:sz w:val="28"/>
                                <w:szCs w:val="32"/>
                              </w:rPr>
                            </w:pPr>
                          </w:p>
                          <w:p w14:paraId="1961FED1" w14:textId="77777777" w:rsidR="00E11318" w:rsidRPr="00103622" w:rsidRDefault="00E11318" w:rsidP="008E59CF">
                            <w:pPr>
                              <w:ind w:right="-118"/>
                              <w:jc w:val="center"/>
                              <w:rPr>
                                <w:rFonts w:ascii="Century Gothic" w:hAnsi="Century Gothic"/>
                                <w:sz w:val="32"/>
                                <w:szCs w:val="32"/>
                                <w:lang w:val="es-ES_tradnl"/>
                              </w:rPr>
                            </w:pPr>
                          </w:p>
                          <w:p w14:paraId="5F795909" w14:textId="546C0A41" w:rsidR="00E11318" w:rsidRPr="005F53C1" w:rsidRDefault="00E11318" w:rsidP="008E59CF">
                            <w:pPr>
                              <w:ind w:right="-118"/>
                              <w:jc w:val="center"/>
                              <w:rPr>
                                <w:rFonts w:ascii="Century Gothic" w:hAnsi="Century Gothic"/>
                                <w:b/>
                                <w:sz w:val="28"/>
                                <w:szCs w:val="28"/>
                                <w:lang w:val="es-ES_tradnl"/>
                              </w:rPr>
                            </w:pPr>
                            <w:r w:rsidRPr="005F53C1">
                              <w:rPr>
                                <w:rFonts w:ascii="Century Gothic" w:hAnsi="Century Gothic" w:cs="Century Gothic"/>
                                <w:b/>
                                <w:bCs/>
                                <w:sz w:val="28"/>
                                <w:szCs w:val="28"/>
                              </w:rPr>
                              <w:t>(Primera Convocatoria</w:t>
                            </w:r>
                            <w:r w:rsidRPr="005F53C1">
                              <w:rPr>
                                <w:rFonts w:ascii="Century Gothic" w:hAnsi="Century Gothic"/>
                                <w:b/>
                                <w:sz w:val="28"/>
                                <w:szCs w:val="28"/>
                                <w:lang w:val="es-ES_tradnl"/>
                              </w:rPr>
                              <w:t>)</w:t>
                            </w:r>
                          </w:p>
                          <w:p w14:paraId="47C3D4D1" w14:textId="77777777" w:rsidR="00E11318" w:rsidRDefault="00E11318" w:rsidP="00BC21BB">
                            <w:pPr>
                              <w:ind w:right="930"/>
                              <w:jc w:val="center"/>
                              <w:rPr>
                                <w:rFonts w:ascii="Century Gothic" w:hAnsi="Century Gothic"/>
                                <w:lang w:val="es-ES_tradnl"/>
                              </w:rPr>
                            </w:pPr>
                          </w:p>
                          <w:p w14:paraId="3EC83649" w14:textId="77777777" w:rsidR="00E11318" w:rsidRPr="009C5A35" w:rsidRDefault="00E1131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14.1pt;margin-top:65.6pt;width:487.9pt;height:558.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">
                <v:shadow on="t" color="#333" offset="6pt,6pt"/>
                <v:textbox>
                  <w:txbxContent>
                    <w:p w14:paraId="19D4275E" w14:textId="77777777" w:rsidR="00E11318" w:rsidRPr="00CE29A0" w:rsidRDefault="00E11318" w:rsidP="00BC21BB">
                      <w:pPr>
                        <w:pStyle w:val="Ttulo1"/>
                        <w:ind w:left="142"/>
                        <w:jc w:val="center"/>
                        <w:rPr>
                          <w:rFonts w:ascii="Century Gothic" w:hAnsi="Century Gothic"/>
                          <w:sz w:val="2"/>
                          <w:szCs w:val="28"/>
                        </w:rPr>
                      </w:pPr>
                    </w:p>
                    <w:p w14:paraId="4BF12AA0" w14:textId="77777777" w:rsidR="00E11318" w:rsidRDefault="00E1131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E11318" w:rsidRPr="00CE29A0" w:rsidRDefault="00E11318" w:rsidP="00196858">
                      <w:pPr>
                        <w:rPr>
                          <w:sz w:val="2"/>
                        </w:rPr>
                      </w:pPr>
                    </w:p>
                    <w:p w14:paraId="707CFF32" w14:textId="77777777" w:rsidR="00E11318" w:rsidRDefault="00E11318" w:rsidP="00BC21BB">
                      <w:pPr>
                        <w:ind w:left="142"/>
                        <w:jc w:val="center"/>
                        <w:rPr>
                          <w:rFonts w:ascii="Verdana" w:hAnsi="Verdana"/>
                          <w:b/>
                        </w:rPr>
                      </w:pPr>
                    </w:p>
                    <w:p w14:paraId="06570665" w14:textId="77777777" w:rsidR="00E11318" w:rsidRDefault="00E1131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E11318" w:rsidRPr="00103622" w:rsidRDefault="00E11318" w:rsidP="00963B46">
                      <w:pPr>
                        <w:ind w:left="142"/>
                        <w:jc w:val="center"/>
                        <w:rPr>
                          <w:rFonts w:ascii="Century Gothic" w:hAnsi="Century Gothic" w:cs="Arial"/>
                          <w:b/>
                          <w:sz w:val="32"/>
                          <w:szCs w:val="32"/>
                          <w:lang w:val="es-MX"/>
                        </w:rPr>
                      </w:pPr>
                    </w:p>
                    <w:p w14:paraId="7A951E80" w14:textId="77777777" w:rsidR="00E11318" w:rsidRDefault="00E1131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DOCUMENTO BASE DE CONTRATACION </w:t>
                      </w:r>
                    </w:p>
                    <w:p w14:paraId="35E3BA65" w14:textId="7425B7F1" w:rsidR="00E11318" w:rsidRDefault="00E1131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14:paraId="201CC2C9" w14:textId="77777777" w:rsidR="00E11318" w:rsidRDefault="00E11318" w:rsidP="00963B46">
                      <w:pPr>
                        <w:ind w:left="142"/>
                        <w:jc w:val="center"/>
                        <w:rPr>
                          <w:rFonts w:ascii="Century Gothic" w:hAnsi="Century Gothic" w:cs="Arial"/>
                          <w:b/>
                          <w:sz w:val="32"/>
                          <w:szCs w:val="32"/>
                          <w:lang w:val="es-MX"/>
                        </w:rPr>
                      </w:pPr>
                    </w:p>
                    <w:p w14:paraId="4C001CE9" w14:textId="7C727640" w:rsidR="00E11318" w:rsidRPr="00CE29A0" w:rsidRDefault="00E11318" w:rsidP="00963B46">
                      <w:pPr>
                        <w:ind w:left="142"/>
                        <w:jc w:val="center"/>
                        <w:rPr>
                          <w:rFonts w:ascii="Century Gothic" w:hAnsi="Century Gothic" w:cs="Arial"/>
                          <w:b/>
                          <w:sz w:val="18"/>
                          <w:szCs w:val="32"/>
                          <w:lang w:val="es-MX"/>
                        </w:rPr>
                      </w:pPr>
                      <w:r w:rsidRPr="00103622">
                        <w:rPr>
                          <w:rFonts w:ascii="Century Gothic" w:hAnsi="Century Gothic" w:cs="Arial"/>
                          <w:b/>
                          <w:sz w:val="32"/>
                          <w:szCs w:val="32"/>
                          <w:lang w:val="es-MX"/>
                        </w:rPr>
                        <w:t xml:space="preserve"> </w:t>
                      </w:r>
                    </w:p>
                    <w:p w14:paraId="1098E8B9" w14:textId="77777777" w:rsidR="00E11318" w:rsidRDefault="00E11318" w:rsidP="008E59CF">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14:paraId="5524C52B" w14:textId="77777777" w:rsidR="00E11318" w:rsidRDefault="00E11318" w:rsidP="008E59CF">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14:paraId="7EACD2CA" w14:textId="77777777" w:rsidR="00E11318" w:rsidRPr="00B61C2E" w:rsidRDefault="00E11318" w:rsidP="008E59CF">
                      <w:pPr>
                        <w:ind w:left="142"/>
                        <w:jc w:val="center"/>
                        <w:rPr>
                          <w:rFonts w:ascii="Century Gothic" w:hAnsi="Century Gothic" w:cs="Arial"/>
                          <w:b/>
                          <w:i/>
                          <w:sz w:val="28"/>
                          <w:szCs w:val="28"/>
                          <w:lang w:val="es-MX"/>
                        </w:rPr>
                      </w:pPr>
                    </w:p>
                    <w:p w14:paraId="471F9D39" w14:textId="77777777" w:rsidR="00E11318" w:rsidRDefault="00E11318" w:rsidP="008E59CF">
                      <w:pPr>
                        <w:ind w:left="142"/>
                        <w:jc w:val="center"/>
                        <w:rPr>
                          <w:rFonts w:ascii="Century Gothic" w:hAnsi="Century Gothic" w:cs="Arial"/>
                          <w:b/>
                          <w:sz w:val="28"/>
                          <w:szCs w:val="28"/>
                          <w:lang w:val="es-MX"/>
                        </w:rPr>
                      </w:pPr>
                    </w:p>
                    <w:p w14:paraId="22DF67B4" w14:textId="77777777" w:rsidR="00E11318" w:rsidRPr="00103622" w:rsidRDefault="00E11318" w:rsidP="008E59CF">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6F9A2F9E" w14:textId="77777777" w:rsidR="00E11318" w:rsidRDefault="00E11318" w:rsidP="008E59CF">
                      <w:pPr>
                        <w:ind w:right="-118"/>
                        <w:rPr>
                          <w:rFonts w:ascii="Century Gothic" w:hAnsi="Century Gothic"/>
                          <w:b/>
                          <w:sz w:val="28"/>
                          <w:szCs w:val="28"/>
                        </w:rPr>
                      </w:pPr>
                    </w:p>
                    <w:p w14:paraId="0921A854" w14:textId="355DE034" w:rsidR="00E11318" w:rsidRPr="00D94CE2" w:rsidRDefault="00E11318" w:rsidP="008E59CF">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5F53C1">
                        <w:rPr>
                          <w:rFonts w:ascii="Century Gothic" w:hAnsi="Century Gothic" w:cs="Century Gothic"/>
                          <w:b/>
                          <w:bCs/>
                          <w:sz w:val="28"/>
                          <w:szCs w:val="28"/>
                        </w:rPr>
                        <w:t xml:space="preserve">CONSTRUCCION DE MODELOS MATEMATICOS INTEGRADOS PARA EL CAMPO BULO </w:t>
                      </w:r>
                      <w:proofErr w:type="spellStart"/>
                      <w:r w:rsidRPr="005F53C1">
                        <w:rPr>
                          <w:rFonts w:ascii="Century Gothic" w:hAnsi="Century Gothic" w:cs="Century Gothic"/>
                          <w:b/>
                          <w:bCs/>
                          <w:sz w:val="28"/>
                          <w:szCs w:val="28"/>
                        </w:rPr>
                        <w:t>BULO</w:t>
                      </w:r>
                      <w:proofErr w:type="spellEnd"/>
                      <w:r w:rsidRPr="005F53C1">
                        <w:rPr>
                          <w:rFonts w:ascii="Century Gothic" w:hAnsi="Century Gothic" w:cs="Century Gothic"/>
                          <w:b/>
                          <w:bCs/>
                          <w:sz w:val="28"/>
                          <w:szCs w:val="28"/>
                        </w:rPr>
                        <w:t xml:space="preserve"> – COMPLEJO DORADO</w:t>
                      </w:r>
                    </w:p>
                    <w:p w14:paraId="6B434F97" w14:textId="77777777" w:rsidR="00E11318" w:rsidRPr="00D94CE2" w:rsidRDefault="00E11318" w:rsidP="008E59CF">
                      <w:pPr>
                        <w:ind w:right="-118"/>
                        <w:jc w:val="center"/>
                        <w:rPr>
                          <w:rFonts w:ascii="Century Gothic" w:hAnsi="Century Gothic" w:cs="Century Gothic"/>
                          <w:b/>
                          <w:bCs/>
                          <w:color w:val="FF0000"/>
                          <w:sz w:val="28"/>
                          <w:szCs w:val="28"/>
                        </w:rPr>
                      </w:pPr>
                    </w:p>
                    <w:p w14:paraId="10515316" w14:textId="165F76EF" w:rsidR="00E11318" w:rsidRPr="00D94CE2" w:rsidRDefault="00E11318" w:rsidP="008E59CF">
                      <w:pPr>
                        <w:ind w:right="-118"/>
                        <w:jc w:val="center"/>
                        <w:rPr>
                          <w:rFonts w:ascii="Century Gothic" w:hAnsi="Century Gothic" w:cs="Century Gothic"/>
                          <w:b/>
                          <w:bCs/>
                          <w:color w:val="FF0000"/>
                          <w:sz w:val="28"/>
                          <w:szCs w:val="28"/>
                        </w:rPr>
                      </w:pPr>
                      <w:r w:rsidRPr="00E34AB2">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5F53C1">
                        <w:rPr>
                          <w:rFonts w:ascii="Century Gothic" w:hAnsi="Century Gothic" w:cs="Century Gothic"/>
                          <w:b/>
                          <w:bCs/>
                          <w:sz w:val="28"/>
                          <w:szCs w:val="28"/>
                        </w:rPr>
                        <w:t>DRCO-CCL-GNF-195-16</w:t>
                      </w:r>
                    </w:p>
                    <w:p w14:paraId="1AED36F4" w14:textId="77777777" w:rsidR="00E11318" w:rsidRDefault="00E11318" w:rsidP="008E59CF">
                      <w:pPr>
                        <w:ind w:right="-118"/>
                        <w:jc w:val="center"/>
                        <w:rPr>
                          <w:rFonts w:ascii="Century Gothic" w:hAnsi="Century Gothic" w:cs="Arial"/>
                          <w:b/>
                          <w:sz w:val="28"/>
                          <w:szCs w:val="32"/>
                        </w:rPr>
                      </w:pPr>
                    </w:p>
                    <w:p w14:paraId="1961FED1" w14:textId="77777777" w:rsidR="00E11318" w:rsidRPr="00103622" w:rsidRDefault="00E11318" w:rsidP="008E59CF">
                      <w:pPr>
                        <w:ind w:right="-118"/>
                        <w:jc w:val="center"/>
                        <w:rPr>
                          <w:rFonts w:ascii="Century Gothic" w:hAnsi="Century Gothic"/>
                          <w:sz w:val="32"/>
                          <w:szCs w:val="32"/>
                          <w:lang w:val="es-ES_tradnl"/>
                        </w:rPr>
                      </w:pPr>
                    </w:p>
                    <w:p w14:paraId="5F795909" w14:textId="546C0A41" w:rsidR="00E11318" w:rsidRPr="005F53C1" w:rsidRDefault="00E11318" w:rsidP="008E59CF">
                      <w:pPr>
                        <w:ind w:right="-118"/>
                        <w:jc w:val="center"/>
                        <w:rPr>
                          <w:rFonts w:ascii="Century Gothic" w:hAnsi="Century Gothic"/>
                          <w:b/>
                          <w:sz w:val="28"/>
                          <w:szCs w:val="28"/>
                          <w:lang w:val="es-ES_tradnl"/>
                        </w:rPr>
                      </w:pPr>
                      <w:r w:rsidRPr="005F53C1">
                        <w:rPr>
                          <w:rFonts w:ascii="Century Gothic" w:hAnsi="Century Gothic" w:cs="Century Gothic"/>
                          <w:b/>
                          <w:bCs/>
                          <w:sz w:val="28"/>
                          <w:szCs w:val="28"/>
                        </w:rPr>
                        <w:t>(Primera Convocatoria</w:t>
                      </w:r>
                      <w:r w:rsidRPr="005F53C1">
                        <w:rPr>
                          <w:rFonts w:ascii="Century Gothic" w:hAnsi="Century Gothic"/>
                          <w:b/>
                          <w:sz w:val="28"/>
                          <w:szCs w:val="28"/>
                          <w:lang w:val="es-ES_tradnl"/>
                        </w:rPr>
                        <w:t>)</w:t>
                      </w:r>
                    </w:p>
                    <w:p w14:paraId="47C3D4D1" w14:textId="77777777" w:rsidR="00E11318" w:rsidRDefault="00E11318" w:rsidP="00BC21BB">
                      <w:pPr>
                        <w:ind w:right="930"/>
                        <w:jc w:val="center"/>
                        <w:rPr>
                          <w:rFonts w:ascii="Century Gothic" w:hAnsi="Century Gothic"/>
                          <w:lang w:val="es-ES_tradnl"/>
                        </w:rPr>
                      </w:pPr>
                    </w:p>
                    <w:p w14:paraId="3EC83649" w14:textId="77777777" w:rsidR="00E11318" w:rsidRPr="009C5A35" w:rsidRDefault="00E11318"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1824" behindDoc="0" locked="0" layoutInCell="1" allowOverlap="1" wp14:anchorId="3F58327F" wp14:editId="3595FD5E">
            <wp:simplePos x="0" y="0"/>
            <wp:positionH relativeFrom="column">
              <wp:posOffset>19050</wp:posOffset>
            </wp:positionH>
            <wp:positionV relativeFrom="paragraph">
              <wp:posOffset>25136</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59776" behindDoc="0" locked="0" layoutInCell="1" allowOverlap="1" wp14:anchorId="5625C0B6" wp14:editId="015EDD7D">
                <wp:simplePos x="0" y="0"/>
                <wp:positionH relativeFrom="column">
                  <wp:posOffset>4368165</wp:posOffset>
                </wp:positionH>
                <wp:positionV relativeFrom="paragraph">
                  <wp:posOffset>-11734</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118CB2" id="Conector recto 5" o:spid="_x0000_s1026" style="position:absolute;flip:x;z-index:251659776;visibility:visible;mso-wrap-style:square;mso-wrap-distance-left:9pt;mso-wrap-distance-top:0;mso-wrap-distance-right:9pt;mso-wrap-distance-bottom:0;mso-position-horizontal:absolute;mso-position-horizontal-relative:text;mso-position-vertical:absolute;mso-position-vertical-relative:text" from="343.95pt,-.9pt" to="344.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2F63AFF2" wp14:editId="1E619ED9">
                <wp:simplePos x="0" y="0"/>
                <wp:positionH relativeFrom="column">
                  <wp:posOffset>1078865</wp:posOffset>
                </wp:positionH>
                <wp:positionV relativeFrom="paragraph">
                  <wp:posOffset>-14909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3F879E"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1.15pt" to="85.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5680" behindDoc="0" locked="0" layoutInCell="1" allowOverlap="1" wp14:anchorId="2217B833" wp14:editId="030231B1">
                <wp:simplePos x="0" y="0"/>
                <wp:positionH relativeFrom="column">
                  <wp:posOffset>-267335</wp:posOffset>
                </wp:positionH>
                <wp:positionV relativeFrom="paragraph">
                  <wp:posOffset>-19381</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357F06B5" w14:textId="77777777" w:rsidR="00E11318" w:rsidRPr="00AD6AF2" w:rsidRDefault="00E11318" w:rsidP="00CE29A0">
                            <w:pPr>
                              <w:ind w:right="930"/>
                              <w:jc w:val="center"/>
                              <w:rPr>
                                <w:rFonts w:ascii="Century Gothic" w:hAnsi="Century Gothic"/>
                                <w:sz w:val="14"/>
                                <w:lang w:val="es-ES_tradnl"/>
                              </w:rPr>
                            </w:pPr>
                          </w:p>
                          <w:p w14:paraId="65311575" w14:textId="2316C2D2" w:rsidR="00E11318" w:rsidRDefault="00E11318" w:rsidP="00CE29A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RG-10-B-GCC-DCO</w:t>
                            </w:r>
                          </w:p>
                          <w:p w14:paraId="27112330" w14:textId="27A2F0A4" w:rsidR="00E11318" w:rsidRPr="00AD6AF2" w:rsidRDefault="00E11318" w:rsidP="00CE29A0">
                            <w:pPr>
                              <w:ind w:right="2"/>
                              <w:jc w:val="center"/>
                              <w:rPr>
                                <w:rFonts w:ascii="Century Gothic" w:hAnsi="Century Gothic"/>
                                <w:b/>
                                <w:sz w:val="18"/>
                                <w:szCs w:val="18"/>
                                <w:lang w:val="es-ES_tradnl"/>
                              </w:rPr>
                            </w:pPr>
                            <w:r>
                              <w:rPr>
                                <w:rFonts w:ascii="Century Gothic" w:hAnsi="Century Gothic"/>
                                <w:b/>
                                <w:sz w:val="18"/>
                                <w:szCs w:val="18"/>
                                <w:lang w:val="es-ES_tradnl"/>
                              </w:rPr>
                              <w:t>CONSULTORÍA POR PRODUCTO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17B833" id="_x0000_s1027" style="position:absolute;margin-left:-21.05pt;margin-top:-1.55pt;width:487.5pt;height:51.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">
                <v:shadow on="t" color="#333" offset="6pt,6pt"/>
                <v:textbox>
                  <w:txbxContent>
                    <w:p w14:paraId="357F06B5" w14:textId="77777777" w:rsidR="00E11318" w:rsidRPr="00AD6AF2" w:rsidRDefault="00E11318" w:rsidP="00CE29A0">
                      <w:pPr>
                        <w:ind w:right="930"/>
                        <w:jc w:val="center"/>
                        <w:rPr>
                          <w:rFonts w:ascii="Century Gothic" w:hAnsi="Century Gothic"/>
                          <w:sz w:val="14"/>
                          <w:lang w:val="es-ES_tradnl"/>
                        </w:rPr>
                      </w:pPr>
                    </w:p>
                    <w:p w14:paraId="65311575" w14:textId="2316C2D2" w:rsidR="00E11318" w:rsidRDefault="00E11318" w:rsidP="00CE29A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RG-10-B-GCC-DCO</w:t>
                      </w:r>
                    </w:p>
                    <w:p w14:paraId="27112330" w14:textId="27A2F0A4" w:rsidR="00E11318" w:rsidRPr="00AD6AF2" w:rsidRDefault="00E11318" w:rsidP="00CE29A0">
                      <w:pPr>
                        <w:ind w:right="2"/>
                        <w:jc w:val="center"/>
                        <w:rPr>
                          <w:rFonts w:ascii="Century Gothic" w:hAnsi="Century Gothic"/>
                          <w:b/>
                          <w:sz w:val="18"/>
                          <w:szCs w:val="18"/>
                          <w:lang w:val="es-ES_tradnl"/>
                        </w:rPr>
                      </w:pPr>
                      <w:r>
                        <w:rPr>
                          <w:rFonts w:ascii="Century Gothic" w:hAnsi="Century Gothic"/>
                          <w:b/>
                          <w:sz w:val="18"/>
                          <w:szCs w:val="18"/>
                          <w:lang w:val="es-ES_tradnl"/>
                        </w:rPr>
                        <w:t>CONSULTORÍA POR PRODUCTO</w:t>
                      </w:r>
                    </w:p>
                  </w:txbxContent>
                </v:textbox>
              </v:roundrect>
            </w:pict>
          </mc:Fallback>
        </mc:AlternateContent>
      </w:r>
    </w:p>
    <w:p w14:paraId="36359D7E" w14:textId="4F6D471B" w:rsidR="004E4B25" w:rsidRDefault="004E4B25" w:rsidP="00B37050">
      <w:pPr>
        <w:pStyle w:val="Norma"/>
        <w:spacing w:line="240" w:lineRule="auto"/>
        <w:rPr>
          <w:rFonts w:asciiTheme="minorHAnsi" w:hAnsiTheme="minorHAnsi" w:cstheme="minorHAnsi"/>
        </w:rPr>
      </w:pPr>
    </w:p>
    <w:p w14:paraId="41E7C01E" w14:textId="616DA59C" w:rsidR="00DE600B" w:rsidRPr="00552079" w:rsidRDefault="00DE600B" w:rsidP="00B37050">
      <w:pPr>
        <w:pStyle w:val="Norma"/>
        <w:spacing w:line="240" w:lineRule="auto"/>
        <w:rPr>
          <w:rFonts w:asciiTheme="minorHAnsi" w:hAnsiTheme="minorHAnsi" w:cstheme="minorHAnsi"/>
        </w:rPr>
      </w:pPr>
    </w:p>
    <w:p w14:paraId="72C21477" w14:textId="15C6739D"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4FD24AAF" w:rsidR="00A73638" w:rsidRPr="00552079" w:rsidRDefault="00A3065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TECNICA Y COSTO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51880B11" w:rsidR="00A73638" w:rsidRPr="00552079" w:rsidRDefault="00A3065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6B1D6FCD" w:rsidR="00A73638" w:rsidRPr="00552079" w:rsidRDefault="00A3065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1"/>
        <w:gridCol w:w="1278"/>
        <w:gridCol w:w="48"/>
        <w:gridCol w:w="1071"/>
        <w:gridCol w:w="3248"/>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03622">
        <w:trPr>
          <w:trHeight w:val="64"/>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103622">
        <w:trPr>
          <w:trHeight w:val="300"/>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9"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58D9BD9F" w14:textId="1D14616C" w:rsidR="00103622" w:rsidRPr="007E3DAD" w:rsidRDefault="00A3065F" w:rsidP="001B5615">
            <w:pPr>
              <w:jc w:val="both"/>
              <w:rPr>
                <w:rFonts w:asciiTheme="minorHAnsi" w:hAnsiTheme="minorHAnsi" w:cstheme="minorHAnsi"/>
                <w:sz w:val="22"/>
                <w:szCs w:val="22"/>
              </w:rPr>
            </w:pPr>
            <w:r w:rsidRPr="007E3DAD">
              <w:rPr>
                <w:rFonts w:ascii="Calibri" w:hAnsi="Calibri"/>
                <w:b/>
                <w:sz w:val="16"/>
                <w:szCs w:val="16"/>
              </w:rPr>
              <w:t>NO SE REQUIERE</w:t>
            </w:r>
          </w:p>
        </w:tc>
      </w:tr>
      <w:tr w:rsidR="00103622" w:rsidRPr="00552079" w14:paraId="16F66F30" w14:textId="77777777" w:rsidTr="00103622">
        <w:trPr>
          <w:trHeight w:val="155"/>
        </w:trPr>
        <w:tc>
          <w:tcPr>
            <w:tcW w:w="418"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4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3"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44" w:type="dxa"/>
          </w:tcPr>
          <w:p w14:paraId="4617B7E4" w14:textId="77777777" w:rsidR="00103622" w:rsidRPr="007E3DAD" w:rsidRDefault="00103622" w:rsidP="00B37050">
            <w:pPr>
              <w:jc w:val="both"/>
              <w:rPr>
                <w:rFonts w:asciiTheme="minorHAnsi" w:hAnsiTheme="minorHAnsi" w:cstheme="minorHAnsi"/>
                <w:sz w:val="22"/>
                <w:szCs w:val="22"/>
              </w:rPr>
            </w:pPr>
          </w:p>
        </w:tc>
      </w:tr>
      <w:tr w:rsidR="00103622" w:rsidRPr="00552079" w14:paraId="0266DB73" w14:textId="77777777" w:rsidTr="00103622">
        <w:trPr>
          <w:trHeight w:val="433"/>
        </w:trPr>
        <w:tc>
          <w:tcPr>
            <w:tcW w:w="418"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B37050">
            <w:pPr>
              <w:rPr>
                <w:rFonts w:asciiTheme="minorHAnsi" w:hAnsiTheme="minorHAnsi" w:cstheme="minorHAnsi"/>
                <w:sz w:val="22"/>
                <w:szCs w:val="22"/>
              </w:rPr>
            </w:pPr>
          </w:p>
        </w:tc>
        <w:tc>
          <w:tcPr>
            <w:tcW w:w="1089"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03622" w:rsidRPr="00552079" w:rsidRDefault="00103622" w:rsidP="00B37050">
            <w:pPr>
              <w:rPr>
                <w:rFonts w:asciiTheme="minorHAnsi" w:hAnsiTheme="minorHAnsi" w:cstheme="minorHAnsi"/>
                <w:sz w:val="22"/>
                <w:szCs w:val="22"/>
              </w:rPr>
            </w:pPr>
          </w:p>
        </w:tc>
        <w:tc>
          <w:tcPr>
            <w:tcW w:w="3344" w:type="dxa"/>
            <w:vAlign w:val="center"/>
          </w:tcPr>
          <w:p w14:paraId="0495D05B" w14:textId="007E5BE2" w:rsidR="00103622" w:rsidRPr="007E3DAD" w:rsidRDefault="00A3065F" w:rsidP="00B37050">
            <w:pPr>
              <w:jc w:val="both"/>
              <w:rPr>
                <w:rFonts w:asciiTheme="minorHAnsi" w:hAnsiTheme="minorHAnsi" w:cstheme="minorHAnsi"/>
                <w:b/>
                <w:sz w:val="22"/>
                <w:szCs w:val="22"/>
              </w:rPr>
            </w:pPr>
            <w:r w:rsidRPr="007E3DAD">
              <w:rPr>
                <w:rFonts w:asciiTheme="minorHAnsi" w:hAnsiTheme="minorHAnsi" w:cstheme="minorHAnsi"/>
                <w:b/>
                <w:sz w:val="18"/>
                <w:szCs w:val="22"/>
              </w:rPr>
              <w:t>NO SE REQUIERE</w:t>
            </w:r>
          </w:p>
        </w:tc>
      </w:tr>
      <w:tr w:rsidR="00103622" w:rsidRPr="00552079" w14:paraId="055C4C1F" w14:textId="77777777" w:rsidTr="00103622">
        <w:trPr>
          <w:trHeight w:val="65"/>
        </w:trPr>
        <w:tc>
          <w:tcPr>
            <w:tcW w:w="418"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3"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44" w:type="dxa"/>
          </w:tcPr>
          <w:p w14:paraId="192D993C" w14:textId="77777777" w:rsidR="00103622" w:rsidRPr="007E3DAD" w:rsidRDefault="00103622" w:rsidP="00B37050">
            <w:pPr>
              <w:rPr>
                <w:rFonts w:asciiTheme="minorHAnsi" w:hAnsiTheme="minorHAnsi" w:cstheme="minorHAnsi"/>
                <w:sz w:val="22"/>
                <w:szCs w:val="22"/>
              </w:rPr>
            </w:pPr>
          </w:p>
        </w:tc>
      </w:tr>
      <w:tr w:rsidR="00103622" w:rsidRPr="00552079" w14:paraId="7D020AD3" w14:textId="77777777" w:rsidTr="00103622">
        <w:trPr>
          <w:trHeight w:val="370"/>
        </w:trPr>
        <w:tc>
          <w:tcPr>
            <w:tcW w:w="418"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03622" w:rsidRPr="00552079" w:rsidRDefault="00103622" w:rsidP="00B37050">
            <w:pPr>
              <w:rPr>
                <w:rFonts w:asciiTheme="minorHAnsi" w:hAnsiTheme="minorHAnsi" w:cstheme="minorHAnsi"/>
                <w:sz w:val="22"/>
                <w:szCs w:val="22"/>
              </w:rPr>
            </w:pPr>
          </w:p>
        </w:tc>
        <w:tc>
          <w:tcPr>
            <w:tcW w:w="1089"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B37050">
            <w:pPr>
              <w:rPr>
                <w:rFonts w:asciiTheme="minorHAnsi" w:hAnsiTheme="minorHAnsi" w:cstheme="minorHAnsi"/>
                <w:sz w:val="22"/>
                <w:szCs w:val="22"/>
              </w:rPr>
            </w:pPr>
          </w:p>
        </w:tc>
        <w:tc>
          <w:tcPr>
            <w:tcW w:w="3344" w:type="dxa"/>
          </w:tcPr>
          <w:p w14:paraId="7BF83B26" w14:textId="5F4AAB52" w:rsidR="00103622" w:rsidRPr="007E3DAD" w:rsidRDefault="009777C5" w:rsidP="001B5615">
            <w:pPr>
              <w:rPr>
                <w:rFonts w:asciiTheme="minorHAnsi" w:hAnsiTheme="minorHAnsi" w:cstheme="minorHAnsi"/>
                <w:sz w:val="22"/>
                <w:szCs w:val="22"/>
              </w:rPr>
            </w:pPr>
            <w:r w:rsidRPr="007E3DAD">
              <w:rPr>
                <w:rFonts w:ascii="Calibri" w:hAnsi="Calibri" w:cs="Arial"/>
                <w:b/>
                <w:sz w:val="16"/>
                <w:szCs w:val="16"/>
              </w:rPr>
              <w:t>NO SE REQUIERE</w:t>
            </w:r>
          </w:p>
        </w:tc>
      </w:tr>
      <w:tr w:rsidR="00103622" w:rsidRPr="00552079" w14:paraId="6D9DC71E" w14:textId="77777777" w:rsidTr="00103622">
        <w:trPr>
          <w:trHeight w:val="64"/>
        </w:trPr>
        <w:tc>
          <w:tcPr>
            <w:tcW w:w="418"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103622">
        <w:trPr>
          <w:trHeight w:val="370"/>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7EC7F9A0" w:rsidR="00103622" w:rsidRPr="00552079" w:rsidRDefault="00E11318" w:rsidP="00B37050">
            <w:pPr>
              <w:rPr>
                <w:rFonts w:asciiTheme="minorHAnsi" w:hAnsiTheme="minorHAnsi" w:cstheme="minorHAnsi"/>
                <w:sz w:val="22"/>
                <w:szCs w:val="22"/>
              </w:rPr>
            </w:pPr>
            <w:r>
              <w:rPr>
                <w:rFonts w:asciiTheme="minorHAnsi" w:hAnsiTheme="minorHAnsi" w:cstheme="minorHAnsi"/>
                <w:sz w:val="22"/>
                <w:szCs w:val="22"/>
              </w:rPr>
              <w:t>07</w:t>
            </w:r>
            <w:r w:rsidR="00DA5C37">
              <w:rPr>
                <w:rFonts w:asciiTheme="minorHAnsi" w:hAnsiTheme="minorHAnsi" w:cstheme="minorHAnsi"/>
                <w:sz w:val="22"/>
                <w:szCs w:val="22"/>
              </w:rPr>
              <w:t>/09/2016</w:t>
            </w:r>
          </w:p>
        </w:tc>
        <w:tc>
          <w:tcPr>
            <w:tcW w:w="1089" w:type="dxa"/>
            <w:vAlign w:val="center"/>
          </w:tcPr>
          <w:p w14:paraId="1B2DD35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56598D08" w:rsidR="00103622" w:rsidRPr="00552079" w:rsidRDefault="00DA5C37" w:rsidP="00B37050">
            <w:pPr>
              <w:rPr>
                <w:rFonts w:asciiTheme="minorHAnsi" w:hAnsiTheme="minorHAnsi" w:cstheme="minorHAnsi"/>
                <w:sz w:val="22"/>
                <w:szCs w:val="22"/>
              </w:rPr>
            </w:pPr>
            <w:r>
              <w:rPr>
                <w:rFonts w:asciiTheme="minorHAnsi" w:hAnsiTheme="minorHAnsi" w:cstheme="minorHAnsi"/>
                <w:sz w:val="22"/>
                <w:szCs w:val="22"/>
              </w:rPr>
              <w:t>16:30</w:t>
            </w:r>
          </w:p>
        </w:tc>
        <w:tc>
          <w:tcPr>
            <w:tcW w:w="3344" w:type="dxa"/>
          </w:tcPr>
          <w:p w14:paraId="3AAC02A9" w14:textId="006AA1B9" w:rsidR="007E3DAD" w:rsidRDefault="001B5615" w:rsidP="007E3DAD">
            <w:pPr>
              <w:rPr>
                <w:rFonts w:ascii="Calibri" w:hAnsi="Calibri" w:cs="Arial"/>
                <w:sz w:val="18"/>
                <w:szCs w:val="18"/>
              </w:rPr>
            </w:pPr>
            <w:r w:rsidRPr="007E3DAD">
              <w:rPr>
                <w:rFonts w:ascii="Calibri" w:hAnsi="Calibri" w:cs="Arial"/>
                <w:b/>
                <w:sz w:val="18"/>
                <w:szCs w:val="18"/>
              </w:rPr>
              <w:t>Lugar</w:t>
            </w:r>
            <w:r w:rsidR="007E3DAD" w:rsidRPr="007E3DAD">
              <w:rPr>
                <w:rFonts w:ascii="Calibri" w:hAnsi="Calibri" w:cs="Arial"/>
                <w:b/>
                <w:sz w:val="18"/>
                <w:szCs w:val="18"/>
              </w:rPr>
              <w:t>:</w:t>
            </w:r>
            <w:r w:rsidR="007E3DAD" w:rsidRPr="00D5656B">
              <w:rPr>
                <w:rFonts w:ascii="Calibri" w:hAnsi="Calibri" w:cs="Arial"/>
                <w:b/>
                <w:color w:val="FF0000"/>
                <w:sz w:val="16"/>
                <w:szCs w:val="16"/>
              </w:rPr>
              <w:t xml:space="preserve"> </w:t>
            </w:r>
            <w:r w:rsidR="007E3DAD" w:rsidRPr="007E3DAD">
              <w:rPr>
                <w:rFonts w:ascii="Calibri" w:hAnsi="Calibri" w:cs="Arial"/>
                <w:sz w:val="18"/>
                <w:szCs w:val="18"/>
              </w:rPr>
              <w:t xml:space="preserve">Oficinas </w:t>
            </w:r>
            <w:r w:rsidR="007E3DAD">
              <w:rPr>
                <w:rFonts w:ascii="Calibri" w:hAnsi="Calibri" w:cs="Arial"/>
                <w:sz w:val="18"/>
                <w:szCs w:val="18"/>
              </w:rPr>
              <w:t xml:space="preserve">Vicepresidencia Nacional de Operaciones (Sala de reuniones de la Dirección Regional de Contrataciones), Av. </w:t>
            </w:r>
            <w:proofErr w:type="spellStart"/>
            <w:r w:rsidR="007E3DAD">
              <w:rPr>
                <w:rFonts w:ascii="Calibri" w:hAnsi="Calibri" w:cs="Arial"/>
                <w:sz w:val="18"/>
                <w:szCs w:val="18"/>
              </w:rPr>
              <w:t>Grigotá</w:t>
            </w:r>
            <w:proofErr w:type="spellEnd"/>
            <w:r w:rsidR="007E3DAD">
              <w:rPr>
                <w:rFonts w:ascii="Calibri" w:hAnsi="Calibri" w:cs="Arial"/>
                <w:sz w:val="18"/>
                <w:szCs w:val="18"/>
              </w:rPr>
              <w:t xml:space="preserve"> (Doble Vía a la Guardia entre 3er y 4to anillo), esquina Regimiento Lanza S/N. </w:t>
            </w:r>
          </w:p>
          <w:p w14:paraId="3F472FB9" w14:textId="0670C665" w:rsidR="00103622" w:rsidRPr="001B5615" w:rsidRDefault="007E3DAD" w:rsidP="007E3DAD">
            <w:pPr>
              <w:rPr>
                <w:rFonts w:asciiTheme="minorHAnsi" w:hAnsiTheme="minorHAnsi" w:cstheme="minorHAnsi"/>
                <w:color w:val="FF0000"/>
                <w:sz w:val="22"/>
                <w:szCs w:val="22"/>
              </w:rPr>
            </w:pPr>
            <w:r>
              <w:rPr>
                <w:rFonts w:ascii="Calibri" w:hAnsi="Calibri" w:cs="Arial"/>
                <w:sz w:val="18"/>
                <w:szCs w:val="18"/>
              </w:rPr>
              <w:t>Santa Cruz de la Sierra - Bolivia</w:t>
            </w:r>
          </w:p>
        </w:tc>
      </w:tr>
      <w:tr w:rsidR="00103622" w:rsidRPr="00552079" w14:paraId="73FE3E0E" w14:textId="77777777" w:rsidTr="00103622">
        <w:trPr>
          <w:trHeight w:val="64"/>
        </w:trPr>
        <w:tc>
          <w:tcPr>
            <w:tcW w:w="418"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344" w:type="dxa"/>
          </w:tcPr>
          <w:p w14:paraId="065B349E" w14:textId="77777777" w:rsidR="00103622" w:rsidRPr="001B5615" w:rsidRDefault="00103622" w:rsidP="001B5615">
            <w:pPr>
              <w:rPr>
                <w:rFonts w:asciiTheme="minorHAnsi" w:hAnsiTheme="minorHAnsi" w:cstheme="minorHAnsi"/>
                <w:color w:val="FF0000"/>
                <w:sz w:val="22"/>
                <w:szCs w:val="22"/>
              </w:rPr>
            </w:pPr>
          </w:p>
        </w:tc>
      </w:tr>
      <w:tr w:rsidR="00103622" w:rsidRPr="00552079" w14:paraId="176668C3" w14:textId="77777777" w:rsidTr="00103622">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875F1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68CC7A27" w:rsidR="00103622" w:rsidRPr="00552079" w:rsidRDefault="00E11318" w:rsidP="00B37050">
            <w:pPr>
              <w:rPr>
                <w:rFonts w:asciiTheme="minorHAnsi" w:hAnsiTheme="minorHAnsi" w:cstheme="minorHAnsi"/>
                <w:sz w:val="22"/>
                <w:szCs w:val="22"/>
              </w:rPr>
            </w:pPr>
            <w:r>
              <w:rPr>
                <w:rFonts w:asciiTheme="minorHAnsi" w:hAnsiTheme="minorHAnsi" w:cstheme="minorHAnsi"/>
                <w:sz w:val="22"/>
                <w:szCs w:val="22"/>
              </w:rPr>
              <w:t>07</w:t>
            </w:r>
            <w:r w:rsidR="007E3DAD">
              <w:rPr>
                <w:rFonts w:asciiTheme="minorHAnsi" w:hAnsiTheme="minorHAnsi" w:cstheme="minorHAnsi"/>
                <w:sz w:val="22"/>
                <w:szCs w:val="22"/>
              </w:rPr>
              <w:t>/09/2016</w:t>
            </w:r>
          </w:p>
        </w:tc>
        <w:tc>
          <w:tcPr>
            <w:tcW w:w="1139" w:type="dxa"/>
            <w:gridSpan w:val="2"/>
            <w:vAlign w:val="center"/>
          </w:tcPr>
          <w:p w14:paraId="5FCF29FC"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270F0ED3" w:rsidR="00103622" w:rsidRPr="00552079" w:rsidRDefault="007E3DAD" w:rsidP="00B37050">
            <w:pPr>
              <w:rPr>
                <w:rFonts w:asciiTheme="minorHAnsi" w:hAnsiTheme="minorHAnsi" w:cstheme="minorHAnsi"/>
                <w:sz w:val="22"/>
                <w:szCs w:val="22"/>
              </w:rPr>
            </w:pPr>
            <w:r>
              <w:rPr>
                <w:rFonts w:asciiTheme="minorHAnsi" w:hAnsiTheme="minorHAnsi" w:cstheme="minorHAnsi"/>
                <w:sz w:val="22"/>
                <w:szCs w:val="22"/>
              </w:rPr>
              <w:t>17:00</w:t>
            </w:r>
          </w:p>
        </w:tc>
        <w:tc>
          <w:tcPr>
            <w:tcW w:w="3344" w:type="dxa"/>
            <w:vAlign w:val="center"/>
          </w:tcPr>
          <w:p w14:paraId="16A6256F" w14:textId="77777777" w:rsidR="007E3DAD" w:rsidRDefault="007E3DAD" w:rsidP="007E3DAD">
            <w:pPr>
              <w:rPr>
                <w:rFonts w:ascii="Calibri" w:hAnsi="Calibri" w:cs="Arial"/>
                <w:sz w:val="18"/>
                <w:szCs w:val="18"/>
              </w:rPr>
            </w:pPr>
            <w:r w:rsidRPr="007E3DAD">
              <w:rPr>
                <w:rFonts w:ascii="Calibri" w:hAnsi="Calibri" w:cs="Arial"/>
                <w:b/>
                <w:sz w:val="18"/>
                <w:szCs w:val="18"/>
              </w:rPr>
              <w:t>Lugar:</w:t>
            </w:r>
            <w:r w:rsidRPr="00D5656B">
              <w:rPr>
                <w:rFonts w:ascii="Calibri" w:hAnsi="Calibri" w:cs="Arial"/>
                <w:b/>
                <w:color w:val="FF0000"/>
                <w:sz w:val="16"/>
                <w:szCs w:val="16"/>
              </w:rPr>
              <w:t xml:space="preserve"> </w:t>
            </w:r>
            <w:r w:rsidRPr="007E3DAD">
              <w:rPr>
                <w:rFonts w:ascii="Calibri" w:hAnsi="Calibri" w:cs="Arial"/>
                <w:sz w:val="18"/>
                <w:szCs w:val="18"/>
              </w:rPr>
              <w:t xml:space="preserve">Oficinas </w:t>
            </w:r>
            <w:r>
              <w:rPr>
                <w:rFonts w:ascii="Calibri" w:hAnsi="Calibri" w:cs="Arial"/>
                <w:sz w:val="18"/>
                <w:szCs w:val="18"/>
              </w:rPr>
              <w:t xml:space="preserve">Vicepresidencia Nacional de Operaciones (Sala de reuniones de la Dirección Regional de Contrataciones), Av. </w:t>
            </w:r>
            <w:proofErr w:type="spellStart"/>
            <w:r>
              <w:rPr>
                <w:rFonts w:ascii="Calibri" w:hAnsi="Calibri" w:cs="Arial"/>
                <w:sz w:val="18"/>
                <w:szCs w:val="18"/>
              </w:rPr>
              <w:t>Grigotá</w:t>
            </w:r>
            <w:proofErr w:type="spellEnd"/>
            <w:r>
              <w:rPr>
                <w:rFonts w:ascii="Calibri" w:hAnsi="Calibri" w:cs="Arial"/>
                <w:sz w:val="18"/>
                <w:szCs w:val="18"/>
              </w:rPr>
              <w:t xml:space="preserve"> (Doble Vía a la Guardia entre 3er y 4to anillo), esquina Regimiento Lanza S/N. </w:t>
            </w:r>
          </w:p>
          <w:p w14:paraId="4581960E" w14:textId="7EF6C7C5" w:rsidR="00103622" w:rsidRPr="001B5615" w:rsidRDefault="007E3DAD" w:rsidP="007E3DAD">
            <w:pPr>
              <w:rPr>
                <w:rFonts w:asciiTheme="minorHAnsi" w:hAnsiTheme="minorHAnsi" w:cstheme="minorHAnsi"/>
                <w:color w:val="FF0000"/>
                <w:sz w:val="22"/>
                <w:szCs w:val="22"/>
                <w:lang w:val="es-BO"/>
              </w:rPr>
            </w:pPr>
            <w:r>
              <w:rPr>
                <w:rFonts w:ascii="Calibri" w:hAnsi="Calibri" w:cs="Arial"/>
                <w:sz w:val="18"/>
                <w:szCs w:val="18"/>
              </w:rPr>
              <w:t>Santa Cruz de la Sierra - Bolivia</w:t>
            </w:r>
          </w:p>
        </w:tc>
      </w:tr>
      <w:tr w:rsidR="00A73638" w:rsidRPr="00552079" w14:paraId="4FDFCEA1" w14:textId="77777777" w:rsidTr="00103622">
        <w:trPr>
          <w:trHeight w:val="246"/>
        </w:trPr>
        <w:tc>
          <w:tcPr>
            <w:tcW w:w="418"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3E29381C" w:rsidR="00A73638" w:rsidRPr="00552079" w:rsidRDefault="00A73638" w:rsidP="00B37050">
            <w:pPr>
              <w:rPr>
                <w:rFonts w:asciiTheme="minorHAnsi" w:hAnsiTheme="minorHAnsi" w:cstheme="minorHAnsi"/>
                <w:sz w:val="22"/>
                <w:szCs w:val="22"/>
              </w:rPr>
            </w:pPr>
          </w:p>
        </w:tc>
        <w:tc>
          <w:tcPr>
            <w:tcW w:w="1139" w:type="dxa"/>
            <w:gridSpan w:val="2"/>
            <w:vAlign w:val="center"/>
          </w:tcPr>
          <w:p w14:paraId="6C0A27F7" w14:textId="3F39CA34" w:rsidR="00A73638" w:rsidRPr="00552079"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6747"/>
        <w:gridCol w:w="1772"/>
      </w:tblGrid>
      <w:tr w:rsidR="008D5887" w:rsidRPr="00552079" w14:paraId="4255867D" w14:textId="77777777" w:rsidTr="008D5887">
        <w:trPr>
          <w:trHeight w:val="447"/>
          <w:jc w:val="center"/>
        </w:trPr>
        <w:tc>
          <w:tcPr>
            <w:tcW w:w="9073"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1B76D4B" w14:textId="13E8DDC1" w:rsidR="004728B6" w:rsidRDefault="008D5887" w:rsidP="00E72425">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w:t>
            </w:r>
            <w:r w:rsidR="004728B6">
              <w:rPr>
                <w:rFonts w:asciiTheme="minorHAnsi" w:hAnsiTheme="minorHAnsi" w:cstheme="minorHAnsi"/>
                <w:b/>
                <w:sz w:val="22"/>
                <w:szCs w:val="22"/>
              </w:rPr>
              <w:t>EN DOLARES ESTADOUNIDENSES</w:t>
            </w:r>
            <w:r w:rsidRPr="00D5656B">
              <w:rPr>
                <w:rFonts w:asciiTheme="minorHAnsi" w:hAnsiTheme="minorHAnsi" w:cstheme="minorHAnsi"/>
                <w:b/>
                <w:sz w:val="22"/>
                <w:szCs w:val="22"/>
              </w:rPr>
              <w:t xml:space="preserve"> (</w:t>
            </w:r>
            <w:r>
              <w:rPr>
                <w:rFonts w:asciiTheme="minorHAnsi" w:hAnsiTheme="minorHAnsi" w:cstheme="minorHAnsi"/>
                <w:b/>
                <w:sz w:val="22"/>
                <w:szCs w:val="22"/>
              </w:rPr>
              <w:t>$</w:t>
            </w:r>
            <w:proofErr w:type="spellStart"/>
            <w:r>
              <w:rPr>
                <w:rFonts w:asciiTheme="minorHAnsi" w:hAnsiTheme="minorHAnsi" w:cstheme="minorHAnsi"/>
                <w:b/>
                <w:sz w:val="22"/>
                <w:szCs w:val="22"/>
              </w:rPr>
              <w:t>u</w:t>
            </w:r>
            <w:r w:rsidRPr="00D5656B">
              <w:rPr>
                <w:rFonts w:asciiTheme="minorHAnsi" w:hAnsiTheme="minorHAnsi" w:cstheme="minorHAnsi"/>
                <w:b/>
                <w:sz w:val="22"/>
                <w:szCs w:val="22"/>
              </w:rPr>
              <w:t>s</w:t>
            </w:r>
            <w:proofErr w:type="spellEnd"/>
            <w:r w:rsidRPr="00D5656B">
              <w:rPr>
                <w:rFonts w:asciiTheme="minorHAnsi" w:hAnsiTheme="minorHAnsi" w:cstheme="minorHAnsi"/>
                <w:b/>
                <w:sz w:val="22"/>
                <w:szCs w:val="22"/>
              </w:rPr>
              <w:t xml:space="preserve">.) </w:t>
            </w:r>
          </w:p>
          <w:p w14:paraId="0E432E57" w14:textId="3209B025" w:rsidR="008D5887" w:rsidRPr="00552079" w:rsidRDefault="008D5887" w:rsidP="00E72425">
            <w:pPr>
              <w:ind w:left="705"/>
              <w:jc w:val="center"/>
              <w:rPr>
                <w:rFonts w:asciiTheme="minorHAnsi" w:hAnsiTheme="minorHAnsi" w:cstheme="minorHAnsi"/>
                <w:b/>
                <w:bCs/>
                <w:color w:val="FF0000"/>
                <w:sz w:val="22"/>
                <w:szCs w:val="22"/>
                <w:lang w:val="es-BO" w:eastAsia="es-BO"/>
              </w:rPr>
            </w:pPr>
          </w:p>
        </w:tc>
      </w:tr>
      <w:tr w:rsidR="008D5887" w:rsidRPr="00552079" w14:paraId="53B69C37" w14:textId="77777777" w:rsidTr="008D5887">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66153CCE" w14:textId="77777777" w:rsidR="008D5887" w:rsidRPr="00552079" w:rsidRDefault="008D5887" w:rsidP="00E72425">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7CA8B0B" w14:textId="77777777" w:rsidR="008D5887" w:rsidRPr="00552079" w:rsidRDefault="008D5887" w:rsidP="00E72425">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CONSULTORÍA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33E9A6A" w14:textId="1F5E5182" w:rsidR="008D5887" w:rsidRPr="00552079" w:rsidRDefault="008D5887" w:rsidP="004728B6">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8D5887" w:rsidRPr="00552079" w14:paraId="0432DD11" w14:textId="77777777" w:rsidTr="008D588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1F93BD4E" w14:textId="07B877A4" w:rsidR="008D5887" w:rsidRPr="00552079" w:rsidRDefault="007E3DAD" w:rsidP="00E7242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7" w:type="dxa"/>
            <w:tcBorders>
              <w:top w:val="nil"/>
              <w:left w:val="nil"/>
              <w:bottom w:val="single" w:sz="8" w:space="0" w:color="auto"/>
              <w:right w:val="single" w:sz="8" w:space="0" w:color="auto"/>
            </w:tcBorders>
            <w:shd w:val="clear" w:color="000000" w:fill="FFFFFF"/>
            <w:vAlign w:val="center"/>
          </w:tcPr>
          <w:p w14:paraId="01D20C37" w14:textId="4AD290E4" w:rsidR="008D5887" w:rsidRPr="00552079" w:rsidRDefault="007E3DAD" w:rsidP="007E3DAD">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 xml:space="preserve">CONSTRUCCION DE MODELOS MATEMATICOS INTEGRADOS PARA EL CAMPO BULO </w:t>
            </w:r>
            <w:proofErr w:type="spellStart"/>
            <w:r>
              <w:rPr>
                <w:rFonts w:asciiTheme="minorHAnsi" w:hAnsiTheme="minorHAnsi" w:cstheme="minorHAnsi"/>
                <w:color w:val="000000"/>
                <w:sz w:val="22"/>
                <w:szCs w:val="22"/>
                <w:lang w:val="es-BO" w:eastAsia="es-BO"/>
              </w:rPr>
              <w:t>BULO</w:t>
            </w:r>
            <w:proofErr w:type="spellEnd"/>
            <w:r>
              <w:rPr>
                <w:rFonts w:asciiTheme="minorHAnsi" w:hAnsiTheme="minorHAnsi" w:cstheme="minorHAnsi"/>
                <w:color w:val="000000"/>
                <w:sz w:val="22"/>
                <w:szCs w:val="22"/>
                <w:lang w:val="es-BO" w:eastAsia="es-BO"/>
              </w:rPr>
              <w:t xml:space="preserve"> -  COMPLEJO DORADO</w:t>
            </w:r>
          </w:p>
        </w:tc>
        <w:tc>
          <w:tcPr>
            <w:tcW w:w="1772" w:type="dxa"/>
            <w:tcBorders>
              <w:top w:val="nil"/>
              <w:left w:val="nil"/>
              <w:bottom w:val="single" w:sz="8" w:space="0" w:color="auto"/>
              <w:right w:val="single" w:sz="8" w:space="0" w:color="auto"/>
            </w:tcBorders>
            <w:shd w:val="clear" w:color="auto" w:fill="auto"/>
            <w:noWrap/>
            <w:vAlign w:val="center"/>
          </w:tcPr>
          <w:p w14:paraId="722B5A44" w14:textId="47019793" w:rsidR="008D5887" w:rsidRPr="00552079" w:rsidRDefault="007E3DAD" w:rsidP="007E3DAD">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120.000,00</w:t>
            </w:r>
          </w:p>
        </w:tc>
      </w:tr>
      <w:tr w:rsidR="008D5887" w:rsidRPr="00552079" w14:paraId="4ED976C0" w14:textId="77777777" w:rsidTr="008D5887">
        <w:trPr>
          <w:trHeight w:val="330"/>
          <w:jc w:val="center"/>
        </w:trPr>
        <w:tc>
          <w:tcPr>
            <w:tcW w:w="730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E57910B" w14:textId="789430A1" w:rsidR="008D5887" w:rsidRPr="00552079" w:rsidRDefault="004728B6" w:rsidP="00E72425">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706431DA" w14:textId="66E9CA7B" w:rsidR="008D5887" w:rsidRPr="007E3DAD" w:rsidRDefault="007E3DAD" w:rsidP="007E3DAD">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120</w:t>
            </w:r>
            <w:r w:rsidRPr="007E3DAD">
              <w:rPr>
                <w:rFonts w:asciiTheme="minorHAnsi" w:hAnsiTheme="minorHAnsi" w:cstheme="minorHAnsi"/>
                <w:b/>
                <w:color w:val="000000"/>
                <w:sz w:val="22"/>
                <w:szCs w:val="22"/>
                <w:lang w:val="es-BO" w:eastAsia="es-BO"/>
              </w:rPr>
              <w:t>.</w:t>
            </w:r>
            <w:r>
              <w:rPr>
                <w:rFonts w:asciiTheme="minorHAnsi" w:hAnsiTheme="minorHAnsi" w:cstheme="minorHAnsi"/>
                <w:b/>
                <w:color w:val="000000"/>
                <w:sz w:val="22"/>
                <w:szCs w:val="22"/>
                <w:lang w:val="es-BO" w:eastAsia="es-BO"/>
              </w:rPr>
              <w:t>0</w:t>
            </w:r>
            <w:r w:rsidRPr="007E3DAD">
              <w:rPr>
                <w:rFonts w:asciiTheme="minorHAnsi" w:hAnsiTheme="minorHAnsi" w:cstheme="minorHAnsi"/>
                <w:b/>
                <w:color w:val="000000"/>
                <w:sz w:val="22"/>
                <w:szCs w:val="22"/>
                <w:lang w:val="es-BO" w:eastAsia="es-BO"/>
              </w:rPr>
              <w:t>00,00</w:t>
            </w:r>
          </w:p>
        </w:tc>
      </w:tr>
    </w:tbl>
    <w:p w14:paraId="3B3F5B8F" w14:textId="77777777" w:rsidR="00103622" w:rsidRPr="00552079" w:rsidRDefault="00103622" w:rsidP="00B37050">
      <w:pPr>
        <w:jc w:val="center"/>
        <w:rPr>
          <w:rFonts w:asciiTheme="minorHAnsi" w:hAnsiTheme="minorHAnsi" w:cstheme="minorHAnsi"/>
          <w:b/>
          <w:sz w:val="22"/>
          <w:szCs w:val="22"/>
        </w:rPr>
      </w:pPr>
    </w:p>
    <w:p w14:paraId="2487293D" w14:textId="77777777" w:rsidR="008D5887" w:rsidRDefault="008D5887" w:rsidP="00A563EC">
      <w:pPr>
        <w:rPr>
          <w:rFonts w:asciiTheme="minorHAnsi" w:hAnsiTheme="minorHAnsi" w:cstheme="minorHAnsi"/>
          <w:b/>
          <w:sz w:val="22"/>
          <w:szCs w:val="22"/>
        </w:rPr>
      </w:pPr>
    </w:p>
    <w:p w14:paraId="7045CB05" w14:textId="77777777" w:rsidR="008D5887" w:rsidRDefault="008D5887" w:rsidP="00A563EC">
      <w:pP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77777777"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CE06A1" w:rsidRPr="00552079">
        <w:rPr>
          <w:rFonts w:asciiTheme="minorHAnsi" w:hAnsiTheme="minorHAnsi" w:cstheme="minorHAnsi"/>
          <w:b/>
          <w:sz w:val="22"/>
          <w:szCs w:val="22"/>
        </w:rPr>
        <w:t>.-</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40340184" w14:textId="3DDB5E46" w:rsidR="00E72425" w:rsidRPr="00552079" w:rsidRDefault="00E72425" w:rsidP="00E72425">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Especializados en el Extranjero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w:t>
      </w:r>
      <w:r w:rsidRPr="00552079">
        <w:rPr>
          <w:rFonts w:asciiTheme="minorHAnsi" w:hAnsiTheme="minorHAnsi" w:cstheme="minorHAnsi"/>
          <w:sz w:val="22"/>
          <w:szCs w:val="22"/>
        </w:rPr>
        <w:t>en el ma</w:t>
      </w:r>
      <w:r>
        <w:rPr>
          <w:rFonts w:asciiTheme="minorHAnsi" w:hAnsiTheme="minorHAnsi" w:cstheme="minorHAnsi"/>
          <w:sz w:val="22"/>
          <w:szCs w:val="22"/>
        </w:rPr>
        <w:t>rco del Decreto Supremo No 26688</w:t>
      </w:r>
      <w:r w:rsidRPr="00552079">
        <w:rPr>
          <w:rFonts w:asciiTheme="minorHAnsi" w:hAnsiTheme="minorHAnsi" w:cstheme="minorHAnsi"/>
          <w:sz w:val="22"/>
          <w:szCs w:val="22"/>
        </w:rPr>
        <w:t xml:space="preserve"> de</w:t>
      </w:r>
      <w:r>
        <w:rPr>
          <w:rFonts w:asciiTheme="minorHAnsi" w:hAnsiTheme="minorHAnsi" w:cstheme="minorHAnsi"/>
          <w:sz w:val="22"/>
          <w:szCs w:val="22"/>
        </w:rPr>
        <w:t>l 05 de julio de 2002</w:t>
      </w:r>
      <w:r w:rsidR="007C7246">
        <w:rPr>
          <w:rFonts w:asciiTheme="minorHAnsi" w:hAnsiTheme="minorHAnsi" w:cstheme="minorHAnsi"/>
          <w:sz w:val="22"/>
          <w:szCs w:val="22"/>
        </w:rPr>
        <w:t xml:space="preserve"> y sus modificaciones.</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7777777"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PROPONENTES ELEGIBLES</w:t>
      </w:r>
      <w:r w:rsidR="00CE06A1" w:rsidRPr="00552079">
        <w:rPr>
          <w:rFonts w:asciiTheme="minorHAnsi" w:hAnsiTheme="minorHAnsi" w:cstheme="minorHAnsi"/>
          <w:b/>
          <w:sz w:val="22"/>
          <w:szCs w:val="22"/>
        </w:rPr>
        <w:t>.-</w:t>
      </w:r>
    </w:p>
    <w:p w14:paraId="205A1D2B" w14:textId="77777777" w:rsidR="00546FAF" w:rsidRDefault="00546FAF" w:rsidP="00B37050">
      <w:pPr>
        <w:ind w:left="426"/>
        <w:jc w:val="both"/>
        <w:rPr>
          <w:rFonts w:asciiTheme="minorHAnsi" w:hAnsiTheme="minorHAnsi" w:cstheme="minorHAnsi"/>
          <w:b/>
          <w:sz w:val="22"/>
          <w:szCs w:val="22"/>
        </w:rPr>
      </w:pPr>
    </w:p>
    <w:p w14:paraId="2C36D5A4" w14:textId="77777777" w:rsidR="00E72425" w:rsidRPr="004119DC" w:rsidRDefault="00E72425" w:rsidP="00E72425">
      <w:pPr>
        <w:pStyle w:val="Prrafodelista"/>
        <w:ind w:left="426"/>
        <w:jc w:val="both"/>
        <w:rPr>
          <w:rFonts w:asciiTheme="minorHAnsi" w:hAnsiTheme="minorHAnsi" w:cstheme="minorHAnsi"/>
          <w:sz w:val="22"/>
          <w:szCs w:val="22"/>
        </w:rPr>
      </w:pPr>
      <w:r w:rsidRPr="004119DC">
        <w:rPr>
          <w:rFonts w:asciiTheme="minorHAnsi" w:hAnsiTheme="minorHAnsi" w:cstheme="minorHAnsi"/>
          <w:sz w:val="22"/>
          <w:szCs w:val="22"/>
        </w:rPr>
        <w:t>En la presente convocatoria podrán participar únicamente empresas extranjeras legalmente constituidas en su país de origen; de forma individua</w:t>
      </w:r>
      <w:r>
        <w:rPr>
          <w:rFonts w:asciiTheme="minorHAnsi" w:hAnsiTheme="minorHAnsi" w:cstheme="minorHAnsi"/>
          <w:sz w:val="22"/>
          <w:szCs w:val="22"/>
        </w:rPr>
        <w:t>l o en asociaciones</w:t>
      </w:r>
      <w:r w:rsidRPr="004119DC">
        <w:rPr>
          <w:rFonts w:asciiTheme="minorHAnsi" w:hAnsiTheme="minorHAnsi" w:cstheme="minorHAnsi"/>
          <w:sz w:val="22"/>
          <w:szCs w:val="22"/>
        </w:rPr>
        <w:t>.</w:t>
      </w:r>
    </w:p>
    <w:p w14:paraId="4EAEB9E3" w14:textId="77777777" w:rsidR="00E72425" w:rsidRPr="004119DC" w:rsidRDefault="00E72425" w:rsidP="00E72425">
      <w:pPr>
        <w:pStyle w:val="Prrafodelista"/>
        <w:ind w:left="426"/>
        <w:jc w:val="both"/>
        <w:rPr>
          <w:rFonts w:asciiTheme="minorHAnsi" w:hAnsiTheme="minorHAnsi" w:cstheme="minorHAnsi"/>
          <w:color w:val="000000"/>
          <w:sz w:val="22"/>
          <w:szCs w:val="22"/>
        </w:rPr>
      </w:pPr>
    </w:p>
    <w:p w14:paraId="201E13FB" w14:textId="77777777" w:rsidR="00E72425" w:rsidRPr="004119DC" w:rsidRDefault="00E72425" w:rsidP="00E72425">
      <w:pPr>
        <w:pStyle w:val="Prrafodelista"/>
        <w:ind w:left="426"/>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Las Asociaciones </w:t>
      </w:r>
      <w:r w:rsidRPr="004119DC">
        <w:rPr>
          <w:rFonts w:asciiTheme="minorHAnsi" w:hAnsiTheme="minorHAnsi" w:cstheme="minorHAnsi"/>
          <w:color w:val="000000"/>
          <w:sz w:val="22"/>
          <w:szCs w:val="22"/>
        </w:rPr>
        <w:t>que se constituyan previamente a la presentación de propuestas deberán hacerlo en territorio extranjero.</w:t>
      </w:r>
    </w:p>
    <w:p w14:paraId="1BFB8ED9" w14:textId="77777777" w:rsidR="00280E7E" w:rsidRPr="00280E7E" w:rsidRDefault="00280E7E" w:rsidP="00280E7E">
      <w:pPr>
        <w:jc w:val="both"/>
        <w:rPr>
          <w:rFonts w:asciiTheme="minorHAnsi" w:hAnsiTheme="minorHAnsi" w:cstheme="minorHAnsi"/>
          <w:color w:val="000000"/>
          <w:sz w:val="22"/>
          <w:szCs w:val="22"/>
        </w:rPr>
      </w:pPr>
    </w:p>
    <w:p w14:paraId="5381890F" w14:textId="77777777"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CE06A1" w:rsidRPr="00552079">
        <w:rPr>
          <w:rFonts w:asciiTheme="minorHAnsi" w:hAnsiTheme="minorHAnsi" w:cstheme="minorHAnsi"/>
          <w:b/>
          <w:sz w:val="22"/>
          <w:szCs w:val="22"/>
        </w:rPr>
        <w:t>.-</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3D2334">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3D2334">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3D2334">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3D2334">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3D233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3D233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3D233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Cuyos Representantes Legales, Accionistas o Socios controladores, tengan vinculación matrimonial o de parentesco con la MAE, hasta el tercer Grado de consanguinidad y segundo </w:t>
      </w:r>
      <w:r w:rsidRPr="00552079">
        <w:rPr>
          <w:rFonts w:asciiTheme="minorHAnsi" w:eastAsiaTheme="minorHAnsi" w:hAnsiTheme="minorHAnsi" w:cstheme="minorHAnsi"/>
          <w:sz w:val="22"/>
          <w:szCs w:val="22"/>
          <w:lang w:val="es-BO"/>
        </w:rPr>
        <w:lastRenderedPageBreak/>
        <w:t>de afinidad, conforme lo establecido en el Código de Familia del Estado Plurinacional de Bolivia.</w:t>
      </w:r>
    </w:p>
    <w:p w14:paraId="55D8BF09" w14:textId="77777777" w:rsidR="006A773C" w:rsidRPr="00552079" w:rsidRDefault="006A773C" w:rsidP="003D233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3D233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3D233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3D233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77777777"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B428E9" w:rsidRPr="00552079">
        <w:rPr>
          <w:rFonts w:asciiTheme="minorHAnsi" w:hAnsiTheme="minorHAnsi" w:cstheme="minorHAnsi"/>
          <w:b/>
          <w:sz w:val="22"/>
          <w:szCs w:val="22"/>
        </w:rPr>
        <w:t>.-</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13EBD5BE"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402D6">
        <w:rPr>
          <w:rFonts w:asciiTheme="minorHAnsi" w:hAnsiTheme="minorHAnsi" w:cstheme="minorHAnsi"/>
          <w:sz w:val="22"/>
          <w:szCs w:val="22"/>
        </w:rPr>
        <w:t>Dólares Estadounidenses.</w:t>
      </w:r>
    </w:p>
    <w:p w14:paraId="79E87A7B" w14:textId="77777777" w:rsidR="00FF659D" w:rsidRPr="00552079" w:rsidRDefault="00FF659D" w:rsidP="00B37050">
      <w:pPr>
        <w:jc w:val="both"/>
        <w:rPr>
          <w:rFonts w:asciiTheme="minorHAnsi" w:hAnsiTheme="minorHAnsi" w:cstheme="minorHAnsi"/>
          <w:b/>
          <w:sz w:val="22"/>
          <w:szCs w:val="22"/>
        </w:rPr>
      </w:pPr>
    </w:p>
    <w:p w14:paraId="66AFBB30" w14:textId="77777777"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B428E9" w:rsidRPr="00552079">
        <w:rPr>
          <w:rFonts w:asciiTheme="minorHAnsi" w:hAnsiTheme="minorHAnsi" w:cstheme="minorHAnsi"/>
          <w:b/>
          <w:sz w:val="22"/>
          <w:szCs w:val="22"/>
        </w:rPr>
        <w:t>.-</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7777777" w:rsidR="00F429EF" w:rsidRPr="004D4159" w:rsidRDefault="00F429EF" w:rsidP="00F429EF">
      <w:pPr>
        <w:pStyle w:val="Prrafodelista"/>
        <w:numPr>
          <w:ilvl w:val="0"/>
          <w:numId w:val="3"/>
        </w:numPr>
        <w:ind w:left="426" w:hanging="426"/>
        <w:jc w:val="both"/>
        <w:rPr>
          <w:rFonts w:asciiTheme="minorHAnsi" w:hAnsiTheme="minorHAnsi" w:cstheme="minorHAnsi"/>
          <w:b/>
          <w:sz w:val="22"/>
          <w:szCs w:val="22"/>
        </w:rPr>
      </w:pPr>
      <w:r w:rsidRPr="004D4159">
        <w:rPr>
          <w:rFonts w:asciiTheme="minorHAnsi" w:hAnsiTheme="minorHAnsi" w:cstheme="minorHAnsi"/>
          <w:b/>
          <w:sz w:val="22"/>
          <w:szCs w:val="22"/>
        </w:rPr>
        <w:t>GARANTÍAS.-</w:t>
      </w:r>
      <w:r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3D2334">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3D2334">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3D2334">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3D2334">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3D2334">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3D2334">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3D2334">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3D2334">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3D2334">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3D2334">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77777777"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r w:rsidR="007D17B3" w:rsidRPr="00552079">
        <w:rPr>
          <w:rFonts w:asciiTheme="minorHAnsi" w:hAnsiTheme="minorHAnsi" w:cstheme="minorHAnsi"/>
          <w:b/>
          <w:sz w:val="22"/>
          <w:szCs w:val="22"/>
        </w:rPr>
        <w:t>.-</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3BB85969"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 xml:space="preserve">Cuando el proponente oferte condiciones superiores a las requeridas </w:t>
      </w:r>
      <w:r w:rsidR="003F6CB0">
        <w:rPr>
          <w:rFonts w:asciiTheme="minorHAnsi" w:hAnsiTheme="minorHAnsi" w:cstheme="minorHAnsi"/>
          <w:sz w:val="22"/>
          <w:szCs w:val="22"/>
          <w:lang w:val="es-BO"/>
        </w:rPr>
        <w:t>en los términos de referencia,</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24D15DF3"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E724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77777777"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694DD5D2"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propuesta técnica no cumpla con las condiciones y requisitos establecidos en el presente DBC y </w:t>
      </w:r>
      <w:r w:rsidR="003F6CB0">
        <w:rPr>
          <w:rFonts w:asciiTheme="minorHAnsi" w:hAnsiTheme="minorHAnsi" w:cstheme="minorHAnsi"/>
          <w:sz w:val="22"/>
          <w:szCs w:val="22"/>
          <w:lang w:val="es-BO"/>
        </w:rPr>
        <w:t>los términos de referencia</w:t>
      </w:r>
      <w:r w:rsidRPr="00552079">
        <w:rPr>
          <w:rFonts w:asciiTheme="minorHAnsi" w:hAnsiTheme="minorHAnsi" w:cstheme="minorHAnsi"/>
          <w:color w:val="000000"/>
          <w:sz w:val="22"/>
          <w:szCs w:val="22"/>
        </w:rPr>
        <w:t>.</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77777777"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7D17B3" w:rsidRPr="00552079">
        <w:rPr>
          <w:rFonts w:asciiTheme="minorHAnsi" w:hAnsiTheme="minorHAnsi" w:cstheme="minorHAnsi"/>
          <w:b/>
          <w:sz w:val="22"/>
          <w:szCs w:val="22"/>
        </w:rPr>
        <w:t>.-</w:t>
      </w:r>
      <w:r w:rsidRPr="00552079">
        <w:rPr>
          <w:rFonts w:asciiTheme="minorHAnsi" w:hAnsiTheme="minorHAnsi" w:cstheme="minorHAnsi"/>
          <w:b/>
          <w:sz w:val="22"/>
          <w:szCs w:val="22"/>
        </w:rPr>
        <w:t xml:space="preserve"> </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3D2334">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3D2334">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3D2334">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3D2334">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77777777"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CANCELACIÓN, ANULACIÓN O SUSPENSIÓN DEL PROCESO DE CONTRATACIÓN.- </w:t>
      </w:r>
    </w:p>
    <w:p w14:paraId="021FDA7C" w14:textId="77777777" w:rsidR="00452B99" w:rsidRPr="00552079" w:rsidRDefault="00452B99" w:rsidP="00452B99">
      <w:pPr>
        <w:jc w:val="both"/>
        <w:rPr>
          <w:rFonts w:asciiTheme="minorHAnsi" w:hAnsiTheme="minorHAnsi" w:cstheme="minorHAnsi"/>
          <w:sz w:val="22"/>
          <w:szCs w:val="22"/>
        </w:rPr>
      </w:pPr>
    </w:p>
    <w:p w14:paraId="1B0D6CD0"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 orden de compra u orden de servicio.</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3D2334">
      <w:pPr>
        <w:pStyle w:val="Prrafodelista"/>
        <w:numPr>
          <w:ilvl w:val="1"/>
          <w:numId w:val="28"/>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3D2334">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3D2334">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3D2334">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3D2334">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3D2334">
      <w:pPr>
        <w:pStyle w:val="Prrafodelista"/>
        <w:numPr>
          <w:ilvl w:val="1"/>
          <w:numId w:val="28"/>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3D2334">
      <w:pPr>
        <w:pStyle w:val="Prrafodelista"/>
        <w:numPr>
          <w:ilvl w:val="1"/>
          <w:numId w:val="28"/>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3D2334">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3D2334">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Error en el DBC publicado. </w:t>
      </w:r>
    </w:p>
    <w:p w14:paraId="56844570" w14:textId="77777777" w:rsidR="00452B99" w:rsidRPr="00552079" w:rsidRDefault="00452B99" w:rsidP="003D2334">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77777777"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C01FC8" w:rsidRPr="00552079">
        <w:rPr>
          <w:rFonts w:asciiTheme="minorHAnsi" w:hAnsiTheme="minorHAnsi" w:cstheme="minorHAnsi"/>
          <w:b/>
          <w:sz w:val="22"/>
          <w:szCs w:val="22"/>
        </w:rPr>
        <w:t>.-</w:t>
      </w:r>
    </w:p>
    <w:p w14:paraId="66899B5F" w14:textId="77777777" w:rsidR="005B5002" w:rsidRPr="00552079" w:rsidRDefault="005B5002" w:rsidP="00B37050">
      <w:pPr>
        <w:jc w:val="both"/>
        <w:rPr>
          <w:rFonts w:asciiTheme="minorHAnsi" w:hAnsiTheme="minorHAnsi" w:cstheme="minorHAnsi"/>
          <w:sz w:val="22"/>
          <w:szCs w:val="22"/>
        </w:rPr>
      </w:pPr>
    </w:p>
    <w:p w14:paraId="5969C20B" w14:textId="38B73EA7" w:rsidR="000E33F0" w:rsidRPr="007E3DAD" w:rsidRDefault="000E33F0" w:rsidP="00B37050">
      <w:pPr>
        <w:ind w:left="426"/>
        <w:jc w:val="both"/>
        <w:rPr>
          <w:rFonts w:asciiTheme="minorHAnsi" w:hAnsiTheme="minorHAnsi" w:cstheme="minorHAnsi"/>
          <w:i/>
          <w:sz w:val="22"/>
          <w:szCs w:val="22"/>
          <w:lang w:val="es-ES_tradnl"/>
        </w:rPr>
      </w:pPr>
      <w:r w:rsidRPr="007E3DAD">
        <w:rPr>
          <w:rFonts w:asciiTheme="minorHAnsi" w:hAnsiTheme="minorHAnsi" w:cstheme="minorHAnsi"/>
          <w:i/>
          <w:sz w:val="22"/>
          <w:szCs w:val="22"/>
          <w:lang w:val="es-ES_tradnl"/>
        </w:rPr>
        <w:t xml:space="preserve"> </w:t>
      </w:r>
      <w:r w:rsidR="00A72EED" w:rsidRPr="007E3DAD">
        <w:rPr>
          <w:rFonts w:asciiTheme="minorHAnsi" w:hAnsiTheme="minorHAnsi" w:cstheme="minorHAnsi"/>
          <w:i/>
          <w:sz w:val="22"/>
          <w:szCs w:val="22"/>
          <w:lang w:val="es-ES_tradnl"/>
        </w:rPr>
        <w:t>“</w:t>
      </w:r>
      <w:r w:rsidRPr="007E3DAD">
        <w:rPr>
          <w:rFonts w:asciiTheme="minorHAnsi" w:hAnsiTheme="minorHAnsi" w:cstheme="minorHAnsi"/>
          <w:i/>
          <w:sz w:val="22"/>
          <w:szCs w:val="22"/>
          <w:lang w:val="es-ES_tradnl"/>
        </w:rPr>
        <w:t>NO APLICA</w:t>
      </w:r>
      <w:r w:rsidR="00A72EED" w:rsidRPr="007E3DAD">
        <w:rPr>
          <w:rFonts w:asciiTheme="minorHAnsi" w:hAnsiTheme="minorHAnsi" w:cstheme="minorHAnsi"/>
          <w:i/>
          <w:sz w:val="22"/>
          <w:szCs w:val="22"/>
          <w:lang w:val="es-ES_tradnl"/>
        </w:rPr>
        <w:t>”</w:t>
      </w:r>
      <w:r w:rsidR="00E545E7" w:rsidRPr="007E3DAD">
        <w:rPr>
          <w:rFonts w:asciiTheme="minorHAnsi" w:hAnsiTheme="minorHAnsi" w:cstheme="minorHAnsi"/>
          <w:i/>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1E0815" w:rsidRPr="00552079">
        <w:rPr>
          <w:rFonts w:asciiTheme="minorHAnsi" w:hAnsiTheme="minorHAnsi" w:cstheme="minorHAnsi"/>
          <w:b/>
          <w:sz w:val="22"/>
          <w:szCs w:val="22"/>
        </w:rPr>
        <w:t>.-</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39402209" w14:textId="68EB63E2" w:rsidR="000E33F0" w:rsidRPr="007E3DAD" w:rsidRDefault="000E33F0" w:rsidP="00B37050">
      <w:pPr>
        <w:tabs>
          <w:tab w:val="num" w:pos="993"/>
        </w:tabs>
        <w:ind w:left="426"/>
        <w:jc w:val="both"/>
        <w:rPr>
          <w:rFonts w:asciiTheme="minorHAnsi" w:hAnsiTheme="minorHAnsi" w:cstheme="minorHAnsi"/>
          <w:i/>
          <w:sz w:val="22"/>
          <w:szCs w:val="22"/>
        </w:rPr>
      </w:pPr>
      <w:r w:rsidRPr="007E3DAD">
        <w:rPr>
          <w:rFonts w:asciiTheme="minorHAnsi" w:hAnsiTheme="minorHAnsi" w:cstheme="minorHAnsi"/>
          <w:i/>
          <w:color w:val="FF0000"/>
          <w:sz w:val="22"/>
          <w:szCs w:val="22"/>
        </w:rPr>
        <w:t xml:space="preserve"> </w:t>
      </w:r>
      <w:r w:rsidR="00A72EED" w:rsidRPr="007E3DAD">
        <w:rPr>
          <w:rFonts w:asciiTheme="minorHAnsi" w:hAnsiTheme="minorHAnsi" w:cstheme="minorHAnsi"/>
          <w:i/>
          <w:sz w:val="22"/>
          <w:szCs w:val="22"/>
        </w:rPr>
        <w:t>“</w:t>
      </w:r>
      <w:r w:rsidRPr="007E3DAD">
        <w:rPr>
          <w:rFonts w:asciiTheme="minorHAnsi" w:hAnsiTheme="minorHAnsi" w:cstheme="minorHAnsi"/>
          <w:i/>
          <w:sz w:val="22"/>
          <w:szCs w:val="22"/>
        </w:rPr>
        <w:t>NO APLICA</w:t>
      </w:r>
      <w:r w:rsidR="00A72EED" w:rsidRPr="007E3DAD">
        <w:rPr>
          <w:rFonts w:asciiTheme="minorHAnsi" w:hAnsiTheme="minorHAnsi" w:cstheme="minorHAnsi"/>
          <w:i/>
          <w:sz w:val="22"/>
          <w:szCs w:val="22"/>
        </w:rPr>
        <w:t>”</w:t>
      </w:r>
      <w:r w:rsidR="00E545E7" w:rsidRPr="007E3DAD">
        <w:rPr>
          <w:rFonts w:asciiTheme="minorHAnsi" w:hAnsiTheme="minorHAnsi" w:cstheme="minorHAnsi"/>
          <w:i/>
          <w:sz w:val="22"/>
          <w:szCs w:val="22"/>
        </w:rPr>
        <w:t>.</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77777777" w:rsidR="00900663" w:rsidRPr="00552079" w:rsidRDefault="001E081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2640AAF2" w14:textId="2963BF6D" w:rsidR="000E33F0" w:rsidRPr="007E3DAD" w:rsidRDefault="00A72EED" w:rsidP="00B37050">
      <w:pPr>
        <w:ind w:left="426"/>
        <w:jc w:val="both"/>
        <w:rPr>
          <w:rFonts w:asciiTheme="minorHAnsi" w:hAnsiTheme="minorHAnsi" w:cstheme="minorHAnsi"/>
          <w:i/>
          <w:sz w:val="22"/>
          <w:szCs w:val="22"/>
        </w:rPr>
      </w:pPr>
      <w:r w:rsidRPr="007E3DAD">
        <w:rPr>
          <w:rFonts w:asciiTheme="minorHAnsi" w:hAnsiTheme="minorHAnsi" w:cstheme="minorHAnsi"/>
          <w:i/>
          <w:sz w:val="22"/>
          <w:szCs w:val="22"/>
        </w:rPr>
        <w:t>“</w:t>
      </w:r>
      <w:r w:rsidR="000E33F0" w:rsidRPr="007E3DAD">
        <w:rPr>
          <w:rFonts w:asciiTheme="minorHAnsi" w:hAnsiTheme="minorHAnsi" w:cstheme="minorHAnsi"/>
          <w:i/>
          <w:sz w:val="22"/>
          <w:szCs w:val="22"/>
        </w:rPr>
        <w:t>NO APLICA</w:t>
      </w:r>
      <w:r w:rsidRPr="007E3DAD">
        <w:rPr>
          <w:rFonts w:asciiTheme="minorHAnsi" w:hAnsiTheme="minorHAnsi" w:cstheme="minorHAnsi"/>
          <w:i/>
          <w:sz w:val="22"/>
          <w:szCs w:val="22"/>
        </w:rPr>
        <w:t>”</w:t>
      </w:r>
    </w:p>
    <w:p w14:paraId="19EAC083" w14:textId="77777777" w:rsidR="00810045" w:rsidRPr="00552079" w:rsidRDefault="00810045" w:rsidP="00B37050">
      <w:pPr>
        <w:ind w:firstLine="426"/>
        <w:jc w:val="both"/>
        <w:rPr>
          <w:rFonts w:asciiTheme="minorHAnsi" w:hAnsiTheme="minorHAnsi" w:cstheme="minorHAnsi"/>
          <w:sz w:val="22"/>
          <w:szCs w:val="22"/>
        </w:rPr>
      </w:pPr>
    </w:p>
    <w:p w14:paraId="5DE816B6"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1E0815" w:rsidRPr="00552079">
        <w:rPr>
          <w:rFonts w:asciiTheme="minorHAnsi" w:hAnsiTheme="minorHAnsi" w:cstheme="minorHAnsi"/>
          <w:b/>
          <w:sz w:val="22"/>
          <w:szCs w:val="22"/>
        </w:rPr>
        <w:t>.-</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CCC0534" w14:textId="77777777" w:rsidR="000402D6" w:rsidRDefault="000402D6" w:rsidP="00897820">
      <w:pPr>
        <w:ind w:firstLine="426"/>
        <w:jc w:val="center"/>
        <w:rPr>
          <w:rFonts w:asciiTheme="minorHAnsi" w:hAnsiTheme="minorHAnsi" w:cstheme="minorHAnsi"/>
          <w:b/>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7777777"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PREPARACIÓN DE PROPUESTAS.- </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4D59A88D"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77777777"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Pr="00552079" w:rsidRDefault="00D07ADC" w:rsidP="00D07ADC">
      <w:pPr>
        <w:ind w:left="426"/>
        <w:jc w:val="both"/>
        <w:rPr>
          <w:rFonts w:asciiTheme="minorHAnsi" w:hAnsiTheme="minorHAnsi" w:cstheme="minorHAnsi"/>
          <w:b/>
          <w:color w:val="000000"/>
          <w:sz w:val="22"/>
          <w:szCs w:val="22"/>
        </w:rPr>
      </w:pPr>
    </w:p>
    <w:p w14:paraId="6B95F276" w14:textId="77777777"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r w:rsidR="0069248C" w:rsidRPr="002750AD">
        <w:rPr>
          <w:rFonts w:asciiTheme="minorHAnsi" w:hAnsiTheme="minorHAnsi" w:cstheme="minorHAnsi"/>
          <w:b/>
          <w:sz w:val="22"/>
          <w:szCs w:val="22"/>
        </w:rPr>
        <w:t>.-</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69248C" w:rsidRPr="00552079">
        <w:rPr>
          <w:rFonts w:asciiTheme="minorHAnsi" w:hAnsiTheme="minorHAnsi" w:cstheme="minorHAnsi"/>
          <w:b/>
          <w:sz w:val="22"/>
          <w:szCs w:val="22"/>
        </w:rPr>
        <w:t>.-</w:t>
      </w:r>
      <w:r w:rsidR="00144829" w:rsidRPr="00552079">
        <w:rPr>
          <w:rFonts w:asciiTheme="minorHAnsi" w:hAnsiTheme="minorHAnsi" w:cstheme="minorHAnsi"/>
          <w:b/>
          <w:sz w:val="22"/>
          <w:szCs w:val="22"/>
        </w:rPr>
        <w:t xml:space="preserve"> </w:t>
      </w:r>
    </w:p>
    <w:p w14:paraId="0CC80A8C" w14:textId="77777777" w:rsidR="001E5B41" w:rsidRPr="00697EA5" w:rsidRDefault="001E5B41" w:rsidP="006439A1">
      <w:pPr>
        <w:pStyle w:val="Prrafodelista"/>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97EA5">
        <w:rPr>
          <w:rFonts w:asciiTheme="minorHAnsi" w:hAnsiTheme="minorHAnsi" w:cstheme="minorHAnsi"/>
          <w:bCs/>
          <w:color w:val="000000"/>
          <w:kern w:val="28"/>
          <w:sz w:val="22"/>
          <w:szCs w:val="22"/>
          <w:lang w:eastAsia="es-ES"/>
        </w:rPr>
        <w:t>Presentación de Propuestas de forma Física: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248CF564" w14:textId="72B388C5" w:rsidR="006439A1" w:rsidRPr="007E3DAD" w:rsidRDefault="00486DD9" w:rsidP="007E3DA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4EAEB227" w14:textId="77777777" w:rsidR="006439A1" w:rsidRPr="00552079" w:rsidRDefault="006439A1"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48BC03D5"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486DD9">
        <w:rPr>
          <w:rFonts w:asciiTheme="minorHAnsi" w:hAnsiTheme="minorHAnsi" w:cstheme="minorHAnsi"/>
          <w:sz w:val="22"/>
          <w:szCs w:val="22"/>
        </w:rPr>
        <w:t xml:space="preserve">ecerá sobre la fotocopia simple, </w:t>
      </w:r>
    </w:p>
    <w:p w14:paraId="1F46CA8C" w14:textId="2DEC2FCB" w:rsidR="001E5B41" w:rsidRPr="001768A5" w:rsidRDefault="0061656D" w:rsidP="001768A5">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r w:rsidR="001E5B41" w:rsidRPr="001768A5">
        <w:rPr>
          <w:rFonts w:asciiTheme="minorHAnsi" w:hAnsiTheme="minorHAnsi" w:cstheme="minorHAnsi"/>
          <w:bCs/>
          <w:color w:val="000000"/>
          <w:kern w:val="28"/>
          <w:sz w:val="22"/>
          <w:szCs w:val="22"/>
          <w:lang w:eastAsia="es-ES"/>
        </w:rPr>
        <w:t xml:space="preserve"> </w:t>
      </w:r>
    </w:p>
    <w:p w14:paraId="4144FAB0" w14:textId="77777777" w:rsidR="001E5B41" w:rsidRPr="00552079" w:rsidRDefault="001E5B41" w:rsidP="00002784">
      <w:pPr>
        <w:pStyle w:val="Prrafodelista"/>
        <w:rPr>
          <w:rFonts w:asciiTheme="minorHAnsi" w:hAnsiTheme="minorHAnsi" w:cstheme="minorHAnsi"/>
          <w:bCs/>
          <w:color w:val="000000"/>
          <w:kern w:val="28"/>
          <w:sz w:val="22"/>
          <w:szCs w:val="22"/>
          <w:lang w:eastAsia="es-ES"/>
        </w:rPr>
      </w:pPr>
    </w:p>
    <w:p w14:paraId="650F878B"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69248C" w:rsidRPr="00552079">
        <w:rPr>
          <w:rFonts w:asciiTheme="minorHAnsi" w:hAnsiTheme="minorHAnsi" w:cstheme="minorHAnsi"/>
          <w:b/>
          <w:sz w:val="22"/>
          <w:szCs w:val="22"/>
        </w:rPr>
        <w:t>.-</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69248C" w:rsidRPr="00552079">
        <w:rPr>
          <w:rFonts w:asciiTheme="minorHAnsi" w:hAnsiTheme="minorHAnsi" w:cstheme="minorHAnsi"/>
          <w:b/>
          <w:sz w:val="22"/>
          <w:szCs w:val="22"/>
        </w:rPr>
        <w:t>.-</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71426097" w14:textId="77777777" w:rsidR="0011229D" w:rsidRPr="00552079" w:rsidRDefault="0011229D" w:rsidP="005C6D4D">
      <w:pPr>
        <w:ind w:left="426"/>
        <w:jc w:val="both"/>
        <w:rPr>
          <w:rFonts w:asciiTheme="minorHAnsi" w:hAnsiTheme="minorHAnsi" w:cstheme="minorHAnsi"/>
          <w:sz w:val="22"/>
          <w:szCs w:val="22"/>
        </w:rPr>
      </w:pPr>
    </w:p>
    <w:p w14:paraId="41B30C41" w14:textId="77777777" w:rsidR="00E72425" w:rsidRDefault="00E72425"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69248C" w:rsidRPr="00552079">
        <w:rPr>
          <w:rFonts w:asciiTheme="minorHAnsi" w:hAnsiTheme="minorHAnsi" w:cstheme="minorHAnsi"/>
          <w:b/>
          <w:sz w:val="22"/>
          <w:szCs w:val="22"/>
        </w:rPr>
        <w:t>.-</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0CE9E91E" w14:textId="77777777" w:rsidR="00E72425" w:rsidRPr="00552079" w:rsidRDefault="00E72425" w:rsidP="001768A5">
      <w:pPr>
        <w:jc w:val="both"/>
        <w:rPr>
          <w:rFonts w:asciiTheme="minorHAnsi" w:hAnsiTheme="minorHAnsi" w:cstheme="minorHAnsi"/>
          <w:sz w:val="22"/>
          <w:szCs w:val="22"/>
          <w:lang w:val="es-BO"/>
        </w:rPr>
      </w:pPr>
    </w:p>
    <w:p w14:paraId="27022CD6"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69248C" w:rsidRPr="00552079">
        <w:rPr>
          <w:rFonts w:asciiTheme="minorHAnsi" w:hAnsiTheme="minorHAnsi" w:cstheme="minorHAnsi"/>
          <w:b/>
          <w:sz w:val="22"/>
          <w:szCs w:val="22"/>
        </w:rPr>
        <w:t>.-</w:t>
      </w:r>
      <w:r w:rsidRPr="00552079">
        <w:rPr>
          <w:rFonts w:asciiTheme="minorHAnsi" w:hAnsiTheme="minorHAnsi" w:cstheme="minorHAnsi"/>
          <w:b/>
          <w:sz w:val="22"/>
          <w:szCs w:val="22"/>
        </w:rPr>
        <w:t xml:space="preserve"> </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3D2334">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3D2334">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462AE6A6" w14:textId="77777777" w:rsidR="006439A1" w:rsidRPr="00552079" w:rsidRDefault="006439A1" w:rsidP="005C3288">
      <w:pPr>
        <w:jc w:val="both"/>
        <w:rPr>
          <w:rFonts w:asciiTheme="minorHAnsi" w:hAnsiTheme="minorHAnsi" w:cstheme="minorHAnsi"/>
          <w:sz w:val="22"/>
          <w:szCs w:val="22"/>
        </w:rPr>
      </w:pPr>
    </w:p>
    <w:p w14:paraId="35C48756" w14:textId="27D8420B"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0673764F"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72425">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168E794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documentos requeridos para la firma del contrato</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72CEBA88" w14:textId="77777777" w:rsidR="00E72425" w:rsidRDefault="00E72425" w:rsidP="00B37050">
      <w:pPr>
        <w:jc w:val="center"/>
        <w:rPr>
          <w:rFonts w:asciiTheme="minorHAnsi" w:hAnsiTheme="minorHAnsi" w:cstheme="minorHAnsi"/>
          <w:b/>
          <w:sz w:val="22"/>
          <w:szCs w:val="22"/>
        </w:rPr>
      </w:pPr>
    </w:p>
    <w:p w14:paraId="58F24314" w14:textId="77777777" w:rsidR="001768A5" w:rsidRDefault="001768A5" w:rsidP="00B37050">
      <w:pPr>
        <w:jc w:val="center"/>
        <w:rPr>
          <w:rFonts w:asciiTheme="minorHAnsi" w:hAnsiTheme="minorHAnsi" w:cstheme="minorHAnsi"/>
          <w:b/>
          <w:sz w:val="22"/>
          <w:szCs w:val="22"/>
        </w:rPr>
      </w:pPr>
    </w:p>
    <w:p w14:paraId="61044947" w14:textId="77777777" w:rsidR="001768A5" w:rsidRDefault="001768A5" w:rsidP="00B37050">
      <w:pPr>
        <w:jc w:val="center"/>
        <w:rPr>
          <w:rFonts w:asciiTheme="minorHAnsi" w:hAnsiTheme="minorHAnsi" w:cstheme="minorHAnsi"/>
          <w:b/>
          <w:sz w:val="22"/>
          <w:szCs w:val="22"/>
        </w:rPr>
      </w:pPr>
    </w:p>
    <w:p w14:paraId="7C7C2206" w14:textId="77777777" w:rsidR="001768A5" w:rsidRDefault="001768A5" w:rsidP="00B37050">
      <w:pPr>
        <w:jc w:val="center"/>
        <w:rPr>
          <w:rFonts w:asciiTheme="minorHAnsi" w:hAnsiTheme="minorHAnsi" w:cstheme="minorHAnsi"/>
          <w:b/>
          <w:sz w:val="22"/>
          <w:szCs w:val="22"/>
        </w:rPr>
      </w:pPr>
    </w:p>
    <w:p w14:paraId="41323C56" w14:textId="77777777" w:rsidR="001768A5" w:rsidRDefault="001768A5" w:rsidP="00B37050">
      <w:pPr>
        <w:jc w:val="center"/>
        <w:rPr>
          <w:rFonts w:asciiTheme="minorHAnsi" w:hAnsiTheme="minorHAnsi" w:cstheme="minorHAnsi"/>
          <w:b/>
          <w:sz w:val="22"/>
          <w:szCs w:val="22"/>
        </w:rPr>
      </w:pPr>
    </w:p>
    <w:p w14:paraId="3F418855" w14:textId="77777777" w:rsidR="001768A5" w:rsidRDefault="001768A5" w:rsidP="00B37050">
      <w:pPr>
        <w:jc w:val="center"/>
        <w:rPr>
          <w:rFonts w:asciiTheme="minorHAnsi" w:hAnsiTheme="minorHAnsi" w:cstheme="minorHAnsi"/>
          <w:b/>
          <w:sz w:val="22"/>
          <w:szCs w:val="22"/>
        </w:rPr>
      </w:pPr>
    </w:p>
    <w:p w14:paraId="5017FD98" w14:textId="77777777" w:rsidR="001768A5" w:rsidRDefault="001768A5" w:rsidP="00B37050">
      <w:pPr>
        <w:jc w:val="center"/>
        <w:rPr>
          <w:rFonts w:asciiTheme="minorHAnsi" w:hAnsiTheme="minorHAnsi" w:cstheme="minorHAnsi"/>
          <w:b/>
          <w:sz w:val="22"/>
          <w:szCs w:val="22"/>
        </w:rPr>
      </w:pPr>
    </w:p>
    <w:p w14:paraId="43688C75" w14:textId="77777777" w:rsidR="001768A5" w:rsidRDefault="001768A5" w:rsidP="00B37050">
      <w:pPr>
        <w:jc w:val="center"/>
        <w:rPr>
          <w:rFonts w:asciiTheme="minorHAnsi" w:hAnsiTheme="minorHAnsi" w:cstheme="minorHAnsi"/>
          <w:b/>
          <w:sz w:val="22"/>
          <w:szCs w:val="22"/>
        </w:rPr>
      </w:pPr>
    </w:p>
    <w:p w14:paraId="1CE12EFC" w14:textId="77777777" w:rsidR="001768A5" w:rsidRDefault="001768A5" w:rsidP="00B37050">
      <w:pPr>
        <w:jc w:val="center"/>
        <w:rPr>
          <w:rFonts w:asciiTheme="minorHAnsi" w:hAnsiTheme="minorHAnsi" w:cstheme="minorHAnsi"/>
          <w:b/>
          <w:sz w:val="22"/>
          <w:szCs w:val="22"/>
        </w:rPr>
      </w:pPr>
    </w:p>
    <w:p w14:paraId="05D44228" w14:textId="77777777" w:rsidR="001768A5" w:rsidRDefault="001768A5" w:rsidP="00B37050">
      <w:pPr>
        <w:jc w:val="center"/>
        <w:rPr>
          <w:rFonts w:asciiTheme="minorHAnsi" w:hAnsiTheme="minorHAnsi" w:cstheme="minorHAnsi"/>
          <w:b/>
          <w:sz w:val="22"/>
          <w:szCs w:val="22"/>
        </w:rPr>
      </w:pPr>
    </w:p>
    <w:p w14:paraId="3AFAAC62" w14:textId="77777777" w:rsidR="001768A5" w:rsidRDefault="001768A5" w:rsidP="00B37050">
      <w:pPr>
        <w:jc w:val="center"/>
        <w:rPr>
          <w:rFonts w:asciiTheme="minorHAnsi" w:hAnsiTheme="minorHAnsi" w:cstheme="minorHAnsi"/>
          <w:b/>
          <w:sz w:val="22"/>
          <w:szCs w:val="22"/>
        </w:rPr>
      </w:pPr>
    </w:p>
    <w:p w14:paraId="3DB3F9C1" w14:textId="77777777" w:rsidR="001768A5" w:rsidRDefault="001768A5" w:rsidP="00B37050">
      <w:pPr>
        <w:jc w:val="center"/>
        <w:rPr>
          <w:rFonts w:asciiTheme="minorHAnsi" w:hAnsiTheme="minorHAnsi" w:cstheme="minorHAnsi"/>
          <w:b/>
          <w:sz w:val="22"/>
          <w:szCs w:val="22"/>
        </w:rPr>
      </w:pPr>
    </w:p>
    <w:p w14:paraId="3C8125E6" w14:textId="77777777" w:rsidR="001768A5" w:rsidRDefault="001768A5" w:rsidP="00B37050">
      <w:pPr>
        <w:jc w:val="center"/>
        <w:rPr>
          <w:rFonts w:asciiTheme="minorHAnsi" w:hAnsiTheme="minorHAnsi" w:cstheme="minorHAnsi"/>
          <w:b/>
          <w:sz w:val="22"/>
          <w:szCs w:val="22"/>
        </w:rPr>
      </w:pPr>
    </w:p>
    <w:p w14:paraId="4197B8A7" w14:textId="77777777" w:rsidR="001768A5" w:rsidRDefault="001768A5" w:rsidP="00B37050">
      <w:pPr>
        <w:jc w:val="center"/>
        <w:rPr>
          <w:rFonts w:asciiTheme="minorHAnsi" w:hAnsiTheme="minorHAnsi" w:cstheme="minorHAnsi"/>
          <w:b/>
          <w:sz w:val="22"/>
          <w:szCs w:val="22"/>
        </w:rPr>
      </w:pPr>
    </w:p>
    <w:p w14:paraId="7493BF2C" w14:textId="77777777" w:rsidR="001768A5" w:rsidRDefault="001768A5" w:rsidP="00B37050">
      <w:pPr>
        <w:jc w:val="center"/>
        <w:rPr>
          <w:rFonts w:asciiTheme="minorHAnsi" w:hAnsiTheme="minorHAnsi" w:cstheme="minorHAnsi"/>
          <w:b/>
          <w:sz w:val="22"/>
          <w:szCs w:val="22"/>
        </w:rPr>
      </w:pPr>
    </w:p>
    <w:p w14:paraId="6319F963" w14:textId="77777777" w:rsidR="001768A5" w:rsidRDefault="001768A5" w:rsidP="00B37050">
      <w:pPr>
        <w:jc w:val="center"/>
        <w:rPr>
          <w:rFonts w:asciiTheme="minorHAnsi" w:hAnsiTheme="minorHAnsi" w:cstheme="minorHAnsi"/>
          <w:b/>
          <w:sz w:val="22"/>
          <w:szCs w:val="22"/>
        </w:rPr>
      </w:pPr>
    </w:p>
    <w:p w14:paraId="76813549" w14:textId="77777777" w:rsidR="001768A5" w:rsidRDefault="001768A5" w:rsidP="00B37050">
      <w:pPr>
        <w:jc w:val="center"/>
        <w:rPr>
          <w:rFonts w:asciiTheme="minorHAnsi" w:hAnsiTheme="minorHAnsi" w:cstheme="minorHAnsi"/>
          <w:b/>
          <w:sz w:val="22"/>
          <w:szCs w:val="22"/>
        </w:rPr>
      </w:pPr>
    </w:p>
    <w:p w14:paraId="55E6280E" w14:textId="77777777" w:rsidR="001768A5" w:rsidRDefault="001768A5" w:rsidP="00B37050">
      <w:pPr>
        <w:jc w:val="center"/>
        <w:rPr>
          <w:rFonts w:asciiTheme="minorHAnsi" w:hAnsiTheme="minorHAnsi" w:cstheme="minorHAnsi"/>
          <w:b/>
          <w:sz w:val="22"/>
          <w:szCs w:val="22"/>
        </w:rPr>
      </w:pPr>
    </w:p>
    <w:p w14:paraId="799B88B5" w14:textId="77777777" w:rsidR="001768A5" w:rsidRDefault="001768A5" w:rsidP="00B37050">
      <w:pPr>
        <w:jc w:val="center"/>
        <w:rPr>
          <w:rFonts w:asciiTheme="minorHAnsi" w:hAnsiTheme="minorHAnsi" w:cstheme="minorHAnsi"/>
          <w:b/>
          <w:sz w:val="22"/>
          <w:szCs w:val="22"/>
        </w:rPr>
      </w:pPr>
    </w:p>
    <w:p w14:paraId="5ED88FF9" w14:textId="77777777" w:rsidR="001768A5" w:rsidRDefault="001768A5" w:rsidP="00B37050">
      <w:pPr>
        <w:jc w:val="center"/>
        <w:rPr>
          <w:rFonts w:asciiTheme="minorHAnsi" w:hAnsiTheme="minorHAnsi" w:cstheme="minorHAnsi"/>
          <w:b/>
          <w:sz w:val="22"/>
          <w:szCs w:val="22"/>
        </w:rPr>
      </w:pPr>
    </w:p>
    <w:p w14:paraId="351825FD" w14:textId="77777777" w:rsidR="001768A5" w:rsidRDefault="001768A5" w:rsidP="00B37050">
      <w:pPr>
        <w:jc w:val="center"/>
        <w:rPr>
          <w:rFonts w:asciiTheme="minorHAnsi" w:hAnsiTheme="minorHAnsi" w:cstheme="minorHAnsi"/>
          <w:b/>
          <w:sz w:val="22"/>
          <w:szCs w:val="22"/>
        </w:rPr>
      </w:pPr>
    </w:p>
    <w:p w14:paraId="7A762F47" w14:textId="77777777" w:rsidR="001768A5" w:rsidRDefault="001768A5" w:rsidP="00B37050">
      <w:pPr>
        <w:jc w:val="center"/>
        <w:rPr>
          <w:rFonts w:asciiTheme="minorHAnsi" w:hAnsiTheme="minorHAnsi" w:cstheme="minorHAnsi"/>
          <w:b/>
          <w:sz w:val="22"/>
          <w:szCs w:val="22"/>
        </w:rPr>
      </w:pPr>
    </w:p>
    <w:p w14:paraId="2300A4DD" w14:textId="77777777" w:rsidR="001768A5" w:rsidRDefault="001768A5" w:rsidP="00B37050">
      <w:pPr>
        <w:jc w:val="center"/>
        <w:rPr>
          <w:rFonts w:asciiTheme="minorHAnsi" w:hAnsiTheme="minorHAnsi" w:cstheme="minorHAnsi"/>
          <w:b/>
          <w:sz w:val="22"/>
          <w:szCs w:val="22"/>
        </w:rPr>
      </w:pPr>
    </w:p>
    <w:p w14:paraId="6AC185AE" w14:textId="77777777" w:rsidR="001768A5" w:rsidRDefault="001768A5" w:rsidP="00B37050">
      <w:pPr>
        <w:jc w:val="center"/>
        <w:rPr>
          <w:rFonts w:asciiTheme="minorHAnsi" w:hAnsiTheme="minorHAnsi" w:cstheme="minorHAnsi"/>
          <w:b/>
          <w:sz w:val="22"/>
          <w:szCs w:val="22"/>
        </w:rPr>
      </w:pPr>
    </w:p>
    <w:p w14:paraId="1D32446C" w14:textId="77777777" w:rsidR="001768A5" w:rsidRDefault="001768A5" w:rsidP="00B37050">
      <w:pPr>
        <w:jc w:val="center"/>
        <w:rPr>
          <w:rFonts w:asciiTheme="minorHAnsi" w:hAnsiTheme="minorHAnsi" w:cstheme="minorHAnsi"/>
          <w:b/>
          <w:sz w:val="22"/>
          <w:szCs w:val="22"/>
        </w:rPr>
      </w:pPr>
    </w:p>
    <w:p w14:paraId="2C779F67" w14:textId="77777777" w:rsidR="001768A5" w:rsidRDefault="001768A5" w:rsidP="00B37050">
      <w:pPr>
        <w:jc w:val="center"/>
        <w:rPr>
          <w:rFonts w:asciiTheme="minorHAnsi" w:hAnsiTheme="minorHAnsi" w:cstheme="minorHAnsi"/>
          <w:b/>
          <w:sz w:val="22"/>
          <w:szCs w:val="22"/>
        </w:rPr>
      </w:pPr>
    </w:p>
    <w:p w14:paraId="042B06CB" w14:textId="77777777" w:rsidR="001768A5" w:rsidRDefault="001768A5" w:rsidP="00B37050">
      <w:pPr>
        <w:jc w:val="center"/>
        <w:rPr>
          <w:rFonts w:asciiTheme="minorHAnsi" w:hAnsiTheme="minorHAnsi" w:cstheme="minorHAnsi"/>
          <w:b/>
          <w:sz w:val="22"/>
          <w:szCs w:val="22"/>
        </w:rPr>
      </w:pPr>
    </w:p>
    <w:p w14:paraId="01B03B18" w14:textId="77777777" w:rsidR="001768A5" w:rsidRDefault="001768A5" w:rsidP="00B37050">
      <w:pPr>
        <w:jc w:val="center"/>
        <w:rPr>
          <w:rFonts w:asciiTheme="minorHAnsi" w:hAnsiTheme="minorHAnsi" w:cstheme="minorHAnsi"/>
          <w:b/>
          <w:sz w:val="22"/>
          <w:szCs w:val="22"/>
        </w:rPr>
      </w:pPr>
    </w:p>
    <w:p w14:paraId="60D7B4AD" w14:textId="77777777" w:rsidR="001768A5" w:rsidRDefault="001768A5" w:rsidP="00B37050">
      <w:pPr>
        <w:jc w:val="center"/>
        <w:rPr>
          <w:rFonts w:asciiTheme="minorHAnsi" w:hAnsiTheme="minorHAnsi" w:cstheme="minorHAnsi"/>
          <w:b/>
          <w:sz w:val="22"/>
          <w:szCs w:val="22"/>
        </w:rPr>
      </w:pPr>
    </w:p>
    <w:p w14:paraId="4E3B2A17" w14:textId="77777777" w:rsidR="001768A5" w:rsidRDefault="001768A5" w:rsidP="00B37050">
      <w:pPr>
        <w:jc w:val="center"/>
        <w:rPr>
          <w:rFonts w:asciiTheme="minorHAnsi" w:hAnsiTheme="minorHAnsi" w:cstheme="minorHAnsi"/>
          <w:b/>
          <w:sz w:val="22"/>
          <w:szCs w:val="22"/>
        </w:rPr>
      </w:pPr>
    </w:p>
    <w:p w14:paraId="554AFCF8" w14:textId="77777777" w:rsidR="005C3288" w:rsidRDefault="005C3288" w:rsidP="00B37050">
      <w:pPr>
        <w:jc w:val="center"/>
        <w:rPr>
          <w:rFonts w:asciiTheme="minorHAnsi" w:hAnsiTheme="minorHAnsi" w:cstheme="minorHAnsi"/>
          <w:b/>
          <w:sz w:val="22"/>
          <w:szCs w:val="22"/>
        </w:rPr>
      </w:pPr>
    </w:p>
    <w:p w14:paraId="38D79315" w14:textId="77777777" w:rsidR="005C3288" w:rsidRDefault="005C3288" w:rsidP="00B37050">
      <w:pPr>
        <w:jc w:val="center"/>
        <w:rPr>
          <w:rFonts w:asciiTheme="minorHAnsi" w:hAnsiTheme="minorHAnsi" w:cstheme="minorHAnsi"/>
          <w:b/>
          <w:sz w:val="22"/>
          <w:szCs w:val="22"/>
        </w:rPr>
      </w:pPr>
    </w:p>
    <w:p w14:paraId="41325011" w14:textId="77777777" w:rsidR="005C3288" w:rsidRDefault="005C3288" w:rsidP="00B37050">
      <w:pPr>
        <w:jc w:val="center"/>
        <w:rPr>
          <w:rFonts w:asciiTheme="minorHAnsi" w:hAnsiTheme="minorHAnsi" w:cstheme="minorHAnsi"/>
          <w:b/>
          <w:sz w:val="22"/>
          <w:szCs w:val="22"/>
        </w:rPr>
      </w:pPr>
    </w:p>
    <w:p w14:paraId="423661EF" w14:textId="77777777" w:rsidR="005C3288" w:rsidRDefault="005C3288" w:rsidP="00B37050">
      <w:pPr>
        <w:jc w:val="center"/>
        <w:rPr>
          <w:rFonts w:asciiTheme="minorHAnsi" w:hAnsiTheme="minorHAnsi" w:cstheme="minorHAnsi"/>
          <w:b/>
          <w:sz w:val="22"/>
          <w:szCs w:val="22"/>
        </w:rPr>
      </w:pPr>
    </w:p>
    <w:p w14:paraId="3B57EBC9" w14:textId="77777777" w:rsidR="005C3288" w:rsidRDefault="005C3288" w:rsidP="00B37050">
      <w:pPr>
        <w:jc w:val="center"/>
        <w:rPr>
          <w:rFonts w:asciiTheme="minorHAnsi" w:hAnsiTheme="minorHAnsi" w:cstheme="minorHAnsi"/>
          <w:b/>
          <w:sz w:val="22"/>
          <w:szCs w:val="22"/>
        </w:rPr>
      </w:pPr>
    </w:p>
    <w:p w14:paraId="4ECA8BA5" w14:textId="77777777" w:rsidR="001768A5" w:rsidRDefault="001768A5" w:rsidP="00B37050">
      <w:pPr>
        <w:jc w:val="center"/>
        <w:rPr>
          <w:rFonts w:asciiTheme="minorHAnsi" w:hAnsiTheme="minorHAnsi" w:cstheme="minorHAnsi"/>
          <w:b/>
          <w:sz w:val="22"/>
          <w:szCs w:val="22"/>
        </w:rPr>
      </w:pPr>
    </w:p>
    <w:p w14:paraId="20CBE8F9" w14:textId="77777777" w:rsidR="001768A5" w:rsidRDefault="001768A5" w:rsidP="00B37050">
      <w:pPr>
        <w:jc w:val="cente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22E54B4E" w14:textId="5D123473" w:rsidR="00F50C94" w:rsidRDefault="00F50C94" w:rsidP="00F50C94">
      <w:pPr>
        <w:jc w:val="center"/>
        <w:rPr>
          <w:rFonts w:asciiTheme="minorHAnsi" w:hAnsiTheme="minorHAnsi" w:cstheme="minorHAnsi"/>
          <w:b/>
          <w:bCs/>
          <w:color w:val="FF0000"/>
          <w:sz w:val="22"/>
          <w:szCs w:val="22"/>
          <w:lang w:val="es-ES_tradnl"/>
        </w:rPr>
      </w:pPr>
    </w:p>
    <w:p w14:paraId="3F1DAEB2" w14:textId="77777777" w:rsidR="00E11318" w:rsidRPr="00C92410" w:rsidRDefault="00E11318" w:rsidP="00E11318">
      <w:pPr>
        <w:spacing w:line="276" w:lineRule="auto"/>
        <w:jc w:val="both"/>
        <w:rPr>
          <w:rFonts w:ascii="Calibri" w:hAnsi="Calibri" w:cs="Calibri"/>
          <w:sz w:val="22"/>
          <w:szCs w:val="22"/>
          <w:lang w:eastAsia="es-BO"/>
        </w:rPr>
      </w:pPr>
      <w:r>
        <w:rPr>
          <w:rFonts w:ascii="Calibri" w:hAnsi="Calibri" w:cs="Calibri"/>
          <w:b/>
          <w:sz w:val="22"/>
          <w:szCs w:val="22"/>
          <w:lang w:eastAsia="es-BO"/>
        </w:rPr>
        <w:t>GARANTIA DE SERIEDAD DE PROPUESTA</w:t>
      </w:r>
    </w:p>
    <w:p w14:paraId="70C3BA54" w14:textId="77777777" w:rsidR="00E11318" w:rsidRPr="00EE2584" w:rsidRDefault="00E11318" w:rsidP="00E11318">
      <w:pPr>
        <w:spacing w:line="276" w:lineRule="auto"/>
        <w:ind w:left="72"/>
        <w:jc w:val="both"/>
        <w:rPr>
          <w:rFonts w:ascii="Calibri" w:hAnsi="Calibri" w:cs="Calibri"/>
          <w:sz w:val="22"/>
          <w:szCs w:val="22"/>
          <w:lang w:eastAsia="es-BO"/>
        </w:rPr>
      </w:pPr>
      <w:r>
        <w:rPr>
          <w:rFonts w:ascii="Calibri" w:hAnsi="Calibri" w:cs="Calibri"/>
          <w:sz w:val="22"/>
          <w:szCs w:val="22"/>
          <w:lang w:eastAsia="es-BO"/>
        </w:rPr>
        <w:t xml:space="preserve">A elección de la empresa </w:t>
      </w:r>
      <w:r w:rsidRPr="00C92410">
        <w:rPr>
          <w:rFonts w:ascii="Calibri" w:hAnsi="Calibri" w:cs="Calibri"/>
          <w:sz w:val="22"/>
          <w:szCs w:val="22"/>
          <w:lang w:eastAsia="es-BO"/>
        </w:rPr>
        <w:t>proponente ésta podrá optar por uno de los siguientes instrumentos financieros:</w:t>
      </w:r>
    </w:p>
    <w:p w14:paraId="1FD0164A" w14:textId="77777777" w:rsidR="00E11318" w:rsidRDefault="00E11318" w:rsidP="00E11318">
      <w:pPr>
        <w:numPr>
          <w:ilvl w:val="0"/>
          <w:numId w:val="55"/>
        </w:numPr>
        <w:spacing w:line="276" w:lineRule="auto"/>
        <w:jc w:val="both"/>
        <w:rPr>
          <w:rFonts w:ascii="Calibri" w:hAnsi="Calibri" w:cs="Calibri"/>
          <w:sz w:val="22"/>
          <w:szCs w:val="22"/>
          <w:lang w:eastAsia="es-BO"/>
        </w:rPr>
      </w:pPr>
      <w:r w:rsidRPr="00C92410">
        <w:rPr>
          <w:rFonts w:ascii="Calibri" w:hAnsi="Calibri" w:cs="Calibri"/>
          <w:sz w:val="22"/>
          <w:szCs w:val="22"/>
          <w:lang w:eastAsia="es-BO"/>
        </w:rPr>
        <w:t xml:space="preserve">Carta de Crédito Stand </w:t>
      </w:r>
      <w:proofErr w:type="spellStart"/>
      <w:r w:rsidRPr="00C92410">
        <w:rPr>
          <w:rFonts w:ascii="Calibri" w:hAnsi="Calibri" w:cs="Calibri"/>
          <w:sz w:val="22"/>
          <w:szCs w:val="22"/>
          <w:lang w:eastAsia="es-BO"/>
        </w:rPr>
        <w:t>By</w:t>
      </w:r>
      <w:proofErr w:type="spellEnd"/>
      <w:r w:rsidRPr="00C92410">
        <w:rPr>
          <w:rFonts w:ascii="Calibri" w:hAnsi="Calibri" w:cs="Calibri"/>
          <w:sz w:val="22"/>
          <w:szCs w:val="22"/>
          <w:lang w:eastAsia="es-BO"/>
        </w:rPr>
        <w:t xml:space="preserve"> (SBLC) emitida por un Banco Internacional y notificada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90 días calendario y deberá ser emiti</w:t>
      </w:r>
      <w:r>
        <w:rPr>
          <w:rFonts w:ascii="Calibri" w:hAnsi="Calibri" w:cs="Calibri"/>
          <w:sz w:val="22"/>
          <w:szCs w:val="22"/>
          <w:lang w:eastAsia="es-BO"/>
        </w:rPr>
        <w:t>da por un monto equivalente al 0.5</w:t>
      </w:r>
      <w:r w:rsidRPr="00C92410">
        <w:rPr>
          <w:rFonts w:ascii="Calibri" w:hAnsi="Calibri" w:cs="Calibri"/>
          <w:sz w:val="22"/>
          <w:szCs w:val="22"/>
          <w:lang w:eastAsia="es-BO"/>
        </w:rPr>
        <w:t xml:space="preserve"> % del valor de la propuesta económicas.</w:t>
      </w:r>
    </w:p>
    <w:p w14:paraId="0CF3CC68" w14:textId="77777777" w:rsidR="00E11318" w:rsidRPr="00C92410" w:rsidRDefault="00E11318" w:rsidP="00E11318">
      <w:pPr>
        <w:numPr>
          <w:ilvl w:val="0"/>
          <w:numId w:val="55"/>
        </w:numPr>
        <w:spacing w:line="276" w:lineRule="auto"/>
        <w:jc w:val="both"/>
        <w:rPr>
          <w:rFonts w:ascii="Calibri" w:hAnsi="Calibri" w:cs="Calibri"/>
          <w:sz w:val="22"/>
          <w:szCs w:val="22"/>
          <w:lang w:eastAsia="es-BO"/>
        </w:rPr>
      </w:pPr>
      <w:r w:rsidRPr="00C92410">
        <w:rPr>
          <w:rFonts w:ascii="Calibri" w:hAnsi="Calibri" w:cs="Calibri"/>
          <w:sz w:val="22"/>
          <w:szCs w:val="22"/>
          <w:lang w:eastAsia="es-BO"/>
        </w:rPr>
        <w:t xml:space="preserve">Boleta de Garantía contra garantizada (por una carta de crédito Stand </w:t>
      </w:r>
      <w:proofErr w:type="spellStart"/>
      <w:r w:rsidRPr="00C92410">
        <w:rPr>
          <w:rFonts w:ascii="Calibri" w:hAnsi="Calibri" w:cs="Calibri"/>
          <w:sz w:val="22"/>
          <w:szCs w:val="22"/>
          <w:lang w:eastAsia="es-BO"/>
        </w:rPr>
        <w:t>By</w:t>
      </w:r>
      <w:proofErr w:type="spellEnd"/>
      <w:r w:rsidRPr="00C92410">
        <w:rPr>
          <w:rFonts w:ascii="Calibri" w:hAnsi="Calibri" w:cs="Calibri"/>
          <w:sz w:val="22"/>
          <w:szCs w:val="22"/>
          <w:lang w:eastAsia="es-BO"/>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90 días calendario y deberá ser emitida por un monto equivalente al </w:t>
      </w:r>
      <w:r>
        <w:rPr>
          <w:rFonts w:ascii="Calibri" w:hAnsi="Calibri" w:cs="Calibri"/>
          <w:sz w:val="22"/>
          <w:szCs w:val="22"/>
          <w:lang w:eastAsia="es-BO"/>
        </w:rPr>
        <w:t xml:space="preserve">0.5 </w:t>
      </w:r>
      <w:r w:rsidRPr="00C92410">
        <w:rPr>
          <w:rFonts w:ascii="Calibri" w:hAnsi="Calibri" w:cs="Calibri"/>
          <w:sz w:val="22"/>
          <w:szCs w:val="22"/>
          <w:lang w:eastAsia="es-BO"/>
        </w:rPr>
        <w:t>% del valor de la propuesta económica.</w:t>
      </w:r>
    </w:p>
    <w:p w14:paraId="7FF57C1B" w14:textId="77777777" w:rsidR="00E11318" w:rsidRDefault="00E11318" w:rsidP="00E11318">
      <w:pPr>
        <w:numPr>
          <w:ilvl w:val="0"/>
          <w:numId w:val="55"/>
        </w:numPr>
        <w:spacing w:line="276" w:lineRule="auto"/>
        <w:jc w:val="both"/>
        <w:rPr>
          <w:rFonts w:ascii="Calibri" w:hAnsi="Calibri" w:cs="Calibri"/>
          <w:sz w:val="22"/>
          <w:szCs w:val="22"/>
          <w:lang w:eastAsia="es-BO"/>
        </w:rPr>
      </w:pPr>
      <w:r w:rsidRPr="00C92410">
        <w:rPr>
          <w:rFonts w:ascii="Calibri" w:hAnsi="Calibri" w:cs="Calibri"/>
          <w:sz w:val="22"/>
          <w:szCs w:val="22"/>
          <w:lang w:eastAsia="es-BO"/>
        </w:rPr>
        <w:t xml:space="preserve">Garantía a Primer Requerimiento contra garantizada (por una carta de crédito Stand </w:t>
      </w:r>
      <w:proofErr w:type="spellStart"/>
      <w:r w:rsidRPr="00C92410">
        <w:rPr>
          <w:rFonts w:ascii="Calibri" w:hAnsi="Calibri" w:cs="Calibri"/>
          <w:sz w:val="22"/>
          <w:szCs w:val="22"/>
          <w:lang w:eastAsia="es-BO"/>
        </w:rPr>
        <w:t>By</w:t>
      </w:r>
      <w:proofErr w:type="spellEnd"/>
      <w:r w:rsidRPr="00C92410">
        <w:rPr>
          <w:rFonts w:ascii="Calibri" w:hAnsi="Calibri" w:cs="Calibri"/>
          <w:sz w:val="22"/>
          <w:szCs w:val="22"/>
          <w:lang w:eastAsia="es-BO"/>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90 días calendario y deberá ser emitida por un monto equivalente al </w:t>
      </w:r>
      <w:r>
        <w:rPr>
          <w:rFonts w:ascii="Calibri" w:hAnsi="Calibri" w:cs="Calibri"/>
          <w:sz w:val="22"/>
          <w:szCs w:val="22"/>
          <w:lang w:eastAsia="es-BO"/>
        </w:rPr>
        <w:t>0.5</w:t>
      </w:r>
      <w:r w:rsidRPr="00C92410">
        <w:rPr>
          <w:rFonts w:ascii="Calibri" w:hAnsi="Calibri" w:cs="Calibri"/>
          <w:sz w:val="22"/>
          <w:szCs w:val="22"/>
          <w:lang w:eastAsia="es-BO"/>
        </w:rPr>
        <w:t>% del valor de la propuesta económica.</w:t>
      </w:r>
    </w:p>
    <w:p w14:paraId="07A71F35" w14:textId="77777777" w:rsidR="00E11318" w:rsidRDefault="00E11318" w:rsidP="00E11318">
      <w:pPr>
        <w:numPr>
          <w:ilvl w:val="0"/>
          <w:numId w:val="55"/>
        </w:numPr>
        <w:spacing w:line="276" w:lineRule="auto"/>
        <w:jc w:val="both"/>
        <w:rPr>
          <w:rFonts w:ascii="Calibri" w:hAnsi="Calibri" w:cs="Calibri"/>
          <w:sz w:val="22"/>
          <w:szCs w:val="22"/>
          <w:lang w:eastAsia="es-BO"/>
        </w:rPr>
      </w:pPr>
      <w:r>
        <w:rPr>
          <w:rFonts w:ascii="Calibri" w:hAnsi="Calibri" w:cs="Calibri"/>
          <w:sz w:val="22"/>
          <w:szCs w:val="22"/>
          <w:lang w:eastAsia="es-BO"/>
        </w:rPr>
        <w:t>(*</w:t>
      </w:r>
      <w:r w:rsidRPr="00C92410">
        <w:rPr>
          <w:rFonts w:ascii="Calibri" w:hAnsi="Calibri" w:cs="Calibri"/>
          <w:sz w:val="22"/>
          <w:szCs w:val="22"/>
          <w:lang w:eastAsia="es-BO"/>
        </w:rPr>
        <w:t xml:space="preserve">) Boleta de Garantía, emitida por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90 días calendario y deberá ser emitida por un monto equivalente al </w:t>
      </w:r>
      <w:r>
        <w:rPr>
          <w:rFonts w:ascii="Calibri" w:hAnsi="Calibri" w:cs="Calibri"/>
          <w:sz w:val="22"/>
          <w:szCs w:val="22"/>
          <w:lang w:eastAsia="es-BO"/>
        </w:rPr>
        <w:t xml:space="preserve">0.5 </w:t>
      </w:r>
      <w:r w:rsidRPr="00C92410">
        <w:rPr>
          <w:rFonts w:ascii="Calibri" w:hAnsi="Calibri" w:cs="Calibri"/>
          <w:sz w:val="22"/>
          <w:szCs w:val="22"/>
          <w:lang w:eastAsia="es-BO"/>
        </w:rPr>
        <w:t>% del valor de la propuesta económica.</w:t>
      </w:r>
    </w:p>
    <w:p w14:paraId="3164F06C" w14:textId="77777777" w:rsidR="00E11318" w:rsidRDefault="00E11318" w:rsidP="00E11318">
      <w:pPr>
        <w:numPr>
          <w:ilvl w:val="0"/>
          <w:numId w:val="55"/>
        </w:numPr>
        <w:spacing w:line="276" w:lineRule="auto"/>
        <w:jc w:val="both"/>
        <w:rPr>
          <w:rFonts w:ascii="Calibri" w:hAnsi="Calibri" w:cs="Calibri"/>
          <w:sz w:val="22"/>
          <w:szCs w:val="22"/>
          <w:lang w:eastAsia="es-BO"/>
        </w:rPr>
      </w:pPr>
      <w:r>
        <w:rPr>
          <w:rFonts w:ascii="Calibri" w:hAnsi="Calibri" w:cs="Calibri"/>
          <w:sz w:val="22"/>
          <w:szCs w:val="22"/>
          <w:lang w:eastAsia="es-BO"/>
        </w:rPr>
        <w:t>(*</w:t>
      </w:r>
      <w:r w:rsidRPr="00C92410">
        <w:rPr>
          <w:rFonts w:ascii="Calibri" w:hAnsi="Calibri" w:cs="Calibri"/>
          <w:sz w:val="22"/>
          <w:szCs w:val="22"/>
          <w:lang w:eastAsia="es-BO"/>
        </w:rPr>
        <w:t xml:space="preserve">)  Garantía a Primer Requerimiento, emitida por un Banco Local establecido en el Estado Plurinacional de Bolivia, registrada, autorizada y bajo el control de la Autoridad de Supervisión del Sistema Financiero - ASFI a la orden/a favor de Yacimientos Petrolíferos Fiscales Bolivianos YPFB, con las características expresas de renovable, irrevocable y a primer requerimiento, con vigencia de 90 días calendario y deberá ser emitida por un monto equivalente al </w:t>
      </w:r>
      <w:r>
        <w:rPr>
          <w:rFonts w:ascii="Calibri" w:hAnsi="Calibri" w:cs="Calibri"/>
          <w:sz w:val="22"/>
          <w:szCs w:val="22"/>
          <w:lang w:eastAsia="es-BO"/>
        </w:rPr>
        <w:t xml:space="preserve">0.5 </w:t>
      </w:r>
      <w:r w:rsidRPr="00C92410">
        <w:rPr>
          <w:rFonts w:ascii="Calibri" w:hAnsi="Calibri" w:cs="Calibri"/>
          <w:sz w:val="22"/>
          <w:szCs w:val="22"/>
          <w:lang w:eastAsia="es-BO"/>
        </w:rPr>
        <w:t>% del valor de la propuesta económica.</w:t>
      </w:r>
    </w:p>
    <w:p w14:paraId="0868339B" w14:textId="77777777" w:rsidR="00E11318" w:rsidRPr="00C92410" w:rsidRDefault="00E11318" w:rsidP="00E11318">
      <w:pPr>
        <w:spacing w:line="276" w:lineRule="auto"/>
        <w:ind w:left="1076"/>
        <w:jc w:val="both"/>
        <w:rPr>
          <w:rFonts w:ascii="Calibri" w:hAnsi="Calibri" w:cs="Calibri"/>
          <w:sz w:val="22"/>
          <w:szCs w:val="22"/>
          <w:lang w:eastAsia="es-BO"/>
        </w:rPr>
      </w:pPr>
    </w:p>
    <w:p w14:paraId="20908904" w14:textId="77777777" w:rsidR="00E11318" w:rsidRPr="003E39D0" w:rsidRDefault="00E11318" w:rsidP="00E11318">
      <w:pPr>
        <w:spacing w:line="276" w:lineRule="auto"/>
        <w:jc w:val="both"/>
        <w:rPr>
          <w:rFonts w:ascii="Calibri" w:hAnsi="Calibri" w:cs="Calibri"/>
          <w:i/>
          <w:sz w:val="22"/>
          <w:szCs w:val="22"/>
          <w:lang w:eastAsia="es-BO"/>
        </w:rPr>
      </w:pPr>
      <w:r>
        <w:rPr>
          <w:rFonts w:ascii="Calibri" w:hAnsi="Calibri" w:cs="Calibri"/>
          <w:i/>
          <w:sz w:val="22"/>
          <w:szCs w:val="22"/>
          <w:lang w:eastAsia="es-BO"/>
        </w:rPr>
        <w:t>(*</w:t>
      </w:r>
      <w:r w:rsidRPr="003E39D0">
        <w:rPr>
          <w:rFonts w:ascii="Calibri" w:hAnsi="Calibri" w:cs="Calibri"/>
          <w:i/>
          <w:sz w:val="22"/>
          <w:szCs w:val="22"/>
          <w:lang w:eastAsia="es-BO"/>
        </w:rPr>
        <w:t xml:space="preserve">) Esta será válida únicamente cuando la empresa contratista adjunte una certificación emitida por FUNDEMPRESA (Concesionaria del Registro de Comercio de Bolivia) y/o el SIN (Servicio de Impuestos </w:t>
      </w:r>
      <w:r w:rsidRPr="003E39D0">
        <w:rPr>
          <w:rFonts w:ascii="Calibri" w:hAnsi="Calibri" w:cs="Calibri"/>
          <w:i/>
          <w:sz w:val="22"/>
          <w:szCs w:val="22"/>
          <w:lang w:eastAsia="es-BO"/>
        </w:rPr>
        <w:lastRenderedPageBreak/>
        <w:t>Nacionales), en el que se establezca que la empresa proponente, no se encuentra registrada con alguna actividad económica en el territorio boliviano ante dichas institución.</w:t>
      </w:r>
    </w:p>
    <w:p w14:paraId="63E531C6" w14:textId="77777777" w:rsidR="00E11318" w:rsidRPr="000A516A" w:rsidRDefault="00E11318" w:rsidP="00E11318">
      <w:pPr>
        <w:spacing w:line="276" w:lineRule="auto"/>
        <w:jc w:val="both"/>
        <w:rPr>
          <w:rFonts w:ascii="Calibri" w:hAnsi="Calibri" w:cs="Calibri"/>
          <w:sz w:val="22"/>
          <w:szCs w:val="22"/>
          <w:lang w:eastAsia="es-BO"/>
        </w:rPr>
      </w:pPr>
    </w:p>
    <w:p w14:paraId="6AB3522B" w14:textId="77777777" w:rsidR="00E11318" w:rsidRDefault="00E11318" w:rsidP="00E11318">
      <w:pPr>
        <w:spacing w:line="276" w:lineRule="auto"/>
        <w:jc w:val="both"/>
        <w:rPr>
          <w:rFonts w:ascii="Calibri" w:hAnsi="Calibri" w:cs="Calibri"/>
          <w:b/>
          <w:sz w:val="22"/>
          <w:szCs w:val="22"/>
          <w:lang w:eastAsia="es-BO"/>
        </w:rPr>
      </w:pPr>
      <w:r w:rsidRPr="0017388D">
        <w:rPr>
          <w:rFonts w:ascii="Calibri" w:hAnsi="Calibri" w:cs="Calibri"/>
          <w:b/>
          <w:sz w:val="22"/>
          <w:szCs w:val="22"/>
          <w:lang w:eastAsia="es-BO"/>
        </w:rPr>
        <w:t>GARANTÍA DE CUMPLIMIENTO DE CONTRATO</w:t>
      </w:r>
      <w:r>
        <w:rPr>
          <w:rFonts w:ascii="Calibri" w:hAnsi="Calibri" w:cs="Calibri"/>
          <w:b/>
          <w:sz w:val="22"/>
          <w:szCs w:val="22"/>
          <w:lang w:eastAsia="es-BO"/>
        </w:rPr>
        <w:t>.-</w:t>
      </w:r>
    </w:p>
    <w:p w14:paraId="7C642245" w14:textId="77777777" w:rsidR="00E11318" w:rsidRPr="00EE2584" w:rsidRDefault="00E11318" w:rsidP="00E11318">
      <w:pPr>
        <w:spacing w:line="276" w:lineRule="auto"/>
        <w:ind w:left="72"/>
        <w:jc w:val="both"/>
        <w:rPr>
          <w:rFonts w:ascii="Calibri" w:hAnsi="Calibri" w:cs="Calibri"/>
          <w:sz w:val="22"/>
          <w:szCs w:val="22"/>
          <w:lang w:eastAsia="es-BO"/>
        </w:rPr>
      </w:pPr>
      <w:r>
        <w:rPr>
          <w:rFonts w:ascii="Calibri" w:hAnsi="Calibri" w:cs="Calibri"/>
          <w:sz w:val="22"/>
          <w:szCs w:val="22"/>
          <w:lang w:eastAsia="es-BO"/>
        </w:rPr>
        <w:t>A elección de la empresa adjudicada</w:t>
      </w:r>
      <w:r w:rsidRPr="00C92410">
        <w:rPr>
          <w:rFonts w:ascii="Calibri" w:hAnsi="Calibri" w:cs="Calibri"/>
          <w:sz w:val="22"/>
          <w:szCs w:val="22"/>
          <w:lang w:eastAsia="es-BO"/>
        </w:rPr>
        <w:t xml:space="preserve"> ésta podrá optar por uno de los siguientes instrumentos financieros:</w:t>
      </w:r>
    </w:p>
    <w:p w14:paraId="2883AB6D" w14:textId="77777777" w:rsidR="00E11318" w:rsidRDefault="00E11318" w:rsidP="00E11318">
      <w:pPr>
        <w:spacing w:line="276" w:lineRule="auto"/>
        <w:jc w:val="both"/>
        <w:rPr>
          <w:rFonts w:ascii="Calibri" w:hAnsi="Calibri" w:cs="Calibri"/>
          <w:b/>
          <w:sz w:val="22"/>
          <w:szCs w:val="22"/>
          <w:lang w:eastAsia="es-BO"/>
        </w:rPr>
      </w:pPr>
    </w:p>
    <w:p w14:paraId="5E543FE6" w14:textId="77777777" w:rsidR="00E11318" w:rsidRDefault="00E11318" w:rsidP="00E11318">
      <w:pPr>
        <w:numPr>
          <w:ilvl w:val="0"/>
          <w:numId w:val="56"/>
        </w:numPr>
        <w:spacing w:line="276" w:lineRule="auto"/>
        <w:jc w:val="both"/>
        <w:rPr>
          <w:rFonts w:ascii="Calibri" w:hAnsi="Calibri" w:cs="Calibri"/>
          <w:sz w:val="22"/>
          <w:szCs w:val="22"/>
          <w:lang w:eastAsia="es-BO"/>
        </w:rPr>
      </w:pPr>
      <w:r w:rsidRPr="0017388D">
        <w:rPr>
          <w:rFonts w:ascii="Calibri" w:hAnsi="Calibri" w:cs="Calibri"/>
          <w:b/>
          <w:sz w:val="22"/>
          <w:szCs w:val="22"/>
          <w:lang w:eastAsia="es-BO"/>
        </w:rPr>
        <w:t xml:space="preserve">Carta de Crédito Stand </w:t>
      </w:r>
      <w:proofErr w:type="spellStart"/>
      <w:r w:rsidRPr="0017388D">
        <w:rPr>
          <w:rFonts w:ascii="Calibri" w:hAnsi="Calibri" w:cs="Calibri"/>
          <w:b/>
          <w:sz w:val="22"/>
          <w:szCs w:val="22"/>
          <w:lang w:eastAsia="es-BO"/>
        </w:rPr>
        <w:t>By</w:t>
      </w:r>
      <w:proofErr w:type="spellEnd"/>
      <w:r w:rsidRPr="0017388D">
        <w:rPr>
          <w:rFonts w:ascii="Calibri" w:hAnsi="Calibri" w:cs="Calibri"/>
          <w:b/>
          <w:sz w:val="22"/>
          <w:szCs w:val="22"/>
          <w:lang w:eastAsia="es-BO"/>
        </w:rPr>
        <w:t xml:space="preserve"> (SBLC)</w:t>
      </w:r>
      <w:r w:rsidRPr="0017388D">
        <w:rPr>
          <w:rFonts w:ascii="Calibri" w:hAnsi="Calibri" w:cs="Calibri"/>
          <w:sz w:val="22"/>
          <w:szCs w:val="22"/>
          <w:lang w:eastAsia="es-BO"/>
        </w:rPr>
        <w:t xml:space="preserve"> emitida por un Banco Internacional y confirmada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w:t>
      </w:r>
      <w:r w:rsidRPr="003E39D0">
        <w:rPr>
          <w:rFonts w:ascii="Calibri" w:hAnsi="Calibri" w:cs="Calibri"/>
          <w:sz w:val="22"/>
          <w:szCs w:val="22"/>
          <w:lang w:eastAsia="es-BO"/>
        </w:rPr>
        <w:t>ejecución a primer requerimiento, con vigencia de 60 días calendario adicionales a la vigencia del contrato y deberá ser emitida por un monto equivalente al 7% del valor del monto total del contrato.</w:t>
      </w:r>
    </w:p>
    <w:p w14:paraId="61244972" w14:textId="77777777" w:rsidR="00E11318" w:rsidRDefault="00E11318" w:rsidP="00E11318">
      <w:pPr>
        <w:numPr>
          <w:ilvl w:val="0"/>
          <w:numId w:val="56"/>
        </w:numPr>
        <w:spacing w:line="276" w:lineRule="auto"/>
        <w:jc w:val="both"/>
        <w:rPr>
          <w:rFonts w:ascii="Calibri" w:hAnsi="Calibri" w:cs="Calibri"/>
          <w:sz w:val="22"/>
          <w:szCs w:val="22"/>
          <w:lang w:eastAsia="es-BO"/>
        </w:rPr>
      </w:pPr>
      <w:r w:rsidRPr="003E39D0">
        <w:rPr>
          <w:rFonts w:ascii="Calibri" w:hAnsi="Calibri" w:cs="Calibri"/>
          <w:b/>
          <w:sz w:val="22"/>
          <w:szCs w:val="22"/>
          <w:lang w:eastAsia="es-BO"/>
        </w:rPr>
        <w:t xml:space="preserve">Boleta de Garantía contra garantizada (por una carta de crédito Stand </w:t>
      </w:r>
      <w:proofErr w:type="spellStart"/>
      <w:r w:rsidRPr="003E39D0">
        <w:rPr>
          <w:rFonts w:ascii="Calibri" w:hAnsi="Calibri" w:cs="Calibri"/>
          <w:b/>
          <w:sz w:val="22"/>
          <w:szCs w:val="22"/>
          <w:lang w:eastAsia="es-BO"/>
        </w:rPr>
        <w:t>By</w:t>
      </w:r>
      <w:proofErr w:type="spellEnd"/>
      <w:r w:rsidRPr="003E39D0">
        <w:rPr>
          <w:rFonts w:ascii="Calibri" w:hAnsi="Calibri" w:cs="Calibri"/>
          <w:b/>
          <w:sz w:val="22"/>
          <w:szCs w:val="22"/>
          <w:lang w:eastAsia="es-BO"/>
        </w:rPr>
        <w:t>)</w:t>
      </w:r>
      <w:r w:rsidRPr="003E39D0">
        <w:rPr>
          <w:rFonts w:ascii="Calibri" w:hAnsi="Calibri" w:cs="Calibri"/>
          <w:sz w:val="22"/>
          <w:szCs w:val="22"/>
          <w:lang w:eastAsia="es-BO"/>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al 7% del valor del monto total del contrato.</w:t>
      </w:r>
    </w:p>
    <w:p w14:paraId="48229406" w14:textId="77777777" w:rsidR="00E11318" w:rsidRDefault="00E11318" w:rsidP="00E11318">
      <w:pPr>
        <w:numPr>
          <w:ilvl w:val="0"/>
          <w:numId w:val="56"/>
        </w:numPr>
        <w:spacing w:line="276" w:lineRule="auto"/>
        <w:jc w:val="both"/>
        <w:rPr>
          <w:rFonts w:ascii="Calibri" w:hAnsi="Calibri" w:cs="Calibri"/>
          <w:sz w:val="22"/>
          <w:szCs w:val="22"/>
          <w:lang w:eastAsia="es-BO"/>
        </w:rPr>
      </w:pPr>
      <w:r w:rsidRPr="003E39D0">
        <w:rPr>
          <w:rFonts w:ascii="Calibri" w:hAnsi="Calibri" w:cs="Calibri"/>
          <w:b/>
          <w:sz w:val="22"/>
          <w:szCs w:val="22"/>
          <w:lang w:eastAsia="es-BO"/>
        </w:rPr>
        <w:t xml:space="preserve">Garantía a Primer Requerimiento contra garantizada (por una carta de crédito Stand </w:t>
      </w:r>
      <w:proofErr w:type="spellStart"/>
      <w:r w:rsidRPr="003E39D0">
        <w:rPr>
          <w:rFonts w:ascii="Calibri" w:hAnsi="Calibri" w:cs="Calibri"/>
          <w:b/>
          <w:sz w:val="22"/>
          <w:szCs w:val="22"/>
          <w:lang w:eastAsia="es-BO"/>
        </w:rPr>
        <w:t>By</w:t>
      </w:r>
      <w:proofErr w:type="spellEnd"/>
      <w:r w:rsidRPr="003E39D0">
        <w:rPr>
          <w:rFonts w:ascii="Calibri" w:hAnsi="Calibri" w:cs="Calibri"/>
          <w:b/>
          <w:sz w:val="22"/>
          <w:szCs w:val="22"/>
          <w:lang w:eastAsia="es-BO"/>
        </w:rPr>
        <w:t>)</w:t>
      </w:r>
      <w:r w:rsidRPr="003E39D0">
        <w:rPr>
          <w:rFonts w:ascii="Calibri" w:hAnsi="Calibri" w:cs="Calibri"/>
          <w:sz w:val="22"/>
          <w:szCs w:val="22"/>
          <w:lang w:eastAsia="es-BO"/>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al 7% del valor del monto total del contrato.</w:t>
      </w:r>
    </w:p>
    <w:p w14:paraId="71957C73" w14:textId="77777777" w:rsidR="00E11318" w:rsidRDefault="00E11318" w:rsidP="00E11318">
      <w:pPr>
        <w:numPr>
          <w:ilvl w:val="0"/>
          <w:numId w:val="56"/>
        </w:numPr>
        <w:spacing w:line="276" w:lineRule="auto"/>
        <w:jc w:val="both"/>
        <w:rPr>
          <w:rFonts w:ascii="Calibri" w:hAnsi="Calibri" w:cs="Calibri"/>
          <w:sz w:val="22"/>
          <w:szCs w:val="22"/>
          <w:lang w:eastAsia="es-BO"/>
        </w:rPr>
      </w:pPr>
      <w:r>
        <w:rPr>
          <w:rFonts w:ascii="Calibri" w:hAnsi="Calibri" w:cs="Calibri"/>
          <w:b/>
          <w:sz w:val="22"/>
          <w:szCs w:val="22"/>
          <w:lang w:eastAsia="es-BO"/>
        </w:rPr>
        <w:t>(**</w:t>
      </w:r>
      <w:r w:rsidRPr="003E39D0">
        <w:rPr>
          <w:rFonts w:ascii="Calibri" w:hAnsi="Calibri" w:cs="Calibri"/>
          <w:b/>
          <w:sz w:val="22"/>
          <w:szCs w:val="22"/>
          <w:lang w:eastAsia="es-BO"/>
        </w:rPr>
        <w:t>) Boleta de Garantía,</w:t>
      </w:r>
      <w:r w:rsidRPr="003E39D0">
        <w:rPr>
          <w:rFonts w:ascii="Calibri" w:hAnsi="Calibri" w:cs="Calibri"/>
          <w:sz w:val="22"/>
          <w:szCs w:val="22"/>
          <w:lang w:eastAsia="es-BO"/>
        </w:rPr>
        <w:t xml:space="preserve"> emitida por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al 7% del valor del monto total del contrato.    </w:t>
      </w:r>
    </w:p>
    <w:p w14:paraId="0ED4328E" w14:textId="77777777" w:rsidR="00E11318" w:rsidRPr="003E39D0" w:rsidRDefault="00E11318" w:rsidP="00E11318">
      <w:pPr>
        <w:numPr>
          <w:ilvl w:val="0"/>
          <w:numId w:val="56"/>
        </w:numPr>
        <w:spacing w:line="276" w:lineRule="auto"/>
        <w:jc w:val="both"/>
        <w:rPr>
          <w:rFonts w:ascii="Calibri" w:hAnsi="Calibri" w:cs="Calibri"/>
          <w:sz w:val="22"/>
          <w:szCs w:val="22"/>
          <w:lang w:eastAsia="es-BO"/>
        </w:rPr>
      </w:pPr>
      <w:r>
        <w:rPr>
          <w:rFonts w:ascii="Calibri" w:hAnsi="Calibri" w:cs="Calibri"/>
          <w:b/>
          <w:sz w:val="22"/>
          <w:szCs w:val="22"/>
          <w:lang w:eastAsia="es-BO"/>
        </w:rPr>
        <w:t>(**</w:t>
      </w:r>
      <w:r w:rsidRPr="003E39D0">
        <w:rPr>
          <w:rFonts w:ascii="Calibri" w:hAnsi="Calibri" w:cs="Calibri"/>
          <w:b/>
          <w:sz w:val="22"/>
          <w:szCs w:val="22"/>
          <w:lang w:eastAsia="es-BO"/>
        </w:rPr>
        <w:t>)  Garantía a Primer Requerimiento,</w:t>
      </w:r>
      <w:r w:rsidRPr="003E39D0">
        <w:rPr>
          <w:rFonts w:ascii="Calibri" w:hAnsi="Calibri" w:cs="Calibri"/>
          <w:sz w:val="22"/>
          <w:szCs w:val="22"/>
          <w:lang w:eastAsia="es-BO"/>
        </w:rPr>
        <w:t xml:space="preserve"> emitida por un Banco Local establecido en el Estado Plurinacional de Bolivia, registrada, autorizada y bajo el control de la Autoridad de Supervisión del Sistema Financiero - ASFI a la orden/a favor de Yacimientos Petrolíferos Fiscales Bolivianos YPFB, con las características expresas de renovable, irrevocable y a primer requerimiento, con vigencia de 60 días calendario adicionales a la vigencia del contrato y deberá ser emitida por un monto equivalente al 7% del valor del monto total del contrato.       </w:t>
      </w:r>
    </w:p>
    <w:p w14:paraId="1E730F46" w14:textId="7DA41EEA" w:rsidR="00E11318" w:rsidRPr="00B9487D" w:rsidRDefault="00E11318" w:rsidP="00E11318">
      <w:pPr>
        <w:jc w:val="center"/>
        <w:rPr>
          <w:rFonts w:asciiTheme="minorHAnsi" w:hAnsiTheme="minorHAnsi" w:cstheme="minorHAnsi"/>
          <w:b/>
          <w:bCs/>
          <w:color w:val="FF0000"/>
          <w:sz w:val="22"/>
          <w:szCs w:val="22"/>
          <w:lang w:val="es-ES_tradnl"/>
        </w:rPr>
      </w:pPr>
      <w:r w:rsidRPr="0017388D">
        <w:rPr>
          <w:rFonts w:ascii="Calibri" w:hAnsi="Calibri" w:cs="Calibri"/>
          <w:sz w:val="22"/>
          <w:szCs w:val="22"/>
          <w:lang w:eastAsia="es-BO"/>
        </w:rPr>
        <w:t xml:space="preserve">  </w:t>
      </w:r>
      <w:r>
        <w:rPr>
          <w:rFonts w:ascii="Calibri" w:hAnsi="Calibri" w:cs="Calibri"/>
          <w:i/>
          <w:sz w:val="22"/>
          <w:szCs w:val="22"/>
          <w:lang w:eastAsia="es-BO"/>
        </w:rPr>
        <w:t>(**</w:t>
      </w:r>
      <w:r w:rsidRPr="003E39D0">
        <w:rPr>
          <w:rFonts w:ascii="Calibri" w:hAnsi="Calibri" w:cs="Calibri"/>
          <w:i/>
          <w:sz w:val="22"/>
          <w:szCs w:val="22"/>
          <w:lang w:eastAsia="es-BO"/>
        </w:rPr>
        <w:t xml:space="preserve">)  Esta será válida únicamente cuando la empresa contratista adjunte una certificación emitida por FUNDEMPRESA (Concesionaria del Registro de Comercio de Bolivia) y/o el SIN (Servicio de </w:t>
      </w:r>
      <w:r w:rsidRPr="003E39D0">
        <w:rPr>
          <w:rFonts w:ascii="Calibri" w:hAnsi="Calibri" w:cs="Calibri"/>
          <w:i/>
          <w:sz w:val="22"/>
          <w:szCs w:val="22"/>
          <w:lang w:eastAsia="es-BO"/>
        </w:rPr>
        <w:lastRenderedPageBreak/>
        <w:t>Impuestos Nacionales), en el que se establezca que la empresa proponente, no se encuentra registrada con alguna actividad económica en el territorio boliviano ante dichas institución.</w:t>
      </w:r>
    </w:p>
    <w:p w14:paraId="5186C6B4" w14:textId="77777777" w:rsidR="00F50C94" w:rsidRDefault="00F50C94" w:rsidP="00B37050">
      <w:pPr>
        <w:jc w:val="center"/>
        <w:rPr>
          <w:rFonts w:asciiTheme="minorHAnsi" w:hAnsiTheme="minorHAnsi" w:cstheme="minorHAnsi"/>
          <w:b/>
          <w:sz w:val="22"/>
          <w:szCs w:val="22"/>
          <w:lang w:val="es-ES_tradnl"/>
        </w:rPr>
      </w:pPr>
    </w:p>
    <w:p w14:paraId="3A81B94A" w14:textId="77777777" w:rsidR="0002531B" w:rsidRDefault="0002531B" w:rsidP="00B37050">
      <w:pPr>
        <w:jc w:val="center"/>
        <w:rPr>
          <w:rFonts w:asciiTheme="minorHAnsi" w:hAnsiTheme="minorHAnsi" w:cstheme="minorHAnsi"/>
          <w:b/>
          <w:sz w:val="22"/>
          <w:szCs w:val="22"/>
          <w:lang w:val="es-ES_tradnl"/>
        </w:rPr>
      </w:pPr>
    </w:p>
    <w:p w14:paraId="49B56E79" w14:textId="77777777" w:rsidR="001768A5" w:rsidRDefault="001768A5" w:rsidP="00B37050">
      <w:pPr>
        <w:jc w:val="center"/>
        <w:rPr>
          <w:rFonts w:asciiTheme="minorHAnsi" w:hAnsiTheme="minorHAnsi" w:cstheme="minorHAnsi"/>
          <w:b/>
          <w:sz w:val="22"/>
          <w:szCs w:val="22"/>
          <w:lang w:val="es-ES_tradnl"/>
        </w:rPr>
      </w:pPr>
    </w:p>
    <w:p w14:paraId="505C05E0" w14:textId="77777777" w:rsidR="001768A5" w:rsidRDefault="001768A5" w:rsidP="00B37050">
      <w:pPr>
        <w:jc w:val="center"/>
        <w:rPr>
          <w:rFonts w:asciiTheme="minorHAnsi" w:hAnsiTheme="minorHAnsi" w:cstheme="minorHAnsi"/>
          <w:b/>
          <w:sz w:val="22"/>
          <w:szCs w:val="22"/>
          <w:lang w:val="es-ES_tradnl"/>
        </w:rPr>
      </w:pPr>
    </w:p>
    <w:p w14:paraId="755A4E1E" w14:textId="77777777" w:rsidR="001768A5" w:rsidRDefault="001768A5" w:rsidP="00B37050">
      <w:pPr>
        <w:jc w:val="center"/>
        <w:rPr>
          <w:rFonts w:asciiTheme="minorHAnsi" w:hAnsiTheme="minorHAnsi" w:cstheme="minorHAnsi"/>
          <w:b/>
          <w:sz w:val="22"/>
          <w:szCs w:val="22"/>
          <w:lang w:val="es-ES_tradnl"/>
        </w:rPr>
      </w:pPr>
    </w:p>
    <w:p w14:paraId="2473DCBF" w14:textId="77777777" w:rsidR="001768A5" w:rsidRDefault="001768A5" w:rsidP="00B37050">
      <w:pPr>
        <w:jc w:val="center"/>
        <w:rPr>
          <w:rFonts w:asciiTheme="minorHAnsi" w:hAnsiTheme="minorHAnsi" w:cstheme="minorHAnsi"/>
          <w:b/>
          <w:sz w:val="22"/>
          <w:szCs w:val="22"/>
          <w:lang w:val="es-ES_tradnl"/>
        </w:rPr>
      </w:pPr>
    </w:p>
    <w:p w14:paraId="0BE84B01" w14:textId="77777777" w:rsidR="001768A5" w:rsidRDefault="001768A5" w:rsidP="00B37050">
      <w:pPr>
        <w:jc w:val="center"/>
        <w:rPr>
          <w:rFonts w:asciiTheme="minorHAnsi" w:hAnsiTheme="minorHAnsi" w:cstheme="minorHAnsi"/>
          <w:b/>
          <w:sz w:val="22"/>
          <w:szCs w:val="22"/>
          <w:lang w:val="es-ES_tradnl"/>
        </w:rPr>
      </w:pPr>
    </w:p>
    <w:p w14:paraId="69922101" w14:textId="77777777" w:rsidR="001768A5" w:rsidRDefault="001768A5" w:rsidP="00B37050">
      <w:pPr>
        <w:jc w:val="center"/>
        <w:rPr>
          <w:rFonts w:asciiTheme="minorHAnsi" w:hAnsiTheme="minorHAnsi" w:cstheme="minorHAnsi"/>
          <w:b/>
          <w:sz w:val="22"/>
          <w:szCs w:val="22"/>
          <w:lang w:val="es-ES_tradnl"/>
        </w:rPr>
      </w:pPr>
    </w:p>
    <w:p w14:paraId="260913AF" w14:textId="77777777" w:rsidR="001768A5" w:rsidRDefault="001768A5" w:rsidP="00B37050">
      <w:pPr>
        <w:jc w:val="center"/>
        <w:rPr>
          <w:rFonts w:asciiTheme="minorHAnsi" w:hAnsiTheme="minorHAnsi" w:cstheme="minorHAnsi"/>
          <w:b/>
          <w:sz w:val="22"/>
          <w:szCs w:val="22"/>
          <w:lang w:val="es-ES_tradnl"/>
        </w:rPr>
      </w:pPr>
    </w:p>
    <w:p w14:paraId="4544DEC4" w14:textId="77777777" w:rsidR="001768A5" w:rsidRDefault="001768A5" w:rsidP="00B37050">
      <w:pPr>
        <w:jc w:val="center"/>
        <w:rPr>
          <w:rFonts w:asciiTheme="minorHAnsi" w:hAnsiTheme="minorHAnsi" w:cstheme="minorHAnsi"/>
          <w:b/>
          <w:sz w:val="22"/>
          <w:szCs w:val="22"/>
          <w:lang w:val="es-ES_tradnl"/>
        </w:rPr>
      </w:pPr>
    </w:p>
    <w:p w14:paraId="7E22D5E6" w14:textId="77777777" w:rsidR="001768A5" w:rsidRDefault="001768A5" w:rsidP="00B37050">
      <w:pPr>
        <w:jc w:val="center"/>
        <w:rPr>
          <w:rFonts w:asciiTheme="minorHAnsi" w:hAnsiTheme="minorHAnsi" w:cstheme="minorHAnsi"/>
          <w:b/>
          <w:sz w:val="22"/>
          <w:szCs w:val="22"/>
          <w:lang w:val="es-ES_tradnl"/>
        </w:rPr>
      </w:pPr>
    </w:p>
    <w:p w14:paraId="1974CA73" w14:textId="77777777" w:rsidR="001768A5" w:rsidRDefault="001768A5" w:rsidP="00B37050">
      <w:pPr>
        <w:jc w:val="center"/>
        <w:rPr>
          <w:rFonts w:asciiTheme="minorHAnsi" w:hAnsiTheme="minorHAnsi" w:cstheme="minorHAnsi"/>
          <w:b/>
          <w:sz w:val="22"/>
          <w:szCs w:val="22"/>
          <w:lang w:val="es-ES_tradnl"/>
        </w:rPr>
      </w:pPr>
    </w:p>
    <w:p w14:paraId="308754DA" w14:textId="77777777" w:rsidR="001768A5" w:rsidRDefault="001768A5" w:rsidP="00B37050">
      <w:pPr>
        <w:jc w:val="center"/>
        <w:rPr>
          <w:rFonts w:asciiTheme="minorHAnsi" w:hAnsiTheme="minorHAnsi" w:cstheme="minorHAnsi"/>
          <w:b/>
          <w:sz w:val="22"/>
          <w:szCs w:val="22"/>
          <w:lang w:val="es-ES_tradnl"/>
        </w:rPr>
      </w:pPr>
    </w:p>
    <w:p w14:paraId="52CEF614" w14:textId="77777777" w:rsidR="001768A5" w:rsidRDefault="001768A5" w:rsidP="00B37050">
      <w:pPr>
        <w:jc w:val="center"/>
        <w:rPr>
          <w:rFonts w:asciiTheme="minorHAnsi" w:hAnsiTheme="minorHAnsi" w:cstheme="minorHAnsi"/>
          <w:b/>
          <w:sz w:val="22"/>
          <w:szCs w:val="22"/>
          <w:lang w:val="es-ES_tradnl"/>
        </w:rPr>
      </w:pPr>
    </w:p>
    <w:p w14:paraId="68C330A9" w14:textId="77777777" w:rsidR="001768A5" w:rsidRDefault="001768A5" w:rsidP="00B37050">
      <w:pPr>
        <w:jc w:val="center"/>
        <w:rPr>
          <w:rFonts w:asciiTheme="minorHAnsi" w:hAnsiTheme="minorHAnsi" w:cstheme="minorHAnsi"/>
          <w:b/>
          <w:sz w:val="22"/>
          <w:szCs w:val="22"/>
          <w:lang w:val="es-ES_tradnl"/>
        </w:rPr>
      </w:pPr>
    </w:p>
    <w:p w14:paraId="232EA39B" w14:textId="77777777" w:rsidR="001768A5" w:rsidRDefault="001768A5" w:rsidP="00B37050">
      <w:pPr>
        <w:jc w:val="center"/>
        <w:rPr>
          <w:rFonts w:asciiTheme="minorHAnsi" w:hAnsiTheme="minorHAnsi" w:cstheme="minorHAnsi"/>
          <w:b/>
          <w:sz w:val="22"/>
          <w:szCs w:val="22"/>
          <w:lang w:val="es-ES_tradnl"/>
        </w:rPr>
      </w:pPr>
    </w:p>
    <w:p w14:paraId="4F472D7A" w14:textId="77777777" w:rsidR="001768A5" w:rsidRDefault="001768A5" w:rsidP="00B37050">
      <w:pPr>
        <w:jc w:val="center"/>
        <w:rPr>
          <w:rFonts w:asciiTheme="minorHAnsi" w:hAnsiTheme="minorHAnsi" w:cstheme="minorHAnsi"/>
          <w:b/>
          <w:sz w:val="22"/>
          <w:szCs w:val="22"/>
          <w:lang w:val="es-ES_tradnl"/>
        </w:rPr>
      </w:pPr>
    </w:p>
    <w:p w14:paraId="78A875B0" w14:textId="77777777" w:rsidR="001768A5" w:rsidRDefault="001768A5" w:rsidP="00B37050">
      <w:pPr>
        <w:jc w:val="center"/>
        <w:rPr>
          <w:rFonts w:asciiTheme="minorHAnsi" w:hAnsiTheme="minorHAnsi" w:cstheme="minorHAnsi"/>
          <w:b/>
          <w:sz w:val="22"/>
          <w:szCs w:val="22"/>
          <w:lang w:val="es-ES_tradnl"/>
        </w:rPr>
      </w:pPr>
    </w:p>
    <w:p w14:paraId="71B7CF01" w14:textId="77777777" w:rsidR="001768A5" w:rsidRDefault="001768A5" w:rsidP="00B37050">
      <w:pPr>
        <w:jc w:val="center"/>
        <w:rPr>
          <w:rFonts w:asciiTheme="minorHAnsi" w:hAnsiTheme="minorHAnsi" w:cstheme="minorHAnsi"/>
          <w:b/>
          <w:sz w:val="22"/>
          <w:szCs w:val="22"/>
          <w:lang w:val="es-ES_tradnl"/>
        </w:rPr>
      </w:pPr>
    </w:p>
    <w:p w14:paraId="338D531F" w14:textId="77777777" w:rsidR="001768A5" w:rsidRDefault="001768A5" w:rsidP="00B37050">
      <w:pPr>
        <w:jc w:val="center"/>
        <w:rPr>
          <w:rFonts w:asciiTheme="minorHAnsi" w:hAnsiTheme="minorHAnsi" w:cstheme="minorHAnsi"/>
          <w:b/>
          <w:sz w:val="22"/>
          <w:szCs w:val="22"/>
          <w:lang w:val="es-ES_tradnl"/>
        </w:rPr>
      </w:pPr>
    </w:p>
    <w:p w14:paraId="4FBAAC8B" w14:textId="77777777" w:rsidR="001768A5" w:rsidRDefault="001768A5" w:rsidP="00B37050">
      <w:pPr>
        <w:jc w:val="center"/>
        <w:rPr>
          <w:rFonts w:asciiTheme="minorHAnsi" w:hAnsiTheme="minorHAnsi" w:cstheme="minorHAnsi"/>
          <w:b/>
          <w:sz w:val="22"/>
          <w:szCs w:val="22"/>
          <w:lang w:val="es-ES_tradnl"/>
        </w:rPr>
      </w:pPr>
    </w:p>
    <w:p w14:paraId="477A39FF" w14:textId="77777777" w:rsidR="001768A5" w:rsidRDefault="001768A5" w:rsidP="00B37050">
      <w:pPr>
        <w:jc w:val="center"/>
        <w:rPr>
          <w:rFonts w:asciiTheme="minorHAnsi" w:hAnsiTheme="minorHAnsi" w:cstheme="minorHAnsi"/>
          <w:b/>
          <w:sz w:val="22"/>
          <w:szCs w:val="22"/>
          <w:lang w:val="es-ES_tradnl"/>
        </w:rPr>
      </w:pPr>
    </w:p>
    <w:p w14:paraId="370FBBE3" w14:textId="77777777" w:rsidR="001768A5" w:rsidRDefault="001768A5" w:rsidP="00B37050">
      <w:pPr>
        <w:jc w:val="center"/>
        <w:rPr>
          <w:rFonts w:asciiTheme="minorHAnsi" w:hAnsiTheme="minorHAnsi" w:cstheme="minorHAnsi"/>
          <w:b/>
          <w:sz w:val="22"/>
          <w:szCs w:val="22"/>
          <w:lang w:val="es-ES_tradnl"/>
        </w:rPr>
      </w:pPr>
    </w:p>
    <w:p w14:paraId="71A7BB8B" w14:textId="77777777" w:rsidR="001768A5" w:rsidRDefault="001768A5" w:rsidP="00B37050">
      <w:pPr>
        <w:jc w:val="center"/>
        <w:rPr>
          <w:rFonts w:asciiTheme="minorHAnsi" w:hAnsiTheme="minorHAnsi" w:cstheme="minorHAnsi"/>
          <w:b/>
          <w:sz w:val="22"/>
          <w:szCs w:val="22"/>
          <w:lang w:val="es-ES_tradnl"/>
        </w:rPr>
      </w:pPr>
    </w:p>
    <w:p w14:paraId="4AD2B9A8" w14:textId="77777777" w:rsidR="001768A5" w:rsidRDefault="001768A5" w:rsidP="00B37050">
      <w:pPr>
        <w:jc w:val="center"/>
        <w:rPr>
          <w:rFonts w:asciiTheme="minorHAnsi" w:hAnsiTheme="minorHAnsi" w:cstheme="minorHAnsi"/>
          <w:b/>
          <w:sz w:val="22"/>
          <w:szCs w:val="22"/>
          <w:lang w:val="es-ES_tradnl"/>
        </w:rPr>
      </w:pPr>
    </w:p>
    <w:p w14:paraId="11294D1B" w14:textId="77777777" w:rsidR="001768A5" w:rsidRDefault="001768A5" w:rsidP="00B37050">
      <w:pPr>
        <w:jc w:val="center"/>
        <w:rPr>
          <w:rFonts w:asciiTheme="minorHAnsi" w:hAnsiTheme="minorHAnsi" w:cstheme="minorHAnsi"/>
          <w:b/>
          <w:sz w:val="22"/>
          <w:szCs w:val="22"/>
          <w:lang w:val="es-ES_tradnl"/>
        </w:rPr>
      </w:pPr>
    </w:p>
    <w:p w14:paraId="787FCDEF" w14:textId="77777777" w:rsidR="001768A5" w:rsidRDefault="001768A5" w:rsidP="00B37050">
      <w:pPr>
        <w:jc w:val="center"/>
        <w:rPr>
          <w:rFonts w:asciiTheme="minorHAnsi" w:hAnsiTheme="minorHAnsi" w:cstheme="minorHAnsi"/>
          <w:b/>
          <w:sz w:val="22"/>
          <w:szCs w:val="22"/>
          <w:lang w:val="es-ES_tradnl"/>
        </w:rPr>
      </w:pPr>
    </w:p>
    <w:p w14:paraId="5A0C54D1" w14:textId="77777777" w:rsidR="001768A5" w:rsidRDefault="001768A5" w:rsidP="00B37050">
      <w:pPr>
        <w:jc w:val="center"/>
        <w:rPr>
          <w:rFonts w:asciiTheme="minorHAnsi" w:hAnsiTheme="minorHAnsi" w:cstheme="minorHAnsi"/>
          <w:b/>
          <w:sz w:val="22"/>
          <w:szCs w:val="22"/>
          <w:lang w:val="es-ES_tradnl"/>
        </w:rPr>
      </w:pPr>
    </w:p>
    <w:p w14:paraId="261EADAB" w14:textId="77777777" w:rsidR="001768A5" w:rsidRDefault="001768A5" w:rsidP="00B37050">
      <w:pPr>
        <w:jc w:val="center"/>
        <w:rPr>
          <w:rFonts w:asciiTheme="minorHAnsi" w:hAnsiTheme="minorHAnsi" w:cstheme="minorHAnsi"/>
          <w:b/>
          <w:sz w:val="22"/>
          <w:szCs w:val="22"/>
          <w:lang w:val="es-ES_tradnl"/>
        </w:rPr>
      </w:pPr>
    </w:p>
    <w:p w14:paraId="01F94780" w14:textId="77777777" w:rsidR="001768A5" w:rsidRDefault="001768A5" w:rsidP="00B37050">
      <w:pPr>
        <w:jc w:val="center"/>
        <w:rPr>
          <w:rFonts w:asciiTheme="minorHAnsi" w:hAnsiTheme="minorHAnsi" w:cstheme="minorHAnsi"/>
          <w:b/>
          <w:sz w:val="22"/>
          <w:szCs w:val="22"/>
          <w:lang w:val="es-ES_tradnl"/>
        </w:rPr>
      </w:pPr>
    </w:p>
    <w:p w14:paraId="5338ACD3" w14:textId="77777777" w:rsidR="001768A5" w:rsidRDefault="001768A5" w:rsidP="00B37050">
      <w:pPr>
        <w:jc w:val="center"/>
        <w:rPr>
          <w:rFonts w:asciiTheme="minorHAnsi" w:hAnsiTheme="minorHAnsi" w:cstheme="minorHAnsi"/>
          <w:b/>
          <w:sz w:val="22"/>
          <w:szCs w:val="22"/>
          <w:lang w:val="es-ES_tradnl"/>
        </w:rPr>
      </w:pPr>
    </w:p>
    <w:p w14:paraId="404B04C1" w14:textId="77777777" w:rsidR="001768A5" w:rsidRDefault="001768A5" w:rsidP="00B37050">
      <w:pPr>
        <w:jc w:val="center"/>
        <w:rPr>
          <w:rFonts w:asciiTheme="minorHAnsi" w:hAnsiTheme="minorHAnsi" w:cstheme="minorHAnsi"/>
          <w:b/>
          <w:sz w:val="22"/>
          <w:szCs w:val="22"/>
          <w:lang w:val="es-ES_tradnl"/>
        </w:rPr>
      </w:pPr>
    </w:p>
    <w:p w14:paraId="19023263" w14:textId="77777777" w:rsidR="001768A5" w:rsidRDefault="001768A5" w:rsidP="00B37050">
      <w:pPr>
        <w:jc w:val="center"/>
        <w:rPr>
          <w:rFonts w:asciiTheme="minorHAnsi" w:hAnsiTheme="minorHAnsi" w:cstheme="minorHAnsi"/>
          <w:b/>
          <w:sz w:val="22"/>
          <w:szCs w:val="22"/>
          <w:lang w:val="es-ES_tradnl"/>
        </w:rPr>
      </w:pPr>
    </w:p>
    <w:p w14:paraId="0453C461" w14:textId="77777777" w:rsidR="001768A5" w:rsidRDefault="001768A5" w:rsidP="00B37050">
      <w:pPr>
        <w:jc w:val="center"/>
        <w:rPr>
          <w:rFonts w:asciiTheme="minorHAnsi" w:hAnsiTheme="minorHAnsi" w:cstheme="minorHAnsi"/>
          <w:b/>
          <w:sz w:val="22"/>
          <w:szCs w:val="22"/>
          <w:lang w:val="es-ES_tradnl"/>
        </w:rPr>
      </w:pPr>
    </w:p>
    <w:p w14:paraId="1CA16A7F" w14:textId="77777777" w:rsidR="001768A5" w:rsidRDefault="001768A5" w:rsidP="00B37050">
      <w:pPr>
        <w:jc w:val="center"/>
        <w:rPr>
          <w:rFonts w:asciiTheme="minorHAnsi" w:hAnsiTheme="minorHAnsi" w:cstheme="minorHAnsi"/>
          <w:b/>
          <w:sz w:val="22"/>
          <w:szCs w:val="22"/>
          <w:lang w:val="es-ES_tradnl"/>
        </w:rPr>
      </w:pPr>
    </w:p>
    <w:p w14:paraId="777F58E2" w14:textId="77777777" w:rsidR="001768A5" w:rsidRDefault="001768A5" w:rsidP="00B37050">
      <w:pPr>
        <w:jc w:val="center"/>
        <w:rPr>
          <w:rFonts w:asciiTheme="minorHAnsi" w:hAnsiTheme="minorHAnsi" w:cstheme="minorHAnsi"/>
          <w:b/>
          <w:sz w:val="22"/>
          <w:szCs w:val="22"/>
          <w:lang w:val="es-ES_tradnl"/>
        </w:rPr>
      </w:pPr>
    </w:p>
    <w:p w14:paraId="6B81D2A1" w14:textId="77777777" w:rsidR="001768A5" w:rsidRDefault="001768A5" w:rsidP="00B37050">
      <w:pPr>
        <w:jc w:val="center"/>
        <w:rPr>
          <w:rFonts w:asciiTheme="minorHAnsi" w:hAnsiTheme="minorHAnsi" w:cstheme="minorHAnsi"/>
          <w:b/>
          <w:sz w:val="22"/>
          <w:szCs w:val="22"/>
          <w:lang w:val="es-ES_tradnl"/>
        </w:rPr>
      </w:pPr>
    </w:p>
    <w:p w14:paraId="6E7A667E" w14:textId="77777777" w:rsidR="001768A5" w:rsidRDefault="001768A5" w:rsidP="00B37050">
      <w:pPr>
        <w:jc w:val="center"/>
        <w:rPr>
          <w:rFonts w:asciiTheme="minorHAnsi" w:hAnsiTheme="minorHAnsi" w:cstheme="minorHAnsi"/>
          <w:b/>
          <w:sz w:val="22"/>
          <w:szCs w:val="22"/>
          <w:lang w:val="es-ES_tradnl"/>
        </w:rPr>
      </w:pPr>
    </w:p>
    <w:p w14:paraId="68BAE14A" w14:textId="77777777" w:rsidR="001768A5" w:rsidRDefault="001768A5" w:rsidP="00B37050">
      <w:pPr>
        <w:jc w:val="center"/>
        <w:rPr>
          <w:rFonts w:asciiTheme="minorHAnsi" w:hAnsiTheme="minorHAnsi" w:cstheme="minorHAnsi"/>
          <w:b/>
          <w:sz w:val="22"/>
          <w:szCs w:val="22"/>
          <w:lang w:val="es-ES_tradnl"/>
        </w:rPr>
      </w:pPr>
    </w:p>
    <w:p w14:paraId="6461B4EA" w14:textId="77777777" w:rsidR="001768A5" w:rsidRDefault="001768A5" w:rsidP="00B37050">
      <w:pPr>
        <w:jc w:val="center"/>
        <w:rPr>
          <w:rFonts w:asciiTheme="minorHAnsi" w:hAnsiTheme="minorHAnsi" w:cstheme="minorHAnsi"/>
          <w:b/>
          <w:sz w:val="22"/>
          <w:szCs w:val="22"/>
          <w:lang w:val="es-ES_tradnl"/>
        </w:rPr>
      </w:pPr>
    </w:p>
    <w:p w14:paraId="1C42F317" w14:textId="77777777" w:rsidR="00E11318" w:rsidRDefault="00E11318" w:rsidP="00B37050">
      <w:pPr>
        <w:jc w:val="center"/>
        <w:rPr>
          <w:rFonts w:asciiTheme="minorHAnsi" w:hAnsiTheme="minorHAnsi" w:cstheme="minorHAnsi"/>
          <w:b/>
          <w:sz w:val="22"/>
          <w:szCs w:val="22"/>
          <w:lang w:val="es-ES_tradnl"/>
        </w:rPr>
      </w:pPr>
    </w:p>
    <w:p w14:paraId="4F748B67" w14:textId="77777777" w:rsidR="00E11318" w:rsidRDefault="00E11318" w:rsidP="00B37050">
      <w:pPr>
        <w:jc w:val="center"/>
        <w:rPr>
          <w:rFonts w:asciiTheme="minorHAnsi" w:hAnsiTheme="minorHAnsi" w:cstheme="minorHAnsi"/>
          <w:b/>
          <w:sz w:val="22"/>
          <w:szCs w:val="22"/>
          <w:lang w:val="es-ES_tradnl"/>
        </w:rPr>
      </w:pPr>
    </w:p>
    <w:p w14:paraId="48BB0481" w14:textId="77777777" w:rsidR="00E11318" w:rsidRDefault="00E11318" w:rsidP="00B37050">
      <w:pPr>
        <w:jc w:val="center"/>
        <w:rPr>
          <w:rFonts w:asciiTheme="minorHAnsi" w:hAnsiTheme="minorHAnsi" w:cstheme="minorHAnsi"/>
          <w:b/>
          <w:sz w:val="22"/>
          <w:szCs w:val="22"/>
          <w:lang w:val="es-ES_tradnl"/>
        </w:rPr>
      </w:pPr>
    </w:p>
    <w:p w14:paraId="13665777" w14:textId="77777777" w:rsidR="001768A5" w:rsidRDefault="001768A5" w:rsidP="00B37050">
      <w:pPr>
        <w:jc w:val="center"/>
        <w:rPr>
          <w:rFonts w:asciiTheme="minorHAnsi" w:hAnsiTheme="minorHAnsi" w:cstheme="minorHAnsi"/>
          <w:b/>
          <w:sz w:val="22"/>
          <w:szCs w:val="22"/>
          <w:lang w:val="es-ES_tradnl"/>
        </w:rPr>
      </w:pPr>
    </w:p>
    <w:p w14:paraId="3A74BC4B" w14:textId="77777777" w:rsidR="001768A5" w:rsidRDefault="001768A5" w:rsidP="00B37050">
      <w:pPr>
        <w:jc w:val="center"/>
        <w:rPr>
          <w:rFonts w:asciiTheme="minorHAnsi" w:hAnsiTheme="minorHAnsi" w:cstheme="minorHAnsi"/>
          <w:b/>
          <w:sz w:val="22"/>
          <w:szCs w:val="22"/>
          <w:lang w:val="es-ES_tradnl"/>
        </w:rPr>
      </w:pPr>
    </w:p>
    <w:p w14:paraId="2B685E24" w14:textId="77777777" w:rsidR="001768A5" w:rsidRDefault="001768A5"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11E42684" w:rsidR="00C75BEC" w:rsidRPr="00B857A6" w:rsidRDefault="00E72425"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Pr>
          <w:rFonts w:asciiTheme="minorHAnsi" w:eastAsia="Arial Unicode MS" w:hAnsiTheme="minorHAnsi" w:cstheme="minorHAnsi"/>
          <w:sz w:val="22"/>
          <w:szCs w:val="22"/>
        </w:rPr>
        <w:t>TÉRMINOS DE REFERENCIA</w:t>
      </w:r>
    </w:p>
    <w:bookmarkEnd w:id="2"/>
    <w:bookmarkEnd w:id="3"/>
    <w:bookmarkEnd w:id="4"/>
    <w:p w14:paraId="63AF15DA" w14:textId="77777777" w:rsidR="00B47D1D" w:rsidRDefault="00B47D1D" w:rsidP="003D2334">
      <w:pPr>
        <w:pStyle w:val="Prrafodelista"/>
        <w:numPr>
          <w:ilvl w:val="0"/>
          <w:numId w:val="30"/>
        </w:numPr>
        <w:contextualSpacing/>
        <w:jc w:val="both"/>
        <w:rPr>
          <w:rFonts w:ascii="Calibri" w:hAnsi="Calibri" w:cs="Calibri"/>
          <w:b/>
          <w:bCs/>
          <w:sz w:val="22"/>
          <w:szCs w:val="22"/>
          <w:lang w:eastAsia="es-BO"/>
        </w:rPr>
      </w:pPr>
      <w:r w:rsidRPr="00FA03A2">
        <w:rPr>
          <w:rFonts w:ascii="Calibri" w:hAnsi="Calibri" w:cs="Calibri"/>
          <w:b/>
          <w:bCs/>
          <w:sz w:val="22"/>
          <w:szCs w:val="22"/>
          <w:lang w:eastAsia="es-BO"/>
        </w:rPr>
        <w:t xml:space="preserve">CARACTERÍSTICAS TÉCNICAS </w:t>
      </w:r>
    </w:p>
    <w:p w14:paraId="4EE64667" w14:textId="77777777" w:rsidR="00B47D1D" w:rsidRPr="00FA03A2" w:rsidRDefault="00B47D1D" w:rsidP="00B47D1D">
      <w:pPr>
        <w:pStyle w:val="Prrafodelista"/>
        <w:contextualSpacing/>
        <w:jc w:val="both"/>
        <w:rPr>
          <w:rFonts w:ascii="Calibri" w:hAnsi="Calibri" w:cs="Calibri"/>
          <w:b/>
          <w:bCs/>
          <w:sz w:val="22"/>
          <w:szCs w:val="22"/>
          <w:lang w:eastAsia="es-BO"/>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B47D1D" w:rsidRPr="000A516A" w14:paraId="5726BFB5" w14:textId="77777777" w:rsidTr="00E11318">
        <w:trPr>
          <w:trHeight w:val="336"/>
        </w:trPr>
        <w:tc>
          <w:tcPr>
            <w:tcW w:w="9356" w:type="dxa"/>
            <w:shd w:val="clear" w:color="auto" w:fill="B8CCE4"/>
            <w:vAlign w:val="center"/>
            <w:hideMark/>
          </w:tcPr>
          <w:p w14:paraId="7327C112" w14:textId="77777777" w:rsidR="00B47D1D" w:rsidRPr="000A516A" w:rsidRDefault="00B47D1D" w:rsidP="00E11318">
            <w:pPr>
              <w:jc w:val="both"/>
              <w:rPr>
                <w:rFonts w:ascii="Calibri" w:hAnsi="Calibri" w:cs="Calibri"/>
                <w:b/>
                <w:bCs/>
                <w:sz w:val="22"/>
                <w:szCs w:val="22"/>
                <w:lang w:eastAsia="es-BO"/>
              </w:rPr>
            </w:pPr>
            <w:r w:rsidRPr="000A516A">
              <w:rPr>
                <w:rFonts w:ascii="Calibri" w:hAnsi="Calibri" w:cs="Calibri"/>
                <w:b/>
                <w:bCs/>
                <w:sz w:val="22"/>
                <w:szCs w:val="22"/>
                <w:lang w:eastAsia="es-BO"/>
              </w:rPr>
              <w:t>ANTECEDENTES</w:t>
            </w:r>
          </w:p>
        </w:tc>
      </w:tr>
      <w:tr w:rsidR="00B47D1D" w:rsidRPr="000A516A" w14:paraId="7F259929" w14:textId="77777777" w:rsidTr="00E11318">
        <w:trPr>
          <w:trHeight w:val="971"/>
        </w:trPr>
        <w:tc>
          <w:tcPr>
            <w:tcW w:w="9356" w:type="dxa"/>
            <w:shd w:val="clear" w:color="auto" w:fill="auto"/>
            <w:vAlign w:val="bottom"/>
          </w:tcPr>
          <w:p w14:paraId="04955973" w14:textId="77777777" w:rsidR="00B47D1D" w:rsidRPr="00543552" w:rsidRDefault="00B47D1D" w:rsidP="00E11318">
            <w:pPr>
              <w:spacing w:line="276" w:lineRule="auto"/>
              <w:jc w:val="both"/>
              <w:rPr>
                <w:rFonts w:ascii="Calibri" w:hAnsi="Calibri" w:cs="Calibri"/>
                <w:sz w:val="22"/>
                <w:szCs w:val="22"/>
                <w:lang w:eastAsia="es-BO"/>
              </w:rPr>
            </w:pPr>
            <w:r w:rsidRPr="00543552">
              <w:rPr>
                <w:rFonts w:ascii="Calibri" w:hAnsi="Calibri" w:cs="Calibri"/>
                <w:sz w:val="22"/>
                <w:szCs w:val="22"/>
                <w:lang w:eastAsia="es-BO"/>
              </w:rPr>
              <w:t>La Ley Hidrocarburos Nº 3058 en sus artículos 14, 22 y 31 numeral IV, incisos a) al g), establece la estructura, atribuciones, importancia y las competencias de la Vicepresidencia de Administración Contratos y Fiscalización dentro de las cuales señala: b) Administrar los contratos petroleros; c) Fiscalizar las actividades de exploración y explotación racional, previniendo daños a los yacimientos, maximizando la producción; d) Fiscalizar la producción de hidrocarburos en calidad de volumen para efecto impositivos, regalías y participaciones, asimismo, estipula que la Gerencia Nacional de Fiscalización (GNF), es la encargada de cumplir con la fiscalización de la producción de hidrocarburos a nivel Reservorio, Pozo y Campo.</w:t>
            </w:r>
          </w:p>
          <w:p w14:paraId="70954A52" w14:textId="77777777" w:rsidR="00B47D1D" w:rsidRPr="00543552" w:rsidRDefault="00B47D1D" w:rsidP="00E11318">
            <w:pPr>
              <w:spacing w:line="276" w:lineRule="auto"/>
              <w:jc w:val="both"/>
              <w:rPr>
                <w:rFonts w:ascii="Calibri" w:hAnsi="Calibri" w:cs="Calibri"/>
                <w:sz w:val="22"/>
                <w:szCs w:val="22"/>
                <w:lang w:eastAsia="es-BO"/>
              </w:rPr>
            </w:pPr>
          </w:p>
          <w:p w14:paraId="2A5118D0" w14:textId="77777777" w:rsidR="00B47D1D" w:rsidRDefault="00B47D1D" w:rsidP="00E11318">
            <w:pPr>
              <w:spacing w:line="276" w:lineRule="auto"/>
              <w:jc w:val="both"/>
              <w:rPr>
                <w:rFonts w:ascii="Calibri" w:hAnsi="Calibri" w:cs="Calibri"/>
                <w:sz w:val="22"/>
                <w:szCs w:val="22"/>
                <w:lang w:eastAsia="es-BO"/>
              </w:rPr>
            </w:pPr>
            <w:r w:rsidRPr="00543552">
              <w:rPr>
                <w:rFonts w:ascii="Calibri" w:hAnsi="Calibri" w:cs="Calibri"/>
                <w:sz w:val="22"/>
                <w:szCs w:val="22"/>
                <w:lang w:eastAsia="es-BO"/>
              </w:rPr>
              <w:t xml:space="preserve">La Gerencia, verifica las actividades operativas inherentes a la dinámica de flujo de fluidos en los reservorios a través de la Dirección de Reservorios y Producción (DRP) y su Unidad de Control de Reservorios (UCR), por tanto, para cumplir de manera eficaz con los Contratos de Operación, se identifica la necesidad de realizar un proceso de Contratación para realizar la consultoría Construcción de modelos matemáticos integrados para el campo Bulo </w:t>
            </w:r>
            <w:proofErr w:type="spellStart"/>
            <w:r w:rsidRPr="00543552">
              <w:rPr>
                <w:rFonts w:ascii="Calibri" w:hAnsi="Calibri" w:cs="Calibri"/>
                <w:sz w:val="22"/>
                <w:szCs w:val="22"/>
                <w:lang w:eastAsia="es-BO"/>
              </w:rPr>
              <w:t>Bulo</w:t>
            </w:r>
            <w:proofErr w:type="spellEnd"/>
            <w:r w:rsidRPr="00543552">
              <w:rPr>
                <w:rFonts w:ascii="Calibri" w:hAnsi="Calibri" w:cs="Calibri"/>
                <w:sz w:val="22"/>
                <w:szCs w:val="22"/>
                <w:lang w:eastAsia="es-BO"/>
              </w:rPr>
              <w:t xml:space="preserve"> - Complejo Dorado, en el marco </w:t>
            </w:r>
            <w:r>
              <w:rPr>
                <w:rFonts w:ascii="Calibri" w:hAnsi="Calibri" w:cs="Calibri"/>
                <w:sz w:val="22"/>
                <w:szCs w:val="22"/>
                <w:lang w:eastAsia="es-BO"/>
              </w:rPr>
              <w:t>del Decreto Supremo Nº 26688</w:t>
            </w:r>
            <w:r w:rsidRPr="00543552">
              <w:rPr>
                <w:rFonts w:ascii="Calibri" w:hAnsi="Calibri" w:cs="Calibri"/>
                <w:sz w:val="22"/>
                <w:szCs w:val="22"/>
                <w:lang w:eastAsia="es-BO"/>
              </w:rPr>
              <w:t>, así como su Reglamento mediante Resolución de Directorio Nº 14/2016, referencia “ Aprobación Reglamento de Contratación de Bienes y Servicios Especializados en el Extranjero en el Marco d</w:t>
            </w:r>
            <w:r>
              <w:rPr>
                <w:rFonts w:ascii="Calibri" w:hAnsi="Calibri" w:cs="Calibri"/>
                <w:sz w:val="22"/>
                <w:szCs w:val="22"/>
                <w:lang w:eastAsia="es-BO"/>
              </w:rPr>
              <w:t>el Decreto Supremo Nº D.S. 26688</w:t>
            </w:r>
            <w:r w:rsidRPr="00543552">
              <w:rPr>
                <w:rFonts w:ascii="Calibri" w:hAnsi="Calibri" w:cs="Calibri"/>
                <w:sz w:val="22"/>
                <w:szCs w:val="22"/>
                <w:lang w:eastAsia="es-BO"/>
              </w:rPr>
              <w:t xml:space="preserve"> y sus Modificaciones”. </w:t>
            </w:r>
          </w:p>
          <w:p w14:paraId="0431A222" w14:textId="77777777" w:rsidR="00B47D1D" w:rsidRPr="000A516A" w:rsidRDefault="00B47D1D" w:rsidP="00E11318">
            <w:pPr>
              <w:spacing w:line="276" w:lineRule="auto"/>
              <w:jc w:val="both"/>
              <w:rPr>
                <w:rFonts w:ascii="Calibri" w:hAnsi="Calibri" w:cs="Calibri"/>
                <w:sz w:val="22"/>
                <w:szCs w:val="22"/>
                <w:lang w:eastAsia="es-BO"/>
              </w:rPr>
            </w:pPr>
            <w:r w:rsidRPr="00543552">
              <w:rPr>
                <w:rFonts w:ascii="Calibri" w:hAnsi="Calibri" w:cs="Calibri"/>
                <w:sz w:val="22"/>
                <w:szCs w:val="22"/>
                <w:lang w:eastAsia="es-BO"/>
              </w:rPr>
              <w:t>Modalidad: Comparación de Ofertas, Contratación por Licitación.</w:t>
            </w:r>
          </w:p>
        </w:tc>
      </w:tr>
      <w:tr w:rsidR="00B47D1D" w:rsidRPr="000A516A" w14:paraId="06815CE2" w14:textId="77777777" w:rsidTr="00E11318">
        <w:trPr>
          <w:trHeight w:val="440"/>
        </w:trPr>
        <w:tc>
          <w:tcPr>
            <w:tcW w:w="9356" w:type="dxa"/>
            <w:shd w:val="clear" w:color="auto" w:fill="B8CCE4"/>
            <w:vAlign w:val="center"/>
          </w:tcPr>
          <w:p w14:paraId="6071BD8B" w14:textId="77777777" w:rsidR="00B47D1D" w:rsidRPr="000A516A" w:rsidRDefault="00B47D1D" w:rsidP="00E11318">
            <w:pPr>
              <w:rPr>
                <w:rFonts w:ascii="Calibri" w:hAnsi="Calibri" w:cs="Calibri"/>
                <w:sz w:val="22"/>
                <w:szCs w:val="22"/>
                <w:lang w:eastAsia="es-BO"/>
              </w:rPr>
            </w:pPr>
            <w:r w:rsidRPr="000A516A">
              <w:rPr>
                <w:rFonts w:ascii="Calibri" w:hAnsi="Calibri" w:cs="Calibri"/>
                <w:b/>
                <w:bCs/>
                <w:sz w:val="22"/>
                <w:szCs w:val="22"/>
                <w:lang w:eastAsia="es-BO"/>
              </w:rPr>
              <w:t>OBJETIVO GENERAL Y OBJETIVOS ESPECÍFICOS DE LA CONSULTORÍA.</w:t>
            </w:r>
          </w:p>
        </w:tc>
      </w:tr>
      <w:tr w:rsidR="00B47D1D" w:rsidRPr="000A516A" w14:paraId="47C0968C" w14:textId="77777777" w:rsidTr="00E11318">
        <w:trPr>
          <w:trHeight w:val="1728"/>
        </w:trPr>
        <w:tc>
          <w:tcPr>
            <w:tcW w:w="9356" w:type="dxa"/>
            <w:shd w:val="clear" w:color="auto" w:fill="auto"/>
            <w:vAlign w:val="center"/>
            <w:hideMark/>
          </w:tcPr>
          <w:p w14:paraId="2BD50658" w14:textId="77777777" w:rsidR="00B47D1D" w:rsidRPr="00543552" w:rsidRDefault="00B47D1D" w:rsidP="003D2334">
            <w:pPr>
              <w:numPr>
                <w:ilvl w:val="0"/>
                <w:numId w:val="36"/>
              </w:numPr>
              <w:spacing w:line="276" w:lineRule="auto"/>
              <w:jc w:val="both"/>
              <w:rPr>
                <w:rFonts w:ascii="Calibri" w:hAnsi="Calibri" w:cs="Calibri"/>
                <w:b/>
                <w:bCs/>
                <w:sz w:val="22"/>
                <w:szCs w:val="22"/>
                <w:lang w:eastAsia="es-BO"/>
              </w:rPr>
            </w:pPr>
            <w:r w:rsidRPr="00543552">
              <w:rPr>
                <w:rFonts w:ascii="Calibri" w:hAnsi="Calibri" w:cs="Calibri"/>
                <w:b/>
                <w:bCs/>
                <w:sz w:val="22"/>
                <w:szCs w:val="22"/>
                <w:lang w:eastAsia="es-BO"/>
              </w:rPr>
              <w:t>OBJETIVO</w:t>
            </w:r>
          </w:p>
          <w:p w14:paraId="2661394F" w14:textId="77777777" w:rsidR="00B47D1D" w:rsidRPr="00543552" w:rsidRDefault="00B47D1D" w:rsidP="00E11318">
            <w:pPr>
              <w:spacing w:line="276" w:lineRule="auto"/>
              <w:jc w:val="both"/>
              <w:rPr>
                <w:rFonts w:ascii="Calibri" w:hAnsi="Calibri" w:cs="Calibri"/>
                <w:sz w:val="22"/>
                <w:szCs w:val="22"/>
                <w:lang w:eastAsia="es-BO"/>
              </w:rPr>
            </w:pPr>
            <w:r w:rsidRPr="00543552">
              <w:rPr>
                <w:rFonts w:ascii="Calibri" w:hAnsi="Calibri" w:cs="Calibri"/>
                <w:sz w:val="22"/>
                <w:szCs w:val="22"/>
                <w:lang w:eastAsia="es-BO"/>
              </w:rPr>
              <w:t xml:space="preserve">La gestión efectiva de un estudio integrado tiene como Objetivo General “Evaluar el comportamiento de los reservorios de los campos Bulo </w:t>
            </w:r>
            <w:proofErr w:type="spellStart"/>
            <w:r w:rsidRPr="00543552">
              <w:rPr>
                <w:rFonts w:ascii="Calibri" w:hAnsi="Calibri" w:cs="Calibri"/>
                <w:sz w:val="22"/>
                <w:szCs w:val="22"/>
                <w:lang w:eastAsia="es-BO"/>
              </w:rPr>
              <w:t>Bulo</w:t>
            </w:r>
            <w:proofErr w:type="spellEnd"/>
            <w:r w:rsidRPr="00543552">
              <w:rPr>
                <w:rFonts w:ascii="Calibri" w:hAnsi="Calibri" w:cs="Calibri"/>
                <w:sz w:val="22"/>
                <w:szCs w:val="22"/>
                <w:lang w:eastAsia="es-BO"/>
              </w:rPr>
              <w:t xml:space="preserve"> – Complejo Dorado y determinar el potencial a condiciones actuales y futuras de Producción, aplicando las herramientas de Modelos Matemáticos Integrados, </w:t>
            </w:r>
            <w:proofErr w:type="spellStart"/>
            <w:r w:rsidRPr="00543552">
              <w:rPr>
                <w:rFonts w:ascii="Calibri" w:hAnsi="Calibri" w:cs="Calibri"/>
                <w:sz w:val="22"/>
                <w:szCs w:val="22"/>
                <w:lang w:eastAsia="es-BO"/>
              </w:rPr>
              <w:t>Mbal</w:t>
            </w:r>
            <w:proofErr w:type="spellEnd"/>
            <w:r w:rsidRPr="00543552">
              <w:rPr>
                <w:rFonts w:ascii="Calibri" w:hAnsi="Calibri" w:cs="Calibri"/>
                <w:sz w:val="22"/>
                <w:szCs w:val="22"/>
                <w:lang w:eastAsia="es-BO"/>
              </w:rPr>
              <w:t xml:space="preserve">, Gap y </w:t>
            </w:r>
            <w:proofErr w:type="spellStart"/>
            <w:r w:rsidRPr="00543552">
              <w:rPr>
                <w:rFonts w:ascii="Calibri" w:hAnsi="Calibri" w:cs="Calibri"/>
                <w:sz w:val="22"/>
                <w:szCs w:val="22"/>
                <w:lang w:eastAsia="es-BO"/>
              </w:rPr>
              <w:t>Prosper</w:t>
            </w:r>
            <w:proofErr w:type="spellEnd"/>
            <w:r w:rsidRPr="00543552">
              <w:rPr>
                <w:rFonts w:ascii="Calibri" w:hAnsi="Calibri" w:cs="Calibri"/>
                <w:sz w:val="22"/>
                <w:szCs w:val="22"/>
                <w:lang w:eastAsia="es-BO"/>
              </w:rPr>
              <w:t>”, meta que nos permitirá integrar, estudiar y entender en un solo modelo, el proceso completo de producción desde el reservorio, a través de los pozos y sistemas de captación.</w:t>
            </w:r>
          </w:p>
          <w:p w14:paraId="7AE04F48" w14:textId="77777777" w:rsidR="00B47D1D" w:rsidRPr="00543552" w:rsidRDefault="00B47D1D" w:rsidP="003D2334">
            <w:pPr>
              <w:numPr>
                <w:ilvl w:val="0"/>
                <w:numId w:val="36"/>
              </w:numPr>
              <w:spacing w:before="240" w:line="276" w:lineRule="auto"/>
              <w:jc w:val="both"/>
              <w:rPr>
                <w:rFonts w:ascii="Calibri" w:hAnsi="Calibri" w:cs="Calibri"/>
                <w:b/>
                <w:bCs/>
                <w:sz w:val="22"/>
                <w:szCs w:val="22"/>
                <w:lang w:eastAsia="es-BO"/>
              </w:rPr>
            </w:pPr>
            <w:r w:rsidRPr="00543552">
              <w:rPr>
                <w:rFonts w:ascii="Calibri" w:hAnsi="Calibri" w:cs="Calibri"/>
                <w:b/>
                <w:bCs/>
                <w:sz w:val="22"/>
                <w:szCs w:val="22"/>
                <w:lang w:eastAsia="es-BO"/>
              </w:rPr>
              <w:t>OBJETIVOS ESPECÍFICOS</w:t>
            </w:r>
          </w:p>
          <w:p w14:paraId="0A4E7738" w14:textId="77777777" w:rsidR="00B47D1D" w:rsidRPr="00543552" w:rsidRDefault="00B47D1D" w:rsidP="003D2334">
            <w:pPr>
              <w:numPr>
                <w:ilvl w:val="0"/>
                <w:numId w:val="37"/>
              </w:numPr>
              <w:spacing w:before="240" w:line="276" w:lineRule="auto"/>
              <w:jc w:val="both"/>
              <w:rPr>
                <w:rFonts w:ascii="Calibri" w:hAnsi="Calibri" w:cs="Calibri"/>
                <w:sz w:val="22"/>
                <w:szCs w:val="22"/>
                <w:lang w:eastAsia="es-BO"/>
              </w:rPr>
            </w:pPr>
            <w:r w:rsidRPr="00543552">
              <w:rPr>
                <w:rFonts w:ascii="Calibri" w:hAnsi="Calibri" w:cs="Calibri"/>
                <w:sz w:val="22"/>
                <w:szCs w:val="22"/>
                <w:lang w:eastAsia="es-BO"/>
              </w:rPr>
              <w:t>Construir Modelos Matemáticos Integrados para el campo Bulo Bulo-Complejo Dorado.</w:t>
            </w:r>
          </w:p>
          <w:p w14:paraId="7F404EC5" w14:textId="77777777" w:rsidR="00B47D1D" w:rsidRPr="00543552" w:rsidRDefault="00B47D1D" w:rsidP="003D2334">
            <w:pPr>
              <w:numPr>
                <w:ilvl w:val="0"/>
                <w:numId w:val="37"/>
              </w:numPr>
              <w:spacing w:before="240" w:line="276" w:lineRule="auto"/>
              <w:jc w:val="both"/>
              <w:rPr>
                <w:rFonts w:ascii="Calibri" w:hAnsi="Calibri" w:cs="Calibri"/>
                <w:sz w:val="22"/>
                <w:szCs w:val="22"/>
                <w:lang w:eastAsia="es-BO"/>
              </w:rPr>
            </w:pPr>
            <w:r w:rsidRPr="00543552">
              <w:rPr>
                <w:rFonts w:ascii="Calibri" w:hAnsi="Calibri" w:cs="Calibri"/>
                <w:sz w:val="22"/>
                <w:szCs w:val="22"/>
                <w:lang w:eastAsia="es-BO"/>
              </w:rPr>
              <w:t>Evaluar las condiciones actuales de producción en función a los modelos matemáticos generados en la consultoría para estudiar actuales y futuras oportunidades.</w:t>
            </w:r>
          </w:p>
          <w:p w14:paraId="611ADAF1" w14:textId="77777777" w:rsidR="00B47D1D" w:rsidRPr="00543552" w:rsidRDefault="00B47D1D" w:rsidP="003D2334">
            <w:pPr>
              <w:numPr>
                <w:ilvl w:val="0"/>
                <w:numId w:val="37"/>
              </w:numPr>
              <w:spacing w:before="240" w:line="276" w:lineRule="auto"/>
              <w:jc w:val="both"/>
              <w:rPr>
                <w:rFonts w:ascii="Calibri" w:hAnsi="Calibri" w:cs="Calibri"/>
                <w:sz w:val="22"/>
                <w:szCs w:val="22"/>
                <w:lang w:eastAsia="es-BO"/>
              </w:rPr>
            </w:pPr>
            <w:r w:rsidRPr="00543552">
              <w:rPr>
                <w:rFonts w:ascii="Calibri" w:hAnsi="Calibri" w:cs="Calibri"/>
                <w:sz w:val="22"/>
                <w:szCs w:val="22"/>
                <w:lang w:eastAsia="es-BO"/>
              </w:rPr>
              <w:t>Determinar los potenciales de los pozos actualmente comprometidos en los campos en estudio.</w:t>
            </w:r>
          </w:p>
          <w:p w14:paraId="5E4E47A9" w14:textId="77777777" w:rsidR="00B47D1D" w:rsidRPr="00543552" w:rsidRDefault="00B47D1D" w:rsidP="003D2334">
            <w:pPr>
              <w:numPr>
                <w:ilvl w:val="0"/>
                <w:numId w:val="37"/>
              </w:numPr>
              <w:spacing w:before="240" w:line="276" w:lineRule="auto"/>
              <w:jc w:val="both"/>
              <w:rPr>
                <w:rFonts w:ascii="Calibri" w:hAnsi="Calibri" w:cs="Calibri"/>
                <w:sz w:val="22"/>
                <w:szCs w:val="22"/>
                <w:lang w:eastAsia="es-BO"/>
              </w:rPr>
            </w:pPr>
            <w:r w:rsidRPr="00543552">
              <w:rPr>
                <w:rFonts w:ascii="Calibri" w:hAnsi="Calibri" w:cs="Calibri"/>
                <w:sz w:val="22"/>
                <w:szCs w:val="22"/>
                <w:lang w:eastAsia="es-BO"/>
              </w:rPr>
              <w:t xml:space="preserve">Generar modelo calibrados de pozo y red de superficie, que representa las condiciones de </w:t>
            </w:r>
            <w:r w:rsidRPr="00543552">
              <w:rPr>
                <w:rFonts w:ascii="Calibri" w:hAnsi="Calibri" w:cs="Calibri"/>
                <w:sz w:val="22"/>
                <w:szCs w:val="22"/>
                <w:lang w:eastAsia="es-BO"/>
              </w:rPr>
              <w:lastRenderedPageBreak/>
              <w:t>producción.</w:t>
            </w:r>
          </w:p>
          <w:p w14:paraId="7C1FFEC0" w14:textId="77777777" w:rsidR="00B47D1D" w:rsidRPr="00543552" w:rsidRDefault="00B47D1D" w:rsidP="00E11318">
            <w:pPr>
              <w:spacing w:line="276" w:lineRule="auto"/>
              <w:jc w:val="both"/>
              <w:rPr>
                <w:rFonts w:ascii="Calibri" w:hAnsi="Calibri" w:cs="Calibri"/>
                <w:sz w:val="22"/>
                <w:szCs w:val="22"/>
                <w:lang w:eastAsia="es-BO"/>
              </w:rPr>
            </w:pPr>
          </w:p>
          <w:p w14:paraId="727CFC37" w14:textId="77777777" w:rsidR="00B47D1D" w:rsidRPr="00543552" w:rsidRDefault="00B47D1D" w:rsidP="00E11318">
            <w:pPr>
              <w:spacing w:line="276" w:lineRule="auto"/>
              <w:jc w:val="both"/>
              <w:rPr>
                <w:rFonts w:ascii="Calibri" w:hAnsi="Calibri" w:cs="Calibri"/>
                <w:sz w:val="22"/>
                <w:szCs w:val="22"/>
                <w:lang w:eastAsia="es-BO"/>
              </w:rPr>
            </w:pPr>
            <w:r w:rsidRPr="00543552">
              <w:rPr>
                <w:rFonts w:ascii="Calibri" w:hAnsi="Calibri" w:cs="Calibri"/>
                <w:sz w:val="22"/>
                <w:szCs w:val="22"/>
                <w:lang w:eastAsia="es-BO"/>
              </w:rPr>
              <w:t xml:space="preserve">La Gerencia Nacional de Fiscalización (GNF) mediante la Dirección de Reservorios y Producción (DRP) / Unidad de Control de Reservorios (UCR), proyecta integrar el comportamiento mediante Modelos Matemáticos, para evaluar la producción de los Yacimientos, para ello, se requiere la Contratación de una empresa que desarrollará la “CONSTRUCCIÓN DE MODELOS MATEMÁTICOS INTEGRADOS PARA EL CAMPO BULO </w:t>
            </w:r>
            <w:proofErr w:type="spellStart"/>
            <w:r w:rsidRPr="00543552">
              <w:rPr>
                <w:rFonts w:ascii="Calibri" w:hAnsi="Calibri" w:cs="Calibri"/>
                <w:sz w:val="22"/>
                <w:szCs w:val="22"/>
                <w:lang w:eastAsia="es-BO"/>
              </w:rPr>
              <w:t>BULO</w:t>
            </w:r>
            <w:proofErr w:type="spellEnd"/>
            <w:r w:rsidRPr="00543552">
              <w:rPr>
                <w:rFonts w:ascii="Calibri" w:hAnsi="Calibri" w:cs="Calibri"/>
                <w:sz w:val="22"/>
                <w:szCs w:val="22"/>
                <w:lang w:eastAsia="es-BO"/>
              </w:rPr>
              <w:t xml:space="preserve"> - COMPLEJO DORADO”, estudio que permitirá mejorar la evaluación de producción total de hidrocarburos para el beneficio del control de los campos en estudio.</w:t>
            </w:r>
          </w:p>
          <w:p w14:paraId="3FE4BC8C" w14:textId="77777777" w:rsidR="00B47D1D" w:rsidRPr="00543552" w:rsidRDefault="00B47D1D" w:rsidP="00E11318">
            <w:pPr>
              <w:spacing w:line="276" w:lineRule="auto"/>
              <w:jc w:val="both"/>
              <w:rPr>
                <w:rFonts w:ascii="Calibri" w:hAnsi="Calibri" w:cs="Calibri"/>
                <w:sz w:val="22"/>
                <w:szCs w:val="22"/>
                <w:lang w:eastAsia="es-BO"/>
              </w:rPr>
            </w:pPr>
          </w:p>
          <w:p w14:paraId="4522165C" w14:textId="77777777" w:rsidR="00B47D1D" w:rsidRPr="000A516A" w:rsidRDefault="00B47D1D" w:rsidP="00E11318">
            <w:pPr>
              <w:spacing w:line="276" w:lineRule="auto"/>
              <w:jc w:val="both"/>
              <w:rPr>
                <w:rFonts w:ascii="Calibri" w:hAnsi="Calibri" w:cs="Calibri"/>
                <w:b/>
                <w:bCs/>
                <w:sz w:val="22"/>
                <w:szCs w:val="22"/>
                <w:lang w:eastAsia="es-BO"/>
              </w:rPr>
            </w:pPr>
            <w:r w:rsidRPr="00543552">
              <w:rPr>
                <w:rFonts w:ascii="Calibri" w:hAnsi="Calibri" w:cs="Calibri"/>
                <w:sz w:val="22"/>
                <w:szCs w:val="22"/>
                <w:lang w:eastAsia="es-BO"/>
              </w:rPr>
              <w:t xml:space="preserve">El desarrollo de esta consultoría, constituye la iniciativa de varios estudios que pretenden “La Construcción de Modelos Integrados, con finalidad control y seguimiento de las reservas fiscalizadas, desarrolladas y/o por desarrollar, pozos e instalaciones y capital intelectual”, consecuencia de años de trabajo del equipo multidisciplinario que trabaja en los Estudios de Modelos Matemáticos Integrados de los Yacimientos, iniciando con el modelado del CAMPO BULO </w:t>
            </w:r>
            <w:proofErr w:type="spellStart"/>
            <w:r w:rsidRPr="00543552">
              <w:rPr>
                <w:rFonts w:ascii="Calibri" w:hAnsi="Calibri" w:cs="Calibri"/>
                <w:sz w:val="22"/>
                <w:szCs w:val="22"/>
                <w:lang w:eastAsia="es-BO"/>
              </w:rPr>
              <w:t>BULO</w:t>
            </w:r>
            <w:proofErr w:type="spellEnd"/>
            <w:r w:rsidRPr="00543552">
              <w:rPr>
                <w:rFonts w:ascii="Calibri" w:hAnsi="Calibri" w:cs="Calibri"/>
                <w:sz w:val="22"/>
                <w:szCs w:val="22"/>
                <w:lang w:eastAsia="es-BO"/>
              </w:rPr>
              <w:t xml:space="preserve"> - COMPLEJO DORADO  operado por la subsidiaria YPFB – Chaco.</w:t>
            </w:r>
          </w:p>
        </w:tc>
      </w:tr>
      <w:tr w:rsidR="00B47D1D" w:rsidRPr="000A516A" w14:paraId="69C97B1D" w14:textId="77777777" w:rsidTr="00E11318">
        <w:trPr>
          <w:trHeight w:val="386"/>
        </w:trPr>
        <w:tc>
          <w:tcPr>
            <w:tcW w:w="9356" w:type="dxa"/>
            <w:shd w:val="clear" w:color="auto" w:fill="B8CCE4"/>
            <w:vAlign w:val="center"/>
          </w:tcPr>
          <w:p w14:paraId="425C4B81" w14:textId="77777777" w:rsidR="00B47D1D" w:rsidRPr="000A516A" w:rsidRDefault="00B47D1D" w:rsidP="00E11318">
            <w:pPr>
              <w:jc w:val="both"/>
              <w:rPr>
                <w:rFonts w:ascii="Calibri" w:hAnsi="Calibri" w:cs="Calibri"/>
                <w:b/>
                <w:bCs/>
                <w:sz w:val="22"/>
                <w:szCs w:val="22"/>
                <w:lang w:eastAsia="es-BO"/>
              </w:rPr>
            </w:pPr>
            <w:r w:rsidRPr="000A516A">
              <w:rPr>
                <w:rFonts w:ascii="Calibri" w:hAnsi="Calibri" w:cs="Calibri"/>
                <w:b/>
                <w:bCs/>
                <w:sz w:val="22"/>
                <w:szCs w:val="22"/>
                <w:lang w:eastAsia="es-BO"/>
              </w:rPr>
              <w:lastRenderedPageBreak/>
              <w:t>ALCANCE, ENFOQUE</w:t>
            </w:r>
          </w:p>
        </w:tc>
      </w:tr>
      <w:tr w:rsidR="00B47D1D" w:rsidRPr="000A516A" w14:paraId="61537549" w14:textId="77777777" w:rsidTr="00E11318">
        <w:trPr>
          <w:trHeight w:val="2101"/>
        </w:trPr>
        <w:tc>
          <w:tcPr>
            <w:tcW w:w="9356" w:type="dxa"/>
            <w:shd w:val="clear" w:color="auto" w:fill="auto"/>
            <w:vAlign w:val="center"/>
            <w:hideMark/>
          </w:tcPr>
          <w:p w14:paraId="7184ECE9" w14:textId="77777777" w:rsidR="00B47D1D" w:rsidRPr="00CF6A35" w:rsidRDefault="00B47D1D" w:rsidP="00E11318">
            <w:pPr>
              <w:spacing w:line="276" w:lineRule="auto"/>
              <w:jc w:val="both"/>
              <w:rPr>
                <w:rFonts w:ascii="Calibri" w:hAnsi="Calibri" w:cs="Calibri"/>
                <w:sz w:val="22"/>
                <w:szCs w:val="22"/>
                <w:lang w:eastAsia="es-BO"/>
              </w:rPr>
            </w:pPr>
            <w:r w:rsidRPr="00CF6A35">
              <w:rPr>
                <w:rFonts w:ascii="Calibri" w:hAnsi="Calibri" w:cs="Calibri"/>
                <w:sz w:val="22"/>
                <w:szCs w:val="22"/>
                <w:lang w:eastAsia="es-BO"/>
              </w:rPr>
              <w:t xml:space="preserve">Su alcance será, construir modelos matemáticos integrados, modelando los reservorios, pozos y redes de superficie para el Campo BULO </w:t>
            </w:r>
            <w:proofErr w:type="spellStart"/>
            <w:r w:rsidRPr="00CF6A35">
              <w:rPr>
                <w:rFonts w:ascii="Calibri" w:hAnsi="Calibri" w:cs="Calibri"/>
                <w:sz w:val="22"/>
                <w:szCs w:val="22"/>
                <w:lang w:eastAsia="es-BO"/>
              </w:rPr>
              <w:t>BULO</w:t>
            </w:r>
            <w:proofErr w:type="spellEnd"/>
            <w:r w:rsidRPr="00CF6A35">
              <w:rPr>
                <w:rFonts w:ascii="Calibri" w:hAnsi="Calibri" w:cs="Calibri"/>
                <w:sz w:val="22"/>
                <w:szCs w:val="22"/>
                <w:lang w:eastAsia="es-BO"/>
              </w:rPr>
              <w:t xml:space="preserve"> - COMPLEJO DORADO utilizando los software: GAP, PROSPER y MBAL.</w:t>
            </w:r>
          </w:p>
          <w:p w14:paraId="13819DA2" w14:textId="77777777" w:rsidR="00B47D1D" w:rsidRPr="00CF6A35" w:rsidRDefault="00B47D1D" w:rsidP="00E11318">
            <w:pPr>
              <w:spacing w:line="276" w:lineRule="auto"/>
              <w:jc w:val="both"/>
              <w:rPr>
                <w:rFonts w:ascii="Calibri" w:hAnsi="Calibri" w:cs="Calibri"/>
                <w:sz w:val="22"/>
                <w:szCs w:val="22"/>
                <w:lang w:eastAsia="es-BO"/>
              </w:rPr>
            </w:pPr>
            <w:r w:rsidRPr="00CF6A35">
              <w:rPr>
                <w:rFonts w:ascii="Calibri" w:hAnsi="Calibri" w:cs="Calibri"/>
                <w:sz w:val="22"/>
                <w:szCs w:val="22"/>
                <w:lang w:eastAsia="es-BO"/>
              </w:rPr>
              <w:t xml:space="preserve">Estará enfocado a la construcción del modelado de los Reservorios utilizando el concepto de balance de masa en MBAL, modelado de pozos se construirá en PROSPER y modelado de red de superficie se construirá en GAP, e incorporará a los modelos de reservorio en balance de masa y de pozos en PROSPER. </w:t>
            </w:r>
          </w:p>
          <w:p w14:paraId="6E891469" w14:textId="77777777" w:rsidR="00B47D1D" w:rsidRPr="00CF6A35" w:rsidRDefault="00B47D1D" w:rsidP="003D2334">
            <w:pPr>
              <w:numPr>
                <w:ilvl w:val="1"/>
                <w:numId w:val="38"/>
              </w:numPr>
              <w:spacing w:line="276" w:lineRule="auto"/>
              <w:jc w:val="both"/>
              <w:rPr>
                <w:rFonts w:ascii="Calibri" w:hAnsi="Calibri" w:cs="Calibri"/>
                <w:sz w:val="22"/>
                <w:szCs w:val="22"/>
                <w:lang w:eastAsia="es-BO"/>
              </w:rPr>
            </w:pPr>
            <w:r w:rsidRPr="00CF6A35">
              <w:rPr>
                <w:rFonts w:ascii="Calibri" w:hAnsi="Calibri" w:cs="Calibri"/>
                <w:sz w:val="22"/>
                <w:szCs w:val="22"/>
                <w:lang w:eastAsia="es-BO"/>
              </w:rPr>
              <w:t>E</w:t>
            </w:r>
            <w:r>
              <w:rPr>
                <w:rFonts w:ascii="Calibri" w:hAnsi="Calibri" w:cs="Calibri"/>
                <w:sz w:val="22"/>
                <w:szCs w:val="22"/>
                <w:lang w:eastAsia="es-BO"/>
              </w:rPr>
              <w:t>l modelado de 12 Reservorios, 24</w:t>
            </w:r>
            <w:r w:rsidRPr="00CF6A35">
              <w:rPr>
                <w:rFonts w:ascii="Calibri" w:hAnsi="Calibri" w:cs="Calibri"/>
                <w:sz w:val="22"/>
                <w:szCs w:val="22"/>
                <w:lang w:eastAsia="es-BO"/>
              </w:rPr>
              <w:t xml:space="preserve"> pozos, permitirá realizar las siguientes estimaciones:</w:t>
            </w:r>
          </w:p>
          <w:p w14:paraId="1BE0E1B4" w14:textId="77777777" w:rsidR="00B47D1D" w:rsidRPr="00CF6A35" w:rsidRDefault="00B47D1D" w:rsidP="003D2334">
            <w:pPr>
              <w:numPr>
                <w:ilvl w:val="1"/>
                <w:numId w:val="38"/>
              </w:numPr>
              <w:spacing w:line="276" w:lineRule="auto"/>
              <w:jc w:val="both"/>
              <w:rPr>
                <w:rFonts w:ascii="Calibri" w:hAnsi="Calibri" w:cs="Calibri"/>
                <w:sz w:val="22"/>
                <w:szCs w:val="22"/>
                <w:lang w:eastAsia="es-BO"/>
              </w:rPr>
            </w:pPr>
            <w:r w:rsidRPr="00CF6A35">
              <w:rPr>
                <w:rFonts w:ascii="Calibri" w:hAnsi="Calibri" w:cs="Calibri"/>
                <w:sz w:val="22"/>
                <w:szCs w:val="22"/>
                <w:lang w:eastAsia="es-BO"/>
              </w:rPr>
              <w:t>Evaluar el potencial de entrega a condiciones actuales de acuerdo a los modelos integrados generados en la consultoría.</w:t>
            </w:r>
          </w:p>
          <w:p w14:paraId="1D3F7D0D" w14:textId="77777777" w:rsidR="00B47D1D" w:rsidRPr="00CF6A35" w:rsidRDefault="00B47D1D" w:rsidP="003D2334">
            <w:pPr>
              <w:numPr>
                <w:ilvl w:val="1"/>
                <w:numId w:val="38"/>
              </w:numPr>
              <w:spacing w:line="276" w:lineRule="auto"/>
              <w:jc w:val="both"/>
              <w:rPr>
                <w:rFonts w:ascii="Calibri" w:hAnsi="Calibri" w:cs="Calibri"/>
                <w:sz w:val="22"/>
                <w:szCs w:val="22"/>
                <w:lang w:eastAsia="es-BO"/>
              </w:rPr>
            </w:pPr>
            <w:r>
              <w:rPr>
                <w:rFonts w:ascii="Calibri" w:hAnsi="Calibri" w:cs="Calibri"/>
                <w:sz w:val="22"/>
                <w:szCs w:val="22"/>
                <w:lang w:eastAsia="es-BO"/>
              </w:rPr>
              <w:t>Cuantificar el</w:t>
            </w:r>
            <w:r w:rsidRPr="00CF6A35">
              <w:rPr>
                <w:rFonts w:ascii="Calibri" w:hAnsi="Calibri" w:cs="Calibri"/>
                <w:sz w:val="22"/>
                <w:szCs w:val="22"/>
                <w:lang w:eastAsia="es-BO"/>
              </w:rPr>
              <w:t xml:space="preserve"> caudal de entrega planteando posibles escenarios de producción por pozo, reservorio y campo.</w:t>
            </w:r>
          </w:p>
          <w:p w14:paraId="27AD1A37" w14:textId="77777777" w:rsidR="00B47D1D" w:rsidRDefault="00B47D1D" w:rsidP="003D2334">
            <w:pPr>
              <w:numPr>
                <w:ilvl w:val="1"/>
                <w:numId w:val="38"/>
              </w:numPr>
              <w:spacing w:line="276" w:lineRule="auto"/>
              <w:jc w:val="both"/>
              <w:rPr>
                <w:rFonts w:ascii="Calibri" w:hAnsi="Calibri" w:cs="Calibri"/>
                <w:sz w:val="22"/>
                <w:szCs w:val="22"/>
                <w:lang w:eastAsia="es-BO"/>
              </w:rPr>
            </w:pPr>
            <w:r w:rsidRPr="00CF6A35">
              <w:rPr>
                <w:rFonts w:ascii="Calibri" w:hAnsi="Calibri" w:cs="Calibri"/>
                <w:sz w:val="22"/>
                <w:szCs w:val="22"/>
                <w:lang w:eastAsia="es-BO"/>
              </w:rPr>
              <w:t>Control y seguimiento del comportamiento de la producción.</w:t>
            </w:r>
          </w:p>
          <w:p w14:paraId="36D37630" w14:textId="77777777" w:rsidR="00B47D1D" w:rsidRDefault="00B47D1D" w:rsidP="003D2334">
            <w:pPr>
              <w:numPr>
                <w:ilvl w:val="0"/>
                <w:numId w:val="39"/>
              </w:numPr>
              <w:spacing w:line="276" w:lineRule="auto"/>
              <w:jc w:val="both"/>
              <w:rPr>
                <w:rFonts w:ascii="Calibri" w:hAnsi="Calibri" w:cs="Calibri"/>
                <w:sz w:val="22"/>
                <w:szCs w:val="22"/>
                <w:lang w:eastAsia="es-BO"/>
              </w:rPr>
            </w:pPr>
            <w:r w:rsidRPr="00CF6A35">
              <w:rPr>
                <w:rFonts w:ascii="Calibri" w:hAnsi="Calibri" w:cs="Calibri"/>
                <w:sz w:val="22"/>
                <w:szCs w:val="22"/>
                <w:lang w:eastAsia="es-BO"/>
              </w:rPr>
              <w:t>Evaluar diferentes escenarios de desarrollo como por ejemplo:</w:t>
            </w:r>
          </w:p>
          <w:p w14:paraId="6969F0D8" w14:textId="77777777" w:rsidR="00B47D1D" w:rsidRPr="00CF6A35" w:rsidRDefault="00B47D1D" w:rsidP="003D2334">
            <w:pPr>
              <w:numPr>
                <w:ilvl w:val="0"/>
                <w:numId w:val="40"/>
              </w:numPr>
              <w:spacing w:line="276" w:lineRule="auto"/>
              <w:jc w:val="both"/>
              <w:rPr>
                <w:rFonts w:ascii="Calibri" w:hAnsi="Calibri" w:cs="Calibri"/>
                <w:sz w:val="22"/>
                <w:szCs w:val="22"/>
                <w:lang w:eastAsia="es-BO"/>
              </w:rPr>
            </w:pPr>
            <w:r w:rsidRPr="00CF6A35">
              <w:rPr>
                <w:rFonts w:ascii="Calibri" w:hAnsi="Calibri" w:cs="Calibri"/>
                <w:sz w:val="22"/>
                <w:szCs w:val="22"/>
                <w:lang w:eastAsia="es-BO"/>
              </w:rPr>
              <w:t xml:space="preserve">Compresión en diferentes puntos del sistema y estimación de tiempos de instalación. </w:t>
            </w:r>
          </w:p>
          <w:p w14:paraId="20496D68" w14:textId="77777777" w:rsidR="00B47D1D" w:rsidRPr="00CF6A35" w:rsidRDefault="00B47D1D" w:rsidP="003D2334">
            <w:pPr>
              <w:numPr>
                <w:ilvl w:val="0"/>
                <w:numId w:val="40"/>
              </w:numPr>
              <w:spacing w:line="276" w:lineRule="auto"/>
              <w:jc w:val="both"/>
              <w:rPr>
                <w:rFonts w:ascii="Calibri" w:hAnsi="Calibri" w:cs="Calibri"/>
                <w:sz w:val="22"/>
                <w:szCs w:val="22"/>
                <w:lang w:eastAsia="es-BO"/>
              </w:rPr>
            </w:pPr>
            <w:r w:rsidRPr="00CF6A35">
              <w:rPr>
                <w:rFonts w:ascii="Calibri" w:hAnsi="Calibri" w:cs="Calibri"/>
                <w:sz w:val="22"/>
                <w:szCs w:val="22"/>
                <w:lang w:eastAsia="es-BO"/>
              </w:rPr>
              <w:t>Incorporación de pozos nuevos.</w:t>
            </w:r>
          </w:p>
          <w:p w14:paraId="3BF6E794" w14:textId="77777777" w:rsidR="00B47D1D" w:rsidRPr="00CF6A35" w:rsidRDefault="00B47D1D" w:rsidP="003D2334">
            <w:pPr>
              <w:numPr>
                <w:ilvl w:val="0"/>
                <w:numId w:val="40"/>
              </w:numPr>
              <w:spacing w:line="276" w:lineRule="auto"/>
              <w:jc w:val="both"/>
              <w:rPr>
                <w:rFonts w:ascii="Calibri" w:hAnsi="Calibri" w:cs="Calibri"/>
                <w:sz w:val="22"/>
                <w:szCs w:val="22"/>
                <w:lang w:eastAsia="es-BO"/>
              </w:rPr>
            </w:pPr>
            <w:r w:rsidRPr="00CF6A35">
              <w:rPr>
                <w:rFonts w:ascii="Calibri" w:hAnsi="Calibri" w:cs="Calibri"/>
                <w:sz w:val="22"/>
                <w:szCs w:val="22"/>
                <w:lang w:eastAsia="es-BO"/>
              </w:rPr>
              <w:t>Identificar cuellos de botella o restricción y evaluar el impacto de  remover dichas restricciones.</w:t>
            </w:r>
          </w:p>
          <w:p w14:paraId="0A1EE678" w14:textId="77777777" w:rsidR="00B47D1D" w:rsidRPr="00CF6A35" w:rsidRDefault="00B47D1D" w:rsidP="003D2334">
            <w:pPr>
              <w:numPr>
                <w:ilvl w:val="0"/>
                <w:numId w:val="40"/>
              </w:numPr>
              <w:spacing w:line="276" w:lineRule="auto"/>
              <w:jc w:val="both"/>
              <w:rPr>
                <w:rFonts w:ascii="Calibri" w:hAnsi="Calibri" w:cs="Calibri"/>
                <w:sz w:val="22"/>
                <w:szCs w:val="22"/>
                <w:lang w:eastAsia="es-BO"/>
              </w:rPr>
            </w:pPr>
            <w:r w:rsidRPr="00CF6A35">
              <w:rPr>
                <w:rFonts w:ascii="Calibri" w:hAnsi="Calibri" w:cs="Calibri"/>
                <w:sz w:val="22"/>
                <w:szCs w:val="22"/>
                <w:lang w:eastAsia="es-BO"/>
              </w:rPr>
              <w:t xml:space="preserve">Identificación de oportunidades de </w:t>
            </w:r>
            <w:proofErr w:type="spellStart"/>
            <w:r w:rsidRPr="00CF6A35">
              <w:rPr>
                <w:rFonts w:ascii="Calibri" w:hAnsi="Calibri" w:cs="Calibri"/>
                <w:sz w:val="22"/>
                <w:szCs w:val="22"/>
                <w:lang w:eastAsia="es-BO"/>
              </w:rPr>
              <w:t>workover</w:t>
            </w:r>
            <w:proofErr w:type="spellEnd"/>
            <w:r w:rsidRPr="00CF6A35">
              <w:rPr>
                <w:rFonts w:ascii="Calibri" w:hAnsi="Calibri" w:cs="Calibri"/>
                <w:sz w:val="22"/>
                <w:szCs w:val="22"/>
                <w:lang w:eastAsia="es-BO"/>
              </w:rPr>
              <w:t>, estimulaciones que permitan incrementar la productividad.</w:t>
            </w:r>
          </w:p>
          <w:p w14:paraId="5E7C4AEE" w14:textId="77777777" w:rsidR="00B47D1D" w:rsidRPr="00125A40" w:rsidRDefault="00B47D1D" w:rsidP="003D2334">
            <w:pPr>
              <w:numPr>
                <w:ilvl w:val="0"/>
                <w:numId w:val="41"/>
              </w:numPr>
              <w:spacing w:before="240" w:line="276" w:lineRule="auto"/>
              <w:jc w:val="both"/>
              <w:rPr>
                <w:rFonts w:ascii="Calibri" w:hAnsi="Calibri" w:cs="Calibri"/>
                <w:b/>
                <w:bCs/>
                <w:sz w:val="22"/>
                <w:szCs w:val="22"/>
                <w:lang w:eastAsia="es-BO"/>
              </w:rPr>
            </w:pPr>
            <w:r w:rsidRPr="00CF6A35">
              <w:rPr>
                <w:rFonts w:ascii="Calibri" w:hAnsi="Calibri" w:cs="Calibri"/>
                <w:sz w:val="22"/>
                <w:szCs w:val="22"/>
                <w:lang w:eastAsia="es-BO"/>
              </w:rPr>
              <w:t xml:space="preserve">La Empresa Adjudicada deberá dar soporte para 7 personas, por el periodo de 1 año, con Videos tutoriales online para la aplicación de la suite de IPM, </w:t>
            </w:r>
            <w:proofErr w:type="spellStart"/>
            <w:r w:rsidRPr="00CF6A35">
              <w:rPr>
                <w:rFonts w:ascii="Calibri" w:hAnsi="Calibri" w:cs="Calibri"/>
                <w:sz w:val="22"/>
                <w:szCs w:val="22"/>
                <w:lang w:eastAsia="es-BO"/>
              </w:rPr>
              <w:t>Prosper</w:t>
            </w:r>
            <w:proofErr w:type="spellEnd"/>
            <w:r w:rsidRPr="00CF6A35">
              <w:rPr>
                <w:rFonts w:ascii="Calibri" w:hAnsi="Calibri" w:cs="Calibri"/>
                <w:sz w:val="22"/>
                <w:szCs w:val="22"/>
                <w:lang w:eastAsia="es-BO"/>
              </w:rPr>
              <w:t xml:space="preserve">, Gap, </w:t>
            </w:r>
            <w:proofErr w:type="spellStart"/>
            <w:r w:rsidRPr="00CF6A35">
              <w:rPr>
                <w:rFonts w:ascii="Calibri" w:hAnsi="Calibri" w:cs="Calibri"/>
                <w:sz w:val="22"/>
                <w:szCs w:val="22"/>
                <w:lang w:eastAsia="es-BO"/>
              </w:rPr>
              <w:t>Mbal</w:t>
            </w:r>
            <w:proofErr w:type="spellEnd"/>
            <w:r w:rsidRPr="00CF6A35">
              <w:rPr>
                <w:rFonts w:ascii="Calibri" w:hAnsi="Calibri" w:cs="Calibri"/>
                <w:sz w:val="22"/>
                <w:szCs w:val="22"/>
                <w:lang w:eastAsia="es-BO"/>
              </w:rPr>
              <w:t>.</w:t>
            </w:r>
          </w:p>
        </w:tc>
      </w:tr>
      <w:tr w:rsidR="00B47D1D" w:rsidRPr="000A516A" w14:paraId="4E4C7277" w14:textId="77777777" w:rsidTr="00E11318">
        <w:trPr>
          <w:trHeight w:val="392"/>
        </w:trPr>
        <w:tc>
          <w:tcPr>
            <w:tcW w:w="9356" w:type="dxa"/>
            <w:shd w:val="clear" w:color="auto" w:fill="B8CCE4"/>
            <w:vAlign w:val="center"/>
          </w:tcPr>
          <w:p w14:paraId="59C74FC7" w14:textId="77777777" w:rsidR="00B47D1D" w:rsidRPr="000A516A" w:rsidRDefault="00B47D1D" w:rsidP="00E11318">
            <w:pPr>
              <w:jc w:val="both"/>
              <w:rPr>
                <w:rFonts w:ascii="Calibri" w:hAnsi="Calibri" w:cs="Calibri"/>
                <w:sz w:val="22"/>
                <w:szCs w:val="22"/>
                <w:lang w:eastAsia="es-BO"/>
              </w:rPr>
            </w:pPr>
            <w:r w:rsidRPr="000A516A">
              <w:rPr>
                <w:rFonts w:ascii="Calibri" w:hAnsi="Calibri" w:cs="Calibri"/>
                <w:b/>
                <w:bCs/>
                <w:sz w:val="22"/>
                <w:szCs w:val="22"/>
                <w:lang w:eastAsia="es-BO"/>
              </w:rPr>
              <w:t>METODOLOGÍA</w:t>
            </w:r>
          </w:p>
        </w:tc>
      </w:tr>
      <w:tr w:rsidR="00B47D1D" w:rsidRPr="000A516A" w14:paraId="680A8F62" w14:textId="77777777" w:rsidTr="00E11318">
        <w:trPr>
          <w:trHeight w:val="361"/>
        </w:trPr>
        <w:tc>
          <w:tcPr>
            <w:tcW w:w="9356" w:type="dxa"/>
            <w:shd w:val="clear" w:color="auto" w:fill="auto"/>
            <w:vAlign w:val="center"/>
            <w:hideMark/>
          </w:tcPr>
          <w:p w14:paraId="65D00BA8" w14:textId="77777777" w:rsidR="00B47D1D" w:rsidRPr="00CF6A35" w:rsidRDefault="00B47D1D" w:rsidP="00E11318">
            <w:pPr>
              <w:spacing w:before="240" w:line="276" w:lineRule="auto"/>
              <w:jc w:val="both"/>
              <w:rPr>
                <w:rFonts w:ascii="Calibri" w:hAnsi="Calibri" w:cs="Calibri"/>
                <w:sz w:val="22"/>
                <w:szCs w:val="22"/>
                <w:lang w:eastAsia="es-BO"/>
              </w:rPr>
            </w:pPr>
            <w:r w:rsidRPr="00CF6A35">
              <w:rPr>
                <w:rFonts w:ascii="Calibri" w:hAnsi="Calibri" w:cs="Calibri"/>
                <w:sz w:val="22"/>
                <w:szCs w:val="22"/>
                <w:lang w:eastAsia="es-BO"/>
              </w:rPr>
              <w:lastRenderedPageBreak/>
              <w:t xml:space="preserve">La Metodología que se utilizará para la construcción de los modelos integrados Consultoría “Construcción de modelos matemáticos integrados para el campo Bulo </w:t>
            </w:r>
            <w:proofErr w:type="spellStart"/>
            <w:r w:rsidRPr="00CF6A35">
              <w:rPr>
                <w:rFonts w:ascii="Calibri" w:hAnsi="Calibri" w:cs="Calibri"/>
                <w:sz w:val="22"/>
                <w:szCs w:val="22"/>
                <w:lang w:eastAsia="es-BO"/>
              </w:rPr>
              <w:t>Bulo</w:t>
            </w:r>
            <w:proofErr w:type="spellEnd"/>
            <w:r w:rsidRPr="00CF6A35">
              <w:rPr>
                <w:rFonts w:ascii="Calibri" w:hAnsi="Calibri" w:cs="Calibri"/>
                <w:sz w:val="22"/>
                <w:szCs w:val="22"/>
                <w:lang w:eastAsia="es-BO"/>
              </w:rPr>
              <w:t xml:space="preserve"> - Complejo Dorado” de subsidiaria YPFB Chaco, se aplicará las siguientes herramientas para el modelado:</w:t>
            </w:r>
          </w:p>
          <w:p w14:paraId="795C105B" w14:textId="77777777" w:rsidR="00B47D1D" w:rsidRPr="00CF6A35" w:rsidRDefault="00B47D1D" w:rsidP="003D2334">
            <w:pPr>
              <w:numPr>
                <w:ilvl w:val="0"/>
                <w:numId w:val="42"/>
              </w:numPr>
              <w:spacing w:line="276" w:lineRule="auto"/>
              <w:jc w:val="both"/>
              <w:rPr>
                <w:rFonts w:ascii="Calibri" w:hAnsi="Calibri" w:cs="Calibri"/>
                <w:sz w:val="22"/>
                <w:szCs w:val="22"/>
                <w:lang w:eastAsia="es-BO"/>
              </w:rPr>
            </w:pPr>
            <w:r w:rsidRPr="00CF6A35">
              <w:rPr>
                <w:rFonts w:ascii="Calibri" w:hAnsi="Calibri" w:cs="Calibri"/>
                <w:sz w:val="22"/>
                <w:szCs w:val="22"/>
                <w:lang w:eastAsia="es-BO"/>
              </w:rPr>
              <w:t>El modelo de reservorio se construirá utilizando el concepto de balance de masa en MBAL</w:t>
            </w:r>
          </w:p>
          <w:p w14:paraId="5BEC7B94" w14:textId="77777777" w:rsidR="00B47D1D" w:rsidRPr="00CF6A35" w:rsidRDefault="00B47D1D" w:rsidP="003D2334">
            <w:pPr>
              <w:numPr>
                <w:ilvl w:val="0"/>
                <w:numId w:val="42"/>
              </w:numPr>
              <w:spacing w:line="276" w:lineRule="auto"/>
              <w:jc w:val="both"/>
              <w:rPr>
                <w:rFonts w:ascii="Calibri" w:hAnsi="Calibri" w:cs="Calibri"/>
                <w:sz w:val="22"/>
                <w:szCs w:val="22"/>
                <w:lang w:eastAsia="es-BO"/>
              </w:rPr>
            </w:pPr>
            <w:r w:rsidRPr="00CF6A35">
              <w:rPr>
                <w:rFonts w:ascii="Calibri" w:hAnsi="Calibri" w:cs="Calibri"/>
                <w:sz w:val="22"/>
                <w:szCs w:val="22"/>
                <w:lang w:eastAsia="es-BO"/>
              </w:rPr>
              <w:t xml:space="preserve">Para el modelo de balance de masa, se proporcionará datos de GOIS, historia de producción, datos de asignación por reservorio/capa y datos de presión estática. </w:t>
            </w:r>
          </w:p>
          <w:p w14:paraId="1A4DB4CF" w14:textId="77777777" w:rsidR="00B47D1D" w:rsidRPr="00CF6A35" w:rsidRDefault="00B47D1D" w:rsidP="003D2334">
            <w:pPr>
              <w:numPr>
                <w:ilvl w:val="0"/>
                <w:numId w:val="42"/>
              </w:numPr>
              <w:spacing w:line="276" w:lineRule="auto"/>
              <w:jc w:val="both"/>
              <w:rPr>
                <w:rFonts w:ascii="Calibri" w:hAnsi="Calibri" w:cs="Calibri"/>
                <w:sz w:val="22"/>
                <w:szCs w:val="22"/>
                <w:lang w:eastAsia="es-BO"/>
              </w:rPr>
            </w:pPr>
            <w:r w:rsidRPr="00CF6A35">
              <w:rPr>
                <w:rFonts w:ascii="Calibri" w:hAnsi="Calibri" w:cs="Calibri"/>
                <w:sz w:val="22"/>
                <w:szCs w:val="22"/>
                <w:lang w:eastAsia="es-BO"/>
              </w:rPr>
              <w:t xml:space="preserve">Se construirán modelos de pozos calibrados en PROSPER, se prevé un sistema </w:t>
            </w:r>
            <w:proofErr w:type="spellStart"/>
            <w:r w:rsidRPr="00CF6A35">
              <w:rPr>
                <w:rFonts w:ascii="Calibri" w:hAnsi="Calibri" w:cs="Calibri"/>
                <w:sz w:val="22"/>
                <w:szCs w:val="22"/>
                <w:lang w:eastAsia="es-BO"/>
              </w:rPr>
              <w:t>multi</w:t>
            </w:r>
            <w:proofErr w:type="spellEnd"/>
            <w:r w:rsidRPr="00CF6A35">
              <w:rPr>
                <w:rFonts w:ascii="Calibri" w:hAnsi="Calibri" w:cs="Calibri"/>
                <w:sz w:val="22"/>
                <w:szCs w:val="22"/>
                <w:lang w:eastAsia="es-BO"/>
              </w:rPr>
              <w:t xml:space="preserve">-capa. </w:t>
            </w:r>
          </w:p>
          <w:p w14:paraId="321E2D16" w14:textId="77777777" w:rsidR="00B47D1D" w:rsidRPr="00CF6A35" w:rsidRDefault="00B47D1D" w:rsidP="003D2334">
            <w:pPr>
              <w:numPr>
                <w:ilvl w:val="0"/>
                <w:numId w:val="42"/>
              </w:numPr>
              <w:spacing w:line="276" w:lineRule="auto"/>
              <w:jc w:val="both"/>
              <w:rPr>
                <w:rFonts w:ascii="Calibri" w:hAnsi="Calibri" w:cs="Calibri"/>
                <w:sz w:val="22"/>
                <w:szCs w:val="22"/>
                <w:lang w:eastAsia="es-BO"/>
              </w:rPr>
            </w:pPr>
            <w:r w:rsidRPr="00CF6A35">
              <w:rPr>
                <w:rFonts w:ascii="Calibri" w:hAnsi="Calibri" w:cs="Calibri"/>
                <w:sz w:val="22"/>
                <w:szCs w:val="22"/>
                <w:lang w:eastAsia="es-BO"/>
              </w:rPr>
              <w:t xml:space="preserve">El modelo de red de superficie se construirá en GAP para los yacimientos de los  campos BULO </w:t>
            </w:r>
            <w:proofErr w:type="spellStart"/>
            <w:r w:rsidRPr="00CF6A35">
              <w:rPr>
                <w:rFonts w:ascii="Calibri" w:hAnsi="Calibri" w:cs="Calibri"/>
                <w:sz w:val="22"/>
                <w:szCs w:val="22"/>
                <w:lang w:eastAsia="es-BO"/>
              </w:rPr>
              <w:t>BULO</w:t>
            </w:r>
            <w:proofErr w:type="spellEnd"/>
            <w:r w:rsidRPr="00CF6A35">
              <w:rPr>
                <w:rFonts w:ascii="Calibri" w:hAnsi="Calibri" w:cs="Calibri"/>
                <w:sz w:val="22"/>
                <w:szCs w:val="22"/>
                <w:lang w:eastAsia="es-BO"/>
              </w:rPr>
              <w:t xml:space="preserve"> – COMPLEJO DORADO (YPFB – Chaco) e incorporara a los modelos de reservorio en balance de masa y de pozos en PROSPER. </w:t>
            </w:r>
          </w:p>
          <w:p w14:paraId="4AB46E32" w14:textId="77777777" w:rsidR="00B47D1D" w:rsidRPr="00CF6A35" w:rsidRDefault="00B47D1D" w:rsidP="00E11318">
            <w:pPr>
              <w:spacing w:before="240" w:line="276" w:lineRule="auto"/>
              <w:jc w:val="both"/>
              <w:rPr>
                <w:rFonts w:ascii="Calibri" w:hAnsi="Calibri" w:cs="Calibri"/>
                <w:sz w:val="22"/>
                <w:szCs w:val="22"/>
                <w:lang w:eastAsia="es-BO"/>
              </w:rPr>
            </w:pPr>
            <w:r w:rsidRPr="00CF6A35">
              <w:rPr>
                <w:rFonts w:ascii="Calibri" w:hAnsi="Calibri" w:cs="Calibri"/>
                <w:sz w:val="22"/>
                <w:szCs w:val="22"/>
                <w:lang w:eastAsia="es-BO"/>
              </w:rPr>
              <w:t xml:space="preserve">El modelo GAPTM también podrá ser interconectado en forma dinámica con modelos de simulación numérica de ser requerido tales como </w:t>
            </w:r>
            <w:proofErr w:type="spellStart"/>
            <w:r w:rsidRPr="00CF6A35">
              <w:rPr>
                <w:rFonts w:ascii="Calibri" w:hAnsi="Calibri" w:cs="Calibri"/>
                <w:sz w:val="22"/>
                <w:szCs w:val="22"/>
                <w:lang w:eastAsia="es-BO"/>
              </w:rPr>
              <w:t>EclipseTM</w:t>
            </w:r>
            <w:proofErr w:type="spellEnd"/>
            <w:r w:rsidRPr="00CF6A35">
              <w:rPr>
                <w:rFonts w:ascii="Calibri" w:hAnsi="Calibri" w:cs="Calibri"/>
                <w:sz w:val="22"/>
                <w:szCs w:val="22"/>
                <w:lang w:eastAsia="es-BO"/>
              </w:rPr>
              <w:t xml:space="preserve">, </w:t>
            </w:r>
            <w:proofErr w:type="spellStart"/>
            <w:r w:rsidRPr="00CF6A35">
              <w:rPr>
                <w:rFonts w:ascii="Calibri" w:hAnsi="Calibri" w:cs="Calibri"/>
                <w:sz w:val="22"/>
                <w:szCs w:val="22"/>
                <w:lang w:eastAsia="es-BO"/>
              </w:rPr>
              <w:t>ImexTM</w:t>
            </w:r>
            <w:proofErr w:type="spellEnd"/>
            <w:r w:rsidRPr="00CF6A35">
              <w:rPr>
                <w:rFonts w:ascii="Calibri" w:hAnsi="Calibri" w:cs="Calibri"/>
                <w:sz w:val="22"/>
                <w:szCs w:val="22"/>
                <w:lang w:eastAsia="es-BO"/>
              </w:rPr>
              <w:t xml:space="preserve">, </w:t>
            </w:r>
            <w:proofErr w:type="spellStart"/>
            <w:r w:rsidRPr="00CF6A35">
              <w:rPr>
                <w:rFonts w:ascii="Calibri" w:hAnsi="Calibri" w:cs="Calibri"/>
                <w:sz w:val="22"/>
                <w:szCs w:val="22"/>
                <w:lang w:eastAsia="es-BO"/>
              </w:rPr>
              <w:t>GemTM</w:t>
            </w:r>
            <w:proofErr w:type="spellEnd"/>
            <w:r w:rsidRPr="00CF6A35">
              <w:rPr>
                <w:rFonts w:ascii="Calibri" w:hAnsi="Calibri" w:cs="Calibri"/>
                <w:sz w:val="22"/>
                <w:szCs w:val="22"/>
                <w:lang w:eastAsia="es-BO"/>
              </w:rPr>
              <w:t xml:space="preserve">, </w:t>
            </w:r>
            <w:proofErr w:type="spellStart"/>
            <w:r w:rsidRPr="00CF6A35">
              <w:rPr>
                <w:rFonts w:ascii="Calibri" w:hAnsi="Calibri" w:cs="Calibri"/>
                <w:sz w:val="22"/>
                <w:szCs w:val="22"/>
                <w:lang w:eastAsia="es-BO"/>
              </w:rPr>
              <w:t>RevealTM</w:t>
            </w:r>
            <w:proofErr w:type="spellEnd"/>
            <w:r w:rsidRPr="00CF6A35">
              <w:rPr>
                <w:rFonts w:ascii="Calibri" w:hAnsi="Calibri" w:cs="Calibri"/>
                <w:sz w:val="22"/>
                <w:szCs w:val="22"/>
                <w:lang w:eastAsia="es-BO"/>
              </w:rPr>
              <w:t xml:space="preserve"> utilizando RESOLVETM en un futuro y de ser necesario.</w:t>
            </w:r>
          </w:p>
          <w:p w14:paraId="06F45FC4" w14:textId="77777777" w:rsidR="00B47D1D" w:rsidRPr="00CE1C69" w:rsidRDefault="00B47D1D" w:rsidP="00E11318">
            <w:pPr>
              <w:spacing w:before="240" w:line="276" w:lineRule="auto"/>
              <w:jc w:val="both"/>
              <w:rPr>
                <w:rFonts w:ascii="Calibri" w:hAnsi="Calibri" w:cs="Calibri"/>
                <w:sz w:val="22"/>
                <w:szCs w:val="22"/>
                <w:lang w:eastAsia="es-BO"/>
              </w:rPr>
            </w:pPr>
            <w:r w:rsidRPr="00CF6A35">
              <w:rPr>
                <w:rFonts w:ascii="Calibri" w:hAnsi="Calibri" w:cs="Calibri"/>
                <w:sz w:val="22"/>
                <w:szCs w:val="22"/>
                <w:lang w:eastAsia="es-BO"/>
              </w:rPr>
              <w:t xml:space="preserve">El trabajo se realizará únicamente utilizando las herramientas desarrolladas por </w:t>
            </w:r>
            <w:proofErr w:type="spellStart"/>
            <w:r w:rsidRPr="00CF6A35">
              <w:rPr>
                <w:rFonts w:ascii="Calibri" w:hAnsi="Calibri" w:cs="Calibri"/>
                <w:sz w:val="22"/>
                <w:szCs w:val="22"/>
                <w:lang w:eastAsia="es-BO"/>
              </w:rPr>
              <w:t>Petroleum</w:t>
            </w:r>
            <w:proofErr w:type="spellEnd"/>
            <w:r w:rsidRPr="00CF6A35">
              <w:rPr>
                <w:rFonts w:ascii="Calibri" w:hAnsi="Calibri" w:cs="Calibri"/>
                <w:sz w:val="22"/>
                <w:szCs w:val="22"/>
                <w:lang w:eastAsia="es-BO"/>
              </w:rPr>
              <w:t xml:space="preserve">  </w:t>
            </w:r>
            <w:proofErr w:type="spellStart"/>
            <w:r w:rsidRPr="00CF6A35">
              <w:rPr>
                <w:rFonts w:ascii="Calibri" w:hAnsi="Calibri" w:cs="Calibri"/>
                <w:sz w:val="22"/>
                <w:szCs w:val="22"/>
                <w:lang w:eastAsia="es-BO"/>
              </w:rPr>
              <w:t>Experts</w:t>
            </w:r>
            <w:proofErr w:type="spellEnd"/>
            <w:r w:rsidRPr="00CF6A35">
              <w:rPr>
                <w:rFonts w:ascii="Calibri" w:hAnsi="Calibri" w:cs="Calibri"/>
                <w:sz w:val="22"/>
                <w:szCs w:val="22"/>
                <w:lang w:eastAsia="es-BO"/>
              </w:rPr>
              <w:t xml:space="preserve"> Ltd. – Software IPM (YPFB cuenta con las herramientas mencionadas en este punto).Durante el desarrollo de la consultoría, a solicitud de YPFB o la Empresa Adjudicada, se realizarán reuniones mediante videoconferencias.</w:t>
            </w:r>
          </w:p>
        </w:tc>
      </w:tr>
      <w:tr w:rsidR="00B47D1D" w:rsidRPr="000A516A" w14:paraId="3A5CC9AD" w14:textId="77777777" w:rsidTr="00E11318">
        <w:trPr>
          <w:trHeight w:val="458"/>
        </w:trPr>
        <w:tc>
          <w:tcPr>
            <w:tcW w:w="9356" w:type="dxa"/>
            <w:shd w:val="clear" w:color="auto" w:fill="B8CCE4"/>
            <w:vAlign w:val="center"/>
          </w:tcPr>
          <w:p w14:paraId="782B90BE" w14:textId="77777777" w:rsidR="00B47D1D" w:rsidRPr="000A516A" w:rsidRDefault="00B47D1D" w:rsidP="00E11318">
            <w:pPr>
              <w:jc w:val="both"/>
              <w:rPr>
                <w:rFonts w:ascii="Calibri" w:hAnsi="Calibri" w:cs="Calibri"/>
                <w:sz w:val="22"/>
                <w:szCs w:val="22"/>
                <w:lang w:eastAsia="es-BO"/>
              </w:rPr>
            </w:pPr>
            <w:r w:rsidRPr="00B54B5F">
              <w:rPr>
                <w:rFonts w:ascii="Calibri" w:hAnsi="Calibri" w:cs="Calibri"/>
                <w:b/>
                <w:bCs/>
                <w:sz w:val="22"/>
                <w:szCs w:val="22"/>
                <w:lang w:eastAsia="es-BO"/>
              </w:rPr>
              <w:t>PLAN DE TRABAJO</w:t>
            </w:r>
          </w:p>
        </w:tc>
      </w:tr>
      <w:tr w:rsidR="00B47D1D" w:rsidRPr="000A516A" w14:paraId="33D8AF2E" w14:textId="77777777" w:rsidTr="00E11318">
        <w:trPr>
          <w:trHeight w:val="70"/>
        </w:trPr>
        <w:tc>
          <w:tcPr>
            <w:tcW w:w="9356" w:type="dxa"/>
            <w:shd w:val="clear" w:color="auto" w:fill="auto"/>
            <w:vAlign w:val="center"/>
          </w:tcPr>
          <w:p w14:paraId="14B1C70B" w14:textId="77777777" w:rsidR="00B47D1D" w:rsidRPr="00CF6A35" w:rsidRDefault="00B47D1D" w:rsidP="00E11318">
            <w:pPr>
              <w:jc w:val="both"/>
              <w:rPr>
                <w:rFonts w:ascii="Calibri" w:hAnsi="Calibri" w:cs="Calibri"/>
                <w:sz w:val="22"/>
                <w:szCs w:val="22"/>
                <w:lang w:eastAsia="es-BO"/>
              </w:rPr>
            </w:pPr>
            <w:r w:rsidRPr="00CF6A35">
              <w:rPr>
                <w:rFonts w:ascii="Calibri" w:hAnsi="Calibri" w:cs="Calibri"/>
                <w:sz w:val="22"/>
                <w:szCs w:val="22"/>
                <w:lang w:eastAsia="es-BO"/>
              </w:rPr>
              <w:t>El Plan de Trabajo seguirá el siguiente cronograma:</w:t>
            </w:r>
          </w:p>
          <w:p w14:paraId="032DB8A2" w14:textId="77777777" w:rsidR="00B47D1D" w:rsidRPr="00CF6A35" w:rsidRDefault="00B47D1D" w:rsidP="00E11318">
            <w:pPr>
              <w:ind w:left="708"/>
              <w:jc w:val="both"/>
              <w:rPr>
                <w:rFonts w:ascii="Calibri" w:hAnsi="Calibri" w:cs="Calibri"/>
                <w:sz w:val="22"/>
                <w:szCs w:val="22"/>
                <w:lang w:eastAsia="es-BO"/>
              </w:rPr>
            </w:pPr>
            <w:r w:rsidRPr="00CF6A35">
              <w:rPr>
                <w:rFonts w:ascii="Calibri" w:hAnsi="Calibri" w:cs="Calibri"/>
                <w:sz w:val="22"/>
                <w:szCs w:val="22"/>
                <w:lang w:eastAsia="es-BO"/>
              </w:rPr>
              <w:t>Etapa 1.- Recopilación de la información de los Campos comprometidos en la Consultoría (datos de pozo, reservorio, red de superficie).</w:t>
            </w:r>
          </w:p>
          <w:p w14:paraId="0C10C4D8" w14:textId="77777777" w:rsidR="00B47D1D" w:rsidRPr="00CF6A35" w:rsidRDefault="00B47D1D" w:rsidP="00E11318">
            <w:pPr>
              <w:ind w:left="708"/>
              <w:jc w:val="both"/>
              <w:rPr>
                <w:rFonts w:ascii="Calibri" w:hAnsi="Calibri" w:cs="Calibri"/>
                <w:sz w:val="22"/>
                <w:szCs w:val="22"/>
                <w:lang w:eastAsia="es-BO"/>
              </w:rPr>
            </w:pPr>
            <w:r w:rsidRPr="00CF6A35">
              <w:rPr>
                <w:rFonts w:ascii="Calibri" w:hAnsi="Calibri" w:cs="Calibri"/>
                <w:sz w:val="22"/>
                <w:szCs w:val="22"/>
                <w:lang w:eastAsia="es-BO"/>
              </w:rPr>
              <w:t>Etapa 2.- Validación de la información y modelado inicial de la Consultoría, se efectuará en instalaciones de la empresa adjudicada.</w:t>
            </w:r>
          </w:p>
          <w:p w14:paraId="7A5C4977" w14:textId="77777777" w:rsidR="00B47D1D" w:rsidRPr="00CF6A35" w:rsidRDefault="00B47D1D" w:rsidP="00E11318">
            <w:pPr>
              <w:ind w:left="708"/>
              <w:jc w:val="both"/>
              <w:rPr>
                <w:rFonts w:ascii="Calibri" w:hAnsi="Calibri" w:cs="Calibri"/>
                <w:sz w:val="22"/>
                <w:szCs w:val="22"/>
                <w:lang w:eastAsia="es-BO"/>
              </w:rPr>
            </w:pPr>
            <w:r w:rsidRPr="00CF6A35">
              <w:rPr>
                <w:rFonts w:ascii="Calibri" w:hAnsi="Calibri" w:cs="Calibri"/>
                <w:sz w:val="22"/>
                <w:szCs w:val="22"/>
                <w:lang w:eastAsia="es-BO"/>
              </w:rPr>
              <w:t>Etapa 3.- Verificación del modelado y etapa de revisión por parte de YPFB.</w:t>
            </w:r>
          </w:p>
          <w:p w14:paraId="417B5780" w14:textId="77777777" w:rsidR="00B47D1D" w:rsidRPr="000A516A" w:rsidRDefault="00B47D1D" w:rsidP="00E11318">
            <w:pPr>
              <w:ind w:left="708"/>
              <w:jc w:val="both"/>
              <w:rPr>
                <w:rFonts w:ascii="Calibri" w:hAnsi="Calibri" w:cs="Calibri"/>
                <w:sz w:val="22"/>
                <w:szCs w:val="22"/>
                <w:lang w:eastAsia="es-BO"/>
              </w:rPr>
            </w:pPr>
            <w:r w:rsidRPr="00CF6A35">
              <w:rPr>
                <w:rFonts w:ascii="Calibri" w:hAnsi="Calibri" w:cs="Calibri"/>
                <w:sz w:val="22"/>
                <w:szCs w:val="22"/>
                <w:lang w:eastAsia="es-BO"/>
              </w:rPr>
              <w:t>Etapa 4.- Corrida y Know-how (10 días) de los modelados Matemáticos utilizando el software de IPM.</w:t>
            </w:r>
          </w:p>
        </w:tc>
      </w:tr>
      <w:tr w:rsidR="00B47D1D" w:rsidRPr="000A516A" w14:paraId="1BE261E9" w14:textId="77777777" w:rsidTr="00E11318">
        <w:trPr>
          <w:trHeight w:val="486"/>
        </w:trPr>
        <w:tc>
          <w:tcPr>
            <w:tcW w:w="9356" w:type="dxa"/>
            <w:shd w:val="clear" w:color="auto" w:fill="B8CCE4"/>
            <w:vAlign w:val="center"/>
          </w:tcPr>
          <w:p w14:paraId="1AC53DD9" w14:textId="77777777" w:rsidR="00B47D1D" w:rsidRPr="000A516A" w:rsidRDefault="00B47D1D" w:rsidP="00E11318">
            <w:pPr>
              <w:jc w:val="both"/>
              <w:rPr>
                <w:rFonts w:ascii="Calibri" w:hAnsi="Calibri" w:cs="Calibri"/>
                <w:b/>
                <w:bCs/>
                <w:sz w:val="22"/>
                <w:szCs w:val="22"/>
                <w:lang w:eastAsia="es-BO"/>
              </w:rPr>
            </w:pPr>
            <w:r w:rsidRPr="000A516A">
              <w:rPr>
                <w:rFonts w:ascii="Calibri" w:hAnsi="Calibri" w:cs="Calibri"/>
                <w:b/>
                <w:bCs/>
                <w:sz w:val="22"/>
                <w:szCs w:val="22"/>
                <w:lang w:eastAsia="es-BO"/>
              </w:rPr>
              <w:t xml:space="preserve">LUGAR DONDE SE REALIZARÁ EL SERVICIO DE </w:t>
            </w:r>
            <w:r w:rsidRPr="00DA69B0">
              <w:rPr>
                <w:rFonts w:ascii="Calibri" w:hAnsi="Calibri" w:cs="Calibri"/>
                <w:b/>
                <w:bCs/>
                <w:sz w:val="22"/>
                <w:szCs w:val="22"/>
                <w:lang w:eastAsia="es-BO"/>
              </w:rPr>
              <w:t>CONSULTORÍA</w:t>
            </w:r>
          </w:p>
        </w:tc>
      </w:tr>
      <w:tr w:rsidR="00B47D1D" w:rsidRPr="000A516A" w14:paraId="401E5BC4" w14:textId="77777777" w:rsidTr="00E11318">
        <w:trPr>
          <w:trHeight w:val="681"/>
        </w:trPr>
        <w:tc>
          <w:tcPr>
            <w:tcW w:w="9356" w:type="dxa"/>
            <w:shd w:val="clear" w:color="auto" w:fill="auto"/>
            <w:vAlign w:val="center"/>
            <w:hideMark/>
          </w:tcPr>
          <w:p w14:paraId="56D2E456" w14:textId="77777777" w:rsidR="00B47D1D" w:rsidRDefault="00B47D1D" w:rsidP="00E11318">
            <w:pPr>
              <w:spacing w:line="276" w:lineRule="auto"/>
              <w:jc w:val="both"/>
              <w:rPr>
                <w:rFonts w:ascii="Calibri" w:hAnsi="Calibri" w:cs="Calibri"/>
                <w:sz w:val="22"/>
                <w:szCs w:val="22"/>
                <w:lang w:eastAsia="es-BO"/>
              </w:rPr>
            </w:pPr>
            <w:r w:rsidRPr="00CF6A35">
              <w:rPr>
                <w:rFonts w:ascii="Calibri" w:hAnsi="Calibri" w:cs="Calibri"/>
                <w:sz w:val="22"/>
                <w:szCs w:val="22"/>
                <w:lang w:eastAsia="es-BO"/>
              </w:rPr>
              <w:t xml:space="preserve">Todas las actividades se desarrollaran en las oficinas de la empresa adjudicada para el avance de la Consultoría “Construcción de modelos matemáticos integrados para el campo Bulo </w:t>
            </w:r>
            <w:proofErr w:type="spellStart"/>
            <w:r w:rsidRPr="00CF6A35">
              <w:rPr>
                <w:rFonts w:ascii="Calibri" w:hAnsi="Calibri" w:cs="Calibri"/>
                <w:sz w:val="22"/>
                <w:szCs w:val="22"/>
                <w:lang w:eastAsia="es-BO"/>
              </w:rPr>
              <w:t>Bulo</w:t>
            </w:r>
            <w:proofErr w:type="spellEnd"/>
            <w:r w:rsidRPr="00CF6A35">
              <w:rPr>
                <w:rFonts w:ascii="Calibri" w:hAnsi="Calibri" w:cs="Calibri"/>
                <w:sz w:val="22"/>
                <w:szCs w:val="22"/>
                <w:lang w:eastAsia="es-BO"/>
              </w:rPr>
              <w:t xml:space="preserve"> - Complejo Dorado”.</w:t>
            </w:r>
          </w:p>
          <w:p w14:paraId="738E9606" w14:textId="77777777" w:rsidR="00B47D1D" w:rsidRPr="00125A40" w:rsidRDefault="00B47D1D" w:rsidP="00E11318">
            <w:pPr>
              <w:spacing w:line="276" w:lineRule="auto"/>
              <w:jc w:val="both"/>
              <w:rPr>
                <w:rFonts w:ascii="Calibri" w:hAnsi="Calibri" w:cs="Calibri"/>
                <w:sz w:val="22"/>
                <w:szCs w:val="22"/>
                <w:lang w:eastAsia="es-BO"/>
              </w:rPr>
            </w:pPr>
            <w:r w:rsidRPr="00CF6A35">
              <w:rPr>
                <w:rFonts w:ascii="Calibri" w:hAnsi="Calibri" w:cs="Calibri"/>
                <w:sz w:val="22"/>
                <w:szCs w:val="22"/>
                <w:lang w:eastAsia="es-BO"/>
              </w:rPr>
              <w:t xml:space="preserve">Los horarios de trabajo serán de acuerdo a </w:t>
            </w:r>
            <w:r>
              <w:rPr>
                <w:rFonts w:ascii="Calibri" w:hAnsi="Calibri" w:cs="Calibri"/>
                <w:sz w:val="22"/>
                <w:szCs w:val="22"/>
                <w:lang w:eastAsia="es-BO"/>
              </w:rPr>
              <w:t xml:space="preserve">hora Boliviana y en </w:t>
            </w:r>
            <w:r w:rsidRPr="00CF6A35">
              <w:rPr>
                <w:rFonts w:ascii="Calibri" w:hAnsi="Calibri" w:cs="Calibri"/>
                <w:sz w:val="22"/>
                <w:szCs w:val="22"/>
                <w:lang w:eastAsia="es-BO"/>
              </w:rPr>
              <w:t>los horarios de trabajo de YPFB ante cualquier consulta y/o solicitud de comunicación o informe.</w:t>
            </w:r>
          </w:p>
        </w:tc>
      </w:tr>
      <w:tr w:rsidR="00B47D1D" w:rsidRPr="000A516A" w14:paraId="634A2664" w14:textId="77777777" w:rsidTr="00E11318">
        <w:trPr>
          <w:trHeight w:val="418"/>
        </w:trPr>
        <w:tc>
          <w:tcPr>
            <w:tcW w:w="9356" w:type="dxa"/>
            <w:shd w:val="clear" w:color="auto" w:fill="B8CCE4"/>
            <w:vAlign w:val="center"/>
          </w:tcPr>
          <w:p w14:paraId="67B34425" w14:textId="77777777" w:rsidR="00B47D1D" w:rsidRPr="000A516A" w:rsidRDefault="00B47D1D" w:rsidP="00E11318">
            <w:pPr>
              <w:jc w:val="both"/>
              <w:rPr>
                <w:rFonts w:ascii="Calibri" w:hAnsi="Calibri" w:cs="Calibri"/>
                <w:b/>
                <w:bCs/>
                <w:sz w:val="22"/>
                <w:szCs w:val="22"/>
                <w:lang w:eastAsia="es-BO"/>
              </w:rPr>
            </w:pPr>
            <w:r w:rsidRPr="000A516A">
              <w:rPr>
                <w:rFonts w:ascii="Calibri" w:hAnsi="Calibri" w:cs="Calibri"/>
                <w:b/>
                <w:bCs/>
                <w:sz w:val="22"/>
                <w:szCs w:val="22"/>
                <w:lang w:eastAsia="es-BO"/>
              </w:rPr>
              <w:t>PLAZO DE REALIZACIÓN DE LA CONSULTORÍA.</w:t>
            </w:r>
          </w:p>
        </w:tc>
      </w:tr>
      <w:tr w:rsidR="00B47D1D" w:rsidRPr="000A516A" w14:paraId="21E2CD7E" w14:textId="77777777" w:rsidTr="00E11318">
        <w:trPr>
          <w:trHeight w:val="1564"/>
        </w:trPr>
        <w:tc>
          <w:tcPr>
            <w:tcW w:w="9356" w:type="dxa"/>
            <w:shd w:val="clear" w:color="auto" w:fill="auto"/>
            <w:hideMark/>
          </w:tcPr>
          <w:p w14:paraId="2EAFBA33" w14:textId="77777777" w:rsidR="00B47D1D" w:rsidRDefault="00B47D1D" w:rsidP="00E11318">
            <w:pPr>
              <w:spacing w:line="276" w:lineRule="auto"/>
              <w:jc w:val="both"/>
              <w:rPr>
                <w:rFonts w:ascii="Calibri" w:hAnsi="Calibri" w:cs="Calibri"/>
                <w:sz w:val="22"/>
                <w:szCs w:val="22"/>
                <w:lang w:eastAsia="es-BO"/>
              </w:rPr>
            </w:pPr>
          </w:p>
          <w:p w14:paraId="2686F146" w14:textId="77777777" w:rsidR="00B47D1D" w:rsidRPr="00125A40" w:rsidRDefault="00B47D1D" w:rsidP="00E11318">
            <w:pPr>
              <w:spacing w:line="276" w:lineRule="auto"/>
              <w:jc w:val="both"/>
              <w:rPr>
                <w:rFonts w:ascii="Calibri" w:hAnsi="Calibri" w:cs="Calibri"/>
                <w:sz w:val="22"/>
                <w:szCs w:val="22"/>
                <w:lang w:eastAsia="es-BO"/>
              </w:rPr>
            </w:pPr>
            <w:r w:rsidRPr="00CF6A35">
              <w:rPr>
                <w:rFonts w:ascii="Calibri" w:hAnsi="Calibri" w:cs="Calibri"/>
                <w:sz w:val="22"/>
                <w:szCs w:val="22"/>
                <w:lang w:eastAsia="es-BO"/>
              </w:rPr>
              <w:t>El plazo máximo de ejecución de la consultoría en sus diferentes etapas es de 100 días calendario computable a partir de la emisión de la orden de proceder de la Contraparte de la Consultoría.</w:t>
            </w:r>
          </w:p>
        </w:tc>
      </w:tr>
    </w:tbl>
    <w:p w14:paraId="14F2240E" w14:textId="77777777" w:rsidR="00B47D1D" w:rsidRDefault="00B47D1D" w:rsidP="00B47D1D">
      <w:pPr>
        <w:rPr>
          <w:rFonts w:ascii="Calibri" w:hAnsi="Calibri" w:cs="Calibri"/>
          <w:b/>
          <w:sz w:val="22"/>
          <w:szCs w:val="22"/>
        </w:rPr>
      </w:pPr>
    </w:p>
    <w:p w14:paraId="285DF94A" w14:textId="77777777" w:rsidR="00B47D1D" w:rsidRDefault="00B47D1D" w:rsidP="00B47D1D">
      <w:pPr>
        <w:rPr>
          <w:rFonts w:ascii="Calibri" w:hAnsi="Calibri" w:cs="Calibri"/>
          <w:b/>
          <w:sz w:val="22"/>
          <w:szCs w:val="22"/>
        </w:rPr>
      </w:pPr>
    </w:p>
    <w:p w14:paraId="38315B4F" w14:textId="77777777" w:rsidR="00B47D1D" w:rsidRDefault="00B47D1D" w:rsidP="003D2334">
      <w:pPr>
        <w:pStyle w:val="Prrafodelista"/>
        <w:numPr>
          <w:ilvl w:val="0"/>
          <w:numId w:val="30"/>
        </w:numPr>
        <w:contextualSpacing/>
        <w:jc w:val="both"/>
        <w:rPr>
          <w:rFonts w:ascii="Calibri" w:hAnsi="Calibri" w:cs="Calibri"/>
          <w:b/>
          <w:sz w:val="22"/>
          <w:szCs w:val="22"/>
        </w:rPr>
      </w:pPr>
      <w:r w:rsidRPr="000A516A">
        <w:rPr>
          <w:rFonts w:ascii="Calibri" w:hAnsi="Calibri" w:cs="Calibri"/>
          <w:b/>
          <w:sz w:val="22"/>
          <w:szCs w:val="22"/>
        </w:rPr>
        <w:t>CONDICIONES REQUERIDAS PARA PRESTACIÓN DEL SERVICIO DE CONSULTORÍA</w:t>
      </w:r>
    </w:p>
    <w:p w14:paraId="0E828154" w14:textId="77777777" w:rsidR="00B47D1D" w:rsidRPr="00B47D1D" w:rsidRDefault="00B47D1D" w:rsidP="00B47D1D">
      <w:pPr>
        <w:jc w:val="both"/>
        <w:rPr>
          <w:rFonts w:ascii="Calibri" w:hAnsi="Calibri" w:cs="Calibri"/>
          <w:sz w:val="22"/>
          <w:szCs w:val="22"/>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B47D1D" w:rsidRPr="000A516A" w14:paraId="32E0D972" w14:textId="77777777" w:rsidTr="00E11318">
        <w:trPr>
          <w:trHeight w:val="413"/>
        </w:trPr>
        <w:tc>
          <w:tcPr>
            <w:tcW w:w="9356" w:type="dxa"/>
            <w:shd w:val="clear" w:color="auto" w:fill="B8CCE4"/>
            <w:vAlign w:val="center"/>
          </w:tcPr>
          <w:p w14:paraId="3FA83407" w14:textId="77777777" w:rsidR="00B47D1D" w:rsidRPr="000A516A" w:rsidRDefault="00B47D1D" w:rsidP="00E11318">
            <w:pPr>
              <w:jc w:val="both"/>
              <w:rPr>
                <w:rFonts w:ascii="Calibri" w:hAnsi="Calibri" w:cs="Calibri"/>
                <w:b/>
                <w:bCs/>
                <w:sz w:val="22"/>
                <w:szCs w:val="22"/>
                <w:lang w:eastAsia="es-BO"/>
              </w:rPr>
            </w:pPr>
            <w:r w:rsidRPr="000A516A">
              <w:rPr>
                <w:rFonts w:ascii="Calibri" w:hAnsi="Calibri" w:cs="Calibri"/>
                <w:b/>
                <w:bCs/>
                <w:sz w:val="22"/>
                <w:szCs w:val="22"/>
                <w:lang w:eastAsia="es-BO"/>
              </w:rPr>
              <w:t>PRODUCTOS E INFORMES A ENTREGAR.</w:t>
            </w:r>
          </w:p>
        </w:tc>
      </w:tr>
      <w:tr w:rsidR="00B47D1D" w:rsidRPr="000A516A" w14:paraId="44C12463" w14:textId="77777777" w:rsidTr="00E11318">
        <w:trPr>
          <w:trHeight w:val="709"/>
        </w:trPr>
        <w:tc>
          <w:tcPr>
            <w:tcW w:w="9356" w:type="dxa"/>
            <w:shd w:val="clear" w:color="auto" w:fill="auto"/>
          </w:tcPr>
          <w:p w14:paraId="7702A947" w14:textId="77777777" w:rsidR="00B47D1D" w:rsidRPr="00295561" w:rsidRDefault="00B47D1D" w:rsidP="00E11318">
            <w:pPr>
              <w:spacing w:before="240" w:line="276" w:lineRule="auto"/>
              <w:jc w:val="both"/>
              <w:rPr>
                <w:rFonts w:ascii="Calibri" w:hAnsi="Calibri" w:cs="Calibri"/>
                <w:sz w:val="22"/>
                <w:szCs w:val="22"/>
                <w:lang w:eastAsia="es-BO"/>
              </w:rPr>
            </w:pPr>
            <w:r w:rsidRPr="00295561">
              <w:rPr>
                <w:rFonts w:ascii="Calibri" w:hAnsi="Calibri" w:cs="Calibri"/>
                <w:sz w:val="22"/>
                <w:szCs w:val="22"/>
                <w:lang w:eastAsia="es-BO"/>
              </w:rPr>
              <w:t>Como producto de la consultoría se deberá entregar los siguientes productos:</w:t>
            </w:r>
          </w:p>
          <w:p w14:paraId="3C24F1D8" w14:textId="77777777" w:rsidR="00B47D1D" w:rsidRPr="00295561" w:rsidRDefault="00B47D1D" w:rsidP="003D2334">
            <w:pPr>
              <w:numPr>
                <w:ilvl w:val="0"/>
                <w:numId w:val="43"/>
              </w:numPr>
              <w:spacing w:before="240" w:line="276" w:lineRule="auto"/>
              <w:jc w:val="both"/>
              <w:rPr>
                <w:rFonts w:ascii="Calibri" w:hAnsi="Calibri" w:cs="Calibri"/>
                <w:sz w:val="22"/>
                <w:szCs w:val="22"/>
                <w:lang w:eastAsia="es-BO"/>
              </w:rPr>
            </w:pPr>
            <w:r w:rsidRPr="00295561">
              <w:rPr>
                <w:rFonts w:ascii="Calibri" w:hAnsi="Calibri" w:cs="Calibri"/>
                <w:sz w:val="22"/>
                <w:szCs w:val="22"/>
                <w:lang w:eastAsia="es-BO"/>
              </w:rPr>
              <w:t xml:space="preserve">En carpetas y disco </w:t>
            </w:r>
            <w:proofErr w:type="spellStart"/>
            <w:r w:rsidRPr="00295561">
              <w:rPr>
                <w:rFonts w:ascii="Calibri" w:hAnsi="Calibri" w:cs="Calibri"/>
                <w:sz w:val="22"/>
                <w:szCs w:val="22"/>
                <w:lang w:eastAsia="es-BO"/>
              </w:rPr>
              <w:t>DVD´s</w:t>
            </w:r>
            <w:proofErr w:type="spellEnd"/>
            <w:r w:rsidRPr="00295561">
              <w:rPr>
                <w:rFonts w:ascii="Calibri" w:hAnsi="Calibri" w:cs="Calibri"/>
                <w:sz w:val="22"/>
                <w:szCs w:val="22"/>
                <w:lang w:eastAsia="es-BO"/>
              </w:rPr>
              <w:t xml:space="preserve"> toda la información generada de la Consultoría en un Informe Final Técnico analizados por pozo-reservorio-campo del software IPM: </w:t>
            </w:r>
            <w:proofErr w:type="spellStart"/>
            <w:r w:rsidRPr="00295561">
              <w:rPr>
                <w:rFonts w:ascii="Calibri" w:hAnsi="Calibri" w:cs="Calibri"/>
                <w:sz w:val="22"/>
                <w:szCs w:val="22"/>
                <w:lang w:eastAsia="es-BO"/>
              </w:rPr>
              <w:t>PVTp</w:t>
            </w:r>
            <w:proofErr w:type="spellEnd"/>
            <w:r w:rsidRPr="00295561">
              <w:rPr>
                <w:rFonts w:ascii="Calibri" w:hAnsi="Calibri" w:cs="Calibri"/>
                <w:sz w:val="22"/>
                <w:szCs w:val="22"/>
                <w:lang w:eastAsia="es-BO"/>
              </w:rPr>
              <w:t xml:space="preserve">, </w:t>
            </w:r>
            <w:proofErr w:type="spellStart"/>
            <w:r w:rsidRPr="00295561">
              <w:rPr>
                <w:rFonts w:ascii="Calibri" w:hAnsi="Calibri" w:cs="Calibri"/>
                <w:sz w:val="22"/>
                <w:szCs w:val="22"/>
                <w:lang w:eastAsia="es-BO"/>
              </w:rPr>
              <w:t>Prosper</w:t>
            </w:r>
            <w:proofErr w:type="spellEnd"/>
            <w:r w:rsidRPr="00295561">
              <w:rPr>
                <w:rFonts w:ascii="Calibri" w:hAnsi="Calibri" w:cs="Calibri"/>
                <w:sz w:val="22"/>
                <w:szCs w:val="22"/>
                <w:lang w:eastAsia="es-BO"/>
              </w:rPr>
              <w:t xml:space="preserve">, </w:t>
            </w:r>
            <w:proofErr w:type="spellStart"/>
            <w:r w:rsidRPr="00295561">
              <w:rPr>
                <w:rFonts w:ascii="Calibri" w:hAnsi="Calibri" w:cs="Calibri"/>
                <w:sz w:val="22"/>
                <w:szCs w:val="22"/>
                <w:lang w:eastAsia="es-BO"/>
              </w:rPr>
              <w:t>MBal</w:t>
            </w:r>
            <w:proofErr w:type="spellEnd"/>
            <w:r w:rsidRPr="00295561">
              <w:rPr>
                <w:rFonts w:ascii="Calibri" w:hAnsi="Calibri" w:cs="Calibri"/>
                <w:sz w:val="22"/>
                <w:szCs w:val="22"/>
                <w:lang w:eastAsia="es-BO"/>
              </w:rPr>
              <w:t xml:space="preserve"> y GAP con la información  analizada y escenarios propuestos  conteniendo mínimamente el siguiente detalle:</w:t>
            </w:r>
          </w:p>
          <w:p w14:paraId="705EB86B" w14:textId="77777777" w:rsidR="00B47D1D" w:rsidRPr="00295561" w:rsidRDefault="00B47D1D" w:rsidP="003D2334">
            <w:pPr>
              <w:numPr>
                <w:ilvl w:val="0"/>
                <w:numId w:val="44"/>
              </w:numPr>
              <w:jc w:val="both"/>
              <w:rPr>
                <w:rFonts w:ascii="Calibri" w:hAnsi="Calibri" w:cs="Calibri"/>
                <w:sz w:val="22"/>
                <w:szCs w:val="22"/>
                <w:lang w:eastAsia="es-BO"/>
              </w:rPr>
            </w:pPr>
            <w:r w:rsidRPr="00295561">
              <w:rPr>
                <w:rFonts w:ascii="Calibri" w:hAnsi="Calibri" w:cs="Calibri"/>
                <w:sz w:val="22"/>
                <w:szCs w:val="22"/>
                <w:lang w:eastAsia="es-BO"/>
              </w:rPr>
              <w:t xml:space="preserve">Modelos creados en MBAL, PROSPER y GAP de los campos BULO </w:t>
            </w:r>
            <w:proofErr w:type="spellStart"/>
            <w:r w:rsidRPr="00295561">
              <w:rPr>
                <w:rFonts w:ascii="Calibri" w:hAnsi="Calibri" w:cs="Calibri"/>
                <w:sz w:val="22"/>
                <w:szCs w:val="22"/>
                <w:lang w:eastAsia="es-BO"/>
              </w:rPr>
              <w:t>BULO</w:t>
            </w:r>
            <w:proofErr w:type="spellEnd"/>
            <w:r w:rsidRPr="00295561">
              <w:rPr>
                <w:rFonts w:ascii="Calibri" w:hAnsi="Calibri" w:cs="Calibri"/>
                <w:sz w:val="22"/>
                <w:szCs w:val="22"/>
                <w:lang w:eastAsia="es-BO"/>
              </w:rPr>
              <w:t xml:space="preserve"> – COMPLEJO DORADO (YPFB – Chaco).</w:t>
            </w:r>
          </w:p>
          <w:p w14:paraId="7CD5CF9D" w14:textId="77777777" w:rsidR="00B47D1D" w:rsidRPr="00295561" w:rsidRDefault="00B47D1D" w:rsidP="003D2334">
            <w:pPr>
              <w:numPr>
                <w:ilvl w:val="0"/>
                <w:numId w:val="44"/>
              </w:numPr>
              <w:jc w:val="both"/>
              <w:rPr>
                <w:rFonts w:ascii="Calibri" w:hAnsi="Calibri" w:cs="Calibri"/>
                <w:sz w:val="22"/>
                <w:szCs w:val="22"/>
                <w:lang w:eastAsia="es-BO"/>
              </w:rPr>
            </w:pPr>
            <w:r w:rsidRPr="00295561">
              <w:rPr>
                <w:rFonts w:ascii="Calibri" w:hAnsi="Calibri" w:cs="Calibri"/>
                <w:sz w:val="22"/>
                <w:szCs w:val="22"/>
                <w:lang w:eastAsia="es-BO"/>
              </w:rPr>
              <w:t>Reporte creados en PDF explicando el modelo y observaciones/oportunidades encontradas.</w:t>
            </w:r>
          </w:p>
          <w:p w14:paraId="318AA5DC" w14:textId="77777777" w:rsidR="00B47D1D" w:rsidRPr="00295561" w:rsidRDefault="00B47D1D" w:rsidP="003D2334">
            <w:pPr>
              <w:numPr>
                <w:ilvl w:val="0"/>
                <w:numId w:val="45"/>
              </w:numPr>
              <w:spacing w:before="240" w:line="276" w:lineRule="auto"/>
              <w:jc w:val="both"/>
              <w:rPr>
                <w:rFonts w:ascii="Calibri" w:hAnsi="Calibri" w:cs="Calibri"/>
                <w:sz w:val="22"/>
                <w:szCs w:val="22"/>
                <w:lang w:eastAsia="es-BO"/>
              </w:rPr>
            </w:pPr>
            <w:r w:rsidRPr="00295561">
              <w:rPr>
                <w:rFonts w:ascii="Calibri" w:hAnsi="Calibri" w:cs="Calibri"/>
                <w:sz w:val="22"/>
                <w:szCs w:val="22"/>
                <w:lang w:eastAsia="es-BO"/>
              </w:rPr>
              <w:t xml:space="preserve">Entrega de informe final y toda la documentación de respaldo, impreso y digital referida a la presente consultoría en oficinas de Yacimientos Petrolíferos Fiscales Bolivianos (YPFB) en la ciudad de Santa Cruz (Avenida </w:t>
            </w:r>
            <w:proofErr w:type="spellStart"/>
            <w:r w:rsidRPr="00295561">
              <w:rPr>
                <w:rFonts w:ascii="Calibri" w:hAnsi="Calibri" w:cs="Calibri"/>
                <w:sz w:val="22"/>
                <w:szCs w:val="22"/>
                <w:lang w:eastAsia="es-BO"/>
              </w:rPr>
              <w:t>Grigotá</w:t>
            </w:r>
            <w:proofErr w:type="spellEnd"/>
            <w:r w:rsidRPr="00295561">
              <w:rPr>
                <w:rFonts w:ascii="Calibri" w:hAnsi="Calibri" w:cs="Calibri"/>
                <w:sz w:val="22"/>
                <w:szCs w:val="22"/>
                <w:lang w:eastAsia="es-BO"/>
              </w:rPr>
              <w:t xml:space="preserve"> Calle Regimiento Lanza) para la emisión del informe de conformidad por parte de la comisión de recepción, cumpliendo con las especificaciones técnicas.</w:t>
            </w:r>
          </w:p>
          <w:p w14:paraId="2F09AB16" w14:textId="77777777" w:rsidR="00B47D1D" w:rsidRPr="00295561" w:rsidRDefault="00B47D1D" w:rsidP="00E11318">
            <w:pPr>
              <w:spacing w:before="240" w:line="276" w:lineRule="auto"/>
              <w:jc w:val="both"/>
              <w:rPr>
                <w:rFonts w:ascii="Calibri" w:hAnsi="Calibri" w:cs="Calibri"/>
                <w:b/>
                <w:sz w:val="22"/>
                <w:szCs w:val="22"/>
                <w:lang w:eastAsia="es-BO"/>
              </w:rPr>
            </w:pPr>
            <w:r w:rsidRPr="00295561">
              <w:rPr>
                <w:rFonts w:ascii="Calibri" w:hAnsi="Calibri" w:cs="Calibri"/>
                <w:b/>
                <w:sz w:val="22"/>
                <w:szCs w:val="22"/>
                <w:lang w:eastAsia="es-BO"/>
              </w:rPr>
              <w:t>Los informes a entregar son:</w:t>
            </w:r>
          </w:p>
          <w:p w14:paraId="20F52D62" w14:textId="77777777" w:rsidR="00B47D1D" w:rsidRPr="00295561" w:rsidRDefault="00B47D1D" w:rsidP="003D2334">
            <w:pPr>
              <w:numPr>
                <w:ilvl w:val="0"/>
                <w:numId w:val="46"/>
              </w:numPr>
              <w:spacing w:line="276" w:lineRule="auto"/>
              <w:jc w:val="both"/>
              <w:rPr>
                <w:rFonts w:ascii="Calibri" w:hAnsi="Calibri" w:cs="Calibri"/>
                <w:sz w:val="22"/>
                <w:szCs w:val="22"/>
                <w:lang w:eastAsia="es-BO"/>
              </w:rPr>
            </w:pPr>
            <w:r w:rsidRPr="00295561">
              <w:rPr>
                <w:rFonts w:ascii="Calibri" w:hAnsi="Calibri" w:cs="Calibri"/>
                <w:sz w:val="22"/>
                <w:szCs w:val="22"/>
                <w:lang w:eastAsia="es-BO"/>
              </w:rPr>
              <w:t xml:space="preserve">Informe Preliminar, se entregará a los 80 días calendario de emitida la orden de proceder de la Contraparte de la Consultoría, en </w:t>
            </w:r>
            <w:proofErr w:type="spellStart"/>
            <w:r w:rsidRPr="00295561">
              <w:rPr>
                <w:rFonts w:ascii="Calibri" w:hAnsi="Calibri" w:cs="Calibri"/>
                <w:sz w:val="22"/>
                <w:szCs w:val="22"/>
                <w:lang w:eastAsia="es-BO"/>
              </w:rPr>
              <w:t>DVD´s</w:t>
            </w:r>
            <w:proofErr w:type="spellEnd"/>
            <w:r w:rsidRPr="00295561">
              <w:rPr>
                <w:rFonts w:ascii="Calibri" w:hAnsi="Calibri" w:cs="Calibri"/>
                <w:sz w:val="22"/>
                <w:szCs w:val="22"/>
                <w:lang w:eastAsia="es-BO"/>
              </w:rPr>
              <w:t xml:space="preserve">, el mismo contendrá como mínimo los siguientes puntos por cada Campo BULO </w:t>
            </w:r>
            <w:proofErr w:type="spellStart"/>
            <w:r w:rsidRPr="00295561">
              <w:rPr>
                <w:rFonts w:ascii="Calibri" w:hAnsi="Calibri" w:cs="Calibri"/>
                <w:sz w:val="22"/>
                <w:szCs w:val="22"/>
                <w:lang w:eastAsia="es-BO"/>
              </w:rPr>
              <w:t>BULO</w:t>
            </w:r>
            <w:proofErr w:type="spellEnd"/>
            <w:r w:rsidRPr="00295561">
              <w:rPr>
                <w:rFonts w:ascii="Calibri" w:hAnsi="Calibri" w:cs="Calibri"/>
                <w:sz w:val="22"/>
                <w:szCs w:val="22"/>
                <w:lang w:eastAsia="es-BO"/>
              </w:rPr>
              <w:t xml:space="preserve"> – COMPLEJO DORADO (YPFB – Chaco).</w:t>
            </w:r>
          </w:p>
          <w:p w14:paraId="78DAB987" w14:textId="77777777" w:rsidR="00B47D1D" w:rsidRPr="00295561" w:rsidRDefault="00B47D1D" w:rsidP="003D2334">
            <w:pPr>
              <w:numPr>
                <w:ilvl w:val="0"/>
                <w:numId w:val="46"/>
              </w:numPr>
              <w:spacing w:line="276" w:lineRule="auto"/>
              <w:jc w:val="both"/>
              <w:rPr>
                <w:rFonts w:ascii="Calibri" w:hAnsi="Calibri" w:cs="Calibri"/>
                <w:sz w:val="22"/>
                <w:szCs w:val="22"/>
                <w:lang w:eastAsia="es-BO"/>
              </w:rPr>
            </w:pPr>
            <w:r w:rsidRPr="00295561">
              <w:rPr>
                <w:rFonts w:ascii="Calibri" w:hAnsi="Calibri" w:cs="Calibri"/>
                <w:sz w:val="22"/>
                <w:szCs w:val="22"/>
                <w:lang w:eastAsia="es-BO"/>
              </w:rPr>
              <w:t>Recolección de datos.</w:t>
            </w:r>
          </w:p>
          <w:p w14:paraId="7A0C6155" w14:textId="77777777" w:rsidR="00B47D1D" w:rsidRPr="00295561" w:rsidRDefault="00B47D1D" w:rsidP="003D2334">
            <w:pPr>
              <w:numPr>
                <w:ilvl w:val="0"/>
                <w:numId w:val="46"/>
              </w:numPr>
              <w:spacing w:line="276" w:lineRule="auto"/>
              <w:jc w:val="both"/>
              <w:rPr>
                <w:rFonts w:ascii="Calibri" w:hAnsi="Calibri" w:cs="Calibri"/>
                <w:sz w:val="22"/>
                <w:szCs w:val="22"/>
                <w:lang w:eastAsia="es-BO"/>
              </w:rPr>
            </w:pPr>
            <w:r w:rsidRPr="00295561">
              <w:rPr>
                <w:rFonts w:ascii="Calibri" w:hAnsi="Calibri" w:cs="Calibri"/>
                <w:sz w:val="22"/>
                <w:szCs w:val="22"/>
                <w:lang w:eastAsia="es-BO"/>
              </w:rPr>
              <w:t>Caracterización de los fluidos.</w:t>
            </w:r>
          </w:p>
          <w:p w14:paraId="47FEEC4B" w14:textId="77777777" w:rsidR="00B47D1D" w:rsidRPr="00295561" w:rsidRDefault="00B47D1D" w:rsidP="003D2334">
            <w:pPr>
              <w:numPr>
                <w:ilvl w:val="0"/>
                <w:numId w:val="46"/>
              </w:numPr>
              <w:spacing w:line="276" w:lineRule="auto"/>
              <w:jc w:val="both"/>
              <w:rPr>
                <w:rFonts w:ascii="Calibri" w:hAnsi="Calibri" w:cs="Calibri"/>
                <w:sz w:val="22"/>
                <w:szCs w:val="22"/>
                <w:lang w:eastAsia="es-BO"/>
              </w:rPr>
            </w:pPr>
            <w:r w:rsidRPr="00295561">
              <w:rPr>
                <w:rFonts w:ascii="Calibri" w:hAnsi="Calibri" w:cs="Calibri"/>
                <w:sz w:val="22"/>
                <w:szCs w:val="22"/>
                <w:lang w:eastAsia="es-BO"/>
              </w:rPr>
              <w:t>Creación del balance de masa en MBAL.</w:t>
            </w:r>
          </w:p>
          <w:p w14:paraId="19BBE12D" w14:textId="77777777" w:rsidR="00B47D1D" w:rsidRPr="00295561" w:rsidRDefault="00B47D1D" w:rsidP="003D2334">
            <w:pPr>
              <w:numPr>
                <w:ilvl w:val="0"/>
                <w:numId w:val="46"/>
              </w:numPr>
              <w:spacing w:line="276" w:lineRule="auto"/>
              <w:jc w:val="both"/>
              <w:rPr>
                <w:rFonts w:ascii="Calibri" w:hAnsi="Calibri" w:cs="Calibri"/>
                <w:sz w:val="22"/>
                <w:szCs w:val="22"/>
                <w:lang w:eastAsia="es-BO"/>
              </w:rPr>
            </w:pPr>
            <w:r w:rsidRPr="00295561">
              <w:rPr>
                <w:rFonts w:ascii="Calibri" w:hAnsi="Calibri" w:cs="Calibri"/>
                <w:sz w:val="22"/>
                <w:szCs w:val="22"/>
                <w:lang w:eastAsia="es-BO"/>
              </w:rPr>
              <w:t>Creación modelos en PROSPER.</w:t>
            </w:r>
          </w:p>
          <w:p w14:paraId="57BA2C5A" w14:textId="77777777" w:rsidR="00B47D1D" w:rsidRPr="00295561" w:rsidRDefault="00B47D1D" w:rsidP="003D2334">
            <w:pPr>
              <w:numPr>
                <w:ilvl w:val="0"/>
                <w:numId w:val="46"/>
              </w:numPr>
              <w:spacing w:line="276" w:lineRule="auto"/>
              <w:jc w:val="both"/>
              <w:rPr>
                <w:rFonts w:ascii="Calibri" w:hAnsi="Calibri" w:cs="Calibri"/>
                <w:sz w:val="22"/>
                <w:szCs w:val="22"/>
                <w:lang w:eastAsia="es-BO"/>
              </w:rPr>
            </w:pPr>
            <w:r w:rsidRPr="00295561">
              <w:rPr>
                <w:rFonts w:ascii="Calibri" w:hAnsi="Calibri" w:cs="Calibri"/>
                <w:sz w:val="22"/>
                <w:szCs w:val="22"/>
                <w:lang w:eastAsia="es-BO"/>
              </w:rPr>
              <w:t>Creación modelo de red de superficie en GAP.</w:t>
            </w:r>
          </w:p>
          <w:p w14:paraId="1C444A98" w14:textId="77777777" w:rsidR="00B47D1D" w:rsidRPr="00295561" w:rsidRDefault="00B47D1D" w:rsidP="00E11318">
            <w:pPr>
              <w:spacing w:before="240" w:line="276" w:lineRule="auto"/>
              <w:jc w:val="both"/>
              <w:rPr>
                <w:rFonts w:ascii="Calibri" w:hAnsi="Calibri" w:cs="Calibri"/>
                <w:sz w:val="22"/>
                <w:szCs w:val="22"/>
                <w:lang w:eastAsia="es-BO"/>
              </w:rPr>
            </w:pPr>
            <w:r w:rsidRPr="00295561">
              <w:rPr>
                <w:rFonts w:ascii="Calibri" w:hAnsi="Calibri" w:cs="Calibri"/>
                <w:sz w:val="22"/>
                <w:szCs w:val="22"/>
                <w:lang w:eastAsia="es-BO"/>
              </w:rPr>
              <w:t>-</w:t>
            </w:r>
            <w:r w:rsidRPr="00295561">
              <w:rPr>
                <w:rFonts w:ascii="Calibri" w:hAnsi="Calibri" w:cs="Calibri"/>
                <w:sz w:val="22"/>
                <w:szCs w:val="22"/>
                <w:lang w:eastAsia="es-BO"/>
              </w:rPr>
              <w:tab/>
            </w:r>
            <w:r w:rsidRPr="00295561">
              <w:rPr>
                <w:rFonts w:ascii="Calibri" w:hAnsi="Calibri" w:cs="Calibri"/>
                <w:b/>
                <w:sz w:val="22"/>
                <w:szCs w:val="22"/>
                <w:lang w:eastAsia="es-BO"/>
              </w:rPr>
              <w:t>Informe Final y Transferencia de Know-How</w:t>
            </w:r>
            <w:r w:rsidRPr="00295561">
              <w:rPr>
                <w:rFonts w:ascii="Calibri" w:hAnsi="Calibri" w:cs="Calibri"/>
                <w:sz w:val="22"/>
                <w:szCs w:val="22"/>
                <w:lang w:eastAsia="es-BO"/>
              </w:rPr>
              <w:t xml:space="preserve">, se entregará al finalizar los 100 días calendario de emitida la orden de proceder de la Contraparte de la Consultoría, en carpetas y </w:t>
            </w:r>
            <w:proofErr w:type="spellStart"/>
            <w:r w:rsidRPr="00295561">
              <w:rPr>
                <w:rFonts w:ascii="Calibri" w:hAnsi="Calibri" w:cs="Calibri"/>
                <w:sz w:val="22"/>
                <w:szCs w:val="22"/>
                <w:lang w:eastAsia="es-BO"/>
              </w:rPr>
              <w:t>DVD´s</w:t>
            </w:r>
            <w:proofErr w:type="spellEnd"/>
            <w:r w:rsidRPr="00295561">
              <w:rPr>
                <w:rFonts w:ascii="Calibri" w:hAnsi="Calibri" w:cs="Calibri"/>
                <w:sz w:val="22"/>
                <w:szCs w:val="22"/>
                <w:lang w:eastAsia="es-BO"/>
              </w:rPr>
              <w:t xml:space="preserve"> toda la información generada, escenarios propuestos analizados por pozo-reservorio-campo en software IPM: </w:t>
            </w:r>
            <w:proofErr w:type="spellStart"/>
            <w:r w:rsidRPr="00295561">
              <w:rPr>
                <w:rFonts w:ascii="Calibri" w:hAnsi="Calibri" w:cs="Calibri"/>
                <w:sz w:val="22"/>
                <w:szCs w:val="22"/>
                <w:lang w:eastAsia="es-BO"/>
              </w:rPr>
              <w:t>PVTp</w:t>
            </w:r>
            <w:proofErr w:type="spellEnd"/>
            <w:r w:rsidRPr="00295561">
              <w:rPr>
                <w:rFonts w:ascii="Calibri" w:hAnsi="Calibri" w:cs="Calibri"/>
                <w:sz w:val="22"/>
                <w:szCs w:val="22"/>
                <w:lang w:eastAsia="es-BO"/>
              </w:rPr>
              <w:t xml:space="preserve">, </w:t>
            </w:r>
            <w:proofErr w:type="spellStart"/>
            <w:r w:rsidRPr="00295561">
              <w:rPr>
                <w:rFonts w:ascii="Calibri" w:hAnsi="Calibri" w:cs="Calibri"/>
                <w:sz w:val="22"/>
                <w:szCs w:val="22"/>
                <w:lang w:eastAsia="es-BO"/>
              </w:rPr>
              <w:t>Prosper</w:t>
            </w:r>
            <w:proofErr w:type="spellEnd"/>
            <w:r w:rsidRPr="00295561">
              <w:rPr>
                <w:rFonts w:ascii="Calibri" w:hAnsi="Calibri" w:cs="Calibri"/>
                <w:sz w:val="22"/>
                <w:szCs w:val="22"/>
                <w:lang w:eastAsia="es-BO"/>
              </w:rPr>
              <w:t xml:space="preserve">, </w:t>
            </w:r>
            <w:proofErr w:type="spellStart"/>
            <w:r w:rsidRPr="00295561">
              <w:rPr>
                <w:rFonts w:ascii="Calibri" w:hAnsi="Calibri" w:cs="Calibri"/>
                <w:sz w:val="22"/>
                <w:szCs w:val="22"/>
                <w:lang w:eastAsia="es-BO"/>
              </w:rPr>
              <w:t>Mbal</w:t>
            </w:r>
            <w:proofErr w:type="spellEnd"/>
            <w:r w:rsidRPr="00295561">
              <w:rPr>
                <w:rFonts w:ascii="Calibri" w:hAnsi="Calibri" w:cs="Calibri"/>
                <w:sz w:val="22"/>
                <w:szCs w:val="22"/>
                <w:lang w:eastAsia="es-BO"/>
              </w:rPr>
              <w:t>, GAP; asimismo se realizará la transferencia de know-how (saber-como) bajo la metodología workshop de trabajo</w:t>
            </w:r>
            <w:r>
              <w:rPr>
                <w:rFonts w:ascii="Calibri" w:hAnsi="Calibri" w:cs="Calibri"/>
                <w:sz w:val="22"/>
                <w:szCs w:val="22"/>
                <w:lang w:eastAsia="es-BO"/>
              </w:rPr>
              <w:t>,</w:t>
            </w:r>
            <w:r w:rsidRPr="00295561">
              <w:rPr>
                <w:rFonts w:ascii="Calibri" w:hAnsi="Calibri" w:cs="Calibri"/>
                <w:sz w:val="22"/>
                <w:szCs w:val="22"/>
                <w:lang w:eastAsia="es-BO"/>
              </w:rPr>
              <w:t xml:space="preserve"> en la </w:t>
            </w:r>
            <w:r>
              <w:rPr>
                <w:rFonts w:ascii="Calibri" w:hAnsi="Calibri" w:cs="Calibri"/>
                <w:sz w:val="22"/>
                <w:szCs w:val="22"/>
                <w:lang w:eastAsia="es-BO"/>
              </w:rPr>
              <w:t>ciudad de Santa Cruz – Bolivia</w:t>
            </w:r>
            <w:r w:rsidRPr="00295561">
              <w:rPr>
                <w:rFonts w:ascii="Calibri" w:hAnsi="Calibri" w:cs="Calibri"/>
                <w:sz w:val="22"/>
                <w:szCs w:val="22"/>
                <w:lang w:eastAsia="es-BO"/>
              </w:rPr>
              <w:t>, para la realización de Know-how, en conjunto con los ingenieros de Yacimientos Petrolíferos Fiscales Bolivianos (YPFB).</w:t>
            </w:r>
          </w:p>
          <w:p w14:paraId="02EE7127" w14:textId="77777777" w:rsidR="00B47D1D" w:rsidRPr="00295561" w:rsidRDefault="00B47D1D" w:rsidP="00E11318">
            <w:pPr>
              <w:spacing w:before="240" w:line="276" w:lineRule="auto"/>
              <w:jc w:val="both"/>
              <w:rPr>
                <w:rFonts w:ascii="Calibri" w:hAnsi="Calibri" w:cs="Calibri"/>
                <w:sz w:val="22"/>
                <w:szCs w:val="22"/>
                <w:lang w:eastAsia="es-BO"/>
              </w:rPr>
            </w:pPr>
            <w:r w:rsidRPr="00295561">
              <w:rPr>
                <w:rFonts w:ascii="Calibri" w:hAnsi="Calibri" w:cs="Calibri"/>
                <w:sz w:val="22"/>
                <w:szCs w:val="22"/>
                <w:lang w:eastAsia="es-BO"/>
              </w:rPr>
              <w:t xml:space="preserve">El informe final por Campo (Bulo </w:t>
            </w:r>
            <w:proofErr w:type="spellStart"/>
            <w:r w:rsidRPr="00295561">
              <w:rPr>
                <w:rFonts w:ascii="Calibri" w:hAnsi="Calibri" w:cs="Calibri"/>
                <w:sz w:val="22"/>
                <w:szCs w:val="22"/>
                <w:lang w:eastAsia="es-BO"/>
              </w:rPr>
              <w:t>Bulo</w:t>
            </w:r>
            <w:proofErr w:type="spellEnd"/>
            <w:r w:rsidRPr="00295561">
              <w:rPr>
                <w:rFonts w:ascii="Calibri" w:hAnsi="Calibri" w:cs="Calibri"/>
                <w:sz w:val="22"/>
                <w:szCs w:val="22"/>
                <w:lang w:eastAsia="es-BO"/>
              </w:rPr>
              <w:t xml:space="preserve"> – Complejo Dorado) deberá tener los siguientes puntos:</w:t>
            </w:r>
          </w:p>
          <w:p w14:paraId="1077A708" w14:textId="77777777" w:rsidR="00B47D1D" w:rsidRPr="00295561" w:rsidRDefault="00B47D1D" w:rsidP="003D2334">
            <w:pPr>
              <w:numPr>
                <w:ilvl w:val="0"/>
                <w:numId w:val="47"/>
              </w:numPr>
              <w:spacing w:line="276" w:lineRule="auto"/>
              <w:jc w:val="both"/>
              <w:rPr>
                <w:rFonts w:ascii="Calibri" w:hAnsi="Calibri" w:cs="Calibri"/>
                <w:sz w:val="22"/>
                <w:szCs w:val="22"/>
                <w:lang w:eastAsia="es-BO"/>
              </w:rPr>
            </w:pPr>
            <w:r w:rsidRPr="00295561">
              <w:rPr>
                <w:rFonts w:ascii="Calibri" w:hAnsi="Calibri" w:cs="Calibri"/>
                <w:sz w:val="22"/>
                <w:szCs w:val="22"/>
                <w:lang w:eastAsia="es-BO"/>
              </w:rPr>
              <w:t>Introducción.</w:t>
            </w:r>
          </w:p>
          <w:p w14:paraId="594FAAC9" w14:textId="77777777" w:rsidR="00B47D1D" w:rsidRPr="00295561" w:rsidRDefault="00B47D1D" w:rsidP="003D2334">
            <w:pPr>
              <w:numPr>
                <w:ilvl w:val="0"/>
                <w:numId w:val="47"/>
              </w:numPr>
              <w:spacing w:line="276" w:lineRule="auto"/>
              <w:jc w:val="both"/>
              <w:rPr>
                <w:rFonts w:ascii="Calibri" w:hAnsi="Calibri" w:cs="Calibri"/>
                <w:sz w:val="22"/>
                <w:szCs w:val="22"/>
                <w:lang w:eastAsia="es-BO"/>
              </w:rPr>
            </w:pPr>
            <w:r w:rsidRPr="00295561">
              <w:rPr>
                <w:rFonts w:ascii="Calibri" w:hAnsi="Calibri" w:cs="Calibri"/>
                <w:sz w:val="22"/>
                <w:szCs w:val="22"/>
                <w:lang w:eastAsia="es-BO"/>
              </w:rPr>
              <w:t>Objetivos.</w:t>
            </w:r>
          </w:p>
          <w:p w14:paraId="6057B96F" w14:textId="77777777" w:rsidR="00B47D1D" w:rsidRPr="00295561" w:rsidRDefault="00B47D1D" w:rsidP="003D2334">
            <w:pPr>
              <w:numPr>
                <w:ilvl w:val="0"/>
                <w:numId w:val="47"/>
              </w:numPr>
              <w:spacing w:line="276" w:lineRule="auto"/>
              <w:jc w:val="both"/>
              <w:rPr>
                <w:rFonts w:ascii="Calibri" w:hAnsi="Calibri" w:cs="Calibri"/>
                <w:sz w:val="22"/>
                <w:szCs w:val="22"/>
                <w:lang w:eastAsia="es-BO"/>
              </w:rPr>
            </w:pPr>
            <w:r w:rsidRPr="00295561">
              <w:rPr>
                <w:rFonts w:ascii="Calibri" w:hAnsi="Calibri" w:cs="Calibri"/>
                <w:sz w:val="22"/>
                <w:szCs w:val="22"/>
                <w:lang w:eastAsia="es-BO"/>
              </w:rPr>
              <w:t>Recolección de Datos.</w:t>
            </w:r>
          </w:p>
          <w:p w14:paraId="2071BE0E" w14:textId="77777777" w:rsidR="00B47D1D" w:rsidRPr="00295561" w:rsidRDefault="00B47D1D" w:rsidP="003D2334">
            <w:pPr>
              <w:numPr>
                <w:ilvl w:val="0"/>
                <w:numId w:val="47"/>
              </w:numPr>
              <w:spacing w:line="276" w:lineRule="auto"/>
              <w:jc w:val="both"/>
              <w:rPr>
                <w:rFonts w:ascii="Calibri" w:hAnsi="Calibri" w:cs="Calibri"/>
                <w:sz w:val="22"/>
                <w:szCs w:val="22"/>
                <w:lang w:eastAsia="es-BO"/>
              </w:rPr>
            </w:pPr>
            <w:r w:rsidRPr="00295561">
              <w:rPr>
                <w:rFonts w:ascii="Calibri" w:hAnsi="Calibri" w:cs="Calibri"/>
                <w:sz w:val="22"/>
                <w:szCs w:val="22"/>
                <w:lang w:eastAsia="es-BO"/>
              </w:rPr>
              <w:t>Caracterización de los fluidos.</w:t>
            </w:r>
          </w:p>
          <w:p w14:paraId="4694D3AF" w14:textId="77777777" w:rsidR="00B47D1D" w:rsidRPr="00295561" w:rsidRDefault="00B47D1D" w:rsidP="003D2334">
            <w:pPr>
              <w:numPr>
                <w:ilvl w:val="0"/>
                <w:numId w:val="47"/>
              </w:numPr>
              <w:spacing w:line="276" w:lineRule="auto"/>
              <w:jc w:val="both"/>
              <w:rPr>
                <w:rFonts w:ascii="Calibri" w:hAnsi="Calibri" w:cs="Calibri"/>
                <w:sz w:val="22"/>
                <w:szCs w:val="22"/>
                <w:lang w:eastAsia="es-BO"/>
              </w:rPr>
            </w:pPr>
            <w:r w:rsidRPr="00295561">
              <w:rPr>
                <w:rFonts w:ascii="Calibri" w:hAnsi="Calibri" w:cs="Calibri"/>
                <w:sz w:val="22"/>
                <w:szCs w:val="22"/>
                <w:lang w:eastAsia="es-BO"/>
              </w:rPr>
              <w:lastRenderedPageBreak/>
              <w:t>Creación y calibración del modelo de balance de masa en MBALTM.</w:t>
            </w:r>
          </w:p>
          <w:p w14:paraId="5689CE0B" w14:textId="77777777" w:rsidR="00B47D1D" w:rsidRPr="00295561" w:rsidRDefault="00B47D1D" w:rsidP="003D2334">
            <w:pPr>
              <w:numPr>
                <w:ilvl w:val="0"/>
                <w:numId w:val="47"/>
              </w:numPr>
              <w:spacing w:line="276" w:lineRule="auto"/>
              <w:jc w:val="both"/>
              <w:rPr>
                <w:rFonts w:ascii="Calibri" w:hAnsi="Calibri" w:cs="Calibri"/>
                <w:sz w:val="22"/>
                <w:szCs w:val="22"/>
                <w:lang w:eastAsia="es-BO"/>
              </w:rPr>
            </w:pPr>
            <w:r w:rsidRPr="00295561">
              <w:rPr>
                <w:rFonts w:ascii="Calibri" w:hAnsi="Calibri" w:cs="Calibri"/>
                <w:sz w:val="22"/>
                <w:szCs w:val="22"/>
                <w:lang w:eastAsia="es-BO"/>
              </w:rPr>
              <w:t>Creación y calibración de los modelos de pozo en PROSPERTM.</w:t>
            </w:r>
          </w:p>
          <w:p w14:paraId="7FB2644B" w14:textId="77777777" w:rsidR="00B47D1D" w:rsidRPr="00295561" w:rsidRDefault="00B47D1D" w:rsidP="003D2334">
            <w:pPr>
              <w:numPr>
                <w:ilvl w:val="0"/>
                <w:numId w:val="47"/>
              </w:numPr>
              <w:spacing w:line="276" w:lineRule="auto"/>
              <w:jc w:val="both"/>
              <w:rPr>
                <w:rFonts w:ascii="Calibri" w:hAnsi="Calibri" w:cs="Calibri"/>
                <w:sz w:val="22"/>
                <w:szCs w:val="22"/>
                <w:lang w:eastAsia="es-BO"/>
              </w:rPr>
            </w:pPr>
            <w:r w:rsidRPr="00295561">
              <w:rPr>
                <w:rFonts w:ascii="Calibri" w:hAnsi="Calibri" w:cs="Calibri"/>
                <w:sz w:val="22"/>
                <w:szCs w:val="22"/>
                <w:lang w:eastAsia="es-BO"/>
              </w:rPr>
              <w:t>Creación y ajuste del modelo de red de superficie en GAPTM.</w:t>
            </w:r>
          </w:p>
          <w:p w14:paraId="79BE8B73" w14:textId="77777777" w:rsidR="00B47D1D" w:rsidRDefault="00B47D1D" w:rsidP="003D2334">
            <w:pPr>
              <w:numPr>
                <w:ilvl w:val="0"/>
                <w:numId w:val="47"/>
              </w:numPr>
              <w:spacing w:line="276" w:lineRule="auto"/>
              <w:jc w:val="both"/>
              <w:rPr>
                <w:rFonts w:ascii="Calibri" w:hAnsi="Calibri" w:cs="Calibri"/>
                <w:sz w:val="22"/>
                <w:szCs w:val="22"/>
                <w:lang w:eastAsia="es-BO"/>
              </w:rPr>
            </w:pPr>
            <w:r w:rsidRPr="00295561">
              <w:rPr>
                <w:rFonts w:ascii="Calibri" w:hAnsi="Calibri" w:cs="Calibri"/>
                <w:sz w:val="22"/>
                <w:szCs w:val="22"/>
                <w:lang w:eastAsia="es-BO"/>
              </w:rPr>
              <w:t>Pronóstico de producción.</w:t>
            </w:r>
          </w:p>
          <w:p w14:paraId="1DF8C4DF" w14:textId="77777777" w:rsidR="00B47D1D" w:rsidRPr="00295561" w:rsidRDefault="00B47D1D" w:rsidP="00E11318">
            <w:pPr>
              <w:spacing w:before="240" w:line="276" w:lineRule="auto"/>
              <w:jc w:val="both"/>
              <w:rPr>
                <w:rFonts w:ascii="Calibri" w:hAnsi="Calibri" w:cs="Calibri"/>
                <w:sz w:val="22"/>
                <w:szCs w:val="22"/>
                <w:lang w:eastAsia="es-BO"/>
              </w:rPr>
            </w:pPr>
            <w:r w:rsidRPr="00295561">
              <w:rPr>
                <w:rFonts w:ascii="Calibri" w:hAnsi="Calibri" w:cs="Calibri"/>
                <w:sz w:val="22"/>
                <w:szCs w:val="22"/>
                <w:lang w:eastAsia="es-BO"/>
              </w:rPr>
              <w:t>Adicionalmente el modelo GAPTM completo por Campo calibrado con las corridas realizadas contendrá todos los modelos de pozo actualizados y los modelos de tanque con la historia de producción actualizada.</w:t>
            </w:r>
          </w:p>
          <w:p w14:paraId="6BA56FDB" w14:textId="77777777" w:rsidR="00B47D1D" w:rsidRPr="00CE1C69" w:rsidRDefault="00B47D1D" w:rsidP="00E11318">
            <w:pPr>
              <w:spacing w:before="240" w:line="276" w:lineRule="auto"/>
              <w:jc w:val="both"/>
              <w:rPr>
                <w:rFonts w:ascii="Calibri" w:hAnsi="Calibri" w:cs="Calibri"/>
                <w:sz w:val="22"/>
                <w:szCs w:val="22"/>
                <w:lang w:eastAsia="es-BO"/>
              </w:rPr>
            </w:pPr>
            <w:r w:rsidRPr="00295561">
              <w:rPr>
                <w:rFonts w:ascii="Calibri" w:hAnsi="Calibri" w:cs="Calibri"/>
                <w:sz w:val="22"/>
                <w:szCs w:val="22"/>
                <w:lang w:eastAsia="es-BO"/>
              </w:rPr>
              <w:t>Todos los informes presentados deberán estar redactados en idioma español.</w:t>
            </w:r>
          </w:p>
        </w:tc>
      </w:tr>
      <w:tr w:rsidR="00B47D1D" w:rsidRPr="000A516A" w14:paraId="7EC10F44" w14:textId="77777777" w:rsidTr="00E11318">
        <w:trPr>
          <w:trHeight w:val="364"/>
        </w:trPr>
        <w:tc>
          <w:tcPr>
            <w:tcW w:w="9356" w:type="dxa"/>
            <w:shd w:val="clear" w:color="auto" w:fill="B8CCE4"/>
            <w:vAlign w:val="center"/>
          </w:tcPr>
          <w:p w14:paraId="409DBF4F" w14:textId="77777777" w:rsidR="00B47D1D" w:rsidRPr="000A516A" w:rsidRDefault="00B47D1D" w:rsidP="00E11318">
            <w:pPr>
              <w:jc w:val="both"/>
              <w:rPr>
                <w:rFonts w:ascii="Calibri" w:hAnsi="Calibri" w:cs="Calibri"/>
                <w:b/>
                <w:bCs/>
                <w:sz w:val="22"/>
                <w:szCs w:val="22"/>
                <w:lang w:eastAsia="es-BO"/>
              </w:rPr>
            </w:pPr>
            <w:r w:rsidRPr="000A516A">
              <w:rPr>
                <w:rFonts w:ascii="Calibri" w:hAnsi="Calibri" w:cs="Calibri"/>
                <w:b/>
                <w:bCs/>
                <w:sz w:val="22"/>
                <w:szCs w:val="22"/>
                <w:lang w:eastAsia="es-BO"/>
              </w:rPr>
              <w:lastRenderedPageBreak/>
              <w:t>FORMA DE PAGO.</w:t>
            </w:r>
          </w:p>
        </w:tc>
      </w:tr>
      <w:tr w:rsidR="00B47D1D" w:rsidRPr="000A516A" w14:paraId="2A44FF29" w14:textId="77777777" w:rsidTr="00E11318">
        <w:trPr>
          <w:trHeight w:val="2894"/>
        </w:trPr>
        <w:tc>
          <w:tcPr>
            <w:tcW w:w="9356" w:type="dxa"/>
            <w:shd w:val="clear" w:color="auto" w:fill="auto"/>
          </w:tcPr>
          <w:p w14:paraId="4F738E2D" w14:textId="77777777" w:rsidR="00B47D1D" w:rsidRPr="00295561" w:rsidRDefault="00B47D1D" w:rsidP="00E11318">
            <w:pPr>
              <w:spacing w:before="240" w:line="276" w:lineRule="auto"/>
              <w:jc w:val="both"/>
              <w:rPr>
                <w:rFonts w:ascii="Calibri" w:hAnsi="Calibri" w:cs="Calibri"/>
                <w:sz w:val="22"/>
                <w:szCs w:val="22"/>
                <w:lang w:eastAsia="es-BO"/>
              </w:rPr>
            </w:pPr>
            <w:r w:rsidRPr="00295561">
              <w:rPr>
                <w:rFonts w:ascii="Calibri" w:hAnsi="Calibri" w:cs="Calibri"/>
                <w:sz w:val="22"/>
                <w:szCs w:val="22"/>
                <w:lang w:eastAsia="es-BO"/>
              </w:rPr>
              <w:t xml:space="preserve">El pago se realizara en dos (2) pagos parciales mediante transferencia a la cuenta bancaria que el proveedor o contratista determine: </w:t>
            </w:r>
          </w:p>
          <w:p w14:paraId="1F223289" w14:textId="77777777" w:rsidR="00B47D1D" w:rsidRPr="00295561" w:rsidRDefault="00B47D1D" w:rsidP="003D2334">
            <w:pPr>
              <w:numPr>
                <w:ilvl w:val="0"/>
                <w:numId w:val="48"/>
              </w:numPr>
              <w:spacing w:line="276" w:lineRule="auto"/>
              <w:jc w:val="both"/>
              <w:rPr>
                <w:rFonts w:ascii="Calibri" w:hAnsi="Calibri" w:cs="Calibri"/>
                <w:sz w:val="22"/>
                <w:szCs w:val="22"/>
                <w:lang w:eastAsia="es-BO"/>
              </w:rPr>
            </w:pPr>
            <w:r w:rsidRPr="00295561">
              <w:rPr>
                <w:rFonts w:ascii="Calibri" w:hAnsi="Calibri" w:cs="Calibri"/>
                <w:sz w:val="22"/>
                <w:szCs w:val="22"/>
                <w:lang w:eastAsia="es-BO"/>
              </w:rPr>
              <w:t>Primer pago: 40%  (cuarenta por ciento) contra entrega del Informe Preliminar.</w:t>
            </w:r>
          </w:p>
          <w:p w14:paraId="7DF9719B" w14:textId="77777777" w:rsidR="00B47D1D" w:rsidRPr="00295561" w:rsidRDefault="00B47D1D" w:rsidP="003D2334">
            <w:pPr>
              <w:numPr>
                <w:ilvl w:val="0"/>
                <w:numId w:val="48"/>
              </w:numPr>
              <w:spacing w:line="276" w:lineRule="auto"/>
              <w:jc w:val="both"/>
              <w:rPr>
                <w:rFonts w:ascii="Calibri" w:hAnsi="Calibri" w:cs="Calibri"/>
                <w:sz w:val="22"/>
                <w:szCs w:val="22"/>
                <w:lang w:eastAsia="es-BO"/>
              </w:rPr>
            </w:pPr>
            <w:r w:rsidRPr="00295561">
              <w:rPr>
                <w:rFonts w:ascii="Calibri" w:hAnsi="Calibri" w:cs="Calibri"/>
                <w:sz w:val="22"/>
                <w:szCs w:val="22"/>
                <w:lang w:eastAsia="es-BO"/>
              </w:rPr>
              <w:t xml:space="preserve">Segundo pago: (60% sesenta por ciento) contra entrega de los productos de la Consultoría, Informe Final y Transferencia de Know-How (10 días). </w:t>
            </w:r>
          </w:p>
          <w:p w14:paraId="65883E38" w14:textId="77777777" w:rsidR="00B47D1D" w:rsidRPr="00295561" w:rsidRDefault="00B47D1D" w:rsidP="00E11318">
            <w:pPr>
              <w:spacing w:line="276" w:lineRule="auto"/>
              <w:jc w:val="both"/>
              <w:rPr>
                <w:rFonts w:ascii="Calibri" w:hAnsi="Calibri" w:cs="Calibri"/>
                <w:sz w:val="22"/>
                <w:szCs w:val="22"/>
                <w:lang w:eastAsia="es-BO"/>
              </w:rPr>
            </w:pPr>
          </w:p>
          <w:p w14:paraId="36C7CE60" w14:textId="77777777" w:rsidR="00B47D1D" w:rsidRPr="00902838" w:rsidRDefault="00B47D1D" w:rsidP="00E11318">
            <w:pPr>
              <w:spacing w:line="276" w:lineRule="auto"/>
              <w:jc w:val="both"/>
            </w:pPr>
            <w:r w:rsidRPr="00295561">
              <w:rPr>
                <w:rFonts w:ascii="Calibri" w:hAnsi="Calibri" w:cs="Calibri"/>
                <w:sz w:val="22"/>
                <w:szCs w:val="22"/>
                <w:lang w:eastAsia="es-BO"/>
              </w:rPr>
              <w:t>Y previa emisión del Informe de Conformidad Parcial para el primer pago e Informe Final de Conformidad para el segundo pago, a ser emitidos por la Contraparte, debiendo el proveedor, emitir las facturas correspondientes a nombre de Y.P.F.B. con NIT 1020269020.</w:t>
            </w:r>
          </w:p>
        </w:tc>
      </w:tr>
      <w:tr w:rsidR="00B47D1D" w:rsidRPr="000A516A" w14:paraId="20A06419" w14:textId="77777777" w:rsidTr="00E11318">
        <w:trPr>
          <w:trHeight w:val="496"/>
        </w:trPr>
        <w:tc>
          <w:tcPr>
            <w:tcW w:w="9356" w:type="dxa"/>
            <w:shd w:val="clear" w:color="auto" w:fill="B8CCE4"/>
            <w:vAlign w:val="center"/>
          </w:tcPr>
          <w:p w14:paraId="33FD89E8" w14:textId="77777777" w:rsidR="00B47D1D" w:rsidRPr="000A516A" w:rsidRDefault="00B47D1D" w:rsidP="00E11318">
            <w:pPr>
              <w:jc w:val="both"/>
              <w:rPr>
                <w:rFonts w:ascii="Calibri" w:hAnsi="Calibri" w:cs="Calibri"/>
                <w:b/>
                <w:bCs/>
                <w:sz w:val="22"/>
                <w:szCs w:val="22"/>
                <w:lang w:eastAsia="es-BO"/>
              </w:rPr>
            </w:pPr>
            <w:r>
              <w:rPr>
                <w:rFonts w:ascii="Calibri" w:hAnsi="Calibri" w:cs="Calibri"/>
                <w:b/>
                <w:bCs/>
                <w:sz w:val="22"/>
                <w:szCs w:val="22"/>
                <w:lang w:eastAsia="es-BO"/>
              </w:rPr>
              <w:t>SUPERVISIÓN O CONTRAPARTE</w:t>
            </w:r>
          </w:p>
        </w:tc>
      </w:tr>
      <w:tr w:rsidR="00B47D1D" w:rsidRPr="000A516A" w14:paraId="0426BC01" w14:textId="77777777" w:rsidTr="00E11318">
        <w:trPr>
          <w:trHeight w:val="516"/>
        </w:trPr>
        <w:tc>
          <w:tcPr>
            <w:tcW w:w="9356" w:type="dxa"/>
            <w:shd w:val="clear" w:color="auto" w:fill="auto"/>
            <w:vAlign w:val="center"/>
          </w:tcPr>
          <w:p w14:paraId="442CCC41" w14:textId="77777777" w:rsidR="00B47D1D" w:rsidRPr="009934A3" w:rsidRDefault="00B47D1D" w:rsidP="00E11318">
            <w:pPr>
              <w:spacing w:line="276" w:lineRule="auto"/>
              <w:jc w:val="both"/>
              <w:rPr>
                <w:rFonts w:ascii="Calibri" w:hAnsi="Calibri" w:cs="Calibri"/>
                <w:sz w:val="22"/>
                <w:szCs w:val="22"/>
                <w:lang w:eastAsia="es-BO"/>
              </w:rPr>
            </w:pPr>
            <w:r w:rsidRPr="009934A3">
              <w:rPr>
                <w:rFonts w:ascii="Calibri" w:hAnsi="Calibri" w:cs="Calibri"/>
                <w:sz w:val="22"/>
                <w:szCs w:val="22"/>
                <w:lang w:eastAsia="es-BO"/>
              </w:rPr>
              <w:t>La Unidad de Control de Reservorios, dependiente de la Dirección de Reservorios y Producción, perteneciente a la Gerencia Nacional de Fiscalización se hará cargo de la fiscalización y supervisión del servicio de Consultoría, para tal efecto se designará a uno o más funcionarios de su Unidad quienes se constituirán en CONTRAPARTE DE LA CONSULTORIA.</w:t>
            </w:r>
          </w:p>
          <w:p w14:paraId="05A4A3CC" w14:textId="77777777" w:rsidR="00B47D1D" w:rsidRPr="009934A3" w:rsidRDefault="00B47D1D" w:rsidP="00E11318">
            <w:pPr>
              <w:spacing w:line="276" w:lineRule="auto"/>
              <w:jc w:val="both"/>
              <w:rPr>
                <w:rFonts w:ascii="Calibri" w:hAnsi="Calibri" w:cs="Calibri"/>
                <w:sz w:val="22"/>
                <w:szCs w:val="22"/>
                <w:lang w:eastAsia="es-BO"/>
              </w:rPr>
            </w:pPr>
            <w:r w:rsidRPr="009934A3">
              <w:rPr>
                <w:rFonts w:ascii="Calibri" w:hAnsi="Calibri" w:cs="Calibri"/>
                <w:sz w:val="22"/>
                <w:szCs w:val="22"/>
                <w:lang w:eastAsia="es-BO"/>
              </w:rPr>
              <w:t>Tendrán a su cargo las siguientes funciones:</w:t>
            </w:r>
          </w:p>
          <w:p w14:paraId="182C75D8" w14:textId="77777777" w:rsidR="00B47D1D" w:rsidRPr="009934A3" w:rsidRDefault="00B47D1D" w:rsidP="003D2334">
            <w:pPr>
              <w:numPr>
                <w:ilvl w:val="0"/>
                <w:numId w:val="49"/>
              </w:numPr>
              <w:spacing w:line="276" w:lineRule="auto"/>
              <w:jc w:val="both"/>
              <w:rPr>
                <w:rFonts w:ascii="Calibri" w:hAnsi="Calibri" w:cs="Calibri"/>
                <w:sz w:val="22"/>
                <w:szCs w:val="22"/>
                <w:lang w:eastAsia="es-BO"/>
              </w:rPr>
            </w:pPr>
            <w:r w:rsidRPr="009934A3">
              <w:rPr>
                <w:rFonts w:ascii="Calibri" w:hAnsi="Calibri" w:cs="Calibri"/>
                <w:sz w:val="22"/>
                <w:szCs w:val="22"/>
                <w:lang w:eastAsia="es-BO"/>
              </w:rPr>
              <w:t>Emitir Orden de proceder para el inicio del Servicio de Consultoría</w:t>
            </w:r>
            <w:r>
              <w:rPr>
                <w:rFonts w:ascii="Calibri" w:hAnsi="Calibri" w:cs="Calibri"/>
                <w:sz w:val="22"/>
                <w:szCs w:val="22"/>
                <w:lang w:eastAsia="es-BO"/>
              </w:rPr>
              <w:t>.</w:t>
            </w:r>
          </w:p>
          <w:p w14:paraId="7CB1A3CD" w14:textId="77777777" w:rsidR="00B47D1D" w:rsidRPr="009934A3" w:rsidRDefault="00B47D1D" w:rsidP="003D2334">
            <w:pPr>
              <w:numPr>
                <w:ilvl w:val="0"/>
                <w:numId w:val="49"/>
              </w:numPr>
              <w:spacing w:line="276" w:lineRule="auto"/>
              <w:jc w:val="both"/>
              <w:rPr>
                <w:rFonts w:ascii="Calibri" w:hAnsi="Calibri" w:cs="Calibri"/>
                <w:sz w:val="22"/>
                <w:szCs w:val="22"/>
                <w:lang w:eastAsia="es-BO"/>
              </w:rPr>
            </w:pPr>
            <w:r w:rsidRPr="009934A3">
              <w:rPr>
                <w:rFonts w:ascii="Calibri" w:hAnsi="Calibri" w:cs="Calibri"/>
                <w:sz w:val="22"/>
                <w:szCs w:val="22"/>
                <w:lang w:eastAsia="es-BO"/>
              </w:rPr>
              <w:t>Fiscalizar todo el trabajo realizado durante la consultoría</w:t>
            </w:r>
            <w:r>
              <w:rPr>
                <w:rFonts w:ascii="Calibri" w:hAnsi="Calibri" w:cs="Calibri"/>
                <w:sz w:val="22"/>
                <w:szCs w:val="22"/>
                <w:lang w:eastAsia="es-BO"/>
              </w:rPr>
              <w:t>.</w:t>
            </w:r>
          </w:p>
          <w:p w14:paraId="45E5E27D" w14:textId="77777777" w:rsidR="00B47D1D" w:rsidRPr="009934A3" w:rsidRDefault="00B47D1D" w:rsidP="003D2334">
            <w:pPr>
              <w:numPr>
                <w:ilvl w:val="0"/>
                <w:numId w:val="49"/>
              </w:numPr>
              <w:spacing w:line="276" w:lineRule="auto"/>
              <w:jc w:val="both"/>
              <w:rPr>
                <w:rFonts w:ascii="Calibri" w:hAnsi="Calibri" w:cs="Calibri"/>
                <w:sz w:val="22"/>
                <w:szCs w:val="22"/>
                <w:lang w:eastAsia="es-BO"/>
              </w:rPr>
            </w:pPr>
            <w:r w:rsidRPr="009934A3">
              <w:rPr>
                <w:rFonts w:ascii="Calibri" w:hAnsi="Calibri" w:cs="Calibri"/>
                <w:sz w:val="22"/>
                <w:szCs w:val="22"/>
                <w:lang w:eastAsia="es-BO"/>
              </w:rPr>
              <w:t>Realizar seguimiento a los informes presentados por la empresa adjudicataria.</w:t>
            </w:r>
          </w:p>
          <w:p w14:paraId="1F2EA85C" w14:textId="77777777" w:rsidR="00B47D1D" w:rsidRPr="009934A3" w:rsidRDefault="00B47D1D" w:rsidP="003D2334">
            <w:pPr>
              <w:numPr>
                <w:ilvl w:val="0"/>
                <w:numId w:val="49"/>
              </w:numPr>
              <w:spacing w:line="276" w:lineRule="auto"/>
              <w:jc w:val="both"/>
              <w:rPr>
                <w:rFonts w:ascii="Calibri" w:hAnsi="Calibri" w:cs="Calibri"/>
                <w:sz w:val="22"/>
                <w:szCs w:val="22"/>
                <w:lang w:eastAsia="es-BO"/>
              </w:rPr>
            </w:pPr>
            <w:r w:rsidRPr="009934A3">
              <w:rPr>
                <w:rFonts w:ascii="Calibri" w:hAnsi="Calibri" w:cs="Calibri"/>
                <w:sz w:val="22"/>
                <w:szCs w:val="22"/>
                <w:lang w:eastAsia="es-BO"/>
              </w:rPr>
              <w:t xml:space="preserve">Realizar el control de calidad de la información digital </w:t>
            </w:r>
            <w:proofErr w:type="spellStart"/>
            <w:r w:rsidRPr="009934A3">
              <w:rPr>
                <w:rFonts w:ascii="Calibri" w:hAnsi="Calibri" w:cs="Calibri"/>
                <w:sz w:val="22"/>
                <w:szCs w:val="22"/>
                <w:lang w:eastAsia="es-BO"/>
              </w:rPr>
              <w:t>recepcionada</w:t>
            </w:r>
            <w:proofErr w:type="spellEnd"/>
            <w:r w:rsidRPr="009934A3">
              <w:rPr>
                <w:rFonts w:ascii="Calibri" w:hAnsi="Calibri" w:cs="Calibri"/>
                <w:sz w:val="22"/>
                <w:szCs w:val="22"/>
                <w:lang w:eastAsia="es-BO"/>
              </w:rPr>
              <w:t>.</w:t>
            </w:r>
          </w:p>
          <w:p w14:paraId="5BFD87D2" w14:textId="77777777" w:rsidR="00B47D1D" w:rsidRPr="009934A3" w:rsidRDefault="00B47D1D" w:rsidP="003D2334">
            <w:pPr>
              <w:numPr>
                <w:ilvl w:val="0"/>
                <w:numId w:val="49"/>
              </w:numPr>
              <w:spacing w:line="276" w:lineRule="auto"/>
              <w:jc w:val="both"/>
              <w:rPr>
                <w:rFonts w:ascii="Calibri" w:hAnsi="Calibri" w:cs="Calibri"/>
                <w:sz w:val="22"/>
                <w:szCs w:val="22"/>
                <w:lang w:eastAsia="es-BO"/>
              </w:rPr>
            </w:pPr>
            <w:r w:rsidRPr="009934A3">
              <w:rPr>
                <w:rFonts w:ascii="Calibri" w:hAnsi="Calibri" w:cs="Calibri"/>
                <w:sz w:val="22"/>
                <w:szCs w:val="22"/>
                <w:lang w:eastAsia="es-BO"/>
              </w:rPr>
              <w:t>Apoyo técnico de acompañamiento permanente durante la vigencia del contrato.</w:t>
            </w:r>
          </w:p>
          <w:p w14:paraId="2850582F" w14:textId="77777777" w:rsidR="00B47D1D" w:rsidRPr="009934A3" w:rsidRDefault="00B47D1D" w:rsidP="003D2334">
            <w:pPr>
              <w:numPr>
                <w:ilvl w:val="0"/>
                <w:numId w:val="49"/>
              </w:numPr>
              <w:spacing w:line="276" w:lineRule="auto"/>
              <w:jc w:val="both"/>
              <w:rPr>
                <w:rFonts w:ascii="Calibri" w:hAnsi="Calibri" w:cs="Calibri"/>
                <w:sz w:val="22"/>
                <w:szCs w:val="22"/>
                <w:lang w:eastAsia="es-BO"/>
              </w:rPr>
            </w:pPr>
            <w:r w:rsidRPr="009934A3">
              <w:rPr>
                <w:rFonts w:ascii="Calibri" w:hAnsi="Calibri" w:cs="Calibri"/>
                <w:sz w:val="22"/>
                <w:szCs w:val="22"/>
                <w:lang w:eastAsia="es-BO"/>
              </w:rPr>
              <w:t>Llevar el control directo de la vigencia y validez de las garantías, monto y plazo, a efectos de solicitar su ampliación o requerir su ejecución.</w:t>
            </w:r>
          </w:p>
          <w:p w14:paraId="2D53D532" w14:textId="77777777" w:rsidR="00B47D1D" w:rsidRPr="00CE1C69" w:rsidRDefault="00B47D1D" w:rsidP="003D2334">
            <w:pPr>
              <w:numPr>
                <w:ilvl w:val="0"/>
                <w:numId w:val="49"/>
              </w:numPr>
              <w:spacing w:line="276" w:lineRule="auto"/>
              <w:jc w:val="both"/>
              <w:rPr>
                <w:rFonts w:ascii="Calibri" w:hAnsi="Calibri" w:cs="Calibri"/>
                <w:b/>
                <w:bCs/>
                <w:sz w:val="22"/>
                <w:szCs w:val="22"/>
                <w:lang w:eastAsia="es-BO"/>
              </w:rPr>
            </w:pPr>
            <w:r w:rsidRPr="009934A3">
              <w:rPr>
                <w:rFonts w:ascii="Calibri" w:hAnsi="Calibri" w:cs="Calibri"/>
                <w:sz w:val="22"/>
                <w:szCs w:val="22"/>
                <w:lang w:eastAsia="es-BO"/>
              </w:rPr>
              <w:t>Dar cumplimiento y exigir el cumplimiento de todas las cláusulas del contrato.</w:t>
            </w:r>
          </w:p>
        </w:tc>
      </w:tr>
      <w:tr w:rsidR="00B47D1D" w:rsidRPr="000A516A" w14:paraId="76911748" w14:textId="77777777" w:rsidTr="00E11318">
        <w:trPr>
          <w:trHeight w:val="440"/>
        </w:trPr>
        <w:tc>
          <w:tcPr>
            <w:tcW w:w="9356" w:type="dxa"/>
            <w:shd w:val="clear" w:color="auto" w:fill="B8CCE4"/>
            <w:vAlign w:val="center"/>
          </w:tcPr>
          <w:p w14:paraId="5D0727DC" w14:textId="77777777" w:rsidR="00B47D1D" w:rsidRPr="000A516A" w:rsidRDefault="00B47D1D" w:rsidP="00E11318">
            <w:pPr>
              <w:jc w:val="both"/>
              <w:rPr>
                <w:rFonts w:ascii="Calibri" w:hAnsi="Calibri" w:cs="Calibri"/>
                <w:b/>
                <w:bCs/>
                <w:sz w:val="22"/>
                <w:szCs w:val="22"/>
                <w:lang w:eastAsia="es-BO"/>
              </w:rPr>
            </w:pPr>
            <w:r w:rsidRPr="000A516A">
              <w:rPr>
                <w:rFonts w:ascii="Calibri" w:hAnsi="Calibri" w:cs="Calibri"/>
                <w:b/>
                <w:bCs/>
                <w:sz w:val="22"/>
                <w:szCs w:val="22"/>
                <w:lang w:eastAsia="es-BO"/>
              </w:rPr>
              <w:t>CONFIDENCIALIDAD DE LA INFORMACIÓN.</w:t>
            </w:r>
          </w:p>
        </w:tc>
      </w:tr>
      <w:tr w:rsidR="00B47D1D" w:rsidRPr="000A516A" w14:paraId="2EAEEF86" w14:textId="77777777" w:rsidTr="00E11318">
        <w:trPr>
          <w:trHeight w:val="516"/>
        </w:trPr>
        <w:tc>
          <w:tcPr>
            <w:tcW w:w="9356" w:type="dxa"/>
            <w:shd w:val="clear" w:color="auto" w:fill="auto"/>
          </w:tcPr>
          <w:p w14:paraId="373728BB" w14:textId="77777777" w:rsidR="00B47D1D" w:rsidRDefault="00B47D1D" w:rsidP="00E11318">
            <w:pPr>
              <w:spacing w:line="276" w:lineRule="auto"/>
              <w:jc w:val="both"/>
              <w:rPr>
                <w:rFonts w:ascii="Calibri" w:hAnsi="Calibri" w:cs="Calibri"/>
                <w:sz w:val="22"/>
                <w:szCs w:val="22"/>
                <w:lang w:eastAsia="es-BO"/>
              </w:rPr>
            </w:pPr>
          </w:p>
          <w:p w14:paraId="5A226646" w14:textId="77777777" w:rsidR="00B47D1D" w:rsidRDefault="00B47D1D" w:rsidP="00E11318">
            <w:pPr>
              <w:spacing w:line="276" w:lineRule="auto"/>
              <w:jc w:val="both"/>
              <w:rPr>
                <w:rFonts w:ascii="Calibri" w:hAnsi="Calibri" w:cs="Calibri"/>
                <w:sz w:val="22"/>
                <w:szCs w:val="22"/>
                <w:lang w:eastAsia="es-BO"/>
              </w:rPr>
            </w:pPr>
            <w:r w:rsidRPr="009934A3">
              <w:rPr>
                <w:rFonts w:ascii="Calibri" w:hAnsi="Calibri" w:cs="Calibri"/>
                <w:sz w:val="22"/>
                <w:szCs w:val="22"/>
                <w:lang w:eastAsia="es-BO"/>
              </w:rPr>
              <w:t>La Empresa Contratada queda obligada a mantener estricta confidencialidad, con toda la información recibida de YPFB y generada para YPFB, así como también se obliga a no proporcionar o divulgar ningún tipo de información a terceros. Para tal efecto, se firmará un documento de confidencialidad.</w:t>
            </w:r>
          </w:p>
          <w:p w14:paraId="74BA6B2F" w14:textId="77777777" w:rsidR="00B47D1D" w:rsidRPr="00CE1C69" w:rsidRDefault="00B47D1D" w:rsidP="00E11318">
            <w:pPr>
              <w:spacing w:line="276" w:lineRule="auto"/>
              <w:jc w:val="both"/>
              <w:rPr>
                <w:rFonts w:ascii="Calibri" w:hAnsi="Calibri" w:cs="Calibri"/>
                <w:sz w:val="22"/>
                <w:szCs w:val="22"/>
                <w:lang w:eastAsia="es-BO"/>
              </w:rPr>
            </w:pPr>
          </w:p>
        </w:tc>
      </w:tr>
      <w:tr w:rsidR="00B47D1D" w:rsidRPr="000A516A" w14:paraId="755DBDD6" w14:textId="77777777" w:rsidTr="00E11318">
        <w:trPr>
          <w:trHeight w:val="440"/>
        </w:trPr>
        <w:tc>
          <w:tcPr>
            <w:tcW w:w="9356" w:type="dxa"/>
            <w:shd w:val="clear" w:color="auto" w:fill="B8CCE4"/>
            <w:vAlign w:val="center"/>
          </w:tcPr>
          <w:p w14:paraId="0827AE7E" w14:textId="77777777" w:rsidR="00B47D1D" w:rsidRPr="000A516A" w:rsidRDefault="00B47D1D" w:rsidP="00E11318">
            <w:pPr>
              <w:rPr>
                <w:rFonts w:ascii="Calibri" w:hAnsi="Calibri" w:cs="Calibri"/>
                <w:b/>
                <w:bCs/>
                <w:sz w:val="22"/>
                <w:szCs w:val="22"/>
                <w:lang w:eastAsia="es-BO"/>
              </w:rPr>
            </w:pPr>
            <w:r w:rsidRPr="000A516A">
              <w:rPr>
                <w:rFonts w:ascii="Calibri" w:hAnsi="Calibri" w:cs="Calibri"/>
                <w:b/>
                <w:bCs/>
                <w:sz w:val="22"/>
                <w:szCs w:val="22"/>
                <w:lang w:eastAsia="es-BO"/>
              </w:rPr>
              <w:lastRenderedPageBreak/>
              <w:t xml:space="preserve">APROBACIÓN DE DOCUMENTOS </w:t>
            </w:r>
          </w:p>
        </w:tc>
      </w:tr>
      <w:tr w:rsidR="00B47D1D" w:rsidRPr="000A516A" w14:paraId="027DD0CB" w14:textId="77777777" w:rsidTr="00E11318">
        <w:trPr>
          <w:trHeight w:val="516"/>
        </w:trPr>
        <w:tc>
          <w:tcPr>
            <w:tcW w:w="9356" w:type="dxa"/>
            <w:tcBorders>
              <w:bottom w:val="single" w:sz="4" w:space="0" w:color="auto"/>
            </w:tcBorders>
            <w:shd w:val="clear" w:color="auto" w:fill="auto"/>
          </w:tcPr>
          <w:p w14:paraId="28489F13" w14:textId="77777777" w:rsidR="00B47D1D" w:rsidRDefault="00B47D1D" w:rsidP="00E11318">
            <w:pPr>
              <w:spacing w:line="276" w:lineRule="auto"/>
              <w:jc w:val="both"/>
              <w:rPr>
                <w:rFonts w:ascii="Calibri" w:hAnsi="Calibri" w:cs="Calibri"/>
                <w:sz w:val="22"/>
                <w:szCs w:val="22"/>
                <w:lang w:eastAsia="es-BO"/>
              </w:rPr>
            </w:pPr>
          </w:p>
          <w:p w14:paraId="050B57C6" w14:textId="77777777" w:rsidR="00B47D1D" w:rsidRDefault="00B47D1D" w:rsidP="00E11318">
            <w:pPr>
              <w:spacing w:line="276" w:lineRule="auto"/>
              <w:jc w:val="both"/>
            </w:pPr>
            <w:r w:rsidRPr="009934A3">
              <w:rPr>
                <w:rFonts w:ascii="Calibri" w:hAnsi="Calibri" w:cs="Calibri"/>
                <w:sz w:val="22"/>
                <w:szCs w:val="22"/>
                <w:lang w:eastAsia="es-BO"/>
              </w:rPr>
              <w:t>La Unidad de Control de Reservorios, dependiente de la Dirección de Reservorios y Producción, perteneciente a la Gerencia Nacional de Fiscalización  se hará cargo de la aprobación de los documentos generados en el servicio de Consultoría, para tal efecto se designará a uno o más funcionarios de su Unidad quienes se constituirán en CONTRAPARTE DE LA CONSULTORIA.</w:t>
            </w:r>
            <w:r w:rsidRPr="00BD727B">
              <w:t xml:space="preserve"> </w:t>
            </w:r>
          </w:p>
          <w:p w14:paraId="1F32FF6E" w14:textId="77777777" w:rsidR="00B47D1D" w:rsidRDefault="00B47D1D" w:rsidP="00E11318">
            <w:pPr>
              <w:spacing w:line="276" w:lineRule="auto"/>
              <w:jc w:val="both"/>
            </w:pPr>
          </w:p>
        </w:tc>
      </w:tr>
      <w:tr w:rsidR="00B47D1D" w:rsidRPr="000A516A" w14:paraId="667E5D38" w14:textId="77777777" w:rsidTr="00E11318">
        <w:trPr>
          <w:trHeight w:val="391"/>
        </w:trPr>
        <w:tc>
          <w:tcPr>
            <w:tcW w:w="9356" w:type="dxa"/>
            <w:tcBorders>
              <w:bottom w:val="single" w:sz="4" w:space="0" w:color="auto"/>
            </w:tcBorders>
            <w:shd w:val="clear" w:color="auto" w:fill="B8CCE4"/>
            <w:vAlign w:val="center"/>
          </w:tcPr>
          <w:p w14:paraId="2FBFA735" w14:textId="77777777" w:rsidR="00B47D1D" w:rsidRPr="000A516A" w:rsidRDefault="00B47D1D" w:rsidP="00E11318">
            <w:pPr>
              <w:rPr>
                <w:rFonts w:ascii="Calibri" w:hAnsi="Calibri" w:cs="Calibri"/>
                <w:sz w:val="22"/>
                <w:szCs w:val="22"/>
                <w:lang w:eastAsia="es-BO"/>
              </w:rPr>
            </w:pPr>
            <w:r>
              <w:rPr>
                <w:rFonts w:ascii="Calibri" w:hAnsi="Calibri" w:cs="Calibri"/>
                <w:b/>
                <w:bCs/>
                <w:sz w:val="22"/>
                <w:szCs w:val="22"/>
                <w:lang w:eastAsia="es-BO"/>
              </w:rPr>
              <w:t>PROPIEDAD DE LOS PRODUCTOS</w:t>
            </w:r>
          </w:p>
        </w:tc>
      </w:tr>
      <w:tr w:rsidR="00B47D1D" w:rsidRPr="000A516A" w14:paraId="1A034009" w14:textId="77777777" w:rsidTr="00E11318">
        <w:trPr>
          <w:trHeight w:val="516"/>
        </w:trPr>
        <w:tc>
          <w:tcPr>
            <w:tcW w:w="9356" w:type="dxa"/>
            <w:tcBorders>
              <w:bottom w:val="single" w:sz="4" w:space="0" w:color="auto"/>
            </w:tcBorders>
            <w:shd w:val="clear" w:color="auto" w:fill="auto"/>
            <w:vAlign w:val="center"/>
          </w:tcPr>
          <w:p w14:paraId="18CB0A55" w14:textId="77777777" w:rsidR="00B47D1D" w:rsidRDefault="00B47D1D" w:rsidP="00E11318">
            <w:pPr>
              <w:spacing w:line="276" w:lineRule="auto"/>
              <w:jc w:val="both"/>
              <w:rPr>
                <w:rFonts w:ascii="Calibri" w:hAnsi="Calibri" w:cs="Calibri"/>
                <w:sz w:val="22"/>
                <w:szCs w:val="22"/>
                <w:lang w:eastAsia="es-BO"/>
              </w:rPr>
            </w:pPr>
          </w:p>
          <w:p w14:paraId="40582251" w14:textId="77777777" w:rsidR="00B47D1D" w:rsidRDefault="00B47D1D" w:rsidP="00E11318">
            <w:pPr>
              <w:spacing w:line="276" w:lineRule="auto"/>
              <w:jc w:val="both"/>
              <w:rPr>
                <w:rFonts w:ascii="Calibri" w:hAnsi="Calibri" w:cs="Calibri"/>
                <w:sz w:val="22"/>
                <w:szCs w:val="22"/>
                <w:lang w:eastAsia="es-BO"/>
              </w:rPr>
            </w:pPr>
            <w:r w:rsidRPr="009934A3">
              <w:rPr>
                <w:rFonts w:ascii="Calibri" w:hAnsi="Calibri" w:cs="Calibri"/>
                <w:sz w:val="22"/>
                <w:szCs w:val="22"/>
                <w:lang w:eastAsia="es-BO"/>
              </w:rPr>
              <w:t>Toda la información generada en su totalidad, tales como: Modelos generados en IPM, análisis, interpretación, escenarios propuestos y otros generados por los consultores contratados en el desempeño de sus funciones, pasarán a ser propiedad de YPFB CORPORACIÓN, que tendrá derechos exclusivos para publicar o difundir sobre los mismos. Este derecho continuará vigente aún concluida la relación contractual de las partes.</w:t>
            </w:r>
          </w:p>
          <w:p w14:paraId="10294330" w14:textId="77777777" w:rsidR="00B47D1D" w:rsidRDefault="00B47D1D" w:rsidP="00E11318">
            <w:pPr>
              <w:spacing w:line="276" w:lineRule="auto"/>
              <w:jc w:val="both"/>
              <w:rPr>
                <w:rFonts w:ascii="Calibri" w:hAnsi="Calibri" w:cs="Calibri"/>
                <w:b/>
                <w:bCs/>
                <w:sz w:val="22"/>
                <w:szCs w:val="22"/>
                <w:lang w:eastAsia="es-BO"/>
              </w:rPr>
            </w:pPr>
          </w:p>
        </w:tc>
      </w:tr>
      <w:tr w:rsidR="00B47D1D" w:rsidRPr="000A516A" w14:paraId="1C511997" w14:textId="77777777" w:rsidTr="00E11318">
        <w:trPr>
          <w:trHeight w:val="437"/>
        </w:trPr>
        <w:tc>
          <w:tcPr>
            <w:tcW w:w="9356" w:type="dxa"/>
            <w:shd w:val="clear" w:color="auto" w:fill="B8CCE4"/>
            <w:vAlign w:val="center"/>
          </w:tcPr>
          <w:p w14:paraId="09BC6A92" w14:textId="77777777" w:rsidR="00B47D1D" w:rsidRPr="001627FB" w:rsidRDefault="00B47D1D" w:rsidP="00E11318">
            <w:pPr>
              <w:rPr>
                <w:rFonts w:ascii="Calibri" w:hAnsi="Calibri" w:cs="Calibri"/>
                <w:sz w:val="22"/>
                <w:szCs w:val="22"/>
                <w:lang w:val="es-ES_tradnl" w:eastAsia="es-BO"/>
              </w:rPr>
            </w:pPr>
            <w:r w:rsidRPr="001627FB">
              <w:rPr>
                <w:rFonts w:ascii="Calibri" w:hAnsi="Calibri" w:cs="Calibri"/>
                <w:b/>
                <w:bCs/>
                <w:sz w:val="22"/>
                <w:szCs w:val="22"/>
              </w:rPr>
              <w:t xml:space="preserve">PERSONAL E INSTALACIONES </w:t>
            </w:r>
          </w:p>
        </w:tc>
      </w:tr>
      <w:tr w:rsidR="00B47D1D" w:rsidRPr="000A516A" w14:paraId="60DF0A68" w14:textId="77777777" w:rsidTr="00E11318">
        <w:trPr>
          <w:trHeight w:val="557"/>
        </w:trPr>
        <w:tc>
          <w:tcPr>
            <w:tcW w:w="9356" w:type="dxa"/>
            <w:shd w:val="clear" w:color="auto" w:fill="auto"/>
            <w:vAlign w:val="bottom"/>
          </w:tcPr>
          <w:p w14:paraId="6E4F7252" w14:textId="77777777" w:rsidR="00B47D1D" w:rsidRDefault="00B47D1D" w:rsidP="00E11318">
            <w:pPr>
              <w:spacing w:line="276" w:lineRule="auto"/>
              <w:jc w:val="both"/>
              <w:rPr>
                <w:rFonts w:ascii="Calibri" w:hAnsi="Calibri" w:cs="Calibri"/>
                <w:sz w:val="22"/>
                <w:szCs w:val="22"/>
                <w:lang w:eastAsia="es-BO"/>
              </w:rPr>
            </w:pPr>
          </w:p>
          <w:p w14:paraId="78E1A407" w14:textId="77777777" w:rsidR="00B47D1D" w:rsidRDefault="00B47D1D" w:rsidP="00E11318">
            <w:pPr>
              <w:spacing w:line="276" w:lineRule="auto"/>
              <w:jc w:val="both"/>
              <w:rPr>
                <w:rFonts w:ascii="Calibri" w:hAnsi="Calibri" w:cs="Calibri"/>
                <w:sz w:val="22"/>
                <w:szCs w:val="22"/>
                <w:lang w:eastAsia="es-BO"/>
              </w:rPr>
            </w:pPr>
            <w:r w:rsidRPr="009934A3">
              <w:rPr>
                <w:rFonts w:ascii="Calibri" w:hAnsi="Calibri" w:cs="Calibri"/>
                <w:sz w:val="22"/>
                <w:szCs w:val="22"/>
                <w:lang w:eastAsia="es-BO"/>
              </w:rPr>
              <w:t>Para la empresa adjudicada, deberá cumplir con los requisitos mínimos de personal calificado para asumir las tareas relacionadas a la consultoría. Las instalaciones serán ubicadas en la Ciudad de Santa Cruz - Bolivia y deberá brindar los ambientes de estudio, equipos y medios para la transferencia de conocimiento, Know-how.</w:t>
            </w:r>
          </w:p>
          <w:p w14:paraId="035EA4A5" w14:textId="77777777" w:rsidR="00B47D1D" w:rsidRPr="000A516A" w:rsidRDefault="00B47D1D" w:rsidP="00E11318">
            <w:pPr>
              <w:spacing w:line="276" w:lineRule="auto"/>
              <w:jc w:val="both"/>
              <w:rPr>
                <w:rFonts w:ascii="Calibri" w:hAnsi="Calibri" w:cs="Calibri"/>
                <w:sz w:val="22"/>
                <w:szCs w:val="22"/>
                <w:lang w:eastAsia="es-BO"/>
              </w:rPr>
            </w:pPr>
          </w:p>
        </w:tc>
      </w:tr>
      <w:tr w:rsidR="00B47D1D" w:rsidRPr="000A516A" w14:paraId="5FCF4BC3" w14:textId="77777777" w:rsidTr="00E11318">
        <w:trPr>
          <w:trHeight w:val="466"/>
        </w:trPr>
        <w:tc>
          <w:tcPr>
            <w:tcW w:w="9356" w:type="dxa"/>
            <w:shd w:val="clear" w:color="auto" w:fill="BDD6EE"/>
            <w:vAlign w:val="center"/>
          </w:tcPr>
          <w:p w14:paraId="679F2806" w14:textId="77777777" w:rsidR="00B47D1D" w:rsidRPr="009934A3" w:rsidRDefault="00B47D1D" w:rsidP="00E11318">
            <w:pPr>
              <w:rPr>
                <w:rFonts w:ascii="Calibri" w:hAnsi="Calibri" w:cs="Calibri"/>
                <w:b/>
                <w:sz w:val="22"/>
                <w:szCs w:val="22"/>
                <w:lang w:eastAsia="es-BO"/>
              </w:rPr>
            </w:pPr>
            <w:r w:rsidRPr="009934A3">
              <w:rPr>
                <w:rFonts w:ascii="Calibri" w:hAnsi="Calibri" w:cs="Calibri"/>
                <w:b/>
                <w:sz w:val="22"/>
                <w:szCs w:val="22"/>
                <w:lang w:eastAsia="es-BO"/>
              </w:rPr>
              <w:t>MULTA POR MORA</w:t>
            </w:r>
          </w:p>
        </w:tc>
      </w:tr>
      <w:tr w:rsidR="00B47D1D" w:rsidRPr="000A516A" w14:paraId="2C530761" w14:textId="77777777" w:rsidTr="00E11318">
        <w:trPr>
          <w:trHeight w:val="466"/>
        </w:trPr>
        <w:tc>
          <w:tcPr>
            <w:tcW w:w="9356" w:type="dxa"/>
            <w:shd w:val="clear" w:color="auto" w:fill="auto"/>
            <w:vAlign w:val="center"/>
          </w:tcPr>
          <w:p w14:paraId="2E9A7306" w14:textId="77777777" w:rsidR="00B47D1D" w:rsidRDefault="00B47D1D" w:rsidP="00E11318">
            <w:pPr>
              <w:spacing w:line="276" w:lineRule="auto"/>
              <w:jc w:val="both"/>
              <w:rPr>
                <w:rFonts w:ascii="Calibri" w:hAnsi="Calibri" w:cs="Calibri"/>
                <w:sz w:val="22"/>
                <w:szCs w:val="22"/>
                <w:lang w:eastAsia="es-BO"/>
              </w:rPr>
            </w:pPr>
          </w:p>
          <w:p w14:paraId="763B7854" w14:textId="77777777" w:rsidR="00B47D1D" w:rsidRDefault="00B47D1D" w:rsidP="00E11318">
            <w:pPr>
              <w:spacing w:line="276" w:lineRule="auto"/>
              <w:jc w:val="both"/>
              <w:rPr>
                <w:rFonts w:ascii="Calibri" w:hAnsi="Calibri" w:cs="Calibri"/>
                <w:sz w:val="22"/>
                <w:szCs w:val="22"/>
                <w:lang w:eastAsia="es-BO"/>
              </w:rPr>
            </w:pPr>
            <w:r w:rsidRPr="009934A3">
              <w:rPr>
                <w:rFonts w:ascii="Calibri" w:hAnsi="Calibri" w:cs="Calibri"/>
                <w:sz w:val="22"/>
                <w:szCs w:val="22"/>
                <w:lang w:eastAsia="es-BO"/>
              </w:rPr>
              <w:t>En caso de Mora o incumplimiento en la entrega del Informe Final por parte de la Empresa adjudicada en los plazos establecidos por YPFB, se penalizará con el 0.5% del valor total del contrato, por cada día calendario de retraso, hasta un máximo de diez por ciento (10%) del valor total del Contrato, en caso de continuar incumpliendo con los plazos de entrega, se procederá la resolución del Contrato, conforme a lo estipulado en el Contrato.</w:t>
            </w:r>
          </w:p>
          <w:p w14:paraId="628435D6" w14:textId="77777777" w:rsidR="00B47D1D" w:rsidRPr="009934A3" w:rsidRDefault="00B47D1D" w:rsidP="00E11318">
            <w:pPr>
              <w:spacing w:line="276" w:lineRule="auto"/>
              <w:jc w:val="both"/>
              <w:rPr>
                <w:rFonts w:ascii="Calibri" w:hAnsi="Calibri" w:cs="Calibri"/>
                <w:sz w:val="22"/>
                <w:szCs w:val="22"/>
                <w:lang w:eastAsia="es-BO"/>
              </w:rPr>
            </w:pPr>
          </w:p>
          <w:p w14:paraId="05122E62" w14:textId="77777777" w:rsidR="00B47D1D" w:rsidRDefault="00B47D1D" w:rsidP="00E11318">
            <w:pPr>
              <w:spacing w:line="276" w:lineRule="auto"/>
              <w:jc w:val="both"/>
              <w:rPr>
                <w:rFonts w:ascii="Calibri" w:hAnsi="Calibri" w:cs="Calibri"/>
                <w:sz w:val="22"/>
                <w:szCs w:val="22"/>
                <w:lang w:eastAsia="es-BO"/>
              </w:rPr>
            </w:pPr>
            <w:r w:rsidRPr="009934A3">
              <w:rPr>
                <w:rFonts w:ascii="Calibri" w:hAnsi="Calibri" w:cs="Calibri"/>
                <w:sz w:val="22"/>
                <w:szCs w:val="22"/>
                <w:lang w:eastAsia="es-BO"/>
              </w:rPr>
              <w:t>Cuando corresponda la aplicación de una multa, la misma deberá ser pagada por la empresa contratada con carácter previo a su solicitud de pago.</w:t>
            </w:r>
          </w:p>
          <w:p w14:paraId="258A1EB3" w14:textId="77777777" w:rsidR="00B47D1D" w:rsidRDefault="00B47D1D" w:rsidP="00E11318">
            <w:pPr>
              <w:spacing w:line="276" w:lineRule="auto"/>
              <w:jc w:val="both"/>
              <w:rPr>
                <w:rFonts w:ascii="Calibri" w:hAnsi="Calibri" w:cs="Calibri"/>
                <w:sz w:val="22"/>
                <w:szCs w:val="22"/>
                <w:lang w:eastAsia="es-BO"/>
              </w:rPr>
            </w:pPr>
          </w:p>
          <w:p w14:paraId="3EC87C3D" w14:textId="77777777" w:rsidR="00B47D1D" w:rsidRPr="009934A3" w:rsidRDefault="00B47D1D" w:rsidP="00E11318">
            <w:pPr>
              <w:spacing w:line="276" w:lineRule="auto"/>
              <w:jc w:val="both"/>
              <w:rPr>
                <w:rFonts w:ascii="Calibri" w:hAnsi="Calibri" w:cs="Calibri"/>
                <w:sz w:val="22"/>
                <w:szCs w:val="22"/>
                <w:lang w:eastAsia="es-BO"/>
              </w:rPr>
            </w:pPr>
          </w:p>
        </w:tc>
      </w:tr>
      <w:tr w:rsidR="00B47D1D" w:rsidRPr="000A516A" w14:paraId="53C8ECB3" w14:textId="77777777" w:rsidTr="00E11318">
        <w:trPr>
          <w:trHeight w:val="466"/>
        </w:trPr>
        <w:tc>
          <w:tcPr>
            <w:tcW w:w="9356" w:type="dxa"/>
            <w:shd w:val="clear" w:color="auto" w:fill="BDD6EE"/>
            <w:vAlign w:val="center"/>
          </w:tcPr>
          <w:p w14:paraId="084ED834" w14:textId="77777777" w:rsidR="00B47D1D" w:rsidRPr="00CE1C69" w:rsidRDefault="00B47D1D" w:rsidP="00E11318">
            <w:pPr>
              <w:pStyle w:val="Prrafodelista"/>
              <w:spacing w:after="13" w:line="276" w:lineRule="auto"/>
              <w:ind w:left="0"/>
              <w:contextualSpacing/>
              <w:jc w:val="both"/>
              <w:rPr>
                <w:rFonts w:ascii="Calibri" w:hAnsi="Calibri" w:cs="Calibri"/>
                <w:b/>
                <w:sz w:val="22"/>
                <w:szCs w:val="22"/>
              </w:rPr>
            </w:pPr>
            <w:r>
              <w:rPr>
                <w:rFonts w:ascii="Calibri" w:hAnsi="Calibri" w:cs="Calibri"/>
                <w:b/>
                <w:sz w:val="22"/>
                <w:szCs w:val="22"/>
              </w:rPr>
              <w:t>VALIDACIÓN TRIBUTARIA</w:t>
            </w:r>
          </w:p>
        </w:tc>
      </w:tr>
      <w:tr w:rsidR="00B47D1D" w:rsidRPr="000A516A" w14:paraId="112806C9" w14:textId="77777777" w:rsidTr="00E11318">
        <w:trPr>
          <w:trHeight w:val="466"/>
        </w:trPr>
        <w:tc>
          <w:tcPr>
            <w:tcW w:w="9356" w:type="dxa"/>
            <w:shd w:val="clear" w:color="auto" w:fill="BDD6EE"/>
            <w:vAlign w:val="center"/>
          </w:tcPr>
          <w:p w14:paraId="5E2D7680" w14:textId="77777777" w:rsidR="00B47D1D" w:rsidRPr="00CE1C69" w:rsidRDefault="00B47D1D" w:rsidP="00E11318">
            <w:pPr>
              <w:pStyle w:val="Prrafodelista"/>
              <w:spacing w:after="13" w:line="276" w:lineRule="auto"/>
              <w:ind w:left="0"/>
              <w:contextualSpacing/>
              <w:jc w:val="both"/>
              <w:rPr>
                <w:rFonts w:ascii="Calibri" w:hAnsi="Calibri" w:cs="Calibri"/>
                <w:b/>
                <w:sz w:val="22"/>
                <w:szCs w:val="22"/>
              </w:rPr>
            </w:pPr>
            <w:r>
              <w:rPr>
                <w:rFonts w:ascii="Calibri" w:hAnsi="Calibri" w:cs="Calibri"/>
                <w:b/>
                <w:sz w:val="22"/>
                <w:szCs w:val="22"/>
              </w:rPr>
              <w:t>FACTURACIÓN</w:t>
            </w:r>
          </w:p>
        </w:tc>
      </w:tr>
      <w:tr w:rsidR="00B47D1D" w:rsidRPr="000A516A" w14:paraId="224E6740" w14:textId="77777777" w:rsidTr="00E11318">
        <w:trPr>
          <w:trHeight w:val="466"/>
        </w:trPr>
        <w:tc>
          <w:tcPr>
            <w:tcW w:w="9356" w:type="dxa"/>
            <w:shd w:val="clear" w:color="auto" w:fill="auto"/>
            <w:vAlign w:val="center"/>
          </w:tcPr>
          <w:p w14:paraId="47991147" w14:textId="77777777" w:rsidR="00B47D1D" w:rsidRDefault="00B47D1D" w:rsidP="00E11318">
            <w:pPr>
              <w:spacing w:line="276" w:lineRule="auto"/>
              <w:rPr>
                <w:rFonts w:ascii="Calibri" w:hAnsi="Calibri" w:cs="Calibri"/>
                <w:sz w:val="22"/>
                <w:szCs w:val="22"/>
                <w:lang w:eastAsia="es-BO"/>
              </w:rPr>
            </w:pPr>
            <w:r w:rsidRPr="00993CA6">
              <w:rPr>
                <w:rFonts w:ascii="Calibri" w:hAnsi="Calibri" w:cs="Calibri"/>
                <w:sz w:val="22"/>
                <w:szCs w:val="22"/>
                <w:lang w:eastAsia="es-BO"/>
              </w:rPr>
              <w:t>La factura comercial (</w:t>
            </w:r>
            <w:proofErr w:type="spellStart"/>
            <w:r w:rsidRPr="00993CA6">
              <w:rPr>
                <w:rFonts w:ascii="Calibri" w:hAnsi="Calibri" w:cs="Calibri"/>
                <w:sz w:val="22"/>
                <w:szCs w:val="22"/>
                <w:lang w:eastAsia="es-BO"/>
              </w:rPr>
              <w:t>invoice</w:t>
            </w:r>
            <w:proofErr w:type="spellEnd"/>
            <w:r w:rsidRPr="00993CA6">
              <w:rPr>
                <w:rFonts w:ascii="Calibri" w:hAnsi="Calibri" w:cs="Calibri"/>
                <w:sz w:val="22"/>
                <w:szCs w:val="22"/>
                <w:lang w:eastAsia="es-BO"/>
              </w:rPr>
              <w:t>) debe ser emitida a nombre de Yacimientos Petrolíferos Fiscales Bolivianos, consignando el Número de Identificación T</w:t>
            </w:r>
            <w:r>
              <w:rPr>
                <w:rFonts w:ascii="Calibri" w:hAnsi="Calibri" w:cs="Calibri"/>
                <w:sz w:val="22"/>
                <w:szCs w:val="22"/>
                <w:lang w:eastAsia="es-BO"/>
              </w:rPr>
              <w:t>ributaria (NIT) 1020269020.</w:t>
            </w:r>
            <w:r>
              <w:rPr>
                <w:rFonts w:ascii="Calibri" w:hAnsi="Calibri" w:cs="Calibri"/>
                <w:sz w:val="22"/>
                <w:szCs w:val="22"/>
                <w:lang w:eastAsia="es-BO"/>
              </w:rPr>
              <w:tab/>
            </w:r>
          </w:p>
          <w:p w14:paraId="5638BCD7" w14:textId="77777777" w:rsidR="00B47D1D" w:rsidRDefault="00B47D1D" w:rsidP="00E11318">
            <w:pPr>
              <w:spacing w:line="276" w:lineRule="auto"/>
              <w:rPr>
                <w:rFonts w:ascii="Calibri" w:hAnsi="Calibri" w:cs="Calibri"/>
                <w:sz w:val="22"/>
                <w:szCs w:val="22"/>
                <w:lang w:eastAsia="es-BO"/>
              </w:rPr>
            </w:pPr>
            <w:r>
              <w:rPr>
                <w:rFonts w:ascii="Calibri" w:hAnsi="Calibri" w:cs="Calibri"/>
                <w:sz w:val="22"/>
                <w:szCs w:val="22"/>
                <w:lang w:eastAsia="es-BO"/>
              </w:rPr>
              <w:tab/>
            </w:r>
          </w:p>
          <w:p w14:paraId="59B15B19" w14:textId="77777777" w:rsidR="00B47D1D" w:rsidRDefault="00B47D1D" w:rsidP="00E11318">
            <w:pPr>
              <w:spacing w:line="276" w:lineRule="auto"/>
              <w:rPr>
                <w:rFonts w:ascii="Calibri" w:hAnsi="Calibri" w:cs="Calibri"/>
                <w:sz w:val="22"/>
                <w:szCs w:val="22"/>
                <w:lang w:eastAsia="es-BO"/>
              </w:rPr>
            </w:pPr>
            <w:r w:rsidRPr="00993CA6">
              <w:rPr>
                <w:rFonts w:ascii="Calibri" w:hAnsi="Calibri" w:cs="Calibri"/>
                <w:sz w:val="22"/>
                <w:szCs w:val="22"/>
                <w:lang w:eastAsia="es-BO"/>
              </w:rPr>
              <w:lastRenderedPageBreak/>
              <w:t xml:space="preserve">La factura deberá emitirse en el momento que finalice la ejecución o la prestación efectiva del servicio o a momento de percibir el pago total o parcial, lo que ocurra primero, sin deducir las multas ni otros cargos. </w:t>
            </w:r>
            <w:r w:rsidRPr="00993CA6">
              <w:rPr>
                <w:rFonts w:ascii="Calibri" w:hAnsi="Calibri" w:cs="Calibri"/>
                <w:sz w:val="22"/>
                <w:szCs w:val="22"/>
                <w:lang w:eastAsia="es-BO"/>
              </w:rPr>
              <w:tab/>
            </w:r>
            <w:r w:rsidRPr="00993CA6">
              <w:rPr>
                <w:rFonts w:ascii="Calibri" w:hAnsi="Calibri" w:cs="Calibri"/>
                <w:sz w:val="22"/>
                <w:szCs w:val="22"/>
                <w:lang w:eastAsia="es-BO"/>
              </w:rPr>
              <w:tab/>
            </w:r>
          </w:p>
          <w:p w14:paraId="0400A381" w14:textId="77777777" w:rsidR="00B47D1D" w:rsidRDefault="00B47D1D" w:rsidP="00E11318">
            <w:pPr>
              <w:spacing w:line="276" w:lineRule="auto"/>
              <w:rPr>
                <w:rFonts w:ascii="Calibri" w:hAnsi="Calibri" w:cs="Calibri"/>
                <w:sz w:val="22"/>
                <w:szCs w:val="22"/>
                <w:lang w:eastAsia="es-BO"/>
              </w:rPr>
            </w:pPr>
          </w:p>
          <w:p w14:paraId="278D420A" w14:textId="77777777" w:rsidR="00B47D1D" w:rsidRDefault="00B47D1D" w:rsidP="00E11318">
            <w:pPr>
              <w:rPr>
                <w:rFonts w:ascii="Calibri" w:hAnsi="Calibri" w:cs="Calibri"/>
                <w:color w:val="000000"/>
                <w:sz w:val="22"/>
                <w:szCs w:val="22"/>
              </w:rPr>
            </w:pPr>
            <w:r>
              <w:rPr>
                <w:rFonts w:ascii="Calibri" w:hAnsi="Calibri" w:cs="Calibri"/>
                <w:color w:val="000000"/>
                <w:sz w:val="22"/>
                <w:szCs w:val="22"/>
              </w:rPr>
              <w:t>La empresa contratada, por la prestación del servicio es sujeto de la retención del 12.5%  por concepto de Impuesto sobre las Utilidades de las Empresas – Beneficiarios del Exterior (IUE – BE). YPFB realizará la retención correspondiente a momento del pago.</w:t>
            </w:r>
          </w:p>
          <w:p w14:paraId="712B399E" w14:textId="77777777" w:rsidR="00B47D1D" w:rsidRPr="00993CA6" w:rsidRDefault="00B47D1D" w:rsidP="00E11318">
            <w:pPr>
              <w:rPr>
                <w:rFonts w:ascii="Calibri" w:hAnsi="Calibri" w:cs="Calibri"/>
                <w:color w:val="000000"/>
                <w:sz w:val="22"/>
                <w:szCs w:val="22"/>
              </w:rPr>
            </w:pPr>
          </w:p>
        </w:tc>
      </w:tr>
      <w:tr w:rsidR="00B47D1D" w:rsidRPr="000A516A" w14:paraId="6C222EE1" w14:textId="77777777" w:rsidTr="00E11318">
        <w:trPr>
          <w:trHeight w:val="466"/>
        </w:trPr>
        <w:tc>
          <w:tcPr>
            <w:tcW w:w="9356" w:type="dxa"/>
            <w:shd w:val="clear" w:color="auto" w:fill="BDD6EE"/>
            <w:vAlign w:val="center"/>
          </w:tcPr>
          <w:p w14:paraId="34DBB7AD" w14:textId="77777777" w:rsidR="00B47D1D" w:rsidRPr="00CE1C69" w:rsidRDefault="00B47D1D" w:rsidP="00E11318">
            <w:pPr>
              <w:pStyle w:val="Prrafodelista"/>
              <w:spacing w:after="13" w:line="276" w:lineRule="auto"/>
              <w:ind w:left="0"/>
              <w:contextualSpacing/>
              <w:jc w:val="both"/>
              <w:rPr>
                <w:rFonts w:ascii="Calibri" w:hAnsi="Calibri" w:cs="Calibri"/>
                <w:b/>
                <w:sz w:val="22"/>
                <w:szCs w:val="22"/>
              </w:rPr>
            </w:pPr>
            <w:r>
              <w:rPr>
                <w:rFonts w:ascii="Calibri" w:hAnsi="Calibri" w:cs="Calibri"/>
                <w:b/>
                <w:sz w:val="22"/>
                <w:szCs w:val="22"/>
              </w:rPr>
              <w:lastRenderedPageBreak/>
              <w:t>TRIBUTOS</w:t>
            </w:r>
          </w:p>
        </w:tc>
      </w:tr>
      <w:tr w:rsidR="00B47D1D" w:rsidRPr="000A516A" w14:paraId="2D4FDF88" w14:textId="77777777" w:rsidTr="00E11318">
        <w:trPr>
          <w:trHeight w:val="466"/>
        </w:trPr>
        <w:tc>
          <w:tcPr>
            <w:tcW w:w="9356" w:type="dxa"/>
            <w:shd w:val="clear" w:color="auto" w:fill="auto"/>
          </w:tcPr>
          <w:p w14:paraId="766D4F11" w14:textId="77777777" w:rsidR="00B47D1D" w:rsidRDefault="00B47D1D" w:rsidP="00E11318">
            <w:pPr>
              <w:rPr>
                <w:rFonts w:ascii="Calibri" w:hAnsi="Calibri" w:cs="Calibri"/>
                <w:sz w:val="22"/>
                <w:szCs w:val="22"/>
                <w:lang w:eastAsia="es-BO"/>
              </w:rPr>
            </w:pPr>
          </w:p>
          <w:p w14:paraId="5A7F3D94" w14:textId="77777777" w:rsidR="00B47D1D" w:rsidRDefault="00B47D1D" w:rsidP="00E11318">
            <w:pPr>
              <w:rPr>
                <w:rFonts w:ascii="Calibri" w:hAnsi="Calibri" w:cs="Calibri"/>
                <w:sz w:val="22"/>
                <w:szCs w:val="22"/>
                <w:lang w:eastAsia="es-BO"/>
              </w:rPr>
            </w:pPr>
            <w:r w:rsidRPr="00880306">
              <w:rPr>
                <w:rFonts w:ascii="Calibri" w:hAnsi="Calibri" w:cs="Calibri"/>
                <w:sz w:val="22"/>
                <w:szCs w:val="22"/>
                <w:lang w:eastAsia="es-BO"/>
              </w:rPr>
              <w:t>El adjudicado declara que todos los tributos vigentes a la fecha y que puedan originarse directa o indirectamente en aplicación del contrato, son de su responsabilidad, no correspondiendo ningún reclamo posterior.</w:t>
            </w:r>
          </w:p>
          <w:p w14:paraId="5E6A4116" w14:textId="77777777" w:rsidR="00B47D1D" w:rsidRPr="00F93701" w:rsidRDefault="00B47D1D" w:rsidP="00E11318"/>
        </w:tc>
      </w:tr>
      <w:tr w:rsidR="00B47D1D" w:rsidRPr="000A516A" w14:paraId="4D8F333C" w14:textId="77777777" w:rsidTr="00E11318">
        <w:trPr>
          <w:trHeight w:val="466"/>
        </w:trPr>
        <w:tc>
          <w:tcPr>
            <w:tcW w:w="9356" w:type="dxa"/>
            <w:shd w:val="clear" w:color="auto" w:fill="BDD6EE"/>
            <w:vAlign w:val="center"/>
          </w:tcPr>
          <w:p w14:paraId="6C3F2584" w14:textId="77777777" w:rsidR="00B47D1D" w:rsidRPr="00CE1C69" w:rsidRDefault="00B47D1D" w:rsidP="00E11318">
            <w:pPr>
              <w:pStyle w:val="Prrafodelista"/>
              <w:spacing w:after="13" w:line="276" w:lineRule="auto"/>
              <w:ind w:left="0"/>
              <w:contextualSpacing/>
              <w:jc w:val="both"/>
              <w:rPr>
                <w:rFonts w:ascii="Calibri" w:hAnsi="Calibri" w:cs="Calibri"/>
                <w:b/>
                <w:sz w:val="22"/>
                <w:szCs w:val="22"/>
              </w:rPr>
            </w:pPr>
            <w:r>
              <w:rPr>
                <w:rFonts w:ascii="Calibri" w:hAnsi="Calibri" w:cs="Calibri"/>
                <w:b/>
                <w:sz w:val="22"/>
                <w:szCs w:val="22"/>
              </w:rPr>
              <w:t>VALIDACION DE GARANTIAS FINANCIERAS</w:t>
            </w:r>
          </w:p>
        </w:tc>
      </w:tr>
      <w:tr w:rsidR="00B47D1D" w:rsidRPr="000A516A" w14:paraId="5D9847EB" w14:textId="77777777" w:rsidTr="00E11318">
        <w:trPr>
          <w:trHeight w:val="666"/>
        </w:trPr>
        <w:tc>
          <w:tcPr>
            <w:tcW w:w="9356" w:type="dxa"/>
            <w:shd w:val="clear" w:color="auto" w:fill="auto"/>
            <w:vAlign w:val="center"/>
          </w:tcPr>
          <w:p w14:paraId="09AD6F6C" w14:textId="77777777" w:rsidR="00B47D1D" w:rsidRPr="00B97793" w:rsidRDefault="00B47D1D" w:rsidP="00E11318">
            <w:pPr>
              <w:spacing w:line="276" w:lineRule="auto"/>
              <w:rPr>
                <w:rFonts w:ascii="Calibri" w:hAnsi="Calibri" w:cs="Calibri"/>
                <w:sz w:val="22"/>
                <w:szCs w:val="22"/>
                <w:lang w:eastAsia="es-BO"/>
              </w:rPr>
            </w:pPr>
            <w:r w:rsidRPr="00203751">
              <w:rPr>
                <w:rFonts w:ascii="Calibri" w:hAnsi="Calibri" w:cs="Calibri"/>
                <w:sz w:val="22"/>
                <w:szCs w:val="22"/>
                <w:lang w:eastAsia="es-BO"/>
              </w:rPr>
              <w:t>Adjunto ANEXOS I</w:t>
            </w:r>
            <w:r>
              <w:rPr>
                <w:rFonts w:ascii="Calibri" w:hAnsi="Calibri" w:cs="Calibri"/>
                <w:sz w:val="22"/>
                <w:szCs w:val="22"/>
                <w:lang w:eastAsia="es-BO"/>
              </w:rPr>
              <w:t xml:space="preserve"> VALIDACIÓN DE GARANTÍAS FINANCIERAS.</w:t>
            </w:r>
          </w:p>
        </w:tc>
      </w:tr>
    </w:tbl>
    <w:p w14:paraId="360BD95D" w14:textId="77777777" w:rsidR="00B47D1D" w:rsidRDefault="00B47D1D" w:rsidP="00B47D1D">
      <w:pPr>
        <w:rPr>
          <w:rFonts w:ascii="Verdana" w:hAnsi="Verdana" w:cs="Calibri"/>
          <w:b/>
          <w:sz w:val="18"/>
          <w:szCs w:val="18"/>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B47D1D" w:rsidRPr="000A516A" w14:paraId="028E996E" w14:textId="77777777" w:rsidTr="00E11318">
        <w:trPr>
          <w:trHeight w:val="406"/>
        </w:trPr>
        <w:tc>
          <w:tcPr>
            <w:tcW w:w="9356" w:type="dxa"/>
            <w:shd w:val="clear" w:color="auto" w:fill="BDD6EE"/>
          </w:tcPr>
          <w:p w14:paraId="7F9E9A33" w14:textId="77777777" w:rsidR="00B47D1D" w:rsidRPr="00232231" w:rsidRDefault="00B47D1D" w:rsidP="00E11318">
            <w:pPr>
              <w:spacing w:line="276" w:lineRule="auto"/>
              <w:rPr>
                <w:rFonts w:ascii="Calibri" w:hAnsi="Calibri" w:cs="Calibri"/>
                <w:b/>
                <w:sz w:val="22"/>
                <w:szCs w:val="22"/>
                <w:lang w:eastAsia="es-BO"/>
              </w:rPr>
            </w:pPr>
            <w:r w:rsidRPr="00232231">
              <w:rPr>
                <w:rFonts w:ascii="Calibri" w:hAnsi="Calibri" w:cs="Calibri"/>
                <w:b/>
                <w:sz w:val="22"/>
                <w:szCs w:val="22"/>
                <w:lang w:eastAsia="es-BO"/>
              </w:rPr>
              <w:t>EXPERIENCIA GENERAL Y ESPECÍFICA DE LA EMPRESA</w:t>
            </w:r>
          </w:p>
        </w:tc>
      </w:tr>
      <w:tr w:rsidR="00B47D1D" w:rsidRPr="000A516A" w14:paraId="2E6913C2" w14:textId="77777777" w:rsidTr="00E11318">
        <w:trPr>
          <w:trHeight w:val="436"/>
        </w:trPr>
        <w:tc>
          <w:tcPr>
            <w:tcW w:w="9356" w:type="dxa"/>
            <w:shd w:val="clear" w:color="auto" w:fill="auto"/>
          </w:tcPr>
          <w:p w14:paraId="33A0D107" w14:textId="77777777" w:rsidR="00B47D1D" w:rsidRDefault="00B47D1D" w:rsidP="00E11318">
            <w:pPr>
              <w:spacing w:line="276" w:lineRule="auto"/>
              <w:rPr>
                <w:rFonts w:ascii="Calibri" w:hAnsi="Calibri" w:cs="Calibri"/>
                <w:b/>
                <w:sz w:val="22"/>
                <w:szCs w:val="22"/>
                <w:lang w:eastAsia="es-BO"/>
              </w:rPr>
            </w:pPr>
            <w:r>
              <w:rPr>
                <w:rFonts w:ascii="Calibri" w:hAnsi="Calibri" w:cs="Calibri"/>
                <w:b/>
                <w:sz w:val="22"/>
                <w:szCs w:val="22"/>
                <w:lang w:eastAsia="es-BO"/>
              </w:rPr>
              <w:t xml:space="preserve">       A.1 </w:t>
            </w:r>
            <w:r w:rsidRPr="00026E02">
              <w:rPr>
                <w:rFonts w:ascii="Calibri" w:hAnsi="Calibri" w:cs="Calibri"/>
                <w:b/>
                <w:sz w:val="22"/>
                <w:szCs w:val="22"/>
                <w:lang w:eastAsia="es-BO"/>
              </w:rPr>
              <w:t>EXPERIENCIA GENERAL DE LA EMPRESA</w:t>
            </w:r>
          </w:p>
          <w:p w14:paraId="3B7FB8A3" w14:textId="77777777" w:rsidR="00B47D1D" w:rsidRDefault="00B47D1D" w:rsidP="003D2334">
            <w:pPr>
              <w:pStyle w:val="Prrafodelista"/>
              <w:numPr>
                <w:ilvl w:val="0"/>
                <w:numId w:val="32"/>
              </w:numPr>
              <w:tabs>
                <w:tab w:val="left" w:pos="709"/>
              </w:tabs>
              <w:contextualSpacing/>
              <w:jc w:val="both"/>
              <w:rPr>
                <w:rFonts w:ascii="Calibri" w:hAnsi="Calibri" w:cs="Calibri"/>
                <w:sz w:val="22"/>
                <w:szCs w:val="22"/>
                <w:lang w:eastAsia="es-BO"/>
              </w:rPr>
            </w:pPr>
            <w:r w:rsidRPr="005F5E7D">
              <w:rPr>
                <w:rFonts w:ascii="Calibri" w:hAnsi="Calibri" w:cs="Calibri"/>
                <w:sz w:val="22"/>
                <w:szCs w:val="22"/>
                <w:lang w:eastAsia="es-BO"/>
              </w:rPr>
              <w:t xml:space="preserve">Experiencia comprobada de la empresa </w:t>
            </w:r>
            <w:r>
              <w:rPr>
                <w:rFonts w:ascii="Calibri" w:hAnsi="Calibri" w:cs="Calibri"/>
                <w:sz w:val="22"/>
                <w:szCs w:val="22"/>
                <w:lang w:eastAsia="es-BO"/>
              </w:rPr>
              <w:t>en</w:t>
            </w:r>
            <w:r w:rsidRPr="005F5E7D">
              <w:rPr>
                <w:rFonts w:ascii="Calibri" w:hAnsi="Calibri" w:cs="Calibri"/>
                <w:sz w:val="22"/>
                <w:szCs w:val="22"/>
                <w:lang w:eastAsia="es-BO"/>
              </w:rPr>
              <w:t xml:space="preserve"> </w:t>
            </w:r>
            <w:r>
              <w:rPr>
                <w:rFonts w:ascii="Calibri" w:hAnsi="Calibri" w:cs="Calibri"/>
                <w:sz w:val="22"/>
                <w:szCs w:val="22"/>
                <w:lang w:eastAsia="es-BO"/>
              </w:rPr>
              <w:t>Servicios, Consultorías,</w:t>
            </w:r>
            <w:r w:rsidRPr="00FA7822">
              <w:rPr>
                <w:rFonts w:ascii="Calibri" w:hAnsi="Calibri" w:cs="Calibri"/>
                <w:sz w:val="22"/>
                <w:szCs w:val="22"/>
                <w:lang w:eastAsia="es-BO"/>
              </w:rPr>
              <w:t xml:space="preserve"> Proyectos</w:t>
            </w:r>
            <w:r>
              <w:rPr>
                <w:rFonts w:ascii="Calibri" w:hAnsi="Calibri" w:cs="Calibri"/>
                <w:sz w:val="22"/>
                <w:szCs w:val="22"/>
                <w:lang w:eastAsia="es-BO"/>
              </w:rPr>
              <w:t xml:space="preserve"> o</w:t>
            </w:r>
            <w:r w:rsidRPr="001942AD">
              <w:rPr>
                <w:rFonts w:ascii="Calibri" w:hAnsi="Calibri" w:cs="Calibri"/>
                <w:sz w:val="22"/>
                <w:szCs w:val="22"/>
                <w:lang w:eastAsia="es-BO"/>
              </w:rPr>
              <w:t xml:space="preserve"> Trabajos </w:t>
            </w:r>
            <w:r>
              <w:rPr>
                <w:rFonts w:ascii="Calibri" w:hAnsi="Calibri" w:cs="Calibri"/>
                <w:sz w:val="22"/>
                <w:szCs w:val="22"/>
                <w:lang w:eastAsia="es-BO"/>
              </w:rPr>
              <w:t>donde se haya manejado en algunas o todas las</w:t>
            </w:r>
            <w:r w:rsidRPr="005F5E7D">
              <w:rPr>
                <w:rFonts w:ascii="Calibri" w:hAnsi="Calibri" w:cs="Calibri"/>
                <w:sz w:val="22"/>
                <w:szCs w:val="22"/>
                <w:lang w:eastAsia="es-BO"/>
              </w:rPr>
              <w:t xml:space="preserve"> herramientas de</w:t>
            </w:r>
            <w:r>
              <w:rPr>
                <w:rFonts w:ascii="Calibri" w:hAnsi="Calibri" w:cs="Calibri"/>
                <w:sz w:val="22"/>
                <w:szCs w:val="22"/>
                <w:lang w:eastAsia="es-BO"/>
              </w:rPr>
              <w:t xml:space="preserve"> la Suite de </w:t>
            </w:r>
            <w:r w:rsidRPr="005F5E7D">
              <w:rPr>
                <w:rFonts w:ascii="Calibri" w:hAnsi="Calibri" w:cs="Calibri"/>
                <w:sz w:val="22"/>
                <w:szCs w:val="22"/>
                <w:lang w:eastAsia="es-BO"/>
              </w:rPr>
              <w:t xml:space="preserve"> IPM de </w:t>
            </w:r>
            <w:proofErr w:type="spellStart"/>
            <w:r w:rsidRPr="005F5E7D">
              <w:rPr>
                <w:rFonts w:ascii="Calibri" w:hAnsi="Calibri" w:cs="Calibri"/>
                <w:sz w:val="22"/>
                <w:szCs w:val="22"/>
                <w:lang w:eastAsia="es-BO"/>
              </w:rPr>
              <w:t>Petroleum</w:t>
            </w:r>
            <w:proofErr w:type="spellEnd"/>
            <w:r w:rsidRPr="005F5E7D">
              <w:rPr>
                <w:rFonts w:ascii="Calibri" w:hAnsi="Calibri" w:cs="Calibri"/>
                <w:sz w:val="22"/>
                <w:szCs w:val="22"/>
                <w:lang w:eastAsia="es-BO"/>
              </w:rPr>
              <w:t xml:space="preserve"> </w:t>
            </w:r>
            <w:proofErr w:type="spellStart"/>
            <w:r w:rsidRPr="005F5E7D">
              <w:rPr>
                <w:rFonts w:ascii="Calibri" w:hAnsi="Calibri" w:cs="Calibri"/>
                <w:sz w:val="22"/>
                <w:szCs w:val="22"/>
                <w:lang w:eastAsia="es-BO"/>
              </w:rPr>
              <w:t>Expert</w:t>
            </w:r>
            <w:proofErr w:type="spellEnd"/>
            <w:r>
              <w:rPr>
                <w:rFonts w:ascii="Calibri" w:hAnsi="Calibri" w:cs="Calibri"/>
                <w:sz w:val="22"/>
                <w:szCs w:val="22"/>
                <w:lang w:eastAsia="es-BO"/>
              </w:rPr>
              <w:t xml:space="preserve">, como herramientas </w:t>
            </w:r>
            <w:proofErr w:type="spellStart"/>
            <w:r>
              <w:rPr>
                <w:rFonts w:ascii="Calibri" w:hAnsi="Calibri" w:cs="Calibri"/>
                <w:sz w:val="22"/>
                <w:szCs w:val="22"/>
                <w:lang w:eastAsia="es-BO"/>
              </w:rPr>
              <w:t>Pvtp</w:t>
            </w:r>
            <w:proofErr w:type="spellEnd"/>
            <w:r>
              <w:rPr>
                <w:rFonts w:ascii="Calibri" w:hAnsi="Calibri" w:cs="Calibri"/>
                <w:sz w:val="22"/>
                <w:szCs w:val="22"/>
                <w:lang w:eastAsia="es-BO"/>
              </w:rPr>
              <w:t xml:space="preserve">, </w:t>
            </w:r>
            <w:proofErr w:type="spellStart"/>
            <w:r>
              <w:rPr>
                <w:rFonts w:ascii="Calibri" w:hAnsi="Calibri" w:cs="Calibri"/>
                <w:sz w:val="22"/>
                <w:szCs w:val="22"/>
                <w:lang w:eastAsia="es-BO"/>
              </w:rPr>
              <w:t>Prosper</w:t>
            </w:r>
            <w:proofErr w:type="spellEnd"/>
            <w:r>
              <w:rPr>
                <w:rFonts w:ascii="Calibri" w:hAnsi="Calibri" w:cs="Calibri"/>
                <w:sz w:val="22"/>
                <w:szCs w:val="22"/>
                <w:lang w:eastAsia="es-BO"/>
              </w:rPr>
              <w:t xml:space="preserve">, </w:t>
            </w:r>
            <w:proofErr w:type="spellStart"/>
            <w:r>
              <w:rPr>
                <w:rFonts w:ascii="Calibri" w:hAnsi="Calibri" w:cs="Calibri"/>
                <w:sz w:val="22"/>
                <w:szCs w:val="22"/>
                <w:lang w:eastAsia="es-BO"/>
              </w:rPr>
              <w:t>Mbal</w:t>
            </w:r>
            <w:proofErr w:type="spellEnd"/>
            <w:r>
              <w:rPr>
                <w:rFonts w:ascii="Calibri" w:hAnsi="Calibri" w:cs="Calibri"/>
                <w:sz w:val="22"/>
                <w:szCs w:val="22"/>
                <w:lang w:eastAsia="es-BO"/>
              </w:rPr>
              <w:t xml:space="preserve"> y Gap</w:t>
            </w:r>
            <w:r w:rsidRPr="005F5E7D">
              <w:rPr>
                <w:rFonts w:ascii="Calibri" w:hAnsi="Calibri" w:cs="Calibri"/>
                <w:sz w:val="22"/>
                <w:szCs w:val="22"/>
                <w:lang w:eastAsia="es-BO"/>
              </w:rPr>
              <w:t>.</w:t>
            </w:r>
          </w:p>
          <w:p w14:paraId="2DDB0D72" w14:textId="77777777" w:rsidR="00B47D1D" w:rsidRPr="00BD5209" w:rsidRDefault="00B47D1D" w:rsidP="00E11318">
            <w:pPr>
              <w:tabs>
                <w:tab w:val="left" w:pos="709"/>
              </w:tabs>
              <w:jc w:val="both"/>
              <w:rPr>
                <w:rFonts w:ascii="Calibri" w:hAnsi="Calibri" w:cs="Calibri"/>
                <w:sz w:val="22"/>
                <w:szCs w:val="22"/>
                <w:lang w:eastAsia="es-BO"/>
              </w:rPr>
            </w:pPr>
          </w:p>
          <w:p w14:paraId="479FAC26" w14:textId="77777777" w:rsidR="00B47D1D" w:rsidRDefault="00B47D1D" w:rsidP="003D2334">
            <w:pPr>
              <w:pStyle w:val="Prrafodelista"/>
              <w:numPr>
                <w:ilvl w:val="1"/>
                <w:numId w:val="54"/>
              </w:numPr>
              <w:tabs>
                <w:tab w:val="left" w:pos="709"/>
              </w:tabs>
              <w:contextualSpacing/>
              <w:jc w:val="both"/>
              <w:rPr>
                <w:rFonts w:ascii="Calibri" w:hAnsi="Calibri" w:cs="Calibri"/>
                <w:sz w:val="22"/>
                <w:szCs w:val="22"/>
                <w:lang w:eastAsia="es-BO"/>
              </w:rPr>
            </w:pPr>
            <w:r>
              <w:rPr>
                <w:rFonts w:ascii="Calibri" w:hAnsi="Calibri" w:cs="Calibri"/>
                <w:sz w:val="22"/>
                <w:szCs w:val="22"/>
                <w:lang w:eastAsia="es-BO"/>
              </w:rPr>
              <w:t>Servicios, Consultorías,</w:t>
            </w:r>
            <w:r w:rsidRPr="00FA7822">
              <w:rPr>
                <w:rFonts w:ascii="Calibri" w:hAnsi="Calibri" w:cs="Calibri"/>
                <w:sz w:val="22"/>
                <w:szCs w:val="22"/>
                <w:lang w:eastAsia="es-BO"/>
              </w:rPr>
              <w:t xml:space="preserve"> Proyectos</w:t>
            </w:r>
            <w:r>
              <w:rPr>
                <w:rFonts w:ascii="Calibri" w:hAnsi="Calibri" w:cs="Calibri"/>
                <w:sz w:val="22"/>
                <w:szCs w:val="22"/>
                <w:lang w:eastAsia="es-BO"/>
              </w:rPr>
              <w:t xml:space="preserve"> o</w:t>
            </w:r>
            <w:r w:rsidRPr="001942AD">
              <w:rPr>
                <w:rFonts w:ascii="Calibri" w:hAnsi="Calibri" w:cs="Calibri"/>
                <w:sz w:val="22"/>
                <w:szCs w:val="22"/>
                <w:lang w:eastAsia="es-BO"/>
              </w:rPr>
              <w:t xml:space="preserve"> Trabajos </w:t>
            </w:r>
            <w:r>
              <w:rPr>
                <w:rFonts w:ascii="Calibri" w:hAnsi="Calibri" w:cs="Calibri"/>
                <w:sz w:val="22"/>
                <w:szCs w:val="22"/>
                <w:lang w:eastAsia="es-BO"/>
              </w:rPr>
              <w:t xml:space="preserve">realizados con  </w:t>
            </w:r>
            <w:r w:rsidRPr="0011606A">
              <w:rPr>
                <w:rFonts w:ascii="Calibri" w:hAnsi="Calibri" w:cs="Calibri"/>
                <w:sz w:val="22"/>
                <w:szCs w:val="22"/>
                <w:lang w:eastAsia="es-BO"/>
              </w:rPr>
              <w:t xml:space="preserve">Modelos </w:t>
            </w:r>
            <w:proofErr w:type="spellStart"/>
            <w:r>
              <w:rPr>
                <w:rFonts w:ascii="Calibri" w:hAnsi="Calibri" w:cs="Calibri"/>
                <w:sz w:val="22"/>
                <w:szCs w:val="22"/>
                <w:lang w:eastAsia="es-BO"/>
              </w:rPr>
              <w:t>Prosper</w:t>
            </w:r>
            <w:proofErr w:type="spellEnd"/>
            <w:r>
              <w:rPr>
                <w:rFonts w:ascii="Calibri" w:hAnsi="Calibri" w:cs="Calibri"/>
                <w:sz w:val="22"/>
                <w:szCs w:val="22"/>
                <w:lang w:eastAsia="es-BO"/>
              </w:rPr>
              <w:t>.</w:t>
            </w:r>
          </w:p>
          <w:p w14:paraId="539C108F" w14:textId="77777777" w:rsidR="00B47D1D" w:rsidRDefault="00B47D1D" w:rsidP="003D2334">
            <w:pPr>
              <w:pStyle w:val="Prrafodelista"/>
              <w:numPr>
                <w:ilvl w:val="1"/>
                <w:numId w:val="54"/>
              </w:numPr>
              <w:tabs>
                <w:tab w:val="left" w:pos="709"/>
              </w:tabs>
              <w:contextualSpacing/>
              <w:jc w:val="both"/>
              <w:rPr>
                <w:rFonts w:ascii="Calibri" w:hAnsi="Calibri" w:cs="Calibri"/>
                <w:sz w:val="22"/>
                <w:szCs w:val="22"/>
                <w:lang w:eastAsia="es-BO"/>
              </w:rPr>
            </w:pPr>
            <w:r>
              <w:rPr>
                <w:rFonts w:ascii="Calibri" w:hAnsi="Calibri" w:cs="Calibri"/>
                <w:sz w:val="22"/>
                <w:szCs w:val="22"/>
                <w:lang w:eastAsia="es-BO"/>
              </w:rPr>
              <w:t>Servicios, Consultorías,</w:t>
            </w:r>
            <w:r w:rsidRPr="00FA7822">
              <w:rPr>
                <w:rFonts w:ascii="Calibri" w:hAnsi="Calibri" w:cs="Calibri"/>
                <w:sz w:val="22"/>
                <w:szCs w:val="22"/>
                <w:lang w:eastAsia="es-BO"/>
              </w:rPr>
              <w:t xml:space="preserve"> Proyectos</w:t>
            </w:r>
            <w:r>
              <w:rPr>
                <w:rFonts w:ascii="Calibri" w:hAnsi="Calibri" w:cs="Calibri"/>
                <w:sz w:val="22"/>
                <w:szCs w:val="22"/>
                <w:lang w:eastAsia="es-BO"/>
              </w:rPr>
              <w:t xml:space="preserve"> o</w:t>
            </w:r>
            <w:r w:rsidRPr="001942AD">
              <w:rPr>
                <w:rFonts w:ascii="Calibri" w:hAnsi="Calibri" w:cs="Calibri"/>
                <w:sz w:val="22"/>
                <w:szCs w:val="22"/>
                <w:lang w:eastAsia="es-BO"/>
              </w:rPr>
              <w:t xml:space="preserve"> Trabajos </w:t>
            </w:r>
            <w:r>
              <w:rPr>
                <w:rFonts w:ascii="Calibri" w:hAnsi="Calibri" w:cs="Calibri"/>
                <w:sz w:val="22"/>
                <w:szCs w:val="22"/>
                <w:lang w:eastAsia="es-BO"/>
              </w:rPr>
              <w:t xml:space="preserve">realizados con Modelos </w:t>
            </w:r>
            <w:proofErr w:type="spellStart"/>
            <w:r>
              <w:rPr>
                <w:rFonts w:ascii="Calibri" w:hAnsi="Calibri" w:cs="Calibri"/>
                <w:sz w:val="22"/>
                <w:szCs w:val="22"/>
                <w:lang w:eastAsia="es-BO"/>
              </w:rPr>
              <w:t>Mbal</w:t>
            </w:r>
            <w:proofErr w:type="spellEnd"/>
            <w:r>
              <w:rPr>
                <w:rFonts w:ascii="Calibri" w:hAnsi="Calibri" w:cs="Calibri"/>
                <w:sz w:val="22"/>
                <w:szCs w:val="22"/>
                <w:lang w:eastAsia="es-BO"/>
              </w:rPr>
              <w:t>.</w:t>
            </w:r>
          </w:p>
          <w:p w14:paraId="2534273A" w14:textId="77777777" w:rsidR="00B47D1D" w:rsidRDefault="00B47D1D" w:rsidP="003D2334">
            <w:pPr>
              <w:pStyle w:val="Prrafodelista"/>
              <w:numPr>
                <w:ilvl w:val="1"/>
                <w:numId w:val="54"/>
              </w:numPr>
              <w:tabs>
                <w:tab w:val="left" w:pos="709"/>
              </w:tabs>
              <w:contextualSpacing/>
              <w:jc w:val="both"/>
              <w:rPr>
                <w:rFonts w:ascii="Calibri" w:hAnsi="Calibri" w:cs="Calibri"/>
                <w:sz w:val="22"/>
                <w:szCs w:val="22"/>
                <w:lang w:eastAsia="es-BO"/>
              </w:rPr>
            </w:pPr>
            <w:r>
              <w:rPr>
                <w:rFonts w:ascii="Calibri" w:hAnsi="Calibri" w:cs="Calibri"/>
                <w:sz w:val="22"/>
                <w:szCs w:val="22"/>
                <w:lang w:eastAsia="es-BO"/>
              </w:rPr>
              <w:t>Servicios, Consultorías,</w:t>
            </w:r>
            <w:r w:rsidRPr="00FA7822">
              <w:rPr>
                <w:rFonts w:ascii="Calibri" w:hAnsi="Calibri" w:cs="Calibri"/>
                <w:sz w:val="22"/>
                <w:szCs w:val="22"/>
                <w:lang w:eastAsia="es-BO"/>
              </w:rPr>
              <w:t xml:space="preserve"> Proyectos</w:t>
            </w:r>
            <w:r>
              <w:rPr>
                <w:rFonts w:ascii="Calibri" w:hAnsi="Calibri" w:cs="Calibri"/>
                <w:sz w:val="22"/>
                <w:szCs w:val="22"/>
                <w:lang w:eastAsia="es-BO"/>
              </w:rPr>
              <w:t xml:space="preserve"> o</w:t>
            </w:r>
            <w:r w:rsidRPr="001942AD">
              <w:rPr>
                <w:rFonts w:ascii="Calibri" w:hAnsi="Calibri" w:cs="Calibri"/>
                <w:sz w:val="22"/>
                <w:szCs w:val="22"/>
                <w:lang w:eastAsia="es-BO"/>
              </w:rPr>
              <w:t xml:space="preserve"> Trabajos </w:t>
            </w:r>
            <w:r>
              <w:rPr>
                <w:rFonts w:ascii="Calibri" w:hAnsi="Calibri" w:cs="Calibri"/>
                <w:sz w:val="22"/>
                <w:szCs w:val="22"/>
                <w:lang w:eastAsia="es-BO"/>
              </w:rPr>
              <w:t>realizados  con Modelos Gap.</w:t>
            </w:r>
          </w:p>
          <w:p w14:paraId="5CD19769" w14:textId="77777777" w:rsidR="00B47D1D" w:rsidRDefault="00B47D1D" w:rsidP="003D2334">
            <w:pPr>
              <w:pStyle w:val="Prrafodelista"/>
              <w:numPr>
                <w:ilvl w:val="1"/>
                <w:numId w:val="54"/>
              </w:numPr>
              <w:tabs>
                <w:tab w:val="left" w:pos="709"/>
              </w:tabs>
              <w:contextualSpacing/>
              <w:jc w:val="both"/>
              <w:rPr>
                <w:rFonts w:ascii="Calibri" w:hAnsi="Calibri" w:cs="Calibri"/>
                <w:sz w:val="22"/>
                <w:szCs w:val="22"/>
                <w:lang w:eastAsia="es-BO"/>
              </w:rPr>
            </w:pPr>
            <w:r>
              <w:rPr>
                <w:rFonts w:ascii="Calibri" w:hAnsi="Calibri" w:cs="Calibri"/>
                <w:sz w:val="22"/>
                <w:szCs w:val="22"/>
                <w:lang w:eastAsia="es-BO"/>
              </w:rPr>
              <w:t>Servicios, Consultorías,</w:t>
            </w:r>
            <w:r w:rsidRPr="00FA7822">
              <w:rPr>
                <w:rFonts w:ascii="Calibri" w:hAnsi="Calibri" w:cs="Calibri"/>
                <w:sz w:val="22"/>
                <w:szCs w:val="22"/>
                <w:lang w:eastAsia="es-BO"/>
              </w:rPr>
              <w:t xml:space="preserve"> Proyectos</w:t>
            </w:r>
            <w:r>
              <w:rPr>
                <w:rFonts w:ascii="Calibri" w:hAnsi="Calibri" w:cs="Calibri"/>
                <w:sz w:val="22"/>
                <w:szCs w:val="22"/>
                <w:lang w:eastAsia="es-BO"/>
              </w:rPr>
              <w:t xml:space="preserve"> o</w:t>
            </w:r>
            <w:r w:rsidRPr="001942AD">
              <w:rPr>
                <w:rFonts w:ascii="Calibri" w:hAnsi="Calibri" w:cs="Calibri"/>
                <w:sz w:val="22"/>
                <w:szCs w:val="22"/>
                <w:lang w:eastAsia="es-BO"/>
              </w:rPr>
              <w:t xml:space="preserve"> Trabajos </w:t>
            </w:r>
            <w:r>
              <w:rPr>
                <w:rFonts w:ascii="Calibri" w:hAnsi="Calibri" w:cs="Calibri"/>
                <w:sz w:val="22"/>
                <w:szCs w:val="22"/>
                <w:lang w:eastAsia="es-BO"/>
              </w:rPr>
              <w:t xml:space="preserve">realizados  con Modelos </w:t>
            </w:r>
            <w:proofErr w:type="spellStart"/>
            <w:r>
              <w:rPr>
                <w:rFonts w:ascii="Calibri" w:hAnsi="Calibri" w:cs="Calibri"/>
                <w:sz w:val="22"/>
                <w:szCs w:val="22"/>
                <w:lang w:eastAsia="es-BO"/>
              </w:rPr>
              <w:t>Pvtp</w:t>
            </w:r>
            <w:proofErr w:type="spellEnd"/>
            <w:r>
              <w:rPr>
                <w:rFonts w:ascii="Calibri" w:hAnsi="Calibri" w:cs="Calibri"/>
                <w:sz w:val="22"/>
                <w:szCs w:val="22"/>
                <w:lang w:eastAsia="es-BO"/>
              </w:rPr>
              <w:t>.</w:t>
            </w:r>
          </w:p>
          <w:p w14:paraId="6FAA91F3" w14:textId="77777777" w:rsidR="00B47D1D" w:rsidRDefault="00B47D1D" w:rsidP="00E11318">
            <w:pPr>
              <w:pStyle w:val="Prrafodelista"/>
              <w:tabs>
                <w:tab w:val="left" w:pos="709"/>
              </w:tabs>
              <w:ind w:left="1440"/>
              <w:contextualSpacing/>
              <w:jc w:val="both"/>
              <w:rPr>
                <w:rFonts w:ascii="Calibri" w:hAnsi="Calibri" w:cs="Calibri"/>
                <w:sz w:val="22"/>
                <w:szCs w:val="22"/>
                <w:lang w:eastAsia="es-BO"/>
              </w:rPr>
            </w:pPr>
          </w:p>
          <w:p w14:paraId="7DAE0C50" w14:textId="77777777" w:rsidR="00B47D1D" w:rsidRDefault="00B47D1D" w:rsidP="00E11318">
            <w:pPr>
              <w:spacing w:line="276" w:lineRule="auto"/>
              <w:jc w:val="both"/>
              <w:rPr>
                <w:rFonts w:ascii="Calibri" w:hAnsi="Calibri" w:cs="Calibri"/>
                <w:b/>
                <w:sz w:val="22"/>
                <w:szCs w:val="22"/>
                <w:lang w:eastAsia="es-BO"/>
              </w:rPr>
            </w:pPr>
            <w:r>
              <w:rPr>
                <w:rFonts w:ascii="Calibri" w:hAnsi="Calibri" w:cs="Calibri"/>
                <w:b/>
                <w:sz w:val="22"/>
                <w:szCs w:val="22"/>
                <w:lang w:eastAsia="es-BO"/>
              </w:rPr>
              <w:t xml:space="preserve">       A.2 EXPERI</w:t>
            </w:r>
            <w:r w:rsidRPr="00026E02">
              <w:rPr>
                <w:rFonts w:ascii="Calibri" w:hAnsi="Calibri" w:cs="Calibri"/>
                <w:b/>
                <w:sz w:val="22"/>
                <w:szCs w:val="22"/>
                <w:lang w:eastAsia="es-BO"/>
              </w:rPr>
              <w:t>ENCIA ESPECÍFICA</w:t>
            </w:r>
          </w:p>
          <w:p w14:paraId="191B4EC7" w14:textId="77777777" w:rsidR="00B47D1D" w:rsidRDefault="00B47D1D" w:rsidP="00E11318">
            <w:pPr>
              <w:spacing w:line="276" w:lineRule="auto"/>
              <w:jc w:val="both"/>
              <w:rPr>
                <w:rFonts w:ascii="Calibri" w:hAnsi="Calibri" w:cs="Calibri"/>
                <w:b/>
                <w:sz w:val="22"/>
                <w:szCs w:val="22"/>
                <w:lang w:eastAsia="es-BO"/>
              </w:rPr>
            </w:pPr>
          </w:p>
          <w:p w14:paraId="47A9E98E" w14:textId="77777777" w:rsidR="00B47D1D" w:rsidRDefault="00B47D1D" w:rsidP="00E11318">
            <w:pPr>
              <w:pStyle w:val="Prrafodelista"/>
              <w:tabs>
                <w:tab w:val="left" w:pos="709"/>
              </w:tabs>
              <w:jc w:val="both"/>
              <w:rPr>
                <w:rFonts w:ascii="Calibri" w:hAnsi="Calibri" w:cs="Calibri"/>
                <w:sz w:val="22"/>
                <w:szCs w:val="22"/>
                <w:lang w:eastAsia="es-BO"/>
              </w:rPr>
            </w:pPr>
            <w:r w:rsidRPr="00094F3A">
              <w:rPr>
                <w:rFonts w:ascii="Calibri" w:hAnsi="Calibri" w:cs="Calibri"/>
                <w:sz w:val="22"/>
                <w:szCs w:val="22"/>
                <w:lang w:eastAsia="es-BO"/>
              </w:rPr>
              <w:t xml:space="preserve">Experiencia comprobada de la empresa </w:t>
            </w:r>
            <w:r>
              <w:rPr>
                <w:rFonts w:ascii="Calibri" w:hAnsi="Calibri" w:cs="Calibri"/>
                <w:sz w:val="22"/>
                <w:szCs w:val="22"/>
                <w:lang w:eastAsia="es-BO"/>
              </w:rPr>
              <w:t>en Servicios, Consultorías,</w:t>
            </w:r>
            <w:r w:rsidRPr="00FA7822">
              <w:rPr>
                <w:rFonts w:ascii="Calibri" w:hAnsi="Calibri" w:cs="Calibri"/>
                <w:sz w:val="22"/>
                <w:szCs w:val="22"/>
                <w:lang w:eastAsia="es-BO"/>
              </w:rPr>
              <w:t xml:space="preserve"> Proyectos</w:t>
            </w:r>
            <w:r>
              <w:rPr>
                <w:rFonts w:ascii="Calibri" w:hAnsi="Calibri" w:cs="Calibri"/>
                <w:sz w:val="22"/>
                <w:szCs w:val="22"/>
                <w:lang w:eastAsia="es-BO"/>
              </w:rPr>
              <w:t xml:space="preserve"> o</w:t>
            </w:r>
            <w:r w:rsidRPr="001942AD">
              <w:rPr>
                <w:rFonts w:ascii="Calibri" w:hAnsi="Calibri" w:cs="Calibri"/>
                <w:sz w:val="22"/>
                <w:szCs w:val="22"/>
                <w:lang w:eastAsia="es-BO"/>
              </w:rPr>
              <w:t xml:space="preserve"> Trabajos</w:t>
            </w:r>
            <w:r w:rsidRPr="00094F3A">
              <w:rPr>
                <w:rFonts w:ascii="Calibri" w:hAnsi="Calibri" w:cs="Calibri"/>
                <w:sz w:val="22"/>
                <w:szCs w:val="22"/>
                <w:lang w:eastAsia="es-BO"/>
              </w:rPr>
              <w:t xml:space="preserve"> en </w:t>
            </w:r>
            <w:r>
              <w:rPr>
                <w:rFonts w:ascii="Calibri" w:hAnsi="Calibri" w:cs="Calibri"/>
                <w:sz w:val="22"/>
                <w:szCs w:val="22"/>
                <w:lang w:eastAsia="es-BO"/>
              </w:rPr>
              <w:t xml:space="preserve">Construcción de </w:t>
            </w:r>
            <w:r w:rsidRPr="00094F3A">
              <w:rPr>
                <w:rFonts w:ascii="Calibri" w:hAnsi="Calibri" w:cs="Calibri"/>
                <w:sz w:val="22"/>
                <w:szCs w:val="22"/>
                <w:lang w:eastAsia="es-BO"/>
              </w:rPr>
              <w:t xml:space="preserve">Modelos Matemáticos Integrados </w:t>
            </w:r>
            <w:r>
              <w:rPr>
                <w:rFonts w:ascii="Calibri" w:hAnsi="Calibri" w:cs="Calibri"/>
                <w:sz w:val="22"/>
                <w:szCs w:val="22"/>
                <w:lang w:eastAsia="es-BO"/>
              </w:rPr>
              <w:t xml:space="preserve"> de producción o </w:t>
            </w:r>
            <w:r w:rsidRPr="00094F3A">
              <w:rPr>
                <w:rFonts w:ascii="Calibri" w:hAnsi="Calibri" w:cs="Calibri"/>
                <w:sz w:val="22"/>
                <w:szCs w:val="22"/>
                <w:lang w:eastAsia="es-BO"/>
              </w:rPr>
              <w:t>Modelo</w:t>
            </w:r>
            <w:r>
              <w:rPr>
                <w:rFonts w:ascii="Calibri" w:hAnsi="Calibri" w:cs="Calibri"/>
                <w:sz w:val="22"/>
                <w:szCs w:val="22"/>
                <w:lang w:eastAsia="es-BO"/>
              </w:rPr>
              <w:t>s</w:t>
            </w:r>
            <w:r w:rsidRPr="00094F3A">
              <w:rPr>
                <w:rFonts w:ascii="Calibri" w:hAnsi="Calibri" w:cs="Calibri"/>
                <w:sz w:val="22"/>
                <w:szCs w:val="22"/>
                <w:lang w:eastAsia="es-BO"/>
              </w:rPr>
              <w:t xml:space="preserve"> Integrado</w:t>
            </w:r>
            <w:r>
              <w:rPr>
                <w:rFonts w:ascii="Calibri" w:hAnsi="Calibri" w:cs="Calibri"/>
                <w:sz w:val="22"/>
                <w:szCs w:val="22"/>
                <w:lang w:eastAsia="es-BO"/>
              </w:rPr>
              <w:t>s</w:t>
            </w:r>
            <w:r w:rsidRPr="00094F3A">
              <w:rPr>
                <w:rFonts w:ascii="Calibri" w:hAnsi="Calibri" w:cs="Calibri"/>
                <w:sz w:val="22"/>
                <w:szCs w:val="22"/>
                <w:lang w:eastAsia="es-BO"/>
              </w:rPr>
              <w:t xml:space="preserve"> de Producción utilizando </w:t>
            </w:r>
            <w:r>
              <w:rPr>
                <w:rFonts w:ascii="Calibri" w:hAnsi="Calibri" w:cs="Calibri"/>
                <w:sz w:val="22"/>
                <w:szCs w:val="22"/>
                <w:lang w:eastAsia="es-BO"/>
              </w:rPr>
              <w:t>todas las h</w:t>
            </w:r>
            <w:r w:rsidRPr="00094F3A">
              <w:rPr>
                <w:rFonts w:ascii="Calibri" w:hAnsi="Calibri" w:cs="Calibri"/>
                <w:sz w:val="22"/>
                <w:szCs w:val="22"/>
                <w:lang w:eastAsia="es-BO"/>
              </w:rPr>
              <w:t xml:space="preserve">erramientas de la Suite </w:t>
            </w:r>
            <w:r>
              <w:rPr>
                <w:rFonts w:ascii="Calibri" w:hAnsi="Calibri" w:cs="Calibri"/>
                <w:sz w:val="22"/>
                <w:szCs w:val="22"/>
                <w:lang w:eastAsia="es-BO"/>
              </w:rPr>
              <w:t xml:space="preserve">de IPM </w:t>
            </w:r>
            <w:r w:rsidRPr="00094F3A">
              <w:rPr>
                <w:rFonts w:ascii="Calibri" w:hAnsi="Calibri" w:cs="Calibri"/>
                <w:sz w:val="22"/>
                <w:szCs w:val="22"/>
                <w:lang w:eastAsia="es-BO"/>
              </w:rPr>
              <w:t xml:space="preserve">de </w:t>
            </w:r>
            <w:proofErr w:type="spellStart"/>
            <w:r w:rsidRPr="00094F3A">
              <w:rPr>
                <w:rFonts w:ascii="Calibri" w:hAnsi="Calibri" w:cs="Calibri"/>
                <w:sz w:val="22"/>
                <w:szCs w:val="22"/>
                <w:lang w:eastAsia="es-BO"/>
              </w:rPr>
              <w:t>Petroleum</w:t>
            </w:r>
            <w:proofErr w:type="spellEnd"/>
            <w:r w:rsidRPr="00094F3A">
              <w:rPr>
                <w:rFonts w:ascii="Calibri" w:hAnsi="Calibri" w:cs="Calibri"/>
                <w:sz w:val="22"/>
                <w:szCs w:val="22"/>
                <w:lang w:eastAsia="es-BO"/>
              </w:rPr>
              <w:t xml:space="preserve"> </w:t>
            </w:r>
            <w:proofErr w:type="spellStart"/>
            <w:r w:rsidRPr="00094F3A">
              <w:rPr>
                <w:rFonts w:ascii="Calibri" w:hAnsi="Calibri" w:cs="Calibri"/>
                <w:sz w:val="22"/>
                <w:szCs w:val="22"/>
                <w:lang w:eastAsia="es-BO"/>
              </w:rPr>
              <w:t>Expert</w:t>
            </w:r>
            <w:proofErr w:type="spellEnd"/>
            <w:r>
              <w:rPr>
                <w:rFonts w:ascii="Calibri" w:hAnsi="Calibri" w:cs="Calibri"/>
                <w:sz w:val="22"/>
                <w:szCs w:val="22"/>
                <w:lang w:eastAsia="es-BO"/>
              </w:rPr>
              <w:t xml:space="preserve">, herramientas como </w:t>
            </w:r>
            <w:proofErr w:type="spellStart"/>
            <w:r>
              <w:rPr>
                <w:rFonts w:ascii="Calibri" w:hAnsi="Calibri" w:cs="Calibri"/>
                <w:sz w:val="22"/>
                <w:szCs w:val="22"/>
                <w:lang w:eastAsia="es-BO"/>
              </w:rPr>
              <w:t>Pvtp</w:t>
            </w:r>
            <w:proofErr w:type="spellEnd"/>
            <w:r>
              <w:rPr>
                <w:rFonts w:ascii="Calibri" w:hAnsi="Calibri" w:cs="Calibri"/>
                <w:sz w:val="22"/>
                <w:szCs w:val="22"/>
                <w:lang w:eastAsia="es-BO"/>
              </w:rPr>
              <w:t>,</w:t>
            </w:r>
            <w:r w:rsidRPr="00BA76DD">
              <w:rPr>
                <w:rFonts w:ascii="Calibri" w:hAnsi="Calibri" w:cs="Calibri"/>
                <w:sz w:val="22"/>
                <w:szCs w:val="22"/>
                <w:lang w:eastAsia="es-BO"/>
              </w:rPr>
              <w:t xml:space="preserve"> </w:t>
            </w:r>
            <w:proofErr w:type="spellStart"/>
            <w:r w:rsidRPr="00BA76DD">
              <w:rPr>
                <w:rFonts w:ascii="Calibri" w:hAnsi="Calibri" w:cs="Calibri"/>
                <w:sz w:val="22"/>
                <w:szCs w:val="22"/>
                <w:lang w:eastAsia="es-BO"/>
              </w:rPr>
              <w:t>Prosper</w:t>
            </w:r>
            <w:proofErr w:type="spellEnd"/>
            <w:r w:rsidRPr="00BA76DD">
              <w:rPr>
                <w:rFonts w:ascii="Calibri" w:hAnsi="Calibri" w:cs="Calibri"/>
                <w:sz w:val="22"/>
                <w:szCs w:val="22"/>
                <w:lang w:eastAsia="es-BO"/>
              </w:rPr>
              <w:t xml:space="preserve">, </w:t>
            </w:r>
            <w:proofErr w:type="spellStart"/>
            <w:r w:rsidRPr="00BA76DD">
              <w:rPr>
                <w:rFonts w:ascii="Calibri" w:hAnsi="Calibri" w:cs="Calibri"/>
                <w:sz w:val="22"/>
                <w:szCs w:val="22"/>
                <w:lang w:eastAsia="es-BO"/>
              </w:rPr>
              <w:t>MBal</w:t>
            </w:r>
            <w:proofErr w:type="spellEnd"/>
            <w:r w:rsidRPr="00BA76DD">
              <w:rPr>
                <w:rFonts w:ascii="Calibri" w:hAnsi="Calibri" w:cs="Calibri"/>
                <w:sz w:val="22"/>
                <w:szCs w:val="22"/>
                <w:lang w:eastAsia="es-BO"/>
              </w:rPr>
              <w:t xml:space="preserve"> y GAP</w:t>
            </w:r>
            <w:r w:rsidRPr="00094F3A">
              <w:rPr>
                <w:rFonts w:ascii="Calibri" w:hAnsi="Calibri" w:cs="Calibri"/>
                <w:sz w:val="22"/>
                <w:szCs w:val="22"/>
                <w:lang w:eastAsia="es-BO"/>
              </w:rPr>
              <w:t>.</w:t>
            </w:r>
          </w:p>
          <w:p w14:paraId="5C71CE71" w14:textId="77777777" w:rsidR="00B47D1D" w:rsidRDefault="00B47D1D" w:rsidP="00E11318">
            <w:pPr>
              <w:pStyle w:val="Prrafodelista"/>
              <w:tabs>
                <w:tab w:val="left" w:pos="709"/>
              </w:tabs>
              <w:jc w:val="both"/>
              <w:rPr>
                <w:rFonts w:ascii="Calibri" w:hAnsi="Calibri" w:cs="Calibri"/>
                <w:sz w:val="22"/>
                <w:szCs w:val="22"/>
                <w:lang w:eastAsia="es-BO"/>
              </w:rPr>
            </w:pPr>
          </w:p>
          <w:p w14:paraId="1509A76F" w14:textId="77777777" w:rsidR="00B47D1D" w:rsidRPr="00862F62" w:rsidRDefault="00B47D1D" w:rsidP="003D2334">
            <w:pPr>
              <w:pStyle w:val="Prrafodelista"/>
              <w:numPr>
                <w:ilvl w:val="0"/>
                <w:numId w:val="50"/>
              </w:numPr>
              <w:contextualSpacing/>
              <w:rPr>
                <w:rFonts w:ascii="Calibri" w:hAnsi="Calibri" w:cs="Calibri"/>
                <w:sz w:val="22"/>
                <w:szCs w:val="22"/>
                <w:lang w:eastAsia="es-BO"/>
              </w:rPr>
            </w:pPr>
            <w:r w:rsidRPr="005802B9">
              <w:rPr>
                <w:rFonts w:ascii="Calibri" w:hAnsi="Calibri" w:cs="Calibri"/>
                <w:sz w:val="22"/>
                <w:szCs w:val="22"/>
                <w:lang w:eastAsia="es-BO"/>
              </w:rPr>
              <w:t>Experiencia en creación de modelos integrados de producción, Aplicando software IPM</w:t>
            </w:r>
            <w:r>
              <w:rPr>
                <w:rFonts w:ascii="Calibri" w:hAnsi="Calibri" w:cs="Calibri"/>
                <w:sz w:val="22"/>
                <w:szCs w:val="22"/>
                <w:lang w:eastAsia="es-BO"/>
              </w:rPr>
              <w:t xml:space="preserve"> de </w:t>
            </w:r>
            <w:proofErr w:type="spellStart"/>
            <w:r>
              <w:rPr>
                <w:rFonts w:ascii="Calibri" w:hAnsi="Calibri" w:cs="Calibri"/>
                <w:sz w:val="22"/>
                <w:szCs w:val="22"/>
                <w:lang w:eastAsia="es-BO"/>
              </w:rPr>
              <w:t>Petroleum</w:t>
            </w:r>
            <w:proofErr w:type="spellEnd"/>
            <w:r>
              <w:rPr>
                <w:rFonts w:ascii="Calibri" w:hAnsi="Calibri" w:cs="Calibri"/>
                <w:sz w:val="22"/>
                <w:szCs w:val="22"/>
                <w:lang w:eastAsia="es-BO"/>
              </w:rPr>
              <w:t xml:space="preserve"> </w:t>
            </w:r>
            <w:proofErr w:type="spellStart"/>
            <w:r>
              <w:rPr>
                <w:rFonts w:ascii="Calibri" w:hAnsi="Calibri" w:cs="Calibri"/>
                <w:sz w:val="22"/>
                <w:szCs w:val="22"/>
                <w:lang w:eastAsia="es-BO"/>
              </w:rPr>
              <w:t>Expert</w:t>
            </w:r>
            <w:proofErr w:type="spellEnd"/>
            <w:r w:rsidRPr="005802B9">
              <w:rPr>
                <w:rFonts w:ascii="Calibri" w:hAnsi="Calibri" w:cs="Calibri"/>
                <w:sz w:val="22"/>
                <w:szCs w:val="22"/>
                <w:lang w:eastAsia="es-BO"/>
              </w:rPr>
              <w:t>.</w:t>
            </w:r>
          </w:p>
        </w:tc>
      </w:tr>
      <w:tr w:rsidR="00B47D1D" w:rsidRPr="000A516A" w14:paraId="61672D2B" w14:textId="77777777" w:rsidTr="00E11318">
        <w:trPr>
          <w:trHeight w:val="436"/>
        </w:trPr>
        <w:tc>
          <w:tcPr>
            <w:tcW w:w="9356" w:type="dxa"/>
            <w:tcBorders>
              <w:top w:val="single" w:sz="4" w:space="0" w:color="auto"/>
              <w:left w:val="single" w:sz="4" w:space="0" w:color="auto"/>
              <w:bottom w:val="single" w:sz="4" w:space="0" w:color="auto"/>
              <w:right w:val="single" w:sz="4" w:space="0" w:color="auto"/>
            </w:tcBorders>
            <w:shd w:val="clear" w:color="auto" w:fill="BDD6EE"/>
          </w:tcPr>
          <w:p w14:paraId="1027C96E" w14:textId="77777777" w:rsidR="00B47D1D" w:rsidRPr="00232231" w:rsidRDefault="00B47D1D" w:rsidP="00E11318">
            <w:pPr>
              <w:spacing w:line="276" w:lineRule="auto"/>
              <w:rPr>
                <w:rFonts w:ascii="Calibri" w:hAnsi="Calibri" w:cs="Calibri"/>
                <w:b/>
                <w:sz w:val="22"/>
                <w:szCs w:val="22"/>
                <w:lang w:eastAsia="es-BO"/>
              </w:rPr>
            </w:pPr>
            <w:r>
              <w:rPr>
                <w:rFonts w:ascii="Calibri" w:hAnsi="Calibri" w:cs="Calibri"/>
                <w:b/>
                <w:sz w:val="22"/>
                <w:szCs w:val="22"/>
                <w:lang w:eastAsia="es-BO"/>
              </w:rPr>
              <w:t>FORMACIÓN Y EXPERIENCIA DEL PERSONAL PROPUESTO</w:t>
            </w:r>
          </w:p>
        </w:tc>
      </w:tr>
      <w:tr w:rsidR="00B47D1D" w:rsidRPr="000A516A" w14:paraId="0276DCC5" w14:textId="77777777" w:rsidTr="00E11318">
        <w:trPr>
          <w:trHeight w:val="436"/>
        </w:trPr>
        <w:tc>
          <w:tcPr>
            <w:tcW w:w="9356" w:type="dxa"/>
            <w:tcBorders>
              <w:top w:val="single" w:sz="4" w:space="0" w:color="auto"/>
              <w:left w:val="single" w:sz="4" w:space="0" w:color="auto"/>
              <w:bottom w:val="single" w:sz="4" w:space="0" w:color="auto"/>
              <w:right w:val="single" w:sz="4" w:space="0" w:color="auto"/>
            </w:tcBorders>
            <w:shd w:val="clear" w:color="auto" w:fill="auto"/>
          </w:tcPr>
          <w:p w14:paraId="4E3CAAE7" w14:textId="77777777" w:rsidR="00B47D1D" w:rsidRDefault="00B47D1D" w:rsidP="00E11318">
            <w:pPr>
              <w:spacing w:line="276" w:lineRule="auto"/>
              <w:rPr>
                <w:rFonts w:ascii="Calibri" w:hAnsi="Calibri" w:cs="Calibri"/>
                <w:b/>
                <w:sz w:val="22"/>
                <w:szCs w:val="22"/>
                <w:lang w:eastAsia="es-BO"/>
              </w:rPr>
            </w:pPr>
            <w:r>
              <w:rPr>
                <w:rFonts w:ascii="Calibri" w:hAnsi="Calibri" w:cs="Calibri"/>
                <w:b/>
                <w:sz w:val="22"/>
                <w:szCs w:val="22"/>
                <w:lang w:eastAsia="es-BO"/>
              </w:rPr>
              <w:t xml:space="preserve">       B.1 </w:t>
            </w:r>
            <w:r w:rsidRPr="00026E02">
              <w:rPr>
                <w:rFonts w:ascii="Calibri" w:hAnsi="Calibri" w:cs="Calibri"/>
                <w:b/>
                <w:sz w:val="22"/>
                <w:szCs w:val="22"/>
                <w:lang w:eastAsia="es-BO"/>
              </w:rPr>
              <w:t>LIDER DE PROYECTO</w:t>
            </w:r>
          </w:p>
          <w:p w14:paraId="0875496C" w14:textId="77777777" w:rsidR="00B47D1D" w:rsidRDefault="00B47D1D" w:rsidP="003D2334">
            <w:pPr>
              <w:pStyle w:val="Prrafodelista"/>
              <w:numPr>
                <w:ilvl w:val="0"/>
                <w:numId w:val="51"/>
              </w:numPr>
              <w:spacing w:line="276" w:lineRule="auto"/>
              <w:contextualSpacing/>
              <w:rPr>
                <w:rFonts w:ascii="Calibri" w:hAnsi="Calibri" w:cs="Calibri"/>
                <w:b/>
                <w:sz w:val="22"/>
                <w:szCs w:val="22"/>
                <w:lang w:eastAsia="es-BO"/>
              </w:rPr>
            </w:pPr>
            <w:r>
              <w:rPr>
                <w:rFonts w:ascii="Calibri" w:hAnsi="Calibri" w:cs="Calibri"/>
                <w:b/>
                <w:sz w:val="22"/>
                <w:szCs w:val="22"/>
                <w:lang w:eastAsia="es-BO"/>
              </w:rPr>
              <w:t>FORMACIÓN</w:t>
            </w:r>
          </w:p>
          <w:p w14:paraId="168E5E1F" w14:textId="77777777" w:rsidR="00B47D1D" w:rsidRPr="00100A91" w:rsidRDefault="00B47D1D" w:rsidP="00E11318">
            <w:pPr>
              <w:spacing w:line="276" w:lineRule="auto"/>
              <w:ind w:left="720"/>
              <w:contextualSpacing/>
              <w:rPr>
                <w:rFonts w:ascii="Calibri" w:hAnsi="Calibri" w:cs="Calibri"/>
                <w:sz w:val="22"/>
                <w:szCs w:val="22"/>
                <w:lang w:eastAsia="es-BO"/>
              </w:rPr>
            </w:pPr>
            <w:r w:rsidRPr="00100A91">
              <w:rPr>
                <w:rFonts w:ascii="Calibri" w:hAnsi="Calibri" w:cs="Calibri"/>
                <w:sz w:val="22"/>
                <w:szCs w:val="22"/>
                <w:lang w:eastAsia="es-BO"/>
              </w:rPr>
              <w:t>Profesional formado como Ingeniero Petrolero.</w:t>
            </w:r>
          </w:p>
          <w:p w14:paraId="6EBD9357" w14:textId="77777777" w:rsidR="00B47D1D" w:rsidRPr="00100A91" w:rsidRDefault="00B47D1D" w:rsidP="00E11318">
            <w:pPr>
              <w:spacing w:line="276" w:lineRule="auto"/>
              <w:ind w:left="720"/>
              <w:contextualSpacing/>
              <w:rPr>
                <w:rFonts w:ascii="Calibri" w:hAnsi="Calibri" w:cs="Calibri"/>
                <w:sz w:val="22"/>
                <w:szCs w:val="22"/>
                <w:lang w:eastAsia="es-BO"/>
              </w:rPr>
            </w:pPr>
            <w:r w:rsidRPr="00100A91">
              <w:rPr>
                <w:rFonts w:ascii="Calibri" w:hAnsi="Calibri" w:cs="Calibri"/>
                <w:sz w:val="22"/>
                <w:szCs w:val="22"/>
                <w:lang w:eastAsia="es-BO"/>
              </w:rPr>
              <w:t>Ramas afines, profesional formado en las áreas de ingeniería como ser Ing. Geólog</w:t>
            </w:r>
            <w:r>
              <w:rPr>
                <w:rFonts w:ascii="Calibri" w:hAnsi="Calibri" w:cs="Calibri"/>
                <w:sz w:val="22"/>
                <w:szCs w:val="22"/>
                <w:lang w:eastAsia="es-BO"/>
              </w:rPr>
              <w:t xml:space="preserve">o, Ing. </w:t>
            </w:r>
            <w:r>
              <w:rPr>
                <w:rFonts w:ascii="Calibri" w:hAnsi="Calibri" w:cs="Calibri"/>
                <w:sz w:val="22"/>
                <w:szCs w:val="22"/>
                <w:lang w:eastAsia="es-BO"/>
              </w:rPr>
              <w:lastRenderedPageBreak/>
              <w:t>Químico, Ing. Mecánico o</w:t>
            </w:r>
            <w:r w:rsidRPr="00100A91">
              <w:rPr>
                <w:rFonts w:ascii="Calibri" w:hAnsi="Calibri" w:cs="Calibri"/>
                <w:sz w:val="22"/>
                <w:szCs w:val="22"/>
                <w:lang w:eastAsia="es-BO"/>
              </w:rPr>
              <w:t xml:space="preserve"> Ingeniero Industrial.</w:t>
            </w:r>
          </w:p>
          <w:p w14:paraId="79CA66C4" w14:textId="77777777" w:rsidR="00B47D1D" w:rsidRPr="00B900F8" w:rsidRDefault="00B47D1D" w:rsidP="003D2334">
            <w:pPr>
              <w:pStyle w:val="Prrafodelista"/>
              <w:numPr>
                <w:ilvl w:val="0"/>
                <w:numId w:val="51"/>
              </w:numPr>
              <w:spacing w:line="276" w:lineRule="auto"/>
              <w:contextualSpacing/>
              <w:rPr>
                <w:rFonts w:ascii="Calibri" w:hAnsi="Calibri" w:cs="Calibri"/>
                <w:b/>
                <w:sz w:val="22"/>
                <w:szCs w:val="22"/>
                <w:lang w:eastAsia="es-BO"/>
              </w:rPr>
            </w:pPr>
            <w:r>
              <w:rPr>
                <w:rFonts w:ascii="Calibri" w:hAnsi="Calibri" w:cs="Calibri"/>
                <w:b/>
                <w:sz w:val="22"/>
                <w:szCs w:val="22"/>
                <w:lang w:eastAsia="es-BO"/>
              </w:rPr>
              <w:t>EXPERIENCIA GENERAL DE LIDER DE PROYECTO</w:t>
            </w:r>
          </w:p>
          <w:p w14:paraId="64D55846" w14:textId="77777777" w:rsidR="00B47D1D" w:rsidRDefault="00B47D1D" w:rsidP="00E11318">
            <w:pPr>
              <w:spacing w:line="276" w:lineRule="auto"/>
              <w:ind w:left="708"/>
              <w:rPr>
                <w:rFonts w:ascii="Calibri" w:hAnsi="Calibri" w:cs="Calibri"/>
                <w:sz w:val="22"/>
                <w:szCs w:val="22"/>
                <w:lang w:eastAsia="es-BO"/>
              </w:rPr>
            </w:pPr>
            <w:r w:rsidRPr="002F551F">
              <w:rPr>
                <w:rFonts w:ascii="Calibri" w:hAnsi="Calibri" w:cs="Calibri"/>
                <w:sz w:val="22"/>
                <w:szCs w:val="22"/>
                <w:lang w:eastAsia="es-BO"/>
              </w:rPr>
              <w:t>Experiencia</w:t>
            </w:r>
            <w:r>
              <w:t xml:space="preserve"> </w:t>
            </w:r>
            <w:r>
              <w:rPr>
                <w:rFonts w:ascii="Calibri" w:hAnsi="Calibri" w:cs="Calibri"/>
                <w:sz w:val="22"/>
                <w:szCs w:val="22"/>
                <w:lang w:eastAsia="es-BO"/>
              </w:rPr>
              <w:t>en liderar</w:t>
            </w:r>
            <w:r>
              <w:t xml:space="preserve"> </w:t>
            </w:r>
            <w:r w:rsidRPr="0066267C">
              <w:rPr>
                <w:rFonts w:ascii="Calibri" w:hAnsi="Calibri" w:cs="Calibri"/>
                <w:sz w:val="22"/>
                <w:szCs w:val="22"/>
                <w:lang w:eastAsia="es-BO"/>
              </w:rPr>
              <w:t>Servicios</w:t>
            </w:r>
            <w:r>
              <w:rPr>
                <w:rFonts w:ascii="Calibri" w:hAnsi="Calibri" w:cs="Calibri"/>
                <w:sz w:val="22"/>
                <w:szCs w:val="22"/>
                <w:lang w:eastAsia="es-BO"/>
              </w:rPr>
              <w:t xml:space="preserve">, </w:t>
            </w:r>
            <w:r w:rsidRPr="00FA7822">
              <w:rPr>
                <w:rFonts w:ascii="Calibri" w:hAnsi="Calibri" w:cs="Calibri"/>
                <w:sz w:val="22"/>
                <w:szCs w:val="22"/>
                <w:lang w:eastAsia="es-BO"/>
              </w:rPr>
              <w:t>Proyectos</w:t>
            </w:r>
            <w:r>
              <w:rPr>
                <w:rFonts w:ascii="Calibri" w:hAnsi="Calibri" w:cs="Calibri"/>
                <w:sz w:val="22"/>
                <w:szCs w:val="22"/>
                <w:lang w:eastAsia="es-BO"/>
              </w:rPr>
              <w:t xml:space="preserve">, Consultoría o </w:t>
            </w:r>
            <w:r w:rsidRPr="001942AD">
              <w:rPr>
                <w:rFonts w:ascii="Calibri" w:hAnsi="Calibri" w:cs="Calibri"/>
                <w:sz w:val="22"/>
                <w:szCs w:val="22"/>
                <w:lang w:eastAsia="es-BO"/>
              </w:rPr>
              <w:t>Trabajos</w:t>
            </w:r>
            <w:r w:rsidRPr="002F551F">
              <w:rPr>
                <w:rFonts w:ascii="Calibri" w:hAnsi="Calibri" w:cs="Calibri"/>
                <w:sz w:val="22"/>
                <w:szCs w:val="22"/>
                <w:lang w:eastAsia="es-BO"/>
              </w:rPr>
              <w:t xml:space="preserve"> en </w:t>
            </w:r>
            <w:r>
              <w:rPr>
                <w:rFonts w:ascii="Calibri" w:hAnsi="Calibri" w:cs="Calibri"/>
                <w:sz w:val="22"/>
                <w:szCs w:val="22"/>
                <w:lang w:eastAsia="es-BO"/>
              </w:rPr>
              <w:t>los cuales</w:t>
            </w:r>
            <w:r w:rsidRPr="002F551F">
              <w:rPr>
                <w:rFonts w:ascii="Calibri" w:hAnsi="Calibri" w:cs="Calibri"/>
                <w:sz w:val="22"/>
                <w:szCs w:val="22"/>
                <w:lang w:eastAsia="es-BO"/>
              </w:rPr>
              <w:t xml:space="preserve"> haya</w:t>
            </w:r>
            <w:r>
              <w:rPr>
                <w:rFonts w:ascii="Calibri" w:hAnsi="Calibri" w:cs="Calibri"/>
                <w:sz w:val="22"/>
                <w:szCs w:val="22"/>
                <w:lang w:eastAsia="es-BO"/>
              </w:rPr>
              <w:t>n</w:t>
            </w:r>
            <w:r w:rsidRPr="002F551F">
              <w:rPr>
                <w:rFonts w:ascii="Calibri" w:hAnsi="Calibri" w:cs="Calibri"/>
                <w:sz w:val="22"/>
                <w:szCs w:val="22"/>
                <w:lang w:eastAsia="es-BO"/>
              </w:rPr>
              <w:t xml:space="preserve"> utilizado</w:t>
            </w:r>
            <w:r>
              <w:rPr>
                <w:rFonts w:ascii="Calibri" w:hAnsi="Calibri" w:cs="Calibri"/>
                <w:sz w:val="22"/>
                <w:szCs w:val="22"/>
                <w:lang w:eastAsia="es-BO"/>
              </w:rPr>
              <w:t xml:space="preserve">  las</w:t>
            </w:r>
            <w:r w:rsidRPr="002F551F">
              <w:rPr>
                <w:rFonts w:ascii="Calibri" w:hAnsi="Calibri" w:cs="Calibri"/>
                <w:sz w:val="22"/>
                <w:szCs w:val="22"/>
                <w:lang w:eastAsia="es-BO"/>
              </w:rPr>
              <w:t xml:space="preserve"> herramientas de </w:t>
            </w:r>
            <w:proofErr w:type="spellStart"/>
            <w:r w:rsidRPr="002F551F">
              <w:rPr>
                <w:rFonts w:ascii="Calibri" w:hAnsi="Calibri" w:cs="Calibri"/>
                <w:sz w:val="22"/>
                <w:szCs w:val="22"/>
                <w:lang w:eastAsia="es-BO"/>
              </w:rPr>
              <w:t>Pvtp</w:t>
            </w:r>
            <w:proofErr w:type="spellEnd"/>
            <w:r w:rsidRPr="002F551F">
              <w:rPr>
                <w:rFonts w:ascii="Calibri" w:hAnsi="Calibri" w:cs="Calibri"/>
                <w:sz w:val="22"/>
                <w:szCs w:val="22"/>
                <w:lang w:eastAsia="es-BO"/>
              </w:rPr>
              <w:t xml:space="preserve">, </w:t>
            </w:r>
            <w:proofErr w:type="spellStart"/>
            <w:r w:rsidRPr="002F551F">
              <w:rPr>
                <w:rFonts w:ascii="Calibri" w:hAnsi="Calibri" w:cs="Calibri"/>
                <w:sz w:val="22"/>
                <w:szCs w:val="22"/>
                <w:lang w:eastAsia="es-BO"/>
              </w:rPr>
              <w:t>Prosper</w:t>
            </w:r>
            <w:proofErr w:type="spellEnd"/>
            <w:r w:rsidRPr="002F551F">
              <w:rPr>
                <w:rFonts w:ascii="Calibri" w:hAnsi="Calibri" w:cs="Calibri"/>
                <w:sz w:val="22"/>
                <w:szCs w:val="22"/>
                <w:lang w:eastAsia="es-BO"/>
              </w:rPr>
              <w:t xml:space="preserve">, </w:t>
            </w:r>
            <w:proofErr w:type="spellStart"/>
            <w:r w:rsidRPr="002F551F">
              <w:rPr>
                <w:rFonts w:ascii="Calibri" w:hAnsi="Calibri" w:cs="Calibri"/>
                <w:sz w:val="22"/>
                <w:szCs w:val="22"/>
                <w:lang w:eastAsia="es-BO"/>
              </w:rPr>
              <w:t>Mbal</w:t>
            </w:r>
            <w:proofErr w:type="spellEnd"/>
            <w:r w:rsidRPr="002F551F">
              <w:rPr>
                <w:rFonts w:ascii="Calibri" w:hAnsi="Calibri" w:cs="Calibri"/>
                <w:sz w:val="22"/>
                <w:szCs w:val="22"/>
                <w:lang w:eastAsia="es-BO"/>
              </w:rPr>
              <w:t xml:space="preserve">, </w:t>
            </w:r>
            <w:proofErr w:type="spellStart"/>
            <w:r w:rsidRPr="002F551F">
              <w:rPr>
                <w:rFonts w:ascii="Calibri" w:hAnsi="Calibri" w:cs="Calibri"/>
                <w:sz w:val="22"/>
                <w:szCs w:val="22"/>
                <w:lang w:eastAsia="es-BO"/>
              </w:rPr>
              <w:t>Gab</w:t>
            </w:r>
            <w:proofErr w:type="spellEnd"/>
            <w:r w:rsidRPr="002F551F">
              <w:rPr>
                <w:rFonts w:ascii="Calibri" w:hAnsi="Calibri" w:cs="Calibri"/>
                <w:sz w:val="22"/>
                <w:szCs w:val="22"/>
                <w:lang w:eastAsia="es-BO"/>
              </w:rPr>
              <w:t xml:space="preserve"> de la Suite </w:t>
            </w:r>
            <w:r>
              <w:rPr>
                <w:rFonts w:ascii="Calibri" w:hAnsi="Calibri" w:cs="Calibri"/>
                <w:sz w:val="22"/>
                <w:szCs w:val="22"/>
                <w:lang w:eastAsia="es-BO"/>
              </w:rPr>
              <w:t xml:space="preserve">de IPM </w:t>
            </w:r>
            <w:r w:rsidRPr="002F551F">
              <w:rPr>
                <w:rFonts w:ascii="Calibri" w:hAnsi="Calibri" w:cs="Calibri"/>
                <w:sz w:val="22"/>
                <w:szCs w:val="22"/>
                <w:lang w:eastAsia="es-BO"/>
              </w:rPr>
              <w:t xml:space="preserve">de </w:t>
            </w:r>
            <w:proofErr w:type="spellStart"/>
            <w:r w:rsidRPr="002F551F">
              <w:rPr>
                <w:rFonts w:ascii="Calibri" w:hAnsi="Calibri" w:cs="Calibri"/>
                <w:sz w:val="22"/>
                <w:szCs w:val="22"/>
                <w:lang w:eastAsia="es-BO"/>
              </w:rPr>
              <w:t>Petroleum</w:t>
            </w:r>
            <w:proofErr w:type="spellEnd"/>
            <w:r w:rsidRPr="002F551F">
              <w:rPr>
                <w:rFonts w:ascii="Calibri" w:hAnsi="Calibri" w:cs="Calibri"/>
                <w:sz w:val="22"/>
                <w:szCs w:val="22"/>
                <w:lang w:eastAsia="es-BO"/>
              </w:rPr>
              <w:t xml:space="preserve"> </w:t>
            </w:r>
            <w:proofErr w:type="spellStart"/>
            <w:r w:rsidRPr="002F551F">
              <w:rPr>
                <w:rFonts w:ascii="Calibri" w:hAnsi="Calibri" w:cs="Calibri"/>
                <w:sz w:val="22"/>
                <w:szCs w:val="22"/>
                <w:lang w:eastAsia="es-BO"/>
              </w:rPr>
              <w:t>Expert</w:t>
            </w:r>
            <w:proofErr w:type="spellEnd"/>
            <w:r>
              <w:rPr>
                <w:rFonts w:ascii="Calibri" w:hAnsi="Calibri" w:cs="Calibri"/>
                <w:sz w:val="22"/>
                <w:szCs w:val="22"/>
                <w:lang w:eastAsia="es-BO"/>
              </w:rPr>
              <w:t>.</w:t>
            </w:r>
          </w:p>
          <w:p w14:paraId="67A864FF" w14:textId="77777777" w:rsidR="00B47D1D" w:rsidRPr="00FD4322" w:rsidRDefault="00B47D1D" w:rsidP="003D2334">
            <w:pPr>
              <w:pStyle w:val="Prrafodelista"/>
              <w:numPr>
                <w:ilvl w:val="1"/>
                <w:numId w:val="53"/>
              </w:numPr>
              <w:tabs>
                <w:tab w:val="left" w:pos="709"/>
              </w:tabs>
              <w:contextualSpacing/>
              <w:jc w:val="both"/>
              <w:rPr>
                <w:rFonts w:ascii="Calibri" w:hAnsi="Calibri" w:cs="Calibri"/>
                <w:sz w:val="22"/>
                <w:szCs w:val="22"/>
                <w:lang w:eastAsia="es-BO"/>
              </w:rPr>
            </w:pPr>
            <w:r w:rsidRPr="00FD4322">
              <w:rPr>
                <w:rFonts w:ascii="Calibri" w:hAnsi="Calibri" w:cs="Calibri"/>
                <w:sz w:val="22"/>
                <w:szCs w:val="22"/>
                <w:lang w:eastAsia="es-BO"/>
              </w:rPr>
              <w:t xml:space="preserve">Construcción de modelos de pozo  Modelos </w:t>
            </w:r>
            <w:proofErr w:type="spellStart"/>
            <w:r w:rsidRPr="00FD4322">
              <w:rPr>
                <w:rFonts w:ascii="Calibri" w:hAnsi="Calibri" w:cs="Calibri"/>
                <w:sz w:val="22"/>
                <w:szCs w:val="22"/>
                <w:lang w:eastAsia="es-BO"/>
              </w:rPr>
              <w:t>Prosper</w:t>
            </w:r>
            <w:proofErr w:type="spellEnd"/>
            <w:r w:rsidRPr="00FD4322">
              <w:rPr>
                <w:rFonts w:ascii="Calibri" w:hAnsi="Calibri" w:cs="Calibri"/>
                <w:sz w:val="22"/>
                <w:szCs w:val="22"/>
                <w:lang w:eastAsia="es-BO"/>
              </w:rPr>
              <w:t>.</w:t>
            </w:r>
          </w:p>
          <w:p w14:paraId="4237763C" w14:textId="77777777" w:rsidR="00B47D1D" w:rsidRPr="00FD4322" w:rsidRDefault="00B47D1D" w:rsidP="003D2334">
            <w:pPr>
              <w:pStyle w:val="Prrafodelista"/>
              <w:numPr>
                <w:ilvl w:val="1"/>
                <w:numId w:val="53"/>
              </w:numPr>
              <w:tabs>
                <w:tab w:val="left" w:pos="709"/>
              </w:tabs>
              <w:contextualSpacing/>
              <w:jc w:val="both"/>
              <w:rPr>
                <w:rFonts w:ascii="Calibri" w:hAnsi="Calibri" w:cs="Calibri"/>
                <w:sz w:val="22"/>
                <w:szCs w:val="22"/>
                <w:lang w:eastAsia="es-BO"/>
              </w:rPr>
            </w:pPr>
            <w:r w:rsidRPr="00FD4322">
              <w:rPr>
                <w:rFonts w:ascii="Calibri" w:hAnsi="Calibri" w:cs="Calibri"/>
                <w:sz w:val="22"/>
                <w:szCs w:val="22"/>
                <w:lang w:eastAsia="es-BO"/>
              </w:rPr>
              <w:t xml:space="preserve">Construcción de modelos de </w:t>
            </w:r>
            <w:proofErr w:type="spellStart"/>
            <w:r w:rsidRPr="00FD4322">
              <w:rPr>
                <w:rFonts w:ascii="Calibri" w:hAnsi="Calibri" w:cs="Calibri"/>
                <w:sz w:val="22"/>
                <w:szCs w:val="22"/>
                <w:lang w:eastAsia="es-BO"/>
              </w:rPr>
              <w:t>Mbal</w:t>
            </w:r>
            <w:proofErr w:type="spellEnd"/>
            <w:r w:rsidRPr="00FD4322">
              <w:rPr>
                <w:rFonts w:ascii="Calibri" w:hAnsi="Calibri" w:cs="Calibri"/>
                <w:sz w:val="22"/>
                <w:szCs w:val="22"/>
                <w:lang w:eastAsia="es-BO"/>
              </w:rPr>
              <w:t>.</w:t>
            </w:r>
          </w:p>
          <w:p w14:paraId="64BFAF57" w14:textId="77777777" w:rsidR="00B47D1D" w:rsidRPr="00FD4322" w:rsidRDefault="00B47D1D" w:rsidP="003D2334">
            <w:pPr>
              <w:pStyle w:val="Prrafodelista"/>
              <w:numPr>
                <w:ilvl w:val="1"/>
                <w:numId w:val="53"/>
              </w:numPr>
              <w:tabs>
                <w:tab w:val="left" w:pos="709"/>
              </w:tabs>
              <w:contextualSpacing/>
              <w:jc w:val="both"/>
              <w:rPr>
                <w:rFonts w:ascii="Calibri" w:hAnsi="Calibri" w:cs="Calibri"/>
                <w:sz w:val="22"/>
                <w:szCs w:val="22"/>
                <w:lang w:eastAsia="es-BO"/>
              </w:rPr>
            </w:pPr>
            <w:r w:rsidRPr="00FD4322">
              <w:rPr>
                <w:rFonts w:ascii="Calibri" w:hAnsi="Calibri" w:cs="Calibri"/>
                <w:sz w:val="22"/>
                <w:szCs w:val="22"/>
                <w:lang w:eastAsia="es-BO"/>
              </w:rPr>
              <w:t>Construcción de modelos de Gap.</w:t>
            </w:r>
          </w:p>
          <w:p w14:paraId="28B68AC0" w14:textId="77777777" w:rsidR="00B47D1D" w:rsidRPr="00FD4322" w:rsidRDefault="00B47D1D" w:rsidP="003D2334">
            <w:pPr>
              <w:pStyle w:val="Prrafodelista"/>
              <w:numPr>
                <w:ilvl w:val="1"/>
                <w:numId w:val="53"/>
              </w:numPr>
              <w:tabs>
                <w:tab w:val="left" w:pos="709"/>
              </w:tabs>
              <w:contextualSpacing/>
              <w:jc w:val="both"/>
              <w:rPr>
                <w:rFonts w:ascii="Calibri" w:hAnsi="Calibri" w:cs="Calibri"/>
                <w:sz w:val="22"/>
                <w:szCs w:val="22"/>
                <w:lang w:eastAsia="es-BO"/>
              </w:rPr>
            </w:pPr>
            <w:r w:rsidRPr="00FD4322">
              <w:rPr>
                <w:rFonts w:ascii="Calibri" w:hAnsi="Calibri" w:cs="Calibri"/>
                <w:sz w:val="22"/>
                <w:szCs w:val="22"/>
                <w:lang w:eastAsia="es-BO"/>
              </w:rPr>
              <w:t xml:space="preserve">Construcción de modelos de </w:t>
            </w:r>
            <w:proofErr w:type="spellStart"/>
            <w:r w:rsidRPr="00FD4322">
              <w:rPr>
                <w:rFonts w:ascii="Calibri" w:hAnsi="Calibri" w:cs="Calibri"/>
                <w:sz w:val="22"/>
                <w:szCs w:val="22"/>
                <w:lang w:eastAsia="es-BO"/>
              </w:rPr>
              <w:t>Pvtp</w:t>
            </w:r>
            <w:proofErr w:type="spellEnd"/>
            <w:r w:rsidRPr="00FD4322">
              <w:rPr>
                <w:rFonts w:ascii="Calibri" w:hAnsi="Calibri" w:cs="Calibri"/>
                <w:sz w:val="22"/>
                <w:szCs w:val="22"/>
                <w:lang w:eastAsia="es-BO"/>
              </w:rPr>
              <w:t>.</w:t>
            </w:r>
          </w:p>
          <w:p w14:paraId="7DF5C209" w14:textId="77777777" w:rsidR="00B47D1D" w:rsidRDefault="00B47D1D" w:rsidP="003D2334">
            <w:pPr>
              <w:pStyle w:val="Prrafodelista"/>
              <w:numPr>
                <w:ilvl w:val="0"/>
                <w:numId w:val="32"/>
              </w:numPr>
              <w:spacing w:line="276" w:lineRule="auto"/>
              <w:contextualSpacing/>
              <w:jc w:val="both"/>
              <w:rPr>
                <w:rFonts w:ascii="Calibri" w:hAnsi="Calibri" w:cs="Calibri"/>
                <w:b/>
                <w:sz w:val="22"/>
                <w:szCs w:val="22"/>
                <w:lang w:eastAsia="es-BO"/>
              </w:rPr>
            </w:pPr>
            <w:r>
              <w:rPr>
                <w:rFonts w:ascii="Calibri" w:hAnsi="Calibri" w:cs="Calibri"/>
                <w:b/>
                <w:sz w:val="22"/>
                <w:szCs w:val="22"/>
                <w:lang w:eastAsia="es-BO"/>
              </w:rPr>
              <w:t>EXPERIENCIA ESPECÍFICA DEL LIDER DE PROYECTO</w:t>
            </w:r>
          </w:p>
          <w:p w14:paraId="5821CEC0" w14:textId="77777777" w:rsidR="00B47D1D" w:rsidRDefault="00B47D1D" w:rsidP="00E11318">
            <w:pPr>
              <w:pStyle w:val="Prrafodelista"/>
              <w:tabs>
                <w:tab w:val="left" w:pos="709"/>
              </w:tabs>
              <w:jc w:val="both"/>
              <w:rPr>
                <w:rFonts w:ascii="Calibri" w:hAnsi="Calibri" w:cs="Calibri"/>
                <w:sz w:val="22"/>
                <w:szCs w:val="22"/>
                <w:lang w:eastAsia="es-BO"/>
              </w:rPr>
            </w:pPr>
            <w:r w:rsidRPr="00094F3A">
              <w:rPr>
                <w:rFonts w:ascii="Calibri" w:hAnsi="Calibri" w:cs="Calibri"/>
                <w:sz w:val="22"/>
                <w:szCs w:val="22"/>
                <w:lang w:eastAsia="es-BO"/>
              </w:rPr>
              <w:t xml:space="preserve">Experiencia </w:t>
            </w:r>
            <w:r w:rsidRPr="00100A91">
              <w:rPr>
                <w:rFonts w:ascii="Calibri" w:hAnsi="Calibri" w:cs="Calibri"/>
                <w:sz w:val="22"/>
                <w:szCs w:val="22"/>
                <w:lang w:eastAsia="es-BO"/>
              </w:rPr>
              <w:t xml:space="preserve">en liderar </w:t>
            </w:r>
            <w:r>
              <w:rPr>
                <w:rFonts w:ascii="Calibri" w:hAnsi="Calibri" w:cs="Calibri"/>
                <w:sz w:val="22"/>
                <w:szCs w:val="22"/>
                <w:lang w:eastAsia="es-BO"/>
              </w:rPr>
              <w:t>Servicios, Consultorías,</w:t>
            </w:r>
            <w:r w:rsidRPr="00FA7822">
              <w:rPr>
                <w:rFonts w:ascii="Calibri" w:hAnsi="Calibri" w:cs="Calibri"/>
                <w:sz w:val="22"/>
                <w:szCs w:val="22"/>
                <w:lang w:eastAsia="es-BO"/>
              </w:rPr>
              <w:t xml:space="preserve"> Proyectos</w:t>
            </w:r>
            <w:r>
              <w:rPr>
                <w:rFonts w:ascii="Calibri" w:hAnsi="Calibri" w:cs="Calibri"/>
                <w:sz w:val="22"/>
                <w:szCs w:val="22"/>
                <w:lang w:eastAsia="es-BO"/>
              </w:rPr>
              <w:t xml:space="preserve"> o</w:t>
            </w:r>
            <w:r w:rsidRPr="001942AD">
              <w:rPr>
                <w:rFonts w:ascii="Calibri" w:hAnsi="Calibri" w:cs="Calibri"/>
                <w:sz w:val="22"/>
                <w:szCs w:val="22"/>
                <w:lang w:eastAsia="es-BO"/>
              </w:rPr>
              <w:t xml:space="preserve"> Trabajos</w:t>
            </w:r>
            <w:r w:rsidRPr="00094F3A">
              <w:rPr>
                <w:rFonts w:ascii="Calibri" w:hAnsi="Calibri" w:cs="Calibri"/>
                <w:sz w:val="22"/>
                <w:szCs w:val="22"/>
                <w:lang w:eastAsia="es-BO"/>
              </w:rPr>
              <w:t xml:space="preserve"> en </w:t>
            </w:r>
            <w:r>
              <w:rPr>
                <w:rFonts w:ascii="Calibri" w:hAnsi="Calibri" w:cs="Calibri"/>
                <w:sz w:val="22"/>
                <w:szCs w:val="22"/>
                <w:lang w:eastAsia="es-BO"/>
              </w:rPr>
              <w:t xml:space="preserve">Construcción de </w:t>
            </w:r>
            <w:r w:rsidRPr="00094F3A">
              <w:rPr>
                <w:rFonts w:ascii="Calibri" w:hAnsi="Calibri" w:cs="Calibri"/>
                <w:sz w:val="22"/>
                <w:szCs w:val="22"/>
                <w:lang w:eastAsia="es-BO"/>
              </w:rPr>
              <w:t xml:space="preserve">Modelos Matemáticos Integrados </w:t>
            </w:r>
            <w:r>
              <w:rPr>
                <w:rFonts w:ascii="Calibri" w:hAnsi="Calibri" w:cs="Calibri"/>
                <w:sz w:val="22"/>
                <w:szCs w:val="22"/>
                <w:lang w:eastAsia="es-BO"/>
              </w:rPr>
              <w:t xml:space="preserve"> de producción o </w:t>
            </w:r>
            <w:r w:rsidRPr="00094F3A">
              <w:rPr>
                <w:rFonts w:ascii="Calibri" w:hAnsi="Calibri" w:cs="Calibri"/>
                <w:sz w:val="22"/>
                <w:szCs w:val="22"/>
                <w:lang w:eastAsia="es-BO"/>
              </w:rPr>
              <w:t>Modelo</w:t>
            </w:r>
            <w:r>
              <w:rPr>
                <w:rFonts w:ascii="Calibri" w:hAnsi="Calibri" w:cs="Calibri"/>
                <w:sz w:val="22"/>
                <w:szCs w:val="22"/>
                <w:lang w:eastAsia="es-BO"/>
              </w:rPr>
              <w:t>s</w:t>
            </w:r>
            <w:r w:rsidRPr="00094F3A">
              <w:rPr>
                <w:rFonts w:ascii="Calibri" w:hAnsi="Calibri" w:cs="Calibri"/>
                <w:sz w:val="22"/>
                <w:szCs w:val="22"/>
                <w:lang w:eastAsia="es-BO"/>
              </w:rPr>
              <w:t xml:space="preserve"> Integrado</w:t>
            </w:r>
            <w:r>
              <w:rPr>
                <w:rFonts w:ascii="Calibri" w:hAnsi="Calibri" w:cs="Calibri"/>
                <w:sz w:val="22"/>
                <w:szCs w:val="22"/>
                <w:lang w:eastAsia="es-BO"/>
              </w:rPr>
              <w:t>s de Producción,</w:t>
            </w:r>
            <w:r w:rsidRPr="00094F3A">
              <w:rPr>
                <w:rFonts w:ascii="Calibri" w:hAnsi="Calibri" w:cs="Calibri"/>
                <w:sz w:val="22"/>
                <w:szCs w:val="22"/>
                <w:lang w:eastAsia="es-BO"/>
              </w:rPr>
              <w:t xml:space="preserve"> utilizando </w:t>
            </w:r>
            <w:r>
              <w:rPr>
                <w:rFonts w:ascii="Calibri" w:hAnsi="Calibri" w:cs="Calibri"/>
                <w:sz w:val="22"/>
                <w:szCs w:val="22"/>
                <w:lang w:eastAsia="es-BO"/>
              </w:rPr>
              <w:t>todas las h</w:t>
            </w:r>
            <w:r w:rsidRPr="00094F3A">
              <w:rPr>
                <w:rFonts w:ascii="Calibri" w:hAnsi="Calibri" w:cs="Calibri"/>
                <w:sz w:val="22"/>
                <w:szCs w:val="22"/>
                <w:lang w:eastAsia="es-BO"/>
              </w:rPr>
              <w:t xml:space="preserve">erramientas de la Suite </w:t>
            </w:r>
            <w:r>
              <w:rPr>
                <w:rFonts w:ascii="Calibri" w:hAnsi="Calibri" w:cs="Calibri"/>
                <w:sz w:val="22"/>
                <w:szCs w:val="22"/>
                <w:lang w:eastAsia="es-BO"/>
              </w:rPr>
              <w:t xml:space="preserve">de IPM </w:t>
            </w:r>
            <w:r w:rsidRPr="00094F3A">
              <w:rPr>
                <w:rFonts w:ascii="Calibri" w:hAnsi="Calibri" w:cs="Calibri"/>
                <w:sz w:val="22"/>
                <w:szCs w:val="22"/>
                <w:lang w:eastAsia="es-BO"/>
              </w:rPr>
              <w:t xml:space="preserve">de </w:t>
            </w:r>
            <w:proofErr w:type="spellStart"/>
            <w:r w:rsidRPr="00094F3A">
              <w:rPr>
                <w:rFonts w:ascii="Calibri" w:hAnsi="Calibri" w:cs="Calibri"/>
                <w:sz w:val="22"/>
                <w:szCs w:val="22"/>
                <w:lang w:eastAsia="es-BO"/>
              </w:rPr>
              <w:t>Petroleum</w:t>
            </w:r>
            <w:proofErr w:type="spellEnd"/>
            <w:r w:rsidRPr="00094F3A">
              <w:rPr>
                <w:rFonts w:ascii="Calibri" w:hAnsi="Calibri" w:cs="Calibri"/>
                <w:sz w:val="22"/>
                <w:szCs w:val="22"/>
                <w:lang w:eastAsia="es-BO"/>
              </w:rPr>
              <w:t xml:space="preserve"> </w:t>
            </w:r>
            <w:proofErr w:type="spellStart"/>
            <w:r w:rsidRPr="00094F3A">
              <w:rPr>
                <w:rFonts w:ascii="Calibri" w:hAnsi="Calibri" w:cs="Calibri"/>
                <w:sz w:val="22"/>
                <w:szCs w:val="22"/>
                <w:lang w:eastAsia="es-BO"/>
              </w:rPr>
              <w:t>Expert</w:t>
            </w:r>
            <w:proofErr w:type="spellEnd"/>
            <w:r>
              <w:rPr>
                <w:rFonts w:ascii="Calibri" w:hAnsi="Calibri" w:cs="Calibri"/>
                <w:sz w:val="22"/>
                <w:szCs w:val="22"/>
                <w:lang w:eastAsia="es-BO"/>
              </w:rPr>
              <w:t xml:space="preserve">, herramientas como </w:t>
            </w:r>
            <w:proofErr w:type="spellStart"/>
            <w:r>
              <w:rPr>
                <w:rFonts w:ascii="Calibri" w:hAnsi="Calibri" w:cs="Calibri"/>
                <w:sz w:val="22"/>
                <w:szCs w:val="22"/>
                <w:lang w:eastAsia="es-BO"/>
              </w:rPr>
              <w:t>Pvtp</w:t>
            </w:r>
            <w:proofErr w:type="spellEnd"/>
            <w:r>
              <w:rPr>
                <w:rFonts w:ascii="Calibri" w:hAnsi="Calibri" w:cs="Calibri"/>
                <w:sz w:val="22"/>
                <w:szCs w:val="22"/>
                <w:lang w:eastAsia="es-BO"/>
              </w:rPr>
              <w:t>,</w:t>
            </w:r>
            <w:r w:rsidRPr="00BA76DD">
              <w:rPr>
                <w:rFonts w:ascii="Calibri" w:hAnsi="Calibri" w:cs="Calibri"/>
                <w:sz w:val="22"/>
                <w:szCs w:val="22"/>
                <w:lang w:eastAsia="es-BO"/>
              </w:rPr>
              <w:t xml:space="preserve"> </w:t>
            </w:r>
            <w:proofErr w:type="spellStart"/>
            <w:r w:rsidRPr="00BA76DD">
              <w:rPr>
                <w:rFonts w:ascii="Calibri" w:hAnsi="Calibri" w:cs="Calibri"/>
                <w:sz w:val="22"/>
                <w:szCs w:val="22"/>
                <w:lang w:eastAsia="es-BO"/>
              </w:rPr>
              <w:t>Prosper</w:t>
            </w:r>
            <w:proofErr w:type="spellEnd"/>
            <w:r w:rsidRPr="00BA76DD">
              <w:rPr>
                <w:rFonts w:ascii="Calibri" w:hAnsi="Calibri" w:cs="Calibri"/>
                <w:sz w:val="22"/>
                <w:szCs w:val="22"/>
                <w:lang w:eastAsia="es-BO"/>
              </w:rPr>
              <w:t xml:space="preserve">, </w:t>
            </w:r>
            <w:proofErr w:type="spellStart"/>
            <w:r w:rsidRPr="00BA76DD">
              <w:rPr>
                <w:rFonts w:ascii="Calibri" w:hAnsi="Calibri" w:cs="Calibri"/>
                <w:sz w:val="22"/>
                <w:szCs w:val="22"/>
                <w:lang w:eastAsia="es-BO"/>
              </w:rPr>
              <w:t>MBal</w:t>
            </w:r>
            <w:proofErr w:type="spellEnd"/>
            <w:r w:rsidRPr="00BA76DD">
              <w:rPr>
                <w:rFonts w:ascii="Calibri" w:hAnsi="Calibri" w:cs="Calibri"/>
                <w:sz w:val="22"/>
                <w:szCs w:val="22"/>
                <w:lang w:eastAsia="es-BO"/>
              </w:rPr>
              <w:t xml:space="preserve"> y GAP</w:t>
            </w:r>
            <w:r w:rsidRPr="00094F3A">
              <w:rPr>
                <w:rFonts w:ascii="Calibri" w:hAnsi="Calibri" w:cs="Calibri"/>
                <w:sz w:val="22"/>
                <w:szCs w:val="22"/>
                <w:lang w:eastAsia="es-BO"/>
              </w:rPr>
              <w:t>.</w:t>
            </w:r>
          </w:p>
          <w:p w14:paraId="240582C7" w14:textId="77777777" w:rsidR="00B47D1D" w:rsidRPr="00FD4322" w:rsidRDefault="00B47D1D" w:rsidP="003D2334">
            <w:pPr>
              <w:pStyle w:val="Prrafodelista"/>
              <w:numPr>
                <w:ilvl w:val="0"/>
                <w:numId w:val="50"/>
              </w:numPr>
              <w:contextualSpacing/>
              <w:rPr>
                <w:rFonts w:ascii="Calibri" w:hAnsi="Calibri" w:cs="Calibri"/>
                <w:sz w:val="22"/>
                <w:szCs w:val="22"/>
                <w:lang w:eastAsia="es-BO"/>
              </w:rPr>
            </w:pPr>
            <w:r w:rsidRPr="00FD4322">
              <w:rPr>
                <w:rFonts w:ascii="Calibri" w:hAnsi="Calibri" w:cs="Calibri"/>
                <w:sz w:val="22"/>
                <w:szCs w:val="22"/>
                <w:lang w:eastAsia="es-BO"/>
              </w:rPr>
              <w:t xml:space="preserve">Experiencia en creación de modelos integrados de producción, Aplicando software IPM de </w:t>
            </w:r>
            <w:proofErr w:type="spellStart"/>
            <w:r w:rsidRPr="00FD4322">
              <w:rPr>
                <w:rFonts w:ascii="Calibri" w:hAnsi="Calibri" w:cs="Calibri"/>
                <w:sz w:val="22"/>
                <w:szCs w:val="22"/>
                <w:lang w:eastAsia="es-BO"/>
              </w:rPr>
              <w:t>Petroleum</w:t>
            </w:r>
            <w:proofErr w:type="spellEnd"/>
            <w:r w:rsidRPr="00FD4322">
              <w:rPr>
                <w:rFonts w:ascii="Calibri" w:hAnsi="Calibri" w:cs="Calibri"/>
                <w:sz w:val="22"/>
                <w:szCs w:val="22"/>
                <w:lang w:eastAsia="es-BO"/>
              </w:rPr>
              <w:t xml:space="preserve"> </w:t>
            </w:r>
            <w:proofErr w:type="spellStart"/>
            <w:r w:rsidRPr="00FD4322">
              <w:rPr>
                <w:rFonts w:ascii="Calibri" w:hAnsi="Calibri" w:cs="Calibri"/>
                <w:sz w:val="22"/>
                <w:szCs w:val="22"/>
                <w:lang w:eastAsia="es-BO"/>
              </w:rPr>
              <w:t>Expert</w:t>
            </w:r>
            <w:proofErr w:type="spellEnd"/>
            <w:r w:rsidRPr="00FD4322">
              <w:rPr>
                <w:rFonts w:ascii="Calibri" w:hAnsi="Calibri" w:cs="Calibri"/>
                <w:sz w:val="22"/>
                <w:szCs w:val="22"/>
                <w:lang w:eastAsia="es-BO"/>
              </w:rPr>
              <w:t>.</w:t>
            </w:r>
          </w:p>
        </w:tc>
      </w:tr>
      <w:tr w:rsidR="00B47D1D" w:rsidRPr="00100A91" w14:paraId="1212A33E" w14:textId="77777777" w:rsidTr="00E11318">
        <w:trPr>
          <w:trHeight w:val="436"/>
        </w:trPr>
        <w:tc>
          <w:tcPr>
            <w:tcW w:w="9356" w:type="dxa"/>
            <w:tcBorders>
              <w:top w:val="single" w:sz="4" w:space="0" w:color="auto"/>
              <w:left w:val="single" w:sz="4" w:space="0" w:color="auto"/>
              <w:bottom w:val="single" w:sz="4" w:space="0" w:color="auto"/>
              <w:right w:val="single" w:sz="4" w:space="0" w:color="auto"/>
            </w:tcBorders>
            <w:shd w:val="clear" w:color="auto" w:fill="BDD6EE"/>
          </w:tcPr>
          <w:p w14:paraId="25002831" w14:textId="77777777" w:rsidR="00B47D1D" w:rsidRPr="00100A91" w:rsidRDefault="00B47D1D" w:rsidP="00E11318">
            <w:pPr>
              <w:spacing w:line="276" w:lineRule="auto"/>
              <w:rPr>
                <w:rFonts w:ascii="Calibri" w:hAnsi="Calibri" w:cs="Calibri"/>
                <w:b/>
                <w:sz w:val="22"/>
                <w:szCs w:val="22"/>
                <w:lang w:eastAsia="es-BO"/>
              </w:rPr>
            </w:pPr>
            <w:r>
              <w:rPr>
                <w:rFonts w:ascii="Calibri" w:hAnsi="Calibri" w:cs="Calibri"/>
                <w:b/>
                <w:sz w:val="22"/>
                <w:szCs w:val="22"/>
                <w:lang w:eastAsia="es-BO"/>
              </w:rPr>
              <w:lastRenderedPageBreak/>
              <w:t>INGENIERO DE PROYECTO</w:t>
            </w:r>
          </w:p>
        </w:tc>
      </w:tr>
      <w:tr w:rsidR="00B47D1D" w:rsidRPr="00100A91" w14:paraId="5937193F" w14:textId="77777777" w:rsidTr="00E11318">
        <w:trPr>
          <w:trHeight w:val="436"/>
        </w:trPr>
        <w:tc>
          <w:tcPr>
            <w:tcW w:w="9356" w:type="dxa"/>
            <w:tcBorders>
              <w:top w:val="single" w:sz="4" w:space="0" w:color="auto"/>
              <w:left w:val="single" w:sz="4" w:space="0" w:color="auto"/>
              <w:bottom w:val="single" w:sz="4" w:space="0" w:color="auto"/>
              <w:right w:val="single" w:sz="4" w:space="0" w:color="auto"/>
            </w:tcBorders>
            <w:shd w:val="clear" w:color="auto" w:fill="auto"/>
          </w:tcPr>
          <w:p w14:paraId="700D37EB" w14:textId="77777777" w:rsidR="00B47D1D" w:rsidRPr="00507F3F" w:rsidRDefault="00B47D1D" w:rsidP="00E11318">
            <w:pPr>
              <w:spacing w:line="276" w:lineRule="auto"/>
              <w:rPr>
                <w:rFonts w:ascii="Calibri" w:hAnsi="Calibri" w:cs="Calibri"/>
                <w:sz w:val="22"/>
                <w:szCs w:val="22"/>
                <w:lang w:eastAsia="es-BO"/>
              </w:rPr>
            </w:pPr>
            <w:r w:rsidRPr="00100A91">
              <w:rPr>
                <w:rFonts w:ascii="Calibri" w:hAnsi="Calibri" w:cs="Calibri"/>
                <w:b/>
                <w:sz w:val="22"/>
                <w:szCs w:val="22"/>
                <w:lang w:eastAsia="es-BO"/>
              </w:rPr>
              <w:t xml:space="preserve">     </w:t>
            </w:r>
            <w:r>
              <w:rPr>
                <w:rFonts w:ascii="Calibri" w:hAnsi="Calibri" w:cs="Calibri"/>
                <w:sz w:val="22"/>
                <w:szCs w:val="22"/>
                <w:lang w:eastAsia="es-BO"/>
              </w:rPr>
              <w:t>Este personal estará encargado de dar apoyo técnico a Líder del proyecto, para la elaboración del         Servicio, Consultoría, Proyecto o trabajo para la Construcción de Modelos Matemáticos Integrados de   producción o Modelos Integrados de Producción.</w:t>
            </w:r>
          </w:p>
          <w:p w14:paraId="46272DA1" w14:textId="77777777" w:rsidR="00B47D1D" w:rsidRPr="00100A91" w:rsidRDefault="00B47D1D" w:rsidP="00E11318">
            <w:pPr>
              <w:spacing w:line="276" w:lineRule="auto"/>
              <w:rPr>
                <w:rFonts w:ascii="Calibri" w:hAnsi="Calibri" w:cs="Calibri"/>
                <w:b/>
                <w:sz w:val="22"/>
                <w:szCs w:val="22"/>
                <w:lang w:eastAsia="es-BO"/>
              </w:rPr>
            </w:pPr>
            <w:r w:rsidRPr="00100A91">
              <w:rPr>
                <w:rFonts w:ascii="Calibri" w:hAnsi="Calibri" w:cs="Calibri"/>
                <w:b/>
                <w:sz w:val="22"/>
                <w:szCs w:val="22"/>
                <w:lang w:eastAsia="es-BO"/>
              </w:rPr>
              <w:t xml:space="preserve">  B.1 </w:t>
            </w:r>
            <w:r w:rsidRPr="004A7D7C">
              <w:rPr>
                <w:rFonts w:ascii="Calibri" w:hAnsi="Calibri" w:cs="Calibri"/>
                <w:b/>
                <w:sz w:val="22"/>
                <w:szCs w:val="22"/>
                <w:lang w:eastAsia="es-BO"/>
              </w:rPr>
              <w:t>INGENIERO DE PROYECTO</w:t>
            </w:r>
          </w:p>
          <w:p w14:paraId="680E4BAF" w14:textId="77777777" w:rsidR="00B47D1D" w:rsidRPr="00100A91" w:rsidRDefault="00B47D1D" w:rsidP="003D2334">
            <w:pPr>
              <w:numPr>
                <w:ilvl w:val="0"/>
                <w:numId w:val="51"/>
              </w:numPr>
              <w:spacing w:line="276" w:lineRule="auto"/>
              <w:contextualSpacing/>
              <w:rPr>
                <w:rFonts w:ascii="Calibri" w:hAnsi="Calibri" w:cs="Calibri"/>
                <w:b/>
                <w:sz w:val="22"/>
                <w:szCs w:val="22"/>
                <w:lang w:eastAsia="es-BO"/>
              </w:rPr>
            </w:pPr>
            <w:r w:rsidRPr="00100A91">
              <w:rPr>
                <w:rFonts w:ascii="Calibri" w:hAnsi="Calibri" w:cs="Calibri"/>
                <w:b/>
                <w:sz w:val="22"/>
                <w:szCs w:val="22"/>
                <w:lang w:eastAsia="es-BO"/>
              </w:rPr>
              <w:t>FORMACIÓN</w:t>
            </w:r>
          </w:p>
          <w:p w14:paraId="077A5C62" w14:textId="77777777" w:rsidR="00B47D1D" w:rsidRPr="00100A91" w:rsidRDefault="00B47D1D" w:rsidP="00E11318">
            <w:pPr>
              <w:spacing w:line="276" w:lineRule="auto"/>
              <w:ind w:left="720"/>
              <w:contextualSpacing/>
              <w:rPr>
                <w:rFonts w:ascii="Calibri" w:hAnsi="Calibri" w:cs="Calibri"/>
                <w:sz w:val="22"/>
                <w:szCs w:val="22"/>
                <w:lang w:eastAsia="es-BO"/>
              </w:rPr>
            </w:pPr>
            <w:r w:rsidRPr="00100A91">
              <w:rPr>
                <w:rFonts w:ascii="Calibri" w:hAnsi="Calibri" w:cs="Calibri"/>
                <w:sz w:val="22"/>
                <w:szCs w:val="22"/>
                <w:lang w:eastAsia="es-BO"/>
              </w:rPr>
              <w:t>Profesional formado como Ingeniero Petrolero.</w:t>
            </w:r>
          </w:p>
          <w:p w14:paraId="7C36CCFA" w14:textId="77777777" w:rsidR="00B47D1D" w:rsidRPr="00100A91" w:rsidRDefault="00B47D1D" w:rsidP="00E11318">
            <w:pPr>
              <w:spacing w:line="276" w:lineRule="auto"/>
              <w:ind w:left="720"/>
              <w:contextualSpacing/>
              <w:rPr>
                <w:rFonts w:ascii="Calibri" w:hAnsi="Calibri" w:cs="Calibri"/>
                <w:sz w:val="22"/>
                <w:szCs w:val="22"/>
                <w:lang w:eastAsia="es-BO"/>
              </w:rPr>
            </w:pPr>
            <w:r w:rsidRPr="00100A91">
              <w:rPr>
                <w:rFonts w:ascii="Calibri" w:hAnsi="Calibri" w:cs="Calibri"/>
                <w:sz w:val="22"/>
                <w:szCs w:val="22"/>
                <w:lang w:eastAsia="es-BO"/>
              </w:rPr>
              <w:t>Ramas afines, profesional formado en las áreas de ingeniería como ser Ing. Geólogo</w:t>
            </w:r>
            <w:r>
              <w:rPr>
                <w:rFonts w:ascii="Calibri" w:hAnsi="Calibri" w:cs="Calibri"/>
                <w:sz w:val="22"/>
                <w:szCs w:val="22"/>
                <w:lang w:eastAsia="es-BO"/>
              </w:rPr>
              <w:t xml:space="preserve">, Ing. Químico, Ing. Mecánico o </w:t>
            </w:r>
            <w:r w:rsidRPr="00100A91">
              <w:rPr>
                <w:rFonts w:ascii="Calibri" w:hAnsi="Calibri" w:cs="Calibri"/>
                <w:sz w:val="22"/>
                <w:szCs w:val="22"/>
                <w:lang w:eastAsia="es-BO"/>
              </w:rPr>
              <w:t>Ingeniero Industrial.</w:t>
            </w:r>
          </w:p>
          <w:p w14:paraId="5D62878F" w14:textId="77777777" w:rsidR="00B47D1D" w:rsidRPr="00100A91" w:rsidRDefault="00B47D1D" w:rsidP="003D2334">
            <w:pPr>
              <w:numPr>
                <w:ilvl w:val="0"/>
                <w:numId w:val="51"/>
              </w:numPr>
              <w:spacing w:line="276" w:lineRule="auto"/>
              <w:contextualSpacing/>
              <w:rPr>
                <w:rFonts w:ascii="Calibri" w:hAnsi="Calibri" w:cs="Calibri"/>
                <w:b/>
                <w:sz w:val="22"/>
                <w:szCs w:val="22"/>
                <w:lang w:eastAsia="es-BO"/>
              </w:rPr>
            </w:pPr>
            <w:r w:rsidRPr="00100A91">
              <w:rPr>
                <w:rFonts w:ascii="Calibri" w:hAnsi="Calibri" w:cs="Calibri"/>
                <w:b/>
                <w:sz w:val="22"/>
                <w:szCs w:val="22"/>
                <w:lang w:eastAsia="es-BO"/>
              </w:rPr>
              <w:t xml:space="preserve">EXPERIENCIA GENERAL DE </w:t>
            </w:r>
            <w:r w:rsidRPr="004A7D7C">
              <w:rPr>
                <w:rFonts w:ascii="Calibri" w:hAnsi="Calibri" w:cs="Calibri"/>
                <w:b/>
                <w:sz w:val="22"/>
                <w:szCs w:val="22"/>
                <w:lang w:eastAsia="es-BO"/>
              </w:rPr>
              <w:t>INGENIERO DE PROYECTO</w:t>
            </w:r>
          </w:p>
          <w:p w14:paraId="27F752CA" w14:textId="77777777" w:rsidR="00B47D1D" w:rsidRDefault="00B47D1D" w:rsidP="00E11318">
            <w:pPr>
              <w:spacing w:line="276" w:lineRule="auto"/>
              <w:ind w:left="708"/>
              <w:rPr>
                <w:rFonts w:ascii="Calibri" w:hAnsi="Calibri" w:cs="Calibri"/>
                <w:sz w:val="22"/>
                <w:szCs w:val="22"/>
                <w:lang w:eastAsia="es-BO"/>
              </w:rPr>
            </w:pPr>
            <w:r w:rsidRPr="002F551F">
              <w:rPr>
                <w:rFonts w:ascii="Calibri" w:hAnsi="Calibri" w:cs="Calibri"/>
                <w:sz w:val="22"/>
                <w:szCs w:val="22"/>
                <w:lang w:eastAsia="es-BO"/>
              </w:rPr>
              <w:t>Experiencia</w:t>
            </w:r>
            <w:r>
              <w:t xml:space="preserve"> </w:t>
            </w:r>
            <w:r>
              <w:rPr>
                <w:rFonts w:ascii="Calibri" w:hAnsi="Calibri" w:cs="Calibri"/>
                <w:sz w:val="22"/>
                <w:szCs w:val="22"/>
                <w:lang w:eastAsia="es-BO"/>
              </w:rPr>
              <w:t>del Ingeniero de Proyecto en</w:t>
            </w:r>
            <w:r>
              <w:t xml:space="preserve"> </w:t>
            </w:r>
            <w:r>
              <w:rPr>
                <w:rFonts w:ascii="Calibri" w:hAnsi="Calibri" w:cs="Calibri"/>
                <w:sz w:val="22"/>
                <w:szCs w:val="22"/>
                <w:lang w:eastAsia="es-BO"/>
              </w:rPr>
              <w:t>Servicios, Consultorías,</w:t>
            </w:r>
            <w:r w:rsidRPr="00FA7822">
              <w:rPr>
                <w:rFonts w:ascii="Calibri" w:hAnsi="Calibri" w:cs="Calibri"/>
                <w:sz w:val="22"/>
                <w:szCs w:val="22"/>
                <w:lang w:eastAsia="es-BO"/>
              </w:rPr>
              <w:t xml:space="preserve"> Proyectos</w:t>
            </w:r>
            <w:r>
              <w:rPr>
                <w:rFonts w:ascii="Calibri" w:hAnsi="Calibri" w:cs="Calibri"/>
                <w:sz w:val="22"/>
                <w:szCs w:val="22"/>
                <w:lang w:eastAsia="es-BO"/>
              </w:rPr>
              <w:t xml:space="preserve"> o</w:t>
            </w:r>
            <w:r w:rsidRPr="001942AD">
              <w:rPr>
                <w:rFonts w:ascii="Calibri" w:hAnsi="Calibri" w:cs="Calibri"/>
                <w:sz w:val="22"/>
                <w:szCs w:val="22"/>
                <w:lang w:eastAsia="es-BO"/>
              </w:rPr>
              <w:t xml:space="preserve"> Trabajos</w:t>
            </w:r>
            <w:r w:rsidRPr="002F551F">
              <w:rPr>
                <w:rFonts w:ascii="Calibri" w:hAnsi="Calibri" w:cs="Calibri"/>
                <w:sz w:val="22"/>
                <w:szCs w:val="22"/>
                <w:lang w:eastAsia="es-BO"/>
              </w:rPr>
              <w:t xml:space="preserve"> en </w:t>
            </w:r>
            <w:r>
              <w:rPr>
                <w:rFonts w:ascii="Calibri" w:hAnsi="Calibri" w:cs="Calibri"/>
                <w:sz w:val="22"/>
                <w:szCs w:val="22"/>
                <w:lang w:eastAsia="es-BO"/>
              </w:rPr>
              <w:t>los cuales</w:t>
            </w:r>
            <w:r w:rsidRPr="002F551F">
              <w:rPr>
                <w:rFonts w:ascii="Calibri" w:hAnsi="Calibri" w:cs="Calibri"/>
                <w:sz w:val="22"/>
                <w:szCs w:val="22"/>
                <w:lang w:eastAsia="es-BO"/>
              </w:rPr>
              <w:t xml:space="preserve"> haya</w:t>
            </w:r>
            <w:r>
              <w:rPr>
                <w:rFonts w:ascii="Calibri" w:hAnsi="Calibri" w:cs="Calibri"/>
                <w:sz w:val="22"/>
                <w:szCs w:val="22"/>
                <w:lang w:eastAsia="es-BO"/>
              </w:rPr>
              <w:t>n</w:t>
            </w:r>
            <w:r w:rsidRPr="002F551F">
              <w:rPr>
                <w:rFonts w:ascii="Calibri" w:hAnsi="Calibri" w:cs="Calibri"/>
                <w:sz w:val="22"/>
                <w:szCs w:val="22"/>
                <w:lang w:eastAsia="es-BO"/>
              </w:rPr>
              <w:t xml:space="preserve"> utilizado</w:t>
            </w:r>
            <w:r>
              <w:rPr>
                <w:rFonts w:ascii="Calibri" w:hAnsi="Calibri" w:cs="Calibri"/>
                <w:sz w:val="22"/>
                <w:szCs w:val="22"/>
                <w:lang w:eastAsia="es-BO"/>
              </w:rPr>
              <w:t xml:space="preserve"> algunas o todas las</w:t>
            </w:r>
            <w:r w:rsidRPr="002F551F">
              <w:rPr>
                <w:rFonts w:ascii="Calibri" w:hAnsi="Calibri" w:cs="Calibri"/>
                <w:sz w:val="22"/>
                <w:szCs w:val="22"/>
                <w:lang w:eastAsia="es-BO"/>
              </w:rPr>
              <w:t xml:space="preserve"> herramientas de </w:t>
            </w:r>
            <w:proofErr w:type="spellStart"/>
            <w:r w:rsidRPr="002F551F">
              <w:rPr>
                <w:rFonts w:ascii="Calibri" w:hAnsi="Calibri" w:cs="Calibri"/>
                <w:sz w:val="22"/>
                <w:szCs w:val="22"/>
                <w:lang w:eastAsia="es-BO"/>
              </w:rPr>
              <w:t>Pvtp</w:t>
            </w:r>
            <w:proofErr w:type="spellEnd"/>
            <w:r w:rsidRPr="002F551F">
              <w:rPr>
                <w:rFonts w:ascii="Calibri" w:hAnsi="Calibri" w:cs="Calibri"/>
                <w:sz w:val="22"/>
                <w:szCs w:val="22"/>
                <w:lang w:eastAsia="es-BO"/>
              </w:rPr>
              <w:t xml:space="preserve">, </w:t>
            </w:r>
            <w:proofErr w:type="spellStart"/>
            <w:r w:rsidRPr="002F551F">
              <w:rPr>
                <w:rFonts w:ascii="Calibri" w:hAnsi="Calibri" w:cs="Calibri"/>
                <w:sz w:val="22"/>
                <w:szCs w:val="22"/>
                <w:lang w:eastAsia="es-BO"/>
              </w:rPr>
              <w:t>Prosper</w:t>
            </w:r>
            <w:proofErr w:type="spellEnd"/>
            <w:r w:rsidRPr="002F551F">
              <w:rPr>
                <w:rFonts w:ascii="Calibri" w:hAnsi="Calibri" w:cs="Calibri"/>
                <w:sz w:val="22"/>
                <w:szCs w:val="22"/>
                <w:lang w:eastAsia="es-BO"/>
              </w:rPr>
              <w:t xml:space="preserve">, </w:t>
            </w:r>
            <w:proofErr w:type="spellStart"/>
            <w:r w:rsidRPr="002F551F">
              <w:rPr>
                <w:rFonts w:ascii="Calibri" w:hAnsi="Calibri" w:cs="Calibri"/>
                <w:sz w:val="22"/>
                <w:szCs w:val="22"/>
                <w:lang w:eastAsia="es-BO"/>
              </w:rPr>
              <w:t>Mbal</w:t>
            </w:r>
            <w:proofErr w:type="spellEnd"/>
            <w:r w:rsidRPr="002F551F">
              <w:rPr>
                <w:rFonts w:ascii="Calibri" w:hAnsi="Calibri" w:cs="Calibri"/>
                <w:sz w:val="22"/>
                <w:szCs w:val="22"/>
                <w:lang w:eastAsia="es-BO"/>
              </w:rPr>
              <w:t xml:space="preserve">, </w:t>
            </w:r>
            <w:proofErr w:type="spellStart"/>
            <w:r w:rsidRPr="002F551F">
              <w:rPr>
                <w:rFonts w:ascii="Calibri" w:hAnsi="Calibri" w:cs="Calibri"/>
                <w:sz w:val="22"/>
                <w:szCs w:val="22"/>
                <w:lang w:eastAsia="es-BO"/>
              </w:rPr>
              <w:t>Gab</w:t>
            </w:r>
            <w:proofErr w:type="spellEnd"/>
            <w:r w:rsidRPr="002F551F">
              <w:rPr>
                <w:rFonts w:ascii="Calibri" w:hAnsi="Calibri" w:cs="Calibri"/>
                <w:sz w:val="22"/>
                <w:szCs w:val="22"/>
                <w:lang w:eastAsia="es-BO"/>
              </w:rPr>
              <w:t xml:space="preserve"> de la Suite de </w:t>
            </w:r>
            <w:proofErr w:type="spellStart"/>
            <w:r w:rsidRPr="002F551F">
              <w:rPr>
                <w:rFonts w:ascii="Calibri" w:hAnsi="Calibri" w:cs="Calibri"/>
                <w:sz w:val="22"/>
                <w:szCs w:val="22"/>
                <w:lang w:eastAsia="es-BO"/>
              </w:rPr>
              <w:t>Petroleum</w:t>
            </w:r>
            <w:proofErr w:type="spellEnd"/>
            <w:r w:rsidRPr="002F551F">
              <w:rPr>
                <w:rFonts w:ascii="Calibri" w:hAnsi="Calibri" w:cs="Calibri"/>
                <w:sz w:val="22"/>
                <w:szCs w:val="22"/>
                <w:lang w:eastAsia="es-BO"/>
              </w:rPr>
              <w:t xml:space="preserve"> </w:t>
            </w:r>
            <w:proofErr w:type="spellStart"/>
            <w:r w:rsidRPr="002F551F">
              <w:rPr>
                <w:rFonts w:ascii="Calibri" w:hAnsi="Calibri" w:cs="Calibri"/>
                <w:sz w:val="22"/>
                <w:szCs w:val="22"/>
                <w:lang w:eastAsia="es-BO"/>
              </w:rPr>
              <w:t>Expert</w:t>
            </w:r>
            <w:proofErr w:type="spellEnd"/>
            <w:r>
              <w:rPr>
                <w:rFonts w:ascii="Calibri" w:hAnsi="Calibri" w:cs="Calibri"/>
                <w:sz w:val="22"/>
                <w:szCs w:val="22"/>
                <w:lang w:eastAsia="es-BO"/>
              </w:rPr>
              <w:t>.</w:t>
            </w:r>
          </w:p>
          <w:p w14:paraId="562FE10E" w14:textId="77777777" w:rsidR="00B47D1D" w:rsidRPr="00FD4322" w:rsidRDefault="00B47D1D" w:rsidP="003D2334">
            <w:pPr>
              <w:pStyle w:val="Prrafodelista"/>
              <w:numPr>
                <w:ilvl w:val="0"/>
                <w:numId w:val="52"/>
              </w:numPr>
              <w:tabs>
                <w:tab w:val="left" w:pos="709"/>
              </w:tabs>
              <w:contextualSpacing/>
              <w:jc w:val="both"/>
              <w:rPr>
                <w:rFonts w:ascii="Calibri" w:hAnsi="Calibri" w:cs="Calibri"/>
                <w:sz w:val="22"/>
                <w:szCs w:val="22"/>
                <w:lang w:eastAsia="es-BO"/>
              </w:rPr>
            </w:pPr>
            <w:r w:rsidRPr="00FD4322">
              <w:rPr>
                <w:rFonts w:ascii="Calibri" w:hAnsi="Calibri" w:cs="Calibri"/>
                <w:sz w:val="22"/>
                <w:szCs w:val="22"/>
                <w:lang w:eastAsia="es-BO"/>
              </w:rPr>
              <w:t xml:space="preserve">Construcción de modelos de pozo,  Modelos </w:t>
            </w:r>
            <w:proofErr w:type="spellStart"/>
            <w:r w:rsidRPr="00FD4322">
              <w:rPr>
                <w:rFonts w:ascii="Calibri" w:hAnsi="Calibri" w:cs="Calibri"/>
                <w:sz w:val="22"/>
                <w:szCs w:val="22"/>
                <w:lang w:eastAsia="es-BO"/>
              </w:rPr>
              <w:t>Prosper</w:t>
            </w:r>
            <w:proofErr w:type="spellEnd"/>
            <w:r w:rsidRPr="00FD4322">
              <w:rPr>
                <w:rFonts w:ascii="Calibri" w:hAnsi="Calibri" w:cs="Calibri"/>
                <w:sz w:val="22"/>
                <w:szCs w:val="22"/>
                <w:lang w:eastAsia="es-BO"/>
              </w:rPr>
              <w:t>.</w:t>
            </w:r>
          </w:p>
          <w:p w14:paraId="05D9AF7B" w14:textId="77777777" w:rsidR="00B47D1D" w:rsidRPr="00FD4322" w:rsidRDefault="00B47D1D" w:rsidP="003D2334">
            <w:pPr>
              <w:pStyle w:val="Prrafodelista"/>
              <w:numPr>
                <w:ilvl w:val="0"/>
                <w:numId w:val="52"/>
              </w:numPr>
              <w:tabs>
                <w:tab w:val="left" w:pos="709"/>
              </w:tabs>
              <w:contextualSpacing/>
              <w:jc w:val="both"/>
              <w:rPr>
                <w:rFonts w:ascii="Calibri" w:hAnsi="Calibri" w:cs="Calibri"/>
                <w:sz w:val="22"/>
                <w:szCs w:val="22"/>
                <w:lang w:eastAsia="es-BO"/>
              </w:rPr>
            </w:pPr>
            <w:r w:rsidRPr="00FD4322">
              <w:rPr>
                <w:rFonts w:ascii="Calibri" w:hAnsi="Calibri" w:cs="Calibri"/>
                <w:sz w:val="22"/>
                <w:szCs w:val="22"/>
                <w:lang w:eastAsia="es-BO"/>
              </w:rPr>
              <w:t xml:space="preserve">Construcción de modelos de </w:t>
            </w:r>
            <w:proofErr w:type="spellStart"/>
            <w:r w:rsidRPr="00FD4322">
              <w:rPr>
                <w:rFonts w:ascii="Calibri" w:hAnsi="Calibri" w:cs="Calibri"/>
                <w:sz w:val="22"/>
                <w:szCs w:val="22"/>
                <w:lang w:eastAsia="es-BO"/>
              </w:rPr>
              <w:t>Mbal</w:t>
            </w:r>
            <w:proofErr w:type="spellEnd"/>
            <w:r w:rsidRPr="00FD4322">
              <w:rPr>
                <w:rFonts w:ascii="Calibri" w:hAnsi="Calibri" w:cs="Calibri"/>
                <w:sz w:val="22"/>
                <w:szCs w:val="22"/>
                <w:lang w:eastAsia="es-BO"/>
              </w:rPr>
              <w:t>.</w:t>
            </w:r>
          </w:p>
          <w:p w14:paraId="0B2DA98D" w14:textId="77777777" w:rsidR="00B47D1D" w:rsidRPr="00FD4322" w:rsidRDefault="00B47D1D" w:rsidP="003D2334">
            <w:pPr>
              <w:pStyle w:val="Prrafodelista"/>
              <w:numPr>
                <w:ilvl w:val="0"/>
                <w:numId w:val="52"/>
              </w:numPr>
              <w:tabs>
                <w:tab w:val="left" w:pos="709"/>
              </w:tabs>
              <w:contextualSpacing/>
              <w:jc w:val="both"/>
              <w:rPr>
                <w:rFonts w:ascii="Calibri" w:hAnsi="Calibri" w:cs="Calibri"/>
                <w:sz w:val="22"/>
                <w:szCs w:val="22"/>
                <w:lang w:eastAsia="es-BO"/>
              </w:rPr>
            </w:pPr>
            <w:r w:rsidRPr="00FD4322">
              <w:rPr>
                <w:rFonts w:ascii="Calibri" w:hAnsi="Calibri" w:cs="Calibri"/>
                <w:sz w:val="22"/>
                <w:szCs w:val="22"/>
                <w:lang w:eastAsia="es-BO"/>
              </w:rPr>
              <w:t>Construcción de modelos de Gap.</w:t>
            </w:r>
          </w:p>
          <w:p w14:paraId="71CE2B9C" w14:textId="77777777" w:rsidR="00B47D1D" w:rsidRPr="00FD4322" w:rsidRDefault="00B47D1D" w:rsidP="003D2334">
            <w:pPr>
              <w:pStyle w:val="Prrafodelista"/>
              <w:numPr>
                <w:ilvl w:val="0"/>
                <w:numId w:val="52"/>
              </w:numPr>
              <w:tabs>
                <w:tab w:val="left" w:pos="709"/>
              </w:tabs>
              <w:contextualSpacing/>
              <w:jc w:val="both"/>
              <w:rPr>
                <w:rFonts w:ascii="Calibri" w:hAnsi="Calibri" w:cs="Calibri"/>
                <w:sz w:val="22"/>
                <w:szCs w:val="22"/>
                <w:lang w:eastAsia="es-BO"/>
              </w:rPr>
            </w:pPr>
            <w:r w:rsidRPr="00FD4322">
              <w:rPr>
                <w:rFonts w:ascii="Calibri" w:hAnsi="Calibri" w:cs="Calibri"/>
                <w:sz w:val="22"/>
                <w:szCs w:val="22"/>
                <w:lang w:eastAsia="es-BO"/>
              </w:rPr>
              <w:t xml:space="preserve">Construcción de modelos de </w:t>
            </w:r>
            <w:proofErr w:type="spellStart"/>
            <w:r w:rsidRPr="00FD4322">
              <w:rPr>
                <w:rFonts w:ascii="Calibri" w:hAnsi="Calibri" w:cs="Calibri"/>
                <w:sz w:val="22"/>
                <w:szCs w:val="22"/>
                <w:lang w:eastAsia="es-BO"/>
              </w:rPr>
              <w:t>Pvtp</w:t>
            </w:r>
            <w:proofErr w:type="spellEnd"/>
            <w:r w:rsidRPr="00FD4322">
              <w:rPr>
                <w:rFonts w:ascii="Calibri" w:hAnsi="Calibri" w:cs="Calibri"/>
                <w:sz w:val="22"/>
                <w:szCs w:val="22"/>
                <w:lang w:eastAsia="es-BO"/>
              </w:rPr>
              <w:t>.</w:t>
            </w:r>
          </w:p>
          <w:p w14:paraId="0D6BF204" w14:textId="77777777" w:rsidR="00B47D1D" w:rsidRPr="00100A91" w:rsidRDefault="00B47D1D" w:rsidP="003D2334">
            <w:pPr>
              <w:numPr>
                <w:ilvl w:val="0"/>
                <w:numId w:val="32"/>
              </w:numPr>
              <w:spacing w:line="276" w:lineRule="auto"/>
              <w:contextualSpacing/>
              <w:jc w:val="both"/>
              <w:rPr>
                <w:rFonts w:ascii="Calibri" w:hAnsi="Calibri" w:cs="Calibri"/>
                <w:b/>
                <w:sz w:val="22"/>
                <w:szCs w:val="22"/>
                <w:lang w:eastAsia="es-BO"/>
              </w:rPr>
            </w:pPr>
            <w:r>
              <w:rPr>
                <w:rFonts w:ascii="Calibri" w:hAnsi="Calibri" w:cs="Calibri"/>
                <w:b/>
                <w:sz w:val="22"/>
                <w:szCs w:val="22"/>
                <w:lang w:eastAsia="es-BO"/>
              </w:rPr>
              <w:t>EXPERI</w:t>
            </w:r>
            <w:r w:rsidRPr="00100A91">
              <w:rPr>
                <w:rFonts w:ascii="Calibri" w:hAnsi="Calibri" w:cs="Calibri"/>
                <w:b/>
                <w:sz w:val="22"/>
                <w:szCs w:val="22"/>
                <w:lang w:eastAsia="es-BO"/>
              </w:rPr>
              <w:t>ENCIA ESPECÍFICA</w:t>
            </w:r>
            <w:r>
              <w:rPr>
                <w:rFonts w:ascii="Calibri" w:hAnsi="Calibri" w:cs="Calibri"/>
                <w:b/>
                <w:sz w:val="22"/>
                <w:szCs w:val="22"/>
                <w:lang w:eastAsia="es-BO"/>
              </w:rPr>
              <w:t xml:space="preserve"> DE </w:t>
            </w:r>
            <w:r w:rsidRPr="004A7D7C">
              <w:rPr>
                <w:rFonts w:ascii="Calibri" w:hAnsi="Calibri" w:cs="Calibri"/>
                <w:b/>
                <w:sz w:val="22"/>
                <w:szCs w:val="22"/>
                <w:lang w:eastAsia="es-BO"/>
              </w:rPr>
              <w:t>INGENIERO DE PROYECTO</w:t>
            </w:r>
          </w:p>
          <w:p w14:paraId="01303E20" w14:textId="77777777" w:rsidR="00B47D1D" w:rsidRPr="00FD4322" w:rsidRDefault="00B47D1D" w:rsidP="00E11318">
            <w:pPr>
              <w:pStyle w:val="Prrafodelista"/>
              <w:tabs>
                <w:tab w:val="left" w:pos="709"/>
              </w:tabs>
              <w:jc w:val="both"/>
              <w:rPr>
                <w:rFonts w:ascii="Calibri" w:hAnsi="Calibri" w:cs="Calibri"/>
                <w:b/>
                <w:sz w:val="22"/>
                <w:szCs w:val="22"/>
                <w:lang w:eastAsia="es-BO"/>
              </w:rPr>
            </w:pPr>
            <w:r w:rsidRPr="00094F3A">
              <w:rPr>
                <w:rFonts w:ascii="Calibri" w:hAnsi="Calibri" w:cs="Calibri"/>
                <w:sz w:val="22"/>
                <w:szCs w:val="22"/>
                <w:lang w:eastAsia="es-BO"/>
              </w:rPr>
              <w:t xml:space="preserve">Experiencia </w:t>
            </w:r>
            <w:r>
              <w:rPr>
                <w:rFonts w:ascii="Calibri" w:hAnsi="Calibri" w:cs="Calibri"/>
                <w:sz w:val="22"/>
                <w:szCs w:val="22"/>
                <w:lang w:eastAsia="es-BO"/>
              </w:rPr>
              <w:t>del Ingeniero de Proyecto en</w:t>
            </w:r>
            <w:r w:rsidRPr="00100A91">
              <w:rPr>
                <w:rFonts w:ascii="Calibri" w:hAnsi="Calibri" w:cs="Calibri"/>
                <w:sz w:val="22"/>
                <w:szCs w:val="22"/>
                <w:lang w:eastAsia="es-BO"/>
              </w:rPr>
              <w:t xml:space="preserve"> </w:t>
            </w:r>
            <w:r>
              <w:rPr>
                <w:rFonts w:ascii="Calibri" w:hAnsi="Calibri" w:cs="Calibri"/>
                <w:sz w:val="22"/>
                <w:szCs w:val="22"/>
                <w:lang w:eastAsia="es-BO"/>
              </w:rPr>
              <w:t xml:space="preserve">Servicios, Consultorías, Proyectos o </w:t>
            </w:r>
            <w:r w:rsidRPr="00100A91">
              <w:rPr>
                <w:rFonts w:ascii="Calibri" w:hAnsi="Calibri" w:cs="Calibri"/>
                <w:sz w:val="22"/>
                <w:szCs w:val="22"/>
                <w:lang w:eastAsia="es-BO"/>
              </w:rPr>
              <w:t>Trabajos</w:t>
            </w:r>
            <w:r w:rsidRPr="00094F3A">
              <w:rPr>
                <w:rFonts w:ascii="Calibri" w:hAnsi="Calibri" w:cs="Calibri"/>
                <w:sz w:val="22"/>
                <w:szCs w:val="22"/>
                <w:lang w:eastAsia="es-BO"/>
              </w:rPr>
              <w:t xml:space="preserve"> en </w:t>
            </w:r>
            <w:r>
              <w:rPr>
                <w:rFonts w:ascii="Calibri" w:hAnsi="Calibri" w:cs="Calibri"/>
                <w:sz w:val="22"/>
                <w:szCs w:val="22"/>
                <w:lang w:eastAsia="es-BO"/>
              </w:rPr>
              <w:t xml:space="preserve">Construcción de </w:t>
            </w:r>
            <w:r w:rsidRPr="00094F3A">
              <w:rPr>
                <w:rFonts w:ascii="Calibri" w:hAnsi="Calibri" w:cs="Calibri"/>
                <w:sz w:val="22"/>
                <w:szCs w:val="22"/>
                <w:lang w:eastAsia="es-BO"/>
              </w:rPr>
              <w:t xml:space="preserve">Modelos Matemáticos Integrados </w:t>
            </w:r>
            <w:r>
              <w:rPr>
                <w:rFonts w:ascii="Calibri" w:hAnsi="Calibri" w:cs="Calibri"/>
                <w:sz w:val="22"/>
                <w:szCs w:val="22"/>
                <w:lang w:eastAsia="es-BO"/>
              </w:rPr>
              <w:t xml:space="preserve"> de producción o </w:t>
            </w:r>
            <w:r w:rsidRPr="00094F3A">
              <w:rPr>
                <w:rFonts w:ascii="Calibri" w:hAnsi="Calibri" w:cs="Calibri"/>
                <w:sz w:val="22"/>
                <w:szCs w:val="22"/>
                <w:lang w:eastAsia="es-BO"/>
              </w:rPr>
              <w:t xml:space="preserve">Modelo Integrado de Producción utilizando </w:t>
            </w:r>
            <w:r>
              <w:rPr>
                <w:rFonts w:ascii="Calibri" w:hAnsi="Calibri" w:cs="Calibri"/>
                <w:sz w:val="22"/>
                <w:szCs w:val="22"/>
                <w:lang w:eastAsia="es-BO"/>
              </w:rPr>
              <w:t xml:space="preserve">todas las </w:t>
            </w:r>
            <w:r w:rsidRPr="00094F3A">
              <w:rPr>
                <w:rFonts w:ascii="Calibri" w:hAnsi="Calibri" w:cs="Calibri"/>
                <w:sz w:val="22"/>
                <w:szCs w:val="22"/>
                <w:lang w:eastAsia="es-BO"/>
              </w:rPr>
              <w:t>Herramientas de la Suite</w:t>
            </w:r>
            <w:r>
              <w:rPr>
                <w:rFonts w:ascii="Calibri" w:hAnsi="Calibri" w:cs="Calibri"/>
                <w:sz w:val="22"/>
                <w:szCs w:val="22"/>
                <w:lang w:eastAsia="es-BO"/>
              </w:rPr>
              <w:t xml:space="preserve"> de</w:t>
            </w:r>
            <w:r w:rsidRPr="00094F3A">
              <w:rPr>
                <w:rFonts w:ascii="Calibri" w:hAnsi="Calibri" w:cs="Calibri"/>
                <w:sz w:val="22"/>
                <w:szCs w:val="22"/>
                <w:lang w:eastAsia="es-BO"/>
              </w:rPr>
              <w:t xml:space="preserve"> </w:t>
            </w:r>
            <w:r>
              <w:rPr>
                <w:rFonts w:ascii="Calibri" w:hAnsi="Calibri" w:cs="Calibri"/>
                <w:sz w:val="22"/>
                <w:szCs w:val="22"/>
                <w:lang w:eastAsia="es-BO"/>
              </w:rPr>
              <w:t xml:space="preserve">IPM </w:t>
            </w:r>
            <w:r w:rsidRPr="00094F3A">
              <w:rPr>
                <w:rFonts w:ascii="Calibri" w:hAnsi="Calibri" w:cs="Calibri"/>
                <w:sz w:val="22"/>
                <w:szCs w:val="22"/>
                <w:lang w:eastAsia="es-BO"/>
              </w:rPr>
              <w:t xml:space="preserve">de </w:t>
            </w:r>
            <w:proofErr w:type="spellStart"/>
            <w:r w:rsidRPr="00094F3A">
              <w:rPr>
                <w:rFonts w:ascii="Calibri" w:hAnsi="Calibri" w:cs="Calibri"/>
                <w:sz w:val="22"/>
                <w:szCs w:val="22"/>
                <w:lang w:eastAsia="es-BO"/>
              </w:rPr>
              <w:t>Petroleum</w:t>
            </w:r>
            <w:proofErr w:type="spellEnd"/>
            <w:r w:rsidRPr="00094F3A">
              <w:rPr>
                <w:rFonts w:ascii="Calibri" w:hAnsi="Calibri" w:cs="Calibri"/>
                <w:sz w:val="22"/>
                <w:szCs w:val="22"/>
                <w:lang w:eastAsia="es-BO"/>
              </w:rPr>
              <w:t xml:space="preserve"> </w:t>
            </w:r>
            <w:proofErr w:type="spellStart"/>
            <w:r w:rsidRPr="00094F3A">
              <w:rPr>
                <w:rFonts w:ascii="Calibri" w:hAnsi="Calibri" w:cs="Calibri"/>
                <w:sz w:val="22"/>
                <w:szCs w:val="22"/>
                <w:lang w:eastAsia="es-BO"/>
              </w:rPr>
              <w:t>Expert</w:t>
            </w:r>
            <w:proofErr w:type="spellEnd"/>
            <w:r>
              <w:rPr>
                <w:rFonts w:ascii="Calibri" w:hAnsi="Calibri" w:cs="Calibri"/>
                <w:sz w:val="22"/>
                <w:szCs w:val="22"/>
                <w:lang w:eastAsia="es-BO"/>
              </w:rPr>
              <w:t xml:space="preserve">, herramientas como </w:t>
            </w:r>
            <w:proofErr w:type="spellStart"/>
            <w:r>
              <w:rPr>
                <w:rFonts w:ascii="Calibri" w:hAnsi="Calibri" w:cs="Calibri"/>
                <w:sz w:val="22"/>
                <w:szCs w:val="22"/>
                <w:lang w:eastAsia="es-BO"/>
              </w:rPr>
              <w:t>Pvtp</w:t>
            </w:r>
            <w:proofErr w:type="spellEnd"/>
            <w:r>
              <w:rPr>
                <w:rFonts w:ascii="Calibri" w:hAnsi="Calibri" w:cs="Calibri"/>
                <w:sz w:val="22"/>
                <w:szCs w:val="22"/>
                <w:lang w:eastAsia="es-BO"/>
              </w:rPr>
              <w:t>,</w:t>
            </w:r>
            <w:r w:rsidRPr="00BA76DD">
              <w:rPr>
                <w:rFonts w:ascii="Calibri" w:hAnsi="Calibri" w:cs="Calibri"/>
                <w:sz w:val="22"/>
                <w:szCs w:val="22"/>
                <w:lang w:eastAsia="es-BO"/>
              </w:rPr>
              <w:t xml:space="preserve"> </w:t>
            </w:r>
            <w:proofErr w:type="spellStart"/>
            <w:r w:rsidRPr="00BA76DD">
              <w:rPr>
                <w:rFonts w:ascii="Calibri" w:hAnsi="Calibri" w:cs="Calibri"/>
                <w:sz w:val="22"/>
                <w:szCs w:val="22"/>
                <w:lang w:eastAsia="es-BO"/>
              </w:rPr>
              <w:t>Prosper</w:t>
            </w:r>
            <w:proofErr w:type="spellEnd"/>
            <w:r w:rsidRPr="00BA76DD">
              <w:rPr>
                <w:rFonts w:ascii="Calibri" w:hAnsi="Calibri" w:cs="Calibri"/>
                <w:sz w:val="22"/>
                <w:szCs w:val="22"/>
                <w:lang w:eastAsia="es-BO"/>
              </w:rPr>
              <w:t xml:space="preserve">, </w:t>
            </w:r>
            <w:proofErr w:type="spellStart"/>
            <w:r w:rsidRPr="00BA76DD">
              <w:rPr>
                <w:rFonts w:ascii="Calibri" w:hAnsi="Calibri" w:cs="Calibri"/>
                <w:sz w:val="22"/>
                <w:szCs w:val="22"/>
                <w:lang w:eastAsia="es-BO"/>
              </w:rPr>
              <w:t>MBal</w:t>
            </w:r>
            <w:proofErr w:type="spellEnd"/>
            <w:r w:rsidRPr="00BA76DD">
              <w:rPr>
                <w:rFonts w:ascii="Calibri" w:hAnsi="Calibri" w:cs="Calibri"/>
                <w:sz w:val="22"/>
                <w:szCs w:val="22"/>
                <w:lang w:eastAsia="es-BO"/>
              </w:rPr>
              <w:t xml:space="preserve"> y GAP</w:t>
            </w:r>
            <w:r w:rsidRPr="00094F3A">
              <w:rPr>
                <w:rFonts w:ascii="Calibri" w:hAnsi="Calibri" w:cs="Calibri"/>
                <w:sz w:val="22"/>
                <w:szCs w:val="22"/>
                <w:lang w:eastAsia="es-BO"/>
              </w:rPr>
              <w:t>.</w:t>
            </w:r>
          </w:p>
          <w:p w14:paraId="32CC0DB8" w14:textId="77777777" w:rsidR="00B47D1D" w:rsidRPr="00FD4322" w:rsidRDefault="00B47D1D" w:rsidP="003D2334">
            <w:pPr>
              <w:pStyle w:val="Prrafodelista"/>
              <w:numPr>
                <w:ilvl w:val="0"/>
                <w:numId w:val="50"/>
              </w:numPr>
              <w:contextualSpacing/>
              <w:rPr>
                <w:rFonts w:ascii="Calibri" w:hAnsi="Calibri" w:cs="Calibri"/>
                <w:sz w:val="22"/>
                <w:szCs w:val="22"/>
                <w:lang w:eastAsia="es-BO"/>
              </w:rPr>
            </w:pPr>
            <w:r w:rsidRPr="00FD4322">
              <w:rPr>
                <w:rFonts w:ascii="Calibri" w:hAnsi="Calibri" w:cs="Calibri"/>
                <w:sz w:val="22"/>
                <w:szCs w:val="22"/>
                <w:lang w:eastAsia="es-BO"/>
              </w:rPr>
              <w:t xml:space="preserve">Experiencia en creación de </w:t>
            </w:r>
            <w:r>
              <w:rPr>
                <w:rFonts w:ascii="Calibri" w:hAnsi="Calibri" w:cs="Calibri"/>
                <w:sz w:val="22"/>
                <w:szCs w:val="22"/>
                <w:lang w:eastAsia="es-BO"/>
              </w:rPr>
              <w:t>modelos integrados de producción</w:t>
            </w:r>
            <w:r w:rsidRPr="00FD4322">
              <w:rPr>
                <w:rFonts w:ascii="Calibri" w:hAnsi="Calibri" w:cs="Calibri"/>
                <w:sz w:val="22"/>
                <w:szCs w:val="22"/>
                <w:lang w:eastAsia="es-BO"/>
              </w:rPr>
              <w:t xml:space="preserve">, Aplicando software IPM de </w:t>
            </w:r>
            <w:proofErr w:type="spellStart"/>
            <w:r w:rsidRPr="00FD4322">
              <w:rPr>
                <w:rFonts w:ascii="Calibri" w:hAnsi="Calibri" w:cs="Calibri"/>
                <w:sz w:val="22"/>
                <w:szCs w:val="22"/>
                <w:lang w:eastAsia="es-BO"/>
              </w:rPr>
              <w:t>Petroleum</w:t>
            </w:r>
            <w:proofErr w:type="spellEnd"/>
            <w:r w:rsidRPr="00FD4322">
              <w:rPr>
                <w:rFonts w:ascii="Calibri" w:hAnsi="Calibri" w:cs="Calibri"/>
                <w:sz w:val="22"/>
                <w:szCs w:val="22"/>
                <w:lang w:eastAsia="es-BO"/>
              </w:rPr>
              <w:t xml:space="preserve"> </w:t>
            </w:r>
            <w:proofErr w:type="spellStart"/>
            <w:r w:rsidRPr="00FD4322">
              <w:rPr>
                <w:rFonts w:ascii="Calibri" w:hAnsi="Calibri" w:cs="Calibri"/>
                <w:sz w:val="22"/>
                <w:szCs w:val="22"/>
                <w:lang w:eastAsia="es-BO"/>
              </w:rPr>
              <w:t>Expert</w:t>
            </w:r>
            <w:proofErr w:type="spellEnd"/>
            <w:r w:rsidRPr="00FD4322">
              <w:rPr>
                <w:rFonts w:ascii="Calibri" w:hAnsi="Calibri" w:cs="Calibri"/>
                <w:sz w:val="22"/>
                <w:szCs w:val="22"/>
                <w:lang w:eastAsia="es-BO"/>
              </w:rPr>
              <w:t>.</w:t>
            </w:r>
          </w:p>
        </w:tc>
      </w:tr>
    </w:tbl>
    <w:p w14:paraId="2C153D69" w14:textId="77777777" w:rsidR="00B47D1D" w:rsidRDefault="00B47D1D" w:rsidP="00B47D1D">
      <w:pPr>
        <w:jc w:val="center"/>
        <w:rPr>
          <w:rFonts w:ascii="Verdana" w:hAnsi="Verdana" w:cs="Calibri"/>
          <w:b/>
          <w:sz w:val="18"/>
          <w:szCs w:val="18"/>
        </w:rPr>
      </w:pPr>
    </w:p>
    <w:p w14:paraId="45E1B2D8" w14:textId="77777777" w:rsidR="00B47D1D" w:rsidRDefault="00B47D1D" w:rsidP="00B47D1D">
      <w:pPr>
        <w:jc w:val="center"/>
        <w:rPr>
          <w:rFonts w:ascii="Verdana" w:hAnsi="Verdana" w:cs="Calibri"/>
          <w:b/>
          <w:sz w:val="18"/>
          <w:szCs w:val="18"/>
        </w:rPr>
      </w:pPr>
    </w:p>
    <w:p w14:paraId="7E96F02A" w14:textId="77777777" w:rsidR="00B47D1D" w:rsidRDefault="00B47D1D" w:rsidP="00B47D1D">
      <w:pPr>
        <w:jc w:val="center"/>
        <w:rPr>
          <w:rFonts w:ascii="Verdana" w:hAnsi="Verdana" w:cs="Calibri"/>
          <w:b/>
          <w:sz w:val="18"/>
          <w:szCs w:val="18"/>
        </w:rPr>
      </w:pPr>
    </w:p>
    <w:p w14:paraId="7F888A71" w14:textId="77777777" w:rsidR="00B47D1D" w:rsidRDefault="00B47D1D" w:rsidP="00B47D1D">
      <w:pPr>
        <w:jc w:val="center"/>
        <w:rPr>
          <w:rFonts w:ascii="Verdana" w:hAnsi="Verdana" w:cs="Calibri"/>
          <w:b/>
          <w:sz w:val="18"/>
          <w:szCs w:val="18"/>
        </w:rPr>
      </w:pPr>
    </w:p>
    <w:p w14:paraId="343415C0" w14:textId="77777777" w:rsidR="00B47D1D" w:rsidRDefault="00B47D1D" w:rsidP="00B47D1D">
      <w:pPr>
        <w:jc w:val="center"/>
        <w:rPr>
          <w:rFonts w:ascii="Verdana" w:hAnsi="Verdana" w:cs="Calibri"/>
          <w:b/>
          <w:sz w:val="18"/>
          <w:szCs w:val="18"/>
        </w:rPr>
      </w:pPr>
    </w:p>
    <w:p w14:paraId="36FD4F51" w14:textId="77777777" w:rsidR="005C3288" w:rsidRDefault="005C3288" w:rsidP="00B47D1D">
      <w:pPr>
        <w:jc w:val="center"/>
        <w:rPr>
          <w:rFonts w:ascii="Verdana" w:hAnsi="Verdana" w:cs="Calibri"/>
          <w:b/>
          <w:sz w:val="18"/>
          <w:szCs w:val="18"/>
        </w:rPr>
      </w:pPr>
    </w:p>
    <w:p w14:paraId="2ED8B357" w14:textId="77777777" w:rsidR="005C3288" w:rsidRDefault="005C3288" w:rsidP="00B47D1D">
      <w:pPr>
        <w:jc w:val="center"/>
        <w:rPr>
          <w:rFonts w:ascii="Verdana" w:hAnsi="Verdana" w:cs="Calibri"/>
          <w:b/>
          <w:sz w:val="18"/>
          <w:szCs w:val="18"/>
        </w:rPr>
      </w:pPr>
    </w:p>
    <w:p w14:paraId="31D05D38" w14:textId="77777777" w:rsidR="00B47D1D" w:rsidRDefault="00B47D1D" w:rsidP="00B47D1D">
      <w:pPr>
        <w:jc w:val="center"/>
        <w:rPr>
          <w:rFonts w:ascii="Verdana" w:hAnsi="Verdana" w:cs="Calibri"/>
          <w:b/>
          <w:sz w:val="18"/>
          <w:szCs w:val="18"/>
        </w:rPr>
      </w:pPr>
      <w:r>
        <w:rPr>
          <w:rFonts w:ascii="Verdana" w:hAnsi="Verdana" w:cs="Calibri"/>
          <w:b/>
          <w:sz w:val="18"/>
          <w:szCs w:val="18"/>
        </w:rPr>
        <w:lastRenderedPageBreak/>
        <w:t>CUADRO GUIA DE CRITERIOS Y ASIGNACIÓN DE PUNTAJES:</w:t>
      </w:r>
    </w:p>
    <w:p w14:paraId="2194E88A" w14:textId="77777777" w:rsidR="00B47D1D" w:rsidRDefault="00B47D1D" w:rsidP="00B47D1D">
      <w:pPr>
        <w:jc w:val="center"/>
        <w:rPr>
          <w:rFonts w:ascii="Verdana" w:hAnsi="Verdana" w:cs="Calibri"/>
          <w:b/>
          <w:sz w:val="18"/>
          <w:szCs w:val="18"/>
        </w:rPr>
      </w:pPr>
    </w:p>
    <w:tbl>
      <w:tblPr>
        <w:tblW w:w="49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019"/>
        <w:gridCol w:w="342"/>
        <w:gridCol w:w="1917"/>
        <w:gridCol w:w="2826"/>
      </w:tblGrid>
      <w:tr w:rsidR="00B47D1D" w:rsidRPr="00D1289E" w14:paraId="4F4AFF26" w14:textId="77777777" w:rsidTr="00B47D1D">
        <w:trPr>
          <w:trHeight w:val="365"/>
          <w:jc w:val="center"/>
        </w:trPr>
        <w:tc>
          <w:tcPr>
            <w:tcW w:w="2207" w:type="pct"/>
            <w:shd w:val="clear" w:color="auto" w:fill="B8CCE4"/>
            <w:vAlign w:val="center"/>
          </w:tcPr>
          <w:p w14:paraId="68A9BCA3" w14:textId="77777777" w:rsidR="00B47D1D" w:rsidRPr="00D1289E" w:rsidRDefault="00B47D1D" w:rsidP="00E11318">
            <w:pPr>
              <w:pStyle w:val="Prrafodelista"/>
              <w:ind w:left="0"/>
              <w:jc w:val="center"/>
              <w:rPr>
                <w:rFonts w:ascii="Verdana" w:hAnsi="Verdana"/>
                <w:b/>
                <w:sz w:val="16"/>
                <w:szCs w:val="16"/>
              </w:rPr>
            </w:pPr>
            <w:r w:rsidRPr="00D1289E">
              <w:rPr>
                <w:rFonts w:ascii="Verdana" w:hAnsi="Verdana"/>
                <w:b/>
                <w:sz w:val="16"/>
                <w:szCs w:val="16"/>
              </w:rPr>
              <w:t xml:space="preserve">A. EXPERIENCIA </w:t>
            </w:r>
            <w:r>
              <w:rPr>
                <w:rFonts w:ascii="Verdana" w:hAnsi="Verdana"/>
                <w:b/>
                <w:sz w:val="16"/>
                <w:szCs w:val="16"/>
              </w:rPr>
              <w:t>GENERAL Y ESPECÍFICA</w:t>
            </w:r>
            <w:r w:rsidRPr="00D1289E">
              <w:rPr>
                <w:rFonts w:ascii="Verdana" w:hAnsi="Verdana"/>
                <w:b/>
                <w:sz w:val="16"/>
                <w:szCs w:val="16"/>
              </w:rPr>
              <w:t xml:space="preserve"> DE LA EMPRESA</w:t>
            </w:r>
          </w:p>
        </w:tc>
        <w:tc>
          <w:tcPr>
            <w:tcW w:w="1241" w:type="pct"/>
            <w:gridSpan w:val="2"/>
            <w:shd w:val="clear" w:color="auto" w:fill="B8CCE4"/>
            <w:vAlign w:val="center"/>
          </w:tcPr>
          <w:p w14:paraId="52B6B67E" w14:textId="77777777" w:rsidR="00B47D1D" w:rsidRPr="00D1289E" w:rsidRDefault="00B47D1D" w:rsidP="00E11318">
            <w:pPr>
              <w:jc w:val="right"/>
              <w:rPr>
                <w:rFonts w:ascii="Verdana" w:hAnsi="Verdana"/>
                <w:b/>
                <w:sz w:val="16"/>
                <w:szCs w:val="16"/>
              </w:rPr>
            </w:pPr>
            <w:r w:rsidRPr="00D1289E">
              <w:rPr>
                <w:rFonts w:ascii="Verdana" w:hAnsi="Verdana" w:cs="Tahoma"/>
                <w:color w:val="000000"/>
                <w:sz w:val="16"/>
                <w:szCs w:val="16"/>
              </w:rPr>
              <w:t xml:space="preserve">A=  </w:t>
            </w:r>
          </w:p>
        </w:tc>
        <w:tc>
          <w:tcPr>
            <w:tcW w:w="1552" w:type="pct"/>
            <w:shd w:val="clear" w:color="auto" w:fill="B8CCE4"/>
            <w:vAlign w:val="center"/>
          </w:tcPr>
          <w:p w14:paraId="4683F496" w14:textId="77777777" w:rsidR="00B47D1D" w:rsidRPr="00D1289E" w:rsidRDefault="00B47D1D" w:rsidP="00E11318">
            <w:pPr>
              <w:jc w:val="center"/>
              <w:rPr>
                <w:rFonts w:ascii="Verdana" w:hAnsi="Verdana"/>
                <w:b/>
                <w:sz w:val="16"/>
                <w:szCs w:val="16"/>
              </w:rPr>
            </w:pPr>
            <w:r w:rsidRPr="00D1289E">
              <w:rPr>
                <w:rFonts w:ascii="Verdana" w:hAnsi="Verdana" w:cs="Arial"/>
                <w:b/>
                <w:i/>
                <w:sz w:val="16"/>
              </w:rPr>
              <w:t>[</w:t>
            </w:r>
            <w:r>
              <w:rPr>
                <w:rFonts w:ascii="Verdana" w:hAnsi="Verdana" w:cs="Arial"/>
                <w:b/>
                <w:i/>
                <w:sz w:val="16"/>
              </w:rPr>
              <w:t>20</w:t>
            </w:r>
            <w:r w:rsidRPr="00D1289E">
              <w:rPr>
                <w:rFonts w:ascii="Verdana" w:hAnsi="Verdana" w:cs="Arial"/>
                <w:b/>
                <w:i/>
                <w:sz w:val="16"/>
              </w:rPr>
              <w:t>]</w:t>
            </w:r>
          </w:p>
        </w:tc>
      </w:tr>
      <w:tr w:rsidR="00B47D1D" w:rsidRPr="00D1289E" w14:paraId="4AD5FFB6" w14:textId="77777777" w:rsidTr="00B47D1D">
        <w:trPr>
          <w:trHeight w:val="432"/>
          <w:jc w:val="center"/>
        </w:trPr>
        <w:tc>
          <w:tcPr>
            <w:tcW w:w="3448" w:type="pct"/>
            <w:gridSpan w:val="3"/>
            <w:shd w:val="clear" w:color="auto" w:fill="B8CCE4"/>
            <w:vAlign w:val="center"/>
          </w:tcPr>
          <w:p w14:paraId="0B2B3AC9" w14:textId="77777777" w:rsidR="00B47D1D" w:rsidRPr="00D1289E" w:rsidRDefault="00B47D1D" w:rsidP="00E11318">
            <w:pPr>
              <w:jc w:val="center"/>
              <w:rPr>
                <w:rFonts w:ascii="Verdana" w:hAnsi="Verdana"/>
                <w:b/>
                <w:sz w:val="16"/>
                <w:szCs w:val="16"/>
              </w:rPr>
            </w:pPr>
            <w:r w:rsidRPr="00D1289E">
              <w:rPr>
                <w:rFonts w:ascii="Verdana" w:hAnsi="Verdana"/>
                <w:b/>
                <w:sz w:val="16"/>
                <w:szCs w:val="16"/>
              </w:rPr>
              <w:t>CRITERIO</w:t>
            </w:r>
          </w:p>
        </w:tc>
        <w:tc>
          <w:tcPr>
            <w:tcW w:w="1552" w:type="pct"/>
            <w:shd w:val="clear" w:color="auto" w:fill="B8CCE4"/>
          </w:tcPr>
          <w:p w14:paraId="147AECAA" w14:textId="77777777" w:rsidR="00B47D1D" w:rsidRPr="00D1289E" w:rsidRDefault="00B47D1D" w:rsidP="00E11318">
            <w:pPr>
              <w:jc w:val="center"/>
              <w:rPr>
                <w:rFonts w:ascii="Verdana" w:hAnsi="Verdana"/>
                <w:b/>
                <w:sz w:val="16"/>
                <w:szCs w:val="16"/>
              </w:rPr>
            </w:pPr>
            <w:r w:rsidRPr="00D1289E">
              <w:rPr>
                <w:rFonts w:ascii="Verdana" w:hAnsi="Verdana"/>
                <w:b/>
                <w:sz w:val="16"/>
                <w:szCs w:val="16"/>
              </w:rPr>
              <w:t>PUNTAJE ASIGNADO POR LA UNIDAD SOLICITANTE</w:t>
            </w:r>
          </w:p>
        </w:tc>
      </w:tr>
      <w:tr w:rsidR="00B47D1D" w:rsidRPr="00D1289E" w14:paraId="5473A69A" w14:textId="77777777" w:rsidTr="00B47D1D">
        <w:trPr>
          <w:trHeight w:val="239"/>
          <w:jc w:val="center"/>
        </w:trPr>
        <w:tc>
          <w:tcPr>
            <w:tcW w:w="3448" w:type="pct"/>
            <w:gridSpan w:val="3"/>
            <w:shd w:val="clear" w:color="auto" w:fill="auto"/>
            <w:vAlign w:val="center"/>
          </w:tcPr>
          <w:p w14:paraId="0EBFCDAD" w14:textId="77777777" w:rsidR="00B47D1D" w:rsidRPr="00FA03A2" w:rsidRDefault="00B47D1D" w:rsidP="00E11318">
            <w:pPr>
              <w:pStyle w:val="Prrafodelista"/>
              <w:tabs>
                <w:tab w:val="left" w:pos="0"/>
              </w:tabs>
              <w:ind w:left="0"/>
              <w:contextualSpacing/>
              <w:jc w:val="both"/>
              <w:rPr>
                <w:rFonts w:ascii="Verdana" w:hAnsi="Verdana" w:cs="Arial"/>
                <w:b/>
                <w:sz w:val="16"/>
                <w:szCs w:val="16"/>
              </w:rPr>
            </w:pPr>
            <w:r w:rsidRPr="00FA03A2">
              <w:rPr>
                <w:rFonts w:ascii="Verdana" w:hAnsi="Verdana"/>
                <w:b/>
                <w:sz w:val="16"/>
                <w:szCs w:val="16"/>
              </w:rPr>
              <w:t>A.1  Experiencia General de la Empresa</w:t>
            </w:r>
            <w:r>
              <w:t xml:space="preserve">                </w:t>
            </w:r>
            <w:r w:rsidRPr="00402CD6">
              <w:rPr>
                <w:rFonts w:ascii="Verdana" w:hAnsi="Verdana"/>
                <w:b/>
                <w:sz w:val="16"/>
                <w:szCs w:val="16"/>
              </w:rPr>
              <w:t>Puntaje Máximo =</w:t>
            </w:r>
          </w:p>
        </w:tc>
        <w:tc>
          <w:tcPr>
            <w:tcW w:w="1552" w:type="pct"/>
            <w:shd w:val="clear" w:color="auto" w:fill="auto"/>
            <w:vAlign w:val="center"/>
          </w:tcPr>
          <w:p w14:paraId="6F42102E" w14:textId="77777777" w:rsidR="00B47D1D" w:rsidRPr="00D1289E" w:rsidRDefault="00B47D1D" w:rsidP="00E11318">
            <w:pPr>
              <w:jc w:val="center"/>
              <w:rPr>
                <w:rFonts w:ascii="Verdana" w:hAnsi="Verdana" w:cs="Arial"/>
                <w:b/>
                <w:sz w:val="16"/>
              </w:rPr>
            </w:pPr>
            <w:r w:rsidRPr="00D1289E">
              <w:rPr>
                <w:rFonts w:ascii="Verdana" w:hAnsi="Verdana" w:cs="Arial"/>
                <w:b/>
                <w:sz w:val="16"/>
              </w:rPr>
              <w:t xml:space="preserve">a.1 = </w:t>
            </w:r>
            <w:r w:rsidRPr="00D1289E">
              <w:rPr>
                <w:rFonts w:ascii="Verdana" w:hAnsi="Verdana" w:cs="Arial"/>
                <w:b/>
                <w:i/>
                <w:sz w:val="16"/>
              </w:rPr>
              <w:t>[</w:t>
            </w:r>
            <w:r>
              <w:rPr>
                <w:rFonts w:ascii="Verdana" w:hAnsi="Verdana" w:cs="Arial"/>
                <w:b/>
                <w:i/>
                <w:sz w:val="16"/>
              </w:rPr>
              <w:t>5</w:t>
            </w:r>
            <w:r w:rsidRPr="00D1289E">
              <w:rPr>
                <w:rFonts w:ascii="Verdana" w:hAnsi="Verdana" w:cs="Arial"/>
                <w:b/>
                <w:i/>
                <w:sz w:val="16"/>
              </w:rPr>
              <w:t>]</w:t>
            </w:r>
            <w:r w:rsidRPr="00D1289E">
              <w:rPr>
                <w:rFonts w:ascii="Verdana" w:hAnsi="Verdana" w:cs="Arial"/>
                <w:b/>
                <w:sz w:val="16"/>
              </w:rPr>
              <w:t xml:space="preserve"> </w:t>
            </w:r>
          </w:p>
        </w:tc>
      </w:tr>
      <w:tr w:rsidR="00B47D1D" w:rsidRPr="00D1289E" w14:paraId="65E16EB1" w14:textId="77777777" w:rsidTr="00B47D1D">
        <w:trPr>
          <w:trHeight w:val="239"/>
          <w:jc w:val="center"/>
        </w:trPr>
        <w:tc>
          <w:tcPr>
            <w:tcW w:w="3448" w:type="pct"/>
            <w:gridSpan w:val="3"/>
            <w:shd w:val="clear" w:color="auto" w:fill="auto"/>
            <w:vAlign w:val="center"/>
          </w:tcPr>
          <w:p w14:paraId="73CB3F61" w14:textId="77777777" w:rsidR="00B47D1D" w:rsidRDefault="00B47D1D" w:rsidP="00E11318">
            <w:pPr>
              <w:pStyle w:val="Prrafodelista"/>
              <w:tabs>
                <w:tab w:val="left" w:pos="709"/>
              </w:tabs>
              <w:contextualSpacing/>
              <w:jc w:val="both"/>
              <w:rPr>
                <w:rFonts w:ascii="Verdana" w:hAnsi="Verdana" w:cs="Arial"/>
                <w:i/>
                <w:sz w:val="16"/>
                <w:szCs w:val="16"/>
              </w:rPr>
            </w:pPr>
          </w:p>
          <w:p w14:paraId="574B597C" w14:textId="77777777" w:rsidR="00B47D1D" w:rsidRDefault="00B47D1D" w:rsidP="003D2334">
            <w:pPr>
              <w:pStyle w:val="Prrafodelista"/>
              <w:numPr>
                <w:ilvl w:val="0"/>
                <w:numId w:val="32"/>
              </w:numPr>
              <w:tabs>
                <w:tab w:val="left" w:pos="709"/>
              </w:tabs>
              <w:contextualSpacing/>
              <w:jc w:val="both"/>
              <w:rPr>
                <w:rFonts w:ascii="Verdana" w:hAnsi="Verdana" w:cs="Arial"/>
                <w:i/>
                <w:sz w:val="16"/>
                <w:szCs w:val="16"/>
              </w:rPr>
            </w:pPr>
            <w:r w:rsidRPr="008D42BC">
              <w:rPr>
                <w:rFonts w:ascii="Verdana" w:hAnsi="Verdana" w:cs="Arial"/>
                <w:i/>
                <w:sz w:val="16"/>
                <w:szCs w:val="16"/>
              </w:rPr>
              <w:t xml:space="preserve">Experiencia comprobada de la </w:t>
            </w:r>
            <w:r>
              <w:rPr>
                <w:rFonts w:ascii="Verdana" w:hAnsi="Verdana" w:cs="Arial"/>
                <w:i/>
                <w:sz w:val="16"/>
                <w:szCs w:val="16"/>
              </w:rPr>
              <w:t xml:space="preserve">empresa por número de Servicios, </w:t>
            </w:r>
            <w:r w:rsidRPr="008D42BC">
              <w:rPr>
                <w:rFonts w:ascii="Verdana" w:hAnsi="Verdana" w:cs="Arial"/>
                <w:i/>
                <w:sz w:val="16"/>
                <w:szCs w:val="16"/>
              </w:rPr>
              <w:t>Consulto</w:t>
            </w:r>
            <w:r>
              <w:rPr>
                <w:rFonts w:ascii="Verdana" w:hAnsi="Verdana" w:cs="Arial"/>
                <w:i/>
                <w:sz w:val="16"/>
                <w:szCs w:val="16"/>
              </w:rPr>
              <w:t>rías, Proyectos o Trabajos utilizando algunas o todas las herramientas de la Suite d</w:t>
            </w:r>
            <w:r w:rsidRPr="008D42BC">
              <w:rPr>
                <w:rFonts w:ascii="Verdana" w:hAnsi="Verdana" w:cs="Arial"/>
                <w:i/>
                <w:sz w:val="16"/>
                <w:szCs w:val="16"/>
              </w:rPr>
              <w:t xml:space="preserve">e IPM de </w:t>
            </w:r>
            <w:proofErr w:type="spellStart"/>
            <w:r w:rsidRPr="008D42BC">
              <w:rPr>
                <w:rFonts w:ascii="Verdana" w:hAnsi="Verdana" w:cs="Arial"/>
                <w:i/>
                <w:sz w:val="16"/>
                <w:szCs w:val="16"/>
              </w:rPr>
              <w:t>Petroleum</w:t>
            </w:r>
            <w:proofErr w:type="spellEnd"/>
            <w:r w:rsidRPr="008D42BC">
              <w:rPr>
                <w:rFonts w:ascii="Verdana" w:hAnsi="Verdana" w:cs="Arial"/>
                <w:i/>
                <w:sz w:val="16"/>
                <w:szCs w:val="16"/>
              </w:rPr>
              <w:t xml:space="preserve"> </w:t>
            </w:r>
            <w:proofErr w:type="spellStart"/>
            <w:r w:rsidRPr="008D42BC">
              <w:rPr>
                <w:rFonts w:ascii="Verdana" w:hAnsi="Verdana" w:cs="Arial"/>
                <w:i/>
                <w:sz w:val="16"/>
                <w:szCs w:val="16"/>
              </w:rPr>
              <w:t>Expert</w:t>
            </w:r>
            <w:proofErr w:type="spellEnd"/>
            <w:r>
              <w:rPr>
                <w:rFonts w:ascii="Verdana" w:hAnsi="Verdana" w:cs="Arial"/>
                <w:i/>
                <w:sz w:val="16"/>
                <w:szCs w:val="16"/>
              </w:rPr>
              <w:t>.</w:t>
            </w:r>
          </w:p>
          <w:p w14:paraId="00B4BD99" w14:textId="77777777" w:rsidR="00B47D1D" w:rsidRDefault="00B47D1D" w:rsidP="00E11318">
            <w:pPr>
              <w:pStyle w:val="Prrafodelista"/>
              <w:tabs>
                <w:tab w:val="left" w:pos="709"/>
              </w:tabs>
              <w:contextualSpacing/>
              <w:jc w:val="both"/>
              <w:rPr>
                <w:rFonts w:ascii="Verdana" w:hAnsi="Verdana" w:cs="Arial"/>
                <w:i/>
                <w:sz w:val="16"/>
                <w:szCs w:val="16"/>
              </w:rPr>
            </w:pPr>
          </w:p>
          <w:p w14:paraId="30DA3800" w14:textId="77777777" w:rsidR="00B47D1D" w:rsidRDefault="00B47D1D" w:rsidP="00E11318">
            <w:pPr>
              <w:pStyle w:val="Prrafodelista"/>
              <w:tabs>
                <w:tab w:val="left" w:pos="709"/>
              </w:tabs>
              <w:contextualSpacing/>
              <w:jc w:val="both"/>
              <w:rPr>
                <w:rFonts w:ascii="Verdana" w:hAnsi="Verdana" w:cs="Arial"/>
                <w:i/>
                <w:sz w:val="16"/>
                <w:szCs w:val="16"/>
              </w:rPr>
            </w:pPr>
            <w:r>
              <w:rPr>
                <w:rFonts w:ascii="Verdana" w:hAnsi="Verdana" w:cs="Arial"/>
                <w:i/>
                <w:sz w:val="16"/>
                <w:szCs w:val="16"/>
              </w:rPr>
              <w:t xml:space="preserve">De una (1) a dos (2) </w:t>
            </w:r>
            <w:r w:rsidRPr="00060BDA">
              <w:rPr>
                <w:rFonts w:ascii="Verdana" w:hAnsi="Verdana" w:cs="Arial"/>
                <w:i/>
                <w:sz w:val="16"/>
                <w:szCs w:val="16"/>
              </w:rPr>
              <w:t xml:space="preserve">Consultorías </w:t>
            </w:r>
            <w:r>
              <w:rPr>
                <w:rFonts w:ascii="Verdana" w:hAnsi="Verdana" w:cs="Arial"/>
                <w:i/>
                <w:sz w:val="16"/>
                <w:szCs w:val="16"/>
              </w:rPr>
              <w:t>= 1 punto</w:t>
            </w:r>
          </w:p>
          <w:p w14:paraId="3EA3324A" w14:textId="77777777" w:rsidR="00B47D1D" w:rsidRDefault="00B47D1D" w:rsidP="00E11318">
            <w:pPr>
              <w:pStyle w:val="Prrafodelista"/>
              <w:tabs>
                <w:tab w:val="left" w:pos="709"/>
              </w:tabs>
              <w:contextualSpacing/>
              <w:jc w:val="both"/>
              <w:rPr>
                <w:rFonts w:ascii="Verdana" w:hAnsi="Verdana" w:cs="Arial"/>
                <w:i/>
                <w:sz w:val="16"/>
                <w:szCs w:val="16"/>
              </w:rPr>
            </w:pPr>
            <w:r>
              <w:rPr>
                <w:rFonts w:ascii="Verdana" w:hAnsi="Verdana" w:cs="Arial"/>
                <w:i/>
                <w:sz w:val="16"/>
                <w:szCs w:val="16"/>
              </w:rPr>
              <w:t xml:space="preserve"> De tres (3) a cinco (5)  consultorías = 3 puntos</w:t>
            </w:r>
          </w:p>
          <w:p w14:paraId="15CD2181" w14:textId="77777777" w:rsidR="00B47D1D" w:rsidRDefault="00B47D1D" w:rsidP="00E11318">
            <w:pPr>
              <w:pStyle w:val="Prrafodelista"/>
              <w:tabs>
                <w:tab w:val="left" w:pos="709"/>
              </w:tabs>
              <w:contextualSpacing/>
              <w:jc w:val="both"/>
              <w:rPr>
                <w:rFonts w:ascii="Verdana" w:hAnsi="Verdana" w:cs="Arial"/>
                <w:i/>
                <w:sz w:val="16"/>
                <w:szCs w:val="16"/>
              </w:rPr>
            </w:pPr>
            <w:r>
              <w:rPr>
                <w:rFonts w:ascii="Verdana" w:hAnsi="Verdana" w:cs="Arial"/>
                <w:i/>
                <w:sz w:val="16"/>
                <w:szCs w:val="16"/>
              </w:rPr>
              <w:t>Mayor o igual a seis 6 consultorías = 5 puntos</w:t>
            </w:r>
          </w:p>
          <w:p w14:paraId="798B2122" w14:textId="77777777" w:rsidR="00B47D1D" w:rsidRPr="00D1289E" w:rsidRDefault="00B47D1D" w:rsidP="00E11318">
            <w:pPr>
              <w:pStyle w:val="Prrafodelista"/>
              <w:tabs>
                <w:tab w:val="left" w:pos="709"/>
              </w:tabs>
              <w:ind w:left="0"/>
              <w:contextualSpacing/>
              <w:jc w:val="both"/>
              <w:rPr>
                <w:rFonts w:ascii="Verdana" w:hAnsi="Verdana"/>
                <w:i/>
                <w:sz w:val="16"/>
                <w:szCs w:val="16"/>
              </w:rPr>
            </w:pPr>
          </w:p>
        </w:tc>
        <w:tc>
          <w:tcPr>
            <w:tcW w:w="1552" w:type="pct"/>
            <w:shd w:val="clear" w:color="auto" w:fill="auto"/>
            <w:vAlign w:val="center"/>
          </w:tcPr>
          <w:p w14:paraId="69831C4C" w14:textId="77777777" w:rsidR="00B47D1D" w:rsidRPr="00D1289E" w:rsidRDefault="00B47D1D" w:rsidP="00E11318">
            <w:pPr>
              <w:jc w:val="center"/>
              <w:rPr>
                <w:rFonts w:ascii="Verdana" w:hAnsi="Verdana" w:cs="Arial"/>
                <w:b/>
                <w:sz w:val="16"/>
              </w:rPr>
            </w:pPr>
          </w:p>
        </w:tc>
      </w:tr>
      <w:tr w:rsidR="00B47D1D" w:rsidRPr="00D1289E" w14:paraId="229D110B" w14:textId="77777777" w:rsidTr="00B47D1D">
        <w:trPr>
          <w:trHeight w:val="239"/>
          <w:jc w:val="center"/>
        </w:trPr>
        <w:tc>
          <w:tcPr>
            <w:tcW w:w="3448" w:type="pct"/>
            <w:gridSpan w:val="3"/>
            <w:shd w:val="clear" w:color="auto" w:fill="auto"/>
            <w:vAlign w:val="center"/>
          </w:tcPr>
          <w:p w14:paraId="14606966" w14:textId="77777777" w:rsidR="00B47D1D" w:rsidRPr="00D1289E" w:rsidRDefault="00B47D1D" w:rsidP="00E11318">
            <w:pPr>
              <w:pStyle w:val="Prrafodelista"/>
              <w:tabs>
                <w:tab w:val="left" w:pos="0"/>
              </w:tabs>
              <w:ind w:left="0"/>
              <w:contextualSpacing/>
              <w:jc w:val="both"/>
              <w:rPr>
                <w:rFonts w:ascii="Verdana" w:hAnsi="Verdana"/>
                <w:sz w:val="16"/>
                <w:szCs w:val="16"/>
              </w:rPr>
            </w:pPr>
            <w:r>
              <w:rPr>
                <w:rFonts w:ascii="Verdana" w:hAnsi="Verdana"/>
                <w:b/>
                <w:sz w:val="16"/>
                <w:szCs w:val="16"/>
              </w:rPr>
              <w:t xml:space="preserve">A.2   </w:t>
            </w:r>
            <w:r w:rsidRPr="00FA03A2">
              <w:rPr>
                <w:rFonts w:ascii="Verdana" w:hAnsi="Verdana"/>
                <w:b/>
                <w:sz w:val="16"/>
                <w:szCs w:val="16"/>
              </w:rPr>
              <w:t>Experiencia Específica de la Empresa</w:t>
            </w:r>
            <w:r>
              <w:t xml:space="preserve">            </w:t>
            </w:r>
            <w:r w:rsidRPr="00402CD6">
              <w:rPr>
                <w:rFonts w:ascii="Verdana" w:hAnsi="Verdana"/>
                <w:b/>
                <w:sz w:val="16"/>
                <w:szCs w:val="16"/>
              </w:rPr>
              <w:t>Puntaje Máximo =</w:t>
            </w:r>
          </w:p>
        </w:tc>
        <w:tc>
          <w:tcPr>
            <w:tcW w:w="1552" w:type="pct"/>
            <w:shd w:val="clear" w:color="auto" w:fill="auto"/>
            <w:vAlign w:val="center"/>
          </w:tcPr>
          <w:p w14:paraId="51B83383" w14:textId="77777777" w:rsidR="00B47D1D" w:rsidRPr="00D1289E" w:rsidRDefault="00B47D1D" w:rsidP="00E11318">
            <w:pPr>
              <w:jc w:val="center"/>
              <w:rPr>
                <w:rFonts w:ascii="Verdana" w:hAnsi="Verdana" w:cs="Arial"/>
                <w:b/>
                <w:sz w:val="16"/>
              </w:rPr>
            </w:pPr>
            <w:r w:rsidRPr="00D1289E">
              <w:rPr>
                <w:rFonts w:ascii="Verdana" w:hAnsi="Verdana" w:cs="Arial"/>
                <w:b/>
                <w:sz w:val="16"/>
              </w:rPr>
              <w:t xml:space="preserve">a.2 = </w:t>
            </w:r>
            <w:r w:rsidRPr="00D1289E">
              <w:rPr>
                <w:rFonts w:ascii="Verdana" w:hAnsi="Verdana" w:cs="Arial"/>
                <w:b/>
                <w:i/>
                <w:sz w:val="16"/>
              </w:rPr>
              <w:t>[</w:t>
            </w:r>
            <w:r>
              <w:rPr>
                <w:rFonts w:ascii="Verdana" w:hAnsi="Verdana" w:cs="Arial"/>
                <w:b/>
                <w:i/>
                <w:sz w:val="16"/>
              </w:rPr>
              <w:t>15</w:t>
            </w:r>
            <w:r w:rsidRPr="00D1289E">
              <w:rPr>
                <w:rFonts w:ascii="Verdana" w:hAnsi="Verdana" w:cs="Arial"/>
                <w:b/>
                <w:i/>
                <w:sz w:val="16"/>
              </w:rPr>
              <w:t>]</w:t>
            </w:r>
          </w:p>
        </w:tc>
      </w:tr>
      <w:tr w:rsidR="00B47D1D" w:rsidRPr="00D1289E" w14:paraId="7B734F2F" w14:textId="77777777" w:rsidTr="00B47D1D">
        <w:trPr>
          <w:trHeight w:val="239"/>
          <w:jc w:val="center"/>
        </w:trPr>
        <w:tc>
          <w:tcPr>
            <w:tcW w:w="3448" w:type="pct"/>
            <w:gridSpan w:val="3"/>
            <w:shd w:val="clear" w:color="auto" w:fill="auto"/>
            <w:vAlign w:val="center"/>
          </w:tcPr>
          <w:p w14:paraId="7EA38E69" w14:textId="77777777" w:rsidR="00B47D1D" w:rsidRDefault="00B47D1D" w:rsidP="00E11318">
            <w:pPr>
              <w:pStyle w:val="Prrafodelista"/>
              <w:tabs>
                <w:tab w:val="left" w:pos="709"/>
              </w:tabs>
              <w:contextualSpacing/>
              <w:jc w:val="both"/>
              <w:rPr>
                <w:rFonts w:ascii="Verdana" w:hAnsi="Verdana" w:cs="Arial"/>
                <w:i/>
                <w:sz w:val="16"/>
                <w:szCs w:val="16"/>
              </w:rPr>
            </w:pPr>
          </w:p>
          <w:p w14:paraId="639B53EB" w14:textId="77777777" w:rsidR="00B47D1D" w:rsidRDefault="00B47D1D" w:rsidP="003D2334">
            <w:pPr>
              <w:pStyle w:val="Prrafodelista"/>
              <w:numPr>
                <w:ilvl w:val="0"/>
                <w:numId w:val="32"/>
              </w:numPr>
              <w:tabs>
                <w:tab w:val="left" w:pos="709"/>
              </w:tabs>
              <w:contextualSpacing/>
              <w:jc w:val="both"/>
              <w:rPr>
                <w:rFonts w:ascii="Verdana" w:hAnsi="Verdana" w:cs="Arial"/>
                <w:i/>
                <w:sz w:val="16"/>
                <w:szCs w:val="16"/>
              </w:rPr>
            </w:pPr>
            <w:r w:rsidRPr="00533B5E">
              <w:rPr>
                <w:rFonts w:ascii="Verdana" w:hAnsi="Verdana" w:cs="Arial"/>
                <w:i/>
                <w:sz w:val="16"/>
                <w:szCs w:val="16"/>
              </w:rPr>
              <w:t>Experiencia comprobada de la emp</w:t>
            </w:r>
            <w:r>
              <w:rPr>
                <w:rFonts w:ascii="Verdana" w:hAnsi="Verdana" w:cs="Arial"/>
                <w:i/>
                <w:sz w:val="16"/>
                <w:szCs w:val="16"/>
              </w:rPr>
              <w:t>resa por número de Servicios ,</w:t>
            </w:r>
            <w:r w:rsidRPr="00533B5E">
              <w:rPr>
                <w:rFonts w:ascii="Verdana" w:hAnsi="Verdana" w:cs="Arial"/>
                <w:i/>
                <w:sz w:val="16"/>
                <w:szCs w:val="16"/>
              </w:rPr>
              <w:t xml:space="preserve"> Consultorías</w:t>
            </w:r>
            <w:r>
              <w:rPr>
                <w:rFonts w:ascii="Verdana" w:hAnsi="Verdana" w:cs="Arial"/>
                <w:i/>
                <w:sz w:val="16"/>
                <w:szCs w:val="16"/>
              </w:rPr>
              <w:t>, Proyectos o</w:t>
            </w:r>
            <w:r w:rsidRPr="00533B5E">
              <w:rPr>
                <w:rFonts w:ascii="Verdana" w:hAnsi="Verdana" w:cs="Arial"/>
                <w:i/>
                <w:sz w:val="16"/>
                <w:szCs w:val="16"/>
              </w:rPr>
              <w:t xml:space="preserve"> Trabajos en Construcción de Modelos Matemáticos Integrados</w:t>
            </w:r>
            <w:r>
              <w:rPr>
                <w:rFonts w:ascii="Verdana" w:hAnsi="Verdana" w:cs="Arial"/>
                <w:i/>
                <w:sz w:val="16"/>
                <w:szCs w:val="16"/>
              </w:rPr>
              <w:t xml:space="preserve"> de producción o </w:t>
            </w:r>
            <w:r w:rsidRPr="00533B5E">
              <w:rPr>
                <w:rFonts w:ascii="Verdana" w:hAnsi="Verdana" w:cs="Arial"/>
                <w:i/>
                <w:sz w:val="16"/>
                <w:szCs w:val="16"/>
              </w:rPr>
              <w:t>Modelo</w:t>
            </w:r>
            <w:r>
              <w:rPr>
                <w:rFonts w:ascii="Verdana" w:hAnsi="Verdana" w:cs="Arial"/>
                <w:i/>
                <w:sz w:val="16"/>
                <w:szCs w:val="16"/>
              </w:rPr>
              <w:t>s</w:t>
            </w:r>
            <w:r w:rsidRPr="00533B5E">
              <w:rPr>
                <w:rFonts w:ascii="Verdana" w:hAnsi="Verdana" w:cs="Arial"/>
                <w:i/>
                <w:sz w:val="16"/>
                <w:szCs w:val="16"/>
              </w:rPr>
              <w:t xml:space="preserve"> Integrado</w:t>
            </w:r>
            <w:r>
              <w:rPr>
                <w:rFonts w:ascii="Verdana" w:hAnsi="Verdana" w:cs="Arial"/>
                <w:i/>
                <w:sz w:val="16"/>
                <w:szCs w:val="16"/>
              </w:rPr>
              <w:t>s de Producción utilizando todas las h</w:t>
            </w:r>
            <w:r w:rsidRPr="00533B5E">
              <w:rPr>
                <w:rFonts w:ascii="Verdana" w:hAnsi="Verdana" w:cs="Arial"/>
                <w:i/>
                <w:sz w:val="16"/>
                <w:szCs w:val="16"/>
              </w:rPr>
              <w:t xml:space="preserve">erramientas de la Suite de </w:t>
            </w:r>
            <w:proofErr w:type="spellStart"/>
            <w:r w:rsidRPr="00533B5E">
              <w:rPr>
                <w:rFonts w:ascii="Verdana" w:hAnsi="Verdana" w:cs="Arial"/>
                <w:i/>
                <w:sz w:val="16"/>
                <w:szCs w:val="16"/>
              </w:rPr>
              <w:t>Petroleum</w:t>
            </w:r>
            <w:proofErr w:type="spellEnd"/>
            <w:r w:rsidRPr="00533B5E">
              <w:rPr>
                <w:rFonts w:ascii="Verdana" w:hAnsi="Verdana" w:cs="Arial"/>
                <w:i/>
                <w:sz w:val="16"/>
                <w:szCs w:val="16"/>
              </w:rPr>
              <w:t xml:space="preserve"> </w:t>
            </w:r>
            <w:proofErr w:type="spellStart"/>
            <w:r w:rsidRPr="00533B5E">
              <w:rPr>
                <w:rFonts w:ascii="Verdana" w:hAnsi="Verdana" w:cs="Arial"/>
                <w:i/>
                <w:sz w:val="16"/>
                <w:szCs w:val="16"/>
              </w:rPr>
              <w:t>Expert</w:t>
            </w:r>
            <w:proofErr w:type="spellEnd"/>
            <w:r w:rsidRPr="00533B5E">
              <w:rPr>
                <w:rFonts w:ascii="Verdana" w:hAnsi="Verdana" w:cs="Arial"/>
                <w:i/>
                <w:sz w:val="16"/>
                <w:szCs w:val="16"/>
              </w:rPr>
              <w:t>, herramientas</w:t>
            </w:r>
            <w:r>
              <w:rPr>
                <w:rFonts w:ascii="Verdana" w:hAnsi="Verdana" w:cs="Arial"/>
                <w:i/>
                <w:sz w:val="16"/>
                <w:szCs w:val="16"/>
              </w:rPr>
              <w:t xml:space="preserve"> como </w:t>
            </w:r>
            <w:proofErr w:type="spellStart"/>
            <w:r>
              <w:rPr>
                <w:rFonts w:ascii="Verdana" w:hAnsi="Verdana" w:cs="Arial"/>
                <w:i/>
                <w:sz w:val="16"/>
                <w:szCs w:val="16"/>
              </w:rPr>
              <w:t>PVTp</w:t>
            </w:r>
            <w:proofErr w:type="spellEnd"/>
            <w:r>
              <w:rPr>
                <w:rFonts w:ascii="Verdana" w:hAnsi="Verdana" w:cs="Arial"/>
                <w:i/>
                <w:sz w:val="16"/>
                <w:szCs w:val="16"/>
              </w:rPr>
              <w:t xml:space="preserve">, </w:t>
            </w:r>
            <w:proofErr w:type="spellStart"/>
            <w:r>
              <w:rPr>
                <w:rFonts w:ascii="Verdana" w:hAnsi="Verdana" w:cs="Arial"/>
                <w:i/>
                <w:sz w:val="16"/>
                <w:szCs w:val="16"/>
              </w:rPr>
              <w:t>Prosper</w:t>
            </w:r>
            <w:proofErr w:type="spellEnd"/>
            <w:r>
              <w:rPr>
                <w:rFonts w:ascii="Verdana" w:hAnsi="Verdana" w:cs="Arial"/>
                <w:i/>
                <w:sz w:val="16"/>
                <w:szCs w:val="16"/>
              </w:rPr>
              <w:t xml:space="preserve">, </w:t>
            </w:r>
            <w:proofErr w:type="spellStart"/>
            <w:r>
              <w:rPr>
                <w:rFonts w:ascii="Verdana" w:hAnsi="Verdana" w:cs="Arial"/>
                <w:i/>
                <w:sz w:val="16"/>
                <w:szCs w:val="16"/>
              </w:rPr>
              <w:t>MBal</w:t>
            </w:r>
            <w:proofErr w:type="spellEnd"/>
            <w:r>
              <w:rPr>
                <w:rFonts w:ascii="Verdana" w:hAnsi="Verdana" w:cs="Arial"/>
                <w:i/>
                <w:sz w:val="16"/>
                <w:szCs w:val="16"/>
              </w:rPr>
              <w:t xml:space="preserve"> y GAP</w:t>
            </w:r>
            <w:r w:rsidRPr="00967AA4">
              <w:rPr>
                <w:rFonts w:ascii="Verdana" w:hAnsi="Verdana" w:cs="Arial"/>
                <w:i/>
                <w:sz w:val="16"/>
                <w:szCs w:val="16"/>
              </w:rPr>
              <w:t>.</w:t>
            </w:r>
          </w:p>
          <w:p w14:paraId="58EF4F49" w14:textId="77777777" w:rsidR="00B47D1D" w:rsidRDefault="00B47D1D" w:rsidP="00E11318">
            <w:pPr>
              <w:pStyle w:val="Prrafodelista"/>
              <w:tabs>
                <w:tab w:val="left" w:pos="709"/>
              </w:tabs>
              <w:contextualSpacing/>
              <w:jc w:val="both"/>
              <w:rPr>
                <w:rFonts w:ascii="Verdana" w:hAnsi="Verdana" w:cs="Arial"/>
                <w:i/>
                <w:sz w:val="16"/>
                <w:szCs w:val="16"/>
              </w:rPr>
            </w:pPr>
          </w:p>
          <w:p w14:paraId="6FC19974" w14:textId="77777777" w:rsidR="00B47D1D" w:rsidRDefault="00B47D1D" w:rsidP="00E11318">
            <w:pPr>
              <w:pStyle w:val="Prrafodelista"/>
              <w:tabs>
                <w:tab w:val="left" w:pos="709"/>
              </w:tabs>
              <w:contextualSpacing/>
              <w:jc w:val="both"/>
              <w:rPr>
                <w:rFonts w:ascii="Verdana" w:hAnsi="Verdana" w:cs="Arial"/>
                <w:i/>
                <w:sz w:val="16"/>
                <w:szCs w:val="16"/>
              </w:rPr>
            </w:pPr>
            <w:r>
              <w:rPr>
                <w:rFonts w:ascii="Verdana" w:hAnsi="Verdana" w:cs="Arial"/>
                <w:i/>
                <w:sz w:val="16"/>
                <w:szCs w:val="16"/>
              </w:rPr>
              <w:t>De una (1) consultoría= 4 puntos</w:t>
            </w:r>
          </w:p>
          <w:p w14:paraId="7128F398" w14:textId="77777777" w:rsidR="00B47D1D" w:rsidRPr="00F91DC6" w:rsidRDefault="00B47D1D" w:rsidP="00E11318">
            <w:pPr>
              <w:pStyle w:val="Prrafodelista"/>
              <w:tabs>
                <w:tab w:val="left" w:pos="709"/>
              </w:tabs>
              <w:contextualSpacing/>
              <w:jc w:val="both"/>
              <w:rPr>
                <w:rFonts w:ascii="Verdana" w:hAnsi="Verdana" w:cs="Arial"/>
                <w:i/>
                <w:sz w:val="16"/>
                <w:szCs w:val="16"/>
              </w:rPr>
            </w:pPr>
            <w:r>
              <w:rPr>
                <w:rFonts w:ascii="Verdana" w:hAnsi="Verdana" w:cs="Arial"/>
                <w:i/>
                <w:sz w:val="16"/>
                <w:szCs w:val="16"/>
              </w:rPr>
              <w:t xml:space="preserve"> De dos (2) a tres (3) consultorías =9</w:t>
            </w:r>
            <w:r w:rsidRPr="00F91DC6">
              <w:rPr>
                <w:rFonts w:ascii="Verdana" w:hAnsi="Verdana" w:cs="Arial"/>
                <w:i/>
                <w:sz w:val="16"/>
                <w:szCs w:val="16"/>
              </w:rPr>
              <w:t xml:space="preserve"> punto</w:t>
            </w:r>
            <w:r>
              <w:rPr>
                <w:rFonts w:ascii="Verdana" w:hAnsi="Verdana" w:cs="Arial"/>
                <w:i/>
                <w:sz w:val="16"/>
                <w:szCs w:val="16"/>
              </w:rPr>
              <w:t>s</w:t>
            </w:r>
          </w:p>
          <w:p w14:paraId="4B16032E" w14:textId="77777777" w:rsidR="00B47D1D" w:rsidRDefault="00B47D1D" w:rsidP="00E11318">
            <w:pPr>
              <w:pStyle w:val="Prrafodelista"/>
              <w:tabs>
                <w:tab w:val="left" w:pos="709"/>
              </w:tabs>
              <w:contextualSpacing/>
              <w:jc w:val="both"/>
              <w:rPr>
                <w:rFonts w:ascii="Verdana" w:hAnsi="Verdana" w:cs="Arial"/>
                <w:i/>
                <w:sz w:val="16"/>
                <w:szCs w:val="16"/>
              </w:rPr>
            </w:pPr>
            <w:r>
              <w:rPr>
                <w:rFonts w:ascii="Verdana" w:hAnsi="Verdana" w:cs="Arial"/>
                <w:i/>
                <w:sz w:val="16"/>
                <w:szCs w:val="16"/>
              </w:rPr>
              <w:t>Mayor o igual</w:t>
            </w:r>
            <w:r w:rsidRPr="00F91DC6">
              <w:rPr>
                <w:rFonts w:ascii="Verdana" w:hAnsi="Verdana" w:cs="Arial"/>
                <w:i/>
                <w:sz w:val="16"/>
                <w:szCs w:val="16"/>
              </w:rPr>
              <w:t xml:space="preserve"> a </w:t>
            </w:r>
            <w:r>
              <w:rPr>
                <w:rFonts w:ascii="Verdana" w:hAnsi="Verdana" w:cs="Arial"/>
                <w:i/>
                <w:sz w:val="16"/>
                <w:szCs w:val="16"/>
              </w:rPr>
              <w:t>cuatro (4)</w:t>
            </w:r>
            <w:r w:rsidRPr="00F91DC6">
              <w:rPr>
                <w:rFonts w:ascii="Verdana" w:hAnsi="Verdana" w:cs="Arial"/>
                <w:i/>
                <w:sz w:val="16"/>
                <w:szCs w:val="16"/>
              </w:rPr>
              <w:t xml:space="preserve"> consultorías = </w:t>
            </w:r>
            <w:r>
              <w:rPr>
                <w:rFonts w:ascii="Verdana" w:hAnsi="Verdana" w:cs="Arial"/>
                <w:i/>
                <w:sz w:val="16"/>
                <w:szCs w:val="16"/>
              </w:rPr>
              <w:t>15</w:t>
            </w:r>
            <w:r w:rsidRPr="00F91DC6">
              <w:rPr>
                <w:rFonts w:ascii="Verdana" w:hAnsi="Verdana" w:cs="Arial"/>
                <w:i/>
                <w:sz w:val="16"/>
                <w:szCs w:val="16"/>
              </w:rPr>
              <w:t xml:space="preserve"> puntos</w:t>
            </w:r>
          </w:p>
          <w:p w14:paraId="2684EA62" w14:textId="77777777" w:rsidR="00B47D1D" w:rsidRPr="00533B5E" w:rsidRDefault="00B47D1D" w:rsidP="00E11318">
            <w:pPr>
              <w:pStyle w:val="Prrafodelista"/>
              <w:tabs>
                <w:tab w:val="left" w:pos="709"/>
              </w:tabs>
              <w:contextualSpacing/>
              <w:jc w:val="both"/>
              <w:rPr>
                <w:rFonts w:ascii="Verdana" w:hAnsi="Verdana" w:cs="Arial"/>
                <w:i/>
                <w:sz w:val="16"/>
                <w:szCs w:val="16"/>
              </w:rPr>
            </w:pPr>
          </w:p>
        </w:tc>
        <w:tc>
          <w:tcPr>
            <w:tcW w:w="1552" w:type="pct"/>
            <w:shd w:val="clear" w:color="auto" w:fill="auto"/>
            <w:vAlign w:val="center"/>
          </w:tcPr>
          <w:p w14:paraId="54206FF1" w14:textId="77777777" w:rsidR="00B47D1D" w:rsidRPr="00D1289E" w:rsidRDefault="00B47D1D" w:rsidP="00E11318">
            <w:pPr>
              <w:jc w:val="center"/>
              <w:rPr>
                <w:rFonts w:ascii="Verdana" w:hAnsi="Verdana" w:cs="Arial"/>
                <w:b/>
                <w:sz w:val="16"/>
              </w:rPr>
            </w:pPr>
          </w:p>
        </w:tc>
      </w:tr>
      <w:tr w:rsidR="00B47D1D" w:rsidRPr="00D1289E" w14:paraId="25119C46" w14:textId="77777777" w:rsidTr="00B47D1D">
        <w:trPr>
          <w:trHeight w:val="239"/>
          <w:jc w:val="center"/>
        </w:trPr>
        <w:tc>
          <w:tcPr>
            <w:tcW w:w="3448" w:type="pct"/>
            <w:gridSpan w:val="3"/>
            <w:shd w:val="clear" w:color="auto" w:fill="B8CCE4"/>
            <w:vAlign w:val="center"/>
          </w:tcPr>
          <w:p w14:paraId="11B1A7BA" w14:textId="77777777" w:rsidR="00B47D1D" w:rsidRPr="00D1289E" w:rsidRDefault="00B47D1D" w:rsidP="00E11318">
            <w:pPr>
              <w:jc w:val="right"/>
              <w:rPr>
                <w:rFonts w:ascii="Verdana" w:hAnsi="Verdana"/>
                <w:b/>
                <w:sz w:val="16"/>
                <w:szCs w:val="16"/>
              </w:rPr>
            </w:pPr>
            <w:r w:rsidRPr="00D1289E">
              <w:rPr>
                <w:rFonts w:ascii="Verdana" w:hAnsi="Verdana"/>
                <w:b/>
                <w:sz w:val="16"/>
                <w:szCs w:val="16"/>
              </w:rPr>
              <w:t>SUBTOTAL A</w:t>
            </w:r>
            <w:r>
              <w:rPr>
                <w:rFonts w:ascii="Verdana" w:hAnsi="Verdana"/>
                <w:b/>
                <w:sz w:val="16"/>
                <w:szCs w:val="16"/>
              </w:rPr>
              <w:t>=</w:t>
            </w:r>
            <w:r w:rsidRPr="00D1289E">
              <w:rPr>
                <w:rFonts w:ascii="Verdana" w:hAnsi="Verdana" w:cs="Arial"/>
                <w:b/>
                <w:sz w:val="16"/>
              </w:rPr>
              <w:t xml:space="preserve"> a.1</w:t>
            </w:r>
            <w:r>
              <w:rPr>
                <w:rFonts w:ascii="Verdana" w:hAnsi="Verdana" w:cs="Arial"/>
                <w:b/>
                <w:sz w:val="16"/>
              </w:rPr>
              <w:t>+a.2=</w:t>
            </w:r>
          </w:p>
        </w:tc>
        <w:tc>
          <w:tcPr>
            <w:tcW w:w="1552" w:type="pct"/>
            <w:shd w:val="clear" w:color="auto" w:fill="B8CCE4"/>
            <w:vAlign w:val="center"/>
          </w:tcPr>
          <w:p w14:paraId="677C428A" w14:textId="77777777" w:rsidR="00B47D1D" w:rsidRPr="005B653F" w:rsidRDefault="00B47D1D" w:rsidP="00E11318">
            <w:pPr>
              <w:jc w:val="center"/>
              <w:rPr>
                <w:rFonts w:ascii="Verdana" w:hAnsi="Verdana"/>
                <w:b/>
                <w:i/>
                <w:sz w:val="16"/>
                <w:szCs w:val="16"/>
              </w:rPr>
            </w:pPr>
            <w:r w:rsidRPr="005B653F">
              <w:rPr>
                <w:rFonts w:ascii="Verdana" w:hAnsi="Verdana"/>
                <w:b/>
                <w:i/>
                <w:sz w:val="16"/>
                <w:szCs w:val="16"/>
              </w:rPr>
              <w:t>[20]</w:t>
            </w:r>
          </w:p>
        </w:tc>
      </w:tr>
      <w:tr w:rsidR="00B47D1D" w:rsidRPr="00D1289E" w14:paraId="1911E481" w14:textId="77777777" w:rsidTr="00B47D1D">
        <w:trPr>
          <w:trHeight w:val="239"/>
          <w:jc w:val="center"/>
        </w:trPr>
        <w:tc>
          <w:tcPr>
            <w:tcW w:w="2207" w:type="pct"/>
            <w:shd w:val="clear" w:color="auto" w:fill="B8CCE4"/>
            <w:vAlign w:val="center"/>
          </w:tcPr>
          <w:p w14:paraId="2FA4F1BD" w14:textId="77777777" w:rsidR="00B47D1D" w:rsidRPr="00D1289E" w:rsidRDefault="00B47D1D" w:rsidP="00E11318">
            <w:pPr>
              <w:pStyle w:val="Prrafodelista"/>
              <w:ind w:left="0"/>
              <w:rPr>
                <w:rFonts w:ascii="Verdana" w:hAnsi="Verdana"/>
                <w:b/>
                <w:sz w:val="16"/>
                <w:szCs w:val="16"/>
              </w:rPr>
            </w:pPr>
            <w:r w:rsidRPr="00D1289E">
              <w:rPr>
                <w:rFonts w:ascii="Verdana" w:hAnsi="Verdana"/>
                <w:b/>
                <w:sz w:val="16"/>
                <w:szCs w:val="16"/>
              </w:rPr>
              <w:t>B. FORMACIÓN Y EXPERIENCIA DEL PERSONAL PROPUESTO</w:t>
            </w:r>
            <w:r w:rsidRPr="00D1289E">
              <w:rPr>
                <w:rFonts w:ascii="Verdana" w:hAnsi="Verdana" w:cs="Tahoma"/>
                <w:color w:val="000000"/>
                <w:sz w:val="16"/>
                <w:szCs w:val="16"/>
              </w:rPr>
              <w:t xml:space="preserve">  </w:t>
            </w:r>
          </w:p>
        </w:tc>
        <w:tc>
          <w:tcPr>
            <w:tcW w:w="1241" w:type="pct"/>
            <w:gridSpan w:val="2"/>
            <w:shd w:val="clear" w:color="auto" w:fill="B8CCE4"/>
            <w:vAlign w:val="center"/>
          </w:tcPr>
          <w:p w14:paraId="65DA9E00" w14:textId="77777777" w:rsidR="00B47D1D" w:rsidRPr="00D1289E" w:rsidRDefault="00B47D1D" w:rsidP="00E11318">
            <w:pPr>
              <w:jc w:val="right"/>
              <w:rPr>
                <w:rFonts w:ascii="Verdana" w:hAnsi="Verdana"/>
                <w:b/>
                <w:sz w:val="16"/>
                <w:szCs w:val="16"/>
              </w:rPr>
            </w:pPr>
            <w:r w:rsidRPr="00D1289E">
              <w:rPr>
                <w:rFonts w:ascii="Verdana" w:hAnsi="Verdana" w:cs="Tahoma"/>
                <w:color w:val="000000"/>
                <w:sz w:val="16"/>
                <w:szCs w:val="16"/>
              </w:rPr>
              <w:t xml:space="preserve">B=  </w:t>
            </w:r>
          </w:p>
        </w:tc>
        <w:tc>
          <w:tcPr>
            <w:tcW w:w="1552" w:type="pct"/>
            <w:shd w:val="clear" w:color="auto" w:fill="B8CCE4"/>
            <w:vAlign w:val="center"/>
          </w:tcPr>
          <w:p w14:paraId="0EEC44A3" w14:textId="77777777" w:rsidR="00B47D1D" w:rsidRPr="00D1289E" w:rsidRDefault="00B47D1D" w:rsidP="00E11318">
            <w:pPr>
              <w:jc w:val="center"/>
              <w:rPr>
                <w:rFonts w:ascii="Verdana" w:hAnsi="Verdana"/>
                <w:b/>
                <w:sz w:val="16"/>
                <w:szCs w:val="16"/>
              </w:rPr>
            </w:pPr>
            <w:r w:rsidRPr="00D1289E">
              <w:rPr>
                <w:rFonts w:ascii="Verdana" w:hAnsi="Verdana" w:cs="Arial"/>
                <w:b/>
                <w:i/>
                <w:sz w:val="16"/>
              </w:rPr>
              <w:t>[</w:t>
            </w:r>
            <w:r>
              <w:rPr>
                <w:rFonts w:ascii="Verdana" w:hAnsi="Verdana" w:cs="Arial"/>
                <w:b/>
                <w:i/>
                <w:sz w:val="16"/>
              </w:rPr>
              <w:t>30</w:t>
            </w:r>
            <w:r w:rsidRPr="00D1289E">
              <w:rPr>
                <w:rFonts w:ascii="Verdana" w:hAnsi="Verdana" w:cs="Arial"/>
                <w:b/>
                <w:i/>
                <w:sz w:val="16"/>
              </w:rPr>
              <w:t>]</w:t>
            </w:r>
          </w:p>
        </w:tc>
      </w:tr>
      <w:tr w:rsidR="00B47D1D" w:rsidRPr="00D1289E" w14:paraId="1379C5D8" w14:textId="77777777" w:rsidTr="00B47D1D">
        <w:trPr>
          <w:trHeight w:val="239"/>
          <w:jc w:val="center"/>
        </w:trPr>
        <w:tc>
          <w:tcPr>
            <w:tcW w:w="3448" w:type="pct"/>
            <w:gridSpan w:val="3"/>
            <w:shd w:val="clear" w:color="auto" w:fill="auto"/>
            <w:vAlign w:val="center"/>
          </w:tcPr>
          <w:p w14:paraId="5E77E0AF" w14:textId="77777777" w:rsidR="00B47D1D" w:rsidRPr="00D1289E" w:rsidRDefault="00B47D1D" w:rsidP="00E11318">
            <w:pPr>
              <w:pStyle w:val="Prrafodelista"/>
              <w:tabs>
                <w:tab w:val="left" w:pos="709"/>
              </w:tabs>
              <w:ind w:left="0"/>
              <w:contextualSpacing/>
              <w:jc w:val="both"/>
              <w:rPr>
                <w:rFonts w:ascii="Verdana" w:hAnsi="Verdana"/>
                <w:b/>
                <w:sz w:val="16"/>
                <w:szCs w:val="16"/>
              </w:rPr>
            </w:pPr>
            <w:r w:rsidRPr="00D1289E">
              <w:rPr>
                <w:rFonts w:ascii="Verdana" w:hAnsi="Verdana"/>
                <w:b/>
                <w:sz w:val="16"/>
                <w:szCs w:val="16"/>
              </w:rPr>
              <w:t xml:space="preserve">    B.1 </w:t>
            </w:r>
            <w:r>
              <w:rPr>
                <w:rFonts w:ascii="Verdana" w:hAnsi="Verdana"/>
                <w:b/>
                <w:sz w:val="16"/>
                <w:szCs w:val="16"/>
              </w:rPr>
              <w:t>Líder</w:t>
            </w:r>
            <w:r w:rsidRPr="00D1289E">
              <w:rPr>
                <w:rFonts w:ascii="Verdana" w:hAnsi="Verdana"/>
                <w:b/>
                <w:sz w:val="16"/>
                <w:szCs w:val="16"/>
              </w:rPr>
              <w:t xml:space="preserve"> de Proyecto</w:t>
            </w:r>
            <w:r w:rsidRPr="00402CD6">
              <w:rPr>
                <w:rFonts w:ascii="Verdana" w:hAnsi="Verdana"/>
                <w:b/>
                <w:sz w:val="16"/>
                <w:szCs w:val="16"/>
              </w:rPr>
              <w:t xml:space="preserve"> </w:t>
            </w:r>
            <w:r>
              <w:rPr>
                <w:rFonts w:ascii="Verdana" w:hAnsi="Verdana"/>
                <w:b/>
                <w:sz w:val="16"/>
                <w:szCs w:val="16"/>
              </w:rPr>
              <w:t xml:space="preserve">                                          </w:t>
            </w:r>
            <w:r w:rsidRPr="00402CD6">
              <w:rPr>
                <w:rFonts w:ascii="Verdana" w:hAnsi="Verdana"/>
                <w:b/>
                <w:sz w:val="16"/>
                <w:szCs w:val="16"/>
              </w:rPr>
              <w:t>Puntaje Máximo =</w:t>
            </w:r>
          </w:p>
        </w:tc>
        <w:tc>
          <w:tcPr>
            <w:tcW w:w="1552" w:type="pct"/>
            <w:shd w:val="clear" w:color="auto" w:fill="auto"/>
            <w:vAlign w:val="center"/>
          </w:tcPr>
          <w:p w14:paraId="37F37FC7" w14:textId="77777777" w:rsidR="00B47D1D" w:rsidRPr="00D1289E" w:rsidRDefault="00B47D1D" w:rsidP="00E11318">
            <w:pPr>
              <w:jc w:val="center"/>
              <w:rPr>
                <w:rFonts w:ascii="Verdana" w:hAnsi="Verdana" w:cs="Arial"/>
                <w:b/>
                <w:sz w:val="16"/>
              </w:rPr>
            </w:pPr>
            <w:r w:rsidRPr="00D1289E">
              <w:rPr>
                <w:rFonts w:ascii="Verdana" w:hAnsi="Verdana" w:cs="Arial"/>
                <w:b/>
                <w:sz w:val="16"/>
              </w:rPr>
              <w:t xml:space="preserve">b.1 = </w:t>
            </w:r>
            <w:r w:rsidRPr="00D1289E">
              <w:rPr>
                <w:rFonts w:ascii="Verdana" w:hAnsi="Verdana" w:cs="Arial"/>
                <w:b/>
                <w:i/>
                <w:sz w:val="16"/>
              </w:rPr>
              <w:t>[</w:t>
            </w:r>
            <w:r>
              <w:rPr>
                <w:rFonts w:ascii="Verdana" w:hAnsi="Verdana" w:cs="Arial"/>
                <w:b/>
                <w:i/>
                <w:sz w:val="16"/>
              </w:rPr>
              <w:t>15</w:t>
            </w:r>
            <w:r w:rsidRPr="00D1289E">
              <w:rPr>
                <w:rFonts w:ascii="Verdana" w:hAnsi="Verdana" w:cs="Arial"/>
                <w:b/>
                <w:i/>
                <w:sz w:val="16"/>
              </w:rPr>
              <w:t>]</w:t>
            </w:r>
          </w:p>
        </w:tc>
      </w:tr>
      <w:tr w:rsidR="00B47D1D" w:rsidRPr="00D1289E" w14:paraId="196FFE20" w14:textId="77777777" w:rsidTr="00B47D1D">
        <w:trPr>
          <w:trHeight w:val="239"/>
          <w:jc w:val="center"/>
        </w:trPr>
        <w:tc>
          <w:tcPr>
            <w:tcW w:w="3448" w:type="pct"/>
            <w:gridSpan w:val="3"/>
            <w:shd w:val="clear" w:color="auto" w:fill="auto"/>
            <w:vAlign w:val="center"/>
          </w:tcPr>
          <w:p w14:paraId="41A7AD0F" w14:textId="77777777" w:rsidR="00B47D1D" w:rsidRPr="00D1289E" w:rsidRDefault="00B47D1D" w:rsidP="003D2334">
            <w:pPr>
              <w:pStyle w:val="Prrafodelista"/>
              <w:numPr>
                <w:ilvl w:val="0"/>
                <w:numId w:val="31"/>
              </w:numPr>
              <w:tabs>
                <w:tab w:val="left" w:pos="284"/>
              </w:tabs>
              <w:contextualSpacing/>
              <w:jc w:val="both"/>
              <w:rPr>
                <w:rFonts w:ascii="Verdana" w:hAnsi="Verdana"/>
                <w:sz w:val="16"/>
                <w:szCs w:val="16"/>
              </w:rPr>
            </w:pPr>
            <w:r w:rsidRPr="00D1289E">
              <w:rPr>
                <w:rFonts w:ascii="Verdana" w:hAnsi="Verdana"/>
                <w:sz w:val="16"/>
                <w:szCs w:val="16"/>
              </w:rPr>
              <w:t>Formación</w:t>
            </w:r>
            <w:r w:rsidRPr="00402CD6">
              <w:rPr>
                <w:rFonts w:ascii="Verdana" w:hAnsi="Verdana"/>
                <w:b/>
                <w:sz w:val="16"/>
                <w:szCs w:val="16"/>
              </w:rPr>
              <w:t xml:space="preserve"> </w:t>
            </w:r>
            <w:r>
              <w:rPr>
                <w:rFonts w:ascii="Verdana" w:hAnsi="Verdana"/>
                <w:b/>
                <w:sz w:val="16"/>
                <w:szCs w:val="16"/>
              </w:rPr>
              <w:t xml:space="preserve">                                                             </w:t>
            </w:r>
            <w:r w:rsidRPr="00402CD6">
              <w:rPr>
                <w:rFonts w:ascii="Verdana" w:hAnsi="Verdana"/>
                <w:b/>
                <w:sz w:val="16"/>
                <w:szCs w:val="16"/>
              </w:rPr>
              <w:t>Puntaje Máximo =</w:t>
            </w:r>
          </w:p>
        </w:tc>
        <w:tc>
          <w:tcPr>
            <w:tcW w:w="1552" w:type="pct"/>
            <w:shd w:val="clear" w:color="auto" w:fill="auto"/>
            <w:vAlign w:val="center"/>
          </w:tcPr>
          <w:p w14:paraId="58A6FE20" w14:textId="77777777" w:rsidR="00B47D1D" w:rsidRPr="00D1289E" w:rsidRDefault="00B47D1D" w:rsidP="00E11318">
            <w:pPr>
              <w:jc w:val="center"/>
              <w:rPr>
                <w:rFonts w:ascii="Verdana" w:hAnsi="Verdana" w:cs="Arial"/>
                <w:b/>
                <w:i/>
                <w:sz w:val="16"/>
              </w:rPr>
            </w:pPr>
            <w:r w:rsidRPr="00D1289E">
              <w:rPr>
                <w:rFonts w:ascii="Verdana" w:hAnsi="Verdana" w:cs="Arial"/>
                <w:b/>
                <w:i/>
                <w:sz w:val="16"/>
              </w:rPr>
              <w:t xml:space="preserve"> [</w:t>
            </w:r>
            <w:r>
              <w:rPr>
                <w:rFonts w:ascii="Verdana" w:hAnsi="Verdana" w:cs="Arial"/>
                <w:b/>
                <w:i/>
                <w:sz w:val="16"/>
              </w:rPr>
              <w:t>4</w:t>
            </w:r>
            <w:r w:rsidRPr="00D1289E">
              <w:rPr>
                <w:rFonts w:ascii="Verdana" w:hAnsi="Verdana" w:cs="Arial"/>
                <w:b/>
                <w:i/>
                <w:sz w:val="16"/>
              </w:rPr>
              <w:t xml:space="preserve">] </w:t>
            </w:r>
          </w:p>
        </w:tc>
      </w:tr>
      <w:tr w:rsidR="00B47D1D" w:rsidRPr="00D1289E" w14:paraId="53C917C2" w14:textId="77777777" w:rsidTr="00B47D1D">
        <w:trPr>
          <w:trHeight w:val="239"/>
          <w:jc w:val="center"/>
        </w:trPr>
        <w:tc>
          <w:tcPr>
            <w:tcW w:w="3448" w:type="pct"/>
            <w:gridSpan w:val="3"/>
            <w:shd w:val="clear" w:color="auto" w:fill="auto"/>
            <w:vAlign w:val="center"/>
          </w:tcPr>
          <w:p w14:paraId="7874C5B2" w14:textId="77777777" w:rsidR="00B47D1D" w:rsidRDefault="00B47D1D" w:rsidP="00E11318">
            <w:pPr>
              <w:pStyle w:val="Prrafodelista"/>
              <w:tabs>
                <w:tab w:val="left" w:pos="709"/>
              </w:tabs>
              <w:contextualSpacing/>
              <w:jc w:val="both"/>
              <w:rPr>
                <w:rFonts w:ascii="Verdana" w:hAnsi="Verdana" w:cs="Arial"/>
                <w:i/>
                <w:sz w:val="16"/>
                <w:szCs w:val="16"/>
              </w:rPr>
            </w:pPr>
          </w:p>
          <w:p w14:paraId="32D14715" w14:textId="77777777" w:rsidR="00B47D1D" w:rsidRPr="00415870" w:rsidRDefault="00B47D1D" w:rsidP="003D2334">
            <w:pPr>
              <w:pStyle w:val="Prrafodelista"/>
              <w:numPr>
                <w:ilvl w:val="0"/>
                <w:numId w:val="32"/>
              </w:numPr>
              <w:tabs>
                <w:tab w:val="left" w:pos="709"/>
              </w:tabs>
              <w:contextualSpacing/>
              <w:jc w:val="both"/>
              <w:rPr>
                <w:rFonts w:ascii="Verdana" w:hAnsi="Verdana" w:cs="Arial"/>
                <w:i/>
                <w:sz w:val="16"/>
                <w:szCs w:val="16"/>
              </w:rPr>
            </w:pPr>
            <w:r w:rsidRPr="00415870">
              <w:rPr>
                <w:rFonts w:ascii="Verdana" w:hAnsi="Verdana" w:cs="Arial"/>
                <w:i/>
                <w:sz w:val="16"/>
                <w:szCs w:val="16"/>
              </w:rPr>
              <w:t>Ingeniero Petrolero o ramas afines.</w:t>
            </w:r>
          </w:p>
          <w:p w14:paraId="21A0CF91" w14:textId="77777777" w:rsidR="00B47D1D" w:rsidRPr="00415870" w:rsidRDefault="00B47D1D" w:rsidP="00E11318">
            <w:pPr>
              <w:pStyle w:val="Prrafodelista"/>
              <w:tabs>
                <w:tab w:val="left" w:pos="709"/>
              </w:tabs>
              <w:contextualSpacing/>
              <w:jc w:val="both"/>
              <w:rPr>
                <w:rFonts w:ascii="Verdana" w:hAnsi="Verdana" w:cs="Arial"/>
                <w:i/>
                <w:sz w:val="16"/>
                <w:szCs w:val="16"/>
              </w:rPr>
            </w:pPr>
            <w:r w:rsidRPr="00415870">
              <w:rPr>
                <w:rFonts w:ascii="Verdana" w:hAnsi="Verdana" w:cs="Arial"/>
                <w:i/>
                <w:sz w:val="16"/>
                <w:szCs w:val="16"/>
              </w:rPr>
              <w:t xml:space="preserve">   Ing. Petrolero =   4 Puntos</w:t>
            </w:r>
          </w:p>
          <w:p w14:paraId="3147A679" w14:textId="77777777" w:rsidR="00B47D1D" w:rsidRDefault="00B47D1D" w:rsidP="00E11318">
            <w:pPr>
              <w:pStyle w:val="Prrafodelista"/>
              <w:tabs>
                <w:tab w:val="left" w:pos="709"/>
              </w:tabs>
              <w:contextualSpacing/>
              <w:jc w:val="both"/>
              <w:rPr>
                <w:rFonts w:ascii="Verdana" w:hAnsi="Verdana" w:cs="Arial"/>
                <w:i/>
                <w:sz w:val="16"/>
                <w:szCs w:val="16"/>
              </w:rPr>
            </w:pPr>
            <w:r w:rsidRPr="00415870">
              <w:rPr>
                <w:rFonts w:ascii="Verdana" w:hAnsi="Verdana" w:cs="Arial"/>
                <w:i/>
                <w:sz w:val="16"/>
                <w:szCs w:val="16"/>
              </w:rPr>
              <w:t xml:space="preserve">  Ramas a Fines </w:t>
            </w:r>
            <w:r w:rsidRPr="00956E61">
              <w:rPr>
                <w:rFonts w:ascii="Verdana" w:hAnsi="Verdana" w:cs="Arial"/>
                <w:i/>
                <w:sz w:val="16"/>
                <w:szCs w:val="16"/>
              </w:rPr>
              <w:t xml:space="preserve">(Ing. Geólogo, Ing. Químico, Ing. </w:t>
            </w:r>
            <w:proofErr w:type="gramStart"/>
            <w:r w:rsidRPr="00956E61">
              <w:rPr>
                <w:rFonts w:ascii="Verdana" w:hAnsi="Verdana" w:cs="Arial"/>
                <w:i/>
                <w:sz w:val="16"/>
                <w:szCs w:val="16"/>
              </w:rPr>
              <w:t>Mecánico,             .</w:t>
            </w:r>
            <w:proofErr w:type="gramEnd"/>
            <w:r w:rsidRPr="00956E61">
              <w:rPr>
                <w:rFonts w:ascii="Verdana" w:hAnsi="Verdana" w:cs="Arial"/>
                <w:i/>
                <w:sz w:val="16"/>
                <w:szCs w:val="16"/>
              </w:rPr>
              <w:t xml:space="preserve"> ing.    Industrial)  </w:t>
            </w:r>
            <w:r w:rsidRPr="00415870">
              <w:rPr>
                <w:rFonts w:ascii="Verdana" w:hAnsi="Verdana" w:cs="Arial"/>
                <w:i/>
                <w:sz w:val="16"/>
                <w:szCs w:val="16"/>
              </w:rPr>
              <w:t>=   3 Puntos</w:t>
            </w:r>
          </w:p>
          <w:p w14:paraId="24CA3DA9" w14:textId="77777777" w:rsidR="00B47D1D" w:rsidRPr="000F778A" w:rsidRDefault="00B47D1D" w:rsidP="00E11318">
            <w:pPr>
              <w:pStyle w:val="Prrafodelista"/>
              <w:tabs>
                <w:tab w:val="left" w:pos="709"/>
              </w:tabs>
              <w:contextualSpacing/>
              <w:jc w:val="both"/>
              <w:rPr>
                <w:rFonts w:ascii="Verdana" w:hAnsi="Verdana" w:cs="Arial"/>
                <w:i/>
                <w:sz w:val="16"/>
                <w:szCs w:val="16"/>
              </w:rPr>
            </w:pPr>
          </w:p>
        </w:tc>
        <w:tc>
          <w:tcPr>
            <w:tcW w:w="1552" w:type="pct"/>
            <w:shd w:val="clear" w:color="auto" w:fill="auto"/>
            <w:vAlign w:val="center"/>
          </w:tcPr>
          <w:p w14:paraId="7DAC3DBB" w14:textId="77777777" w:rsidR="00B47D1D" w:rsidRPr="00D1289E" w:rsidRDefault="00B47D1D" w:rsidP="00E11318">
            <w:pPr>
              <w:jc w:val="center"/>
              <w:rPr>
                <w:rFonts w:ascii="Verdana" w:hAnsi="Verdana" w:cs="Arial"/>
                <w:b/>
                <w:i/>
                <w:sz w:val="16"/>
              </w:rPr>
            </w:pPr>
          </w:p>
        </w:tc>
      </w:tr>
      <w:tr w:rsidR="00B47D1D" w:rsidRPr="00D1289E" w14:paraId="0D0C29EA" w14:textId="77777777" w:rsidTr="00B47D1D">
        <w:trPr>
          <w:trHeight w:val="142"/>
          <w:jc w:val="center"/>
        </w:trPr>
        <w:tc>
          <w:tcPr>
            <w:tcW w:w="3448" w:type="pct"/>
            <w:gridSpan w:val="3"/>
            <w:shd w:val="clear" w:color="auto" w:fill="auto"/>
            <w:vAlign w:val="center"/>
          </w:tcPr>
          <w:p w14:paraId="64A14BCF" w14:textId="77777777" w:rsidR="00B47D1D" w:rsidRPr="00D1289E" w:rsidRDefault="00B47D1D" w:rsidP="003D2334">
            <w:pPr>
              <w:pStyle w:val="Prrafodelista"/>
              <w:numPr>
                <w:ilvl w:val="0"/>
                <w:numId w:val="31"/>
              </w:numPr>
              <w:tabs>
                <w:tab w:val="left" w:pos="284"/>
              </w:tabs>
              <w:contextualSpacing/>
              <w:jc w:val="both"/>
              <w:rPr>
                <w:rFonts w:ascii="Verdana" w:hAnsi="Verdana"/>
                <w:sz w:val="16"/>
                <w:szCs w:val="16"/>
              </w:rPr>
            </w:pPr>
            <w:r w:rsidRPr="00D1289E">
              <w:rPr>
                <w:rFonts w:ascii="Verdana" w:hAnsi="Verdana"/>
                <w:sz w:val="16"/>
                <w:szCs w:val="16"/>
              </w:rPr>
              <w:t>Experiencia general</w:t>
            </w:r>
            <w:r>
              <w:rPr>
                <w:rFonts w:ascii="Verdana" w:hAnsi="Verdana"/>
                <w:sz w:val="16"/>
                <w:szCs w:val="16"/>
              </w:rPr>
              <w:t xml:space="preserve"> del Líder de Proyecto</w:t>
            </w:r>
            <w:r w:rsidRPr="00402CD6">
              <w:rPr>
                <w:rFonts w:ascii="Verdana" w:hAnsi="Verdana"/>
                <w:b/>
                <w:sz w:val="16"/>
                <w:szCs w:val="16"/>
              </w:rPr>
              <w:t xml:space="preserve"> </w:t>
            </w:r>
            <w:r>
              <w:rPr>
                <w:rFonts w:ascii="Verdana" w:hAnsi="Verdana"/>
                <w:b/>
                <w:sz w:val="16"/>
                <w:szCs w:val="16"/>
              </w:rPr>
              <w:t xml:space="preserve">               </w:t>
            </w:r>
            <w:r w:rsidRPr="00402CD6">
              <w:rPr>
                <w:rFonts w:ascii="Verdana" w:hAnsi="Verdana"/>
                <w:b/>
                <w:sz w:val="16"/>
                <w:szCs w:val="16"/>
              </w:rPr>
              <w:t>Puntaje Máximo =</w:t>
            </w:r>
          </w:p>
        </w:tc>
        <w:tc>
          <w:tcPr>
            <w:tcW w:w="1552" w:type="pct"/>
            <w:shd w:val="clear" w:color="auto" w:fill="auto"/>
            <w:vAlign w:val="center"/>
          </w:tcPr>
          <w:p w14:paraId="1AE63857" w14:textId="77777777" w:rsidR="00B47D1D" w:rsidRPr="00D1289E" w:rsidRDefault="00B47D1D" w:rsidP="00E11318">
            <w:pPr>
              <w:jc w:val="center"/>
              <w:rPr>
                <w:rFonts w:ascii="Verdana" w:hAnsi="Verdana" w:cs="Arial"/>
                <w:b/>
                <w:i/>
                <w:sz w:val="16"/>
              </w:rPr>
            </w:pPr>
            <w:r w:rsidRPr="00D1289E">
              <w:rPr>
                <w:rFonts w:ascii="Verdana" w:hAnsi="Verdana" w:cs="Arial"/>
                <w:b/>
                <w:i/>
                <w:sz w:val="16"/>
              </w:rPr>
              <w:t>[</w:t>
            </w:r>
            <w:r>
              <w:rPr>
                <w:rFonts w:ascii="Verdana" w:hAnsi="Verdana" w:cs="Arial"/>
                <w:b/>
                <w:i/>
                <w:sz w:val="16"/>
              </w:rPr>
              <w:t>4</w:t>
            </w:r>
            <w:r w:rsidRPr="00D1289E">
              <w:rPr>
                <w:rFonts w:ascii="Verdana" w:hAnsi="Verdana" w:cs="Arial"/>
                <w:b/>
                <w:i/>
                <w:sz w:val="16"/>
              </w:rPr>
              <w:t>]</w:t>
            </w:r>
          </w:p>
        </w:tc>
      </w:tr>
      <w:tr w:rsidR="00B47D1D" w:rsidRPr="00D1289E" w14:paraId="18CD4BBE" w14:textId="77777777" w:rsidTr="00B47D1D">
        <w:trPr>
          <w:trHeight w:val="142"/>
          <w:jc w:val="center"/>
        </w:trPr>
        <w:tc>
          <w:tcPr>
            <w:tcW w:w="3448" w:type="pct"/>
            <w:gridSpan w:val="3"/>
            <w:shd w:val="clear" w:color="auto" w:fill="auto"/>
            <w:vAlign w:val="center"/>
          </w:tcPr>
          <w:p w14:paraId="26B0B45A" w14:textId="77777777" w:rsidR="00B47D1D" w:rsidRDefault="00B47D1D" w:rsidP="00E11318">
            <w:pPr>
              <w:pStyle w:val="Prrafodelista"/>
              <w:tabs>
                <w:tab w:val="left" w:pos="709"/>
              </w:tabs>
              <w:contextualSpacing/>
              <w:jc w:val="both"/>
              <w:rPr>
                <w:rFonts w:ascii="Verdana" w:hAnsi="Verdana" w:cs="Arial"/>
                <w:i/>
                <w:sz w:val="16"/>
                <w:szCs w:val="16"/>
              </w:rPr>
            </w:pPr>
          </w:p>
          <w:p w14:paraId="640398F7" w14:textId="77777777" w:rsidR="00B47D1D" w:rsidRPr="00415870" w:rsidRDefault="00B47D1D" w:rsidP="003D2334">
            <w:pPr>
              <w:pStyle w:val="Prrafodelista"/>
              <w:numPr>
                <w:ilvl w:val="0"/>
                <w:numId w:val="32"/>
              </w:numPr>
              <w:tabs>
                <w:tab w:val="left" w:pos="709"/>
              </w:tabs>
              <w:contextualSpacing/>
              <w:jc w:val="both"/>
              <w:rPr>
                <w:rFonts w:ascii="Verdana" w:hAnsi="Verdana" w:cs="Arial"/>
                <w:i/>
                <w:sz w:val="16"/>
                <w:szCs w:val="16"/>
              </w:rPr>
            </w:pPr>
            <w:r>
              <w:rPr>
                <w:rFonts w:ascii="Verdana" w:hAnsi="Verdana" w:cs="Arial"/>
                <w:i/>
                <w:sz w:val="16"/>
                <w:szCs w:val="16"/>
              </w:rPr>
              <w:t>Experiencia en liderar, como mínimo</w:t>
            </w:r>
            <w:r w:rsidRPr="00C065A6">
              <w:rPr>
                <w:rFonts w:ascii="Verdana" w:hAnsi="Verdana" w:cs="Arial"/>
                <w:i/>
                <w:sz w:val="16"/>
                <w:szCs w:val="16"/>
              </w:rPr>
              <w:t xml:space="preserve"> </w:t>
            </w:r>
            <w:r>
              <w:rPr>
                <w:rFonts w:ascii="Verdana" w:hAnsi="Verdana" w:cs="Arial"/>
                <w:i/>
                <w:sz w:val="16"/>
                <w:szCs w:val="16"/>
              </w:rPr>
              <w:t>un (</w:t>
            </w:r>
            <w:r w:rsidRPr="00C065A6">
              <w:rPr>
                <w:rFonts w:ascii="Verdana" w:hAnsi="Verdana" w:cs="Arial"/>
                <w:i/>
                <w:sz w:val="16"/>
                <w:szCs w:val="16"/>
              </w:rPr>
              <w:t>1</w:t>
            </w:r>
            <w:r>
              <w:rPr>
                <w:rFonts w:ascii="Verdana" w:hAnsi="Verdana" w:cs="Arial"/>
                <w:i/>
                <w:sz w:val="16"/>
                <w:szCs w:val="16"/>
              </w:rPr>
              <w:t>)</w:t>
            </w:r>
            <w:r w:rsidRPr="00C065A6">
              <w:rPr>
                <w:rFonts w:ascii="Verdana" w:hAnsi="Verdana" w:cs="Arial"/>
                <w:i/>
                <w:sz w:val="16"/>
                <w:szCs w:val="16"/>
              </w:rPr>
              <w:t xml:space="preserve"> </w:t>
            </w:r>
            <w:r>
              <w:rPr>
                <w:rFonts w:ascii="Verdana" w:hAnsi="Verdana" w:cs="Arial"/>
                <w:i/>
                <w:sz w:val="16"/>
                <w:szCs w:val="16"/>
              </w:rPr>
              <w:t>Servicio,</w:t>
            </w:r>
            <w:r w:rsidRPr="00C065A6">
              <w:rPr>
                <w:rFonts w:ascii="Verdana" w:hAnsi="Verdana" w:cs="Arial"/>
                <w:i/>
                <w:sz w:val="16"/>
                <w:szCs w:val="16"/>
              </w:rPr>
              <w:t xml:space="preserve"> Consultoría</w:t>
            </w:r>
            <w:r>
              <w:rPr>
                <w:rFonts w:ascii="Verdana" w:hAnsi="Verdana" w:cs="Arial"/>
                <w:i/>
                <w:sz w:val="16"/>
                <w:szCs w:val="16"/>
              </w:rPr>
              <w:t>,</w:t>
            </w:r>
            <w:r w:rsidRPr="00C065A6">
              <w:rPr>
                <w:rFonts w:ascii="Verdana" w:hAnsi="Verdana" w:cs="Arial"/>
                <w:i/>
                <w:sz w:val="16"/>
                <w:szCs w:val="16"/>
              </w:rPr>
              <w:t xml:space="preserve"> Proyecto</w:t>
            </w:r>
            <w:r>
              <w:rPr>
                <w:rFonts w:ascii="Verdana" w:hAnsi="Verdana" w:cs="Arial"/>
                <w:i/>
                <w:sz w:val="16"/>
                <w:szCs w:val="16"/>
              </w:rPr>
              <w:t xml:space="preserve"> o Trabajo en los cuales se hayan utilizado las herramientas de </w:t>
            </w:r>
            <w:proofErr w:type="spellStart"/>
            <w:r>
              <w:rPr>
                <w:rFonts w:ascii="Verdana" w:hAnsi="Verdana" w:cs="Arial"/>
                <w:i/>
                <w:sz w:val="16"/>
                <w:szCs w:val="16"/>
              </w:rPr>
              <w:t>Pvtp</w:t>
            </w:r>
            <w:proofErr w:type="spellEnd"/>
            <w:r>
              <w:rPr>
                <w:rFonts w:ascii="Verdana" w:hAnsi="Verdana" w:cs="Arial"/>
                <w:i/>
                <w:sz w:val="16"/>
                <w:szCs w:val="16"/>
              </w:rPr>
              <w:t xml:space="preserve">, </w:t>
            </w:r>
            <w:proofErr w:type="spellStart"/>
            <w:r>
              <w:rPr>
                <w:rFonts w:ascii="Verdana" w:hAnsi="Verdana" w:cs="Arial"/>
                <w:i/>
                <w:sz w:val="16"/>
                <w:szCs w:val="16"/>
              </w:rPr>
              <w:t>Prosper</w:t>
            </w:r>
            <w:proofErr w:type="spellEnd"/>
            <w:r>
              <w:rPr>
                <w:rFonts w:ascii="Verdana" w:hAnsi="Verdana" w:cs="Arial"/>
                <w:i/>
                <w:sz w:val="16"/>
                <w:szCs w:val="16"/>
              </w:rPr>
              <w:t xml:space="preserve">, </w:t>
            </w:r>
            <w:proofErr w:type="spellStart"/>
            <w:r>
              <w:rPr>
                <w:rFonts w:ascii="Verdana" w:hAnsi="Verdana" w:cs="Arial"/>
                <w:i/>
                <w:sz w:val="16"/>
                <w:szCs w:val="16"/>
              </w:rPr>
              <w:t>Mbal</w:t>
            </w:r>
            <w:proofErr w:type="spellEnd"/>
            <w:r>
              <w:rPr>
                <w:rFonts w:ascii="Verdana" w:hAnsi="Verdana" w:cs="Arial"/>
                <w:i/>
                <w:sz w:val="16"/>
                <w:szCs w:val="16"/>
              </w:rPr>
              <w:t xml:space="preserve"> y </w:t>
            </w:r>
            <w:proofErr w:type="spellStart"/>
            <w:r>
              <w:rPr>
                <w:rFonts w:ascii="Verdana" w:hAnsi="Verdana" w:cs="Arial"/>
                <w:i/>
                <w:sz w:val="16"/>
                <w:szCs w:val="16"/>
              </w:rPr>
              <w:t>Gab</w:t>
            </w:r>
            <w:proofErr w:type="spellEnd"/>
            <w:r>
              <w:rPr>
                <w:rFonts w:ascii="Verdana" w:hAnsi="Verdana" w:cs="Arial"/>
                <w:i/>
                <w:sz w:val="16"/>
                <w:szCs w:val="16"/>
              </w:rPr>
              <w:t xml:space="preserve"> de la Suite de IPM de </w:t>
            </w:r>
            <w:proofErr w:type="spellStart"/>
            <w:r>
              <w:rPr>
                <w:rFonts w:ascii="Verdana" w:hAnsi="Verdana" w:cs="Arial"/>
                <w:i/>
                <w:sz w:val="16"/>
                <w:szCs w:val="16"/>
              </w:rPr>
              <w:t>Petroleum</w:t>
            </w:r>
            <w:proofErr w:type="spellEnd"/>
            <w:r>
              <w:rPr>
                <w:rFonts w:ascii="Verdana" w:hAnsi="Verdana" w:cs="Arial"/>
                <w:i/>
                <w:sz w:val="16"/>
                <w:szCs w:val="16"/>
              </w:rPr>
              <w:t xml:space="preserve"> </w:t>
            </w:r>
            <w:proofErr w:type="spellStart"/>
            <w:r>
              <w:rPr>
                <w:rFonts w:ascii="Verdana" w:hAnsi="Verdana" w:cs="Arial"/>
                <w:i/>
                <w:sz w:val="16"/>
                <w:szCs w:val="16"/>
              </w:rPr>
              <w:t>Expert</w:t>
            </w:r>
            <w:proofErr w:type="spellEnd"/>
            <w:r>
              <w:rPr>
                <w:rFonts w:ascii="Verdana" w:hAnsi="Verdana" w:cs="Arial"/>
                <w:i/>
                <w:sz w:val="16"/>
                <w:szCs w:val="16"/>
              </w:rPr>
              <w:t>.</w:t>
            </w:r>
          </w:p>
          <w:p w14:paraId="79102560" w14:textId="77777777" w:rsidR="00B47D1D" w:rsidRDefault="00B47D1D" w:rsidP="00E11318">
            <w:pPr>
              <w:pStyle w:val="Prrafodelista"/>
              <w:tabs>
                <w:tab w:val="left" w:pos="709"/>
              </w:tabs>
              <w:contextualSpacing/>
              <w:jc w:val="both"/>
              <w:rPr>
                <w:rFonts w:ascii="Verdana" w:hAnsi="Verdana" w:cs="Arial"/>
                <w:i/>
                <w:sz w:val="16"/>
                <w:szCs w:val="16"/>
              </w:rPr>
            </w:pPr>
          </w:p>
          <w:p w14:paraId="7B76D86B" w14:textId="77777777" w:rsidR="00B47D1D" w:rsidRPr="0003448A" w:rsidRDefault="00B47D1D" w:rsidP="00E11318">
            <w:pPr>
              <w:pStyle w:val="Prrafodelista"/>
              <w:tabs>
                <w:tab w:val="left" w:pos="709"/>
              </w:tabs>
              <w:contextualSpacing/>
              <w:jc w:val="both"/>
              <w:rPr>
                <w:rFonts w:ascii="Verdana" w:hAnsi="Verdana" w:cs="Arial"/>
                <w:i/>
                <w:sz w:val="16"/>
                <w:szCs w:val="16"/>
              </w:rPr>
            </w:pPr>
            <w:r>
              <w:rPr>
                <w:rFonts w:ascii="Verdana" w:hAnsi="Verdana" w:cs="Arial"/>
                <w:i/>
                <w:sz w:val="16"/>
                <w:szCs w:val="16"/>
              </w:rPr>
              <w:t>De una (</w:t>
            </w:r>
            <w:r w:rsidRPr="0003448A">
              <w:rPr>
                <w:rFonts w:ascii="Verdana" w:hAnsi="Verdana" w:cs="Arial"/>
                <w:i/>
                <w:sz w:val="16"/>
                <w:szCs w:val="16"/>
              </w:rPr>
              <w:t>1</w:t>
            </w:r>
            <w:r>
              <w:rPr>
                <w:rFonts w:ascii="Verdana" w:hAnsi="Verdana" w:cs="Arial"/>
                <w:i/>
                <w:sz w:val="16"/>
                <w:szCs w:val="16"/>
              </w:rPr>
              <w:t>)</w:t>
            </w:r>
            <w:r w:rsidRPr="0003448A">
              <w:rPr>
                <w:rFonts w:ascii="Verdana" w:hAnsi="Verdana" w:cs="Arial"/>
                <w:i/>
                <w:sz w:val="16"/>
                <w:szCs w:val="16"/>
              </w:rPr>
              <w:t xml:space="preserve"> consultoría= </w:t>
            </w:r>
            <w:r>
              <w:rPr>
                <w:rFonts w:ascii="Verdana" w:hAnsi="Verdana" w:cs="Arial"/>
                <w:i/>
                <w:sz w:val="16"/>
                <w:szCs w:val="16"/>
              </w:rPr>
              <w:t>1</w:t>
            </w:r>
            <w:r w:rsidRPr="0003448A">
              <w:rPr>
                <w:rFonts w:ascii="Verdana" w:hAnsi="Verdana" w:cs="Arial"/>
                <w:i/>
                <w:sz w:val="16"/>
                <w:szCs w:val="16"/>
              </w:rPr>
              <w:t xml:space="preserve"> punto</w:t>
            </w:r>
          </w:p>
          <w:p w14:paraId="19598D84" w14:textId="77777777" w:rsidR="00B47D1D" w:rsidRPr="0003448A" w:rsidRDefault="00B47D1D" w:rsidP="00E11318">
            <w:pPr>
              <w:pStyle w:val="Prrafodelista"/>
              <w:tabs>
                <w:tab w:val="left" w:pos="709"/>
              </w:tabs>
              <w:contextualSpacing/>
              <w:jc w:val="both"/>
              <w:rPr>
                <w:rFonts w:ascii="Verdana" w:hAnsi="Verdana" w:cs="Arial"/>
                <w:i/>
                <w:sz w:val="16"/>
                <w:szCs w:val="16"/>
              </w:rPr>
            </w:pPr>
            <w:r>
              <w:rPr>
                <w:rFonts w:ascii="Verdana" w:hAnsi="Verdana" w:cs="Arial"/>
                <w:i/>
                <w:sz w:val="16"/>
                <w:szCs w:val="16"/>
              </w:rPr>
              <w:t xml:space="preserve"> De dos (</w:t>
            </w:r>
            <w:r w:rsidRPr="0003448A">
              <w:rPr>
                <w:rFonts w:ascii="Verdana" w:hAnsi="Verdana" w:cs="Arial"/>
                <w:i/>
                <w:sz w:val="16"/>
                <w:szCs w:val="16"/>
              </w:rPr>
              <w:t>2</w:t>
            </w:r>
            <w:r>
              <w:rPr>
                <w:rFonts w:ascii="Verdana" w:hAnsi="Verdana" w:cs="Arial"/>
                <w:i/>
                <w:sz w:val="16"/>
                <w:szCs w:val="16"/>
              </w:rPr>
              <w:t>)</w:t>
            </w:r>
            <w:r w:rsidRPr="0003448A">
              <w:rPr>
                <w:rFonts w:ascii="Verdana" w:hAnsi="Verdana" w:cs="Arial"/>
                <w:i/>
                <w:sz w:val="16"/>
                <w:szCs w:val="16"/>
              </w:rPr>
              <w:t xml:space="preserve"> consultorías =</w:t>
            </w:r>
            <w:r>
              <w:rPr>
                <w:rFonts w:ascii="Verdana" w:hAnsi="Verdana" w:cs="Arial"/>
                <w:i/>
                <w:sz w:val="16"/>
                <w:szCs w:val="16"/>
              </w:rPr>
              <w:t xml:space="preserve"> 2</w:t>
            </w:r>
            <w:r w:rsidRPr="0003448A">
              <w:rPr>
                <w:rFonts w:ascii="Verdana" w:hAnsi="Verdana" w:cs="Arial"/>
                <w:i/>
                <w:sz w:val="16"/>
                <w:szCs w:val="16"/>
              </w:rPr>
              <w:t xml:space="preserve"> punto</w:t>
            </w:r>
            <w:r>
              <w:rPr>
                <w:rFonts w:ascii="Verdana" w:hAnsi="Verdana" w:cs="Arial"/>
                <w:i/>
                <w:sz w:val="16"/>
                <w:szCs w:val="16"/>
              </w:rPr>
              <w:t>s</w:t>
            </w:r>
          </w:p>
          <w:p w14:paraId="1B96B22F" w14:textId="77777777" w:rsidR="00B47D1D" w:rsidRDefault="00B47D1D" w:rsidP="00E11318">
            <w:pPr>
              <w:pStyle w:val="Prrafodelista"/>
              <w:tabs>
                <w:tab w:val="left" w:pos="709"/>
              </w:tabs>
              <w:contextualSpacing/>
              <w:jc w:val="both"/>
              <w:rPr>
                <w:rFonts w:ascii="Verdana" w:hAnsi="Verdana" w:cs="Arial"/>
                <w:i/>
                <w:sz w:val="16"/>
                <w:szCs w:val="16"/>
              </w:rPr>
            </w:pPr>
            <w:r>
              <w:rPr>
                <w:rFonts w:ascii="Verdana" w:hAnsi="Verdana" w:cs="Arial"/>
                <w:i/>
                <w:sz w:val="16"/>
                <w:szCs w:val="16"/>
              </w:rPr>
              <w:t xml:space="preserve"> Mayor o igual a tres (3)</w:t>
            </w:r>
            <w:r w:rsidRPr="0003448A">
              <w:rPr>
                <w:rFonts w:ascii="Verdana" w:hAnsi="Verdana" w:cs="Arial"/>
                <w:i/>
                <w:sz w:val="16"/>
                <w:szCs w:val="16"/>
              </w:rPr>
              <w:t xml:space="preserve"> consultorías = </w:t>
            </w:r>
            <w:r>
              <w:rPr>
                <w:rFonts w:ascii="Verdana" w:hAnsi="Verdana" w:cs="Arial"/>
                <w:i/>
                <w:sz w:val="16"/>
                <w:szCs w:val="16"/>
              </w:rPr>
              <w:t>4</w:t>
            </w:r>
            <w:r w:rsidRPr="0003448A">
              <w:rPr>
                <w:rFonts w:ascii="Verdana" w:hAnsi="Verdana" w:cs="Arial"/>
                <w:i/>
                <w:sz w:val="16"/>
                <w:szCs w:val="16"/>
              </w:rPr>
              <w:t xml:space="preserve"> puntos</w:t>
            </w:r>
          </w:p>
          <w:p w14:paraId="7F3E7582" w14:textId="77777777" w:rsidR="00B47D1D" w:rsidRPr="005600B9" w:rsidRDefault="00B47D1D" w:rsidP="00E11318">
            <w:pPr>
              <w:pStyle w:val="Prrafodelista"/>
              <w:tabs>
                <w:tab w:val="left" w:pos="709"/>
              </w:tabs>
              <w:contextualSpacing/>
              <w:jc w:val="both"/>
              <w:rPr>
                <w:rFonts w:ascii="Verdana" w:hAnsi="Verdana" w:cs="Arial"/>
                <w:i/>
                <w:sz w:val="16"/>
                <w:szCs w:val="16"/>
              </w:rPr>
            </w:pPr>
          </w:p>
        </w:tc>
        <w:tc>
          <w:tcPr>
            <w:tcW w:w="1552" w:type="pct"/>
            <w:shd w:val="clear" w:color="auto" w:fill="auto"/>
            <w:vAlign w:val="center"/>
          </w:tcPr>
          <w:p w14:paraId="1A2F0486" w14:textId="77777777" w:rsidR="00B47D1D" w:rsidRPr="00D1289E" w:rsidRDefault="00B47D1D" w:rsidP="00E11318">
            <w:pPr>
              <w:jc w:val="center"/>
              <w:rPr>
                <w:rFonts w:ascii="Verdana" w:hAnsi="Verdana" w:cs="Arial"/>
                <w:b/>
                <w:i/>
                <w:sz w:val="16"/>
              </w:rPr>
            </w:pPr>
          </w:p>
        </w:tc>
      </w:tr>
      <w:tr w:rsidR="00B47D1D" w:rsidRPr="00D1289E" w14:paraId="4C27D28E" w14:textId="77777777" w:rsidTr="00B47D1D">
        <w:trPr>
          <w:trHeight w:val="142"/>
          <w:jc w:val="center"/>
        </w:trPr>
        <w:tc>
          <w:tcPr>
            <w:tcW w:w="3448" w:type="pct"/>
            <w:gridSpan w:val="3"/>
            <w:shd w:val="clear" w:color="auto" w:fill="auto"/>
            <w:vAlign w:val="center"/>
          </w:tcPr>
          <w:p w14:paraId="16DF814E" w14:textId="77777777" w:rsidR="00B47D1D" w:rsidRPr="00D1289E" w:rsidRDefault="00B47D1D" w:rsidP="003D2334">
            <w:pPr>
              <w:pStyle w:val="Prrafodelista"/>
              <w:numPr>
                <w:ilvl w:val="0"/>
                <w:numId w:val="31"/>
              </w:numPr>
              <w:tabs>
                <w:tab w:val="left" w:pos="284"/>
              </w:tabs>
              <w:contextualSpacing/>
              <w:jc w:val="both"/>
              <w:rPr>
                <w:rFonts w:ascii="Verdana" w:hAnsi="Verdana"/>
                <w:sz w:val="16"/>
                <w:szCs w:val="16"/>
              </w:rPr>
            </w:pPr>
            <w:r w:rsidRPr="00D1289E">
              <w:rPr>
                <w:rFonts w:ascii="Verdana" w:hAnsi="Verdana"/>
                <w:sz w:val="16"/>
                <w:szCs w:val="16"/>
              </w:rPr>
              <w:t>Experiencia específica</w:t>
            </w:r>
            <w:r>
              <w:rPr>
                <w:rFonts w:ascii="Verdana" w:hAnsi="Verdana"/>
                <w:sz w:val="16"/>
                <w:szCs w:val="16"/>
              </w:rPr>
              <w:t xml:space="preserve"> del Líder de Proyecto</w:t>
            </w:r>
            <w:r w:rsidRPr="00402CD6">
              <w:rPr>
                <w:rFonts w:ascii="Verdana" w:hAnsi="Verdana"/>
                <w:b/>
                <w:sz w:val="16"/>
                <w:szCs w:val="16"/>
              </w:rPr>
              <w:t xml:space="preserve"> </w:t>
            </w:r>
            <w:r>
              <w:rPr>
                <w:rFonts w:ascii="Verdana" w:hAnsi="Verdana"/>
                <w:b/>
                <w:sz w:val="16"/>
                <w:szCs w:val="16"/>
              </w:rPr>
              <w:t xml:space="preserve">            </w:t>
            </w:r>
            <w:r w:rsidRPr="00402CD6">
              <w:rPr>
                <w:rFonts w:ascii="Verdana" w:hAnsi="Verdana"/>
                <w:b/>
                <w:sz w:val="16"/>
                <w:szCs w:val="16"/>
              </w:rPr>
              <w:t>Puntaje Máximo =</w:t>
            </w:r>
          </w:p>
        </w:tc>
        <w:tc>
          <w:tcPr>
            <w:tcW w:w="1552" w:type="pct"/>
            <w:shd w:val="clear" w:color="auto" w:fill="auto"/>
            <w:vAlign w:val="center"/>
          </w:tcPr>
          <w:p w14:paraId="1770598A" w14:textId="77777777" w:rsidR="00B47D1D" w:rsidRPr="00D1289E" w:rsidRDefault="00B47D1D" w:rsidP="00E11318">
            <w:pPr>
              <w:jc w:val="center"/>
              <w:rPr>
                <w:rFonts w:ascii="Verdana" w:hAnsi="Verdana" w:cs="Arial"/>
                <w:b/>
                <w:i/>
                <w:sz w:val="16"/>
              </w:rPr>
            </w:pPr>
            <w:r w:rsidRPr="00D1289E">
              <w:rPr>
                <w:rFonts w:ascii="Verdana" w:hAnsi="Verdana" w:cs="Arial"/>
                <w:b/>
                <w:i/>
                <w:sz w:val="16"/>
              </w:rPr>
              <w:t>[</w:t>
            </w:r>
            <w:r>
              <w:rPr>
                <w:rFonts w:ascii="Verdana" w:hAnsi="Verdana" w:cs="Arial"/>
                <w:b/>
                <w:i/>
                <w:sz w:val="16"/>
              </w:rPr>
              <w:t>7</w:t>
            </w:r>
            <w:r w:rsidRPr="00D1289E">
              <w:rPr>
                <w:rFonts w:ascii="Verdana" w:hAnsi="Verdana" w:cs="Arial"/>
                <w:b/>
                <w:i/>
                <w:sz w:val="16"/>
              </w:rPr>
              <w:t>]</w:t>
            </w:r>
          </w:p>
        </w:tc>
      </w:tr>
      <w:tr w:rsidR="00B47D1D" w:rsidRPr="00D1289E" w14:paraId="3AE40C2E" w14:textId="77777777" w:rsidTr="00B47D1D">
        <w:trPr>
          <w:trHeight w:val="239"/>
          <w:jc w:val="center"/>
        </w:trPr>
        <w:tc>
          <w:tcPr>
            <w:tcW w:w="3448" w:type="pct"/>
            <w:gridSpan w:val="3"/>
            <w:shd w:val="clear" w:color="auto" w:fill="auto"/>
            <w:vAlign w:val="center"/>
          </w:tcPr>
          <w:p w14:paraId="2EC5801B" w14:textId="77777777" w:rsidR="00B47D1D" w:rsidRDefault="00B47D1D" w:rsidP="00E11318">
            <w:pPr>
              <w:pStyle w:val="Prrafodelista"/>
              <w:tabs>
                <w:tab w:val="left" w:pos="709"/>
              </w:tabs>
              <w:contextualSpacing/>
              <w:jc w:val="both"/>
              <w:rPr>
                <w:rFonts w:ascii="Verdana" w:hAnsi="Verdana" w:cs="Arial"/>
                <w:i/>
                <w:sz w:val="16"/>
                <w:szCs w:val="16"/>
              </w:rPr>
            </w:pPr>
          </w:p>
          <w:p w14:paraId="69D06293" w14:textId="77777777" w:rsidR="00B47D1D" w:rsidRPr="00415870" w:rsidRDefault="00B47D1D" w:rsidP="003D2334">
            <w:pPr>
              <w:pStyle w:val="Prrafodelista"/>
              <w:numPr>
                <w:ilvl w:val="0"/>
                <w:numId w:val="32"/>
              </w:numPr>
              <w:tabs>
                <w:tab w:val="left" w:pos="709"/>
              </w:tabs>
              <w:contextualSpacing/>
              <w:jc w:val="both"/>
              <w:rPr>
                <w:rFonts w:ascii="Verdana" w:hAnsi="Verdana" w:cs="Arial"/>
                <w:i/>
                <w:sz w:val="16"/>
                <w:szCs w:val="16"/>
              </w:rPr>
            </w:pPr>
            <w:r w:rsidRPr="00415870">
              <w:rPr>
                <w:rFonts w:ascii="Verdana" w:hAnsi="Verdana" w:cs="Arial"/>
                <w:i/>
                <w:sz w:val="16"/>
                <w:szCs w:val="16"/>
              </w:rPr>
              <w:t>Experiencia</w:t>
            </w:r>
            <w:r>
              <w:rPr>
                <w:rFonts w:ascii="Verdana" w:hAnsi="Verdana" w:cs="Arial"/>
                <w:i/>
                <w:sz w:val="16"/>
                <w:szCs w:val="16"/>
              </w:rPr>
              <w:t xml:space="preserve"> en Liderar, como mínimo</w:t>
            </w:r>
            <w:r w:rsidRPr="00C065A6">
              <w:rPr>
                <w:rFonts w:ascii="Verdana" w:hAnsi="Verdana" w:cs="Arial"/>
                <w:i/>
                <w:sz w:val="16"/>
                <w:szCs w:val="16"/>
              </w:rPr>
              <w:t xml:space="preserve"> </w:t>
            </w:r>
            <w:r>
              <w:rPr>
                <w:rFonts w:ascii="Verdana" w:hAnsi="Verdana" w:cs="Arial"/>
                <w:i/>
                <w:sz w:val="16"/>
                <w:szCs w:val="16"/>
              </w:rPr>
              <w:t>un (</w:t>
            </w:r>
            <w:r w:rsidRPr="00C065A6">
              <w:rPr>
                <w:rFonts w:ascii="Verdana" w:hAnsi="Verdana" w:cs="Arial"/>
                <w:i/>
                <w:sz w:val="16"/>
                <w:szCs w:val="16"/>
              </w:rPr>
              <w:t>1</w:t>
            </w:r>
            <w:r>
              <w:rPr>
                <w:rFonts w:ascii="Verdana" w:hAnsi="Verdana" w:cs="Arial"/>
                <w:i/>
                <w:sz w:val="16"/>
                <w:szCs w:val="16"/>
              </w:rPr>
              <w:t>) Servicio, Consultoría ,</w:t>
            </w:r>
            <w:r w:rsidRPr="00C065A6">
              <w:rPr>
                <w:rFonts w:ascii="Verdana" w:hAnsi="Verdana" w:cs="Arial"/>
                <w:i/>
                <w:sz w:val="16"/>
                <w:szCs w:val="16"/>
              </w:rPr>
              <w:t xml:space="preserve"> Proyecto</w:t>
            </w:r>
            <w:r>
              <w:rPr>
                <w:rFonts w:ascii="Verdana" w:hAnsi="Verdana" w:cs="Arial"/>
                <w:i/>
                <w:sz w:val="16"/>
                <w:szCs w:val="16"/>
              </w:rPr>
              <w:t xml:space="preserve"> o Trabajo en Construcción</w:t>
            </w:r>
            <w:r w:rsidRPr="00C065A6">
              <w:rPr>
                <w:rFonts w:ascii="Verdana" w:hAnsi="Verdana" w:cs="Arial"/>
                <w:i/>
                <w:sz w:val="16"/>
                <w:szCs w:val="16"/>
              </w:rPr>
              <w:t xml:space="preserve"> de Modelo Matemát</w:t>
            </w:r>
            <w:r>
              <w:rPr>
                <w:rFonts w:ascii="Verdana" w:hAnsi="Verdana" w:cs="Arial"/>
                <w:i/>
                <w:sz w:val="16"/>
                <w:szCs w:val="16"/>
              </w:rPr>
              <w:t xml:space="preserve">ico Integrado  de producción o </w:t>
            </w:r>
            <w:r w:rsidRPr="00C065A6">
              <w:rPr>
                <w:rFonts w:ascii="Verdana" w:hAnsi="Verdana" w:cs="Arial"/>
                <w:i/>
                <w:sz w:val="16"/>
                <w:szCs w:val="16"/>
              </w:rPr>
              <w:t>Modelo Integrado de Producción</w:t>
            </w:r>
            <w:r>
              <w:rPr>
                <w:rFonts w:ascii="Verdana" w:hAnsi="Verdana" w:cs="Arial"/>
                <w:i/>
                <w:sz w:val="16"/>
                <w:szCs w:val="16"/>
              </w:rPr>
              <w:t xml:space="preserve">,  utilizando todas las herramientas de la Suite de IPM de </w:t>
            </w:r>
            <w:proofErr w:type="spellStart"/>
            <w:r>
              <w:rPr>
                <w:rFonts w:ascii="Verdana" w:hAnsi="Verdana" w:cs="Arial"/>
                <w:i/>
                <w:sz w:val="16"/>
                <w:szCs w:val="16"/>
              </w:rPr>
              <w:t>Petroleum</w:t>
            </w:r>
            <w:proofErr w:type="spellEnd"/>
            <w:r>
              <w:rPr>
                <w:rFonts w:ascii="Verdana" w:hAnsi="Verdana" w:cs="Arial"/>
                <w:i/>
                <w:sz w:val="16"/>
                <w:szCs w:val="16"/>
              </w:rPr>
              <w:t xml:space="preserve"> </w:t>
            </w:r>
            <w:proofErr w:type="spellStart"/>
            <w:r>
              <w:rPr>
                <w:rFonts w:ascii="Verdana" w:hAnsi="Verdana" w:cs="Arial"/>
                <w:i/>
                <w:sz w:val="16"/>
                <w:szCs w:val="16"/>
              </w:rPr>
              <w:t>Expert</w:t>
            </w:r>
            <w:proofErr w:type="spellEnd"/>
            <w:r>
              <w:rPr>
                <w:rFonts w:ascii="Verdana" w:hAnsi="Verdana" w:cs="Arial"/>
                <w:i/>
                <w:sz w:val="16"/>
                <w:szCs w:val="16"/>
              </w:rPr>
              <w:t xml:space="preserve">, herramientas como </w:t>
            </w:r>
            <w:proofErr w:type="spellStart"/>
            <w:r>
              <w:rPr>
                <w:rFonts w:ascii="Verdana" w:hAnsi="Verdana" w:cs="Arial"/>
                <w:i/>
                <w:sz w:val="16"/>
                <w:szCs w:val="16"/>
              </w:rPr>
              <w:t>Pvtp</w:t>
            </w:r>
            <w:proofErr w:type="spellEnd"/>
            <w:r>
              <w:rPr>
                <w:rFonts w:ascii="Verdana" w:hAnsi="Verdana" w:cs="Arial"/>
                <w:i/>
                <w:sz w:val="16"/>
                <w:szCs w:val="16"/>
              </w:rPr>
              <w:t xml:space="preserve">, </w:t>
            </w:r>
            <w:proofErr w:type="spellStart"/>
            <w:r>
              <w:rPr>
                <w:rFonts w:ascii="Verdana" w:hAnsi="Verdana" w:cs="Arial"/>
                <w:i/>
                <w:sz w:val="16"/>
                <w:szCs w:val="16"/>
              </w:rPr>
              <w:t>Prosper</w:t>
            </w:r>
            <w:proofErr w:type="spellEnd"/>
            <w:r>
              <w:rPr>
                <w:rFonts w:ascii="Verdana" w:hAnsi="Verdana" w:cs="Arial"/>
                <w:i/>
                <w:sz w:val="16"/>
                <w:szCs w:val="16"/>
              </w:rPr>
              <w:t xml:space="preserve">, </w:t>
            </w:r>
            <w:proofErr w:type="spellStart"/>
            <w:r>
              <w:rPr>
                <w:rFonts w:ascii="Verdana" w:hAnsi="Verdana" w:cs="Arial"/>
                <w:i/>
                <w:sz w:val="16"/>
                <w:szCs w:val="16"/>
              </w:rPr>
              <w:t>Mbal</w:t>
            </w:r>
            <w:proofErr w:type="spellEnd"/>
            <w:r>
              <w:rPr>
                <w:rFonts w:ascii="Verdana" w:hAnsi="Verdana" w:cs="Arial"/>
                <w:i/>
                <w:sz w:val="16"/>
                <w:szCs w:val="16"/>
              </w:rPr>
              <w:t xml:space="preserve"> y </w:t>
            </w:r>
            <w:proofErr w:type="spellStart"/>
            <w:r>
              <w:rPr>
                <w:rFonts w:ascii="Verdana" w:hAnsi="Verdana" w:cs="Arial"/>
                <w:i/>
                <w:sz w:val="16"/>
                <w:szCs w:val="16"/>
              </w:rPr>
              <w:t>Gab</w:t>
            </w:r>
            <w:proofErr w:type="spellEnd"/>
            <w:r>
              <w:rPr>
                <w:rFonts w:ascii="Verdana" w:hAnsi="Verdana" w:cs="Arial"/>
                <w:i/>
                <w:sz w:val="16"/>
                <w:szCs w:val="16"/>
              </w:rPr>
              <w:t>.</w:t>
            </w:r>
          </w:p>
          <w:p w14:paraId="7A628847" w14:textId="77777777" w:rsidR="00B47D1D" w:rsidRDefault="00B47D1D" w:rsidP="00E11318">
            <w:pPr>
              <w:pStyle w:val="Prrafodelista"/>
              <w:tabs>
                <w:tab w:val="left" w:pos="709"/>
              </w:tabs>
              <w:contextualSpacing/>
              <w:jc w:val="both"/>
              <w:rPr>
                <w:rFonts w:ascii="Verdana" w:hAnsi="Verdana" w:cs="Arial"/>
                <w:i/>
                <w:sz w:val="16"/>
                <w:szCs w:val="16"/>
              </w:rPr>
            </w:pPr>
          </w:p>
          <w:p w14:paraId="3112F4B2" w14:textId="77777777" w:rsidR="00B47D1D" w:rsidRPr="005600B9" w:rsidRDefault="00B47D1D" w:rsidP="00E11318">
            <w:pPr>
              <w:pStyle w:val="Prrafodelista"/>
              <w:tabs>
                <w:tab w:val="left" w:pos="709"/>
              </w:tabs>
              <w:contextualSpacing/>
              <w:jc w:val="both"/>
              <w:rPr>
                <w:rFonts w:ascii="Verdana" w:hAnsi="Verdana" w:cs="Arial"/>
                <w:i/>
                <w:sz w:val="16"/>
                <w:szCs w:val="16"/>
              </w:rPr>
            </w:pPr>
            <w:r>
              <w:rPr>
                <w:rFonts w:ascii="Verdana" w:hAnsi="Verdana" w:cs="Arial"/>
                <w:i/>
                <w:sz w:val="16"/>
                <w:szCs w:val="16"/>
              </w:rPr>
              <w:t xml:space="preserve"> De una (</w:t>
            </w:r>
            <w:r w:rsidRPr="005600B9">
              <w:rPr>
                <w:rFonts w:ascii="Verdana" w:hAnsi="Verdana" w:cs="Arial"/>
                <w:i/>
                <w:sz w:val="16"/>
                <w:szCs w:val="16"/>
              </w:rPr>
              <w:t>1</w:t>
            </w:r>
            <w:r>
              <w:rPr>
                <w:rFonts w:ascii="Verdana" w:hAnsi="Verdana" w:cs="Arial"/>
                <w:i/>
                <w:sz w:val="16"/>
                <w:szCs w:val="16"/>
              </w:rPr>
              <w:t>)</w:t>
            </w:r>
            <w:r w:rsidRPr="005600B9">
              <w:rPr>
                <w:rFonts w:ascii="Verdana" w:hAnsi="Verdana" w:cs="Arial"/>
                <w:i/>
                <w:sz w:val="16"/>
                <w:szCs w:val="16"/>
              </w:rPr>
              <w:t xml:space="preserve"> consultoría= 1 punto</w:t>
            </w:r>
          </w:p>
          <w:p w14:paraId="3F420F87" w14:textId="77777777" w:rsidR="00B47D1D" w:rsidRPr="005600B9" w:rsidRDefault="00B47D1D" w:rsidP="00E11318">
            <w:pPr>
              <w:pStyle w:val="Prrafodelista"/>
              <w:tabs>
                <w:tab w:val="left" w:pos="709"/>
              </w:tabs>
              <w:contextualSpacing/>
              <w:jc w:val="both"/>
              <w:rPr>
                <w:rFonts w:ascii="Verdana" w:hAnsi="Verdana" w:cs="Arial"/>
                <w:i/>
                <w:sz w:val="16"/>
                <w:szCs w:val="16"/>
              </w:rPr>
            </w:pPr>
            <w:r>
              <w:rPr>
                <w:rFonts w:ascii="Verdana" w:hAnsi="Verdana" w:cs="Arial"/>
                <w:i/>
                <w:sz w:val="16"/>
                <w:szCs w:val="16"/>
              </w:rPr>
              <w:t xml:space="preserve"> De dos</w:t>
            </w:r>
            <w:r w:rsidRPr="005600B9">
              <w:rPr>
                <w:rFonts w:ascii="Verdana" w:hAnsi="Verdana" w:cs="Arial"/>
                <w:i/>
                <w:sz w:val="16"/>
                <w:szCs w:val="16"/>
              </w:rPr>
              <w:t xml:space="preserve"> </w:t>
            </w:r>
            <w:r>
              <w:rPr>
                <w:rFonts w:ascii="Verdana" w:hAnsi="Verdana" w:cs="Arial"/>
                <w:i/>
                <w:sz w:val="16"/>
                <w:szCs w:val="16"/>
              </w:rPr>
              <w:t>(</w:t>
            </w:r>
            <w:r w:rsidRPr="005600B9">
              <w:rPr>
                <w:rFonts w:ascii="Verdana" w:hAnsi="Verdana" w:cs="Arial"/>
                <w:i/>
                <w:sz w:val="16"/>
                <w:szCs w:val="16"/>
              </w:rPr>
              <w:t>2</w:t>
            </w:r>
            <w:r>
              <w:rPr>
                <w:rFonts w:ascii="Verdana" w:hAnsi="Verdana" w:cs="Arial"/>
                <w:i/>
                <w:sz w:val="16"/>
                <w:szCs w:val="16"/>
              </w:rPr>
              <w:t>)</w:t>
            </w:r>
            <w:r w:rsidRPr="005600B9">
              <w:rPr>
                <w:rFonts w:ascii="Verdana" w:hAnsi="Verdana" w:cs="Arial"/>
                <w:i/>
                <w:sz w:val="16"/>
                <w:szCs w:val="16"/>
              </w:rPr>
              <w:t xml:space="preserve"> consultorías</w:t>
            </w:r>
            <w:r>
              <w:rPr>
                <w:rFonts w:ascii="Verdana" w:hAnsi="Verdana" w:cs="Arial"/>
                <w:i/>
                <w:sz w:val="16"/>
                <w:szCs w:val="16"/>
              </w:rPr>
              <w:t xml:space="preserve"> = 3</w:t>
            </w:r>
            <w:r w:rsidRPr="005600B9">
              <w:rPr>
                <w:rFonts w:ascii="Verdana" w:hAnsi="Verdana" w:cs="Arial"/>
                <w:i/>
                <w:sz w:val="16"/>
                <w:szCs w:val="16"/>
              </w:rPr>
              <w:t xml:space="preserve"> punto</w:t>
            </w:r>
          </w:p>
          <w:p w14:paraId="645A9717" w14:textId="77777777" w:rsidR="00B47D1D" w:rsidRDefault="00B47D1D" w:rsidP="00E11318">
            <w:pPr>
              <w:pStyle w:val="Prrafodelista"/>
              <w:tabs>
                <w:tab w:val="left" w:pos="709"/>
              </w:tabs>
              <w:contextualSpacing/>
              <w:jc w:val="both"/>
              <w:rPr>
                <w:rFonts w:ascii="Verdana" w:hAnsi="Verdana" w:cs="Arial"/>
                <w:i/>
                <w:sz w:val="16"/>
                <w:szCs w:val="16"/>
              </w:rPr>
            </w:pPr>
            <w:r>
              <w:rPr>
                <w:rFonts w:ascii="Verdana" w:hAnsi="Verdana" w:cs="Arial"/>
                <w:i/>
                <w:sz w:val="16"/>
                <w:szCs w:val="16"/>
              </w:rPr>
              <w:t xml:space="preserve"> Mayor o igual a tres (3) consultorías = 7</w:t>
            </w:r>
            <w:r w:rsidRPr="005600B9">
              <w:rPr>
                <w:rFonts w:ascii="Verdana" w:hAnsi="Verdana" w:cs="Arial"/>
                <w:i/>
                <w:sz w:val="16"/>
                <w:szCs w:val="16"/>
              </w:rPr>
              <w:t xml:space="preserve"> puntos</w:t>
            </w:r>
          </w:p>
          <w:p w14:paraId="02634086" w14:textId="77777777" w:rsidR="00B47D1D" w:rsidRPr="000F778A" w:rsidRDefault="00B47D1D" w:rsidP="00E11318">
            <w:pPr>
              <w:pStyle w:val="Prrafodelista"/>
              <w:tabs>
                <w:tab w:val="left" w:pos="709"/>
              </w:tabs>
              <w:ind w:left="0"/>
              <w:contextualSpacing/>
              <w:jc w:val="both"/>
              <w:rPr>
                <w:rFonts w:ascii="Verdana" w:hAnsi="Verdana" w:cs="Arial"/>
                <w:i/>
                <w:sz w:val="16"/>
                <w:szCs w:val="16"/>
              </w:rPr>
            </w:pPr>
          </w:p>
        </w:tc>
        <w:tc>
          <w:tcPr>
            <w:tcW w:w="1552" w:type="pct"/>
            <w:shd w:val="clear" w:color="auto" w:fill="auto"/>
            <w:vAlign w:val="center"/>
          </w:tcPr>
          <w:p w14:paraId="34AF0F20" w14:textId="77777777" w:rsidR="00B47D1D" w:rsidRPr="00D1289E" w:rsidRDefault="00B47D1D" w:rsidP="00E11318">
            <w:pPr>
              <w:jc w:val="center"/>
              <w:rPr>
                <w:rFonts w:ascii="Verdana" w:hAnsi="Verdana" w:cs="Arial"/>
                <w:b/>
                <w:sz w:val="16"/>
              </w:rPr>
            </w:pPr>
          </w:p>
        </w:tc>
      </w:tr>
      <w:tr w:rsidR="00B47D1D" w:rsidRPr="00D1289E" w14:paraId="0F61491C" w14:textId="77777777" w:rsidTr="00B47D1D">
        <w:trPr>
          <w:trHeight w:val="239"/>
          <w:jc w:val="center"/>
        </w:trPr>
        <w:tc>
          <w:tcPr>
            <w:tcW w:w="3448" w:type="pct"/>
            <w:gridSpan w:val="3"/>
            <w:shd w:val="clear" w:color="auto" w:fill="auto"/>
            <w:vAlign w:val="center"/>
          </w:tcPr>
          <w:p w14:paraId="59B40B1D" w14:textId="77777777" w:rsidR="00B47D1D" w:rsidRPr="00D1289E" w:rsidRDefault="00B47D1D" w:rsidP="00E11318">
            <w:pPr>
              <w:pStyle w:val="Prrafodelista"/>
              <w:tabs>
                <w:tab w:val="left" w:pos="709"/>
              </w:tabs>
              <w:ind w:left="0"/>
              <w:contextualSpacing/>
              <w:jc w:val="both"/>
              <w:rPr>
                <w:rFonts w:ascii="Verdana" w:hAnsi="Verdana"/>
                <w:sz w:val="16"/>
                <w:szCs w:val="16"/>
              </w:rPr>
            </w:pPr>
            <w:r w:rsidRPr="00D1289E">
              <w:rPr>
                <w:rFonts w:ascii="Verdana" w:hAnsi="Verdana"/>
                <w:b/>
                <w:sz w:val="16"/>
                <w:szCs w:val="16"/>
              </w:rPr>
              <w:t xml:space="preserve">    B.2  </w:t>
            </w:r>
            <w:r w:rsidRPr="004A7D7C">
              <w:rPr>
                <w:rFonts w:ascii="Verdana" w:hAnsi="Verdana"/>
                <w:b/>
                <w:sz w:val="16"/>
                <w:szCs w:val="16"/>
              </w:rPr>
              <w:t>Ingeniero de Proyecto</w:t>
            </w:r>
            <w:r w:rsidRPr="00402CD6">
              <w:rPr>
                <w:rFonts w:ascii="Verdana" w:hAnsi="Verdana"/>
                <w:b/>
                <w:sz w:val="16"/>
                <w:szCs w:val="16"/>
              </w:rPr>
              <w:t xml:space="preserve"> </w:t>
            </w:r>
            <w:r>
              <w:rPr>
                <w:rFonts w:ascii="Verdana" w:hAnsi="Verdana"/>
                <w:b/>
                <w:sz w:val="16"/>
                <w:szCs w:val="16"/>
              </w:rPr>
              <w:t xml:space="preserve">                                 </w:t>
            </w:r>
            <w:r w:rsidRPr="00402CD6">
              <w:rPr>
                <w:rFonts w:ascii="Verdana" w:hAnsi="Verdana"/>
                <w:b/>
                <w:sz w:val="16"/>
                <w:szCs w:val="16"/>
              </w:rPr>
              <w:t>Puntaje Máximo =</w:t>
            </w:r>
          </w:p>
        </w:tc>
        <w:tc>
          <w:tcPr>
            <w:tcW w:w="1552" w:type="pct"/>
            <w:shd w:val="clear" w:color="auto" w:fill="auto"/>
            <w:vAlign w:val="center"/>
          </w:tcPr>
          <w:p w14:paraId="6B1B3F89" w14:textId="77777777" w:rsidR="00B47D1D" w:rsidRPr="00D1289E" w:rsidRDefault="00B47D1D" w:rsidP="00E11318">
            <w:pPr>
              <w:jc w:val="center"/>
              <w:rPr>
                <w:rFonts w:ascii="Verdana" w:hAnsi="Verdana" w:cs="Arial"/>
                <w:b/>
                <w:sz w:val="16"/>
              </w:rPr>
            </w:pPr>
            <w:r w:rsidRPr="00D1289E">
              <w:rPr>
                <w:rFonts w:ascii="Verdana" w:hAnsi="Verdana" w:cs="Arial"/>
                <w:b/>
                <w:sz w:val="16"/>
              </w:rPr>
              <w:t xml:space="preserve">b.2 = </w:t>
            </w:r>
            <w:r w:rsidRPr="00D1289E">
              <w:rPr>
                <w:rFonts w:ascii="Verdana" w:hAnsi="Verdana" w:cs="Arial"/>
                <w:b/>
                <w:i/>
                <w:sz w:val="16"/>
              </w:rPr>
              <w:t>[</w:t>
            </w:r>
            <w:r>
              <w:rPr>
                <w:rFonts w:ascii="Verdana" w:hAnsi="Verdana" w:cs="Arial"/>
                <w:b/>
                <w:i/>
                <w:sz w:val="16"/>
              </w:rPr>
              <w:t>15</w:t>
            </w:r>
            <w:r w:rsidRPr="00D1289E">
              <w:rPr>
                <w:rFonts w:ascii="Verdana" w:hAnsi="Verdana" w:cs="Arial"/>
                <w:b/>
                <w:i/>
                <w:sz w:val="16"/>
              </w:rPr>
              <w:t>]</w:t>
            </w:r>
          </w:p>
        </w:tc>
      </w:tr>
      <w:tr w:rsidR="00B47D1D" w:rsidRPr="00D1289E" w14:paraId="316AA8B4" w14:textId="77777777" w:rsidTr="00B47D1D">
        <w:trPr>
          <w:trHeight w:val="239"/>
          <w:jc w:val="center"/>
        </w:trPr>
        <w:tc>
          <w:tcPr>
            <w:tcW w:w="3448" w:type="pct"/>
            <w:gridSpan w:val="3"/>
            <w:shd w:val="clear" w:color="auto" w:fill="auto"/>
            <w:vAlign w:val="center"/>
          </w:tcPr>
          <w:p w14:paraId="223E5EA9" w14:textId="77777777" w:rsidR="00B47D1D" w:rsidRPr="00DD0BA2" w:rsidRDefault="00B47D1D" w:rsidP="00E11318">
            <w:pPr>
              <w:pStyle w:val="Prrafodelista"/>
              <w:tabs>
                <w:tab w:val="left" w:pos="709"/>
              </w:tabs>
              <w:ind w:left="0"/>
              <w:contextualSpacing/>
              <w:jc w:val="both"/>
              <w:rPr>
                <w:rFonts w:ascii="Verdana" w:hAnsi="Verdana" w:cs="Calibri"/>
                <w:sz w:val="16"/>
                <w:szCs w:val="16"/>
                <w:lang w:eastAsia="es-BO"/>
              </w:rPr>
            </w:pPr>
            <w:r w:rsidRPr="000E6319">
              <w:rPr>
                <w:rFonts w:ascii="Verdana" w:hAnsi="Verdana" w:cs="Calibri"/>
                <w:sz w:val="16"/>
                <w:szCs w:val="16"/>
                <w:lang w:eastAsia="es-BO"/>
              </w:rPr>
              <w:t xml:space="preserve">Para el personal </w:t>
            </w:r>
            <w:r>
              <w:rPr>
                <w:rFonts w:ascii="Verdana" w:hAnsi="Verdana" w:cs="Calibri"/>
                <w:sz w:val="16"/>
                <w:szCs w:val="16"/>
                <w:lang w:eastAsia="es-BO"/>
              </w:rPr>
              <w:t>involucrado en el Proyecto</w:t>
            </w:r>
            <w:r w:rsidRPr="000E6319">
              <w:rPr>
                <w:rFonts w:ascii="Verdana" w:hAnsi="Verdana" w:cs="Calibri"/>
                <w:sz w:val="16"/>
                <w:szCs w:val="16"/>
                <w:lang w:eastAsia="es-BO"/>
              </w:rPr>
              <w:t xml:space="preserve"> necesarios se debe indicar los </w:t>
            </w:r>
            <w:r w:rsidRPr="000E6319">
              <w:rPr>
                <w:rFonts w:ascii="Verdana" w:hAnsi="Verdana" w:cs="Calibri"/>
                <w:sz w:val="16"/>
                <w:szCs w:val="16"/>
                <w:lang w:eastAsia="es-BO"/>
              </w:rPr>
              <w:lastRenderedPageBreak/>
              <w:t>requerimientos mínimos profesionales tanto de formación y experiencia</w:t>
            </w:r>
          </w:p>
        </w:tc>
        <w:tc>
          <w:tcPr>
            <w:tcW w:w="1552" w:type="pct"/>
            <w:shd w:val="clear" w:color="auto" w:fill="auto"/>
            <w:vAlign w:val="center"/>
          </w:tcPr>
          <w:p w14:paraId="4DC248AB" w14:textId="77777777" w:rsidR="00B47D1D" w:rsidRPr="00D1289E" w:rsidRDefault="00B47D1D" w:rsidP="00E11318">
            <w:pPr>
              <w:jc w:val="center"/>
              <w:rPr>
                <w:rFonts w:ascii="Verdana" w:hAnsi="Verdana" w:cs="Arial"/>
                <w:b/>
                <w:sz w:val="16"/>
              </w:rPr>
            </w:pPr>
          </w:p>
        </w:tc>
      </w:tr>
      <w:tr w:rsidR="00B47D1D" w:rsidRPr="00D1289E" w14:paraId="4A60C7A7" w14:textId="77777777" w:rsidTr="00B47D1D">
        <w:trPr>
          <w:trHeight w:val="239"/>
          <w:jc w:val="center"/>
        </w:trPr>
        <w:tc>
          <w:tcPr>
            <w:tcW w:w="3448" w:type="pct"/>
            <w:gridSpan w:val="3"/>
            <w:shd w:val="clear" w:color="auto" w:fill="auto"/>
            <w:vAlign w:val="center"/>
          </w:tcPr>
          <w:p w14:paraId="63D6E066" w14:textId="77777777" w:rsidR="00B47D1D" w:rsidRPr="00D1289E" w:rsidRDefault="00B47D1D" w:rsidP="00E11318">
            <w:pPr>
              <w:pStyle w:val="Prrafodelista"/>
              <w:tabs>
                <w:tab w:val="left" w:pos="284"/>
              </w:tabs>
              <w:ind w:left="0"/>
              <w:contextualSpacing/>
              <w:jc w:val="both"/>
              <w:rPr>
                <w:rFonts w:ascii="Verdana" w:hAnsi="Verdana"/>
                <w:b/>
                <w:sz w:val="16"/>
                <w:szCs w:val="16"/>
              </w:rPr>
            </w:pPr>
            <w:r>
              <w:rPr>
                <w:rFonts w:ascii="Verdana" w:hAnsi="Verdana"/>
                <w:b/>
                <w:sz w:val="16"/>
                <w:szCs w:val="16"/>
              </w:rPr>
              <w:lastRenderedPageBreak/>
              <w:t>Ingeniero de Proyecto</w:t>
            </w:r>
          </w:p>
        </w:tc>
        <w:tc>
          <w:tcPr>
            <w:tcW w:w="1552" w:type="pct"/>
            <w:shd w:val="clear" w:color="auto" w:fill="auto"/>
            <w:vAlign w:val="center"/>
          </w:tcPr>
          <w:p w14:paraId="456B8F2F" w14:textId="77777777" w:rsidR="00B47D1D" w:rsidRPr="00D1289E" w:rsidRDefault="00B47D1D" w:rsidP="00E11318">
            <w:pPr>
              <w:jc w:val="center"/>
              <w:rPr>
                <w:rFonts w:ascii="Verdana" w:hAnsi="Verdana" w:cs="Arial"/>
                <w:b/>
                <w:sz w:val="16"/>
              </w:rPr>
            </w:pPr>
          </w:p>
        </w:tc>
      </w:tr>
      <w:tr w:rsidR="00B47D1D" w:rsidRPr="00D1289E" w14:paraId="14EE472C" w14:textId="77777777" w:rsidTr="00B47D1D">
        <w:trPr>
          <w:trHeight w:val="239"/>
          <w:jc w:val="center"/>
        </w:trPr>
        <w:tc>
          <w:tcPr>
            <w:tcW w:w="3448" w:type="pct"/>
            <w:gridSpan w:val="3"/>
            <w:shd w:val="clear" w:color="auto" w:fill="auto"/>
            <w:vAlign w:val="center"/>
          </w:tcPr>
          <w:p w14:paraId="7DD839BD" w14:textId="77777777" w:rsidR="00B47D1D" w:rsidRPr="00D1289E" w:rsidRDefault="00B47D1D" w:rsidP="003D2334">
            <w:pPr>
              <w:pStyle w:val="Prrafodelista"/>
              <w:numPr>
                <w:ilvl w:val="0"/>
                <w:numId w:val="31"/>
              </w:numPr>
              <w:tabs>
                <w:tab w:val="left" w:pos="284"/>
              </w:tabs>
              <w:contextualSpacing/>
              <w:jc w:val="both"/>
              <w:rPr>
                <w:rFonts w:ascii="Verdana" w:hAnsi="Verdana"/>
                <w:sz w:val="16"/>
                <w:szCs w:val="16"/>
              </w:rPr>
            </w:pPr>
            <w:r w:rsidRPr="00D1289E">
              <w:rPr>
                <w:rFonts w:ascii="Verdana" w:hAnsi="Verdana"/>
                <w:sz w:val="16"/>
                <w:szCs w:val="16"/>
              </w:rPr>
              <w:t>Formación</w:t>
            </w:r>
            <w:r w:rsidRPr="00402CD6">
              <w:rPr>
                <w:rFonts w:ascii="Verdana" w:hAnsi="Verdana"/>
                <w:b/>
                <w:sz w:val="16"/>
                <w:szCs w:val="16"/>
              </w:rPr>
              <w:t xml:space="preserve"> </w:t>
            </w:r>
            <w:r>
              <w:rPr>
                <w:rFonts w:ascii="Verdana" w:hAnsi="Verdana"/>
                <w:b/>
                <w:sz w:val="16"/>
                <w:szCs w:val="16"/>
              </w:rPr>
              <w:t xml:space="preserve">                                                             </w:t>
            </w:r>
            <w:r w:rsidRPr="00402CD6">
              <w:rPr>
                <w:rFonts w:ascii="Verdana" w:hAnsi="Verdana"/>
                <w:b/>
                <w:sz w:val="16"/>
                <w:szCs w:val="16"/>
              </w:rPr>
              <w:t>Puntaje Máximo =</w:t>
            </w:r>
          </w:p>
        </w:tc>
        <w:tc>
          <w:tcPr>
            <w:tcW w:w="1552" w:type="pct"/>
            <w:shd w:val="clear" w:color="auto" w:fill="auto"/>
            <w:vAlign w:val="center"/>
          </w:tcPr>
          <w:p w14:paraId="6B2C1353" w14:textId="77777777" w:rsidR="00B47D1D" w:rsidRPr="00D1289E" w:rsidRDefault="00B47D1D" w:rsidP="00E11318">
            <w:pPr>
              <w:jc w:val="center"/>
              <w:rPr>
                <w:rFonts w:ascii="Verdana" w:hAnsi="Verdana" w:cs="Arial"/>
                <w:b/>
                <w:sz w:val="16"/>
              </w:rPr>
            </w:pPr>
            <w:r w:rsidRPr="00D1289E">
              <w:rPr>
                <w:rFonts w:ascii="Verdana" w:hAnsi="Verdana" w:cs="Arial"/>
                <w:b/>
                <w:i/>
                <w:sz w:val="16"/>
              </w:rPr>
              <w:t>[</w:t>
            </w:r>
            <w:r>
              <w:rPr>
                <w:rFonts w:ascii="Verdana" w:hAnsi="Verdana" w:cs="Arial"/>
                <w:b/>
                <w:i/>
                <w:sz w:val="16"/>
              </w:rPr>
              <w:t>4</w:t>
            </w:r>
            <w:r w:rsidRPr="00D1289E">
              <w:rPr>
                <w:rFonts w:ascii="Verdana" w:hAnsi="Verdana" w:cs="Arial"/>
                <w:b/>
                <w:i/>
                <w:sz w:val="16"/>
              </w:rPr>
              <w:t>]</w:t>
            </w:r>
          </w:p>
        </w:tc>
      </w:tr>
      <w:tr w:rsidR="00B47D1D" w:rsidRPr="00D1289E" w14:paraId="315C0BD4" w14:textId="77777777" w:rsidTr="00B47D1D">
        <w:trPr>
          <w:trHeight w:val="239"/>
          <w:jc w:val="center"/>
        </w:trPr>
        <w:tc>
          <w:tcPr>
            <w:tcW w:w="3448" w:type="pct"/>
            <w:gridSpan w:val="3"/>
            <w:shd w:val="clear" w:color="auto" w:fill="auto"/>
            <w:vAlign w:val="center"/>
          </w:tcPr>
          <w:p w14:paraId="142D2BBE" w14:textId="77777777" w:rsidR="00B47D1D" w:rsidRPr="00415870" w:rsidRDefault="00B47D1D" w:rsidP="003D2334">
            <w:pPr>
              <w:pStyle w:val="Prrafodelista"/>
              <w:numPr>
                <w:ilvl w:val="0"/>
                <w:numId w:val="32"/>
              </w:numPr>
              <w:tabs>
                <w:tab w:val="left" w:pos="709"/>
              </w:tabs>
              <w:contextualSpacing/>
              <w:jc w:val="both"/>
              <w:rPr>
                <w:rFonts w:ascii="Verdana" w:hAnsi="Verdana" w:cs="Arial"/>
                <w:i/>
                <w:sz w:val="16"/>
                <w:szCs w:val="16"/>
              </w:rPr>
            </w:pPr>
            <w:r w:rsidRPr="00415870">
              <w:rPr>
                <w:rFonts w:ascii="Verdana" w:hAnsi="Verdana" w:cs="Arial"/>
                <w:i/>
                <w:sz w:val="16"/>
                <w:szCs w:val="16"/>
              </w:rPr>
              <w:t>Ingeniero Petrolero o ramas afines.</w:t>
            </w:r>
          </w:p>
          <w:p w14:paraId="23F3D9D0" w14:textId="77777777" w:rsidR="00B47D1D" w:rsidRPr="00415870" w:rsidRDefault="00B47D1D" w:rsidP="00E11318">
            <w:pPr>
              <w:pStyle w:val="Prrafodelista"/>
              <w:tabs>
                <w:tab w:val="left" w:pos="709"/>
              </w:tabs>
              <w:contextualSpacing/>
              <w:jc w:val="both"/>
              <w:rPr>
                <w:rFonts w:ascii="Verdana" w:hAnsi="Verdana" w:cs="Arial"/>
                <w:i/>
                <w:sz w:val="16"/>
                <w:szCs w:val="16"/>
              </w:rPr>
            </w:pPr>
            <w:r w:rsidRPr="00415870">
              <w:rPr>
                <w:rFonts w:ascii="Verdana" w:hAnsi="Verdana" w:cs="Arial"/>
                <w:i/>
                <w:sz w:val="16"/>
                <w:szCs w:val="16"/>
              </w:rPr>
              <w:t xml:space="preserve">   Ing. Petrolero =   4 Puntos</w:t>
            </w:r>
          </w:p>
          <w:p w14:paraId="5CF7C678" w14:textId="77777777" w:rsidR="00B47D1D" w:rsidRPr="000F778A" w:rsidRDefault="00B47D1D" w:rsidP="00E11318">
            <w:pPr>
              <w:pStyle w:val="Prrafodelista"/>
              <w:tabs>
                <w:tab w:val="left" w:pos="709"/>
              </w:tabs>
              <w:contextualSpacing/>
              <w:jc w:val="both"/>
              <w:rPr>
                <w:rFonts w:ascii="Verdana" w:hAnsi="Verdana" w:cs="Arial"/>
                <w:i/>
                <w:sz w:val="16"/>
                <w:szCs w:val="16"/>
              </w:rPr>
            </w:pPr>
            <w:r w:rsidRPr="00415870">
              <w:rPr>
                <w:rFonts w:ascii="Verdana" w:hAnsi="Verdana" w:cs="Arial"/>
                <w:i/>
                <w:sz w:val="16"/>
                <w:szCs w:val="16"/>
              </w:rPr>
              <w:t xml:space="preserve">  </w:t>
            </w:r>
            <w:r w:rsidRPr="00956E61">
              <w:rPr>
                <w:rFonts w:ascii="Verdana" w:hAnsi="Verdana" w:cs="Arial"/>
                <w:i/>
                <w:sz w:val="16"/>
                <w:szCs w:val="16"/>
              </w:rPr>
              <w:t>Ramas a Fines</w:t>
            </w:r>
            <w:r w:rsidRPr="00415870">
              <w:rPr>
                <w:rFonts w:ascii="Verdana" w:hAnsi="Verdana" w:cs="Arial"/>
                <w:i/>
                <w:sz w:val="16"/>
                <w:szCs w:val="16"/>
              </w:rPr>
              <w:t xml:space="preserve"> </w:t>
            </w:r>
            <w:r>
              <w:rPr>
                <w:rFonts w:ascii="Verdana" w:hAnsi="Verdana" w:cs="Arial"/>
                <w:i/>
                <w:sz w:val="16"/>
                <w:szCs w:val="16"/>
              </w:rPr>
              <w:t>(</w:t>
            </w:r>
            <w:r w:rsidRPr="00956E61">
              <w:rPr>
                <w:rFonts w:ascii="Verdana" w:hAnsi="Verdana" w:cs="Arial"/>
                <w:i/>
                <w:sz w:val="16"/>
                <w:szCs w:val="16"/>
              </w:rPr>
              <w:t>Ing. Geólogo,</w:t>
            </w:r>
            <w:r>
              <w:rPr>
                <w:rFonts w:ascii="Verdana" w:hAnsi="Verdana" w:cs="Arial"/>
                <w:i/>
                <w:sz w:val="16"/>
                <w:szCs w:val="16"/>
              </w:rPr>
              <w:t xml:space="preserve"> Ing. Químico, Ing. </w:t>
            </w:r>
            <w:proofErr w:type="gramStart"/>
            <w:r>
              <w:rPr>
                <w:rFonts w:ascii="Verdana" w:hAnsi="Verdana" w:cs="Arial"/>
                <w:i/>
                <w:sz w:val="16"/>
                <w:szCs w:val="16"/>
              </w:rPr>
              <w:t>Mecánico,             .</w:t>
            </w:r>
            <w:proofErr w:type="gramEnd"/>
            <w:r>
              <w:rPr>
                <w:rFonts w:ascii="Verdana" w:hAnsi="Verdana" w:cs="Arial"/>
                <w:i/>
                <w:sz w:val="16"/>
                <w:szCs w:val="16"/>
              </w:rPr>
              <w:t xml:space="preserve"> ing.    Industrial)  </w:t>
            </w:r>
            <w:r w:rsidRPr="00415870">
              <w:rPr>
                <w:rFonts w:ascii="Verdana" w:hAnsi="Verdana" w:cs="Arial"/>
                <w:i/>
                <w:sz w:val="16"/>
                <w:szCs w:val="16"/>
              </w:rPr>
              <w:t>=   2 Puntos</w:t>
            </w:r>
          </w:p>
        </w:tc>
        <w:tc>
          <w:tcPr>
            <w:tcW w:w="1552" w:type="pct"/>
            <w:shd w:val="clear" w:color="auto" w:fill="auto"/>
            <w:vAlign w:val="center"/>
          </w:tcPr>
          <w:p w14:paraId="2885D57E" w14:textId="77777777" w:rsidR="00B47D1D" w:rsidRPr="00D1289E" w:rsidRDefault="00B47D1D" w:rsidP="00E11318">
            <w:pPr>
              <w:jc w:val="center"/>
              <w:rPr>
                <w:rFonts w:ascii="Verdana" w:hAnsi="Verdana" w:cs="Arial"/>
                <w:b/>
                <w:sz w:val="16"/>
              </w:rPr>
            </w:pPr>
          </w:p>
        </w:tc>
      </w:tr>
      <w:tr w:rsidR="00B47D1D" w:rsidRPr="00D1289E" w14:paraId="51F5453F" w14:textId="77777777" w:rsidTr="00B47D1D">
        <w:trPr>
          <w:trHeight w:val="239"/>
          <w:jc w:val="center"/>
        </w:trPr>
        <w:tc>
          <w:tcPr>
            <w:tcW w:w="3448" w:type="pct"/>
            <w:gridSpan w:val="3"/>
            <w:shd w:val="clear" w:color="auto" w:fill="auto"/>
            <w:vAlign w:val="center"/>
          </w:tcPr>
          <w:p w14:paraId="333EA1AD" w14:textId="77777777" w:rsidR="00B47D1D" w:rsidRPr="00D1289E" w:rsidRDefault="00B47D1D" w:rsidP="003D2334">
            <w:pPr>
              <w:pStyle w:val="Prrafodelista"/>
              <w:numPr>
                <w:ilvl w:val="0"/>
                <w:numId w:val="31"/>
              </w:numPr>
              <w:tabs>
                <w:tab w:val="left" w:pos="284"/>
              </w:tabs>
              <w:contextualSpacing/>
              <w:jc w:val="both"/>
              <w:rPr>
                <w:rFonts w:ascii="Verdana" w:hAnsi="Verdana"/>
                <w:sz w:val="16"/>
                <w:szCs w:val="16"/>
              </w:rPr>
            </w:pPr>
            <w:r w:rsidRPr="00D1289E">
              <w:rPr>
                <w:rFonts w:ascii="Verdana" w:hAnsi="Verdana"/>
                <w:sz w:val="16"/>
                <w:szCs w:val="16"/>
              </w:rPr>
              <w:t>Experiencia general</w:t>
            </w:r>
            <w:r>
              <w:rPr>
                <w:rFonts w:ascii="Verdana" w:hAnsi="Verdana"/>
                <w:sz w:val="16"/>
                <w:szCs w:val="16"/>
              </w:rPr>
              <w:t xml:space="preserve"> del </w:t>
            </w:r>
            <w:r w:rsidRPr="00967AA4">
              <w:rPr>
                <w:rFonts w:ascii="Verdana" w:hAnsi="Verdana"/>
                <w:sz w:val="16"/>
                <w:szCs w:val="16"/>
              </w:rPr>
              <w:t>Ingeniero de Proyecto</w:t>
            </w:r>
            <w:r>
              <w:rPr>
                <w:rFonts w:ascii="Verdana" w:hAnsi="Verdana"/>
                <w:sz w:val="16"/>
                <w:szCs w:val="16"/>
              </w:rPr>
              <w:t xml:space="preserve">         </w:t>
            </w:r>
            <w:r w:rsidRPr="00402CD6">
              <w:rPr>
                <w:rFonts w:ascii="Verdana" w:hAnsi="Verdana"/>
                <w:b/>
                <w:sz w:val="16"/>
                <w:szCs w:val="16"/>
              </w:rPr>
              <w:t>Puntaje Máximo =</w:t>
            </w:r>
          </w:p>
        </w:tc>
        <w:tc>
          <w:tcPr>
            <w:tcW w:w="1552" w:type="pct"/>
            <w:shd w:val="clear" w:color="auto" w:fill="auto"/>
            <w:vAlign w:val="center"/>
          </w:tcPr>
          <w:p w14:paraId="04CD45A4" w14:textId="77777777" w:rsidR="00B47D1D" w:rsidRPr="00D1289E" w:rsidRDefault="00B47D1D" w:rsidP="00E11318">
            <w:pPr>
              <w:jc w:val="center"/>
              <w:rPr>
                <w:rFonts w:ascii="Verdana" w:hAnsi="Verdana" w:cs="Arial"/>
                <w:b/>
                <w:sz w:val="16"/>
              </w:rPr>
            </w:pPr>
            <w:r w:rsidRPr="00D1289E">
              <w:rPr>
                <w:rFonts w:ascii="Verdana" w:hAnsi="Verdana" w:cs="Arial"/>
                <w:b/>
                <w:i/>
                <w:sz w:val="16"/>
              </w:rPr>
              <w:t>[</w:t>
            </w:r>
            <w:r>
              <w:rPr>
                <w:rFonts w:ascii="Verdana" w:hAnsi="Verdana" w:cs="Arial"/>
                <w:b/>
                <w:i/>
                <w:sz w:val="16"/>
              </w:rPr>
              <w:t>4</w:t>
            </w:r>
            <w:r w:rsidRPr="00D1289E">
              <w:rPr>
                <w:rFonts w:ascii="Verdana" w:hAnsi="Verdana" w:cs="Arial"/>
                <w:b/>
                <w:i/>
                <w:sz w:val="16"/>
              </w:rPr>
              <w:t>]</w:t>
            </w:r>
          </w:p>
        </w:tc>
      </w:tr>
      <w:tr w:rsidR="00B47D1D" w:rsidRPr="00D1289E" w14:paraId="3E419AD8" w14:textId="77777777" w:rsidTr="00B47D1D">
        <w:trPr>
          <w:trHeight w:val="239"/>
          <w:jc w:val="center"/>
        </w:trPr>
        <w:tc>
          <w:tcPr>
            <w:tcW w:w="3448" w:type="pct"/>
            <w:gridSpan w:val="3"/>
            <w:shd w:val="clear" w:color="auto" w:fill="auto"/>
            <w:vAlign w:val="center"/>
          </w:tcPr>
          <w:p w14:paraId="496E6338" w14:textId="77777777" w:rsidR="00B47D1D" w:rsidRDefault="00B47D1D" w:rsidP="003D2334">
            <w:pPr>
              <w:pStyle w:val="Prrafodelista"/>
              <w:numPr>
                <w:ilvl w:val="0"/>
                <w:numId w:val="32"/>
              </w:numPr>
              <w:tabs>
                <w:tab w:val="left" w:pos="709"/>
              </w:tabs>
              <w:contextualSpacing/>
              <w:jc w:val="both"/>
              <w:rPr>
                <w:rFonts w:ascii="Verdana" w:hAnsi="Verdana" w:cs="Arial"/>
                <w:i/>
                <w:sz w:val="16"/>
                <w:szCs w:val="16"/>
              </w:rPr>
            </w:pPr>
            <w:r w:rsidRPr="00415870">
              <w:rPr>
                <w:rFonts w:ascii="Verdana" w:hAnsi="Verdana" w:cs="Arial"/>
                <w:i/>
                <w:sz w:val="16"/>
                <w:szCs w:val="16"/>
              </w:rPr>
              <w:t>Experiencia</w:t>
            </w:r>
            <w:r>
              <w:rPr>
                <w:rFonts w:ascii="Verdana" w:hAnsi="Verdana" w:cs="Arial"/>
                <w:i/>
                <w:sz w:val="16"/>
                <w:szCs w:val="16"/>
              </w:rPr>
              <w:t xml:space="preserve"> del personal involucrado, como mínimo dos (</w:t>
            </w:r>
            <w:r w:rsidRPr="00415870">
              <w:rPr>
                <w:rFonts w:ascii="Verdana" w:hAnsi="Verdana" w:cs="Arial"/>
                <w:i/>
                <w:sz w:val="16"/>
                <w:szCs w:val="16"/>
              </w:rPr>
              <w:t>2</w:t>
            </w:r>
            <w:r>
              <w:rPr>
                <w:rFonts w:ascii="Verdana" w:hAnsi="Verdana" w:cs="Arial"/>
                <w:i/>
                <w:sz w:val="16"/>
                <w:szCs w:val="16"/>
              </w:rPr>
              <w:t>)</w:t>
            </w:r>
            <w:r w:rsidRPr="00415870">
              <w:rPr>
                <w:rFonts w:ascii="Verdana" w:hAnsi="Verdana" w:cs="Arial"/>
                <w:i/>
                <w:sz w:val="16"/>
                <w:szCs w:val="16"/>
              </w:rPr>
              <w:t xml:space="preserve"> </w:t>
            </w:r>
            <w:r>
              <w:rPr>
                <w:rFonts w:ascii="Verdana" w:hAnsi="Verdana" w:cs="Arial"/>
                <w:i/>
                <w:sz w:val="16"/>
                <w:szCs w:val="16"/>
              </w:rPr>
              <w:t>Servicios, Consultorías,</w:t>
            </w:r>
            <w:r w:rsidRPr="00060BDA">
              <w:rPr>
                <w:rFonts w:ascii="Verdana" w:hAnsi="Verdana" w:cs="Arial"/>
                <w:i/>
                <w:sz w:val="16"/>
                <w:szCs w:val="16"/>
              </w:rPr>
              <w:t xml:space="preserve"> Proyectos</w:t>
            </w:r>
            <w:r>
              <w:rPr>
                <w:rFonts w:ascii="Verdana" w:hAnsi="Verdana" w:cs="Arial"/>
                <w:i/>
                <w:sz w:val="16"/>
                <w:szCs w:val="16"/>
              </w:rPr>
              <w:t xml:space="preserve"> o Trabajos</w:t>
            </w:r>
            <w:r w:rsidRPr="00415870">
              <w:rPr>
                <w:rFonts w:ascii="Verdana" w:hAnsi="Verdana" w:cs="Arial"/>
                <w:i/>
                <w:sz w:val="16"/>
                <w:szCs w:val="16"/>
              </w:rPr>
              <w:t xml:space="preserve"> </w:t>
            </w:r>
            <w:r>
              <w:rPr>
                <w:rFonts w:ascii="Verdana" w:hAnsi="Verdana" w:cs="Arial"/>
                <w:i/>
                <w:sz w:val="16"/>
                <w:szCs w:val="16"/>
              </w:rPr>
              <w:t xml:space="preserve">en los cuales hayan utilizado algunas o todas las herramientas de </w:t>
            </w:r>
            <w:proofErr w:type="spellStart"/>
            <w:r>
              <w:rPr>
                <w:rFonts w:ascii="Verdana" w:hAnsi="Verdana" w:cs="Arial"/>
                <w:i/>
                <w:sz w:val="16"/>
                <w:szCs w:val="16"/>
              </w:rPr>
              <w:t>Pvtp</w:t>
            </w:r>
            <w:proofErr w:type="spellEnd"/>
            <w:r>
              <w:rPr>
                <w:rFonts w:ascii="Verdana" w:hAnsi="Verdana" w:cs="Arial"/>
                <w:i/>
                <w:sz w:val="16"/>
                <w:szCs w:val="16"/>
              </w:rPr>
              <w:t xml:space="preserve">, </w:t>
            </w:r>
            <w:proofErr w:type="spellStart"/>
            <w:r>
              <w:rPr>
                <w:rFonts w:ascii="Verdana" w:hAnsi="Verdana" w:cs="Arial"/>
                <w:i/>
                <w:sz w:val="16"/>
                <w:szCs w:val="16"/>
              </w:rPr>
              <w:t>Prosper</w:t>
            </w:r>
            <w:proofErr w:type="spellEnd"/>
            <w:r>
              <w:rPr>
                <w:rFonts w:ascii="Verdana" w:hAnsi="Verdana" w:cs="Arial"/>
                <w:i/>
                <w:sz w:val="16"/>
                <w:szCs w:val="16"/>
              </w:rPr>
              <w:t xml:space="preserve">, </w:t>
            </w:r>
            <w:proofErr w:type="spellStart"/>
            <w:r>
              <w:rPr>
                <w:rFonts w:ascii="Verdana" w:hAnsi="Verdana" w:cs="Arial"/>
                <w:i/>
                <w:sz w:val="16"/>
                <w:szCs w:val="16"/>
              </w:rPr>
              <w:t>Mbal</w:t>
            </w:r>
            <w:proofErr w:type="spellEnd"/>
            <w:r>
              <w:rPr>
                <w:rFonts w:ascii="Verdana" w:hAnsi="Verdana" w:cs="Arial"/>
                <w:i/>
                <w:sz w:val="16"/>
                <w:szCs w:val="16"/>
              </w:rPr>
              <w:t xml:space="preserve"> y </w:t>
            </w:r>
            <w:proofErr w:type="spellStart"/>
            <w:r>
              <w:rPr>
                <w:rFonts w:ascii="Verdana" w:hAnsi="Verdana" w:cs="Arial"/>
                <w:i/>
                <w:sz w:val="16"/>
                <w:szCs w:val="16"/>
              </w:rPr>
              <w:t>Gab</w:t>
            </w:r>
            <w:proofErr w:type="spellEnd"/>
            <w:r>
              <w:rPr>
                <w:rFonts w:ascii="Verdana" w:hAnsi="Verdana" w:cs="Arial"/>
                <w:i/>
                <w:sz w:val="16"/>
                <w:szCs w:val="16"/>
              </w:rPr>
              <w:t xml:space="preserve"> de la Suite de IPM de </w:t>
            </w:r>
            <w:proofErr w:type="spellStart"/>
            <w:r>
              <w:rPr>
                <w:rFonts w:ascii="Verdana" w:hAnsi="Verdana" w:cs="Arial"/>
                <w:i/>
                <w:sz w:val="16"/>
                <w:szCs w:val="16"/>
              </w:rPr>
              <w:t>Petroleum</w:t>
            </w:r>
            <w:proofErr w:type="spellEnd"/>
            <w:r>
              <w:rPr>
                <w:rFonts w:ascii="Verdana" w:hAnsi="Verdana" w:cs="Arial"/>
                <w:i/>
                <w:sz w:val="16"/>
                <w:szCs w:val="16"/>
              </w:rPr>
              <w:t xml:space="preserve"> </w:t>
            </w:r>
            <w:proofErr w:type="spellStart"/>
            <w:r>
              <w:rPr>
                <w:rFonts w:ascii="Verdana" w:hAnsi="Verdana" w:cs="Arial"/>
                <w:i/>
                <w:sz w:val="16"/>
                <w:szCs w:val="16"/>
              </w:rPr>
              <w:t>Expert</w:t>
            </w:r>
            <w:proofErr w:type="spellEnd"/>
            <w:r w:rsidRPr="00415870">
              <w:rPr>
                <w:rFonts w:ascii="Verdana" w:hAnsi="Verdana" w:cs="Arial"/>
                <w:i/>
                <w:sz w:val="16"/>
                <w:szCs w:val="16"/>
              </w:rPr>
              <w:t xml:space="preserve">. </w:t>
            </w:r>
          </w:p>
          <w:p w14:paraId="2AE13350" w14:textId="77777777" w:rsidR="00B47D1D" w:rsidRPr="00415870" w:rsidRDefault="00B47D1D" w:rsidP="00E11318">
            <w:pPr>
              <w:pStyle w:val="Prrafodelista"/>
              <w:tabs>
                <w:tab w:val="left" w:pos="709"/>
              </w:tabs>
              <w:contextualSpacing/>
              <w:jc w:val="both"/>
              <w:rPr>
                <w:rFonts w:ascii="Verdana" w:hAnsi="Verdana" w:cs="Arial"/>
                <w:i/>
                <w:sz w:val="16"/>
                <w:szCs w:val="16"/>
              </w:rPr>
            </w:pPr>
            <w:r>
              <w:rPr>
                <w:rFonts w:ascii="Verdana" w:hAnsi="Verdana" w:cs="Arial"/>
                <w:i/>
                <w:sz w:val="16"/>
                <w:szCs w:val="16"/>
              </w:rPr>
              <w:t xml:space="preserve">  De dos</w:t>
            </w:r>
            <w:r w:rsidRPr="005600B9">
              <w:rPr>
                <w:rFonts w:ascii="Verdana" w:hAnsi="Verdana" w:cs="Arial"/>
                <w:i/>
                <w:sz w:val="16"/>
                <w:szCs w:val="16"/>
              </w:rPr>
              <w:t xml:space="preserve"> </w:t>
            </w:r>
            <w:r>
              <w:rPr>
                <w:rFonts w:ascii="Verdana" w:hAnsi="Verdana" w:cs="Arial"/>
                <w:i/>
                <w:sz w:val="16"/>
                <w:szCs w:val="16"/>
              </w:rPr>
              <w:t>(</w:t>
            </w:r>
            <w:r w:rsidRPr="005600B9">
              <w:rPr>
                <w:rFonts w:ascii="Verdana" w:hAnsi="Verdana" w:cs="Arial"/>
                <w:i/>
                <w:sz w:val="16"/>
                <w:szCs w:val="16"/>
              </w:rPr>
              <w:t>2</w:t>
            </w:r>
            <w:r>
              <w:rPr>
                <w:rFonts w:ascii="Verdana" w:hAnsi="Verdana" w:cs="Arial"/>
                <w:i/>
                <w:sz w:val="16"/>
                <w:szCs w:val="16"/>
              </w:rPr>
              <w:t>)</w:t>
            </w:r>
            <w:r w:rsidRPr="005600B9">
              <w:rPr>
                <w:rFonts w:ascii="Verdana" w:hAnsi="Verdana" w:cs="Arial"/>
                <w:i/>
                <w:sz w:val="16"/>
                <w:szCs w:val="16"/>
              </w:rPr>
              <w:t xml:space="preserve"> consultorías = </w:t>
            </w:r>
            <w:r>
              <w:rPr>
                <w:rFonts w:ascii="Verdana" w:hAnsi="Verdana" w:cs="Arial"/>
                <w:i/>
                <w:sz w:val="16"/>
                <w:szCs w:val="16"/>
              </w:rPr>
              <w:t>2</w:t>
            </w:r>
            <w:r w:rsidRPr="005600B9">
              <w:rPr>
                <w:rFonts w:ascii="Verdana" w:hAnsi="Verdana" w:cs="Arial"/>
                <w:i/>
                <w:sz w:val="16"/>
                <w:szCs w:val="16"/>
              </w:rPr>
              <w:t xml:space="preserve"> puntos</w:t>
            </w:r>
          </w:p>
          <w:p w14:paraId="1C7A40FB" w14:textId="77777777" w:rsidR="00B47D1D" w:rsidRDefault="00B47D1D" w:rsidP="00E11318">
            <w:pPr>
              <w:pStyle w:val="Prrafodelista"/>
              <w:tabs>
                <w:tab w:val="left" w:pos="709"/>
              </w:tabs>
              <w:contextualSpacing/>
              <w:jc w:val="both"/>
              <w:rPr>
                <w:rFonts w:ascii="Verdana" w:hAnsi="Verdana" w:cs="Arial"/>
                <w:i/>
                <w:sz w:val="16"/>
                <w:szCs w:val="16"/>
              </w:rPr>
            </w:pPr>
            <w:r>
              <w:rPr>
                <w:rFonts w:ascii="Verdana" w:hAnsi="Verdana" w:cs="Arial"/>
                <w:i/>
                <w:sz w:val="16"/>
                <w:szCs w:val="16"/>
              </w:rPr>
              <w:t xml:space="preserve">  De tres (3)</w:t>
            </w:r>
            <w:r w:rsidRPr="00415870">
              <w:rPr>
                <w:rFonts w:ascii="Verdana" w:hAnsi="Verdana" w:cs="Arial"/>
                <w:i/>
                <w:sz w:val="16"/>
                <w:szCs w:val="16"/>
              </w:rPr>
              <w:t xml:space="preserve"> </w:t>
            </w:r>
            <w:r>
              <w:rPr>
                <w:rFonts w:ascii="Verdana" w:hAnsi="Verdana" w:cs="Arial"/>
                <w:i/>
                <w:sz w:val="16"/>
                <w:szCs w:val="16"/>
              </w:rPr>
              <w:t>consultorías= 3</w:t>
            </w:r>
            <w:r w:rsidRPr="00415870">
              <w:rPr>
                <w:rFonts w:ascii="Verdana" w:hAnsi="Verdana" w:cs="Arial"/>
                <w:i/>
                <w:sz w:val="16"/>
                <w:szCs w:val="16"/>
              </w:rPr>
              <w:t xml:space="preserve"> puntos.</w:t>
            </w:r>
          </w:p>
          <w:p w14:paraId="191BAA83" w14:textId="77777777" w:rsidR="00B47D1D" w:rsidRPr="000F778A" w:rsidRDefault="00B47D1D" w:rsidP="00E11318">
            <w:pPr>
              <w:pStyle w:val="Prrafodelista"/>
              <w:tabs>
                <w:tab w:val="left" w:pos="709"/>
              </w:tabs>
              <w:contextualSpacing/>
              <w:jc w:val="both"/>
              <w:rPr>
                <w:rFonts w:ascii="Verdana" w:hAnsi="Verdana" w:cs="Arial"/>
                <w:i/>
                <w:sz w:val="16"/>
                <w:szCs w:val="16"/>
              </w:rPr>
            </w:pPr>
            <w:r>
              <w:rPr>
                <w:rFonts w:ascii="Verdana" w:hAnsi="Verdana" w:cs="Arial"/>
                <w:i/>
                <w:sz w:val="16"/>
                <w:szCs w:val="16"/>
              </w:rPr>
              <w:t xml:space="preserve">  Mayor o igual a Cuatro (4) consultorías= 4 puntos.</w:t>
            </w:r>
          </w:p>
        </w:tc>
        <w:tc>
          <w:tcPr>
            <w:tcW w:w="1552" w:type="pct"/>
            <w:shd w:val="clear" w:color="auto" w:fill="auto"/>
            <w:vAlign w:val="center"/>
          </w:tcPr>
          <w:p w14:paraId="55692873" w14:textId="77777777" w:rsidR="00B47D1D" w:rsidRPr="00D1289E" w:rsidRDefault="00B47D1D" w:rsidP="00E11318">
            <w:pPr>
              <w:jc w:val="center"/>
              <w:rPr>
                <w:rFonts w:ascii="Verdana" w:hAnsi="Verdana" w:cs="Arial"/>
                <w:b/>
                <w:sz w:val="16"/>
              </w:rPr>
            </w:pPr>
          </w:p>
        </w:tc>
      </w:tr>
      <w:tr w:rsidR="00B47D1D" w:rsidRPr="00D1289E" w14:paraId="27CB282F" w14:textId="77777777" w:rsidTr="00B47D1D">
        <w:trPr>
          <w:trHeight w:val="239"/>
          <w:jc w:val="center"/>
        </w:trPr>
        <w:tc>
          <w:tcPr>
            <w:tcW w:w="3448" w:type="pct"/>
            <w:gridSpan w:val="3"/>
            <w:shd w:val="clear" w:color="auto" w:fill="auto"/>
            <w:vAlign w:val="center"/>
          </w:tcPr>
          <w:p w14:paraId="75DE2CDA" w14:textId="77777777" w:rsidR="00B47D1D" w:rsidRPr="00D1289E" w:rsidRDefault="00B47D1D" w:rsidP="003D2334">
            <w:pPr>
              <w:pStyle w:val="Prrafodelista"/>
              <w:numPr>
                <w:ilvl w:val="0"/>
                <w:numId w:val="31"/>
              </w:numPr>
              <w:tabs>
                <w:tab w:val="left" w:pos="284"/>
              </w:tabs>
              <w:contextualSpacing/>
              <w:jc w:val="both"/>
              <w:rPr>
                <w:rFonts w:ascii="Verdana" w:hAnsi="Verdana"/>
                <w:sz w:val="16"/>
                <w:szCs w:val="16"/>
              </w:rPr>
            </w:pPr>
            <w:r w:rsidRPr="00D1289E">
              <w:rPr>
                <w:rFonts w:ascii="Verdana" w:hAnsi="Verdana"/>
                <w:sz w:val="16"/>
                <w:szCs w:val="16"/>
              </w:rPr>
              <w:t>Experiencia específica</w:t>
            </w:r>
            <w:r>
              <w:rPr>
                <w:rFonts w:ascii="Verdana" w:hAnsi="Verdana"/>
                <w:sz w:val="16"/>
                <w:szCs w:val="16"/>
              </w:rPr>
              <w:t xml:space="preserve"> </w:t>
            </w:r>
            <w:r w:rsidRPr="00967AA4">
              <w:rPr>
                <w:rFonts w:ascii="Verdana" w:hAnsi="Verdana"/>
                <w:sz w:val="16"/>
                <w:szCs w:val="16"/>
              </w:rPr>
              <w:t>del Ingeniero de Proyecto</w:t>
            </w:r>
            <w:r>
              <w:t xml:space="preserve">     </w:t>
            </w:r>
            <w:r w:rsidRPr="00402CD6">
              <w:rPr>
                <w:rFonts w:ascii="Verdana" w:hAnsi="Verdana"/>
                <w:b/>
                <w:sz w:val="16"/>
                <w:szCs w:val="16"/>
              </w:rPr>
              <w:t>Puntaje</w:t>
            </w:r>
            <w:r>
              <w:rPr>
                <w:rFonts w:ascii="Verdana" w:hAnsi="Verdana"/>
                <w:b/>
                <w:sz w:val="16"/>
                <w:szCs w:val="16"/>
              </w:rPr>
              <w:t xml:space="preserve"> Máximo</w:t>
            </w:r>
            <w:r w:rsidRPr="00402CD6">
              <w:rPr>
                <w:rFonts w:ascii="Verdana" w:hAnsi="Verdana"/>
                <w:b/>
                <w:sz w:val="16"/>
                <w:szCs w:val="16"/>
              </w:rPr>
              <w:t xml:space="preserve"> =</w:t>
            </w:r>
          </w:p>
        </w:tc>
        <w:tc>
          <w:tcPr>
            <w:tcW w:w="1552" w:type="pct"/>
            <w:shd w:val="clear" w:color="auto" w:fill="auto"/>
            <w:vAlign w:val="center"/>
          </w:tcPr>
          <w:p w14:paraId="676BA5F9" w14:textId="77777777" w:rsidR="00B47D1D" w:rsidRPr="00D1289E" w:rsidRDefault="00B47D1D" w:rsidP="00E11318">
            <w:pPr>
              <w:jc w:val="center"/>
              <w:rPr>
                <w:rFonts w:ascii="Verdana" w:hAnsi="Verdana" w:cs="Arial"/>
                <w:b/>
                <w:sz w:val="16"/>
              </w:rPr>
            </w:pPr>
            <w:r w:rsidRPr="00D1289E">
              <w:rPr>
                <w:rFonts w:ascii="Verdana" w:hAnsi="Verdana" w:cs="Arial"/>
                <w:b/>
                <w:i/>
                <w:sz w:val="16"/>
              </w:rPr>
              <w:t>[</w:t>
            </w:r>
            <w:r>
              <w:rPr>
                <w:rFonts w:ascii="Verdana" w:hAnsi="Verdana" w:cs="Arial"/>
                <w:b/>
                <w:i/>
                <w:sz w:val="16"/>
              </w:rPr>
              <w:t>7</w:t>
            </w:r>
            <w:r w:rsidRPr="00D1289E">
              <w:rPr>
                <w:rFonts w:ascii="Verdana" w:hAnsi="Verdana" w:cs="Arial"/>
                <w:b/>
                <w:i/>
                <w:sz w:val="16"/>
              </w:rPr>
              <w:t>]</w:t>
            </w:r>
          </w:p>
        </w:tc>
      </w:tr>
      <w:tr w:rsidR="00B47D1D" w:rsidRPr="00D1289E" w14:paraId="0B93CD29" w14:textId="77777777" w:rsidTr="00B47D1D">
        <w:trPr>
          <w:trHeight w:val="1615"/>
          <w:jc w:val="center"/>
        </w:trPr>
        <w:tc>
          <w:tcPr>
            <w:tcW w:w="3448" w:type="pct"/>
            <w:gridSpan w:val="3"/>
            <w:shd w:val="clear" w:color="auto" w:fill="auto"/>
            <w:vAlign w:val="center"/>
          </w:tcPr>
          <w:p w14:paraId="37D16E0A" w14:textId="77777777" w:rsidR="00B47D1D" w:rsidRPr="00322DB0" w:rsidRDefault="00B47D1D" w:rsidP="003D2334">
            <w:pPr>
              <w:numPr>
                <w:ilvl w:val="0"/>
                <w:numId w:val="32"/>
              </w:numPr>
              <w:rPr>
                <w:rFonts w:ascii="Verdana" w:hAnsi="Verdana" w:cs="Arial"/>
                <w:i/>
                <w:sz w:val="16"/>
                <w:szCs w:val="16"/>
              </w:rPr>
            </w:pPr>
            <w:r w:rsidRPr="00322DB0">
              <w:rPr>
                <w:rFonts w:ascii="Verdana" w:hAnsi="Verdana" w:cs="Arial"/>
                <w:i/>
                <w:sz w:val="16"/>
                <w:szCs w:val="16"/>
              </w:rPr>
              <w:t>Experiencia</w:t>
            </w:r>
            <w:r>
              <w:rPr>
                <w:rFonts w:ascii="Verdana" w:hAnsi="Verdana" w:cs="Arial"/>
                <w:i/>
                <w:sz w:val="16"/>
                <w:szCs w:val="16"/>
              </w:rPr>
              <w:t xml:space="preserve"> de personal involucrado, como  mínimo un (1) Servicio, Consultoría, Proyecto o Trabajo en Construcción de Modelo Matemático Integrado de producción o Modelo Integrado de producción utilizando todas las herramientas de la Suite de IPM de </w:t>
            </w:r>
            <w:proofErr w:type="spellStart"/>
            <w:r>
              <w:rPr>
                <w:rFonts w:ascii="Verdana" w:hAnsi="Verdana" w:cs="Arial"/>
                <w:i/>
                <w:sz w:val="16"/>
                <w:szCs w:val="16"/>
              </w:rPr>
              <w:t>Petroleum</w:t>
            </w:r>
            <w:proofErr w:type="spellEnd"/>
            <w:r>
              <w:rPr>
                <w:rFonts w:ascii="Verdana" w:hAnsi="Verdana" w:cs="Arial"/>
                <w:i/>
                <w:sz w:val="16"/>
                <w:szCs w:val="16"/>
              </w:rPr>
              <w:t xml:space="preserve"> </w:t>
            </w:r>
            <w:proofErr w:type="spellStart"/>
            <w:r>
              <w:rPr>
                <w:rFonts w:ascii="Verdana" w:hAnsi="Verdana" w:cs="Arial"/>
                <w:i/>
                <w:sz w:val="16"/>
                <w:szCs w:val="16"/>
              </w:rPr>
              <w:t>Expert</w:t>
            </w:r>
            <w:proofErr w:type="spellEnd"/>
            <w:r>
              <w:rPr>
                <w:rFonts w:ascii="Verdana" w:hAnsi="Verdana" w:cs="Arial"/>
                <w:i/>
                <w:sz w:val="16"/>
                <w:szCs w:val="16"/>
              </w:rPr>
              <w:t xml:space="preserve">, herramientas como </w:t>
            </w:r>
            <w:proofErr w:type="spellStart"/>
            <w:r>
              <w:rPr>
                <w:rFonts w:ascii="Verdana" w:hAnsi="Verdana" w:cs="Arial"/>
                <w:i/>
                <w:sz w:val="16"/>
                <w:szCs w:val="16"/>
              </w:rPr>
              <w:t>Pvtp</w:t>
            </w:r>
            <w:proofErr w:type="spellEnd"/>
            <w:r>
              <w:rPr>
                <w:rFonts w:ascii="Verdana" w:hAnsi="Verdana" w:cs="Arial"/>
                <w:i/>
                <w:sz w:val="16"/>
                <w:szCs w:val="16"/>
              </w:rPr>
              <w:t xml:space="preserve">, </w:t>
            </w:r>
            <w:proofErr w:type="spellStart"/>
            <w:r>
              <w:rPr>
                <w:rFonts w:ascii="Verdana" w:hAnsi="Verdana" w:cs="Arial"/>
                <w:i/>
                <w:sz w:val="16"/>
                <w:szCs w:val="16"/>
              </w:rPr>
              <w:t>Prosper</w:t>
            </w:r>
            <w:proofErr w:type="spellEnd"/>
            <w:r>
              <w:rPr>
                <w:rFonts w:ascii="Verdana" w:hAnsi="Verdana" w:cs="Arial"/>
                <w:i/>
                <w:sz w:val="16"/>
                <w:szCs w:val="16"/>
              </w:rPr>
              <w:t xml:space="preserve">, </w:t>
            </w:r>
            <w:proofErr w:type="spellStart"/>
            <w:r>
              <w:rPr>
                <w:rFonts w:ascii="Verdana" w:hAnsi="Verdana" w:cs="Arial"/>
                <w:i/>
                <w:sz w:val="16"/>
                <w:szCs w:val="16"/>
              </w:rPr>
              <w:t>Mbal</w:t>
            </w:r>
            <w:proofErr w:type="spellEnd"/>
            <w:r>
              <w:rPr>
                <w:rFonts w:ascii="Verdana" w:hAnsi="Verdana" w:cs="Arial"/>
                <w:i/>
                <w:sz w:val="16"/>
                <w:szCs w:val="16"/>
              </w:rPr>
              <w:t xml:space="preserve"> y Gap.</w:t>
            </w:r>
          </w:p>
          <w:p w14:paraId="78773CBD" w14:textId="77777777" w:rsidR="00B47D1D" w:rsidRPr="00322DB0" w:rsidRDefault="00B47D1D" w:rsidP="00E11318">
            <w:pPr>
              <w:ind w:left="720"/>
              <w:rPr>
                <w:rFonts w:ascii="Verdana" w:hAnsi="Verdana" w:cs="Arial"/>
                <w:i/>
                <w:sz w:val="16"/>
                <w:szCs w:val="16"/>
              </w:rPr>
            </w:pPr>
          </w:p>
          <w:p w14:paraId="116206F7" w14:textId="77777777" w:rsidR="00B47D1D" w:rsidRPr="00322DB0" w:rsidRDefault="00B47D1D" w:rsidP="00E11318">
            <w:pPr>
              <w:ind w:left="720"/>
              <w:rPr>
                <w:rFonts w:ascii="Verdana" w:hAnsi="Verdana" w:cs="Arial"/>
                <w:i/>
                <w:sz w:val="16"/>
                <w:szCs w:val="16"/>
              </w:rPr>
            </w:pPr>
            <w:r>
              <w:rPr>
                <w:rFonts w:ascii="Verdana" w:hAnsi="Verdana" w:cs="Arial"/>
                <w:i/>
                <w:sz w:val="16"/>
                <w:szCs w:val="16"/>
              </w:rPr>
              <w:t xml:space="preserve">   De una</w:t>
            </w:r>
            <w:r w:rsidRPr="00322DB0">
              <w:rPr>
                <w:rFonts w:ascii="Verdana" w:hAnsi="Verdana" w:cs="Arial"/>
                <w:i/>
                <w:sz w:val="16"/>
                <w:szCs w:val="16"/>
              </w:rPr>
              <w:t xml:space="preserve"> </w:t>
            </w:r>
            <w:r>
              <w:rPr>
                <w:rFonts w:ascii="Verdana" w:hAnsi="Verdana" w:cs="Arial"/>
                <w:i/>
                <w:sz w:val="16"/>
                <w:szCs w:val="16"/>
              </w:rPr>
              <w:t>(</w:t>
            </w:r>
            <w:r w:rsidRPr="00322DB0">
              <w:rPr>
                <w:rFonts w:ascii="Verdana" w:hAnsi="Verdana" w:cs="Arial"/>
                <w:i/>
                <w:sz w:val="16"/>
                <w:szCs w:val="16"/>
              </w:rPr>
              <w:t>1</w:t>
            </w:r>
            <w:r>
              <w:rPr>
                <w:rFonts w:ascii="Verdana" w:hAnsi="Verdana" w:cs="Arial"/>
                <w:i/>
                <w:sz w:val="16"/>
                <w:szCs w:val="16"/>
              </w:rPr>
              <w:t>) Consultoría</w:t>
            </w:r>
            <w:r w:rsidRPr="00322DB0">
              <w:rPr>
                <w:rFonts w:ascii="Verdana" w:hAnsi="Verdana" w:cs="Arial"/>
                <w:i/>
                <w:sz w:val="16"/>
                <w:szCs w:val="16"/>
              </w:rPr>
              <w:t>= 1 punto</w:t>
            </w:r>
          </w:p>
          <w:p w14:paraId="78B1DF35" w14:textId="77777777" w:rsidR="00B47D1D" w:rsidRPr="00322DB0" w:rsidRDefault="00B47D1D" w:rsidP="00E11318">
            <w:pPr>
              <w:ind w:left="720"/>
              <w:rPr>
                <w:rFonts w:ascii="Verdana" w:hAnsi="Verdana" w:cs="Arial"/>
                <w:i/>
                <w:sz w:val="16"/>
                <w:szCs w:val="16"/>
              </w:rPr>
            </w:pPr>
            <w:r>
              <w:rPr>
                <w:rFonts w:ascii="Verdana" w:hAnsi="Verdana" w:cs="Arial"/>
                <w:i/>
                <w:sz w:val="16"/>
                <w:szCs w:val="16"/>
              </w:rPr>
              <w:t xml:space="preserve">   De dos (2) a tres (3) Consultorías = 3</w:t>
            </w:r>
            <w:r w:rsidRPr="00322DB0">
              <w:rPr>
                <w:rFonts w:ascii="Verdana" w:hAnsi="Verdana" w:cs="Arial"/>
                <w:i/>
                <w:sz w:val="16"/>
                <w:szCs w:val="16"/>
              </w:rPr>
              <w:t xml:space="preserve"> punto</w:t>
            </w:r>
          </w:p>
          <w:p w14:paraId="5ACCFE45" w14:textId="77777777" w:rsidR="00B47D1D" w:rsidRPr="000F778A" w:rsidRDefault="00B47D1D" w:rsidP="00E11318">
            <w:pPr>
              <w:ind w:left="720"/>
              <w:rPr>
                <w:rFonts w:ascii="Verdana" w:hAnsi="Verdana" w:cs="Arial"/>
                <w:i/>
                <w:sz w:val="16"/>
                <w:szCs w:val="16"/>
              </w:rPr>
            </w:pPr>
            <w:r>
              <w:rPr>
                <w:rFonts w:ascii="Verdana" w:hAnsi="Verdana" w:cs="Arial"/>
                <w:i/>
                <w:sz w:val="16"/>
                <w:szCs w:val="16"/>
              </w:rPr>
              <w:t xml:space="preserve">   Mayor o igual a cuatro (4) </w:t>
            </w:r>
            <w:r w:rsidRPr="00322DB0">
              <w:rPr>
                <w:rFonts w:ascii="Verdana" w:hAnsi="Verdana" w:cs="Arial"/>
                <w:i/>
                <w:sz w:val="16"/>
                <w:szCs w:val="16"/>
              </w:rPr>
              <w:t xml:space="preserve"> </w:t>
            </w:r>
            <w:r>
              <w:rPr>
                <w:rFonts w:ascii="Verdana" w:hAnsi="Verdana" w:cs="Arial"/>
                <w:i/>
                <w:sz w:val="16"/>
                <w:szCs w:val="16"/>
              </w:rPr>
              <w:t>Consultorías</w:t>
            </w:r>
            <w:r w:rsidRPr="00322DB0">
              <w:rPr>
                <w:rFonts w:ascii="Verdana" w:hAnsi="Verdana" w:cs="Arial"/>
                <w:i/>
                <w:sz w:val="16"/>
                <w:szCs w:val="16"/>
              </w:rPr>
              <w:t xml:space="preserve"> = </w:t>
            </w:r>
            <w:r>
              <w:rPr>
                <w:rFonts w:ascii="Verdana" w:hAnsi="Verdana" w:cs="Arial"/>
                <w:i/>
                <w:sz w:val="16"/>
                <w:szCs w:val="16"/>
              </w:rPr>
              <w:t>7</w:t>
            </w:r>
            <w:r w:rsidRPr="00322DB0">
              <w:rPr>
                <w:rFonts w:ascii="Verdana" w:hAnsi="Verdana" w:cs="Arial"/>
                <w:i/>
                <w:sz w:val="16"/>
                <w:szCs w:val="16"/>
              </w:rPr>
              <w:t xml:space="preserve"> puntos</w:t>
            </w:r>
          </w:p>
        </w:tc>
        <w:tc>
          <w:tcPr>
            <w:tcW w:w="1552" w:type="pct"/>
            <w:shd w:val="clear" w:color="auto" w:fill="auto"/>
            <w:vAlign w:val="center"/>
          </w:tcPr>
          <w:p w14:paraId="05438D63" w14:textId="77777777" w:rsidR="00B47D1D" w:rsidRPr="00D1289E" w:rsidRDefault="00B47D1D" w:rsidP="00E11318">
            <w:pPr>
              <w:jc w:val="center"/>
              <w:rPr>
                <w:rFonts w:ascii="Verdana" w:hAnsi="Verdana" w:cs="Arial"/>
                <w:b/>
                <w:sz w:val="16"/>
              </w:rPr>
            </w:pPr>
          </w:p>
        </w:tc>
      </w:tr>
      <w:tr w:rsidR="00B47D1D" w:rsidRPr="00D1289E" w14:paraId="66BC1CCD" w14:textId="77777777" w:rsidTr="00B47D1D">
        <w:trPr>
          <w:trHeight w:val="168"/>
          <w:jc w:val="center"/>
        </w:trPr>
        <w:tc>
          <w:tcPr>
            <w:tcW w:w="3448" w:type="pct"/>
            <w:gridSpan w:val="3"/>
            <w:shd w:val="clear" w:color="auto" w:fill="B8CCE4"/>
            <w:vAlign w:val="center"/>
          </w:tcPr>
          <w:p w14:paraId="4032483B" w14:textId="77777777" w:rsidR="00B47D1D" w:rsidRPr="00D1289E" w:rsidRDefault="00B47D1D" w:rsidP="00E11318">
            <w:pPr>
              <w:jc w:val="right"/>
              <w:rPr>
                <w:rFonts w:ascii="Verdana" w:hAnsi="Verdana"/>
                <w:b/>
                <w:sz w:val="16"/>
                <w:szCs w:val="16"/>
              </w:rPr>
            </w:pPr>
            <w:r w:rsidRPr="00D1289E">
              <w:rPr>
                <w:rFonts w:ascii="Verdana" w:hAnsi="Verdana"/>
                <w:b/>
                <w:sz w:val="16"/>
                <w:szCs w:val="16"/>
              </w:rPr>
              <w:t>SUBTOTAL B</w:t>
            </w:r>
            <w:r>
              <w:rPr>
                <w:rFonts w:ascii="Verdana" w:hAnsi="Verdana"/>
                <w:b/>
                <w:sz w:val="16"/>
                <w:szCs w:val="16"/>
              </w:rPr>
              <w:t>=</w:t>
            </w:r>
            <w:r w:rsidRPr="00D1289E">
              <w:rPr>
                <w:rFonts w:ascii="Verdana" w:hAnsi="Verdana" w:cs="Arial"/>
                <w:b/>
                <w:sz w:val="16"/>
              </w:rPr>
              <w:t xml:space="preserve"> b.1</w:t>
            </w:r>
            <w:r>
              <w:rPr>
                <w:rFonts w:ascii="Verdana" w:hAnsi="Verdana" w:cs="Arial"/>
                <w:b/>
                <w:sz w:val="16"/>
              </w:rPr>
              <w:t>+b.2=</w:t>
            </w:r>
          </w:p>
        </w:tc>
        <w:tc>
          <w:tcPr>
            <w:tcW w:w="1552" w:type="pct"/>
            <w:shd w:val="clear" w:color="auto" w:fill="B8CCE4"/>
            <w:vAlign w:val="center"/>
          </w:tcPr>
          <w:p w14:paraId="6409CAF6" w14:textId="77777777" w:rsidR="00B47D1D" w:rsidRPr="00B135F0" w:rsidRDefault="00B47D1D" w:rsidP="00E11318">
            <w:pPr>
              <w:jc w:val="center"/>
              <w:rPr>
                <w:rFonts w:ascii="Verdana" w:hAnsi="Verdana"/>
                <w:b/>
                <w:i/>
                <w:sz w:val="16"/>
                <w:szCs w:val="16"/>
              </w:rPr>
            </w:pPr>
            <w:r w:rsidRPr="00B135F0">
              <w:rPr>
                <w:rFonts w:ascii="Verdana" w:hAnsi="Verdana"/>
                <w:b/>
                <w:i/>
                <w:sz w:val="16"/>
                <w:szCs w:val="16"/>
              </w:rPr>
              <w:t>[30]</w:t>
            </w:r>
          </w:p>
        </w:tc>
      </w:tr>
      <w:tr w:rsidR="00B47D1D" w:rsidRPr="00D1289E" w14:paraId="255197AE" w14:textId="77777777" w:rsidTr="00B47D1D">
        <w:trPr>
          <w:trHeight w:val="182"/>
          <w:jc w:val="center"/>
        </w:trPr>
        <w:tc>
          <w:tcPr>
            <w:tcW w:w="2395" w:type="pct"/>
            <w:gridSpan w:val="2"/>
            <w:shd w:val="clear" w:color="auto" w:fill="B8CCE4"/>
            <w:vAlign w:val="center"/>
          </w:tcPr>
          <w:p w14:paraId="59A9D1B8" w14:textId="77777777" w:rsidR="00B47D1D" w:rsidRPr="00D1289E" w:rsidRDefault="00B47D1D" w:rsidP="003D2334">
            <w:pPr>
              <w:pStyle w:val="Prrafodelista"/>
              <w:numPr>
                <w:ilvl w:val="0"/>
                <w:numId w:val="33"/>
              </w:numPr>
              <w:rPr>
                <w:rFonts w:ascii="Verdana" w:hAnsi="Verdana"/>
                <w:b/>
                <w:sz w:val="16"/>
                <w:szCs w:val="16"/>
              </w:rPr>
            </w:pPr>
            <w:r w:rsidRPr="00D1289E">
              <w:rPr>
                <w:rFonts w:ascii="Verdana" w:hAnsi="Verdana"/>
                <w:b/>
                <w:sz w:val="16"/>
                <w:szCs w:val="16"/>
              </w:rPr>
              <w:t>PROPUESTA TÉCNICA</w:t>
            </w:r>
            <w:r w:rsidRPr="00D1289E">
              <w:rPr>
                <w:rFonts w:ascii="Verdana" w:hAnsi="Verdana" w:cs="Tahoma"/>
                <w:color w:val="000000"/>
                <w:sz w:val="16"/>
                <w:szCs w:val="16"/>
              </w:rPr>
              <w:t xml:space="preserve">  </w:t>
            </w:r>
          </w:p>
        </w:tc>
        <w:tc>
          <w:tcPr>
            <w:tcW w:w="1053" w:type="pct"/>
            <w:shd w:val="clear" w:color="auto" w:fill="B8CCE4"/>
            <w:vAlign w:val="center"/>
          </w:tcPr>
          <w:p w14:paraId="62DF533D" w14:textId="77777777" w:rsidR="00B47D1D" w:rsidRPr="00D1289E" w:rsidRDefault="00B47D1D" w:rsidP="00E11318">
            <w:pPr>
              <w:jc w:val="right"/>
              <w:rPr>
                <w:rFonts w:ascii="Verdana" w:hAnsi="Verdana"/>
                <w:b/>
                <w:sz w:val="16"/>
                <w:szCs w:val="16"/>
              </w:rPr>
            </w:pPr>
            <w:r w:rsidRPr="00D1289E">
              <w:rPr>
                <w:rFonts w:ascii="Verdana" w:hAnsi="Verdana" w:cs="Tahoma"/>
                <w:color w:val="000000"/>
                <w:sz w:val="16"/>
                <w:szCs w:val="16"/>
              </w:rPr>
              <w:t>C=</w:t>
            </w:r>
            <w:r>
              <w:rPr>
                <w:rFonts w:ascii="Verdana" w:hAnsi="Verdana" w:cs="Tahoma"/>
                <w:color w:val="000000"/>
                <w:sz w:val="16"/>
                <w:szCs w:val="16"/>
              </w:rPr>
              <w:t>C.1+C.2+C.3+C.4=</w:t>
            </w:r>
          </w:p>
        </w:tc>
        <w:tc>
          <w:tcPr>
            <w:tcW w:w="1552" w:type="pct"/>
            <w:shd w:val="clear" w:color="auto" w:fill="B8CCE4"/>
            <w:vAlign w:val="center"/>
          </w:tcPr>
          <w:p w14:paraId="2C892B5F" w14:textId="77777777" w:rsidR="00B47D1D" w:rsidRPr="00D1289E" w:rsidRDefault="00B47D1D" w:rsidP="00E11318">
            <w:pPr>
              <w:jc w:val="center"/>
              <w:rPr>
                <w:rFonts w:ascii="Verdana" w:hAnsi="Verdana"/>
                <w:b/>
                <w:sz w:val="16"/>
                <w:szCs w:val="16"/>
              </w:rPr>
            </w:pPr>
            <w:r w:rsidRPr="00D1289E">
              <w:rPr>
                <w:rFonts w:ascii="Verdana" w:hAnsi="Verdana" w:cs="Arial"/>
                <w:b/>
                <w:i/>
                <w:sz w:val="16"/>
                <w:szCs w:val="16"/>
              </w:rPr>
              <w:t>[</w:t>
            </w:r>
            <w:r>
              <w:rPr>
                <w:rFonts w:ascii="Verdana" w:hAnsi="Verdana" w:cs="Arial"/>
                <w:b/>
                <w:i/>
                <w:sz w:val="16"/>
                <w:szCs w:val="16"/>
              </w:rPr>
              <w:t>30</w:t>
            </w:r>
            <w:r w:rsidRPr="00D1289E">
              <w:rPr>
                <w:rFonts w:ascii="Verdana" w:hAnsi="Verdana" w:cs="Arial"/>
                <w:b/>
                <w:i/>
                <w:sz w:val="16"/>
                <w:szCs w:val="16"/>
              </w:rPr>
              <w:t>]</w:t>
            </w:r>
          </w:p>
        </w:tc>
      </w:tr>
      <w:tr w:rsidR="00B47D1D" w:rsidRPr="00D1289E" w14:paraId="7D96060F" w14:textId="77777777" w:rsidTr="00B47D1D">
        <w:trPr>
          <w:trHeight w:val="203"/>
          <w:jc w:val="center"/>
        </w:trPr>
        <w:tc>
          <w:tcPr>
            <w:tcW w:w="3448" w:type="pct"/>
            <w:gridSpan w:val="3"/>
            <w:shd w:val="clear" w:color="auto" w:fill="auto"/>
            <w:vAlign w:val="center"/>
          </w:tcPr>
          <w:p w14:paraId="4634C295" w14:textId="77777777" w:rsidR="00B47D1D" w:rsidRPr="00D1289E" w:rsidRDefault="00B47D1D" w:rsidP="00E11318">
            <w:pPr>
              <w:widowControl w:val="0"/>
              <w:ind w:right="114"/>
              <w:jc w:val="both"/>
              <w:rPr>
                <w:rFonts w:ascii="Verdana" w:hAnsi="Verdana" w:cs="Arial"/>
                <w:b/>
                <w:sz w:val="16"/>
                <w:szCs w:val="16"/>
              </w:rPr>
            </w:pPr>
            <w:r w:rsidRPr="00D1289E">
              <w:rPr>
                <w:rFonts w:ascii="Verdana" w:hAnsi="Verdana" w:cs="Calibri"/>
                <w:b/>
                <w:sz w:val="16"/>
                <w:szCs w:val="16"/>
              </w:rPr>
              <w:t xml:space="preserve">C.1 Alcance del trabajo </w:t>
            </w:r>
            <w:r>
              <w:rPr>
                <w:rFonts w:ascii="Verdana" w:hAnsi="Verdana" w:cs="Calibri"/>
                <w:b/>
                <w:sz w:val="16"/>
                <w:szCs w:val="16"/>
              </w:rPr>
              <w:t xml:space="preserve">                                         </w:t>
            </w:r>
            <w:r w:rsidRPr="00402CD6">
              <w:rPr>
                <w:rFonts w:ascii="Verdana" w:hAnsi="Verdana" w:cs="Calibri"/>
                <w:b/>
                <w:sz w:val="16"/>
                <w:szCs w:val="16"/>
              </w:rPr>
              <w:t>Puntaje Máximo =</w:t>
            </w:r>
          </w:p>
        </w:tc>
        <w:tc>
          <w:tcPr>
            <w:tcW w:w="1552" w:type="pct"/>
            <w:shd w:val="clear" w:color="auto" w:fill="auto"/>
            <w:vAlign w:val="center"/>
          </w:tcPr>
          <w:p w14:paraId="711995D5" w14:textId="77777777" w:rsidR="00B47D1D" w:rsidRPr="00D1289E" w:rsidRDefault="00B47D1D" w:rsidP="00E11318">
            <w:pPr>
              <w:jc w:val="center"/>
              <w:rPr>
                <w:rFonts w:ascii="Verdana" w:hAnsi="Verdana" w:cs="Arial"/>
                <w:b/>
                <w:i/>
                <w:sz w:val="16"/>
                <w:szCs w:val="16"/>
              </w:rPr>
            </w:pPr>
            <w:r w:rsidRPr="00D1289E">
              <w:rPr>
                <w:rFonts w:ascii="Verdana" w:hAnsi="Verdana" w:cs="Arial"/>
                <w:b/>
                <w:i/>
                <w:sz w:val="16"/>
                <w:szCs w:val="16"/>
              </w:rPr>
              <w:t>[</w:t>
            </w:r>
            <w:r>
              <w:rPr>
                <w:rFonts w:ascii="Verdana" w:hAnsi="Verdana" w:cs="Arial"/>
                <w:b/>
                <w:i/>
                <w:sz w:val="16"/>
                <w:szCs w:val="16"/>
              </w:rPr>
              <w:t>12</w:t>
            </w:r>
            <w:r w:rsidRPr="00D1289E">
              <w:rPr>
                <w:rFonts w:ascii="Verdana" w:hAnsi="Verdana" w:cs="Arial"/>
                <w:b/>
                <w:i/>
                <w:sz w:val="16"/>
                <w:szCs w:val="16"/>
              </w:rPr>
              <w:t>]</w:t>
            </w:r>
          </w:p>
        </w:tc>
      </w:tr>
      <w:tr w:rsidR="00B47D1D" w:rsidRPr="00D1289E" w14:paraId="32D6B38F" w14:textId="77777777" w:rsidTr="00B47D1D">
        <w:trPr>
          <w:trHeight w:val="1277"/>
          <w:jc w:val="center"/>
        </w:trPr>
        <w:tc>
          <w:tcPr>
            <w:tcW w:w="3448" w:type="pct"/>
            <w:gridSpan w:val="3"/>
            <w:shd w:val="clear" w:color="auto" w:fill="auto"/>
            <w:vAlign w:val="center"/>
          </w:tcPr>
          <w:p w14:paraId="7F736D0C" w14:textId="77777777" w:rsidR="00B47D1D" w:rsidRPr="00967AA4" w:rsidRDefault="00B47D1D" w:rsidP="003D2334">
            <w:pPr>
              <w:widowControl w:val="0"/>
              <w:numPr>
                <w:ilvl w:val="0"/>
                <w:numId w:val="35"/>
              </w:numPr>
              <w:ind w:right="114"/>
              <w:jc w:val="both"/>
              <w:rPr>
                <w:rFonts w:ascii="Verdana" w:hAnsi="Verdana" w:cs="Calibri"/>
                <w:i/>
                <w:sz w:val="16"/>
                <w:szCs w:val="16"/>
              </w:rPr>
            </w:pPr>
            <w:r w:rsidRPr="00967AA4">
              <w:rPr>
                <w:rFonts w:ascii="Verdana" w:hAnsi="Verdana" w:cs="Calibri"/>
                <w:i/>
                <w:sz w:val="16"/>
                <w:szCs w:val="16"/>
              </w:rPr>
              <w:t>Bu</w:t>
            </w:r>
            <w:r>
              <w:rPr>
                <w:rFonts w:ascii="Verdana" w:hAnsi="Verdana" w:cs="Calibri"/>
                <w:i/>
                <w:sz w:val="16"/>
                <w:szCs w:val="16"/>
              </w:rPr>
              <w:t>eno, cuando el proponente cumpla con lo establecido con los</w:t>
            </w:r>
            <w:r w:rsidRPr="00967AA4">
              <w:rPr>
                <w:rFonts w:ascii="Verdana" w:hAnsi="Verdana" w:cs="Calibri"/>
                <w:i/>
                <w:sz w:val="16"/>
                <w:szCs w:val="16"/>
              </w:rPr>
              <w:t xml:space="preserve"> Términos de Referencia = 8 puntos</w:t>
            </w:r>
          </w:p>
          <w:p w14:paraId="0A2B7274" w14:textId="77777777" w:rsidR="00B47D1D" w:rsidRPr="0011766B" w:rsidRDefault="00B47D1D" w:rsidP="003D2334">
            <w:pPr>
              <w:pStyle w:val="Prrafodelista"/>
              <w:numPr>
                <w:ilvl w:val="0"/>
                <w:numId w:val="35"/>
              </w:numPr>
              <w:tabs>
                <w:tab w:val="left" w:pos="709"/>
              </w:tabs>
              <w:contextualSpacing/>
              <w:jc w:val="both"/>
              <w:rPr>
                <w:rFonts w:ascii="Verdana" w:hAnsi="Verdana" w:cs="Calibri"/>
                <w:sz w:val="16"/>
                <w:szCs w:val="16"/>
              </w:rPr>
            </w:pPr>
            <w:r w:rsidRPr="0011766B">
              <w:rPr>
                <w:rFonts w:ascii="Verdana" w:hAnsi="Verdana" w:cs="Calibri"/>
                <w:sz w:val="16"/>
                <w:szCs w:val="16"/>
              </w:rPr>
              <w:t>Excelente cuando el proponente adicione un</w:t>
            </w:r>
            <w:r>
              <w:rPr>
                <w:rFonts w:ascii="Verdana" w:hAnsi="Verdana" w:cs="Calibri"/>
                <w:sz w:val="16"/>
                <w:szCs w:val="16"/>
              </w:rPr>
              <w:t xml:space="preserve">o (1) o más </w:t>
            </w:r>
            <w:proofErr w:type="spellStart"/>
            <w:r>
              <w:rPr>
                <w:rFonts w:ascii="Verdana" w:hAnsi="Verdana" w:cs="Calibri"/>
                <w:sz w:val="16"/>
                <w:szCs w:val="16"/>
              </w:rPr>
              <w:t>Items</w:t>
            </w:r>
            <w:proofErr w:type="spellEnd"/>
            <w:r>
              <w:rPr>
                <w:rFonts w:ascii="Verdana" w:hAnsi="Verdana" w:cs="Calibri"/>
                <w:sz w:val="16"/>
                <w:szCs w:val="16"/>
              </w:rPr>
              <w:t xml:space="preserve"> en el Alcance del Trabajo, establecido en los Términos de Referencia</w:t>
            </w:r>
            <w:r w:rsidRPr="0011766B">
              <w:rPr>
                <w:rFonts w:ascii="Verdana" w:hAnsi="Verdana" w:cs="Calibri"/>
                <w:sz w:val="16"/>
                <w:szCs w:val="16"/>
              </w:rPr>
              <w:t>=12puntos.</w:t>
            </w:r>
          </w:p>
        </w:tc>
        <w:tc>
          <w:tcPr>
            <w:tcW w:w="1552" w:type="pct"/>
            <w:shd w:val="clear" w:color="auto" w:fill="auto"/>
            <w:vAlign w:val="center"/>
          </w:tcPr>
          <w:p w14:paraId="3FD280D1" w14:textId="77777777" w:rsidR="00B47D1D" w:rsidRPr="00D1289E" w:rsidRDefault="00B47D1D" w:rsidP="00E11318">
            <w:pPr>
              <w:jc w:val="center"/>
              <w:rPr>
                <w:rFonts w:ascii="Verdana" w:hAnsi="Verdana" w:cs="Arial"/>
                <w:b/>
                <w:i/>
                <w:sz w:val="16"/>
                <w:szCs w:val="16"/>
              </w:rPr>
            </w:pPr>
          </w:p>
          <w:p w14:paraId="09A4A001" w14:textId="77777777" w:rsidR="00B47D1D" w:rsidRPr="00D1289E" w:rsidRDefault="00B47D1D" w:rsidP="00E11318">
            <w:pPr>
              <w:jc w:val="center"/>
              <w:rPr>
                <w:rFonts w:ascii="Verdana" w:hAnsi="Verdana" w:cs="Arial"/>
                <w:b/>
                <w:i/>
                <w:sz w:val="16"/>
                <w:szCs w:val="16"/>
              </w:rPr>
            </w:pPr>
          </w:p>
          <w:p w14:paraId="0B9B042F" w14:textId="77777777" w:rsidR="00B47D1D" w:rsidRPr="00D1289E" w:rsidRDefault="00B47D1D" w:rsidP="00E11318">
            <w:pPr>
              <w:rPr>
                <w:rFonts w:ascii="Verdana" w:hAnsi="Verdana" w:cs="Arial"/>
                <w:b/>
                <w:i/>
                <w:sz w:val="16"/>
                <w:szCs w:val="16"/>
              </w:rPr>
            </w:pPr>
            <w:r w:rsidRPr="00D1289E">
              <w:rPr>
                <w:rFonts w:ascii="Verdana" w:hAnsi="Verdana" w:cs="Arial"/>
                <w:b/>
                <w:i/>
                <w:sz w:val="16"/>
                <w:szCs w:val="16"/>
              </w:rPr>
              <w:t xml:space="preserve">    bueno = [</w:t>
            </w:r>
            <w:r>
              <w:rPr>
                <w:rFonts w:ascii="Verdana" w:hAnsi="Verdana" w:cs="Arial"/>
                <w:b/>
                <w:i/>
                <w:sz w:val="16"/>
                <w:szCs w:val="16"/>
              </w:rPr>
              <w:t>8</w:t>
            </w:r>
            <w:r w:rsidRPr="00D1289E">
              <w:rPr>
                <w:rFonts w:ascii="Verdana" w:hAnsi="Verdana" w:cs="Arial"/>
                <w:b/>
                <w:i/>
                <w:sz w:val="16"/>
                <w:szCs w:val="16"/>
              </w:rPr>
              <w:t>]</w:t>
            </w:r>
          </w:p>
          <w:p w14:paraId="54FC2CEE" w14:textId="77777777" w:rsidR="00B47D1D" w:rsidRPr="00D1289E" w:rsidRDefault="00B47D1D" w:rsidP="00E11318">
            <w:pPr>
              <w:jc w:val="center"/>
              <w:rPr>
                <w:rFonts w:ascii="Verdana" w:hAnsi="Verdana" w:cs="Arial"/>
                <w:b/>
                <w:i/>
                <w:sz w:val="16"/>
                <w:szCs w:val="16"/>
              </w:rPr>
            </w:pPr>
          </w:p>
          <w:p w14:paraId="69548697" w14:textId="77777777" w:rsidR="00B47D1D" w:rsidRDefault="00B47D1D" w:rsidP="00E11318">
            <w:pPr>
              <w:rPr>
                <w:rFonts w:ascii="Verdana" w:hAnsi="Verdana" w:cs="Arial"/>
                <w:b/>
                <w:i/>
                <w:sz w:val="16"/>
                <w:szCs w:val="16"/>
              </w:rPr>
            </w:pPr>
            <w:r>
              <w:rPr>
                <w:rFonts w:ascii="Verdana" w:hAnsi="Verdana" w:cs="Arial"/>
                <w:b/>
                <w:i/>
                <w:sz w:val="16"/>
                <w:szCs w:val="16"/>
              </w:rPr>
              <w:t xml:space="preserve">    </w:t>
            </w:r>
          </w:p>
          <w:p w14:paraId="6ABC50C7" w14:textId="77777777" w:rsidR="00B47D1D" w:rsidRPr="00D1289E" w:rsidRDefault="00B47D1D" w:rsidP="00E11318">
            <w:pPr>
              <w:rPr>
                <w:rFonts w:ascii="Verdana" w:hAnsi="Verdana" w:cs="Arial"/>
                <w:b/>
                <w:i/>
                <w:sz w:val="16"/>
                <w:szCs w:val="16"/>
              </w:rPr>
            </w:pPr>
            <w:r>
              <w:rPr>
                <w:rFonts w:ascii="Verdana" w:hAnsi="Verdana" w:cs="Arial"/>
                <w:b/>
                <w:i/>
                <w:sz w:val="16"/>
                <w:szCs w:val="16"/>
              </w:rPr>
              <w:t xml:space="preserve">    </w:t>
            </w:r>
            <w:r w:rsidRPr="00D1289E">
              <w:rPr>
                <w:rFonts w:ascii="Verdana" w:hAnsi="Verdana" w:cs="Arial"/>
                <w:b/>
                <w:i/>
                <w:sz w:val="16"/>
                <w:szCs w:val="16"/>
              </w:rPr>
              <w:t>excelente= [</w:t>
            </w:r>
            <w:r>
              <w:rPr>
                <w:rFonts w:ascii="Verdana" w:hAnsi="Verdana" w:cs="Arial"/>
                <w:b/>
                <w:i/>
                <w:sz w:val="16"/>
                <w:szCs w:val="16"/>
              </w:rPr>
              <w:t>12</w:t>
            </w:r>
            <w:r w:rsidRPr="00D1289E">
              <w:rPr>
                <w:rFonts w:ascii="Verdana" w:hAnsi="Verdana" w:cs="Arial"/>
                <w:b/>
                <w:i/>
                <w:sz w:val="16"/>
                <w:szCs w:val="16"/>
              </w:rPr>
              <w:t>]</w:t>
            </w:r>
          </w:p>
          <w:p w14:paraId="5573E125" w14:textId="77777777" w:rsidR="00B47D1D" w:rsidRPr="00D1289E" w:rsidRDefault="00B47D1D" w:rsidP="00E11318">
            <w:pPr>
              <w:jc w:val="center"/>
              <w:rPr>
                <w:rFonts w:ascii="Verdana" w:hAnsi="Verdana" w:cs="Arial"/>
                <w:b/>
                <w:i/>
                <w:sz w:val="16"/>
                <w:szCs w:val="16"/>
              </w:rPr>
            </w:pPr>
          </w:p>
          <w:p w14:paraId="59913623" w14:textId="77777777" w:rsidR="00B47D1D" w:rsidRPr="00D1289E" w:rsidRDefault="00B47D1D" w:rsidP="00E11318">
            <w:pPr>
              <w:jc w:val="center"/>
              <w:rPr>
                <w:rFonts w:ascii="Verdana" w:hAnsi="Verdana" w:cs="Arial"/>
                <w:b/>
                <w:i/>
                <w:sz w:val="16"/>
                <w:szCs w:val="16"/>
              </w:rPr>
            </w:pPr>
          </w:p>
        </w:tc>
      </w:tr>
      <w:tr w:rsidR="00B47D1D" w:rsidRPr="00D1289E" w14:paraId="2E1B3457" w14:textId="77777777" w:rsidTr="00B47D1D">
        <w:trPr>
          <w:trHeight w:val="129"/>
          <w:jc w:val="center"/>
        </w:trPr>
        <w:tc>
          <w:tcPr>
            <w:tcW w:w="3448" w:type="pct"/>
            <w:gridSpan w:val="3"/>
            <w:shd w:val="clear" w:color="auto" w:fill="auto"/>
            <w:vAlign w:val="center"/>
          </w:tcPr>
          <w:p w14:paraId="71B33C6E" w14:textId="77777777" w:rsidR="00B47D1D" w:rsidRPr="00D1289E" w:rsidRDefault="00B47D1D" w:rsidP="00E11318">
            <w:pPr>
              <w:widowControl w:val="0"/>
              <w:ind w:right="114"/>
              <w:jc w:val="both"/>
              <w:rPr>
                <w:rFonts w:ascii="Verdana" w:hAnsi="Verdana"/>
                <w:sz w:val="16"/>
                <w:szCs w:val="16"/>
              </w:rPr>
            </w:pPr>
            <w:r w:rsidRPr="00D1289E">
              <w:rPr>
                <w:rFonts w:ascii="Verdana" w:hAnsi="Verdana" w:cs="Calibri"/>
                <w:b/>
                <w:sz w:val="16"/>
                <w:szCs w:val="16"/>
              </w:rPr>
              <w:t xml:space="preserve">C.2 Metodología </w:t>
            </w:r>
            <w:r>
              <w:rPr>
                <w:rFonts w:ascii="Verdana" w:hAnsi="Verdana" w:cs="Calibri"/>
                <w:b/>
                <w:sz w:val="16"/>
                <w:szCs w:val="16"/>
              </w:rPr>
              <w:t xml:space="preserve">                                                     </w:t>
            </w:r>
            <w:r w:rsidRPr="00402CD6">
              <w:rPr>
                <w:rFonts w:ascii="Verdana" w:hAnsi="Verdana" w:cs="Calibri"/>
                <w:b/>
                <w:sz w:val="16"/>
                <w:szCs w:val="16"/>
              </w:rPr>
              <w:t>Puntaje Máximo =</w:t>
            </w:r>
          </w:p>
        </w:tc>
        <w:tc>
          <w:tcPr>
            <w:tcW w:w="1552" w:type="pct"/>
            <w:shd w:val="clear" w:color="auto" w:fill="auto"/>
            <w:vAlign w:val="center"/>
          </w:tcPr>
          <w:p w14:paraId="04222CBE" w14:textId="77777777" w:rsidR="00B47D1D" w:rsidRPr="00D1289E" w:rsidRDefault="00B47D1D" w:rsidP="00E11318">
            <w:pPr>
              <w:jc w:val="center"/>
              <w:rPr>
                <w:rFonts w:ascii="Verdana" w:hAnsi="Verdana" w:cs="Arial"/>
                <w:b/>
                <w:i/>
                <w:sz w:val="16"/>
                <w:szCs w:val="16"/>
              </w:rPr>
            </w:pPr>
            <w:r w:rsidRPr="00D1289E">
              <w:rPr>
                <w:rFonts w:ascii="Verdana" w:hAnsi="Verdana" w:cs="Arial"/>
                <w:b/>
                <w:i/>
                <w:sz w:val="16"/>
                <w:szCs w:val="16"/>
              </w:rPr>
              <w:t>[</w:t>
            </w:r>
            <w:r>
              <w:rPr>
                <w:rFonts w:ascii="Verdana" w:hAnsi="Verdana" w:cs="Arial"/>
                <w:b/>
                <w:i/>
                <w:sz w:val="16"/>
                <w:szCs w:val="16"/>
              </w:rPr>
              <w:t>6</w:t>
            </w:r>
            <w:r w:rsidRPr="00D1289E">
              <w:rPr>
                <w:rFonts w:ascii="Verdana" w:hAnsi="Verdana" w:cs="Arial"/>
                <w:b/>
                <w:i/>
                <w:sz w:val="16"/>
                <w:szCs w:val="16"/>
              </w:rPr>
              <w:t>]</w:t>
            </w:r>
          </w:p>
        </w:tc>
      </w:tr>
      <w:tr w:rsidR="00B47D1D" w:rsidRPr="00D1289E" w14:paraId="4AE9564E" w14:textId="77777777" w:rsidTr="00B47D1D">
        <w:trPr>
          <w:trHeight w:val="1562"/>
          <w:jc w:val="center"/>
        </w:trPr>
        <w:tc>
          <w:tcPr>
            <w:tcW w:w="3448" w:type="pct"/>
            <w:gridSpan w:val="3"/>
            <w:shd w:val="clear" w:color="auto" w:fill="auto"/>
            <w:vAlign w:val="center"/>
          </w:tcPr>
          <w:p w14:paraId="64B3B3BD" w14:textId="77777777" w:rsidR="00B47D1D" w:rsidRPr="00967AA4" w:rsidRDefault="00B47D1D" w:rsidP="003D2334">
            <w:pPr>
              <w:widowControl w:val="0"/>
              <w:numPr>
                <w:ilvl w:val="0"/>
                <w:numId w:val="35"/>
              </w:numPr>
              <w:ind w:right="114"/>
              <w:jc w:val="both"/>
              <w:rPr>
                <w:rFonts w:ascii="Verdana" w:hAnsi="Verdana" w:cs="Calibri"/>
                <w:i/>
                <w:sz w:val="16"/>
                <w:szCs w:val="16"/>
              </w:rPr>
            </w:pPr>
            <w:r w:rsidRPr="00967AA4">
              <w:rPr>
                <w:rFonts w:ascii="Verdana" w:hAnsi="Verdana" w:cs="Calibri"/>
                <w:i/>
                <w:sz w:val="16"/>
                <w:szCs w:val="16"/>
              </w:rPr>
              <w:t>Bu</w:t>
            </w:r>
            <w:r>
              <w:rPr>
                <w:rFonts w:ascii="Verdana" w:hAnsi="Verdana" w:cs="Calibri"/>
                <w:i/>
                <w:sz w:val="16"/>
                <w:szCs w:val="16"/>
              </w:rPr>
              <w:t xml:space="preserve">eno, cuando el proponente cumpla con lo establecido con </w:t>
            </w:r>
            <w:r w:rsidRPr="00967AA4">
              <w:rPr>
                <w:rFonts w:ascii="Verdana" w:hAnsi="Verdana" w:cs="Calibri"/>
                <w:i/>
                <w:sz w:val="16"/>
                <w:szCs w:val="16"/>
              </w:rPr>
              <w:t>los Términos de Referencia= 4 puntos</w:t>
            </w:r>
          </w:p>
          <w:p w14:paraId="5D033419" w14:textId="77777777" w:rsidR="00B47D1D" w:rsidRPr="0011766B" w:rsidRDefault="00B47D1D" w:rsidP="003D2334">
            <w:pPr>
              <w:pStyle w:val="Prrafodelista"/>
              <w:numPr>
                <w:ilvl w:val="0"/>
                <w:numId w:val="35"/>
              </w:numPr>
              <w:tabs>
                <w:tab w:val="left" w:pos="709"/>
              </w:tabs>
              <w:contextualSpacing/>
              <w:jc w:val="both"/>
              <w:rPr>
                <w:rFonts w:ascii="Verdana" w:hAnsi="Verdana" w:cs="Calibri"/>
                <w:sz w:val="16"/>
                <w:szCs w:val="16"/>
              </w:rPr>
            </w:pPr>
            <w:r>
              <w:rPr>
                <w:rFonts w:ascii="Verdana" w:hAnsi="Verdana" w:cs="Calibri"/>
                <w:i/>
                <w:sz w:val="16"/>
                <w:szCs w:val="16"/>
              </w:rPr>
              <w:t xml:space="preserve">Excelente, </w:t>
            </w:r>
            <w:r w:rsidRPr="0011766B">
              <w:rPr>
                <w:rFonts w:ascii="Verdana" w:hAnsi="Verdana" w:cs="Calibri"/>
                <w:i/>
                <w:sz w:val="16"/>
                <w:szCs w:val="16"/>
              </w:rPr>
              <w:t xml:space="preserve">cuando el proponente </w:t>
            </w:r>
            <w:r>
              <w:rPr>
                <w:rFonts w:ascii="Verdana" w:hAnsi="Verdana" w:cs="Calibri"/>
                <w:i/>
                <w:sz w:val="16"/>
                <w:szCs w:val="16"/>
              </w:rPr>
              <w:t>adicione uno o más ítems a la Metodología propuesta en los Términos de Referencia</w:t>
            </w:r>
            <w:r w:rsidRPr="0011766B">
              <w:rPr>
                <w:rFonts w:ascii="Verdana" w:hAnsi="Verdana" w:cs="Calibri"/>
                <w:i/>
                <w:sz w:val="16"/>
                <w:szCs w:val="16"/>
              </w:rPr>
              <w:t xml:space="preserve"> = 6 puntos.</w:t>
            </w:r>
          </w:p>
        </w:tc>
        <w:tc>
          <w:tcPr>
            <w:tcW w:w="1552" w:type="pct"/>
            <w:shd w:val="clear" w:color="auto" w:fill="auto"/>
            <w:vAlign w:val="center"/>
          </w:tcPr>
          <w:p w14:paraId="5EF28623" w14:textId="77777777" w:rsidR="00B47D1D" w:rsidRDefault="00B47D1D" w:rsidP="00E11318">
            <w:pPr>
              <w:rPr>
                <w:rFonts w:ascii="Verdana" w:hAnsi="Verdana" w:cs="Arial"/>
                <w:b/>
                <w:i/>
                <w:sz w:val="16"/>
                <w:szCs w:val="16"/>
              </w:rPr>
            </w:pPr>
            <w:r w:rsidRPr="00D1289E">
              <w:rPr>
                <w:rFonts w:ascii="Verdana" w:hAnsi="Verdana" w:cs="Arial"/>
                <w:b/>
                <w:i/>
                <w:sz w:val="16"/>
                <w:szCs w:val="16"/>
              </w:rPr>
              <w:t xml:space="preserve">     </w:t>
            </w:r>
          </w:p>
          <w:p w14:paraId="1910CB80" w14:textId="77777777" w:rsidR="00B47D1D" w:rsidRDefault="00B47D1D" w:rsidP="00E11318">
            <w:pPr>
              <w:rPr>
                <w:rFonts w:ascii="Verdana" w:hAnsi="Verdana" w:cs="Arial"/>
                <w:b/>
                <w:i/>
                <w:sz w:val="16"/>
                <w:szCs w:val="16"/>
              </w:rPr>
            </w:pPr>
          </w:p>
          <w:p w14:paraId="345BBEB9" w14:textId="77777777" w:rsidR="00B47D1D" w:rsidRPr="00D1289E" w:rsidRDefault="00B47D1D" w:rsidP="00E11318">
            <w:pPr>
              <w:rPr>
                <w:rFonts w:ascii="Verdana" w:hAnsi="Verdana" w:cs="Arial"/>
                <w:b/>
                <w:i/>
                <w:sz w:val="16"/>
                <w:szCs w:val="16"/>
              </w:rPr>
            </w:pPr>
            <w:r>
              <w:rPr>
                <w:rFonts w:ascii="Verdana" w:hAnsi="Verdana" w:cs="Arial"/>
                <w:b/>
                <w:i/>
                <w:sz w:val="16"/>
                <w:szCs w:val="16"/>
              </w:rPr>
              <w:t xml:space="preserve">     </w:t>
            </w:r>
            <w:r w:rsidRPr="00D1289E">
              <w:rPr>
                <w:rFonts w:ascii="Verdana" w:hAnsi="Verdana" w:cs="Arial"/>
                <w:b/>
                <w:i/>
                <w:sz w:val="16"/>
                <w:szCs w:val="16"/>
              </w:rPr>
              <w:t>bueno = [</w:t>
            </w:r>
            <w:r>
              <w:rPr>
                <w:rFonts w:ascii="Verdana" w:hAnsi="Verdana" w:cs="Arial"/>
                <w:b/>
                <w:i/>
                <w:sz w:val="16"/>
                <w:szCs w:val="16"/>
              </w:rPr>
              <w:t>4</w:t>
            </w:r>
            <w:r w:rsidRPr="00D1289E">
              <w:rPr>
                <w:rFonts w:ascii="Verdana" w:hAnsi="Verdana" w:cs="Arial"/>
                <w:b/>
                <w:i/>
                <w:sz w:val="16"/>
                <w:szCs w:val="16"/>
              </w:rPr>
              <w:t>]</w:t>
            </w:r>
          </w:p>
          <w:p w14:paraId="3EB09526" w14:textId="77777777" w:rsidR="00B47D1D" w:rsidRPr="00D1289E" w:rsidRDefault="00B47D1D" w:rsidP="00E11318">
            <w:pPr>
              <w:jc w:val="center"/>
              <w:rPr>
                <w:rFonts w:ascii="Verdana" w:hAnsi="Verdana" w:cs="Arial"/>
                <w:b/>
                <w:i/>
                <w:sz w:val="16"/>
                <w:szCs w:val="16"/>
              </w:rPr>
            </w:pPr>
          </w:p>
          <w:p w14:paraId="1756B9C2" w14:textId="77777777" w:rsidR="00B47D1D" w:rsidRDefault="00B47D1D" w:rsidP="00E11318">
            <w:pPr>
              <w:jc w:val="center"/>
              <w:rPr>
                <w:rFonts w:ascii="Verdana" w:hAnsi="Verdana" w:cs="Arial"/>
                <w:b/>
                <w:i/>
                <w:sz w:val="16"/>
                <w:szCs w:val="16"/>
              </w:rPr>
            </w:pPr>
          </w:p>
          <w:p w14:paraId="752110FA" w14:textId="77777777" w:rsidR="00B47D1D" w:rsidRPr="00D1289E" w:rsidRDefault="00B47D1D" w:rsidP="00E11318">
            <w:pPr>
              <w:jc w:val="center"/>
              <w:rPr>
                <w:rFonts w:ascii="Verdana" w:hAnsi="Verdana" w:cs="Arial"/>
                <w:b/>
                <w:i/>
                <w:sz w:val="16"/>
                <w:szCs w:val="16"/>
              </w:rPr>
            </w:pPr>
          </w:p>
          <w:p w14:paraId="10954E4B" w14:textId="77777777" w:rsidR="00B47D1D" w:rsidRPr="00D1289E" w:rsidRDefault="00B47D1D" w:rsidP="00E11318">
            <w:pPr>
              <w:rPr>
                <w:rFonts w:ascii="Verdana" w:hAnsi="Verdana" w:cs="Arial"/>
                <w:b/>
                <w:i/>
                <w:sz w:val="16"/>
                <w:szCs w:val="16"/>
              </w:rPr>
            </w:pPr>
            <w:r>
              <w:rPr>
                <w:rFonts w:ascii="Verdana" w:hAnsi="Verdana" w:cs="Arial"/>
                <w:b/>
                <w:i/>
                <w:sz w:val="16"/>
                <w:szCs w:val="16"/>
              </w:rPr>
              <w:t xml:space="preserve">     </w:t>
            </w:r>
            <w:r w:rsidRPr="00D1289E">
              <w:rPr>
                <w:rFonts w:ascii="Verdana" w:hAnsi="Verdana" w:cs="Arial"/>
                <w:b/>
                <w:i/>
                <w:sz w:val="16"/>
                <w:szCs w:val="16"/>
              </w:rPr>
              <w:t>excelente= [</w:t>
            </w:r>
            <w:r>
              <w:rPr>
                <w:rFonts w:ascii="Verdana" w:hAnsi="Verdana" w:cs="Arial"/>
                <w:b/>
                <w:i/>
                <w:sz w:val="16"/>
                <w:szCs w:val="16"/>
              </w:rPr>
              <w:t>6</w:t>
            </w:r>
            <w:r w:rsidRPr="00D1289E">
              <w:rPr>
                <w:rFonts w:ascii="Verdana" w:hAnsi="Verdana" w:cs="Arial"/>
                <w:b/>
                <w:i/>
                <w:sz w:val="16"/>
                <w:szCs w:val="16"/>
              </w:rPr>
              <w:t>]</w:t>
            </w:r>
          </w:p>
        </w:tc>
      </w:tr>
      <w:tr w:rsidR="00B47D1D" w:rsidRPr="00D1289E" w14:paraId="30784F77" w14:textId="77777777" w:rsidTr="00B47D1D">
        <w:trPr>
          <w:trHeight w:val="139"/>
          <w:jc w:val="center"/>
        </w:trPr>
        <w:tc>
          <w:tcPr>
            <w:tcW w:w="3448" w:type="pct"/>
            <w:gridSpan w:val="3"/>
            <w:shd w:val="clear" w:color="auto" w:fill="auto"/>
            <w:vAlign w:val="center"/>
          </w:tcPr>
          <w:p w14:paraId="74A0DDFA" w14:textId="77777777" w:rsidR="00B47D1D" w:rsidRPr="00D1289E" w:rsidRDefault="00B47D1D" w:rsidP="00E11318">
            <w:pPr>
              <w:widowControl w:val="0"/>
              <w:ind w:right="114"/>
              <w:jc w:val="both"/>
              <w:rPr>
                <w:rFonts w:ascii="Verdana" w:hAnsi="Verdana"/>
                <w:sz w:val="16"/>
                <w:szCs w:val="16"/>
              </w:rPr>
            </w:pPr>
            <w:r w:rsidRPr="00D1289E">
              <w:rPr>
                <w:rFonts w:ascii="Verdana" w:hAnsi="Verdana" w:cs="Calibri"/>
                <w:b/>
                <w:sz w:val="16"/>
                <w:szCs w:val="16"/>
              </w:rPr>
              <w:t>C.3 Plan de Trabajo</w:t>
            </w:r>
            <w:r>
              <w:rPr>
                <w:rFonts w:ascii="Verdana" w:hAnsi="Verdana" w:cs="Calibri"/>
                <w:b/>
                <w:sz w:val="16"/>
                <w:szCs w:val="16"/>
              </w:rPr>
              <w:t xml:space="preserve">                                               </w:t>
            </w:r>
            <w:r w:rsidRPr="00D1289E">
              <w:rPr>
                <w:rFonts w:ascii="Verdana" w:hAnsi="Verdana" w:cs="Calibri"/>
                <w:b/>
                <w:sz w:val="16"/>
                <w:szCs w:val="16"/>
              </w:rPr>
              <w:t xml:space="preserve"> </w:t>
            </w:r>
            <w:r w:rsidRPr="00402CD6">
              <w:rPr>
                <w:rFonts w:ascii="Verdana" w:hAnsi="Verdana" w:cs="Calibri"/>
                <w:b/>
                <w:sz w:val="16"/>
                <w:szCs w:val="16"/>
              </w:rPr>
              <w:t>Puntaje Máximo =</w:t>
            </w:r>
          </w:p>
        </w:tc>
        <w:tc>
          <w:tcPr>
            <w:tcW w:w="1552" w:type="pct"/>
            <w:shd w:val="clear" w:color="auto" w:fill="auto"/>
            <w:vAlign w:val="center"/>
          </w:tcPr>
          <w:p w14:paraId="5A70B262" w14:textId="77777777" w:rsidR="00B47D1D" w:rsidRPr="00D1289E" w:rsidRDefault="00B47D1D" w:rsidP="00E11318">
            <w:pPr>
              <w:jc w:val="center"/>
              <w:rPr>
                <w:rFonts w:ascii="Verdana" w:hAnsi="Verdana" w:cs="Arial"/>
                <w:b/>
                <w:sz w:val="16"/>
                <w:szCs w:val="16"/>
              </w:rPr>
            </w:pPr>
            <w:r w:rsidRPr="00D1289E">
              <w:rPr>
                <w:rFonts w:ascii="Verdana" w:hAnsi="Verdana" w:cs="Arial"/>
                <w:b/>
                <w:i/>
                <w:sz w:val="16"/>
                <w:szCs w:val="16"/>
              </w:rPr>
              <w:t>[</w:t>
            </w:r>
            <w:r>
              <w:rPr>
                <w:rFonts w:ascii="Verdana" w:hAnsi="Verdana" w:cs="Arial"/>
                <w:b/>
                <w:i/>
                <w:sz w:val="16"/>
                <w:szCs w:val="16"/>
              </w:rPr>
              <w:t>6</w:t>
            </w:r>
            <w:r w:rsidRPr="00D1289E">
              <w:rPr>
                <w:rFonts w:ascii="Verdana" w:hAnsi="Verdana" w:cs="Arial"/>
                <w:b/>
                <w:i/>
                <w:sz w:val="16"/>
                <w:szCs w:val="16"/>
              </w:rPr>
              <w:t>]</w:t>
            </w:r>
          </w:p>
        </w:tc>
      </w:tr>
      <w:tr w:rsidR="00B47D1D" w:rsidRPr="00D1289E" w14:paraId="7E0E0EBF" w14:textId="77777777" w:rsidTr="00B47D1D">
        <w:trPr>
          <w:trHeight w:val="1345"/>
          <w:jc w:val="center"/>
        </w:trPr>
        <w:tc>
          <w:tcPr>
            <w:tcW w:w="3448" w:type="pct"/>
            <w:gridSpan w:val="3"/>
            <w:shd w:val="clear" w:color="auto" w:fill="auto"/>
            <w:vAlign w:val="center"/>
          </w:tcPr>
          <w:p w14:paraId="128D575C" w14:textId="77777777" w:rsidR="00B47D1D" w:rsidRPr="00967AA4" w:rsidRDefault="00B47D1D" w:rsidP="003D2334">
            <w:pPr>
              <w:widowControl w:val="0"/>
              <w:numPr>
                <w:ilvl w:val="0"/>
                <w:numId w:val="35"/>
              </w:numPr>
              <w:ind w:right="114"/>
              <w:jc w:val="both"/>
              <w:rPr>
                <w:rFonts w:ascii="Verdana" w:hAnsi="Verdana" w:cs="Calibri"/>
                <w:i/>
                <w:sz w:val="16"/>
                <w:szCs w:val="16"/>
              </w:rPr>
            </w:pPr>
            <w:r w:rsidRPr="00967AA4">
              <w:rPr>
                <w:rFonts w:ascii="Verdana" w:hAnsi="Verdana" w:cs="Calibri"/>
                <w:i/>
                <w:sz w:val="16"/>
                <w:szCs w:val="16"/>
              </w:rPr>
              <w:t>Bu</w:t>
            </w:r>
            <w:r>
              <w:rPr>
                <w:rFonts w:ascii="Verdana" w:hAnsi="Verdana" w:cs="Calibri"/>
                <w:i/>
                <w:sz w:val="16"/>
                <w:szCs w:val="16"/>
              </w:rPr>
              <w:t>eno, cuando el proponente cumpla con lo establecido con los Términos de Referencia = 4</w:t>
            </w:r>
            <w:r w:rsidRPr="00967AA4">
              <w:rPr>
                <w:rFonts w:ascii="Verdana" w:hAnsi="Verdana" w:cs="Calibri"/>
                <w:i/>
                <w:sz w:val="16"/>
                <w:szCs w:val="16"/>
              </w:rPr>
              <w:t xml:space="preserve"> puntos</w:t>
            </w:r>
          </w:p>
          <w:p w14:paraId="535D10B4" w14:textId="77777777" w:rsidR="00B47D1D" w:rsidRPr="00D1289E" w:rsidRDefault="00B47D1D" w:rsidP="003D2334">
            <w:pPr>
              <w:pStyle w:val="Prrafodelista"/>
              <w:numPr>
                <w:ilvl w:val="0"/>
                <w:numId w:val="35"/>
              </w:numPr>
              <w:tabs>
                <w:tab w:val="left" w:pos="709"/>
              </w:tabs>
              <w:contextualSpacing/>
              <w:jc w:val="both"/>
              <w:rPr>
                <w:rFonts w:ascii="Verdana" w:hAnsi="Verdana" w:cs="Calibri"/>
                <w:b/>
                <w:sz w:val="16"/>
                <w:szCs w:val="16"/>
              </w:rPr>
            </w:pPr>
            <w:r>
              <w:rPr>
                <w:rFonts w:ascii="Verdana" w:hAnsi="Verdana" w:cs="Calibri"/>
                <w:i/>
                <w:sz w:val="16"/>
                <w:szCs w:val="16"/>
              </w:rPr>
              <w:t xml:space="preserve">Excelente, </w:t>
            </w:r>
            <w:r w:rsidRPr="00967AA4">
              <w:rPr>
                <w:rFonts w:ascii="Verdana" w:hAnsi="Verdana" w:cs="Calibri"/>
                <w:i/>
                <w:sz w:val="16"/>
                <w:szCs w:val="16"/>
              </w:rPr>
              <w:t xml:space="preserve">cuando el proponente </w:t>
            </w:r>
            <w:r>
              <w:rPr>
                <w:rFonts w:ascii="Verdana" w:hAnsi="Verdana" w:cs="Calibri"/>
                <w:i/>
                <w:sz w:val="16"/>
                <w:szCs w:val="16"/>
              </w:rPr>
              <w:t>adicione una (1) o más etapas en  el Plan de trabajo, establecido en los Términos de referencia</w:t>
            </w:r>
            <w:r w:rsidRPr="00967AA4">
              <w:rPr>
                <w:rFonts w:ascii="Verdana" w:hAnsi="Verdana" w:cs="Calibri"/>
                <w:i/>
                <w:sz w:val="16"/>
                <w:szCs w:val="16"/>
              </w:rPr>
              <w:t xml:space="preserve"> = 6 puntos</w:t>
            </w:r>
          </w:p>
        </w:tc>
        <w:tc>
          <w:tcPr>
            <w:tcW w:w="1552" w:type="pct"/>
            <w:shd w:val="clear" w:color="auto" w:fill="auto"/>
            <w:vAlign w:val="center"/>
          </w:tcPr>
          <w:p w14:paraId="3456B0A5" w14:textId="77777777" w:rsidR="00B47D1D" w:rsidRPr="00D1289E" w:rsidRDefault="00B47D1D" w:rsidP="00E11318">
            <w:pPr>
              <w:rPr>
                <w:rFonts w:ascii="Verdana" w:hAnsi="Verdana" w:cs="Arial"/>
                <w:b/>
                <w:i/>
                <w:sz w:val="16"/>
                <w:szCs w:val="16"/>
              </w:rPr>
            </w:pPr>
          </w:p>
          <w:p w14:paraId="7CC368F4" w14:textId="77777777" w:rsidR="00B47D1D" w:rsidRPr="00D1289E" w:rsidRDefault="00B47D1D" w:rsidP="00E11318">
            <w:pPr>
              <w:rPr>
                <w:rFonts w:ascii="Verdana" w:hAnsi="Verdana" w:cs="Arial"/>
                <w:b/>
                <w:i/>
                <w:sz w:val="16"/>
                <w:szCs w:val="16"/>
              </w:rPr>
            </w:pPr>
            <w:r w:rsidRPr="00D1289E">
              <w:rPr>
                <w:rFonts w:ascii="Verdana" w:hAnsi="Verdana" w:cs="Arial"/>
                <w:b/>
                <w:i/>
                <w:sz w:val="16"/>
                <w:szCs w:val="16"/>
              </w:rPr>
              <w:t xml:space="preserve">     bueno = [</w:t>
            </w:r>
            <w:r>
              <w:rPr>
                <w:rFonts w:ascii="Verdana" w:hAnsi="Verdana" w:cs="Arial"/>
                <w:b/>
                <w:i/>
                <w:sz w:val="16"/>
                <w:szCs w:val="16"/>
              </w:rPr>
              <w:t>4</w:t>
            </w:r>
            <w:r w:rsidRPr="00D1289E">
              <w:rPr>
                <w:rFonts w:ascii="Verdana" w:hAnsi="Verdana" w:cs="Arial"/>
                <w:b/>
                <w:i/>
                <w:sz w:val="16"/>
                <w:szCs w:val="16"/>
              </w:rPr>
              <w:t>]</w:t>
            </w:r>
          </w:p>
          <w:p w14:paraId="6F9E4FA0" w14:textId="77777777" w:rsidR="00B47D1D" w:rsidRPr="00D1289E" w:rsidRDefault="00B47D1D" w:rsidP="00E11318">
            <w:pPr>
              <w:jc w:val="center"/>
              <w:rPr>
                <w:rFonts w:ascii="Verdana" w:hAnsi="Verdana" w:cs="Arial"/>
                <w:b/>
                <w:i/>
                <w:sz w:val="16"/>
                <w:szCs w:val="16"/>
              </w:rPr>
            </w:pPr>
          </w:p>
          <w:p w14:paraId="2761980D" w14:textId="77777777" w:rsidR="00B47D1D" w:rsidRDefault="00B47D1D" w:rsidP="00E11318">
            <w:pPr>
              <w:jc w:val="center"/>
              <w:rPr>
                <w:rFonts w:ascii="Verdana" w:hAnsi="Verdana" w:cs="Arial"/>
                <w:b/>
                <w:i/>
                <w:sz w:val="16"/>
                <w:szCs w:val="16"/>
              </w:rPr>
            </w:pPr>
          </w:p>
          <w:p w14:paraId="6612E5FD" w14:textId="77777777" w:rsidR="00B47D1D" w:rsidRPr="00D1289E" w:rsidRDefault="00B47D1D" w:rsidP="00E11318">
            <w:pPr>
              <w:rPr>
                <w:rFonts w:ascii="Verdana" w:hAnsi="Verdana" w:cs="Arial"/>
                <w:b/>
                <w:i/>
                <w:sz w:val="16"/>
                <w:szCs w:val="16"/>
              </w:rPr>
            </w:pPr>
            <w:r>
              <w:rPr>
                <w:rFonts w:ascii="Verdana" w:hAnsi="Verdana" w:cs="Arial"/>
                <w:b/>
                <w:i/>
                <w:sz w:val="16"/>
                <w:szCs w:val="16"/>
              </w:rPr>
              <w:t xml:space="preserve">    </w:t>
            </w:r>
            <w:r w:rsidRPr="00402CD6">
              <w:rPr>
                <w:rFonts w:ascii="Verdana" w:hAnsi="Verdana" w:cs="Arial"/>
                <w:b/>
                <w:i/>
                <w:sz w:val="16"/>
                <w:szCs w:val="16"/>
              </w:rPr>
              <w:t>excelente= [6]</w:t>
            </w:r>
          </w:p>
        </w:tc>
      </w:tr>
      <w:tr w:rsidR="00B47D1D" w:rsidRPr="00D1289E" w14:paraId="665C99A7" w14:textId="77777777" w:rsidTr="00B47D1D">
        <w:trPr>
          <w:trHeight w:val="182"/>
          <w:jc w:val="center"/>
        </w:trPr>
        <w:tc>
          <w:tcPr>
            <w:tcW w:w="3448" w:type="pct"/>
            <w:gridSpan w:val="3"/>
            <w:shd w:val="clear" w:color="auto" w:fill="auto"/>
            <w:vAlign w:val="center"/>
          </w:tcPr>
          <w:p w14:paraId="7C58AE8B" w14:textId="77777777" w:rsidR="00B47D1D" w:rsidRPr="000F778A" w:rsidRDefault="00B47D1D" w:rsidP="00E11318">
            <w:pPr>
              <w:widowControl w:val="0"/>
              <w:ind w:right="114"/>
              <w:jc w:val="both"/>
              <w:rPr>
                <w:rFonts w:ascii="Verdana" w:hAnsi="Verdana"/>
                <w:sz w:val="16"/>
                <w:szCs w:val="16"/>
              </w:rPr>
            </w:pPr>
            <w:r w:rsidRPr="00D1289E">
              <w:rPr>
                <w:rFonts w:ascii="Verdana" w:hAnsi="Verdana" w:cs="Calibri"/>
                <w:b/>
                <w:sz w:val="16"/>
                <w:szCs w:val="16"/>
              </w:rPr>
              <w:t>C.4 Cronograma de actividades</w:t>
            </w:r>
            <w:r>
              <w:rPr>
                <w:rFonts w:ascii="Verdana" w:hAnsi="Verdana" w:cs="Calibri"/>
                <w:b/>
                <w:sz w:val="16"/>
                <w:szCs w:val="16"/>
              </w:rPr>
              <w:t xml:space="preserve">                             </w:t>
            </w:r>
            <w:r w:rsidRPr="00402CD6">
              <w:rPr>
                <w:rFonts w:ascii="Verdana" w:hAnsi="Verdana" w:cs="Calibri"/>
                <w:b/>
                <w:sz w:val="16"/>
                <w:szCs w:val="16"/>
              </w:rPr>
              <w:t>Puntaje Máximo =</w:t>
            </w:r>
          </w:p>
        </w:tc>
        <w:tc>
          <w:tcPr>
            <w:tcW w:w="1552" w:type="pct"/>
            <w:shd w:val="clear" w:color="auto" w:fill="auto"/>
            <w:vAlign w:val="center"/>
          </w:tcPr>
          <w:p w14:paraId="712CFFC2" w14:textId="77777777" w:rsidR="00B47D1D" w:rsidRPr="00D1289E" w:rsidRDefault="00B47D1D" w:rsidP="00E11318">
            <w:pPr>
              <w:jc w:val="center"/>
              <w:rPr>
                <w:rFonts w:ascii="Verdana" w:hAnsi="Verdana" w:cs="Arial"/>
                <w:b/>
                <w:sz w:val="16"/>
                <w:szCs w:val="16"/>
              </w:rPr>
            </w:pPr>
            <w:r w:rsidRPr="00D1289E">
              <w:rPr>
                <w:rFonts w:ascii="Verdana" w:hAnsi="Verdana" w:cs="Arial"/>
                <w:b/>
                <w:i/>
                <w:sz w:val="16"/>
                <w:szCs w:val="16"/>
              </w:rPr>
              <w:t>[</w:t>
            </w:r>
            <w:r>
              <w:rPr>
                <w:rFonts w:ascii="Verdana" w:hAnsi="Verdana" w:cs="Arial"/>
                <w:b/>
                <w:i/>
                <w:sz w:val="16"/>
                <w:szCs w:val="16"/>
              </w:rPr>
              <w:t>6</w:t>
            </w:r>
            <w:r w:rsidRPr="00D1289E">
              <w:rPr>
                <w:rFonts w:ascii="Verdana" w:hAnsi="Verdana" w:cs="Arial"/>
                <w:b/>
                <w:i/>
                <w:sz w:val="16"/>
                <w:szCs w:val="16"/>
              </w:rPr>
              <w:t>]</w:t>
            </w:r>
          </w:p>
        </w:tc>
      </w:tr>
      <w:tr w:rsidR="00B47D1D" w:rsidRPr="00D1289E" w14:paraId="70401944" w14:textId="77777777" w:rsidTr="00B47D1D">
        <w:trPr>
          <w:trHeight w:val="1039"/>
          <w:jc w:val="center"/>
        </w:trPr>
        <w:tc>
          <w:tcPr>
            <w:tcW w:w="3448" w:type="pct"/>
            <w:gridSpan w:val="3"/>
            <w:shd w:val="clear" w:color="auto" w:fill="auto"/>
            <w:vAlign w:val="center"/>
          </w:tcPr>
          <w:p w14:paraId="097F9654" w14:textId="77777777" w:rsidR="00B47D1D" w:rsidRPr="00967AA4" w:rsidRDefault="00B47D1D" w:rsidP="003D2334">
            <w:pPr>
              <w:widowControl w:val="0"/>
              <w:numPr>
                <w:ilvl w:val="0"/>
                <w:numId w:val="35"/>
              </w:numPr>
              <w:ind w:right="114"/>
              <w:jc w:val="both"/>
              <w:rPr>
                <w:rFonts w:ascii="Verdana" w:hAnsi="Verdana" w:cs="Calibri"/>
                <w:i/>
                <w:sz w:val="16"/>
                <w:szCs w:val="16"/>
              </w:rPr>
            </w:pPr>
            <w:r>
              <w:rPr>
                <w:rFonts w:ascii="Verdana" w:hAnsi="Verdana" w:cs="Calibri"/>
                <w:i/>
                <w:sz w:val="16"/>
                <w:szCs w:val="16"/>
              </w:rPr>
              <w:t xml:space="preserve">Bueno, </w:t>
            </w:r>
            <w:r w:rsidRPr="00967AA4">
              <w:rPr>
                <w:rFonts w:ascii="Verdana" w:hAnsi="Verdana" w:cs="Calibri"/>
                <w:i/>
                <w:sz w:val="16"/>
                <w:szCs w:val="16"/>
              </w:rPr>
              <w:t xml:space="preserve">cuando </w:t>
            </w:r>
            <w:r>
              <w:rPr>
                <w:rFonts w:ascii="Verdana" w:hAnsi="Verdana" w:cs="Calibri"/>
                <w:i/>
                <w:sz w:val="16"/>
                <w:szCs w:val="16"/>
              </w:rPr>
              <w:t>el proponente cumpla con lo establecido con</w:t>
            </w:r>
            <w:r w:rsidRPr="00967AA4">
              <w:rPr>
                <w:rFonts w:ascii="Verdana" w:hAnsi="Verdana" w:cs="Calibri"/>
                <w:i/>
                <w:sz w:val="16"/>
                <w:szCs w:val="16"/>
              </w:rPr>
              <w:t xml:space="preserve"> los Términos de Referencia) = 3 puntos.</w:t>
            </w:r>
          </w:p>
          <w:p w14:paraId="7EB6D540" w14:textId="77777777" w:rsidR="00B47D1D" w:rsidRPr="00D1289E" w:rsidRDefault="00B47D1D" w:rsidP="003D2334">
            <w:pPr>
              <w:widowControl w:val="0"/>
              <w:numPr>
                <w:ilvl w:val="0"/>
                <w:numId w:val="35"/>
              </w:numPr>
              <w:ind w:right="114"/>
              <w:jc w:val="both"/>
              <w:rPr>
                <w:rFonts w:ascii="Verdana" w:hAnsi="Verdana" w:cs="Calibri"/>
                <w:b/>
                <w:sz w:val="16"/>
                <w:szCs w:val="16"/>
              </w:rPr>
            </w:pPr>
            <w:r w:rsidRPr="00967AA4">
              <w:rPr>
                <w:rFonts w:ascii="Verdana" w:hAnsi="Verdana" w:cs="Calibri"/>
                <w:i/>
                <w:sz w:val="16"/>
                <w:szCs w:val="16"/>
              </w:rPr>
              <w:t>Excele</w:t>
            </w:r>
            <w:r>
              <w:rPr>
                <w:rFonts w:ascii="Verdana" w:hAnsi="Verdana" w:cs="Calibri"/>
                <w:i/>
                <w:sz w:val="16"/>
                <w:szCs w:val="16"/>
              </w:rPr>
              <w:t xml:space="preserve">nte, cuando el proponente disminuya los tiempos de presentación del informe final, </w:t>
            </w:r>
            <w:r w:rsidRPr="00967AA4">
              <w:rPr>
                <w:rFonts w:ascii="Verdana" w:hAnsi="Verdana" w:cs="Calibri"/>
                <w:i/>
                <w:sz w:val="16"/>
                <w:szCs w:val="16"/>
              </w:rPr>
              <w:t>establecido en Términos de Referencia</w:t>
            </w:r>
            <w:r>
              <w:rPr>
                <w:rFonts w:ascii="Verdana" w:hAnsi="Verdana" w:cs="Calibri"/>
                <w:i/>
                <w:sz w:val="16"/>
                <w:szCs w:val="16"/>
              </w:rPr>
              <w:t>)</w:t>
            </w:r>
            <w:r w:rsidRPr="00967AA4">
              <w:rPr>
                <w:rFonts w:ascii="Verdana" w:hAnsi="Verdana" w:cs="Calibri"/>
                <w:i/>
                <w:sz w:val="16"/>
                <w:szCs w:val="16"/>
              </w:rPr>
              <w:t xml:space="preserve"> = 6 puntos</w:t>
            </w:r>
          </w:p>
        </w:tc>
        <w:tc>
          <w:tcPr>
            <w:tcW w:w="1552" w:type="pct"/>
            <w:shd w:val="clear" w:color="auto" w:fill="auto"/>
            <w:vAlign w:val="center"/>
          </w:tcPr>
          <w:p w14:paraId="471FF60E" w14:textId="77777777" w:rsidR="00B47D1D" w:rsidRDefault="00B47D1D" w:rsidP="00E11318">
            <w:pPr>
              <w:rPr>
                <w:rFonts w:ascii="Verdana" w:hAnsi="Verdana" w:cs="Arial"/>
                <w:b/>
                <w:i/>
                <w:sz w:val="16"/>
                <w:szCs w:val="16"/>
              </w:rPr>
            </w:pPr>
            <w:r>
              <w:rPr>
                <w:rFonts w:ascii="Verdana" w:hAnsi="Verdana" w:cs="Arial"/>
                <w:b/>
                <w:i/>
                <w:sz w:val="16"/>
                <w:szCs w:val="16"/>
              </w:rPr>
              <w:t xml:space="preserve">       </w:t>
            </w:r>
            <w:r w:rsidRPr="00D1289E">
              <w:rPr>
                <w:rFonts w:ascii="Verdana" w:hAnsi="Verdana" w:cs="Arial"/>
                <w:b/>
                <w:i/>
                <w:sz w:val="16"/>
                <w:szCs w:val="16"/>
              </w:rPr>
              <w:t>bueno = [</w:t>
            </w:r>
            <w:r>
              <w:rPr>
                <w:rFonts w:ascii="Verdana" w:hAnsi="Verdana" w:cs="Arial"/>
                <w:b/>
                <w:i/>
                <w:sz w:val="16"/>
                <w:szCs w:val="16"/>
              </w:rPr>
              <w:t>3</w:t>
            </w:r>
            <w:r w:rsidRPr="00D1289E">
              <w:rPr>
                <w:rFonts w:ascii="Verdana" w:hAnsi="Verdana" w:cs="Arial"/>
                <w:b/>
                <w:i/>
                <w:sz w:val="16"/>
                <w:szCs w:val="16"/>
              </w:rPr>
              <w:t>]</w:t>
            </w:r>
          </w:p>
          <w:p w14:paraId="302F5007" w14:textId="77777777" w:rsidR="00B47D1D" w:rsidRDefault="00B47D1D" w:rsidP="00E11318">
            <w:pPr>
              <w:rPr>
                <w:rFonts w:ascii="Verdana" w:hAnsi="Verdana" w:cs="Arial"/>
                <w:b/>
                <w:i/>
                <w:sz w:val="16"/>
                <w:szCs w:val="16"/>
              </w:rPr>
            </w:pPr>
            <w:r>
              <w:rPr>
                <w:rFonts w:ascii="Verdana" w:hAnsi="Verdana" w:cs="Arial"/>
                <w:b/>
                <w:i/>
                <w:sz w:val="16"/>
                <w:szCs w:val="16"/>
              </w:rPr>
              <w:t xml:space="preserve">      </w:t>
            </w:r>
          </w:p>
          <w:p w14:paraId="221DE753" w14:textId="77777777" w:rsidR="00B47D1D" w:rsidRDefault="00B47D1D" w:rsidP="00E11318">
            <w:pPr>
              <w:rPr>
                <w:rFonts w:ascii="Verdana" w:hAnsi="Verdana" w:cs="Arial"/>
                <w:b/>
                <w:i/>
                <w:sz w:val="16"/>
                <w:szCs w:val="16"/>
              </w:rPr>
            </w:pPr>
            <w:r>
              <w:rPr>
                <w:rFonts w:ascii="Verdana" w:hAnsi="Verdana" w:cs="Arial"/>
                <w:b/>
                <w:i/>
                <w:sz w:val="16"/>
                <w:szCs w:val="16"/>
              </w:rPr>
              <w:t xml:space="preserve">      </w:t>
            </w:r>
          </w:p>
        </w:tc>
      </w:tr>
      <w:tr w:rsidR="00B47D1D" w:rsidRPr="00D1289E" w14:paraId="01E2C98B" w14:textId="77777777" w:rsidTr="00B47D1D">
        <w:trPr>
          <w:trHeight w:val="326"/>
          <w:jc w:val="center"/>
        </w:trPr>
        <w:tc>
          <w:tcPr>
            <w:tcW w:w="3448" w:type="pct"/>
            <w:gridSpan w:val="3"/>
            <w:shd w:val="clear" w:color="auto" w:fill="auto"/>
            <w:vAlign w:val="center"/>
          </w:tcPr>
          <w:p w14:paraId="661635CB" w14:textId="77777777" w:rsidR="00B47D1D" w:rsidRPr="00D1289E" w:rsidRDefault="00B47D1D" w:rsidP="00E11318">
            <w:pPr>
              <w:pStyle w:val="Prrafodelista"/>
              <w:tabs>
                <w:tab w:val="left" w:pos="709"/>
              </w:tabs>
              <w:ind w:left="0"/>
              <w:contextualSpacing/>
              <w:jc w:val="both"/>
              <w:rPr>
                <w:rFonts w:ascii="Verdana" w:hAnsi="Verdana" w:cs="Calibri"/>
                <w:b/>
                <w:sz w:val="16"/>
                <w:szCs w:val="16"/>
              </w:rPr>
            </w:pPr>
          </w:p>
        </w:tc>
        <w:tc>
          <w:tcPr>
            <w:tcW w:w="1552" w:type="pct"/>
            <w:shd w:val="clear" w:color="auto" w:fill="auto"/>
            <w:vAlign w:val="center"/>
          </w:tcPr>
          <w:p w14:paraId="7D1AA2C1" w14:textId="77777777" w:rsidR="00B47D1D" w:rsidRDefault="00B47D1D" w:rsidP="00E11318">
            <w:pPr>
              <w:rPr>
                <w:rFonts w:ascii="Verdana" w:hAnsi="Verdana" w:cs="Arial"/>
                <w:b/>
                <w:i/>
                <w:sz w:val="16"/>
                <w:szCs w:val="16"/>
              </w:rPr>
            </w:pPr>
            <w:r>
              <w:rPr>
                <w:rFonts w:ascii="Verdana" w:hAnsi="Verdana" w:cs="Arial"/>
                <w:b/>
                <w:i/>
                <w:sz w:val="16"/>
                <w:szCs w:val="16"/>
              </w:rPr>
              <w:t xml:space="preserve">     </w:t>
            </w:r>
            <w:r w:rsidRPr="00D1289E">
              <w:rPr>
                <w:rFonts w:ascii="Verdana" w:hAnsi="Verdana" w:cs="Arial"/>
                <w:b/>
                <w:i/>
                <w:sz w:val="16"/>
                <w:szCs w:val="16"/>
              </w:rPr>
              <w:t>excelente= [</w:t>
            </w:r>
            <w:r>
              <w:rPr>
                <w:rFonts w:ascii="Verdana" w:hAnsi="Verdana" w:cs="Arial"/>
                <w:b/>
                <w:i/>
                <w:sz w:val="16"/>
                <w:szCs w:val="16"/>
              </w:rPr>
              <w:t>6</w:t>
            </w:r>
            <w:r w:rsidRPr="00D1289E">
              <w:rPr>
                <w:rFonts w:ascii="Verdana" w:hAnsi="Verdana" w:cs="Arial"/>
                <w:b/>
                <w:i/>
                <w:sz w:val="16"/>
                <w:szCs w:val="16"/>
              </w:rPr>
              <w:t>]</w:t>
            </w:r>
          </w:p>
        </w:tc>
      </w:tr>
      <w:tr w:rsidR="00B47D1D" w:rsidRPr="00D1289E" w14:paraId="35ABC6C3" w14:textId="77777777" w:rsidTr="00B47D1D">
        <w:trPr>
          <w:trHeight w:val="168"/>
          <w:jc w:val="center"/>
        </w:trPr>
        <w:tc>
          <w:tcPr>
            <w:tcW w:w="3448" w:type="pct"/>
            <w:gridSpan w:val="3"/>
            <w:shd w:val="clear" w:color="auto" w:fill="B8CCE4"/>
            <w:vAlign w:val="center"/>
          </w:tcPr>
          <w:p w14:paraId="745A7DAF" w14:textId="77777777" w:rsidR="00B47D1D" w:rsidRPr="00D1289E" w:rsidRDefault="00B47D1D" w:rsidP="00E11318">
            <w:pPr>
              <w:jc w:val="right"/>
              <w:rPr>
                <w:rFonts w:ascii="Verdana" w:hAnsi="Verdana"/>
                <w:b/>
                <w:sz w:val="16"/>
                <w:szCs w:val="16"/>
              </w:rPr>
            </w:pPr>
            <w:r w:rsidRPr="00D1289E">
              <w:rPr>
                <w:rFonts w:ascii="Verdana" w:hAnsi="Verdana"/>
                <w:b/>
                <w:sz w:val="16"/>
                <w:szCs w:val="16"/>
              </w:rPr>
              <w:t>SUBTOTAL C</w:t>
            </w:r>
            <w:r>
              <w:rPr>
                <w:rFonts w:ascii="Verdana" w:hAnsi="Verdana"/>
                <w:b/>
                <w:sz w:val="16"/>
                <w:szCs w:val="16"/>
              </w:rPr>
              <w:t>=</w:t>
            </w:r>
          </w:p>
        </w:tc>
        <w:tc>
          <w:tcPr>
            <w:tcW w:w="1552" w:type="pct"/>
            <w:shd w:val="clear" w:color="auto" w:fill="B8CCE4"/>
            <w:vAlign w:val="center"/>
          </w:tcPr>
          <w:p w14:paraId="4E949883" w14:textId="77777777" w:rsidR="00B47D1D" w:rsidRPr="00B135F0" w:rsidRDefault="00B47D1D" w:rsidP="00E11318">
            <w:pPr>
              <w:jc w:val="center"/>
              <w:rPr>
                <w:rFonts w:ascii="Verdana" w:hAnsi="Verdana"/>
                <w:b/>
                <w:i/>
                <w:sz w:val="16"/>
                <w:szCs w:val="16"/>
              </w:rPr>
            </w:pPr>
            <w:r w:rsidRPr="00B135F0">
              <w:rPr>
                <w:rFonts w:ascii="Verdana" w:hAnsi="Verdana"/>
                <w:b/>
                <w:i/>
                <w:sz w:val="16"/>
                <w:szCs w:val="16"/>
              </w:rPr>
              <w:t>[30]</w:t>
            </w:r>
          </w:p>
        </w:tc>
      </w:tr>
      <w:tr w:rsidR="00B47D1D" w:rsidRPr="00D1289E" w14:paraId="6548810F" w14:textId="77777777" w:rsidTr="00B47D1D">
        <w:trPr>
          <w:trHeight w:val="365"/>
          <w:jc w:val="center"/>
        </w:trPr>
        <w:tc>
          <w:tcPr>
            <w:tcW w:w="3448" w:type="pct"/>
            <w:gridSpan w:val="3"/>
            <w:shd w:val="clear" w:color="auto" w:fill="B8CCE4"/>
            <w:vAlign w:val="center"/>
          </w:tcPr>
          <w:p w14:paraId="19F4F345" w14:textId="77777777" w:rsidR="00B47D1D" w:rsidRPr="00D1289E" w:rsidRDefault="00B47D1D" w:rsidP="003D2334">
            <w:pPr>
              <w:pStyle w:val="Prrafodelista"/>
              <w:numPr>
                <w:ilvl w:val="0"/>
                <w:numId w:val="34"/>
              </w:numPr>
              <w:jc w:val="right"/>
              <w:rPr>
                <w:rFonts w:ascii="Verdana" w:hAnsi="Verdana"/>
                <w:b/>
                <w:sz w:val="16"/>
                <w:szCs w:val="16"/>
              </w:rPr>
            </w:pPr>
            <w:r w:rsidRPr="00D1289E">
              <w:rPr>
                <w:rFonts w:ascii="Verdana" w:hAnsi="Verdana"/>
                <w:b/>
                <w:sz w:val="16"/>
                <w:szCs w:val="16"/>
              </w:rPr>
              <w:t xml:space="preserve">TOTAL PUNTAJE POR EVALUACIÓN DE LA CALIDAD Y PROPUESTA TÉCNICA (PCT = A+B+C) </w:t>
            </w:r>
          </w:p>
        </w:tc>
        <w:tc>
          <w:tcPr>
            <w:tcW w:w="1552" w:type="pct"/>
            <w:shd w:val="clear" w:color="auto" w:fill="B8CCE4"/>
            <w:vAlign w:val="center"/>
          </w:tcPr>
          <w:p w14:paraId="65255C08" w14:textId="77777777" w:rsidR="00B47D1D" w:rsidRPr="00D1289E" w:rsidRDefault="00B47D1D" w:rsidP="00E11318">
            <w:pPr>
              <w:pStyle w:val="Prrafodelista"/>
              <w:ind w:left="340"/>
              <w:jc w:val="center"/>
              <w:rPr>
                <w:rFonts w:ascii="Verdana" w:hAnsi="Verdana"/>
                <w:b/>
                <w:sz w:val="16"/>
                <w:szCs w:val="16"/>
              </w:rPr>
            </w:pPr>
            <w:r>
              <w:rPr>
                <w:rFonts w:ascii="Verdana" w:hAnsi="Verdana"/>
                <w:b/>
                <w:sz w:val="16"/>
                <w:szCs w:val="16"/>
              </w:rPr>
              <w:t>80</w:t>
            </w:r>
          </w:p>
        </w:tc>
      </w:tr>
    </w:tbl>
    <w:p w14:paraId="298C1AB5" w14:textId="77777777" w:rsidR="00B47D1D" w:rsidRDefault="00B47D1D" w:rsidP="00B47D1D">
      <w:pPr>
        <w:jc w:val="both"/>
        <w:rPr>
          <w:rFonts w:ascii="Verdana" w:hAnsi="Verdana"/>
          <w:b/>
          <w:sz w:val="18"/>
          <w:szCs w:val="18"/>
        </w:rPr>
      </w:pPr>
    </w:p>
    <w:p w14:paraId="07E65193" w14:textId="77777777" w:rsidR="00B47D1D" w:rsidRDefault="00B47D1D" w:rsidP="00B47D1D">
      <w:pPr>
        <w:jc w:val="both"/>
        <w:rPr>
          <w:rFonts w:ascii="Verdana" w:hAnsi="Verdana"/>
          <w:b/>
          <w:sz w:val="18"/>
          <w:szCs w:val="18"/>
        </w:rPr>
      </w:pPr>
    </w:p>
    <w:p w14:paraId="29D43597" w14:textId="77777777" w:rsidR="00B47D1D" w:rsidRDefault="00B47D1D" w:rsidP="00B47D1D">
      <w:pPr>
        <w:jc w:val="both"/>
        <w:rPr>
          <w:rFonts w:ascii="Verdana" w:hAnsi="Verdana"/>
          <w:b/>
          <w:sz w:val="18"/>
          <w:szCs w:val="18"/>
        </w:rPr>
      </w:pPr>
    </w:p>
    <w:p w14:paraId="4D18BCBE" w14:textId="77777777" w:rsidR="00B47D1D" w:rsidRDefault="00B47D1D" w:rsidP="00B47D1D">
      <w:pPr>
        <w:jc w:val="both"/>
        <w:rPr>
          <w:rFonts w:ascii="Verdana" w:hAnsi="Verdana"/>
          <w:b/>
          <w:sz w:val="18"/>
          <w:szCs w:val="18"/>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B47D1D" w:rsidRPr="00CD216F" w14:paraId="567095D6" w14:textId="77777777" w:rsidTr="00E11318">
        <w:trPr>
          <w:trHeight w:val="188"/>
        </w:trPr>
        <w:tc>
          <w:tcPr>
            <w:tcW w:w="9356" w:type="dxa"/>
            <w:shd w:val="clear" w:color="auto" w:fill="8DB3E2"/>
            <w:vAlign w:val="bottom"/>
          </w:tcPr>
          <w:p w14:paraId="7EE947B3" w14:textId="77777777" w:rsidR="00B47D1D" w:rsidRPr="00CD216F" w:rsidRDefault="00B47D1D" w:rsidP="00E11318">
            <w:pPr>
              <w:jc w:val="both"/>
              <w:rPr>
                <w:rFonts w:ascii="Calibri" w:hAnsi="Calibri" w:cs="Calibri"/>
                <w:b/>
                <w:sz w:val="22"/>
                <w:szCs w:val="22"/>
                <w:lang w:eastAsia="es-BO"/>
              </w:rPr>
            </w:pPr>
            <w:r>
              <w:rPr>
                <w:rFonts w:ascii="Calibri" w:hAnsi="Calibri" w:cs="Calibri"/>
                <w:b/>
                <w:sz w:val="22"/>
                <w:szCs w:val="22"/>
                <w:lang w:eastAsia="es-BO"/>
              </w:rPr>
              <w:t>EVALUACION DE LA CALIDAD, PROPUESTA TECNICA Y COSTO</w:t>
            </w:r>
          </w:p>
        </w:tc>
      </w:tr>
      <w:tr w:rsidR="00B47D1D" w14:paraId="5CFF9124" w14:textId="77777777" w:rsidTr="00E11318">
        <w:trPr>
          <w:trHeight w:val="1610"/>
        </w:trPr>
        <w:tc>
          <w:tcPr>
            <w:tcW w:w="9356" w:type="dxa"/>
            <w:shd w:val="clear" w:color="auto" w:fill="auto"/>
            <w:vAlign w:val="bottom"/>
          </w:tcPr>
          <w:p w14:paraId="38311DAA" w14:textId="77777777" w:rsidR="00B47D1D" w:rsidRDefault="00B47D1D" w:rsidP="00E11318">
            <w:pPr>
              <w:jc w:val="both"/>
              <w:rPr>
                <w:rFonts w:ascii="Verdana" w:hAnsi="Verdana" w:cs="Calibri"/>
                <w:sz w:val="18"/>
                <w:szCs w:val="18"/>
              </w:rPr>
            </w:pPr>
            <w:r>
              <w:rPr>
                <w:rFonts w:ascii="Calibri" w:hAnsi="Calibri" w:cs="Calibri"/>
                <w:sz w:val="22"/>
                <w:szCs w:val="22"/>
                <w:lang w:eastAsia="es-BO"/>
              </w:rPr>
              <w:t>La evaluación de la calidad y propuesta técnica se evaluara sobre un total de 80 puntos de acuerdo al</w:t>
            </w:r>
            <w:r>
              <w:rPr>
                <w:rFonts w:ascii="Verdana" w:hAnsi="Verdana" w:cs="Calibri"/>
                <w:b/>
                <w:sz w:val="18"/>
                <w:szCs w:val="18"/>
              </w:rPr>
              <w:t xml:space="preserve"> </w:t>
            </w:r>
            <w:r w:rsidRPr="002424AC">
              <w:rPr>
                <w:rFonts w:ascii="Verdana" w:hAnsi="Verdana" w:cs="Calibri"/>
                <w:sz w:val="18"/>
                <w:szCs w:val="18"/>
              </w:rPr>
              <w:t xml:space="preserve">cuadro de asignación de puntajes </w:t>
            </w:r>
            <w:r>
              <w:rPr>
                <w:rFonts w:ascii="Verdana" w:hAnsi="Verdana" w:cs="Calibri"/>
                <w:sz w:val="18"/>
                <w:szCs w:val="18"/>
              </w:rPr>
              <w:t xml:space="preserve">establecido en los Términos de Referencia. </w:t>
            </w:r>
          </w:p>
          <w:p w14:paraId="4F4BE450" w14:textId="77777777" w:rsidR="00B47D1D" w:rsidRDefault="00B47D1D" w:rsidP="00E11318">
            <w:pPr>
              <w:jc w:val="both"/>
              <w:rPr>
                <w:rFonts w:ascii="Verdana" w:hAnsi="Verdana" w:cs="Calibri"/>
                <w:sz w:val="18"/>
                <w:szCs w:val="18"/>
              </w:rPr>
            </w:pPr>
          </w:p>
          <w:p w14:paraId="2D82BDEF" w14:textId="77777777" w:rsidR="00B47D1D" w:rsidRPr="002424AC" w:rsidRDefault="00B47D1D" w:rsidP="00E11318">
            <w:pPr>
              <w:jc w:val="both"/>
              <w:rPr>
                <w:rFonts w:ascii="Verdana" w:hAnsi="Verdana" w:cs="Calibri"/>
                <w:sz w:val="18"/>
                <w:szCs w:val="18"/>
              </w:rPr>
            </w:pPr>
            <w:r>
              <w:rPr>
                <w:rFonts w:ascii="Verdana" w:hAnsi="Verdana" w:cs="Calibri"/>
                <w:sz w:val="18"/>
                <w:szCs w:val="18"/>
              </w:rPr>
              <w:t>E</w:t>
            </w:r>
            <w:r>
              <w:rPr>
                <w:rFonts w:ascii="Calibri" w:hAnsi="Calibri" w:cs="Calibri"/>
                <w:sz w:val="22"/>
                <w:szCs w:val="22"/>
                <w:lang w:eastAsia="es-BO"/>
              </w:rPr>
              <w:t>l puntaje mínimo de la etapa de evaluación de calidad y propuesta técnica para acceder a la etapa de calificación de la propuesta económica es de 51 puntos. Las empresas que no alcancen este puntaje mínimo serán descalificadas.</w:t>
            </w:r>
          </w:p>
          <w:p w14:paraId="0BBD50BF" w14:textId="77777777" w:rsidR="00B47D1D" w:rsidRDefault="00B47D1D" w:rsidP="00E11318">
            <w:pPr>
              <w:pStyle w:val="Sinespaciado"/>
              <w:jc w:val="both"/>
              <w:rPr>
                <w:rFonts w:cs="Calibri"/>
                <w:lang w:eastAsia="es-BO"/>
              </w:rPr>
            </w:pPr>
          </w:p>
          <w:p w14:paraId="78CF5778" w14:textId="77777777" w:rsidR="00B47D1D" w:rsidRDefault="00B47D1D" w:rsidP="00E11318">
            <w:pPr>
              <w:pStyle w:val="Sinespaciado"/>
              <w:jc w:val="both"/>
              <w:rPr>
                <w:rFonts w:cs="Calibri"/>
              </w:rPr>
            </w:pPr>
            <w:r>
              <w:rPr>
                <w:rFonts w:cs="Calibri"/>
                <w:lang w:eastAsia="es-BO"/>
              </w:rPr>
              <w:t>A la oferta económica con el precio evaluado más bajo se le asignara 20 puntos al resto un puntaje inversamente proporcional.</w:t>
            </w:r>
            <w:r w:rsidRPr="002424AC">
              <w:rPr>
                <w:rFonts w:cs="Calibri"/>
              </w:rPr>
              <w:t xml:space="preserve"> según la siguiente fórmula:</w:t>
            </w:r>
          </w:p>
          <w:p w14:paraId="455B9D9D" w14:textId="77777777" w:rsidR="00B47D1D" w:rsidRPr="002424AC" w:rsidRDefault="00B47D1D" w:rsidP="00E11318">
            <w:pPr>
              <w:pStyle w:val="Sinespaciado"/>
              <w:jc w:val="both"/>
              <w:rPr>
                <w:rFonts w:cs="Calibri"/>
                <w:color w:val="000000"/>
              </w:rPr>
            </w:pPr>
          </w:p>
          <w:p w14:paraId="66BA7629" w14:textId="0BBB68F3" w:rsidR="00B47D1D" w:rsidRPr="00B47D1D" w:rsidRDefault="00E11318" w:rsidP="00E11318">
            <w:pPr>
              <w:tabs>
                <w:tab w:val="left" w:pos="567"/>
              </w:tabs>
              <w:ind w:left="708"/>
              <w:jc w:val="center"/>
              <w:rPr>
                <w:rFonts w:ascii="Calibri" w:hAnsi="Calibri" w:cs="Calibri"/>
                <w:color w:val="000000"/>
                <w:sz w:val="22"/>
                <w:szCs w:val="22"/>
              </w:rPr>
            </w:pPr>
            <m:oMathPara>
              <m:oMath>
                <m:sSub>
                  <m:sSubPr>
                    <m:ctrlPr>
                      <w:rPr>
                        <w:rFonts w:ascii="Cambria Math" w:hAnsi="Cambria Math" w:cs="Calibri"/>
                        <w:i/>
                        <w:color w:val="000000"/>
                        <w:sz w:val="22"/>
                        <w:szCs w:val="22"/>
                      </w:rPr>
                    </m:ctrlPr>
                  </m:sSubPr>
                  <m:e>
                    <m:r>
                      <w:rPr>
                        <w:rFonts w:ascii="Cambria Math" w:hAnsi="Cambria Math" w:cs="Calibri"/>
                        <w:color w:val="000000"/>
                        <w:sz w:val="22"/>
                        <w:szCs w:val="22"/>
                      </w:rPr>
                      <m:t>P</m:t>
                    </m:r>
                  </m:e>
                  <m:sub>
                    <m:r>
                      <w:rPr>
                        <w:rFonts w:ascii="Cambria Math" w:hAnsi="Cambria Math" w:cs="Calibri"/>
                        <w:color w:val="000000"/>
                        <w:sz w:val="22"/>
                        <w:szCs w:val="22"/>
                      </w:rPr>
                      <m:t>i</m:t>
                    </m:r>
                  </m:sub>
                </m:sSub>
                <m:r>
                  <w:rPr>
                    <w:rFonts w:ascii="Cambria Math" w:hAnsi="Cambria Math" w:cs="Calibri"/>
                    <w:color w:val="000000"/>
                    <w:sz w:val="22"/>
                    <w:szCs w:val="22"/>
                  </w:rPr>
                  <m:t>=</m:t>
                </m:r>
                <m:f>
                  <m:fPr>
                    <m:ctrlPr>
                      <w:rPr>
                        <w:rFonts w:ascii="Cambria Math" w:hAnsi="Cambria Math" w:cs="Calibri"/>
                        <w:i/>
                        <w:color w:val="000000"/>
                        <w:sz w:val="22"/>
                        <w:szCs w:val="22"/>
                      </w:rPr>
                    </m:ctrlPr>
                  </m:fPr>
                  <m:num>
                    <m:r>
                      <w:rPr>
                        <w:rFonts w:ascii="Cambria Math" w:hAnsi="Cambria Math" w:cs="Calibri"/>
                        <w:color w:val="000000"/>
                        <w:sz w:val="22"/>
                        <w:szCs w:val="22"/>
                      </w:rPr>
                      <m:t>PAMV* yy</m:t>
                    </m:r>
                  </m:num>
                  <m:den>
                    <m:sSub>
                      <m:sSubPr>
                        <m:ctrlPr>
                          <w:rPr>
                            <w:rFonts w:ascii="Cambria Math" w:hAnsi="Cambria Math" w:cs="Calibri"/>
                            <w:i/>
                            <w:color w:val="000000"/>
                            <w:sz w:val="22"/>
                            <w:szCs w:val="22"/>
                          </w:rPr>
                        </m:ctrlPr>
                      </m:sSubPr>
                      <m:e>
                        <m:r>
                          <w:rPr>
                            <w:rFonts w:ascii="Cambria Math" w:hAnsi="Cambria Math" w:cs="Calibri"/>
                            <w:color w:val="000000"/>
                            <w:sz w:val="22"/>
                            <w:szCs w:val="22"/>
                          </w:rPr>
                          <m:t>PA</m:t>
                        </m:r>
                      </m:e>
                      <m:sub>
                        <m:r>
                          <w:rPr>
                            <w:rFonts w:ascii="Cambria Math" w:hAnsi="Cambria Math" w:cs="Calibri"/>
                            <w:color w:val="000000"/>
                            <w:sz w:val="22"/>
                            <w:szCs w:val="22"/>
                          </w:rPr>
                          <m:t>i</m:t>
                        </m:r>
                      </m:sub>
                    </m:sSub>
                  </m:den>
                </m:f>
              </m:oMath>
            </m:oMathPara>
          </w:p>
          <w:p w14:paraId="1A53F2D7" w14:textId="77777777" w:rsidR="00B47D1D" w:rsidRPr="002424AC" w:rsidRDefault="00B47D1D" w:rsidP="00E11318">
            <w:pPr>
              <w:rPr>
                <w:rFonts w:ascii="Calibri" w:hAnsi="Calibri" w:cs="Calibri"/>
                <w:sz w:val="22"/>
                <w:szCs w:val="22"/>
              </w:rPr>
            </w:pPr>
            <w:r w:rsidRPr="002424AC">
              <w:rPr>
                <w:rFonts w:ascii="Calibri" w:hAnsi="Calibri" w:cs="Calibri"/>
                <w:sz w:val="22"/>
                <w:szCs w:val="22"/>
              </w:rPr>
              <w:tab/>
              <w:t>Dónde:</w:t>
            </w:r>
          </w:p>
          <w:p w14:paraId="2197E3D2" w14:textId="0E5164D3" w:rsidR="00B47D1D" w:rsidRPr="002424AC" w:rsidRDefault="00B47D1D" w:rsidP="00E11318">
            <w:pPr>
              <w:ind w:left="708" w:firstLine="708"/>
              <w:rPr>
                <w:rFonts w:ascii="Calibri" w:hAnsi="Calibri" w:cs="Calibri"/>
                <w:sz w:val="22"/>
                <w:szCs w:val="22"/>
              </w:rPr>
            </w:pPr>
            <m:oMath>
              <m:r>
                <w:rPr>
                  <w:rFonts w:ascii="Cambria Math" w:hAnsi="Cambria Math" w:cs="Calibri"/>
                  <w:sz w:val="22"/>
                  <w:szCs w:val="22"/>
                </w:rPr>
                <m:t>n</m:t>
              </m:r>
            </m:oMath>
            <w:r w:rsidRPr="002424AC">
              <w:rPr>
                <w:rFonts w:ascii="Calibri" w:hAnsi="Calibri" w:cs="Calibri"/>
                <w:sz w:val="22"/>
                <w:szCs w:val="22"/>
              </w:rPr>
              <w:tab/>
              <w:t>Número de Oferta admitidas</w:t>
            </w:r>
          </w:p>
          <w:p w14:paraId="5B0BAE3A" w14:textId="43106137" w:rsidR="00B47D1D" w:rsidRPr="002424AC" w:rsidRDefault="00B47D1D" w:rsidP="00E11318">
            <w:pPr>
              <w:rPr>
                <w:rFonts w:ascii="Calibri" w:hAnsi="Calibri" w:cs="Calibri"/>
                <w:sz w:val="22"/>
                <w:szCs w:val="22"/>
              </w:rPr>
            </w:pPr>
            <w:r w:rsidRPr="002424AC">
              <w:rPr>
                <w:rFonts w:ascii="Calibri" w:hAnsi="Calibri" w:cs="Calibri"/>
                <w:sz w:val="22"/>
                <w:szCs w:val="22"/>
              </w:rPr>
              <w:tab/>
            </w:r>
            <w:r w:rsidRPr="002424AC">
              <w:rPr>
                <w:rFonts w:ascii="Calibri" w:hAnsi="Calibri" w:cs="Calibri"/>
                <w:sz w:val="22"/>
                <w:szCs w:val="22"/>
              </w:rPr>
              <w:tab/>
            </w:r>
            <m:oMath>
              <m:r>
                <w:rPr>
                  <w:rFonts w:ascii="Cambria Math" w:hAnsi="Cambria Math" w:cs="Calibri"/>
                  <w:sz w:val="22"/>
                  <w:szCs w:val="22"/>
                </w:rPr>
                <m:t>i</m:t>
              </m:r>
            </m:oMath>
            <w:r w:rsidRPr="002424AC">
              <w:rPr>
                <w:rFonts w:ascii="Calibri" w:hAnsi="Calibri" w:cs="Calibri"/>
                <w:sz w:val="22"/>
                <w:szCs w:val="22"/>
              </w:rPr>
              <w:t xml:space="preserve">      </w:t>
            </w:r>
            <w:r w:rsidRPr="002424AC">
              <w:rPr>
                <w:rFonts w:ascii="Calibri" w:hAnsi="Calibri" w:cs="Calibri"/>
                <w:sz w:val="22"/>
                <w:szCs w:val="22"/>
              </w:rPr>
              <w:tab/>
            </w:r>
            <m:oMath>
              <m:r>
                <w:rPr>
                  <w:rFonts w:ascii="Cambria Math" w:hAnsi="Cambria Math" w:cs="Calibri"/>
                  <w:sz w:val="22"/>
                  <w:szCs w:val="22"/>
                </w:rPr>
                <m:t>1,2,…,n</m:t>
              </m:r>
            </m:oMath>
            <w:r w:rsidRPr="002424AC">
              <w:rPr>
                <w:rFonts w:ascii="Calibri" w:hAnsi="Calibri" w:cs="Calibri"/>
                <w:sz w:val="22"/>
                <w:szCs w:val="22"/>
              </w:rPr>
              <w:tab/>
              <w:t xml:space="preserve"> </w:t>
            </w:r>
          </w:p>
          <w:p w14:paraId="6A27D716" w14:textId="609499A5" w:rsidR="00B47D1D" w:rsidRPr="002424AC" w:rsidRDefault="00B47D1D" w:rsidP="00E11318">
            <w:pPr>
              <w:rPr>
                <w:rFonts w:ascii="Calibri" w:hAnsi="Calibri" w:cs="Calibri"/>
                <w:sz w:val="22"/>
                <w:szCs w:val="22"/>
              </w:rPr>
            </w:pPr>
            <w:r w:rsidRPr="002424AC">
              <w:rPr>
                <w:rFonts w:ascii="Calibri" w:hAnsi="Calibri" w:cs="Calibri"/>
                <w:sz w:val="22"/>
                <w:szCs w:val="22"/>
              </w:rPr>
              <w:tab/>
            </w:r>
            <w:r w:rsidRPr="002424AC">
              <w:rPr>
                <w:rFonts w:ascii="Calibri" w:hAnsi="Calibri" w:cs="Calibri"/>
                <w:sz w:val="22"/>
                <w:szCs w:val="22"/>
              </w:rPr>
              <w:tab/>
            </w:r>
            <m:oMath>
              <m:sSub>
                <m:sSubPr>
                  <m:ctrlPr>
                    <w:rPr>
                      <w:rFonts w:ascii="Cambria Math" w:hAnsi="Cambria Math" w:cs="Calibri"/>
                      <w:i/>
                      <w:sz w:val="22"/>
                      <w:szCs w:val="22"/>
                    </w:rPr>
                  </m:ctrlPr>
                </m:sSubPr>
                <m:e>
                  <m:r>
                    <w:rPr>
                      <w:rFonts w:ascii="Cambria Math" w:hAnsi="Cambria Math" w:cs="Calibri"/>
                      <w:sz w:val="22"/>
                      <w:szCs w:val="22"/>
                    </w:rPr>
                    <m:t>P</m:t>
                  </m:r>
                </m:e>
                <m:sub>
                  <m:r>
                    <w:rPr>
                      <w:rFonts w:ascii="Cambria Math" w:hAnsi="Cambria Math" w:cs="Calibri"/>
                      <w:sz w:val="22"/>
                      <w:szCs w:val="22"/>
                    </w:rPr>
                    <m:t>i</m:t>
                  </m:r>
                </m:sub>
              </m:sSub>
            </m:oMath>
            <w:r w:rsidRPr="002424AC">
              <w:rPr>
                <w:rFonts w:ascii="Calibri" w:hAnsi="Calibri" w:cs="Calibri"/>
                <w:sz w:val="22"/>
                <w:szCs w:val="22"/>
              </w:rPr>
              <w:t xml:space="preserve">        </w:t>
            </w:r>
            <w:r w:rsidRPr="002424AC">
              <w:rPr>
                <w:rFonts w:ascii="Calibri" w:hAnsi="Calibri" w:cs="Calibri"/>
                <w:sz w:val="22"/>
                <w:szCs w:val="22"/>
              </w:rPr>
              <w:tab/>
              <w:t xml:space="preserve">Puntaje de la Evaluación del Costo o Propuesta Económica del Proponente i  </w:t>
            </w:r>
          </w:p>
          <w:p w14:paraId="1573560A" w14:textId="4D14EB86" w:rsidR="00B47D1D" w:rsidRPr="002424AC" w:rsidRDefault="00B47D1D" w:rsidP="00E11318">
            <w:pPr>
              <w:rPr>
                <w:rFonts w:ascii="Calibri" w:hAnsi="Calibri" w:cs="Calibri"/>
                <w:sz w:val="22"/>
                <w:szCs w:val="22"/>
              </w:rPr>
            </w:pPr>
            <w:r w:rsidRPr="002424AC">
              <w:rPr>
                <w:rFonts w:ascii="Calibri" w:hAnsi="Calibri" w:cs="Calibri"/>
                <w:sz w:val="22"/>
                <w:szCs w:val="22"/>
              </w:rPr>
              <w:tab/>
            </w:r>
            <w:r w:rsidRPr="002424AC">
              <w:rPr>
                <w:rFonts w:ascii="Calibri" w:hAnsi="Calibri" w:cs="Calibri"/>
                <w:sz w:val="22"/>
                <w:szCs w:val="22"/>
              </w:rPr>
              <w:tab/>
            </w:r>
            <m:oMath>
              <m:sSub>
                <m:sSubPr>
                  <m:ctrlPr>
                    <w:rPr>
                      <w:rFonts w:ascii="Cambria Math" w:hAnsi="Cambria Math" w:cs="Calibri"/>
                      <w:i/>
                      <w:sz w:val="22"/>
                      <w:szCs w:val="22"/>
                    </w:rPr>
                  </m:ctrlPr>
                </m:sSubPr>
                <m:e>
                  <m:r>
                    <w:rPr>
                      <w:rFonts w:ascii="Cambria Math" w:hAnsi="Cambria Math" w:cs="Calibri"/>
                      <w:sz w:val="22"/>
                      <w:szCs w:val="22"/>
                    </w:rPr>
                    <m:t>PA</m:t>
                  </m:r>
                </m:e>
                <m:sub>
                  <m:r>
                    <w:rPr>
                      <w:rFonts w:ascii="Cambria Math" w:hAnsi="Cambria Math" w:cs="Calibri"/>
                      <w:sz w:val="22"/>
                      <w:szCs w:val="22"/>
                    </w:rPr>
                    <m:t>i</m:t>
                  </m:r>
                </m:sub>
              </m:sSub>
            </m:oMath>
            <w:r w:rsidRPr="002424AC">
              <w:rPr>
                <w:rFonts w:ascii="Calibri" w:hAnsi="Calibri" w:cs="Calibri"/>
                <w:sz w:val="22"/>
                <w:szCs w:val="22"/>
              </w:rPr>
              <w:t xml:space="preserve">   </w:t>
            </w:r>
            <w:r w:rsidRPr="002424AC">
              <w:rPr>
                <w:rFonts w:ascii="Calibri" w:hAnsi="Calibri" w:cs="Calibri"/>
                <w:sz w:val="22"/>
                <w:szCs w:val="22"/>
              </w:rPr>
              <w:tab/>
              <w:t xml:space="preserve">Propuesta Ajustada del Proponente i  </w:t>
            </w:r>
          </w:p>
          <w:p w14:paraId="04B87875" w14:textId="60ADD58C" w:rsidR="00B47D1D" w:rsidRPr="002424AC" w:rsidRDefault="00B47D1D" w:rsidP="00E11318">
            <w:pPr>
              <w:ind w:left="708" w:firstLine="708"/>
              <w:rPr>
                <w:rFonts w:ascii="Calibri" w:hAnsi="Calibri" w:cs="Calibri"/>
                <w:sz w:val="22"/>
                <w:szCs w:val="22"/>
              </w:rPr>
            </w:pPr>
            <m:oMath>
              <m:r>
                <w:rPr>
                  <w:rFonts w:ascii="Cambria Math" w:hAnsi="Cambria Math" w:cs="Calibri"/>
                  <w:sz w:val="22"/>
                  <w:szCs w:val="22"/>
                </w:rPr>
                <m:t>PAMV</m:t>
              </m:r>
            </m:oMath>
            <w:r w:rsidRPr="002424AC">
              <w:rPr>
                <w:rFonts w:ascii="Calibri" w:hAnsi="Calibri" w:cs="Calibri"/>
                <w:sz w:val="22"/>
                <w:szCs w:val="22"/>
              </w:rPr>
              <w:t xml:space="preserve">   Propuesta Ajustada de Menor Valor</w:t>
            </w:r>
          </w:p>
          <w:p w14:paraId="33F1C42C" w14:textId="77777777" w:rsidR="00B47D1D" w:rsidRDefault="00B47D1D" w:rsidP="00E11318">
            <w:pPr>
              <w:jc w:val="both"/>
              <w:rPr>
                <w:rFonts w:ascii="Calibri" w:hAnsi="Calibri" w:cs="Calibri"/>
                <w:sz w:val="22"/>
                <w:szCs w:val="22"/>
                <w:lang w:eastAsia="es-BO"/>
              </w:rPr>
            </w:pPr>
            <w:r w:rsidRPr="002424AC">
              <w:rPr>
                <w:rFonts w:ascii="Calibri" w:hAnsi="Calibri" w:cs="Calibri"/>
                <w:sz w:val="22"/>
                <w:szCs w:val="22"/>
                <w:lang w:eastAsia="es-BO"/>
              </w:rPr>
              <w:t xml:space="preserve">El puntaje máximo </w:t>
            </w:r>
            <w:r>
              <w:rPr>
                <w:rFonts w:ascii="Calibri" w:hAnsi="Calibri" w:cs="Calibri"/>
                <w:sz w:val="22"/>
                <w:szCs w:val="22"/>
                <w:lang w:eastAsia="es-BO"/>
              </w:rPr>
              <w:t xml:space="preserve">por evaluación de la calidad, propuesta técnica y costo </w:t>
            </w:r>
            <w:r w:rsidRPr="002424AC">
              <w:rPr>
                <w:rFonts w:ascii="Calibri" w:hAnsi="Calibri" w:cs="Calibri"/>
                <w:sz w:val="22"/>
                <w:szCs w:val="22"/>
                <w:lang w:eastAsia="es-BO"/>
              </w:rPr>
              <w:t>es de 100 puntos</w:t>
            </w:r>
            <w:r>
              <w:rPr>
                <w:rFonts w:ascii="Calibri" w:hAnsi="Calibri" w:cs="Calibri"/>
                <w:sz w:val="22"/>
                <w:szCs w:val="22"/>
                <w:lang w:eastAsia="es-BO"/>
              </w:rPr>
              <w:t>.</w:t>
            </w:r>
          </w:p>
        </w:tc>
      </w:tr>
    </w:tbl>
    <w:p w14:paraId="03B3E443" w14:textId="0CAA303B" w:rsidR="00F17C85" w:rsidRPr="00B857A6" w:rsidRDefault="00F17C85" w:rsidP="00B37050">
      <w:pPr>
        <w:jc w:val="both"/>
        <w:rPr>
          <w:rFonts w:asciiTheme="minorHAnsi" w:hAnsiTheme="minorHAnsi" w:cstheme="minorHAnsi"/>
          <w:b/>
          <w:snapToGrid w:val="0"/>
          <w:color w:val="FF0000"/>
          <w:sz w:val="22"/>
          <w:szCs w:val="22"/>
        </w:rPr>
      </w:pPr>
    </w:p>
    <w:p w14:paraId="27489FC1" w14:textId="77777777" w:rsidR="00F50C94" w:rsidRDefault="00F50C94" w:rsidP="00B37050">
      <w:pPr>
        <w:jc w:val="both"/>
        <w:rPr>
          <w:rFonts w:asciiTheme="minorHAnsi" w:hAnsiTheme="minorHAnsi" w:cstheme="minorHAnsi"/>
          <w:i/>
          <w:snapToGrid w:val="0"/>
          <w:color w:val="FF0000"/>
          <w:sz w:val="22"/>
          <w:szCs w:val="22"/>
        </w:rPr>
      </w:pPr>
    </w:p>
    <w:p w14:paraId="2825788B" w14:textId="77777777" w:rsidR="00F50C94" w:rsidRDefault="00F50C94" w:rsidP="00B37050">
      <w:pPr>
        <w:jc w:val="both"/>
        <w:rPr>
          <w:rFonts w:asciiTheme="minorHAnsi" w:hAnsiTheme="minorHAnsi" w:cstheme="minorHAnsi"/>
          <w:i/>
          <w:snapToGrid w:val="0"/>
          <w:color w:val="FF0000"/>
          <w:sz w:val="22"/>
          <w:szCs w:val="22"/>
        </w:rPr>
      </w:pPr>
    </w:p>
    <w:p w14:paraId="490DAB86" w14:textId="77777777" w:rsidR="00B47D1D" w:rsidRDefault="00B47D1D" w:rsidP="00B37050">
      <w:pPr>
        <w:jc w:val="both"/>
        <w:rPr>
          <w:rFonts w:asciiTheme="minorHAnsi" w:hAnsiTheme="minorHAnsi" w:cstheme="minorHAnsi"/>
          <w:i/>
          <w:snapToGrid w:val="0"/>
          <w:color w:val="FF0000"/>
          <w:sz w:val="22"/>
          <w:szCs w:val="22"/>
        </w:rPr>
      </w:pPr>
    </w:p>
    <w:p w14:paraId="2C7A201A" w14:textId="77777777" w:rsidR="00B47D1D" w:rsidRDefault="00B47D1D" w:rsidP="00B37050">
      <w:pPr>
        <w:jc w:val="both"/>
        <w:rPr>
          <w:rFonts w:asciiTheme="minorHAnsi" w:hAnsiTheme="minorHAnsi" w:cstheme="minorHAnsi"/>
          <w:i/>
          <w:snapToGrid w:val="0"/>
          <w:color w:val="FF0000"/>
          <w:sz w:val="22"/>
          <w:szCs w:val="22"/>
        </w:rPr>
      </w:pPr>
    </w:p>
    <w:p w14:paraId="642E58EA" w14:textId="77777777" w:rsidR="00B47D1D" w:rsidRDefault="00B47D1D" w:rsidP="00B37050">
      <w:pPr>
        <w:jc w:val="both"/>
        <w:rPr>
          <w:rFonts w:asciiTheme="minorHAnsi" w:hAnsiTheme="minorHAnsi" w:cstheme="minorHAnsi"/>
          <w:i/>
          <w:snapToGrid w:val="0"/>
          <w:color w:val="FF0000"/>
          <w:sz w:val="22"/>
          <w:szCs w:val="22"/>
        </w:rPr>
      </w:pPr>
    </w:p>
    <w:p w14:paraId="6115F02F" w14:textId="77777777" w:rsidR="00B47D1D" w:rsidRDefault="00B47D1D" w:rsidP="00B37050">
      <w:pPr>
        <w:jc w:val="both"/>
        <w:rPr>
          <w:rFonts w:asciiTheme="minorHAnsi" w:hAnsiTheme="minorHAnsi" w:cstheme="minorHAnsi"/>
          <w:i/>
          <w:snapToGrid w:val="0"/>
          <w:color w:val="FF0000"/>
          <w:sz w:val="22"/>
          <w:szCs w:val="22"/>
        </w:rPr>
      </w:pPr>
    </w:p>
    <w:p w14:paraId="21AC197C" w14:textId="77777777" w:rsidR="00B47D1D" w:rsidRDefault="00B47D1D" w:rsidP="00B37050">
      <w:pPr>
        <w:jc w:val="both"/>
        <w:rPr>
          <w:rFonts w:asciiTheme="minorHAnsi" w:hAnsiTheme="minorHAnsi" w:cstheme="minorHAnsi"/>
          <w:i/>
          <w:snapToGrid w:val="0"/>
          <w:color w:val="FF0000"/>
          <w:sz w:val="22"/>
          <w:szCs w:val="22"/>
        </w:rPr>
      </w:pPr>
    </w:p>
    <w:p w14:paraId="625A7ECA" w14:textId="77777777" w:rsidR="00B47D1D" w:rsidRDefault="00B47D1D" w:rsidP="00B37050">
      <w:pPr>
        <w:jc w:val="both"/>
        <w:rPr>
          <w:rFonts w:asciiTheme="minorHAnsi" w:hAnsiTheme="minorHAnsi" w:cstheme="minorHAnsi"/>
          <w:i/>
          <w:snapToGrid w:val="0"/>
          <w:color w:val="FF0000"/>
          <w:sz w:val="22"/>
          <w:szCs w:val="22"/>
        </w:rPr>
      </w:pPr>
    </w:p>
    <w:p w14:paraId="44BEF5EE" w14:textId="77777777" w:rsidR="00B47D1D" w:rsidRDefault="00B47D1D" w:rsidP="00B37050">
      <w:pPr>
        <w:jc w:val="both"/>
        <w:rPr>
          <w:rFonts w:asciiTheme="minorHAnsi" w:hAnsiTheme="minorHAnsi" w:cstheme="minorHAnsi"/>
          <w:i/>
          <w:snapToGrid w:val="0"/>
          <w:color w:val="FF0000"/>
          <w:sz w:val="22"/>
          <w:szCs w:val="22"/>
        </w:rPr>
      </w:pPr>
    </w:p>
    <w:p w14:paraId="6CED9089" w14:textId="77777777" w:rsidR="00B47D1D" w:rsidRDefault="00B47D1D" w:rsidP="00B37050">
      <w:pPr>
        <w:jc w:val="both"/>
        <w:rPr>
          <w:rFonts w:asciiTheme="minorHAnsi" w:hAnsiTheme="minorHAnsi" w:cstheme="minorHAnsi"/>
          <w:i/>
          <w:snapToGrid w:val="0"/>
          <w:color w:val="FF0000"/>
          <w:sz w:val="22"/>
          <w:szCs w:val="22"/>
        </w:rPr>
      </w:pPr>
    </w:p>
    <w:p w14:paraId="70CED93E" w14:textId="77777777" w:rsidR="00B47D1D" w:rsidRDefault="00B47D1D" w:rsidP="00B37050">
      <w:pPr>
        <w:jc w:val="both"/>
        <w:rPr>
          <w:rFonts w:asciiTheme="minorHAnsi" w:hAnsiTheme="minorHAnsi" w:cstheme="minorHAnsi"/>
          <w:i/>
          <w:snapToGrid w:val="0"/>
          <w:color w:val="FF0000"/>
          <w:sz w:val="22"/>
          <w:szCs w:val="22"/>
        </w:rPr>
      </w:pPr>
    </w:p>
    <w:p w14:paraId="4A711AEE" w14:textId="77777777" w:rsidR="00B47D1D" w:rsidRDefault="00B47D1D" w:rsidP="00B37050">
      <w:pPr>
        <w:jc w:val="both"/>
        <w:rPr>
          <w:rFonts w:asciiTheme="minorHAnsi" w:hAnsiTheme="minorHAnsi" w:cstheme="minorHAnsi"/>
          <w:i/>
          <w:snapToGrid w:val="0"/>
          <w:color w:val="FF0000"/>
          <w:sz w:val="22"/>
          <w:szCs w:val="22"/>
        </w:rPr>
      </w:pPr>
    </w:p>
    <w:p w14:paraId="7022FC97" w14:textId="77777777" w:rsidR="00B47D1D" w:rsidRDefault="00B47D1D" w:rsidP="00B37050">
      <w:pPr>
        <w:jc w:val="both"/>
        <w:rPr>
          <w:rFonts w:asciiTheme="minorHAnsi" w:hAnsiTheme="minorHAnsi" w:cstheme="minorHAnsi"/>
          <w:i/>
          <w:snapToGrid w:val="0"/>
          <w:color w:val="FF0000"/>
          <w:sz w:val="22"/>
          <w:szCs w:val="22"/>
        </w:rPr>
      </w:pPr>
    </w:p>
    <w:p w14:paraId="09412EC9" w14:textId="77777777" w:rsidR="00B47D1D" w:rsidRDefault="00B47D1D" w:rsidP="00B37050">
      <w:pPr>
        <w:jc w:val="both"/>
        <w:rPr>
          <w:rFonts w:asciiTheme="minorHAnsi" w:hAnsiTheme="minorHAnsi" w:cstheme="minorHAnsi"/>
          <w:i/>
          <w:snapToGrid w:val="0"/>
          <w:color w:val="FF0000"/>
          <w:sz w:val="22"/>
          <w:szCs w:val="22"/>
        </w:rPr>
      </w:pPr>
    </w:p>
    <w:p w14:paraId="24AC874C" w14:textId="77777777" w:rsidR="00B47D1D" w:rsidRDefault="00B47D1D" w:rsidP="00B37050">
      <w:pPr>
        <w:jc w:val="both"/>
        <w:rPr>
          <w:rFonts w:asciiTheme="minorHAnsi" w:hAnsiTheme="minorHAnsi" w:cstheme="minorHAnsi"/>
          <w:i/>
          <w:snapToGrid w:val="0"/>
          <w:color w:val="FF0000"/>
          <w:sz w:val="22"/>
          <w:szCs w:val="22"/>
        </w:rPr>
      </w:pPr>
    </w:p>
    <w:p w14:paraId="09CF43E2" w14:textId="77777777" w:rsidR="00B47D1D" w:rsidRDefault="00B47D1D" w:rsidP="00B37050">
      <w:pPr>
        <w:jc w:val="both"/>
        <w:rPr>
          <w:rFonts w:asciiTheme="minorHAnsi" w:hAnsiTheme="minorHAnsi" w:cstheme="minorHAnsi"/>
          <w:i/>
          <w:snapToGrid w:val="0"/>
          <w:color w:val="FF0000"/>
          <w:sz w:val="22"/>
          <w:szCs w:val="22"/>
        </w:rPr>
      </w:pPr>
    </w:p>
    <w:p w14:paraId="6F6BDD56" w14:textId="77777777" w:rsidR="00B47D1D" w:rsidRDefault="00B47D1D" w:rsidP="00B37050">
      <w:pPr>
        <w:jc w:val="both"/>
        <w:rPr>
          <w:rFonts w:asciiTheme="minorHAnsi" w:hAnsiTheme="minorHAnsi" w:cstheme="minorHAnsi"/>
          <w:i/>
          <w:snapToGrid w:val="0"/>
          <w:color w:val="FF0000"/>
          <w:sz w:val="22"/>
          <w:szCs w:val="22"/>
        </w:rPr>
      </w:pPr>
    </w:p>
    <w:p w14:paraId="18171AD7" w14:textId="77777777" w:rsidR="00B47D1D" w:rsidRDefault="00B47D1D" w:rsidP="00B37050">
      <w:pPr>
        <w:jc w:val="both"/>
        <w:rPr>
          <w:rFonts w:asciiTheme="minorHAnsi" w:hAnsiTheme="minorHAnsi" w:cstheme="minorHAnsi"/>
          <w:i/>
          <w:snapToGrid w:val="0"/>
          <w:color w:val="FF0000"/>
          <w:sz w:val="22"/>
          <w:szCs w:val="22"/>
        </w:rPr>
      </w:pPr>
    </w:p>
    <w:p w14:paraId="496D617A" w14:textId="77777777" w:rsidR="00B47D1D" w:rsidRDefault="00B47D1D" w:rsidP="00B37050">
      <w:pPr>
        <w:jc w:val="both"/>
        <w:rPr>
          <w:rFonts w:asciiTheme="minorHAnsi" w:hAnsiTheme="minorHAnsi" w:cstheme="minorHAnsi"/>
          <w:i/>
          <w:snapToGrid w:val="0"/>
          <w:color w:val="FF0000"/>
          <w:sz w:val="22"/>
          <w:szCs w:val="22"/>
        </w:rPr>
      </w:pPr>
    </w:p>
    <w:p w14:paraId="04416814" w14:textId="77777777" w:rsidR="00B47D1D" w:rsidRDefault="00B47D1D" w:rsidP="00B37050">
      <w:pPr>
        <w:jc w:val="both"/>
        <w:rPr>
          <w:rFonts w:asciiTheme="minorHAnsi" w:hAnsiTheme="minorHAnsi" w:cstheme="minorHAnsi"/>
          <w:i/>
          <w:snapToGrid w:val="0"/>
          <w:color w:val="FF0000"/>
          <w:sz w:val="22"/>
          <w:szCs w:val="22"/>
        </w:rPr>
      </w:pPr>
    </w:p>
    <w:p w14:paraId="5C428A2D" w14:textId="77777777" w:rsidR="00B47D1D" w:rsidRDefault="00B47D1D" w:rsidP="00B37050">
      <w:pPr>
        <w:jc w:val="both"/>
        <w:rPr>
          <w:rFonts w:asciiTheme="minorHAnsi" w:hAnsiTheme="minorHAnsi" w:cstheme="minorHAnsi"/>
          <w:i/>
          <w:snapToGrid w:val="0"/>
          <w:color w:val="FF0000"/>
          <w:sz w:val="22"/>
          <w:szCs w:val="22"/>
        </w:rPr>
      </w:pPr>
    </w:p>
    <w:p w14:paraId="7FBBC20D" w14:textId="77777777" w:rsidR="00B47D1D" w:rsidRDefault="00B47D1D" w:rsidP="00B37050">
      <w:pPr>
        <w:jc w:val="both"/>
        <w:rPr>
          <w:rFonts w:asciiTheme="minorHAnsi" w:hAnsiTheme="minorHAnsi" w:cstheme="minorHAnsi"/>
          <w:i/>
          <w:snapToGrid w:val="0"/>
          <w:color w:val="FF0000"/>
          <w:sz w:val="22"/>
          <w:szCs w:val="22"/>
        </w:rPr>
      </w:pPr>
    </w:p>
    <w:p w14:paraId="61106787" w14:textId="77777777" w:rsidR="00B47D1D" w:rsidRDefault="00B47D1D" w:rsidP="00B37050">
      <w:pPr>
        <w:jc w:val="both"/>
        <w:rPr>
          <w:rFonts w:asciiTheme="minorHAnsi" w:hAnsiTheme="minorHAnsi" w:cstheme="minorHAnsi"/>
          <w:i/>
          <w:snapToGrid w:val="0"/>
          <w:color w:val="FF0000"/>
          <w:sz w:val="22"/>
          <w:szCs w:val="22"/>
        </w:rPr>
      </w:pPr>
    </w:p>
    <w:p w14:paraId="4D609B28" w14:textId="77777777" w:rsidR="00B47D1D" w:rsidRDefault="00B47D1D" w:rsidP="00B37050">
      <w:pPr>
        <w:jc w:val="both"/>
        <w:rPr>
          <w:rFonts w:asciiTheme="minorHAnsi" w:hAnsiTheme="minorHAnsi" w:cstheme="minorHAnsi"/>
          <w:i/>
          <w:snapToGrid w:val="0"/>
          <w:color w:val="FF0000"/>
          <w:sz w:val="22"/>
          <w:szCs w:val="22"/>
        </w:rPr>
      </w:pPr>
    </w:p>
    <w:p w14:paraId="1C9F7341" w14:textId="77777777" w:rsidR="00B47D1D" w:rsidRDefault="00B47D1D" w:rsidP="00B37050">
      <w:pPr>
        <w:jc w:val="both"/>
        <w:rPr>
          <w:rFonts w:asciiTheme="minorHAnsi" w:hAnsiTheme="minorHAnsi" w:cstheme="minorHAnsi"/>
          <w:i/>
          <w:snapToGrid w:val="0"/>
          <w:color w:val="FF0000"/>
          <w:sz w:val="22"/>
          <w:szCs w:val="22"/>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3D2334">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Default="00E80263" w:rsidP="003D2334">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7BA028E9" w14:textId="77777777" w:rsidR="00C9691C" w:rsidRPr="00552079" w:rsidRDefault="00C9691C" w:rsidP="003D2334">
      <w:pPr>
        <w:pStyle w:val="Prrafodelista"/>
        <w:numPr>
          <w:ilvl w:val="0"/>
          <w:numId w:val="16"/>
        </w:numPr>
        <w:jc w:val="both"/>
        <w:rPr>
          <w:rFonts w:asciiTheme="minorHAnsi" w:hAnsiTheme="minorHAnsi" w:cstheme="minorHAnsi"/>
          <w:sz w:val="22"/>
          <w:szCs w:val="22"/>
        </w:rPr>
      </w:pPr>
      <w:r>
        <w:rPr>
          <w:rFonts w:asciiTheme="minorHAnsi" w:hAnsiTheme="minorHAnsi" w:cstheme="minorHAnsi"/>
          <w:sz w:val="22"/>
          <w:szCs w:val="22"/>
        </w:rPr>
        <w:t>Fotocopia simple del documento de Registro Tributario o su equivalente en el país de origen.</w:t>
      </w:r>
    </w:p>
    <w:p w14:paraId="73AF1050" w14:textId="2ACD8776" w:rsidR="000A2BD2" w:rsidRPr="00AB0118" w:rsidRDefault="000A2BD2" w:rsidP="003D2334">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877F4" w:rsidRPr="005C3288">
        <w:rPr>
          <w:rFonts w:asciiTheme="minorHAnsi" w:hAnsiTheme="minorHAnsi" w:cstheme="minorHAnsi"/>
          <w:b/>
          <w:i/>
          <w:sz w:val="22"/>
          <w:szCs w:val="22"/>
        </w:rPr>
        <w:t>. (“NO APLICA”</w:t>
      </w:r>
      <w:r w:rsidR="00AB0118" w:rsidRPr="005C3288">
        <w:rPr>
          <w:rFonts w:asciiTheme="minorHAnsi" w:hAnsiTheme="minorHAnsi" w:cstheme="minorHAnsi"/>
          <w:b/>
          <w:i/>
          <w:sz w:val="22"/>
          <w:szCs w:val="22"/>
        </w:rPr>
        <w:t>)</w:t>
      </w:r>
    </w:p>
    <w:p w14:paraId="1E11D3C9" w14:textId="77777777" w:rsidR="004A11B1" w:rsidRPr="00AB0118" w:rsidRDefault="000A2BD2" w:rsidP="003D2334">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6B428EE7" w14:textId="77777777" w:rsidR="00EF3A20" w:rsidRPr="00552079" w:rsidRDefault="00EF3A20" w:rsidP="003D2334">
      <w:pPr>
        <w:pStyle w:val="Prrafodelista"/>
        <w:numPr>
          <w:ilvl w:val="0"/>
          <w:numId w:val="22"/>
        </w:numPr>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Pr>
          <w:rFonts w:asciiTheme="minorHAnsi" w:hAnsiTheme="minorHAnsi" w:cstheme="minorHAnsi"/>
          <w:sz w:val="22"/>
          <w:szCs w:val="22"/>
        </w:rPr>
        <w:t xml:space="preserve"> documento de Constitución de la Empresa o su equivalente en el país de origen.</w:t>
      </w:r>
    </w:p>
    <w:p w14:paraId="73712641" w14:textId="77777777" w:rsidR="00EF3A20" w:rsidRPr="00552079" w:rsidRDefault="00EF3A20" w:rsidP="003D2334">
      <w:pPr>
        <w:pStyle w:val="Prrafodelista"/>
        <w:numPr>
          <w:ilvl w:val="0"/>
          <w:numId w:val="22"/>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56D59302" w14:textId="77777777" w:rsidR="00EF3A20" w:rsidRDefault="00EF3A20" w:rsidP="003D2334">
      <w:pPr>
        <w:pStyle w:val="Prrafodelista"/>
        <w:numPr>
          <w:ilvl w:val="0"/>
          <w:numId w:val="22"/>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documento de Registro de Comercio o su equivalente en el país de origen.</w:t>
      </w:r>
    </w:p>
    <w:p w14:paraId="6C123658" w14:textId="77777777" w:rsidR="00EF3A20" w:rsidRDefault="00EF3A20" w:rsidP="003D2334">
      <w:pPr>
        <w:pStyle w:val="Prrafodelista"/>
        <w:numPr>
          <w:ilvl w:val="0"/>
          <w:numId w:val="22"/>
        </w:numPr>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3D2334">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3D2334">
      <w:pPr>
        <w:pStyle w:val="Prrafodelista"/>
        <w:numPr>
          <w:ilvl w:val="0"/>
          <w:numId w:val="19"/>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45F1B987" w:rsidR="00097B8A" w:rsidRDefault="000A2BD2" w:rsidP="003D2334">
      <w:pPr>
        <w:pStyle w:val="Prrafodelista"/>
        <w:numPr>
          <w:ilvl w:val="0"/>
          <w:numId w:val="19"/>
        </w:numPr>
        <w:ind w:left="1276"/>
        <w:jc w:val="both"/>
        <w:rPr>
          <w:rFonts w:asciiTheme="minorHAnsi" w:hAnsiTheme="minorHAnsi" w:cstheme="minorHAnsi"/>
          <w:sz w:val="22"/>
          <w:szCs w:val="22"/>
        </w:rPr>
      </w:pPr>
      <w:r w:rsidRPr="00552079">
        <w:rPr>
          <w:rFonts w:asciiTheme="minorHAnsi" w:hAnsiTheme="minorHAnsi" w:cstheme="minorHAnsi"/>
          <w:sz w:val="22"/>
          <w:szCs w:val="22"/>
        </w:rPr>
        <w:t>Original de la Garantía de Seriedad de Propuesta (Cuando ésta sea solicitada); misma que deberá ser presentada por la asociación accidenta</w:t>
      </w:r>
      <w:r w:rsidR="007F2473">
        <w:rPr>
          <w:rFonts w:asciiTheme="minorHAnsi" w:hAnsiTheme="minorHAnsi" w:cstheme="minorHAnsi"/>
          <w:sz w:val="22"/>
          <w:szCs w:val="22"/>
        </w:rPr>
        <w:t>l o consorcio</w:t>
      </w:r>
      <w:r w:rsidRPr="00552079">
        <w:rPr>
          <w:rFonts w:asciiTheme="minorHAnsi" w:hAnsiTheme="minorHAnsi" w:cstheme="minorHAnsi"/>
          <w:sz w:val="22"/>
          <w:szCs w:val="22"/>
        </w:rPr>
        <w:t xml:space="preserve">, o por una de las empresas que conforman </w:t>
      </w:r>
      <w:r w:rsidR="004D70BB">
        <w:rPr>
          <w:rFonts w:asciiTheme="minorHAnsi" w:hAnsiTheme="minorHAnsi" w:cstheme="minorHAnsi"/>
          <w:sz w:val="22"/>
          <w:szCs w:val="22"/>
        </w:rPr>
        <w:t>la asociación accidental</w:t>
      </w:r>
      <w:r w:rsidR="007F2473">
        <w:rPr>
          <w:rFonts w:asciiTheme="minorHAnsi" w:hAnsiTheme="minorHAnsi" w:cstheme="minorHAnsi"/>
          <w:sz w:val="22"/>
          <w:szCs w:val="22"/>
        </w:rPr>
        <w:t xml:space="preserve"> o consorcio.</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36513B48" w14:textId="77777777" w:rsidR="00EF3A20" w:rsidRPr="00552079" w:rsidRDefault="00EF3A20" w:rsidP="003D2334">
      <w:pPr>
        <w:pStyle w:val="Prrafodelista"/>
        <w:numPr>
          <w:ilvl w:val="0"/>
          <w:numId w:val="23"/>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documento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donde mencione la designación de la empresa líder, </w:t>
      </w:r>
      <w:r>
        <w:rPr>
          <w:rFonts w:asciiTheme="minorHAnsi" w:eastAsia="Calibri" w:hAnsiTheme="minorHAnsi" w:cstheme="minorHAnsi"/>
          <w:sz w:val="22"/>
          <w:szCs w:val="22"/>
          <w:lang w:val="es-BO"/>
        </w:rPr>
        <w:t xml:space="preserve">porcentaje de participación, </w:t>
      </w:r>
      <w:r w:rsidRPr="00552079">
        <w:rPr>
          <w:rFonts w:asciiTheme="minorHAnsi" w:eastAsia="Calibri" w:hAnsiTheme="minorHAnsi" w:cstheme="minorHAnsi"/>
          <w:sz w:val="22"/>
          <w:szCs w:val="22"/>
          <w:lang w:val="es-BO"/>
        </w:rPr>
        <w:t>el domicilio legal</w:t>
      </w:r>
      <w:r>
        <w:rPr>
          <w:rFonts w:asciiTheme="minorHAnsi" w:eastAsia="Calibri" w:hAnsiTheme="minorHAnsi" w:cstheme="minorHAnsi"/>
          <w:sz w:val="22"/>
          <w:szCs w:val="22"/>
          <w:lang w:val="es-BO"/>
        </w:rPr>
        <w:t xml:space="preserve"> y la empresa que tiene facultades para gestionar garantías</w:t>
      </w:r>
      <w:r w:rsidRPr="00552079">
        <w:rPr>
          <w:rFonts w:asciiTheme="minorHAnsi" w:eastAsia="Calibri" w:hAnsiTheme="minorHAnsi" w:cstheme="minorHAnsi"/>
          <w:sz w:val="22"/>
          <w:szCs w:val="22"/>
          <w:lang w:val="es-BO"/>
        </w:rPr>
        <w:t>.</w:t>
      </w:r>
    </w:p>
    <w:p w14:paraId="655C0D86" w14:textId="77777777" w:rsidR="00EF3A20" w:rsidRPr="00552079" w:rsidRDefault="00EF3A20" w:rsidP="003D2334">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177FBBC1" w14:textId="77777777" w:rsidR="00EF3A20" w:rsidRDefault="00EF3A20" w:rsidP="003D2334">
      <w:pPr>
        <w:pStyle w:val="Prrafodelista"/>
        <w:numPr>
          <w:ilvl w:val="0"/>
          <w:numId w:val="23"/>
        </w:numPr>
        <w:ind w:left="1276"/>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5C3AE314" w14:textId="26BED5FE" w:rsidR="00141D35" w:rsidRPr="00552079" w:rsidRDefault="00722E2E" w:rsidP="00B37050">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A26508E" w14:textId="77777777" w:rsidR="00141D35" w:rsidRPr="00552079" w:rsidRDefault="00141D35" w:rsidP="00B37050">
      <w:pPr>
        <w:jc w:val="both"/>
        <w:rPr>
          <w:rFonts w:asciiTheme="minorHAnsi" w:hAnsiTheme="minorHAnsi" w:cstheme="minorHAnsi"/>
          <w:b/>
          <w:sz w:val="22"/>
          <w:szCs w:val="22"/>
          <w:lang w:eastAsia="es-ES"/>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756D392F" w14:textId="77777777" w:rsidR="00C9691C" w:rsidRDefault="00C9691C" w:rsidP="003D2334">
      <w:pPr>
        <w:pStyle w:val="Prrafodelista"/>
        <w:numPr>
          <w:ilvl w:val="0"/>
          <w:numId w:val="29"/>
        </w:numPr>
        <w:jc w:val="both"/>
        <w:rPr>
          <w:rFonts w:asciiTheme="minorHAnsi" w:hAnsiTheme="minorHAnsi" w:cstheme="minorHAnsi"/>
          <w:sz w:val="22"/>
          <w:szCs w:val="22"/>
        </w:rPr>
      </w:pPr>
      <w:r w:rsidRPr="00A150F1">
        <w:rPr>
          <w:rFonts w:asciiTheme="minorHAnsi" w:hAnsiTheme="minorHAnsi" w:cstheme="minorHAnsi"/>
          <w:sz w:val="22"/>
          <w:szCs w:val="22"/>
        </w:rPr>
        <w:lastRenderedPageBreak/>
        <w:t>Fotocopia simple del documento de Registro Tributario o su equivalente en el país de origen.</w:t>
      </w:r>
    </w:p>
    <w:p w14:paraId="7FEC2D26" w14:textId="17E21A5C" w:rsidR="00D94CE2" w:rsidRPr="007F2473" w:rsidRDefault="000A2BD2" w:rsidP="003D2334">
      <w:pPr>
        <w:pStyle w:val="Prrafodelista"/>
        <w:numPr>
          <w:ilvl w:val="0"/>
          <w:numId w:val="29"/>
        </w:numPr>
        <w:jc w:val="both"/>
        <w:rPr>
          <w:rFonts w:asciiTheme="minorHAnsi" w:hAnsiTheme="minorHAnsi" w:cstheme="minorHAnsi"/>
          <w:sz w:val="22"/>
          <w:szCs w:val="22"/>
        </w:rPr>
      </w:pPr>
      <w:r w:rsidRPr="007F2473">
        <w:rPr>
          <w:rFonts w:asciiTheme="minorHAnsi" w:hAnsiTheme="minorHAnsi" w:cstheme="minorHAnsi"/>
          <w:sz w:val="22"/>
          <w:szCs w:val="22"/>
        </w:rPr>
        <w:t>Estados Financieros al cierre de la última gestión fiscal en fotocopia simple que refleje la información detallada</w:t>
      </w:r>
      <w:r w:rsidR="00DF2088" w:rsidRPr="007F2473">
        <w:rPr>
          <w:rFonts w:asciiTheme="minorHAnsi" w:hAnsiTheme="minorHAnsi" w:cstheme="minorHAnsi"/>
          <w:sz w:val="22"/>
          <w:szCs w:val="22"/>
        </w:rPr>
        <w:t>,</w:t>
      </w:r>
      <w:r w:rsidRPr="007F2473">
        <w:rPr>
          <w:rFonts w:asciiTheme="minorHAnsi" w:hAnsiTheme="minorHAnsi" w:cstheme="minorHAnsi"/>
          <w:sz w:val="22"/>
          <w:szCs w:val="22"/>
        </w:rPr>
        <w:t xml:space="preserve"> </w:t>
      </w:r>
      <w:r w:rsidR="00AB0118" w:rsidRPr="007F2473">
        <w:rPr>
          <w:rFonts w:asciiTheme="minorHAnsi" w:hAnsiTheme="minorHAnsi" w:cstheme="minorHAnsi"/>
          <w:sz w:val="22"/>
          <w:szCs w:val="22"/>
        </w:rPr>
        <w:t xml:space="preserve">(para procesos mayores al millón de bolivianos siempre y cuando la Unidad Solicitante hubiese solicitado la evaluación de este requisito). </w:t>
      </w:r>
      <w:r w:rsidR="00233404" w:rsidRPr="007F2473">
        <w:rPr>
          <w:rFonts w:asciiTheme="minorHAnsi" w:hAnsiTheme="minorHAnsi" w:cstheme="minorHAnsi"/>
          <w:sz w:val="22"/>
          <w:szCs w:val="22"/>
        </w:rPr>
        <w:t>(En caso de no ser requerido por la Unidad Solicitante eliminar este requisito).</w:t>
      </w:r>
    </w:p>
    <w:p w14:paraId="228CF787" w14:textId="77777777" w:rsidR="004E525E" w:rsidRDefault="004E525E" w:rsidP="00D94CE2">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5FEEF1B8" w14:textId="77777777" w:rsidR="00EF3A20" w:rsidRPr="00552079" w:rsidRDefault="00EF3A20" w:rsidP="003D2334">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Pr>
          <w:rFonts w:asciiTheme="minorHAnsi" w:hAnsiTheme="minorHAnsi" w:cstheme="minorHAnsi"/>
          <w:sz w:val="22"/>
          <w:szCs w:val="22"/>
        </w:rPr>
        <w:t xml:space="preserve"> documento de Constitución de la Empresa o su equivalente en el país de origen.</w:t>
      </w:r>
    </w:p>
    <w:p w14:paraId="6CBBF7F5" w14:textId="77777777" w:rsidR="00EF3A20" w:rsidRPr="00552079" w:rsidRDefault="00EF3A20" w:rsidP="003D2334">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0224633A" w14:textId="77777777" w:rsidR="00EF3A20" w:rsidRDefault="00EF3A20" w:rsidP="003D2334">
      <w:pPr>
        <w:pStyle w:val="Prrafodelista"/>
        <w:numPr>
          <w:ilvl w:val="0"/>
          <w:numId w:val="21"/>
        </w:numPr>
        <w:ind w:left="1276"/>
        <w:jc w:val="both"/>
        <w:rPr>
          <w:rFonts w:asciiTheme="minorHAnsi" w:hAnsiTheme="minorHAnsi" w:cstheme="minorHAnsi"/>
          <w:sz w:val="22"/>
          <w:szCs w:val="22"/>
        </w:rPr>
      </w:pPr>
      <w:r w:rsidRPr="00A150F1">
        <w:rPr>
          <w:rFonts w:asciiTheme="minorHAnsi" w:hAnsiTheme="minorHAnsi" w:cstheme="minorHAnsi"/>
          <w:sz w:val="22"/>
          <w:szCs w:val="22"/>
        </w:rPr>
        <w:t>Fotocopia simple del documento de Registro de Comercio o su equivalente en el país de origen.</w:t>
      </w:r>
    </w:p>
    <w:p w14:paraId="044E7F3B" w14:textId="77777777" w:rsidR="00EF3A20" w:rsidRDefault="00EF3A20" w:rsidP="003D2334">
      <w:pPr>
        <w:pStyle w:val="Prrafodelista"/>
        <w:numPr>
          <w:ilvl w:val="0"/>
          <w:numId w:val="21"/>
        </w:numPr>
        <w:ind w:left="1276"/>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3A9D960B" w14:textId="77777777" w:rsidR="0093206F" w:rsidRPr="002B564A" w:rsidRDefault="0093206F" w:rsidP="0093206F">
      <w:pPr>
        <w:jc w:val="both"/>
        <w:rPr>
          <w:rFonts w:asciiTheme="minorHAnsi" w:hAnsiTheme="minorHAnsi" w:cstheme="minorHAnsi"/>
          <w:sz w:val="22"/>
          <w:szCs w:val="22"/>
        </w:rPr>
      </w:pPr>
    </w:p>
    <w:p w14:paraId="4A920806" w14:textId="77777777" w:rsidR="0093206F" w:rsidRPr="002B564A" w:rsidRDefault="0093206F" w:rsidP="003D2334">
      <w:pPr>
        <w:pStyle w:val="Prrafodelista"/>
        <w:numPr>
          <w:ilvl w:val="0"/>
          <w:numId w:val="11"/>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5F4ABAD3" w14:textId="77777777" w:rsidR="0093206F" w:rsidRPr="002B564A" w:rsidRDefault="0093206F" w:rsidP="0093206F">
      <w:pPr>
        <w:jc w:val="both"/>
        <w:rPr>
          <w:rFonts w:asciiTheme="minorHAnsi" w:hAnsiTheme="minorHAnsi" w:cstheme="minorHAnsi"/>
          <w:sz w:val="22"/>
          <w:szCs w:val="22"/>
        </w:rPr>
      </w:pPr>
    </w:p>
    <w:p w14:paraId="50EE1907" w14:textId="77777777" w:rsidR="0093206F" w:rsidRPr="00E9496F" w:rsidRDefault="0093206F" w:rsidP="0093206F">
      <w:pPr>
        <w:ind w:firstLine="708"/>
        <w:jc w:val="both"/>
        <w:rPr>
          <w:rFonts w:asciiTheme="minorHAnsi" w:hAnsiTheme="minorHAnsi" w:cstheme="minorHAnsi"/>
          <w:sz w:val="22"/>
          <w:szCs w:val="22"/>
        </w:rPr>
      </w:pPr>
      <w:r w:rsidRPr="00E9496F">
        <w:rPr>
          <w:rFonts w:asciiTheme="minorHAnsi" w:hAnsiTheme="minorHAnsi" w:cstheme="minorHAnsi"/>
          <w:sz w:val="22"/>
          <w:szCs w:val="22"/>
        </w:rPr>
        <w:t xml:space="preserve">Formulario B-1  </w:t>
      </w:r>
      <w:r>
        <w:rPr>
          <w:rFonts w:asciiTheme="minorHAnsi" w:hAnsiTheme="minorHAnsi" w:cstheme="minorHAnsi"/>
          <w:sz w:val="22"/>
          <w:szCs w:val="22"/>
        </w:rPr>
        <w:tab/>
      </w:r>
      <w:r w:rsidRPr="00E9496F">
        <w:rPr>
          <w:rFonts w:asciiTheme="minorHAnsi" w:hAnsiTheme="minorHAnsi" w:cstheme="minorHAnsi"/>
          <w:sz w:val="22"/>
          <w:szCs w:val="22"/>
        </w:rPr>
        <w:t>Propuesta Económica</w:t>
      </w:r>
      <w:r>
        <w:rPr>
          <w:rFonts w:asciiTheme="minorHAnsi" w:hAnsiTheme="minorHAnsi" w:cstheme="minorHAnsi"/>
          <w:sz w:val="22"/>
          <w:szCs w:val="22"/>
        </w:rPr>
        <w:t>.</w:t>
      </w:r>
    </w:p>
    <w:p w14:paraId="5942FC5B" w14:textId="77777777" w:rsidR="0093206F" w:rsidRPr="002B564A" w:rsidRDefault="0093206F" w:rsidP="0093206F">
      <w:pPr>
        <w:tabs>
          <w:tab w:val="left" w:pos="5025"/>
        </w:tabs>
        <w:rPr>
          <w:rFonts w:asciiTheme="minorHAnsi" w:hAnsiTheme="minorHAnsi" w:cstheme="minorHAnsi"/>
          <w:b/>
          <w:sz w:val="22"/>
          <w:szCs w:val="22"/>
          <w:lang w:val="es-BO" w:eastAsia="es-ES"/>
        </w:rPr>
      </w:pPr>
    </w:p>
    <w:p w14:paraId="79D80E97" w14:textId="77777777" w:rsidR="0093206F" w:rsidRPr="002B564A" w:rsidRDefault="0093206F" w:rsidP="003D2334">
      <w:pPr>
        <w:pStyle w:val="Prrafodelista"/>
        <w:numPr>
          <w:ilvl w:val="0"/>
          <w:numId w:val="11"/>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70B4A765" w14:textId="77777777" w:rsidR="0093206F" w:rsidRPr="002B564A" w:rsidRDefault="0093206F" w:rsidP="0093206F">
      <w:pPr>
        <w:tabs>
          <w:tab w:val="left" w:pos="5025"/>
        </w:tabs>
        <w:rPr>
          <w:rFonts w:asciiTheme="minorHAnsi" w:hAnsiTheme="minorHAnsi" w:cstheme="minorHAnsi"/>
          <w:b/>
          <w:sz w:val="22"/>
          <w:szCs w:val="22"/>
          <w:lang w:val="es-BO"/>
        </w:rPr>
      </w:pPr>
    </w:p>
    <w:p w14:paraId="5D86C74C" w14:textId="77777777" w:rsidR="0093206F" w:rsidRPr="002B564A" w:rsidRDefault="0093206F" w:rsidP="0093206F">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C-1</w:t>
      </w:r>
      <w:r w:rsidRPr="002B564A">
        <w:rPr>
          <w:rFonts w:asciiTheme="minorHAnsi" w:hAnsiTheme="minorHAnsi" w:cstheme="minorHAnsi"/>
          <w:sz w:val="22"/>
          <w:szCs w:val="22"/>
          <w:lang w:val="es-BO"/>
        </w:rPr>
        <w:tab/>
        <w:t xml:space="preserve"> </w:t>
      </w:r>
      <w:r>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Experiencia General y Específica </w:t>
      </w:r>
      <w:r>
        <w:rPr>
          <w:rFonts w:asciiTheme="minorHAnsi" w:hAnsiTheme="minorHAnsi" w:cstheme="minorHAnsi"/>
          <w:sz w:val="22"/>
          <w:szCs w:val="22"/>
          <w:lang w:val="es-BO"/>
        </w:rPr>
        <w:t>del proponente.</w:t>
      </w:r>
    </w:p>
    <w:p w14:paraId="1698A752" w14:textId="77777777" w:rsidR="0093206F" w:rsidRDefault="0093206F" w:rsidP="0093206F">
      <w:pPr>
        <w:pStyle w:val="Normal2"/>
        <w:tabs>
          <w:tab w:val="left" w:pos="1701"/>
        </w:tabs>
        <w:ind w:left="1417"/>
        <w:rPr>
          <w:rFonts w:asciiTheme="minorHAnsi" w:hAnsiTheme="minorHAnsi" w:cstheme="minorHAnsi"/>
          <w:sz w:val="22"/>
          <w:szCs w:val="22"/>
          <w:lang w:val="es-BO"/>
        </w:rPr>
      </w:pPr>
    </w:p>
    <w:p w14:paraId="7957C02A" w14:textId="77777777" w:rsidR="0093206F" w:rsidRPr="002B564A" w:rsidRDefault="0093206F" w:rsidP="0093206F">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C-2</w:t>
      </w:r>
      <w:r w:rsidRPr="002B564A">
        <w:rPr>
          <w:rFonts w:asciiTheme="minorHAnsi" w:hAnsiTheme="minorHAnsi" w:cstheme="minorHAnsi"/>
          <w:sz w:val="22"/>
          <w:szCs w:val="22"/>
          <w:lang w:val="es-BO"/>
        </w:rPr>
        <w:tab/>
        <w:t xml:space="preserve"> </w:t>
      </w:r>
      <w:r>
        <w:rPr>
          <w:rFonts w:asciiTheme="minorHAnsi" w:hAnsiTheme="minorHAnsi" w:cstheme="minorHAnsi"/>
          <w:sz w:val="22"/>
          <w:szCs w:val="22"/>
          <w:lang w:val="es-BO"/>
        </w:rPr>
        <w:tab/>
      </w:r>
      <w:r w:rsidRPr="002B564A">
        <w:rPr>
          <w:rFonts w:asciiTheme="minorHAnsi" w:hAnsiTheme="minorHAnsi" w:cstheme="minorHAnsi"/>
          <w:sz w:val="22"/>
          <w:szCs w:val="22"/>
          <w:lang w:val="es-BO"/>
        </w:rPr>
        <w:t>Experiencia General y específica del personal clave</w:t>
      </w:r>
      <w:r>
        <w:rPr>
          <w:rFonts w:asciiTheme="minorHAnsi" w:hAnsiTheme="minorHAnsi" w:cstheme="minorHAnsi"/>
          <w:sz w:val="22"/>
          <w:szCs w:val="22"/>
          <w:lang w:val="es-BO"/>
        </w:rPr>
        <w:t>.</w:t>
      </w:r>
    </w:p>
    <w:p w14:paraId="3674011F" w14:textId="77777777" w:rsidR="0093206F" w:rsidRDefault="0093206F" w:rsidP="0093206F">
      <w:pPr>
        <w:pStyle w:val="Normal2"/>
        <w:tabs>
          <w:tab w:val="left" w:pos="1701"/>
        </w:tabs>
        <w:ind w:left="1417"/>
        <w:rPr>
          <w:rFonts w:asciiTheme="minorHAnsi" w:hAnsiTheme="minorHAnsi" w:cstheme="minorHAnsi"/>
          <w:sz w:val="22"/>
          <w:szCs w:val="22"/>
          <w:lang w:val="es-BO"/>
        </w:rPr>
      </w:pPr>
    </w:p>
    <w:p w14:paraId="1B5BD177" w14:textId="0A350993" w:rsidR="0093206F" w:rsidRPr="002B564A" w:rsidRDefault="0093206F" w:rsidP="0093206F">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Pr="002B564A">
        <w:rPr>
          <w:rFonts w:asciiTheme="minorHAnsi" w:hAnsiTheme="minorHAnsi" w:cstheme="minorHAnsi"/>
          <w:sz w:val="22"/>
          <w:szCs w:val="22"/>
          <w:lang w:val="es-BO"/>
        </w:rPr>
        <w:t xml:space="preserve">  </w:t>
      </w:r>
      <w:r>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Resumen de Información Financiera </w:t>
      </w:r>
      <w:r w:rsidRPr="005C3288">
        <w:rPr>
          <w:rFonts w:asciiTheme="minorHAnsi" w:hAnsiTheme="minorHAnsi" w:cstheme="minorHAnsi"/>
          <w:b/>
          <w:i/>
          <w:sz w:val="22"/>
          <w:szCs w:val="22"/>
        </w:rPr>
        <w:t>(“NO APLICA”).</w:t>
      </w:r>
    </w:p>
    <w:p w14:paraId="2C7F757C" w14:textId="77777777" w:rsidR="0093206F" w:rsidRPr="002B564A" w:rsidRDefault="0093206F" w:rsidP="0093206F">
      <w:pPr>
        <w:pStyle w:val="Normal2"/>
        <w:tabs>
          <w:tab w:val="left" w:pos="1701"/>
        </w:tabs>
        <w:ind w:left="2832" w:hanging="2124"/>
        <w:rPr>
          <w:rFonts w:asciiTheme="minorHAnsi" w:hAnsiTheme="minorHAnsi" w:cstheme="minorHAnsi"/>
          <w:sz w:val="22"/>
          <w:szCs w:val="22"/>
          <w:lang w:val="es-BO"/>
        </w:rPr>
      </w:pPr>
    </w:p>
    <w:p w14:paraId="13053E9D" w14:textId="77777777" w:rsidR="008D5887" w:rsidRDefault="0093206F" w:rsidP="008D5887">
      <w:pPr>
        <w:pStyle w:val="Normal2"/>
        <w:tabs>
          <w:tab w:val="left" w:pos="1701"/>
        </w:tabs>
        <w:ind w:left="2832" w:hanging="212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Pr>
          <w:rFonts w:asciiTheme="minorHAnsi" w:hAnsiTheme="minorHAnsi" w:cstheme="minorHAnsi"/>
          <w:b/>
          <w:sz w:val="22"/>
          <w:szCs w:val="22"/>
          <w:lang w:val="es-BO"/>
        </w:rPr>
        <w:tab/>
      </w:r>
      <w:r w:rsidR="008D5887" w:rsidRPr="00A868D0">
        <w:rPr>
          <w:rFonts w:asciiTheme="minorHAnsi" w:hAnsiTheme="minorHAnsi" w:cstheme="minorHAnsi"/>
          <w:sz w:val="22"/>
          <w:szCs w:val="22"/>
          <w:lang w:val="es-BO"/>
        </w:rPr>
        <w:t>Objetivos, Alcance, Metodologías</w:t>
      </w:r>
      <w:r w:rsidR="008D5887">
        <w:rPr>
          <w:rFonts w:asciiTheme="minorHAnsi" w:hAnsiTheme="minorHAnsi" w:cstheme="minorHAnsi"/>
          <w:sz w:val="22"/>
          <w:szCs w:val="22"/>
          <w:lang w:val="es-BO"/>
        </w:rPr>
        <w:t>, Plan de Trabajo y Otros en base a lo</w:t>
      </w:r>
      <w:r w:rsidR="008D5887" w:rsidRPr="00A868D0">
        <w:rPr>
          <w:rFonts w:asciiTheme="minorHAnsi" w:hAnsiTheme="minorHAnsi" w:cstheme="minorHAnsi"/>
          <w:sz w:val="22"/>
          <w:szCs w:val="22"/>
          <w:lang w:val="es-BO"/>
        </w:rPr>
        <w:t xml:space="preserve">s </w:t>
      </w:r>
      <w:r w:rsidR="008D5887">
        <w:rPr>
          <w:rFonts w:asciiTheme="minorHAnsi" w:hAnsiTheme="minorHAnsi" w:cstheme="minorHAnsi"/>
          <w:sz w:val="22"/>
          <w:szCs w:val="22"/>
          <w:lang w:val="es-BO"/>
        </w:rPr>
        <w:t>términos de referencia.</w:t>
      </w:r>
    </w:p>
    <w:p w14:paraId="678CD5FA" w14:textId="77777777" w:rsidR="008D5887" w:rsidRDefault="008D5887" w:rsidP="008D5887">
      <w:pPr>
        <w:pStyle w:val="Normal2"/>
        <w:tabs>
          <w:tab w:val="left" w:pos="1701"/>
        </w:tabs>
        <w:ind w:left="708" w:firstLine="0"/>
        <w:rPr>
          <w:rFonts w:asciiTheme="minorHAnsi" w:hAnsiTheme="minorHAnsi" w:cstheme="minorHAnsi"/>
          <w:b/>
          <w:sz w:val="22"/>
          <w:szCs w:val="22"/>
          <w:lang w:val="es-BO"/>
        </w:rPr>
      </w:pPr>
    </w:p>
    <w:p w14:paraId="5D5A4165" w14:textId="77777777" w:rsidR="000E4271" w:rsidRDefault="000E4271" w:rsidP="00B37050">
      <w:pPr>
        <w:ind w:left="2832" w:hanging="2123"/>
        <w:jc w:val="both"/>
        <w:rPr>
          <w:rFonts w:asciiTheme="minorHAnsi" w:hAnsiTheme="minorHAnsi" w:cstheme="minorHAnsi"/>
          <w:sz w:val="22"/>
          <w:szCs w:val="22"/>
        </w:rPr>
      </w:pPr>
    </w:p>
    <w:p w14:paraId="4F54F9B0" w14:textId="712CBC64" w:rsidR="0093206F" w:rsidRDefault="0093206F" w:rsidP="00775867">
      <w:pPr>
        <w:jc w:val="center"/>
        <w:rPr>
          <w:rFonts w:asciiTheme="minorHAnsi" w:hAnsiTheme="minorHAnsi" w:cstheme="minorHAnsi"/>
          <w:b/>
          <w:sz w:val="22"/>
          <w:szCs w:val="22"/>
        </w:rPr>
      </w:pPr>
    </w:p>
    <w:p w14:paraId="5C4439EB" w14:textId="77777777" w:rsidR="008116AF" w:rsidRDefault="008116AF" w:rsidP="00775867">
      <w:pPr>
        <w:jc w:val="center"/>
        <w:rPr>
          <w:rFonts w:asciiTheme="minorHAnsi" w:hAnsiTheme="minorHAnsi" w:cstheme="minorHAnsi"/>
          <w:b/>
          <w:sz w:val="22"/>
          <w:szCs w:val="22"/>
        </w:rPr>
      </w:pPr>
    </w:p>
    <w:p w14:paraId="406ED44C" w14:textId="77777777" w:rsidR="008116AF" w:rsidRDefault="008116AF" w:rsidP="00775867">
      <w:pPr>
        <w:jc w:val="center"/>
        <w:rPr>
          <w:rFonts w:asciiTheme="minorHAnsi" w:hAnsiTheme="minorHAnsi" w:cstheme="minorHAnsi"/>
          <w:b/>
          <w:sz w:val="22"/>
          <w:szCs w:val="22"/>
        </w:rPr>
      </w:pPr>
    </w:p>
    <w:p w14:paraId="7A51EEDA" w14:textId="77777777" w:rsidR="008116AF" w:rsidRDefault="008116AF" w:rsidP="00775867">
      <w:pPr>
        <w:jc w:val="center"/>
        <w:rPr>
          <w:rFonts w:asciiTheme="minorHAnsi" w:hAnsiTheme="minorHAnsi" w:cstheme="minorHAnsi"/>
          <w:b/>
          <w:sz w:val="22"/>
          <w:szCs w:val="22"/>
        </w:rPr>
      </w:pPr>
    </w:p>
    <w:p w14:paraId="5ADA1AE7" w14:textId="77777777" w:rsidR="008116AF" w:rsidRDefault="008116AF" w:rsidP="00775867">
      <w:pPr>
        <w:jc w:val="center"/>
        <w:rPr>
          <w:rFonts w:asciiTheme="minorHAnsi" w:hAnsiTheme="minorHAnsi" w:cstheme="minorHAnsi"/>
          <w:b/>
          <w:sz w:val="22"/>
          <w:szCs w:val="22"/>
        </w:rPr>
      </w:pPr>
    </w:p>
    <w:p w14:paraId="7C470673" w14:textId="77777777" w:rsidR="008116AF" w:rsidRDefault="008116AF" w:rsidP="00775867">
      <w:pPr>
        <w:jc w:val="center"/>
        <w:rPr>
          <w:rFonts w:asciiTheme="minorHAnsi" w:hAnsiTheme="minorHAnsi" w:cstheme="minorHAnsi"/>
          <w:b/>
          <w:sz w:val="22"/>
          <w:szCs w:val="22"/>
        </w:rPr>
      </w:pPr>
    </w:p>
    <w:p w14:paraId="76DF4345" w14:textId="77777777" w:rsidR="006439A1" w:rsidRDefault="006439A1" w:rsidP="00775867">
      <w:pPr>
        <w:jc w:val="center"/>
        <w:rPr>
          <w:rFonts w:asciiTheme="minorHAnsi" w:hAnsiTheme="minorHAnsi" w:cstheme="minorHAnsi"/>
          <w:b/>
          <w:sz w:val="22"/>
          <w:szCs w:val="22"/>
        </w:rPr>
      </w:pPr>
    </w:p>
    <w:p w14:paraId="6E24AD84" w14:textId="77777777" w:rsidR="006439A1" w:rsidRDefault="006439A1" w:rsidP="00775867">
      <w:pPr>
        <w:jc w:val="center"/>
        <w:rPr>
          <w:rFonts w:asciiTheme="minorHAnsi" w:hAnsiTheme="minorHAnsi" w:cstheme="minorHAnsi"/>
          <w:b/>
          <w:sz w:val="22"/>
          <w:szCs w:val="22"/>
        </w:rPr>
      </w:pPr>
    </w:p>
    <w:p w14:paraId="1021A01C" w14:textId="77777777" w:rsidR="006439A1" w:rsidRDefault="006439A1" w:rsidP="00775867">
      <w:pPr>
        <w:jc w:val="center"/>
        <w:rPr>
          <w:rFonts w:asciiTheme="minorHAnsi" w:hAnsiTheme="minorHAnsi" w:cstheme="minorHAnsi"/>
          <w:b/>
          <w:sz w:val="22"/>
          <w:szCs w:val="22"/>
        </w:rPr>
      </w:pPr>
    </w:p>
    <w:p w14:paraId="75080F16" w14:textId="77777777" w:rsidR="006439A1" w:rsidRDefault="006439A1" w:rsidP="00775867">
      <w:pPr>
        <w:jc w:val="center"/>
        <w:rPr>
          <w:rFonts w:asciiTheme="minorHAnsi" w:hAnsiTheme="minorHAnsi" w:cstheme="minorHAnsi"/>
          <w:b/>
          <w:sz w:val="22"/>
          <w:szCs w:val="22"/>
        </w:rPr>
      </w:pPr>
    </w:p>
    <w:p w14:paraId="5137B2AE" w14:textId="77777777" w:rsidR="006439A1" w:rsidRDefault="006439A1" w:rsidP="00775867">
      <w:pPr>
        <w:jc w:val="center"/>
        <w:rPr>
          <w:rFonts w:asciiTheme="minorHAnsi" w:hAnsiTheme="minorHAnsi" w:cstheme="minorHAnsi"/>
          <w:b/>
          <w:sz w:val="22"/>
          <w:szCs w:val="22"/>
        </w:rPr>
      </w:pPr>
    </w:p>
    <w:p w14:paraId="60CEA86F" w14:textId="77777777" w:rsidR="006439A1" w:rsidRDefault="006439A1" w:rsidP="00775867">
      <w:pPr>
        <w:jc w:val="center"/>
        <w:rPr>
          <w:rFonts w:asciiTheme="minorHAnsi" w:hAnsiTheme="minorHAnsi" w:cstheme="minorHAnsi"/>
          <w:b/>
          <w:sz w:val="22"/>
          <w:szCs w:val="22"/>
        </w:rPr>
      </w:pPr>
    </w:p>
    <w:p w14:paraId="73208163" w14:textId="77777777" w:rsidR="006439A1" w:rsidRDefault="006439A1" w:rsidP="00775867">
      <w:pPr>
        <w:jc w:val="center"/>
        <w:rPr>
          <w:rFonts w:asciiTheme="minorHAnsi" w:hAnsiTheme="minorHAnsi" w:cstheme="minorHAnsi"/>
          <w:b/>
          <w:sz w:val="22"/>
          <w:szCs w:val="22"/>
        </w:rPr>
      </w:pPr>
    </w:p>
    <w:p w14:paraId="4110B5B7" w14:textId="77777777" w:rsidR="006439A1" w:rsidRDefault="006439A1" w:rsidP="00775867">
      <w:pPr>
        <w:jc w:val="center"/>
        <w:rPr>
          <w:rFonts w:asciiTheme="minorHAnsi" w:hAnsiTheme="minorHAnsi" w:cstheme="minorHAnsi"/>
          <w:b/>
          <w:sz w:val="22"/>
          <w:szCs w:val="22"/>
        </w:rPr>
      </w:pPr>
    </w:p>
    <w:p w14:paraId="391805F9" w14:textId="77777777" w:rsidR="006439A1" w:rsidRDefault="006439A1" w:rsidP="00775867">
      <w:pPr>
        <w:jc w:val="center"/>
        <w:rPr>
          <w:rFonts w:asciiTheme="minorHAnsi" w:hAnsiTheme="minorHAnsi" w:cstheme="minorHAnsi"/>
          <w:b/>
          <w:sz w:val="22"/>
          <w:szCs w:val="22"/>
        </w:rPr>
      </w:pPr>
    </w:p>
    <w:p w14:paraId="1245BDB0" w14:textId="77777777" w:rsidR="00A23808" w:rsidRDefault="00A23808" w:rsidP="005C3288">
      <w:pPr>
        <w:rPr>
          <w:rFonts w:asciiTheme="minorHAnsi" w:hAnsiTheme="minorHAnsi" w:cstheme="minorHAnsi"/>
          <w:b/>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641"/>
      </w:tblGrid>
      <w:tr w:rsidR="0059756C" w:rsidRPr="00552079" w14:paraId="06C9EECC" w14:textId="77777777" w:rsidTr="00635DE3">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641"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635DE3">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641"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635DE3">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641"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322" w:type="dxa"/>
        <w:tblLook w:val="04A0" w:firstRow="1" w:lastRow="0" w:firstColumn="1" w:lastColumn="0" w:noHBand="0" w:noVBand="1"/>
      </w:tblPr>
      <w:tblGrid>
        <w:gridCol w:w="4126"/>
        <w:gridCol w:w="5196"/>
      </w:tblGrid>
      <w:tr w:rsidR="00635DE3" w:rsidRPr="00982CC6" w14:paraId="3ABAC31B" w14:textId="77777777" w:rsidTr="00635DE3">
        <w:trPr>
          <w:trHeight w:val="404"/>
        </w:trPr>
        <w:tc>
          <w:tcPr>
            <w:tcW w:w="9322"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635DE3">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196"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635DE3">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196"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635DE3">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196"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635DE3">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196"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635DE3">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196"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635DE3">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196"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635DE3">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196"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E72425" w:rsidRPr="00E044B5" w14:paraId="47ECB1C1" w14:textId="77777777" w:rsidTr="00E044B5">
        <w:trPr>
          <w:trHeight w:val="565"/>
        </w:trPr>
        <w:tc>
          <w:tcPr>
            <w:tcW w:w="4187" w:type="dxa"/>
            <w:shd w:val="clear" w:color="auto" w:fill="auto"/>
            <w:vAlign w:val="center"/>
          </w:tcPr>
          <w:p w14:paraId="7535551B" w14:textId="36492169" w:rsidR="00E72425" w:rsidRPr="00E044B5" w:rsidRDefault="00E72425" w:rsidP="00E72425">
            <w:pPr>
              <w:jc w:val="both"/>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103" w:type="dxa"/>
            <w:shd w:val="clear" w:color="auto" w:fill="auto"/>
          </w:tcPr>
          <w:p w14:paraId="1A0EE179" w14:textId="77777777" w:rsidR="00E72425" w:rsidRPr="00E044B5" w:rsidRDefault="00E72425" w:rsidP="00E72425">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62BB830D"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7F2473">
        <w:rPr>
          <w:rFonts w:asciiTheme="minorHAnsi" w:hAnsiTheme="minorHAnsi" w:cstheme="minorHAnsi"/>
          <w:sz w:val="22"/>
          <w:szCs w:val="22"/>
        </w:rPr>
        <w:t>26688</w:t>
      </w:r>
      <w:r w:rsidR="004A375B" w:rsidRPr="00552079">
        <w:rPr>
          <w:rFonts w:asciiTheme="minorHAnsi" w:hAnsiTheme="minorHAnsi" w:cstheme="minorHAnsi"/>
          <w:sz w:val="22"/>
          <w:szCs w:val="22"/>
        </w:rPr>
        <w:t xml:space="preserve"> y su Reglamento. </w:t>
      </w:r>
    </w:p>
    <w:p w14:paraId="07BE5855" w14:textId="2CCD15DD"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 vigencia de 90 días calendario 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4D32B16A"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281D0E3"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w:t>
      </w:r>
      <w:r w:rsidR="003F6CB0">
        <w:rPr>
          <w:rFonts w:asciiTheme="minorHAnsi" w:hAnsiTheme="minorHAnsi" w:cstheme="minorHAnsi"/>
          <w:sz w:val="22"/>
          <w:szCs w:val="22"/>
          <w:lang w:val="es-BO"/>
        </w:rPr>
        <w:t>los términos de referencia</w:t>
      </w:r>
      <w:r w:rsidR="003F6CB0"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así como las condiciones </w:t>
      </w:r>
      <w:r w:rsidR="006A4307">
        <w:rPr>
          <w:rFonts w:asciiTheme="minorHAnsi" w:hAnsiTheme="minorHAnsi" w:cstheme="minorHAnsi"/>
          <w:sz w:val="22"/>
          <w:szCs w:val="22"/>
        </w:rPr>
        <w:t xml:space="preserve">requeridas para </w:t>
      </w:r>
      <w:r w:rsidR="00E72425">
        <w:rPr>
          <w:rFonts w:asciiTheme="minorHAnsi" w:hAnsiTheme="minorHAnsi" w:cstheme="minorHAnsi"/>
          <w:sz w:val="22"/>
          <w:szCs w:val="22"/>
        </w:rPr>
        <w:t>la consultoría.</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61927C95" w14:textId="206D38D2" w:rsidR="000679BE" w:rsidRPr="00A173CE"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En caso de Asociaciones Accidentales, cada socio, presentará la documentación detallada a continuación; excepto los documentos señalados en los incisos </w:t>
      </w:r>
      <w:r w:rsidR="0019673D">
        <w:rPr>
          <w:rFonts w:asciiTheme="minorHAnsi" w:hAnsiTheme="minorHAnsi" w:cstheme="minorHAnsi"/>
          <w:sz w:val="22"/>
          <w:szCs w:val="22"/>
        </w:rPr>
        <w:t>c), d) y g</w:t>
      </w:r>
      <w:r w:rsidR="000440BF" w:rsidRPr="00A173CE">
        <w:rPr>
          <w:rFonts w:asciiTheme="minorHAnsi" w:hAnsiTheme="minorHAnsi" w:cstheme="minorHAnsi"/>
          <w:sz w:val="22"/>
          <w:szCs w:val="22"/>
        </w:rPr>
        <w:t>)</w:t>
      </w:r>
      <w:r w:rsidRPr="00A173CE">
        <w:rPr>
          <w:rFonts w:asciiTheme="minorHAnsi" w:hAnsiTheme="minorHAnsi" w:cstheme="minorHAnsi"/>
          <w:sz w:val="22"/>
          <w:szCs w:val="22"/>
        </w:rPr>
        <w:t>, que deberán ser presentados por la Asociaci</w:t>
      </w:r>
      <w:r w:rsidR="0019673D">
        <w:rPr>
          <w:rFonts w:asciiTheme="minorHAnsi" w:hAnsiTheme="minorHAnsi" w:cstheme="minorHAnsi"/>
          <w:sz w:val="22"/>
          <w:szCs w:val="22"/>
        </w:rPr>
        <w:t>ón Accidental en forma conjunta</w:t>
      </w:r>
    </w:p>
    <w:p w14:paraId="248EEFAD" w14:textId="55AF5C10" w:rsidR="002C772A" w:rsidRPr="0019673D" w:rsidRDefault="00434E41" w:rsidP="0019673D">
      <w:pPr>
        <w:contextualSpacing/>
        <w:jc w:val="both"/>
        <w:rPr>
          <w:rFonts w:asciiTheme="minorHAnsi" w:hAnsiTheme="minorHAnsi" w:cstheme="minorHAnsi"/>
          <w:sz w:val="22"/>
          <w:szCs w:val="22"/>
        </w:rPr>
      </w:pPr>
      <w:r w:rsidRPr="0019673D">
        <w:rPr>
          <w:rFonts w:asciiTheme="minorHAnsi" w:hAnsiTheme="minorHAnsi" w:cstheme="minorHAnsi"/>
          <w:sz w:val="22"/>
          <w:szCs w:val="22"/>
        </w:rPr>
        <w:t xml:space="preserve"> </w:t>
      </w:r>
    </w:p>
    <w:p w14:paraId="5B833CF8" w14:textId="77777777" w:rsidR="00EF3A20" w:rsidRPr="001F513B" w:rsidRDefault="00EF3A20" w:rsidP="003D2334">
      <w:pPr>
        <w:pStyle w:val="Prrafodelista"/>
        <w:numPr>
          <w:ilvl w:val="0"/>
          <w:numId w:val="26"/>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Pr>
          <w:rFonts w:asciiTheme="minorHAnsi" w:hAnsiTheme="minorHAnsi" w:cstheme="minorHAnsi"/>
          <w:sz w:val="22"/>
          <w:szCs w:val="22"/>
        </w:rPr>
        <w:t>l</w:t>
      </w:r>
      <w:r w:rsidRPr="00A173CE">
        <w:rPr>
          <w:rFonts w:asciiTheme="minorHAnsi" w:hAnsiTheme="minorHAnsi" w:cstheme="minorHAnsi"/>
          <w:sz w:val="22"/>
          <w:szCs w:val="22"/>
        </w:rPr>
        <w:t xml:space="preserve"> </w:t>
      </w:r>
      <w:r>
        <w:rPr>
          <w:rFonts w:asciiTheme="minorHAnsi" w:hAnsiTheme="minorHAnsi" w:cstheme="minorHAnsi"/>
          <w:sz w:val="22"/>
          <w:szCs w:val="22"/>
        </w:rPr>
        <w:t>documento</w:t>
      </w:r>
      <w:r w:rsidRPr="001F513B">
        <w:rPr>
          <w:rFonts w:asciiTheme="minorHAnsi" w:hAnsiTheme="minorHAnsi" w:cstheme="minorHAnsi"/>
          <w:sz w:val="22"/>
          <w:szCs w:val="22"/>
        </w:rPr>
        <w:t xml:space="preserve"> de Constitución d</w:t>
      </w:r>
      <w:r>
        <w:rPr>
          <w:rFonts w:asciiTheme="minorHAnsi" w:hAnsiTheme="minorHAnsi" w:cstheme="minorHAnsi"/>
          <w:sz w:val="22"/>
          <w:szCs w:val="22"/>
        </w:rPr>
        <w:t>e la Empresa o su equivalente en el país de origen</w:t>
      </w:r>
      <w:r w:rsidRPr="001F513B">
        <w:rPr>
          <w:rFonts w:asciiTheme="minorHAnsi" w:hAnsiTheme="minorHAnsi" w:cstheme="minorHAnsi"/>
          <w:sz w:val="22"/>
          <w:szCs w:val="22"/>
        </w:rPr>
        <w:t>.</w:t>
      </w:r>
    </w:p>
    <w:p w14:paraId="54C6DC25" w14:textId="77777777" w:rsidR="00EF3A20" w:rsidRPr="001F513B" w:rsidRDefault="00EF3A20" w:rsidP="003D2334">
      <w:pPr>
        <w:pStyle w:val="Prrafodelista"/>
        <w:numPr>
          <w:ilvl w:val="0"/>
          <w:numId w:val="26"/>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 xml:space="preserve">Original o fotocopia legalizada </w:t>
      </w:r>
      <w:r>
        <w:rPr>
          <w:rFonts w:asciiTheme="minorHAnsi" w:hAnsiTheme="minorHAnsi" w:cstheme="minorHAnsi"/>
          <w:sz w:val="22"/>
          <w:szCs w:val="22"/>
        </w:rPr>
        <w:t>del documento de representación legal.</w:t>
      </w:r>
    </w:p>
    <w:p w14:paraId="6BF8606A" w14:textId="77777777" w:rsidR="00EF3A20" w:rsidRPr="001F513B" w:rsidRDefault="00EF3A20" w:rsidP="003D2334">
      <w:pPr>
        <w:pStyle w:val="Prrafodelista"/>
        <w:numPr>
          <w:ilvl w:val="0"/>
          <w:numId w:val="26"/>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Pr>
          <w:rFonts w:asciiTheme="minorHAnsi" w:hAnsiTheme="minorHAnsi" w:cstheme="minorHAnsi"/>
          <w:color w:val="000000"/>
          <w:sz w:val="22"/>
          <w:szCs w:val="22"/>
        </w:rPr>
        <w:t>l</w:t>
      </w:r>
      <w:r w:rsidRPr="001F513B">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documento </w:t>
      </w:r>
      <w:r w:rsidRPr="001F513B">
        <w:rPr>
          <w:rFonts w:asciiTheme="minorHAnsi" w:hAnsiTheme="minorHAnsi" w:cstheme="minorHAnsi"/>
          <w:color w:val="000000"/>
          <w:sz w:val="22"/>
          <w:szCs w:val="22"/>
        </w:rPr>
        <w:t xml:space="preserve">de Constitución de la Asociación Accidental, </w:t>
      </w:r>
      <w:r>
        <w:rPr>
          <w:rFonts w:asciiTheme="minorHAnsi" w:hAnsiTheme="minorHAnsi" w:cstheme="minorHAnsi"/>
          <w:color w:val="000000"/>
          <w:sz w:val="22"/>
          <w:szCs w:val="22"/>
        </w:rPr>
        <w:t>determinando</w:t>
      </w:r>
      <w:r w:rsidRPr="001F513B">
        <w:rPr>
          <w:rFonts w:asciiTheme="minorHAnsi" w:hAnsiTheme="minorHAnsi" w:cstheme="minorHAnsi"/>
          <w:color w:val="000000"/>
          <w:sz w:val="22"/>
          <w:szCs w:val="22"/>
        </w:rPr>
        <w:t xml:space="preserve"> la empresa líder, porcentaje de participación</w:t>
      </w:r>
      <w:r>
        <w:rPr>
          <w:rFonts w:asciiTheme="minorHAnsi" w:hAnsiTheme="minorHAnsi" w:cstheme="minorHAnsi"/>
          <w:color w:val="000000"/>
          <w:sz w:val="22"/>
          <w:szCs w:val="22"/>
        </w:rPr>
        <w:t>,</w:t>
      </w:r>
      <w:r w:rsidRPr="001F513B">
        <w:rPr>
          <w:rFonts w:asciiTheme="minorHAnsi" w:hAnsiTheme="minorHAnsi" w:cstheme="minorHAnsi"/>
          <w:color w:val="000000"/>
          <w:sz w:val="22"/>
          <w:szCs w:val="22"/>
        </w:rPr>
        <w:t xml:space="preserve"> </w:t>
      </w:r>
      <w:r>
        <w:rPr>
          <w:rFonts w:asciiTheme="minorHAnsi" w:hAnsiTheme="minorHAnsi" w:cstheme="minorHAnsi"/>
          <w:color w:val="000000"/>
          <w:sz w:val="22"/>
          <w:szCs w:val="22"/>
        </w:rPr>
        <w:t>el domicilio y</w:t>
      </w:r>
      <w:r w:rsidRPr="001F513B">
        <w:rPr>
          <w:rFonts w:asciiTheme="minorHAnsi" w:hAnsiTheme="minorHAnsi" w:cstheme="minorHAnsi"/>
          <w:color w:val="000000"/>
          <w:sz w:val="22"/>
          <w:szCs w:val="22"/>
        </w:rPr>
        <w:t xml:space="preserve"> la empresa que tiene facultades para gestionar garantías.(si corresponde)</w:t>
      </w:r>
    </w:p>
    <w:p w14:paraId="3297AEB5" w14:textId="77777777" w:rsidR="00EF3A20" w:rsidRDefault="00EF3A20" w:rsidP="003D2334">
      <w:pPr>
        <w:pStyle w:val="Prrafodelista"/>
        <w:numPr>
          <w:ilvl w:val="0"/>
          <w:numId w:val="26"/>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lastRenderedPageBreak/>
        <w:t xml:space="preserve">Original o fotocopia legalizada </w:t>
      </w:r>
      <w:r>
        <w:rPr>
          <w:rFonts w:asciiTheme="minorHAnsi" w:hAnsiTheme="minorHAnsi" w:cstheme="minorHAnsi"/>
          <w:sz w:val="22"/>
          <w:szCs w:val="22"/>
        </w:rPr>
        <w:t xml:space="preserve">del documento de representación legal </w:t>
      </w:r>
      <w:r w:rsidRPr="001F513B">
        <w:rPr>
          <w:rFonts w:asciiTheme="minorHAnsi" w:hAnsiTheme="minorHAnsi" w:cstheme="minorHAnsi"/>
          <w:color w:val="000000"/>
          <w:sz w:val="22"/>
          <w:szCs w:val="22"/>
        </w:rPr>
        <w:t>de la Asociación Accidental</w:t>
      </w:r>
      <w:r w:rsidRPr="00552079">
        <w:rPr>
          <w:rFonts w:asciiTheme="minorHAnsi" w:hAnsiTheme="minorHAnsi" w:cstheme="minorHAnsi"/>
          <w:color w:val="000000"/>
          <w:sz w:val="22"/>
          <w:szCs w:val="22"/>
        </w:rPr>
        <w:t xml:space="preserve"> (si corresponde).</w:t>
      </w:r>
    </w:p>
    <w:p w14:paraId="00161453" w14:textId="77777777" w:rsidR="00EF3A20" w:rsidRPr="0019673D" w:rsidRDefault="00EF3A20" w:rsidP="003D2334">
      <w:pPr>
        <w:pStyle w:val="Prrafodelista"/>
        <w:numPr>
          <w:ilvl w:val="0"/>
          <w:numId w:val="26"/>
        </w:numPr>
        <w:contextualSpacing/>
        <w:jc w:val="both"/>
        <w:rPr>
          <w:rFonts w:asciiTheme="minorHAnsi" w:hAnsiTheme="minorHAnsi" w:cstheme="minorHAnsi"/>
          <w:color w:val="000000"/>
          <w:sz w:val="22"/>
          <w:szCs w:val="22"/>
        </w:rPr>
      </w:pPr>
      <w:r w:rsidRPr="0019673D">
        <w:rPr>
          <w:rFonts w:asciiTheme="minorHAnsi" w:hAnsiTheme="minorHAnsi" w:cstheme="minorHAnsi"/>
          <w:color w:val="000000"/>
          <w:sz w:val="22"/>
          <w:szCs w:val="22"/>
        </w:rPr>
        <w:t xml:space="preserve">Original o fotocopia legalizada </w:t>
      </w:r>
      <w:r>
        <w:rPr>
          <w:rFonts w:asciiTheme="minorHAnsi" w:hAnsiTheme="minorHAnsi" w:cstheme="minorHAnsi"/>
          <w:sz w:val="22"/>
          <w:szCs w:val="22"/>
        </w:rPr>
        <w:t>del</w:t>
      </w:r>
      <w:r w:rsidRPr="0019673D">
        <w:rPr>
          <w:rFonts w:asciiTheme="minorHAnsi" w:hAnsiTheme="minorHAnsi" w:cstheme="minorHAnsi"/>
          <w:sz w:val="22"/>
          <w:szCs w:val="22"/>
        </w:rPr>
        <w:t xml:space="preserve"> Registro de Comercio o su equivalente en el país de origen.</w:t>
      </w:r>
    </w:p>
    <w:p w14:paraId="5DFE689B" w14:textId="77777777" w:rsidR="00E11318" w:rsidRPr="00E11318" w:rsidRDefault="00EF3A20" w:rsidP="003D2334">
      <w:pPr>
        <w:numPr>
          <w:ilvl w:val="0"/>
          <w:numId w:val="26"/>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E11318">
        <w:rPr>
          <w:rFonts w:asciiTheme="minorHAnsi" w:hAnsiTheme="minorHAnsi" w:cstheme="minorHAnsi"/>
          <w:sz w:val="22"/>
          <w:szCs w:val="22"/>
        </w:rPr>
        <w:t>:</w:t>
      </w:r>
    </w:p>
    <w:p w14:paraId="169803AF" w14:textId="434E59A3" w:rsidR="00E11318" w:rsidRPr="00E11318" w:rsidRDefault="00EF3A20" w:rsidP="00E11318">
      <w:pPr>
        <w:ind w:left="720"/>
        <w:jc w:val="both"/>
        <w:rPr>
          <w:rFonts w:asciiTheme="minorHAnsi" w:hAnsiTheme="minorHAnsi" w:cstheme="minorHAnsi"/>
          <w:color w:val="000000"/>
          <w:sz w:val="22"/>
          <w:szCs w:val="22"/>
        </w:rPr>
      </w:pPr>
      <w:r w:rsidRPr="008C7CAD">
        <w:rPr>
          <w:rFonts w:asciiTheme="minorHAnsi" w:hAnsiTheme="minorHAnsi" w:cstheme="minorHAnsi"/>
          <w:sz w:val="22"/>
          <w:szCs w:val="22"/>
        </w:rPr>
        <w:t xml:space="preserve"> </w:t>
      </w:r>
      <w:r w:rsidR="00E11318">
        <w:rPr>
          <w:rFonts w:ascii="Calibri" w:hAnsi="Calibri" w:cs="Calibri"/>
          <w:sz w:val="22"/>
          <w:szCs w:val="22"/>
          <w:lang w:eastAsia="es-BO"/>
        </w:rPr>
        <w:t>A elección de la empresa adjudicada</w:t>
      </w:r>
      <w:r w:rsidR="00E11318" w:rsidRPr="00C92410">
        <w:rPr>
          <w:rFonts w:ascii="Calibri" w:hAnsi="Calibri" w:cs="Calibri"/>
          <w:sz w:val="22"/>
          <w:szCs w:val="22"/>
          <w:lang w:eastAsia="es-BO"/>
        </w:rPr>
        <w:t xml:space="preserve"> ésta podrá optar por uno de los siguientes instrumentos financieros:</w:t>
      </w:r>
    </w:p>
    <w:p w14:paraId="60D218F4" w14:textId="77777777" w:rsidR="00E11318" w:rsidRDefault="00E11318" w:rsidP="00E11318">
      <w:pPr>
        <w:numPr>
          <w:ilvl w:val="0"/>
          <w:numId w:val="56"/>
        </w:numPr>
        <w:spacing w:line="276" w:lineRule="auto"/>
        <w:jc w:val="both"/>
        <w:rPr>
          <w:rFonts w:ascii="Calibri" w:hAnsi="Calibri" w:cs="Calibri"/>
          <w:sz w:val="22"/>
          <w:szCs w:val="22"/>
          <w:lang w:eastAsia="es-BO"/>
        </w:rPr>
      </w:pPr>
      <w:r w:rsidRPr="0017388D">
        <w:rPr>
          <w:rFonts w:ascii="Calibri" w:hAnsi="Calibri" w:cs="Calibri"/>
          <w:b/>
          <w:sz w:val="22"/>
          <w:szCs w:val="22"/>
          <w:lang w:eastAsia="es-BO"/>
        </w:rPr>
        <w:t xml:space="preserve">Carta de Crédito Stand </w:t>
      </w:r>
      <w:proofErr w:type="spellStart"/>
      <w:r w:rsidRPr="0017388D">
        <w:rPr>
          <w:rFonts w:ascii="Calibri" w:hAnsi="Calibri" w:cs="Calibri"/>
          <w:b/>
          <w:sz w:val="22"/>
          <w:szCs w:val="22"/>
          <w:lang w:eastAsia="es-BO"/>
        </w:rPr>
        <w:t>By</w:t>
      </w:r>
      <w:proofErr w:type="spellEnd"/>
      <w:r w:rsidRPr="0017388D">
        <w:rPr>
          <w:rFonts w:ascii="Calibri" w:hAnsi="Calibri" w:cs="Calibri"/>
          <w:b/>
          <w:sz w:val="22"/>
          <w:szCs w:val="22"/>
          <w:lang w:eastAsia="es-BO"/>
        </w:rPr>
        <w:t xml:space="preserve"> (SBLC)</w:t>
      </w:r>
      <w:r w:rsidRPr="0017388D">
        <w:rPr>
          <w:rFonts w:ascii="Calibri" w:hAnsi="Calibri" w:cs="Calibri"/>
          <w:sz w:val="22"/>
          <w:szCs w:val="22"/>
          <w:lang w:eastAsia="es-BO"/>
        </w:rPr>
        <w:t xml:space="preserve"> emitida por un Banco Internacional y confirmada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w:t>
      </w:r>
      <w:r w:rsidRPr="003E39D0">
        <w:rPr>
          <w:rFonts w:ascii="Calibri" w:hAnsi="Calibri" w:cs="Calibri"/>
          <w:sz w:val="22"/>
          <w:szCs w:val="22"/>
          <w:lang w:eastAsia="es-BO"/>
        </w:rPr>
        <w:t>ejecución a primer requerimiento, con vigencia de 60 días calendario adicionales a la vigencia del contrato y deberá ser emitida por un monto equivalente al 7% del valor del monto total del contrato.</w:t>
      </w:r>
    </w:p>
    <w:p w14:paraId="7714344F" w14:textId="77777777" w:rsidR="00E11318" w:rsidRDefault="00E11318" w:rsidP="00E11318">
      <w:pPr>
        <w:numPr>
          <w:ilvl w:val="0"/>
          <w:numId w:val="56"/>
        </w:numPr>
        <w:spacing w:line="276" w:lineRule="auto"/>
        <w:jc w:val="both"/>
        <w:rPr>
          <w:rFonts w:ascii="Calibri" w:hAnsi="Calibri" w:cs="Calibri"/>
          <w:sz w:val="22"/>
          <w:szCs w:val="22"/>
          <w:lang w:eastAsia="es-BO"/>
        </w:rPr>
      </w:pPr>
      <w:r w:rsidRPr="003E39D0">
        <w:rPr>
          <w:rFonts w:ascii="Calibri" w:hAnsi="Calibri" w:cs="Calibri"/>
          <w:b/>
          <w:sz w:val="22"/>
          <w:szCs w:val="22"/>
          <w:lang w:eastAsia="es-BO"/>
        </w:rPr>
        <w:t xml:space="preserve">Boleta de Garantía contra garantizada (por una carta de crédito Stand </w:t>
      </w:r>
      <w:proofErr w:type="spellStart"/>
      <w:r w:rsidRPr="003E39D0">
        <w:rPr>
          <w:rFonts w:ascii="Calibri" w:hAnsi="Calibri" w:cs="Calibri"/>
          <w:b/>
          <w:sz w:val="22"/>
          <w:szCs w:val="22"/>
          <w:lang w:eastAsia="es-BO"/>
        </w:rPr>
        <w:t>By</w:t>
      </w:r>
      <w:proofErr w:type="spellEnd"/>
      <w:r w:rsidRPr="003E39D0">
        <w:rPr>
          <w:rFonts w:ascii="Calibri" w:hAnsi="Calibri" w:cs="Calibri"/>
          <w:b/>
          <w:sz w:val="22"/>
          <w:szCs w:val="22"/>
          <w:lang w:eastAsia="es-BO"/>
        </w:rPr>
        <w:t>)</w:t>
      </w:r>
      <w:r w:rsidRPr="003E39D0">
        <w:rPr>
          <w:rFonts w:ascii="Calibri" w:hAnsi="Calibri" w:cs="Calibri"/>
          <w:sz w:val="22"/>
          <w:szCs w:val="22"/>
          <w:lang w:eastAsia="es-BO"/>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al 7% del valor del monto total del contrato.</w:t>
      </w:r>
    </w:p>
    <w:p w14:paraId="5D27BB93" w14:textId="77777777" w:rsidR="00E11318" w:rsidRDefault="00E11318" w:rsidP="00E11318">
      <w:pPr>
        <w:numPr>
          <w:ilvl w:val="0"/>
          <w:numId w:val="56"/>
        </w:numPr>
        <w:spacing w:line="276" w:lineRule="auto"/>
        <w:jc w:val="both"/>
        <w:rPr>
          <w:rFonts w:ascii="Calibri" w:hAnsi="Calibri" w:cs="Calibri"/>
          <w:sz w:val="22"/>
          <w:szCs w:val="22"/>
          <w:lang w:eastAsia="es-BO"/>
        </w:rPr>
      </w:pPr>
      <w:r w:rsidRPr="003E39D0">
        <w:rPr>
          <w:rFonts w:ascii="Calibri" w:hAnsi="Calibri" w:cs="Calibri"/>
          <w:b/>
          <w:sz w:val="22"/>
          <w:szCs w:val="22"/>
          <w:lang w:eastAsia="es-BO"/>
        </w:rPr>
        <w:t xml:space="preserve">Garantía a Primer Requerimiento contra garantizada (por una carta de crédito Stand </w:t>
      </w:r>
      <w:proofErr w:type="spellStart"/>
      <w:r w:rsidRPr="003E39D0">
        <w:rPr>
          <w:rFonts w:ascii="Calibri" w:hAnsi="Calibri" w:cs="Calibri"/>
          <w:b/>
          <w:sz w:val="22"/>
          <w:szCs w:val="22"/>
          <w:lang w:eastAsia="es-BO"/>
        </w:rPr>
        <w:t>By</w:t>
      </w:r>
      <w:proofErr w:type="spellEnd"/>
      <w:r w:rsidRPr="003E39D0">
        <w:rPr>
          <w:rFonts w:ascii="Calibri" w:hAnsi="Calibri" w:cs="Calibri"/>
          <w:b/>
          <w:sz w:val="22"/>
          <w:szCs w:val="22"/>
          <w:lang w:eastAsia="es-BO"/>
        </w:rPr>
        <w:t>)</w:t>
      </w:r>
      <w:r w:rsidRPr="003E39D0">
        <w:rPr>
          <w:rFonts w:ascii="Calibri" w:hAnsi="Calibri" w:cs="Calibri"/>
          <w:sz w:val="22"/>
          <w:szCs w:val="22"/>
          <w:lang w:eastAsia="es-BO"/>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al 7% del valor del monto total del contrato.</w:t>
      </w:r>
    </w:p>
    <w:p w14:paraId="5853E06D" w14:textId="77777777" w:rsidR="00E11318" w:rsidRDefault="00E11318" w:rsidP="00E11318">
      <w:pPr>
        <w:numPr>
          <w:ilvl w:val="0"/>
          <w:numId w:val="56"/>
        </w:numPr>
        <w:spacing w:line="276" w:lineRule="auto"/>
        <w:jc w:val="both"/>
        <w:rPr>
          <w:rFonts w:ascii="Calibri" w:hAnsi="Calibri" w:cs="Calibri"/>
          <w:sz w:val="22"/>
          <w:szCs w:val="22"/>
          <w:lang w:eastAsia="es-BO"/>
        </w:rPr>
      </w:pPr>
      <w:r>
        <w:rPr>
          <w:rFonts w:ascii="Calibri" w:hAnsi="Calibri" w:cs="Calibri"/>
          <w:b/>
          <w:sz w:val="22"/>
          <w:szCs w:val="22"/>
          <w:lang w:eastAsia="es-BO"/>
        </w:rPr>
        <w:t>(**</w:t>
      </w:r>
      <w:r w:rsidRPr="003E39D0">
        <w:rPr>
          <w:rFonts w:ascii="Calibri" w:hAnsi="Calibri" w:cs="Calibri"/>
          <w:b/>
          <w:sz w:val="22"/>
          <w:szCs w:val="22"/>
          <w:lang w:eastAsia="es-BO"/>
        </w:rPr>
        <w:t>) Boleta de Garantía,</w:t>
      </w:r>
      <w:r w:rsidRPr="003E39D0">
        <w:rPr>
          <w:rFonts w:ascii="Calibri" w:hAnsi="Calibri" w:cs="Calibri"/>
          <w:sz w:val="22"/>
          <w:szCs w:val="22"/>
          <w:lang w:eastAsia="es-BO"/>
        </w:rPr>
        <w:t xml:space="preserve"> emitida por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al 7% del valor del monto total del contrato.    </w:t>
      </w:r>
    </w:p>
    <w:p w14:paraId="24D59043" w14:textId="77777777" w:rsidR="00E11318" w:rsidRPr="003E39D0" w:rsidRDefault="00E11318" w:rsidP="00E11318">
      <w:pPr>
        <w:numPr>
          <w:ilvl w:val="0"/>
          <w:numId w:val="56"/>
        </w:numPr>
        <w:spacing w:line="276" w:lineRule="auto"/>
        <w:jc w:val="both"/>
        <w:rPr>
          <w:rFonts w:ascii="Calibri" w:hAnsi="Calibri" w:cs="Calibri"/>
          <w:sz w:val="22"/>
          <w:szCs w:val="22"/>
          <w:lang w:eastAsia="es-BO"/>
        </w:rPr>
      </w:pPr>
      <w:r>
        <w:rPr>
          <w:rFonts w:ascii="Calibri" w:hAnsi="Calibri" w:cs="Calibri"/>
          <w:b/>
          <w:sz w:val="22"/>
          <w:szCs w:val="22"/>
          <w:lang w:eastAsia="es-BO"/>
        </w:rPr>
        <w:t>(**</w:t>
      </w:r>
      <w:r w:rsidRPr="003E39D0">
        <w:rPr>
          <w:rFonts w:ascii="Calibri" w:hAnsi="Calibri" w:cs="Calibri"/>
          <w:b/>
          <w:sz w:val="22"/>
          <w:szCs w:val="22"/>
          <w:lang w:eastAsia="es-BO"/>
        </w:rPr>
        <w:t>)  Garantía a Primer Requerimiento,</w:t>
      </w:r>
      <w:r w:rsidRPr="003E39D0">
        <w:rPr>
          <w:rFonts w:ascii="Calibri" w:hAnsi="Calibri" w:cs="Calibri"/>
          <w:sz w:val="22"/>
          <w:szCs w:val="22"/>
          <w:lang w:eastAsia="es-BO"/>
        </w:rPr>
        <w:t xml:space="preserve"> emitida por un Banco Local establecido en el Estado Plurinacional de Bolivia, registrada, autorizada y bajo el control de la Autoridad de Supervisión del Sistema Financiero - ASFI a la orden/a favor de Yacimientos Petrolíferos Fiscales Bolivianos YPFB, con las características expresas de renovable, irrevocable y a primer requerimiento, con vigencia de 60 días calendario adicionales a la vigencia del contrato y deberá ser emitida por un monto equivalente al 7% del valor del monto total del contrato.       </w:t>
      </w:r>
    </w:p>
    <w:p w14:paraId="63A21A24" w14:textId="300C2BF0" w:rsidR="00E11318" w:rsidRPr="008C7CAD" w:rsidRDefault="00E11318" w:rsidP="00E11318">
      <w:pPr>
        <w:ind w:left="720"/>
        <w:jc w:val="both"/>
        <w:rPr>
          <w:rFonts w:asciiTheme="minorHAnsi" w:hAnsiTheme="minorHAnsi" w:cstheme="minorHAnsi"/>
          <w:color w:val="000000"/>
          <w:sz w:val="22"/>
          <w:szCs w:val="22"/>
        </w:rPr>
      </w:pPr>
      <w:r w:rsidRPr="0017388D">
        <w:rPr>
          <w:rFonts w:ascii="Calibri" w:hAnsi="Calibri" w:cs="Calibri"/>
          <w:sz w:val="22"/>
          <w:szCs w:val="22"/>
          <w:lang w:eastAsia="es-BO"/>
        </w:rPr>
        <w:t xml:space="preserve">  </w:t>
      </w:r>
      <w:r>
        <w:rPr>
          <w:rFonts w:ascii="Calibri" w:hAnsi="Calibri" w:cs="Calibri"/>
          <w:i/>
          <w:sz w:val="22"/>
          <w:szCs w:val="22"/>
          <w:lang w:eastAsia="es-BO"/>
        </w:rPr>
        <w:t>(**</w:t>
      </w:r>
      <w:r w:rsidRPr="003E39D0">
        <w:rPr>
          <w:rFonts w:ascii="Calibri" w:hAnsi="Calibri" w:cs="Calibri"/>
          <w:i/>
          <w:sz w:val="22"/>
          <w:szCs w:val="22"/>
          <w:lang w:eastAsia="es-BO"/>
        </w:rPr>
        <w:t xml:space="preserve">)  Esta será válida únicamente cuando la empresa contratista adjunte una certificación emitida por FUNDEMPRESA (Concesionaria del Registro de Comercio de Bolivia) y/o el SIN (Servicio de Impuestos Nacionales), en el que se establezca que la empresa proponente, no se </w:t>
      </w:r>
      <w:r w:rsidRPr="003E39D0">
        <w:rPr>
          <w:rFonts w:ascii="Calibri" w:hAnsi="Calibri" w:cs="Calibri"/>
          <w:i/>
          <w:sz w:val="22"/>
          <w:szCs w:val="22"/>
          <w:lang w:eastAsia="es-BO"/>
        </w:rPr>
        <w:lastRenderedPageBreak/>
        <w:t>encuentra registrada con alguna actividad económica en el territorio boliviano ante dichas institución.</w:t>
      </w:r>
    </w:p>
    <w:p w14:paraId="5590ED66" w14:textId="77777777" w:rsidR="00EF3A20" w:rsidRPr="0013370D" w:rsidRDefault="00EF3A20" w:rsidP="003D2334">
      <w:pPr>
        <w:numPr>
          <w:ilvl w:val="0"/>
          <w:numId w:val="26"/>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Original Propuesta Contrato de Adhesión (Cuando corresponda)</w:t>
      </w:r>
    </w:p>
    <w:p w14:paraId="33F04017" w14:textId="77777777" w:rsidR="00EF3A20" w:rsidRPr="00552079" w:rsidRDefault="00EF3A20" w:rsidP="003D2334">
      <w:pPr>
        <w:numPr>
          <w:ilvl w:val="0"/>
          <w:numId w:val="26"/>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Default="00A53182" w:rsidP="00D71120">
      <w:pPr>
        <w:rPr>
          <w:rFonts w:asciiTheme="minorHAnsi" w:hAnsiTheme="minorHAnsi" w:cstheme="minorHAnsi"/>
          <w:sz w:val="22"/>
          <w:szCs w:val="22"/>
        </w:rPr>
      </w:pPr>
    </w:p>
    <w:p w14:paraId="22D78AA0" w14:textId="77777777" w:rsidR="00EF3A20" w:rsidRPr="00D71120" w:rsidRDefault="00EF3A20"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133FBF7C" w14:textId="77777777" w:rsidR="00B13157" w:rsidRPr="00552079" w:rsidRDefault="0062797D" w:rsidP="00B13157">
      <w:pPr>
        <w:jc w:val="center"/>
        <w:rPr>
          <w:rFonts w:asciiTheme="minorHAnsi" w:hAnsiTheme="minorHAnsi" w:cstheme="minorHAnsi"/>
          <w:b/>
          <w:sz w:val="22"/>
          <w:szCs w:val="22"/>
        </w:rPr>
      </w:pPr>
      <w:r w:rsidRPr="00552079">
        <w:rPr>
          <w:rFonts w:asciiTheme="minorHAnsi" w:hAnsiTheme="minorHAnsi" w:cstheme="minorHAnsi"/>
          <w:b/>
          <w:bCs/>
          <w:i/>
          <w:iCs/>
          <w:sz w:val="22"/>
          <w:szCs w:val="22"/>
        </w:rPr>
        <w:br w:type="page"/>
      </w:r>
      <w:r w:rsidR="00B13157">
        <w:rPr>
          <w:rFonts w:asciiTheme="minorHAnsi" w:hAnsiTheme="minorHAnsi" w:cstheme="minorHAnsi"/>
          <w:b/>
          <w:sz w:val="22"/>
          <w:szCs w:val="22"/>
        </w:rPr>
        <w:lastRenderedPageBreak/>
        <w:t>FORMULARIO</w:t>
      </w:r>
      <w:r w:rsidR="00B13157" w:rsidRPr="00552079">
        <w:rPr>
          <w:rFonts w:asciiTheme="minorHAnsi" w:hAnsiTheme="minorHAnsi" w:cstheme="minorHAnsi"/>
          <w:b/>
          <w:sz w:val="22"/>
          <w:szCs w:val="22"/>
        </w:rPr>
        <w:t xml:space="preserve"> B-1</w:t>
      </w:r>
    </w:p>
    <w:p w14:paraId="0FA1C407" w14:textId="250840ED" w:rsidR="00B13157" w:rsidRPr="00552079" w:rsidRDefault="00E72425" w:rsidP="00B13157">
      <w:pPr>
        <w:jc w:val="center"/>
        <w:rPr>
          <w:rFonts w:asciiTheme="minorHAnsi" w:hAnsiTheme="minorHAnsi" w:cstheme="minorHAnsi"/>
          <w:b/>
          <w:sz w:val="22"/>
          <w:szCs w:val="22"/>
          <w:lang w:val="es-BO"/>
        </w:rPr>
      </w:pPr>
      <w:r>
        <w:rPr>
          <w:rFonts w:asciiTheme="minorHAnsi" w:hAnsiTheme="minorHAnsi" w:cstheme="minorHAnsi"/>
          <w:b/>
          <w:sz w:val="22"/>
          <w:szCs w:val="22"/>
          <w:lang w:val="es-BO"/>
        </w:rPr>
        <w:t>PROPUESTA ECONÓMICA</w:t>
      </w:r>
    </w:p>
    <w:p w14:paraId="4BE9FB10" w14:textId="35F7D3C3" w:rsidR="00B13157" w:rsidRPr="00552079" w:rsidRDefault="002509B2" w:rsidP="00B13157">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Dólares Estadounidenses</w:t>
      </w:r>
      <w:r w:rsidR="00B13157" w:rsidRPr="00552079">
        <w:rPr>
          <w:rFonts w:asciiTheme="minorHAnsi" w:hAnsiTheme="minorHAnsi" w:cstheme="minorHAnsi"/>
          <w:b/>
          <w:sz w:val="22"/>
          <w:szCs w:val="22"/>
          <w:lang w:val="es-BO"/>
        </w:rPr>
        <w:t>)</w:t>
      </w:r>
    </w:p>
    <w:p w14:paraId="6A516954" w14:textId="77777777" w:rsidR="00B13157" w:rsidRPr="00552079" w:rsidRDefault="00B13157" w:rsidP="00B13157">
      <w:pPr>
        <w:jc w:val="center"/>
        <w:rPr>
          <w:rFonts w:asciiTheme="minorHAnsi" w:hAnsiTheme="minorHAnsi" w:cstheme="minorHAnsi"/>
          <w:b/>
          <w:sz w:val="22"/>
          <w:szCs w:val="22"/>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93206F" w:rsidRPr="0090599A" w14:paraId="32B0F0A2" w14:textId="77777777" w:rsidTr="0093206F">
        <w:trPr>
          <w:trHeight w:val="512"/>
          <w:jc w:val="center"/>
        </w:trPr>
        <w:tc>
          <w:tcPr>
            <w:tcW w:w="4111" w:type="dxa"/>
            <w:shd w:val="clear" w:color="auto" w:fill="D9D9D9" w:themeFill="background1" w:themeFillShade="D9"/>
            <w:vAlign w:val="center"/>
          </w:tcPr>
          <w:p w14:paraId="0AE3861E" w14:textId="2788C1E7" w:rsidR="0093206F" w:rsidRPr="0090599A" w:rsidRDefault="0093206F" w:rsidP="008D5887">
            <w:pPr>
              <w:spacing w:line="200" w:lineRule="exact"/>
              <w:jc w:val="center"/>
              <w:rPr>
                <w:rFonts w:ascii="Arial" w:hAnsi="Arial" w:cs="Arial"/>
                <w:b/>
                <w:sz w:val="16"/>
                <w:szCs w:val="16"/>
                <w:lang w:val="es-ES_tradnl"/>
              </w:rPr>
            </w:pPr>
            <w:r>
              <w:rPr>
                <w:rFonts w:ascii="Arial" w:hAnsi="Arial" w:cs="Arial"/>
                <w:b/>
                <w:sz w:val="16"/>
                <w:szCs w:val="16"/>
                <w:lang w:val="es-ES_tradnl"/>
              </w:rPr>
              <w:t>DETALLE</w:t>
            </w:r>
            <w:r w:rsidRPr="0090599A">
              <w:rPr>
                <w:rFonts w:ascii="Arial" w:hAnsi="Arial" w:cs="Arial"/>
                <w:b/>
                <w:sz w:val="16"/>
                <w:szCs w:val="16"/>
                <w:lang w:val="es-ES_tradnl"/>
              </w:rPr>
              <w:t xml:space="preserve"> </w:t>
            </w:r>
            <w:r>
              <w:rPr>
                <w:rFonts w:ascii="Arial" w:hAnsi="Arial" w:cs="Arial"/>
                <w:b/>
                <w:sz w:val="16"/>
                <w:szCs w:val="16"/>
                <w:lang w:val="es-ES_tradnl"/>
              </w:rPr>
              <w:t xml:space="preserve">DE LA </w:t>
            </w:r>
            <w:r w:rsidR="008D5887">
              <w:rPr>
                <w:rFonts w:ascii="Arial" w:hAnsi="Arial" w:cs="Arial"/>
                <w:b/>
                <w:sz w:val="16"/>
                <w:szCs w:val="16"/>
                <w:lang w:val="es-ES_tradnl"/>
              </w:rPr>
              <w:t>CONSULTORIA</w:t>
            </w:r>
            <w:r>
              <w:rPr>
                <w:rFonts w:ascii="Arial" w:hAnsi="Arial" w:cs="Arial"/>
                <w:b/>
                <w:sz w:val="16"/>
                <w:szCs w:val="16"/>
                <w:lang w:val="es-ES_tradnl"/>
              </w:rPr>
              <w:t xml:space="preserve"> </w:t>
            </w:r>
          </w:p>
        </w:tc>
        <w:tc>
          <w:tcPr>
            <w:tcW w:w="2410" w:type="dxa"/>
            <w:shd w:val="clear" w:color="auto" w:fill="D9D9D9" w:themeFill="background1" w:themeFillShade="D9"/>
            <w:vAlign w:val="center"/>
          </w:tcPr>
          <w:p w14:paraId="559CF08F" w14:textId="77777777" w:rsidR="0093206F" w:rsidRPr="0090599A" w:rsidRDefault="0093206F" w:rsidP="00E72425">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 (Literal)</w:t>
            </w:r>
          </w:p>
        </w:tc>
        <w:tc>
          <w:tcPr>
            <w:tcW w:w="2551" w:type="dxa"/>
            <w:shd w:val="clear" w:color="auto" w:fill="D9D9D9" w:themeFill="background1" w:themeFillShade="D9"/>
            <w:vAlign w:val="center"/>
          </w:tcPr>
          <w:p w14:paraId="00C5789E" w14:textId="23BC8596" w:rsidR="0093206F" w:rsidRPr="0090599A" w:rsidRDefault="0093206F" w:rsidP="00E72425">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 xml:space="preserve">MONTO TOTAL </w:t>
            </w:r>
            <w:r w:rsidR="00D73668">
              <w:rPr>
                <w:rFonts w:ascii="Arial" w:hAnsi="Arial" w:cs="Arial"/>
                <w:b/>
                <w:sz w:val="16"/>
                <w:szCs w:val="16"/>
                <w:lang w:val="es-ES_tradnl"/>
              </w:rPr>
              <w:t>$</w:t>
            </w:r>
            <w:proofErr w:type="spellStart"/>
            <w:r w:rsidR="00D73668">
              <w:rPr>
                <w:rFonts w:ascii="Arial" w:hAnsi="Arial" w:cs="Arial"/>
                <w:b/>
                <w:sz w:val="16"/>
                <w:szCs w:val="16"/>
                <w:lang w:val="es-ES_tradnl"/>
              </w:rPr>
              <w:t>us</w:t>
            </w:r>
            <w:proofErr w:type="spellEnd"/>
            <w:r>
              <w:rPr>
                <w:rFonts w:ascii="Arial" w:hAnsi="Arial" w:cs="Arial"/>
                <w:b/>
                <w:sz w:val="16"/>
                <w:szCs w:val="16"/>
                <w:lang w:val="es-ES_tradnl"/>
              </w:rPr>
              <w:t xml:space="preserve"> </w:t>
            </w:r>
            <w:r w:rsidRPr="0090599A">
              <w:rPr>
                <w:rFonts w:ascii="Arial" w:hAnsi="Arial" w:cs="Arial"/>
                <w:b/>
                <w:sz w:val="16"/>
                <w:szCs w:val="16"/>
                <w:lang w:val="es-ES_tradnl"/>
              </w:rPr>
              <w:t>(Numeral)</w:t>
            </w:r>
          </w:p>
        </w:tc>
      </w:tr>
      <w:tr w:rsidR="0093206F" w:rsidRPr="0090599A" w14:paraId="16179C41" w14:textId="77777777" w:rsidTr="0093206F">
        <w:trPr>
          <w:trHeight w:hRule="exact" w:val="1951"/>
          <w:jc w:val="center"/>
        </w:trPr>
        <w:tc>
          <w:tcPr>
            <w:tcW w:w="4111" w:type="dxa"/>
          </w:tcPr>
          <w:p w14:paraId="490C4946" w14:textId="77777777" w:rsidR="0093206F" w:rsidRDefault="0093206F" w:rsidP="00E72425">
            <w:pPr>
              <w:spacing w:line="200" w:lineRule="exact"/>
              <w:jc w:val="both"/>
              <w:rPr>
                <w:rFonts w:ascii="Arial" w:hAnsi="Arial" w:cs="Arial"/>
                <w:sz w:val="16"/>
                <w:szCs w:val="16"/>
                <w:lang w:val="es-ES_tradnl"/>
              </w:rPr>
            </w:pPr>
          </w:p>
          <w:p w14:paraId="1FB1287C" w14:textId="77777777" w:rsidR="0093206F" w:rsidRPr="0042741C" w:rsidRDefault="0093206F" w:rsidP="00E72425">
            <w:pPr>
              <w:rPr>
                <w:rFonts w:ascii="Arial" w:hAnsi="Arial" w:cs="Arial"/>
                <w:sz w:val="16"/>
                <w:szCs w:val="16"/>
                <w:lang w:val="es-ES_tradnl"/>
              </w:rPr>
            </w:pPr>
          </w:p>
          <w:p w14:paraId="6A6AE427" w14:textId="77777777" w:rsidR="0093206F" w:rsidRPr="0042741C" w:rsidRDefault="0093206F" w:rsidP="00E72425">
            <w:pPr>
              <w:rPr>
                <w:rFonts w:ascii="Arial" w:hAnsi="Arial" w:cs="Arial"/>
                <w:sz w:val="16"/>
                <w:szCs w:val="16"/>
                <w:lang w:val="es-ES_tradnl"/>
              </w:rPr>
            </w:pPr>
          </w:p>
          <w:p w14:paraId="21BF9478" w14:textId="1FA52A2D" w:rsidR="0093206F" w:rsidRPr="0042741C" w:rsidRDefault="005C3288" w:rsidP="00E72425">
            <w:pPr>
              <w:rPr>
                <w:rFonts w:ascii="Arial" w:hAnsi="Arial" w:cs="Arial"/>
                <w:sz w:val="16"/>
                <w:szCs w:val="16"/>
                <w:lang w:val="es-ES_tradnl"/>
              </w:rPr>
            </w:pPr>
            <w:r>
              <w:rPr>
                <w:rFonts w:ascii="Arial" w:hAnsi="Arial" w:cs="Arial"/>
                <w:sz w:val="16"/>
                <w:szCs w:val="16"/>
                <w:lang w:val="es-ES_tradnl"/>
              </w:rPr>
              <w:t xml:space="preserve">CONSTRUCCION DE MODELOS MATEMATICOS INTEGRADOS PARA EL CAMPO BULO </w:t>
            </w:r>
            <w:proofErr w:type="spellStart"/>
            <w:r>
              <w:rPr>
                <w:rFonts w:ascii="Arial" w:hAnsi="Arial" w:cs="Arial"/>
                <w:sz w:val="16"/>
                <w:szCs w:val="16"/>
                <w:lang w:val="es-ES_tradnl"/>
              </w:rPr>
              <w:t>BULO</w:t>
            </w:r>
            <w:proofErr w:type="spellEnd"/>
            <w:r>
              <w:rPr>
                <w:rFonts w:ascii="Arial" w:hAnsi="Arial" w:cs="Arial"/>
                <w:sz w:val="16"/>
                <w:szCs w:val="16"/>
                <w:lang w:val="es-ES_tradnl"/>
              </w:rPr>
              <w:t xml:space="preserve"> – COMPLEJO DORADO</w:t>
            </w:r>
          </w:p>
          <w:p w14:paraId="4DAF9370" w14:textId="77777777" w:rsidR="0093206F" w:rsidRDefault="0093206F" w:rsidP="00E72425">
            <w:pPr>
              <w:rPr>
                <w:rFonts w:ascii="Arial" w:hAnsi="Arial" w:cs="Arial"/>
                <w:sz w:val="16"/>
                <w:szCs w:val="16"/>
                <w:lang w:val="es-ES_tradnl"/>
              </w:rPr>
            </w:pPr>
          </w:p>
          <w:p w14:paraId="63B81357" w14:textId="77777777" w:rsidR="0093206F" w:rsidRDefault="0093206F" w:rsidP="00E72425">
            <w:pPr>
              <w:rPr>
                <w:rFonts w:ascii="Arial" w:hAnsi="Arial" w:cs="Arial"/>
                <w:sz w:val="16"/>
                <w:szCs w:val="16"/>
                <w:lang w:val="es-ES_tradnl"/>
              </w:rPr>
            </w:pPr>
          </w:p>
          <w:p w14:paraId="27CAE0C6" w14:textId="77777777" w:rsidR="0093206F" w:rsidRPr="0042741C" w:rsidRDefault="0093206F" w:rsidP="00E72425">
            <w:pPr>
              <w:jc w:val="right"/>
              <w:rPr>
                <w:rFonts w:ascii="Arial" w:hAnsi="Arial" w:cs="Arial"/>
                <w:sz w:val="16"/>
                <w:szCs w:val="16"/>
                <w:lang w:val="es-ES_tradnl"/>
              </w:rPr>
            </w:pPr>
          </w:p>
        </w:tc>
        <w:tc>
          <w:tcPr>
            <w:tcW w:w="2410" w:type="dxa"/>
          </w:tcPr>
          <w:p w14:paraId="2D1DE28C" w14:textId="77777777" w:rsidR="0093206F" w:rsidRPr="0090599A" w:rsidRDefault="0093206F" w:rsidP="00E72425">
            <w:pPr>
              <w:spacing w:line="200" w:lineRule="exact"/>
              <w:jc w:val="both"/>
              <w:rPr>
                <w:rFonts w:ascii="Arial" w:hAnsi="Arial" w:cs="Arial"/>
                <w:sz w:val="16"/>
                <w:szCs w:val="16"/>
                <w:lang w:val="es-ES_tradnl"/>
              </w:rPr>
            </w:pPr>
          </w:p>
        </w:tc>
        <w:tc>
          <w:tcPr>
            <w:tcW w:w="2551" w:type="dxa"/>
          </w:tcPr>
          <w:p w14:paraId="6E88EDCC" w14:textId="77777777" w:rsidR="0093206F" w:rsidRPr="0090599A" w:rsidRDefault="0093206F" w:rsidP="00E72425">
            <w:pPr>
              <w:spacing w:line="200" w:lineRule="exact"/>
              <w:jc w:val="both"/>
              <w:rPr>
                <w:rFonts w:ascii="Arial" w:hAnsi="Arial" w:cs="Arial"/>
                <w:sz w:val="16"/>
                <w:szCs w:val="16"/>
                <w:lang w:val="es-ES_tradnl"/>
              </w:rPr>
            </w:pPr>
          </w:p>
        </w:tc>
      </w:tr>
    </w:tbl>
    <w:p w14:paraId="53C0339B" w14:textId="77777777" w:rsidR="00B13157" w:rsidRPr="00552079" w:rsidRDefault="00B13157" w:rsidP="00B13157">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0F889D66" w14:textId="77777777" w:rsidR="00B13157" w:rsidRPr="00552079" w:rsidRDefault="00B13157" w:rsidP="00B13157">
      <w:pPr>
        <w:rPr>
          <w:rFonts w:asciiTheme="minorHAnsi" w:hAnsiTheme="minorHAnsi" w:cstheme="minorHAnsi"/>
          <w:sz w:val="22"/>
          <w:szCs w:val="22"/>
        </w:rPr>
      </w:pPr>
    </w:p>
    <w:p w14:paraId="070B0E9A" w14:textId="77777777" w:rsidR="00B13157" w:rsidRPr="00552079" w:rsidRDefault="00B13157" w:rsidP="00B13157">
      <w:pPr>
        <w:rPr>
          <w:rFonts w:asciiTheme="minorHAnsi" w:hAnsiTheme="minorHAnsi" w:cstheme="minorHAnsi"/>
          <w:sz w:val="22"/>
          <w:szCs w:val="22"/>
          <w:lang w:val="es-MX"/>
        </w:rPr>
      </w:pPr>
    </w:p>
    <w:p w14:paraId="4E3BD46E" w14:textId="77777777" w:rsidR="00B13157" w:rsidRPr="00552079" w:rsidRDefault="00B13157" w:rsidP="00B13157">
      <w:pPr>
        <w:rPr>
          <w:rFonts w:asciiTheme="minorHAnsi" w:hAnsiTheme="minorHAnsi" w:cstheme="minorHAnsi"/>
          <w:sz w:val="22"/>
          <w:szCs w:val="22"/>
          <w:lang w:val="es-MX"/>
        </w:rPr>
      </w:pPr>
    </w:p>
    <w:p w14:paraId="6851596C" w14:textId="77777777" w:rsidR="00B13157" w:rsidRPr="00552079" w:rsidRDefault="00B13157" w:rsidP="00B13157">
      <w:pPr>
        <w:rPr>
          <w:rFonts w:asciiTheme="minorHAnsi" w:hAnsiTheme="minorHAnsi" w:cstheme="minorHAnsi"/>
          <w:sz w:val="22"/>
          <w:szCs w:val="22"/>
          <w:lang w:val="es-MX"/>
        </w:rPr>
      </w:pPr>
    </w:p>
    <w:p w14:paraId="13E07FCB" w14:textId="77777777" w:rsidR="00B13157" w:rsidRPr="00552079" w:rsidRDefault="00B13157" w:rsidP="00B13157">
      <w:pPr>
        <w:rPr>
          <w:rFonts w:asciiTheme="minorHAnsi" w:hAnsiTheme="minorHAnsi" w:cstheme="minorHAnsi"/>
          <w:sz w:val="22"/>
          <w:szCs w:val="22"/>
          <w:lang w:val="es-MX"/>
        </w:rPr>
      </w:pPr>
    </w:p>
    <w:p w14:paraId="26935661" w14:textId="77777777" w:rsidR="00B13157" w:rsidRPr="00552079" w:rsidRDefault="00B13157" w:rsidP="00B13157">
      <w:pPr>
        <w:rPr>
          <w:rFonts w:asciiTheme="minorHAnsi" w:hAnsiTheme="minorHAnsi" w:cstheme="minorHAnsi"/>
          <w:sz w:val="22"/>
          <w:szCs w:val="22"/>
          <w:lang w:val="es-MX"/>
        </w:rPr>
      </w:pPr>
    </w:p>
    <w:p w14:paraId="7D659396" w14:textId="77777777" w:rsidR="00B13157" w:rsidRPr="00552079" w:rsidRDefault="00B13157" w:rsidP="00B13157">
      <w:pPr>
        <w:rPr>
          <w:rFonts w:asciiTheme="minorHAnsi" w:hAnsiTheme="minorHAnsi" w:cstheme="minorHAnsi"/>
          <w:sz w:val="22"/>
          <w:szCs w:val="22"/>
          <w:lang w:val="es-MX"/>
        </w:rPr>
      </w:pPr>
    </w:p>
    <w:p w14:paraId="3CDBE537" w14:textId="77777777" w:rsidR="00B13157" w:rsidRPr="00552079" w:rsidRDefault="00B13157" w:rsidP="00B13157">
      <w:pPr>
        <w:rPr>
          <w:rFonts w:asciiTheme="minorHAnsi" w:hAnsiTheme="minorHAnsi" w:cstheme="minorHAnsi"/>
          <w:sz w:val="22"/>
          <w:szCs w:val="22"/>
          <w:lang w:val="es-MX"/>
        </w:rPr>
      </w:pPr>
    </w:p>
    <w:p w14:paraId="5AF55568" w14:textId="77777777" w:rsidR="00B13157" w:rsidRPr="00552079" w:rsidRDefault="00B13157" w:rsidP="00B13157">
      <w:pPr>
        <w:rPr>
          <w:rFonts w:asciiTheme="minorHAnsi" w:hAnsiTheme="minorHAnsi" w:cstheme="minorHAnsi"/>
          <w:sz w:val="22"/>
          <w:szCs w:val="22"/>
          <w:lang w:val="es-MX"/>
        </w:rPr>
      </w:pPr>
    </w:p>
    <w:p w14:paraId="10DA5C3D" w14:textId="77777777" w:rsidR="00B13157" w:rsidRPr="00552079" w:rsidRDefault="00B13157" w:rsidP="00B13157">
      <w:pPr>
        <w:rPr>
          <w:rFonts w:asciiTheme="minorHAnsi" w:hAnsiTheme="minorHAnsi" w:cstheme="minorHAnsi"/>
          <w:sz w:val="22"/>
          <w:szCs w:val="22"/>
          <w:lang w:val="es-MX"/>
        </w:rPr>
      </w:pPr>
    </w:p>
    <w:p w14:paraId="24114164" w14:textId="77777777" w:rsidR="00B13157" w:rsidRPr="00552079" w:rsidRDefault="00B13157" w:rsidP="00B13157">
      <w:pPr>
        <w:rPr>
          <w:rFonts w:asciiTheme="minorHAnsi" w:hAnsiTheme="minorHAnsi" w:cstheme="minorHAnsi"/>
          <w:sz w:val="22"/>
          <w:szCs w:val="22"/>
          <w:lang w:val="es-MX"/>
        </w:rPr>
      </w:pPr>
    </w:p>
    <w:p w14:paraId="450659C4" w14:textId="77777777" w:rsidR="00B13157" w:rsidRPr="00552079" w:rsidRDefault="00B13157" w:rsidP="00B13157">
      <w:pPr>
        <w:rPr>
          <w:rFonts w:asciiTheme="minorHAnsi" w:hAnsiTheme="minorHAnsi" w:cstheme="minorHAnsi"/>
          <w:sz w:val="22"/>
          <w:szCs w:val="22"/>
          <w:lang w:val="es-MX"/>
        </w:rPr>
      </w:pPr>
    </w:p>
    <w:p w14:paraId="1FAE9623" w14:textId="77777777" w:rsidR="00B13157" w:rsidRPr="00552079" w:rsidRDefault="00B13157" w:rsidP="00B13157">
      <w:pPr>
        <w:rPr>
          <w:rFonts w:asciiTheme="minorHAnsi" w:hAnsiTheme="minorHAnsi" w:cstheme="minorHAnsi"/>
          <w:sz w:val="22"/>
          <w:szCs w:val="22"/>
          <w:lang w:val="es-MX"/>
        </w:rPr>
      </w:pPr>
    </w:p>
    <w:p w14:paraId="07C27FB4" w14:textId="77777777" w:rsidR="00B13157" w:rsidRPr="00552079" w:rsidRDefault="00B13157" w:rsidP="00B13157">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4BA9DEB4" w14:textId="77777777" w:rsidR="00B13157" w:rsidRPr="00552079" w:rsidRDefault="00B13157" w:rsidP="00B13157">
      <w:pPr>
        <w:rPr>
          <w:rFonts w:asciiTheme="minorHAnsi" w:hAnsiTheme="minorHAnsi" w:cstheme="minorHAnsi"/>
          <w:sz w:val="22"/>
          <w:szCs w:val="22"/>
          <w:lang w:val="es-MX"/>
        </w:rPr>
      </w:pPr>
    </w:p>
    <w:p w14:paraId="4ED16FB7" w14:textId="77777777" w:rsidR="00B13157" w:rsidRPr="00552079" w:rsidRDefault="00B13157" w:rsidP="00B13157">
      <w:pPr>
        <w:rPr>
          <w:rFonts w:asciiTheme="minorHAnsi" w:hAnsiTheme="minorHAnsi" w:cstheme="minorHAnsi"/>
          <w:sz w:val="22"/>
          <w:szCs w:val="22"/>
          <w:lang w:val="es-MX"/>
        </w:rPr>
      </w:pPr>
    </w:p>
    <w:p w14:paraId="53B78E87" w14:textId="77777777" w:rsidR="00B13157" w:rsidRPr="00552079" w:rsidRDefault="00B13157" w:rsidP="00B13157">
      <w:pPr>
        <w:rPr>
          <w:rFonts w:asciiTheme="minorHAnsi" w:hAnsiTheme="minorHAnsi" w:cstheme="minorHAnsi"/>
          <w:sz w:val="22"/>
          <w:szCs w:val="22"/>
          <w:lang w:val="es-MX"/>
        </w:rPr>
      </w:pPr>
    </w:p>
    <w:p w14:paraId="43E3C315" w14:textId="77777777" w:rsidR="00B13157" w:rsidRDefault="00B13157" w:rsidP="00B13157">
      <w:pPr>
        <w:rPr>
          <w:rFonts w:asciiTheme="minorHAnsi" w:hAnsiTheme="minorHAnsi" w:cstheme="minorHAnsi"/>
          <w:sz w:val="22"/>
          <w:szCs w:val="22"/>
          <w:lang w:val="es-MX"/>
        </w:rPr>
      </w:pPr>
    </w:p>
    <w:p w14:paraId="13BFE801" w14:textId="77777777" w:rsidR="00B13157" w:rsidRDefault="00B13157" w:rsidP="00B13157">
      <w:pPr>
        <w:rPr>
          <w:rFonts w:asciiTheme="minorHAnsi" w:hAnsiTheme="minorHAnsi" w:cstheme="minorHAnsi"/>
          <w:sz w:val="22"/>
          <w:szCs w:val="22"/>
          <w:lang w:val="es-MX"/>
        </w:rPr>
      </w:pPr>
    </w:p>
    <w:p w14:paraId="44342D01" w14:textId="77777777" w:rsidR="00B13157" w:rsidRDefault="00B13157" w:rsidP="00B13157">
      <w:pPr>
        <w:rPr>
          <w:rFonts w:asciiTheme="minorHAnsi" w:hAnsiTheme="minorHAnsi" w:cstheme="minorHAnsi"/>
          <w:sz w:val="22"/>
          <w:szCs w:val="22"/>
          <w:lang w:val="es-MX"/>
        </w:rPr>
      </w:pPr>
    </w:p>
    <w:p w14:paraId="20AF5383" w14:textId="77777777" w:rsidR="00B13157" w:rsidRDefault="00B13157" w:rsidP="00B13157">
      <w:pPr>
        <w:rPr>
          <w:rFonts w:asciiTheme="minorHAnsi" w:hAnsiTheme="minorHAnsi" w:cstheme="minorHAnsi"/>
          <w:sz w:val="22"/>
          <w:szCs w:val="22"/>
          <w:lang w:val="es-MX"/>
        </w:rPr>
      </w:pPr>
    </w:p>
    <w:p w14:paraId="01237B65" w14:textId="77777777" w:rsidR="00B13157" w:rsidRDefault="00B13157" w:rsidP="00B13157">
      <w:pPr>
        <w:rPr>
          <w:rFonts w:asciiTheme="minorHAnsi" w:hAnsiTheme="minorHAnsi" w:cstheme="minorHAnsi"/>
          <w:sz w:val="22"/>
          <w:szCs w:val="22"/>
          <w:lang w:val="es-MX"/>
        </w:rPr>
      </w:pPr>
    </w:p>
    <w:p w14:paraId="49418B03" w14:textId="77777777" w:rsidR="00B13157" w:rsidRDefault="00B13157" w:rsidP="00B13157">
      <w:pPr>
        <w:rPr>
          <w:rFonts w:asciiTheme="minorHAnsi" w:hAnsiTheme="minorHAnsi" w:cstheme="minorHAnsi"/>
          <w:sz w:val="22"/>
          <w:szCs w:val="22"/>
          <w:lang w:val="es-MX"/>
        </w:rPr>
      </w:pPr>
    </w:p>
    <w:p w14:paraId="070F16B5" w14:textId="77777777" w:rsidR="00010F57" w:rsidRDefault="00010F57" w:rsidP="00B13157">
      <w:pPr>
        <w:rPr>
          <w:rFonts w:asciiTheme="minorHAnsi" w:hAnsiTheme="minorHAnsi" w:cstheme="minorHAnsi"/>
          <w:sz w:val="22"/>
          <w:szCs w:val="22"/>
          <w:lang w:val="es-MX"/>
        </w:rPr>
      </w:pPr>
    </w:p>
    <w:p w14:paraId="68E6CB9C" w14:textId="77777777" w:rsidR="00010F57" w:rsidRDefault="00010F57" w:rsidP="00B13157">
      <w:pPr>
        <w:rPr>
          <w:rFonts w:asciiTheme="minorHAnsi" w:hAnsiTheme="minorHAnsi" w:cstheme="minorHAnsi"/>
          <w:sz w:val="22"/>
          <w:szCs w:val="22"/>
          <w:lang w:val="es-MX"/>
        </w:rPr>
      </w:pPr>
    </w:p>
    <w:p w14:paraId="791DFFCD" w14:textId="77777777" w:rsidR="00010F57" w:rsidRDefault="00010F57" w:rsidP="00B13157">
      <w:pPr>
        <w:rPr>
          <w:rFonts w:asciiTheme="minorHAnsi" w:hAnsiTheme="minorHAnsi" w:cstheme="minorHAnsi"/>
          <w:sz w:val="22"/>
          <w:szCs w:val="22"/>
          <w:lang w:val="es-MX"/>
        </w:rPr>
      </w:pPr>
    </w:p>
    <w:p w14:paraId="0EEB5D67" w14:textId="77777777" w:rsidR="00010F57" w:rsidRDefault="00010F57" w:rsidP="00B13157">
      <w:pPr>
        <w:rPr>
          <w:rFonts w:asciiTheme="minorHAnsi" w:hAnsiTheme="minorHAnsi" w:cstheme="minorHAnsi"/>
          <w:sz w:val="22"/>
          <w:szCs w:val="22"/>
          <w:lang w:val="es-MX"/>
        </w:rPr>
      </w:pPr>
    </w:p>
    <w:p w14:paraId="766AEAB1" w14:textId="77777777" w:rsidR="00010F57" w:rsidRDefault="00010F57" w:rsidP="00B13157">
      <w:pPr>
        <w:rPr>
          <w:rFonts w:asciiTheme="minorHAnsi" w:hAnsiTheme="minorHAnsi" w:cstheme="minorHAnsi"/>
          <w:sz w:val="22"/>
          <w:szCs w:val="22"/>
          <w:lang w:val="es-MX"/>
        </w:rPr>
      </w:pPr>
    </w:p>
    <w:p w14:paraId="7EBA83EE" w14:textId="77777777" w:rsidR="00010F57" w:rsidRDefault="00010F57" w:rsidP="00B13157">
      <w:pPr>
        <w:rPr>
          <w:rFonts w:asciiTheme="minorHAnsi" w:hAnsiTheme="minorHAnsi" w:cstheme="minorHAnsi"/>
          <w:sz w:val="22"/>
          <w:szCs w:val="22"/>
          <w:lang w:val="es-MX"/>
        </w:rPr>
      </w:pPr>
    </w:p>
    <w:p w14:paraId="54643693" w14:textId="77777777" w:rsidR="00010F57" w:rsidRDefault="00010F57" w:rsidP="00B13157">
      <w:pPr>
        <w:rPr>
          <w:rFonts w:asciiTheme="minorHAnsi" w:hAnsiTheme="minorHAnsi" w:cstheme="minorHAnsi"/>
          <w:sz w:val="22"/>
          <w:szCs w:val="22"/>
          <w:lang w:val="es-MX"/>
        </w:rPr>
      </w:pPr>
    </w:p>
    <w:p w14:paraId="238E7BA6" w14:textId="77777777" w:rsidR="00010F57" w:rsidRDefault="00010F57" w:rsidP="00B13157">
      <w:pPr>
        <w:rPr>
          <w:rFonts w:asciiTheme="minorHAnsi" w:hAnsiTheme="minorHAnsi" w:cstheme="minorHAnsi"/>
          <w:sz w:val="22"/>
          <w:szCs w:val="22"/>
          <w:lang w:val="es-MX"/>
        </w:rPr>
      </w:pPr>
    </w:p>
    <w:p w14:paraId="2C2A4568" w14:textId="77777777" w:rsidR="00010F57" w:rsidRDefault="00010F57" w:rsidP="00B13157">
      <w:pPr>
        <w:rPr>
          <w:rFonts w:asciiTheme="minorHAnsi" w:hAnsiTheme="minorHAnsi" w:cstheme="minorHAnsi"/>
          <w:sz w:val="22"/>
          <w:szCs w:val="22"/>
          <w:lang w:val="es-MX"/>
        </w:rPr>
      </w:pPr>
    </w:p>
    <w:p w14:paraId="6CB55FCD" w14:textId="77777777" w:rsidR="00010F57" w:rsidRDefault="00010F57" w:rsidP="00B13157">
      <w:pPr>
        <w:rPr>
          <w:rFonts w:asciiTheme="minorHAnsi" w:hAnsiTheme="minorHAnsi" w:cstheme="minorHAnsi"/>
          <w:sz w:val="22"/>
          <w:szCs w:val="22"/>
          <w:lang w:val="es-MX"/>
        </w:rPr>
      </w:pPr>
    </w:p>
    <w:p w14:paraId="05291E15" w14:textId="77777777" w:rsidR="00010F57" w:rsidRDefault="00010F57" w:rsidP="00B13157">
      <w:pPr>
        <w:rPr>
          <w:rFonts w:asciiTheme="minorHAnsi" w:hAnsiTheme="minorHAnsi" w:cstheme="minorHAnsi"/>
          <w:sz w:val="22"/>
          <w:szCs w:val="22"/>
          <w:lang w:val="es-MX"/>
        </w:rPr>
      </w:pPr>
    </w:p>
    <w:p w14:paraId="727ECA34" w14:textId="77777777" w:rsidR="00B13157" w:rsidRDefault="00B13157" w:rsidP="00B13157">
      <w:pPr>
        <w:rPr>
          <w:rFonts w:asciiTheme="minorHAnsi" w:hAnsiTheme="minorHAnsi" w:cstheme="minorHAnsi"/>
          <w:sz w:val="22"/>
          <w:szCs w:val="22"/>
          <w:lang w:val="es-MX"/>
        </w:rPr>
      </w:pPr>
    </w:p>
    <w:p w14:paraId="42B0ECEF" w14:textId="57CFADE9" w:rsidR="002509B2" w:rsidRPr="00552079"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t>FORMULARIO C-1</w:t>
      </w:r>
    </w:p>
    <w:p w14:paraId="187E7401" w14:textId="77777777" w:rsidR="002509B2" w:rsidRDefault="002509B2" w:rsidP="002509B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14:paraId="46350269" w14:textId="59685D4C" w:rsidR="002509B2" w:rsidRPr="0045714B" w:rsidRDefault="002509B2" w:rsidP="002509B2">
      <w:pPr>
        <w:jc w:val="center"/>
        <w:rPr>
          <w:rFonts w:asciiTheme="minorHAnsi" w:hAnsiTheme="minorHAnsi" w:cstheme="minorHAnsi"/>
          <w:b/>
          <w:color w:val="FF0000"/>
          <w:sz w:val="22"/>
          <w:szCs w:val="22"/>
        </w:rPr>
      </w:pPr>
    </w:p>
    <w:p w14:paraId="7AAA4AE3" w14:textId="77777777" w:rsidR="002509B2" w:rsidRPr="00552079" w:rsidRDefault="002509B2" w:rsidP="002509B2">
      <w:pPr>
        <w:jc w:val="center"/>
        <w:rPr>
          <w:rFonts w:asciiTheme="minorHAnsi" w:hAnsiTheme="minorHAnsi" w:cstheme="minorHAnsi"/>
          <w:b/>
          <w:bCs/>
          <w:sz w:val="22"/>
          <w:szCs w:val="22"/>
          <w:lang w:eastAsia="es-BO"/>
        </w:rPr>
      </w:pPr>
    </w:p>
    <w:p w14:paraId="7207D103" w14:textId="77777777" w:rsidR="002509B2" w:rsidRDefault="002509B2" w:rsidP="002509B2">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30EA4552" w14:textId="77777777" w:rsidR="002509B2" w:rsidRPr="00EB5ED3" w:rsidRDefault="002509B2" w:rsidP="002509B2">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2509B2" w:rsidRPr="00C41BD6" w14:paraId="04DBC8E8" w14:textId="77777777" w:rsidTr="00E72425">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6721D8D"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2E47DFF"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2C255F6"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44688C4C"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79DB067D"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u orden de compra  $</w:t>
            </w:r>
            <w:proofErr w:type="spellStart"/>
            <w:r>
              <w:rPr>
                <w:rFonts w:asciiTheme="minorHAnsi" w:hAnsiTheme="minorHAnsi" w:cstheme="minorHAnsi"/>
                <w:b/>
                <w:bCs/>
                <w:szCs w:val="22"/>
                <w:lang w:eastAsia="es-BO"/>
              </w:rPr>
              <w:t>u</w:t>
            </w:r>
            <w:r w:rsidRPr="00C41BD6">
              <w:rPr>
                <w:rFonts w:asciiTheme="minorHAnsi" w:hAnsiTheme="minorHAnsi" w:cstheme="minorHAnsi"/>
                <w:b/>
                <w:bCs/>
                <w:szCs w:val="22"/>
                <w:lang w:eastAsia="es-BO"/>
              </w:rPr>
              <w:t>s</w:t>
            </w:r>
            <w:proofErr w:type="spellEnd"/>
            <w:r w:rsidRPr="00C41BD6">
              <w:rPr>
                <w:rFonts w:asciiTheme="minorHAnsi" w:hAnsiTheme="minorHAnsi" w:cstheme="minorHAnsi"/>
                <w:b/>
                <w:bCs/>
                <w:szCs w:val="22"/>
                <w:lang w:eastAsia="es-BO"/>
              </w:rPr>
              <w:t>.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6294E32B"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2509B2" w:rsidRPr="00552079" w14:paraId="27E9DB45" w14:textId="77777777" w:rsidTr="00E72425">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7EB72F6A" w14:textId="77777777" w:rsidR="002509B2" w:rsidRPr="00552079" w:rsidRDefault="002509B2" w:rsidP="00E72425">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54A2EC1E" w14:textId="77777777" w:rsidR="002509B2" w:rsidRPr="00552079" w:rsidRDefault="002509B2" w:rsidP="00E72425">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949296C" w14:textId="77777777" w:rsidR="002509B2" w:rsidRPr="00552079" w:rsidRDefault="002509B2" w:rsidP="00E72425">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56C6C4A3" w14:textId="77777777" w:rsidR="002509B2" w:rsidRPr="00C41BD6" w:rsidRDefault="002509B2" w:rsidP="00E72425">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22728818" w14:textId="77777777" w:rsidR="002509B2" w:rsidRPr="00C41BD6" w:rsidRDefault="002509B2" w:rsidP="00E72425">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1EDBC342" w14:textId="77777777" w:rsidR="002509B2" w:rsidRPr="00552079" w:rsidRDefault="002509B2" w:rsidP="00E72425">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6FDE79D7"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44F51628"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095FC97C"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3AC1626E"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2509B2" w:rsidRPr="00552079" w14:paraId="1554439C" w14:textId="77777777" w:rsidTr="00E72425">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18DC094"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4621D7C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1B603B0C"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5C60CF5"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9EBE56D"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59CD58F1"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35DA074B"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85697C0"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D084982"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1F8F93C"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77E5A20"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451CF9D6" w14:textId="77777777" w:rsidTr="00E72425">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CB2842C" w14:textId="77777777" w:rsidR="002509B2" w:rsidRPr="00552079" w:rsidRDefault="002509B2" w:rsidP="00E7242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785774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663DE330"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F41A710"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44B30FF7"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4785A03"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3821F26B"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95DB7BC"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6B5E57FF"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1D62D464"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37AB274"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061892F1" w14:textId="77777777" w:rsidTr="00E72425">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3A95D97" w14:textId="77777777" w:rsidR="002509B2" w:rsidRPr="00552079" w:rsidRDefault="002509B2" w:rsidP="00E7242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13780AF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F49D73B"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ED2FE66"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767496"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6356B0"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401809E"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00FB4"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5575237"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31FA026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F3B6ED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2DBDDAAE" w14:textId="77777777" w:rsidTr="00E72425">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77C9D0AF" w14:textId="77777777" w:rsidR="002509B2" w:rsidRPr="00552079" w:rsidRDefault="002509B2" w:rsidP="00E7242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1457BF11"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5499B76"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3DDBEC1"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1CEBD77E"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1EB6CD79"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65F5667C"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269807C"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472DBED"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756C0CD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D360DD7"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11376DBD" w14:textId="77777777" w:rsidTr="00E72425">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677B1C6D"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78FE6BEB"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537F0CE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C1F07E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5D7F3123"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38CEE18"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096FB85"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B3BC6E7"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F4A5E7D"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6317CD2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326592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3187B7F5" w14:textId="77777777" w:rsidTr="00E72425">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1679981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51CC9F8B"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321174A2"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2B43C39"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37773A96"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740F6B33"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0E907426"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C48994"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CDEE04F"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D5025F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6CD6AD2"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7349F0E4" w14:textId="77777777" w:rsidTr="00E72425">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3EA8F849" w14:textId="3736ACB5" w:rsidR="002509B2" w:rsidRPr="0030274D" w:rsidRDefault="002509B2" w:rsidP="00E72425">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w:t>
            </w:r>
            <w:r w:rsidR="00E72425">
              <w:rPr>
                <w:rFonts w:asciiTheme="minorHAnsi" w:hAnsiTheme="minorHAnsi" w:cstheme="minorHAnsi"/>
                <w:sz w:val="18"/>
                <w:szCs w:val="18"/>
                <w:lang w:eastAsia="es-BO"/>
              </w:rPr>
              <w:t>de la Consultoría.</w:t>
            </w:r>
          </w:p>
        </w:tc>
      </w:tr>
      <w:tr w:rsidR="002509B2" w:rsidRPr="005D1446" w14:paraId="6E5C0567" w14:textId="77777777" w:rsidTr="00E72425">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14:paraId="76AB5C00" w14:textId="77777777" w:rsidR="002509B2" w:rsidRPr="0030274D" w:rsidRDefault="002509B2" w:rsidP="00E72425">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26F571E6" w14:textId="2393EFD4" w:rsidR="002509B2" w:rsidRPr="0030274D" w:rsidRDefault="002509B2" w:rsidP="003D2334">
            <w:pPr>
              <w:pStyle w:val="Prrafodelista"/>
              <w:numPr>
                <w:ilvl w:val="3"/>
                <w:numId w:val="19"/>
              </w:numPr>
              <w:ind w:left="610"/>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 xml:space="preserve">Adjuntar a la propuesta la documentación de respaldo (conforme a </w:t>
            </w:r>
            <w:r w:rsidR="003F6CB0" w:rsidRPr="003F6CB0">
              <w:rPr>
                <w:rFonts w:asciiTheme="minorHAnsi" w:hAnsiTheme="minorHAnsi" w:cstheme="minorHAnsi"/>
                <w:color w:val="000000"/>
                <w:sz w:val="18"/>
                <w:szCs w:val="18"/>
                <w:lang w:eastAsia="es-BO"/>
              </w:rPr>
              <w:t>los términos de referencia</w:t>
            </w:r>
            <w:r w:rsidRPr="0030274D">
              <w:rPr>
                <w:rFonts w:asciiTheme="minorHAnsi" w:hAnsiTheme="minorHAnsi" w:cstheme="minorHAnsi"/>
                <w:color w:val="000000"/>
                <w:sz w:val="18"/>
                <w:szCs w:val="18"/>
                <w:lang w:eastAsia="es-BO"/>
              </w:rPr>
              <w:t>) de la experiencia declarada en el presente formulario.</w:t>
            </w:r>
          </w:p>
          <w:p w14:paraId="311F4ECF" w14:textId="77777777" w:rsidR="002509B2" w:rsidRPr="0030274D" w:rsidRDefault="002509B2" w:rsidP="00E72425">
            <w:pPr>
              <w:ind w:left="629" w:hanging="283"/>
              <w:jc w:val="both"/>
              <w:rPr>
                <w:rFonts w:asciiTheme="minorHAnsi" w:hAnsiTheme="minorHAnsi" w:cstheme="minorHAnsi"/>
                <w:color w:val="000000"/>
                <w:sz w:val="18"/>
                <w:szCs w:val="18"/>
                <w:lang w:eastAsia="es-BO"/>
              </w:rPr>
            </w:pPr>
          </w:p>
          <w:p w14:paraId="16BD81F0" w14:textId="3ECE4D67" w:rsidR="002509B2" w:rsidRDefault="002509B2" w:rsidP="003D2334">
            <w:pPr>
              <w:pStyle w:val="Prrafodelista"/>
              <w:numPr>
                <w:ilvl w:val="3"/>
                <w:numId w:val="19"/>
              </w:numPr>
              <w:ind w:left="610"/>
              <w:rPr>
                <w:rFonts w:asciiTheme="minorHAnsi" w:hAnsiTheme="minorHAnsi" w:cstheme="minorHAnsi"/>
                <w:color w:val="000000"/>
                <w:sz w:val="18"/>
                <w:szCs w:val="18"/>
                <w:lang w:eastAsia="es-BO"/>
              </w:rPr>
            </w:pPr>
            <w:r w:rsidRPr="0030274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E72425">
              <w:rPr>
                <w:rFonts w:asciiTheme="minorHAnsi" w:hAnsiTheme="minorHAnsi" w:cstheme="minorHAnsi"/>
                <w:color w:val="000000"/>
                <w:sz w:val="18"/>
                <w:szCs w:val="18"/>
                <w:lang w:eastAsia="es-BO"/>
              </w:rPr>
              <w:t>ntación de respaldo en original o</w:t>
            </w:r>
            <w:r w:rsidRPr="0030274D">
              <w:rPr>
                <w:rFonts w:asciiTheme="minorHAnsi" w:hAnsiTheme="minorHAnsi" w:cstheme="minorHAnsi"/>
                <w:color w:val="000000"/>
                <w:sz w:val="18"/>
                <w:szCs w:val="18"/>
                <w:lang w:eastAsia="es-BO"/>
              </w:rPr>
              <w:t xml:space="preserve"> fotocopia legalizada, según corresponda, en cualquier etapa del proceso de contratación.</w:t>
            </w:r>
          </w:p>
          <w:p w14:paraId="28C6D166" w14:textId="4C98A34C" w:rsidR="00E72425" w:rsidRPr="00E72425" w:rsidRDefault="00E72425" w:rsidP="00E72425">
            <w:pPr>
              <w:rPr>
                <w:rFonts w:asciiTheme="minorHAnsi" w:hAnsiTheme="minorHAnsi" w:cstheme="minorHAnsi"/>
                <w:color w:val="000000"/>
                <w:sz w:val="18"/>
                <w:szCs w:val="18"/>
                <w:lang w:eastAsia="es-BO"/>
              </w:rPr>
            </w:pPr>
          </w:p>
        </w:tc>
      </w:tr>
    </w:tbl>
    <w:p w14:paraId="5B4827F8" w14:textId="77777777" w:rsidR="002509B2" w:rsidRPr="00C41BD6" w:rsidRDefault="002509B2" w:rsidP="002509B2">
      <w:pPr>
        <w:rPr>
          <w:rFonts w:asciiTheme="minorHAnsi" w:hAnsiTheme="minorHAnsi" w:cstheme="minorHAnsi"/>
          <w:b/>
          <w:sz w:val="22"/>
          <w:szCs w:val="22"/>
        </w:rPr>
      </w:pPr>
    </w:p>
    <w:p w14:paraId="7A323021" w14:textId="77777777" w:rsidR="002509B2" w:rsidRPr="00552079" w:rsidRDefault="002509B2" w:rsidP="002509B2">
      <w:pPr>
        <w:jc w:val="center"/>
        <w:rPr>
          <w:rFonts w:asciiTheme="minorHAnsi" w:hAnsiTheme="minorHAnsi" w:cstheme="minorHAnsi"/>
          <w:b/>
          <w:bCs/>
          <w:i/>
          <w:iCs/>
          <w:sz w:val="22"/>
          <w:szCs w:val="22"/>
        </w:rPr>
      </w:pPr>
    </w:p>
    <w:p w14:paraId="726D566D" w14:textId="77777777" w:rsidR="002509B2" w:rsidRDefault="002509B2" w:rsidP="002509B2">
      <w:pPr>
        <w:jc w:val="center"/>
        <w:rPr>
          <w:rFonts w:asciiTheme="minorHAnsi" w:hAnsiTheme="minorHAnsi" w:cstheme="minorHAnsi"/>
          <w:b/>
          <w:sz w:val="22"/>
          <w:szCs w:val="22"/>
        </w:rPr>
      </w:pPr>
      <w:bookmarkStart w:id="5" w:name="_Toc351628703"/>
    </w:p>
    <w:p w14:paraId="679977ED" w14:textId="77777777" w:rsidR="002509B2" w:rsidRDefault="002509B2" w:rsidP="002509B2">
      <w:pPr>
        <w:jc w:val="center"/>
        <w:rPr>
          <w:rFonts w:asciiTheme="minorHAnsi" w:hAnsiTheme="minorHAnsi" w:cstheme="minorHAnsi"/>
          <w:b/>
          <w:sz w:val="22"/>
          <w:szCs w:val="22"/>
        </w:rPr>
      </w:pPr>
    </w:p>
    <w:p w14:paraId="059AA155" w14:textId="77777777" w:rsidR="002509B2" w:rsidRDefault="002509B2" w:rsidP="002509B2">
      <w:pPr>
        <w:jc w:val="center"/>
        <w:rPr>
          <w:rFonts w:asciiTheme="minorHAnsi" w:hAnsiTheme="minorHAnsi" w:cstheme="minorHAnsi"/>
          <w:b/>
          <w:sz w:val="22"/>
          <w:szCs w:val="22"/>
        </w:rPr>
      </w:pPr>
    </w:p>
    <w:p w14:paraId="182BF261" w14:textId="77777777" w:rsidR="002509B2" w:rsidRDefault="002509B2" w:rsidP="002509B2">
      <w:pPr>
        <w:jc w:val="center"/>
        <w:rPr>
          <w:rFonts w:asciiTheme="minorHAnsi" w:hAnsiTheme="minorHAnsi" w:cstheme="minorHAnsi"/>
          <w:b/>
          <w:sz w:val="22"/>
          <w:szCs w:val="22"/>
        </w:rPr>
      </w:pPr>
    </w:p>
    <w:p w14:paraId="68FE2510" w14:textId="77777777" w:rsidR="002509B2" w:rsidRDefault="002509B2" w:rsidP="002509B2">
      <w:pPr>
        <w:jc w:val="center"/>
        <w:rPr>
          <w:rFonts w:asciiTheme="minorHAnsi" w:hAnsiTheme="minorHAnsi" w:cstheme="minorHAnsi"/>
          <w:b/>
          <w:sz w:val="22"/>
          <w:szCs w:val="22"/>
        </w:rPr>
      </w:pPr>
    </w:p>
    <w:p w14:paraId="78E0CEFF" w14:textId="77777777" w:rsidR="002509B2" w:rsidRDefault="002509B2" w:rsidP="002509B2">
      <w:pPr>
        <w:rPr>
          <w:rFonts w:asciiTheme="minorHAnsi" w:hAnsiTheme="minorHAnsi" w:cstheme="minorHAnsi"/>
          <w:b/>
          <w:sz w:val="22"/>
          <w:szCs w:val="22"/>
        </w:rPr>
      </w:pPr>
    </w:p>
    <w:p w14:paraId="6371F3F6" w14:textId="77777777" w:rsidR="002509B2" w:rsidRDefault="002509B2" w:rsidP="002509B2">
      <w:pPr>
        <w:rPr>
          <w:rFonts w:asciiTheme="minorHAnsi" w:hAnsiTheme="minorHAnsi" w:cstheme="minorHAnsi"/>
          <w:b/>
          <w:sz w:val="22"/>
          <w:szCs w:val="22"/>
        </w:rPr>
      </w:pPr>
    </w:p>
    <w:p w14:paraId="25A910CA" w14:textId="77777777" w:rsidR="002509B2" w:rsidRDefault="002509B2" w:rsidP="002509B2">
      <w:pPr>
        <w:jc w:val="center"/>
        <w:rPr>
          <w:rFonts w:asciiTheme="minorHAnsi" w:hAnsiTheme="minorHAnsi" w:cstheme="minorHAnsi"/>
          <w:b/>
          <w:sz w:val="22"/>
          <w:szCs w:val="22"/>
        </w:rPr>
      </w:pPr>
    </w:p>
    <w:p w14:paraId="61F5E8DA" w14:textId="77777777" w:rsidR="002509B2" w:rsidRDefault="002509B2" w:rsidP="002509B2">
      <w:pPr>
        <w:jc w:val="center"/>
        <w:rPr>
          <w:rFonts w:asciiTheme="minorHAnsi" w:hAnsiTheme="minorHAnsi" w:cstheme="minorHAnsi"/>
          <w:b/>
          <w:sz w:val="22"/>
          <w:szCs w:val="22"/>
        </w:rPr>
      </w:pPr>
    </w:p>
    <w:p w14:paraId="35AE1630" w14:textId="77777777" w:rsidR="00E72425" w:rsidRDefault="00E72425" w:rsidP="002509B2">
      <w:pPr>
        <w:jc w:val="center"/>
        <w:rPr>
          <w:rFonts w:asciiTheme="minorHAnsi" w:hAnsiTheme="minorHAnsi" w:cstheme="minorHAnsi"/>
          <w:b/>
          <w:sz w:val="22"/>
          <w:szCs w:val="22"/>
        </w:rPr>
      </w:pPr>
    </w:p>
    <w:p w14:paraId="31F2DA5F" w14:textId="77777777" w:rsidR="002509B2" w:rsidRDefault="002509B2" w:rsidP="002509B2">
      <w:pPr>
        <w:jc w:val="center"/>
        <w:rPr>
          <w:rFonts w:asciiTheme="minorHAnsi" w:hAnsiTheme="minorHAnsi" w:cstheme="minorHAnsi"/>
          <w:b/>
          <w:sz w:val="22"/>
          <w:szCs w:val="22"/>
        </w:rPr>
      </w:pPr>
    </w:p>
    <w:p w14:paraId="4CB04CEC" w14:textId="77777777" w:rsidR="002509B2" w:rsidRDefault="002509B2" w:rsidP="002509B2">
      <w:pPr>
        <w:jc w:val="center"/>
        <w:rPr>
          <w:rFonts w:asciiTheme="minorHAnsi" w:hAnsiTheme="minorHAnsi" w:cstheme="minorHAnsi"/>
          <w:b/>
          <w:sz w:val="22"/>
          <w:szCs w:val="22"/>
        </w:rPr>
      </w:pPr>
    </w:p>
    <w:p w14:paraId="2283CE7B" w14:textId="58948E55" w:rsidR="002509B2" w:rsidRPr="00552079"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14:paraId="359508DF" w14:textId="77777777" w:rsidR="002509B2" w:rsidRDefault="002509B2" w:rsidP="002509B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318211BA" w14:textId="77777777" w:rsidR="002509B2"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14:paraId="65EEE7AE" w14:textId="60633801" w:rsidR="002509B2" w:rsidRPr="0045714B" w:rsidRDefault="002509B2" w:rsidP="002509B2">
      <w:pPr>
        <w:jc w:val="center"/>
        <w:rPr>
          <w:rFonts w:asciiTheme="minorHAnsi" w:hAnsiTheme="minorHAnsi" w:cstheme="minorHAnsi"/>
          <w:b/>
          <w:color w:val="FF0000"/>
          <w:sz w:val="22"/>
          <w:szCs w:val="22"/>
        </w:rPr>
      </w:pPr>
    </w:p>
    <w:p w14:paraId="193AF99F" w14:textId="77777777" w:rsidR="002509B2" w:rsidRPr="006439A1" w:rsidRDefault="002509B2" w:rsidP="002509B2">
      <w:pPr>
        <w:jc w:val="center"/>
        <w:rPr>
          <w:rFonts w:asciiTheme="minorHAnsi" w:hAnsiTheme="minorHAnsi" w:cstheme="minorHAnsi"/>
          <w:sz w:val="4"/>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2509B2" w:rsidRPr="00552079" w14:paraId="0476171A" w14:textId="77777777" w:rsidTr="00E72425">
        <w:trPr>
          <w:jc w:val="center"/>
        </w:trPr>
        <w:tc>
          <w:tcPr>
            <w:tcW w:w="9781" w:type="dxa"/>
            <w:gridSpan w:val="11"/>
            <w:tcBorders>
              <w:top w:val="single" w:sz="12" w:space="0" w:color="auto"/>
            </w:tcBorders>
            <w:shd w:val="clear" w:color="auto" w:fill="D9D9D9" w:themeFill="background1" w:themeFillShade="D9"/>
            <w:vAlign w:val="center"/>
          </w:tcPr>
          <w:p w14:paraId="06870276" w14:textId="77777777" w:rsidR="002509B2" w:rsidRPr="00552079" w:rsidRDefault="002509B2" w:rsidP="00E7242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2509B2" w:rsidRPr="00552079" w14:paraId="0B5E8707" w14:textId="77777777" w:rsidTr="00E724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160F6B2" w14:textId="77777777" w:rsidR="002509B2" w:rsidRPr="00552079" w:rsidRDefault="002509B2" w:rsidP="00E7242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3FE4D19F" w14:textId="77777777" w:rsidR="002509B2" w:rsidRPr="00552079" w:rsidRDefault="002509B2" w:rsidP="00E7242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484A9B20" w14:textId="77777777" w:rsidR="002509B2" w:rsidRPr="00552079" w:rsidRDefault="002509B2" w:rsidP="00E72425">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712DF6B6" w14:textId="77777777" w:rsidR="002509B2" w:rsidRPr="00552079" w:rsidRDefault="002509B2" w:rsidP="00E72425">
            <w:pPr>
              <w:jc w:val="center"/>
              <w:rPr>
                <w:rFonts w:asciiTheme="minorHAnsi" w:hAnsiTheme="minorHAnsi" w:cstheme="minorHAnsi"/>
                <w:b/>
                <w:sz w:val="22"/>
                <w:szCs w:val="22"/>
              </w:rPr>
            </w:pPr>
          </w:p>
        </w:tc>
      </w:tr>
      <w:tr w:rsidR="002509B2" w:rsidRPr="00552079" w14:paraId="2BB19512" w14:textId="77777777" w:rsidTr="00E724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46EC207" w14:textId="77777777" w:rsidR="002509B2" w:rsidRPr="00552079" w:rsidRDefault="002509B2" w:rsidP="00E7242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8166001"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D6E01EC" w14:textId="77777777" w:rsidR="002509B2" w:rsidRPr="00552079" w:rsidRDefault="002509B2" w:rsidP="00E7242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404C825E" w14:textId="77777777" w:rsidR="002509B2" w:rsidRPr="00552079" w:rsidRDefault="002509B2" w:rsidP="00E7242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52321C80" w14:textId="77777777" w:rsidR="002509B2" w:rsidRPr="00552079" w:rsidRDefault="002509B2" w:rsidP="00E7242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677C37DC" w14:textId="77777777" w:rsidR="002509B2" w:rsidRPr="00552079" w:rsidRDefault="002509B2" w:rsidP="00E7242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2377D933" w14:textId="77777777" w:rsidR="002509B2" w:rsidRPr="00552079" w:rsidRDefault="002509B2" w:rsidP="00E72425">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47D4510B" w14:textId="77777777" w:rsidR="002509B2" w:rsidRPr="00552079" w:rsidRDefault="002509B2" w:rsidP="00E7242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3735F2D5" w14:textId="77777777" w:rsidR="002509B2" w:rsidRPr="00552079" w:rsidRDefault="002509B2" w:rsidP="00E72425">
            <w:pPr>
              <w:rPr>
                <w:rFonts w:asciiTheme="minorHAnsi" w:hAnsiTheme="minorHAnsi" w:cstheme="minorHAnsi"/>
                <w:sz w:val="22"/>
                <w:szCs w:val="22"/>
              </w:rPr>
            </w:pPr>
          </w:p>
        </w:tc>
      </w:tr>
      <w:tr w:rsidR="002509B2" w:rsidRPr="00552079" w14:paraId="1215F9AA"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6B09626"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4F7D1C00"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DA810EF" w14:textId="77777777" w:rsidR="002509B2" w:rsidRPr="00552079" w:rsidRDefault="002509B2" w:rsidP="00E7242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039E47A4" w14:textId="77777777" w:rsidR="002509B2" w:rsidRPr="00552079" w:rsidRDefault="002509B2" w:rsidP="00E7242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2F1580" w14:textId="77777777" w:rsidR="002509B2" w:rsidRPr="00552079" w:rsidRDefault="002509B2" w:rsidP="00E7242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2B58AECF" w14:textId="77777777" w:rsidR="002509B2" w:rsidRPr="00552079" w:rsidRDefault="002509B2" w:rsidP="00E7242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43716D7" w14:textId="77777777" w:rsidR="002509B2" w:rsidRPr="00552079" w:rsidRDefault="002509B2" w:rsidP="00E72425">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5073EF33" w14:textId="77777777" w:rsidR="002509B2" w:rsidRPr="00552079" w:rsidRDefault="002509B2" w:rsidP="00E7242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0AAC611B" w14:textId="77777777" w:rsidR="002509B2" w:rsidRPr="00552079" w:rsidRDefault="002509B2" w:rsidP="00E72425">
            <w:pPr>
              <w:rPr>
                <w:rFonts w:asciiTheme="minorHAnsi" w:hAnsiTheme="minorHAnsi" w:cstheme="minorHAnsi"/>
                <w:sz w:val="22"/>
                <w:szCs w:val="22"/>
              </w:rPr>
            </w:pPr>
          </w:p>
        </w:tc>
      </w:tr>
      <w:tr w:rsidR="002509B2" w:rsidRPr="00552079" w14:paraId="3A2BCEA5" w14:textId="77777777" w:rsidTr="00E724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17B2B7" w14:textId="77777777" w:rsidR="002509B2" w:rsidRPr="00552079" w:rsidRDefault="002509B2" w:rsidP="00E7242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8300D04"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6703A14" w14:textId="77777777" w:rsidR="002509B2" w:rsidRPr="00552079" w:rsidRDefault="002509B2" w:rsidP="00E72425">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5A70F31F" w14:textId="77777777" w:rsidR="002509B2" w:rsidRPr="00552079" w:rsidRDefault="002509B2" w:rsidP="00E72425">
            <w:pPr>
              <w:rPr>
                <w:rFonts w:asciiTheme="minorHAnsi" w:hAnsiTheme="minorHAnsi" w:cstheme="minorHAnsi"/>
                <w:sz w:val="22"/>
                <w:szCs w:val="22"/>
              </w:rPr>
            </w:pPr>
          </w:p>
        </w:tc>
      </w:tr>
      <w:tr w:rsidR="002509B2" w:rsidRPr="00552079" w14:paraId="6B9C8D91" w14:textId="77777777" w:rsidTr="00E724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DA35660" w14:textId="77777777" w:rsidR="002509B2" w:rsidRPr="00552079" w:rsidRDefault="002509B2" w:rsidP="00E7242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E3570D3"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336213A" w14:textId="77777777" w:rsidR="002509B2" w:rsidRPr="00552079" w:rsidRDefault="002509B2" w:rsidP="00E7242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6EA567FD" w14:textId="77777777" w:rsidR="002509B2" w:rsidRPr="00552079" w:rsidRDefault="002509B2" w:rsidP="00E7242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A933E68" w14:textId="77777777" w:rsidR="002509B2" w:rsidRPr="00552079" w:rsidRDefault="002509B2" w:rsidP="00E7242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DCE1264" w14:textId="77777777" w:rsidR="002509B2" w:rsidRPr="00552079" w:rsidRDefault="002509B2" w:rsidP="00E7242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45A474C6" w14:textId="77777777" w:rsidR="002509B2" w:rsidRPr="00552079" w:rsidRDefault="002509B2" w:rsidP="00E72425">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51209FBA" w14:textId="77777777" w:rsidR="002509B2" w:rsidRPr="00552079" w:rsidRDefault="002509B2" w:rsidP="00E72425">
            <w:pPr>
              <w:rPr>
                <w:rFonts w:asciiTheme="minorHAnsi" w:hAnsiTheme="minorHAnsi" w:cstheme="minorHAnsi"/>
                <w:sz w:val="22"/>
                <w:szCs w:val="22"/>
              </w:rPr>
            </w:pPr>
          </w:p>
        </w:tc>
      </w:tr>
      <w:tr w:rsidR="002509B2" w:rsidRPr="00552079" w14:paraId="2A832D3A"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FEFDC33"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5FDF795A"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B3F5008" w14:textId="77777777" w:rsidR="002509B2" w:rsidRPr="00552079" w:rsidRDefault="002509B2" w:rsidP="00E7242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66EE10AE" w14:textId="77777777" w:rsidR="002509B2" w:rsidRPr="00552079" w:rsidRDefault="002509B2" w:rsidP="00E7242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5602D1E1" w14:textId="77777777" w:rsidR="002509B2" w:rsidRPr="00552079" w:rsidRDefault="002509B2" w:rsidP="00E7242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453A8971" w14:textId="77777777" w:rsidR="002509B2" w:rsidRPr="00552079" w:rsidRDefault="002509B2" w:rsidP="00E72425">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71B792AF" w14:textId="77777777" w:rsidR="002509B2" w:rsidRPr="00552079" w:rsidRDefault="002509B2" w:rsidP="00E72425">
            <w:pPr>
              <w:rPr>
                <w:rFonts w:asciiTheme="minorHAnsi" w:hAnsiTheme="minorHAnsi" w:cstheme="minorHAnsi"/>
                <w:sz w:val="22"/>
                <w:szCs w:val="22"/>
              </w:rPr>
            </w:pPr>
          </w:p>
        </w:tc>
      </w:tr>
      <w:tr w:rsidR="002509B2" w:rsidRPr="00552079" w14:paraId="23F1BC02"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56AC20C" w14:textId="77777777" w:rsidR="002509B2" w:rsidRPr="00552079" w:rsidRDefault="002509B2" w:rsidP="00E7242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BA2EDC5"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4888D3C" w14:textId="77777777" w:rsidR="002509B2" w:rsidRPr="00552079" w:rsidRDefault="002509B2" w:rsidP="00E7242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59F1B93" w14:textId="77777777" w:rsidR="002509B2" w:rsidRPr="00552079" w:rsidRDefault="002509B2" w:rsidP="00E72425">
            <w:pPr>
              <w:jc w:val="center"/>
              <w:rPr>
                <w:rFonts w:asciiTheme="minorHAnsi" w:hAnsiTheme="minorHAnsi" w:cstheme="minorHAnsi"/>
                <w:b/>
                <w:sz w:val="22"/>
                <w:szCs w:val="22"/>
              </w:rPr>
            </w:pPr>
          </w:p>
        </w:tc>
      </w:tr>
      <w:tr w:rsidR="002509B2" w:rsidRPr="00552079" w14:paraId="018F768E"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BC657E5"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5326A463"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C7D4CA6" w14:textId="77777777" w:rsidR="002509B2" w:rsidRPr="00552079" w:rsidRDefault="002509B2" w:rsidP="00E7242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3DF2383F" w14:textId="77777777" w:rsidR="002509B2" w:rsidRPr="00552079" w:rsidRDefault="002509B2" w:rsidP="00E72425">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064AEB8" w14:textId="77777777" w:rsidR="002509B2" w:rsidRPr="00552079" w:rsidRDefault="002509B2" w:rsidP="00E72425">
            <w:pPr>
              <w:rPr>
                <w:rFonts w:asciiTheme="minorHAnsi" w:hAnsiTheme="minorHAnsi" w:cstheme="minorHAnsi"/>
                <w:sz w:val="22"/>
                <w:szCs w:val="22"/>
              </w:rPr>
            </w:pPr>
          </w:p>
        </w:tc>
      </w:tr>
      <w:tr w:rsidR="002509B2" w:rsidRPr="00552079" w14:paraId="0FD3D84A"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7C3D16A" w14:textId="77777777" w:rsidR="002509B2" w:rsidRPr="00552079" w:rsidRDefault="002509B2" w:rsidP="00E7242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E45D9AE"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BCA521" w14:textId="77777777" w:rsidR="002509B2" w:rsidRPr="00552079" w:rsidRDefault="002509B2" w:rsidP="00E7242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817B051" w14:textId="77777777" w:rsidR="002509B2" w:rsidRPr="00552079" w:rsidRDefault="002509B2" w:rsidP="00E72425">
            <w:pPr>
              <w:jc w:val="center"/>
              <w:rPr>
                <w:rFonts w:asciiTheme="minorHAnsi" w:hAnsiTheme="minorHAnsi" w:cstheme="minorHAnsi"/>
                <w:b/>
                <w:sz w:val="22"/>
                <w:szCs w:val="22"/>
              </w:rPr>
            </w:pPr>
          </w:p>
        </w:tc>
      </w:tr>
      <w:tr w:rsidR="002509B2" w:rsidRPr="00552079" w14:paraId="3DEE48A3"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D1D3F96"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761D39E0"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A424527" w14:textId="77777777" w:rsidR="002509B2" w:rsidRPr="00552079" w:rsidRDefault="002509B2" w:rsidP="00E7242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3B63CFE5" w14:textId="77777777" w:rsidR="002509B2" w:rsidRPr="00552079" w:rsidRDefault="002509B2" w:rsidP="00E72425">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F2B5F27" w14:textId="77777777" w:rsidR="002509B2" w:rsidRPr="00552079" w:rsidRDefault="002509B2" w:rsidP="00E72425">
            <w:pPr>
              <w:rPr>
                <w:rFonts w:asciiTheme="minorHAnsi" w:hAnsiTheme="minorHAnsi" w:cstheme="minorHAnsi"/>
                <w:sz w:val="22"/>
                <w:szCs w:val="22"/>
              </w:rPr>
            </w:pPr>
          </w:p>
        </w:tc>
      </w:tr>
      <w:tr w:rsidR="002509B2" w:rsidRPr="00552079" w14:paraId="4A75D0B6"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657D96" w14:textId="77777777" w:rsidR="002509B2" w:rsidRPr="00552079" w:rsidRDefault="002509B2" w:rsidP="00E7242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58FE4AB"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C4453A8" w14:textId="77777777" w:rsidR="002509B2" w:rsidRPr="00552079" w:rsidRDefault="002509B2" w:rsidP="00E7242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44A1E36" w14:textId="77777777" w:rsidR="002509B2" w:rsidRPr="00552079" w:rsidRDefault="002509B2" w:rsidP="00E72425">
            <w:pPr>
              <w:jc w:val="center"/>
              <w:rPr>
                <w:rFonts w:asciiTheme="minorHAnsi" w:hAnsiTheme="minorHAnsi" w:cstheme="minorHAnsi"/>
                <w:b/>
                <w:sz w:val="22"/>
                <w:szCs w:val="22"/>
              </w:rPr>
            </w:pPr>
          </w:p>
        </w:tc>
      </w:tr>
      <w:tr w:rsidR="002509B2" w:rsidRPr="00552079" w14:paraId="16E194C6"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4D4C0D1"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10F5DE95"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368A6A3" w14:textId="77777777" w:rsidR="002509B2" w:rsidRPr="00552079" w:rsidRDefault="002509B2" w:rsidP="00E72425">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20CD9103" w14:textId="77777777" w:rsidR="002509B2" w:rsidRPr="00552079" w:rsidRDefault="002509B2" w:rsidP="00E7242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0940D2BF" w14:textId="77777777" w:rsidR="002509B2" w:rsidRPr="00552079" w:rsidRDefault="002509B2" w:rsidP="00E72425">
            <w:pPr>
              <w:rPr>
                <w:rFonts w:asciiTheme="minorHAnsi" w:hAnsiTheme="minorHAnsi" w:cstheme="minorHAnsi"/>
                <w:sz w:val="22"/>
                <w:szCs w:val="22"/>
              </w:rPr>
            </w:pPr>
          </w:p>
        </w:tc>
      </w:tr>
      <w:tr w:rsidR="002509B2" w:rsidRPr="00552079" w14:paraId="6B7E3FB4"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71529EC" w14:textId="77777777" w:rsidR="002509B2" w:rsidRPr="00552079" w:rsidRDefault="002509B2" w:rsidP="00E72425">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1F63334"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D171E04" w14:textId="77777777" w:rsidR="002509B2" w:rsidRPr="00552079" w:rsidRDefault="002509B2" w:rsidP="00E7242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AE76E47" w14:textId="77777777" w:rsidR="002509B2" w:rsidRPr="00552079" w:rsidRDefault="002509B2" w:rsidP="00E72425">
            <w:pPr>
              <w:jc w:val="center"/>
              <w:rPr>
                <w:rFonts w:asciiTheme="minorHAnsi" w:hAnsiTheme="minorHAnsi" w:cstheme="minorHAnsi"/>
                <w:b/>
                <w:sz w:val="22"/>
                <w:szCs w:val="22"/>
              </w:rPr>
            </w:pPr>
          </w:p>
        </w:tc>
      </w:tr>
      <w:tr w:rsidR="002509B2" w:rsidRPr="00552079" w14:paraId="6F3117B1"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55ED925"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02BD4AEB"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2EFD11E" w14:textId="77777777" w:rsidR="002509B2" w:rsidRPr="00552079" w:rsidRDefault="002509B2" w:rsidP="00E72425">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35364B23" w14:textId="77777777" w:rsidR="002509B2" w:rsidRPr="00552079" w:rsidRDefault="002509B2" w:rsidP="00E72425">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7EED4305" w14:textId="77777777" w:rsidR="002509B2" w:rsidRPr="00552079" w:rsidRDefault="002509B2" w:rsidP="00E72425">
            <w:pPr>
              <w:rPr>
                <w:rFonts w:asciiTheme="minorHAnsi" w:hAnsiTheme="minorHAnsi" w:cstheme="minorHAnsi"/>
                <w:sz w:val="22"/>
                <w:szCs w:val="22"/>
              </w:rPr>
            </w:pPr>
          </w:p>
        </w:tc>
      </w:tr>
      <w:tr w:rsidR="002509B2" w:rsidRPr="00552079" w14:paraId="54009AFE" w14:textId="77777777" w:rsidTr="00E724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966CB53" w14:textId="77777777" w:rsidR="002509B2" w:rsidRPr="00552079" w:rsidRDefault="002509B2" w:rsidP="00E72425">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079309E5"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2EEF4865" w14:textId="77777777" w:rsidR="002509B2" w:rsidRPr="00552079" w:rsidRDefault="002509B2" w:rsidP="00E72425">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2CB918FE" w14:textId="77777777" w:rsidR="002509B2" w:rsidRPr="00552079" w:rsidRDefault="002509B2" w:rsidP="00E72425">
            <w:pPr>
              <w:rPr>
                <w:rFonts w:asciiTheme="minorHAnsi" w:hAnsiTheme="minorHAnsi" w:cstheme="minorHAnsi"/>
                <w:sz w:val="22"/>
                <w:szCs w:val="22"/>
              </w:rPr>
            </w:pPr>
          </w:p>
        </w:tc>
      </w:tr>
    </w:tbl>
    <w:p w14:paraId="3646F07E" w14:textId="77777777" w:rsidR="002509B2" w:rsidRPr="00552079"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2509B2" w:rsidRPr="00552079" w14:paraId="396C4AE8" w14:textId="77777777" w:rsidTr="00E7242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A84F307" w14:textId="77777777" w:rsidR="002509B2" w:rsidRPr="00552079" w:rsidRDefault="002509B2" w:rsidP="00E72425">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2509B2" w:rsidRPr="00552079" w14:paraId="5AF14825" w14:textId="77777777" w:rsidTr="00E7242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A826753"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7C281BE"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0BF81E68"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48B34117" w14:textId="77777777" w:rsidR="002509B2" w:rsidRDefault="002509B2" w:rsidP="00E72425">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1FD4E9DF" w14:textId="77777777" w:rsidR="002509B2"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461CD3AC" w14:textId="77777777" w:rsidR="002509B2" w:rsidRPr="00552079" w:rsidRDefault="002509B2" w:rsidP="00E7242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2509B2" w:rsidRPr="00552079" w14:paraId="01A2FAD1" w14:textId="77777777" w:rsidTr="00E7242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569AB66"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1E160D6"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E4CEA73"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7CB2F99" w14:textId="77777777" w:rsidR="002509B2" w:rsidRPr="00552079" w:rsidRDefault="002509B2" w:rsidP="00E72425">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68EDB0C2" w14:textId="77777777" w:rsidR="002509B2" w:rsidRPr="00552079" w:rsidRDefault="002509B2" w:rsidP="00E72425">
            <w:pPr>
              <w:jc w:val="center"/>
              <w:rPr>
                <w:rFonts w:asciiTheme="minorHAnsi" w:hAnsiTheme="minorHAnsi" w:cstheme="minorHAnsi"/>
                <w:b/>
                <w:sz w:val="22"/>
                <w:szCs w:val="22"/>
              </w:rPr>
            </w:pPr>
          </w:p>
        </w:tc>
      </w:tr>
      <w:tr w:rsidR="002509B2" w:rsidRPr="00552079" w14:paraId="506ACA0B" w14:textId="77777777" w:rsidTr="00E7242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7CCC76"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2BCAEFA"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915F2C" w14:textId="77777777" w:rsidR="002509B2" w:rsidRPr="00552079" w:rsidRDefault="002509B2" w:rsidP="00E72425">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52FCF738" w14:textId="77777777" w:rsidR="002509B2" w:rsidRPr="00552079" w:rsidRDefault="002509B2" w:rsidP="00E72425">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4DA5102F" w14:textId="77777777" w:rsidR="002509B2" w:rsidRPr="00552079" w:rsidRDefault="002509B2" w:rsidP="00E72425">
            <w:pPr>
              <w:jc w:val="center"/>
              <w:rPr>
                <w:rFonts w:asciiTheme="minorHAnsi" w:hAnsiTheme="minorHAnsi" w:cstheme="minorHAnsi"/>
                <w:b/>
                <w:sz w:val="22"/>
                <w:szCs w:val="22"/>
              </w:rPr>
            </w:pPr>
          </w:p>
        </w:tc>
      </w:tr>
      <w:tr w:rsidR="002509B2" w:rsidRPr="00552079" w14:paraId="43AD5E86" w14:textId="77777777" w:rsidTr="00E7242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D5E236"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53FFC4"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C87ED59" w14:textId="77777777" w:rsidR="002509B2" w:rsidRPr="00552079" w:rsidRDefault="002509B2" w:rsidP="00E72425">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05A965CC" w14:textId="77777777" w:rsidR="002509B2" w:rsidRPr="00552079" w:rsidRDefault="002509B2" w:rsidP="00E72425">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4EB2FD54" w14:textId="77777777" w:rsidR="002509B2" w:rsidRPr="00552079" w:rsidRDefault="002509B2" w:rsidP="00E72425">
            <w:pPr>
              <w:jc w:val="center"/>
              <w:rPr>
                <w:rFonts w:asciiTheme="minorHAnsi" w:hAnsiTheme="minorHAnsi" w:cstheme="minorHAnsi"/>
                <w:b/>
                <w:sz w:val="22"/>
                <w:szCs w:val="22"/>
              </w:rPr>
            </w:pPr>
          </w:p>
        </w:tc>
      </w:tr>
      <w:tr w:rsidR="002509B2" w:rsidRPr="00552079" w14:paraId="43D21D32" w14:textId="77777777" w:rsidTr="00E7242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D1020CE"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EC76EC8"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3F1B084" w14:textId="77777777" w:rsidR="002509B2" w:rsidRPr="00552079" w:rsidRDefault="002509B2" w:rsidP="00E72425">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4A0DAB31" w14:textId="77777777" w:rsidR="002509B2" w:rsidRPr="00552079" w:rsidRDefault="002509B2" w:rsidP="00E72425">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96D5E95" w14:textId="77777777" w:rsidR="002509B2" w:rsidRPr="00552079" w:rsidRDefault="002509B2" w:rsidP="00E72425">
            <w:pPr>
              <w:jc w:val="center"/>
              <w:rPr>
                <w:rFonts w:asciiTheme="minorHAnsi" w:hAnsiTheme="minorHAnsi" w:cstheme="minorHAnsi"/>
                <w:b/>
                <w:sz w:val="22"/>
                <w:szCs w:val="22"/>
              </w:rPr>
            </w:pPr>
          </w:p>
        </w:tc>
      </w:tr>
    </w:tbl>
    <w:p w14:paraId="6EB6E14D" w14:textId="77777777" w:rsidR="002509B2" w:rsidRPr="00552079"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509B2" w:rsidRPr="00552079" w14:paraId="65619B5F" w14:textId="77777777" w:rsidTr="00E7242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8EE3484" w14:textId="77777777" w:rsidR="002509B2" w:rsidRPr="00552079" w:rsidRDefault="002509B2" w:rsidP="00E7242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2509B2" w:rsidRPr="00552079" w14:paraId="2818D64C" w14:textId="77777777" w:rsidTr="00E7242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C92693F"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7DC78A4"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700D1500"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40EB90A5"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2509B2" w:rsidRPr="00552079" w14:paraId="7F172345" w14:textId="77777777" w:rsidTr="00E7242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BE1D89B"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23F9897"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CCD8A02"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4344E90" w14:textId="77777777" w:rsidR="002509B2" w:rsidRPr="00552079" w:rsidRDefault="002509B2" w:rsidP="00E7242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75B6C100" w14:textId="77777777" w:rsidR="002509B2" w:rsidRPr="00552079" w:rsidRDefault="002509B2" w:rsidP="00E72425">
            <w:pPr>
              <w:jc w:val="center"/>
              <w:rPr>
                <w:rFonts w:asciiTheme="minorHAnsi" w:hAnsiTheme="minorHAnsi" w:cstheme="minorHAnsi"/>
                <w:b/>
                <w:sz w:val="22"/>
                <w:szCs w:val="22"/>
              </w:rPr>
            </w:pPr>
          </w:p>
        </w:tc>
      </w:tr>
      <w:tr w:rsidR="002509B2" w:rsidRPr="00552079" w14:paraId="7107A612" w14:textId="77777777" w:rsidTr="00E7242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B0FB17"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19D5FEB"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D75ADE8" w14:textId="77777777" w:rsidR="002509B2" w:rsidRPr="00552079" w:rsidRDefault="002509B2" w:rsidP="00E7242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569DA0EE" w14:textId="77777777" w:rsidR="002509B2" w:rsidRPr="00552079" w:rsidRDefault="002509B2" w:rsidP="00E7242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7833A9D7" w14:textId="77777777" w:rsidR="002509B2" w:rsidRPr="00552079" w:rsidRDefault="002509B2" w:rsidP="00E72425">
            <w:pPr>
              <w:jc w:val="center"/>
              <w:rPr>
                <w:rFonts w:asciiTheme="minorHAnsi" w:hAnsiTheme="minorHAnsi" w:cstheme="minorHAnsi"/>
                <w:b/>
                <w:sz w:val="22"/>
                <w:szCs w:val="22"/>
              </w:rPr>
            </w:pPr>
          </w:p>
        </w:tc>
      </w:tr>
      <w:tr w:rsidR="002509B2" w:rsidRPr="00552079" w14:paraId="5DFBB6B2" w14:textId="77777777" w:rsidTr="00E7242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7B023D"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311C830"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C398DBC" w14:textId="77777777" w:rsidR="002509B2" w:rsidRPr="00552079" w:rsidRDefault="002509B2" w:rsidP="00E7242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6FF5D43" w14:textId="77777777" w:rsidR="002509B2" w:rsidRPr="00552079" w:rsidRDefault="002509B2" w:rsidP="00E7242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2DA99667" w14:textId="77777777" w:rsidR="002509B2" w:rsidRPr="00552079" w:rsidRDefault="002509B2" w:rsidP="00E72425">
            <w:pPr>
              <w:jc w:val="center"/>
              <w:rPr>
                <w:rFonts w:asciiTheme="minorHAnsi" w:hAnsiTheme="minorHAnsi" w:cstheme="minorHAnsi"/>
                <w:b/>
                <w:sz w:val="22"/>
                <w:szCs w:val="22"/>
              </w:rPr>
            </w:pPr>
          </w:p>
        </w:tc>
      </w:tr>
      <w:tr w:rsidR="002509B2" w:rsidRPr="00552079" w14:paraId="47AF3B8E" w14:textId="77777777" w:rsidTr="00E7242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C9CBD3B"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4144FDC"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A487314" w14:textId="77777777" w:rsidR="002509B2" w:rsidRPr="00552079" w:rsidRDefault="002509B2" w:rsidP="00E7242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28739D09" w14:textId="77777777" w:rsidR="002509B2" w:rsidRPr="00552079" w:rsidRDefault="002509B2" w:rsidP="00E7242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765C22C8" w14:textId="77777777" w:rsidR="002509B2" w:rsidRPr="00552079" w:rsidRDefault="002509B2" w:rsidP="00E72425">
            <w:pPr>
              <w:jc w:val="center"/>
              <w:rPr>
                <w:rFonts w:asciiTheme="minorHAnsi" w:hAnsiTheme="minorHAnsi" w:cstheme="minorHAnsi"/>
                <w:b/>
                <w:sz w:val="22"/>
                <w:szCs w:val="22"/>
              </w:rPr>
            </w:pPr>
          </w:p>
        </w:tc>
      </w:tr>
    </w:tbl>
    <w:p w14:paraId="288C9BD1" w14:textId="77777777" w:rsidR="002509B2" w:rsidRPr="00552079"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509B2" w:rsidRPr="00552079" w14:paraId="4EF44AD6" w14:textId="77777777" w:rsidTr="00E7242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542639D" w14:textId="77777777" w:rsidR="002509B2" w:rsidRPr="00552079" w:rsidRDefault="002509B2" w:rsidP="00E72425">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2509B2" w:rsidRPr="00552079" w14:paraId="60E327AE" w14:textId="77777777" w:rsidTr="00E7242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CE7D48E"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4D1F2C6"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55B6FB1"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FD8CA5E" w14:textId="1B38DA7A" w:rsidR="002509B2" w:rsidRPr="00552079" w:rsidRDefault="002509B2" w:rsidP="00E72425">
            <w:pPr>
              <w:jc w:val="center"/>
              <w:rPr>
                <w:rFonts w:asciiTheme="minorHAnsi" w:hAnsiTheme="minorHAnsi" w:cstheme="minorHAnsi"/>
                <w:b/>
                <w:sz w:val="22"/>
                <w:szCs w:val="22"/>
              </w:rPr>
            </w:pPr>
            <w:r>
              <w:rPr>
                <w:rFonts w:asciiTheme="minorHAnsi" w:hAnsiTheme="minorHAnsi" w:cstheme="minorHAnsi"/>
                <w:b/>
                <w:sz w:val="22"/>
                <w:szCs w:val="22"/>
              </w:rPr>
              <w:t>Monto ($</w:t>
            </w:r>
            <w:proofErr w:type="spellStart"/>
            <w:r>
              <w:rPr>
                <w:rFonts w:asciiTheme="minorHAnsi" w:hAnsiTheme="minorHAnsi" w:cstheme="minorHAnsi"/>
                <w:b/>
                <w:sz w:val="22"/>
                <w:szCs w:val="22"/>
              </w:rPr>
              <w:t>u</w:t>
            </w:r>
            <w:r w:rsidRPr="00552079">
              <w:rPr>
                <w:rFonts w:asciiTheme="minorHAnsi" w:hAnsiTheme="minorHAnsi" w:cstheme="minorHAnsi"/>
                <w:b/>
                <w:sz w:val="22"/>
                <w:szCs w:val="22"/>
              </w:rPr>
              <w:t>s</w:t>
            </w:r>
            <w:proofErr w:type="spellEnd"/>
            <w:r w:rsidRPr="00552079">
              <w:rPr>
                <w:rFonts w:asciiTheme="minorHAnsi" w:hAnsiTheme="minorHAnsi" w:cstheme="minorHAnsi"/>
                <w:b/>
                <w:sz w:val="22"/>
                <w:szCs w:val="22"/>
              </w:rPr>
              <w:t>.)</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AD855BC"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85DE21D" w14:textId="77777777" w:rsidR="002509B2"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74B8640C"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2509B2" w:rsidRPr="00552079" w14:paraId="514DA963" w14:textId="77777777" w:rsidTr="00E7242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57619DA" w14:textId="77777777" w:rsidR="002509B2" w:rsidRPr="00552079" w:rsidRDefault="002509B2" w:rsidP="00E7242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ECA794B" w14:textId="77777777" w:rsidR="002509B2" w:rsidRPr="00552079" w:rsidRDefault="002509B2" w:rsidP="00E7242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89BF575" w14:textId="77777777" w:rsidR="002509B2" w:rsidRPr="00552079" w:rsidRDefault="002509B2" w:rsidP="00E7242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22460B8" w14:textId="77777777" w:rsidR="002509B2" w:rsidRPr="00552079" w:rsidRDefault="002509B2" w:rsidP="00E7242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89F5D2A"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4C60ADF"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0C9BD52C"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2509B2" w:rsidRPr="00552079" w14:paraId="718CFCEC" w14:textId="77777777" w:rsidTr="00E7242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6821D8" w14:textId="77777777" w:rsidR="002509B2" w:rsidRPr="00552079" w:rsidRDefault="002509B2" w:rsidP="00E7242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4E71E01" w14:textId="77777777" w:rsidR="002509B2" w:rsidRPr="00552079" w:rsidRDefault="002509B2" w:rsidP="00E7242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176F197"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B1F16E9"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2BE8F15"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383F970"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19050B3E" w14:textId="77777777" w:rsidR="002509B2" w:rsidRPr="00552079" w:rsidRDefault="002509B2" w:rsidP="00E72425">
            <w:pPr>
              <w:jc w:val="center"/>
              <w:rPr>
                <w:rFonts w:asciiTheme="minorHAnsi" w:hAnsiTheme="minorHAnsi" w:cstheme="minorHAnsi"/>
                <w:sz w:val="22"/>
                <w:szCs w:val="22"/>
              </w:rPr>
            </w:pPr>
          </w:p>
        </w:tc>
      </w:tr>
      <w:tr w:rsidR="002509B2" w:rsidRPr="00552079" w14:paraId="24E5BBC8" w14:textId="77777777" w:rsidTr="00E7242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CFDACD" w14:textId="77777777" w:rsidR="002509B2" w:rsidRPr="00552079" w:rsidRDefault="002509B2" w:rsidP="00E7242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909C80E" w14:textId="77777777" w:rsidR="002509B2" w:rsidRPr="00552079" w:rsidRDefault="002509B2" w:rsidP="00E72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74CBC45"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5DF6E39"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7943B4D"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CB3D476"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9EA8464" w14:textId="77777777" w:rsidR="002509B2" w:rsidRPr="00552079" w:rsidRDefault="002509B2" w:rsidP="00E72425">
            <w:pPr>
              <w:jc w:val="center"/>
              <w:rPr>
                <w:rFonts w:asciiTheme="minorHAnsi" w:hAnsiTheme="minorHAnsi" w:cstheme="minorHAnsi"/>
                <w:sz w:val="22"/>
                <w:szCs w:val="22"/>
              </w:rPr>
            </w:pPr>
          </w:p>
        </w:tc>
      </w:tr>
      <w:tr w:rsidR="002509B2" w:rsidRPr="00552079" w14:paraId="3D69D849" w14:textId="77777777" w:rsidTr="00E7242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C61BE20" w14:textId="77777777" w:rsidR="002509B2" w:rsidRPr="00552079" w:rsidRDefault="002509B2" w:rsidP="00E7242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C79CA0" w14:textId="77777777" w:rsidR="002509B2" w:rsidRPr="00552079" w:rsidRDefault="002509B2" w:rsidP="00E72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40D09F82"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E8421F5"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E1784C7"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774D98C9"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76EB56B2" w14:textId="77777777" w:rsidR="002509B2" w:rsidRPr="00552079" w:rsidRDefault="002509B2" w:rsidP="00E72425">
            <w:pPr>
              <w:jc w:val="center"/>
              <w:rPr>
                <w:rFonts w:asciiTheme="minorHAnsi" w:hAnsiTheme="minorHAnsi" w:cstheme="minorHAnsi"/>
                <w:sz w:val="22"/>
                <w:szCs w:val="22"/>
              </w:rPr>
            </w:pPr>
          </w:p>
        </w:tc>
      </w:tr>
    </w:tbl>
    <w:p w14:paraId="209B3878" w14:textId="77777777" w:rsidR="002509B2" w:rsidRPr="00552079"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509B2" w:rsidRPr="00552079" w14:paraId="020EF98B" w14:textId="77777777" w:rsidTr="00E7242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DD22629" w14:textId="77777777" w:rsidR="002509B2" w:rsidRPr="00552079" w:rsidRDefault="002509B2" w:rsidP="00E72425">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2509B2" w:rsidRPr="00552079" w14:paraId="2E29BAD5" w14:textId="77777777" w:rsidTr="00E7242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3880CB6"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55C52F9"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1E7F56C"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ABEF757" w14:textId="1979B677" w:rsidR="002509B2" w:rsidRPr="00552079"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t>Monto ($</w:t>
            </w:r>
            <w:proofErr w:type="spellStart"/>
            <w:r>
              <w:rPr>
                <w:rFonts w:asciiTheme="minorHAnsi" w:hAnsiTheme="minorHAnsi" w:cstheme="minorHAnsi"/>
                <w:b/>
                <w:sz w:val="22"/>
                <w:szCs w:val="22"/>
              </w:rPr>
              <w:t>u</w:t>
            </w:r>
            <w:r w:rsidRPr="00552079">
              <w:rPr>
                <w:rFonts w:asciiTheme="minorHAnsi" w:hAnsiTheme="minorHAnsi" w:cstheme="minorHAnsi"/>
                <w:b/>
                <w:sz w:val="22"/>
                <w:szCs w:val="22"/>
              </w:rPr>
              <w:t>s</w:t>
            </w:r>
            <w:proofErr w:type="spellEnd"/>
            <w:r w:rsidRPr="00552079">
              <w:rPr>
                <w:rFonts w:asciiTheme="minorHAnsi" w:hAnsiTheme="minorHAnsi" w:cstheme="minorHAnsi"/>
                <w:b/>
                <w:sz w:val="22"/>
                <w:szCs w:val="22"/>
              </w:rPr>
              <w:t>.)</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B23ACE7"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2AD1420" w14:textId="77777777" w:rsidR="002509B2"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4E9F35B" w14:textId="77777777" w:rsidR="002509B2" w:rsidRPr="00552079" w:rsidRDefault="002509B2" w:rsidP="00E7242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2509B2" w:rsidRPr="00552079" w14:paraId="07D415D7" w14:textId="77777777" w:rsidTr="00E7242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1F14FE1" w14:textId="77777777" w:rsidR="002509B2" w:rsidRPr="00552079" w:rsidRDefault="002509B2" w:rsidP="00E7242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1921DB0" w14:textId="77777777" w:rsidR="002509B2" w:rsidRPr="00552079" w:rsidRDefault="002509B2" w:rsidP="00E7242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0D89D690" w14:textId="77777777" w:rsidR="002509B2" w:rsidRPr="00552079" w:rsidRDefault="002509B2" w:rsidP="00E7242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BF8FBE5" w14:textId="77777777" w:rsidR="002509B2" w:rsidRPr="00552079" w:rsidRDefault="002509B2" w:rsidP="00E7242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9E47921"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6D07A10E"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58BA8D85"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2509B2" w:rsidRPr="00552079" w14:paraId="4B715EBD" w14:textId="77777777" w:rsidTr="00E7242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568982" w14:textId="77777777" w:rsidR="002509B2" w:rsidRPr="00552079" w:rsidRDefault="002509B2" w:rsidP="00E7242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8E6271B" w14:textId="77777777" w:rsidR="002509B2" w:rsidRPr="00552079" w:rsidRDefault="002509B2" w:rsidP="00E7242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076F96D"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F4B6A11"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B30F31B"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FEB2B99"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5BF46FC9" w14:textId="77777777" w:rsidR="002509B2" w:rsidRPr="00552079" w:rsidRDefault="002509B2" w:rsidP="00E72425">
            <w:pPr>
              <w:jc w:val="center"/>
              <w:rPr>
                <w:rFonts w:asciiTheme="minorHAnsi" w:hAnsiTheme="minorHAnsi" w:cstheme="minorHAnsi"/>
                <w:sz w:val="22"/>
                <w:szCs w:val="22"/>
              </w:rPr>
            </w:pPr>
          </w:p>
        </w:tc>
      </w:tr>
      <w:tr w:rsidR="002509B2" w:rsidRPr="00552079" w14:paraId="773B4ED5" w14:textId="77777777" w:rsidTr="00E7242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4C6801" w14:textId="77777777" w:rsidR="002509B2" w:rsidRPr="00552079" w:rsidRDefault="002509B2" w:rsidP="00E7242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93EC50F" w14:textId="77777777" w:rsidR="002509B2" w:rsidRPr="00552079" w:rsidRDefault="002509B2" w:rsidP="00E72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81A89FE"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D2CC24B"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9269C1A"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93F57A6"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E128314" w14:textId="77777777" w:rsidR="002509B2" w:rsidRPr="00552079" w:rsidRDefault="002509B2" w:rsidP="00E72425">
            <w:pPr>
              <w:jc w:val="center"/>
              <w:rPr>
                <w:rFonts w:asciiTheme="minorHAnsi" w:hAnsiTheme="minorHAnsi" w:cstheme="minorHAnsi"/>
                <w:sz w:val="22"/>
                <w:szCs w:val="22"/>
              </w:rPr>
            </w:pPr>
          </w:p>
        </w:tc>
      </w:tr>
      <w:tr w:rsidR="002509B2" w:rsidRPr="00552079" w14:paraId="0470FFA2" w14:textId="77777777" w:rsidTr="00E7242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4C46E7" w14:textId="77777777" w:rsidR="002509B2" w:rsidRPr="000F4EEA" w:rsidRDefault="002509B2" w:rsidP="00E72425">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E48D9C5" w14:textId="77777777" w:rsidR="002509B2" w:rsidRPr="000F4EEA" w:rsidRDefault="002509B2" w:rsidP="00E72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BD729D8"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86CFDB0"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84D27F2"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302550A"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B855094" w14:textId="77777777" w:rsidR="002509B2" w:rsidRPr="00552079" w:rsidRDefault="002509B2" w:rsidP="00E72425">
            <w:pPr>
              <w:jc w:val="center"/>
              <w:rPr>
                <w:rFonts w:asciiTheme="minorHAnsi" w:hAnsiTheme="minorHAnsi" w:cstheme="minorHAnsi"/>
                <w:sz w:val="22"/>
                <w:szCs w:val="22"/>
              </w:rPr>
            </w:pPr>
          </w:p>
        </w:tc>
      </w:tr>
      <w:tr w:rsidR="002509B2" w:rsidRPr="005D1446" w14:paraId="629BEB54" w14:textId="77777777" w:rsidTr="00E72425">
        <w:trPr>
          <w:trHeight w:val="25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14:paraId="7E0B905C" w14:textId="77777777" w:rsidR="002509B2" w:rsidRPr="000F4EEA" w:rsidRDefault="002509B2" w:rsidP="00E72425">
            <w:pPr>
              <w:jc w:val="both"/>
              <w:rPr>
                <w:rFonts w:asciiTheme="minorHAnsi" w:hAnsiTheme="minorHAnsi" w:cstheme="minorHAnsi"/>
                <w:b/>
                <w:sz w:val="22"/>
                <w:szCs w:val="22"/>
                <w:lang w:eastAsia="es-BO"/>
              </w:rPr>
            </w:pPr>
            <w:r w:rsidRPr="000F4EEA">
              <w:rPr>
                <w:rFonts w:asciiTheme="minorHAnsi" w:hAnsiTheme="minorHAnsi" w:cstheme="minorHAnsi"/>
                <w:b/>
                <w:sz w:val="22"/>
                <w:szCs w:val="22"/>
                <w:lang w:eastAsia="es-BO"/>
              </w:rPr>
              <w:t>Nota:</w:t>
            </w:r>
          </w:p>
          <w:p w14:paraId="1CAE2790" w14:textId="77777777" w:rsidR="002509B2" w:rsidRPr="000F4EEA" w:rsidRDefault="002509B2" w:rsidP="00E72425">
            <w:pPr>
              <w:jc w:val="both"/>
              <w:rPr>
                <w:rFonts w:asciiTheme="minorHAnsi" w:hAnsiTheme="minorHAnsi" w:cstheme="minorHAnsi"/>
                <w:b/>
                <w:sz w:val="22"/>
                <w:szCs w:val="22"/>
                <w:lang w:eastAsia="es-BO"/>
              </w:rPr>
            </w:pPr>
          </w:p>
          <w:p w14:paraId="6B4C38C9" w14:textId="460B82D6" w:rsidR="00E72425" w:rsidRPr="00E72425" w:rsidRDefault="002509B2" w:rsidP="003D2334">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E72425">
              <w:rPr>
                <w:rFonts w:asciiTheme="minorHAnsi" w:hAnsiTheme="minorHAnsi" w:cstheme="minorHAnsi"/>
                <w:color w:val="000000"/>
                <w:sz w:val="18"/>
                <w:szCs w:val="18"/>
                <w:lang w:eastAsia="es-BO"/>
              </w:rPr>
              <w:t xml:space="preserve">Adjuntar a la propuesta fotocopia simple de la documentación de respaldo (conforme a </w:t>
            </w:r>
            <w:r w:rsidR="003F6CB0" w:rsidRPr="003F6CB0">
              <w:rPr>
                <w:rFonts w:asciiTheme="minorHAnsi" w:hAnsiTheme="minorHAnsi" w:cstheme="minorHAnsi"/>
                <w:color w:val="000000"/>
                <w:sz w:val="18"/>
                <w:szCs w:val="18"/>
                <w:lang w:eastAsia="es-BO"/>
              </w:rPr>
              <w:t>los términos de referencia</w:t>
            </w:r>
            <w:r w:rsidRPr="00E72425">
              <w:rPr>
                <w:rFonts w:asciiTheme="minorHAnsi" w:hAnsiTheme="minorHAnsi" w:cstheme="minorHAnsi"/>
                <w:color w:val="000000"/>
                <w:sz w:val="18"/>
                <w:szCs w:val="18"/>
                <w:lang w:eastAsia="es-BO"/>
              </w:rPr>
              <w:t>) de la experiencia declarada en el presente formulario.</w:t>
            </w:r>
          </w:p>
          <w:p w14:paraId="2A6A4FF9" w14:textId="77777777" w:rsidR="00E72425" w:rsidRPr="00E72425" w:rsidRDefault="00E72425" w:rsidP="00E72425">
            <w:pPr>
              <w:pStyle w:val="Prrafodelista"/>
              <w:ind w:left="613"/>
              <w:jc w:val="both"/>
              <w:rPr>
                <w:rFonts w:asciiTheme="minorHAnsi" w:hAnsiTheme="minorHAnsi" w:cstheme="minorHAnsi"/>
                <w:color w:val="000000"/>
                <w:sz w:val="18"/>
                <w:szCs w:val="18"/>
                <w:lang w:eastAsia="es-BO"/>
              </w:rPr>
            </w:pPr>
          </w:p>
          <w:p w14:paraId="72960946" w14:textId="662B690F" w:rsidR="00E72425" w:rsidRPr="00E72425" w:rsidRDefault="00E72425" w:rsidP="003D2334">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E72425">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733F6894" w14:textId="77777777" w:rsidR="002509B2" w:rsidRPr="00E72425" w:rsidRDefault="002509B2" w:rsidP="00E72425">
            <w:pPr>
              <w:jc w:val="both"/>
              <w:rPr>
                <w:rFonts w:asciiTheme="minorHAnsi" w:hAnsiTheme="minorHAnsi" w:cstheme="minorHAnsi"/>
                <w:bCs/>
                <w:sz w:val="22"/>
                <w:szCs w:val="22"/>
                <w:lang w:eastAsia="es-BO"/>
              </w:rPr>
            </w:pPr>
          </w:p>
        </w:tc>
      </w:tr>
    </w:tbl>
    <w:p w14:paraId="129FCF35" w14:textId="77777777" w:rsidR="002509B2" w:rsidRPr="00552079" w:rsidRDefault="002509B2" w:rsidP="002509B2">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4C1EE412"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582052BD"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6B131272"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55B78DEF"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7DCCE0AA"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37D3C79B"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529D43DF" w14:textId="77777777" w:rsidR="002509B2" w:rsidRPr="00552079" w:rsidRDefault="002509B2" w:rsidP="002509B2">
      <w:pPr>
        <w:jc w:val="center"/>
        <w:rPr>
          <w:rFonts w:asciiTheme="minorHAnsi" w:hAnsiTheme="minorHAnsi" w:cstheme="minorHAnsi"/>
          <w:b/>
          <w:sz w:val="22"/>
          <w:szCs w:val="22"/>
          <w:lang w:val="es-BO"/>
        </w:rPr>
      </w:pPr>
    </w:p>
    <w:p w14:paraId="7641B58C" w14:textId="77777777" w:rsidR="002509B2" w:rsidRPr="00552079" w:rsidRDefault="002509B2" w:rsidP="002509B2">
      <w:pPr>
        <w:jc w:val="center"/>
        <w:rPr>
          <w:rFonts w:asciiTheme="minorHAnsi" w:hAnsiTheme="minorHAnsi" w:cstheme="minorHAnsi"/>
          <w:b/>
          <w:sz w:val="22"/>
          <w:szCs w:val="22"/>
          <w:lang w:val="es-BO"/>
        </w:rPr>
      </w:pPr>
    </w:p>
    <w:p w14:paraId="51DEBF82" w14:textId="77777777" w:rsidR="002509B2" w:rsidRPr="00552079" w:rsidRDefault="002509B2" w:rsidP="002509B2">
      <w:pPr>
        <w:jc w:val="center"/>
        <w:rPr>
          <w:rFonts w:asciiTheme="minorHAnsi" w:hAnsiTheme="minorHAnsi" w:cstheme="minorHAnsi"/>
          <w:b/>
          <w:sz w:val="22"/>
          <w:szCs w:val="22"/>
          <w:lang w:val="es-BO"/>
        </w:rPr>
      </w:pPr>
    </w:p>
    <w:p w14:paraId="6965BD9C" w14:textId="77777777" w:rsidR="002509B2" w:rsidRPr="00552079" w:rsidRDefault="002509B2" w:rsidP="002509B2">
      <w:pPr>
        <w:jc w:val="center"/>
        <w:rPr>
          <w:rFonts w:asciiTheme="minorHAnsi" w:hAnsiTheme="minorHAnsi" w:cstheme="minorHAnsi"/>
          <w:b/>
          <w:sz w:val="22"/>
          <w:szCs w:val="22"/>
          <w:lang w:val="es-BO"/>
        </w:rPr>
      </w:pPr>
    </w:p>
    <w:p w14:paraId="7F27EC46" w14:textId="77777777" w:rsidR="002509B2" w:rsidRPr="00552079" w:rsidRDefault="002509B2" w:rsidP="002509B2">
      <w:pPr>
        <w:jc w:val="center"/>
        <w:rPr>
          <w:rFonts w:asciiTheme="minorHAnsi" w:hAnsiTheme="minorHAnsi" w:cstheme="minorHAnsi"/>
          <w:b/>
          <w:sz w:val="22"/>
          <w:szCs w:val="22"/>
          <w:lang w:val="es-BO"/>
        </w:rPr>
      </w:pPr>
    </w:p>
    <w:p w14:paraId="39A03B22" w14:textId="77777777" w:rsidR="002509B2" w:rsidRPr="00552079" w:rsidRDefault="002509B2" w:rsidP="002509B2">
      <w:pPr>
        <w:jc w:val="center"/>
        <w:rPr>
          <w:rFonts w:asciiTheme="minorHAnsi" w:hAnsiTheme="minorHAnsi" w:cstheme="minorHAnsi"/>
          <w:b/>
          <w:sz w:val="22"/>
          <w:szCs w:val="22"/>
          <w:lang w:val="es-BO"/>
        </w:rPr>
      </w:pPr>
    </w:p>
    <w:p w14:paraId="53094B03" w14:textId="77777777" w:rsidR="002509B2" w:rsidRPr="00552079" w:rsidRDefault="002509B2" w:rsidP="002509B2">
      <w:pPr>
        <w:jc w:val="center"/>
        <w:rPr>
          <w:rFonts w:asciiTheme="minorHAnsi" w:hAnsiTheme="minorHAnsi" w:cstheme="minorHAnsi"/>
          <w:b/>
          <w:sz w:val="22"/>
          <w:szCs w:val="22"/>
          <w:lang w:val="es-BO"/>
        </w:rPr>
      </w:pPr>
    </w:p>
    <w:p w14:paraId="268F8CC1" w14:textId="77777777" w:rsidR="002509B2" w:rsidRPr="00552079" w:rsidRDefault="002509B2" w:rsidP="002509B2">
      <w:pPr>
        <w:jc w:val="center"/>
        <w:rPr>
          <w:rFonts w:asciiTheme="minorHAnsi" w:hAnsiTheme="minorHAnsi" w:cstheme="minorHAnsi"/>
          <w:b/>
          <w:sz w:val="22"/>
          <w:szCs w:val="22"/>
          <w:lang w:val="es-BO"/>
        </w:rPr>
      </w:pPr>
    </w:p>
    <w:p w14:paraId="6C1799B5" w14:textId="77777777" w:rsidR="002509B2" w:rsidRDefault="002509B2" w:rsidP="002509B2">
      <w:pPr>
        <w:jc w:val="center"/>
        <w:rPr>
          <w:rFonts w:asciiTheme="minorHAnsi" w:hAnsiTheme="minorHAnsi" w:cstheme="minorHAnsi"/>
          <w:b/>
          <w:sz w:val="22"/>
          <w:szCs w:val="22"/>
          <w:lang w:val="es-BO"/>
        </w:rPr>
      </w:pPr>
    </w:p>
    <w:p w14:paraId="4342DC79" w14:textId="77777777" w:rsidR="006439A1" w:rsidRPr="00552079" w:rsidRDefault="006439A1" w:rsidP="002509B2">
      <w:pPr>
        <w:jc w:val="center"/>
        <w:rPr>
          <w:rFonts w:asciiTheme="minorHAnsi" w:hAnsiTheme="minorHAnsi" w:cstheme="minorHAnsi"/>
          <w:b/>
          <w:sz w:val="22"/>
          <w:szCs w:val="22"/>
          <w:lang w:val="es-BO"/>
        </w:rPr>
      </w:pPr>
    </w:p>
    <w:p w14:paraId="6070AD89" w14:textId="77777777" w:rsidR="002509B2" w:rsidRPr="00552079" w:rsidRDefault="002509B2" w:rsidP="002509B2">
      <w:pPr>
        <w:jc w:val="center"/>
        <w:rPr>
          <w:rFonts w:asciiTheme="minorHAnsi" w:hAnsiTheme="minorHAnsi" w:cstheme="minorHAnsi"/>
          <w:b/>
          <w:sz w:val="22"/>
          <w:szCs w:val="22"/>
          <w:lang w:val="es-BO"/>
        </w:rPr>
      </w:pPr>
    </w:p>
    <w:p w14:paraId="5DBE597A" w14:textId="77777777" w:rsidR="002509B2" w:rsidRPr="00552079" w:rsidRDefault="002509B2" w:rsidP="002509B2">
      <w:pPr>
        <w:jc w:val="center"/>
        <w:rPr>
          <w:rFonts w:asciiTheme="minorHAnsi" w:hAnsiTheme="minorHAnsi" w:cstheme="minorHAnsi"/>
          <w:b/>
          <w:sz w:val="22"/>
          <w:szCs w:val="22"/>
          <w:lang w:val="es-BO"/>
        </w:rPr>
      </w:pPr>
    </w:p>
    <w:p w14:paraId="06A9D5F6" w14:textId="77777777" w:rsidR="002509B2" w:rsidRPr="00552079" w:rsidRDefault="002509B2" w:rsidP="002509B2">
      <w:pPr>
        <w:pStyle w:val="Ttulo3"/>
        <w:spacing w:before="0" w:after="0"/>
        <w:jc w:val="center"/>
        <w:rPr>
          <w:rFonts w:asciiTheme="minorHAnsi" w:hAnsiTheme="minorHAnsi" w:cstheme="minorHAnsi"/>
          <w:bCs w:val="0"/>
          <w:sz w:val="22"/>
          <w:szCs w:val="22"/>
          <w:lang w:val="es-BO" w:eastAsia="es-ES"/>
        </w:rPr>
      </w:pPr>
    </w:p>
    <w:p w14:paraId="3C81DF7C" w14:textId="77777777" w:rsidR="002509B2" w:rsidRPr="00552079" w:rsidRDefault="002509B2" w:rsidP="002509B2">
      <w:pPr>
        <w:pStyle w:val="Ttulo3"/>
        <w:spacing w:before="0" w:after="0"/>
        <w:jc w:val="center"/>
        <w:rPr>
          <w:rFonts w:asciiTheme="minorHAnsi" w:hAnsiTheme="minorHAnsi" w:cstheme="minorHAnsi"/>
          <w:bCs w:val="0"/>
          <w:sz w:val="22"/>
          <w:szCs w:val="22"/>
          <w:lang w:val="es-BO" w:eastAsia="es-ES"/>
        </w:rPr>
      </w:pPr>
    </w:p>
    <w:p w14:paraId="5D677CD3" w14:textId="77777777" w:rsidR="002509B2" w:rsidRDefault="002509B2" w:rsidP="002509B2">
      <w:pPr>
        <w:pStyle w:val="Ttulo3"/>
        <w:spacing w:before="0" w:after="0"/>
        <w:jc w:val="center"/>
        <w:rPr>
          <w:rFonts w:asciiTheme="minorHAnsi" w:hAnsiTheme="minorHAnsi" w:cstheme="minorHAnsi"/>
          <w:bCs w:val="0"/>
          <w:sz w:val="22"/>
          <w:szCs w:val="22"/>
          <w:lang w:val="es-BO" w:eastAsia="es-ES"/>
        </w:rPr>
      </w:pPr>
    </w:p>
    <w:p w14:paraId="662C9041" w14:textId="77777777" w:rsidR="002509B2" w:rsidRDefault="002509B2" w:rsidP="002509B2">
      <w:pPr>
        <w:rPr>
          <w:lang w:val="es-BO" w:eastAsia="es-ES"/>
        </w:rPr>
      </w:pPr>
    </w:p>
    <w:p w14:paraId="0607A570" w14:textId="77777777" w:rsidR="00E72425" w:rsidRDefault="00E72425" w:rsidP="002509B2">
      <w:pPr>
        <w:rPr>
          <w:lang w:val="es-BO" w:eastAsia="es-ES"/>
        </w:rPr>
      </w:pPr>
    </w:p>
    <w:p w14:paraId="6E626212" w14:textId="77777777" w:rsidR="00E72425" w:rsidRDefault="00E72425" w:rsidP="002509B2">
      <w:pPr>
        <w:rPr>
          <w:lang w:val="es-BO" w:eastAsia="es-ES"/>
        </w:rPr>
      </w:pPr>
    </w:p>
    <w:p w14:paraId="4F594912" w14:textId="77777777" w:rsidR="00E72425" w:rsidRDefault="00E72425" w:rsidP="002509B2">
      <w:pPr>
        <w:rPr>
          <w:lang w:val="es-BO" w:eastAsia="es-ES"/>
        </w:rPr>
      </w:pPr>
    </w:p>
    <w:p w14:paraId="2F550D2F" w14:textId="77777777" w:rsidR="00E72425" w:rsidRDefault="00E72425" w:rsidP="002509B2">
      <w:pPr>
        <w:rPr>
          <w:lang w:val="es-BO" w:eastAsia="es-ES"/>
        </w:rPr>
      </w:pPr>
    </w:p>
    <w:p w14:paraId="6CE78F26" w14:textId="77777777" w:rsidR="00E72425" w:rsidRDefault="00E72425" w:rsidP="002509B2">
      <w:pPr>
        <w:rPr>
          <w:lang w:val="es-BO" w:eastAsia="es-ES"/>
        </w:rPr>
      </w:pPr>
    </w:p>
    <w:p w14:paraId="0A6BA529" w14:textId="77777777" w:rsidR="00E72425" w:rsidRDefault="00E72425" w:rsidP="002509B2">
      <w:pPr>
        <w:rPr>
          <w:lang w:val="es-BO" w:eastAsia="es-ES"/>
        </w:rPr>
      </w:pPr>
    </w:p>
    <w:p w14:paraId="5EABCF37" w14:textId="77777777" w:rsidR="00E72425" w:rsidRDefault="00E72425" w:rsidP="002509B2">
      <w:pPr>
        <w:rPr>
          <w:lang w:val="es-BO" w:eastAsia="es-ES"/>
        </w:rPr>
      </w:pPr>
    </w:p>
    <w:p w14:paraId="3732CA85" w14:textId="77777777" w:rsidR="002509B2" w:rsidRDefault="002509B2" w:rsidP="002509B2">
      <w:pPr>
        <w:rPr>
          <w:lang w:val="es-BO" w:eastAsia="es-ES"/>
        </w:rPr>
      </w:pPr>
    </w:p>
    <w:bookmarkEnd w:id="5"/>
    <w:p w14:paraId="32902C8E" w14:textId="77777777" w:rsidR="002509B2" w:rsidRPr="00E308B3" w:rsidRDefault="002509B2" w:rsidP="002509B2">
      <w:pPr>
        <w:jc w:val="both"/>
        <w:rPr>
          <w:rFonts w:asciiTheme="minorHAnsi" w:hAnsiTheme="minorHAnsi" w:cstheme="minorHAnsi"/>
          <w:sz w:val="22"/>
          <w:szCs w:val="22"/>
        </w:rPr>
      </w:pPr>
    </w:p>
    <w:p w14:paraId="600A2511" w14:textId="77777777" w:rsidR="002509B2" w:rsidRDefault="002509B2" w:rsidP="002509B2">
      <w:pPr>
        <w:jc w:val="center"/>
        <w:rPr>
          <w:rFonts w:asciiTheme="minorHAnsi" w:hAnsiTheme="minorHAnsi" w:cstheme="minorHAnsi"/>
          <w:b/>
          <w:sz w:val="22"/>
          <w:szCs w:val="22"/>
        </w:rPr>
      </w:pPr>
    </w:p>
    <w:p w14:paraId="10B13136" w14:textId="77777777" w:rsidR="008D5887" w:rsidRDefault="008D5887" w:rsidP="008D5887">
      <w:pPr>
        <w:jc w:val="center"/>
        <w:rPr>
          <w:rFonts w:ascii="Verdana" w:hAnsi="Verdana" w:cs="Arial"/>
          <w:b/>
          <w:sz w:val="18"/>
          <w:szCs w:val="18"/>
        </w:rPr>
      </w:pPr>
      <w:r w:rsidRPr="00C50116">
        <w:rPr>
          <w:rFonts w:ascii="Verdana" w:hAnsi="Verdana" w:cs="Arial"/>
          <w:b/>
          <w:szCs w:val="18"/>
        </w:rPr>
        <w:lastRenderedPageBreak/>
        <w:t xml:space="preserve">PROPUESTA </w:t>
      </w:r>
      <w:r>
        <w:rPr>
          <w:rFonts w:ascii="Verdana" w:hAnsi="Verdana" w:cs="Arial"/>
          <w:b/>
          <w:szCs w:val="18"/>
        </w:rPr>
        <w:t>TÉCNICA</w:t>
      </w:r>
    </w:p>
    <w:p w14:paraId="78B998FD" w14:textId="77777777" w:rsidR="008D5887" w:rsidRPr="00DE4776" w:rsidRDefault="008D5887" w:rsidP="008D5887">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8D5887" w:rsidRPr="00642209" w14:paraId="420BA68E" w14:textId="77777777" w:rsidTr="00E72425">
        <w:trPr>
          <w:tblHeader/>
        </w:trPr>
        <w:tc>
          <w:tcPr>
            <w:tcW w:w="9433" w:type="dxa"/>
            <w:shd w:val="clear" w:color="auto" w:fill="17365D"/>
            <w:vAlign w:val="center"/>
          </w:tcPr>
          <w:p w14:paraId="032F20D8" w14:textId="77777777" w:rsidR="008D5887" w:rsidRPr="00DE4776" w:rsidRDefault="008D5887" w:rsidP="00E7242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os Términos de Referencia de la CONSULTORIA</w:t>
            </w:r>
          </w:p>
        </w:tc>
      </w:tr>
      <w:tr w:rsidR="008D5887" w:rsidRPr="00642209" w14:paraId="57222581" w14:textId="77777777" w:rsidTr="00E72425">
        <w:trPr>
          <w:trHeight w:val="472"/>
        </w:trPr>
        <w:tc>
          <w:tcPr>
            <w:tcW w:w="9433" w:type="dxa"/>
            <w:shd w:val="clear" w:color="auto" w:fill="F2F2F2"/>
            <w:vAlign w:val="center"/>
          </w:tcPr>
          <w:p w14:paraId="5401763F" w14:textId="77777777" w:rsidR="008D5887" w:rsidRPr="00DE4776" w:rsidRDefault="008D5887" w:rsidP="00E72425">
            <w:pPr>
              <w:jc w:val="center"/>
              <w:rPr>
                <w:rFonts w:ascii="Calibri" w:hAnsi="Calibri" w:cs="Calibri"/>
                <w:b/>
              </w:rPr>
            </w:pPr>
            <w:r w:rsidRPr="00DE4776">
              <w:rPr>
                <w:rFonts w:ascii="Calibri" w:hAnsi="Calibri" w:cs="Calibri"/>
                <w:b/>
              </w:rPr>
              <w:t>Propuesta (*)</w:t>
            </w:r>
          </w:p>
        </w:tc>
      </w:tr>
      <w:tr w:rsidR="008D5887" w:rsidRPr="00642209" w14:paraId="76AA0F9D" w14:textId="77777777" w:rsidTr="00E72425">
        <w:trPr>
          <w:trHeight w:val="612"/>
        </w:trPr>
        <w:tc>
          <w:tcPr>
            <w:tcW w:w="9433" w:type="dxa"/>
          </w:tcPr>
          <w:p w14:paraId="54059ECD" w14:textId="77777777" w:rsidR="008D5887" w:rsidRPr="00DE4776" w:rsidRDefault="008D5887" w:rsidP="00E72425">
            <w:pPr>
              <w:jc w:val="both"/>
              <w:rPr>
                <w:rFonts w:ascii="Calibri" w:hAnsi="Calibri" w:cs="Calibri"/>
              </w:rPr>
            </w:pPr>
          </w:p>
        </w:tc>
      </w:tr>
    </w:tbl>
    <w:p w14:paraId="7525DE83" w14:textId="77777777" w:rsidR="008D5887" w:rsidRPr="00842131" w:rsidRDefault="008D5887" w:rsidP="008D5887">
      <w:pPr>
        <w:jc w:val="both"/>
        <w:rPr>
          <w:rFonts w:asciiTheme="minorHAnsi" w:hAnsiTheme="minorHAnsi" w:cstheme="minorHAnsi"/>
          <w:sz w:val="22"/>
          <w:szCs w:val="22"/>
        </w:rPr>
      </w:pPr>
      <w:r w:rsidRPr="00842131">
        <w:rPr>
          <w:rFonts w:asciiTheme="minorHAnsi" w:hAnsiTheme="minorHAnsi" w:cstheme="minorHAnsi"/>
          <w:sz w:val="22"/>
          <w:szCs w:val="22"/>
        </w:rPr>
        <w:t>(*) La propuesta deberá contener como mínimo: Objetivos, Alcance, Metodología y Plan de trabajo otros en base a los Términos de Referencia:</w:t>
      </w:r>
    </w:p>
    <w:p w14:paraId="6C3E5DBB" w14:textId="0E634E04" w:rsidR="00992745" w:rsidRPr="002509B2" w:rsidRDefault="00992745" w:rsidP="002509B2">
      <w:pPr>
        <w:tabs>
          <w:tab w:val="left" w:pos="6225"/>
        </w:tabs>
        <w:rPr>
          <w:rFonts w:asciiTheme="minorHAnsi" w:hAnsiTheme="minorHAnsi" w:cstheme="minorHAnsi"/>
          <w:sz w:val="22"/>
          <w:szCs w:val="22"/>
        </w:rPr>
        <w:sectPr w:rsidR="00992745" w:rsidRPr="002509B2" w:rsidSect="00A563EC">
          <w:footerReference w:type="default" r:id="rId16"/>
          <w:pgSz w:w="12242" w:h="15842" w:code="1"/>
          <w:pgMar w:top="1418" w:right="1418" w:bottom="425" w:left="1701" w:header="624" w:footer="851" w:gutter="0"/>
          <w:cols w:space="708"/>
          <w:titlePg/>
          <w:docGrid w:linePitch="360"/>
        </w:sectPr>
      </w:pPr>
      <w:bookmarkStart w:id="6" w:name="_GoBack"/>
      <w:bookmarkEnd w:id="6"/>
    </w:p>
    <w:p w14:paraId="3882957B" w14:textId="77777777" w:rsidR="00B13157" w:rsidRDefault="00B13157" w:rsidP="002509B2">
      <w:pPr>
        <w:rPr>
          <w:rFonts w:asciiTheme="minorHAnsi" w:hAnsiTheme="minorHAnsi" w:cstheme="minorHAnsi"/>
          <w:b/>
          <w:sz w:val="22"/>
          <w:szCs w:val="22"/>
        </w:rPr>
      </w:pPr>
    </w:p>
    <w:p w14:paraId="04AD748B" w14:textId="77777777" w:rsidR="00B13157" w:rsidRDefault="00B13157" w:rsidP="00BD420D">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BD420D">
      <w:pPr>
        <w:jc w:val="center"/>
        <w:rPr>
          <w:rFonts w:asciiTheme="minorHAnsi" w:hAnsiTheme="minorHAnsi" w:cstheme="minorHAnsi"/>
          <w:b/>
          <w:sz w:val="22"/>
          <w:szCs w:val="22"/>
          <w:lang w:val="es-BO"/>
        </w:rPr>
      </w:pPr>
    </w:p>
    <w:p w14:paraId="018CE6E4" w14:textId="77777777" w:rsidR="00BD420D" w:rsidRPr="00D764B3" w:rsidRDefault="00BD420D" w:rsidP="00BD420D">
      <w:pPr>
        <w:keepNext/>
        <w:keepLines/>
        <w:spacing w:before="200"/>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14:paraId="06F8F34D" w14:textId="77777777" w:rsidR="00D764B3" w:rsidRDefault="00D764B3" w:rsidP="00BD420D">
      <w:pPr>
        <w:pStyle w:val="Sinespaciado"/>
        <w:jc w:val="both"/>
        <w:rPr>
          <w:rFonts w:cs="Calibri"/>
          <w:color w:val="000000"/>
          <w:szCs w:val="20"/>
          <w:lang w:val="es-BO"/>
        </w:rPr>
      </w:pPr>
    </w:p>
    <w:p w14:paraId="4992A636" w14:textId="77777777" w:rsidR="00BD420D" w:rsidRDefault="00BD420D" w:rsidP="00BD420D">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14:paraId="19FF5381" w14:textId="77777777" w:rsidR="00BD420D" w:rsidRDefault="00BD420D" w:rsidP="00BD420D">
      <w:pPr>
        <w:pStyle w:val="Sinespaciado"/>
        <w:ind w:left="720"/>
        <w:jc w:val="both"/>
        <w:rPr>
          <w:rFonts w:cs="Calibri"/>
          <w:color w:val="000000"/>
          <w:szCs w:val="20"/>
        </w:rPr>
      </w:pPr>
    </w:p>
    <w:p w14:paraId="73332A9E" w14:textId="1B61421E" w:rsidR="00BD420D" w:rsidRPr="008F5D06" w:rsidRDefault="008E59CF" w:rsidP="003D2334">
      <w:pPr>
        <w:pStyle w:val="Sinespaciado"/>
        <w:numPr>
          <w:ilvl w:val="0"/>
          <w:numId w:val="25"/>
        </w:numPr>
        <w:ind w:left="1068"/>
        <w:jc w:val="both"/>
        <w:rPr>
          <w:rFonts w:cs="Calibri"/>
          <w:color w:val="000000"/>
          <w:szCs w:val="20"/>
        </w:rPr>
      </w:pPr>
      <w:r>
        <w:rPr>
          <w:rFonts w:cs="Calibri"/>
          <w:color w:val="000000"/>
          <w:szCs w:val="20"/>
        </w:rPr>
        <w:t>Costo o Propuesta</w:t>
      </w:r>
      <w:r w:rsidR="00BD420D" w:rsidRPr="008F5D06">
        <w:rPr>
          <w:rFonts w:cs="Calibri"/>
          <w:color w:val="000000"/>
          <w:szCs w:val="20"/>
        </w:rPr>
        <w:t xml:space="preserve"> Económica.</w:t>
      </w:r>
    </w:p>
    <w:p w14:paraId="0CF6D66E" w14:textId="77777777" w:rsidR="00BD420D" w:rsidRDefault="00BD420D" w:rsidP="003D2334">
      <w:pPr>
        <w:pStyle w:val="Sinespaciado"/>
        <w:numPr>
          <w:ilvl w:val="0"/>
          <w:numId w:val="25"/>
        </w:numPr>
        <w:ind w:left="1068"/>
        <w:jc w:val="both"/>
        <w:rPr>
          <w:rFonts w:cs="Calibri"/>
          <w:color w:val="000000"/>
          <w:szCs w:val="20"/>
        </w:rPr>
      </w:pPr>
      <w:r w:rsidRPr="008F5D06">
        <w:rPr>
          <w:rFonts w:cs="Calibri"/>
          <w:color w:val="000000"/>
          <w:szCs w:val="20"/>
        </w:rPr>
        <w:t xml:space="preserve">Calidad y Propuesta Técnica </w:t>
      </w:r>
    </w:p>
    <w:p w14:paraId="748CE425" w14:textId="77777777" w:rsidR="00BD420D" w:rsidRPr="00554527" w:rsidRDefault="00BD420D" w:rsidP="00BD420D">
      <w:pPr>
        <w:pStyle w:val="Sinespaciado"/>
        <w:ind w:left="720"/>
        <w:rPr>
          <w:rFonts w:cs="Calibri"/>
          <w:szCs w:val="20"/>
        </w:rPr>
      </w:pPr>
    </w:p>
    <w:p w14:paraId="5C194365" w14:textId="77777777" w:rsidR="00BD420D" w:rsidRPr="00554527" w:rsidRDefault="00BD420D" w:rsidP="00BD420D">
      <w:pPr>
        <w:pStyle w:val="Sinespaciado"/>
        <w:rPr>
          <w:rFonts w:cs="Calibri"/>
          <w:szCs w:val="20"/>
        </w:rPr>
      </w:pPr>
      <w:r w:rsidRPr="00554527">
        <w:rPr>
          <w:rFonts w:cs="Calibri"/>
          <w:szCs w:val="20"/>
        </w:rPr>
        <w:t>El puntaje máximo es de 100 puntos y serán asignados de acuerdo a lo siguiente:</w:t>
      </w:r>
    </w:p>
    <w:p w14:paraId="179A7730" w14:textId="77777777" w:rsidR="00D764B3" w:rsidRDefault="00D764B3" w:rsidP="00D764B3">
      <w:pPr>
        <w:pStyle w:val="Sinespaciado"/>
        <w:rPr>
          <w:rFonts w:asciiTheme="minorHAnsi" w:eastAsia="Calibri" w:hAnsiTheme="minorHAnsi" w:cstheme="minorHAnsi"/>
          <w:lang w:val="es-BO"/>
        </w:rPr>
      </w:pPr>
    </w:p>
    <w:p w14:paraId="10CC4564" w14:textId="2B57962D" w:rsidR="00BD420D" w:rsidRPr="00603340" w:rsidRDefault="00BD420D" w:rsidP="003D2334">
      <w:pPr>
        <w:pStyle w:val="Sinespaciado"/>
        <w:numPr>
          <w:ilvl w:val="6"/>
          <w:numId w:val="13"/>
        </w:numPr>
        <w:tabs>
          <w:tab w:val="clear" w:pos="5040"/>
          <w:tab w:val="num" w:pos="4680"/>
        </w:tabs>
        <w:ind w:left="284"/>
        <w:rPr>
          <w:rFonts w:asciiTheme="minorHAnsi" w:hAnsiTheme="minorHAnsi" w:cstheme="minorHAnsi"/>
          <w:b/>
        </w:rPr>
      </w:pPr>
      <w:r w:rsidRPr="00603340">
        <w:rPr>
          <w:rFonts w:asciiTheme="minorHAnsi" w:hAnsiTheme="minorHAnsi" w:cstheme="minorHAnsi"/>
          <w:b/>
        </w:rPr>
        <w:t>EVALUACION PRELI</w:t>
      </w:r>
      <w:r>
        <w:rPr>
          <w:rFonts w:asciiTheme="minorHAnsi" w:hAnsiTheme="minorHAnsi" w:cstheme="minorHAnsi"/>
          <w:b/>
        </w:rPr>
        <w:t>MINAR</w:t>
      </w:r>
    </w:p>
    <w:p w14:paraId="078EB92A" w14:textId="77777777" w:rsidR="00BD420D" w:rsidRPr="00603340" w:rsidRDefault="00BD420D" w:rsidP="00BD420D">
      <w:pPr>
        <w:pStyle w:val="Sinespaciado"/>
        <w:jc w:val="both"/>
        <w:rPr>
          <w:rFonts w:asciiTheme="minorHAnsi" w:hAnsiTheme="minorHAnsi" w:cstheme="minorHAnsi"/>
        </w:rPr>
      </w:pPr>
    </w:p>
    <w:p w14:paraId="09623DB4" w14:textId="66A85315" w:rsidR="00BD420D" w:rsidRDefault="00BD420D" w:rsidP="009912A6">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023FE6">
        <w:rPr>
          <w:rFonts w:asciiTheme="minorHAnsi" w:hAnsiTheme="minorHAnsi" w:cstheme="minorHAnsi"/>
        </w:rPr>
        <w:t>C</w:t>
      </w:r>
      <w:r w:rsidRPr="00155D5D">
        <w:rPr>
          <w:rFonts w:asciiTheme="minorHAnsi" w:hAnsiTheme="minorHAnsi" w:cstheme="minorHAnsi"/>
        </w:rPr>
        <w:t xml:space="preserve">omité de </w:t>
      </w:r>
      <w:r w:rsidR="00023FE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18E5D3C5" w14:textId="77777777" w:rsidR="00BD420D" w:rsidRPr="00A303EE" w:rsidRDefault="00BD420D" w:rsidP="00BD420D">
      <w:pPr>
        <w:pStyle w:val="Sinespaciado"/>
        <w:jc w:val="both"/>
        <w:rPr>
          <w:rFonts w:asciiTheme="minorHAnsi" w:hAnsiTheme="minorHAnsi" w:cstheme="minorHAnsi"/>
          <w:b/>
        </w:rPr>
      </w:pPr>
    </w:p>
    <w:p w14:paraId="43F9FAF1" w14:textId="77777777" w:rsidR="00BD420D" w:rsidRPr="00A303EE" w:rsidRDefault="00BD420D" w:rsidP="003D2334">
      <w:pPr>
        <w:pStyle w:val="Sinespaciado"/>
        <w:numPr>
          <w:ilvl w:val="6"/>
          <w:numId w:val="13"/>
        </w:numPr>
        <w:tabs>
          <w:tab w:val="clear" w:pos="5040"/>
          <w:tab w:val="num" w:pos="4680"/>
        </w:tabs>
        <w:ind w:left="284"/>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681CC93D" w14:textId="77777777" w:rsidR="00BD420D" w:rsidRPr="00A303EE" w:rsidRDefault="00BD420D" w:rsidP="00BD420D">
      <w:pPr>
        <w:pStyle w:val="Sinespaciado"/>
        <w:jc w:val="both"/>
        <w:rPr>
          <w:rFonts w:asciiTheme="minorHAnsi" w:hAnsiTheme="minorHAnsi" w:cstheme="minorHAnsi"/>
          <w:b/>
        </w:rPr>
      </w:pPr>
    </w:p>
    <w:p w14:paraId="33611342" w14:textId="77777777" w:rsidR="00BD420D" w:rsidRPr="00A303EE" w:rsidRDefault="00BD420D" w:rsidP="003D2334">
      <w:pPr>
        <w:pStyle w:val="Sinespaciado"/>
        <w:numPr>
          <w:ilvl w:val="1"/>
          <w:numId w:val="24"/>
        </w:numPr>
        <w:ind w:left="709" w:hanging="425"/>
        <w:jc w:val="both"/>
        <w:rPr>
          <w:rFonts w:asciiTheme="minorHAnsi" w:hAnsiTheme="minorHAnsi" w:cstheme="minorHAnsi"/>
          <w:b/>
        </w:rPr>
      </w:pPr>
      <w:r w:rsidRPr="00A303EE">
        <w:rPr>
          <w:rFonts w:asciiTheme="minorHAnsi" w:hAnsiTheme="minorHAnsi" w:cstheme="minorHAnsi"/>
          <w:b/>
        </w:rPr>
        <w:t>VERIFICACIÓN SICOES.-</w:t>
      </w:r>
    </w:p>
    <w:p w14:paraId="2E2CAC9C" w14:textId="77777777" w:rsidR="00BD420D" w:rsidRPr="00A303EE" w:rsidRDefault="00BD420D" w:rsidP="00BD420D">
      <w:pPr>
        <w:pStyle w:val="Sinespaciado"/>
        <w:jc w:val="both"/>
        <w:rPr>
          <w:rFonts w:asciiTheme="minorHAnsi" w:hAnsiTheme="minorHAnsi" w:cstheme="minorHAnsi"/>
        </w:rPr>
      </w:pPr>
    </w:p>
    <w:p w14:paraId="02E6AA27" w14:textId="21B07C49" w:rsidR="00BD420D" w:rsidRPr="00A303EE" w:rsidRDefault="00BD420D" w:rsidP="00BD420D">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C30753">
        <w:rPr>
          <w:rFonts w:asciiTheme="minorHAnsi" w:hAnsiTheme="minorHAnsi" w:cstheme="minorHAnsi"/>
        </w:rPr>
        <w:t>C</w:t>
      </w:r>
      <w:r>
        <w:rPr>
          <w:rFonts w:asciiTheme="minorHAnsi" w:hAnsiTheme="minorHAnsi" w:cstheme="minorHAnsi"/>
        </w:rPr>
        <w:t xml:space="preserve">omité de </w:t>
      </w:r>
      <w:r w:rsidR="00C30753">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661A4699" w14:textId="77777777" w:rsidR="00BD420D" w:rsidRPr="004567A9" w:rsidRDefault="00BD420D" w:rsidP="00BD420D">
      <w:pPr>
        <w:pStyle w:val="Sinespaciado"/>
        <w:ind w:left="708"/>
        <w:jc w:val="both"/>
        <w:rPr>
          <w:rFonts w:asciiTheme="minorHAnsi" w:hAnsiTheme="minorHAnsi" w:cstheme="minorHAnsi"/>
        </w:rPr>
      </w:pPr>
    </w:p>
    <w:p w14:paraId="191350C6" w14:textId="77777777" w:rsidR="00BD420D" w:rsidRPr="004567A9" w:rsidRDefault="00BD420D" w:rsidP="00BD420D">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50E89B5" w14:textId="77777777" w:rsidR="00BD420D" w:rsidRPr="004567A9" w:rsidRDefault="00BD420D" w:rsidP="00BD420D">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69C5AD0F" w14:textId="77777777" w:rsidR="00BD420D" w:rsidRPr="004567A9" w:rsidRDefault="00BD420D" w:rsidP="00BD420D">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5F8CFD27" w14:textId="77777777" w:rsidR="00BD420D" w:rsidRPr="004567A9" w:rsidRDefault="00BD420D" w:rsidP="00BD420D">
      <w:pPr>
        <w:pStyle w:val="Sinespaciado"/>
        <w:jc w:val="both"/>
        <w:rPr>
          <w:rFonts w:asciiTheme="minorHAnsi" w:hAnsiTheme="minorHAnsi" w:cstheme="minorHAnsi"/>
        </w:rPr>
      </w:pPr>
    </w:p>
    <w:p w14:paraId="3ED89FCE" w14:textId="77777777" w:rsidR="00BD420D" w:rsidRPr="00EB53A6" w:rsidRDefault="00BD420D" w:rsidP="003D2334">
      <w:pPr>
        <w:pStyle w:val="Sinespaciado"/>
        <w:numPr>
          <w:ilvl w:val="1"/>
          <w:numId w:val="24"/>
        </w:numPr>
        <w:ind w:left="709" w:hanging="425"/>
        <w:jc w:val="both"/>
        <w:rPr>
          <w:rFonts w:asciiTheme="minorHAnsi" w:hAnsiTheme="minorHAnsi" w:cstheme="minorHAnsi"/>
          <w:b/>
        </w:rPr>
      </w:pPr>
      <w:r w:rsidRPr="00EB53A6">
        <w:rPr>
          <w:rFonts w:asciiTheme="minorHAnsi" w:hAnsiTheme="minorHAnsi" w:cstheme="minorHAnsi"/>
          <w:b/>
        </w:rPr>
        <w:t xml:space="preserve">VERIFICACION DE CUMPLIMIENTO DE DOCUMENTOS PRESENTADOS.- </w:t>
      </w:r>
    </w:p>
    <w:p w14:paraId="17776520" w14:textId="77777777" w:rsidR="00BD420D" w:rsidRPr="00EB53A6" w:rsidRDefault="00BD420D" w:rsidP="00BD420D">
      <w:pPr>
        <w:pStyle w:val="Sinespaciado"/>
        <w:jc w:val="both"/>
        <w:rPr>
          <w:rFonts w:asciiTheme="minorHAnsi" w:hAnsiTheme="minorHAnsi" w:cstheme="minorHAnsi"/>
        </w:rPr>
      </w:pPr>
    </w:p>
    <w:p w14:paraId="5A6F3472" w14:textId="0A9CC9D9" w:rsidR="00BD420D" w:rsidRPr="00EB53A6" w:rsidRDefault="007C0B07" w:rsidP="00BD420D">
      <w:pPr>
        <w:pStyle w:val="Sinespaciado"/>
        <w:ind w:left="708"/>
        <w:jc w:val="both"/>
        <w:rPr>
          <w:rFonts w:asciiTheme="minorHAnsi" w:hAnsiTheme="minorHAnsi" w:cstheme="minorHAnsi"/>
        </w:rPr>
      </w:pPr>
      <w:r>
        <w:rPr>
          <w:rFonts w:asciiTheme="minorHAnsi" w:hAnsiTheme="minorHAnsi" w:cstheme="minorHAnsi"/>
        </w:rPr>
        <w:t>El Analista de Contrataciones</w:t>
      </w:r>
      <w:r w:rsidR="00BD420D" w:rsidRPr="00EB53A6">
        <w:rPr>
          <w:rFonts w:asciiTheme="minorHAnsi" w:hAnsiTheme="minorHAnsi" w:cstheme="minorHAnsi"/>
        </w:rPr>
        <w:t xml:space="preserve"> 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773BDF9D" w14:textId="77777777" w:rsidR="00BD420D" w:rsidRPr="00EB53A6" w:rsidRDefault="00BD420D" w:rsidP="00BD420D">
      <w:pPr>
        <w:pStyle w:val="Sinespaciado"/>
        <w:ind w:left="708"/>
        <w:jc w:val="both"/>
        <w:rPr>
          <w:rFonts w:asciiTheme="minorHAnsi" w:hAnsiTheme="minorHAnsi" w:cstheme="minorHAnsi"/>
        </w:rPr>
      </w:pPr>
    </w:p>
    <w:p w14:paraId="4EFE80F2" w14:textId="77777777" w:rsidR="00BD420D" w:rsidRPr="00EB53A6" w:rsidRDefault="00BD420D" w:rsidP="00BD420D">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14A5A7F2" w14:textId="77777777" w:rsidR="00BD420D" w:rsidRPr="00EB53A6" w:rsidRDefault="00BD420D" w:rsidP="00BD420D">
      <w:pPr>
        <w:pStyle w:val="Sinespaciado"/>
        <w:ind w:left="708"/>
        <w:jc w:val="both"/>
        <w:rPr>
          <w:rFonts w:asciiTheme="minorHAnsi" w:hAnsiTheme="minorHAnsi" w:cstheme="minorHAnsi"/>
        </w:rPr>
      </w:pPr>
    </w:p>
    <w:p w14:paraId="3228B533" w14:textId="77777777" w:rsidR="00BD420D" w:rsidRDefault="00BD420D" w:rsidP="00BD420D">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5EBC278A" w14:textId="77777777" w:rsidR="00BD420D" w:rsidRPr="00EB53A6" w:rsidRDefault="00BD420D" w:rsidP="00BD420D">
      <w:pPr>
        <w:pStyle w:val="Sinespaciado"/>
        <w:jc w:val="both"/>
        <w:rPr>
          <w:rFonts w:asciiTheme="minorHAnsi" w:hAnsiTheme="minorHAnsi" w:cstheme="minorHAnsi"/>
        </w:rPr>
      </w:pPr>
    </w:p>
    <w:p w14:paraId="7345B3F1" w14:textId="77777777" w:rsidR="00BD420D" w:rsidRPr="00376859" w:rsidRDefault="00BD420D" w:rsidP="003D2334">
      <w:pPr>
        <w:pStyle w:val="Sinespaciado"/>
        <w:numPr>
          <w:ilvl w:val="1"/>
          <w:numId w:val="24"/>
        </w:numPr>
        <w:ind w:left="709" w:hanging="425"/>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54152A72" w14:textId="77777777" w:rsidR="00BD420D" w:rsidRPr="005E61F1" w:rsidRDefault="00BD420D" w:rsidP="00BD420D">
      <w:pPr>
        <w:pStyle w:val="Sinespaciado"/>
        <w:jc w:val="both"/>
        <w:rPr>
          <w:rFonts w:asciiTheme="minorHAnsi" w:hAnsiTheme="minorHAnsi" w:cstheme="minorHAnsi"/>
          <w:b/>
        </w:rPr>
      </w:pPr>
    </w:p>
    <w:p w14:paraId="4B0A4808" w14:textId="3BF84EB1" w:rsidR="00BD420D" w:rsidRPr="005E61F1" w:rsidRDefault="007C0B07" w:rsidP="00BD420D">
      <w:pPr>
        <w:pStyle w:val="Sinespaciado"/>
        <w:ind w:left="708"/>
        <w:jc w:val="both"/>
        <w:rPr>
          <w:rFonts w:asciiTheme="minorHAnsi" w:hAnsiTheme="minorHAnsi" w:cstheme="minorHAnsi"/>
        </w:rPr>
      </w:pPr>
      <w:r>
        <w:rPr>
          <w:rFonts w:asciiTheme="minorHAnsi" w:hAnsiTheme="minorHAnsi" w:cstheme="minorHAnsi"/>
        </w:rPr>
        <w:lastRenderedPageBreak/>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647A34F8" w14:textId="77777777" w:rsidR="00BD420D" w:rsidRPr="005E61F1" w:rsidRDefault="00BD420D" w:rsidP="00BD420D">
      <w:pPr>
        <w:pStyle w:val="Sinespaciado"/>
        <w:tabs>
          <w:tab w:val="left" w:pos="1848"/>
        </w:tabs>
        <w:jc w:val="both"/>
        <w:rPr>
          <w:rFonts w:asciiTheme="minorHAnsi" w:hAnsiTheme="minorHAnsi" w:cstheme="minorHAnsi"/>
        </w:rPr>
      </w:pPr>
      <w:r>
        <w:rPr>
          <w:rFonts w:asciiTheme="minorHAnsi" w:hAnsiTheme="minorHAnsi" w:cstheme="minorHAnsi"/>
        </w:rPr>
        <w:tab/>
      </w:r>
    </w:p>
    <w:p w14:paraId="3F4EF4AC" w14:textId="6BB3C4A5" w:rsidR="00BD420D" w:rsidRPr="005E61F1" w:rsidRDefault="00BD420D" w:rsidP="003D2334">
      <w:pPr>
        <w:pStyle w:val="Sinespaciado"/>
        <w:numPr>
          <w:ilvl w:val="2"/>
          <w:numId w:val="10"/>
        </w:numPr>
        <w:ind w:left="1134"/>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530D3783" w14:textId="77777777" w:rsidR="00BD420D" w:rsidRPr="005E61F1" w:rsidRDefault="00BD420D" w:rsidP="003D2334">
      <w:pPr>
        <w:pStyle w:val="Sinespaciado"/>
        <w:numPr>
          <w:ilvl w:val="2"/>
          <w:numId w:val="10"/>
        </w:numPr>
        <w:ind w:left="1134"/>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3D176BF0" w14:textId="77777777" w:rsidR="00BD420D" w:rsidRPr="005E61F1" w:rsidRDefault="00BD420D" w:rsidP="003D2334">
      <w:pPr>
        <w:pStyle w:val="Sinespaciado"/>
        <w:numPr>
          <w:ilvl w:val="2"/>
          <w:numId w:val="10"/>
        </w:numPr>
        <w:ind w:left="1134"/>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167E380B" w14:textId="77777777" w:rsidR="00BD420D" w:rsidRPr="00335F9E" w:rsidRDefault="00BD420D" w:rsidP="00BD420D">
      <w:pPr>
        <w:ind w:left="428" w:firstLine="706"/>
        <w:jc w:val="both"/>
        <w:rPr>
          <w:rFonts w:asciiTheme="minorHAnsi" w:hAnsiTheme="minorHAnsi" w:cstheme="minorHAnsi"/>
          <w:sz w:val="22"/>
          <w:szCs w:val="22"/>
          <w:lang w:val="es-BO"/>
        </w:rPr>
      </w:pPr>
    </w:p>
    <w:p w14:paraId="0253E4E8" w14:textId="77777777" w:rsidR="00BD420D" w:rsidRPr="00042B73" w:rsidRDefault="00BD420D" w:rsidP="003D2334">
      <w:pPr>
        <w:pStyle w:val="Sinespaciado"/>
        <w:numPr>
          <w:ilvl w:val="1"/>
          <w:numId w:val="24"/>
        </w:numPr>
        <w:ind w:left="709" w:hanging="425"/>
        <w:jc w:val="both"/>
        <w:rPr>
          <w:rFonts w:asciiTheme="minorHAnsi" w:hAnsiTheme="minorHAnsi" w:cstheme="minorHAnsi"/>
          <w:b/>
        </w:rPr>
      </w:pPr>
      <w:r w:rsidRPr="00042B73">
        <w:rPr>
          <w:rFonts w:asciiTheme="minorHAnsi" w:hAnsiTheme="minorHAnsi" w:cstheme="minorHAnsi"/>
          <w:b/>
        </w:rPr>
        <w:t>DETERMINACIÓN DE LA PROPUESTA ECONÓMICA:</w:t>
      </w:r>
    </w:p>
    <w:p w14:paraId="67813DBE" w14:textId="77777777" w:rsidR="00BD420D" w:rsidRPr="00004A8B" w:rsidRDefault="00BD420D" w:rsidP="00BD420D">
      <w:pPr>
        <w:pStyle w:val="Sinespaciado"/>
        <w:ind w:left="567"/>
        <w:jc w:val="both"/>
        <w:rPr>
          <w:rFonts w:asciiTheme="minorHAnsi" w:hAnsiTheme="minorHAnsi" w:cstheme="minorHAnsi"/>
        </w:rPr>
      </w:pPr>
    </w:p>
    <w:p w14:paraId="642A9B55" w14:textId="77777777" w:rsidR="00BD420D" w:rsidRPr="00356490" w:rsidRDefault="00BD420D" w:rsidP="00BD420D">
      <w:pPr>
        <w:pStyle w:val="Sinespaciado"/>
        <w:ind w:left="708"/>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consistirá en asignar (</w:t>
      </w:r>
      <w:proofErr w:type="spellStart"/>
      <w:r w:rsidRPr="00356490">
        <w:rPr>
          <w:rFonts w:asciiTheme="minorHAnsi" w:hAnsiTheme="minorHAnsi" w:cstheme="minorHAnsi"/>
        </w:rPr>
        <w:t>yy</w:t>
      </w:r>
      <w:proofErr w:type="spellEnd"/>
      <w:r w:rsidRPr="00356490">
        <w:rPr>
          <w:rFonts w:asciiTheme="minorHAnsi" w:hAnsiTheme="minorHAnsi" w:cstheme="minorHAnsi"/>
        </w:rPr>
        <w:t>) puntos a la propuesta ajustada (PA) que tenga el menor valor, al resto de las ofertas se les asignará un puntaje inversamente proporcional, según la siguiente fórmula:</w:t>
      </w:r>
    </w:p>
    <w:p w14:paraId="5195FFA4" w14:textId="77777777" w:rsidR="00BD420D" w:rsidRPr="006A708C" w:rsidRDefault="00BD420D" w:rsidP="00BD420D">
      <w:pPr>
        <w:pStyle w:val="Sinespaciado"/>
        <w:jc w:val="both"/>
        <w:rPr>
          <w:rFonts w:asciiTheme="minorHAnsi" w:hAnsiTheme="minorHAnsi" w:cstheme="minorHAnsi"/>
          <w:color w:val="000000"/>
        </w:rPr>
      </w:pPr>
    </w:p>
    <w:p w14:paraId="027D28C6" w14:textId="77777777" w:rsidR="00BD420D" w:rsidRPr="006A708C" w:rsidRDefault="00E11318" w:rsidP="00BD420D">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1691E084"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t>Dónde:</w:t>
      </w:r>
    </w:p>
    <w:p w14:paraId="755EDE5A" w14:textId="77777777" w:rsidR="00BD420D" w:rsidRPr="006A708C" w:rsidRDefault="00BD420D" w:rsidP="00BD420D">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14:paraId="53850E97"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14:paraId="328DA646"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w:t>
      </w:r>
      <w:proofErr w:type="gramStart"/>
      <w:r w:rsidRPr="006A708C">
        <w:rPr>
          <w:rFonts w:asciiTheme="minorHAnsi" w:hAnsiTheme="minorHAnsi" w:cstheme="minorHAnsi"/>
        </w:rPr>
        <w:t>del</w:t>
      </w:r>
      <w:proofErr w:type="gramEnd"/>
      <w:r w:rsidRPr="006A708C">
        <w:rPr>
          <w:rFonts w:asciiTheme="minorHAnsi" w:hAnsiTheme="minorHAnsi" w:cstheme="minorHAnsi"/>
        </w:rPr>
        <w:t xml:space="preserve"> Proponente i  </w:t>
      </w:r>
    </w:p>
    <w:p w14:paraId="7F30A916"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14:paraId="08D3B325" w14:textId="77777777" w:rsidR="00BD420D" w:rsidRPr="006A708C" w:rsidRDefault="00BD420D" w:rsidP="00BD420D">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14:paraId="3C8C598D" w14:textId="77777777" w:rsidR="00BD420D" w:rsidRDefault="00BD420D" w:rsidP="00BD420D">
      <w:pPr>
        <w:pStyle w:val="Sinespaciado"/>
        <w:jc w:val="both"/>
        <w:rPr>
          <w:rFonts w:asciiTheme="minorHAnsi" w:hAnsiTheme="minorHAnsi" w:cstheme="minorHAnsi"/>
          <w:b/>
        </w:rPr>
      </w:pPr>
    </w:p>
    <w:p w14:paraId="2886BE1F" w14:textId="2509B1BD" w:rsidR="00B04415" w:rsidRPr="00BB291B" w:rsidRDefault="00B04415" w:rsidP="003D2334">
      <w:pPr>
        <w:pStyle w:val="Sinespaciado"/>
        <w:numPr>
          <w:ilvl w:val="6"/>
          <w:numId w:val="13"/>
        </w:numPr>
        <w:tabs>
          <w:tab w:val="clear" w:pos="5040"/>
          <w:tab w:val="num" w:pos="4680"/>
        </w:tabs>
        <w:ind w:left="284"/>
        <w:rPr>
          <w:rFonts w:asciiTheme="minorHAnsi" w:hAnsiTheme="minorHAnsi" w:cstheme="minorHAnsi"/>
          <w:b/>
        </w:rPr>
      </w:pPr>
      <w:r w:rsidRPr="00BB291B">
        <w:rPr>
          <w:rFonts w:asciiTheme="minorHAnsi" w:hAnsiTheme="minorHAnsi" w:cstheme="minorHAnsi"/>
          <w:b/>
        </w:rPr>
        <w:t>EVALUACIÓN LEGAL</w:t>
      </w:r>
      <w:r w:rsidR="009A25CB">
        <w:rPr>
          <w:rFonts w:asciiTheme="minorHAnsi" w:hAnsiTheme="minorHAnsi" w:cstheme="minorHAnsi"/>
          <w:b/>
        </w:rPr>
        <w:t>:</w:t>
      </w:r>
    </w:p>
    <w:p w14:paraId="543867F4" w14:textId="77777777" w:rsidR="00B04415" w:rsidRDefault="00B04415" w:rsidP="00B04415">
      <w:pPr>
        <w:rPr>
          <w:rFonts w:asciiTheme="minorHAnsi" w:hAnsiTheme="minorHAnsi" w:cstheme="minorHAnsi"/>
        </w:rPr>
      </w:pPr>
    </w:p>
    <w:p w14:paraId="12F8DA6E" w14:textId="77777777" w:rsidR="00B04415" w:rsidRPr="00797B5B" w:rsidRDefault="00B04415" w:rsidP="009912A6">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FE058D1" w14:textId="77777777" w:rsidR="00B04415" w:rsidRPr="00797B5B" w:rsidRDefault="00B04415" w:rsidP="00B04415">
      <w:pPr>
        <w:pStyle w:val="Sinespaciado"/>
        <w:ind w:left="2136"/>
        <w:jc w:val="both"/>
        <w:rPr>
          <w:rFonts w:asciiTheme="minorHAnsi" w:hAnsiTheme="minorHAnsi" w:cstheme="minorHAnsi"/>
        </w:rPr>
      </w:pPr>
    </w:p>
    <w:p w14:paraId="0CBC463C" w14:textId="77777777" w:rsidR="00B04415" w:rsidRPr="00797B5B" w:rsidRDefault="00B04415" w:rsidP="009912A6">
      <w:pPr>
        <w:pStyle w:val="Sinespaciado"/>
        <w:ind w:left="284"/>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25221B87" w14:textId="77777777" w:rsidR="00B04415" w:rsidRPr="00492851" w:rsidRDefault="00B04415" w:rsidP="00BD420D">
      <w:pPr>
        <w:pStyle w:val="Sinespaciado"/>
        <w:jc w:val="both"/>
        <w:rPr>
          <w:rFonts w:asciiTheme="minorHAnsi" w:hAnsiTheme="minorHAnsi" w:cstheme="minorHAnsi"/>
          <w:b/>
        </w:rPr>
      </w:pPr>
    </w:p>
    <w:p w14:paraId="6F543828" w14:textId="77777777" w:rsidR="00BD420D" w:rsidRPr="00554527" w:rsidRDefault="00BD420D" w:rsidP="003D2334">
      <w:pPr>
        <w:pStyle w:val="Sinespaciado"/>
        <w:numPr>
          <w:ilvl w:val="6"/>
          <w:numId w:val="13"/>
        </w:numPr>
        <w:tabs>
          <w:tab w:val="clear" w:pos="5040"/>
          <w:tab w:val="num" w:pos="4680"/>
        </w:tabs>
        <w:ind w:left="284"/>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r>
        <w:rPr>
          <w:rFonts w:asciiTheme="minorHAnsi" w:hAnsiTheme="minorHAnsi" w:cstheme="minorHAnsi"/>
          <w:b/>
        </w:rPr>
        <w:t>:</w:t>
      </w:r>
      <w:r w:rsidRPr="00554527">
        <w:rPr>
          <w:rFonts w:asciiTheme="minorHAnsi" w:hAnsiTheme="minorHAnsi" w:cstheme="minorHAnsi"/>
          <w:b/>
        </w:rPr>
        <w:t xml:space="preserve"> </w:t>
      </w:r>
    </w:p>
    <w:p w14:paraId="0CFB50BE" w14:textId="77777777" w:rsidR="00BD420D" w:rsidRDefault="00BD420D" w:rsidP="00BD420D">
      <w:pPr>
        <w:pStyle w:val="Sinespaciado"/>
        <w:ind w:left="360"/>
        <w:jc w:val="both"/>
        <w:rPr>
          <w:rFonts w:asciiTheme="minorHAnsi" w:hAnsiTheme="minorHAnsi" w:cstheme="minorHAnsi"/>
          <w:highlight w:val="yellow"/>
        </w:rPr>
      </w:pPr>
    </w:p>
    <w:p w14:paraId="20554664" w14:textId="40347465" w:rsidR="00BD420D" w:rsidRPr="008E55FF"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 xml:space="preserve">El personal técnico del Comité de Licitación </w:t>
      </w:r>
      <w:r w:rsidR="009912A6">
        <w:rPr>
          <w:rFonts w:asciiTheme="minorHAnsi" w:hAnsiTheme="minorHAnsi" w:cstheme="minorHAnsi"/>
        </w:rPr>
        <w:t>efectuará la evaluación técnica</w:t>
      </w:r>
      <w:r w:rsidRPr="008E55FF">
        <w:rPr>
          <w:rFonts w:asciiTheme="minorHAnsi" w:hAnsiTheme="minorHAnsi" w:cstheme="minorHAnsi"/>
        </w:rPr>
        <w:t xml:space="preserve"> de los formularios y/o documentos solicitados en el DBC de las propuestas habilitadas, aplicando la metodología CUMPLE/NO CUMPLE.</w:t>
      </w:r>
    </w:p>
    <w:p w14:paraId="027A3B1B" w14:textId="77777777" w:rsidR="00BD420D" w:rsidRPr="008E55FF" w:rsidRDefault="00BD420D" w:rsidP="00BD420D">
      <w:pPr>
        <w:pStyle w:val="Sinespaciado"/>
        <w:ind w:left="708"/>
        <w:jc w:val="both"/>
        <w:rPr>
          <w:rFonts w:asciiTheme="minorHAnsi" w:hAnsiTheme="minorHAnsi" w:cstheme="minorHAnsi"/>
        </w:rPr>
      </w:pPr>
    </w:p>
    <w:p w14:paraId="263A26F1" w14:textId="5AD92433" w:rsidR="00BD420D" w:rsidRPr="008E55FF"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 xml:space="preserve">A la/las propuesta(s) que cumplan con la evaluación técnica, se aplicarán los criterios de evaluación y asignación de puntajes de calidad y propuesta técnica descritas en </w:t>
      </w:r>
      <w:r w:rsidR="003F6CB0">
        <w:rPr>
          <w:rFonts w:asciiTheme="minorHAnsi" w:hAnsiTheme="minorHAnsi" w:cstheme="minorHAnsi"/>
          <w:lang w:val="es-BO"/>
        </w:rPr>
        <w:t>los términos de referencia</w:t>
      </w:r>
      <w:r w:rsidR="003F6CB0" w:rsidRPr="008E55FF">
        <w:rPr>
          <w:rFonts w:asciiTheme="minorHAnsi" w:hAnsiTheme="minorHAnsi" w:cstheme="minorHAnsi"/>
        </w:rPr>
        <w:t xml:space="preserve"> </w:t>
      </w:r>
      <w:r w:rsidRPr="008E55FF">
        <w:rPr>
          <w:rFonts w:asciiTheme="minorHAnsi" w:hAnsiTheme="minorHAnsi" w:cstheme="minorHAnsi"/>
        </w:rPr>
        <w:t>del DBC.</w:t>
      </w:r>
    </w:p>
    <w:p w14:paraId="1FF4C4DF" w14:textId="77777777" w:rsidR="00BD420D" w:rsidRPr="008E55FF" w:rsidRDefault="00BD420D" w:rsidP="00BD420D">
      <w:pPr>
        <w:pStyle w:val="Sinespaciado"/>
        <w:ind w:left="708"/>
        <w:jc w:val="both"/>
        <w:rPr>
          <w:rFonts w:asciiTheme="minorHAnsi" w:hAnsiTheme="minorHAnsi" w:cstheme="minorHAnsi"/>
        </w:rPr>
      </w:pPr>
    </w:p>
    <w:p w14:paraId="0C3156E9" w14:textId="30DD152F" w:rsidR="00BD420D" w:rsidRPr="008E55FF"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 xml:space="preserve">En el caso que la </w:t>
      </w:r>
      <w:r w:rsidR="00284A42">
        <w:rPr>
          <w:rFonts w:asciiTheme="minorHAnsi" w:hAnsiTheme="minorHAnsi" w:cstheme="minorHAnsi"/>
        </w:rPr>
        <w:t>U</w:t>
      </w:r>
      <w:r w:rsidRPr="008E55FF">
        <w:rPr>
          <w:rFonts w:asciiTheme="minorHAnsi" w:hAnsiTheme="minorHAnsi" w:cstheme="minorHAnsi"/>
        </w:rPr>
        <w:t xml:space="preserve">nidad </w:t>
      </w:r>
      <w:r w:rsidR="00284A42">
        <w:rPr>
          <w:rFonts w:asciiTheme="minorHAnsi" w:hAnsiTheme="minorHAnsi" w:cstheme="minorHAnsi"/>
        </w:rPr>
        <w:t>S</w:t>
      </w:r>
      <w:r w:rsidRPr="008E55FF">
        <w:rPr>
          <w:rFonts w:asciiTheme="minorHAnsi" w:hAnsiTheme="minorHAnsi" w:cstheme="minorHAnsi"/>
        </w:rPr>
        <w:t xml:space="preserve">olicitante hubiera definido un puntaje mínimo para la habilitación de la/las propuesta(s) técnica(s), la(s) propuesta(s) que no alcance(n) ese puntaje, será(n) </w:t>
      </w:r>
      <w:r w:rsidRPr="008E55FF">
        <w:rPr>
          <w:rFonts w:asciiTheme="minorHAnsi" w:hAnsiTheme="minorHAnsi" w:cstheme="minorHAnsi"/>
        </w:rPr>
        <w:lastRenderedPageBreak/>
        <w:t>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5BDFEF73" w14:textId="77777777" w:rsidR="00BD420D" w:rsidRPr="008E55FF" w:rsidRDefault="00BD420D" w:rsidP="00BD420D">
      <w:pPr>
        <w:pStyle w:val="Sinespaciado"/>
        <w:ind w:left="708"/>
        <w:jc w:val="both"/>
        <w:rPr>
          <w:rFonts w:asciiTheme="minorHAnsi" w:hAnsiTheme="minorHAnsi" w:cstheme="minorHAnsi"/>
        </w:rPr>
      </w:pPr>
    </w:p>
    <w:p w14:paraId="38F20191" w14:textId="7E125DA4" w:rsidR="00BD420D" w:rsidRPr="008E55FF"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En el caso que la Un</w:t>
      </w:r>
      <w:r w:rsidR="00DD58BE">
        <w:rPr>
          <w:rFonts w:asciiTheme="minorHAnsi" w:hAnsiTheme="minorHAnsi" w:cstheme="minorHAnsi"/>
        </w:rPr>
        <w:t>idad Solici</w:t>
      </w:r>
      <w:r w:rsidRPr="008E55FF">
        <w:rPr>
          <w:rFonts w:asciiTheme="minorHAnsi" w:hAnsiTheme="minorHAnsi" w:cstheme="minorHAnsi"/>
        </w:rPr>
        <w:t>ta</w:t>
      </w:r>
      <w:r w:rsidR="00DD58BE">
        <w:rPr>
          <w:rFonts w:asciiTheme="minorHAnsi" w:hAnsiTheme="minorHAnsi" w:cstheme="minorHAnsi"/>
        </w:rPr>
        <w:t>n</w:t>
      </w:r>
      <w:r w:rsidRPr="008E55FF">
        <w:rPr>
          <w:rFonts w:asciiTheme="minorHAnsi" w:hAnsiTheme="minorHAnsi" w:cstheme="minorHAnsi"/>
        </w:rPr>
        <w:t xml:space="preserve">te no defina un puntaje mínimo, el Comité de Licitación asignará los puntos obtenidos tomando en cuenta los puntajes mínimos establecidos en </w:t>
      </w:r>
      <w:r w:rsidR="003F6CB0">
        <w:rPr>
          <w:rFonts w:asciiTheme="minorHAnsi" w:hAnsiTheme="minorHAnsi" w:cstheme="minorHAnsi"/>
          <w:lang w:val="es-BO"/>
        </w:rPr>
        <w:t>los términos de referencia</w:t>
      </w:r>
      <w:r w:rsidRPr="008E55FF">
        <w:rPr>
          <w:rFonts w:asciiTheme="minorHAnsi" w:hAnsiTheme="minorHAnsi" w:cstheme="minorHAnsi"/>
        </w:rPr>
        <w:t xml:space="preserve"> Técnicas de la evaluación de la calidad y propuesta técnica, habilitándose a la etapa de evaluación del costo o propuesta económica.   </w:t>
      </w:r>
    </w:p>
    <w:p w14:paraId="3732FC01" w14:textId="77777777" w:rsidR="00BD420D" w:rsidRPr="008E55FF" w:rsidRDefault="00BD420D" w:rsidP="00BD420D">
      <w:pPr>
        <w:pStyle w:val="Sinespaciado"/>
        <w:ind w:left="708"/>
        <w:jc w:val="both"/>
        <w:rPr>
          <w:rFonts w:asciiTheme="minorHAnsi" w:hAnsiTheme="minorHAnsi" w:cstheme="minorHAnsi"/>
        </w:rPr>
      </w:pPr>
    </w:p>
    <w:p w14:paraId="39FA9485" w14:textId="77777777" w:rsidR="00BD420D"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5D208A35" w14:textId="77777777" w:rsidR="00BD420D" w:rsidRDefault="00BD420D" w:rsidP="00BD420D">
      <w:pPr>
        <w:pStyle w:val="Sinespaciado"/>
        <w:jc w:val="both"/>
        <w:rPr>
          <w:rFonts w:asciiTheme="minorHAnsi" w:hAnsiTheme="minorHAnsi" w:cstheme="minorHAnsi"/>
        </w:rPr>
      </w:pPr>
    </w:p>
    <w:p w14:paraId="4462EF91" w14:textId="77777777" w:rsidR="00BD420D" w:rsidRPr="00F91DFA" w:rsidRDefault="00BD420D" w:rsidP="003D2334">
      <w:pPr>
        <w:pStyle w:val="Sinespaciado"/>
        <w:numPr>
          <w:ilvl w:val="6"/>
          <w:numId w:val="13"/>
        </w:numPr>
        <w:tabs>
          <w:tab w:val="clear" w:pos="5040"/>
          <w:tab w:val="num" w:pos="4680"/>
        </w:tabs>
        <w:ind w:left="284"/>
        <w:rPr>
          <w:rFonts w:asciiTheme="minorHAnsi" w:hAnsiTheme="minorHAnsi" w:cstheme="minorHAnsi"/>
          <w:b/>
        </w:rPr>
      </w:pPr>
      <w:r>
        <w:rPr>
          <w:rFonts w:asciiTheme="minorHAnsi" w:hAnsiTheme="minorHAnsi" w:cstheme="minorHAnsi"/>
          <w:b/>
        </w:rPr>
        <w:t xml:space="preserve">DETERMINACION DEL PUNTAJE TOTAL: </w:t>
      </w:r>
    </w:p>
    <w:p w14:paraId="0D6549D3" w14:textId="77777777" w:rsidR="00C515B5" w:rsidRDefault="00C515B5" w:rsidP="00C515B5">
      <w:pPr>
        <w:pStyle w:val="Sinespaciado"/>
        <w:ind w:left="284"/>
        <w:jc w:val="both"/>
        <w:rPr>
          <w:rFonts w:asciiTheme="minorHAnsi" w:hAnsiTheme="minorHAnsi" w:cstheme="minorHAnsi"/>
        </w:rPr>
      </w:pPr>
    </w:p>
    <w:p w14:paraId="2487131D" w14:textId="77777777" w:rsidR="00BD420D" w:rsidRPr="00396E92" w:rsidRDefault="00BD420D" w:rsidP="00C515B5">
      <w:pPr>
        <w:pStyle w:val="Sinespaciado"/>
        <w:ind w:left="284"/>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14:paraId="6CF4F3C2" w14:textId="77777777" w:rsidR="00BD420D" w:rsidRPr="00C515B5" w:rsidRDefault="00BD420D" w:rsidP="00BD420D">
      <w:pPr>
        <w:tabs>
          <w:tab w:val="left" w:pos="709"/>
        </w:tabs>
        <w:ind w:left="1418"/>
        <w:jc w:val="both"/>
        <w:rPr>
          <w:rFonts w:ascii="Verdana" w:hAnsi="Verdana" w:cs="Tahoma"/>
          <w:sz w:val="18"/>
          <w:szCs w:val="18"/>
        </w:rPr>
      </w:pPr>
    </w:p>
    <w:p w14:paraId="0C384A79" w14:textId="77777777" w:rsidR="00BD420D" w:rsidRDefault="00BD420D" w:rsidP="00BD420D">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14:paraId="753DE05A" w14:textId="77777777" w:rsidR="000372F5" w:rsidRPr="00C256A3" w:rsidRDefault="000372F5" w:rsidP="00BD420D">
      <w:pPr>
        <w:pStyle w:val="Sinespaciado"/>
        <w:ind w:left="708"/>
        <w:jc w:val="center"/>
        <w:rPr>
          <w:rFonts w:asciiTheme="minorHAnsi" w:hAnsiTheme="minorHAnsi" w:cstheme="minorHAnsi"/>
          <w:b/>
          <w:i/>
        </w:rPr>
      </w:pPr>
    </w:p>
    <w:p w14:paraId="731C1DF1" w14:textId="77777777" w:rsidR="00C515B5" w:rsidRPr="00C515B5" w:rsidRDefault="00C515B5" w:rsidP="003D2334">
      <w:pPr>
        <w:pStyle w:val="Sinespaciado"/>
        <w:numPr>
          <w:ilvl w:val="6"/>
          <w:numId w:val="13"/>
        </w:numPr>
        <w:tabs>
          <w:tab w:val="clear" w:pos="5040"/>
          <w:tab w:val="num" w:pos="4680"/>
        </w:tabs>
        <w:ind w:left="284"/>
        <w:rPr>
          <w:rFonts w:asciiTheme="minorHAnsi" w:hAnsiTheme="minorHAnsi" w:cstheme="minorHAnsi"/>
          <w:b/>
        </w:rPr>
      </w:pPr>
      <w:r w:rsidRPr="00C515B5">
        <w:rPr>
          <w:rFonts w:asciiTheme="minorHAnsi" w:hAnsiTheme="minorHAnsi" w:cstheme="minorHAnsi"/>
          <w:b/>
        </w:rPr>
        <w:t xml:space="preserve">RESULTADO DE LA EVALUACIÓN: </w:t>
      </w:r>
    </w:p>
    <w:p w14:paraId="18B59C6A" w14:textId="77777777" w:rsidR="00C515B5" w:rsidRPr="00C515B5" w:rsidRDefault="00C515B5" w:rsidP="00C515B5">
      <w:pPr>
        <w:jc w:val="both"/>
        <w:rPr>
          <w:rFonts w:asciiTheme="minorHAnsi" w:hAnsiTheme="minorHAnsi" w:cstheme="minorHAnsi"/>
          <w:sz w:val="22"/>
          <w:szCs w:val="22"/>
        </w:rPr>
      </w:pPr>
    </w:p>
    <w:p w14:paraId="0A3E5DB6" w14:textId="77777777" w:rsidR="00C515B5" w:rsidRPr="00C515B5" w:rsidRDefault="00C515B5" w:rsidP="00C515B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159DC25F" w14:textId="77777777" w:rsidR="00C515B5" w:rsidRPr="00C515B5" w:rsidRDefault="00C515B5" w:rsidP="00C515B5">
      <w:pPr>
        <w:pStyle w:val="Sinespaciado"/>
        <w:ind w:left="284"/>
        <w:jc w:val="both"/>
        <w:rPr>
          <w:rFonts w:asciiTheme="minorHAnsi" w:hAnsiTheme="minorHAnsi" w:cstheme="minorHAnsi"/>
        </w:rPr>
      </w:pPr>
    </w:p>
    <w:p w14:paraId="60367347" w14:textId="11BF051C" w:rsidR="00C515B5" w:rsidRDefault="00C515B5" w:rsidP="00C515B5">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654474AF" w14:textId="77777777" w:rsidR="00BD420D" w:rsidRPr="00C515B5" w:rsidRDefault="00BD420D" w:rsidP="00BD420D">
      <w:pPr>
        <w:pStyle w:val="Sinespaciado"/>
        <w:jc w:val="both"/>
        <w:rPr>
          <w:rFonts w:asciiTheme="minorHAnsi" w:hAnsiTheme="minorHAnsi" w:cstheme="minorHAnsi"/>
          <w:lang w:val="es-ES_tradnl"/>
        </w:rPr>
      </w:pPr>
    </w:p>
    <w:p w14:paraId="0E3D52D7" w14:textId="77777777" w:rsidR="00BD420D" w:rsidRPr="00A07912" w:rsidRDefault="00BD420D" w:rsidP="00BD420D">
      <w:pPr>
        <w:jc w:val="center"/>
        <w:rPr>
          <w:rFonts w:asciiTheme="minorHAnsi" w:hAnsiTheme="minorHAnsi" w:cstheme="minorHAnsi"/>
          <w:b/>
          <w:bCs/>
          <w:sz w:val="22"/>
          <w:szCs w:val="22"/>
          <w:lang w:val="es-BO"/>
        </w:rPr>
      </w:pPr>
    </w:p>
    <w:p w14:paraId="619FBFD8" w14:textId="77777777" w:rsidR="00BD420D" w:rsidRDefault="00BD420D" w:rsidP="00BD420D">
      <w:pPr>
        <w:jc w:val="center"/>
        <w:rPr>
          <w:rFonts w:asciiTheme="minorHAnsi" w:hAnsiTheme="minorHAnsi" w:cstheme="minorHAnsi"/>
          <w:b/>
          <w:bCs/>
          <w:sz w:val="22"/>
          <w:szCs w:val="22"/>
          <w:lang w:val="es-ES_tradnl"/>
        </w:rPr>
      </w:pPr>
    </w:p>
    <w:p w14:paraId="488FB515" w14:textId="77777777" w:rsidR="00BD420D" w:rsidRDefault="00BD420D" w:rsidP="00BD420D">
      <w:pPr>
        <w:jc w:val="center"/>
        <w:rPr>
          <w:rFonts w:asciiTheme="minorHAnsi" w:hAnsiTheme="minorHAnsi" w:cstheme="minorHAnsi"/>
          <w:b/>
          <w:bCs/>
          <w:sz w:val="22"/>
          <w:szCs w:val="22"/>
          <w:lang w:val="es-ES_tradnl"/>
        </w:rPr>
      </w:pPr>
    </w:p>
    <w:p w14:paraId="4C22CAE2" w14:textId="77777777" w:rsidR="00BD420D" w:rsidRDefault="00BD420D" w:rsidP="00BD420D">
      <w:pPr>
        <w:jc w:val="center"/>
        <w:rPr>
          <w:rFonts w:asciiTheme="minorHAnsi" w:hAnsiTheme="minorHAnsi" w:cstheme="minorHAnsi"/>
          <w:b/>
          <w:bCs/>
          <w:sz w:val="22"/>
          <w:szCs w:val="22"/>
          <w:lang w:val="es-ES_tradnl"/>
        </w:rPr>
      </w:pPr>
    </w:p>
    <w:p w14:paraId="6DCE1B49" w14:textId="77777777" w:rsidR="00BD420D" w:rsidRDefault="00BD420D" w:rsidP="00BD420D">
      <w:pPr>
        <w:jc w:val="center"/>
        <w:rPr>
          <w:rFonts w:asciiTheme="minorHAnsi" w:hAnsiTheme="minorHAnsi" w:cstheme="minorHAnsi"/>
          <w:b/>
          <w:bCs/>
          <w:sz w:val="22"/>
          <w:szCs w:val="22"/>
          <w:lang w:val="es-ES_tradnl"/>
        </w:rPr>
      </w:pPr>
    </w:p>
    <w:p w14:paraId="16F9C1E6" w14:textId="77777777" w:rsidR="00BD420D" w:rsidRDefault="00BD420D" w:rsidP="00BD420D">
      <w:pPr>
        <w:jc w:val="center"/>
        <w:rPr>
          <w:rFonts w:asciiTheme="minorHAnsi" w:hAnsiTheme="minorHAnsi" w:cstheme="minorHAnsi"/>
          <w:b/>
          <w:bCs/>
          <w:sz w:val="22"/>
          <w:szCs w:val="22"/>
          <w:lang w:val="es-ES_tradnl"/>
        </w:rPr>
      </w:pPr>
    </w:p>
    <w:p w14:paraId="06904A22" w14:textId="77777777" w:rsidR="00BD420D" w:rsidRDefault="00BD420D" w:rsidP="00BD420D">
      <w:pPr>
        <w:jc w:val="center"/>
        <w:rPr>
          <w:rFonts w:asciiTheme="minorHAnsi" w:hAnsiTheme="minorHAnsi" w:cstheme="minorHAnsi"/>
          <w:b/>
          <w:bCs/>
          <w:sz w:val="22"/>
          <w:szCs w:val="22"/>
          <w:lang w:val="es-ES_tradnl"/>
        </w:rPr>
      </w:pPr>
    </w:p>
    <w:p w14:paraId="6878A8F4" w14:textId="77777777" w:rsidR="00BD420D" w:rsidRDefault="00BD420D" w:rsidP="00BD420D">
      <w:pPr>
        <w:jc w:val="center"/>
        <w:rPr>
          <w:rFonts w:asciiTheme="minorHAnsi" w:hAnsiTheme="minorHAnsi" w:cstheme="minorHAnsi"/>
          <w:b/>
          <w:bCs/>
          <w:sz w:val="22"/>
          <w:szCs w:val="22"/>
          <w:lang w:val="es-ES_tradnl"/>
        </w:rPr>
      </w:pPr>
    </w:p>
    <w:p w14:paraId="38AA65DC" w14:textId="77777777" w:rsidR="0030274D" w:rsidRDefault="0030274D" w:rsidP="00BD420D">
      <w:pPr>
        <w:jc w:val="center"/>
        <w:rPr>
          <w:rFonts w:asciiTheme="minorHAnsi" w:hAnsiTheme="minorHAnsi" w:cstheme="minorHAnsi"/>
          <w:b/>
          <w:bCs/>
          <w:sz w:val="22"/>
          <w:szCs w:val="22"/>
          <w:lang w:val="es-ES_tradnl"/>
        </w:rPr>
      </w:pPr>
    </w:p>
    <w:p w14:paraId="7C127A11" w14:textId="77777777" w:rsidR="0030274D" w:rsidRDefault="0030274D" w:rsidP="00BD420D">
      <w:pPr>
        <w:jc w:val="center"/>
        <w:rPr>
          <w:rFonts w:asciiTheme="minorHAnsi" w:hAnsiTheme="minorHAnsi" w:cstheme="minorHAnsi"/>
          <w:b/>
          <w:bCs/>
          <w:sz w:val="22"/>
          <w:szCs w:val="22"/>
          <w:lang w:val="es-ES_tradnl"/>
        </w:rPr>
      </w:pPr>
    </w:p>
    <w:p w14:paraId="4A35A96F" w14:textId="77777777" w:rsidR="00BD420D" w:rsidRDefault="00BD420D" w:rsidP="00BD420D">
      <w:pPr>
        <w:jc w:val="center"/>
        <w:rPr>
          <w:rFonts w:asciiTheme="minorHAnsi" w:hAnsiTheme="minorHAnsi" w:cstheme="minorHAnsi"/>
          <w:b/>
          <w:bCs/>
          <w:sz w:val="22"/>
          <w:szCs w:val="22"/>
          <w:lang w:val="es-ES_tradnl"/>
        </w:rPr>
      </w:pPr>
    </w:p>
    <w:p w14:paraId="517C33D0" w14:textId="77777777" w:rsidR="0030274D" w:rsidRDefault="0030274D" w:rsidP="00BD420D">
      <w:pPr>
        <w:jc w:val="center"/>
        <w:rPr>
          <w:rFonts w:asciiTheme="minorHAnsi" w:hAnsiTheme="minorHAnsi" w:cstheme="minorHAnsi"/>
          <w:b/>
          <w:bCs/>
          <w:sz w:val="22"/>
          <w:szCs w:val="22"/>
          <w:lang w:val="es-ES_tradnl"/>
        </w:rPr>
      </w:pPr>
    </w:p>
    <w:p w14:paraId="07B1E391" w14:textId="77777777" w:rsidR="00BD420D" w:rsidRDefault="00BD420D" w:rsidP="00BD420D">
      <w:pPr>
        <w:jc w:val="center"/>
        <w:rPr>
          <w:rFonts w:asciiTheme="minorHAnsi" w:hAnsiTheme="minorHAnsi" w:cstheme="minorHAnsi"/>
          <w:b/>
          <w:bCs/>
          <w:sz w:val="22"/>
          <w:szCs w:val="22"/>
          <w:lang w:val="es-ES_tradnl"/>
        </w:rPr>
      </w:pPr>
    </w:p>
    <w:p w14:paraId="4E73D5CA" w14:textId="77777777" w:rsidR="00BD420D" w:rsidRDefault="00BD420D" w:rsidP="00BD420D">
      <w:pPr>
        <w:jc w:val="center"/>
        <w:rPr>
          <w:rFonts w:asciiTheme="minorHAnsi" w:hAnsiTheme="minorHAnsi" w:cstheme="minorHAnsi"/>
          <w:b/>
          <w:bCs/>
          <w:sz w:val="22"/>
          <w:szCs w:val="22"/>
          <w:lang w:val="es-ES_tradnl"/>
        </w:rPr>
      </w:pPr>
    </w:p>
    <w:p w14:paraId="4CDD955A" w14:textId="77777777" w:rsidR="00BD420D" w:rsidRDefault="00BD420D" w:rsidP="00BD420D">
      <w:pPr>
        <w:jc w:val="center"/>
        <w:rPr>
          <w:rFonts w:asciiTheme="minorHAnsi" w:hAnsiTheme="minorHAnsi" w:cstheme="minorHAnsi"/>
          <w:b/>
          <w:bCs/>
          <w:sz w:val="22"/>
          <w:szCs w:val="22"/>
          <w:lang w:val="es-ES_tradnl"/>
        </w:rPr>
      </w:pPr>
    </w:p>
    <w:p w14:paraId="6BB777E8" w14:textId="77777777" w:rsidR="00BD420D" w:rsidRDefault="00BD420D" w:rsidP="00BD420D">
      <w:pPr>
        <w:jc w:val="center"/>
        <w:rPr>
          <w:rFonts w:asciiTheme="minorHAnsi" w:hAnsiTheme="minorHAnsi" w:cstheme="minorHAnsi"/>
          <w:b/>
          <w:bCs/>
          <w:sz w:val="22"/>
          <w:szCs w:val="22"/>
          <w:lang w:val="es-ES_tradnl"/>
        </w:rPr>
      </w:pPr>
    </w:p>
    <w:p w14:paraId="78B2047D" w14:textId="77777777" w:rsidR="00395C0B" w:rsidRDefault="00395C0B" w:rsidP="00395C0B">
      <w:pPr>
        <w:pStyle w:val="Sinespaciado"/>
        <w:jc w:val="both"/>
        <w:rPr>
          <w:rFonts w:eastAsia="Calibri"/>
          <w:lang w:val="es-BO"/>
        </w:rPr>
      </w:pPr>
    </w:p>
    <w:p w14:paraId="773E158A" w14:textId="6B8C1943" w:rsidR="00710268" w:rsidRDefault="00710268" w:rsidP="00395C0B">
      <w:pPr>
        <w:pStyle w:val="Sinespaciado"/>
        <w:jc w:val="both"/>
        <w:rPr>
          <w:rFonts w:asciiTheme="minorHAnsi" w:hAnsiTheme="minorHAnsi" w:cstheme="minorHAnsi"/>
        </w:rPr>
      </w:pPr>
      <w:r>
        <w:rPr>
          <w:rFonts w:asciiTheme="minorHAnsi" w:hAnsiTheme="minorHAnsi" w:cstheme="minorHAnsi"/>
        </w:rPr>
        <w:t xml:space="preserve"> </w:t>
      </w:r>
    </w:p>
    <w:p w14:paraId="2C6C1D08" w14:textId="77777777" w:rsidR="00E11318" w:rsidRDefault="00E11318" w:rsidP="00395C0B">
      <w:pPr>
        <w:pStyle w:val="Sinespaciado"/>
        <w:jc w:val="both"/>
        <w:rPr>
          <w:rFonts w:asciiTheme="minorHAnsi" w:hAnsiTheme="minorHAnsi" w:cstheme="minorHAnsi"/>
        </w:rPr>
      </w:pPr>
    </w:p>
    <w:p w14:paraId="4AA27719" w14:textId="77777777" w:rsidR="00E11318" w:rsidRDefault="00E11318" w:rsidP="00395C0B">
      <w:pPr>
        <w:pStyle w:val="Sinespaciado"/>
        <w:jc w:val="both"/>
        <w:rPr>
          <w:rFonts w:asciiTheme="minorHAnsi" w:hAnsiTheme="minorHAnsi" w:cstheme="minorHAnsi"/>
          <w:b/>
          <w:bCs/>
          <w:lang w:val="es-ES_tradnl"/>
        </w:rPr>
      </w:pPr>
    </w:p>
    <w:p w14:paraId="21D2FCA5" w14:textId="77777777" w:rsidR="009838FA" w:rsidRDefault="009838FA" w:rsidP="00BD420D">
      <w:pPr>
        <w:jc w:val="center"/>
        <w:rPr>
          <w:rFonts w:asciiTheme="minorHAnsi" w:hAnsiTheme="minorHAnsi" w:cstheme="minorHAnsi"/>
          <w:b/>
          <w:bCs/>
          <w:sz w:val="22"/>
          <w:szCs w:val="22"/>
        </w:rPr>
      </w:pPr>
    </w:p>
    <w:p w14:paraId="2E0B48B1" w14:textId="77777777" w:rsidR="0030274D" w:rsidRDefault="0030274D"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6321777E" w14:textId="7755AF0C" w:rsidR="005128ED" w:rsidRPr="00A67C46" w:rsidRDefault="00BD420D" w:rsidP="00A67C46">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BD420D" w:rsidRPr="00552079" w14:paraId="50EF7A8A" w14:textId="77777777" w:rsidTr="00E11318">
        <w:trPr>
          <w:trHeight w:val="1091"/>
        </w:trPr>
        <w:tc>
          <w:tcPr>
            <w:tcW w:w="9339" w:type="dxa"/>
            <w:shd w:val="clear" w:color="auto" w:fill="auto"/>
            <w:vAlign w:val="center"/>
          </w:tcPr>
          <w:p w14:paraId="37C9B9F3" w14:textId="2ABA1106" w:rsidR="00BD420D" w:rsidRPr="005128ED" w:rsidRDefault="00BD420D" w:rsidP="009B4430">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71436566" w14:textId="77777777" w:rsidR="00E11318" w:rsidRDefault="00E11318" w:rsidP="00E11318">
      <w:pPr>
        <w:jc w:val="center"/>
        <w:rPr>
          <w:rFonts w:ascii="Arial" w:hAnsi="Arial" w:cs="Arial"/>
          <w:b/>
          <w:i/>
        </w:rPr>
      </w:pPr>
      <w:r w:rsidRPr="009700E3">
        <w:rPr>
          <w:rFonts w:ascii="Arial" w:hAnsi="Arial" w:cs="Arial"/>
          <w:b/>
        </w:rPr>
        <w:t xml:space="preserve">MINUTA CONTRATO ADMINISTRATIVO </w:t>
      </w:r>
      <w:proofErr w:type="gramStart"/>
      <w:r w:rsidRPr="009700E3">
        <w:rPr>
          <w:rFonts w:ascii="Arial" w:hAnsi="Arial" w:cs="Arial"/>
          <w:b/>
        </w:rPr>
        <w:t xml:space="preserve">DE </w:t>
      </w:r>
      <w:r>
        <w:rPr>
          <w:rFonts w:ascii="Arial" w:hAnsi="Arial" w:cs="Arial"/>
          <w:b/>
        </w:rPr>
        <w:t>…</w:t>
      </w:r>
      <w:proofErr w:type="gramEnd"/>
      <w:r>
        <w:rPr>
          <w:rFonts w:ascii="Arial" w:hAnsi="Arial" w:cs="Arial"/>
          <w:b/>
        </w:rPr>
        <w:t>………………………………………..</w:t>
      </w:r>
    </w:p>
    <w:p w14:paraId="4195ED85" w14:textId="77777777" w:rsidR="00E11318" w:rsidRPr="009700E3" w:rsidRDefault="00E11318" w:rsidP="00E11318">
      <w:pPr>
        <w:jc w:val="center"/>
        <w:rPr>
          <w:rFonts w:ascii="Arial" w:hAnsi="Arial" w:cs="Arial"/>
          <w:b/>
          <w:i/>
        </w:rPr>
      </w:pPr>
      <w:r w:rsidRPr="009700E3">
        <w:rPr>
          <w:rFonts w:ascii="Arial" w:hAnsi="Arial" w:cs="Arial"/>
          <w:b/>
          <w:i/>
        </w:rPr>
        <w:t>(</w:t>
      </w:r>
      <w:proofErr w:type="gramStart"/>
      <w:r w:rsidRPr="009700E3">
        <w:rPr>
          <w:rFonts w:ascii="Arial" w:hAnsi="Arial" w:cs="Arial"/>
          <w:b/>
          <w:i/>
        </w:rPr>
        <w:t>insertar</w:t>
      </w:r>
      <w:proofErr w:type="gramEnd"/>
      <w:r w:rsidRPr="009700E3">
        <w:rPr>
          <w:rFonts w:ascii="Arial" w:hAnsi="Arial" w:cs="Arial"/>
          <w:b/>
          <w:i/>
        </w:rPr>
        <w:t xml:space="preserve"> el objeto del  contrato)</w:t>
      </w:r>
    </w:p>
    <w:p w14:paraId="2FC5DDB6" w14:textId="77777777" w:rsidR="00E11318" w:rsidRDefault="00E11318" w:rsidP="00E11318">
      <w:pPr>
        <w:jc w:val="center"/>
        <w:rPr>
          <w:rFonts w:ascii="Arial" w:hAnsi="Arial" w:cs="Arial"/>
        </w:rPr>
      </w:pPr>
    </w:p>
    <w:p w14:paraId="54D75327" w14:textId="77777777" w:rsidR="00E11318" w:rsidRPr="00BC059E" w:rsidRDefault="00E11318" w:rsidP="00E11318">
      <w:pPr>
        <w:jc w:val="both"/>
        <w:rPr>
          <w:rFonts w:ascii="Arial" w:hAnsi="Arial" w:cs="Arial"/>
          <w:i/>
          <w:lang w:val="es-ES_tradnl"/>
        </w:rPr>
      </w:pPr>
      <w:r w:rsidRPr="00BC059E">
        <w:rPr>
          <w:rFonts w:ascii="Arial" w:hAnsi="Arial" w:cs="Arial"/>
          <w:lang w:val="es-ES_tradnl"/>
        </w:rPr>
        <w:t xml:space="preserve">SEÑOR NOTARIO DE GOBIERNO DEL DISTRITO ADMINISTRATIVO </w:t>
      </w:r>
      <w:r w:rsidRPr="00BC059E">
        <w:rPr>
          <w:rFonts w:ascii="Arial" w:hAnsi="Arial" w:cs="Arial"/>
          <w:b/>
          <w:lang w:val="es-ES_tradnl"/>
        </w:rPr>
        <w:t xml:space="preserve">XXXXXXXXX </w:t>
      </w:r>
      <w:r w:rsidRPr="00BC059E">
        <w:rPr>
          <w:rFonts w:ascii="Arial" w:hAnsi="Arial" w:cs="Arial"/>
          <w:b/>
          <w:i/>
          <w:lang w:val="es-ES_tradnl"/>
        </w:rPr>
        <w:t>(insertar el distrito en el que se realizara la protocolización únicamente cuando corresponda).</w:t>
      </w:r>
    </w:p>
    <w:p w14:paraId="639DD64F" w14:textId="77777777" w:rsidR="00E11318" w:rsidRPr="00BC059E" w:rsidRDefault="00E11318" w:rsidP="00E11318">
      <w:pPr>
        <w:jc w:val="both"/>
        <w:rPr>
          <w:rFonts w:ascii="Arial" w:hAnsi="Arial" w:cs="Arial"/>
          <w:i/>
          <w:lang w:val="es-ES_tradnl"/>
        </w:rPr>
      </w:pPr>
    </w:p>
    <w:p w14:paraId="3933780E" w14:textId="77777777" w:rsidR="00E11318" w:rsidRPr="00BC059E" w:rsidRDefault="00E11318" w:rsidP="00E11318">
      <w:pPr>
        <w:jc w:val="both"/>
        <w:rPr>
          <w:rFonts w:ascii="Arial" w:hAnsi="Arial" w:cs="Arial"/>
          <w:b/>
          <w:i/>
        </w:rPr>
      </w:pPr>
      <w:r w:rsidRPr="00BC059E">
        <w:rPr>
          <w:rFonts w:ascii="Arial" w:hAnsi="Arial" w:cs="Arial"/>
          <w:lang w:val="es-ES_tradnl"/>
        </w:rPr>
        <w:t xml:space="preserve">En el registro de Escrituras Públicas a su cargo se servirá usted insertar el presente </w:t>
      </w:r>
      <w:r w:rsidRPr="00BC059E">
        <w:rPr>
          <w:rFonts w:ascii="Arial" w:hAnsi="Arial" w:cs="Arial"/>
          <w:b/>
        </w:rPr>
        <w:t>CONTRATO DE CONSULTORIA DE ………………………………………………</w:t>
      </w:r>
      <w:r w:rsidRPr="00BC059E">
        <w:rPr>
          <w:rFonts w:ascii="Arial" w:hAnsi="Arial" w:cs="Arial"/>
          <w:b/>
          <w:i/>
        </w:rPr>
        <w:t>(consignar el objeto del proceso de contratación)</w:t>
      </w:r>
      <w:r w:rsidRPr="00BC059E">
        <w:rPr>
          <w:rFonts w:ascii="Arial" w:hAnsi="Arial" w:cs="Arial"/>
          <w:b/>
        </w:rPr>
        <w:t xml:space="preserve">, </w:t>
      </w:r>
      <w:r w:rsidRPr="00BC059E">
        <w:rPr>
          <w:rFonts w:ascii="Arial" w:hAnsi="Arial" w:cs="Arial"/>
          <w:lang w:val="es-ES_tradnl"/>
        </w:rPr>
        <w:t xml:space="preserve">sujeto a las siguientes cláusulas </w:t>
      </w:r>
      <w:r w:rsidRPr="00BC059E">
        <w:rPr>
          <w:rFonts w:ascii="Arial" w:hAnsi="Arial" w:cs="Arial"/>
          <w:i/>
          <w:lang w:val="es-ES_tradnl"/>
        </w:rPr>
        <w:t xml:space="preserve">(este encabezado es aplicable cuando </w:t>
      </w:r>
      <w:r>
        <w:rPr>
          <w:rFonts w:ascii="Arial" w:hAnsi="Arial" w:cs="Arial"/>
          <w:i/>
          <w:lang w:val="es-ES_tradnl"/>
        </w:rPr>
        <w:t>corresponda)</w:t>
      </w:r>
    </w:p>
    <w:p w14:paraId="06918562" w14:textId="77777777" w:rsidR="00E11318" w:rsidRPr="00D95074" w:rsidRDefault="00E11318" w:rsidP="00E11318">
      <w:pPr>
        <w:spacing w:line="200" w:lineRule="exact"/>
        <w:jc w:val="both"/>
        <w:rPr>
          <w:rFonts w:ascii="Arial" w:hAnsi="Arial" w:cs="Arial"/>
          <w:b/>
          <w:lang w:val="es-ES_tradnl"/>
        </w:rPr>
      </w:pPr>
    </w:p>
    <w:p w14:paraId="17B6C158" w14:textId="77777777" w:rsidR="00E11318" w:rsidRPr="00D95074" w:rsidRDefault="00E11318" w:rsidP="00E11318">
      <w:pPr>
        <w:numPr>
          <w:ilvl w:val="0"/>
          <w:numId w:val="63"/>
        </w:numPr>
        <w:tabs>
          <w:tab w:val="clear" w:pos="360"/>
          <w:tab w:val="num" w:pos="1572"/>
        </w:tabs>
        <w:spacing w:line="200" w:lineRule="exact"/>
        <w:jc w:val="center"/>
        <w:rPr>
          <w:rFonts w:ascii="Arial" w:hAnsi="Arial" w:cs="Arial"/>
          <w:b/>
          <w:lang w:val="es-ES_tradnl"/>
        </w:rPr>
      </w:pPr>
      <w:r w:rsidRPr="00D95074">
        <w:rPr>
          <w:rFonts w:ascii="Arial" w:hAnsi="Arial" w:cs="Arial"/>
          <w:b/>
          <w:lang w:val="es-ES_tradnl"/>
        </w:rPr>
        <w:t>CONDICIONES GENERALES DEL CONTRATO</w:t>
      </w:r>
    </w:p>
    <w:p w14:paraId="5923FE0C" w14:textId="77777777" w:rsidR="00E11318" w:rsidRPr="00D95074" w:rsidRDefault="00E11318" w:rsidP="00E11318">
      <w:pPr>
        <w:spacing w:line="200" w:lineRule="exact"/>
        <w:jc w:val="both"/>
        <w:rPr>
          <w:rFonts w:ascii="Arial" w:hAnsi="Arial" w:cs="Arial"/>
          <w:b/>
          <w:lang w:val="es-ES_tradnl"/>
        </w:rPr>
      </w:pPr>
    </w:p>
    <w:p w14:paraId="54D5EB39" w14:textId="77777777" w:rsidR="00E11318" w:rsidRPr="00D95074" w:rsidRDefault="00E11318" w:rsidP="00E11318">
      <w:pPr>
        <w:jc w:val="both"/>
        <w:rPr>
          <w:rFonts w:ascii="Arial" w:hAnsi="Arial" w:cs="Arial"/>
          <w:lang w:val="es-BO"/>
        </w:rPr>
      </w:pPr>
      <w:r w:rsidRPr="00D95074">
        <w:rPr>
          <w:rFonts w:ascii="Arial" w:hAnsi="Arial" w:cs="Arial"/>
          <w:b/>
          <w:lang w:val="es-BO"/>
        </w:rPr>
        <w:t xml:space="preserve">PRIMERA.- (PARTES </w:t>
      </w:r>
      <w:r w:rsidRPr="00D95074">
        <w:rPr>
          <w:rFonts w:ascii="Arial" w:hAnsi="Arial" w:cs="Arial"/>
          <w:b/>
          <w:bCs/>
          <w:lang w:val="es-BO"/>
        </w:rPr>
        <w:t>CONTRATANTES</w:t>
      </w:r>
      <w:r w:rsidRPr="00D95074">
        <w:rPr>
          <w:rFonts w:ascii="Arial" w:hAnsi="Arial" w:cs="Arial"/>
          <w:b/>
          <w:lang w:val="es-BO"/>
        </w:rPr>
        <w:t xml:space="preserve">). </w:t>
      </w:r>
      <w:r w:rsidRPr="00D95074">
        <w:rPr>
          <w:rFonts w:ascii="Arial" w:hAnsi="Arial" w:cs="Arial"/>
          <w:lang w:val="es-BO"/>
        </w:rPr>
        <w:t xml:space="preserve">Dirá usted que las partes </w:t>
      </w:r>
      <w:r w:rsidRPr="00D95074">
        <w:rPr>
          <w:rFonts w:ascii="Arial" w:hAnsi="Arial" w:cs="Arial"/>
          <w:b/>
          <w:bCs/>
          <w:lang w:val="es-BO"/>
        </w:rPr>
        <w:t>CONTRATANTES</w:t>
      </w:r>
      <w:r w:rsidRPr="00D95074">
        <w:rPr>
          <w:rFonts w:ascii="Arial" w:hAnsi="Arial" w:cs="Arial"/>
          <w:lang w:val="es-BO"/>
        </w:rPr>
        <w:t xml:space="preserve"> son:</w:t>
      </w:r>
    </w:p>
    <w:p w14:paraId="2DADD3E2" w14:textId="77777777" w:rsidR="00E11318" w:rsidRPr="00D95074" w:rsidRDefault="00E11318" w:rsidP="00E11318">
      <w:pPr>
        <w:jc w:val="both"/>
        <w:rPr>
          <w:rFonts w:ascii="Arial" w:hAnsi="Arial" w:cs="Arial"/>
          <w:lang w:val="es-BO"/>
        </w:rPr>
      </w:pPr>
    </w:p>
    <w:p w14:paraId="00A64758" w14:textId="77777777" w:rsidR="00E11318" w:rsidRPr="00D95074" w:rsidRDefault="00E11318" w:rsidP="00AE5987">
      <w:pPr>
        <w:pStyle w:val="Prrafodelista"/>
        <w:numPr>
          <w:ilvl w:val="1"/>
          <w:numId w:val="74"/>
        </w:numPr>
        <w:contextualSpacing/>
        <w:jc w:val="both"/>
        <w:rPr>
          <w:rFonts w:ascii="Arial" w:hAnsi="Arial" w:cs="Arial"/>
        </w:rPr>
      </w:pPr>
      <w:r w:rsidRPr="00D95074">
        <w:rPr>
          <w:rFonts w:ascii="Arial" w:hAnsi="Arial" w:cs="Arial"/>
          <w:b/>
        </w:rPr>
        <w:t>YACIMIENTOS PETROLÍFEROS FISCALES BOLIVIANOS</w:t>
      </w:r>
      <w:r w:rsidRPr="00D95074">
        <w:rPr>
          <w:rFonts w:ascii="Arial" w:hAnsi="Arial" w:cs="Arial"/>
        </w:rPr>
        <w:t xml:space="preserve">, con NIT N° 1020269020, con domicilio en la calle Bueno N° 185 de la ciudad de La Paz, representada legalmente por el </w:t>
      </w:r>
      <w:r>
        <w:rPr>
          <w:rFonts w:ascii="Arial" w:hAnsi="Arial" w:cs="Arial"/>
        </w:rPr>
        <w:t>…</w:t>
      </w:r>
      <w:proofErr w:type="gramStart"/>
      <w:r>
        <w:rPr>
          <w:rFonts w:ascii="Arial" w:hAnsi="Arial" w:cs="Arial"/>
        </w:rPr>
        <w:t>..</w:t>
      </w:r>
      <w:proofErr w:type="gramEnd"/>
      <w:r w:rsidRPr="00D95074">
        <w:rPr>
          <w:rFonts w:ascii="Arial" w:hAnsi="Arial" w:cs="Arial"/>
        </w:rPr>
        <w:t xml:space="preserve"> con Cédula de Identidad N° </w:t>
      </w:r>
      <w:r>
        <w:rPr>
          <w:rFonts w:ascii="Arial" w:hAnsi="Arial" w:cs="Arial"/>
        </w:rPr>
        <w:t>…….</w:t>
      </w:r>
      <w:r w:rsidRPr="00D95074">
        <w:rPr>
          <w:rFonts w:ascii="Arial" w:hAnsi="Arial" w:cs="Arial"/>
        </w:rPr>
        <w:t xml:space="preserve">, en virtud de la </w:t>
      </w:r>
      <w:r>
        <w:rPr>
          <w:rFonts w:ascii="Arial" w:hAnsi="Arial" w:cs="Arial"/>
        </w:rPr>
        <w:t>………</w:t>
      </w:r>
      <w:r w:rsidRPr="00D95074">
        <w:rPr>
          <w:rFonts w:ascii="Arial" w:hAnsi="Arial" w:cs="Arial"/>
        </w:rPr>
        <w:t xml:space="preserve">, en calidad de </w:t>
      </w:r>
      <w:r>
        <w:rPr>
          <w:rFonts w:ascii="Arial" w:hAnsi="Arial" w:cs="Arial"/>
        </w:rPr>
        <w:t>…………</w:t>
      </w:r>
      <w:r w:rsidRPr="00D95074">
        <w:rPr>
          <w:rFonts w:ascii="Arial" w:hAnsi="Arial" w:cs="Arial"/>
        </w:rPr>
        <w:t xml:space="preserve">, que en adelante se denominará la </w:t>
      </w:r>
      <w:r w:rsidRPr="00D95074">
        <w:rPr>
          <w:rFonts w:ascii="Arial" w:hAnsi="Arial" w:cs="Arial"/>
          <w:b/>
        </w:rPr>
        <w:t>ENTIDAD</w:t>
      </w:r>
      <w:r w:rsidRPr="00D95074">
        <w:rPr>
          <w:rFonts w:ascii="Arial" w:hAnsi="Arial" w:cs="Arial"/>
        </w:rPr>
        <w:t xml:space="preserve">; </w:t>
      </w:r>
    </w:p>
    <w:p w14:paraId="060B9DF7" w14:textId="77777777" w:rsidR="00E11318" w:rsidRPr="00D95074" w:rsidRDefault="00E11318" w:rsidP="00E11318">
      <w:pPr>
        <w:pStyle w:val="Prrafodelista"/>
        <w:ind w:left="360"/>
        <w:jc w:val="both"/>
        <w:rPr>
          <w:rFonts w:ascii="Arial" w:hAnsi="Arial" w:cs="Arial"/>
        </w:rPr>
      </w:pPr>
    </w:p>
    <w:p w14:paraId="06B7B98B" w14:textId="77777777" w:rsidR="00E11318" w:rsidRPr="00D95074" w:rsidRDefault="00E11318" w:rsidP="00AE5987">
      <w:pPr>
        <w:pStyle w:val="Prrafodelista"/>
        <w:numPr>
          <w:ilvl w:val="1"/>
          <w:numId w:val="74"/>
        </w:numPr>
        <w:contextualSpacing/>
        <w:jc w:val="both"/>
        <w:rPr>
          <w:rFonts w:ascii="Arial" w:hAnsi="Arial" w:cs="Arial"/>
        </w:rPr>
      </w:pPr>
      <w:r>
        <w:rPr>
          <w:rFonts w:ascii="Arial" w:hAnsi="Arial" w:cs="Arial"/>
          <w:b/>
          <w:lang w:val="es-ES_tradnl"/>
        </w:rPr>
        <w:t>……….</w:t>
      </w:r>
      <w:r w:rsidRPr="00D95074">
        <w:rPr>
          <w:rFonts w:ascii="Arial" w:hAnsi="Arial" w:cs="Arial"/>
          <w:lang w:val="es-ES_tradnl"/>
        </w:rPr>
        <w:t xml:space="preserve">, legalmente constituida conforme a la legislación de Bolivia, inscrita en el Registro de Comercio Nº </w:t>
      </w:r>
      <w:r>
        <w:rPr>
          <w:rFonts w:ascii="Arial" w:hAnsi="Arial" w:cs="Arial"/>
          <w:lang w:val="es-ES_tradnl"/>
        </w:rPr>
        <w:t>…..</w:t>
      </w:r>
      <w:r w:rsidRPr="00D95074">
        <w:rPr>
          <w:rFonts w:ascii="Arial" w:hAnsi="Arial" w:cs="Arial"/>
          <w:lang w:val="es-ES_tradnl"/>
        </w:rPr>
        <w:t>,</w:t>
      </w:r>
      <w:r w:rsidRPr="00D95074">
        <w:rPr>
          <w:rFonts w:ascii="Arial" w:hAnsi="Arial" w:cs="Arial"/>
          <w:b/>
          <w:i/>
          <w:lang w:val="es-ES_tradnl"/>
        </w:rPr>
        <w:t xml:space="preserve"> </w:t>
      </w:r>
      <w:r w:rsidRPr="00D95074">
        <w:rPr>
          <w:rFonts w:ascii="Arial" w:hAnsi="Arial" w:cs="Arial"/>
          <w:lang w:val="es-ES_tradnl"/>
        </w:rPr>
        <w:t xml:space="preserve">con Número de </w:t>
      </w:r>
      <w:proofErr w:type="spellStart"/>
      <w:r w:rsidRPr="00D95074">
        <w:rPr>
          <w:rFonts w:ascii="Arial" w:hAnsi="Arial" w:cs="Arial"/>
          <w:lang w:val="es-ES_tradnl"/>
        </w:rPr>
        <w:t>Identificacion</w:t>
      </w:r>
      <w:proofErr w:type="spellEnd"/>
      <w:r w:rsidRPr="00D95074">
        <w:rPr>
          <w:rFonts w:ascii="Arial" w:hAnsi="Arial" w:cs="Arial"/>
          <w:lang w:val="es-ES_tradnl"/>
        </w:rPr>
        <w:t xml:space="preserve"> Tributaria </w:t>
      </w:r>
      <w:r>
        <w:rPr>
          <w:rFonts w:ascii="Arial" w:hAnsi="Arial" w:cs="Arial"/>
          <w:lang w:val="es-ES_tradnl"/>
        </w:rPr>
        <w:t>…….</w:t>
      </w:r>
      <w:r w:rsidRPr="00D95074">
        <w:rPr>
          <w:rFonts w:ascii="Arial" w:hAnsi="Arial" w:cs="Arial"/>
          <w:lang w:val="es-ES_tradnl"/>
        </w:rPr>
        <w:t xml:space="preserve"> con domicilio en el </w:t>
      </w:r>
      <w:r>
        <w:rPr>
          <w:rFonts w:ascii="Arial" w:hAnsi="Arial" w:cs="Arial"/>
          <w:lang w:val="es-ES_tradnl"/>
        </w:rPr>
        <w:t>…..</w:t>
      </w:r>
      <w:r w:rsidRPr="00D95074">
        <w:rPr>
          <w:rFonts w:ascii="Arial" w:hAnsi="Arial" w:cs="Arial"/>
          <w:lang w:val="es-ES_tradnl"/>
        </w:rPr>
        <w:t xml:space="preserve"> N° </w:t>
      </w:r>
      <w:proofErr w:type="gramStart"/>
      <w:r>
        <w:rPr>
          <w:rFonts w:ascii="Arial" w:hAnsi="Arial" w:cs="Arial"/>
          <w:lang w:val="es-ES_tradnl"/>
        </w:rPr>
        <w:t>..</w:t>
      </w:r>
      <w:proofErr w:type="gramEnd"/>
      <w:r w:rsidRPr="00D95074">
        <w:rPr>
          <w:rFonts w:ascii="Arial" w:hAnsi="Arial" w:cs="Arial"/>
          <w:lang w:val="es-ES_tradnl"/>
        </w:rPr>
        <w:t xml:space="preserve"> </w:t>
      </w:r>
      <w:r>
        <w:rPr>
          <w:rFonts w:ascii="Arial" w:hAnsi="Arial" w:cs="Arial"/>
          <w:lang w:val="es-ES_tradnl"/>
        </w:rPr>
        <w:t>……..</w:t>
      </w:r>
      <w:r w:rsidRPr="00D95074">
        <w:rPr>
          <w:rFonts w:ascii="Arial" w:hAnsi="Arial" w:cs="Arial"/>
          <w:lang w:val="es-ES_tradnl"/>
        </w:rPr>
        <w:t xml:space="preserve">de la ciudad de </w:t>
      </w:r>
      <w:r>
        <w:rPr>
          <w:rFonts w:ascii="Arial" w:hAnsi="Arial" w:cs="Arial"/>
          <w:lang w:val="es-ES_tradnl"/>
        </w:rPr>
        <w:t>………</w:t>
      </w:r>
      <w:r w:rsidRPr="00D95074">
        <w:rPr>
          <w:rFonts w:ascii="Arial" w:hAnsi="Arial" w:cs="Arial"/>
          <w:lang w:val="es-ES_tradnl"/>
        </w:rPr>
        <w:t xml:space="preserve">, representada legalmente por </w:t>
      </w:r>
      <w:r>
        <w:rPr>
          <w:rFonts w:ascii="Arial" w:hAnsi="Arial" w:cs="Arial"/>
          <w:lang w:val="es-ES_tradnl"/>
        </w:rPr>
        <w:t>…</w:t>
      </w:r>
      <w:proofErr w:type="gramStart"/>
      <w:r>
        <w:rPr>
          <w:rFonts w:ascii="Arial" w:hAnsi="Arial" w:cs="Arial"/>
          <w:lang w:val="es-ES_tradnl"/>
        </w:rPr>
        <w:t>..</w:t>
      </w:r>
      <w:proofErr w:type="gramEnd"/>
      <w:r w:rsidRPr="00D95074">
        <w:rPr>
          <w:rFonts w:ascii="Arial" w:hAnsi="Arial" w:cs="Arial"/>
          <w:lang w:val="es-ES_tradnl"/>
        </w:rPr>
        <w:t xml:space="preserve"> con C.I. N° </w:t>
      </w:r>
      <w:r>
        <w:rPr>
          <w:rFonts w:ascii="Arial" w:hAnsi="Arial" w:cs="Arial"/>
          <w:lang w:val="es-ES_tradnl"/>
        </w:rPr>
        <w:t>…</w:t>
      </w:r>
      <w:proofErr w:type="gramStart"/>
      <w:r>
        <w:rPr>
          <w:rFonts w:ascii="Arial" w:hAnsi="Arial" w:cs="Arial"/>
          <w:lang w:val="es-ES_tradnl"/>
        </w:rPr>
        <w:t>.</w:t>
      </w:r>
      <w:r w:rsidRPr="00D95074">
        <w:rPr>
          <w:rFonts w:ascii="Arial" w:hAnsi="Arial" w:cs="Arial"/>
          <w:lang w:val="es-ES_tradnl"/>
        </w:rPr>
        <w:t>.</w:t>
      </w:r>
      <w:proofErr w:type="gramEnd"/>
      <w:r w:rsidRPr="00D95074">
        <w:rPr>
          <w:rFonts w:ascii="Arial" w:hAnsi="Arial" w:cs="Arial"/>
        </w:rPr>
        <w:t xml:space="preserve"> </w:t>
      </w:r>
      <w:r w:rsidRPr="00D95074">
        <w:rPr>
          <w:rFonts w:ascii="Arial" w:hAnsi="Arial" w:cs="Arial"/>
          <w:lang w:val="es-ES_tradnl"/>
        </w:rPr>
        <w:t xml:space="preserve">en virtud  del testimonio </w:t>
      </w:r>
      <w:proofErr w:type="gramStart"/>
      <w:r w:rsidRPr="00D95074">
        <w:rPr>
          <w:rFonts w:ascii="Arial" w:hAnsi="Arial" w:cs="Arial"/>
          <w:lang w:val="es-ES_tradnl"/>
        </w:rPr>
        <w:t xml:space="preserve">de </w:t>
      </w:r>
      <w:r>
        <w:rPr>
          <w:rFonts w:ascii="Arial" w:hAnsi="Arial" w:cs="Arial"/>
          <w:lang w:val="es-ES_tradnl"/>
        </w:rPr>
        <w:t>…</w:t>
      </w:r>
      <w:proofErr w:type="gramEnd"/>
      <w:r>
        <w:rPr>
          <w:rFonts w:ascii="Arial" w:hAnsi="Arial" w:cs="Arial"/>
          <w:lang w:val="es-ES_tradnl"/>
        </w:rPr>
        <w:t>…..</w:t>
      </w:r>
      <w:r w:rsidRPr="00D95074">
        <w:rPr>
          <w:rFonts w:ascii="Arial" w:hAnsi="Arial" w:cs="Arial"/>
          <w:lang w:val="es-ES_tradnl"/>
        </w:rPr>
        <w:t xml:space="preserve"> de fecha </w:t>
      </w:r>
      <w:r>
        <w:rPr>
          <w:rFonts w:ascii="Arial" w:hAnsi="Arial" w:cs="Arial"/>
          <w:lang w:val="es-ES_tradnl"/>
        </w:rPr>
        <w:t>……….</w:t>
      </w:r>
      <w:r w:rsidRPr="00D95074">
        <w:rPr>
          <w:rFonts w:ascii="Arial" w:hAnsi="Arial" w:cs="Arial"/>
          <w:lang w:val="es-ES_tradnl"/>
        </w:rPr>
        <w:t xml:space="preserve">, extendido ante Notario de Fe Publica N° </w:t>
      </w:r>
      <w:r>
        <w:rPr>
          <w:rFonts w:ascii="Arial" w:hAnsi="Arial" w:cs="Arial"/>
          <w:lang w:val="es-ES_tradnl"/>
        </w:rPr>
        <w:t>………</w:t>
      </w:r>
      <w:r w:rsidRPr="00D95074">
        <w:rPr>
          <w:rFonts w:ascii="Arial" w:hAnsi="Arial" w:cs="Arial"/>
          <w:lang w:val="es-ES_tradnl"/>
        </w:rPr>
        <w:t>,</w:t>
      </w:r>
      <w:r w:rsidRPr="00D95074">
        <w:rPr>
          <w:rFonts w:ascii="Arial" w:hAnsi="Arial" w:cs="Arial"/>
        </w:rPr>
        <w:t xml:space="preserve"> que en adelante se denominará el </w:t>
      </w:r>
      <w:r w:rsidRPr="00D95074">
        <w:rPr>
          <w:rFonts w:ascii="Arial" w:hAnsi="Arial" w:cs="Arial"/>
          <w:b/>
          <w:bCs/>
          <w:lang w:val="es-BO"/>
        </w:rPr>
        <w:t>CONSULTOR</w:t>
      </w:r>
      <w:r w:rsidRPr="00D95074">
        <w:rPr>
          <w:rFonts w:ascii="Arial" w:hAnsi="Arial" w:cs="Arial"/>
          <w:lang w:val="es-BO"/>
        </w:rPr>
        <w:t xml:space="preserve">, quienes celebran y  suscriben el presente Contrato de </w:t>
      </w:r>
      <w:proofErr w:type="spellStart"/>
      <w:r w:rsidRPr="00D95074">
        <w:rPr>
          <w:rFonts w:ascii="Arial" w:hAnsi="Arial" w:cs="Arial"/>
          <w:lang w:val="es-BO"/>
        </w:rPr>
        <w:t>Consultoria</w:t>
      </w:r>
      <w:proofErr w:type="spellEnd"/>
      <w:r w:rsidRPr="00D95074">
        <w:rPr>
          <w:rFonts w:ascii="Arial" w:hAnsi="Arial" w:cs="Arial"/>
          <w:lang w:val="es-BO"/>
        </w:rPr>
        <w:t xml:space="preserve"> de acuerdo al tenor de las siguientes cláusulas:</w:t>
      </w:r>
    </w:p>
    <w:p w14:paraId="5155B9EF" w14:textId="77777777" w:rsidR="00E11318" w:rsidRPr="00D95074" w:rsidRDefault="00E11318" w:rsidP="00E11318">
      <w:pPr>
        <w:spacing w:line="200" w:lineRule="exact"/>
        <w:jc w:val="both"/>
        <w:rPr>
          <w:rFonts w:ascii="Arial" w:hAnsi="Arial" w:cs="Arial"/>
          <w:b/>
          <w:lang w:val="es-ES_tradnl"/>
        </w:rPr>
      </w:pPr>
    </w:p>
    <w:p w14:paraId="60CAD561" w14:textId="77777777" w:rsidR="00E11318" w:rsidRPr="00D95074" w:rsidRDefault="00E11318" w:rsidP="00E11318">
      <w:pPr>
        <w:jc w:val="both"/>
        <w:rPr>
          <w:rFonts w:ascii="Arial" w:hAnsi="Arial" w:cs="Arial"/>
          <w:lang w:val="es-ES_tradnl"/>
        </w:rPr>
      </w:pPr>
      <w:r w:rsidRPr="00D95074">
        <w:rPr>
          <w:rFonts w:ascii="Arial" w:hAnsi="Arial" w:cs="Arial"/>
          <w:b/>
          <w:lang w:val="es-ES_tradnl"/>
        </w:rPr>
        <w:t>SEGUNDA.- (ANTECEDENTES LEGALES DEL CONTRATO)</w:t>
      </w:r>
      <w:r w:rsidRPr="00D95074">
        <w:rPr>
          <w:rFonts w:ascii="Arial" w:hAnsi="Arial" w:cs="Arial"/>
          <w:lang w:val="es-ES_tradnl"/>
        </w:rPr>
        <w:t xml:space="preserve"> </w:t>
      </w:r>
    </w:p>
    <w:p w14:paraId="6068C832" w14:textId="77777777" w:rsidR="00E11318" w:rsidRPr="00BC059E" w:rsidRDefault="00E11318" w:rsidP="00E11318">
      <w:pPr>
        <w:spacing w:before="120" w:after="120"/>
        <w:jc w:val="both"/>
        <w:rPr>
          <w:rFonts w:ascii="Arial" w:hAnsi="Arial" w:cs="Arial"/>
        </w:rPr>
      </w:pPr>
      <w:bookmarkStart w:id="7" w:name="_Toc418613179"/>
      <w:bookmarkStart w:id="8" w:name="_Toc429824734"/>
      <w:bookmarkStart w:id="9" w:name="_Toc245538374"/>
      <w:bookmarkStart w:id="10" w:name="_Toc249143838"/>
      <w:r w:rsidRPr="00BC059E">
        <w:rPr>
          <w:rFonts w:ascii="Arial" w:hAnsi="Arial" w:cs="Arial"/>
        </w:rPr>
        <w:t>La</w:t>
      </w:r>
      <w:r w:rsidRPr="00BC059E">
        <w:rPr>
          <w:rFonts w:ascii="Arial" w:hAnsi="Arial" w:cs="Arial"/>
          <w:b/>
        </w:rPr>
        <w:t xml:space="preserve"> </w:t>
      </w:r>
      <w:r w:rsidRPr="006A1FCF">
        <w:rPr>
          <w:rFonts w:ascii="Arial" w:hAnsi="Arial" w:cs="Arial"/>
          <w:b/>
        </w:rPr>
        <w:t>ENTIDAD</w:t>
      </w:r>
      <w:r w:rsidRPr="00BC059E">
        <w:rPr>
          <w:rFonts w:ascii="Arial" w:hAnsi="Arial" w:cs="Arial"/>
        </w:rPr>
        <w:t xml:space="preserve"> mediante contratación por comparación de ofertas en proceso realizado bajo las normas y regulaciones de </w:t>
      </w:r>
      <w:r>
        <w:rPr>
          <w:rFonts w:ascii="Arial" w:hAnsi="Arial" w:cs="Arial"/>
        </w:rPr>
        <w:t>contratación establecidas en el……….</w:t>
      </w:r>
      <w:r w:rsidRPr="00BC059E">
        <w:rPr>
          <w:rFonts w:ascii="Arial" w:hAnsi="Arial" w:cs="Arial"/>
        </w:rPr>
        <w:t>en el marco del Decreto Supremo N°</w:t>
      </w:r>
      <w:r>
        <w:rPr>
          <w:rFonts w:ascii="Arial" w:hAnsi="Arial" w:cs="Arial"/>
        </w:rPr>
        <w:t>……..</w:t>
      </w:r>
      <w:r w:rsidRPr="00BC059E">
        <w:rPr>
          <w:rFonts w:ascii="Arial" w:hAnsi="Arial" w:cs="Arial"/>
        </w:rPr>
        <w:t xml:space="preserve"> aprobado mediante Resolución de Directorio </w:t>
      </w:r>
      <w:r>
        <w:rPr>
          <w:rFonts w:ascii="Arial" w:hAnsi="Arial" w:cs="Arial"/>
        </w:rPr>
        <w:t>………</w:t>
      </w:r>
      <w:r w:rsidRPr="00BC059E">
        <w:rPr>
          <w:rFonts w:ascii="Arial" w:hAnsi="Arial" w:cs="Arial"/>
        </w:rPr>
        <w:t xml:space="preserve">de </w:t>
      </w:r>
      <w:r>
        <w:rPr>
          <w:rFonts w:ascii="Arial" w:hAnsi="Arial" w:cs="Arial"/>
        </w:rPr>
        <w:t>…….</w:t>
      </w:r>
      <w:r w:rsidRPr="00BC059E">
        <w:rPr>
          <w:rFonts w:ascii="Arial" w:hAnsi="Arial" w:cs="Arial"/>
        </w:rPr>
        <w:t xml:space="preserve">de </w:t>
      </w:r>
      <w:r>
        <w:rPr>
          <w:rFonts w:ascii="Arial" w:hAnsi="Arial" w:cs="Arial"/>
        </w:rPr>
        <w:t>………</w:t>
      </w:r>
      <w:r w:rsidRPr="00BC059E">
        <w:rPr>
          <w:rFonts w:ascii="Arial" w:hAnsi="Arial" w:cs="Arial"/>
        </w:rPr>
        <w:t xml:space="preserve"> de </w:t>
      </w:r>
      <w:r>
        <w:rPr>
          <w:rFonts w:ascii="Arial" w:hAnsi="Arial" w:cs="Arial"/>
        </w:rPr>
        <w:t>………..</w:t>
      </w:r>
      <w:r w:rsidRPr="00BC059E">
        <w:rPr>
          <w:rFonts w:ascii="Arial" w:hAnsi="Arial" w:cs="Arial"/>
        </w:rPr>
        <w:t xml:space="preserve">y el documento base de </w:t>
      </w:r>
      <w:proofErr w:type="spellStart"/>
      <w:r w:rsidRPr="00BC059E">
        <w:rPr>
          <w:rFonts w:ascii="Arial" w:hAnsi="Arial" w:cs="Arial"/>
        </w:rPr>
        <w:t>contratacion</w:t>
      </w:r>
      <w:proofErr w:type="spellEnd"/>
      <w:r w:rsidRPr="00BC059E">
        <w:rPr>
          <w:rFonts w:ascii="Arial" w:hAnsi="Arial" w:cs="Arial"/>
        </w:rPr>
        <w:t xml:space="preserve"> (DBC)</w:t>
      </w:r>
      <w:r w:rsidRPr="00BC059E">
        <w:rPr>
          <w:rFonts w:ascii="Arial" w:hAnsi="Arial" w:cs="Arial"/>
          <w:i/>
          <w:lang w:val="es-BO"/>
        </w:rPr>
        <w:t xml:space="preserve">, </w:t>
      </w:r>
      <w:r w:rsidRPr="00BC059E">
        <w:rPr>
          <w:rFonts w:ascii="Arial" w:hAnsi="Arial" w:cs="Arial"/>
          <w:lang w:val="es-BO"/>
        </w:rPr>
        <w:t xml:space="preserve">adjudicó al </w:t>
      </w:r>
      <w:r w:rsidRPr="00BC059E">
        <w:rPr>
          <w:rFonts w:ascii="Arial" w:hAnsi="Arial" w:cs="Arial"/>
        </w:rPr>
        <w:t xml:space="preserve">Consultor ……………….en razón de que según lo evaluado técnicamente este reúne las condiciones para llevar a cabo la </w:t>
      </w:r>
      <w:proofErr w:type="spellStart"/>
      <w:r w:rsidRPr="00BC059E">
        <w:rPr>
          <w:rFonts w:ascii="Arial" w:hAnsi="Arial" w:cs="Arial"/>
        </w:rPr>
        <w:t>Consultoria</w:t>
      </w:r>
      <w:proofErr w:type="spellEnd"/>
      <w:r w:rsidRPr="00BC059E">
        <w:rPr>
          <w:rFonts w:ascii="Arial" w:hAnsi="Arial" w:cs="Arial"/>
        </w:rPr>
        <w:t xml:space="preserve"> detallada en el presente Contrato. </w:t>
      </w:r>
    </w:p>
    <w:p w14:paraId="2ED51DD3" w14:textId="77777777" w:rsidR="00E11318" w:rsidRPr="00D95074" w:rsidRDefault="00E11318" w:rsidP="00E11318">
      <w:pPr>
        <w:jc w:val="both"/>
        <w:rPr>
          <w:rFonts w:ascii="Arial" w:hAnsi="Arial" w:cs="Arial"/>
          <w:lang w:val="es-BO"/>
        </w:rPr>
      </w:pPr>
    </w:p>
    <w:bookmarkEnd w:id="7"/>
    <w:bookmarkEnd w:id="8"/>
    <w:bookmarkEnd w:id="9"/>
    <w:bookmarkEnd w:id="10"/>
    <w:p w14:paraId="40E60490" w14:textId="77777777" w:rsidR="00E11318" w:rsidRDefault="00E11318" w:rsidP="00E11318">
      <w:pPr>
        <w:spacing w:line="200" w:lineRule="exact"/>
        <w:jc w:val="both"/>
        <w:rPr>
          <w:rFonts w:ascii="Arial" w:hAnsi="Arial" w:cs="Arial"/>
          <w:lang w:val="es-ES_tradnl"/>
        </w:rPr>
      </w:pPr>
      <w:r w:rsidRPr="00D95074">
        <w:rPr>
          <w:rFonts w:ascii="Arial" w:hAnsi="Arial" w:cs="Arial"/>
          <w:b/>
          <w:lang w:val="es-ES_tradnl"/>
        </w:rPr>
        <w:t>TERCERA.- (OBJETO)</w:t>
      </w:r>
      <w:r w:rsidRPr="00D95074">
        <w:rPr>
          <w:rFonts w:ascii="Arial" w:hAnsi="Arial" w:cs="Arial"/>
          <w:lang w:val="es-ES_tradnl"/>
        </w:rPr>
        <w:t xml:space="preserve"> </w:t>
      </w:r>
    </w:p>
    <w:p w14:paraId="5349EB24" w14:textId="77777777" w:rsidR="00E11318" w:rsidRPr="00D95074" w:rsidRDefault="00E11318" w:rsidP="00E11318">
      <w:pPr>
        <w:spacing w:line="200" w:lineRule="exact"/>
        <w:jc w:val="both"/>
        <w:rPr>
          <w:rFonts w:ascii="Arial" w:hAnsi="Arial" w:cs="Arial"/>
          <w:lang w:val="es-ES_tradnl"/>
        </w:rPr>
      </w:pPr>
    </w:p>
    <w:p w14:paraId="55CEB452" w14:textId="77777777" w:rsidR="00E11318" w:rsidRPr="00D95074" w:rsidRDefault="00E11318" w:rsidP="00E11318">
      <w:pPr>
        <w:spacing w:line="200" w:lineRule="exact"/>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lang w:val="es-ES_tradnl"/>
        </w:rPr>
        <w:t>CONSULTOR</w:t>
      </w:r>
      <w:r w:rsidRPr="00D95074">
        <w:rPr>
          <w:rFonts w:ascii="Arial" w:hAnsi="Arial" w:cs="Arial"/>
          <w:b/>
          <w:bCs/>
          <w:lang w:val="es-ES_tradnl"/>
        </w:rPr>
        <w:t xml:space="preserve"> </w:t>
      </w:r>
      <w:r w:rsidRPr="00D95074">
        <w:rPr>
          <w:rFonts w:ascii="Arial" w:hAnsi="Arial" w:cs="Arial"/>
          <w:lang w:val="es-ES_tradnl"/>
        </w:rPr>
        <w:t xml:space="preserve">se compromete y obliga por el presente contrato, a prestar todos los servicios necesarios para desarrollar la </w:t>
      </w:r>
      <w:proofErr w:type="spellStart"/>
      <w:r w:rsidRPr="00D95074">
        <w:rPr>
          <w:rFonts w:ascii="Arial" w:hAnsi="Arial" w:cs="Arial"/>
          <w:lang w:val="es-ES_tradnl"/>
        </w:rPr>
        <w:t>consultoria</w:t>
      </w:r>
      <w:proofErr w:type="spellEnd"/>
      <w:r w:rsidRPr="00D95074">
        <w:rPr>
          <w:rFonts w:ascii="Arial" w:hAnsi="Arial" w:cs="Arial"/>
          <w:lang w:val="es-ES_tradnl"/>
        </w:rPr>
        <w:t xml:space="preserve"> para la “</w:t>
      </w:r>
      <w:r>
        <w:rPr>
          <w:rFonts w:ascii="Arial" w:hAnsi="Arial" w:cs="Arial"/>
          <w:lang w:val="es-ES_tradnl"/>
        </w:rPr>
        <w:t>…………..</w:t>
      </w:r>
      <w:r w:rsidRPr="00D95074">
        <w:rPr>
          <w:rFonts w:ascii="Arial" w:hAnsi="Arial" w:cs="Arial"/>
          <w:lang w:val="es-ES_tradnl"/>
        </w:rPr>
        <w:t>”, hasta su conclusión, que en adelante se denominara el</w:t>
      </w:r>
      <w:r w:rsidRPr="00D95074">
        <w:rPr>
          <w:rFonts w:ascii="Arial" w:hAnsi="Arial" w:cs="Arial"/>
          <w:b/>
          <w:lang w:val="es-ES_tradnl"/>
        </w:rPr>
        <w:t xml:space="preserve"> CONSULTOR</w:t>
      </w:r>
      <w:r w:rsidRPr="00D95074">
        <w:rPr>
          <w:rFonts w:ascii="Arial" w:hAnsi="Arial" w:cs="Arial"/>
          <w:lang w:val="es-ES_tradnl"/>
        </w:rPr>
        <w:t xml:space="preserve">, 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 </w:t>
      </w:r>
    </w:p>
    <w:p w14:paraId="75E88B5F" w14:textId="77777777" w:rsidR="00E11318" w:rsidRPr="00D95074" w:rsidRDefault="00E11318" w:rsidP="00E11318">
      <w:pPr>
        <w:spacing w:before="120" w:after="120"/>
        <w:jc w:val="both"/>
        <w:rPr>
          <w:rFonts w:ascii="Arial" w:hAnsi="Arial" w:cs="Arial"/>
          <w:b/>
          <w:lang w:val="es-BO"/>
        </w:rPr>
      </w:pPr>
      <w:r w:rsidRPr="00D95074">
        <w:rPr>
          <w:rFonts w:ascii="Arial" w:hAnsi="Arial" w:cs="Arial"/>
          <w:b/>
          <w:lang w:val="es-ES_tradnl"/>
        </w:rPr>
        <w:t xml:space="preserve">CUARTA.- </w:t>
      </w:r>
      <w:r w:rsidRPr="00D95074">
        <w:rPr>
          <w:rFonts w:ascii="Arial" w:hAnsi="Arial" w:cs="Arial"/>
          <w:b/>
          <w:lang w:val="es-BO"/>
        </w:rPr>
        <w:t xml:space="preserve">(VIGENCIA, PLAZO DE PRESTACION DEL SERVICIO Y ORDEN DE PROCEDER). </w:t>
      </w:r>
    </w:p>
    <w:p w14:paraId="7537B6B1" w14:textId="77777777" w:rsidR="00E11318" w:rsidRPr="00D95074" w:rsidRDefault="00E11318" w:rsidP="00AE5987">
      <w:pPr>
        <w:pStyle w:val="Prrafodelista"/>
        <w:numPr>
          <w:ilvl w:val="1"/>
          <w:numId w:val="65"/>
        </w:numPr>
        <w:spacing w:before="120" w:after="120"/>
        <w:contextualSpacing/>
        <w:jc w:val="both"/>
        <w:rPr>
          <w:rFonts w:ascii="Arial" w:hAnsi="Arial" w:cs="Arial"/>
          <w:b/>
          <w:lang w:val="es-BO"/>
        </w:rPr>
      </w:pPr>
      <w:r w:rsidRPr="00D95074">
        <w:rPr>
          <w:rFonts w:ascii="Arial" w:hAnsi="Arial" w:cs="Arial"/>
          <w:b/>
          <w:lang w:val="es-BO"/>
        </w:rPr>
        <w:t xml:space="preserve"> Vigencia: </w:t>
      </w:r>
    </w:p>
    <w:p w14:paraId="756895D0" w14:textId="77777777" w:rsidR="00E11318" w:rsidRPr="00D95074" w:rsidRDefault="00E11318" w:rsidP="00E11318">
      <w:pPr>
        <w:spacing w:before="120" w:after="120"/>
        <w:ind w:left="567"/>
        <w:jc w:val="both"/>
        <w:rPr>
          <w:rFonts w:ascii="Arial" w:hAnsi="Arial" w:cs="Arial"/>
          <w:lang w:val="es-BO"/>
        </w:rPr>
      </w:pPr>
      <w:r w:rsidRPr="00D95074">
        <w:rPr>
          <w:rFonts w:ascii="Arial" w:hAnsi="Arial" w:cs="Arial"/>
          <w:lang w:val="es-BO"/>
        </w:rPr>
        <w:t xml:space="preserve">El presente contrato, entrará en vigencia </w:t>
      </w:r>
      <w:proofErr w:type="gramStart"/>
      <w:r w:rsidRPr="00D95074">
        <w:rPr>
          <w:rFonts w:ascii="Arial" w:hAnsi="Arial" w:cs="Arial"/>
          <w:lang w:val="es-BO"/>
        </w:rPr>
        <w:t xml:space="preserve">desde </w:t>
      </w:r>
      <w:r>
        <w:rPr>
          <w:rFonts w:ascii="Arial" w:hAnsi="Arial" w:cs="Arial"/>
          <w:lang w:val="es-BO"/>
        </w:rPr>
        <w:t>…</w:t>
      </w:r>
      <w:proofErr w:type="gramEnd"/>
      <w:r>
        <w:rPr>
          <w:rFonts w:ascii="Arial" w:hAnsi="Arial" w:cs="Arial"/>
          <w:lang w:val="es-BO"/>
        </w:rPr>
        <w:t>…….</w:t>
      </w:r>
    </w:p>
    <w:p w14:paraId="484853F5" w14:textId="77777777" w:rsidR="00E11318" w:rsidRPr="00D95074" w:rsidRDefault="00E11318" w:rsidP="00AE5987">
      <w:pPr>
        <w:pStyle w:val="Prrafodelista"/>
        <w:numPr>
          <w:ilvl w:val="1"/>
          <w:numId w:val="65"/>
        </w:numPr>
        <w:spacing w:before="120" w:after="120"/>
        <w:contextualSpacing/>
        <w:jc w:val="both"/>
        <w:rPr>
          <w:rFonts w:ascii="Arial" w:hAnsi="Arial" w:cs="Arial"/>
          <w:b/>
          <w:lang w:val="es-BO"/>
        </w:rPr>
      </w:pPr>
      <w:r w:rsidRPr="00D95074">
        <w:rPr>
          <w:rFonts w:ascii="Arial" w:hAnsi="Arial" w:cs="Arial"/>
          <w:b/>
          <w:lang w:val="es-BO"/>
        </w:rPr>
        <w:lastRenderedPageBreak/>
        <w:t xml:space="preserve"> Plazo de prestación del servicio y orden de proceder</w:t>
      </w:r>
    </w:p>
    <w:p w14:paraId="19C9C08A" w14:textId="77777777" w:rsidR="00E11318" w:rsidRPr="00D95074" w:rsidRDefault="00E11318" w:rsidP="00E11318">
      <w:pPr>
        <w:spacing w:line="200" w:lineRule="exact"/>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lang w:val="es-ES_tradnl"/>
        </w:rPr>
        <w:t xml:space="preserve">CONSULTOR </w:t>
      </w:r>
      <w:r w:rsidRPr="00D95074">
        <w:rPr>
          <w:rFonts w:ascii="Arial" w:hAnsi="Arial" w:cs="Arial"/>
          <w:lang w:val="es-ES_tradnl"/>
        </w:rPr>
        <w:t xml:space="preserve">desarrollará sus actividades de forma satisfactoria, en estricto acuerdo con el alcance del servicio, la propuesta adjudicada, los términos de referencia, el cronograma de servicios, en el plazo </w:t>
      </w:r>
      <w:proofErr w:type="gramStart"/>
      <w:r w:rsidRPr="00D95074">
        <w:rPr>
          <w:rFonts w:ascii="Arial" w:hAnsi="Arial" w:cs="Arial"/>
          <w:lang w:val="es-ES_tradnl"/>
        </w:rPr>
        <w:t xml:space="preserve">de </w:t>
      </w:r>
      <w:r>
        <w:rPr>
          <w:rFonts w:ascii="Arial" w:hAnsi="Arial" w:cs="Arial"/>
          <w:lang w:val="es-ES_tradnl"/>
        </w:rPr>
        <w:t>…</w:t>
      </w:r>
      <w:proofErr w:type="gramEnd"/>
      <w:r>
        <w:rPr>
          <w:rFonts w:ascii="Arial" w:hAnsi="Arial" w:cs="Arial"/>
          <w:lang w:val="es-ES_tradnl"/>
        </w:rPr>
        <w:t>…….</w:t>
      </w:r>
      <w:r w:rsidRPr="00D95074">
        <w:rPr>
          <w:rFonts w:ascii="Arial" w:hAnsi="Arial" w:cs="Arial"/>
          <w:lang w:val="es-ES_tradnl"/>
        </w:rPr>
        <w:t xml:space="preserve"> días calendario, que serán computados a partir de la fecha de la orden de proceder.</w:t>
      </w:r>
      <w:r w:rsidRPr="00D95074">
        <w:rPr>
          <w:rFonts w:ascii="Arial" w:hAnsi="Arial" w:cs="Arial"/>
          <w:b/>
          <w:lang w:val="es-ES_tradnl"/>
        </w:rPr>
        <w:t xml:space="preserve"> </w:t>
      </w:r>
    </w:p>
    <w:p w14:paraId="6BEC1C23" w14:textId="77777777" w:rsidR="00E11318" w:rsidRPr="00D95074" w:rsidRDefault="00E11318" w:rsidP="00E11318">
      <w:pPr>
        <w:jc w:val="both"/>
        <w:rPr>
          <w:rFonts w:ascii="Arial" w:hAnsi="Arial" w:cs="Arial"/>
          <w:lang w:val="es-ES_tradnl"/>
        </w:rPr>
      </w:pPr>
    </w:p>
    <w:p w14:paraId="5C0058C8" w14:textId="77777777" w:rsidR="00E11318" w:rsidRPr="00D95074" w:rsidRDefault="00E11318" w:rsidP="00E11318">
      <w:pPr>
        <w:jc w:val="both"/>
        <w:rPr>
          <w:rFonts w:ascii="Arial" w:hAnsi="Arial" w:cs="Arial"/>
          <w:lang w:val="es-ES_tradnl"/>
        </w:rPr>
      </w:pPr>
      <w:r w:rsidRPr="00D95074">
        <w:rPr>
          <w:rFonts w:ascii="Arial" w:hAnsi="Arial" w:cs="Arial"/>
          <w:lang w:val="es-ES_tradnl"/>
        </w:rPr>
        <w:t>Emitida, por escrito, la orden de proceder comenzará a correr el plazo de prestación del servicio.</w:t>
      </w:r>
    </w:p>
    <w:p w14:paraId="145AEA6B" w14:textId="77777777" w:rsidR="00E11318" w:rsidRPr="00D95074" w:rsidRDefault="00E11318" w:rsidP="00E11318">
      <w:pPr>
        <w:jc w:val="both"/>
        <w:rPr>
          <w:rFonts w:ascii="Arial" w:hAnsi="Arial" w:cs="Arial"/>
        </w:rPr>
      </w:pPr>
    </w:p>
    <w:p w14:paraId="7EDFC4B6" w14:textId="77777777" w:rsidR="00E11318" w:rsidRPr="00D95074" w:rsidRDefault="00E11318" w:rsidP="00E11318">
      <w:pPr>
        <w:spacing w:line="200" w:lineRule="exact"/>
        <w:jc w:val="both"/>
        <w:rPr>
          <w:rFonts w:ascii="Arial" w:hAnsi="Arial" w:cs="Arial"/>
          <w:lang w:val="es-ES_tradnl"/>
        </w:rPr>
      </w:pPr>
      <w:r w:rsidRPr="00D95074">
        <w:rPr>
          <w:rFonts w:ascii="Arial" w:hAnsi="Arial" w:cs="Arial"/>
          <w:b/>
          <w:lang w:val="es-ES_tradnl"/>
        </w:rPr>
        <w:t>QUINTA.- (DOCUMENTOS DE CONTRATO)</w:t>
      </w:r>
      <w:r w:rsidRPr="00D95074">
        <w:rPr>
          <w:rFonts w:ascii="Arial" w:hAnsi="Arial" w:cs="Arial"/>
          <w:lang w:val="es-ES_tradnl"/>
        </w:rPr>
        <w:t xml:space="preserve"> </w:t>
      </w:r>
    </w:p>
    <w:p w14:paraId="698A8302" w14:textId="77777777" w:rsidR="00E11318" w:rsidRPr="00D95074" w:rsidRDefault="00E11318" w:rsidP="00E11318">
      <w:pPr>
        <w:spacing w:line="200" w:lineRule="exact"/>
        <w:jc w:val="both"/>
        <w:rPr>
          <w:rFonts w:ascii="Arial" w:hAnsi="Arial" w:cs="Arial"/>
          <w:lang w:val="es-ES_tradnl"/>
        </w:rPr>
      </w:pPr>
      <w:r w:rsidRPr="00D95074">
        <w:rPr>
          <w:rFonts w:ascii="Arial" w:hAnsi="Arial" w:cs="Arial"/>
          <w:lang w:val="es-ES_tradnl"/>
        </w:rPr>
        <w:t>Para cumplimiento de lo preceptuado en el presente contrato, forman parte del mismo los siguientes documentos:</w:t>
      </w:r>
    </w:p>
    <w:p w14:paraId="01D0DE8A" w14:textId="77777777" w:rsidR="00E11318" w:rsidRPr="00D95074" w:rsidRDefault="00E11318" w:rsidP="00E11318">
      <w:pPr>
        <w:spacing w:line="200" w:lineRule="exact"/>
        <w:jc w:val="both"/>
        <w:rPr>
          <w:rFonts w:ascii="Arial" w:hAnsi="Arial" w:cs="Arial"/>
          <w:lang w:val="es-ES_tradnl"/>
        </w:rPr>
      </w:pPr>
    </w:p>
    <w:p w14:paraId="44F5FC72" w14:textId="77777777" w:rsidR="00E11318" w:rsidRPr="00D95074" w:rsidRDefault="00E11318" w:rsidP="00AE5987">
      <w:pPr>
        <w:pStyle w:val="Prrafodelista"/>
        <w:numPr>
          <w:ilvl w:val="1"/>
          <w:numId w:val="67"/>
        </w:numPr>
        <w:spacing w:line="200" w:lineRule="exact"/>
        <w:contextualSpacing/>
        <w:jc w:val="both"/>
        <w:rPr>
          <w:rFonts w:ascii="Arial" w:hAnsi="Arial" w:cs="Arial"/>
          <w:lang w:val="es-ES_tradnl"/>
        </w:rPr>
      </w:pPr>
      <w:proofErr w:type="spellStart"/>
      <w:r w:rsidRPr="00D95074">
        <w:rPr>
          <w:rFonts w:ascii="Arial" w:hAnsi="Arial" w:cs="Arial"/>
          <w:lang w:val="es-ES_tradnl"/>
        </w:rPr>
        <w:t>Terminos</w:t>
      </w:r>
      <w:proofErr w:type="spellEnd"/>
      <w:r w:rsidRPr="00D95074">
        <w:rPr>
          <w:rFonts w:ascii="Arial" w:hAnsi="Arial" w:cs="Arial"/>
          <w:lang w:val="es-ES_tradnl"/>
        </w:rPr>
        <w:t xml:space="preserve"> de referencia.</w:t>
      </w:r>
    </w:p>
    <w:p w14:paraId="2BE2709E" w14:textId="77777777" w:rsidR="00E11318" w:rsidRPr="00D95074" w:rsidRDefault="00E11318" w:rsidP="00AE5987">
      <w:pPr>
        <w:pStyle w:val="Prrafodelista"/>
        <w:numPr>
          <w:ilvl w:val="1"/>
          <w:numId w:val="67"/>
        </w:numPr>
        <w:spacing w:line="200" w:lineRule="exact"/>
        <w:contextualSpacing/>
        <w:jc w:val="both"/>
        <w:rPr>
          <w:rFonts w:ascii="Arial" w:hAnsi="Arial" w:cs="Arial"/>
          <w:lang w:val="es-ES_tradnl"/>
        </w:rPr>
      </w:pPr>
      <w:r w:rsidRPr="00D95074">
        <w:rPr>
          <w:rFonts w:ascii="Arial" w:hAnsi="Arial" w:cs="Arial"/>
          <w:lang w:val="es-ES_tradnl"/>
        </w:rPr>
        <w:t>Propuesta adjudicada.</w:t>
      </w:r>
    </w:p>
    <w:p w14:paraId="290727A7" w14:textId="77777777" w:rsidR="00E11318" w:rsidRPr="00D95074" w:rsidRDefault="00E11318" w:rsidP="00AE5987">
      <w:pPr>
        <w:pStyle w:val="Prrafodelista"/>
        <w:numPr>
          <w:ilvl w:val="1"/>
          <w:numId w:val="67"/>
        </w:numPr>
        <w:spacing w:line="200" w:lineRule="exact"/>
        <w:contextualSpacing/>
        <w:jc w:val="both"/>
        <w:rPr>
          <w:rFonts w:ascii="Arial" w:hAnsi="Arial" w:cs="Arial"/>
          <w:lang w:val="es-ES_tradnl"/>
        </w:rPr>
      </w:pPr>
      <w:proofErr w:type="spellStart"/>
      <w:r w:rsidRPr="00D95074">
        <w:rPr>
          <w:rFonts w:ascii="Arial" w:hAnsi="Arial" w:cs="Arial"/>
          <w:lang w:val="es-ES_tradnl"/>
        </w:rPr>
        <w:t>Garantia</w:t>
      </w:r>
      <w:proofErr w:type="spellEnd"/>
    </w:p>
    <w:p w14:paraId="12890BBC" w14:textId="77777777" w:rsidR="00E11318" w:rsidRPr="00D95074" w:rsidRDefault="00E11318" w:rsidP="00E11318">
      <w:pPr>
        <w:spacing w:line="200" w:lineRule="exact"/>
        <w:jc w:val="both"/>
        <w:rPr>
          <w:rFonts w:ascii="Arial" w:hAnsi="Arial" w:cs="Arial"/>
          <w:b/>
          <w:lang w:val="es-ES_tradnl"/>
        </w:rPr>
      </w:pPr>
    </w:p>
    <w:p w14:paraId="2E93EB83" w14:textId="77777777" w:rsidR="00E11318" w:rsidRPr="00D95074" w:rsidRDefault="00E11318" w:rsidP="00E11318">
      <w:pPr>
        <w:jc w:val="both"/>
        <w:rPr>
          <w:rFonts w:ascii="Arial" w:hAnsi="Arial" w:cs="Arial"/>
          <w:lang w:val="es-ES_tradnl"/>
        </w:rPr>
      </w:pPr>
      <w:r w:rsidRPr="00D95074">
        <w:rPr>
          <w:rFonts w:ascii="Arial" w:hAnsi="Arial" w:cs="Arial"/>
          <w:b/>
          <w:lang w:val="es-ES_tradnl"/>
        </w:rPr>
        <w:t>SEXTA.- (MONTO DEL CONTRATO)</w:t>
      </w:r>
      <w:r w:rsidRPr="00D95074">
        <w:rPr>
          <w:rFonts w:ascii="Arial" w:hAnsi="Arial" w:cs="Arial"/>
          <w:lang w:val="es-ES_tradnl"/>
        </w:rPr>
        <w:t xml:space="preserve"> </w:t>
      </w:r>
    </w:p>
    <w:p w14:paraId="7BBECD9D" w14:textId="77777777" w:rsidR="00E11318" w:rsidRPr="00D95074" w:rsidRDefault="00E11318" w:rsidP="00E11318">
      <w:pPr>
        <w:jc w:val="both"/>
        <w:rPr>
          <w:rFonts w:ascii="Arial" w:hAnsi="Arial" w:cs="Arial"/>
          <w:lang w:val="es-ES_tradnl"/>
        </w:rPr>
      </w:pPr>
      <w:r w:rsidRPr="00D95074">
        <w:rPr>
          <w:rFonts w:ascii="Arial" w:hAnsi="Arial" w:cs="Arial"/>
          <w:lang w:val="es-ES_tradnl"/>
        </w:rPr>
        <w:t xml:space="preserve">El monto total propuesto y aceptado por ambas partes para la ejecución del objeto del presente contrato es </w:t>
      </w:r>
      <w:proofErr w:type="gramStart"/>
      <w:r w:rsidRPr="00D95074">
        <w:rPr>
          <w:rFonts w:ascii="Arial" w:hAnsi="Arial" w:cs="Arial"/>
          <w:lang w:val="es-ES_tradnl"/>
        </w:rPr>
        <w:t xml:space="preserve">de </w:t>
      </w:r>
      <w:r>
        <w:rPr>
          <w:rFonts w:ascii="Arial" w:hAnsi="Arial" w:cs="Arial"/>
          <w:lang w:val="es-ES_tradnl"/>
        </w:rPr>
        <w:t>……</w:t>
      </w:r>
      <w:proofErr w:type="gramEnd"/>
      <w:r w:rsidRPr="00D95074">
        <w:rPr>
          <w:rFonts w:ascii="Arial" w:hAnsi="Arial" w:cs="Arial"/>
          <w:lang w:val="es-ES_tradnl"/>
        </w:rPr>
        <w:t xml:space="preserve"> (</w:t>
      </w:r>
      <w:r>
        <w:rPr>
          <w:rFonts w:ascii="Arial" w:hAnsi="Arial" w:cs="Arial"/>
          <w:lang w:val="es-ES_tradnl"/>
        </w:rPr>
        <w:t>……</w:t>
      </w:r>
      <w:r w:rsidRPr="00D95074">
        <w:rPr>
          <w:rFonts w:ascii="Arial" w:hAnsi="Arial" w:cs="Arial"/>
          <w:lang w:val="es-ES_tradnl"/>
        </w:rPr>
        <w:t>).</w:t>
      </w:r>
      <w:r w:rsidRPr="00D95074">
        <w:rPr>
          <w:rFonts w:ascii="Arial" w:hAnsi="Arial" w:cs="Arial"/>
          <w:b/>
          <w:i/>
          <w:lang w:val="es-ES_tradnl"/>
        </w:rPr>
        <w:t xml:space="preserve"> </w:t>
      </w:r>
    </w:p>
    <w:p w14:paraId="61E2F5BF" w14:textId="77777777" w:rsidR="00E11318" w:rsidRPr="00D95074" w:rsidRDefault="00E11318" w:rsidP="00E11318">
      <w:pPr>
        <w:jc w:val="both"/>
        <w:rPr>
          <w:rFonts w:ascii="Arial" w:hAnsi="Arial" w:cs="Arial"/>
          <w:lang w:val="es-ES_tradnl"/>
        </w:rPr>
      </w:pPr>
    </w:p>
    <w:p w14:paraId="5AFA8803" w14:textId="77777777" w:rsidR="00E11318" w:rsidRPr="00D95074" w:rsidRDefault="00E11318" w:rsidP="00E11318">
      <w:pPr>
        <w:spacing w:line="200" w:lineRule="exact"/>
        <w:jc w:val="both"/>
        <w:rPr>
          <w:rFonts w:ascii="Arial" w:hAnsi="Arial" w:cs="Arial"/>
          <w:lang w:val="es-ES_tradnl"/>
        </w:rPr>
      </w:pPr>
      <w:r w:rsidRPr="00D95074">
        <w:rPr>
          <w:rFonts w:ascii="Arial" w:hAnsi="Arial" w:cs="Arial"/>
          <w:lang w:val="es-ES_tradnl"/>
        </w:rPr>
        <w:t xml:space="preserve">Queda establecido que el monto del contrato incluye todos los elementos sin excepción alguna, que sean necesarios para la realización y cumplimiento del servicio de </w:t>
      </w:r>
      <w:r w:rsidRPr="00D95074">
        <w:rPr>
          <w:rFonts w:ascii="Arial" w:hAnsi="Arial" w:cs="Arial"/>
          <w:b/>
          <w:bCs/>
          <w:lang w:val="es-ES_tradnl"/>
        </w:rPr>
        <w:t>CONSULTORÍA</w:t>
      </w:r>
      <w:r w:rsidRPr="00D95074">
        <w:rPr>
          <w:rFonts w:ascii="Arial" w:hAnsi="Arial" w:cs="Arial"/>
          <w:lang w:val="es-ES_tradnl"/>
        </w:rPr>
        <w:t>. Este monto también comprende todos los costos referidos a salarios, incidencia en ellos por leyes sociales, impuestos, aranceles, daños a terceros, gastos de seguro de equipo y de accidentes personales, gastos de transporte y viáticos; es decir, todo otro costo directo o indirecto incluyendo utilidades que pueda tener incidencia en el monto total del servicio, hasta su conclusión.</w:t>
      </w:r>
    </w:p>
    <w:p w14:paraId="5840BCF2" w14:textId="77777777" w:rsidR="00E11318" w:rsidRPr="00D95074" w:rsidRDefault="00E11318" w:rsidP="00E11318">
      <w:pPr>
        <w:spacing w:line="200" w:lineRule="exact"/>
        <w:jc w:val="both"/>
        <w:rPr>
          <w:rFonts w:ascii="Arial" w:hAnsi="Arial" w:cs="Arial"/>
          <w:lang w:val="es-ES_tradnl"/>
        </w:rPr>
      </w:pPr>
    </w:p>
    <w:p w14:paraId="469D724B" w14:textId="77777777" w:rsidR="00E11318" w:rsidRPr="00D95074" w:rsidRDefault="00E11318" w:rsidP="00E11318">
      <w:pPr>
        <w:spacing w:line="200" w:lineRule="exact"/>
        <w:jc w:val="both"/>
        <w:rPr>
          <w:rFonts w:ascii="Arial" w:hAnsi="Arial" w:cs="Arial"/>
          <w:lang w:val="es-ES_tradnl"/>
        </w:rPr>
      </w:pPr>
      <w:r w:rsidRPr="00D95074">
        <w:rPr>
          <w:rFonts w:ascii="Arial" w:hAnsi="Arial" w:cs="Arial"/>
          <w:lang w:val="es-ES_tradnl"/>
        </w:rPr>
        <w:t xml:space="preserve">Es de exclusiva responsabilidad del </w:t>
      </w:r>
      <w:r w:rsidRPr="00D95074">
        <w:rPr>
          <w:rFonts w:ascii="Arial" w:hAnsi="Arial" w:cs="Arial"/>
          <w:b/>
          <w:lang w:val="es-ES_tradnl"/>
        </w:rPr>
        <w:t>CONSULTOR</w:t>
      </w:r>
      <w:r w:rsidRPr="00D95074">
        <w:rPr>
          <w:rFonts w:ascii="Arial" w:hAnsi="Arial" w:cs="Arial"/>
          <w:lang w:val="es-ES_tradnl"/>
        </w:rPr>
        <w:t xml:space="preserve">, prestar los servicios contratados dentro del monto establecido como costo del servicio, ya que no se reconocerán ni procederán pagos por servicios que excedan dicho monto. </w:t>
      </w:r>
    </w:p>
    <w:p w14:paraId="2136940B" w14:textId="77777777" w:rsidR="00E11318" w:rsidRPr="00D95074" w:rsidRDefault="00E11318" w:rsidP="00E11318">
      <w:pPr>
        <w:spacing w:line="200" w:lineRule="exact"/>
        <w:jc w:val="both"/>
        <w:rPr>
          <w:rFonts w:ascii="Arial" w:hAnsi="Arial" w:cs="Arial"/>
          <w:lang w:val="es-ES_tradnl"/>
        </w:rPr>
      </w:pPr>
    </w:p>
    <w:p w14:paraId="45DA39F2" w14:textId="77777777" w:rsidR="00E11318" w:rsidRPr="00206293" w:rsidRDefault="00E11318" w:rsidP="00E11318">
      <w:pPr>
        <w:spacing w:line="200" w:lineRule="exact"/>
        <w:jc w:val="both"/>
        <w:rPr>
          <w:rFonts w:ascii="Arial" w:hAnsi="Arial" w:cs="Arial"/>
          <w:i/>
          <w:lang w:val="es-ES_tradnl"/>
        </w:rPr>
      </w:pPr>
      <w:r w:rsidRPr="00D95074">
        <w:rPr>
          <w:rFonts w:ascii="Arial" w:hAnsi="Arial" w:cs="Arial"/>
          <w:b/>
          <w:lang w:val="es-ES_tradnl"/>
        </w:rPr>
        <w:t>SEPTIMA.- (ANTICIPO)</w:t>
      </w:r>
      <w:r w:rsidRPr="00D95074">
        <w:rPr>
          <w:rFonts w:ascii="Arial" w:hAnsi="Arial" w:cs="Arial"/>
          <w:lang w:val="es-ES_tradnl"/>
        </w:rPr>
        <w:t xml:space="preserve"> </w:t>
      </w:r>
      <w:r w:rsidRPr="00206293">
        <w:rPr>
          <w:rFonts w:ascii="Arial" w:hAnsi="Arial" w:cs="Arial"/>
          <w:i/>
          <w:lang w:val="es-ES_tradnl"/>
        </w:rPr>
        <w:t xml:space="preserve">(únicamente aplicara esta </w:t>
      </w:r>
      <w:proofErr w:type="spellStart"/>
      <w:r w:rsidRPr="00206293">
        <w:rPr>
          <w:rFonts w:ascii="Arial" w:hAnsi="Arial" w:cs="Arial"/>
          <w:i/>
          <w:lang w:val="es-ES_tradnl"/>
        </w:rPr>
        <w:t>clausula</w:t>
      </w:r>
      <w:proofErr w:type="spellEnd"/>
      <w:r w:rsidRPr="00206293">
        <w:rPr>
          <w:rFonts w:ascii="Arial" w:hAnsi="Arial" w:cs="Arial"/>
          <w:i/>
          <w:lang w:val="es-ES_tradnl"/>
        </w:rPr>
        <w:t xml:space="preserve"> si se </w:t>
      </w:r>
      <w:proofErr w:type="spellStart"/>
      <w:r w:rsidRPr="00206293">
        <w:rPr>
          <w:rFonts w:ascii="Arial" w:hAnsi="Arial" w:cs="Arial"/>
          <w:i/>
          <w:lang w:val="es-ES_tradnl"/>
        </w:rPr>
        <w:t>establecio</w:t>
      </w:r>
      <w:proofErr w:type="spellEnd"/>
      <w:r w:rsidRPr="00206293">
        <w:rPr>
          <w:rFonts w:ascii="Arial" w:hAnsi="Arial" w:cs="Arial"/>
          <w:i/>
          <w:lang w:val="es-ES_tradnl"/>
        </w:rPr>
        <w:t xml:space="preserve"> la aplicación de anticipo)</w:t>
      </w:r>
    </w:p>
    <w:p w14:paraId="5FEDCB7C" w14:textId="77777777" w:rsidR="00E11318" w:rsidRPr="00D95074" w:rsidRDefault="00E11318" w:rsidP="00E11318">
      <w:pPr>
        <w:spacing w:line="200" w:lineRule="exact"/>
        <w:jc w:val="both"/>
        <w:rPr>
          <w:rFonts w:ascii="Arial" w:hAnsi="Arial" w:cs="Arial"/>
          <w:lang w:val="es-ES_tradnl"/>
        </w:rPr>
      </w:pPr>
      <w:r w:rsidRPr="00D95074">
        <w:rPr>
          <w:rFonts w:ascii="Arial" w:hAnsi="Arial" w:cs="Arial"/>
          <w:lang w:val="es-ES_tradnl"/>
        </w:rPr>
        <w:t xml:space="preserve">Después de ser suscrito legalmente el contrato y antes de la solicitud del primer pago, con objeto de cubrir gastos de movilización, la </w:t>
      </w:r>
      <w:r w:rsidRPr="00D95074">
        <w:rPr>
          <w:rFonts w:ascii="Arial" w:hAnsi="Arial" w:cs="Arial"/>
          <w:b/>
          <w:lang w:val="es-ES_tradnl"/>
        </w:rPr>
        <w:t>ENTIDAD</w:t>
      </w:r>
      <w:r w:rsidRPr="00D95074">
        <w:rPr>
          <w:rFonts w:ascii="Arial" w:hAnsi="Arial" w:cs="Arial"/>
          <w:lang w:val="es-ES_tradnl"/>
        </w:rPr>
        <w:t xml:space="preserve"> entregará al </w:t>
      </w:r>
      <w:r w:rsidRPr="00D95074">
        <w:rPr>
          <w:rFonts w:ascii="Arial" w:hAnsi="Arial" w:cs="Arial"/>
          <w:b/>
          <w:lang w:val="es-ES_tradnl"/>
        </w:rPr>
        <w:t>CONSULTOR</w:t>
      </w:r>
      <w:r w:rsidRPr="00D95074">
        <w:rPr>
          <w:rFonts w:ascii="Arial" w:hAnsi="Arial" w:cs="Arial"/>
          <w:lang w:val="es-ES_tradnl"/>
        </w:rPr>
        <w:t xml:space="preserve">, a solicitud expresa de éste, un anticipo de hasta el veinte por ciento (20%) del monto del contrato, contra entrega de una garantía de correcta inversión de anticipo y la factura por el cien por ciento (100%) del monto entregado. El importe del anticipo será descontado en </w:t>
      </w:r>
      <w:r>
        <w:rPr>
          <w:rFonts w:ascii="Arial" w:hAnsi="Arial" w:cs="Arial"/>
          <w:lang w:val="es-ES_tradnl"/>
        </w:rPr>
        <w:t>…</w:t>
      </w:r>
      <w:proofErr w:type="gramStart"/>
      <w:r>
        <w:rPr>
          <w:rFonts w:ascii="Arial" w:hAnsi="Arial" w:cs="Arial"/>
          <w:lang w:val="es-ES_tradnl"/>
        </w:rPr>
        <w:t>..</w:t>
      </w:r>
      <w:proofErr w:type="gramEnd"/>
      <w:r w:rsidRPr="00D95074">
        <w:rPr>
          <w:rFonts w:ascii="Arial" w:hAnsi="Arial" w:cs="Arial"/>
          <w:lang w:val="es-ES_tradnl"/>
        </w:rPr>
        <w:t xml:space="preserve"> (</w:t>
      </w:r>
      <w:r>
        <w:rPr>
          <w:rFonts w:ascii="Arial" w:hAnsi="Arial" w:cs="Arial"/>
          <w:lang w:val="es-ES_tradnl"/>
        </w:rPr>
        <w:t>………</w:t>
      </w:r>
      <w:r w:rsidRPr="00D95074">
        <w:rPr>
          <w:rFonts w:ascii="Arial" w:hAnsi="Arial" w:cs="Arial"/>
          <w:lang w:val="es-ES_tradnl"/>
        </w:rPr>
        <w:t>) certificados de pago, hasta</w:t>
      </w:r>
      <w:r w:rsidRPr="00D95074">
        <w:rPr>
          <w:rFonts w:ascii="Arial" w:hAnsi="Arial" w:cs="Arial"/>
          <w:b/>
          <w:lang w:val="es-ES_tradnl"/>
        </w:rPr>
        <w:t xml:space="preserve"> </w:t>
      </w:r>
      <w:r w:rsidRPr="00D95074">
        <w:rPr>
          <w:rFonts w:ascii="Arial" w:hAnsi="Arial" w:cs="Arial"/>
          <w:lang w:val="es-ES_tradnl"/>
        </w:rPr>
        <w:t>cubrir el monto total del anticipo.</w:t>
      </w:r>
    </w:p>
    <w:p w14:paraId="40A43454" w14:textId="77777777" w:rsidR="00E11318" w:rsidRPr="00D95074" w:rsidRDefault="00E11318" w:rsidP="00E11318">
      <w:pPr>
        <w:jc w:val="both"/>
        <w:rPr>
          <w:rFonts w:ascii="Arial" w:hAnsi="Arial" w:cs="Arial"/>
          <w:lang w:val="es-ES_tradnl"/>
        </w:rPr>
      </w:pPr>
    </w:p>
    <w:p w14:paraId="76786403" w14:textId="77777777" w:rsidR="00E11318" w:rsidRPr="00D95074" w:rsidRDefault="00E11318" w:rsidP="00E11318">
      <w:pPr>
        <w:jc w:val="both"/>
        <w:rPr>
          <w:rFonts w:ascii="Arial" w:hAnsi="Arial" w:cs="Arial"/>
          <w:lang w:val="es-ES_tradnl"/>
        </w:rPr>
      </w:pPr>
      <w:r w:rsidRPr="00D95074">
        <w:rPr>
          <w:rFonts w:ascii="Arial" w:hAnsi="Arial" w:cs="Arial"/>
          <w:lang w:val="es-ES_tradnl"/>
        </w:rPr>
        <w:t xml:space="preserve">El importe de la garantía podrá ser cobrado por la </w:t>
      </w:r>
      <w:r w:rsidRPr="00D95074">
        <w:rPr>
          <w:rFonts w:ascii="Arial" w:hAnsi="Arial" w:cs="Arial"/>
          <w:b/>
          <w:lang w:val="es-ES_tradnl"/>
        </w:rPr>
        <w:t>ENTIDAD</w:t>
      </w:r>
      <w:r w:rsidRPr="00D95074">
        <w:rPr>
          <w:rFonts w:ascii="Arial" w:hAnsi="Arial" w:cs="Arial"/>
          <w:b/>
          <w:bCs/>
          <w:lang w:val="es-ES_tradnl"/>
        </w:rPr>
        <w:t xml:space="preserve"> </w:t>
      </w:r>
      <w:r w:rsidRPr="00D95074">
        <w:rPr>
          <w:rFonts w:ascii="Arial" w:hAnsi="Arial" w:cs="Arial"/>
          <w:lang w:val="es-ES_tradnl"/>
        </w:rPr>
        <w:t xml:space="preserve">en caso de que el </w:t>
      </w:r>
      <w:r w:rsidRPr="00D95074">
        <w:rPr>
          <w:rFonts w:ascii="Arial" w:hAnsi="Arial" w:cs="Arial"/>
          <w:b/>
          <w:bCs/>
          <w:lang w:val="es-ES_tradnl"/>
        </w:rPr>
        <w:t xml:space="preserve">CONSULTOR </w:t>
      </w:r>
      <w:r w:rsidRPr="00D95074">
        <w:rPr>
          <w:rFonts w:ascii="Arial" w:hAnsi="Arial" w:cs="Arial"/>
          <w:lang w:val="es-ES_tradnl"/>
        </w:rPr>
        <w:t xml:space="preserve">no haya iniciado la prestación del servicio dentro de los </w:t>
      </w:r>
      <w:r>
        <w:rPr>
          <w:rFonts w:ascii="Arial" w:hAnsi="Arial" w:cs="Arial"/>
          <w:lang w:val="es-ES_tradnl"/>
        </w:rPr>
        <w:t>…</w:t>
      </w:r>
      <w:proofErr w:type="gramStart"/>
      <w:r>
        <w:rPr>
          <w:rFonts w:ascii="Arial" w:hAnsi="Arial" w:cs="Arial"/>
          <w:lang w:val="es-ES_tradnl"/>
        </w:rPr>
        <w:t>..</w:t>
      </w:r>
      <w:proofErr w:type="gramEnd"/>
      <w:r w:rsidRPr="00D95074">
        <w:rPr>
          <w:rFonts w:ascii="Arial" w:hAnsi="Arial" w:cs="Arial"/>
          <w:lang w:val="es-ES_tradnl"/>
        </w:rPr>
        <w:t xml:space="preserve"> (</w:t>
      </w:r>
      <w:r>
        <w:rPr>
          <w:rFonts w:ascii="Arial" w:hAnsi="Arial" w:cs="Arial"/>
          <w:lang w:val="es-ES_tradnl"/>
        </w:rPr>
        <w:t>…..</w:t>
      </w:r>
      <w:r w:rsidRPr="00D95074">
        <w:rPr>
          <w:rFonts w:ascii="Arial" w:hAnsi="Arial" w:cs="Arial"/>
          <w:lang w:val="es-ES_tradnl"/>
        </w:rPr>
        <w:t xml:space="preserve">) </w:t>
      </w:r>
      <w:proofErr w:type="gramStart"/>
      <w:r w:rsidRPr="00D95074">
        <w:rPr>
          <w:rFonts w:ascii="Arial" w:hAnsi="Arial" w:cs="Arial"/>
          <w:lang w:val="es-ES_tradnl"/>
        </w:rPr>
        <w:t>días</w:t>
      </w:r>
      <w:proofErr w:type="gramEnd"/>
      <w:r w:rsidRPr="00D95074">
        <w:rPr>
          <w:rFonts w:ascii="Arial" w:hAnsi="Arial" w:cs="Arial"/>
          <w:lang w:val="es-ES_tradnl"/>
        </w:rPr>
        <w:t xml:space="preserve"> calendario establecidos al efecto, o en caso de que no cuente con el personal y equipos necesarios para la realización del servicio estipulado en el contrato, una vez iniciado éste.</w:t>
      </w:r>
    </w:p>
    <w:p w14:paraId="03A1BDB5" w14:textId="77777777" w:rsidR="00E11318" w:rsidRPr="00D95074" w:rsidRDefault="00E11318" w:rsidP="00E11318">
      <w:pPr>
        <w:jc w:val="both"/>
        <w:rPr>
          <w:rFonts w:ascii="Arial" w:hAnsi="Arial" w:cs="Arial"/>
          <w:lang w:val="es-ES_tradnl"/>
        </w:rPr>
      </w:pPr>
    </w:p>
    <w:p w14:paraId="6EF76A8B" w14:textId="77777777" w:rsidR="00E11318" w:rsidRPr="00D95074" w:rsidRDefault="00E11318" w:rsidP="00E11318">
      <w:pPr>
        <w:spacing w:line="200" w:lineRule="exact"/>
        <w:jc w:val="both"/>
        <w:rPr>
          <w:rFonts w:ascii="Arial" w:hAnsi="Arial" w:cs="Arial"/>
          <w:lang w:val="es-ES_tradnl"/>
        </w:rPr>
      </w:pPr>
      <w:r w:rsidRPr="00D95074">
        <w:rPr>
          <w:rFonts w:ascii="Arial" w:hAnsi="Arial" w:cs="Arial"/>
          <w:lang w:val="es-ES_tradnl"/>
        </w:rPr>
        <w:t xml:space="preserve">Esta garantía original, podrá ser sustituida periódicamente deduciéndose el monto amortizado y ser emitida por el saldo que resta por amortizar. Las garantías substitutivas deberán mantener su vigencia en forma continua y hasta el plazo originalmente previsto, por lo que el </w:t>
      </w:r>
      <w:r w:rsidRPr="00D95074">
        <w:rPr>
          <w:rFonts w:ascii="Arial" w:hAnsi="Arial" w:cs="Arial"/>
          <w:b/>
          <w:bCs/>
          <w:lang w:val="es-ES_tradnl"/>
        </w:rPr>
        <w:t>CONSULTOR</w:t>
      </w:r>
      <w:r w:rsidRPr="00D95074">
        <w:rPr>
          <w:rFonts w:ascii="Arial" w:hAnsi="Arial" w:cs="Arial"/>
          <w:lang w:val="es-ES_tradnl"/>
        </w:rPr>
        <w:t xml:space="preserve"> realizará las acciones correspondientes a este fin oportunamente.</w:t>
      </w:r>
    </w:p>
    <w:p w14:paraId="24BF53A1" w14:textId="77777777" w:rsidR="00E11318" w:rsidRPr="00D95074" w:rsidRDefault="00E11318" w:rsidP="00E11318">
      <w:pPr>
        <w:spacing w:line="200" w:lineRule="exact"/>
        <w:jc w:val="both"/>
        <w:rPr>
          <w:rFonts w:ascii="Arial" w:hAnsi="Arial" w:cs="Arial"/>
          <w:b/>
          <w:lang w:val="es-ES_tradnl"/>
        </w:rPr>
      </w:pPr>
    </w:p>
    <w:p w14:paraId="5AF80826" w14:textId="77777777" w:rsidR="00E11318" w:rsidRPr="00D95074" w:rsidRDefault="00E11318" w:rsidP="00E11318">
      <w:pPr>
        <w:spacing w:line="200" w:lineRule="exact"/>
        <w:jc w:val="both"/>
        <w:rPr>
          <w:rFonts w:ascii="Arial" w:hAnsi="Arial" w:cs="Arial"/>
          <w:lang w:val="es-ES_tradnl"/>
        </w:rPr>
      </w:pPr>
      <w:r w:rsidRPr="00D95074">
        <w:rPr>
          <w:rFonts w:ascii="Arial" w:hAnsi="Arial" w:cs="Arial"/>
          <w:bCs/>
          <w:lang w:val="es-ES_tradnl"/>
        </w:rPr>
        <w:t>La contraparte</w:t>
      </w:r>
      <w:r w:rsidRPr="00D95074">
        <w:rPr>
          <w:rFonts w:ascii="Arial" w:hAnsi="Arial" w:cs="Arial"/>
          <w:lang w:val="es-ES_tradnl"/>
        </w:rPr>
        <w:t xml:space="preserve"> llevará el control directo de la vigencia y validez de la garantía, en cuanto al monto y plazo, a efectos de requerir su ampliación al </w:t>
      </w:r>
      <w:r w:rsidRPr="00D95074">
        <w:rPr>
          <w:rFonts w:ascii="Arial" w:hAnsi="Arial" w:cs="Arial"/>
          <w:b/>
          <w:lang w:val="es-ES_tradnl"/>
        </w:rPr>
        <w:t>CONSULTOR</w:t>
      </w:r>
      <w:r w:rsidRPr="00D95074">
        <w:rPr>
          <w:rFonts w:ascii="Arial" w:hAnsi="Arial" w:cs="Arial"/>
          <w:lang w:val="es-ES_tradnl"/>
        </w:rPr>
        <w:t xml:space="preserve"> o solicitar a la </w:t>
      </w:r>
      <w:r w:rsidRPr="00D95074">
        <w:rPr>
          <w:rFonts w:ascii="Arial" w:hAnsi="Arial" w:cs="Arial"/>
          <w:b/>
          <w:lang w:val="es-ES_tradnl"/>
        </w:rPr>
        <w:t>ENTIDAD</w:t>
      </w:r>
      <w:r w:rsidRPr="00D95074">
        <w:rPr>
          <w:rFonts w:ascii="Arial" w:hAnsi="Arial" w:cs="Arial"/>
          <w:lang w:val="es-ES_tradnl"/>
        </w:rPr>
        <w:t xml:space="preserve"> su ejecución.</w:t>
      </w:r>
    </w:p>
    <w:p w14:paraId="785D90A3" w14:textId="77777777" w:rsidR="00E11318" w:rsidRPr="00D95074" w:rsidRDefault="00E11318" w:rsidP="00E11318">
      <w:pPr>
        <w:spacing w:line="200" w:lineRule="exact"/>
        <w:jc w:val="both"/>
        <w:rPr>
          <w:rFonts w:ascii="Arial" w:hAnsi="Arial" w:cs="Arial"/>
          <w:b/>
          <w:lang w:val="es-ES_tradnl"/>
        </w:rPr>
      </w:pPr>
    </w:p>
    <w:p w14:paraId="3882C091" w14:textId="77777777" w:rsidR="00E11318" w:rsidRPr="00D95074" w:rsidRDefault="00E11318" w:rsidP="00E11318">
      <w:pPr>
        <w:spacing w:line="200" w:lineRule="exact"/>
        <w:jc w:val="both"/>
        <w:rPr>
          <w:rFonts w:ascii="Arial" w:hAnsi="Arial" w:cs="Arial"/>
          <w:b/>
          <w:lang w:val="es-ES_tradnl"/>
        </w:rPr>
      </w:pPr>
      <w:r w:rsidRPr="00D95074">
        <w:rPr>
          <w:rFonts w:ascii="Arial" w:hAnsi="Arial" w:cs="Arial"/>
          <w:b/>
          <w:lang w:val="es-ES_tradnl"/>
        </w:rPr>
        <w:t xml:space="preserve">OCTAVA.- (LUGAR DE ENTREGA) </w:t>
      </w:r>
      <w:r w:rsidRPr="00000A99">
        <w:rPr>
          <w:rFonts w:ascii="Arial" w:hAnsi="Arial" w:cs="Arial"/>
          <w:b/>
          <w:i/>
          <w:lang w:val="es-ES_tradnl"/>
        </w:rPr>
        <w:t>CONFORME A LAS ESPECIFICACIONES TECNICAS</w:t>
      </w:r>
    </w:p>
    <w:p w14:paraId="0B223E31" w14:textId="77777777" w:rsidR="00E11318" w:rsidRPr="00D95074" w:rsidRDefault="00E11318" w:rsidP="00E11318">
      <w:pPr>
        <w:spacing w:line="200" w:lineRule="exact"/>
        <w:jc w:val="both"/>
        <w:rPr>
          <w:rFonts w:ascii="Arial" w:hAnsi="Arial" w:cs="Arial"/>
          <w:lang w:val="es-ES_tradnl"/>
        </w:rPr>
      </w:pPr>
      <w:r w:rsidRPr="00D95074">
        <w:rPr>
          <w:rFonts w:ascii="Arial" w:hAnsi="Arial" w:cs="Arial"/>
          <w:lang w:val="es-ES_tradnl"/>
        </w:rPr>
        <w:t xml:space="preserve">El lugar establecido para la entrega </w:t>
      </w:r>
      <w:proofErr w:type="gramStart"/>
      <w:r w:rsidRPr="00D95074">
        <w:rPr>
          <w:rFonts w:ascii="Arial" w:hAnsi="Arial" w:cs="Arial"/>
          <w:lang w:val="es-ES_tradnl"/>
        </w:rPr>
        <w:t xml:space="preserve">de </w:t>
      </w:r>
      <w:r>
        <w:rPr>
          <w:rFonts w:ascii="Arial" w:hAnsi="Arial" w:cs="Arial"/>
          <w:lang w:val="es-ES_tradnl"/>
        </w:rPr>
        <w:t>…</w:t>
      </w:r>
      <w:proofErr w:type="gramEnd"/>
      <w:r>
        <w:rPr>
          <w:rFonts w:ascii="Arial" w:hAnsi="Arial" w:cs="Arial"/>
          <w:lang w:val="es-ES_tradnl"/>
        </w:rPr>
        <w:t>……….</w:t>
      </w:r>
      <w:r w:rsidRPr="00D95074">
        <w:rPr>
          <w:rFonts w:ascii="Arial" w:hAnsi="Arial" w:cs="Arial"/>
          <w:lang w:val="es-ES_tradnl"/>
        </w:rPr>
        <w:t xml:space="preserve"> ubicada en </w:t>
      </w:r>
      <w:r>
        <w:rPr>
          <w:rFonts w:ascii="Arial" w:hAnsi="Arial" w:cs="Arial"/>
          <w:lang w:val="es-ES_tradnl"/>
        </w:rPr>
        <w:t>………</w:t>
      </w:r>
      <w:r w:rsidRPr="00D95074">
        <w:rPr>
          <w:rFonts w:ascii="Arial" w:hAnsi="Arial" w:cs="Arial"/>
          <w:lang w:val="es-ES_tradnl"/>
        </w:rPr>
        <w:t>, previa aprobación y conformidad de la contraparte y comité de recepción.</w:t>
      </w:r>
    </w:p>
    <w:p w14:paraId="3BB8842A" w14:textId="77777777" w:rsidR="00E11318" w:rsidRPr="00D95074" w:rsidRDefault="00E11318" w:rsidP="00E11318">
      <w:pPr>
        <w:spacing w:line="200" w:lineRule="exact"/>
        <w:jc w:val="both"/>
        <w:rPr>
          <w:rFonts w:ascii="Arial" w:hAnsi="Arial" w:cs="Arial"/>
          <w:lang w:val="es-ES_tradnl"/>
        </w:rPr>
      </w:pPr>
    </w:p>
    <w:p w14:paraId="30B31919" w14:textId="77777777" w:rsidR="00E11318" w:rsidRPr="00D95074" w:rsidRDefault="00E11318" w:rsidP="00E11318">
      <w:pPr>
        <w:spacing w:line="200" w:lineRule="exact"/>
        <w:jc w:val="both"/>
        <w:rPr>
          <w:rFonts w:ascii="Arial" w:hAnsi="Arial" w:cs="Arial"/>
          <w:b/>
          <w:i/>
          <w:lang w:val="es-ES_tradnl"/>
        </w:rPr>
      </w:pPr>
      <w:r w:rsidRPr="00D95074">
        <w:rPr>
          <w:rFonts w:ascii="Arial" w:hAnsi="Arial" w:cs="Arial"/>
          <w:b/>
          <w:lang w:val="es-ES_tradnl"/>
        </w:rPr>
        <w:t>NOVENA.- (FORMA DE PAGO)</w:t>
      </w:r>
      <w:r w:rsidRPr="00D95074">
        <w:rPr>
          <w:rFonts w:ascii="Arial" w:hAnsi="Arial" w:cs="Arial"/>
          <w:b/>
          <w:i/>
          <w:lang w:val="es-ES_tradnl"/>
        </w:rPr>
        <w:t xml:space="preserve"> </w:t>
      </w:r>
      <w:r>
        <w:rPr>
          <w:rFonts w:ascii="Arial" w:hAnsi="Arial" w:cs="Arial"/>
          <w:b/>
          <w:i/>
          <w:lang w:val="es-ES_tradnl"/>
        </w:rPr>
        <w:t xml:space="preserve">CONFORME A LAS ESPECIFICACIONES TECNICAS </w:t>
      </w:r>
    </w:p>
    <w:p w14:paraId="61D6A5C1" w14:textId="77777777" w:rsidR="00E11318" w:rsidRPr="00D95074" w:rsidRDefault="00E11318" w:rsidP="00E11318">
      <w:pPr>
        <w:spacing w:line="200" w:lineRule="exact"/>
        <w:jc w:val="both"/>
        <w:rPr>
          <w:rFonts w:ascii="Arial" w:hAnsi="Arial" w:cs="Arial"/>
          <w:lang w:val="es-ES_tradnl"/>
        </w:rPr>
      </w:pPr>
      <w:r w:rsidRPr="00D95074">
        <w:rPr>
          <w:rFonts w:ascii="Arial" w:hAnsi="Arial" w:cs="Arial"/>
          <w:lang w:val="es-ES_tradnl"/>
        </w:rPr>
        <w:t>El pago se realizará de acuerdo al progreso del servicio, en número de pagos y fechas preestablecidos y convenidos en este contrato por ambas partes, de acuerdo al siguiente detalle:</w:t>
      </w:r>
    </w:p>
    <w:p w14:paraId="02A1B682" w14:textId="77777777" w:rsidR="00E11318" w:rsidRPr="00D95074" w:rsidRDefault="00E11318" w:rsidP="00E11318">
      <w:pPr>
        <w:spacing w:line="200" w:lineRule="exact"/>
        <w:jc w:val="both"/>
        <w:rPr>
          <w:rFonts w:ascii="Arial" w:hAnsi="Arial" w:cs="Arial"/>
          <w:b/>
          <w:i/>
          <w:lang w:val="es-ES_tradnl"/>
        </w:rPr>
      </w:pPr>
      <w:r w:rsidRPr="00D95074">
        <w:rPr>
          <w:rFonts w:ascii="Arial" w:hAnsi="Arial" w:cs="Arial"/>
          <w:lang w:val="es-ES_tradnl"/>
        </w:rPr>
        <w:t xml:space="preserve"> </w:t>
      </w:r>
      <w:r w:rsidRPr="00D95074">
        <w:rPr>
          <w:rFonts w:ascii="Arial" w:hAnsi="Arial" w:cs="Arial"/>
          <w:b/>
          <w:i/>
          <w:lang w:val="es-ES_tradnl"/>
        </w:rPr>
        <w:t xml:space="preserve"> </w:t>
      </w:r>
    </w:p>
    <w:p w14:paraId="10E34117" w14:textId="77777777" w:rsidR="00E11318" w:rsidRPr="00206293" w:rsidRDefault="00E11318" w:rsidP="00E11318">
      <w:pPr>
        <w:pStyle w:val="Prrafodelista"/>
        <w:spacing w:line="200" w:lineRule="exact"/>
        <w:jc w:val="both"/>
        <w:rPr>
          <w:rFonts w:ascii="Arial" w:hAnsi="Arial" w:cs="Arial"/>
          <w:lang w:val="es-ES_tradnl"/>
        </w:rPr>
      </w:pPr>
      <w:r>
        <w:rPr>
          <w:rFonts w:ascii="Arial" w:hAnsi="Arial" w:cs="Arial"/>
          <w:lang w:val="es-ES_tradnl"/>
        </w:rPr>
        <w:t>.……….</w:t>
      </w:r>
      <w:r w:rsidRPr="00206293">
        <w:rPr>
          <w:rFonts w:ascii="Arial" w:hAnsi="Arial" w:cs="Arial"/>
          <w:lang w:val="es-ES_tradnl"/>
        </w:rPr>
        <w:t xml:space="preserve">. </w:t>
      </w:r>
    </w:p>
    <w:p w14:paraId="7944DB1B" w14:textId="77777777" w:rsidR="00E11318" w:rsidRPr="00D95074" w:rsidRDefault="00E11318" w:rsidP="00E11318">
      <w:pPr>
        <w:pStyle w:val="Prrafodelista"/>
        <w:rPr>
          <w:rFonts w:ascii="Arial" w:hAnsi="Arial" w:cs="Arial"/>
          <w:lang w:val="es-ES_tradnl"/>
        </w:rPr>
      </w:pPr>
    </w:p>
    <w:p w14:paraId="6196A427" w14:textId="77777777" w:rsidR="00E11318" w:rsidRPr="00D95074" w:rsidRDefault="00E11318" w:rsidP="00E11318">
      <w:pPr>
        <w:spacing w:line="200" w:lineRule="exact"/>
        <w:jc w:val="both"/>
        <w:rPr>
          <w:rFonts w:ascii="Arial" w:hAnsi="Arial" w:cs="Arial"/>
          <w:b/>
          <w:lang w:val="es-ES_tradnl"/>
        </w:rPr>
      </w:pPr>
    </w:p>
    <w:p w14:paraId="6B24440E" w14:textId="77777777" w:rsidR="00E11318" w:rsidRDefault="00E11318" w:rsidP="00E11318">
      <w:pPr>
        <w:spacing w:line="200" w:lineRule="exact"/>
        <w:jc w:val="both"/>
        <w:rPr>
          <w:rFonts w:ascii="Arial" w:hAnsi="Arial" w:cs="Arial"/>
          <w:lang w:val="es-ES_tradnl"/>
        </w:rPr>
      </w:pPr>
      <w:r w:rsidRPr="00D95074">
        <w:rPr>
          <w:rFonts w:ascii="Arial" w:hAnsi="Arial" w:cs="Arial"/>
          <w:b/>
          <w:lang w:val="es-ES_tradnl"/>
        </w:rPr>
        <w:t>DECIMA.- (FACTURACIÓN)</w:t>
      </w:r>
      <w:r w:rsidRPr="00D95074">
        <w:rPr>
          <w:rFonts w:ascii="Arial" w:hAnsi="Arial" w:cs="Arial"/>
          <w:lang w:val="es-ES_tradnl"/>
        </w:rPr>
        <w:t xml:space="preserve">  </w:t>
      </w:r>
    </w:p>
    <w:p w14:paraId="6953CFC2" w14:textId="77777777" w:rsidR="00E11318" w:rsidRPr="00D95074" w:rsidRDefault="00E11318" w:rsidP="00E11318">
      <w:pPr>
        <w:spacing w:line="200" w:lineRule="exact"/>
        <w:jc w:val="both"/>
        <w:rPr>
          <w:rFonts w:ascii="Arial" w:hAnsi="Arial" w:cs="Arial"/>
          <w:lang w:val="es-ES_tradnl"/>
        </w:rPr>
      </w:pPr>
    </w:p>
    <w:p w14:paraId="4F563D49" w14:textId="77777777" w:rsidR="00E11318" w:rsidRDefault="00E11318" w:rsidP="00E11318">
      <w:pPr>
        <w:spacing w:line="200" w:lineRule="exact"/>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lang w:val="es-ES_tradnl"/>
        </w:rPr>
        <w:t>CONSULTOR</w:t>
      </w:r>
      <w:r w:rsidRPr="00D95074">
        <w:rPr>
          <w:rFonts w:ascii="Arial" w:hAnsi="Arial" w:cs="Arial"/>
          <w:lang w:val="es-ES_tradnl"/>
        </w:rPr>
        <w:t xml:space="preserve"> emitirá la factura correspondiente a favor de la </w:t>
      </w:r>
      <w:r w:rsidRPr="00D95074">
        <w:rPr>
          <w:rFonts w:ascii="Arial" w:hAnsi="Arial" w:cs="Arial"/>
          <w:b/>
          <w:lang w:val="es-ES_tradnl"/>
        </w:rPr>
        <w:t>ENTIDAD</w:t>
      </w:r>
      <w:r w:rsidRPr="00D95074">
        <w:rPr>
          <w:rFonts w:ascii="Arial" w:hAnsi="Arial" w:cs="Arial"/>
          <w:lang w:val="es-ES_tradnl"/>
        </w:rPr>
        <w:t xml:space="preserve"> por el anticipo </w:t>
      </w:r>
      <w:r>
        <w:rPr>
          <w:rFonts w:ascii="Arial" w:hAnsi="Arial" w:cs="Arial"/>
          <w:lang w:val="es-ES_tradnl"/>
        </w:rPr>
        <w:t xml:space="preserve">(cuando corresponda) </w:t>
      </w:r>
      <w:r w:rsidRPr="00D95074">
        <w:rPr>
          <w:rFonts w:ascii="Arial" w:hAnsi="Arial" w:cs="Arial"/>
          <w:lang w:val="es-ES_tradnl"/>
        </w:rPr>
        <w:t xml:space="preserve">y cualquier otro pago, y una vez que cada informe periódico y el certificado de pago hayan sido aprobados por la contraparte. En caso de que no sea emitida la factura respectiva, la </w:t>
      </w:r>
      <w:r w:rsidRPr="00D95074">
        <w:rPr>
          <w:rFonts w:ascii="Arial" w:hAnsi="Arial" w:cs="Arial"/>
          <w:b/>
          <w:lang w:val="es-ES_tradnl"/>
        </w:rPr>
        <w:t>ENTIDAD</w:t>
      </w:r>
      <w:r w:rsidRPr="00D95074">
        <w:rPr>
          <w:rFonts w:ascii="Arial" w:hAnsi="Arial" w:cs="Arial"/>
          <w:lang w:val="es-ES_tradnl"/>
        </w:rPr>
        <w:t xml:space="preserve"> no hará efectivo el pago.</w:t>
      </w:r>
    </w:p>
    <w:p w14:paraId="3A7A045E" w14:textId="77777777" w:rsidR="00E11318" w:rsidRDefault="00E11318" w:rsidP="00E11318">
      <w:pPr>
        <w:spacing w:line="200" w:lineRule="exact"/>
        <w:jc w:val="both"/>
        <w:rPr>
          <w:rFonts w:ascii="Arial" w:hAnsi="Arial" w:cs="Arial"/>
          <w:lang w:val="es-ES_tradnl"/>
        </w:rPr>
      </w:pPr>
    </w:p>
    <w:p w14:paraId="760664BC" w14:textId="77777777" w:rsidR="00E11318" w:rsidRPr="00D95074" w:rsidRDefault="00E11318" w:rsidP="00E11318">
      <w:pPr>
        <w:spacing w:line="200" w:lineRule="exact"/>
        <w:jc w:val="both"/>
        <w:rPr>
          <w:rFonts w:ascii="Arial" w:hAnsi="Arial" w:cs="Arial"/>
          <w:lang w:val="es-ES_tradnl"/>
        </w:rPr>
      </w:pPr>
      <w:r w:rsidRPr="00D95074">
        <w:rPr>
          <w:rFonts w:ascii="Arial" w:hAnsi="Arial" w:cs="Arial"/>
          <w:b/>
          <w:lang w:val="es-ES_tradnl"/>
        </w:rPr>
        <w:t>DECIMA PRIMERA.- (PAGO POR SERVICIOS ADICIONALES)</w:t>
      </w:r>
      <w:r w:rsidRPr="00D95074">
        <w:rPr>
          <w:rFonts w:ascii="Arial" w:hAnsi="Arial" w:cs="Arial"/>
          <w:lang w:val="es-ES_tradnl"/>
        </w:rPr>
        <w:t xml:space="preserve"> </w:t>
      </w:r>
    </w:p>
    <w:p w14:paraId="6E537149" w14:textId="77777777" w:rsidR="00E11318" w:rsidRPr="00D95074" w:rsidRDefault="00E11318" w:rsidP="00E11318">
      <w:pPr>
        <w:spacing w:line="200" w:lineRule="exact"/>
        <w:jc w:val="both"/>
        <w:rPr>
          <w:rFonts w:ascii="Arial" w:hAnsi="Arial" w:cs="Arial"/>
          <w:lang w:val="es-ES_tradnl"/>
        </w:rPr>
      </w:pPr>
      <w:r w:rsidRPr="00D95074">
        <w:rPr>
          <w:rFonts w:ascii="Arial" w:hAnsi="Arial" w:cs="Arial"/>
          <w:lang w:val="es-ES_tradnl"/>
        </w:rPr>
        <w:t>Los servicios adicionales ordenados conforme la modalidad descrita en la cláusula de modificaciones al contrato y servicio, serán pagados según lo expresamente establecido en el contrato modificatorio.</w:t>
      </w:r>
    </w:p>
    <w:p w14:paraId="122DFA6E" w14:textId="77777777" w:rsidR="00E11318" w:rsidRPr="00D95074" w:rsidRDefault="00E11318" w:rsidP="00E11318">
      <w:pPr>
        <w:spacing w:line="200" w:lineRule="exact"/>
        <w:jc w:val="both"/>
        <w:rPr>
          <w:rFonts w:ascii="Arial" w:hAnsi="Arial" w:cs="Arial"/>
          <w:lang w:val="es-ES_tradnl"/>
        </w:rPr>
      </w:pPr>
    </w:p>
    <w:p w14:paraId="08ECF9A6" w14:textId="77777777" w:rsidR="00E11318" w:rsidRPr="00D95074" w:rsidRDefault="00E11318" w:rsidP="00E11318">
      <w:pPr>
        <w:spacing w:line="200" w:lineRule="exact"/>
        <w:jc w:val="both"/>
        <w:rPr>
          <w:rFonts w:ascii="Arial" w:hAnsi="Arial" w:cs="Arial"/>
          <w:b/>
          <w:lang w:val="es-ES_tradnl"/>
        </w:rPr>
      </w:pPr>
      <w:r w:rsidRPr="00D95074">
        <w:rPr>
          <w:rFonts w:ascii="Arial" w:hAnsi="Arial" w:cs="Arial"/>
          <w:lang w:val="es-ES_tradnl"/>
        </w:rPr>
        <w:t xml:space="preserve">En caso de existir estos servicios adicionales el </w:t>
      </w:r>
      <w:r w:rsidRPr="00D95074">
        <w:rPr>
          <w:rFonts w:ascii="Arial" w:hAnsi="Arial" w:cs="Arial"/>
          <w:b/>
          <w:bCs/>
          <w:lang w:val="es-ES_tradnl"/>
        </w:rPr>
        <w:t xml:space="preserve">CONSULTOR </w:t>
      </w:r>
      <w:r w:rsidRPr="00D95074">
        <w:rPr>
          <w:rFonts w:ascii="Arial" w:hAnsi="Arial" w:cs="Arial"/>
          <w:lang w:val="es-ES_tradnl"/>
        </w:rPr>
        <w:t>de forma mensual consignará los mismos en el certificado de pago.</w:t>
      </w:r>
      <w:r w:rsidRPr="00D95074">
        <w:rPr>
          <w:rFonts w:ascii="Arial" w:hAnsi="Arial" w:cs="Arial"/>
          <w:b/>
          <w:lang w:val="es-ES_tradnl"/>
        </w:rPr>
        <w:t xml:space="preserve"> </w:t>
      </w:r>
    </w:p>
    <w:p w14:paraId="063204D0" w14:textId="77777777" w:rsidR="00E11318" w:rsidRPr="00D95074" w:rsidRDefault="00E11318" w:rsidP="00E11318">
      <w:pPr>
        <w:spacing w:line="200" w:lineRule="exact"/>
        <w:jc w:val="both"/>
        <w:rPr>
          <w:rFonts w:ascii="Arial" w:hAnsi="Arial" w:cs="Arial"/>
          <w:b/>
          <w:lang w:val="es-ES_tradnl"/>
        </w:rPr>
      </w:pPr>
    </w:p>
    <w:p w14:paraId="47EF592F" w14:textId="77777777" w:rsidR="00E11318" w:rsidRPr="00D95074" w:rsidRDefault="00E11318" w:rsidP="00E11318">
      <w:pPr>
        <w:spacing w:line="200" w:lineRule="exact"/>
        <w:jc w:val="both"/>
        <w:rPr>
          <w:rFonts w:ascii="Arial" w:hAnsi="Arial" w:cs="Arial"/>
          <w:b/>
          <w:lang w:val="es-ES_tradnl"/>
        </w:rPr>
      </w:pPr>
      <w:r w:rsidRPr="00D95074">
        <w:rPr>
          <w:rFonts w:ascii="Arial" w:hAnsi="Arial" w:cs="Arial"/>
          <w:b/>
          <w:lang w:val="es-ES_tradnl"/>
        </w:rPr>
        <w:t xml:space="preserve">DECIMA SEGUNDA.- (CERTIFICADO DE LIQUIDACIÓN FINAL) </w:t>
      </w:r>
    </w:p>
    <w:p w14:paraId="443D2DB3" w14:textId="77777777" w:rsidR="00E11318" w:rsidRPr="00D95074" w:rsidRDefault="00E11318" w:rsidP="00E11318">
      <w:pPr>
        <w:spacing w:line="200" w:lineRule="exact"/>
        <w:jc w:val="both"/>
        <w:rPr>
          <w:rFonts w:ascii="Arial" w:hAnsi="Arial" w:cs="Arial"/>
          <w:bCs/>
          <w:lang w:val="es-ES_tradnl"/>
        </w:rPr>
      </w:pPr>
      <w:r w:rsidRPr="00D95074">
        <w:rPr>
          <w:rFonts w:ascii="Arial" w:hAnsi="Arial" w:cs="Arial"/>
          <w:bCs/>
          <w:lang w:val="es-ES_tradnl"/>
        </w:rPr>
        <w:t>Dentro de los diez (10) días calendario siguientes a la fecha de la entrega del documento final</w:t>
      </w:r>
      <w:r>
        <w:rPr>
          <w:rFonts w:ascii="Arial" w:hAnsi="Arial" w:cs="Arial"/>
          <w:bCs/>
          <w:lang w:val="es-ES_tradnl"/>
        </w:rPr>
        <w:t xml:space="preserve"> o informe final</w:t>
      </w:r>
      <w:r w:rsidRPr="00D95074">
        <w:rPr>
          <w:rFonts w:ascii="Arial" w:hAnsi="Arial" w:cs="Arial"/>
          <w:bCs/>
          <w:lang w:val="es-ES_tradnl"/>
        </w:rPr>
        <w:t xml:space="preserve">, </w:t>
      </w:r>
      <w:r w:rsidRPr="00D95074">
        <w:rPr>
          <w:rFonts w:ascii="Arial" w:hAnsi="Arial" w:cs="Arial"/>
          <w:lang w:val="es-ES_tradnl"/>
        </w:rPr>
        <w:t>el</w:t>
      </w:r>
      <w:r w:rsidRPr="00D95074">
        <w:rPr>
          <w:rFonts w:ascii="Arial" w:hAnsi="Arial" w:cs="Arial"/>
          <w:bCs/>
          <w:lang w:val="es-ES_tradnl"/>
        </w:rPr>
        <w:t xml:space="preserve"> </w:t>
      </w:r>
      <w:r w:rsidRPr="00D95074">
        <w:rPr>
          <w:rFonts w:ascii="Arial" w:hAnsi="Arial" w:cs="Arial"/>
          <w:b/>
          <w:lang w:val="es-ES_tradnl"/>
        </w:rPr>
        <w:t>CONSULTOR</w:t>
      </w:r>
      <w:r w:rsidRPr="00D95074">
        <w:rPr>
          <w:rFonts w:ascii="Arial" w:hAnsi="Arial" w:cs="Arial"/>
          <w:bCs/>
          <w:lang w:val="es-ES_tradnl"/>
        </w:rPr>
        <w:t xml:space="preserve"> elaborará y presentará el certificado de liquidación final del servicio y lo presentará a la </w:t>
      </w:r>
      <w:r w:rsidRPr="00D95074">
        <w:rPr>
          <w:rFonts w:ascii="Arial" w:hAnsi="Arial" w:cs="Arial"/>
          <w:lang w:val="es-ES_tradnl"/>
        </w:rPr>
        <w:t>contraparte</w:t>
      </w:r>
      <w:r w:rsidRPr="00D95074">
        <w:rPr>
          <w:rFonts w:ascii="Arial" w:hAnsi="Arial" w:cs="Arial"/>
          <w:bCs/>
          <w:lang w:val="es-ES_tradnl"/>
        </w:rPr>
        <w:t>, en versión definitiva con fecha y firma del gerente del proyecto.</w:t>
      </w:r>
    </w:p>
    <w:p w14:paraId="7A0F0CC2" w14:textId="77777777" w:rsidR="00E11318" w:rsidRPr="00D95074" w:rsidRDefault="00E11318" w:rsidP="00E11318">
      <w:pPr>
        <w:spacing w:line="200" w:lineRule="exact"/>
        <w:jc w:val="both"/>
        <w:rPr>
          <w:rFonts w:ascii="Arial" w:hAnsi="Arial" w:cs="Arial"/>
          <w:bCs/>
          <w:lang w:val="es-ES_tradnl"/>
        </w:rPr>
      </w:pPr>
    </w:p>
    <w:p w14:paraId="2E695B6C" w14:textId="77777777" w:rsidR="00E11318" w:rsidRPr="00D95074" w:rsidRDefault="00E11318" w:rsidP="00E11318">
      <w:pPr>
        <w:spacing w:line="200" w:lineRule="exact"/>
        <w:jc w:val="both"/>
        <w:rPr>
          <w:rFonts w:ascii="Arial" w:hAnsi="Arial" w:cs="Arial"/>
          <w:b/>
          <w:lang w:val="es-ES_tradnl"/>
        </w:rPr>
      </w:pPr>
      <w:r w:rsidRPr="00D95074">
        <w:rPr>
          <w:rFonts w:ascii="Arial" w:hAnsi="Arial" w:cs="Arial"/>
          <w:bCs/>
          <w:lang w:val="es-ES_tradnl"/>
        </w:rPr>
        <w:t xml:space="preserve">La contraparte y la </w:t>
      </w:r>
      <w:r w:rsidRPr="00D95074">
        <w:rPr>
          <w:rFonts w:ascii="Arial" w:hAnsi="Arial" w:cs="Arial"/>
          <w:b/>
          <w:bCs/>
          <w:lang w:val="es-ES_tradnl"/>
        </w:rPr>
        <w:t>ENTIDAD</w:t>
      </w:r>
      <w:r w:rsidRPr="00D95074">
        <w:rPr>
          <w:rFonts w:ascii="Arial" w:hAnsi="Arial" w:cs="Arial"/>
          <w:b/>
          <w:lang w:val="es-ES_tradnl"/>
        </w:rPr>
        <w:t xml:space="preserve"> </w:t>
      </w:r>
      <w:r w:rsidRPr="00D95074">
        <w:rPr>
          <w:rFonts w:ascii="Arial" w:hAnsi="Arial" w:cs="Arial"/>
          <w:bCs/>
          <w:lang w:val="es-ES_tradnl"/>
        </w:rPr>
        <w:t xml:space="preserve">no darán por finalizada la revisión de la liquidación, si el </w:t>
      </w:r>
      <w:r w:rsidRPr="00D95074">
        <w:rPr>
          <w:rFonts w:ascii="Arial" w:hAnsi="Arial" w:cs="Arial"/>
          <w:b/>
          <w:lang w:val="es-ES_tradnl"/>
        </w:rPr>
        <w:t xml:space="preserve">CONSULTOR </w:t>
      </w:r>
      <w:r w:rsidRPr="00D95074">
        <w:rPr>
          <w:rFonts w:ascii="Arial" w:hAnsi="Arial" w:cs="Arial"/>
          <w:bCs/>
          <w:lang w:val="es-ES_tradnl"/>
        </w:rPr>
        <w:t xml:space="preserve"> no hubiese cumplido con todas sus obligaciones de acuerdo a los términos del contrato y de sus documentos anexos, por lo que la contraparte</w:t>
      </w:r>
      <w:r w:rsidRPr="00D95074">
        <w:rPr>
          <w:rFonts w:ascii="Arial" w:hAnsi="Arial" w:cs="Arial"/>
          <w:b/>
          <w:lang w:val="es-ES_tradnl"/>
        </w:rPr>
        <w:t xml:space="preserve"> </w:t>
      </w:r>
      <w:r w:rsidRPr="00D95074">
        <w:rPr>
          <w:rFonts w:ascii="Arial" w:hAnsi="Arial" w:cs="Arial"/>
          <w:bCs/>
          <w:lang w:val="es-ES_tradnl"/>
        </w:rPr>
        <w:t xml:space="preserve">y la </w:t>
      </w:r>
      <w:r w:rsidRPr="00D95074">
        <w:rPr>
          <w:rFonts w:ascii="Arial" w:hAnsi="Arial" w:cs="Arial"/>
          <w:b/>
          <w:bCs/>
          <w:lang w:val="es-ES_tradnl"/>
        </w:rPr>
        <w:t>ENTIDAD</w:t>
      </w:r>
      <w:r w:rsidRPr="00D95074">
        <w:rPr>
          <w:rFonts w:ascii="Arial" w:hAnsi="Arial" w:cs="Arial"/>
          <w:bCs/>
          <w:lang w:val="es-ES_tradnl"/>
        </w:rPr>
        <w:t xml:space="preserve"> podrán efectuar correcciones en el certificado de liquidación final y se reservarán el derecho de que aún después del pago final, en caso de establecerse anomalías, se pueda obtener por la vía coactiva fiscal, por la naturaleza administrativa del contrato, la restitución de saldos que resultasen como indebidamente pagados al </w:t>
      </w:r>
      <w:r w:rsidRPr="00D95074">
        <w:rPr>
          <w:rFonts w:ascii="Arial" w:hAnsi="Arial" w:cs="Arial"/>
          <w:b/>
          <w:lang w:val="es-ES_tradnl"/>
        </w:rPr>
        <w:t>CONSULTOR.</w:t>
      </w:r>
    </w:p>
    <w:p w14:paraId="1AE51C46" w14:textId="77777777" w:rsidR="00E11318" w:rsidRPr="00D95074" w:rsidRDefault="00E11318" w:rsidP="00E11318">
      <w:pPr>
        <w:spacing w:line="200" w:lineRule="exact"/>
        <w:jc w:val="both"/>
        <w:rPr>
          <w:rFonts w:ascii="Arial" w:hAnsi="Arial" w:cs="Arial"/>
          <w:bCs/>
          <w:lang w:val="es-ES_tradnl"/>
        </w:rPr>
      </w:pPr>
    </w:p>
    <w:p w14:paraId="627A5B55" w14:textId="77777777" w:rsidR="00E11318" w:rsidRPr="00D95074" w:rsidRDefault="00E11318" w:rsidP="00E11318">
      <w:pPr>
        <w:spacing w:line="200" w:lineRule="exact"/>
        <w:jc w:val="both"/>
        <w:rPr>
          <w:rFonts w:ascii="Arial" w:hAnsi="Arial" w:cs="Arial"/>
          <w:bCs/>
          <w:lang w:val="es-ES_tradnl"/>
        </w:rPr>
      </w:pPr>
      <w:r w:rsidRPr="00D95074">
        <w:rPr>
          <w:rFonts w:ascii="Arial" w:hAnsi="Arial" w:cs="Arial"/>
          <w:bCs/>
          <w:lang w:val="es-ES_tradnl"/>
        </w:rPr>
        <w:t xml:space="preserve">El cierre de contrato deberá ser acreditado con un certificado de cumplimiento de contrato, otorgado por la autoridad competente de la </w:t>
      </w:r>
      <w:r w:rsidRPr="00D95074">
        <w:rPr>
          <w:rFonts w:ascii="Arial" w:hAnsi="Arial" w:cs="Arial"/>
          <w:b/>
          <w:bCs/>
          <w:lang w:val="es-ES_tradnl"/>
        </w:rPr>
        <w:t>ENTIDAD</w:t>
      </w:r>
      <w:r w:rsidRPr="00D95074">
        <w:rPr>
          <w:rFonts w:ascii="Arial" w:hAnsi="Arial" w:cs="Arial"/>
          <w:bCs/>
          <w:lang w:val="es-ES_tradnl"/>
        </w:rPr>
        <w:t xml:space="preserve"> luego de concluido el trámite precedentemente especificado.</w:t>
      </w:r>
    </w:p>
    <w:p w14:paraId="0B0EA4AC" w14:textId="77777777" w:rsidR="00E11318" w:rsidRPr="00D95074" w:rsidRDefault="00E11318" w:rsidP="00E11318">
      <w:pPr>
        <w:spacing w:line="200" w:lineRule="exact"/>
        <w:jc w:val="both"/>
        <w:rPr>
          <w:rFonts w:ascii="Arial" w:hAnsi="Arial" w:cs="Arial"/>
          <w:b/>
          <w:lang w:val="es-ES_tradnl"/>
        </w:rPr>
      </w:pPr>
    </w:p>
    <w:p w14:paraId="4BD01753" w14:textId="77777777" w:rsidR="00E11318" w:rsidRPr="00D95074" w:rsidRDefault="00E11318" w:rsidP="00E11318">
      <w:pPr>
        <w:spacing w:line="200" w:lineRule="exact"/>
        <w:jc w:val="both"/>
        <w:rPr>
          <w:rFonts w:ascii="Arial" w:hAnsi="Arial" w:cs="Arial"/>
          <w:lang w:val="es-ES_tradnl"/>
        </w:rPr>
      </w:pPr>
      <w:r w:rsidRPr="00D95074">
        <w:rPr>
          <w:rFonts w:ascii="Arial" w:hAnsi="Arial" w:cs="Arial"/>
          <w:lang w:val="es-ES_tradnl"/>
        </w:rPr>
        <w:t xml:space="preserve">Este cierre de contrato no libera de responsabilidades al </w:t>
      </w:r>
      <w:r w:rsidRPr="00D95074">
        <w:rPr>
          <w:rFonts w:ascii="Arial" w:hAnsi="Arial" w:cs="Arial"/>
          <w:b/>
          <w:lang w:val="es-ES_tradnl"/>
        </w:rPr>
        <w:t>CONSULTOR</w:t>
      </w:r>
      <w:r w:rsidRPr="00D95074">
        <w:rPr>
          <w:rFonts w:ascii="Arial" w:hAnsi="Arial" w:cs="Arial"/>
          <w:lang w:val="es-ES_tradnl"/>
        </w:rPr>
        <w:t>, por negligencia o impericia que ocasionasen daños posteriores sobre el objeto de contratación.</w:t>
      </w:r>
    </w:p>
    <w:p w14:paraId="091BB7E1" w14:textId="77777777" w:rsidR="00E11318" w:rsidRPr="00D95074" w:rsidRDefault="00E11318" w:rsidP="00E11318">
      <w:pPr>
        <w:spacing w:line="200" w:lineRule="exact"/>
        <w:jc w:val="both"/>
        <w:rPr>
          <w:rFonts w:ascii="Arial" w:hAnsi="Arial" w:cs="Arial"/>
          <w:b/>
          <w:lang w:val="es-ES_tradnl"/>
        </w:rPr>
      </w:pPr>
      <w:r w:rsidRPr="00D95074">
        <w:rPr>
          <w:rFonts w:ascii="Arial" w:hAnsi="Arial" w:cs="Arial"/>
          <w:b/>
          <w:lang w:val="es-ES_tradnl"/>
        </w:rPr>
        <w:t xml:space="preserve"> </w:t>
      </w:r>
    </w:p>
    <w:p w14:paraId="0769D55C" w14:textId="77777777" w:rsidR="00E11318" w:rsidRDefault="00E11318" w:rsidP="00E11318">
      <w:pPr>
        <w:spacing w:line="200" w:lineRule="exact"/>
        <w:jc w:val="both"/>
        <w:rPr>
          <w:rFonts w:ascii="Arial" w:hAnsi="Arial" w:cs="Arial"/>
          <w:b/>
          <w:lang w:val="es-ES_tradnl"/>
        </w:rPr>
      </w:pPr>
      <w:r w:rsidRPr="00D95074">
        <w:rPr>
          <w:rFonts w:ascii="Arial" w:hAnsi="Arial" w:cs="Arial"/>
          <w:b/>
          <w:lang w:val="es-ES_tradnl"/>
        </w:rPr>
        <w:t>DECIMA TERCERA.- (PROCEDIMIENTO DE PAGO DEL CERTIFICADO DE LIQUIDACIÓN FINAL)</w:t>
      </w:r>
    </w:p>
    <w:p w14:paraId="022ADAC1" w14:textId="77777777" w:rsidR="00E11318" w:rsidRPr="00D95074" w:rsidRDefault="00E11318" w:rsidP="00E11318">
      <w:pPr>
        <w:spacing w:line="200" w:lineRule="exact"/>
        <w:jc w:val="both"/>
        <w:rPr>
          <w:rFonts w:ascii="Arial" w:hAnsi="Arial" w:cs="Arial"/>
          <w:b/>
          <w:lang w:val="es-ES_tradnl"/>
        </w:rPr>
      </w:pPr>
    </w:p>
    <w:p w14:paraId="4116D7A9" w14:textId="77777777" w:rsidR="00E11318" w:rsidRPr="00D95074" w:rsidRDefault="00E11318" w:rsidP="00E11318">
      <w:pPr>
        <w:spacing w:line="200" w:lineRule="exact"/>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lang w:val="es-ES_tradnl"/>
        </w:rPr>
        <w:t>CONSULTOR</w:t>
      </w:r>
      <w:r w:rsidRPr="00D95074">
        <w:rPr>
          <w:rFonts w:ascii="Arial" w:hAnsi="Arial" w:cs="Arial"/>
          <w:lang w:val="es-ES_tradnl"/>
        </w:rPr>
        <w:t xml:space="preserve"> deberá tener presente que deberá descontarse del importe del certificado de liquidación final los siguientes conceptos:</w:t>
      </w:r>
    </w:p>
    <w:p w14:paraId="245C350E" w14:textId="77777777" w:rsidR="00E11318" w:rsidRPr="00D95074" w:rsidRDefault="00E11318" w:rsidP="00E11318">
      <w:pPr>
        <w:spacing w:line="200" w:lineRule="exact"/>
        <w:jc w:val="both"/>
        <w:rPr>
          <w:rFonts w:ascii="Arial" w:hAnsi="Arial" w:cs="Arial"/>
          <w:lang w:val="es-ES_tradnl"/>
        </w:rPr>
      </w:pPr>
    </w:p>
    <w:p w14:paraId="006C2F95" w14:textId="77777777" w:rsidR="00E11318" w:rsidRPr="00D95074" w:rsidRDefault="00E11318" w:rsidP="00E11318">
      <w:pPr>
        <w:numPr>
          <w:ilvl w:val="0"/>
          <w:numId w:val="62"/>
        </w:numPr>
        <w:spacing w:line="200" w:lineRule="exact"/>
        <w:jc w:val="both"/>
        <w:rPr>
          <w:rFonts w:ascii="Arial" w:hAnsi="Arial" w:cs="Arial"/>
          <w:lang w:val="es-ES_tradnl"/>
        </w:rPr>
      </w:pPr>
      <w:r w:rsidRPr="00D95074">
        <w:rPr>
          <w:rFonts w:ascii="Arial" w:hAnsi="Arial" w:cs="Arial"/>
          <w:lang w:val="es-ES_tradnl"/>
        </w:rPr>
        <w:t>Sumas anteriores ya pagadas en los certificados.</w:t>
      </w:r>
    </w:p>
    <w:p w14:paraId="516A2445" w14:textId="77777777" w:rsidR="00E11318" w:rsidRPr="00D95074" w:rsidRDefault="00E11318" w:rsidP="00E11318">
      <w:pPr>
        <w:numPr>
          <w:ilvl w:val="0"/>
          <w:numId w:val="62"/>
        </w:numPr>
        <w:spacing w:line="200" w:lineRule="exact"/>
        <w:jc w:val="both"/>
        <w:rPr>
          <w:rFonts w:ascii="Arial" w:hAnsi="Arial" w:cs="Arial"/>
          <w:lang w:val="es-ES_tradnl"/>
        </w:rPr>
      </w:pPr>
      <w:r w:rsidRPr="00D95074">
        <w:rPr>
          <w:rFonts w:ascii="Arial" w:hAnsi="Arial" w:cs="Arial"/>
          <w:lang w:val="es-ES_tradnl"/>
        </w:rPr>
        <w:t>Reposición de daños, si hubieren.</w:t>
      </w:r>
    </w:p>
    <w:p w14:paraId="6FFE4D4C" w14:textId="77777777" w:rsidR="00E11318" w:rsidRPr="00D95074" w:rsidRDefault="00E11318" w:rsidP="00E11318">
      <w:pPr>
        <w:numPr>
          <w:ilvl w:val="0"/>
          <w:numId w:val="62"/>
        </w:numPr>
        <w:spacing w:line="200" w:lineRule="exact"/>
        <w:jc w:val="both"/>
        <w:rPr>
          <w:rFonts w:ascii="Arial" w:hAnsi="Arial" w:cs="Arial"/>
          <w:lang w:val="es-ES_tradnl"/>
        </w:rPr>
      </w:pPr>
      <w:r w:rsidRPr="00D95074">
        <w:rPr>
          <w:rFonts w:ascii="Arial" w:hAnsi="Arial" w:cs="Arial"/>
          <w:lang w:val="es-ES_tradnl"/>
        </w:rPr>
        <w:t>El porcentaje correspondiente a la recuperación del anticipo si hubiera saldos pendientes.</w:t>
      </w:r>
    </w:p>
    <w:p w14:paraId="09E846F0" w14:textId="77777777" w:rsidR="00E11318" w:rsidRPr="00D95074" w:rsidRDefault="00E11318" w:rsidP="00E11318">
      <w:pPr>
        <w:numPr>
          <w:ilvl w:val="0"/>
          <w:numId w:val="62"/>
        </w:numPr>
        <w:spacing w:line="200" w:lineRule="exact"/>
        <w:jc w:val="both"/>
        <w:rPr>
          <w:rFonts w:ascii="Arial" w:hAnsi="Arial" w:cs="Arial"/>
          <w:lang w:val="es-ES_tradnl"/>
        </w:rPr>
      </w:pPr>
      <w:r w:rsidRPr="00D95074">
        <w:rPr>
          <w:rFonts w:ascii="Arial" w:hAnsi="Arial" w:cs="Arial"/>
          <w:lang w:val="es-ES_tradnl"/>
        </w:rPr>
        <w:t>Las multas y penalidades, si hubieren.</w:t>
      </w:r>
    </w:p>
    <w:p w14:paraId="2EF60F13" w14:textId="77777777" w:rsidR="00E11318" w:rsidRPr="00D95074" w:rsidRDefault="00E11318" w:rsidP="00E11318">
      <w:pPr>
        <w:numPr>
          <w:ilvl w:val="0"/>
          <w:numId w:val="62"/>
        </w:numPr>
        <w:spacing w:line="200" w:lineRule="exact"/>
        <w:jc w:val="both"/>
        <w:rPr>
          <w:rFonts w:ascii="Arial" w:hAnsi="Arial" w:cs="Arial"/>
          <w:lang w:val="es-ES_tradnl"/>
        </w:rPr>
      </w:pPr>
      <w:r w:rsidRPr="00D95074">
        <w:rPr>
          <w:rFonts w:ascii="Arial" w:hAnsi="Arial" w:cs="Arial"/>
          <w:lang w:val="es-ES_tradnl"/>
        </w:rPr>
        <w:t>Por la protocolización del contrato, si este pago no se hubiere hecho efectivo oportunamente.</w:t>
      </w:r>
    </w:p>
    <w:p w14:paraId="30AD13FC" w14:textId="77777777" w:rsidR="00E11318" w:rsidRPr="00D95074" w:rsidRDefault="00E11318" w:rsidP="00E11318">
      <w:pPr>
        <w:spacing w:line="200" w:lineRule="exact"/>
        <w:jc w:val="both"/>
        <w:rPr>
          <w:rFonts w:ascii="Arial" w:hAnsi="Arial" w:cs="Arial"/>
          <w:lang w:val="es-ES_tradnl"/>
        </w:rPr>
      </w:pPr>
    </w:p>
    <w:p w14:paraId="7AE47A58" w14:textId="77777777" w:rsidR="00E11318" w:rsidRPr="00D95074" w:rsidRDefault="00E11318" w:rsidP="00E11318">
      <w:pPr>
        <w:spacing w:line="200" w:lineRule="exact"/>
        <w:jc w:val="both"/>
        <w:rPr>
          <w:rFonts w:ascii="Arial" w:hAnsi="Arial" w:cs="Arial"/>
          <w:lang w:val="es-ES_tradnl"/>
        </w:rPr>
      </w:pPr>
      <w:r w:rsidRPr="00D95074">
        <w:rPr>
          <w:rFonts w:ascii="Arial" w:hAnsi="Arial" w:cs="Arial"/>
          <w:lang w:val="es-ES_tradnl"/>
        </w:rPr>
        <w:t xml:space="preserve">Preparado así el certificado de liquidación final y debidamente aprobado por la </w:t>
      </w:r>
      <w:r w:rsidRPr="00D95074">
        <w:rPr>
          <w:rFonts w:ascii="Arial" w:hAnsi="Arial" w:cs="Arial"/>
          <w:bCs/>
          <w:lang w:val="es-ES_tradnl"/>
        </w:rPr>
        <w:t>contraparte</w:t>
      </w:r>
      <w:r w:rsidRPr="00D95074">
        <w:rPr>
          <w:rFonts w:ascii="Arial" w:hAnsi="Arial" w:cs="Arial"/>
          <w:lang w:val="es-ES_tradnl"/>
        </w:rPr>
        <w:t xml:space="preserve">, ésta lo remitirá a la dependencia de la </w:t>
      </w:r>
      <w:r w:rsidRPr="00D95074">
        <w:rPr>
          <w:rFonts w:ascii="Arial" w:hAnsi="Arial" w:cs="Arial"/>
          <w:b/>
          <w:lang w:val="es-ES_tradnl"/>
        </w:rPr>
        <w:t>ENTIDAD</w:t>
      </w:r>
      <w:r w:rsidRPr="00D95074">
        <w:rPr>
          <w:rFonts w:ascii="Arial" w:hAnsi="Arial" w:cs="Arial"/>
          <w:lang w:val="es-ES_tradnl"/>
        </w:rPr>
        <w:t xml:space="preserve"> que realiza el seguimiento del servicio, para su conocimiento, quien en su caso requerirá las aclaraciones que considere pertinentes; de no existir observación alguna para el procesamiento del pago, autorizará el mismo.</w:t>
      </w:r>
    </w:p>
    <w:p w14:paraId="2A366CF8" w14:textId="77777777" w:rsidR="00E11318" w:rsidRPr="00D95074" w:rsidRDefault="00E11318" w:rsidP="00E11318">
      <w:pPr>
        <w:spacing w:line="200" w:lineRule="exact"/>
        <w:jc w:val="both"/>
        <w:rPr>
          <w:rFonts w:ascii="Arial" w:hAnsi="Arial" w:cs="Arial"/>
          <w:lang w:val="es-ES_tradnl"/>
        </w:rPr>
      </w:pPr>
    </w:p>
    <w:p w14:paraId="04FF2842" w14:textId="77777777" w:rsidR="00E11318" w:rsidRPr="00D95074" w:rsidRDefault="00E11318" w:rsidP="00E11318">
      <w:pPr>
        <w:spacing w:line="200" w:lineRule="exact"/>
        <w:jc w:val="both"/>
        <w:rPr>
          <w:rFonts w:ascii="Arial" w:hAnsi="Arial" w:cs="Arial"/>
          <w:lang w:val="es-ES_tradnl"/>
        </w:rPr>
      </w:pPr>
      <w:r w:rsidRPr="00D95074">
        <w:rPr>
          <w:rFonts w:ascii="Arial" w:hAnsi="Arial" w:cs="Arial"/>
          <w:lang w:val="es-ES_tradnl"/>
        </w:rPr>
        <w:t>Este proceso utilizará los plazos previstos en la cláusula de forma de pago del presente contrato, para el pago de saldos en caso que existiesen</w:t>
      </w:r>
    </w:p>
    <w:p w14:paraId="4BB82E5D" w14:textId="77777777" w:rsidR="00E11318" w:rsidRPr="00D95074" w:rsidRDefault="00E11318" w:rsidP="00E11318">
      <w:pPr>
        <w:spacing w:line="200" w:lineRule="exact"/>
        <w:jc w:val="both"/>
        <w:rPr>
          <w:rFonts w:ascii="Arial" w:hAnsi="Arial" w:cs="Arial"/>
          <w:b/>
          <w:lang w:val="es-ES_tradnl"/>
        </w:rPr>
      </w:pPr>
    </w:p>
    <w:p w14:paraId="73D77D13" w14:textId="77777777" w:rsidR="00E11318" w:rsidRPr="00D95074" w:rsidRDefault="00E11318" w:rsidP="00E11318">
      <w:pPr>
        <w:jc w:val="both"/>
        <w:rPr>
          <w:rFonts w:ascii="Arial" w:hAnsi="Arial" w:cs="Arial"/>
          <w:lang w:val="es-ES_tradnl"/>
        </w:rPr>
      </w:pPr>
      <w:r w:rsidRPr="00D95074">
        <w:rPr>
          <w:rFonts w:ascii="Arial" w:hAnsi="Arial" w:cs="Arial"/>
          <w:b/>
          <w:lang w:val="es-ES_tradnl"/>
        </w:rPr>
        <w:t>DECIMA CUARTA.- (MOROSIDAD Y SUS PENALIDADES)</w:t>
      </w:r>
      <w:r w:rsidRPr="00D95074">
        <w:rPr>
          <w:rFonts w:ascii="Arial" w:hAnsi="Arial" w:cs="Arial"/>
          <w:lang w:val="es-ES_tradnl"/>
        </w:rPr>
        <w:t xml:space="preserve"> </w:t>
      </w:r>
    </w:p>
    <w:p w14:paraId="2CE63332" w14:textId="77777777" w:rsidR="00E11318" w:rsidRPr="00D95074" w:rsidRDefault="00E11318" w:rsidP="00E11318">
      <w:pPr>
        <w:jc w:val="both"/>
        <w:rPr>
          <w:rFonts w:ascii="Arial" w:hAnsi="Arial" w:cs="Arial"/>
          <w:lang w:val="es-ES_tradnl"/>
        </w:rPr>
      </w:pPr>
      <w:r w:rsidRPr="00D95074">
        <w:rPr>
          <w:rFonts w:ascii="Arial" w:hAnsi="Arial" w:cs="Arial"/>
          <w:lang w:val="es-ES_tradnl"/>
        </w:rPr>
        <w:t xml:space="preserve">Queda convenido entre las partes contratantes, el </w:t>
      </w:r>
      <w:r w:rsidRPr="00D95074">
        <w:rPr>
          <w:rFonts w:ascii="Arial" w:hAnsi="Arial" w:cs="Arial"/>
          <w:b/>
          <w:lang w:val="es-ES_tradnl"/>
        </w:rPr>
        <w:t>CONSULTOR</w:t>
      </w:r>
      <w:r w:rsidRPr="00D95074">
        <w:rPr>
          <w:rFonts w:ascii="Arial" w:hAnsi="Arial" w:cs="Arial"/>
          <w:lang w:val="es-ES_tradnl"/>
        </w:rPr>
        <w:t xml:space="preserve"> se obliga a cumplir con lo estipulado en los </w:t>
      </w:r>
      <w:proofErr w:type="spellStart"/>
      <w:r w:rsidRPr="00D95074">
        <w:rPr>
          <w:rFonts w:ascii="Arial" w:hAnsi="Arial" w:cs="Arial"/>
          <w:lang w:val="es-ES_tradnl"/>
        </w:rPr>
        <w:t>terminos</w:t>
      </w:r>
      <w:proofErr w:type="spellEnd"/>
      <w:r w:rsidRPr="00D95074">
        <w:rPr>
          <w:rFonts w:ascii="Arial" w:hAnsi="Arial" w:cs="Arial"/>
          <w:lang w:val="es-ES_tradnl"/>
        </w:rPr>
        <w:t xml:space="preserve"> de referencia y el tiempo en la entrega de los productos, caso contrario se multara a la empresa bajo el siguiente detalle:</w:t>
      </w:r>
    </w:p>
    <w:p w14:paraId="1646D138" w14:textId="77777777" w:rsidR="00E11318" w:rsidRPr="00D95074" w:rsidRDefault="00E11318" w:rsidP="00E11318">
      <w:pPr>
        <w:jc w:val="both"/>
        <w:rPr>
          <w:rFonts w:ascii="Arial" w:hAnsi="Arial" w:cs="Arial"/>
          <w:lang w:val="es-ES_tradnl"/>
        </w:rPr>
      </w:pPr>
    </w:p>
    <w:p w14:paraId="35D512D5" w14:textId="77777777" w:rsidR="00E11318" w:rsidRPr="00D95074" w:rsidRDefault="00E11318" w:rsidP="00AE5987">
      <w:pPr>
        <w:pStyle w:val="Prrafodelista"/>
        <w:numPr>
          <w:ilvl w:val="0"/>
          <w:numId w:val="72"/>
        </w:numPr>
        <w:contextualSpacing/>
        <w:jc w:val="both"/>
        <w:rPr>
          <w:rFonts w:ascii="Arial" w:hAnsi="Arial" w:cs="Arial"/>
          <w:lang w:val="es-ES_tradnl"/>
        </w:rPr>
      </w:pPr>
      <w:r>
        <w:rPr>
          <w:rFonts w:ascii="Arial" w:hAnsi="Arial" w:cs="Arial"/>
          <w:lang w:val="es-ES_tradnl"/>
        </w:rPr>
        <w:t>…………….(DE ACUERDO A ESPECIFICACIONES TECNICAS)</w:t>
      </w:r>
    </w:p>
    <w:p w14:paraId="4A4045C7" w14:textId="77777777" w:rsidR="00E11318" w:rsidRPr="00D95074" w:rsidRDefault="00E11318" w:rsidP="00E11318">
      <w:pPr>
        <w:jc w:val="both"/>
        <w:rPr>
          <w:rFonts w:ascii="Arial" w:hAnsi="Arial" w:cs="Arial"/>
        </w:rPr>
      </w:pPr>
    </w:p>
    <w:p w14:paraId="1EC1B950" w14:textId="77777777" w:rsidR="00E11318" w:rsidRPr="00D95074" w:rsidRDefault="00E11318" w:rsidP="00E11318">
      <w:pPr>
        <w:jc w:val="both"/>
        <w:rPr>
          <w:rFonts w:ascii="Arial" w:hAnsi="Arial" w:cs="Arial"/>
        </w:rPr>
      </w:pPr>
      <w:r w:rsidRPr="00D95074">
        <w:rPr>
          <w:rFonts w:ascii="Arial" w:hAnsi="Arial" w:cs="Arial"/>
        </w:rPr>
        <w:lastRenderedPageBreak/>
        <w:t xml:space="preserve">De establecer la </w:t>
      </w:r>
      <w:r w:rsidRPr="00D95074">
        <w:rPr>
          <w:rFonts w:ascii="Arial" w:hAnsi="Arial" w:cs="Arial"/>
          <w:bCs/>
          <w:lang w:val="es-ES_tradnl"/>
        </w:rPr>
        <w:t>contraparte</w:t>
      </w:r>
      <w:r w:rsidRPr="00D95074">
        <w:rPr>
          <w:rFonts w:ascii="Arial" w:hAnsi="Arial" w:cs="Arial"/>
        </w:rPr>
        <w:t xml:space="preserve"> que por la aplicación de multas por moras se ha llegado al límite del diez por ciento (10%) del monto total del contrato, podrá iniciar el proceso de resolución del contrato, conforme a lo estipulado en la cláusula de </w:t>
      </w:r>
      <w:proofErr w:type="spellStart"/>
      <w:r w:rsidRPr="00D95074">
        <w:rPr>
          <w:rFonts w:ascii="Arial" w:hAnsi="Arial" w:cs="Arial"/>
        </w:rPr>
        <w:t>terminacion</w:t>
      </w:r>
      <w:proofErr w:type="spellEnd"/>
      <w:r w:rsidRPr="00D95074">
        <w:rPr>
          <w:rFonts w:ascii="Arial" w:hAnsi="Arial" w:cs="Arial"/>
        </w:rPr>
        <w:t xml:space="preserve"> de contrato.</w:t>
      </w:r>
    </w:p>
    <w:p w14:paraId="08EEF99F" w14:textId="77777777" w:rsidR="00E11318" w:rsidRPr="00D95074" w:rsidRDefault="00E11318" w:rsidP="00E11318">
      <w:pPr>
        <w:jc w:val="both"/>
        <w:rPr>
          <w:rFonts w:ascii="Arial" w:hAnsi="Arial" w:cs="Arial"/>
        </w:rPr>
      </w:pPr>
      <w:r w:rsidRPr="00D95074">
        <w:rPr>
          <w:rFonts w:ascii="Arial" w:hAnsi="Arial" w:cs="Arial"/>
        </w:rPr>
        <w:t> </w:t>
      </w:r>
    </w:p>
    <w:p w14:paraId="52EB0E25" w14:textId="77777777" w:rsidR="00E11318" w:rsidRPr="00D95074" w:rsidRDefault="00E11318" w:rsidP="00E11318">
      <w:pPr>
        <w:jc w:val="both"/>
        <w:rPr>
          <w:rFonts w:ascii="Arial" w:hAnsi="Arial" w:cs="Arial"/>
        </w:rPr>
      </w:pPr>
      <w:r w:rsidRPr="00D95074">
        <w:rPr>
          <w:rFonts w:ascii="Arial" w:hAnsi="Arial" w:cs="Arial"/>
        </w:rPr>
        <w:t xml:space="preserve">De establecer la </w:t>
      </w:r>
      <w:r w:rsidRPr="00D95074">
        <w:rPr>
          <w:rFonts w:ascii="Arial" w:hAnsi="Arial" w:cs="Arial"/>
          <w:bCs/>
          <w:lang w:val="es-ES_tradnl"/>
        </w:rPr>
        <w:t xml:space="preserve">contraparte </w:t>
      </w:r>
      <w:r w:rsidRPr="00D95074">
        <w:rPr>
          <w:rFonts w:ascii="Arial" w:hAnsi="Arial" w:cs="Arial"/>
        </w:rPr>
        <w:t xml:space="preserve">que por la aplicación de multas por moras se ha llegado al límite máximo del </w:t>
      </w:r>
      <w:r>
        <w:rPr>
          <w:rFonts w:ascii="Arial" w:hAnsi="Arial" w:cs="Arial"/>
        </w:rPr>
        <w:t xml:space="preserve">veinte </w:t>
      </w:r>
      <w:r w:rsidRPr="00D95074">
        <w:rPr>
          <w:rFonts w:ascii="Arial" w:hAnsi="Arial" w:cs="Arial"/>
        </w:rPr>
        <w:t>por ciento (</w:t>
      </w:r>
      <w:r>
        <w:rPr>
          <w:rFonts w:ascii="Arial" w:hAnsi="Arial" w:cs="Arial"/>
        </w:rPr>
        <w:t>20</w:t>
      </w:r>
      <w:r w:rsidRPr="00D95074">
        <w:rPr>
          <w:rFonts w:ascii="Arial" w:hAnsi="Arial" w:cs="Arial"/>
        </w:rPr>
        <w:t xml:space="preserve">%) del monto total del Contrato, comunicará oficialmente esta situación a la </w:t>
      </w:r>
      <w:r w:rsidRPr="00D95074">
        <w:rPr>
          <w:rFonts w:ascii="Arial" w:hAnsi="Arial" w:cs="Arial"/>
          <w:b/>
        </w:rPr>
        <w:t>ENTIDAD</w:t>
      </w:r>
      <w:r w:rsidRPr="00D95074">
        <w:rPr>
          <w:rFonts w:ascii="Arial" w:hAnsi="Arial" w:cs="Arial"/>
        </w:rPr>
        <w:t xml:space="preserve"> a efectos del procesamiento de la resolución del contrato, conforme a lo estipulado en la cláusula de </w:t>
      </w:r>
      <w:proofErr w:type="spellStart"/>
      <w:r w:rsidRPr="00D95074">
        <w:rPr>
          <w:rFonts w:ascii="Arial" w:hAnsi="Arial" w:cs="Arial"/>
        </w:rPr>
        <w:t>terminacion</w:t>
      </w:r>
      <w:proofErr w:type="spellEnd"/>
      <w:r w:rsidRPr="00D95074">
        <w:rPr>
          <w:rFonts w:ascii="Arial" w:hAnsi="Arial" w:cs="Arial"/>
        </w:rPr>
        <w:t xml:space="preserve"> de contrato.</w:t>
      </w:r>
    </w:p>
    <w:p w14:paraId="1E8A82ED" w14:textId="77777777" w:rsidR="00E11318" w:rsidRPr="00D95074" w:rsidRDefault="00E11318" w:rsidP="00E11318">
      <w:pPr>
        <w:jc w:val="both"/>
        <w:rPr>
          <w:rFonts w:ascii="Arial" w:hAnsi="Arial" w:cs="Arial"/>
        </w:rPr>
      </w:pPr>
      <w:r w:rsidRPr="00D95074">
        <w:rPr>
          <w:rFonts w:ascii="Arial" w:hAnsi="Arial" w:cs="Arial"/>
        </w:rPr>
        <w:t> </w:t>
      </w:r>
    </w:p>
    <w:p w14:paraId="42CD7DA3" w14:textId="77777777" w:rsidR="00E11318" w:rsidRPr="00D95074" w:rsidRDefault="00E11318" w:rsidP="00E11318">
      <w:pPr>
        <w:jc w:val="both"/>
        <w:rPr>
          <w:rFonts w:ascii="Arial" w:hAnsi="Arial" w:cs="Arial"/>
        </w:rPr>
      </w:pPr>
      <w:r w:rsidRPr="00D95074">
        <w:rPr>
          <w:rFonts w:ascii="Arial" w:hAnsi="Arial" w:cs="Arial"/>
        </w:rPr>
        <w:t xml:space="preserve">Las multas serán cobradas mediante descuentos establecidos expresamente por la </w:t>
      </w:r>
      <w:r w:rsidRPr="00D95074">
        <w:rPr>
          <w:rFonts w:ascii="Arial" w:hAnsi="Arial" w:cs="Arial"/>
          <w:bCs/>
          <w:lang w:val="es-ES_tradnl"/>
        </w:rPr>
        <w:t>contraparte</w:t>
      </w:r>
      <w:r w:rsidRPr="00D95074">
        <w:rPr>
          <w:rFonts w:ascii="Arial" w:hAnsi="Arial" w:cs="Arial"/>
          <w:lang w:val="es-ES_tradnl"/>
        </w:rPr>
        <w:t xml:space="preserve"> con base en el informe específico y documentado que formulará el mismo</w:t>
      </w:r>
      <w:r w:rsidRPr="00D95074">
        <w:rPr>
          <w:rFonts w:ascii="Arial" w:hAnsi="Arial" w:cs="Arial"/>
        </w:rPr>
        <w:t xml:space="preserve">, bajo su directa responsabilidad, de los certificados de pago mensuales o del certificado de liquidación final, sin perjuicio de que la </w:t>
      </w:r>
      <w:r w:rsidRPr="00D95074">
        <w:rPr>
          <w:rFonts w:ascii="Arial" w:hAnsi="Arial" w:cs="Arial"/>
          <w:b/>
        </w:rPr>
        <w:t>ENTIDAD</w:t>
      </w:r>
      <w:r w:rsidRPr="00D95074">
        <w:rPr>
          <w:rFonts w:ascii="Arial" w:hAnsi="Arial" w:cs="Arial"/>
          <w:b/>
          <w:bCs/>
        </w:rPr>
        <w:t xml:space="preserve"> </w:t>
      </w:r>
      <w:r w:rsidRPr="00D95074">
        <w:rPr>
          <w:rFonts w:ascii="Arial" w:hAnsi="Arial" w:cs="Arial"/>
        </w:rPr>
        <w:t>ejecute la garantía de cumplimiento de contrato y proceda al resarcimiento de daños y perjuicios por medio de la acción coactiva fiscal por la naturaleza del contrato, conforme lo establecido en el Artículo 47 de la Ley N° 1178.</w:t>
      </w:r>
    </w:p>
    <w:p w14:paraId="6059B140" w14:textId="77777777" w:rsidR="00E11318" w:rsidRPr="00D95074" w:rsidRDefault="00E11318" w:rsidP="00E11318">
      <w:pPr>
        <w:spacing w:line="200" w:lineRule="exact"/>
        <w:jc w:val="both"/>
        <w:rPr>
          <w:rFonts w:ascii="Arial" w:hAnsi="Arial" w:cs="Arial"/>
          <w:lang w:val="es-ES_tradnl"/>
        </w:rPr>
      </w:pPr>
    </w:p>
    <w:p w14:paraId="6BF1D8B0" w14:textId="77777777" w:rsidR="00E11318" w:rsidRDefault="00E11318" w:rsidP="00E11318">
      <w:pPr>
        <w:jc w:val="both"/>
        <w:rPr>
          <w:rFonts w:ascii="Arial" w:hAnsi="Arial" w:cs="Arial"/>
          <w:i/>
          <w:lang w:val="es-ES_tradnl"/>
        </w:rPr>
      </w:pPr>
      <w:r w:rsidRPr="00A32F0E">
        <w:rPr>
          <w:rFonts w:ascii="Arial" w:hAnsi="Arial" w:cs="Arial"/>
          <w:b/>
          <w:lang w:val="es-ES_tradnl"/>
        </w:rPr>
        <w:t>DECIMA QUINTA.- (GARANTÍA</w:t>
      </w:r>
      <w:r w:rsidRPr="00D95074">
        <w:rPr>
          <w:rFonts w:ascii="Arial" w:hAnsi="Arial" w:cs="Arial"/>
          <w:b/>
          <w:lang w:val="es-ES_tradnl"/>
        </w:rPr>
        <w:t>)</w:t>
      </w:r>
      <w:r w:rsidRPr="00D95074">
        <w:rPr>
          <w:rFonts w:ascii="Arial" w:hAnsi="Arial" w:cs="Arial"/>
          <w:lang w:val="es-ES_tradnl"/>
        </w:rPr>
        <w:t xml:space="preserve"> </w:t>
      </w:r>
    </w:p>
    <w:p w14:paraId="3812BC1E" w14:textId="77777777" w:rsidR="00E11318" w:rsidRPr="00BC059E" w:rsidRDefault="00E11318" w:rsidP="00E11318">
      <w:pPr>
        <w:jc w:val="both"/>
        <w:rPr>
          <w:rFonts w:ascii="Arial" w:hAnsi="Arial" w:cs="Arial"/>
          <w:b/>
          <w:i/>
          <w:lang w:val="es-ES_tradnl"/>
        </w:rPr>
      </w:pPr>
    </w:p>
    <w:p w14:paraId="41C79F31" w14:textId="77777777" w:rsidR="00E11318" w:rsidRPr="00BC059E" w:rsidRDefault="00E11318" w:rsidP="00E11318">
      <w:pPr>
        <w:widowControl w:val="0"/>
        <w:kinsoku w:val="0"/>
        <w:overflowPunct w:val="0"/>
        <w:jc w:val="both"/>
        <w:textAlignment w:val="baseline"/>
        <w:rPr>
          <w:rFonts w:ascii="Arial" w:eastAsiaTheme="minorEastAsia" w:hAnsi="Arial" w:cs="Arial"/>
          <w:b/>
          <w:bCs/>
          <w:i/>
          <w:iCs/>
          <w:caps/>
          <w:lang w:eastAsia="es-BO"/>
        </w:rPr>
      </w:pPr>
      <w:r w:rsidRPr="00BC059E">
        <w:rPr>
          <w:rFonts w:ascii="Arial" w:eastAsiaTheme="minorEastAsia" w:hAnsi="Arial" w:cs="Arial"/>
          <w:b/>
          <w:bCs/>
          <w:i/>
          <w:iCs/>
          <w:caps/>
          <w:lang w:eastAsia="es-BO"/>
        </w:rPr>
        <w:t xml:space="preserve">Opción 1: </w:t>
      </w:r>
    </w:p>
    <w:p w14:paraId="223301E7" w14:textId="77777777" w:rsidR="00E11318" w:rsidRPr="00BC059E" w:rsidRDefault="00E11318" w:rsidP="00E11318">
      <w:pPr>
        <w:jc w:val="both"/>
        <w:rPr>
          <w:rFonts w:ascii="Arial" w:hAnsi="Arial" w:cs="Arial"/>
          <w:lang w:val="es-ES_tradnl"/>
        </w:rPr>
      </w:pPr>
    </w:p>
    <w:p w14:paraId="19DCD25D" w14:textId="77777777" w:rsidR="00E11318" w:rsidRPr="00BC059E" w:rsidRDefault="00E11318" w:rsidP="00E11318">
      <w:pPr>
        <w:jc w:val="both"/>
        <w:rPr>
          <w:rFonts w:ascii="Arial" w:hAnsi="Arial" w:cs="Arial"/>
          <w:b/>
          <w:i/>
          <w:lang w:val="es-ES_tradnl"/>
        </w:rPr>
      </w:pPr>
      <w:r w:rsidRPr="00BC059E">
        <w:rPr>
          <w:rFonts w:ascii="Arial" w:hAnsi="Arial" w:cs="Arial"/>
          <w:b/>
          <w:lang w:val="es-ES_tradnl"/>
        </w:rPr>
        <w:t>GARANTÍA DE CUMPLIMIENTO DE CONTRATO</w:t>
      </w:r>
    </w:p>
    <w:p w14:paraId="477EEC49" w14:textId="77777777" w:rsidR="00E11318" w:rsidRPr="00BC059E" w:rsidRDefault="00E11318" w:rsidP="00E11318">
      <w:pPr>
        <w:jc w:val="both"/>
        <w:rPr>
          <w:rFonts w:ascii="Arial" w:hAnsi="Arial" w:cs="Arial"/>
          <w:i/>
          <w:position w:val="-6"/>
          <w:lang w:val="es-ES_tradnl"/>
        </w:rPr>
      </w:pPr>
      <w:r w:rsidRPr="00BC059E">
        <w:rPr>
          <w:rFonts w:ascii="Arial" w:hAnsi="Arial" w:cs="Arial"/>
          <w:position w:val="-6"/>
          <w:lang w:val="es-ES_tradnl"/>
        </w:rPr>
        <w:t xml:space="preserve">El </w:t>
      </w:r>
      <w:r w:rsidRPr="00BC059E">
        <w:rPr>
          <w:rFonts w:ascii="Arial" w:hAnsi="Arial" w:cs="Arial"/>
          <w:b/>
          <w:bCs/>
          <w:position w:val="-6"/>
          <w:lang w:val="es-ES_tradnl"/>
        </w:rPr>
        <w:t>CONSULTOR</w:t>
      </w:r>
      <w:r w:rsidRPr="00BC059E">
        <w:rPr>
          <w:rFonts w:ascii="Arial" w:hAnsi="Arial" w:cs="Arial"/>
          <w:position w:val="-6"/>
          <w:lang w:val="es-ES_tradnl"/>
        </w:rPr>
        <w:t xml:space="preserve"> garantiza la correcta y fiel ejecución del presente </w:t>
      </w:r>
      <w:r w:rsidRPr="00BC059E">
        <w:rPr>
          <w:rFonts w:ascii="Arial" w:hAnsi="Arial" w:cs="Arial"/>
          <w:b/>
          <w:bCs/>
          <w:position w:val="-6"/>
          <w:lang w:val="es-ES_tradnl"/>
        </w:rPr>
        <w:t xml:space="preserve">CONTRATO </w:t>
      </w:r>
      <w:r w:rsidRPr="00BC059E">
        <w:rPr>
          <w:rFonts w:ascii="Arial" w:hAnsi="Arial" w:cs="Arial"/>
          <w:position w:val="-6"/>
          <w:lang w:val="es-ES_tradnl"/>
        </w:rPr>
        <w:t xml:space="preserve">en todas sus partes con la Boleta de </w:t>
      </w:r>
      <w:proofErr w:type="spellStart"/>
      <w:r w:rsidRPr="00BC059E">
        <w:rPr>
          <w:rFonts w:ascii="Arial" w:hAnsi="Arial" w:cs="Arial"/>
          <w:position w:val="-6"/>
          <w:lang w:val="es-ES_tradnl"/>
        </w:rPr>
        <w:t>Garantia</w:t>
      </w:r>
      <w:proofErr w:type="spellEnd"/>
      <w:r w:rsidRPr="00BC059E">
        <w:rPr>
          <w:rFonts w:ascii="Arial" w:hAnsi="Arial" w:cs="Arial"/>
          <w:position w:val="-6"/>
          <w:lang w:val="es-ES_tradnl"/>
        </w:rPr>
        <w:t xml:space="preserve"> (Fianza Bancaria) Nº ………………………, emitida en fecha ……………………………, con validez hasta el …………………………………, a la orden de Yacimientos Petrolíferos Fiscales Bolivianos</w:t>
      </w:r>
      <w:r w:rsidRPr="00BC059E">
        <w:rPr>
          <w:rFonts w:ascii="Arial" w:hAnsi="Arial" w:cs="Arial"/>
          <w:b/>
          <w:i/>
          <w:position w:val="-6"/>
          <w:lang w:val="es-ES_tradnl"/>
        </w:rPr>
        <w:t xml:space="preserve"> </w:t>
      </w:r>
      <w:r w:rsidRPr="00BC059E">
        <w:rPr>
          <w:rFonts w:ascii="Arial" w:hAnsi="Arial" w:cs="Arial"/>
          <w:position w:val="-6"/>
          <w:lang w:val="es-ES_tradnl"/>
        </w:rPr>
        <w:t xml:space="preserve">por el siete por ciento (7%) del valor del </w:t>
      </w:r>
      <w:r w:rsidRPr="00BC059E">
        <w:rPr>
          <w:rFonts w:ascii="Arial" w:hAnsi="Arial" w:cs="Arial"/>
          <w:b/>
          <w:bCs/>
          <w:position w:val="-6"/>
          <w:lang w:val="es-ES_tradnl"/>
        </w:rPr>
        <w:t>CONTRATO</w:t>
      </w:r>
      <w:r w:rsidRPr="00BC059E">
        <w:rPr>
          <w:rFonts w:ascii="Arial" w:hAnsi="Arial" w:cs="Arial"/>
          <w:position w:val="-6"/>
          <w:lang w:val="es-ES_tradnl"/>
        </w:rPr>
        <w:t xml:space="preserve">, que corresponde a </w:t>
      </w:r>
      <w:r w:rsidRPr="00BC059E">
        <w:rPr>
          <w:rFonts w:ascii="Arial" w:hAnsi="Arial" w:cs="Arial"/>
          <w:b/>
          <w:position w:val="-6"/>
          <w:lang w:val="es-ES_tradnl"/>
        </w:rPr>
        <w:t xml:space="preserve">…. ………………….. </w:t>
      </w:r>
      <w:r w:rsidRPr="00BC059E">
        <w:rPr>
          <w:rFonts w:ascii="Arial" w:hAnsi="Arial" w:cs="Arial"/>
          <w:b/>
          <w:i/>
          <w:position w:val="-6"/>
          <w:lang w:val="es-ES_tradnl"/>
        </w:rPr>
        <w:t>(</w:t>
      </w:r>
      <w:proofErr w:type="gramStart"/>
      <w:r w:rsidRPr="00BC059E">
        <w:rPr>
          <w:rFonts w:ascii="Arial" w:hAnsi="Arial" w:cs="Arial"/>
          <w:b/>
          <w:i/>
          <w:position w:val="-6"/>
          <w:lang w:val="es-ES_tradnl"/>
        </w:rPr>
        <w:t>señalar</w:t>
      </w:r>
      <w:proofErr w:type="gramEnd"/>
      <w:r w:rsidRPr="00BC059E">
        <w:rPr>
          <w:rFonts w:ascii="Arial" w:hAnsi="Arial" w:cs="Arial"/>
          <w:b/>
          <w:i/>
          <w:position w:val="-6"/>
          <w:lang w:val="es-ES_tradnl"/>
        </w:rPr>
        <w:t xml:space="preserve"> monto numeral y literal)</w:t>
      </w:r>
      <w:r w:rsidRPr="00BC059E">
        <w:rPr>
          <w:rFonts w:ascii="Arial" w:hAnsi="Arial" w:cs="Arial"/>
          <w:i/>
          <w:position w:val="-6"/>
          <w:lang w:val="es-ES_tradnl"/>
        </w:rPr>
        <w:t>.</w:t>
      </w:r>
    </w:p>
    <w:p w14:paraId="6B3B96B1" w14:textId="77777777" w:rsidR="00E11318" w:rsidRPr="00BC059E" w:rsidRDefault="00E11318" w:rsidP="00E11318">
      <w:pPr>
        <w:jc w:val="both"/>
        <w:rPr>
          <w:rFonts w:ascii="Arial" w:hAnsi="Arial" w:cs="Arial"/>
          <w:b/>
          <w:snapToGrid w:val="0"/>
        </w:rPr>
      </w:pPr>
    </w:p>
    <w:p w14:paraId="6810ECE6" w14:textId="77777777" w:rsidR="00E11318" w:rsidRPr="00BC059E" w:rsidRDefault="00E11318" w:rsidP="00E11318">
      <w:pPr>
        <w:jc w:val="both"/>
        <w:rPr>
          <w:rFonts w:ascii="Arial" w:hAnsi="Arial" w:cs="Arial"/>
          <w:position w:val="-6"/>
          <w:lang w:val="es-ES_tradnl"/>
        </w:rPr>
      </w:pPr>
      <w:r w:rsidRPr="00BC059E">
        <w:rPr>
          <w:rFonts w:ascii="Arial" w:hAnsi="Arial" w:cs="Arial"/>
          <w:snapToGrid w:val="0"/>
        </w:rPr>
        <w:t>La descrita garantía</w:t>
      </w:r>
      <w:r w:rsidRPr="00BC059E">
        <w:rPr>
          <w:rFonts w:ascii="Arial" w:hAnsi="Arial" w:cs="Arial"/>
          <w:b/>
          <w:snapToGrid w:val="0"/>
        </w:rPr>
        <w:t xml:space="preserve"> </w:t>
      </w:r>
      <w:r w:rsidRPr="00BC059E">
        <w:rPr>
          <w:rFonts w:ascii="Arial" w:hAnsi="Arial" w:cs="Arial"/>
          <w:snapToGrid w:val="0"/>
        </w:rPr>
        <w:t>debe ser</w:t>
      </w:r>
      <w:r w:rsidRPr="00BC059E">
        <w:rPr>
          <w:rFonts w:ascii="Arial" w:hAnsi="Arial" w:cs="Arial"/>
          <w:b/>
          <w:snapToGrid w:val="0"/>
        </w:rPr>
        <w:t xml:space="preserve">  </w:t>
      </w:r>
      <w:r w:rsidRPr="00BC059E">
        <w:rPr>
          <w:rFonts w:ascii="Arial" w:hAnsi="Arial" w:cs="Arial"/>
          <w:snapToGrid w:val="0"/>
        </w:rPr>
        <w:t xml:space="preserve">emitida por un Banco del Estado Plurinacional de Bolivia bajo la supervisión y control de la Autoridad de Supervisión del Sistema Financiero – ASFI, contra garantizada por una Carta de Crédito Stand </w:t>
      </w:r>
      <w:proofErr w:type="spellStart"/>
      <w:r w:rsidRPr="00BC059E">
        <w:rPr>
          <w:rFonts w:ascii="Arial" w:hAnsi="Arial" w:cs="Arial"/>
          <w:snapToGrid w:val="0"/>
        </w:rPr>
        <w:t>By</w:t>
      </w:r>
      <w:proofErr w:type="spellEnd"/>
      <w:r w:rsidRPr="00BC059E">
        <w:rPr>
          <w:rFonts w:ascii="Arial" w:hAnsi="Arial" w:cs="Arial"/>
          <w:snapToGrid w:val="0"/>
        </w:rPr>
        <w:t xml:space="preserve"> y notificada por un Banco del Estado Plurinacional de Bolivia, por cuenta del </w:t>
      </w:r>
      <w:r w:rsidRPr="00BC059E">
        <w:rPr>
          <w:rFonts w:ascii="Arial" w:hAnsi="Arial" w:cs="Arial"/>
          <w:b/>
          <w:snapToGrid w:val="0"/>
        </w:rPr>
        <w:t>CONSULTOR</w:t>
      </w:r>
      <w:r w:rsidRPr="00BC059E">
        <w:rPr>
          <w:rFonts w:ascii="Arial" w:hAnsi="Arial" w:cs="Arial"/>
          <w:snapToGrid w:val="0"/>
        </w:rPr>
        <w:t xml:space="preserve">, a la orden de la </w:t>
      </w:r>
      <w:r w:rsidRPr="00BC059E">
        <w:rPr>
          <w:rFonts w:ascii="Arial" w:hAnsi="Arial" w:cs="Arial"/>
          <w:b/>
          <w:snapToGrid w:val="0"/>
        </w:rPr>
        <w:t>ENTIDAD</w:t>
      </w:r>
      <w:r w:rsidRPr="00BC059E">
        <w:rPr>
          <w:rFonts w:ascii="Arial" w:hAnsi="Arial" w:cs="Arial"/>
          <w:snapToGrid w:val="0"/>
        </w:rPr>
        <w:t xml:space="preserve">, con las características expresas de renovable, irrevocable y de ejecución inmediata a primer requerimiento, expresado en dólares estadounidenses. </w:t>
      </w:r>
    </w:p>
    <w:p w14:paraId="6C5D2345" w14:textId="77777777" w:rsidR="00E11318" w:rsidRPr="00BC059E" w:rsidRDefault="00E11318" w:rsidP="00E11318">
      <w:pPr>
        <w:widowControl w:val="0"/>
        <w:kinsoku w:val="0"/>
        <w:overflowPunct w:val="0"/>
        <w:jc w:val="both"/>
        <w:textAlignment w:val="baseline"/>
        <w:rPr>
          <w:rFonts w:ascii="Arial" w:hAnsi="Arial" w:cs="Arial"/>
          <w:b/>
          <w:lang w:val="es-ES_tradnl"/>
        </w:rPr>
      </w:pPr>
    </w:p>
    <w:p w14:paraId="4C1F079A" w14:textId="77777777" w:rsidR="00E11318" w:rsidRPr="00BC059E" w:rsidRDefault="00E11318" w:rsidP="00E11318">
      <w:pPr>
        <w:contextualSpacing/>
        <w:jc w:val="both"/>
        <w:rPr>
          <w:rFonts w:ascii="Arial" w:hAnsi="Arial" w:cs="Arial"/>
          <w:position w:val="-6"/>
          <w:lang w:val="es-ES_tradnl"/>
        </w:rPr>
      </w:pPr>
      <w:r w:rsidRPr="00BC059E">
        <w:rPr>
          <w:rFonts w:ascii="Arial" w:hAnsi="Arial" w:cs="Arial"/>
          <w:position w:val="-6"/>
          <w:lang w:val="es-ES_tradnl"/>
        </w:rPr>
        <w:t xml:space="preserve">El importe de dicha garantía en caso de cualquier incumplimiento contractual incurrido por el </w:t>
      </w:r>
      <w:r w:rsidRPr="00BC059E">
        <w:rPr>
          <w:rFonts w:ascii="Arial" w:hAnsi="Arial" w:cs="Arial"/>
          <w:b/>
          <w:position w:val="-6"/>
          <w:lang w:val="es-ES_tradnl"/>
        </w:rPr>
        <w:t>CONSULTOR</w:t>
      </w:r>
      <w:r w:rsidRPr="00BC059E">
        <w:rPr>
          <w:rFonts w:ascii="Arial" w:hAnsi="Arial" w:cs="Arial"/>
          <w:position w:val="-6"/>
          <w:lang w:val="es-ES_tradnl"/>
        </w:rPr>
        <w:t xml:space="preserve">, será pagado en favor de la </w:t>
      </w:r>
      <w:r w:rsidRPr="00BC059E">
        <w:rPr>
          <w:rFonts w:ascii="Arial" w:hAnsi="Arial" w:cs="Arial"/>
          <w:b/>
          <w:position w:val="-6"/>
          <w:lang w:val="es-ES_tradnl"/>
        </w:rPr>
        <w:t>ENTIDAD</w:t>
      </w:r>
      <w:r w:rsidRPr="00BC059E">
        <w:rPr>
          <w:rFonts w:ascii="Arial" w:hAnsi="Arial" w:cs="Arial"/>
          <w:position w:val="-6"/>
          <w:lang w:val="es-ES_tradnl"/>
        </w:rPr>
        <w:t>, sin necesidad de ningún trámite o acción judicial, a su solo requerimiento.</w:t>
      </w:r>
    </w:p>
    <w:p w14:paraId="5D736A66" w14:textId="77777777" w:rsidR="00E11318" w:rsidRPr="00BC059E" w:rsidRDefault="00E11318" w:rsidP="00E11318">
      <w:pPr>
        <w:contextualSpacing/>
        <w:jc w:val="both"/>
        <w:rPr>
          <w:rFonts w:ascii="Arial" w:hAnsi="Arial" w:cs="Arial"/>
          <w:position w:val="-6"/>
          <w:lang w:val="es-ES_tradnl"/>
        </w:rPr>
      </w:pPr>
    </w:p>
    <w:p w14:paraId="2FC5A186" w14:textId="77777777" w:rsidR="00E11318" w:rsidRPr="00BC059E" w:rsidRDefault="00E11318" w:rsidP="00E11318">
      <w:pPr>
        <w:spacing w:line="190" w:lineRule="exact"/>
        <w:jc w:val="both"/>
        <w:rPr>
          <w:rFonts w:ascii="Arial" w:hAnsi="Arial" w:cs="Arial"/>
          <w:lang w:val="es-ES_tradnl"/>
        </w:rPr>
      </w:pPr>
      <w:r w:rsidRPr="00BC059E">
        <w:rPr>
          <w:rFonts w:ascii="Arial" w:hAnsi="Arial" w:cs="Arial"/>
          <w:lang w:val="es-ES_tradnl"/>
        </w:rPr>
        <w:t>Si se procediera a la recepción definitiva del producto objeto de la Consultoría dentro del plazo contractual y en forma satisfactoria, hecho que se hará constar mediante el Acta o Informe correspondiente, suscrito por ambas partes Contratantes, dicha garantía será devuelta después de la Liquidación del Contrato, juntamente con el Certificado de Cumplimiento de Contrato.</w:t>
      </w:r>
    </w:p>
    <w:p w14:paraId="4BD25CAF" w14:textId="77777777" w:rsidR="00E11318" w:rsidRPr="00BC059E" w:rsidRDefault="00E11318" w:rsidP="00E11318">
      <w:pPr>
        <w:tabs>
          <w:tab w:val="left" w:pos="1088"/>
        </w:tabs>
        <w:spacing w:line="190" w:lineRule="exact"/>
        <w:jc w:val="both"/>
        <w:rPr>
          <w:rFonts w:ascii="Arial" w:hAnsi="Arial" w:cs="Arial"/>
          <w:lang w:val="es-ES_tradnl"/>
        </w:rPr>
      </w:pPr>
      <w:r w:rsidRPr="00BC059E">
        <w:rPr>
          <w:rFonts w:ascii="Arial" w:hAnsi="Arial" w:cs="Arial"/>
          <w:lang w:val="es-ES_tradnl"/>
        </w:rPr>
        <w:tab/>
      </w:r>
    </w:p>
    <w:p w14:paraId="603A7898" w14:textId="77777777" w:rsidR="00E11318" w:rsidRPr="00BC059E" w:rsidRDefault="00E11318" w:rsidP="00E11318">
      <w:pPr>
        <w:jc w:val="both"/>
        <w:rPr>
          <w:rFonts w:ascii="Arial" w:hAnsi="Arial" w:cs="Arial"/>
          <w:lang w:val="es-ES_tradnl"/>
        </w:rPr>
      </w:pPr>
      <w:r w:rsidRPr="00BC059E">
        <w:rPr>
          <w:rFonts w:ascii="Arial" w:hAnsi="Arial" w:cs="Arial"/>
          <w:b/>
          <w:lang w:val="es-ES_tradnl"/>
        </w:rPr>
        <w:t>EL CONSULTOR</w:t>
      </w:r>
      <w:r w:rsidRPr="00BC059E">
        <w:rPr>
          <w:rFonts w:ascii="Arial" w:hAnsi="Arial" w:cs="Arial"/>
          <w:lang w:val="es-ES_tradnl"/>
        </w:rPr>
        <w:t xml:space="preserve">, tiene la obligación de mantener actualizada la Garantía de Cumplimiento de Contrato durante la vigencia de éste. </w:t>
      </w:r>
      <w:r w:rsidRPr="00BC059E">
        <w:rPr>
          <w:rFonts w:ascii="Arial" w:hAnsi="Arial" w:cs="Arial"/>
          <w:bCs/>
          <w:lang w:val="es-ES_tradnl"/>
        </w:rPr>
        <w:t>La</w:t>
      </w:r>
      <w:r w:rsidRPr="00BC059E">
        <w:rPr>
          <w:rFonts w:ascii="Arial" w:hAnsi="Arial" w:cs="Arial"/>
          <w:b/>
          <w:bCs/>
          <w:lang w:val="es-ES_tradnl"/>
        </w:rPr>
        <w:t xml:space="preserve"> CONTRAPARTE </w:t>
      </w:r>
      <w:r w:rsidRPr="00BC059E">
        <w:rPr>
          <w:rFonts w:ascii="Arial" w:hAnsi="Arial" w:cs="Arial"/>
          <w:lang w:val="es-ES_tradnl"/>
        </w:rPr>
        <w:t xml:space="preserve">llevará el control directo de la vigencia de la garantía en cuanto al monto y plazo, a efectos de requerir su ampliación al </w:t>
      </w:r>
      <w:r w:rsidRPr="00BC059E">
        <w:rPr>
          <w:rFonts w:ascii="Arial" w:hAnsi="Arial" w:cs="Arial"/>
          <w:b/>
          <w:bCs/>
          <w:lang w:val="es-ES_tradnl"/>
        </w:rPr>
        <w:t>CONSULTOR</w:t>
      </w:r>
      <w:r w:rsidRPr="00BC059E">
        <w:rPr>
          <w:rFonts w:ascii="Arial" w:hAnsi="Arial" w:cs="Arial"/>
          <w:lang w:val="es-ES_tradnl"/>
        </w:rPr>
        <w:t xml:space="preserve">, o solicitar a la </w:t>
      </w:r>
      <w:r w:rsidRPr="00BC059E">
        <w:rPr>
          <w:rFonts w:ascii="Arial" w:hAnsi="Arial" w:cs="Arial"/>
          <w:b/>
          <w:lang w:val="es-ES_tradnl"/>
        </w:rPr>
        <w:t>ENTIDAD</w:t>
      </w:r>
      <w:r w:rsidRPr="00BC059E">
        <w:rPr>
          <w:rFonts w:ascii="Arial" w:hAnsi="Arial" w:cs="Arial"/>
          <w:b/>
          <w:bCs/>
          <w:lang w:val="es-ES_tradnl"/>
        </w:rPr>
        <w:t xml:space="preserve"> </w:t>
      </w:r>
      <w:r w:rsidRPr="00BC059E">
        <w:rPr>
          <w:rFonts w:ascii="Arial" w:hAnsi="Arial" w:cs="Arial"/>
          <w:lang w:val="es-ES_tradnl"/>
        </w:rPr>
        <w:t>su ejecución.</w:t>
      </w:r>
    </w:p>
    <w:p w14:paraId="3E3142F3" w14:textId="77777777" w:rsidR="00E11318" w:rsidRPr="00BC059E" w:rsidRDefault="00E11318" w:rsidP="00E11318">
      <w:pPr>
        <w:jc w:val="both"/>
        <w:rPr>
          <w:rFonts w:ascii="Arial" w:hAnsi="Arial" w:cs="Arial"/>
          <w:lang w:val="es-ES_tradnl"/>
        </w:rPr>
      </w:pPr>
    </w:p>
    <w:p w14:paraId="02E2350E" w14:textId="77777777" w:rsidR="00E11318" w:rsidRPr="00BC059E" w:rsidRDefault="00E11318" w:rsidP="00E11318">
      <w:pPr>
        <w:spacing w:line="190" w:lineRule="exact"/>
        <w:jc w:val="both"/>
        <w:rPr>
          <w:rFonts w:ascii="Arial" w:hAnsi="Arial" w:cs="Arial"/>
          <w:b/>
          <w:bCs/>
          <w:lang w:val="es-ES_tradnl"/>
        </w:rPr>
      </w:pPr>
      <w:r w:rsidRPr="00BC059E">
        <w:rPr>
          <w:rFonts w:ascii="Arial" w:hAnsi="Arial" w:cs="Arial"/>
          <w:lang w:val="es-ES_tradnl"/>
        </w:rPr>
        <w:t xml:space="preserve">La Garantía de Cumplimiento de Contrato, estará bajo custodia de la repartición financiera competente para el efecto, lo que no eximirá la responsabilidad de </w:t>
      </w:r>
      <w:r w:rsidRPr="00BC059E">
        <w:rPr>
          <w:rFonts w:ascii="Arial" w:hAnsi="Arial" w:cs="Arial"/>
          <w:bCs/>
          <w:lang w:val="es-ES_tradnl"/>
        </w:rPr>
        <w:t>la</w:t>
      </w:r>
      <w:r w:rsidRPr="00BC059E">
        <w:rPr>
          <w:rFonts w:ascii="Arial" w:hAnsi="Arial" w:cs="Arial"/>
          <w:lang w:val="es-ES_tradnl"/>
        </w:rPr>
        <w:t xml:space="preserve"> </w:t>
      </w:r>
      <w:r w:rsidRPr="00BC059E">
        <w:rPr>
          <w:rFonts w:ascii="Arial" w:hAnsi="Arial" w:cs="Arial"/>
          <w:b/>
          <w:bCs/>
          <w:lang w:val="es-ES_tradnl"/>
        </w:rPr>
        <w:t>CONTRAPARTE.</w:t>
      </w:r>
    </w:p>
    <w:p w14:paraId="3B1A0638" w14:textId="77777777" w:rsidR="00E11318" w:rsidRPr="00BC059E" w:rsidRDefault="00E11318" w:rsidP="00E11318">
      <w:pPr>
        <w:spacing w:line="190" w:lineRule="exact"/>
        <w:jc w:val="both"/>
        <w:rPr>
          <w:rFonts w:ascii="Arial" w:hAnsi="Arial" w:cs="Arial"/>
          <w:b/>
          <w:bCs/>
          <w:lang w:val="es-ES_tradnl"/>
        </w:rPr>
      </w:pPr>
    </w:p>
    <w:p w14:paraId="706D6BA8" w14:textId="77777777" w:rsidR="00E11318" w:rsidRPr="00BC059E" w:rsidRDefault="00E11318" w:rsidP="00E11318">
      <w:pPr>
        <w:widowControl w:val="0"/>
        <w:kinsoku w:val="0"/>
        <w:overflowPunct w:val="0"/>
        <w:jc w:val="both"/>
        <w:textAlignment w:val="baseline"/>
        <w:rPr>
          <w:rFonts w:ascii="Arial" w:eastAsiaTheme="minorEastAsia" w:hAnsi="Arial" w:cs="Arial"/>
          <w:b/>
          <w:bCs/>
          <w:i/>
          <w:iCs/>
          <w:caps/>
          <w:lang w:eastAsia="es-BO"/>
        </w:rPr>
      </w:pPr>
      <w:r w:rsidRPr="00BC059E">
        <w:rPr>
          <w:rFonts w:ascii="Arial" w:eastAsiaTheme="minorEastAsia" w:hAnsi="Arial" w:cs="Arial"/>
          <w:b/>
          <w:bCs/>
          <w:i/>
          <w:iCs/>
          <w:caps/>
          <w:lang w:eastAsia="es-BO"/>
        </w:rPr>
        <w:t xml:space="preserve">Opción 2: </w:t>
      </w:r>
    </w:p>
    <w:p w14:paraId="30C810A8" w14:textId="77777777" w:rsidR="00E11318" w:rsidRPr="00BC059E" w:rsidRDefault="00E11318" w:rsidP="00E11318">
      <w:pPr>
        <w:pStyle w:val="prrafodelista0"/>
        <w:autoSpaceDE w:val="0"/>
        <w:autoSpaceDN w:val="0"/>
        <w:ind w:left="0" w:right="11"/>
        <w:jc w:val="both"/>
        <w:rPr>
          <w:rFonts w:ascii="Arial" w:hAnsi="Arial" w:cs="Arial"/>
        </w:rPr>
      </w:pPr>
    </w:p>
    <w:p w14:paraId="0633C3FE" w14:textId="77777777" w:rsidR="00E11318" w:rsidRPr="00BC059E" w:rsidRDefault="00E11318" w:rsidP="00E11318">
      <w:pPr>
        <w:jc w:val="both"/>
        <w:rPr>
          <w:rFonts w:ascii="Arial" w:hAnsi="Arial" w:cs="Arial"/>
          <w:b/>
          <w:i/>
          <w:lang w:val="es-ES_tradnl"/>
        </w:rPr>
      </w:pPr>
      <w:r w:rsidRPr="00BC059E">
        <w:rPr>
          <w:rFonts w:ascii="Arial" w:hAnsi="Arial" w:cs="Arial"/>
          <w:b/>
          <w:lang w:val="es-ES_tradnl"/>
        </w:rPr>
        <w:t xml:space="preserve">GARANTÍA DE CUMPLIMIENTO DE CONTRATO </w:t>
      </w:r>
    </w:p>
    <w:p w14:paraId="0AF29B47" w14:textId="77777777" w:rsidR="00E11318" w:rsidRPr="00BC059E" w:rsidRDefault="00E11318" w:rsidP="00E11318">
      <w:pPr>
        <w:contextualSpacing/>
        <w:jc w:val="both"/>
        <w:rPr>
          <w:rFonts w:ascii="Arial" w:hAnsi="Arial" w:cs="Arial"/>
          <w:position w:val="-6"/>
          <w:lang w:val="es-ES_tradnl"/>
        </w:rPr>
      </w:pPr>
      <w:r w:rsidRPr="00BC059E">
        <w:rPr>
          <w:rFonts w:ascii="Arial" w:hAnsi="Arial" w:cs="Arial"/>
          <w:position w:val="-6"/>
          <w:lang w:val="es-ES_tradnl"/>
        </w:rPr>
        <w:t xml:space="preserve">El </w:t>
      </w:r>
      <w:r w:rsidRPr="00BC059E">
        <w:rPr>
          <w:rFonts w:ascii="Arial" w:hAnsi="Arial" w:cs="Arial"/>
          <w:b/>
          <w:bCs/>
          <w:position w:val="-6"/>
          <w:lang w:val="es-ES_tradnl"/>
        </w:rPr>
        <w:t>CONSULTOR</w:t>
      </w:r>
      <w:r w:rsidRPr="00BC059E">
        <w:rPr>
          <w:rFonts w:ascii="Arial" w:hAnsi="Arial" w:cs="Arial"/>
          <w:position w:val="-6"/>
          <w:lang w:val="es-ES_tradnl"/>
        </w:rPr>
        <w:t xml:space="preserve"> garantiza la correcta y fiel ejecución del presente </w:t>
      </w:r>
      <w:r w:rsidRPr="00BC059E">
        <w:rPr>
          <w:rFonts w:ascii="Arial" w:hAnsi="Arial" w:cs="Arial"/>
          <w:b/>
          <w:bCs/>
          <w:position w:val="-6"/>
          <w:lang w:val="es-ES_tradnl"/>
        </w:rPr>
        <w:t xml:space="preserve">CONTRATO </w:t>
      </w:r>
      <w:r w:rsidRPr="00BC059E">
        <w:rPr>
          <w:rFonts w:ascii="Arial" w:hAnsi="Arial" w:cs="Arial"/>
          <w:position w:val="-6"/>
          <w:lang w:val="es-ES_tradnl"/>
        </w:rPr>
        <w:t xml:space="preserve">en todas sus partes con la Carta de Crédito Stand </w:t>
      </w:r>
      <w:proofErr w:type="spellStart"/>
      <w:r w:rsidRPr="00BC059E">
        <w:rPr>
          <w:rFonts w:ascii="Arial" w:hAnsi="Arial" w:cs="Arial"/>
          <w:position w:val="-6"/>
          <w:lang w:val="es-ES_tradnl"/>
        </w:rPr>
        <w:t>by</w:t>
      </w:r>
      <w:proofErr w:type="spellEnd"/>
      <w:r w:rsidRPr="00BC059E">
        <w:rPr>
          <w:rFonts w:ascii="Arial" w:hAnsi="Arial" w:cs="Arial"/>
          <w:position w:val="-6"/>
          <w:lang w:val="es-ES_tradnl"/>
        </w:rPr>
        <w:t xml:space="preserve"> Nº ……………………, emitida en fecha ………………., con validez hasta el ……………………….., a la orden de Yacimientos Petrolíferos Fiscales Bolivianos</w:t>
      </w:r>
      <w:r w:rsidRPr="00BC059E">
        <w:rPr>
          <w:rFonts w:ascii="Arial" w:hAnsi="Arial" w:cs="Arial"/>
          <w:b/>
          <w:i/>
          <w:position w:val="-6"/>
          <w:lang w:val="es-ES_tradnl"/>
        </w:rPr>
        <w:t xml:space="preserve"> </w:t>
      </w:r>
      <w:r w:rsidRPr="00BC059E">
        <w:rPr>
          <w:rFonts w:ascii="Arial" w:hAnsi="Arial" w:cs="Arial"/>
          <w:position w:val="-6"/>
          <w:lang w:val="es-ES_tradnl"/>
        </w:rPr>
        <w:t xml:space="preserve">por el siete </w:t>
      </w:r>
      <w:r w:rsidRPr="00BC059E">
        <w:rPr>
          <w:rFonts w:ascii="Arial" w:hAnsi="Arial" w:cs="Arial"/>
          <w:position w:val="-6"/>
          <w:lang w:val="es-ES_tradnl"/>
        </w:rPr>
        <w:lastRenderedPageBreak/>
        <w:t xml:space="preserve">por ciento (7%) del valor del </w:t>
      </w:r>
      <w:r w:rsidRPr="00BC059E">
        <w:rPr>
          <w:rFonts w:ascii="Arial" w:hAnsi="Arial" w:cs="Arial"/>
          <w:b/>
          <w:bCs/>
          <w:position w:val="-6"/>
          <w:lang w:val="es-ES_tradnl"/>
        </w:rPr>
        <w:t>CONTRATO</w:t>
      </w:r>
      <w:r w:rsidRPr="00BC059E">
        <w:rPr>
          <w:rFonts w:ascii="Arial" w:hAnsi="Arial" w:cs="Arial"/>
          <w:position w:val="-6"/>
          <w:lang w:val="es-ES_tradnl"/>
        </w:rPr>
        <w:t xml:space="preserve">, que corresponde a </w:t>
      </w:r>
      <w:r w:rsidRPr="00BC059E">
        <w:rPr>
          <w:rFonts w:ascii="Arial" w:hAnsi="Arial" w:cs="Arial"/>
          <w:b/>
          <w:position w:val="-6"/>
          <w:lang w:val="es-ES_tradnl"/>
        </w:rPr>
        <w:t xml:space="preserve">. …………………… </w:t>
      </w:r>
      <w:r w:rsidRPr="00BC059E">
        <w:rPr>
          <w:rFonts w:ascii="Arial" w:hAnsi="Arial" w:cs="Arial"/>
          <w:b/>
          <w:i/>
          <w:position w:val="-6"/>
          <w:lang w:val="es-ES_tradnl"/>
        </w:rPr>
        <w:t>(</w:t>
      </w:r>
      <w:proofErr w:type="gramStart"/>
      <w:r w:rsidRPr="00BC059E">
        <w:rPr>
          <w:rFonts w:ascii="Arial" w:hAnsi="Arial" w:cs="Arial"/>
          <w:b/>
          <w:i/>
          <w:position w:val="-6"/>
          <w:lang w:val="es-ES_tradnl"/>
        </w:rPr>
        <w:t>señalar</w:t>
      </w:r>
      <w:proofErr w:type="gramEnd"/>
      <w:r w:rsidRPr="00BC059E">
        <w:rPr>
          <w:rFonts w:ascii="Arial" w:hAnsi="Arial" w:cs="Arial"/>
          <w:b/>
          <w:i/>
          <w:position w:val="-6"/>
          <w:lang w:val="es-ES_tradnl"/>
        </w:rPr>
        <w:t xml:space="preserve"> monto numeral y literal</w:t>
      </w:r>
      <w:r w:rsidRPr="00BC059E">
        <w:rPr>
          <w:rFonts w:ascii="Arial" w:hAnsi="Arial" w:cs="Arial"/>
          <w:b/>
          <w:position w:val="-6"/>
          <w:lang w:val="es-ES_tradnl"/>
        </w:rPr>
        <w:t>)</w:t>
      </w:r>
      <w:r w:rsidRPr="00BC059E">
        <w:rPr>
          <w:rFonts w:ascii="Arial" w:hAnsi="Arial" w:cs="Arial"/>
          <w:position w:val="-6"/>
          <w:lang w:val="es-ES_tradnl"/>
        </w:rPr>
        <w:t xml:space="preserve">. La citada Carta de Crédito </w:t>
      </w:r>
      <w:proofErr w:type="spellStart"/>
      <w:r w:rsidRPr="00BC059E">
        <w:rPr>
          <w:rFonts w:ascii="Arial" w:hAnsi="Arial" w:cs="Arial"/>
          <w:position w:val="-6"/>
          <w:lang w:val="es-ES_tradnl"/>
        </w:rPr>
        <w:t>Standby</w:t>
      </w:r>
      <w:proofErr w:type="spellEnd"/>
      <w:r w:rsidRPr="00BC059E">
        <w:rPr>
          <w:rFonts w:ascii="Arial" w:hAnsi="Arial" w:cs="Arial"/>
          <w:position w:val="-6"/>
          <w:lang w:val="es-ES_tradnl"/>
        </w:rPr>
        <w:t xml:space="preserve"> fue notificada por el Banco ………………………………, en fecha ……………………………, a través de la Nota Nº …………………..</w:t>
      </w:r>
    </w:p>
    <w:p w14:paraId="183BA885" w14:textId="77777777" w:rsidR="00E11318" w:rsidRPr="00BC059E" w:rsidRDefault="00E11318" w:rsidP="00E11318">
      <w:pPr>
        <w:contextualSpacing/>
        <w:jc w:val="both"/>
        <w:rPr>
          <w:rFonts w:ascii="Arial" w:hAnsi="Arial" w:cs="Arial"/>
          <w:position w:val="-6"/>
          <w:lang w:val="es-ES_tradnl"/>
        </w:rPr>
      </w:pPr>
    </w:p>
    <w:p w14:paraId="43BCB2DC" w14:textId="77777777" w:rsidR="00E11318" w:rsidRPr="00BC059E" w:rsidRDefault="00E11318" w:rsidP="00E11318">
      <w:pPr>
        <w:jc w:val="both"/>
        <w:rPr>
          <w:rFonts w:ascii="Arial" w:hAnsi="Arial" w:cs="Arial"/>
          <w:snapToGrid w:val="0"/>
        </w:rPr>
      </w:pPr>
      <w:r w:rsidRPr="00BC059E">
        <w:rPr>
          <w:rFonts w:ascii="Arial" w:hAnsi="Arial" w:cs="Arial"/>
          <w:snapToGrid w:val="0"/>
        </w:rPr>
        <w:t xml:space="preserve">La descrita garantía debe ser emitida a favor de la </w:t>
      </w:r>
      <w:r w:rsidRPr="00BC059E">
        <w:rPr>
          <w:rFonts w:ascii="Arial" w:hAnsi="Arial" w:cs="Arial"/>
          <w:b/>
          <w:snapToGrid w:val="0"/>
        </w:rPr>
        <w:t>ENTIDAD</w:t>
      </w:r>
      <w:r w:rsidRPr="00BC059E">
        <w:rPr>
          <w:rFonts w:ascii="Arial" w:hAnsi="Arial" w:cs="Arial"/>
          <w:snapToGrid w:val="0"/>
        </w:rPr>
        <w:t xml:space="preserve">, por un banco internacional y notificada por </w:t>
      </w:r>
      <w:proofErr w:type="gramStart"/>
      <w:r w:rsidRPr="00BC059E">
        <w:rPr>
          <w:rFonts w:ascii="Arial" w:hAnsi="Arial" w:cs="Arial"/>
          <w:snapToGrid w:val="0"/>
        </w:rPr>
        <w:t>un</w:t>
      </w:r>
      <w:r w:rsidRPr="002F618A">
        <w:rPr>
          <w:rFonts w:ascii="Arial" w:hAnsi="Arial" w:cs="Arial"/>
          <w:snapToGrid w:val="0"/>
          <w:highlight w:val="yellow"/>
        </w:rPr>
        <w:t>a</w:t>
      </w:r>
      <w:proofErr w:type="gramEnd"/>
      <w:r w:rsidRPr="00BC059E">
        <w:rPr>
          <w:rFonts w:ascii="Arial" w:hAnsi="Arial" w:cs="Arial"/>
          <w:snapToGrid w:val="0"/>
        </w:rPr>
        <w:t xml:space="preserve"> banco local establecido en el Estado Plurinacional de Bolivia que deberá ser de carácter renovable, irrevocable y de ejecución inmediata a primer requerimiento. </w:t>
      </w:r>
    </w:p>
    <w:p w14:paraId="392672C5" w14:textId="77777777" w:rsidR="00E11318" w:rsidRPr="00BC059E" w:rsidRDefault="00E11318" w:rsidP="00E11318">
      <w:pPr>
        <w:contextualSpacing/>
        <w:jc w:val="both"/>
        <w:rPr>
          <w:rFonts w:ascii="Arial" w:hAnsi="Arial" w:cs="Arial"/>
          <w:position w:val="-6"/>
          <w:lang w:val="es-ES_tradnl"/>
        </w:rPr>
      </w:pPr>
    </w:p>
    <w:p w14:paraId="130DC909" w14:textId="77777777" w:rsidR="00E11318" w:rsidRPr="00BC059E" w:rsidRDefault="00E11318" w:rsidP="00E11318">
      <w:pPr>
        <w:contextualSpacing/>
        <w:jc w:val="both"/>
        <w:rPr>
          <w:rFonts w:ascii="Arial" w:hAnsi="Arial" w:cs="Arial"/>
          <w:position w:val="-6"/>
          <w:lang w:val="es-ES_tradnl"/>
        </w:rPr>
      </w:pPr>
      <w:r w:rsidRPr="00BC059E">
        <w:rPr>
          <w:rFonts w:ascii="Arial" w:hAnsi="Arial" w:cs="Arial"/>
          <w:position w:val="-6"/>
          <w:lang w:val="es-ES_tradnl"/>
        </w:rPr>
        <w:t xml:space="preserve">El importe de dicha garantía en caso de cualquier incumplimiento contractual incurrido por el </w:t>
      </w:r>
      <w:r w:rsidRPr="00BC059E">
        <w:rPr>
          <w:rFonts w:ascii="Arial" w:hAnsi="Arial" w:cs="Arial"/>
          <w:b/>
          <w:position w:val="-6"/>
          <w:lang w:val="es-ES_tradnl"/>
        </w:rPr>
        <w:t>CONSULTOR</w:t>
      </w:r>
      <w:r w:rsidRPr="00BC059E">
        <w:rPr>
          <w:rFonts w:ascii="Arial" w:hAnsi="Arial" w:cs="Arial"/>
          <w:position w:val="-6"/>
          <w:lang w:val="es-ES_tradnl"/>
        </w:rPr>
        <w:t>, será pagado en favor de la ENTIDAD, sin necesidad de ningún trámite o acción judicial, a su solo requerimiento.</w:t>
      </w:r>
    </w:p>
    <w:p w14:paraId="12E60D1A" w14:textId="77777777" w:rsidR="00E11318" w:rsidRPr="00BC059E" w:rsidRDefault="00E11318" w:rsidP="00E11318">
      <w:pPr>
        <w:contextualSpacing/>
        <w:jc w:val="both"/>
        <w:rPr>
          <w:rFonts w:ascii="Arial" w:hAnsi="Arial" w:cs="Arial"/>
          <w:position w:val="-6"/>
          <w:lang w:val="es-ES_tradnl"/>
        </w:rPr>
      </w:pPr>
    </w:p>
    <w:p w14:paraId="1E916614" w14:textId="77777777" w:rsidR="00E11318" w:rsidRPr="00BC059E" w:rsidRDefault="00E11318" w:rsidP="00E11318">
      <w:pPr>
        <w:spacing w:line="190" w:lineRule="exact"/>
        <w:jc w:val="both"/>
        <w:rPr>
          <w:rFonts w:ascii="Arial" w:hAnsi="Arial" w:cs="Arial"/>
          <w:lang w:val="es-ES_tradnl"/>
        </w:rPr>
      </w:pPr>
      <w:r w:rsidRPr="00BC059E">
        <w:rPr>
          <w:rFonts w:ascii="Arial" w:hAnsi="Arial" w:cs="Arial"/>
          <w:lang w:val="es-ES_tradnl"/>
        </w:rPr>
        <w:t>Si se procediera a la recepción definitiva del producto objeto de la consultoría dentro del plazo contractual y en forma satisfactoria, hecho que se hará constar mediante el Acta o Informe correspondiente, suscrito por ambas partes Contratantes, dicha garantía será devuelta después de la Liquidación del Contrato, juntamente con el Certificado de Cumplimiento de Contrato.</w:t>
      </w:r>
    </w:p>
    <w:p w14:paraId="4B05D99E" w14:textId="77777777" w:rsidR="00E11318" w:rsidRPr="00BC059E" w:rsidRDefault="00E11318" w:rsidP="00E11318">
      <w:pPr>
        <w:tabs>
          <w:tab w:val="left" w:pos="1088"/>
        </w:tabs>
        <w:spacing w:line="190" w:lineRule="exact"/>
        <w:jc w:val="both"/>
        <w:rPr>
          <w:rFonts w:ascii="Arial" w:hAnsi="Arial" w:cs="Arial"/>
          <w:lang w:val="es-ES_tradnl"/>
        </w:rPr>
      </w:pPr>
      <w:r w:rsidRPr="00BC059E">
        <w:rPr>
          <w:rFonts w:ascii="Arial" w:hAnsi="Arial" w:cs="Arial"/>
          <w:lang w:val="es-ES_tradnl"/>
        </w:rPr>
        <w:tab/>
      </w:r>
    </w:p>
    <w:p w14:paraId="3A7A5FC2" w14:textId="77777777" w:rsidR="00E11318" w:rsidRPr="00BC059E" w:rsidRDefault="00E11318" w:rsidP="00E11318">
      <w:pPr>
        <w:jc w:val="both"/>
        <w:rPr>
          <w:rFonts w:ascii="Arial" w:hAnsi="Arial" w:cs="Arial"/>
          <w:lang w:val="es-ES_tradnl"/>
        </w:rPr>
      </w:pPr>
      <w:r w:rsidRPr="00BC059E">
        <w:rPr>
          <w:rFonts w:ascii="Arial" w:hAnsi="Arial" w:cs="Arial"/>
          <w:b/>
          <w:lang w:val="es-ES_tradnl"/>
        </w:rPr>
        <w:t>EL CONSULTOR</w:t>
      </w:r>
      <w:r w:rsidRPr="00BC059E">
        <w:rPr>
          <w:rFonts w:ascii="Arial" w:hAnsi="Arial" w:cs="Arial"/>
          <w:lang w:val="es-ES_tradnl"/>
        </w:rPr>
        <w:t xml:space="preserve">, tiene la obligación de mantener actualizada la Garantía de Cumplimiento de Contrato durante la vigencia de éste. </w:t>
      </w:r>
      <w:r w:rsidRPr="00BC059E">
        <w:rPr>
          <w:rFonts w:ascii="Arial" w:hAnsi="Arial" w:cs="Arial"/>
          <w:bCs/>
          <w:lang w:val="es-ES_tradnl"/>
        </w:rPr>
        <w:t>La</w:t>
      </w:r>
      <w:r w:rsidRPr="00BC059E">
        <w:rPr>
          <w:rFonts w:ascii="Arial" w:hAnsi="Arial" w:cs="Arial"/>
          <w:b/>
          <w:bCs/>
          <w:lang w:val="es-ES_tradnl"/>
        </w:rPr>
        <w:t xml:space="preserve"> CONTRAPARTE </w:t>
      </w:r>
      <w:r w:rsidRPr="00BC059E">
        <w:rPr>
          <w:rFonts w:ascii="Arial" w:hAnsi="Arial" w:cs="Arial"/>
          <w:lang w:val="es-ES_tradnl"/>
        </w:rPr>
        <w:t xml:space="preserve">llevará el control directo de la vigencia de la garantía en cuanto al monto y plazo, a efectos de requerir su ampliación al </w:t>
      </w:r>
      <w:r w:rsidRPr="00BC059E">
        <w:rPr>
          <w:rFonts w:ascii="Arial" w:hAnsi="Arial" w:cs="Arial"/>
          <w:b/>
          <w:bCs/>
          <w:lang w:val="es-ES_tradnl"/>
        </w:rPr>
        <w:t>CONSULTOR</w:t>
      </w:r>
      <w:r w:rsidRPr="00BC059E">
        <w:rPr>
          <w:rFonts w:ascii="Arial" w:hAnsi="Arial" w:cs="Arial"/>
          <w:lang w:val="es-ES_tradnl"/>
        </w:rPr>
        <w:t xml:space="preserve">, o solicitar a la </w:t>
      </w:r>
      <w:r w:rsidRPr="00BC059E">
        <w:rPr>
          <w:rFonts w:ascii="Arial" w:hAnsi="Arial" w:cs="Arial"/>
          <w:b/>
          <w:lang w:val="es-ES_tradnl"/>
        </w:rPr>
        <w:t>ENTIDAD</w:t>
      </w:r>
      <w:r w:rsidRPr="00BC059E">
        <w:rPr>
          <w:rFonts w:ascii="Arial" w:hAnsi="Arial" w:cs="Arial"/>
          <w:b/>
          <w:bCs/>
          <w:lang w:val="es-ES_tradnl"/>
        </w:rPr>
        <w:t xml:space="preserve"> </w:t>
      </w:r>
      <w:r w:rsidRPr="00BC059E">
        <w:rPr>
          <w:rFonts w:ascii="Arial" w:hAnsi="Arial" w:cs="Arial"/>
          <w:lang w:val="es-ES_tradnl"/>
        </w:rPr>
        <w:t>su ejecución.</w:t>
      </w:r>
    </w:p>
    <w:p w14:paraId="03B87BC2" w14:textId="77777777" w:rsidR="00E11318" w:rsidRPr="00BC059E" w:rsidRDefault="00E11318" w:rsidP="00E11318">
      <w:pPr>
        <w:jc w:val="both"/>
        <w:rPr>
          <w:rFonts w:ascii="Arial" w:hAnsi="Arial" w:cs="Arial"/>
          <w:lang w:val="es-ES_tradnl"/>
        </w:rPr>
      </w:pPr>
    </w:p>
    <w:p w14:paraId="577072A1" w14:textId="77777777" w:rsidR="00E11318" w:rsidRPr="00BC059E" w:rsidRDefault="00E11318" w:rsidP="00E11318">
      <w:pPr>
        <w:spacing w:line="190" w:lineRule="exact"/>
        <w:jc w:val="both"/>
        <w:rPr>
          <w:rFonts w:ascii="Arial" w:hAnsi="Arial" w:cs="Arial"/>
          <w:b/>
          <w:bCs/>
          <w:lang w:val="es-ES_tradnl"/>
        </w:rPr>
      </w:pPr>
      <w:r w:rsidRPr="00BC059E">
        <w:rPr>
          <w:rFonts w:ascii="Arial" w:hAnsi="Arial" w:cs="Arial"/>
          <w:lang w:val="es-ES_tradnl"/>
        </w:rPr>
        <w:t xml:space="preserve">La Garantía de Cumplimiento de Contrato, estará bajo custodia de la repartición financiera competente para el efecto, lo que no eximirá la responsabilidad de </w:t>
      </w:r>
      <w:r w:rsidRPr="00BC059E">
        <w:rPr>
          <w:rFonts w:ascii="Arial" w:hAnsi="Arial" w:cs="Arial"/>
          <w:bCs/>
          <w:lang w:val="es-ES_tradnl"/>
        </w:rPr>
        <w:t>la</w:t>
      </w:r>
      <w:r w:rsidRPr="00BC059E">
        <w:rPr>
          <w:rFonts w:ascii="Arial" w:hAnsi="Arial" w:cs="Arial"/>
          <w:lang w:val="es-ES_tradnl"/>
        </w:rPr>
        <w:t xml:space="preserve"> </w:t>
      </w:r>
      <w:r w:rsidRPr="00BC059E">
        <w:rPr>
          <w:rFonts w:ascii="Arial" w:hAnsi="Arial" w:cs="Arial"/>
          <w:b/>
          <w:bCs/>
          <w:lang w:val="es-ES_tradnl"/>
        </w:rPr>
        <w:t>CONTRAPARTE.</w:t>
      </w:r>
    </w:p>
    <w:p w14:paraId="0FEA6A53" w14:textId="77777777" w:rsidR="00E11318" w:rsidRPr="00BC059E" w:rsidRDefault="00E11318" w:rsidP="00E11318">
      <w:pPr>
        <w:pStyle w:val="prrafodelista0"/>
        <w:autoSpaceDE w:val="0"/>
        <w:autoSpaceDN w:val="0"/>
        <w:ind w:left="0" w:right="11"/>
        <w:jc w:val="both"/>
        <w:rPr>
          <w:rFonts w:ascii="Arial" w:hAnsi="Arial" w:cs="Arial"/>
        </w:rPr>
      </w:pPr>
    </w:p>
    <w:p w14:paraId="2EFDB1D8" w14:textId="77777777" w:rsidR="00E11318" w:rsidRPr="00BC059E" w:rsidRDefault="00E11318" w:rsidP="00E11318">
      <w:pPr>
        <w:widowControl w:val="0"/>
        <w:kinsoku w:val="0"/>
        <w:overflowPunct w:val="0"/>
        <w:jc w:val="both"/>
        <w:textAlignment w:val="baseline"/>
        <w:rPr>
          <w:rFonts w:ascii="Arial" w:eastAsiaTheme="minorEastAsia" w:hAnsi="Arial" w:cs="Arial"/>
          <w:b/>
          <w:bCs/>
          <w:i/>
          <w:iCs/>
          <w:caps/>
          <w:lang w:eastAsia="es-BO"/>
        </w:rPr>
      </w:pPr>
      <w:r w:rsidRPr="00BC059E">
        <w:rPr>
          <w:rFonts w:ascii="Arial" w:eastAsiaTheme="minorEastAsia" w:hAnsi="Arial" w:cs="Arial"/>
          <w:b/>
          <w:bCs/>
          <w:i/>
          <w:iCs/>
          <w:caps/>
          <w:lang w:eastAsia="es-BO"/>
        </w:rPr>
        <w:t xml:space="preserve">Opción 3: </w:t>
      </w:r>
    </w:p>
    <w:p w14:paraId="559C6E14" w14:textId="77777777" w:rsidR="00E11318" w:rsidRPr="00BC059E" w:rsidRDefault="00E11318" w:rsidP="00E11318">
      <w:pPr>
        <w:jc w:val="both"/>
        <w:rPr>
          <w:rFonts w:ascii="Arial" w:hAnsi="Arial" w:cs="Arial"/>
          <w:b/>
          <w:lang w:val="es-ES_tradnl"/>
        </w:rPr>
      </w:pPr>
    </w:p>
    <w:p w14:paraId="6D37E176" w14:textId="77777777" w:rsidR="00E11318" w:rsidRPr="00BC059E" w:rsidRDefault="00E11318" w:rsidP="00E11318">
      <w:pPr>
        <w:jc w:val="both"/>
        <w:rPr>
          <w:rFonts w:ascii="Arial" w:hAnsi="Arial" w:cs="Arial"/>
          <w:b/>
          <w:i/>
          <w:lang w:val="es-ES_tradnl"/>
        </w:rPr>
      </w:pPr>
      <w:r w:rsidRPr="00BC059E">
        <w:rPr>
          <w:rFonts w:ascii="Arial" w:hAnsi="Arial" w:cs="Arial"/>
          <w:b/>
          <w:lang w:val="es-ES_tradnl"/>
        </w:rPr>
        <w:t xml:space="preserve">GARANTÍA DE CUMPLIMIENTO DE CONTRATO </w:t>
      </w:r>
    </w:p>
    <w:p w14:paraId="13D150CC" w14:textId="77777777" w:rsidR="00E11318" w:rsidRPr="00BC059E" w:rsidRDefault="00E11318" w:rsidP="00E11318">
      <w:pPr>
        <w:jc w:val="both"/>
        <w:rPr>
          <w:rFonts w:ascii="Arial" w:hAnsi="Arial" w:cs="Arial"/>
          <w:b/>
          <w:i/>
          <w:lang w:val="es-ES_tradnl"/>
        </w:rPr>
      </w:pPr>
    </w:p>
    <w:p w14:paraId="60156F5C" w14:textId="77777777" w:rsidR="00E11318" w:rsidRPr="00BC059E" w:rsidRDefault="00E11318" w:rsidP="00E11318">
      <w:pPr>
        <w:pStyle w:val="prrafodelista0"/>
        <w:autoSpaceDE w:val="0"/>
        <w:autoSpaceDN w:val="0"/>
        <w:ind w:left="0" w:right="11"/>
        <w:jc w:val="both"/>
        <w:rPr>
          <w:rFonts w:ascii="Arial" w:hAnsi="Arial" w:cs="Arial"/>
        </w:rPr>
      </w:pPr>
      <w:r w:rsidRPr="00BC059E">
        <w:rPr>
          <w:rFonts w:ascii="Arial" w:hAnsi="Arial" w:cs="Arial"/>
        </w:rPr>
        <w:t xml:space="preserve">El CONSULTOR acepta que la ENTIDAD retendrá </w:t>
      </w:r>
      <w:proofErr w:type="gramStart"/>
      <w:r w:rsidRPr="00BC059E">
        <w:rPr>
          <w:rFonts w:ascii="Arial" w:hAnsi="Arial" w:cs="Arial"/>
        </w:rPr>
        <w:t>el …</w:t>
      </w:r>
      <w:proofErr w:type="gramEnd"/>
      <w:r w:rsidRPr="00BC059E">
        <w:rPr>
          <w:rFonts w:ascii="Arial" w:hAnsi="Arial" w:cs="Arial"/>
        </w:rPr>
        <w:t>….% por ciento de cada pago parcial con el fin de constituir la Garantía de Cumplimiento de Contrato.</w:t>
      </w:r>
    </w:p>
    <w:p w14:paraId="315E00AD" w14:textId="77777777" w:rsidR="00E11318" w:rsidRPr="00BC059E" w:rsidRDefault="00E11318" w:rsidP="00E11318">
      <w:pPr>
        <w:pStyle w:val="prrafodelista0"/>
        <w:autoSpaceDE w:val="0"/>
        <w:autoSpaceDN w:val="0"/>
        <w:ind w:left="0" w:right="11"/>
        <w:jc w:val="both"/>
        <w:rPr>
          <w:rFonts w:ascii="Arial" w:hAnsi="Arial" w:cs="Arial"/>
        </w:rPr>
      </w:pPr>
    </w:p>
    <w:p w14:paraId="7E4CC808" w14:textId="77777777" w:rsidR="00E11318" w:rsidRPr="00BC059E" w:rsidRDefault="00E11318" w:rsidP="00E11318">
      <w:pPr>
        <w:spacing w:line="190" w:lineRule="exact"/>
        <w:jc w:val="both"/>
        <w:rPr>
          <w:rFonts w:ascii="Arial" w:hAnsi="Arial" w:cs="Arial"/>
          <w:lang w:val="es-ES_tradnl"/>
        </w:rPr>
      </w:pPr>
      <w:r w:rsidRPr="00BC059E">
        <w:rPr>
          <w:rFonts w:ascii="Arial" w:hAnsi="Arial" w:cs="Arial"/>
          <w:lang w:val="es-ES_tradnl"/>
        </w:rPr>
        <w:t>Si se procediera a la recepción definitiva del producto objeto de la consultoría dentro del plazo contractual y en forma satisfactoria, hecho que se hará constar mediante el Acta o Informe correspondiente, suscrito por ambas partes Contratantes, dicha garantía será devuelta después de la Liquidación del Contrato, juntamente con el Certificado de Cumplimiento de Contrato.</w:t>
      </w:r>
    </w:p>
    <w:p w14:paraId="62A2DD48" w14:textId="77777777" w:rsidR="00E11318" w:rsidRPr="00BC059E" w:rsidRDefault="00E11318" w:rsidP="00E11318">
      <w:pPr>
        <w:tabs>
          <w:tab w:val="left" w:pos="1088"/>
        </w:tabs>
        <w:spacing w:line="190" w:lineRule="exact"/>
        <w:jc w:val="both"/>
        <w:rPr>
          <w:rFonts w:ascii="Arial" w:hAnsi="Arial" w:cs="Arial"/>
          <w:lang w:val="es-ES_tradnl"/>
        </w:rPr>
      </w:pPr>
      <w:r w:rsidRPr="00BC059E">
        <w:rPr>
          <w:rFonts w:ascii="Arial" w:hAnsi="Arial" w:cs="Arial"/>
          <w:lang w:val="es-ES_tradnl"/>
        </w:rPr>
        <w:tab/>
      </w:r>
    </w:p>
    <w:p w14:paraId="1D0FEF19" w14:textId="77777777" w:rsidR="00E11318" w:rsidRPr="00BC059E" w:rsidRDefault="00E11318" w:rsidP="00E11318">
      <w:pPr>
        <w:jc w:val="both"/>
        <w:rPr>
          <w:rFonts w:ascii="Arial" w:hAnsi="Arial" w:cs="Arial"/>
          <w:lang w:val="es-ES_tradnl"/>
        </w:rPr>
      </w:pPr>
      <w:r w:rsidRPr="00BC059E">
        <w:rPr>
          <w:rFonts w:ascii="Arial" w:hAnsi="Arial" w:cs="Arial"/>
          <w:b/>
          <w:lang w:val="es-ES_tradnl"/>
        </w:rPr>
        <w:t>EL CONSULTOR</w:t>
      </w:r>
      <w:r w:rsidRPr="00BC059E">
        <w:rPr>
          <w:rFonts w:ascii="Arial" w:hAnsi="Arial" w:cs="Arial"/>
          <w:lang w:val="es-ES_tradnl"/>
        </w:rPr>
        <w:t xml:space="preserve">, tiene la obligación de mantener actualizada la Garantía de Cumplimiento de Contrato durante la vigencia de éste. </w:t>
      </w:r>
      <w:r w:rsidRPr="00BC059E">
        <w:rPr>
          <w:rFonts w:ascii="Arial" w:hAnsi="Arial" w:cs="Arial"/>
          <w:bCs/>
          <w:lang w:val="es-ES_tradnl"/>
        </w:rPr>
        <w:t>La</w:t>
      </w:r>
      <w:r w:rsidRPr="00BC059E">
        <w:rPr>
          <w:rFonts w:ascii="Arial" w:hAnsi="Arial" w:cs="Arial"/>
          <w:b/>
          <w:bCs/>
          <w:lang w:val="es-ES_tradnl"/>
        </w:rPr>
        <w:t xml:space="preserve"> CONTRAPARTE </w:t>
      </w:r>
      <w:r w:rsidRPr="00BC059E">
        <w:rPr>
          <w:rFonts w:ascii="Arial" w:hAnsi="Arial" w:cs="Arial"/>
          <w:lang w:val="es-ES_tradnl"/>
        </w:rPr>
        <w:t xml:space="preserve">llevará el control directo de la vigencia de la garantía en cuanto al monto y plazo, a efectos de requerir su ampliación al </w:t>
      </w:r>
      <w:r w:rsidRPr="00BC059E">
        <w:rPr>
          <w:rFonts w:ascii="Arial" w:hAnsi="Arial" w:cs="Arial"/>
          <w:b/>
          <w:bCs/>
          <w:lang w:val="es-ES_tradnl"/>
        </w:rPr>
        <w:t>CONSULTOR</w:t>
      </w:r>
      <w:r w:rsidRPr="00BC059E">
        <w:rPr>
          <w:rFonts w:ascii="Arial" w:hAnsi="Arial" w:cs="Arial"/>
          <w:lang w:val="es-ES_tradnl"/>
        </w:rPr>
        <w:t xml:space="preserve">, o solicitar a la </w:t>
      </w:r>
      <w:r w:rsidRPr="00BC059E">
        <w:rPr>
          <w:rFonts w:ascii="Arial" w:hAnsi="Arial" w:cs="Arial"/>
          <w:b/>
          <w:lang w:val="es-ES_tradnl"/>
        </w:rPr>
        <w:t>ENTIDAD</w:t>
      </w:r>
      <w:r w:rsidRPr="00BC059E">
        <w:rPr>
          <w:rFonts w:ascii="Arial" w:hAnsi="Arial" w:cs="Arial"/>
          <w:b/>
          <w:bCs/>
          <w:lang w:val="es-ES_tradnl"/>
        </w:rPr>
        <w:t xml:space="preserve"> </w:t>
      </w:r>
      <w:r w:rsidRPr="00BC059E">
        <w:rPr>
          <w:rFonts w:ascii="Arial" w:hAnsi="Arial" w:cs="Arial"/>
          <w:lang w:val="es-ES_tradnl"/>
        </w:rPr>
        <w:t>su ejecución.</w:t>
      </w:r>
    </w:p>
    <w:p w14:paraId="075440B1" w14:textId="77777777" w:rsidR="00E11318" w:rsidRPr="00BC059E" w:rsidRDefault="00E11318" w:rsidP="00E11318">
      <w:pPr>
        <w:jc w:val="both"/>
        <w:rPr>
          <w:rFonts w:ascii="Arial" w:hAnsi="Arial" w:cs="Arial"/>
          <w:lang w:val="es-ES_tradnl"/>
        </w:rPr>
      </w:pPr>
    </w:p>
    <w:p w14:paraId="46427907" w14:textId="77777777" w:rsidR="00E11318" w:rsidRPr="00BC059E" w:rsidRDefault="00E11318" w:rsidP="00E11318">
      <w:pPr>
        <w:spacing w:line="190" w:lineRule="exact"/>
        <w:jc w:val="both"/>
        <w:rPr>
          <w:rFonts w:ascii="Arial" w:hAnsi="Arial" w:cs="Arial"/>
          <w:b/>
          <w:bCs/>
          <w:lang w:val="es-ES_tradnl"/>
        </w:rPr>
      </w:pPr>
      <w:r w:rsidRPr="00BC059E">
        <w:rPr>
          <w:rFonts w:ascii="Arial" w:hAnsi="Arial" w:cs="Arial"/>
          <w:lang w:val="es-ES_tradnl"/>
        </w:rPr>
        <w:t xml:space="preserve">La Garantía de Cumplimiento de Contrato, estará bajo custodia de la repartición financiera competente para el efecto, lo que no eximirá la responsabilidad de </w:t>
      </w:r>
      <w:r w:rsidRPr="00BC059E">
        <w:rPr>
          <w:rFonts w:ascii="Arial" w:hAnsi="Arial" w:cs="Arial"/>
          <w:bCs/>
          <w:lang w:val="es-ES_tradnl"/>
        </w:rPr>
        <w:t>la</w:t>
      </w:r>
      <w:r w:rsidRPr="00BC059E">
        <w:rPr>
          <w:rFonts w:ascii="Arial" w:hAnsi="Arial" w:cs="Arial"/>
          <w:lang w:val="es-ES_tradnl"/>
        </w:rPr>
        <w:t xml:space="preserve"> </w:t>
      </w:r>
      <w:r w:rsidRPr="00BC059E">
        <w:rPr>
          <w:rFonts w:ascii="Arial" w:hAnsi="Arial" w:cs="Arial"/>
          <w:b/>
          <w:bCs/>
          <w:lang w:val="es-ES_tradnl"/>
        </w:rPr>
        <w:t>CONTRAPARTE.</w:t>
      </w:r>
    </w:p>
    <w:p w14:paraId="7F29DA41" w14:textId="77777777" w:rsidR="00E11318" w:rsidRPr="00BC059E" w:rsidRDefault="00E11318" w:rsidP="00E11318">
      <w:pPr>
        <w:tabs>
          <w:tab w:val="left" w:pos="567"/>
        </w:tabs>
        <w:spacing w:before="120" w:after="120"/>
        <w:jc w:val="both"/>
        <w:rPr>
          <w:rFonts w:ascii="Arial" w:hAnsi="Arial" w:cs="Arial"/>
          <w:lang w:val="es-ES_tradnl"/>
        </w:rPr>
      </w:pPr>
      <w:r>
        <w:rPr>
          <w:rFonts w:ascii="Arial" w:eastAsia="Calibri" w:hAnsi="Arial" w:cs="Arial"/>
          <w:b/>
          <w:bCs/>
          <w:noProof/>
          <w:color w:val="000000"/>
          <w:lang w:val="es-BO" w:eastAsia="es-BO"/>
        </w:rPr>
        <mc:AlternateContent>
          <mc:Choice Requires="wps">
            <w:drawing>
              <wp:anchor distT="0" distB="0" distL="114300" distR="114300" simplePos="0" relativeHeight="251663872" behindDoc="0" locked="0" layoutInCell="1" allowOverlap="1" wp14:anchorId="0C7FD92D" wp14:editId="1FBB469A">
                <wp:simplePos x="0" y="0"/>
                <wp:positionH relativeFrom="column">
                  <wp:posOffset>-201152</wp:posOffset>
                </wp:positionH>
                <wp:positionV relativeFrom="paragraph">
                  <wp:posOffset>3184</wp:posOffset>
                </wp:positionV>
                <wp:extent cx="3063534" cy="307075"/>
                <wp:effectExtent l="0" t="0" r="22860" b="17145"/>
                <wp:wrapNone/>
                <wp:docPr id="6" name="Elipse 6"/>
                <wp:cNvGraphicFramePr/>
                <a:graphic xmlns:a="http://schemas.openxmlformats.org/drawingml/2006/main">
                  <a:graphicData uri="http://schemas.microsoft.com/office/word/2010/wordprocessingShape">
                    <wps:wsp>
                      <wps:cNvSpPr/>
                      <wps:spPr>
                        <a:xfrm>
                          <a:off x="0" y="0"/>
                          <a:ext cx="3063534" cy="307075"/>
                        </a:xfrm>
                        <a:prstGeom prst="ellipse">
                          <a:avLst/>
                        </a:prstGeom>
                        <a:noFill/>
                        <a:ln>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9331FA" id="Elipse 6" o:spid="_x0000_s1026" style="position:absolute;margin-left:-15.85pt;margin-top:.25pt;width:241.2pt;height:24.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" filled="f" strokecolor="#548dd4 [1951]" strokeweight="2pt"/>
            </w:pict>
          </mc:Fallback>
        </mc:AlternateContent>
      </w:r>
      <w:r w:rsidRPr="00BC059E">
        <w:rPr>
          <w:rFonts w:ascii="Arial" w:eastAsia="Calibri" w:hAnsi="Arial" w:cs="Arial"/>
          <w:b/>
          <w:bCs/>
          <w:color w:val="000000"/>
          <w:lang w:val="es-BO"/>
        </w:rPr>
        <w:t>Garantía de Correcta Inversión del Anticipo:</w:t>
      </w:r>
    </w:p>
    <w:p w14:paraId="03A6F238" w14:textId="77777777" w:rsidR="00E11318" w:rsidRPr="00BC059E" w:rsidRDefault="00E11318" w:rsidP="00E11318">
      <w:pPr>
        <w:autoSpaceDE w:val="0"/>
        <w:autoSpaceDN w:val="0"/>
        <w:adjustRightInd w:val="0"/>
        <w:jc w:val="both"/>
        <w:rPr>
          <w:rFonts w:ascii="Arial" w:eastAsia="Calibri" w:hAnsi="Arial" w:cs="Arial"/>
          <w:color w:val="000000"/>
          <w:lang w:val="es-BO"/>
        </w:rPr>
      </w:pPr>
      <w:r w:rsidRPr="00BC059E">
        <w:rPr>
          <w:rFonts w:ascii="Arial" w:eastAsia="Calibri" w:hAnsi="Arial" w:cs="Arial"/>
          <w:color w:val="000000"/>
          <w:lang w:val="es-BO"/>
        </w:rPr>
        <w:t>El CONSULTOR</w:t>
      </w:r>
      <w:r w:rsidRPr="00BC059E">
        <w:rPr>
          <w:rFonts w:ascii="Arial" w:eastAsia="Calibri" w:hAnsi="Arial" w:cs="Arial"/>
          <w:bCs/>
          <w:color w:val="000000"/>
          <w:lang w:val="es-BO"/>
        </w:rPr>
        <w:t>,</w:t>
      </w:r>
      <w:r w:rsidRPr="00BC059E">
        <w:rPr>
          <w:rFonts w:ascii="Arial" w:eastAsia="Calibri" w:hAnsi="Arial" w:cs="Arial"/>
          <w:b/>
          <w:bCs/>
          <w:color w:val="000000"/>
          <w:lang w:val="es-BO"/>
        </w:rPr>
        <w:t xml:space="preserve"> </w:t>
      </w:r>
      <w:r w:rsidRPr="00BC059E">
        <w:rPr>
          <w:rFonts w:ascii="Arial" w:eastAsia="Calibri" w:hAnsi="Arial" w:cs="Arial"/>
          <w:color w:val="000000"/>
          <w:lang w:val="es-BO"/>
        </w:rPr>
        <w:t xml:space="preserve">a su propio costo y cargo obtendrá y entregará a </w:t>
      </w:r>
      <w:r w:rsidRPr="00BC059E">
        <w:rPr>
          <w:rFonts w:ascii="Arial" w:eastAsia="Calibri" w:hAnsi="Arial" w:cs="Arial"/>
          <w:b/>
          <w:color w:val="000000"/>
          <w:lang w:val="es-BO"/>
        </w:rPr>
        <w:t>la ENTIDAD</w:t>
      </w:r>
      <w:r w:rsidRPr="00BC059E">
        <w:rPr>
          <w:rFonts w:ascii="Arial" w:eastAsia="Calibri" w:hAnsi="Arial" w:cs="Arial"/>
          <w:color w:val="000000"/>
          <w:lang w:val="es-BO"/>
        </w:rPr>
        <w:t xml:space="preserve"> de manera previa a la recepción del anticipo, una </w:t>
      </w:r>
      <w:proofErr w:type="spellStart"/>
      <w:r w:rsidRPr="00BC059E">
        <w:rPr>
          <w:rFonts w:ascii="Arial" w:eastAsia="Calibri" w:hAnsi="Arial" w:cs="Arial"/>
          <w:color w:val="000000"/>
          <w:lang w:val="es-BO"/>
        </w:rPr>
        <w:t>garantia</w:t>
      </w:r>
      <w:proofErr w:type="spellEnd"/>
      <w:r w:rsidRPr="00BC059E">
        <w:rPr>
          <w:rFonts w:ascii="Arial" w:eastAsia="Calibri" w:hAnsi="Arial" w:cs="Arial"/>
          <w:color w:val="000000"/>
          <w:lang w:val="es-BO"/>
        </w:rPr>
        <w:t xml:space="preserve"> emitida a la orden de Yacimientos Petrolíferos Fiscales Bolivianos por el cien por ciento (100%) del monto del anticipo del Contrato, </w:t>
      </w:r>
      <w:r w:rsidRPr="00BC059E">
        <w:rPr>
          <w:rFonts w:ascii="Arial" w:eastAsia="Calibri" w:hAnsi="Arial" w:cs="Arial"/>
          <w:lang w:val="es-BO"/>
        </w:rPr>
        <w:t>equivalente al veinte por ciento (20%) del monto total del Contrato.</w:t>
      </w:r>
    </w:p>
    <w:p w14:paraId="36A6F289" w14:textId="77777777" w:rsidR="00E11318" w:rsidRPr="00BC059E" w:rsidRDefault="00E11318" w:rsidP="00E11318">
      <w:pPr>
        <w:spacing w:before="120" w:after="120"/>
        <w:jc w:val="both"/>
        <w:rPr>
          <w:rFonts w:ascii="Arial" w:hAnsi="Arial" w:cs="Arial"/>
          <w:b/>
          <w:bCs/>
          <w:lang w:val="es-BO"/>
        </w:rPr>
      </w:pPr>
      <w:r w:rsidRPr="00BC059E">
        <w:rPr>
          <w:rFonts w:ascii="Arial" w:hAnsi="Arial" w:cs="Arial"/>
          <w:lang w:val="es-BO"/>
        </w:rPr>
        <w:t xml:space="preserve">El importe de la garantía podrá ser cobrado por </w:t>
      </w:r>
      <w:r w:rsidRPr="00BC059E">
        <w:rPr>
          <w:rFonts w:ascii="Arial" w:hAnsi="Arial" w:cs="Arial"/>
          <w:b/>
          <w:lang w:val="es-BO"/>
        </w:rPr>
        <w:t>la ENTIDAD</w:t>
      </w:r>
      <w:r w:rsidRPr="00BC059E">
        <w:rPr>
          <w:rFonts w:ascii="Arial" w:hAnsi="Arial" w:cs="Arial"/>
          <w:lang w:val="es-BO"/>
        </w:rPr>
        <w:t xml:space="preserve"> en caso de que el</w:t>
      </w:r>
      <w:r w:rsidRPr="00BC059E">
        <w:rPr>
          <w:rFonts w:ascii="Arial" w:hAnsi="Arial" w:cs="Arial"/>
          <w:b/>
          <w:bCs/>
          <w:lang w:val="es-BO"/>
        </w:rPr>
        <w:t xml:space="preserve"> CONSULTOR:</w:t>
      </w:r>
    </w:p>
    <w:p w14:paraId="3DB34158" w14:textId="77777777" w:rsidR="00E11318" w:rsidRPr="00BC059E" w:rsidRDefault="00E11318" w:rsidP="00E11318">
      <w:pPr>
        <w:tabs>
          <w:tab w:val="left" w:pos="567"/>
        </w:tabs>
        <w:spacing w:before="120" w:after="120"/>
        <w:ind w:left="567"/>
        <w:jc w:val="both"/>
        <w:rPr>
          <w:rFonts w:ascii="Arial" w:hAnsi="Arial" w:cs="Arial"/>
          <w:lang w:val="es-BO"/>
        </w:rPr>
      </w:pPr>
      <w:r w:rsidRPr="00BC059E">
        <w:rPr>
          <w:rFonts w:ascii="Arial" w:hAnsi="Arial" w:cs="Arial"/>
        </w:rPr>
        <w:t>No pudiese justificar la correcta inversión del anticipo otorgado antes de haberse deducido la totalidad del mismo en los tiempos y porcentajes convenidos entre las Partes</w:t>
      </w:r>
    </w:p>
    <w:p w14:paraId="20DEA310" w14:textId="77777777" w:rsidR="00E11318" w:rsidRPr="00BC059E" w:rsidRDefault="00E11318" w:rsidP="00E11318">
      <w:pPr>
        <w:tabs>
          <w:tab w:val="left" w:pos="567"/>
        </w:tabs>
        <w:spacing w:before="120" w:after="120"/>
        <w:ind w:left="567"/>
        <w:jc w:val="both"/>
        <w:rPr>
          <w:rFonts w:ascii="Arial" w:hAnsi="Arial" w:cs="Arial"/>
          <w:lang w:val="es-BO"/>
        </w:rPr>
      </w:pPr>
      <w:r w:rsidRPr="00BC059E">
        <w:rPr>
          <w:rFonts w:ascii="Arial" w:hAnsi="Arial" w:cs="Arial"/>
          <w:lang w:val="es-BO"/>
        </w:rPr>
        <w:lastRenderedPageBreak/>
        <w:t xml:space="preserve">No haya iniciado la </w:t>
      </w:r>
      <w:proofErr w:type="spellStart"/>
      <w:r w:rsidRPr="00BC059E">
        <w:rPr>
          <w:rFonts w:ascii="Arial" w:hAnsi="Arial" w:cs="Arial"/>
          <w:lang w:val="es-BO"/>
        </w:rPr>
        <w:t>Consultoria</w:t>
      </w:r>
      <w:proofErr w:type="spellEnd"/>
      <w:r w:rsidRPr="00BC059E">
        <w:rPr>
          <w:rFonts w:ascii="Arial" w:hAnsi="Arial" w:cs="Arial"/>
          <w:lang w:val="es-BO"/>
        </w:rPr>
        <w:t xml:space="preserve"> dentro de </w:t>
      </w:r>
      <w:proofErr w:type="gramStart"/>
      <w:r w:rsidRPr="00BC059E">
        <w:rPr>
          <w:rFonts w:ascii="Arial" w:hAnsi="Arial" w:cs="Arial"/>
          <w:lang w:val="es-BO"/>
        </w:rPr>
        <w:t>los ….</w:t>
      </w:r>
      <w:proofErr w:type="gramEnd"/>
      <w:r w:rsidRPr="00BC059E">
        <w:rPr>
          <w:rFonts w:ascii="Arial" w:hAnsi="Arial" w:cs="Arial"/>
          <w:lang w:val="es-BO"/>
        </w:rPr>
        <w:t xml:space="preserve"> (…)</w:t>
      </w:r>
      <w:r w:rsidRPr="00BC059E">
        <w:rPr>
          <w:rFonts w:ascii="Arial" w:hAnsi="Arial" w:cs="Arial"/>
          <w:b/>
          <w:i/>
          <w:lang w:val="es-BO"/>
        </w:rPr>
        <w:t xml:space="preserve"> </w:t>
      </w:r>
      <w:r w:rsidRPr="00BC059E">
        <w:rPr>
          <w:rFonts w:ascii="Arial" w:hAnsi="Arial" w:cs="Arial"/>
          <w:i/>
          <w:lang w:val="es-BO"/>
        </w:rPr>
        <w:t>(</w:t>
      </w:r>
      <w:proofErr w:type="gramStart"/>
      <w:r w:rsidRPr="00BC059E">
        <w:rPr>
          <w:rFonts w:ascii="Arial" w:hAnsi="Arial" w:cs="Arial"/>
          <w:i/>
          <w:lang w:val="es-BO"/>
        </w:rPr>
        <w:t>se</w:t>
      </w:r>
      <w:proofErr w:type="gramEnd"/>
      <w:r w:rsidRPr="00BC059E">
        <w:rPr>
          <w:rFonts w:ascii="Arial" w:hAnsi="Arial" w:cs="Arial"/>
          <w:i/>
          <w:lang w:val="es-BO"/>
        </w:rPr>
        <w:t xml:space="preserve"> deben incluir la cantidad de días que se esperara para ejecutar la garantía de correcta inversión de anticipo sin que el CONSULTOR haya iniciado la </w:t>
      </w:r>
      <w:proofErr w:type="spellStart"/>
      <w:r w:rsidRPr="00BC059E">
        <w:rPr>
          <w:rFonts w:ascii="Arial" w:hAnsi="Arial" w:cs="Arial"/>
          <w:i/>
          <w:lang w:val="es-BO"/>
        </w:rPr>
        <w:t>consultoria</w:t>
      </w:r>
      <w:proofErr w:type="spellEnd"/>
      <w:r w:rsidRPr="00BC059E">
        <w:rPr>
          <w:rFonts w:ascii="Arial" w:hAnsi="Arial" w:cs="Arial"/>
          <w:i/>
          <w:lang w:val="es-BO"/>
        </w:rPr>
        <w:t xml:space="preserve">) </w:t>
      </w:r>
      <w:r w:rsidRPr="00BC059E">
        <w:rPr>
          <w:rFonts w:ascii="Arial" w:hAnsi="Arial" w:cs="Arial"/>
          <w:lang w:val="es-BO"/>
        </w:rPr>
        <w:t>días calendarios posteriores a la vigencia del presente Contrato.</w:t>
      </w:r>
    </w:p>
    <w:p w14:paraId="18226B57" w14:textId="77777777" w:rsidR="00E11318" w:rsidRPr="00BC059E" w:rsidRDefault="00E11318" w:rsidP="00E11318">
      <w:pPr>
        <w:tabs>
          <w:tab w:val="left" w:pos="567"/>
        </w:tabs>
        <w:spacing w:before="120" w:after="120"/>
        <w:ind w:left="567"/>
        <w:jc w:val="both"/>
        <w:rPr>
          <w:rFonts w:ascii="Arial" w:hAnsi="Arial" w:cs="Arial"/>
          <w:lang w:val="es-BO"/>
        </w:rPr>
      </w:pPr>
      <w:r w:rsidRPr="00BC059E">
        <w:rPr>
          <w:rFonts w:ascii="Arial" w:hAnsi="Arial" w:cs="Arial"/>
          <w:lang w:val="es-BO"/>
        </w:rPr>
        <w:t>No realice o niegue la renovación de la boleta de garantía de correcta inversión de anticipo.</w:t>
      </w:r>
    </w:p>
    <w:p w14:paraId="7B7CA9DD" w14:textId="77777777" w:rsidR="00E11318" w:rsidRPr="00BC059E" w:rsidRDefault="00E11318" w:rsidP="00E11318">
      <w:pPr>
        <w:autoSpaceDE w:val="0"/>
        <w:autoSpaceDN w:val="0"/>
        <w:adjustRightInd w:val="0"/>
        <w:jc w:val="both"/>
        <w:rPr>
          <w:rFonts w:ascii="Arial" w:eastAsia="Calibri" w:hAnsi="Arial" w:cs="Arial"/>
          <w:color w:val="000000"/>
          <w:lang w:val="es-BO"/>
        </w:rPr>
      </w:pPr>
      <w:r w:rsidRPr="00BC059E">
        <w:rPr>
          <w:rFonts w:ascii="Arial" w:eastAsia="Calibri" w:hAnsi="Arial" w:cs="Arial"/>
          <w:color w:val="000000"/>
          <w:lang w:val="es-BO"/>
        </w:rPr>
        <w:t xml:space="preserve">La Garantía de Correcta Inversión del Anticipo deberá mantener su vigencia en forma continua por un periodo </w:t>
      </w:r>
      <w:proofErr w:type="gramStart"/>
      <w:r w:rsidRPr="00BC059E">
        <w:rPr>
          <w:rFonts w:ascii="Arial" w:eastAsia="Calibri" w:hAnsi="Arial" w:cs="Arial"/>
          <w:color w:val="000000"/>
          <w:lang w:val="es-BO"/>
        </w:rPr>
        <w:t>de …</w:t>
      </w:r>
      <w:proofErr w:type="gramEnd"/>
      <w:r w:rsidRPr="00BC059E">
        <w:rPr>
          <w:rFonts w:ascii="Arial" w:eastAsia="Calibri" w:hAnsi="Arial" w:cs="Arial"/>
          <w:color w:val="000000"/>
          <w:lang w:val="es-BO"/>
        </w:rPr>
        <w:t>………………………. (</w:t>
      </w:r>
      <w:proofErr w:type="gramStart"/>
      <w:r w:rsidRPr="00BC059E">
        <w:rPr>
          <w:rFonts w:ascii="Arial" w:eastAsia="Calibri" w:hAnsi="Arial" w:cs="Arial"/>
          <w:b/>
          <w:i/>
          <w:color w:val="000000"/>
          <w:lang w:val="es-BO"/>
        </w:rPr>
        <w:t>señalar</w:t>
      </w:r>
      <w:proofErr w:type="gramEnd"/>
      <w:r w:rsidRPr="00BC059E">
        <w:rPr>
          <w:rFonts w:ascii="Arial" w:eastAsia="Calibri" w:hAnsi="Arial" w:cs="Arial"/>
          <w:b/>
          <w:i/>
          <w:color w:val="000000"/>
          <w:lang w:val="es-BO"/>
        </w:rPr>
        <w:t xml:space="preserve"> plazo de manera numeral y literal)</w:t>
      </w:r>
      <w:r w:rsidRPr="00BC059E">
        <w:rPr>
          <w:rFonts w:ascii="Arial" w:eastAsia="Calibri" w:hAnsi="Arial" w:cs="Arial"/>
          <w:color w:val="000000"/>
          <w:lang w:val="es-BO"/>
        </w:rPr>
        <w:t xml:space="preserve"> días calendario, adicionales a la fecha en que se determine la amortización del cien (100%) del anticipo.  No obstante, si el anticipo ha sido devuelto en su totalidad antes de la finalización de la vigencia de la Garantía, la </w:t>
      </w:r>
      <w:r w:rsidRPr="00BC059E">
        <w:rPr>
          <w:rFonts w:ascii="Arial" w:eastAsia="Calibri" w:hAnsi="Arial" w:cs="Arial"/>
          <w:b/>
          <w:color w:val="000000"/>
          <w:lang w:val="es-BO"/>
        </w:rPr>
        <w:t>ENTIDAD</w:t>
      </w:r>
      <w:r w:rsidRPr="00BC059E">
        <w:rPr>
          <w:rFonts w:ascii="Arial" w:eastAsia="Calibri" w:hAnsi="Arial" w:cs="Arial"/>
          <w:color w:val="000000"/>
          <w:lang w:val="es-BO"/>
        </w:rPr>
        <w:t xml:space="preserve"> procederá a devolver el instrumento de garantía al</w:t>
      </w:r>
      <w:r w:rsidRPr="00BC059E">
        <w:rPr>
          <w:rFonts w:ascii="Arial" w:hAnsi="Arial" w:cs="Arial"/>
          <w:b/>
          <w:bCs/>
          <w:lang w:val="es-BO"/>
        </w:rPr>
        <w:t xml:space="preserve"> CONSULTOR</w:t>
      </w:r>
      <w:r w:rsidRPr="00BC059E">
        <w:rPr>
          <w:rFonts w:ascii="Arial" w:eastAsia="Calibri" w:hAnsi="Arial" w:cs="Arial"/>
          <w:color w:val="000000"/>
          <w:lang w:val="es-BO"/>
        </w:rPr>
        <w:t>.</w:t>
      </w:r>
    </w:p>
    <w:p w14:paraId="788D8B80" w14:textId="77777777" w:rsidR="00E11318" w:rsidRPr="00BC059E" w:rsidRDefault="00E11318" w:rsidP="00E11318">
      <w:pPr>
        <w:autoSpaceDE w:val="0"/>
        <w:autoSpaceDN w:val="0"/>
        <w:adjustRightInd w:val="0"/>
        <w:jc w:val="both"/>
        <w:rPr>
          <w:rFonts w:ascii="Arial" w:eastAsia="Calibri" w:hAnsi="Arial" w:cs="Arial"/>
          <w:color w:val="000000"/>
          <w:lang w:val="es-BO"/>
        </w:rPr>
      </w:pPr>
      <w:r>
        <w:rPr>
          <w:rFonts w:ascii="Arial" w:eastAsia="Calibri" w:hAnsi="Arial" w:cs="Arial"/>
          <w:b/>
          <w:bCs/>
          <w:noProof/>
          <w:color w:val="000000"/>
          <w:lang w:val="es-BO" w:eastAsia="es-BO"/>
        </w:rPr>
        <mc:AlternateContent>
          <mc:Choice Requires="wps">
            <w:drawing>
              <wp:anchor distT="0" distB="0" distL="114300" distR="114300" simplePos="0" relativeHeight="251664896" behindDoc="0" locked="0" layoutInCell="1" allowOverlap="1" wp14:anchorId="6E903EB6" wp14:editId="2EC2B1DF">
                <wp:simplePos x="0" y="0"/>
                <wp:positionH relativeFrom="column">
                  <wp:posOffset>-132914</wp:posOffset>
                </wp:positionH>
                <wp:positionV relativeFrom="paragraph">
                  <wp:posOffset>-2407</wp:posOffset>
                </wp:positionV>
                <wp:extent cx="4121624" cy="382137"/>
                <wp:effectExtent l="0" t="0" r="12700" b="18415"/>
                <wp:wrapNone/>
                <wp:docPr id="7" name="Elipse 7"/>
                <wp:cNvGraphicFramePr/>
                <a:graphic xmlns:a="http://schemas.openxmlformats.org/drawingml/2006/main">
                  <a:graphicData uri="http://schemas.microsoft.com/office/word/2010/wordprocessingShape">
                    <wps:wsp>
                      <wps:cNvSpPr/>
                      <wps:spPr>
                        <a:xfrm>
                          <a:off x="0" y="0"/>
                          <a:ext cx="4121624" cy="382137"/>
                        </a:xfrm>
                        <a:prstGeom prst="ellipse">
                          <a:avLst/>
                        </a:prstGeom>
                        <a:noFill/>
                        <a:ln w="25400" cap="flat" cmpd="sng" algn="ctr">
                          <a:solidFill>
                            <a:srgbClr val="1F497D">
                              <a:lumMod val="60000"/>
                              <a:lumOff val="40000"/>
                            </a:srgbClr>
                          </a:solidFill>
                          <a:prstDash val="solid"/>
                        </a:ln>
                        <a:effectLst/>
                      </wps:spPr>
                      <wps:txbx>
                        <w:txbxContent>
                          <w:p w14:paraId="0F7DF46C" w14:textId="77777777" w:rsidR="00E11318" w:rsidRDefault="00E11318" w:rsidP="00E113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903EB6" id="Elipse 7" o:spid="_x0000_s1028" style="position:absolute;left:0;text-align:left;margin-left:-10.45pt;margin-top:-.2pt;width:324.55pt;height:30.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" filled="f" strokecolor="#558ed5" strokeweight="2pt">
                <v:textbox>
                  <w:txbxContent>
                    <w:p w14:paraId="0F7DF46C" w14:textId="77777777" w:rsidR="00E11318" w:rsidRDefault="00E11318" w:rsidP="00E11318">
                      <w:pPr>
                        <w:jc w:val="center"/>
                      </w:pPr>
                    </w:p>
                  </w:txbxContent>
                </v:textbox>
              </v:oval>
            </w:pict>
          </mc:Fallback>
        </mc:AlternateContent>
      </w:r>
    </w:p>
    <w:p w14:paraId="692DB664" w14:textId="77777777" w:rsidR="00E11318" w:rsidRPr="00D95074" w:rsidRDefault="00E11318" w:rsidP="00E11318">
      <w:pPr>
        <w:spacing w:line="200" w:lineRule="exact"/>
        <w:jc w:val="both"/>
        <w:rPr>
          <w:rFonts w:ascii="Arial" w:hAnsi="Arial" w:cs="Arial"/>
          <w:lang w:val="es-ES_tradnl"/>
        </w:rPr>
      </w:pPr>
      <w:r w:rsidRPr="00D95074">
        <w:rPr>
          <w:rFonts w:ascii="Arial" w:hAnsi="Arial" w:cs="Arial"/>
          <w:b/>
          <w:lang w:val="es-ES_tradnl"/>
        </w:rPr>
        <w:t>DECIMA SEXTA.- (DOMICILIO A EFECTOS DE NOTIFICACIÓN)</w:t>
      </w:r>
      <w:r w:rsidRPr="00D95074">
        <w:rPr>
          <w:rFonts w:ascii="Arial" w:hAnsi="Arial" w:cs="Arial"/>
          <w:lang w:val="es-ES_tradnl"/>
        </w:rPr>
        <w:t xml:space="preserve"> </w:t>
      </w:r>
    </w:p>
    <w:p w14:paraId="19BB1523" w14:textId="77777777" w:rsidR="00E11318" w:rsidRPr="00D95074" w:rsidRDefault="00E11318" w:rsidP="00E11318">
      <w:pPr>
        <w:spacing w:line="200" w:lineRule="exact"/>
        <w:jc w:val="both"/>
        <w:rPr>
          <w:rFonts w:ascii="Arial" w:hAnsi="Arial" w:cs="Arial"/>
          <w:lang w:val="es-ES_tradnl"/>
        </w:rPr>
      </w:pPr>
    </w:p>
    <w:p w14:paraId="3926AE64" w14:textId="77777777" w:rsidR="00E11318" w:rsidRPr="00D95074" w:rsidRDefault="00E11318" w:rsidP="00E11318">
      <w:pPr>
        <w:spacing w:line="200" w:lineRule="exact"/>
        <w:jc w:val="both"/>
        <w:rPr>
          <w:rFonts w:ascii="Arial" w:hAnsi="Arial" w:cs="Arial"/>
          <w:lang w:val="es-ES_tradnl"/>
        </w:rPr>
      </w:pPr>
      <w:r w:rsidRPr="00D95074">
        <w:rPr>
          <w:rFonts w:ascii="Arial" w:hAnsi="Arial" w:cs="Arial"/>
          <w:lang w:val="es-ES_tradnl"/>
        </w:rPr>
        <w:t>Cualquier aviso o notificación entre las partes contratantes será enviada:</w:t>
      </w:r>
    </w:p>
    <w:p w14:paraId="1BFD0188" w14:textId="77777777" w:rsidR="00E11318" w:rsidRPr="00D95074" w:rsidRDefault="00E11318" w:rsidP="00E11318">
      <w:pPr>
        <w:spacing w:line="200" w:lineRule="exact"/>
        <w:jc w:val="both"/>
        <w:rPr>
          <w:rFonts w:ascii="Arial" w:hAnsi="Arial" w:cs="Arial"/>
          <w:lang w:val="es-ES_tradnl"/>
        </w:rPr>
      </w:pPr>
    </w:p>
    <w:tbl>
      <w:tblPr>
        <w:tblW w:w="8801" w:type="dxa"/>
        <w:tblLayout w:type="fixed"/>
        <w:tblCellMar>
          <w:left w:w="70" w:type="dxa"/>
          <w:right w:w="70" w:type="dxa"/>
        </w:tblCellMar>
        <w:tblLook w:val="0000" w:firstRow="0" w:lastRow="0" w:firstColumn="0" w:lastColumn="0" w:noHBand="0" w:noVBand="0"/>
      </w:tblPr>
      <w:tblGrid>
        <w:gridCol w:w="4511"/>
        <w:gridCol w:w="4290"/>
      </w:tblGrid>
      <w:tr w:rsidR="00E11318" w:rsidRPr="00D95074" w14:paraId="4ABC93A6" w14:textId="77777777" w:rsidTr="00E11318">
        <w:trPr>
          <w:trHeight w:val="237"/>
        </w:trPr>
        <w:tc>
          <w:tcPr>
            <w:tcW w:w="4511" w:type="dxa"/>
            <w:tcBorders>
              <w:top w:val="single" w:sz="4" w:space="0" w:color="auto"/>
              <w:left w:val="single" w:sz="4" w:space="0" w:color="auto"/>
              <w:bottom w:val="single" w:sz="4" w:space="0" w:color="auto"/>
              <w:right w:val="single" w:sz="4" w:space="0" w:color="auto"/>
            </w:tcBorders>
          </w:tcPr>
          <w:p w14:paraId="543071A8" w14:textId="77777777" w:rsidR="00E11318" w:rsidRPr="00D95074" w:rsidRDefault="00E11318" w:rsidP="00E11318">
            <w:pPr>
              <w:widowControl w:val="0"/>
              <w:ind w:left="180" w:hanging="180"/>
              <w:jc w:val="center"/>
              <w:rPr>
                <w:rFonts w:ascii="Arial" w:hAnsi="Arial" w:cs="Arial"/>
                <w:b/>
                <w:bCs/>
              </w:rPr>
            </w:pPr>
            <w:r w:rsidRPr="00D95074">
              <w:rPr>
                <w:rFonts w:ascii="Arial" w:hAnsi="Arial" w:cs="Arial"/>
                <w:b/>
                <w:bC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61851D29" w14:textId="77777777" w:rsidR="00E11318" w:rsidRPr="00D95074" w:rsidRDefault="00E11318" w:rsidP="00E11318">
            <w:pPr>
              <w:widowControl w:val="0"/>
              <w:ind w:left="180" w:hanging="180"/>
              <w:jc w:val="center"/>
              <w:rPr>
                <w:rFonts w:ascii="Arial" w:hAnsi="Arial" w:cs="Arial"/>
                <w:b/>
                <w:bCs/>
                <w:lang w:val="es-BO"/>
              </w:rPr>
            </w:pPr>
            <w:r w:rsidRPr="00D95074">
              <w:rPr>
                <w:rFonts w:ascii="Arial" w:hAnsi="Arial" w:cs="Arial"/>
                <w:b/>
                <w:bCs/>
                <w:lang w:val="es-BO"/>
              </w:rPr>
              <w:t>CONSULTOR</w:t>
            </w:r>
          </w:p>
        </w:tc>
      </w:tr>
      <w:tr w:rsidR="00E11318" w:rsidRPr="00D95074" w14:paraId="7BF3372B" w14:textId="77777777" w:rsidTr="00E11318">
        <w:trPr>
          <w:trHeight w:val="1342"/>
        </w:trPr>
        <w:tc>
          <w:tcPr>
            <w:tcW w:w="4511" w:type="dxa"/>
            <w:tcBorders>
              <w:top w:val="single" w:sz="4" w:space="0" w:color="auto"/>
              <w:left w:val="single" w:sz="4" w:space="0" w:color="auto"/>
              <w:bottom w:val="single" w:sz="4" w:space="0" w:color="auto"/>
              <w:right w:val="single" w:sz="4" w:space="0" w:color="auto"/>
            </w:tcBorders>
          </w:tcPr>
          <w:p w14:paraId="3F791468" w14:textId="77777777" w:rsidR="00E11318" w:rsidRPr="00D95074" w:rsidRDefault="00E11318" w:rsidP="00E11318">
            <w:pPr>
              <w:widowControl w:val="0"/>
              <w:jc w:val="both"/>
              <w:rPr>
                <w:rFonts w:ascii="Arial" w:hAnsi="Arial" w:cs="Arial"/>
              </w:rPr>
            </w:pPr>
            <w:r w:rsidRPr="00D95074">
              <w:rPr>
                <w:rFonts w:ascii="Arial" w:hAnsi="Arial" w:cs="Arial"/>
                <w:b/>
              </w:rPr>
              <w:t>Domicilio:</w:t>
            </w:r>
            <w:r w:rsidRPr="00D95074">
              <w:rPr>
                <w:rFonts w:ascii="Arial" w:hAnsi="Arial" w:cs="Arial"/>
              </w:rPr>
              <w:t xml:space="preserve"> </w:t>
            </w:r>
            <w:r>
              <w:rPr>
                <w:rFonts w:ascii="Arial" w:hAnsi="Arial" w:cs="Arial"/>
                <w:lang w:val="es-ES_tradnl"/>
              </w:rPr>
              <w:t>…</w:t>
            </w:r>
          </w:p>
          <w:p w14:paraId="2310B01A" w14:textId="77777777" w:rsidR="00E11318" w:rsidRPr="00D95074" w:rsidRDefault="00E11318" w:rsidP="00E11318">
            <w:pPr>
              <w:widowControl w:val="0"/>
              <w:ind w:left="180" w:hanging="180"/>
              <w:jc w:val="both"/>
              <w:rPr>
                <w:rFonts w:ascii="Arial" w:hAnsi="Arial" w:cs="Arial"/>
                <w:lang w:val="pt-BR"/>
              </w:rPr>
            </w:pPr>
            <w:proofErr w:type="gramStart"/>
            <w:r w:rsidRPr="00D95074">
              <w:rPr>
                <w:rFonts w:ascii="Arial" w:hAnsi="Arial" w:cs="Arial"/>
                <w:b/>
                <w:lang w:val="pt-BR"/>
              </w:rPr>
              <w:t>Telef.:</w:t>
            </w:r>
            <w:proofErr w:type="gramEnd"/>
            <w:r w:rsidRPr="00D95074">
              <w:rPr>
                <w:rFonts w:ascii="Arial" w:hAnsi="Arial" w:cs="Arial"/>
                <w:lang w:val="pt-BR"/>
              </w:rPr>
              <w:t xml:space="preserve"> </w:t>
            </w:r>
            <w:r>
              <w:rPr>
                <w:rFonts w:ascii="Arial" w:hAnsi="Arial" w:cs="Arial"/>
                <w:lang w:val="pt-BR"/>
              </w:rPr>
              <w:t>.......</w:t>
            </w:r>
          </w:p>
          <w:p w14:paraId="52409283" w14:textId="77777777" w:rsidR="00E11318" w:rsidRPr="00D95074" w:rsidRDefault="00E11318" w:rsidP="00E11318">
            <w:pPr>
              <w:widowControl w:val="0"/>
              <w:ind w:left="180" w:hanging="180"/>
              <w:jc w:val="both"/>
              <w:rPr>
                <w:rFonts w:ascii="Arial" w:hAnsi="Arial" w:cs="Arial"/>
                <w:lang w:val="pt-BR"/>
              </w:rPr>
            </w:pPr>
            <w:r w:rsidRPr="00D95074">
              <w:rPr>
                <w:rFonts w:ascii="Arial" w:hAnsi="Arial" w:cs="Arial"/>
                <w:b/>
                <w:lang w:val="pt-BR"/>
              </w:rPr>
              <w:t xml:space="preserve">E-mail: </w:t>
            </w:r>
            <w:r>
              <w:rPr>
                <w:rFonts w:ascii="Arial" w:hAnsi="Arial" w:cs="Arial"/>
                <w:lang w:val="pt-BR"/>
              </w:rPr>
              <w:t>...........</w:t>
            </w:r>
          </w:p>
          <w:p w14:paraId="124186DB" w14:textId="77777777" w:rsidR="00E11318" w:rsidRPr="00D95074" w:rsidRDefault="00E11318" w:rsidP="00E11318">
            <w:pPr>
              <w:widowControl w:val="0"/>
              <w:ind w:left="180" w:hanging="180"/>
              <w:jc w:val="both"/>
              <w:rPr>
                <w:rFonts w:ascii="Arial" w:hAnsi="Arial" w:cs="Arial"/>
                <w:b/>
              </w:rPr>
            </w:pPr>
            <w:proofErr w:type="spellStart"/>
            <w:r w:rsidRPr="00D95074">
              <w:rPr>
                <w:rFonts w:ascii="Arial" w:hAnsi="Arial" w:cs="Arial"/>
                <w:b/>
              </w:rPr>
              <w:t>Attn</w:t>
            </w:r>
            <w:proofErr w:type="spellEnd"/>
            <w:r w:rsidRPr="00D95074">
              <w:rPr>
                <w:rFonts w:ascii="Arial" w:hAnsi="Arial" w:cs="Arial"/>
                <w:b/>
              </w:rPr>
              <w:t xml:space="preserve">.: </w:t>
            </w:r>
            <w:r>
              <w:rPr>
                <w:rFonts w:ascii="Arial" w:hAnsi="Arial" w:cs="Arial"/>
              </w:rPr>
              <w:t>………</w:t>
            </w:r>
          </w:p>
          <w:p w14:paraId="76DF3C2C" w14:textId="77777777" w:rsidR="00E11318" w:rsidRPr="00D95074" w:rsidRDefault="00E11318" w:rsidP="00E11318">
            <w:pPr>
              <w:widowControl w:val="0"/>
              <w:ind w:left="180" w:hanging="180"/>
              <w:jc w:val="both"/>
              <w:rPr>
                <w:rFonts w:ascii="Arial" w:hAnsi="Arial" w:cs="Arial"/>
              </w:rPr>
            </w:pPr>
            <w:r>
              <w:rPr>
                <w:rFonts w:ascii="Arial" w:hAnsi="Arial" w:cs="Arial"/>
              </w:rPr>
              <w:t>………</w:t>
            </w:r>
          </w:p>
        </w:tc>
        <w:tc>
          <w:tcPr>
            <w:tcW w:w="4290" w:type="dxa"/>
            <w:tcBorders>
              <w:top w:val="single" w:sz="4" w:space="0" w:color="auto"/>
              <w:left w:val="single" w:sz="4" w:space="0" w:color="auto"/>
              <w:bottom w:val="single" w:sz="4" w:space="0" w:color="auto"/>
              <w:right w:val="single" w:sz="4" w:space="0" w:color="auto"/>
            </w:tcBorders>
          </w:tcPr>
          <w:p w14:paraId="6D146229" w14:textId="77777777" w:rsidR="00E11318" w:rsidRPr="00D95074" w:rsidRDefault="00E11318" w:rsidP="00E11318">
            <w:pPr>
              <w:spacing w:line="200" w:lineRule="exact"/>
              <w:jc w:val="both"/>
              <w:rPr>
                <w:rFonts w:ascii="Arial" w:hAnsi="Arial" w:cs="Arial"/>
                <w:lang w:val="es-ES_tradnl"/>
              </w:rPr>
            </w:pPr>
            <w:r w:rsidRPr="00D95074">
              <w:rPr>
                <w:rFonts w:ascii="Arial" w:hAnsi="Arial" w:cs="Arial"/>
                <w:b/>
                <w:lang w:val="pt-BR"/>
              </w:rPr>
              <w:t>Domicilio:</w:t>
            </w:r>
            <w:r w:rsidRPr="00D95074">
              <w:rPr>
                <w:rFonts w:ascii="Arial" w:hAnsi="Arial" w:cs="Arial"/>
                <w:lang w:val="es-ES_tradnl"/>
              </w:rPr>
              <w:t xml:space="preserve"> </w:t>
            </w:r>
            <w:r>
              <w:rPr>
                <w:rFonts w:ascii="Arial" w:hAnsi="Arial" w:cs="Arial"/>
                <w:lang w:val="es-ES_tradnl"/>
              </w:rPr>
              <w:t>……….</w:t>
            </w:r>
          </w:p>
          <w:p w14:paraId="4206BA9A" w14:textId="77777777" w:rsidR="00E11318" w:rsidRPr="00D95074" w:rsidRDefault="00E11318" w:rsidP="00E11318">
            <w:pPr>
              <w:widowControl w:val="0"/>
              <w:ind w:hanging="45"/>
              <w:jc w:val="both"/>
              <w:rPr>
                <w:rFonts w:ascii="Arial" w:hAnsi="Arial" w:cs="Arial"/>
                <w:lang w:val="pt-BR"/>
              </w:rPr>
            </w:pPr>
            <w:proofErr w:type="gramStart"/>
            <w:r w:rsidRPr="00D95074">
              <w:rPr>
                <w:rFonts w:ascii="Arial" w:hAnsi="Arial" w:cs="Arial"/>
                <w:b/>
                <w:lang w:val="pt-BR"/>
              </w:rPr>
              <w:t>Telef.:</w:t>
            </w:r>
            <w:proofErr w:type="gramEnd"/>
            <w:r w:rsidRPr="00D95074">
              <w:rPr>
                <w:rFonts w:ascii="Arial" w:hAnsi="Arial" w:cs="Arial"/>
                <w:b/>
                <w:lang w:val="pt-BR"/>
              </w:rPr>
              <w:t xml:space="preserve"> </w:t>
            </w:r>
            <w:r>
              <w:rPr>
                <w:rFonts w:ascii="Arial" w:hAnsi="Arial" w:cs="Arial"/>
                <w:lang w:val="pt-BR"/>
              </w:rPr>
              <w:t>.........</w:t>
            </w:r>
          </w:p>
          <w:p w14:paraId="17317B97" w14:textId="77777777" w:rsidR="00E11318" w:rsidRPr="00D95074" w:rsidRDefault="00E11318" w:rsidP="00E11318">
            <w:pPr>
              <w:autoSpaceDE w:val="0"/>
              <w:autoSpaceDN w:val="0"/>
              <w:adjustRightInd w:val="0"/>
              <w:rPr>
                <w:rFonts w:ascii="Arial" w:hAnsi="Arial" w:cs="Arial"/>
                <w:b/>
                <w:lang w:val="pt-BR"/>
              </w:rPr>
            </w:pPr>
            <w:r w:rsidRPr="00D95074">
              <w:rPr>
                <w:rFonts w:ascii="Arial" w:hAnsi="Arial" w:cs="Arial"/>
                <w:b/>
                <w:lang w:val="pt-BR"/>
              </w:rPr>
              <w:t xml:space="preserve">E-mail: </w:t>
            </w:r>
            <w:r>
              <w:rPr>
                <w:rFonts w:ascii="Arial" w:hAnsi="Arial" w:cs="Arial"/>
                <w:lang w:val="pt-BR"/>
              </w:rPr>
              <w:t>.................</w:t>
            </w:r>
          </w:p>
          <w:p w14:paraId="605F1AEF" w14:textId="77777777" w:rsidR="00E11318" w:rsidRPr="00D95074" w:rsidRDefault="00E11318" w:rsidP="00E11318">
            <w:pPr>
              <w:autoSpaceDE w:val="0"/>
              <w:autoSpaceDN w:val="0"/>
              <w:adjustRightInd w:val="0"/>
              <w:rPr>
                <w:rFonts w:ascii="Arial" w:hAnsi="Arial" w:cs="Arial"/>
                <w:lang w:val="pt-BR"/>
              </w:rPr>
            </w:pPr>
            <w:proofErr w:type="spellStart"/>
            <w:r w:rsidRPr="00D95074">
              <w:rPr>
                <w:rFonts w:ascii="Arial" w:hAnsi="Arial" w:cs="Arial"/>
                <w:b/>
                <w:lang w:val="pt-BR"/>
              </w:rPr>
              <w:t>Attn</w:t>
            </w:r>
            <w:proofErr w:type="spellEnd"/>
            <w:r w:rsidRPr="00D95074">
              <w:rPr>
                <w:rFonts w:ascii="Arial" w:hAnsi="Arial" w:cs="Arial"/>
                <w:b/>
                <w:lang w:val="pt-BR"/>
              </w:rPr>
              <w:t>.:</w:t>
            </w:r>
            <w:r w:rsidRPr="00D95074">
              <w:rPr>
                <w:rFonts w:ascii="Arial" w:hAnsi="Arial" w:cs="Arial"/>
                <w:lang w:val="es-ES_tradnl"/>
              </w:rPr>
              <w:t xml:space="preserve"> </w:t>
            </w:r>
            <w:r>
              <w:rPr>
                <w:rFonts w:ascii="Arial" w:hAnsi="Arial" w:cs="Arial"/>
                <w:lang w:val="es-ES_tradnl"/>
              </w:rPr>
              <w:t>………..</w:t>
            </w:r>
          </w:p>
          <w:p w14:paraId="3B991CD0" w14:textId="77777777" w:rsidR="00E11318" w:rsidRPr="00D95074" w:rsidRDefault="00E11318" w:rsidP="00E11318">
            <w:pPr>
              <w:autoSpaceDE w:val="0"/>
              <w:autoSpaceDN w:val="0"/>
              <w:adjustRightInd w:val="0"/>
              <w:ind w:left="180" w:hanging="180"/>
              <w:rPr>
                <w:rFonts w:ascii="Arial" w:hAnsi="Arial" w:cs="Arial"/>
                <w:caps/>
                <w:lang w:val="pt-BR"/>
              </w:rPr>
            </w:pPr>
            <w:r>
              <w:rPr>
                <w:rFonts w:ascii="Arial" w:hAnsi="Arial" w:cs="Arial"/>
                <w:lang w:val="pt-BR"/>
              </w:rPr>
              <w:t>...............</w:t>
            </w:r>
          </w:p>
        </w:tc>
      </w:tr>
    </w:tbl>
    <w:p w14:paraId="3C986422" w14:textId="77777777" w:rsidR="00E11318" w:rsidRPr="00D95074" w:rsidRDefault="00E11318" w:rsidP="00E11318">
      <w:pPr>
        <w:tabs>
          <w:tab w:val="num" w:pos="1701"/>
        </w:tabs>
        <w:spacing w:line="200" w:lineRule="exact"/>
        <w:jc w:val="both"/>
        <w:rPr>
          <w:rFonts w:ascii="Arial" w:hAnsi="Arial" w:cs="Arial"/>
          <w:lang w:val="es-ES_tradnl"/>
        </w:rPr>
      </w:pPr>
    </w:p>
    <w:p w14:paraId="3D463B67" w14:textId="77777777" w:rsidR="00E11318" w:rsidRPr="00D95074" w:rsidRDefault="00E11318" w:rsidP="00E11318">
      <w:pPr>
        <w:spacing w:line="200" w:lineRule="exact"/>
        <w:jc w:val="both"/>
        <w:rPr>
          <w:rFonts w:ascii="Arial" w:hAnsi="Arial" w:cs="Arial"/>
          <w:lang w:val="es-ES_tradnl"/>
        </w:rPr>
      </w:pPr>
      <w:r w:rsidRPr="00D95074">
        <w:rPr>
          <w:rFonts w:ascii="Arial" w:hAnsi="Arial" w:cs="Arial"/>
          <w:b/>
          <w:lang w:val="es-ES_tradnl"/>
        </w:rPr>
        <w:t>DÉCIMA SEPTIMA.- (IDIOMA)</w:t>
      </w:r>
      <w:r w:rsidRPr="00D95074">
        <w:rPr>
          <w:rFonts w:ascii="Arial" w:hAnsi="Arial" w:cs="Arial"/>
          <w:lang w:val="es-ES_tradnl"/>
        </w:rPr>
        <w:t xml:space="preserve"> </w:t>
      </w:r>
    </w:p>
    <w:p w14:paraId="4A61AA18" w14:textId="77777777" w:rsidR="00E11318" w:rsidRPr="00D95074" w:rsidRDefault="00E11318" w:rsidP="00E11318">
      <w:pPr>
        <w:spacing w:line="200" w:lineRule="exact"/>
        <w:jc w:val="both"/>
        <w:rPr>
          <w:rFonts w:ascii="Arial" w:hAnsi="Arial" w:cs="Arial"/>
          <w:b/>
          <w:lang w:val="es-ES_tradnl"/>
        </w:rPr>
      </w:pPr>
      <w:r w:rsidRPr="00D95074">
        <w:rPr>
          <w:rFonts w:ascii="Arial" w:hAnsi="Arial" w:cs="Arial"/>
          <w:lang w:val="es-ES_tradnl"/>
        </w:rPr>
        <w:t>El presente contrato, toda la documentación aplicable al mismo y la que emerja de la prestación del servicio de consultoría, deben ser elaborados en idioma castellano.</w:t>
      </w:r>
    </w:p>
    <w:p w14:paraId="1FC74618" w14:textId="77777777" w:rsidR="00E11318" w:rsidRPr="00D95074" w:rsidRDefault="00E11318" w:rsidP="00E11318">
      <w:pPr>
        <w:spacing w:line="200" w:lineRule="exact"/>
        <w:jc w:val="both"/>
        <w:rPr>
          <w:rFonts w:ascii="Arial" w:hAnsi="Arial" w:cs="Arial"/>
          <w:b/>
          <w:lang w:val="es-ES_tradnl"/>
        </w:rPr>
      </w:pPr>
    </w:p>
    <w:p w14:paraId="3AD8C55C" w14:textId="77777777" w:rsidR="00E11318" w:rsidRPr="00D95074" w:rsidRDefault="00E11318" w:rsidP="00E11318">
      <w:pPr>
        <w:spacing w:line="200" w:lineRule="exact"/>
        <w:jc w:val="both"/>
        <w:rPr>
          <w:rFonts w:ascii="Arial" w:hAnsi="Arial" w:cs="Arial"/>
          <w:lang w:val="es-ES_tradnl"/>
        </w:rPr>
      </w:pPr>
      <w:r w:rsidRPr="00D95074">
        <w:rPr>
          <w:rFonts w:ascii="Arial" w:hAnsi="Arial" w:cs="Arial"/>
          <w:b/>
          <w:lang w:val="es-ES_tradnl"/>
        </w:rPr>
        <w:t>DÉCIMA OCTAVA.- (LEGISLACIÓN APLICABLE AL CONTRATO)</w:t>
      </w:r>
      <w:r w:rsidRPr="00D95074">
        <w:rPr>
          <w:rFonts w:ascii="Arial" w:hAnsi="Arial" w:cs="Arial"/>
          <w:lang w:val="es-ES_tradnl"/>
        </w:rPr>
        <w:t xml:space="preserve"> </w:t>
      </w:r>
    </w:p>
    <w:p w14:paraId="29182E91" w14:textId="77777777" w:rsidR="00E11318" w:rsidRPr="00D95074" w:rsidRDefault="00E11318" w:rsidP="00AE5987">
      <w:pPr>
        <w:pStyle w:val="Prrafodelista"/>
        <w:numPr>
          <w:ilvl w:val="1"/>
          <w:numId w:val="68"/>
        </w:numPr>
        <w:spacing w:before="120" w:after="120"/>
        <w:ind w:right="-7"/>
        <w:contextualSpacing/>
        <w:jc w:val="both"/>
        <w:rPr>
          <w:rFonts w:ascii="Arial" w:hAnsi="Arial" w:cs="Arial"/>
          <w:b/>
          <w:color w:val="000000"/>
          <w:lang w:val="es-BO"/>
        </w:rPr>
      </w:pPr>
      <w:r w:rsidRPr="00D95074">
        <w:rPr>
          <w:rFonts w:ascii="Arial" w:hAnsi="Arial" w:cs="Arial"/>
          <w:b/>
          <w:color w:val="000000"/>
          <w:lang w:val="es-BO"/>
        </w:rPr>
        <w:t xml:space="preserve"> Legislación aplicable:</w:t>
      </w:r>
    </w:p>
    <w:p w14:paraId="1FBF49D8" w14:textId="77777777" w:rsidR="00E11318" w:rsidRPr="00D95074" w:rsidRDefault="00E11318" w:rsidP="00E11318">
      <w:pPr>
        <w:spacing w:before="120" w:after="120"/>
        <w:ind w:left="567" w:right="-7"/>
        <w:jc w:val="both"/>
        <w:rPr>
          <w:rFonts w:ascii="Arial" w:hAnsi="Arial" w:cs="Arial"/>
          <w:color w:val="000000"/>
          <w:lang w:val="es-BO"/>
        </w:rPr>
      </w:pPr>
      <w:r w:rsidRPr="00D95074">
        <w:rPr>
          <w:rFonts w:ascii="Arial" w:hAnsi="Arial" w:cs="Arial"/>
          <w:color w:val="000000"/>
          <w:lang w:val="es-BO"/>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y las interpretaciones de las mismas aplicables al contrato, así como los estándares. </w:t>
      </w:r>
    </w:p>
    <w:p w14:paraId="08809CCB" w14:textId="77777777" w:rsidR="00E11318" w:rsidRPr="00D95074" w:rsidRDefault="00E11318" w:rsidP="00E11318">
      <w:pPr>
        <w:spacing w:before="120" w:after="120"/>
        <w:ind w:right="-7"/>
        <w:jc w:val="both"/>
        <w:rPr>
          <w:rFonts w:ascii="Arial" w:hAnsi="Arial" w:cs="Arial"/>
          <w:color w:val="000000"/>
          <w:lang w:val="es-BO"/>
        </w:rPr>
      </w:pPr>
      <w:r w:rsidRPr="00D95074">
        <w:rPr>
          <w:rFonts w:ascii="Arial" w:hAnsi="Arial" w:cs="Arial"/>
          <w:b/>
          <w:color w:val="000000"/>
          <w:lang w:val="es-BO"/>
        </w:rPr>
        <w:t>18.2</w:t>
      </w:r>
      <w:r w:rsidRPr="00D95074">
        <w:rPr>
          <w:rFonts w:ascii="Arial" w:hAnsi="Arial" w:cs="Arial"/>
          <w:b/>
          <w:lang w:val="es-BO"/>
        </w:rPr>
        <w:t xml:space="preserve">  Naturaleza del Contrato:</w:t>
      </w:r>
    </w:p>
    <w:p w14:paraId="490BC980" w14:textId="77777777" w:rsidR="00E11318" w:rsidRPr="00D95074" w:rsidRDefault="00E11318" w:rsidP="00E11318">
      <w:pPr>
        <w:spacing w:before="120" w:after="120"/>
        <w:ind w:left="567"/>
        <w:jc w:val="both"/>
        <w:rPr>
          <w:rFonts w:ascii="Arial" w:hAnsi="Arial" w:cs="Arial"/>
        </w:rPr>
      </w:pPr>
      <w:r w:rsidRPr="00D95074">
        <w:rPr>
          <w:rFonts w:ascii="Arial" w:hAnsi="Arial" w:cs="Arial"/>
        </w:rPr>
        <w:t>El presente contrato es de naturaleza administrativa, por tanto, su aplicación e interpretación deberá realizarse en el marco de la normativa legal vigente en el Estado Plurinacional de Bolivia.</w:t>
      </w:r>
    </w:p>
    <w:p w14:paraId="643DFE5A" w14:textId="77777777" w:rsidR="00E11318" w:rsidRPr="00D95074" w:rsidRDefault="00E11318" w:rsidP="00E11318">
      <w:pPr>
        <w:spacing w:line="200" w:lineRule="exact"/>
        <w:jc w:val="both"/>
        <w:rPr>
          <w:rFonts w:ascii="Arial" w:hAnsi="Arial" w:cs="Arial"/>
          <w:lang w:val="es-ES_tradnl"/>
        </w:rPr>
      </w:pPr>
      <w:r w:rsidRPr="00D95074">
        <w:rPr>
          <w:rFonts w:ascii="Arial" w:hAnsi="Arial" w:cs="Arial"/>
          <w:b/>
          <w:lang w:val="es-ES_tradnl"/>
        </w:rPr>
        <w:t>DÉCIMA NOVENA.- (ESTIPULACIONES SOBRE IMPUESTOS)</w:t>
      </w:r>
      <w:r w:rsidRPr="00D95074">
        <w:rPr>
          <w:rFonts w:ascii="Arial" w:hAnsi="Arial" w:cs="Arial"/>
          <w:lang w:val="es-ES_tradnl"/>
        </w:rPr>
        <w:t xml:space="preserve"> </w:t>
      </w:r>
      <w:r>
        <w:rPr>
          <w:rFonts w:ascii="Arial" w:hAnsi="Arial" w:cs="Arial"/>
          <w:lang w:val="es-ES_tradnl"/>
        </w:rPr>
        <w:t xml:space="preserve">(sujeta a validación de la </w:t>
      </w:r>
      <w:proofErr w:type="spellStart"/>
      <w:r>
        <w:rPr>
          <w:rFonts w:ascii="Arial" w:hAnsi="Arial" w:cs="Arial"/>
          <w:lang w:val="es-ES_tradnl"/>
        </w:rPr>
        <w:t>Direccion</w:t>
      </w:r>
      <w:proofErr w:type="spellEnd"/>
      <w:r>
        <w:rPr>
          <w:rFonts w:ascii="Arial" w:hAnsi="Arial" w:cs="Arial"/>
          <w:lang w:val="es-ES_tradnl"/>
        </w:rPr>
        <w:t xml:space="preserve"> de Tributos Corporativa)</w:t>
      </w:r>
    </w:p>
    <w:p w14:paraId="3953AE25" w14:textId="77777777" w:rsidR="00E11318" w:rsidRPr="00D95074" w:rsidRDefault="00E11318" w:rsidP="00E11318">
      <w:pPr>
        <w:spacing w:line="200" w:lineRule="exact"/>
        <w:jc w:val="both"/>
        <w:rPr>
          <w:rFonts w:ascii="Arial" w:hAnsi="Arial" w:cs="Arial"/>
          <w:lang w:val="es-ES_tradnl"/>
        </w:rPr>
      </w:pPr>
      <w:r>
        <w:rPr>
          <w:rFonts w:ascii="Arial" w:hAnsi="Arial" w:cs="Arial"/>
          <w:lang w:val="es-ES_tradnl"/>
        </w:rPr>
        <w:t>……..</w:t>
      </w:r>
    </w:p>
    <w:p w14:paraId="5A4C870C" w14:textId="77777777" w:rsidR="00E11318" w:rsidRPr="00D95074" w:rsidRDefault="00E11318" w:rsidP="00E11318">
      <w:pPr>
        <w:spacing w:line="200" w:lineRule="exact"/>
        <w:jc w:val="both"/>
        <w:rPr>
          <w:rFonts w:ascii="Arial" w:hAnsi="Arial" w:cs="Arial"/>
          <w:lang w:val="es-ES_tradnl"/>
        </w:rPr>
      </w:pPr>
    </w:p>
    <w:p w14:paraId="44E5CDBF" w14:textId="77777777" w:rsidR="00E11318" w:rsidRPr="00D95074" w:rsidRDefault="00E11318" w:rsidP="00E11318">
      <w:pPr>
        <w:spacing w:line="200" w:lineRule="exact"/>
        <w:jc w:val="both"/>
        <w:rPr>
          <w:rFonts w:ascii="Arial" w:hAnsi="Arial" w:cs="Arial"/>
          <w:b/>
          <w:lang w:val="es-ES_tradnl"/>
        </w:rPr>
      </w:pPr>
      <w:r w:rsidRPr="00D95074">
        <w:rPr>
          <w:rFonts w:ascii="Arial" w:hAnsi="Arial" w:cs="Arial"/>
          <w:b/>
          <w:lang w:val="es-ES_tradnl"/>
        </w:rPr>
        <w:t>VIGESIMA.- (</w:t>
      </w:r>
      <w:r w:rsidRPr="00D95074">
        <w:rPr>
          <w:rFonts w:ascii="Arial" w:hAnsi="Arial" w:cs="Arial"/>
          <w:b/>
        </w:rPr>
        <w:t xml:space="preserve">RELACION ENTRE LAS PARTES, </w:t>
      </w:r>
      <w:r w:rsidRPr="00D95074">
        <w:rPr>
          <w:rFonts w:ascii="Arial" w:hAnsi="Arial" w:cs="Arial"/>
          <w:b/>
          <w:bCs/>
        </w:rPr>
        <w:t xml:space="preserve">EXONERACIÓN DE LAS CARGAS LABORALES Y SOCIALES </w:t>
      </w:r>
      <w:r w:rsidRPr="00D95074">
        <w:rPr>
          <w:rFonts w:ascii="Arial" w:hAnsi="Arial" w:cs="Arial"/>
          <w:b/>
        </w:rPr>
        <w:t>A LA ENTIDAD</w:t>
      </w:r>
      <w:r w:rsidRPr="00D95074">
        <w:rPr>
          <w:rFonts w:ascii="Arial" w:hAnsi="Arial" w:cs="Arial"/>
          <w:b/>
          <w:lang w:val="es-ES_tradnl"/>
        </w:rPr>
        <w:t>).</w:t>
      </w:r>
    </w:p>
    <w:p w14:paraId="3F12F1ED" w14:textId="77777777" w:rsidR="00E11318" w:rsidRPr="00D95074" w:rsidRDefault="00E11318" w:rsidP="00E11318">
      <w:pPr>
        <w:spacing w:line="200" w:lineRule="exact"/>
        <w:ind w:left="142"/>
        <w:jc w:val="both"/>
        <w:rPr>
          <w:rFonts w:ascii="Arial" w:hAnsi="Arial" w:cs="Arial"/>
          <w:lang w:val="es-ES_tradnl"/>
        </w:rPr>
      </w:pPr>
    </w:p>
    <w:p w14:paraId="54D7ED42" w14:textId="77777777" w:rsidR="00E11318" w:rsidRPr="00D95074" w:rsidRDefault="00E11318" w:rsidP="00E11318">
      <w:pPr>
        <w:spacing w:line="200" w:lineRule="exact"/>
        <w:ind w:left="705" w:hanging="705"/>
        <w:jc w:val="both"/>
        <w:rPr>
          <w:rFonts w:ascii="Arial" w:hAnsi="Arial" w:cs="Arial"/>
          <w:lang w:val="es-ES_tradnl"/>
        </w:rPr>
      </w:pPr>
      <w:r w:rsidRPr="00D95074">
        <w:rPr>
          <w:rFonts w:ascii="Arial" w:hAnsi="Arial" w:cs="Arial"/>
          <w:b/>
          <w:lang w:val="es-ES_tradnl"/>
        </w:rPr>
        <w:t>20.1</w:t>
      </w:r>
      <w:r w:rsidRPr="00D95074">
        <w:rPr>
          <w:rFonts w:ascii="Arial" w:hAnsi="Arial" w:cs="Arial"/>
          <w:lang w:val="es-ES_tradnl"/>
        </w:rPr>
        <w:tab/>
        <w:t xml:space="preserve">Ninguna estipulación del presente contrato podrá interpretarse en el sentido que entre las partes existe una relación de empleador y empleado o de mandatario y mandante. Conforme a este contrato, el personal que tenga relación con la ejecución de los trabajos estará exclusivamente a cargo del </w:t>
      </w:r>
      <w:r w:rsidRPr="00D95074">
        <w:rPr>
          <w:rFonts w:ascii="Arial" w:hAnsi="Arial" w:cs="Arial"/>
          <w:b/>
          <w:lang w:val="es-ES_tradnl"/>
        </w:rPr>
        <w:t>CONSULTOR</w:t>
      </w:r>
      <w:r w:rsidRPr="00D95074">
        <w:rPr>
          <w:rFonts w:ascii="Arial" w:hAnsi="Arial" w:cs="Arial"/>
          <w:lang w:val="es-ES_tradnl"/>
        </w:rPr>
        <w:t>, quien será plenamente responsable por todos los aspectos relacionados con este contrato.</w:t>
      </w:r>
    </w:p>
    <w:p w14:paraId="7AB5E6D9" w14:textId="77777777" w:rsidR="00E11318" w:rsidRPr="00D95074" w:rsidRDefault="00E11318" w:rsidP="00E11318">
      <w:pPr>
        <w:spacing w:line="200" w:lineRule="exact"/>
        <w:jc w:val="both"/>
        <w:rPr>
          <w:rFonts w:ascii="Arial" w:hAnsi="Arial" w:cs="Arial"/>
          <w:lang w:val="es-ES_tradnl"/>
        </w:rPr>
      </w:pPr>
    </w:p>
    <w:p w14:paraId="2F6605EC" w14:textId="77777777" w:rsidR="00E11318" w:rsidRPr="00D95074" w:rsidRDefault="00E11318" w:rsidP="00E11318">
      <w:pPr>
        <w:spacing w:line="200" w:lineRule="exact"/>
        <w:ind w:left="705"/>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lang w:val="es-ES_tradnl"/>
        </w:rPr>
        <w:t>CONSULTOR</w:t>
      </w:r>
      <w:r w:rsidRPr="00D95074">
        <w:rPr>
          <w:rFonts w:ascii="Arial" w:hAnsi="Arial" w:cs="Arial"/>
          <w:lang w:val="es-ES_tradnl"/>
        </w:rPr>
        <w:t xml:space="preserve"> debe cumplir la legislación laboral y social vigente en el Estado Plurinacional de Bolivia respecto al personal de su dependencia y será también responsable de dicho cumplimiento por parte de sus subcontratistas (cuando corresponda), quedando la </w:t>
      </w:r>
      <w:r w:rsidRPr="00D95074">
        <w:rPr>
          <w:rFonts w:ascii="Arial" w:hAnsi="Arial" w:cs="Arial"/>
          <w:b/>
          <w:lang w:val="es-ES_tradnl"/>
        </w:rPr>
        <w:t>ENTIDAD</w:t>
      </w:r>
      <w:r w:rsidRPr="00D95074">
        <w:rPr>
          <w:rFonts w:ascii="Arial" w:hAnsi="Arial" w:cs="Arial"/>
          <w:lang w:val="es-ES_tradnl"/>
        </w:rPr>
        <w:t xml:space="preserve"> exonerada contra cualquier multa o penalidad de cualquier tipo o naturaleza que fuera impuesta por causa de incumplimiento o infracción de la legislación laboral o social.</w:t>
      </w:r>
    </w:p>
    <w:p w14:paraId="77FE0892" w14:textId="77777777" w:rsidR="00E11318" w:rsidRPr="00D95074" w:rsidRDefault="00E11318" w:rsidP="00E11318">
      <w:pPr>
        <w:spacing w:line="200" w:lineRule="exact"/>
        <w:jc w:val="both"/>
        <w:rPr>
          <w:rFonts w:ascii="Arial" w:hAnsi="Arial" w:cs="Arial"/>
          <w:lang w:val="es-ES_tradnl"/>
        </w:rPr>
      </w:pPr>
    </w:p>
    <w:p w14:paraId="679BC112" w14:textId="77777777" w:rsidR="00E11318" w:rsidRPr="00D95074" w:rsidRDefault="00E11318" w:rsidP="00E11318">
      <w:pPr>
        <w:spacing w:line="200" w:lineRule="exact"/>
        <w:jc w:val="both"/>
        <w:rPr>
          <w:rFonts w:ascii="Arial" w:hAnsi="Arial" w:cs="Arial"/>
          <w:lang w:val="es-ES_tradnl"/>
        </w:rPr>
      </w:pPr>
      <w:r w:rsidRPr="00D95074">
        <w:rPr>
          <w:rFonts w:ascii="Arial" w:hAnsi="Arial" w:cs="Arial"/>
          <w:b/>
          <w:lang w:val="es-ES_tradnl"/>
        </w:rPr>
        <w:t>20.2</w:t>
      </w:r>
      <w:r w:rsidRPr="00D95074">
        <w:rPr>
          <w:rFonts w:ascii="Arial" w:hAnsi="Arial" w:cs="Arial"/>
          <w:lang w:val="es-ES_tradnl"/>
        </w:rPr>
        <w:t xml:space="preserve"> </w:t>
      </w:r>
      <w:r w:rsidRPr="00D95074">
        <w:rPr>
          <w:rFonts w:ascii="Arial" w:hAnsi="Arial" w:cs="Arial"/>
          <w:lang w:val="es-ES_tradnl"/>
        </w:rPr>
        <w:tab/>
        <w:t xml:space="preserve">El </w:t>
      </w:r>
      <w:r w:rsidRPr="00D95074">
        <w:rPr>
          <w:rFonts w:ascii="Arial" w:hAnsi="Arial" w:cs="Arial"/>
          <w:b/>
          <w:lang w:val="es-ES_tradnl"/>
        </w:rPr>
        <w:t>CONSULTOR</w:t>
      </w:r>
      <w:r w:rsidRPr="00D95074">
        <w:rPr>
          <w:rFonts w:ascii="Arial" w:hAnsi="Arial" w:cs="Arial"/>
          <w:lang w:val="es-ES_tradnl"/>
        </w:rPr>
        <w:t xml:space="preserve"> también será responsable por:</w:t>
      </w:r>
    </w:p>
    <w:p w14:paraId="5D4ACF71" w14:textId="77777777" w:rsidR="00E11318" w:rsidRPr="00D95074" w:rsidRDefault="00E11318" w:rsidP="00E11318">
      <w:pPr>
        <w:spacing w:line="200" w:lineRule="exact"/>
        <w:jc w:val="both"/>
        <w:rPr>
          <w:rFonts w:ascii="Arial" w:hAnsi="Arial" w:cs="Arial"/>
          <w:lang w:val="es-ES_tradnl"/>
        </w:rPr>
      </w:pPr>
    </w:p>
    <w:p w14:paraId="1A04FE37" w14:textId="77777777" w:rsidR="00E11318" w:rsidRPr="00D95074" w:rsidRDefault="00E11318" w:rsidP="00E11318">
      <w:pPr>
        <w:spacing w:line="200" w:lineRule="exact"/>
        <w:ind w:left="1418" w:hanging="709"/>
        <w:jc w:val="both"/>
        <w:rPr>
          <w:rFonts w:ascii="Arial" w:hAnsi="Arial" w:cs="Arial"/>
          <w:lang w:val="es-ES_tradnl"/>
        </w:rPr>
      </w:pPr>
      <w:r w:rsidRPr="00D95074">
        <w:rPr>
          <w:rFonts w:ascii="Arial" w:hAnsi="Arial" w:cs="Arial"/>
          <w:b/>
          <w:lang w:val="es-ES_tradnl"/>
        </w:rPr>
        <w:t>20.2.1</w:t>
      </w:r>
      <w:r w:rsidRPr="00D95074">
        <w:rPr>
          <w:rFonts w:ascii="Arial" w:hAnsi="Arial" w:cs="Arial"/>
          <w:lang w:val="es-ES_tradnl"/>
        </w:rPr>
        <w:t xml:space="preserve"> Cumplir con las normas laborables respecto al pago de incremento salarial, bonos, aguinaldo, doble aguinaldo, primas y cualquier otra obligación laboral, las cuales deben ser asumidas exclusivamente a su cuenta y cargo del </w:t>
      </w:r>
      <w:r w:rsidRPr="00D95074">
        <w:rPr>
          <w:rFonts w:ascii="Arial" w:hAnsi="Arial" w:cs="Arial"/>
          <w:b/>
          <w:lang w:val="es-ES_tradnl"/>
        </w:rPr>
        <w:t>CONSULTOR</w:t>
      </w:r>
      <w:r w:rsidRPr="00D95074">
        <w:rPr>
          <w:rFonts w:ascii="Arial" w:hAnsi="Arial" w:cs="Arial"/>
          <w:lang w:val="es-ES_tradnl"/>
        </w:rPr>
        <w:t xml:space="preserve">.  </w:t>
      </w:r>
    </w:p>
    <w:p w14:paraId="4C99477E" w14:textId="77777777" w:rsidR="00E11318" w:rsidRPr="00D95074" w:rsidRDefault="00E11318" w:rsidP="00E11318">
      <w:pPr>
        <w:spacing w:line="200" w:lineRule="exact"/>
        <w:ind w:left="1418" w:hanging="709"/>
        <w:jc w:val="both"/>
        <w:rPr>
          <w:rFonts w:ascii="Arial" w:hAnsi="Arial" w:cs="Arial"/>
          <w:lang w:val="es-ES_tradnl"/>
        </w:rPr>
      </w:pPr>
    </w:p>
    <w:p w14:paraId="2F587980" w14:textId="77777777" w:rsidR="00E11318" w:rsidRPr="00D95074" w:rsidRDefault="00E11318" w:rsidP="00E11318">
      <w:pPr>
        <w:spacing w:line="200" w:lineRule="exact"/>
        <w:ind w:left="1418" w:hanging="709"/>
        <w:jc w:val="both"/>
        <w:rPr>
          <w:rFonts w:ascii="Arial" w:hAnsi="Arial" w:cs="Arial"/>
          <w:lang w:val="es-ES_tradnl"/>
        </w:rPr>
      </w:pPr>
      <w:r w:rsidRPr="00D95074">
        <w:rPr>
          <w:rFonts w:ascii="Arial" w:hAnsi="Arial" w:cs="Arial"/>
          <w:b/>
          <w:lang w:val="es-ES_tradnl"/>
        </w:rPr>
        <w:t>20.2.2</w:t>
      </w:r>
      <w:r w:rsidRPr="00D95074">
        <w:rPr>
          <w:rFonts w:ascii="Arial" w:hAnsi="Arial" w:cs="Arial"/>
          <w:b/>
          <w:lang w:val="es-ES_tradnl"/>
        </w:rPr>
        <w:tab/>
      </w:r>
      <w:r w:rsidRPr="00D95074">
        <w:rPr>
          <w:rFonts w:ascii="Arial" w:hAnsi="Arial" w:cs="Arial"/>
          <w:lang w:val="es-ES_tradnl"/>
        </w:rPr>
        <w:t xml:space="preserve">Por todo subcontrato suscrito por el </w:t>
      </w:r>
      <w:r w:rsidRPr="00D95074">
        <w:rPr>
          <w:rFonts w:ascii="Arial" w:hAnsi="Arial" w:cs="Arial"/>
          <w:b/>
          <w:lang w:val="es-ES_tradnl"/>
        </w:rPr>
        <w:t>CONSULTOR</w:t>
      </w:r>
      <w:r w:rsidRPr="00D95074">
        <w:rPr>
          <w:rFonts w:ascii="Arial" w:hAnsi="Arial" w:cs="Arial"/>
          <w:lang w:val="es-ES_tradnl"/>
        </w:rPr>
        <w:t xml:space="preserve"> (cuando corresponda), este no obligara o pretenderá obligar a la </w:t>
      </w:r>
      <w:r w:rsidRPr="00D95074">
        <w:rPr>
          <w:rFonts w:ascii="Arial" w:hAnsi="Arial" w:cs="Arial"/>
          <w:b/>
          <w:lang w:val="es-ES_tradnl"/>
        </w:rPr>
        <w:t>ENTIDAD</w:t>
      </w:r>
      <w:r w:rsidRPr="00D95074">
        <w:rPr>
          <w:rFonts w:ascii="Arial" w:hAnsi="Arial" w:cs="Arial"/>
          <w:lang w:val="es-ES_tradnl"/>
        </w:rPr>
        <w:t xml:space="preserve"> al cumplimiento de las obligaciones laborales, sociales o patronales de los subcontratistas, proveedores y/o fabricantes, en este sentido la responsabilidad frente a la </w:t>
      </w:r>
      <w:r w:rsidRPr="00D95074">
        <w:rPr>
          <w:rFonts w:ascii="Arial" w:hAnsi="Arial" w:cs="Arial"/>
          <w:b/>
          <w:lang w:val="es-ES_tradnl"/>
        </w:rPr>
        <w:t>ENTIDAD</w:t>
      </w:r>
      <w:r w:rsidRPr="00D95074">
        <w:rPr>
          <w:rFonts w:ascii="Arial" w:hAnsi="Arial" w:cs="Arial"/>
          <w:lang w:val="es-ES_tradnl"/>
        </w:rPr>
        <w:t xml:space="preserve"> por el cumplimiento de las obligaciones laborales, sociales o patronales, que provengan o emanen de las Normas Aplicables son de exclusiva cuenta y riesgo del subcontratista, proveedores, suministradores, vendedores, fabricantes y/o el </w:t>
      </w:r>
      <w:r w:rsidRPr="00D95074">
        <w:rPr>
          <w:rFonts w:ascii="Arial" w:hAnsi="Arial" w:cs="Arial"/>
          <w:b/>
          <w:lang w:val="es-ES_tradnl"/>
        </w:rPr>
        <w:t>CONSULTOR</w:t>
      </w:r>
      <w:r w:rsidRPr="00D95074">
        <w:rPr>
          <w:rFonts w:ascii="Arial" w:hAnsi="Arial" w:cs="Arial"/>
          <w:lang w:val="es-ES_tradnl"/>
        </w:rPr>
        <w:t>.</w:t>
      </w:r>
    </w:p>
    <w:p w14:paraId="7039FD56" w14:textId="77777777" w:rsidR="00E11318" w:rsidRPr="00D95074" w:rsidRDefault="00E11318" w:rsidP="00E11318">
      <w:pPr>
        <w:spacing w:line="200" w:lineRule="exact"/>
        <w:jc w:val="both"/>
        <w:rPr>
          <w:rFonts w:ascii="Arial" w:hAnsi="Arial" w:cs="Arial"/>
          <w:lang w:val="es-ES_tradnl"/>
        </w:rPr>
      </w:pPr>
    </w:p>
    <w:p w14:paraId="7BB8C446" w14:textId="77777777" w:rsidR="00E11318" w:rsidRPr="00D95074" w:rsidRDefault="00E11318" w:rsidP="00E11318">
      <w:pPr>
        <w:spacing w:line="200" w:lineRule="exact"/>
        <w:jc w:val="both"/>
        <w:rPr>
          <w:rFonts w:ascii="Arial" w:hAnsi="Arial" w:cs="Arial"/>
          <w:b/>
          <w:lang w:val="es-ES_tradnl"/>
        </w:rPr>
      </w:pPr>
      <w:r w:rsidRPr="00D95074">
        <w:rPr>
          <w:rFonts w:ascii="Arial" w:hAnsi="Arial" w:cs="Arial"/>
          <w:b/>
          <w:lang w:val="es-ES_tradnl"/>
        </w:rPr>
        <w:t>VIGESIMA PRIMERA.- (SUBCONTRATOS)</w:t>
      </w:r>
    </w:p>
    <w:p w14:paraId="7A4EB154" w14:textId="77777777" w:rsidR="00E11318" w:rsidRPr="00D95074" w:rsidRDefault="00E11318" w:rsidP="00E11318">
      <w:pPr>
        <w:spacing w:line="200" w:lineRule="exact"/>
        <w:jc w:val="both"/>
        <w:rPr>
          <w:rFonts w:ascii="Arial" w:hAnsi="Arial" w:cs="Arial"/>
          <w:lang w:val="es-ES_tradnl"/>
        </w:rPr>
      </w:pPr>
      <w:r w:rsidRPr="00D95074">
        <w:rPr>
          <w:rFonts w:ascii="Arial" w:hAnsi="Arial" w:cs="Arial"/>
          <w:lang w:val="es-ES_tradnl"/>
        </w:rPr>
        <w:t xml:space="preserve">Cuando esta previsión de subcontrato estuviese autorizada, el </w:t>
      </w:r>
      <w:r w:rsidRPr="00D95074">
        <w:rPr>
          <w:rFonts w:ascii="Arial" w:hAnsi="Arial" w:cs="Arial"/>
          <w:b/>
          <w:lang w:val="es-ES_tradnl"/>
        </w:rPr>
        <w:t>CONSULTOR</w:t>
      </w:r>
      <w:r w:rsidRPr="00D95074">
        <w:rPr>
          <w:rFonts w:ascii="Arial" w:hAnsi="Arial" w:cs="Arial"/>
          <w:lang w:val="es-ES_tradnl"/>
        </w:rPr>
        <w:t xml:space="preserve"> podrá efectuar subcontrataciones, que acumuladas no deberán exceder el veinticinco por ciento (25%) del valor total de este contrato, siendo el </w:t>
      </w:r>
      <w:r w:rsidRPr="00D95074">
        <w:rPr>
          <w:rFonts w:ascii="Arial" w:hAnsi="Arial" w:cs="Arial"/>
          <w:b/>
          <w:lang w:val="es-ES_tradnl"/>
        </w:rPr>
        <w:t>CONSULTOR</w:t>
      </w:r>
      <w:r w:rsidRPr="00D95074">
        <w:rPr>
          <w:rFonts w:ascii="Arial" w:hAnsi="Arial" w:cs="Arial"/>
          <w:lang w:val="es-ES_tradnl"/>
        </w:rPr>
        <w:t xml:space="preserve"> directo y exclusivo responsable por los trabajos, su calidad y la perfección de ellos, así como también por los actos y omisiones de los subcontratistas y de todas las personas empleadas en el servicio.</w:t>
      </w:r>
    </w:p>
    <w:p w14:paraId="37F5E61E" w14:textId="77777777" w:rsidR="00E11318" w:rsidRPr="00D95074" w:rsidRDefault="00E11318" w:rsidP="00E11318">
      <w:pPr>
        <w:spacing w:line="200" w:lineRule="exact"/>
        <w:jc w:val="both"/>
        <w:rPr>
          <w:rFonts w:ascii="Arial" w:hAnsi="Arial" w:cs="Arial"/>
          <w:lang w:val="es-ES_tradnl"/>
        </w:rPr>
      </w:pPr>
    </w:p>
    <w:p w14:paraId="6F89D773" w14:textId="77777777" w:rsidR="00E11318" w:rsidRPr="00D95074" w:rsidRDefault="00E11318" w:rsidP="00E11318">
      <w:pPr>
        <w:spacing w:line="200" w:lineRule="exact"/>
        <w:jc w:val="both"/>
        <w:rPr>
          <w:rFonts w:ascii="Arial" w:hAnsi="Arial" w:cs="Arial"/>
          <w:lang w:val="es-ES_tradnl"/>
        </w:rPr>
      </w:pPr>
      <w:r w:rsidRPr="00D95074">
        <w:rPr>
          <w:rFonts w:ascii="Arial" w:hAnsi="Arial" w:cs="Arial"/>
          <w:lang w:val="es-ES_tradnl"/>
        </w:rPr>
        <w:t xml:space="preserve">En ningún caso el </w:t>
      </w:r>
      <w:r w:rsidRPr="00D95074">
        <w:rPr>
          <w:rFonts w:ascii="Arial" w:hAnsi="Arial" w:cs="Arial"/>
          <w:b/>
          <w:lang w:val="es-ES_tradnl"/>
        </w:rPr>
        <w:t>CONSULTOR</w:t>
      </w:r>
      <w:r w:rsidRPr="00D95074">
        <w:rPr>
          <w:rFonts w:ascii="Arial" w:hAnsi="Arial" w:cs="Arial"/>
          <w:lang w:val="es-ES_tradnl"/>
        </w:rPr>
        <w:t xml:space="preserve"> podrá pretender autorización para subcontratos que no hubiesen sido expresamente previstos en su propuesta.</w:t>
      </w:r>
    </w:p>
    <w:p w14:paraId="161B4CB8" w14:textId="77777777" w:rsidR="00E11318" w:rsidRPr="00D95074" w:rsidRDefault="00E11318" w:rsidP="00E11318">
      <w:pPr>
        <w:spacing w:line="200" w:lineRule="exact"/>
        <w:jc w:val="both"/>
        <w:rPr>
          <w:rFonts w:ascii="Arial" w:hAnsi="Arial" w:cs="Arial"/>
          <w:lang w:val="es-ES_tradnl"/>
        </w:rPr>
      </w:pPr>
    </w:p>
    <w:p w14:paraId="305ADEB9" w14:textId="77777777" w:rsidR="00E11318" w:rsidRPr="00D95074" w:rsidRDefault="00E11318" w:rsidP="00E11318">
      <w:pPr>
        <w:spacing w:line="200" w:lineRule="exact"/>
        <w:jc w:val="both"/>
        <w:rPr>
          <w:rFonts w:ascii="Arial" w:hAnsi="Arial" w:cs="Arial"/>
          <w:lang w:val="es-ES_tradnl"/>
        </w:rPr>
      </w:pPr>
      <w:r w:rsidRPr="00D95074">
        <w:rPr>
          <w:rFonts w:ascii="Arial" w:hAnsi="Arial" w:cs="Arial"/>
          <w:lang w:val="es-ES_tradnl"/>
        </w:rPr>
        <w:t xml:space="preserve">Ningún subcontrato o intervención de terceras personas relevará al </w:t>
      </w:r>
      <w:r w:rsidRPr="00D95074">
        <w:rPr>
          <w:rFonts w:ascii="Arial" w:hAnsi="Arial" w:cs="Arial"/>
          <w:b/>
          <w:lang w:val="es-ES_tradnl"/>
        </w:rPr>
        <w:t xml:space="preserve">CONSULTOR </w:t>
      </w:r>
      <w:r w:rsidRPr="00D95074">
        <w:rPr>
          <w:rFonts w:ascii="Arial" w:hAnsi="Arial" w:cs="Arial"/>
          <w:lang w:val="es-ES_tradnl"/>
        </w:rPr>
        <w:t>del cumplimiento de todas sus obligaciones y responsabilidades emergentes del presente contrato.</w:t>
      </w:r>
    </w:p>
    <w:p w14:paraId="291F3BAC" w14:textId="77777777" w:rsidR="00E11318" w:rsidRPr="00D95074" w:rsidRDefault="00E11318" w:rsidP="00E11318">
      <w:pPr>
        <w:spacing w:line="200" w:lineRule="exact"/>
        <w:jc w:val="both"/>
        <w:rPr>
          <w:rFonts w:ascii="Arial" w:hAnsi="Arial" w:cs="Arial"/>
          <w:lang w:val="es-ES_tradnl"/>
        </w:rPr>
      </w:pPr>
    </w:p>
    <w:p w14:paraId="2E40EE82" w14:textId="77777777" w:rsidR="00E11318" w:rsidRPr="00D95074" w:rsidRDefault="00E11318" w:rsidP="00E11318">
      <w:pPr>
        <w:spacing w:line="200" w:lineRule="exact"/>
        <w:jc w:val="both"/>
        <w:rPr>
          <w:rFonts w:ascii="Arial" w:hAnsi="Arial" w:cs="Arial"/>
          <w:lang w:val="es-ES_tradnl"/>
        </w:rPr>
      </w:pPr>
      <w:r w:rsidRPr="00D95074">
        <w:rPr>
          <w:rFonts w:ascii="Arial" w:hAnsi="Arial" w:cs="Arial"/>
          <w:b/>
          <w:lang w:val="es-ES_tradnl"/>
        </w:rPr>
        <w:t>VIGESIMA SEGUNDA.- (INTRANSFERIBILIDAD DEL CONTRATO)</w:t>
      </w:r>
      <w:r w:rsidRPr="00D95074">
        <w:rPr>
          <w:rFonts w:ascii="Arial" w:hAnsi="Arial" w:cs="Arial"/>
          <w:lang w:val="es-ES_tradnl"/>
        </w:rPr>
        <w:t xml:space="preserve"> </w:t>
      </w:r>
    </w:p>
    <w:p w14:paraId="0C0AAD79" w14:textId="77777777" w:rsidR="00E11318" w:rsidRPr="00D95074" w:rsidRDefault="00E11318" w:rsidP="00E11318">
      <w:pPr>
        <w:spacing w:line="200" w:lineRule="exact"/>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lang w:val="es-ES_tradnl"/>
        </w:rPr>
        <w:t>CONSULTOR</w:t>
      </w:r>
      <w:r w:rsidRPr="00D95074">
        <w:rPr>
          <w:rFonts w:ascii="Arial" w:hAnsi="Arial" w:cs="Arial"/>
          <w:lang w:val="es-ES_tradnl"/>
        </w:rPr>
        <w:t xml:space="preserve"> bajo ningún título podrá ceder, transferir, subrogar, total o parcialmente este contrato. </w:t>
      </w:r>
    </w:p>
    <w:p w14:paraId="10ADAFEF" w14:textId="77777777" w:rsidR="00E11318" w:rsidRPr="00D95074" w:rsidRDefault="00E11318" w:rsidP="00E11318">
      <w:pPr>
        <w:spacing w:before="120" w:after="120"/>
        <w:jc w:val="both"/>
        <w:rPr>
          <w:rFonts w:ascii="Arial" w:hAnsi="Arial" w:cs="Arial"/>
        </w:rPr>
      </w:pPr>
      <w:r w:rsidRPr="00D95074">
        <w:rPr>
          <w:rFonts w:ascii="Arial" w:hAnsi="Arial" w:cs="Arial"/>
        </w:rPr>
        <w:t xml:space="preserve">En caso excepcional, emergente de causa de fuerza mayor, caso fortuito o necesidad pública, las partes podrán acordar la cesión o subrogación del contrato total o parcialmente previa la aprobación de la </w:t>
      </w:r>
      <w:r w:rsidRPr="00D95074">
        <w:rPr>
          <w:rFonts w:ascii="Arial" w:hAnsi="Arial" w:cs="Arial"/>
          <w:b/>
        </w:rPr>
        <w:t>ENTIDAD,</w:t>
      </w:r>
      <w:r w:rsidRPr="00D95074">
        <w:rPr>
          <w:rFonts w:ascii="Arial" w:hAnsi="Arial" w:cs="Arial"/>
        </w:rPr>
        <w:t xml:space="preserve"> bajo los mismos términos y condiciones del presente contrato. </w:t>
      </w:r>
    </w:p>
    <w:p w14:paraId="72432768" w14:textId="77777777" w:rsidR="00E11318" w:rsidRPr="00D95074" w:rsidRDefault="00E11318" w:rsidP="00E11318">
      <w:pPr>
        <w:spacing w:before="120" w:after="120"/>
        <w:ind w:right="-7"/>
        <w:jc w:val="both"/>
        <w:rPr>
          <w:rFonts w:ascii="Arial" w:hAnsi="Arial" w:cs="Arial"/>
          <w:lang w:val="es-BO"/>
        </w:rPr>
      </w:pPr>
      <w:r w:rsidRPr="00D95074">
        <w:rPr>
          <w:rFonts w:ascii="Arial" w:hAnsi="Arial" w:cs="Arial"/>
          <w:color w:val="000000"/>
          <w:lang w:val="es-BO"/>
        </w:rPr>
        <w:t xml:space="preserve">La parte que se propone </w:t>
      </w:r>
      <w:r w:rsidRPr="00D95074">
        <w:rPr>
          <w:rFonts w:ascii="Arial" w:hAnsi="Arial" w:cs="Arial"/>
          <w:lang w:val="es-BO"/>
        </w:rPr>
        <w:t>ceder, transferir o subrogar el presente contrato,</w:t>
      </w:r>
      <w:r w:rsidRPr="00D95074">
        <w:rPr>
          <w:rFonts w:ascii="Arial" w:hAnsi="Arial" w:cs="Arial"/>
          <w:color w:val="000000"/>
          <w:lang w:val="es-BO"/>
        </w:rPr>
        <w:t xml:space="preserve"> debe notificar a la otra parte, por lo menos con quince (15) días de anticipación, para que esta última evalúe si la </w:t>
      </w:r>
      <w:r w:rsidRPr="00D95074">
        <w:rPr>
          <w:rFonts w:ascii="Arial" w:hAnsi="Arial" w:cs="Arial"/>
          <w:lang w:val="es-BO"/>
        </w:rPr>
        <w:t xml:space="preserve">cesión, transferencia o subrogación </w:t>
      </w:r>
      <w:r w:rsidRPr="00D95074">
        <w:rPr>
          <w:rFonts w:ascii="Arial" w:hAnsi="Arial" w:cs="Arial"/>
          <w:color w:val="000000"/>
          <w:lang w:val="es-BO"/>
        </w:rPr>
        <w:t xml:space="preserve">afecta a sus intereses o no, lo que deberá comunicar a la parte cedente dentro de los quince (15) días hábiles siguientes del aviso de la </w:t>
      </w:r>
      <w:r w:rsidRPr="00D95074">
        <w:rPr>
          <w:rFonts w:ascii="Arial" w:hAnsi="Arial" w:cs="Arial"/>
          <w:lang w:val="es-BO"/>
        </w:rPr>
        <w:t>cesión, transferencia o subrogación.</w:t>
      </w:r>
    </w:p>
    <w:p w14:paraId="154BBAD8" w14:textId="77777777" w:rsidR="00E11318" w:rsidRPr="00D95074" w:rsidRDefault="00E11318" w:rsidP="00E11318">
      <w:pPr>
        <w:spacing w:before="120" w:after="120"/>
        <w:jc w:val="both"/>
        <w:rPr>
          <w:rFonts w:ascii="Arial" w:hAnsi="Arial" w:cs="Arial"/>
        </w:rPr>
      </w:pPr>
      <w:r w:rsidRPr="00D95074">
        <w:rPr>
          <w:rFonts w:ascii="Arial" w:hAnsi="Arial" w:cs="Arial"/>
        </w:rPr>
        <w:t xml:space="preserve">Una vez aprobada la </w:t>
      </w:r>
      <w:r w:rsidRPr="00D95074">
        <w:rPr>
          <w:rFonts w:ascii="Arial" w:hAnsi="Arial" w:cs="Arial"/>
          <w:lang w:val="es-BO"/>
        </w:rPr>
        <w:t>cesión, transferencia o subrogación</w:t>
      </w:r>
      <w:r w:rsidRPr="00D9507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54B9FE7" w14:textId="77777777" w:rsidR="00E11318" w:rsidRPr="00D95074" w:rsidRDefault="00E11318" w:rsidP="00E11318">
      <w:pPr>
        <w:spacing w:before="120" w:after="120"/>
        <w:ind w:right="-7"/>
        <w:jc w:val="both"/>
        <w:outlineLvl w:val="1"/>
        <w:rPr>
          <w:rFonts w:ascii="Arial" w:hAnsi="Arial" w:cs="Arial"/>
          <w:lang w:val="es-ES_tradnl"/>
        </w:rPr>
      </w:pPr>
      <w:r w:rsidRPr="00D95074">
        <w:rPr>
          <w:rFonts w:ascii="Arial" w:hAnsi="Arial" w:cs="Arial"/>
          <w:b/>
          <w:lang w:val="es-ES_tradnl"/>
        </w:rPr>
        <w:t>VIGESIMA TERCERA.- (CAUSAS DE FUERZA MAYOR Y/O CASO FORTUITO).</w:t>
      </w:r>
      <w:r w:rsidRPr="00D95074">
        <w:rPr>
          <w:rFonts w:ascii="Arial" w:hAnsi="Arial" w:cs="Arial"/>
          <w:lang w:val="es-ES_tradnl"/>
        </w:rPr>
        <w:t xml:space="preserve"> </w:t>
      </w:r>
    </w:p>
    <w:p w14:paraId="11421393" w14:textId="77777777" w:rsidR="00E11318" w:rsidRPr="00D95074" w:rsidRDefault="00E11318" w:rsidP="00E11318">
      <w:pPr>
        <w:spacing w:before="120" w:after="120"/>
        <w:ind w:right="-7"/>
        <w:jc w:val="both"/>
        <w:outlineLvl w:val="1"/>
        <w:rPr>
          <w:rFonts w:ascii="Arial" w:hAnsi="Arial" w:cs="Arial"/>
          <w:lang w:val="es-BO" w:eastAsia="x-none"/>
        </w:rPr>
      </w:pPr>
      <w:r w:rsidRPr="00D9507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w:t>
      </w:r>
      <w:r w:rsidRPr="00C21319">
        <w:rPr>
          <w:rFonts w:ascii="Arial" w:hAnsi="Arial" w:cs="Arial"/>
          <w:highlight w:val="yellow"/>
          <w:lang w:val="es-BO" w:eastAsia="x-none"/>
        </w:rPr>
        <w:t>de,</w:t>
      </w:r>
      <w:r w:rsidRPr="00D95074">
        <w:rPr>
          <w:rFonts w:ascii="Arial" w:hAnsi="Arial" w:cs="Arial"/>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EF599CA" w14:textId="77777777" w:rsidR="00E11318" w:rsidRPr="00D95074" w:rsidRDefault="00E11318" w:rsidP="00E11318">
      <w:pPr>
        <w:spacing w:before="120" w:after="120"/>
        <w:jc w:val="both"/>
        <w:rPr>
          <w:rFonts w:ascii="Arial" w:hAnsi="Arial" w:cs="Arial"/>
          <w:lang w:val="es-BO"/>
        </w:rPr>
      </w:pPr>
      <w:r w:rsidRPr="00D95074">
        <w:rPr>
          <w:rFonts w:ascii="Arial" w:hAnsi="Arial" w:cs="Arial"/>
        </w:rPr>
        <w:t xml:space="preserve">Con el fin de exceptuar al </w:t>
      </w:r>
      <w:r w:rsidRPr="00D95074">
        <w:rPr>
          <w:rFonts w:ascii="Arial" w:hAnsi="Arial" w:cs="Arial"/>
          <w:b/>
          <w:bCs/>
        </w:rPr>
        <w:t xml:space="preserve">CONSULTOR </w:t>
      </w:r>
      <w:r w:rsidRPr="00D95074">
        <w:rPr>
          <w:rFonts w:ascii="Arial" w:hAnsi="Arial" w:cs="Arial"/>
        </w:rPr>
        <w:t>de determinadas responsabilidades por mora durante la vigencia del presente contrato, la contraparte</w:t>
      </w:r>
      <w:r w:rsidRPr="00D95074">
        <w:rPr>
          <w:rFonts w:ascii="Arial" w:hAnsi="Arial" w:cs="Arial"/>
          <w:b/>
        </w:rPr>
        <w:t xml:space="preserve"> </w:t>
      </w:r>
      <w:r w:rsidRPr="00D95074">
        <w:rPr>
          <w:rFonts w:ascii="Arial" w:hAnsi="Arial" w:cs="Arial"/>
        </w:rPr>
        <w:t xml:space="preserve">tendrá la facultad de calificar las causas de fuerza mayor y/o caso fortuito, que pudieran tener efectiva consecuencia sobre la ejecución del </w:t>
      </w:r>
      <w:r w:rsidRPr="00D95074">
        <w:rPr>
          <w:rFonts w:ascii="Arial" w:hAnsi="Arial" w:cs="Arial"/>
          <w:bCs/>
        </w:rPr>
        <w:t>contrato</w:t>
      </w:r>
      <w:r w:rsidRPr="00D95074">
        <w:rPr>
          <w:rFonts w:ascii="Arial" w:hAnsi="Arial" w:cs="Arial"/>
          <w:b/>
          <w:bCs/>
        </w:rPr>
        <w:t xml:space="preserve">, </w:t>
      </w:r>
      <w:r w:rsidRPr="00D95074">
        <w:rPr>
          <w:rFonts w:ascii="Arial" w:hAnsi="Arial" w:cs="Arial"/>
          <w:bCs/>
        </w:rPr>
        <w:t>previo cumplimiento de lo establecido en la presente cláusula</w:t>
      </w:r>
      <w:r w:rsidRPr="00D95074">
        <w:rPr>
          <w:rFonts w:ascii="Arial" w:hAnsi="Arial" w:cs="Arial"/>
        </w:rPr>
        <w:t>.</w:t>
      </w:r>
    </w:p>
    <w:p w14:paraId="1F199461" w14:textId="77777777" w:rsidR="00E11318" w:rsidRPr="00D95074" w:rsidRDefault="00E11318" w:rsidP="00E11318">
      <w:pPr>
        <w:spacing w:before="120" w:after="120"/>
        <w:jc w:val="both"/>
        <w:rPr>
          <w:rFonts w:ascii="Arial" w:hAnsi="Arial" w:cs="Arial"/>
        </w:rPr>
      </w:pPr>
      <w:r w:rsidRPr="00D9507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p>
    <w:p w14:paraId="335E1758" w14:textId="77777777" w:rsidR="00E11318" w:rsidRPr="00D95074" w:rsidRDefault="00E11318" w:rsidP="00E11318">
      <w:pPr>
        <w:spacing w:before="120" w:after="120"/>
        <w:jc w:val="both"/>
        <w:rPr>
          <w:rFonts w:ascii="Arial" w:hAnsi="Arial" w:cs="Arial"/>
          <w:lang w:eastAsia="es-BO"/>
        </w:rPr>
      </w:pPr>
      <w:r w:rsidRPr="00D95074">
        <w:rPr>
          <w:rFonts w:ascii="Arial" w:hAnsi="Arial" w:cs="Arial"/>
          <w:lang w:eastAsia="es-BO"/>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3BB25719" w14:textId="77777777" w:rsidR="00E11318" w:rsidRPr="00D95074" w:rsidRDefault="00E11318" w:rsidP="00E11318">
      <w:pPr>
        <w:spacing w:before="120" w:after="120"/>
        <w:jc w:val="both"/>
        <w:rPr>
          <w:rFonts w:ascii="Arial" w:hAnsi="Arial" w:cs="Arial"/>
          <w:b/>
          <w:bCs/>
        </w:rPr>
      </w:pPr>
      <w:r w:rsidRPr="00D95074">
        <w:rPr>
          <w:rFonts w:ascii="Arial" w:hAnsi="Arial" w:cs="Arial"/>
        </w:rPr>
        <w:t xml:space="preserve">Si un evento de fuerza mayor o caso fortuito impide realizar la </w:t>
      </w:r>
      <w:proofErr w:type="spellStart"/>
      <w:r w:rsidRPr="00D95074">
        <w:rPr>
          <w:rFonts w:ascii="Arial" w:hAnsi="Arial" w:cs="Arial"/>
        </w:rPr>
        <w:t>consultoria</w:t>
      </w:r>
      <w:proofErr w:type="spellEnd"/>
      <w:r w:rsidRPr="00D95074">
        <w:rPr>
          <w:rFonts w:ascii="Arial" w:hAnsi="Arial" w:cs="Arial"/>
        </w:rPr>
        <w:t xml:space="preserve"> durante un período de cuarenta y cinco (45) días consecutivos, las partes se reunirán para decidir de común acuerdo si extienden o resuelven el Contrato bajo las disposiciones de la </w:t>
      </w:r>
      <w:r w:rsidRPr="00D95074">
        <w:rPr>
          <w:rFonts w:ascii="Arial" w:hAnsi="Arial" w:cs="Arial"/>
          <w:bCs/>
        </w:rPr>
        <w:t>cláusula de terminación del contrato.</w:t>
      </w:r>
    </w:p>
    <w:p w14:paraId="43C4228A" w14:textId="77777777" w:rsidR="00E11318" w:rsidRPr="00D95074" w:rsidRDefault="00E11318" w:rsidP="00E11318">
      <w:pPr>
        <w:tabs>
          <w:tab w:val="left" w:pos="993"/>
        </w:tabs>
        <w:spacing w:before="120" w:after="120"/>
        <w:ind w:right="-7"/>
        <w:jc w:val="both"/>
        <w:outlineLvl w:val="1"/>
        <w:rPr>
          <w:rFonts w:ascii="Arial" w:hAnsi="Arial" w:cs="Arial"/>
          <w:b/>
          <w:lang w:val="es-BO" w:eastAsia="x-none"/>
        </w:rPr>
      </w:pPr>
      <w:r w:rsidRPr="00D95074">
        <w:rPr>
          <w:rFonts w:ascii="Arial" w:hAnsi="Arial" w:cs="Arial"/>
          <w:b/>
          <w:lang w:val="es-BO" w:eastAsia="x-none"/>
        </w:rPr>
        <w:t>23.1 Condiciones de Validez:</w:t>
      </w:r>
    </w:p>
    <w:p w14:paraId="566DD469" w14:textId="77777777" w:rsidR="00E11318" w:rsidRPr="00D95074" w:rsidRDefault="00E11318" w:rsidP="00E11318">
      <w:pPr>
        <w:spacing w:before="120" w:after="120"/>
        <w:ind w:right="-7"/>
        <w:jc w:val="both"/>
        <w:outlineLvl w:val="1"/>
        <w:rPr>
          <w:rFonts w:ascii="Arial" w:hAnsi="Arial" w:cs="Arial"/>
          <w:lang w:val="es-BO" w:eastAsia="x-none"/>
        </w:rPr>
      </w:pPr>
      <w:r w:rsidRPr="00D95074">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14:paraId="4E7A9689" w14:textId="77777777" w:rsidR="00E11318" w:rsidRPr="00D95074" w:rsidRDefault="00E11318" w:rsidP="00AE5987">
      <w:pPr>
        <w:numPr>
          <w:ilvl w:val="0"/>
          <w:numId w:val="66"/>
        </w:numPr>
        <w:tabs>
          <w:tab w:val="left" w:pos="1134"/>
        </w:tabs>
        <w:spacing w:before="120" w:after="120"/>
        <w:ind w:left="1134" w:right="-7" w:hanging="283"/>
        <w:jc w:val="both"/>
        <w:outlineLvl w:val="1"/>
        <w:rPr>
          <w:rFonts w:ascii="Arial" w:hAnsi="Arial" w:cs="Arial"/>
          <w:lang w:val="es-BO" w:eastAsia="x-none"/>
        </w:rPr>
      </w:pPr>
      <w:r w:rsidRPr="00D95074">
        <w:rPr>
          <w:rFonts w:ascii="Arial" w:hAnsi="Arial" w:cs="Arial"/>
          <w:lang w:val="es-BO" w:eastAsia="x-none"/>
        </w:rPr>
        <w:t xml:space="preserve">Las circunstancias de la fuerza mayor o caso fortuito no hayan surgido por un incumplimiento, omisión o negligencia de la parte </w:t>
      </w:r>
      <w:proofErr w:type="spellStart"/>
      <w:r w:rsidRPr="00D95074">
        <w:rPr>
          <w:rFonts w:ascii="Arial" w:hAnsi="Arial" w:cs="Arial"/>
          <w:lang w:val="es-BO" w:eastAsia="x-none"/>
        </w:rPr>
        <w:t>invocante</w:t>
      </w:r>
      <w:proofErr w:type="spellEnd"/>
      <w:r w:rsidRPr="00D95074">
        <w:rPr>
          <w:rFonts w:ascii="Arial" w:hAnsi="Arial" w:cs="Arial"/>
          <w:lang w:val="es-BO" w:eastAsia="x-none"/>
        </w:rPr>
        <w:t>, o en el caso del contratista, será aplicable también a cualquier subcontratista.</w:t>
      </w:r>
    </w:p>
    <w:p w14:paraId="4FEDF02B" w14:textId="77777777" w:rsidR="00E11318" w:rsidRPr="00D95074" w:rsidRDefault="00E11318" w:rsidP="00AE5987">
      <w:pPr>
        <w:numPr>
          <w:ilvl w:val="0"/>
          <w:numId w:val="66"/>
        </w:numPr>
        <w:tabs>
          <w:tab w:val="left" w:pos="1134"/>
        </w:tabs>
        <w:spacing w:before="120" w:after="120"/>
        <w:ind w:left="1134" w:right="-7" w:hanging="283"/>
        <w:contextualSpacing/>
        <w:jc w:val="both"/>
        <w:rPr>
          <w:rFonts w:ascii="Arial" w:hAnsi="Arial" w:cs="Arial"/>
          <w:lang w:val="es-BO"/>
        </w:rPr>
      </w:pPr>
      <w:r w:rsidRPr="00D95074">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14:paraId="762378C2" w14:textId="77777777" w:rsidR="00E11318" w:rsidRPr="00D95074" w:rsidRDefault="00E11318" w:rsidP="00E11318">
      <w:pPr>
        <w:tabs>
          <w:tab w:val="left" w:pos="1134"/>
        </w:tabs>
        <w:spacing w:before="120" w:after="120"/>
        <w:ind w:left="1134" w:right="-7" w:hanging="283"/>
        <w:contextualSpacing/>
        <w:jc w:val="both"/>
        <w:rPr>
          <w:rFonts w:ascii="Arial" w:hAnsi="Arial" w:cs="Arial"/>
          <w:lang w:val="es-BO"/>
        </w:rPr>
      </w:pPr>
    </w:p>
    <w:p w14:paraId="49DCB432" w14:textId="77777777" w:rsidR="00E11318" w:rsidRPr="00D95074" w:rsidRDefault="00E11318" w:rsidP="00AE5987">
      <w:pPr>
        <w:numPr>
          <w:ilvl w:val="0"/>
          <w:numId w:val="66"/>
        </w:numPr>
        <w:tabs>
          <w:tab w:val="left" w:pos="1134"/>
        </w:tabs>
        <w:spacing w:before="120" w:after="120"/>
        <w:ind w:left="1134" w:right="-7" w:hanging="283"/>
        <w:contextualSpacing/>
        <w:jc w:val="both"/>
        <w:rPr>
          <w:rFonts w:ascii="Arial" w:hAnsi="Arial" w:cs="Arial"/>
          <w:lang w:val="es-BO"/>
        </w:rPr>
      </w:pPr>
      <w:r w:rsidRPr="00D95074">
        <w:rPr>
          <w:rFonts w:ascii="Arial" w:hAnsi="Arial" w:cs="Arial"/>
          <w:lang w:val="es-BO"/>
        </w:rPr>
        <w:t xml:space="preserve">La parte que invoque la causal de fuerza mayor o caso fortuito haya realizado y continué realizando todos sus esfuerzos para minimizar el efecto de dicha fuerza mayor o caso fortuito incluido minimizar retrasos en la </w:t>
      </w:r>
      <w:proofErr w:type="spellStart"/>
      <w:r w:rsidRPr="00D95074">
        <w:rPr>
          <w:rFonts w:ascii="Arial" w:hAnsi="Arial" w:cs="Arial"/>
          <w:lang w:val="es-BO"/>
        </w:rPr>
        <w:t>consultoria</w:t>
      </w:r>
      <w:proofErr w:type="spellEnd"/>
      <w:r w:rsidRPr="00D95074">
        <w:rPr>
          <w:rFonts w:ascii="Arial" w:hAnsi="Arial" w:cs="Arial"/>
          <w:lang w:val="es-BO"/>
        </w:rPr>
        <w:t xml:space="preserve"> y limitar el daño a la misma.</w:t>
      </w:r>
    </w:p>
    <w:p w14:paraId="32F9B69C" w14:textId="77777777" w:rsidR="00E11318" w:rsidRPr="00D95074" w:rsidRDefault="00E11318" w:rsidP="00E11318">
      <w:pPr>
        <w:tabs>
          <w:tab w:val="left" w:pos="1134"/>
        </w:tabs>
        <w:spacing w:before="120" w:after="120"/>
        <w:ind w:right="-7"/>
        <w:contextualSpacing/>
        <w:jc w:val="both"/>
        <w:rPr>
          <w:rFonts w:ascii="Arial" w:hAnsi="Arial" w:cs="Arial"/>
          <w:lang w:val="es-BO"/>
        </w:rPr>
      </w:pPr>
    </w:p>
    <w:p w14:paraId="30DF4D59" w14:textId="77777777" w:rsidR="00E11318" w:rsidRPr="00D95074" w:rsidRDefault="00E11318" w:rsidP="00E11318">
      <w:pPr>
        <w:spacing w:before="120" w:after="120"/>
        <w:jc w:val="both"/>
        <w:rPr>
          <w:rFonts w:ascii="Arial" w:hAnsi="Arial" w:cs="Arial"/>
        </w:rPr>
      </w:pPr>
      <w:r w:rsidRPr="00D95074">
        <w:rPr>
          <w:rFonts w:ascii="Arial" w:hAnsi="Arial" w:cs="Arial"/>
        </w:rPr>
        <w:t xml:space="preserve">Previo cumplimiento por parte del </w:t>
      </w:r>
      <w:r w:rsidRPr="00D95074">
        <w:rPr>
          <w:rFonts w:ascii="Arial" w:hAnsi="Arial" w:cs="Arial"/>
          <w:b/>
        </w:rPr>
        <w:t xml:space="preserve">CONSULTOR </w:t>
      </w:r>
      <w:r w:rsidRPr="00D95074">
        <w:rPr>
          <w:rFonts w:ascii="Arial" w:hAnsi="Arial" w:cs="Arial"/>
        </w:rPr>
        <w:t>de lo establecido precedentemente dentro de los dos (2) días hábiles la contraparte debe aprobar la existencia del impedimento, sin el cual, de ninguna manera y por ningún motivo podrá solicitar luego a la</w:t>
      </w:r>
      <w:r w:rsidRPr="00D95074">
        <w:rPr>
          <w:rFonts w:ascii="Arial" w:hAnsi="Arial" w:cs="Arial"/>
          <w:b/>
        </w:rPr>
        <w:t xml:space="preserve"> ENTIDAD</w:t>
      </w:r>
      <w:r w:rsidRPr="00D95074">
        <w:rPr>
          <w:rFonts w:ascii="Arial" w:hAnsi="Arial" w:cs="Arial"/>
          <w:b/>
          <w:bCs/>
        </w:rPr>
        <w:t xml:space="preserve"> </w:t>
      </w:r>
      <w:r w:rsidRPr="00D95074">
        <w:rPr>
          <w:rFonts w:ascii="Arial" w:hAnsi="Arial" w:cs="Arial"/>
        </w:rPr>
        <w:t>por escrito la ampliación del plazo del contrato y/o pago de multas.</w:t>
      </w:r>
    </w:p>
    <w:p w14:paraId="01A71E89" w14:textId="77777777" w:rsidR="00E11318" w:rsidRPr="00D95074" w:rsidRDefault="00E11318" w:rsidP="00E11318">
      <w:pPr>
        <w:tabs>
          <w:tab w:val="left" w:pos="993"/>
        </w:tabs>
        <w:spacing w:before="120" w:after="120"/>
        <w:ind w:right="-7"/>
        <w:jc w:val="both"/>
        <w:outlineLvl w:val="1"/>
        <w:rPr>
          <w:rFonts w:ascii="Arial" w:hAnsi="Arial" w:cs="Arial"/>
          <w:b/>
          <w:lang w:val="es-BO" w:eastAsia="x-none"/>
        </w:rPr>
      </w:pPr>
      <w:r w:rsidRPr="00D95074">
        <w:rPr>
          <w:rFonts w:ascii="Arial" w:hAnsi="Arial" w:cs="Arial"/>
          <w:b/>
          <w:lang w:val="es-BO" w:eastAsia="x-none"/>
        </w:rPr>
        <w:t>23.2 Cumplimiento ininterrumpido:</w:t>
      </w:r>
    </w:p>
    <w:p w14:paraId="034B2106" w14:textId="77777777" w:rsidR="00E11318" w:rsidRPr="00D95074" w:rsidRDefault="00E11318" w:rsidP="00E11318">
      <w:pPr>
        <w:spacing w:before="120" w:after="120"/>
        <w:ind w:right="-7"/>
        <w:jc w:val="both"/>
        <w:outlineLvl w:val="1"/>
        <w:rPr>
          <w:rFonts w:ascii="Arial" w:hAnsi="Arial" w:cs="Arial"/>
          <w:lang w:val="es-BO" w:eastAsia="x-none"/>
        </w:rPr>
      </w:pPr>
      <w:r w:rsidRPr="00D95074">
        <w:rPr>
          <w:rFonts w:ascii="Arial" w:hAnsi="Arial" w:cs="Arial"/>
          <w:lang w:val="es-BO" w:eastAsia="x-none"/>
        </w:rPr>
        <w:t xml:space="preserve">Cuando ocurra una fuerza mayor o caso fortuito, el </w:t>
      </w:r>
      <w:r w:rsidRPr="00D95074">
        <w:rPr>
          <w:rFonts w:ascii="Arial" w:hAnsi="Arial" w:cs="Arial"/>
          <w:b/>
          <w:lang w:val="es-BO" w:eastAsia="x-none"/>
        </w:rPr>
        <w:t>CONSULTOR</w:t>
      </w:r>
      <w:r w:rsidRPr="00D95074">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w:t>
      </w:r>
      <w:proofErr w:type="spellStart"/>
      <w:r w:rsidRPr="00D95074">
        <w:rPr>
          <w:rFonts w:ascii="Arial" w:hAnsi="Arial" w:cs="Arial"/>
          <w:lang w:val="es-BO" w:eastAsia="x-none"/>
        </w:rPr>
        <w:t>consultoria</w:t>
      </w:r>
      <w:proofErr w:type="spellEnd"/>
      <w:r w:rsidRPr="00D95074">
        <w:rPr>
          <w:rFonts w:ascii="Arial" w:hAnsi="Arial" w:cs="Arial"/>
          <w:lang w:val="es-BO" w:eastAsia="x-none"/>
        </w:rPr>
        <w:t xml:space="preserve"> de la manera que lo solicite la </w:t>
      </w:r>
      <w:r w:rsidRPr="00D95074">
        <w:rPr>
          <w:rFonts w:ascii="Arial" w:hAnsi="Arial" w:cs="Arial"/>
          <w:b/>
          <w:lang w:val="es-BO" w:eastAsia="x-none"/>
        </w:rPr>
        <w:t>ENTIDAD</w:t>
      </w:r>
      <w:r w:rsidRPr="00D95074">
        <w:rPr>
          <w:rFonts w:ascii="Arial" w:hAnsi="Arial" w:cs="Arial"/>
          <w:lang w:val="es-BO" w:eastAsia="x-none"/>
        </w:rPr>
        <w:t xml:space="preserve">. </w:t>
      </w:r>
    </w:p>
    <w:p w14:paraId="743E9FF2" w14:textId="77777777" w:rsidR="00E11318" w:rsidRPr="00D95074" w:rsidRDefault="00E11318" w:rsidP="00E11318">
      <w:pPr>
        <w:spacing w:before="120" w:after="120"/>
        <w:ind w:right="-7"/>
        <w:jc w:val="both"/>
        <w:outlineLvl w:val="1"/>
        <w:rPr>
          <w:rFonts w:ascii="Arial" w:hAnsi="Arial" w:cs="Arial"/>
          <w:b/>
          <w:bCs/>
        </w:rPr>
      </w:pPr>
      <w:r w:rsidRPr="00D95074">
        <w:rPr>
          <w:rFonts w:ascii="Arial" w:hAnsi="Arial" w:cs="Arial"/>
          <w:b/>
          <w:lang w:val="es-BO" w:eastAsia="x-none"/>
        </w:rPr>
        <w:t>23.3</w:t>
      </w:r>
      <w:r w:rsidRPr="00D95074">
        <w:rPr>
          <w:rFonts w:ascii="Arial" w:hAnsi="Arial" w:cs="Arial"/>
          <w:lang w:val="es-BO" w:eastAsia="x-none"/>
        </w:rPr>
        <w:t xml:space="preserve"> </w:t>
      </w:r>
      <w:r w:rsidRPr="00D95074">
        <w:rPr>
          <w:rFonts w:ascii="Arial" w:hAnsi="Arial" w:cs="Arial"/>
          <w:b/>
          <w:bCs/>
        </w:rPr>
        <w:t>Prórrogas:</w:t>
      </w:r>
    </w:p>
    <w:p w14:paraId="218AF82B" w14:textId="77777777" w:rsidR="00E11318" w:rsidRPr="00D95074" w:rsidRDefault="00E11318" w:rsidP="00E11318">
      <w:pPr>
        <w:spacing w:before="120" w:after="120"/>
        <w:jc w:val="both"/>
        <w:rPr>
          <w:rFonts w:ascii="Arial" w:hAnsi="Arial" w:cs="Arial"/>
        </w:rPr>
      </w:pPr>
      <w:r w:rsidRPr="00D95074">
        <w:rPr>
          <w:rFonts w:ascii="Arial" w:hAnsi="Arial" w:cs="Arial"/>
        </w:rPr>
        <w:t xml:space="preserve">Si una circunstancia de fuerza mayor o caso fortuito afecta el cronograma de trabajo cuya realización se requiere para que el </w:t>
      </w:r>
      <w:r w:rsidRPr="00D95074">
        <w:rPr>
          <w:rFonts w:ascii="Arial" w:hAnsi="Arial" w:cs="Arial"/>
          <w:b/>
          <w:bCs/>
        </w:rPr>
        <w:t xml:space="preserve">CONSULTOR </w:t>
      </w:r>
      <w:r w:rsidRPr="00D95074">
        <w:rPr>
          <w:rFonts w:ascii="Arial" w:hAnsi="Arial" w:cs="Arial"/>
        </w:rPr>
        <w:t xml:space="preserve">cumpla con el plazo de ejecución de la </w:t>
      </w:r>
      <w:proofErr w:type="spellStart"/>
      <w:r w:rsidRPr="00D95074">
        <w:rPr>
          <w:rFonts w:ascii="Arial" w:hAnsi="Arial" w:cs="Arial"/>
          <w:bCs/>
        </w:rPr>
        <w:t>consultoria</w:t>
      </w:r>
      <w:proofErr w:type="spellEnd"/>
      <w:r w:rsidRPr="00D95074">
        <w:rPr>
          <w:rFonts w:ascii="Arial" w:hAnsi="Arial" w:cs="Arial"/>
          <w:b/>
          <w:bCs/>
        </w:rPr>
        <w:t xml:space="preserve"> </w:t>
      </w:r>
      <w:r w:rsidRPr="00D95074">
        <w:rPr>
          <w:rFonts w:ascii="Arial" w:hAnsi="Arial" w:cs="Arial"/>
        </w:rPr>
        <w:t>o cualquier otra fecha límite de realización, dicha fecha límite se prorrogará de conformidad a lo establecido en el presente contrato.</w:t>
      </w:r>
    </w:p>
    <w:p w14:paraId="6B5F4E7A" w14:textId="77777777" w:rsidR="00E11318" w:rsidRPr="00D95074" w:rsidRDefault="00E11318" w:rsidP="00E11318">
      <w:pPr>
        <w:autoSpaceDE w:val="0"/>
        <w:autoSpaceDN w:val="0"/>
        <w:spacing w:before="120" w:after="120"/>
        <w:jc w:val="both"/>
        <w:rPr>
          <w:rFonts w:ascii="Arial" w:hAnsi="Arial" w:cs="Arial"/>
        </w:rPr>
      </w:pPr>
      <w:r w:rsidRPr="00D95074">
        <w:rPr>
          <w:rFonts w:ascii="Arial" w:hAnsi="Arial" w:cs="Arial"/>
        </w:rPr>
        <w:t>Durante este periodo las partes soportaran independientemente sus respectivas perdidas por lo cual no podrán oponerse este argumento a reclamo por pagos debidos bajo el presente contrato.</w:t>
      </w:r>
    </w:p>
    <w:p w14:paraId="42529BC0" w14:textId="77777777" w:rsidR="00E11318" w:rsidRPr="00D95074" w:rsidRDefault="00E11318" w:rsidP="00E11318">
      <w:pPr>
        <w:spacing w:line="200" w:lineRule="exact"/>
        <w:jc w:val="both"/>
        <w:rPr>
          <w:rFonts w:ascii="Arial" w:hAnsi="Arial" w:cs="Arial"/>
          <w:color w:val="000000" w:themeColor="text1"/>
          <w:lang w:val="es-ES_tradnl"/>
        </w:rPr>
      </w:pPr>
      <w:r w:rsidRPr="00D95074">
        <w:rPr>
          <w:rFonts w:ascii="Arial" w:hAnsi="Arial" w:cs="Arial"/>
          <w:b/>
          <w:color w:val="000000" w:themeColor="text1"/>
          <w:lang w:val="es-ES_tradnl"/>
        </w:rPr>
        <w:t>VIGÉSIMA CUARTA.- (TERMINACIÓN DEL CONTRATO)</w:t>
      </w:r>
      <w:r w:rsidRPr="00D95074">
        <w:rPr>
          <w:rFonts w:ascii="Arial" w:hAnsi="Arial" w:cs="Arial"/>
          <w:color w:val="000000" w:themeColor="text1"/>
          <w:lang w:val="es-ES_tradnl"/>
        </w:rPr>
        <w:t xml:space="preserve"> </w:t>
      </w:r>
    </w:p>
    <w:p w14:paraId="762DF149" w14:textId="77777777" w:rsidR="00E11318" w:rsidRPr="00D95074" w:rsidRDefault="00E11318" w:rsidP="00E11318">
      <w:pPr>
        <w:spacing w:line="200" w:lineRule="exact"/>
        <w:jc w:val="both"/>
        <w:rPr>
          <w:rFonts w:ascii="Arial" w:hAnsi="Arial" w:cs="Arial"/>
          <w:b/>
          <w:color w:val="000000" w:themeColor="text1"/>
          <w:lang w:val="es-ES_tradnl"/>
        </w:rPr>
      </w:pPr>
      <w:r w:rsidRPr="00D95074">
        <w:rPr>
          <w:rFonts w:ascii="Arial" w:hAnsi="Arial" w:cs="Arial"/>
          <w:color w:val="000000" w:themeColor="text1"/>
          <w:lang w:val="es-ES_tradnl"/>
        </w:rPr>
        <w:t xml:space="preserve">El presente contrato concluirá por una de las  siguientes causas: </w:t>
      </w:r>
    </w:p>
    <w:p w14:paraId="5B8E63DF" w14:textId="77777777" w:rsidR="00E11318" w:rsidRPr="00D95074" w:rsidRDefault="00E11318" w:rsidP="00E11318">
      <w:pPr>
        <w:spacing w:line="200" w:lineRule="exact"/>
        <w:ind w:left="425"/>
        <w:jc w:val="both"/>
        <w:rPr>
          <w:rFonts w:ascii="Arial" w:hAnsi="Arial" w:cs="Arial"/>
          <w:b/>
          <w:color w:val="000000" w:themeColor="text1"/>
          <w:lang w:val="es-ES_tradnl"/>
        </w:rPr>
      </w:pPr>
    </w:p>
    <w:p w14:paraId="009A40A6" w14:textId="77777777" w:rsidR="00E11318" w:rsidRPr="00D95074" w:rsidRDefault="00E11318" w:rsidP="00AE5987">
      <w:pPr>
        <w:pStyle w:val="Prrafodelista"/>
        <w:numPr>
          <w:ilvl w:val="1"/>
          <w:numId w:val="69"/>
        </w:numPr>
        <w:spacing w:line="200" w:lineRule="exact"/>
        <w:contextualSpacing/>
        <w:jc w:val="both"/>
        <w:rPr>
          <w:rFonts w:ascii="Arial" w:hAnsi="Arial" w:cs="Arial"/>
          <w:b/>
          <w:color w:val="000000" w:themeColor="text1"/>
          <w:lang w:val="es-ES_tradnl"/>
        </w:rPr>
      </w:pPr>
      <w:r w:rsidRPr="00D95074">
        <w:rPr>
          <w:rFonts w:ascii="Arial" w:hAnsi="Arial" w:cs="Arial"/>
          <w:b/>
          <w:color w:val="000000" w:themeColor="text1"/>
          <w:lang w:val="es-ES_tradnl"/>
        </w:rPr>
        <w:t xml:space="preserve">Por Cumplimiento del Contrato </w:t>
      </w:r>
      <w:r w:rsidRPr="00D95074">
        <w:rPr>
          <w:rFonts w:ascii="Arial" w:hAnsi="Arial" w:cs="Arial"/>
          <w:color w:val="000000" w:themeColor="text1"/>
          <w:lang w:val="es-ES_tradnl"/>
        </w:rPr>
        <w:t>De forma normal, tanto la</w:t>
      </w:r>
      <w:r w:rsidRPr="00D95074">
        <w:rPr>
          <w:rFonts w:ascii="Arial" w:hAnsi="Arial" w:cs="Arial"/>
          <w:b/>
          <w:color w:val="000000" w:themeColor="text1"/>
          <w:lang w:val="es-ES_tradnl"/>
        </w:rPr>
        <w:t xml:space="preserve"> ENTIDAD</w:t>
      </w:r>
      <w:r w:rsidRPr="00D95074">
        <w:rPr>
          <w:rFonts w:ascii="Arial" w:hAnsi="Arial" w:cs="Arial"/>
          <w:color w:val="000000" w:themeColor="text1"/>
          <w:lang w:val="es-ES_tradnl"/>
        </w:rPr>
        <w:t xml:space="preserve"> como el</w:t>
      </w:r>
      <w:r w:rsidRPr="00D95074">
        <w:rPr>
          <w:rFonts w:ascii="Arial" w:hAnsi="Arial" w:cs="Arial"/>
          <w:b/>
          <w:color w:val="000000" w:themeColor="text1"/>
          <w:lang w:val="es-ES_tradnl"/>
        </w:rPr>
        <w:t xml:space="preserve"> CONSULTOR</w:t>
      </w:r>
      <w:r w:rsidRPr="00D95074">
        <w:rPr>
          <w:rFonts w:ascii="Arial" w:hAnsi="Arial" w:cs="Arial"/>
          <w:color w:val="000000" w:themeColor="text1"/>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D95074">
        <w:rPr>
          <w:rFonts w:ascii="Arial" w:hAnsi="Arial" w:cs="Arial"/>
          <w:b/>
          <w:color w:val="000000" w:themeColor="text1"/>
          <w:lang w:val="es-ES_tradnl"/>
        </w:rPr>
        <w:t>ENTIDAD.</w:t>
      </w:r>
    </w:p>
    <w:p w14:paraId="38AEE397" w14:textId="77777777" w:rsidR="00E11318" w:rsidRPr="00D95074" w:rsidRDefault="00E11318" w:rsidP="00E11318">
      <w:pPr>
        <w:pStyle w:val="Prrafodelista"/>
        <w:spacing w:line="200" w:lineRule="exact"/>
        <w:ind w:left="420"/>
        <w:jc w:val="both"/>
        <w:rPr>
          <w:rFonts w:ascii="Arial" w:hAnsi="Arial" w:cs="Arial"/>
          <w:b/>
          <w:color w:val="000000" w:themeColor="text1"/>
          <w:lang w:val="es-ES_tradnl"/>
        </w:rPr>
      </w:pPr>
    </w:p>
    <w:p w14:paraId="285DF60B" w14:textId="77777777" w:rsidR="00E11318" w:rsidRPr="00D95074" w:rsidRDefault="00E11318" w:rsidP="00AE5987">
      <w:pPr>
        <w:pStyle w:val="Prrafodelista"/>
        <w:numPr>
          <w:ilvl w:val="1"/>
          <w:numId w:val="69"/>
        </w:numPr>
        <w:spacing w:line="200" w:lineRule="exact"/>
        <w:contextualSpacing/>
        <w:jc w:val="both"/>
        <w:rPr>
          <w:rFonts w:ascii="Arial" w:hAnsi="Arial" w:cs="Arial"/>
          <w:b/>
          <w:color w:val="000000" w:themeColor="text1"/>
          <w:lang w:val="es-ES_tradnl"/>
        </w:rPr>
      </w:pPr>
      <w:r w:rsidRPr="00D95074">
        <w:rPr>
          <w:rFonts w:ascii="Arial" w:hAnsi="Arial" w:cs="Arial"/>
          <w:b/>
          <w:color w:val="000000" w:themeColor="text1"/>
          <w:lang w:val="es-ES_tradnl"/>
        </w:rPr>
        <w:t xml:space="preserve">Por Resolución del Contrato </w:t>
      </w:r>
      <w:r w:rsidRPr="00D95074">
        <w:rPr>
          <w:rFonts w:ascii="Arial" w:hAnsi="Arial" w:cs="Arial"/>
          <w:color w:val="000000" w:themeColor="text1"/>
          <w:lang w:val="es-ES_tradnl"/>
        </w:rPr>
        <w:t xml:space="preserve">Si se diera el caso y como una forma excepcional de terminar el contrato, a los efectos legales correspondientes, la </w:t>
      </w:r>
      <w:r w:rsidRPr="00D95074">
        <w:rPr>
          <w:rFonts w:ascii="Arial" w:hAnsi="Arial" w:cs="Arial"/>
          <w:b/>
          <w:color w:val="000000" w:themeColor="text1"/>
          <w:lang w:val="es-ES_tradnl"/>
        </w:rPr>
        <w:t>ENTIDAD</w:t>
      </w:r>
      <w:r w:rsidRPr="00D95074">
        <w:rPr>
          <w:rFonts w:ascii="Arial" w:hAnsi="Arial" w:cs="Arial"/>
          <w:color w:val="000000" w:themeColor="text1"/>
          <w:lang w:val="es-ES_tradnl"/>
        </w:rPr>
        <w:t xml:space="preserve"> y el </w:t>
      </w:r>
      <w:r w:rsidRPr="00D95074">
        <w:rPr>
          <w:rFonts w:ascii="Arial" w:hAnsi="Arial" w:cs="Arial"/>
          <w:b/>
          <w:color w:val="000000" w:themeColor="text1"/>
          <w:lang w:val="es-ES_tradnl"/>
        </w:rPr>
        <w:t>CONSULTOR</w:t>
      </w:r>
      <w:r w:rsidRPr="00D95074">
        <w:rPr>
          <w:rFonts w:ascii="Arial" w:hAnsi="Arial" w:cs="Arial"/>
          <w:color w:val="000000" w:themeColor="text1"/>
          <w:lang w:val="es-ES_tradnl"/>
        </w:rPr>
        <w:t>, acuerdan las siguientes causales para procesar la resolución del contrato:</w:t>
      </w:r>
    </w:p>
    <w:p w14:paraId="37B4CF4D" w14:textId="77777777" w:rsidR="00E11318" w:rsidRPr="00D95074" w:rsidRDefault="00E11318" w:rsidP="00E11318">
      <w:pPr>
        <w:spacing w:line="200" w:lineRule="exact"/>
        <w:jc w:val="both"/>
        <w:rPr>
          <w:rFonts w:ascii="Arial" w:hAnsi="Arial" w:cs="Arial"/>
          <w:color w:val="000000" w:themeColor="text1"/>
          <w:lang w:val="es-ES_tradnl"/>
        </w:rPr>
      </w:pPr>
    </w:p>
    <w:p w14:paraId="2E818581" w14:textId="77777777" w:rsidR="00E11318" w:rsidRPr="00D95074" w:rsidRDefault="00E11318" w:rsidP="00AE5987">
      <w:pPr>
        <w:pStyle w:val="Prrafodelista"/>
        <w:numPr>
          <w:ilvl w:val="2"/>
          <w:numId w:val="70"/>
        </w:numPr>
        <w:spacing w:line="200" w:lineRule="exact"/>
        <w:contextualSpacing/>
        <w:jc w:val="both"/>
        <w:rPr>
          <w:rFonts w:ascii="Arial" w:hAnsi="Arial" w:cs="Arial"/>
          <w:b/>
          <w:color w:val="000000" w:themeColor="text1"/>
          <w:lang w:val="es-ES_tradnl"/>
        </w:rPr>
      </w:pPr>
      <w:r w:rsidRPr="00D95074">
        <w:rPr>
          <w:rFonts w:ascii="Arial" w:hAnsi="Arial" w:cs="Arial"/>
          <w:b/>
          <w:color w:val="000000" w:themeColor="text1"/>
          <w:lang w:val="es-ES_tradnl"/>
        </w:rPr>
        <w:t xml:space="preserve"> Resolución a requerimiento de la ENTIDAD, por causales atribuibles al </w:t>
      </w:r>
    </w:p>
    <w:p w14:paraId="39EB791C" w14:textId="77777777" w:rsidR="00E11318" w:rsidRPr="00D95074" w:rsidRDefault="00E11318" w:rsidP="00E11318">
      <w:pPr>
        <w:spacing w:line="200" w:lineRule="exact"/>
        <w:ind w:left="1430"/>
        <w:jc w:val="both"/>
        <w:rPr>
          <w:rFonts w:ascii="Arial" w:hAnsi="Arial" w:cs="Arial"/>
          <w:color w:val="000000" w:themeColor="text1"/>
          <w:lang w:val="es-ES_tradnl"/>
        </w:rPr>
      </w:pPr>
      <w:r w:rsidRPr="00D95074">
        <w:rPr>
          <w:rFonts w:ascii="Arial" w:hAnsi="Arial" w:cs="Arial"/>
          <w:b/>
          <w:color w:val="000000" w:themeColor="text1"/>
          <w:lang w:val="es-ES_tradnl"/>
        </w:rPr>
        <w:t>CONSULTOR.</w:t>
      </w:r>
      <w:r w:rsidRPr="00D95074">
        <w:rPr>
          <w:rFonts w:ascii="Arial" w:hAnsi="Arial" w:cs="Arial"/>
          <w:color w:val="000000" w:themeColor="text1"/>
          <w:lang w:val="es-ES_tradnl"/>
        </w:rPr>
        <w:t xml:space="preserve"> La</w:t>
      </w:r>
      <w:r w:rsidRPr="00D95074">
        <w:rPr>
          <w:rFonts w:ascii="Arial" w:hAnsi="Arial" w:cs="Arial"/>
          <w:b/>
          <w:color w:val="000000" w:themeColor="text1"/>
          <w:lang w:val="es-ES_tradnl"/>
        </w:rPr>
        <w:t xml:space="preserve"> ENTIDAD</w:t>
      </w:r>
      <w:r w:rsidRPr="00D95074">
        <w:rPr>
          <w:rFonts w:ascii="Arial" w:hAnsi="Arial" w:cs="Arial"/>
          <w:color w:val="000000" w:themeColor="text1"/>
          <w:lang w:val="es-ES_tradnl"/>
        </w:rPr>
        <w:t>, podrá proceder al trámite de resolución del    Contrato, en los siguientes casos:</w:t>
      </w:r>
    </w:p>
    <w:p w14:paraId="1991F972" w14:textId="77777777" w:rsidR="00E11318" w:rsidRPr="00D95074" w:rsidRDefault="00E11318" w:rsidP="00AE5987">
      <w:pPr>
        <w:numPr>
          <w:ilvl w:val="0"/>
          <w:numId w:val="64"/>
        </w:numPr>
        <w:tabs>
          <w:tab w:val="num" w:pos="1620"/>
        </w:tabs>
        <w:spacing w:line="200" w:lineRule="exact"/>
        <w:ind w:left="1620" w:hanging="360"/>
        <w:jc w:val="both"/>
        <w:rPr>
          <w:rFonts w:ascii="Arial" w:hAnsi="Arial" w:cs="Arial"/>
          <w:color w:val="000000"/>
          <w:lang w:val="es-ES_tradnl"/>
        </w:rPr>
      </w:pPr>
      <w:r w:rsidRPr="00D95074">
        <w:rPr>
          <w:rFonts w:ascii="Arial" w:hAnsi="Arial" w:cs="Arial"/>
          <w:color w:val="000000"/>
          <w:lang w:val="es-ES_tradnl"/>
        </w:rPr>
        <w:t xml:space="preserve">Por disolución del </w:t>
      </w:r>
      <w:r w:rsidRPr="00D95074">
        <w:rPr>
          <w:rFonts w:ascii="Arial" w:hAnsi="Arial" w:cs="Arial"/>
          <w:b/>
          <w:color w:val="000000"/>
          <w:lang w:val="es-ES_tradnl"/>
        </w:rPr>
        <w:t>CONSULTOR</w:t>
      </w:r>
      <w:r w:rsidRPr="00D95074">
        <w:rPr>
          <w:rFonts w:ascii="Arial" w:hAnsi="Arial" w:cs="Arial"/>
          <w:color w:val="000000"/>
          <w:lang w:val="es-ES_tradnl"/>
        </w:rPr>
        <w:t xml:space="preserve"> (sea empresa consultora o asociación accidental de empresas consultoras).</w:t>
      </w:r>
    </w:p>
    <w:p w14:paraId="101B4ED4" w14:textId="77777777" w:rsidR="00E11318" w:rsidRPr="00D95074" w:rsidRDefault="00E11318" w:rsidP="00AE5987">
      <w:pPr>
        <w:numPr>
          <w:ilvl w:val="0"/>
          <w:numId w:val="64"/>
        </w:numPr>
        <w:tabs>
          <w:tab w:val="num" w:pos="1620"/>
        </w:tabs>
        <w:spacing w:line="200" w:lineRule="exact"/>
        <w:ind w:left="1620" w:hanging="360"/>
        <w:jc w:val="both"/>
        <w:rPr>
          <w:rFonts w:ascii="Arial" w:hAnsi="Arial" w:cs="Arial"/>
          <w:color w:val="000000"/>
          <w:lang w:val="es-ES_tradnl"/>
        </w:rPr>
      </w:pPr>
      <w:r w:rsidRPr="00D95074">
        <w:rPr>
          <w:rFonts w:ascii="Arial" w:hAnsi="Arial" w:cs="Arial"/>
          <w:color w:val="000000"/>
          <w:lang w:val="es-ES_tradnl"/>
        </w:rPr>
        <w:t xml:space="preserve">Por quiebra declarada del </w:t>
      </w:r>
      <w:r w:rsidRPr="00D95074">
        <w:rPr>
          <w:rFonts w:ascii="Arial" w:hAnsi="Arial" w:cs="Arial"/>
          <w:b/>
          <w:color w:val="000000"/>
          <w:lang w:val="es-ES_tradnl"/>
        </w:rPr>
        <w:t>CONSULTOR.</w:t>
      </w:r>
      <w:r w:rsidRPr="00D95074">
        <w:rPr>
          <w:rFonts w:ascii="Arial" w:hAnsi="Arial" w:cs="Arial"/>
          <w:color w:val="000000"/>
          <w:lang w:val="es-ES_tradnl"/>
        </w:rPr>
        <w:t xml:space="preserve"> </w:t>
      </w:r>
    </w:p>
    <w:p w14:paraId="02ABC847" w14:textId="77777777" w:rsidR="00E11318" w:rsidRPr="00D95074" w:rsidRDefault="00E11318" w:rsidP="00AE5987">
      <w:pPr>
        <w:numPr>
          <w:ilvl w:val="0"/>
          <w:numId w:val="64"/>
        </w:numPr>
        <w:tabs>
          <w:tab w:val="num" w:pos="1620"/>
        </w:tabs>
        <w:spacing w:line="200" w:lineRule="exact"/>
        <w:ind w:left="1620" w:hanging="360"/>
        <w:jc w:val="both"/>
        <w:rPr>
          <w:rFonts w:ascii="Arial" w:hAnsi="Arial" w:cs="Arial"/>
          <w:b/>
          <w:color w:val="000000"/>
          <w:lang w:val="es-ES_tradnl"/>
        </w:rPr>
      </w:pPr>
      <w:r w:rsidRPr="00D95074">
        <w:rPr>
          <w:rFonts w:ascii="Arial" w:hAnsi="Arial" w:cs="Arial"/>
          <w:color w:val="000000"/>
          <w:lang w:val="es-ES_tradnl"/>
        </w:rPr>
        <w:t xml:space="preserve">Por suspensión del servicio sin justificación, por el lapso </w:t>
      </w:r>
      <w:proofErr w:type="gramStart"/>
      <w:r w:rsidRPr="00D95074">
        <w:rPr>
          <w:rFonts w:ascii="Arial" w:hAnsi="Arial" w:cs="Arial"/>
          <w:color w:val="000000"/>
          <w:lang w:val="es-ES_tradnl"/>
        </w:rPr>
        <w:t xml:space="preserve">de </w:t>
      </w:r>
      <w:r>
        <w:rPr>
          <w:rFonts w:ascii="Arial" w:hAnsi="Arial" w:cs="Arial"/>
          <w:color w:val="000000"/>
          <w:lang w:val="es-ES_tradnl"/>
        </w:rPr>
        <w:t>…</w:t>
      </w:r>
      <w:proofErr w:type="gramEnd"/>
      <w:r>
        <w:rPr>
          <w:rFonts w:ascii="Arial" w:hAnsi="Arial" w:cs="Arial"/>
          <w:color w:val="000000"/>
          <w:lang w:val="es-ES_tradnl"/>
        </w:rPr>
        <w:t>…</w:t>
      </w:r>
      <w:r w:rsidRPr="00D95074">
        <w:rPr>
          <w:rFonts w:ascii="Arial" w:hAnsi="Arial" w:cs="Arial"/>
          <w:color w:val="000000"/>
          <w:lang w:val="es-ES_tradnl"/>
        </w:rPr>
        <w:t>(</w:t>
      </w:r>
      <w:r>
        <w:rPr>
          <w:rFonts w:ascii="Arial" w:hAnsi="Arial" w:cs="Arial"/>
          <w:color w:val="000000"/>
          <w:lang w:val="es-ES_tradnl"/>
        </w:rPr>
        <w:t>……</w:t>
      </w:r>
      <w:r w:rsidRPr="00D95074">
        <w:rPr>
          <w:rFonts w:ascii="Arial" w:hAnsi="Arial" w:cs="Arial"/>
          <w:color w:val="000000"/>
          <w:lang w:val="es-ES_tradnl"/>
        </w:rPr>
        <w:t>) días calendario continuos, sin autorización escrita de la</w:t>
      </w:r>
      <w:r w:rsidRPr="00D95074">
        <w:rPr>
          <w:rFonts w:ascii="Arial" w:hAnsi="Arial" w:cs="Arial"/>
          <w:b/>
          <w:color w:val="000000"/>
          <w:lang w:val="es-ES_tradnl"/>
        </w:rPr>
        <w:t xml:space="preserve"> </w:t>
      </w:r>
      <w:r w:rsidRPr="00D95074">
        <w:rPr>
          <w:rFonts w:ascii="Arial" w:hAnsi="Arial" w:cs="Arial"/>
        </w:rPr>
        <w:t>contraparte</w:t>
      </w:r>
      <w:r w:rsidRPr="00D95074">
        <w:rPr>
          <w:rFonts w:ascii="Arial" w:hAnsi="Arial" w:cs="Arial"/>
          <w:color w:val="000000"/>
          <w:lang w:val="es-ES_tradnl"/>
        </w:rPr>
        <w:t>.</w:t>
      </w:r>
    </w:p>
    <w:p w14:paraId="132EF42F" w14:textId="77777777" w:rsidR="00E11318" w:rsidRPr="00D95074" w:rsidRDefault="00E11318" w:rsidP="00AE5987">
      <w:pPr>
        <w:numPr>
          <w:ilvl w:val="0"/>
          <w:numId w:val="64"/>
        </w:numPr>
        <w:tabs>
          <w:tab w:val="num" w:pos="1620"/>
        </w:tabs>
        <w:spacing w:line="200" w:lineRule="exact"/>
        <w:ind w:left="1620" w:hanging="360"/>
        <w:jc w:val="both"/>
        <w:rPr>
          <w:rFonts w:ascii="Arial" w:hAnsi="Arial" w:cs="Arial"/>
          <w:lang w:val="es-ES_tradnl"/>
        </w:rPr>
      </w:pPr>
      <w:r w:rsidRPr="00D95074">
        <w:rPr>
          <w:rFonts w:ascii="Arial" w:hAnsi="Arial" w:cs="Arial"/>
          <w:lang w:val="es-ES_tradnl"/>
        </w:rPr>
        <w:t xml:space="preserve">Por incumplimiento en la iniciación del servicio, si emitida la orden de proceder demora más </w:t>
      </w:r>
      <w:proofErr w:type="gramStart"/>
      <w:r w:rsidRPr="00D95074">
        <w:rPr>
          <w:rFonts w:ascii="Arial" w:hAnsi="Arial" w:cs="Arial"/>
          <w:lang w:val="es-ES_tradnl"/>
        </w:rPr>
        <w:t xml:space="preserve">de </w:t>
      </w:r>
      <w:r>
        <w:rPr>
          <w:rFonts w:ascii="Arial" w:hAnsi="Arial" w:cs="Arial"/>
          <w:lang w:val="es-ES_tradnl"/>
        </w:rPr>
        <w:t>…</w:t>
      </w:r>
      <w:proofErr w:type="gramEnd"/>
      <w:r>
        <w:rPr>
          <w:rFonts w:ascii="Arial" w:hAnsi="Arial" w:cs="Arial"/>
          <w:lang w:val="es-ES_tradnl"/>
        </w:rPr>
        <w:t>…..</w:t>
      </w:r>
      <w:r w:rsidRPr="00D95074">
        <w:rPr>
          <w:rFonts w:ascii="Arial" w:hAnsi="Arial" w:cs="Arial"/>
          <w:lang w:val="es-ES_tradnl"/>
        </w:rPr>
        <w:t>(</w:t>
      </w:r>
      <w:r>
        <w:rPr>
          <w:rFonts w:ascii="Arial" w:hAnsi="Arial" w:cs="Arial"/>
          <w:lang w:val="es-ES_tradnl"/>
        </w:rPr>
        <w:t>……..</w:t>
      </w:r>
      <w:r w:rsidRPr="00D95074">
        <w:rPr>
          <w:rFonts w:ascii="Arial" w:hAnsi="Arial" w:cs="Arial"/>
          <w:lang w:val="es-ES_tradnl"/>
        </w:rPr>
        <w:t>) días calendario en movilizarse.</w:t>
      </w:r>
    </w:p>
    <w:p w14:paraId="0B5A5EE2" w14:textId="77777777" w:rsidR="00E11318" w:rsidRPr="00D95074" w:rsidRDefault="00E11318" w:rsidP="00AE5987">
      <w:pPr>
        <w:numPr>
          <w:ilvl w:val="0"/>
          <w:numId w:val="64"/>
        </w:numPr>
        <w:tabs>
          <w:tab w:val="num" w:pos="1620"/>
        </w:tabs>
        <w:spacing w:line="200" w:lineRule="exact"/>
        <w:ind w:left="1620" w:hanging="360"/>
        <w:jc w:val="both"/>
        <w:rPr>
          <w:rFonts w:ascii="Arial" w:hAnsi="Arial" w:cs="Arial"/>
          <w:lang w:val="es-ES_tradnl"/>
        </w:rPr>
      </w:pPr>
      <w:r w:rsidRPr="00D95074">
        <w:rPr>
          <w:rFonts w:ascii="Arial" w:hAnsi="Arial" w:cs="Arial"/>
          <w:lang w:val="es-ES_tradnl"/>
        </w:rPr>
        <w:t xml:space="preserve">Por incumplimiento en la movilización al servicio, del personal y equipo ofertados, de acuerdo </w:t>
      </w:r>
      <w:proofErr w:type="spellStart"/>
      <w:r w:rsidRPr="00D95074">
        <w:rPr>
          <w:rFonts w:ascii="Arial" w:hAnsi="Arial" w:cs="Arial"/>
          <w:lang w:val="es-ES_tradnl"/>
        </w:rPr>
        <w:t>a</w:t>
      </w:r>
      <w:proofErr w:type="spellEnd"/>
      <w:r w:rsidRPr="00D95074">
        <w:rPr>
          <w:rFonts w:ascii="Arial" w:hAnsi="Arial" w:cs="Arial"/>
          <w:lang w:val="es-ES_tradnl"/>
        </w:rPr>
        <w:t xml:space="preserve"> cronograma.</w:t>
      </w:r>
    </w:p>
    <w:p w14:paraId="24F6CA3D" w14:textId="77777777" w:rsidR="00E11318" w:rsidRPr="00D95074" w:rsidRDefault="00E11318" w:rsidP="00AE5987">
      <w:pPr>
        <w:numPr>
          <w:ilvl w:val="0"/>
          <w:numId w:val="64"/>
        </w:numPr>
        <w:tabs>
          <w:tab w:val="num" w:pos="1620"/>
        </w:tabs>
        <w:spacing w:line="200" w:lineRule="exact"/>
        <w:ind w:left="1620" w:hanging="360"/>
        <w:jc w:val="both"/>
        <w:rPr>
          <w:rFonts w:ascii="Arial" w:hAnsi="Arial" w:cs="Arial"/>
          <w:lang w:val="es-ES_tradnl"/>
        </w:rPr>
      </w:pPr>
      <w:r w:rsidRPr="00D95074">
        <w:rPr>
          <w:rFonts w:ascii="Arial" w:hAnsi="Arial" w:cs="Arial"/>
          <w:lang w:val="es-ES_tradnl"/>
        </w:rPr>
        <w:t xml:space="preserve">Por negligencia reiterada (3 veces) en el cumplimiento de los términos de referencia, u otras especificaciones, o instrucciones escritas de la </w:t>
      </w:r>
      <w:r w:rsidRPr="00D95074">
        <w:rPr>
          <w:rFonts w:ascii="Arial" w:hAnsi="Arial" w:cs="Arial"/>
        </w:rPr>
        <w:t>contraparte</w:t>
      </w:r>
    </w:p>
    <w:p w14:paraId="2AB93A3D" w14:textId="77777777" w:rsidR="00E11318" w:rsidRPr="00D95074" w:rsidRDefault="00E11318" w:rsidP="00AE5987">
      <w:pPr>
        <w:numPr>
          <w:ilvl w:val="0"/>
          <w:numId w:val="64"/>
        </w:numPr>
        <w:tabs>
          <w:tab w:val="num" w:pos="1620"/>
        </w:tabs>
        <w:spacing w:line="200" w:lineRule="exact"/>
        <w:ind w:left="1620" w:hanging="360"/>
        <w:jc w:val="both"/>
        <w:rPr>
          <w:rFonts w:ascii="Arial" w:hAnsi="Arial" w:cs="Arial"/>
          <w:lang w:val="es-ES_tradnl"/>
        </w:rPr>
      </w:pPr>
      <w:r w:rsidRPr="00D95074">
        <w:rPr>
          <w:rFonts w:ascii="Arial" w:hAnsi="Arial" w:cs="Arial"/>
          <w:lang w:val="es-ES_tradnl"/>
        </w:rPr>
        <w:t>Por falta de pago de salarios a su personal y otras obligaciones contractuales que afecten al servicio.</w:t>
      </w:r>
    </w:p>
    <w:p w14:paraId="1EFBF2DB" w14:textId="77777777" w:rsidR="00E11318" w:rsidRPr="00D95074" w:rsidRDefault="00E11318" w:rsidP="00AE5987">
      <w:pPr>
        <w:numPr>
          <w:ilvl w:val="0"/>
          <w:numId w:val="64"/>
        </w:numPr>
        <w:tabs>
          <w:tab w:val="num" w:pos="1620"/>
        </w:tabs>
        <w:spacing w:line="200" w:lineRule="exact"/>
        <w:ind w:left="1620" w:hanging="360"/>
        <w:jc w:val="both"/>
        <w:rPr>
          <w:rFonts w:ascii="Arial" w:hAnsi="Arial" w:cs="Arial"/>
          <w:lang w:val="es-ES_tradnl"/>
        </w:rPr>
      </w:pPr>
      <w:r w:rsidRPr="00D95074">
        <w:rPr>
          <w:rFonts w:ascii="Arial" w:hAnsi="Arial" w:cs="Arial"/>
          <w:lang w:val="es-ES_tradnl"/>
        </w:rPr>
        <w:t xml:space="preserve">Por subcontratación de una parte del servicio sin que ésta haya sido prevista en la propuesta y/o sin contar con la autorización escrita de la </w:t>
      </w:r>
      <w:r w:rsidRPr="00D95074">
        <w:rPr>
          <w:rFonts w:ascii="Arial" w:hAnsi="Arial" w:cs="Arial"/>
        </w:rPr>
        <w:t>contraparte</w:t>
      </w:r>
      <w:r w:rsidRPr="00D95074">
        <w:rPr>
          <w:rFonts w:ascii="Arial" w:hAnsi="Arial" w:cs="Arial"/>
          <w:lang w:val="es-ES_tradnl"/>
        </w:rPr>
        <w:t>.</w:t>
      </w:r>
    </w:p>
    <w:p w14:paraId="42A073FB" w14:textId="77777777" w:rsidR="00E11318" w:rsidRPr="00D95074" w:rsidRDefault="00E11318" w:rsidP="00AE5987">
      <w:pPr>
        <w:numPr>
          <w:ilvl w:val="0"/>
          <w:numId w:val="64"/>
        </w:numPr>
        <w:tabs>
          <w:tab w:val="num" w:pos="1620"/>
        </w:tabs>
        <w:spacing w:line="200" w:lineRule="exact"/>
        <w:ind w:left="1620" w:hanging="360"/>
        <w:jc w:val="both"/>
        <w:rPr>
          <w:rFonts w:ascii="Arial" w:hAnsi="Arial" w:cs="Arial"/>
          <w:lang w:val="es-ES_tradnl"/>
        </w:rPr>
      </w:pPr>
      <w:r w:rsidRPr="00D95074">
        <w:rPr>
          <w:rFonts w:ascii="Arial" w:hAnsi="Arial" w:cs="Arial"/>
          <w:lang w:val="es-ES_tradnl"/>
        </w:rPr>
        <w:t xml:space="preserve">Cuando el monto de la multa por atraso en la prestación del servicio alcance el diez por ciento (10%) del monto total del contrato, decisión optativa, o el  </w:t>
      </w:r>
      <w:r>
        <w:rPr>
          <w:rFonts w:ascii="Arial" w:hAnsi="Arial" w:cs="Arial"/>
          <w:lang w:val="es-ES_tradnl"/>
        </w:rPr>
        <w:t xml:space="preserve">veinte </w:t>
      </w:r>
      <w:r w:rsidRPr="00D95074">
        <w:rPr>
          <w:rFonts w:ascii="Arial" w:hAnsi="Arial" w:cs="Arial"/>
          <w:lang w:val="es-ES_tradnl"/>
        </w:rPr>
        <w:t>por ciento (</w:t>
      </w:r>
      <w:r>
        <w:rPr>
          <w:rFonts w:ascii="Arial" w:hAnsi="Arial" w:cs="Arial"/>
          <w:lang w:val="es-ES_tradnl"/>
        </w:rPr>
        <w:t>20</w:t>
      </w:r>
      <w:r w:rsidRPr="00D95074">
        <w:rPr>
          <w:rFonts w:ascii="Arial" w:hAnsi="Arial" w:cs="Arial"/>
          <w:lang w:val="es-ES_tradnl"/>
        </w:rPr>
        <w:t>%), de forma obligatoria.</w:t>
      </w:r>
    </w:p>
    <w:p w14:paraId="208E3568" w14:textId="77777777" w:rsidR="00E11318" w:rsidRPr="00D95074" w:rsidRDefault="00E11318" w:rsidP="00AE5987">
      <w:pPr>
        <w:numPr>
          <w:ilvl w:val="0"/>
          <w:numId w:val="64"/>
        </w:numPr>
        <w:tabs>
          <w:tab w:val="num" w:pos="1620"/>
        </w:tabs>
        <w:spacing w:line="200" w:lineRule="exact"/>
        <w:ind w:left="1620" w:hanging="360"/>
        <w:jc w:val="both"/>
        <w:rPr>
          <w:rFonts w:ascii="Arial" w:hAnsi="Arial" w:cs="Arial"/>
          <w:lang w:val="es-ES_tradnl"/>
        </w:rPr>
      </w:pPr>
      <w:r w:rsidRPr="00D95074">
        <w:rPr>
          <w:rFonts w:ascii="Arial" w:hAnsi="Arial" w:cs="Arial"/>
          <w:lang w:val="es-ES_tradnl"/>
        </w:rPr>
        <w:t>Por incumplimiento a la cláusula de anticorrupción.</w:t>
      </w:r>
    </w:p>
    <w:p w14:paraId="0AA3ACBA" w14:textId="77777777" w:rsidR="00E11318" w:rsidRPr="00D95074" w:rsidRDefault="00E11318" w:rsidP="00AE5987">
      <w:pPr>
        <w:numPr>
          <w:ilvl w:val="0"/>
          <w:numId w:val="64"/>
        </w:numPr>
        <w:tabs>
          <w:tab w:val="num" w:pos="1620"/>
        </w:tabs>
        <w:spacing w:line="200" w:lineRule="exact"/>
        <w:ind w:left="1620" w:hanging="360"/>
        <w:jc w:val="both"/>
        <w:rPr>
          <w:rFonts w:ascii="Arial" w:hAnsi="Arial" w:cs="Arial"/>
          <w:color w:val="000000"/>
        </w:rPr>
      </w:pPr>
      <w:r w:rsidRPr="00D95074">
        <w:rPr>
          <w:rFonts w:ascii="Arial" w:hAnsi="Arial" w:cs="Arial"/>
          <w:lang w:val="es-ES_tradnl"/>
        </w:rPr>
        <w:t>Por caso fortuito o fuerza mayor</w:t>
      </w:r>
    </w:p>
    <w:p w14:paraId="44261C29" w14:textId="77777777" w:rsidR="00E11318" w:rsidRPr="00D95074" w:rsidRDefault="00E11318" w:rsidP="00AE5987">
      <w:pPr>
        <w:numPr>
          <w:ilvl w:val="0"/>
          <w:numId w:val="64"/>
        </w:numPr>
        <w:tabs>
          <w:tab w:val="num" w:pos="1620"/>
        </w:tabs>
        <w:spacing w:line="200" w:lineRule="exact"/>
        <w:ind w:left="1620" w:hanging="360"/>
        <w:jc w:val="both"/>
        <w:rPr>
          <w:rFonts w:ascii="Arial" w:hAnsi="Arial" w:cs="Arial"/>
          <w:color w:val="000000"/>
        </w:rPr>
      </w:pPr>
      <w:r w:rsidRPr="00D95074">
        <w:rPr>
          <w:rFonts w:ascii="Arial" w:hAnsi="Arial" w:cs="Arial"/>
          <w:lang w:eastAsia="es-BO"/>
        </w:rPr>
        <w:t>Por incumplimiento en la participación de los principales profesionales incluidos en la propuesta, calificados para la adjudicación del servicio (personal clave).</w:t>
      </w:r>
    </w:p>
    <w:p w14:paraId="05131A67" w14:textId="77777777" w:rsidR="00E11318" w:rsidRPr="00D95074" w:rsidRDefault="00E11318" w:rsidP="00E11318">
      <w:pPr>
        <w:spacing w:line="200" w:lineRule="exact"/>
        <w:ind w:left="1620"/>
        <w:jc w:val="both"/>
        <w:rPr>
          <w:rFonts w:ascii="Arial" w:hAnsi="Arial" w:cs="Arial"/>
          <w:color w:val="000000"/>
        </w:rPr>
      </w:pPr>
    </w:p>
    <w:p w14:paraId="48E89C29" w14:textId="77777777" w:rsidR="00E11318" w:rsidRPr="00D95074" w:rsidRDefault="00E11318" w:rsidP="00AE5987">
      <w:pPr>
        <w:pStyle w:val="Prrafodelista"/>
        <w:numPr>
          <w:ilvl w:val="2"/>
          <w:numId w:val="70"/>
        </w:numPr>
        <w:spacing w:line="200" w:lineRule="exact"/>
        <w:contextualSpacing/>
        <w:jc w:val="both"/>
        <w:rPr>
          <w:rFonts w:ascii="Arial" w:hAnsi="Arial" w:cs="Arial"/>
          <w:color w:val="000000"/>
        </w:rPr>
      </w:pPr>
      <w:r w:rsidRPr="00D95074">
        <w:rPr>
          <w:rFonts w:ascii="Arial" w:hAnsi="Arial" w:cs="Arial"/>
          <w:b/>
          <w:lang w:val="es-ES_tradnl"/>
        </w:rPr>
        <w:t xml:space="preserve">Resolución a requerimiento del CONSULTOR por causales atribuibles </w:t>
      </w:r>
      <w:r w:rsidRPr="00D95074">
        <w:rPr>
          <w:rFonts w:ascii="Arial" w:hAnsi="Arial" w:cs="Arial"/>
          <w:lang w:val="es-ES_tradnl"/>
        </w:rPr>
        <w:t>a</w:t>
      </w:r>
      <w:r w:rsidRPr="00D95074">
        <w:rPr>
          <w:rFonts w:ascii="Arial" w:hAnsi="Arial" w:cs="Arial"/>
          <w:b/>
          <w:lang w:val="es-ES_tradnl"/>
        </w:rPr>
        <w:t xml:space="preserve"> </w:t>
      </w:r>
      <w:r w:rsidRPr="00D95074">
        <w:rPr>
          <w:rFonts w:ascii="Arial" w:hAnsi="Arial" w:cs="Arial"/>
          <w:lang w:val="es-ES_tradnl"/>
        </w:rPr>
        <w:t xml:space="preserve">la </w:t>
      </w:r>
      <w:r w:rsidRPr="00D95074">
        <w:rPr>
          <w:rFonts w:ascii="Arial" w:hAnsi="Arial" w:cs="Arial"/>
          <w:b/>
          <w:lang w:val="es-ES_tradnl"/>
        </w:rPr>
        <w:t xml:space="preserve"> ENTIDAD.</w:t>
      </w:r>
      <w:r w:rsidRPr="00D95074">
        <w:rPr>
          <w:rFonts w:ascii="Arial" w:hAnsi="Arial" w:cs="Arial"/>
          <w:lang w:val="es-ES_tradnl"/>
        </w:rPr>
        <w:t xml:space="preserve"> EL</w:t>
      </w:r>
      <w:r w:rsidRPr="00D95074">
        <w:rPr>
          <w:rFonts w:ascii="Arial" w:hAnsi="Arial" w:cs="Arial"/>
          <w:b/>
          <w:lang w:val="es-ES_tradnl"/>
        </w:rPr>
        <w:t xml:space="preserve"> CONSULTOR</w:t>
      </w:r>
      <w:r w:rsidRPr="00D95074">
        <w:rPr>
          <w:rFonts w:ascii="Arial" w:hAnsi="Arial" w:cs="Arial"/>
          <w:lang w:val="es-ES_tradnl"/>
        </w:rPr>
        <w:t>, podrá proceder al trámite de resolución del contrato, en los siguientes casos:</w:t>
      </w:r>
    </w:p>
    <w:p w14:paraId="1EBBBA52" w14:textId="77777777" w:rsidR="00E11318" w:rsidRPr="00D95074" w:rsidRDefault="00E11318" w:rsidP="00E11318">
      <w:pPr>
        <w:spacing w:line="200" w:lineRule="exact"/>
        <w:ind w:left="567"/>
        <w:jc w:val="both"/>
        <w:rPr>
          <w:rFonts w:ascii="Arial" w:hAnsi="Arial" w:cs="Arial"/>
          <w:lang w:val="es-ES_tradnl"/>
        </w:rPr>
      </w:pPr>
    </w:p>
    <w:p w14:paraId="22E7A512" w14:textId="77777777" w:rsidR="00E11318" w:rsidRPr="00D95074" w:rsidRDefault="00E11318" w:rsidP="00E11318">
      <w:pPr>
        <w:numPr>
          <w:ilvl w:val="0"/>
          <w:numId w:val="58"/>
        </w:numPr>
        <w:tabs>
          <w:tab w:val="clear" w:pos="1587"/>
          <w:tab w:val="num" w:pos="2046"/>
        </w:tabs>
        <w:spacing w:line="200" w:lineRule="exact"/>
        <w:ind w:left="1620" w:hanging="360"/>
        <w:jc w:val="both"/>
        <w:rPr>
          <w:rFonts w:ascii="Arial" w:hAnsi="Arial" w:cs="Arial"/>
          <w:lang w:val="es-ES_tradnl"/>
        </w:rPr>
      </w:pPr>
      <w:r w:rsidRPr="00D95074">
        <w:rPr>
          <w:rFonts w:ascii="Arial" w:hAnsi="Arial" w:cs="Arial"/>
          <w:lang w:val="es-ES_tradnl"/>
        </w:rPr>
        <w:t xml:space="preserve">Si apartándose de los términos del contrato la </w:t>
      </w:r>
      <w:r w:rsidRPr="00D95074">
        <w:rPr>
          <w:rFonts w:ascii="Arial" w:hAnsi="Arial" w:cs="Arial"/>
          <w:b/>
          <w:lang w:val="es-ES_tradnl"/>
        </w:rPr>
        <w:t>ENTIDAD</w:t>
      </w:r>
      <w:r w:rsidRPr="00D95074">
        <w:rPr>
          <w:rFonts w:ascii="Arial" w:hAnsi="Arial" w:cs="Arial"/>
          <w:lang w:val="es-ES_tradnl"/>
        </w:rPr>
        <w:t xml:space="preserve"> a través de la </w:t>
      </w:r>
      <w:r w:rsidRPr="00D95074">
        <w:rPr>
          <w:rFonts w:ascii="Arial" w:hAnsi="Arial" w:cs="Arial"/>
        </w:rPr>
        <w:t>contraparte</w:t>
      </w:r>
      <w:r w:rsidRPr="00D95074">
        <w:rPr>
          <w:rFonts w:ascii="Arial" w:hAnsi="Arial" w:cs="Arial"/>
          <w:lang w:val="es-ES_tradnl"/>
        </w:rPr>
        <w:t>, pretende efectuar aumento o disminución en el servicio sin emisión del necesario contrato modificatorio.</w:t>
      </w:r>
    </w:p>
    <w:p w14:paraId="2BB46FBE" w14:textId="77777777" w:rsidR="00E11318" w:rsidRPr="00D95074" w:rsidRDefault="00E11318" w:rsidP="00E11318">
      <w:pPr>
        <w:spacing w:line="200" w:lineRule="exact"/>
        <w:ind w:left="1620"/>
        <w:jc w:val="both"/>
        <w:rPr>
          <w:rFonts w:ascii="Arial" w:hAnsi="Arial" w:cs="Arial"/>
          <w:lang w:val="es-ES_tradnl"/>
        </w:rPr>
      </w:pPr>
    </w:p>
    <w:p w14:paraId="442F9B73" w14:textId="77777777" w:rsidR="00E11318" w:rsidRPr="00D95074" w:rsidRDefault="00E11318" w:rsidP="00AE5987">
      <w:pPr>
        <w:pStyle w:val="Prrafodelista"/>
        <w:numPr>
          <w:ilvl w:val="2"/>
          <w:numId w:val="70"/>
        </w:numPr>
        <w:spacing w:line="200" w:lineRule="exact"/>
        <w:contextualSpacing/>
        <w:jc w:val="both"/>
        <w:rPr>
          <w:rFonts w:ascii="Arial" w:hAnsi="Arial" w:cs="Arial"/>
          <w:lang w:val="es-ES_tradnl"/>
        </w:rPr>
      </w:pPr>
      <w:r w:rsidRPr="00D95074">
        <w:rPr>
          <w:rFonts w:ascii="Arial" w:hAnsi="Arial" w:cs="Arial"/>
          <w:b/>
          <w:lang w:val="es-ES_tradnl"/>
        </w:rPr>
        <w:t>Reglas aplicables a la Resolución:</w:t>
      </w:r>
      <w:r w:rsidRPr="00D95074">
        <w:rPr>
          <w:rFonts w:ascii="Arial" w:hAnsi="Arial" w:cs="Arial"/>
          <w:lang w:val="es-ES_tradnl"/>
        </w:rPr>
        <w:t xml:space="preserve"> Para procesar la resolución del contrato por cualquiera de las causales señaladas, la </w:t>
      </w:r>
      <w:r w:rsidRPr="00D95074">
        <w:rPr>
          <w:rFonts w:ascii="Arial" w:hAnsi="Arial" w:cs="Arial"/>
          <w:b/>
          <w:lang w:val="es-ES_tradnl"/>
        </w:rPr>
        <w:t>ENTIDAD</w:t>
      </w:r>
      <w:r w:rsidRPr="00D95074">
        <w:rPr>
          <w:rFonts w:ascii="Arial" w:hAnsi="Arial" w:cs="Arial"/>
          <w:lang w:val="es-ES_tradnl"/>
        </w:rPr>
        <w:t xml:space="preserve"> o el </w:t>
      </w:r>
      <w:r w:rsidRPr="00D95074">
        <w:rPr>
          <w:rFonts w:ascii="Arial" w:hAnsi="Arial" w:cs="Arial"/>
          <w:b/>
          <w:lang w:val="es-ES_tradnl"/>
        </w:rPr>
        <w:t>CONSULTOR</w:t>
      </w:r>
      <w:r w:rsidRPr="00D95074">
        <w:rPr>
          <w:rFonts w:ascii="Arial" w:hAnsi="Arial" w:cs="Arial"/>
          <w:lang w:val="es-ES_tradnl"/>
        </w:rPr>
        <w:t xml:space="preserve"> dará aviso escrito mediante carta notariada, a la otra parte, de su intención de resolver el Contrato, estableciendo claramente la causal que se aduce.</w:t>
      </w:r>
    </w:p>
    <w:p w14:paraId="716B52EE" w14:textId="77777777" w:rsidR="00E11318" w:rsidRPr="00D95074" w:rsidRDefault="00E11318" w:rsidP="00E11318">
      <w:pPr>
        <w:spacing w:line="200" w:lineRule="exact"/>
        <w:ind w:left="540"/>
        <w:jc w:val="both"/>
        <w:rPr>
          <w:rFonts w:ascii="Arial" w:hAnsi="Arial" w:cs="Arial"/>
          <w:lang w:val="es-ES_tradnl"/>
        </w:rPr>
      </w:pPr>
    </w:p>
    <w:p w14:paraId="3D597197" w14:textId="77777777" w:rsidR="00E11318" w:rsidRPr="00D95074" w:rsidRDefault="00E11318" w:rsidP="00E11318">
      <w:pPr>
        <w:pStyle w:val="Sangradetextonormal"/>
        <w:ind w:left="1400"/>
        <w:jc w:val="both"/>
        <w:rPr>
          <w:rFonts w:ascii="Arial" w:hAnsi="Arial" w:cs="Arial"/>
          <w:lang w:val="es-ES_tradnl"/>
        </w:rPr>
      </w:pPr>
      <w:r w:rsidRPr="00D95074">
        <w:rPr>
          <w:rFonts w:ascii="Arial" w:hAnsi="Arial" w:cs="Arial"/>
          <w:lang w:val="es-ES_tradnl"/>
        </w:rPr>
        <w:t>Si dentro de los diez (10) días hábiles siguientes de la fecha de notificación, se enmendaran las fallas, se normalizara el desarrollo de los servicios, se tomaran las medidas necesarias para continuar normalmente con las estipulaciones del contrato y el requirente de la resolución expresará por escrito su conformidad a la solución, el aviso de intensión de resolución será retirado.</w:t>
      </w:r>
    </w:p>
    <w:p w14:paraId="2B6794E2" w14:textId="77777777" w:rsidR="00E11318" w:rsidRPr="00D95074" w:rsidRDefault="00E11318" w:rsidP="00E11318">
      <w:pPr>
        <w:spacing w:line="200" w:lineRule="exact"/>
        <w:ind w:left="1400"/>
        <w:jc w:val="both"/>
        <w:rPr>
          <w:rFonts w:ascii="Arial" w:hAnsi="Arial" w:cs="Arial"/>
          <w:lang w:val="es-ES_tradnl"/>
        </w:rPr>
      </w:pPr>
      <w:r w:rsidRPr="00D95074">
        <w:rPr>
          <w:rFonts w:ascii="Arial" w:hAnsi="Arial" w:cs="Arial"/>
          <w:lang w:val="es-ES_tradnl"/>
        </w:rPr>
        <w:t xml:space="preserve">Caso contrario, si al vencimiento del término de los diez (10) días hábiles no existiese ninguna respuesta, el proceso de resolución continuará, a cuyo fin la </w:t>
      </w:r>
      <w:r w:rsidRPr="00D95074">
        <w:rPr>
          <w:rFonts w:ascii="Arial" w:hAnsi="Arial" w:cs="Arial"/>
          <w:b/>
          <w:lang w:val="es-ES_tradnl"/>
        </w:rPr>
        <w:t>ENTIDAD</w:t>
      </w:r>
      <w:r w:rsidRPr="00D95074">
        <w:rPr>
          <w:rFonts w:ascii="Arial" w:hAnsi="Arial" w:cs="Arial"/>
          <w:lang w:val="es-ES_tradnl"/>
        </w:rPr>
        <w:t xml:space="preserve"> o el </w:t>
      </w:r>
      <w:r w:rsidRPr="00D95074">
        <w:rPr>
          <w:rFonts w:ascii="Arial" w:hAnsi="Arial" w:cs="Arial"/>
          <w:b/>
          <w:lang w:val="es-ES_tradnl"/>
        </w:rPr>
        <w:t>CONSULTOR</w:t>
      </w:r>
      <w:r w:rsidRPr="00D95074">
        <w:rPr>
          <w:rFonts w:ascii="Arial" w:hAnsi="Arial" w:cs="Arial"/>
          <w:lang w:val="es-ES_tradnl"/>
        </w:rPr>
        <w:t>, según quien haya requerido la resolución del contrato, notificará mediante carta notariada a la otra parte, que la resolución del contrato se ha hecho efectiva.</w:t>
      </w:r>
    </w:p>
    <w:p w14:paraId="3FC77293" w14:textId="77777777" w:rsidR="00E11318" w:rsidRPr="00D95074" w:rsidRDefault="00E11318" w:rsidP="00E11318">
      <w:pPr>
        <w:spacing w:line="200" w:lineRule="exact"/>
        <w:ind w:left="1400"/>
        <w:jc w:val="both"/>
        <w:rPr>
          <w:rFonts w:ascii="Arial" w:hAnsi="Arial" w:cs="Arial"/>
          <w:lang w:val="es-ES_tradnl"/>
        </w:rPr>
      </w:pPr>
    </w:p>
    <w:p w14:paraId="61834E63" w14:textId="77777777" w:rsidR="00E11318" w:rsidRPr="00D95074" w:rsidRDefault="00E11318" w:rsidP="00E11318">
      <w:pPr>
        <w:ind w:left="1400" w:firstLine="16"/>
        <w:jc w:val="both"/>
        <w:rPr>
          <w:rFonts w:ascii="Arial" w:hAnsi="Arial" w:cs="Arial"/>
          <w:lang w:val="es-ES_tradnl"/>
        </w:rPr>
      </w:pPr>
      <w:r w:rsidRPr="00D95074">
        <w:rPr>
          <w:rFonts w:ascii="Arial" w:hAnsi="Arial" w:cs="Arial"/>
          <w:lang w:val="es-ES_tradnl"/>
        </w:rPr>
        <w:t xml:space="preserve">Cuando el monto de la multa por atraso en la entrega definitiva, alcance al </w:t>
      </w:r>
      <w:r>
        <w:rPr>
          <w:rFonts w:ascii="Arial" w:hAnsi="Arial" w:cs="Arial"/>
          <w:lang w:val="es-ES_tradnl"/>
        </w:rPr>
        <w:t>veinte</w:t>
      </w:r>
      <w:r w:rsidRPr="00D95074">
        <w:rPr>
          <w:rFonts w:ascii="Arial" w:hAnsi="Arial" w:cs="Arial"/>
          <w:lang w:val="es-ES_tradnl"/>
        </w:rPr>
        <w:t xml:space="preserve"> por ciento (</w:t>
      </w:r>
      <w:r>
        <w:rPr>
          <w:rFonts w:ascii="Arial" w:hAnsi="Arial" w:cs="Arial"/>
          <w:lang w:val="es-ES_tradnl"/>
        </w:rPr>
        <w:t>20</w:t>
      </w:r>
      <w:r w:rsidRPr="00D95074">
        <w:rPr>
          <w:rFonts w:ascii="Arial" w:hAnsi="Arial" w:cs="Arial"/>
          <w:lang w:val="es-ES_tradnl"/>
        </w:rPr>
        <w:t xml:space="preserve">%) del monto total del contrato, la </w:t>
      </w:r>
      <w:r w:rsidRPr="00D95074">
        <w:rPr>
          <w:rFonts w:ascii="Arial" w:hAnsi="Arial" w:cs="Arial"/>
          <w:b/>
          <w:lang w:val="es-ES_tradnl"/>
        </w:rPr>
        <w:t>ENTIDAD</w:t>
      </w:r>
      <w:r w:rsidRPr="00D95074">
        <w:rPr>
          <w:rFonts w:ascii="Arial" w:hAnsi="Arial" w:cs="Arial"/>
          <w:lang w:val="es-ES_tradnl"/>
        </w:rPr>
        <w:t xml:space="preserve"> deberá notificar mediante carta notariada que la resolución de contrato se ha hecho efectiva. </w:t>
      </w:r>
    </w:p>
    <w:p w14:paraId="056315C4" w14:textId="77777777" w:rsidR="00E11318" w:rsidRPr="00D95074" w:rsidRDefault="00E11318" w:rsidP="00E11318">
      <w:pPr>
        <w:spacing w:line="200" w:lineRule="exact"/>
        <w:ind w:left="1400"/>
        <w:jc w:val="both"/>
        <w:rPr>
          <w:rFonts w:ascii="Arial" w:hAnsi="Arial" w:cs="Arial"/>
          <w:lang w:val="es-ES_tradnl"/>
        </w:rPr>
      </w:pPr>
    </w:p>
    <w:p w14:paraId="4546C5F6" w14:textId="77777777" w:rsidR="00E11318" w:rsidRPr="00D95074" w:rsidRDefault="00E11318" w:rsidP="00E11318">
      <w:pPr>
        <w:spacing w:line="200" w:lineRule="exact"/>
        <w:ind w:left="1400"/>
        <w:jc w:val="both"/>
        <w:rPr>
          <w:rFonts w:ascii="Arial" w:hAnsi="Arial" w:cs="Arial"/>
          <w:lang w:val="es-ES_tradnl"/>
        </w:rPr>
      </w:pPr>
      <w:r w:rsidRPr="00D95074">
        <w:rPr>
          <w:rFonts w:ascii="Arial" w:hAnsi="Arial" w:cs="Arial"/>
          <w:lang w:val="es-ES_tradnl"/>
        </w:rPr>
        <w:t xml:space="preserve">Esta carta notariada dará lugar a que: cuando la resolución sea por causales atribuibles al </w:t>
      </w:r>
      <w:r w:rsidRPr="00D95074">
        <w:rPr>
          <w:rFonts w:ascii="Arial" w:hAnsi="Arial" w:cs="Arial"/>
          <w:b/>
          <w:lang w:val="es-ES_tradnl"/>
        </w:rPr>
        <w:t>CONSULTOR</w:t>
      </w:r>
      <w:r w:rsidRPr="00D95074">
        <w:rPr>
          <w:rFonts w:ascii="Arial" w:hAnsi="Arial" w:cs="Arial"/>
          <w:lang w:val="es-ES_tradnl"/>
        </w:rPr>
        <w:t xml:space="preserve">, se consolide a favor de la </w:t>
      </w:r>
      <w:r w:rsidRPr="00D95074">
        <w:rPr>
          <w:rFonts w:ascii="Arial" w:hAnsi="Arial" w:cs="Arial"/>
          <w:b/>
          <w:lang w:val="es-ES_tradnl"/>
        </w:rPr>
        <w:t>ENTIDAD</w:t>
      </w:r>
      <w:r w:rsidRPr="00D95074">
        <w:rPr>
          <w:rFonts w:ascii="Arial" w:hAnsi="Arial" w:cs="Arial"/>
          <w:lang w:val="es-ES_tradnl"/>
        </w:rPr>
        <w:t xml:space="preserve"> la garantía de cumplimiento de contrato, hasta que se efectúe la conciliación de saldos, si aún la vigencia de dicha garantía lo permite; caso contrario si la vigencia está a finalizar y no se amplía, será ejecutada con cargo a esa liquidación. </w:t>
      </w:r>
    </w:p>
    <w:p w14:paraId="47254C54" w14:textId="77777777" w:rsidR="00E11318" w:rsidRPr="00D95074" w:rsidRDefault="00E11318" w:rsidP="00E11318">
      <w:pPr>
        <w:spacing w:line="200" w:lineRule="exact"/>
        <w:jc w:val="both"/>
        <w:rPr>
          <w:rFonts w:ascii="Arial" w:hAnsi="Arial" w:cs="Arial"/>
          <w:lang w:val="es-ES_tradnl"/>
        </w:rPr>
      </w:pPr>
    </w:p>
    <w:p w14:paraId="7CEE03CF" w14:textId="77777777" w:rsidR="00E11318" w:rsidRPr="00D95074" w:rsidRDefault="00E11318" w:rsidP="00AE5987">
      <w:pPr>
        <w:numPr>
          <w:ilvl w:val="2"/>
          <w:numId w:val="70"/>
        </w:numPr>
        <w:spacing w:line="200" w:lineRule="exact"/>
        <w:ind w:hanging="813"/>
        <w:jc w:val="both"/>
        <w:rPr>
          <w:rFonts w:ascii="Arial" w:hAnsi="Arial" w:cs="Arial"/>
          <w:lang w:val="es-ES_tradnl"/>
        </w:rPr>
      </w:pPr>
      <w:r w:rsidRPr="00D95074">
        <w:rPr>
          <w:rFonts w:ascii="Arial" w:hAnsi="Arial" w:cs="Arial"/>
          <w:b/>
          <w:lang w:val="es-ES_tradnl"/>
        </w:rPr>
        <w:lastRenderedPageBreak/>
        <w:t>Resolución por causas de fuerza mayor o caso fortuito que afecten a la ENTIDAD:</w:t>
      </w:r>
      <w:r w:rsidRPr="00D95074">
        <w:rPr>
          <w:rFonts w:ascii="Arial" w:hAnsi="Arial" w:cs="Arial"/>
          <w:lang w:val="es-ES_tradnl"/>
        </w:rPr>
        <w:t xml:space="preserve"> Si en cualquier momento, antes de la terminación de la prestación del servicio objeto del contrato, la </w:t>
      </w:r>
      <w:r w:rsidRPr="00D95074">
        <w:rPr>
          <w:rFonts w:ascii="Arial" w:hAnsi="Arial" w:cs="Arial"/>
          <w:b/>
          <w:lang w:val="es-ES_tradnl"/>
        </w:rPr>
        <w:t xml:space="preserve">ENTIDAD </w:t>
      </w:r>
      <w:r w:rsidRPr="00D95074">
        <w:rPr>
          <w:rFonts w:ascii="Arial" w:hAnsi="Arial" w:cs="Arial"/>
          <w:lang w:val="es-ES_tradnl"/>
        </w:rPr>
        <w:t xml:space="preserve">se encontrase con situaciones no atribuibles a su voluntad, por causas de fuerza mayor o caso fortuito, que imposibilite la prestación del servicio o vayan contra los intereses del Estado, la </w:t>
      </w:r>
      <w:r w:rsidRPr="00D95074">
        <w:rPr>
          <w:rFonts w:ascii="Arial" w:hAnsi="Arial" w:cs="Arial"/>
          <w:b/>
          <w:lang w:val="es-ES_tradnl"/>
        </w:rPr>
        <w:t>ENTIDAD</w:t>
      </w:r>
      <w:r w:rsidRPr="00D95074">
        <w:rPr>
          <w:rFonts w:ascii="Arial" w:hAnsi="Arial" w:cs="Arial"/>
          <w:lang w:val="es-ES_tradnl"/>
        </w:rPr>
        <w:t xml:space="preserve"> podrá resolver el presente contrato.</w:t>
      </w:r>
    </w:p>
    <w:p w14:paraId="52151F79" w14:textId="77777777" w:rsidR="00E11318" w:rsidRPr="00D95074" w:rsidRDefault="00E11318" w:rsidP="00E11318">
      <w:pPr>
        <w:spacing w:line="200" w:lineRule="exact"/>
        <w:ind w:left="567"/>
        <w:jc w:val="both"/>
        <w:rPr>
          <w:rFonts w:ascii="Arial" w:hAnsi="Arial" w:cs="Arial"/>
          <w:b/>
          <w:lang w:val="es-ES_tradnl"/>
        </w:rPr>
      </w:pPr>
    </w:p>
    <w:p w14:paraId="0F6547CA" w14:textId="77777777" w:rsidR="00E11318" w:rsidRPr="00D95074" w:rsidRDefault="00E11318" w:rsidP="00E11318">
      <w:pPr>
        <w:spacing w:line="200" w:lineRule="exact"/>
        <w:ind w:left="1380"/>
        <w:jc w:val="both"/>
        <w:rPr>
          <w:rFonts w:ascii="Arial" w:hAnsi="Arial" w:cs="Arial"/>
        </w:rPr>
      </w:pPr>
      <w:r w:rsidRPr="00D95074">
        <w:rPr>
          <w:rFonts w:ascii="Arial" w:hAnsi="Arial" w:cs="Arial"/>
          <w:lang w:val="es-ES_tradnl"/>
        </w:rPr>
        <w:t xml:space="preserve">La </w:t>
      </w:r>
      <w:r w:rsidRPr="00D95074">
        <w:rPr>
          <w:rFonts w:ascii="Arial" w:hAnsi="Arial" w:cs="Arial"/>
          <w:b/>
          <w:lang w:val="es-ES_tradnl"/>
        </w:rPr>
        <w:t>ENTIDAD</w:t>
      </w:r>
      <w:r w:rsidRPr="00D95074">
        <w:rPr>
          <w:rFonts w:ascii="Arial" w:hAnsi="Arial" w:cs="Arial"/>
          <w:lang w:val="es-ES_tradnl"/>
        </w:rPr>
        <w:t xml:space="preserve">, en cualquier momento, mediante carta notariada dirigida al </w:t>
      </w:r>
      <w:r w:rsidRPr="00D95074">
        <w:rPr>
          <w:rFonts w:ascii="Arial" w:hAnsi="Arial" w:cs="Arial"/>
          <w:b/>
          <w:lang w:val="es-ES_tradnl"/>
        </w:rPr>
        <w:t>CONSULTOR</w:t>
      </w:r>
      <w:r w:rsidRPr="00D95074">
        <w:rPr>
          <w:rFonts w:ascii="Arial" w:hAnsi="Arial" w:cs="Arial"/>
          <w:lang w:val="es-ES_tradnl"/>
        </w:rPr>
        <w:t xml:space="preserve">, suspenderá la prestación del servicio y resolverá el contrato total o parcialmente. A la entrega de dicha comunicación oficial de resolución, el </w:t>
      </w:r>
      <w:r w:rsidRPr="00D95074">
        <w:rPr>
          <w:rFonts w:ascii="Arial" w:hAnsi="Arial" w:cs="Arial"/>
          <w:b/>
          <w:lang w:val="es-ES_tradnl"/>
        </w:rPr>
        <w:t xml:space="preserve">CONSULTOR </w:t>
      </w:r>
      <w:r w:rsidRPr="00D95074">
        <w:rPr>
          <w:rFonts w:ascii="Arial" w:hAnsi="Arial" w:cs="Arial"/>
          <w:lang w:val="es-ES_tradnl"/>
        </w:rPr>
        <w:t xml:space="preserve">suspenderá la prestación del servicio de acuerdo a las instrucciones escritas que al efecto emita la </w:t>
      </w:r>
      <w:r w:rsidRPr="00D95074">
        <w:rPr>
          <w:rFonts w:ascii="Arial" w:hAnsi="Arial" w:cs="Arial"/>
        </w:rPr>
        <w:t>contraparte.</w:t>
      </w:r>
    </w:p>
    <w:p w14:paraId="3B7FDA43" w14:textId="77777777" w:rsidR="00E11318" w:rsidRPr="00D95074" w:rsidRDefault="00E11318" w:rsidP="00E11318">
      <w:pPr>
        <w:spacing w:line="200" w:lineRule="exact"/>
        <w:ind w:left="1380"/>
        <w:jc w:val="both"/>
        <w:rPr>
          <w:rFonts w:ascii="Arial" w:hAnsi="Arial" w:cs="Arial"/>
          <w:lang w:val="es-ES_tradnl"/>
        </w:rPr>
      </w:pPr>
    </w:p>
    <w:p w14:paraId="32E519ED" w14:textId="77777777" w:rsidR="00E11318" w:rsidRPr="00D95074" w:rsidRDefault="00E11318" w:rsidP="00E11318">
      <w:pPr>
        <w:spacing w:line="200" w:lineRule="exact"/>
        <w:ind w:left="1400"/>
        <w:jc w:val="both"/>
        <w:rPr>
          <w:rFonts w:ascii="Arial" w:hAnsi="Arial" w:cs="Arial"/>
          <w:lang w:val="es-ES_tradnl"/>
        </w:rPr>
      </w:pPr>
      <w:r w:rsidRPr="00D95074">
        <w:rPr>
          <w:rFonts w:ascii="Arial" w:hAnsi="Arial" w:cs="Arial"/>
          <w:b/>
          <w:lang w:val="es-ES_tradnl"/>
        </w:rPr>
        <w:t>EL CONSULTOR</w:t>
      </w:r>
      <w:r w:rsidRPr="00D95074">
        <w:rPr>
          <w:rFonts w:ascii="Arial" w:hAnsi="Arial" w:cs="Arial"/>
          <w:b/>
          <w:bCs/>
          <w:lang w:val="es-ES_tradnl"/>
        </w:rPr>
        <w:t xml:space="preserve"> </w:t>
      </w:r>
      <w:r w:rsidRPr="00D95074">
        <w:rPr>
          <w:rFonts w:ascii="Arial" w:hAnsi="Arial" w:cs="Arial"/>
          <w:lang w:val="es-ES_tradnl"/>
        </w:rPr>
        <w:t>conjuntamente con la</w:t>
      </w:r>
      <w:r w:rsidRPr="00D95074">
        <w:rPr>
          <w:rFonts w:ascii="Arial" w:hAnsi="Arial" w:cs="Arial"/>
          <w:b/>
          <w:lang w:val="es-ES_tradnl"/>
        </w:rPr>
        <w:t xml:space="preserve"> </w:t>
      </w:r>
      <w:r w:rsidRPr="00D95074">
        <w:rPr>
          <w:rFonts w:ascii="Arial" w:hAnsi="Arial" w:cs="Arial"/>
        </w:rPr>
        <w:t>contraparte</w:t>
      </w:r>
      <w:r w:rsidRPr="00D95074">
        <w:rPr>
          <w:rFonts w:ascii="Arial" w:hAnsi="Arial" w:cs="Arial"/>
          <w:lang w:val="es-ES_tradnl"/>
        </w:rPr>
        <w:t xml:space="preserve">, procederán a la verificación del servicio prestado hasta la fecha de suspensión, la evaluación de los compromisos que el </w:t>
      </w:r>
      <w:r w:rsidRPr="00D95074">
        <w:rPr>
          <w:rFonts w:ascii="Arial" w:hAnsi="Arial" w:cs="Arial"/>
          <w:b/>
          <w:lang w:val="es-ES_tradnl"/>
        </w:rPr>
        <w:t xml:space="preserve">CONSULTOR </w:t>
      </w:r>
      <w:r w:rsidRPr="00D95074">
        <w:rPr>
          <w:rFonts w:ascii="Arial" w:hAnsi="Arial" w:cs="Arial"/>
          <w:lang w:val="es-ES_tradnl"/>
        </w:rPr>
        <w:t xml:space="preserve">tuviera pendientes por subcontratos u otros relativos al servicio, debidamente documentados. </w:t>
      </w:r>
    </w:p>
    <w:p w14:paraId="1A206DEB" w14:textId="77777777" w:rsidR="00E11318" w:rsidRPr="00D95074" w:rsidRDefault="00E11318" w:rsidP="00E11318">
      <w:pPr>
        <w:ind w:left="708" w:firstLine="12"/>
        <w:jc w:val="both"/>
        <w:rPr>
          <w:rFonts w:ascii="Arial" w:hAnsi="Arial" w:cs="Arial"/>
          <w:lang w:val="es-ES_tradnl"/>
        </w:rPr>
      </w:pPr>
    </w:p>
    <w:p w14:paraId="69259B86" w14:textId="77777777" w:rsidR="00E11318" w:rsidRPr="00D95074" w:rsidRDefault="00E11318" w:rsidP="00E11318">
      <w:pPr>
        <w:spacing w:line="210" w:lineRule="exact"/>
        <w:jc w:val="both"/>
        <w:rPr>
          <w:rFonts w:ascii="Arial" w:hAnsi="Arial" w:cs="Arial"/>
          <w:b/>
          <w:lang w:val="es-ES_tradnl"/>
        </w:rPr>
      </w:pPr>
      <w:r w:rsidRPr="00D95074">
        <w:rPr>
          <w:rFonts w:ascii="Arial" w:hAnsi="Arial" w:cs="Arial"/>
          <w:b/>
          <w:lang w:val="es-ES_tradnl"/>
        </w:rPr>
        <w:t xml:space="preserve">VIGÉSIMA QUINTA.- (SOLUCIÓN DE CONTROVERSIAS). </w:t>
      </w:r>
    </w:p>
    <w:p w14:paraId="62CC44A3" w14:textId="77777777" w:rsidR="00E11318" w:rsidRPr="00E9336F" w:rsidRDefault="00E11318" w:rsidP="00E11318">
      <w:pPr>
        <w:spacing w:before="120" w:after="120"/>
        <w:jc w:val="both"/>
        <w:rPr>
          <w:rFonts w:ascii="Arial" w:hAnsi="Arial" w:cs="Arial"/>
        </w:rPr>
      </w:pPr>
      <w:r w:rsidRPr="00E933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14:paraId="5171FCB4" w14:textId="77777777" w:rsidR="00E11318" w:rsidRPr="00D95074" w:rsidRDefault="00E11318" w:rsidP="00E11318">
      <w:pPr>
        <w:pStyle w:val="Textoindependiente2"/>
        <w:spacing w:after="0" w:line="240" w:lineRule="auto"/>
        <w:contextualSpacing/>
        <w:jc w:val="both"/>
        <w:rPr>
          <w:rFonts w:ascii="Arial" w:hAnsi="Arial" w:cs="Arial"/>
          <w:lang w:val="es-ES_tradnl"/>
        </w:rPr>
      </w:pPr>
      <w:r w:rsidRPr="00D95074">
        <w:rPr>
          <w:rFonts w:ascii="Arial" w:hAnsi="Arial" w:cs="Arial"/>
          <w:b/>
          <w:lang w:val="es-ES_tradnl"/>
        </w:rPr>
        <w:t>VIGÉSIMA SEXTA.- (MODIFICACIONES AL CONTRATO Y SERVICIO)</w:t>
      </w:r>
    </w:p>
    <w:p w14:paraId="1CF856EA" w14:textId="77777777" w:rsidR="00E11318" w:rsidRDefault="00E11318" w:rsidP="00E11318">
      <w:pPr>
        <w:pStyle w:val="Textoindependiente2"/>
        <w:spacing w:after="0" w:line="240" w:lineRule="auto"/>
        <w:contextualSpacing/>
        <w:jc w:val="both"/>
        <w:rPr>
          <w:rFonts w:ascii="Arial" w:hAnsi="Arial" w:cs="Arial"/>
          <w:lang w:val="es-ES_tradnl"/>
        </w:rPr>
      </w:pPr>
    </w:p>
    <w:p w14:paraId="7E2B1A75" w14:textId="77777777" w:rsidR="00E11318" w:rsidRPr="00D95074" w:rsidRDefault="00E11318" w:rsidP="00E11318">
      <w:pPr>
        <w:pStyle w:val="Textoindependiente2"/>
        <w:spacing w:after="0" w:line="240" w:lineRule="auto"/>
        <w:contextualSpacing/>
        <w:jc w:val="both"/>
        <w:rPr>
          <w:rFonts w:ascii="Arial" w:hAnsi="Arial" w:cs="Arial"/>
          <w:lang w:val="es-ES_tradnl"/>
        </w:rPr>
      </w:pPr>
      <w:r w:rsidRPr="00D95074">
        <w:rPr>
          <w:rFonts w:ascii="Arial" w:hAnsi="Arial" w:cs="Arial"/>
          <w:lang w:val="es-ES_tradnl"/>
        </w:rPr>
        <w:t>El presente contrato no podrá ser modificado, excepto por causas justificadas por YPFB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14:paraId="56A2F755" w14:textId="77777777" w:rsidR="00E11318" w:rsidRPr="00D95074" w:rsidRDefault="00E11318" w:rsidP="00E11318">
      <w:pPr>
        <w:contextualSpacing/>
        <w:jc w:val="both"/>
        <w:rPr>
          <w:rFonts w:ascii="Arial" w:hAnsi="Arial" w:cs="Arial"/>
          <w:lang w:val="es-ES_tradnl"/>
        </w:rPr>
      </w:pPr>
    </w:p>
    <w:p w14:paraId="44F76965" w14:textId="77777777" w:rsidR="00E11318" w:rsidRPr="00D95074" w:rsidRDefault="00E11318" w:rsidP="00E11318">
      <w:pPr>
        <w:spacing w:line="200" w:lineRule="exact"/>
        <w:jc w:val="both"/>
        <w:rPr>
          <w:rFonts w:ascii="Arial" w:hAnsi="Arial" w:cs="Arial"/>
          <w:lang w:val="es-ES_tradnl"/>
        </w:rPr>
      </w:pPr>
      <w:r w:rsidRPr="00D95074">
        <w:rPr>
          <w:rFonts w:ascii="Arial" w:hAnsi="Arial" w:cs="Arial"/>
          <w:lang w:val="es-ES_tradnl"/>
        </w:rPr>
        <w:t xml:space="preserve">La </w:t>
      </w:r>
      <w:r w:rsidRPr="00D95074">
        <w:rPr>
          <w:rFonts w:ascii="Arial" w:hAnsi="Arial" w:cs="Arial"/>
          <w:b/>
          <w:lang w:val="es-ES_tradnl"/>
        </w:rPr>
        <w:t>ENTIDAD</w:t>
      </w:r>
      <w:r w:rsidRPr="00D95074">
        <w:rPr>
          <w:rFonts w:ascii="Arial" w:hAnsi="Arial" w:cs="Arial"/>
          <w:lang w:val="es-ES_tradnl"/>
        </w:rPr>
        <w:t xml:space="preserve">, o la </w:t>
      </w:r>
      <w:r w:rsidRPr="00D95074">
        <w:rPr>
          <w:rFonts w:ascii="Arial" w:hAnsi="Arial" w:cs="Arial"/>
        </w:rPr>
        <w:t>contraparte</w:t>
      </w:r>
      <w:r w:rsidRPr="00D95074">
        <w:rPr>
          <w:rFonts w:ascii="Arial" w:hAnsi="Arial" w:cs="Arial"/>
          <w:b/>
          <w:bCs/>
          <w:lang w:val="es-ES_tradnl"/>
        </w:rPr>
        <w:t xml:space="preserve"> </w:t>
      </w:r>
      <w:r w:rsidRPr="00D95074">
        <w:rPr>
          <w:rFonts w:ascii="Arial" w:hAnsi="Arial" w:cs="Arial"/>
          <w:bCs/>
          <w:lang w:val="es-ES_tradnl"/>
        </w:rPr>
        <w:t>designada,</w:t>
      </w:r>
      <w:r w:rsidRPr="00D95074">
        <w:rPr>
          <w:rFonts w:ascii="Arial" w:hAnsi="Arial" w:cs="Arial"/>
          <w:b/>
          <w:bCs/>
          <w:lang w:val="es-ES_tradnl"/>
        </w:rPr>
        <w:t xml:space="preserve"> </w:t>
      </w:r>
      <w:r w:rsidRPr="00D95074">
        <w:rPr>
          <w:rFonts w:ascii="Arial" w:hAnsi="Arial" w:cs="Arial"/>
          <w:lang w:val="es-ES_tradnl"/>
        </w:rPr>
        <w:t xml:space="preserve">previo el trámite respectivo de aprobación, podrá introducir modificaciones que considere estrictamente necesarias y con tal propósito, tendrá la facultad para ordenar por escrito al </w:t>
      </w:r>
      <w:r w:rsidRPr="00D95074">
        <w:rPr>
          <w:rFonts w:ascii="Arial" w:hAnsi="Arial" w:cs="Arial"/>
          <w:b/>
          <w:bCs/>
          <w:lang w:val="es-ES_tradnl"/>
        </w:rPr>
        <w:t xml:space="preserve">CONSULTOR </w:t>
      </w:r>
      <w:r w:rsidRPr="00D95074">
        <w:rPr>
          <w:rFonts w:ascii="Arial" w:hAnsi="Arial" w:cs="Arial"/>
          <w:lang w:val="es-ES_tradnl"/>
        </w:rPr>
        <w:t>y éste deberá cumplir con cualquiera de las siguientes instrucciones:</w:t>
      </w:r>
    </w:p>
    <w:p w14:paraId="629328A6" w14:textId="77777777" w:rsidR="00E11318" w:rsidRPr="00D95074" w:rsidRDefault="00E11318" w:rsidP="00E11318">
      <w:pPr>
        <w:spacing w:line="200" w:lineRule="exact"/>
        <w:jc w:val="both"/>
        <w:rPr>
          <w:rFonts w:ascii="Arial" w:hAnsi="Arial" w:cs="Arial"/>
          <w:lang w:val="es-ES_tradnl"/>
        </w:rPr>
      </w:pPr>
    </w:p>
    <w:p w14:paraId="428B43CB" w14:textId="77777777" w:rsidR="00E11318" w:rsidRPr="00D95074" w:rsidRDefault="00E11318" w:rsidP="00E11318">
      <w:pPr>
        <w:numPr>
          <w:ilvl w:val="0"/>
          <w:numId w:val="61"/>
        </w:numPr>
        <w:tabs>
          <w:tab w:val="clear" w:pos="1980"/>
          <w:tab w:val="num" w:pos="1260"/>
        </w:tabs>
        <w:spacing w:line="200" w:lineRule="exact"/>
        <w:ind w:left="1260"/>
        <w:jc w:val="both"/>
        <w:rPr>
          <w:rFonts w:ascii="Arial" w:hAnsi="Arial" w:cs="Arial"/>
          <w:b/>
          <w:lang w:val="es-ES_tradnl"/>
        </w:rPr>
      </w:pPr>
      <w:r w:rsidRPr="00D95074">
        <w:rPr>
          <w:rFonts w:ascii="Arial" w:hAnsi="Arial" w:cs="Arial"/>
          <w:lang w:val="es-ES_tradnl"/>
        </w:rPr>
        <w:t>Efectuar ajustes de rutina o especiales en el desarrollo cotidiano del servicio de consultoría.</w:t>
      </w:r>
    </w:p>
    <w:p w14:paraId="73B49444" w14:textId="77777777" w:rsidR="00E11318" w:rsidRPr="00D95074" w:rsidRDefault="00E11318" w:rsidP="00E11318">
      <w:pPr>
        <w:numPr>
          <w:ilvl w:val="0"/>
          <w:numId w:val="61"/>
        </w:numPr>
        <w:tabs>
          <w:tab w:val="clear" w:pos="1980"/>
          <w:tab w:val="num" w:pos="1260"/>
        </w:tabs>
        <w:spacing w:line="200" w:lineRule="exact"/>
        <w:ind w:left="1260"/>
        <w:jc w:val="both"/>
        <w:rPr>
          <w:rFonts w:ascii="Arial" w:hAnsi="Arial" w:cs="Arial"/>
          <w:lang w:val="es-ES_tradnl"/>
        </w:rPr>
      </w:pPr>
      <w:r w:rsidRPr="00D95074">
        <w:rPr>
          <w:rFonts w:ascii="Arial" w:hAnsi="Arial" w:cs="Arial"/>
          <w:lang w:val="es-ES_tradnl"/>
        </w:rPr>
        <w:t>Incrementar o disminuir cualquier parte del servicio previsto en el contrato.</w:t>
      </w:r>
    </w:p>
    <w:p w14:paraId="71A8E684" w14:textId="77777777" w:rsidR="00E11318" w:rsidRPr="00D95074" w:rsidRDefault="00E11318" w:rsidP="00E11318">
      <w:pPr>
        <w:numPr>
          <w:ilvl w:val="0"/>
          <w:numId w:val="61"/>
        </w:numPr>
        <w:tabs>
          <w:tab w:val="clear" w:pos="1980"/>
          <w:tab w:val="num" w:pos="1260"/>
        </w:tabs>
        <w:spacing w:line="200" w:lineRule="exact"/>
        <w:ind w:left="1260"/>
        <w:jc w:val="both"/>
        <w:rPr>
          <w:rFonts w:ascii="Arial" w:hAnsi="Arial" w:cs="Arial"/>
          <w:lang w:val="es-ES_tradnl"/>
        </w:rPr>
      </w:pPr>
      <w:r w:rsidRPr="00D95074">
        <w:rPr>
          <w:rFonts w:ascii="Arial" w:hAnsi="Arial" w:cs="Arial"/>
          <w:lang w:val="es-ES_tradnl"/>
        </w:rPr>
        <w:t xml:space="preserve">Prestar servicios adicionales inherentes a la </w:t>
      </w:r>
      <w:r w:rsidRPr="00D95074">
        <w:rPr>
          <w:rFonts w:ascii="Arial" w:hAnsi="Arial" w:cs="Arial"/>
          <w:bCs/>
          <w:lang w:val="es-ES_tradnl"/>
        </w:rPr>
        <w:t>consultoría</w:t>
      </w:r>
      <w:r w:rsidRPr="00D95074">
        <w:rPr>
          <w:rFonts w:ascii="Arial" w:hAnsi="Arial" w:cs="Arial"/>
          <w:lang w:val="es-ES_tradnl"/>
        </w:rPr>
        <w:t>, que sean absolutamente necesarios, aunque no cuenten con precios establecidos en el contrato.</w:t>
      </w:r>
    </w:p>
    <w:p w14:paraId="77A052DB" w14:textId="77777777" w:rsidR="00E11318" w:rsidRPr="00D95074" w:rsidRDefault="00E11318" w:rsidP="00E11318">
      <w:pPr>
        <w:spacing w:line="200" w:lineRule="exact"/>
        <w:ind w:left="720"/>
        <w:jc w:val="both"/>
        <w:rPr>
          <w:rFonts w:ascii="Arial" w:hAnsi="Arial" w:cs="Arial"/>
          <w:lang w:val="es-ES_tradnl"/>
        </w:rPr>
      </w:pPr>
    </w:p>
    <w:p w14:paraId="5C9793F8" w14:textId="77777777" w:rsidR="00E11318" w:rsidRPr="00D95074" w:rsidRDefault="00E11318" w:rsidP="00E11318">
      <w:pPr>
        <w:jc w:val="both"/>
        <w:rPr>
          <w:rFonts w:ascii="Arial" w:hAnsi="Arial" w:cs="Arial"/>
          <w:lang w:val="es-ES_tradnl"/>
        </w:rPr>
      </w:pPr>
      <w:r w:rsidRPr="00D95074">
        <w:rPr>
          <w:rFonts w:ascii="Arial" w:hAnsi="Arial" w:cs="Arial"/>
          <w:lang w:val="es-ES_tradnl"/>
        </w:rPr>
        <w:t xml:space="preserve">Ninguna de estas modificaciones podrá viciar o invalidar el contrato, ni serán ejecutadas por el </w:t>
      </w:r>
      <w:r w:rsidRPr="00D95074">
        <w:rPr>
          <w:rFonts w:ascii="Arial" w:hAnsi="Arial" w:cs="Arial"/>
          <w:b/>
          <w:lang w:val="es-ES_tradnl"/>
        </w:rPr>
        <w:t>CONSULTOR</w:t>
      </w:r>
      <w:r w:rsidRPr="00D95074">
        <w:rPr>
          <w:rFonts w:ascii="Arial" w:hAnsi="Arial" w:cs="Arial"/>
          <w:b/>
          <w:bCs/>
          <w:lang w:val="es-ES_tradnl"/>
        </w:rPr>
        <w:t xml:space="preserve"> </w:t>
      </w:r>
      <w:r w:rsidRPr="00D95074">
        <w:rPr>
          <w:rFonts w:ascii="Arial" w:hAnsi="Arial" w:cs="Arial"/>
          <w:lang w:val="es-ES_tradnl"/>
        </w:rPr>
        <w:t>sin una orden previa escrita.</w:t>
      </w:r>
    </w:p>
    <w:p w14:paraId="3E146709" w14:textId="77777777" w:rsidR="00E11318" w:rsidRPr="00D95074" w:rsidRDefault="00E11318" w:rsidP="00E11318">
      <w:pPr>
        <w:ind w:left="708"/>
        <w:jc w:val="both"/>
        <w:rPr>
          <w:rFonts w:ascii="Arial" w:hAnsi="Arial" w:cs="Arial"/>
          <w:lang w:val="es-ES_tradnl"/>
        </w:rPr>
      </w:pPr>
    </w:p>
    <w:p w14:paraId="2FC1AB39" w14:textId="77777777" w:rsidR="00E11318" w:rsidRPr="00D95074" w:rsidRDefault="00E11318" w:rsidP="00E11318">
      <w:pPr>
        <w:spacing w:line="200" w:lineRule="exact"/>
        <w:jc w:val="both"/>
        <w:rPr>
          <w:rFonts w:ascii="Arial" w:hAnsi="Arial" w:cs="Arial"/>
          <w:lang w:val="es-ES_tradnl"/>
        </w:rPr>
      </w:pPr>
      <w:r w:rsidRPr="00D95074">
        <w:rPr>
          <w:rFonts w:ascii="Arial" w:hAnsi="Arial" w:cs="Arial"/>
          <w:lang w:val="es-ES_tradnl"/>
        </w:rPr>
        <w:t xml:space="preserve">La </w:t>
      </w:r>
      <w:r w:rsidRPr="00D95074">
        <w:rPr>
          <w:rFonts w:ascii="Arial" w:hAnsi="Arial" w:cs="Arial"/>
        </w:rPr>
        <w:t>contraparte</w:t>
      </w:r>
      <w:r w:rsidRPr="00D95074">
        <w:rPr>
          <w:rFonts w:ascii="Arial" w:hAnsi="Arial" w:cs="Arial"/>
          <w:b/>
          <w:bCs/>
          <w:lang w:val="es-ES_tradnl"/>
        </w:rPr>
        <w:t xml:space="preserve"> </w:t>
      </w:r>
      <w:r w:rsidRPr="00D95074">
        <w:rPr>
          <w:rFonts w:ascii="Arial" w:hAnsi="Arial" w:cs="Arial"/>
          <w:lang w:val="es-ES_tradnl"/>
        </w:rPr>
        <w:t xml:space="preserve">o la </w:t>
      </w:r>
      <w:r w:rsidRPr="00D95074">
        <w:rPr>
          <w:rFonts w:ascii="Arial" w:hAnsi="Arial" w:cs="Arial"/>
          <w:b/>
          <w:lang w:val="es-ES_tradnl"/>
        </w:rPr>
        <w:t>ENTIDAD</w:t>
      </w:r>
      <w:r w:rsidRPr="00D95074">
        <w:rPr>
          <w:rFonts w:ascii="Arial" w:hAnsi="Arial" w:cs="Arial"/>
          <w:bCs/>
          <w:lang w:val="es-ES_tradnl"/>
        </w:rPr>
        <w:t>,</w:t>
      </w:r>
      <w:r w:rsidRPr="00D95074">
        <w:rPr>
          <w:rFonts w:ascii="Arial" w:hAnsi="Arial" w:cs="Arial"/>
          <w:b/>
          <w:bCs/>
          <w:lang w:val="es-ES_tradnl"/>
        </w:rPr>
        <w:t xml:space="preserve"> </w:t>
      </w:r>
      <w:r w:rsidRPr="00D95074">
        <w:rPr>
          <w:rFonts w:ascii="Arial" w:hAnsi="Arial" w:cs="Arial"/>
          <w:lang w:val="es-ES_tradnl"/>
        </w:rPr>
        <w:t xml:space="preserve">puede ordenar las modificaciones únicamente a través de contrato modificatorio, sólo en caso extraordinario en que el servicio deba ser complementado y se determine una modificación significativa en la </w:t>
      </w:r>
      <w:r w:rsidRPr="00D95074">
        <w:rPr>
          <w:rFonts w:ascii="Arial" w:hAnsi="Arial" w:cs="Arial"/>
          <w:bCs/>
          <w:lang w:val="es-ES_tradnl"/>
        </w:rPr>
        <w:t>consultoría</w:t>
      </w:r>
      <w:r w:rsidRPr="00D95074">
        <w:rPr>
          <w:rFonts w:ascii="Arial" w:hAnsi="Arial" w:cs="Arial"/>
          <w:lang w:val="es-ES_tradnl"/>
        </w:rPr>
        <w:t xml:space="preserve"> que conlleve un decremento o incremento en los plazos o alcance. La </w:t>
      </w:r>
      <w:r w:rsidRPr="00D95074">
        <w:rPr>
          <w:rFonts w:ascii="Arial" w:hAnsi="Arial" w:cs="Arial"/>
        </w:rPr>
        <w:t>contraparte</w:t>
      </w:r>
      <w:r w:rsidRPr="00D95074">
        <w:rPr>
          <w:rFonts w:ascii="Arial" w:hAnsi="Arial" w:cs="Arial"/>
          <w:b/>
          <w:bCs/>
          <w:lang w:val="es-ES_tradnl"/>
        </w:rPr>
        <w:t xml:space="preserve"> </w:t>
      </w:r>
      <w:r w:rsidRPr="00D95074">
        <w:rPr>
          <w:rFonts w:ascii="Arial" w:hAnsi="Arial" w:cs="Arial"/>
          <w:lang w:val="es-ES_tradnl"/>
        </w:rPr>
        <w:t xml:space="preserve">deberá formular el documento de sustento técnico-financiero que establezca las causas y razones por las cuales debiera ser suscrito este documento. Esta(s) modificación(es) no deberá(n) exceder el diez por ciento (10%) del monto del contrato principal. En caso de que signifique una disminución en el servicio, deberá concertarse previamente con el </w:t>
      </w:r>
      <w:r w:rsidRPr="00D95074">
        <w:rPr>
          <w:rFonts w:ascii="Arial" w:hAnsi="Arial" w:cs="Arial"/>
          <w:b/>
          <w:lang w:val="es-ES_tradnl"/>
        </w:rPr>
        <w:t>CONSULTOR</w:t>
      </w:r>
      <w:r w:rsidRPr="00D95074">
        <w:rPr>
          <w:rFonts w:ascii="Arial" w:hAnsi="Arial" w:cs="Arial"/>
          <w:lang w:val="es-ES_tradnl"/>
        </w:rPr>
        <w:t xml:space="preserve">. </w:t>
      </w:r>
    </w:p>
    <w:p w14:paraId="33D27336" w14:textId="77777777" w:rsidR="00E11318" w:rsidRPr="00D95074" w:rsidRDefault="00E11318" w:rsidP="00E11318">
      <w:pPr>
        <w:spacing w:line="200" w:lineRule="exact"/>
        <w:rPr>
          <w:rFonts w:ascii="Arial" w:hAnsi="Arial" w:cs="Arial"/>
          <w:lang w:val="es-ES_tradnl"/>
        </w:rPr>
      </w:pPr>
    </w:p>
    <w:p w14:paraId="2B9ABFBA" w14:textId="77777777" w:rsidR="00E11318" w:rsidRDefault="00E11318" w:rsidP="00E11318">
      <w:pPr>
        <w:spacing w:line="200" w:lineRule="exact"/>
        <w:jc w:val="both"/>
        <w:rPr>
          <w:rFonts w:ascii="Arial" w:hAnsi="Arial" w:cs="Arial"/>
          <w:lang w:val="es-ES_tradnl"/>
        </w:rPr>
      </w:pPr>
      <w:r w:rsidRPr="00D95074">
        <w:rPr>
          <w:rFonts w:ascii="Arial" w:hAnsi="Arial" w:cs="Arial"/>
          <w:b/>
          <w:lang w:val="es-ES_tradnl"/>
        </w:rPr>
        <w:t xml:space="preserve">VIGÉSIMA SEPTIMA.- (SUPERVISIÓN </w:t>
      </w:r>
      <w:r>
        <w:rPr>
          <w:rFonts w:ascii="Arial" w:hAnsi="Arial" w:cs="Arial"/>
          <w:b/>
          <w:lang w:val="es-ES_tradnl"/>
        </w:rPr>
        <w:t xml:space="preserve">o </w:t>
      </w:r>
      <w:proofErr w:type="gramStart"/>
      <w:r>
        <w:rPr>
          <w:rFonts w:ascii="Arial" w:hAnsi="Arial" w:cs="Arial"/>
          <w:b/>
          <w:lang w:val="es-ES_tradnl"/>
        </w:rPr>
        <w:t xml:space="preserve">CONTRAPARTE </w:t>
      </w:r>
      <w:r w:rsidRPr="00D95074">
        <w:rPr>
          <w:rFonts w:ascii="Arial" w:hAnsi="Arial" w:cs="Arial"/>
          <w:b/>
          <w:lang w:val="es-ES_tradnl"/>
        </w:rPr>
        <w:t>)</w:t>
      </w:r>
      <w:proofErr w:type="gramEnd"/>
      <w:r w:rsidRPr="00D95074">
        <w:rPr>
          <w:rFonts w:ascii="Arial" w:hAnsi="Arial" w:cs="Arial"/>
          <w:lang w:val="es-ES_tradnl"/>
        </w:rPr>
        <w:t xml:space="preserve"> </w:t>
      </w:r>
    </w:p>
    <w:p w14:paraId="6ABA05A1" w14:textId="77777777" w:rsidR="00E11318" w:rsidRDefault="00E11318" w:rsidP="00E11318">
      <w:pPr>
        <w:spacing w:line="200" w:lineRule="exact"/>
        <w:jc w:val="both"/>
        <w:rPr>
          <w:rFonts w:ascii="Arial" w:hAnsi="Arial" w:cs="Arial"/>
          <w:lang w:val="es-ES_tradnl"/>
        </w:rPr>
      </w:pPr>
      <w:r>
        <w:rPr>
          <w:rFonts w:ascii="Arial" w:hAnsi="Arial" w:cs="Arial"/>
          <w:lang w:val="es-ES_tradnl"/>
        </w:rPr>
        <w:t xml:space="preserve"> </w:t>
      </w:r>
    </w:p>
    <w:p w14:paraId="7D76E121" w14:textId="77777777" w:rsidR="00E11318" w:rsidRPr="00A618BF" w:rsidRDefault="00E11318" w:rsidP="00E11318">
      <w:pPr>
        <w:spacing w:line="200" w:lineRule="exact"/>
        <w:jc w:val="both"/>
        <w:rPr>
          <w:rFonts w:ascii="Arial" w:hAnsi="Arial" w:cs="Arial"/>
          <w:b/>
          <w:i/>
          <w:lang w:val="es-ES_tradnl"/>
        </w:rPr>
      </w:pPr>
      <w:r w:rsidRPr="00A618BF">
        <w:rPr>
          <w:rFonts w:ascii="Arial" w:hAnsi="Arial" w:cs="Arial"/>
          <w:b/>
          <w:i/>
          <w:lang w:val="es-ES_tradnl"/>
        </w:rPr>
        <w:t>CONFORME ESPECIFICACIONES TECNICAS</w:t>
      </w:r>
    </w:p>
    <w:p w14:paraId="54A7A18D" w14:textId="77777777" w:rsidR="00E11318" w:rsidRPr="00A618BF" w:rsidRDefault="00E11318" w:rsidP="00E11318">
      <w:pPr>
        <w:spacing w:line="200" w:lineRule="exact"/>
        <w:jc w:val="both"/>
        <w:rPr>
          <w:rFonts w:ascii="Arial" w:hAnsi="Arial" w:cs="Arial"/>
          <w:i/>
          <w:lang w:val="es-ES_tradnl"/>
        </w:rPr>
      </w:pPr>
    </w:p>
    <w:p w14:paraId="3DED9416" w14:textId="77777777" w:rsidR="00E11318" w:rsidRPr="00D95074" w:rsidRDefault="00E11318" w:rsidP="00E11318">
      <w:pPr>
        <w:spacing w:line="200" w:lineRule="exact"/>
        <w:jc w:val="both"/>
        <w:rPr>
          <w:rFonts w:ascii="Arial" w:hAnsi="Arial" w:cs="Arial"/>
          <w:b/>
          <w:bCs/>
          <w:lang w:val="es-ES_tradnl"/>
        </w:rPr>
      </w:pPr>
      <w:r w:rsidRPr="00D95074">
        <w:rPr>
          <w:rFonts w:ascii="Arial" w:hAnsi="Arial" w:cs="Arial"/>
          <w:b/>
          <w:lang w:val="es-ES_tradnl"/>
        </w:rPr>
        <w:t>VIGÉSIMA OCTAVA.- (REPRESENTANTE DEL CONSULTOR)</w:t>
      </w:r>
      <w:r w:rsidRPr="00D95074">
        <w:rPr>
          <w:rFonts w:ascii="Arial" w:hAnsi="Arial" w:cs="Arial"/>
          <w:b/>
          <w:bCs/>
          <w:lang w:val="es-ES_tradnl"/>
        </w:rPr>
        <w:t xml:space="preserve"> </w:t>
      </w:r>
    </w:p>
    <w:p w14:paraId="5E56DF1D" w14:textId="77777777" w:rsidR="00E11318" w:rsidRPr="00D95074" w:rsidRDefault="00E11318" w:rsidP="00E11318">
      <w:pPr>
        <w:spacing w:line="200" w:lineRule="exact"/>
        <w:jc w:val="both"/>
        <w:rPr>
          <w:rFonts w:ascii="Arial" w:hAnsi="Arial" w:cs="Arial"/>
        </w:rPr>
      </w:pPr>
      <w:r w:rsidRPr="00D95074">
        <w:rPr>
          <w:rFonts w:ascii="Arial" w:hAnsi="Arial" w:cs="Arial"/>
          <w:bCs/>
          <w:lang w:val="es-ES_tradnl"/>
        </w:rPr>
        <w:t>El</w:t>
      </w:r>
      <w:r w:rsidRPr="00D95074">
        <w:rPr>
          <w:rFonts w:ascii="Arial" w:hAnsi="Arial" w:cs="Arial"/>
          <w:b/>
          <w:bCs/>
          <w:lang w:val="es-ES_tradnl"/>
        </w:rPr>
        <w:t xml:space="preserve"> CONSULTOR </w:t>
      </w:r>
      <w:r w:rsidRPr="00D95074">
        <w:rPr>
          <w:rFonts w:ascii="Arial" w:hAnsi="Arial" w:cs="Arial"/>
          <w:bCs/>
          <w:lang w:val="es-ES_tradnl"/>
        </w:rPr>
        <w:t>d</w:t>
      </w:r>
      <w:r w:rsidRPr="00D95074">
        <w:rPr>
          <w:rFonts w:ascii="Arial" w:hAnsi="Arial" w:cs="Arial"/>
          <w:lang w:val="es-ES_tradnl"/>
        </w:rPr>
        <w:t xml:space="preserve">esigna como su representante legal en el servicio, </w:t>
      </w:r>
      <w:r>
        <w:rPr>
          <w:rFonts w:ascii="Arial" w:hAnsi="Arial" w:cs="Arial"/>
          <w:lang w:val="es-ES_tradnl"/>
        </w:rPr>
        <w:t xml:space="preserve">a un </w:t>
      </w:r>
      <w:r w:rsidRPr="00D95074">
        <w:rPr>
          <w:rFonts w:ascii="Arial" w:hAnsi="Arial" w:cs="Arial"/>
          <w:lang w:val="es-ES_tradnl"/>
        </w:rPr>
        <w:t xml:space="preserve"> profesional calificado en la propuesta del </w:t>
      </w:r>
      <w:r w:rsidRPr="00D95074">
        <w:rPr>
          <w:rFonts w:ascii="Arial" w:hAnsi="Arial" w:cs="Arial"/>
          <w:b/>
          <w:lang w:val="es-ES_tradnl"/>
        </w:rPr>
        <w:t>CONSULTOR</w:t>
      </w:r>
      <w:r w:rsidRPr="00D95074">
        <w:rPr>
          <w:rFonts w:ascii="Arial" w:hAnsi="Arial" w:cs="Arial"/>
          <w:lang w:val="es-ES_tradnl"/>
        </w:rPr>
        <w:t>, como profesional titulado, con suficiente experiencia en la dirección de consultorías</w:t>
      </w:r>
      <w:r w:rsidRPr="00D95074">
        <w:rPr>
          <w:rFonts w:ascii="Arial" w:hAnsi="Arial" w:cs="Arial"/>
          <w:b/>
          <w:lang w:val="es-ES_tradnl"/>
        </w:rPr>
        <w:t xml:space="preserve"> </w:t>
      </w:r>
      <w:r w:rsidRPr="00D95074">
        <w:rPr>
          <w:rFonts w:ascii="Arial" w:hAnsi="Arial" w:cs="Arial"/>
          <w:lang w:val="es-ES_tradnl"/>
        </w:rPr>
        <w:t xml:space="preserve">similares, que lo califiquen como idóneo para llevar a cabo satisfactoriamente la </w:t>
      </w:r>
      <w:r w:rsidRPr="00D95074">
        <w:rPr>
          <w:rFonts w:ascii="Arial" w:hAnsi="Arial" w:cs="Arial"/>
          <w:lang w:val="es-ES_tradnl"/>
        </w:rPr>
        <w:lastRenderedPageBreak/>
        <w:t xml:space="preserve">prestación del servicio, será presentado oficialmente antes del inicio del trabajo, mediante comunicación escrita dirigida a la </w:t>
      </w:r>
      <w:r w:rsidRPr="00D95074">
        <w:rPr>
          <w:rFonts w:ascii="Arial" w:hAnsi="Arial" w:cs="Arial"/>
        </w:rPr>
        <w:t>contraparte.</w:t>
      </w:r>
    </w:p>
    <w:p w14:paraId="45BA548B" w14:textId="77777777" w:rsidR="00E11318" w:rsidRPr="00D95074" w:rsidRDefault="00E11318" w:rsidP="00E11318">
      <w:pPr>
        <w:spacing w:line="200" w:lineRule="exact"/>
        <w:jc w:val="both"/>
        <w:rPr>
          <w:rFonts w:ascii="Arial" w:hAnsi="Arial" w:cs="Arial"/>
          <w:lang w:val="es-ES_tradnl"/>
        </w:rPr>
      </w:pPr>
    </w:p>
    <w:p w14:paraId="184A3FC0" w14:textId="77777777" w:rsidR="00E11318" w:rsidRPr="00D95074" w:rsidRDefault="00E11318" w:rsidP="00E11318">
      <w:pPr>
        <w:pStyle w:val="Textoindependiente2"/>
        <w:spacing w:line="200" w:lineRule="exact"/>
        <w:jc w:val="both"/>
        <w:rPr>
          <w:rFonts w:ascii="Arial" w:hAnsi="Arial" w:cs="Arial"/>
          <w:lang w:val="es-ES"/>
        </w:rPr>
      </w:pPr>
      <w:r w:rsidRPr="00D95074">
        <w:rPr>
          <w:rFonts w:ascii="Arial" w:hAnsi="Arial" w:cs="Arial"/>
          <w:lang w:val="es-ES"/>
        </w:rPr>
        <w:t>E</w:t>
      </w:r>
      <w:r>
        <w:rPr>
          <w:rFonts w:ascii="Arial" w:hAnsi="Arial" w:cs="Arial"/>
          <w:lang w:val="es-ES"/>
        </w:rPr>
        <w:t>ste personal</w:t>
      </w:r>
      <w:r w:rsidRPr="00D95074">
        <w:rPr>
          <w:rFonts w:ascii="Arial" w:hAnsi="Arial" w:cs="Arial"/>
          <w:b/>
          <w:bCs/>
          <w:lang w:val="es-ES"/>
        </w:rPr>
        <w:t xml:space="preserve"> </w:t>
      </w:r>
      <w:r w:rsidRPr="00D95074">
        <w:rPr>
          <w:rFonts w:ascii="Arial" w:hAnsi="Arial" w:cs="Arial"/>
          <w:lang w:val="es-ES"/>
        </w:rPr>
        <w:t>tendrá residencia en el lugar previsto en el documento de contratación directa; prestará servicios a tiempo completo y está facultado para:</w:t>
      </w:r>
    </w:p>
    <w:p w14:paraId="737C67C3" w14:textId="77777777" w:rsidR="00E11318" w:rsidRPr="00D95074" w:rsidRDefault="00E11318" w:rsidP="00E11318">
      <w:pPr>
        <w:numPr>
          <w:ilvl w:val="0"/>
          <w:numId w:val="59"/>
        </w:numPr>
        <w:tabs>
          <w:tab w:val="clear" w:pos="723"/>
          <w:tab w:val="num" w:pos="1149"/>
        </w:tabs>
        <w:spacing w:line="200" w:lineRule="exact"/>
        <w:jc w:val="both"/>
        <w:rPr>
          <w:rFonts w:ascii="Arial" w:hAnsi="Arial" w:cs="Arial"/>
          <w:b/>
          <w:lang w:val="es-ES_tradnl"/>
        </w:rPr>
      </w:pPr>
      <w:r w:rsidRPr="00D95074">
        <w:rPr>
          <w:rFonts w:ascii="Arial" w:hAnsi="Arial" w:cs="Arial"/>
          <w:lang w:val="es-ES_tradnl"/>
        </w:rPr>
        <w:t>Dirigir el servicio de consultoría.</w:t>
      </w:r>
    </w:p>
    <w:p w14:paraId="06A59AD4" w14:textId="77777777" w:rsidR="00E11318" w:rsidRPr="00D95074" w:rsidRDefault="00E11318" w:rsidP="00E11318">
      <w:pPr>
        <w:numPr>
          <w:ilvl w:val="0"/>
          <w:numId w:val="59"/>
        </w:numPr>
        <w:tabs>
          <w:tab w:val="clear" w:pos="723"/>
          <w:tab w:val="num" w:pos="1149"/>
        </w:tabs>
        <w:spacing w:line="200" w:lineRule="exact"/>
        <w:jc w:val="both"/>
        <w:rPr>
          <w:rFonts w:ascii="Arial" w:hAnsi="Arial" w:cs="Arial"/>
          <w:lang w:val="es-ES_tradnl"/>
        </w:rPr>
      </w:pPr>
      <w:r w:rsidRPr="00D95074">
        <w:rPr>
          <w:rFonts w:ascii="Arial" w:hAnsi="Arial" w:cs="Arial"/>
          <w:lang w:val="es-ES_tradnl"/>
        </w:rPr>
        <w:t xml:space="preserve">Representar al </w:t>
      </w:r>
      <w:r w:rsidRPr="00D95074">
        <w:rPr>
          <w:rFonts w:ascii="Arial" w:hAnsi="Arial" w:cs="Arial"/>
          <w:b/>
          <w:lang w:val="es-ES_tradnl"/>
        </w:rPr>
        <w:t>CONSULTOR</w:t>
      </w:r>
      <w:r w:rsidRPr="00D95074">
        <w:rPr>
          <w:rFonts w:ascii="Arial" w:hAnsi="Arial" w:cs="Arial"/>
          <w:lang w:val="es-ES_tradnl"/>
        </w:rPr>
        <w:t xml:space="preserve"> </w:t>
      </w:r>
      <w:r w:rsidRPr="00D95074">
        <w:rPr>
          <w:rFonts w:ascii="Arial" w:hAnsi="Arial" w:cs="Arial"/>
          <w:b/>
          <w:bCs/>
          <w:lang w:val="es-ES_tradnl"/>
        </w:rPr>
        <w:t xml:space="preserve"> </w:t>
      </w:r>
      <w:r w:rsidRPr="00D95074">
        <w:rPr>
          <w:rFonts w:ascii="Arial" w:hAnsi="Arial" w:cs="Arial"/>
          <w:lang w:val="es-ES_tradnl"/>
        </w:rPr>
        <w:t>durante toda la prestación del servicio.</w:t>
      </w:r>
    </w:p>
    <w:p w14:paraId="1A317B94" w14:textId="77777777" w:rsidR="00E11318" w:rsidRPr="00D95074" w:rsidRDefault="00E11318" w:rsidP="00E11318">
      <w:pPr>
        <w:numPr>
          <w:ilvl w:val="0"/>
          <w:numId w:val="59"/>
        </w:numPr>
        <w:tabs>
          <w:tab w:val="clear" w:pos="723"/>
          <w:tab w:val="num" w:pos="1149"/>
        </w:tabs>
        <w:spacing w:line="200" w:lineRule="exact"/>
        <w:jc w:val="both"/>
        <w:rPr>
          <w:rFonts w:ascii="Arial" w:hAnsi="Arial" w:cs="Arial"/>
          <w:lang w:val="es-ES_tradnl"/>
        </w:rPr>
      </w:pPr>
      <w:r w:rsidRPr="00D95074">
        <w:rPr>
          <w:rFonts w:ascii="Arial" w:hAnsi="Arial" w:cs="Arial"/>
          <w:lang w:val="es-ES_tradnl"/>
        </w:rPr>
        <w:t>Mantener permanentemente informada a la contraparte sobre todos los aspectos relacionados con el servicio.</w:t>
      </w:r>
    </w:p>
    <w:p w14:paraId="775E97F5" w14:textId="77777777" w:rsidR="00E11318" w:rsidRPr="00D95074" w:rsidRDefault="00E11318" w:rsidP="00E11318">
      <w:pPr>
        <w:numPr>
          <w:ilvl w:val="0"/>
          <w:numId w:val="59"/>
        </w:numPr>
        <w:tabs>
          <w:tab w:val="clear" w:pos="723"/>
          <w:tab w:val="num" w:pos="1149"/>
        </w:tabs>
        <w:spacing w:line="200" w:lineRule="exact"/>
        <w:jc w:val="both"/>
        <w:rPr>
          <w:rFonts w:ascii="Arial" w:hAnsi="Arial" w:cs="Arial"/>
          <w:lang w:val="es-ES_tradnl"/>
        </w:rPr>
      </w:pPr>
      <w:r w:rsidRPr="00D95074">
        <w:rPr>
          <w:rFonts w:ascii="Arial" w:hAnsi="Arial" w:cs="Arial"/>
          <w:lang w:val="es-ES_tradnl"/>
        </w:rPr>
        <w:t xml:space="preserve">Mantener coordinación permanente y efectiva con la oficina central del </w:t>
      </w:r>
      <w:r w:rsidRPr="00D95074">
        <w:rPr>
          <w:rFonts w:ascii="Arial" w:hAnsi="Arial" w:cs="Arial"/>
          <w:b/>
          <w:lang w:val="es-ES_tradnl"/>
        </w:rPr>
        <w:t>CONSULTOR.</w:t>
      </w:r>
    </w:p>
    <w:p w14:paraId="02F87EE1" w14:textId="77777777" w:rsidR="00E11318" w:rsidRPr="00D95074" w:rsidRDefault="00E11318" w:rsidP="00E11318">
      <w:pPr>
        <w:numPr>
          <w:ilvl w:val="0"/>
          <w:numId w:val="59"/>
        </w:numPr>
        <w:tabs>
          <w:tab w:val="clear" w:pos="723"/>
          <w:tab w:val="num" w:pos="1149"/>
        </w:tabs>
        <w:spacing w:line="200" w:lineRule="exact"/>
        <w:jc w:val="both"/>
        <w:rPr>
          <w:rFonts w:ascii="Arial" w:hAnsi="Arial" w:cs="Arial"/>
          <w:lang w:val="es-ES_tradnl"/>
        </w:rPr>
      </w:pPr>
      <w:r w:rsidRPr="00D95074">
        <w:rPr>
          <w:rFonts w:ascii="Arial" w:hAnsi="Arial" w:cs="Arial"/>
          <w:lang w:val="es-ES_tradnl"/>
        </w:rPr>
        <w:t xml:space="preserve">Presentar el organigrama completo del personal del </w:t>
      </w:r>
      <w:r w:rsidRPr="00D95074">
        <w:rPr>
          <w:rFonts w:ascii="Arial" w:hAnsi="Arial" w:cs="Arial"/>
          <w:b/>
          <w:lang w:val="es-ES_tradnl"/>
        </w:rPr>
        <w:t>CONSULTOR</w:t>
      </w:r>
      <w:r w:rsidRPr="00D95074">
        <w:rPr>
          <w:rFonts w:ascii="Arial" w:hAnsi="Arial" w:cs="Arial"/>
          <w:lang w:val="es-ES_tradnl"/>
        </w:rPr>
        <w:t>, asignado al servicio.</w:t>
      </w:r>
    </w:p>
    <w:p w14:paraId="12282E5F" w14:textId="77777777" w:rsidR="00E11318" w:rsidRPr="00D95074" w:rsidRDefault="00E11318" w:rsidP="00E11318">
      <w:pPr>
        <w:numPr>
          <w:ilvl w:val="0"/>
          <w:numId w:val="59"/>
        </w:numPr>
        <w:tabs>
          <w:tab w:val="clear" w:pos="723"/>
          <w:tab w:val="num" w:pos="1149"/>
        </w:tabs>
        <w:spacing w:line="200" w:lineRule="exact"/>
        <w:jc w:val="both"/>
        <w:rPr>
          <w:rFonts w:ascii="Arial" w:hAnsi="Arial" w:cs="Arial"/>
          <w:lang w:val="es-ES_tradnl"/>
        </w:rPr>
      </w:pPr>
      <w:r w:rsidRPr="00D95074">
        <w:rPr>
          <w:rFonts w:ascii="Arial" w:hAnsi="Arial" w:cs="Arial"/>
          <w:lang w:val="es-ES_tradnl"/>
        </w:rPr>
        <w:t>Es el responsable del control de la asistencia, así como de la conducta y ética profesional de todo el personal bajo su dependencia, con autoridad para asumir medidas correctivas en caso necesario.</w:t>
      </w:r>
    </w:p>
    <w:p w14:paraId="2A87A192" w14:textId="77777777" w:rsidR="00E11318" w:rsidRPr="00D95074" w:rsidRDefault="00E11318" w:rsidP="00E11318">
      <w:pPr>
        <w:numPr>
          <w:ilvl w:val="0"/>
          <w:numId w:val="59"/>
        </w:numPr>
        <w:tabs>
          <w:tab w:val="clear" w:pos="723"/>
          <w:tab w:val="num" w:pos="1149"/>
        </w:tabs>
        <w:spacing w:line="200" w:lineRule="exact"/>
        <w:jc w:val="both"/>
        <w:rPr>
          <w:rFonts w:ascii="Arial" w:hAnsi="Arial" w:cs="Arial"/>
          <w:lang w:val="es-ES_tradnl"/>
        </w:rPr>
      </w:pPr>
      <w:r w:rsidRPr="00D95074">
        <w:rPr>
          <w:rFonts w:ascii="Arial" w:hAnsi="Arial" w:cs="Arial"/>
          <w:lang w:val="es-ES_tradnl"/>
        </w:rPr>
        <w:t>Cuidará de la economía con la que debe desarrollarse la prestación del servicio de consultoría, a efectos de cumplir con el presupuesto asignado.</w:t>
      </w:r>
    </w:p>
    <w:p w14:paraId="304E2B37" w14:textId="77777777" w:rsidR="00E11318" w:rsidRPr="00D95074" w:rsidRDefault="00E11318" w:rsidP="00E11318">
      <w:pPr>
        <w:spacing w:line="200" w:lineRule="exact"/>
        <w:jc w:val="both"/>
        <w:rPr>
          <w:rFonts w:ascii="Arial" w:hAnsi="Arial" w:cs="Arial"/>
          <w:lang w:val="es-ES_tradnl"/>
        </w:rPr>
      </w:pPr>
    </w:p>
    <w:p w14:paraId="41DCBA44" w14:textId="77777777" w:rsidR="00E11318" w:rsidRPr="00D95074" w:rsidRDefault="00E11318" w:rsidP="00E11318">
      <w:pPr>
        <w:spacing w:line="200" w:lineRule="exact"/>
        <w:jc w:val="both"/>
        <w:rPr>
          <w:rFonts w:ascii="Arial" w:hAnsi="Arial" w:cs="Arial"/>
          <w:b/>
          <w:lang w:val="es-ES_tradnl"/>
        </w:rPr>
      </w:pPr>
      <w:r w:rsidRPr="00D95074">
        <w:rPr>
          <w:rFonts w:ascii="Arial" w:hAnsi="Arial" w:cs="Arial"/>
          <w:lang w:val="es-ES_tradnl"/>
        </w:rPr>
        <w:t xml:space="preserve">En caso de ausencia temporal del servicio, por causas emergentes del presente contrato, u otras de fuerza mayor o caso fortuito, con conocimiento y autorización de la </w:t>
      </w:r>
      <w:r w:rsidRPr="00D95074">
        <w:rPr>
          <w:rFonts w:ascii="Arial" w:hAnsi="Arial" w:cs="Arial"/>
          <w:b/>
          <w:lang w:val="es-ES_tradnl"/>
        </w:rPr>
        <w:t>ENTIDAD</w:t>
      </w:r>
      <w:r w:rsidRPr="00D95074">
        <w:rPr>
          <w:rFonts w:ascii="Arial" w:hAnsi="Arial" w:cs="Arial"/>
          <w:lang w:val="es-ES_tradnl"/>
        </w:rPr>
        <w:t xml:space="preserve"> a través de la </w:t>
      </w:r>
      <w:r w:rsidRPr="00D95074">
        <w:rPr>
          <w:rFonts w:ascii="Arial" w:hAnsi="Arial" w:cs="Arial"/>
          <w:bCs/>
          <w:lang w:val="es-ES_tradnl"/>
        </w:rPr>
        <w:t>contraparte</w:t>
      </w:r>
      <w:r w:rsidRPr="00D95074">
        <w:rPr>
          <w:rFonts w:ascii="Arial" w:hAnsi="Arial" w:cs="Arial"/>
          <w:lang w:val="es-ES_tradnl"/>
        </w:rPr>
        <w:t xml:space="preserve">; asumirá esas funciones el profesional inmediato inferior, con total autoridad para actuar en legal representación del </w:t>
      </w:r>
      <w:r w:rsidRPr="00D95074">
        <w:rPr>
          <w:rFonts w:ascii="Arial" w:hAnsi="Arial" w:cs="Arial"/>
          <w:b/>
          <w:lang w:val="es-ES_tradnl"/>
        </w:rPr>
        <w:t>CONSULTOR.</w:t>
      </w:r>
    </w:p>
    <w:p w14:paraId="4BE2A203" w14:textId="77777777" w:rsidR="00E11318" w:rsidRPr="00D95074" w:rsidRDefault="00E11318" w:rsidP="00E11318">
      <w:pPr>
        <w:spacing w:line="200" w:lineRule="exact"/>
        <w:jc w:val="both"/>
        <w:rPr>
          <w:rFonts w:ascii="Arial" w:hAnsi="Arial" w:cs="Arial"/>
          <w:lang w:val="es-ES_tradnl"/>
        </w:rPr>
      </w:pPr>
    </w:p>
    <w:p w14:paraId="506E28BA" w14:textId="77777777" w:rsidR="00E11318" w:rsidRPr="00D95074" w:rsidRDefault="00E11318" w:rsidP="00E11318">
      <w:pPr>
        <w:spacing w:line="200" w:lineRule="exact"/>
        <w:jc w:val="both"/>
        <w:rPr>
          <w:rFonts w:ascii="Arial" w:hAnsi="Arial" w:cs="Arial"/>
          <w:lang w:val="es-ES_tradnl"/>
        </w:rPr>
      </w:pPr>
      <w:r w:rsidRPr="00D95074">
        <w:rPr>
          <w:rFonts w:ascii="Arial" w:hAnsi="Arial" w:cs="Arial"/>
          <w:lang w:val="es-ES_tradnl"/>
        </w:rPr>
        <w:t xml:space="preserve">Esta suplencia será temporal y no deberá exceder los treinta (30) días hábiles, salvo casos de gravedad, caso contrario el </w:t>
      </w:r>
      <w:r w:rsidRPr="00D95074">
        <w:rPr>
          <w:rFonts w:ascii="Arial" w:hAnsi="Arial" w:cs="Arial"/>
          <w:b/>
          <w:lang w:val="es-ES_tradnl"/>
        </w:rPr>
        <w:t>CONSULTOR</w:t>
      </w:r>
      <w:r>
        <w:rPr>
          <w:rFonts w:ascii="Arial" w:hAnsi="Arial" w:cs="Arial"/>
          <w:lang w:val="es-ES_tradnl"/>
        </w:rPr>
        <w:t xml:space="preserve"> deberá proceder a sustituirlo</w:t>
      </w:r>
      <w:r w:rsidRPr="00D95074">
        <w:rPr>
          <w:rFonts w:ascii="Arial" w:hAnsi="Arial" w:cs="Arial"/>
          <w:lang w:val="es-ES_tradnl"/>
        </w:rPr>
        <w:t xml:space="preserve">, presentando a consideración de la </w:t>
      </w:r>
      <w:r w:rsidRPr="00D95074">
        <w:rPr>
          <w:rFonts w:ascii="Arial" w:hAnsi="Arial" w:cs="Arial"/>
          <w:b/>
          <w:lang w:val="es-ES_tradnl"/>
        </w:rPr>
        <w:t>ENTIDAD</w:t>
      </w:r>
      <w:r w:rsidRPr="00D95074">
        <w:rPr>
          <w:rFonts w:ascii="Arial" w:hAnsi="Arial" w:cs="Arial"/>
          <w:lang w:val="es-ES_tradnl"/>
        </w:rPr>
        <w:t xml:space="preserve"> una terna de profesionales de similar o mejor calificación que el que será reemplazado.</w:t>
      </w:r>
    </w:p>
    <w:p w14:paraId="2D1D4708" w14:textId="77777777" w:rsidR="00E11318" w:rsidRPr="00D95074" w:rsidRDefault="00E11318" w:rsidP="00E11318">
      <w:pPr>
        <w:spacing w:line="200" w:lineRule="exact"/>
        <w:jc w:val="both"/>
        <w:rPr>
          <w:rFonts w:ascii="Arial" w:hAnsi="Arial" w:cs="Arial"/>
          <w:lang w:val="es-ES_tradnl"/>
        </w:rPr>
      </w:pPr>
    </w:p>
    <w:p w14:paraId="573AC11E" w14:textId="77777777" w:rsidR="00E11318" w:rsidRPr="00D95074" w:rsidRDefault="00E11318" w:rsidP="00E11318">
      <w:pPr>
        <w:spacing w:line="200" w:lineRule="exact"/>
        <w:jc w:val="both"/>
        <w:rPr>
          <w:rFonts w:ascii="Arial" w:hAnsi="Arial" w:cs="Arial"/>
          <w:lang w:val="es-ES_tradnl"/>
        </w:rPr>
      </w:pPr>
      <w:r w:rsidRPr="00D95074">
        <w:rPr>
          <w:rFonts w:ascii="Arial" w:hAnsi="Arial" w:cs="Arial"/>
          <w:lang w:val="es-ES_tradnl"/>
        </w:rPr>
        <w:t xml:space="preserve">Una vez que la </w:t>
      </w:r>
      <w:r w:rsidRPr="00D95074">
        <w:rPr>
          <w:rFonts w:ascii="Arial" w:hAnsi="Arial" w:cs="Arial"/>
          <w:b/>
          <w:lang w:val="es-ES_tradnl"/>
        </w:rPr>
        <w:t>ENTIDAD</w:t>
      </w:r>
      <w:r w:rsidRPr="00D95074">
        <w:rPr>
          <w:rFonts w:ascii="Arial" w:hAnsi="Arial" w:cs="Arial"/>
          <w:lang w:val="es-ES_tradnl"/>
        </w:rPr>
        <w:t xml:space="preserve"> acepte por escrito al nuevo </w:t>
      </w:r>
      <w:r w:rsidRPr="00D95074">
        <w:rPr>
          <w:rFonts w:ascii="Arial" w:hAnsi="Arial" w:cs="Arial"/>
          <w:bCs/>
          <w:lang w:val="es-ES_tradnl"/>
        </w:rPr>
        <w:t>gerente</w:t>
      </w:r>
      <w:r w:rsidRPr="00D95074">
        <w:rPr>
          <w:rFonts w:ascii="Arial" w:hAnsi="Arial" w:cs="Arial"/>
          <w:lang w:val="es-ES_tradnl"/>
        </w:rPr>
        <w:t>, éste recién entrará en ejercicio de la función; cualquier acto anterior es nulo.</w:t>
      </w:r>
    </w:p>
    <w:p w14:paraId="040F731E" w14:textId="77777777" w:rsidR="00E11318" w:rsidRPr="00D95074" w:rsidRDefault="00E11318" w:rsidP="00E11318">
      <w:pPr>
        <w:spacing w:line="200" w:lineRule="exact"/>
        <w:jc w:val="both"/>
        <w:rPr>
          <w:rFonts w:ascii="Arial" w:hAnsi="Arial" w:cs="Arial"/>
          <w:b/>
          <w:lang w:val="es-ES_tradnl"/>
        </w:rPr>
      </w:pPr>
    </w:p>
    <w:p w14:paraId="5FC009DB" w14:textId="77777777" w:rsidR="00E11318" w:rsidRPr="00D95074" w:rsidRDefault="00E11318" w:rsidP="00E11318">
      <w:pPr>
        <w:spacing w:line="200" w:lineRule="exact"/>
        <w:jc w:val="both"/>
        <w:rPr>
          <w:rFonts w:ascii="Arial" w:hAnsi="Arial" w:cs="Arial"/>
          <w:b/>
          <w:lang w:val="es-ES_tradnl"/>
        </w:rPr>
      </w:pPr>
      <w:r w:rsidRPr="00D95074">
        <w:rPr>
          <w:rFonts w:ascii="Arial" w:hAnsi="Arial" w:cs="Arial"/>
          <w:b/>
          <w:lang w:val="es-ES_tradnl"/>
        </w:rPr>
        <w:t xml:space="preserve">VIGÉSIMA NOVENA.- (PERSONAL DEL CONSULTOR) </w:t>
      </w:r>
    </w:p>
    <w:p w14:paraId="65470D18" w14:textId="77777777" w:rsidR="00E11318" w:rsidRPr="00D95074" w:rsidRDefault="00E11318" w:rsidP="00E11318">
      <w:pPr>
        <w:spacing w:line="200" w:lineRule="exact"/>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lang w:val="es-ES_tradnl"/>
        </w:rPr>
        <w:t>CONSULTOR</w:t>
      </w:r>
      <w:r w:rsidRPr="00D95074">
        <w:rPr>
          <w:rFonts w:ascii="Arial" w:hAnsi="Arial" w:cs="Arial"/>
          <w:lang w:val="es-ES_tradnl"/>
        </w:rPr>
        <w:t xml:space="preserve"> cumplirá sus deberes y responsabilidades asignando al servicio, el personal profesional y técnico experimentado, de acuerdo al número y especialidades señaladas en su propuesta, así como en </w:t>
      </w:r>
      <w:r w:rsidRPr="00CA2C12">
        <w:rPr>
          <w:rFonts w:ascii="Arial" w:hAnsi="Arial" w:cs="Arial"/>
          <w:lang w:val="es-ES_tradnl"/>
        </w:rPr>
        <w:t>ulteriores</w:t>
      </w:r>
      <w:r w:rsidRPr="00D95074">
        <w:rPr>
          <w:rFonts w:ascii="Arial" w:hAnsi="Arial" w:cs="Arial"/>
          <w:lang w:val="es-ES_tradnl"/>
        </w:rPr>
        <w:t xml:space="preserve"> modificaciones aconsejables de acuerdo al programa de trabajo, con aprobación previa y escrita de la </w:t>
      </w:r>
      <w:r w:rsidRPr="00D95074">
        <w:rPr>
          <w:rFonts w:ascii="Arial" w:hAnsi="Arial" w:cs="Arial"/>
          <w:b/>
          <w:lang w:val="es-ES_tradnl"/>
        </w:rPr>
        <w:t>ENTIDAD</w:t>
      </w:r>
      <w:r w:rsidRPr="00D95074">
        <w:rPr>
          <w:rFonts w:ascii="Arial" w:hAnsi="Arial" w:cs="Arial"/>
          <w:lang w:val="es-ES_tradnl"/>
        </w:rPr>
        <w:t xml:space="preserve">. Cualquier cambio en esta nómina tendrá carácter excepcional, y será debidamente justificado por el </w:t>
      </w:r>
      <w:r w:rsidRPr="00D95074">
        <w:rPr>
          <w:rFonts w:ascii="Arial" w:hAnsi="Arial" w:cs="Arial"/>
          <w:b/>
          <w:lang w:val="es-ES_tradnl"/>
        </w:rPr>
        <w:t>CONSULTOR.</w:t>
      </w:r>
    </w:p>
    <w:p w14:paraId="71CE3931" w14:textId="77777777" w:rsidR="00E11318" w:rsidRPr="00D95074" w:rsidRDefault="00E11318" w:rsidP="00E11318">
      <w:pPr>
        <w:spacing w:line="200" w:lineRule="exact"/>
        <w:jc w:val="both"/>
        <w:rPr>
          <w:rFonts w:ascii="Arial" w:hAnsi="Arial" w:cs="Arial"/>
          <w:lang w:val="es-ES_tradnl"/>
        </w:rPr>
      </w:pPr>
    </w:p>
    <w:p w14:paraId="0F750716" w14:textId="77777777" w:rsidR="00E11318" w:rsidRPr="00D95074" w:rsidRDefault="00E11318" w:rsidP="00AE5987">
      <w:pPr>
        <w:pStyle w:val="Prrafodelista"/>
        <w:numPr>
          <w:ilvl w:val="1"/>
          <w:numId w:val="71"/>
        </w:numPr>
        <w:spacing w:line="200" w:lineRule="exact"/>
        <w:contextualSpacing/>
        <w:jc w:val="both"/>
        <w:rPr>
          <w:rFonts w:ascii="Arial" w:hAnsi="Arial" w:cs="Arial"/>
          <w:lang w:val="es-ES_tradnl"/>
        </w:rPr>
      </w:pPr>
      <w:r w:rsidRPr="00D95074">
        <w:rPr>
          <w:rFonts w:ascii="Arial" w:hAnsi="Arial" w:cs="Arial"/>
          <w:b/>
          <w:lang w:val="es-ES_tradnl"/>
        </w:rPr>
        <w:t xml:space="preserve">Retiro de personal del CONSULTOR a solicitud de la ENTIDAD: </w:t>
      </w:r>
      <w:r w:rsidRPr="00D95074">
        <w:rPr>
          <w:rFonts w:ascii="Arial" w:hAnsi="Arial" w:cs="Arial"/>
          <w:lang w:val="es-ES_tradnl"/>
        </w:rPr>
        <w:t xml:space="preserve">EL </w:t>
      </w:r>
      <w:r w:rsidRPr="00D95074">
        <w:rPr>
          <w:rFonts w:ascii="Arial" w:hAnsi="Arial" w:cs="Arial"/>
          <w:b/>
          <w:lang w:val="es-ES_tradnl"/>
        </w:rPr>
        <w:t>CONSULTOR</w:t>
      </w:r>
      <w:r w:rsidRPr="00D95074">
        <w:rPr>
          <w:rFonts w:ascii="Arial" w:hAnsi="Arial" w:cs="Arial"/>
          <w:lang w:val="es-ES_tradnl"/>
        </w:rPr>
        <w:t xml:space="preserve"> retirará del servicio a cualquier empleado cuyo cambio justificado sea solicitado por la </w:t>
      </w:r>
      <w:r w:rsidRPr="00D95074">
        <w:rPr>
          <w:rFonts w:ascii="Arial" w:hAnsi="Arial" w:cs="Arial"/>
          <w:b/>
          <w:lang w:val="es-ES_tradnl"/>
        </w:rPr>
        <w:t>ENTIDAD</w:t>
      </w:r>
      <w:r w:rsidRPr="00D95074">
        <w:rPr>
          <w:rFonts w:ascii="Arial" w:hAnsi="Arial" w:cs="Arial"/>
          <w:lang w:val="es-ES_tradnl"/>
        </w:rPr>
        <w:t xml:space="preserve">, sustituyéndolo por otro de nivel similar o superior. En este caso, los gastos que resulten emergentes del cambio, correrán por cuenta del </w:t>
      </w:r>
      <w:r w:rsidRPr="00D95074">
        <w:rPr>
          <w:rFonts w:ascii="Arial" w:hAnsi="Arial" w:cs="Arial"/>
          <w:b/>
          <w:lang w:val="es-ES_tradnl"/>
        </w:rPr>
        <w:t>CONSULTOR</w:t>
      </w:r>
      <w:r w:rsidRPr="00D95074">
        <w:rPr>
          <w:rFonts w:ascii="Arial" w:hAnsi="Arial" w:cs="Arial"/>
          <w:lang w:val="es-ES_tradnl"/>
        </w:rPr>
        <w:t>.</w:t>
      </w:r>
    </w:p>
    <w:p w14:paraId="179D9B41" w14:textId="77777777" w:rsidR="00E11318" w:rsidRPr="00D95074" w:rsidRDefault="00E11318" w:rsidP="00E11318">
      <w:pPr>
        <w:spacing w:line="200" w:lineRule="exact"/>
        <w:jc w:val="both"/>
        <w:rPr>
          <w:rFonts w:ascii="Arial" w:hAnsi="Arial" w:cs="Arial"/>
          <w:lang w:val="es-ES_tradnl"/>
        </w:rPr>
      </w:pPr>
    </w:p>
    <w:p w14:paraId="1459D24D" w14:textId="77777777" w:rsidR="00E11318" w:rsidRPr="00D95074" w:rsidRDefault="00E11318" w:rsidP="00AE5987">
      <w:pPr>
        <w:pStyle w:val="Prrafodelista"/>
        <w:numPr>
          <w:ilvl w:val="1"/>
          <w:numId w:val="71"/>
        </w:numPr>
        <w:spacing w:line="200" w:lineRule="exact"/>
        <w:contextualSpacing/>
        <w:jc w:val="both"/>
        <w:rPr>
          <w:rFonts w:ascii="Arial" w:hAnsi="Arial" w:cs="Arial"/>
          <w:lang w:val="es-ES_tradnl"/>
        </w:rPr>
      </w:pPr>
      <w:r w:rsidRPr="00D95074">
        <w:rPr>
          <w:rFonts w:ascii="Arial" w:hAnsi="Arial" w:cs="Arial"/>
          <w:b/>
          <w:lang w:val="es-ES_tradnl"/>
        </w:rPr>
        <w:t>Seguros</w:t>
      </w:r>
      <w:r>
        <w:rPr>
          <w:rFonts w:ascii="Arial" w:hAnsi="Arial" w:cs="Arial"/>
          <w:b/>
          <w:lang w:val="es-ES_tradnl"/>
        </w:rPr>
        <w:t xml:space="preserve"> </w:t>
      </w:r>
      <w:r w:rsidRPr="00A32F0E">
        <w:rPr>
          <w:rFonts w:ascii="Arial" w:hAnsi="Arial" w:cs="Arial"/>
          <w:i/>
          <w:lang w:val="es-ES_tradnl"/>
        </w:rPr>
        <w:t>(clausula sujeta a modificaciones de la unidad de seguros)</w:t>
      </w:r>
      <w:r w:rsidRPr="00D95074">
        <w:rPr>
          <w:rFonts w:ascii="Arial" w:hAnsi="Arial" w:cs="Arial"/>
          <w:b/>
          <w:lang w:val="es-ES_tradnl"/>
        </w:rPr>
        <w:t>:</w:t>
      </w:r>
      <w:r w:rsidRPr="00D95074">
        <w:rPr>
          <w:rFonts w:ascii="Arial" w:hAnsi="Arial" w:cs="Arial"/>
          <w:lang w:val="es-ES_tradnl"/>
        </w:rPr>
        <w:t xml:space="preserve"> El </w:t>
      </w:r>
      <w:r w:rsidRPr="00D95074">
        <w:rPr>
          <w:rFonts w:ascii="Arial" w:hAnsi="Arial" w:cs="Arial"/>
          <w:b/>
          <w:lang w:val="es-ES_tradnl"/>
        </w:rPr>
        <w:t>CONSULTOR</w:t>
      </w:r>
      <w:r w:rsidRPr="00D95074">
        <w:rPr>
          <w:rFonts w:ascii="Arial" w:hAnsi="Arial" w:cs="Arial"/>
          <w:lang w:val="es-ES_tradnl"/>
        </w:rPr>
        <w:t xml:space="preserve"> contratará los seguros, por los conceptos siguientes, cuyo costo estará  incluido en los precios de contrato:</w:t>
      </w:r>
    </w:p>
    <w:p w14:paraId="54E5849A" w14:textId="77777777" w:rsidR="00E11318" w:rsidRPr="00D95074" w:rsidRDefault="00E11318" w:rsidP="00E11318">
      <w:pPr>
        <w:numPr>
          <w:ilvl w:val="0"/>
          <w:numId w:val="60"/>
        </w:numPr>
        <w:spacing w:line="200" w:lineRule="exact"/>
        <w:ind w:left="1260" w:hanging="267"/>
        <w:jc w:val="both"/>
        <w:rPr>
          <w:rFonts w:ascii="Arial" w:hAnsi="Arial" w:cs="Arial"/>
          <w:lang w:val="es-ES_tradnl"/>
        </w:rPr>
      </w:pPr>
      <w:r w:rsidRPr="00D95074">
        <w:rPr>
          <w:rFonts w:ascii="Arial" w:hAnsi="Arial" w:cs="Arial"/>
          <w:lang w:val="es-ES_tradnl"/>
        </w:rPr>
        <w:t xml:space="preserve">Accidentes o incapacidad para el personal del </w:t>
      </w:r>
      <w:r w:rsidRPr="00D95074">
        <w:rPr>
          <w:rFonts w:ascii="Arial" w:hAnsi="Arial" w:cs="Arial"/>
          <w:b/>
          <w:lang w:val="es-ES_tradnl"/>
        </w:rPr>
        <w:t>CONSULTOR</w:t>
      </w:r>
      <w:r w:rsidRPr="00D95074">
        <w:rPr>
          <w:rFonts w:ascii="Arial" w:hAnsi="Arial" w:cs="Arial"/>
          <w:lang w:val="es-ES_tradnl"/>
        </w:rPr>
        <w:t>, de acuerdo a la Ley General del Trabajo del Estado Plurinacional de Bolivia.</w:t>
      </w:r>
    </w:p>
    <w:p w14:paraId="041CDD5E" w14:textId="77777777" w:rsidR="00E11318" w:rsidRPr="00D95074" w:rsidRDefault="00E11318" w:rsidP="00E11318">
      <w:pPr>
        <w:numPr>
          <w:ilvl w:val="0"/>
          <w:numId w:val="60"/>
        </w:numPr>
        <w:spacing w:line="200" w:lineRule="exact"/>
        <w:ind w:left="1260" w:hanging="267"/>
        <w:jc w:val="both"/>
        <w:rPr>
          <w:rFonts w:ascii="Arial" w:hAnsi="Arial" w:cs="Arial"/>
          <w:lang w:val="es-ES_tradnl"/>
        </w:rPr>
      </w:pPr>
      <w:r w:rsidRPr="00D95074">
        <w:rPr>
          <w:rFonts w:ascii="Arial" w:hAnsi="Arial" w:cs="Arial"/>
          <w:lang w:val="es-ES_tradnl"/>
        </w:rPr>
        <w:t>Seguro contra todo riesgo, de los vehículos y equipo asignados al servicio.</w:t>
      </w:r>
    </w:p>
    <w:p w14:paraId="62651552" w14:textId="77777777" w:rsidR="00E11318" w:rsidRPr="00D95074" w:rsidRDefault="00E11318" w:rsidP="00E11318">
      <w:pPr>
        <w:spacing w:line="200" w:lineRule="exact"/>
        <w:jc w:val="both"/>
        <w:rPr>
          <w:rFonts w:ascii="Arial" w:hAnsi="Arial" w:cs="Arial"/>
          <w:lang w:val="es-ES_tradnl"/>
        </w:rPr>
      </w:pPr>
    </w:p>
    <w:p w14:paraId="5AEFD124" w14:textId="77777777" w:rsidR="00E11318" w:rsidRPr="00D95074" w:rsidRDefault="00E11318" w:rsidP="00AE5987">
      <w:pPr>
        <w:numPr>
          <w:ilvl w:val="1"/>
          <w:numId w:val="71"/>
        </w:numPr>
        <w:spacing w:line="200" w:lineRule="exact"/>
        <w:ind w:left="426" w:hanging="426"/>
        <w:jc w:val="both"/>
        <w:rPr>
          <w:rFonts w:ascii="Arial" w:hAnsi="Arial" w:cs="Arial"/>
          <w:lang w:val="es-ES_tradnl"/>
        </w:rPr>
      </w:pPr>
      <w:r w:rsidRPr="00D95074">
        <w:rPr>
          <w:rFonts w:ascii="Arial" w:hAnsi="Arial" w:cs="Arial"/>
          <w:b/>
          <w:lang w:val="es-ES_tradnl"/>
        </w:rPr>
        <w:t xml:space="preserve">Coordinación con la oficina central del CONSULTOR: </w:t>
      </w:r>
      <w:r w:rsidRPr="00D95074">
        <w:rPr>
          <w:rFonts w:ascii="Arial" w:hAnsi="Arial" w:cs="Arial"/>
          <w:lang w:val="es-ES_tradnl"/>
        </w:rPr>
        <w:t xml:space="preserve">El personal del </w:t>
      </w:r>
      <w:r w:rsidRPr="00D95074">
        <w:rPr>
          <w:rFonts w:ascii="Arial" w:hAnsi="Arial" w:cs="Arial"/>
          <w:b/>
          <w:lang w:val="es-ES_tradnl"/>
        </w:rPr>
        <w:t>CONSULTOR</w:t>
      </w:r>
      <w:r w:rsidRPr="00D95074">
        <w:rPr>
          <w:rFonts w:ascii="Arial" w:hAnsi="Arial" w:cs="Arial"/>
          <w:lang w:val="es-ES_tradnl"/>
        </w:rPr>
        <w:t xml:space="preserve"> de la oficina principal de éste, coordinará y efectuará un control adecuado de la marcha del servicio, manteniendo contacto permanente con el </w:t>
      </w:r>
      <w:r w:rsidRPr="00D95074">
        <w:rPr>
          <w:rFonts w:ascii="Arial" w:hAnsi="Arial" w:cs="Arial"/>
          <w:bCs/>
          <w:lang w:val="es-ES_tradnl"/>
        </w:rPr>
        <w:t>gerente</w:t>
      </w:r>
      <w:r w:rsidRPr="00D95074">
        <w:rPr>
          <w:rFonts w:ascii="Arial" w:hAnsi="Arial" w:cs="Arial"/>
          <w:b/>
          <w:bCs/>
          <w:lang w:val="es-ES_tradnl"/>
        </w:rPr>
        <w:t xml:space="preserve"> </w:t>
      </w:r>
      <w:r w:rsidRPr="00D95074">
        <w:rPr>
          <w:rFonts w:ascii="Arial" w:hAnsi="Arial" w:cs="Arial"/>
          <w:bCs/>
          <w:lang w:val="es-ES_tradnl"/>
        </w:rPr>
        <w:t>del</w:t>
      </w:r>
      <w:r w:rsidRPr="00D95074">
        <w:rPr>
          <w:rFonts w:ascii="Arial" w:hAnsi="Arial" w:cs="Arial"/>
          <w:b/>
          <w:bCs/>
          <w:lang w:val="es-ES_tradnl"/>
        </w:rPr>
        <w:t xml:space="preserve"> </w:t>
      </w:r>
      <w:r w:rsidRPr="00D95074">
        <w:rPr>
          <w:rFonts w:ascii="Arial" w:hAnsi="Arial" w:cs="Arial"/>
          <w:bCs/>
          <w:lang w:val="es-ES_tradnl"/>
        </w:rPr>
        <w:t>proyecto</w:t>
      </w:r>
      <w:r w:rsidRPr="00D95074">
        <w:rPr>
          <w:rFonts w:ascii="Arial" w:hAnsi="Arial" w:cs="Arial"/>
          <w:b/>
          <w:bCs/>
          <w:lang w:val="es-ES_tradnl"/>
        </w:rPr>
        <w:t xml:space="preserve"> </w:t>
      </w:r>
      <w:r w:rsidRPr="00D95074">
        <w:rPr>
          <w:rFonts w:ascii="Arial" w:hAnsi="Arial" w:cs="Arial"/>
          <w:lang w:val="es-ES_tradnl"/>
        </w:rPr>
        <w:t xml:space="preserve">(o con el suplente legal de éste), visitando periódicamente y cuantas veces sea necesario, en el lugar de prestación del servicio las oficinas y lugares de trabajo. Los salarios, pasajes y viáticos del personal que realice esta coordinación o seguimiento, no serán reconocidos de forma separada, por cuanto forman parte de los costos indirectos de la propuesta del </w:t>
      </w:r>
      <w:r w:rsidRPr="00D95074">
        <w:rPr>
          <w:rFonts w:ascii="Arial" w:hAnsi="Arial" w:cs="Arial"/>
          <w:b/>
          <w:lang w:val="es-ES_tradnl"/>
        </w:rPr>
        <w:t>CONSULTOR</w:t>
      </w:r>
      <w:r w:rsidRPr="00D95074">
        <w:rPr>
          <w:rFonts w:ascii="Arial" w:hAnsi="Arial" w:cs="Arial"/>
          <w:lang w:val="es-ES_tradnl"/>
        </w:rPr>
        <w:t>.</w:t>
      </w:r>
    </w:p>
    <w:p w14:paraId="3D373090" w14:textId="77777777" w:rsidR="00E11318" w:rsidRPr="00D95074" w:rsidRDefault="00E11318" w:rsidP="00E11318">
      <w:pPr>
        <w:spacing w:line="200" w:lineRule="exact"/>
        <w:jc w:val="both"/>
        <w:rPr>
          <w:rFonts w:ascii="Arial" w:hAnsi="Arial" w:cs="Arial"/>
          <w:lang w:val="es-ES_tradnl"/>
        </w:rPr>
      </w:pPr>
    </w:p>
    <w:p w14:paraId="094EE007" w14:textId="77777777" w:rsidR="00E11318" w:rsidRPr="00D95074" w:rsidRDefault="00E11318" w:rsidP="00E11318">
      <w:pPr>
        <w:spacing w:line="200" w:lineRule="exact"/>
        <w:jc w:val="both"/>
        <w:rPr>
          <w:rFonts w:ascii="Arial" w:hAnsi="Arial" w:cs="Arial"/>
          <w:lang w:val="es-ES_tradnl"/>
        </w:rPr>
      </w:pPr>
      <w:r w:rsidRPr="00D95074">
        <w:rPr>
          <w:rFonts w:ascii="Arial" w:hAnsi="Arial" w:cs="Arial"/>
          <w:b/>
          <w:lang w:val="es-ES_tradnl"/>
        </w:rPr>
        <w:t>TRIGESIMA.- (INFORMES)</w:t>
      </w:r>
      <w:r>
        <w:rPr>
          <w:rFonts w:ascii="Arial" w:hAnsi="Arial" w:cs="Arial"/>
          <w:b/>
          <w:lang w:val="es-ES_tradnl"/>
        </w:rPr>
        <w:t xml:space="preserve"> </w:t>
      </w:r>
      <w:r w:rsidRPr="00A32F0E">
        <w:rPr>
          <w:rFonts w:ascii="Arial" w:hAnsi="Arial" w:cs="Arial"/>
          <w:i/>
          <w:lang w:val="es-ES_tradnl"/>
        </w:rPr>
        <w:t>(sujeta a lo dispuesto en los términos de referencia</w:t>
      </w:r>
      <w:r>
        <w:rPr>
          <w:rFonts w:ascii="Arial" w:hAnsi="Arial" w:cs="Arial"/>
          <w:i/>
          <w:lang w:val="es-ES_tradnl"/>
        </w:rPr>
        <w:t xml:space="preserve"> o especificaciones </w:t>
      </w:r>
      <w:proofErr w:type="gramStart"/>
      <w:r>
        <w:rPr>
          <w:rFonts w:ascii="Arial" w:hAnsi="Arial" w:cs="Arial"/>
          <w:i/>
          <w:lang w:val="es-ES_tradnl"/>
        </w:rPr>
        <w:t xml:space="preserve">técnicas </w:t>
      </w:r>
      <w:r w:rsidRPr="00A32F0E">
        <w:rPr>
          <w:rFonts w:ascii="Arial" w:hAnsi="Arial" w:cs="Arial"/>
          <w:i/>
          <w:lang w:val="es-ES_tradnl"/>
        </w:rPr>
        <w:t>)</w:t>
      </w:r>
      <w:proofErr w:type="gramEnd"/>
      <w:r w:rsidRPr="00D95074">
        <w:rPr>
          <w:rFonts w:ascii="Arial" w:hAnsi="Arial" w:cs="Arial"/>
          <w:lang w:val="es-ES_tradnl"/>
        </w:rPr>
        <w:t xml:space="preserve"> </w:t>
      </w:r>
    </w:p>
    <w:p w14:paraId="31F52C9C" w14:textId="77777777" w:rsidR="00E11318" w:rsidRPr="00D95074" w:rsidRDefault="00E11318" w:rsidP="00E11318">
      <w:pPr>
        <w:spacing w:line="200" w:lineRule="exact"/>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lang w:val="es-ES_tradnl"/>
        </w:rPr>
        <w:t>CONSULTOR</w:t>
      </w:r>
      <w:r w:rsidRPr="00D95074">
        <w:rPr>
          <w:rFonts w:ascii="Arial" w:hAnsi="Arial" w:cs="Arial"/>
          <w:lang w:val="es-ES_tradnl"/>
        </w:rPr>
        <w:t xml:space="preserve">, someterá a la consideración y aprobación de la </w:t>
      </w:r>
      <w:r w:rsidRPr="00D95074">
        <w:rPr>
          <w:rFonts w:ascii="Arial" w:hAnsi="Arial" w:cs="Arial"/>
          <w:b/>
          <w:lang w:val="es-ES_tradnl"/>
        </w:rPr>
        <w:t>ENTIDAD</w:t>
      </w:r>
      <w:r w:rsidRPr="00D95074">
        <w:rPr>
          <w:rFonts w:ascii="Arial" w:hAnsi="Arial" w:cs="Arial"/>
          <w:lang w:val="es-ES_tradnl"/>
        </w:rPr>
        <w:t xml:space="preserve"> a través de la </w:t>
      </w:r>
      <w:r w:rsidRPr="00D95074">
        <w:rPr>
          <w:rFonts w:ascii="Arial" w:hAnsi="Arial" w:cs="Arial"/>
          <w:b/>
          <w:lang w:val="es-ES_tradnl"/>
        </w:rPr>
        <w:t>CONTRAPARTE</w:t>
      </w:r>
      <w:r w:rsidRPr="00D95074">
        <w:rPr>
          <w:rFonts w:ascii="Arial" w:hAnsi="Arial" w:cs="Arial"/>
          <w:lang w:val="es-ES_tradnl"/>
        </w:rPr>
        <w:t>, los siguientes informes:</w:t>
      </w:r>
    </w:p>
    <w:p w14:paraId="25BD1BC3" w14:textId="77777777" w:rsidR="00E11318" w:rsidRPr="00D95074" w:rsidRDefault="00E11318" w:rsidP="00E11318">
      <w:pPr>
        <w:spacing w:line="200" w:lineRule="exact"/>
        <w:jc w:val="both"/>
        <w:rPr>
          <w:rFonts w:ascii="Arial" w:hAnsi="Arial" w:cs="Arial"/>
          <w:lang w:val="es-ES_tradnl"/>
        </w:rPr>
      </w:pPr>
    </w:p>
    <w:p w14:paraId="62DEDF6E" w14:textId="77777777" w:rsidR="00E11318" w:rsidRPr="00D95074" w:rsidRDefault="00E11318" w:rsidP="00AE5987">
      <w:pPr>
        <w:pStyle w:val="Prrafodelista"/>
        <w:numPr>
          <w:ilvl w:val="0"/>
          <w:numId w:val="73"/>
        </w:numPr>
        <w:spacing w:line="200" w:lineRule="exact"/>
        <w:contextualSpacing/>
        <w:jc w:val="both"/>
        <w:rPr>
          <w:rFonts w:ascii="Arial" w:hAnsi="Arial" w:cs="Arial"/>
          <w:bCs/>
          <w:lang w:val="es-ES_tradnl"/>
        </w:rPr>
      </w:pPr>
      <w:r>
        <w:rPr>
          <w:rFonts w:ascii="Arial" w:hAnsi="Arial" w:cs="Arial"/>
          <w:lang w:val="es-ES_tradnl"/>
        </w:rPr>
        <w:t>……..</w:t>
      </w:r>
    </w:p>
    <w:p w14:paraId="1B2E65C4" w14:textId="77777777" w:rsidR="00E11318" w:rsidRPr="00D95074" w:rsidRDefault="00E11318" w:rsidP="00E11318">
      <w:pPr>
        <w:spacing w:line="200" w:lineRule="exact"/>
        <w:jc w:val="both"/>
        <w:rPr>
          <w:rFonts w:ascii="Arial" w:hAnsi="Arial" w:cs="Arial"/>
          <w:bCs/>
          <w:lang w:val="es-ES_tradnl"/>
        </w:rPr>
      </w:pPr>
    </w:p>
    <w:p w14:paraId="5E02CBC5" w14:textId="77777777" w:rsidR="00E11318" w:rsidRPr="00D95074" w:rsidRDefault="00E11318" w:rsidP="00E11318">
      <w:pPr>
        <w:spacing w:line="200" w:lineRule="exact"/>
        <w:jc w:val="both"/>
        <w:rPr>
          <w:rFonts w:ascii="Arial" w:hAnsi="Arial" w:cs="Arial"/>
          <w:bCs/>
          <w:lang w:val="es-ES_tradnl"/>
        </w:rPr>
      </w:pPr>
      <w:r w:rsidRPr="00D95074">
        <w:rPr>
          <w:rFonts w:ascii="Arial" w:hAnsi="Arial" w:cs="Arial"/>
          <w:bCs/>
          <w:lang w:val="es-ES_tradnl"/>
        </w:rPr>
        <w:lastRenderedPageBreak/>
        <w:t xml:space="preserve">Este informe contendrá también las respectivas conclusiones y recomendaciones a efectos de que la </w:t>
      </w:r>
      <w:r w:rsidRPr="00D95074">
        <w:rPr>
          <w:rFonts w:ascii="Arial" w:hAnsi="Arial" w:cs="Arial"/>
          <w:b/>
          <w:bCs/>
          <w:lang w:val="es-ES_tradnl"/>
        </w:rPr>
        <w:t>ENTIDAD</w:t>
      </w:r>
      <w:r w:rsidRPr="00D95074">
        <w:rPr>
          <w:rFonts w:ascii="Arial" w:hAnsi="Arial" w:cs="Arial"/>
          <w:b/>
          <w:lang w:val="es-ES_tradnl"/>
        </w:rPr>
        <w:t xml:space="preserve"> </w:t>
      </w:r>
      <w:r w:rsidRPr="00D95074">
        <w:rPr>
          <w:rFonts w:ascii="Arial" w:hAnsi="Arial" w:cs="Arial"/>
          <w:bCs/>
          <w:lang w:val="es-ES_tradnl"/>
        </w:rPr>
        <w:t>tome y asuma las acciones técnicas, económicas, legales u otras que correspondan.</w:t>
      </w:r>
    </w:p>
    <w:p w14:paraId="2C502DEB" w14:textId="77777777" w:rsidR="00E11318" w:rsidRPr="00D95074" w:rsidRDefault="00E11318" w:rsidP="00E11318">
      <w:pPr>
        <w:jc w:val="both"/>
        <w:rPr>
          <w:rFonts w:ascii="Arial" w:hAnsi="Arial" w:cs="Arial"/>
          <w:lang w:val="es-ES_tradnl"/>
        </w:rPr>
      </w:pPr>
      <w:r w:rsidRPr="00D95074">
        <w:rPr>
          <w:rFonts w:ascii="Arial" w:hAnsi="Arial" w:cs="Arial"/>
          <w:lang w:val="es-ES_tradnl"/>
        </w:rPr>
        <w:t> </w:t>
      </w:r>
    </w:p>
    <w:p w14:paraId="1AFE52AF" w14:textId="77777777" w:rsidR="00E11318" w:rsidRPr="00D95074" w:rsidRDefault="00E11318" w:rsidP="00E11318">
      <w:pPr>
        <w:spacing w:line="200" w:lineRule="exact"/>
        <w:jc w:val="both"/>
        <w:rPr>
          <w:rFonts w:ascii="Arial" w:hAnsi="Arial" w:cs="Arial"/>
          <w:b/>
          <w:lang w:val="es-ES_tradnl"/>
        </w:rPr>
      </w:pPr>
      <w:r w:rsidRPr="00D95074">
        <w:rPr>
          <w:rFonts w:ascii="Arial" w:hAnsi="Arial" w:cs="Arial"/>
          <w:b/>
          <w:lang w:val="es-ES_tradnl"/>
        </w:rPr>
        <w:t>TRIGÉSIMA PRIMERA.- (RESPONSABILIDAD Y OBLIGACIONES DEL CONSULTOR)</w:t>
      </w:r>
    </w:p>
    <w:p w14:paraId="29B6D3E6" w14:textId="77777777" w:rsidR="00E11318" w:rsidRPr="00D95074" w:rsidRDefault="00E11318" w:rsidP="00E11318">
      <w:pPr>
        <w:spacing w:line="200" w:lineRule="exact"/>
        <w:jc w:val="both"/>
        <w:rPr>
          <w:rFonts w:ascii="Arial" w:hAnsi="Arial" w:cs="Arial"/>
          <w:lang w:val="es-ES_tradnl"/>
        </w:rPr>
      </w:pPr>
      <w:r w:rsidRPr="00D95074">
        <w:rPr>
          <w:rFonts w:ascii="Arial" w:hAnsi="Arial" w:cs="Arial"/>
          <w:b/>
          <w:lang w:val="es-ES_tradnl"/>
        </w:rPr>
        <w:t>31.1</w:t>
      </w:r>
      <w:r w:rsidRPr="00D95074">
        <w:rPr>
          <w:rFonts w:ascii="Arial" w:hAnsi="Arial" w:cs="Arial"/>
          <w:b/>
          <w:lang w:val="es-ES_tradnl"/>
        </w:rPr>
        <w:tab/>
        <w:t>Responsabilidad Técnica:</w:t>
      </w:r>
      <w:r w:rsidRPr="00D95074">
        <w:rPr>
          <w:rFonts w:ascii="Arial" w:hAnsi="Arial" w:cs="Arial"/>
          <w:lang w:val="es-ES_tradnl"/>
        </w:rPr>
        <w:t xml:space="preserve"> El </w:t>
      </w:r>
      <w:r w:rsidRPr="00D95074">
        <w:rPr>
          <w:rFonts w:ascii="Arial" w:hAnsi="Arial" w:cs="Arial"/>
          <w:b/>
          <w:lang w:val="es-ES_tradnl"/>
        </w:rPr>
        <w:t>CONSULTOR</w:t>
      </w:r>
      <w:r w:rsidRPr="00D95074">
        <w:rPr>
          <w:rFonts w:ascii="Arial" w:hAnsi="Arial" w:cs="Arial"/>
          <w:lang w:val="es-ES_tradnl"/>
        </w:rPr>
        <w:t xml:space="preserve"> asume la responsabilidad técnica absoluta, de los servicios profesionales prestados bajo el presente contrato, conforme lo establecido en los términos de referencia y su propuesta, por lo que deberá desarrollar su trabajo conforme a las más altas normas técnicas de competencia profesional, conforme a las leyes, normas de conducta y costumbres locales. En consecuencia el </w:t>
      </w:r>
      <w:r w:rsidRPr="00D95074">
        <w:rPr>
          <w:rFonts w:ascii="Arial" w:hAnsi="Arial" w:cs="Arial"/>
          <w:b/>
          <w:lang w:val="es-ES_tradnl"/>
        </w:rPr>
        <w:t xml:space="preserve">CONSULTOR </w:t>
      </w:r>
      <w:r w:rsidRPr="00D95074">
        <w:rPr>
          <w:rFonts w:ascii="Arial" w:hAnsi="Arial" w:cs="Arial"/>
          <w:lang w:val="es-ES_tradnl"/>
        </w:rPr>
        <w:t>garantiza y responde del servicio prestado bajo este contrato, por lo que en caso de ser requerida su presencia por escrito, para cualquier aclaración, de forma posterior a la liquidación del contrato, se compromete a no negar su participación.</w:t>
      </w:r>
    </w:p>
    <w:p w14:paraId="65EBED9A" w14:textId="77777777" w:rsidR="00E11318" w:rsidRPr="00D95074" w:rsidRDefault="00E11318" w:rsidP="00E11318">
      <w:pPr>
        <w:spacing w:line="200" w:lineRule="exact"/>
        <w:ind w:left="720"/>
        <w:jc w:val="both"/>
        <w:rPr>
          <w:rFonts w:ascii="Arial" w:hAnsi="Arial" w:cs="Arial"/>
          <w:lang w:val="es-ES_tradnl"/>
        </w:rPr>
      </w:pPr>
    </w:p>
    <w:p w14:paraId="27071EFD" w14:textId="77777777" w:rsidR="00E11318" w:rsidRPr="00D95074" w:rsidRDefault="00E11318" w:rsidP="00E11318">
      <w:pPr>
        <w:spacing w:line="200" w:lineRule="exact"/>
        <w:jc w:val="both"/>
        <w:rPr>
          <w:rFonts w:ascii="Arial" w:hAnsi="Arial" w:cs="Arial"/>
          <w:lang w:val="es-ES_tradnl"/>
        </w:rPr>
      </w:pPr>
      <w:r w:rsidRPr="00D95074">
        <w:rPr>
          <w:rFonts w:ascii="Arial" w:hAnsi="Arial" w:cs="Arial"/>
          <w:lang w:val="es-ES_tradnl"/>
        </w:rPr>
        <w:t>En caso de no responder favorablemente a dicho requerimiento, la</w:t>
      </w:r>
      <w:r w:rsidRPr="00D95074">
        <w:rPr>
          <w:rFonts w:ascii="Arial" w:hAnsi="Arial" w:cs="Arial"/>
          <w:b/>
          <w:lang w:val="es-ES_tradnl"/>
        </w:rPr>
        <w:t xml:space="preserve"> ENTIDAD</w:t>
      </w:r>
      <w:r w:rsidRPr="00D95074">
        <w:rPr>
          <w:rFonts w:ascii="Arial" w:hAnsi="Arial" w:cs="Arial"/>
          <w:lang w:val="es-ES_tradnl"/>
        </w:rPr>
        <w:t xml:space="preserve"> hará conocer a la Contraloría General del Estado, para los efectos legales pertinentes, en razón de que el servicio ha sido prestado bajo un contrato administrativo, por lo cual el </w:t>
      </w:r>
      <w:r w:rsidRPr="00D95074">
        <w:rPr>
          <w:rFonts w:ascii="Arial" w:hAnsi="Arial" w:cs="Arial"/>
          <w:b/>
          <w:lang w:val="es-ES_tradnl"/>
        </w:rPr>
        <w:t>CONSULTOR</w:t>
      </w:r>
      <w:r w:rsidRPr="00D95074">
        <w:rPr>
          <w:rFonts w:ascii="Arial" w:hAnsi="Arial" w:cs="Arial"/>
          <w:lang w:val="es-ES_tradnl"/>
        </w:rPr>
        <w:t xml:space="preserve"> </w:t>
      </w:r>
      <w:r w:rsidRPr="00D95074">
        <w:rPr>
          <w:rFonts w:ascii="Arial" w:hAnsi="Arial" w:cs="Arial"/>
          <w:b/>
          <w:lang w:val="es-ES_tradnl"/>
        </w:rPr>
        <w:t xml:space="preserve"> </w:t>
      </w:r>
      <w:r w:rsidRPr="00D95074">
        <w:rPr>
          <w:rFonts w:ascii="Arial" w:hAnsi="Arial" w:cs="Arial"/>
          <w:lang w:val="es-ES_tradnl"/>
        </w:rPr>
        <w:t>es responsable ante el Estado.</w:t>
      </w:r>
    </w:p>
    <w:p w14:paraId="573C94EB" w14:textId="77777777" w:rsidR="00E11318" w:rsidRPr="00D95074" w:rsidRDefault="00E11318" w:rsidP="00E11318">
      <w:pPr>
        <w:spacing w:line="200" w:lineRule="exact"/>
        <w:ind w:left="720"/>
        <w:jc w:val="both"/>
        <w:rPr>
          <w:rFonts w:ascii="Arial" w:hAnsi="Arial" w:cs="Arial"/>
          <w:lang w:val="es-ES_tradnl"/>
        </w:rPr>
      </w:pPr>
    </w:p>
    <w:p w14:paraId="4A29E060" w14:textId="77777777" w:rsidR="00E11318" w:rsidRPr="00D95074" w:rsidRDefault="00E11318" w:rsidP="00E11318">
      <w:pPr>
        <w:spacing w:line="200" w:lineRule="exact"/>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lang w:val="es-ES_tradnl"/>
        </w:rPr>
        <w:t>CONSULTOR,</w:t>
      </w:r>
      <w:r w:rsidRPr="00D95074">
        <w:rPr>
          <w:rFonts w:ascii="Arial" w:hAnsi="Arial" w:cs="Arial"/>
          <w:lang w:val="es-ES_tradnl"/>
        </w:rPr>
        <w:t xml:space="preserve"> en ningún caso efectuará pagos a terceros, ni aceptará pagos indirectos de terceros, en relación con el servicio objeto de este contrato, o con los pagos que de éstos deriven.</w:t>
      </w:r>
    </w:p>
    <w:p w14:paraId="43919705" w14:textId="77777777" w:rsidR="00E11318" w:rsidRPr="00D95074" w:rsidRDefault="00E11318" w:rsidP="00E11318">
      <w:pPr>
        <w:spacing w:line="200" w:lineRule="exact"/>
        <w:jc w:val="both"/>
        <w:rPr>
          <w:rFonts w:ascii="Arial" w:hAnsi="Arial" w:cs="Arial"/>
          <w:lang w:val="es-ES_tradnl"/>
        </w:rPr>
      </w:pPr>
    </w:p>
    <w:p w14:paraId="435B73FB" w14:textId="77777777" w:rsidR="00E11318" w:rsidRPr="00D95074" w:rsidRDefault="00E11318" w:rsidP="00E11318">
      <w:pPr>
        <w:spacing w:line="200" w:lineRule="exact"/>
        <w:jc w:val="both"/>
        <w:rPr>
          <w:rFonts w:ascii="Arial" w:hAnsi="Arial" w:cs="Arial"/>
          <w:lang w:val="es-ES_tradnl"/>
        </w:rPr>
      </w:pPr>
      <w:r w:rsidRPr="00D95074">
        <w:rPr>
          <w:rFonts w:ascii="Arial" w:hAnsi="Arial" w:cs="Arial"/>
          <w:lang w:val="es-ES_tradnl"/>
        </w:rPr>
        <w:t xml:space="preserve">No deberá tener vinculación alguna con empresas, organizaciones, funcionarios públicos o personas que puedan potencialmente o de hecho, derivar beneficio comercial del servicio encomendado al </w:t>
      </w:r>
      <w:r w:rsidRPr="00D95074">
        <w:rPr>
          <w:rFonts w:ascii="Arial" w:hAnsi="Arial" w:cs="Arial"/>
          <w:b/>
          <w:lang w:val="es-ES_tradnl"/>
        </w:rPr>
        <w:t xml:space="preserve">CONSULTOR, </w:t>
      </w:r>
      <w:r w:rsidRPr="00D95074">
        <w:rPr>
          <w:rFonts w:ascii="Arial" w:hAnsi="Arial" w:cs="Arial"/>
          <w:lang w:val="es-ES_tradnl"/>
        </w:rPr>
        <w:t>o de los resultados o recomendaciones de éste.</w:t>
      </w:r>
    </w:p>
    <w:p w14:paraId="267D43DE" w14:textId="77777777" w:rsidR="00E11318" w:rsidRPr="00D95074" w:rsidRDefault="00E11318" w:rsidP="00E11318">
      <w:pPr>
        <w:spacing w:line="200" w:lineRule="exact"/>
        <w:jc w:val="both"/>
        <w:rPr>
          <w:rFonts w:ascii="Arial" w:hAnsi="Arial" w:cs="Arial"/>
          <w:lang w:val="es-ES_tradnl"/>
        </w:rPr>
      </w:pPr>
    </w:p>
    <w:p w14:paraId="2EA173C4" w14:textId="77777777" w:rsidR="00E11318" w:rsidRPr="00D95074" w:rsidRDefault="00E11318" w:rsidP="00E11318">
      <w:pPr>
        <w:spacing w:line="200" w:lineRule="exact"/>
        <w:jc w:val="both"/>
        <w:rPr>
          <w:rFonts w:ascii="Arial" w:hAnsi="Arial" w:cs="Arial"/>
          <w:lang w:val="es-ES_tradnl"/>
        </w:rPr>
      </w:pPr>
      <w:r w:rsidRPr="00D95074">
        <w:rPr>
          <w:rFonts w:ascii="Arial" w:hAnsi="Arial" w:cs="Arial"/>
          <w:lang w:val="es-ES_tradnl"/>
        </w:rPr>
        <w:t xml:space="preserve">Bajo esta responsabilidad se establece que el </w:t>
      </w:r>
      <w:r w:rsidRPr="00D95074">
        <w:rPr>
          <w:rFonts w:ascii="Arial" w:hAnsi="Arial" w:cs="Arial"/>
          <w:b/>
          <w:lang w:val="es-ES_tradnl"/>
        </w:rPr>
        <w:t xml:space="preserve">CONSULTOR, </w:t>
      </w:r>
      <w:r w:rsidRPr="00D95074">
        <w:rPr>
          <w:rFonts w:ascii="Arial" w:hAnsi="Arial" w:cs="Arial"/>
          <w:lang w:val="es-ES_tradnl"/>
        </w:rPr>
        <w:t>se hará pasible a las sanciones legales pertinentes, cuando se haya establecido su culpabilidad, por la vía legal correspondiente.</w:t>
      </w:r>
    </w:p>
    <w:p w14:paraId="02E2F10F" w14:textId="77777777" w:rsidR="00E11318" w:rsidRPr="00D95074" w:rsidRDefault="00E11318" w:rsidP="00E11318">
      <w:pPr>
        <w:spacing w:line="200" w:lineRule="exact"/>
        <w:ind w:left="540"/>
        <w:jc w:val="both"/>
        <w:rPr>
          <w:rFonts w:ascii="Arial" w:hAnsi="Arial" w:cs="Arial"/>
          <w:lang w:val="es-ES_tradnl"/>
        </w:rPr>
      </w:pPr>
    </w:p>
    <w:p w14:paraId="57469188" w14:textId="77777777" w:rsidR="00E11318" w:rsidRPr="00D95074" w:rsidRDefault="00E11318" w:rsidP="00E11318">
      <w:pPr>
        <w:spacing w:line="200" w:lineRule="exact"/>
        <w:jc w:val="both"/>
        <w:rPr>
          <w:rFonts w:ascii="Arial" w:hAnsi="Arial" w:cs="Arial"/>
          <w:lang w:val="es-ES_tradnl"/>
        </w:rPr>
      </w:pPr>
      <w:r w:rsidRPr="00D95074">
        <w:rPr>
          <w:rFonts w:ascii="Arial" w:hAnsi="Arial" w:cs="Arial"/>
          <w:b/>
          <w:lang w:val="es-ES_tradnl"/>
        </w:rPr>
        <w:t>31.2</w:t>
      </w:r>
      <w:r w:rsidRPr="00D95074">
        <w:rPr>
          <w:rFonts w:ascii="Arial" w:hAnsi="Arial" w:cs="Arial"/>
          <w:b/>
          <w:lang w:val="es-ES_tradnl"/>
        </w:rPr>
        <w:tab/>
        <w:t>Responsabilidad Civil:</w:t>
      </w:r>
      <w:r w:rsidRPr="00D95074">
        <w:rPr>
          <w:rFonts w:ascii="Arial" w:hAnsi="Arial" w:cs="Arial"/>
          <w:lang w:val="es-ES_tradnl"/>
        </w:rPr>
        <w:t xml:space="preserve"> El</w:t>
      </w:r>
      <w:r w:rsidRPr="00D95074">
        <w:rPr>
          <w:rFonts w:ascii="Arial" w:hAnsi="Arial" w:cs="Arial"/>
          <w:b/>
          <w:lang w:val="es-ES_tradnl"/>
        </w:rPr>
        <w:t xml:space="preserve"> CONSULTOR</w:t>
      </w:r>
      <w:r w:rsidRPr="00D95074">
        <w:rPr>
          <w:rFonts w:ascii="Arial" w:hAnsi="Arial" w:cs="Arial"/>
          <w:lang w:val="es-ES_tradnl"/>
        </w:rPr>
        <w:t xml:space="preserve"> será el único responsable por reclamos judiciales y/o extrajudiciales efectuados por terceras personas que resulten de actos u omisiones relacionadas exclusivamente con la prestación del servicio bajo este contrato.</w:t>
      </w:r>
    </w:p>
    <w:p w14:paraId="4949FA61" w14:textId="77777777" w:rsidR="00E11318" w:rsidRPr="00D95074" w:rsidRDefault="00E11318" w:rsidP="00E11318">
      <w:pPr>
        <w:spacing w:line="200" w:lineRule="exact"/>
        <w:jc w:val="both"/>
        <w:rPr>
          <w:rFonts w:ascii="Arial" w:hAnsi="Arial" w:cs="Arial"/>
          <w:lang w:val="es-ES_tradnl"/>
        </w:rPr>
      </w:pPr>
    </w:p>
    <w:p w14:paraId="36174244" w14:textId="77777777" w:rsidR="00E11318" w:rsidRPr="00D95074" w:rsidRDefault="00E11318" w:rsidP="00E11318">
      <w:pPr>
        <w:spacing w:line="200" w:lineRule="exact"/>
        <w:jc w:val="both"/>
        <w:rPr>
          <w:rFonts w:ascii="Arial" w:hAnsi="Arial" w:cs="Arial"/>
        </w:rPr>
      </w:pPr>
      <w:r w:rsidRPr="00D95074">
        <w:rPr>
          <w:rFonts w:ascii="Arial" w:hAnsi="Arial" w:cs="Arial"/>
          <w:b/>
          <w:lang w:val="es-ES_tradnl"/>
        </w:rPr>
        <w:t>31.3</w:t>
      </w:r>
      <w:r w:rsidRPr="00D95074">
        <w:rPr>
          <w:rFonts w:ascii="Arial" w:hAnsi="Arial" w:cs="Arial"/>
          <w:lang w:val="es-ES_tradnl"/>
        </w:rPr>
        <w:t xml:space="preserve">  </w:t>
      </w:r>
      <w:r w:rsidRPr="00D95074">
        <w:rPr>
          <w:rFonts w:ascii="Arial" w:hAnsi="Arial" w:cs="Arial"/>
          <w:b/>
        </w:rPr>
        <w:t>Obligaciones del CONSULTOR:</w:t>
      </w:r>
      <w:r w:rsidRPr="00D95074">
        <w:rPr>
          <w:rFonts w:ascii="Arial" w:hAnsi="Arial" w:cs="Arial"/>
        </w:rPr>
        <w:t xml:space="preserve"> El</w:t>
      </w:r>
      <w:r w:rsidRPr="00D95074">
        <w:rPr>
          <w:rFonts w:ascii="Arial" w:hAnsi="Arial" w:cs="Arial"/>
          <w:b/>
        </w:rPr>
        <w:t xml:space="preserve"> CONSULTOR</w:t>
      </w:r>
      <w:r w:rsidRPr="00D95074">
        <w:rPr>
          <w:rFonts w:ascii="Arial" w:hAnsi="Arial" w:cs="Arial"/>
        </w:rPr>
        <w:t xml:space="preserve"> se compromete a cumplir con las siguientes obligaciones, que son de carácter enunciativo y no limitativo:</w:t>
      </w:r>
    </w:p>
    <w:p w14:paraId="3555FB2D" w14:textId="77777777" w:rsidR="00E11318" w:rsidRPr="00D95074" w:rsidRDefault="00E11318" w:rsidP="00E11318">
      <w:pPr>
        <w:spacing w:line="200" w:lineRule="exact"/>
        <w:jc w:val="both"/>
        <w:rPr>
          <w:rFonts w:ascii="Arial" w:hAnsi="Arial" w:cs="Arial"/>
          <w:lang w:val="es-ES_tradnl"/>
        </w:rPr>
      </w:pPr>
    </w:p>
    <w:p w14:paraId="3E91CA56" w14:textId="77777777" w:rsidR="00E11318" w:rsidRPr="00D95074" w:rsidRDefault="00E11318" w:rsidP="00E11318">
      <w:pPr>
        <w:spacing w:after="200"/>
        <w:ind w:left="1276" w:hanging="708"/>
        <w:jc w:val="both"/>
        <w:rPr>
          <w:rFonts w:ascii="Arial" w:hAnsi="Arial" w:cs="Arial"/>
          <w:lang w:val="es-ES_tradnl"/>
        </w:rPr>
      </w:pPr>
      <w:r w:rsidRPr="00D95074">
        <w:rPr>
          <w:rFonts w:ascii="Arial" w:hAnsi="Arial" w:cs="Arial"/>
          <w:b/>
          <w:lang w:val="es-ES_tradnl"/>
        </w:rPr>
        <w:t>31.1.1</w:t>
      </w:r>
      <w:r w:rsidRPr="00D95074">
        <w:rPr>
          <w:rFonts w:ascii="Arial" w:hAnsi="Arial" w:cs="Arial"/>
          <w:lang w:val="es-ES_tradnl"/>
        </w:rPr>
        <w:t xml:space="preserve"> Prestar el servicio de </w:t>
      </w:r>
      <w:proofErr w:type="spellStart"/>
      <w:r w:rsidRPr="00D95074">
        <w:rPr>
          <w:rFonts w:ascii="Arial" w:hAnsi="Arial" w:cs="Arial"/>
          <w:lang w:val="es-ES_tradnl"/>
        </w:rPr>
        <w:t>consultoria</w:t>
      </w:r>
      <w:proofErr w:type="spellEnd"/>
      <w:r w:rsidRPr="00D95074">
        <w:rPr>
          <w:rFonts w:ascii="Arial" w:hAnsi="Arial" w:cs="Arial"/>
          <w:lang w:val="es-ES_tradnl"/>
        </w:rPr>
        <w:t xml:space="preserve"> objeto del presente contrato, de acuerdo con lo establecido en el documento base de </w:t>
      </w:r>
      <w:proofErr w:type="spellStart"/>
      <w:r w:rsidRPr="00D95074">
        <w:rPr>
          <w:rFonts w:ascii="Arial" w:hAnsi="Arial" w:cs="Arial"/>
          <w:lang w:val="es-ES_tradnl"/>
        </w:rPr>
        <w:t>contratacion</w:t>
      </w:r>
      <w:proofErr w:type="spellEnd"/>
      <w:r w:rsidRPr="00D95074">
        <w:rPr>
          <w:rFonts w:ascii="Arial" w:hAnsi="Arial" w:cs="Arial"/>
          <w:lang w:val="es-ES_tradnl"/>
        </w:rPr>
        <w:t>, así como las condiciones de su propuesta.</w:t>
      </w:r>
    </w:p>
    <w:p w14:paraId="7A0C08AD" w14:textId="77777777" w:rsidR="00E11318" w:rsidRPr="00D95074" w:rsidRDefault="00E11318" w:rsidP="00E11318">
      <w:pPr>
        <w:spacing w:after="200"/>
        <w:ind w:left="1276" w:hanging="709"/>
        <w:jc w:val="both"/>
        <w:rPr>
          <w:rFonts w:ascii="Arial" w:hAnsi="Arial" w:cs="Arial"/>
          <w:lang w:val="es-ES_tradnl"/>
        </w:rPr>
      </w:pPr>
      <w:r w:rsidRPr="00D95074">
        <w:rPr>
          <w:rFonts w:ascii="Arial" w:hAnsi="Arial" w:cs="Arial"/>
          <w:b/>
          <w:lang w:val="es-ES_tradnl"/>
        </w:rPr>
        <w:t xml:space="preserve">31.1.2 </w:t>
      </w:r>
      <w:r w:rsidRPr="00D95074">
        <w:rPr>
          <w:rFonts w:ascii="Arial" w:hAnsi="Arial" w:cs="Arial"/>
          <w:lang w:val="es-ES_tradn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3AB5C0F8" w14:textId="77777777" w:rsidR="00E11318" w:rsidRPr="00D95074" w:rsidRDefault="00E11318" w:rsidP="00E11318">
      <w:pPr>
        <w:spacing w:after="200"/>
        <w:ind w:left="568"/>
        <w:jc w:val="both"/>
        <w:rPr>
          <w:rFonts w:ascii="Arial" w:hAnsi="Arial" w:cs="Arial"/>
          <w:lang w:val="es-ES_tradnl"/>
        </w:rPr>
      </w:pPr>
      <w:r w:rsidRPr="00D95074">
        <w:rPr>
          <w:rFonts w:ascii="Arial" w:hAnsi="Arial" w:cs="Arial"/>
          <w:b/>
          <w:lang w:val="es-ES_tradnl"/>
        </w:rPr>
        <w:t>31.1.3</w:t>
      </w:r>
      <w:r w:rsidRPr="00D95074">
        <w:rPr>
          <w:rFonts w:ascii="Arial" w:hAnsi="Arial" w:cs="Arial"/>
          <w:lang w:val="es-ES_tradnl"/>
        </w:rPr>
        <w:t xml:space="preserve"> Mantener vigentes las garantías presentadas.</w:t>
      </w:r>
    </w:p>
    <w:p w14:paraId="69B8C820" w14:textId="77777777" w:rsidR="00E11318" w:rsidRPr="00D95074" w:rsidRDefault="00E11318" w:rsidP="00E11318">
      <w:pPr>
        <w:spacing w:after="200"/>
        <w:ind w:left="568"/>
        <w:jc w:val="both"/>
        <w:rPr>
          <w:rFonts w:ascii="Arial" w:hAnsi="Arial" w:cs="Arial"/>
          <w:lang w:val="es-ES_tradnl"/>
        </w:rPr>
      </w:pPr>
      <w:r w:rsidRPr="00D95074">
        <w:rPr>
          <w:rFonts w:ascii="Arial" w:hAnsi="Arial" w:cs="Arial"/>
          <w:b/>
          <w:lang w:val="es-ES_tradnl"/>
        </w:rPr>
        <w:t xml:space="preserve">31.1.4 </w:t>
      </w:r>
      <w:r w:rsidRPr="00D95074">
        <w:rPr>
          <w:rFonts w:ascii="Arial" w:hAnsi="Arial" w:cs="Arial"/>
          <w:lang w:val="es-ES_tradnl"/>
        </w:rPr>
        <w:t xml:space="preserve">Actualizar la (s) garantía (s) (vigencia y/o monto), a requerimiento de la </w:t>
      </w:r>
      <w:r w:rsidRPr="00D95074">
        <w:rPr>
          <w:rFonts w:ascii="Arial" w:hAnsi="Arial" w:cs="Arial"/>
          <w:b/>
          <w:lang w:val="es-ES_tradnl"/>
        </w:rPr>
        <w:t>ENTIDAD</w:t>
      </w:r>
      <w:r w:rsidRPr="00D95074">
        <w:rPr>
          <w:rFonts w:ascii="Arial" w:hAnsi="Arial" w:cs="Arial"/>
          <w:lang w:val="es-ES_tradnl"/>
        </w:rPr>
        <w:t>.</w:t>
      </w:r>
    </w:p>
    <w:p w14:paraId="70E27240" w14:textId="77777777" w:rsidR="00E11318" w:rsidRPr="00D95074" w:rsidRDefault="00E11318" w:rsidP="00E11318">
      <w:pPr>
        <w:spacing w:after="200"/>
        <w:ind w:left="568"/>
        <w:jc w:val="both"/>
        <w:rPr>
          <w:rFonts w:ascii="Arial" w:hAnsi="Arial" w:cs="Arial"/>
          <w:lang w:val="es-ES_tradnl"/>
        </w:rPr>
      </w:pPr>
      <w:r w:rsidRPr="00D95074">
        <w:rPr>
          <w:rFonts w:ascii="Arial" w:hAnsi="Arial" w:cs="Arial"/>
          <w:b/>
          <w:lang w:val="es-ES_tradnl"/>
        </w:rPr>
        <w:t xml:space="preserve">31.1.5 </w:t>
      </w:r>
      <w:r w:rsidRPr="00D95074">
        <w:rPr>
          <w:rFonts w:ascii="Arial" w:hAnsi="Arial" w:cs="Arial"/>
          <w:lang w:val="es-ES_tradnl"/>
        </w:rPr>
        <w:t>Cumplir cada una de las cláusulas del presente contrato.</w:t>
      </w:r>
    </w:p>
    <w:p w14:paraId="3A460067" w14:textId="77777777" w:rsidR="00E11318" w:rsidRPr="00D95074" w:rsidRDefault="00E11318" w:rsidP="00E11318">
      <w:pPr>
        <w:spacing w:after="200"/>
        <w:ind w:left="1276" w:hanging="709"/>
        <w:jc w:val="both"/>
        <w:rPr>
          <w:rFonts w:ascii="Arial" w:hAnsi="Arial" w:cs="Arial"/>
          <w:lang w:val="es-ES_tradnl"/>
        </w:rPr>
      </w:pPr>
      <w:r w:rsidRPr="00D95074">
        <w:rPr>
          <w:rFonts w:ascii="Arial" w:hAnsi="Arial" w:cs="Arial"/>
          <w:b/>
          <w:lang w:val="es-ES_tradnl"/>
        </w:rPr>
        <w:t xml:space="preserve">31.1.6 </w:t>
      </w:r>
      <w:r w:rsidRPr="00D95074">
        <w:rPr>
          <w:rFonts w:ascii="Arial" w:hAnsi="Arial" w:cs="Arial"/>
          <w:lang w:val="es-ES_tradnl"/>
        </w:rPr>
        <w:t>Asegurar que los contratos suscritos con subcontratistas (cuando corresponda) contengan disposiciones que cumplan con las obligaciones laborales, sociales, ambientales y tributarias, además de las normas aplicables.</w:t>
      </w:r>
    </w:p>
    <w:p w14:paraId="2A8A52B3" w14:textId="77777777" w:rsidR="00E11318" w:rsidRPr="00D95074" w:rsidRDefault="00E11318" w:rsidP="00E11318">
      <w:pPr>
        <w:spacing w:after="200"/>
        <w:ind w:left="568"/>
        <w:jc w:val="both"/>
        <w:rPr>
          <w:rFonts w:ascii="Arial" w:hAnsi="Arial" w:cs="Arial"/>
          <w:lang w:val="es-ES_tradnl"/>
        </w:rPr>
      </w:pPr>
      <w:r w:rsidRPr="00D95074">
        <w:rPr>
          <w:rFonts w:ascii="Arial" w:hAnsi="Arial" w:cs="Arial"/>
          <w:b/>
          <w:lang w:val="es-ES_tradnl"/>
        </w:rPr>
        <w:t xml:space="preserve">31.1.7 </w:t>
      </w:r>
      <w:r w:rsidRPr="00D95074">
        <w:rPr>
          <w:rFonts w:ascii="Arial" w:hAnsi="Arial" w:cs="Arial"/>
          <w:lang w:val="es-ES_tradnl"/>
        </w:rPr>
        <w:t xml:space="preserve"> Otras obligaciones específicas que la </w:t>
      </w:r>
      <w:r w:rsidRPr="00D95074">
        <w:rPr>
          <w:rFonts w:ascii="Arial" w:hAnsi="Arial" w:cs="Arial"/>
          <w:b/>
          <w:lang w:val="es-ES_tradnl"/>
        </w:rPr>
        <w:t>ENTIDAD</w:t>
      </w:r>
      <w:r w:rsidRPr="00D95074">
        <w:rPr>
          <w:rFonts w:ascii="Arial" w:hAnsi="Arial" w:cs="Arial"/>
          <w:lang w:val="es-ES_tradnl"/>
        </w:rPr>
        <w:t xml:space="preserve"> considere pertinentes.</w:t>
      </w:r>
    </w:p>
    <w:p w14:paraId="17936A5B" w14:textId="77777777" w:rsidR="00E11318" w:rsidRPr="00D95074" w:rsidRDefault="00E11318" w:rsidP="00E11318">
      <w:pPr>
        <w:spacing w:line="200" w:lineRule="exact"/>
        <w:jc w:val="both"/>
        <w:rPr>
          <w:rFonts w:ascii="Arial" w:hAnsi="Arial" w:cs="Arial"/>
          <w:b/>
          <w:lang w:val="es-ES_tradnl"/>
        </w:rPr>
      </w:pPr>
      <w:r w:rsidRPr="00D95074">
        <w:rPr>
          <w:rFonts w:ascii="Arial" w:hAnsi="Arial" w:cs="Arial"/>
          <w:b/>
          <w:lang w:val="es-ES_tradnl"/>
        </w:rPr>
        <w:t xml:space="preserve">TRIGÉSIMA SEGUNDA.- (SUSPENSIÓN DE ACTIVIDADES) </w:t>
      </w:r>
    </w:p>
    <w:p w14:paraId="0D63E9EC" w14:textId="77777777" w:rsidR="00E11318" w:rsidRPr="00D95074" w:rsidRDefault="00E11318" w:rsidP="00E11318">
      <w:pPr>
        <w:spacing w:line="200" w:lineRule="exact"/>
        <w:jc w:val="both"/>
        <w:rPr>
          <w:rFonts w:ascii="Arial" w:hAnsi="Arial" w:cs="Arial"/>
          <w:lang w:val="es-ES_tradnl"/>
        </w:rPr>
      </w:pPr>
      <w:r w:rsidRPr="00D95074">
        <w:rPr>
          <w:rFonts w:ascii="Arial" w:hAnsi="Arial" w:cs="Arial"/>
          <w:lang w:val="es-ES_tradnl"/>
        </w:rPr>
        <w:t xml:space="preserve">La </w:t>
      </w:r>
      <w:r w:rsidRPr="00D95074">
        <w:rPr>
          <w:rFonts w:ascii="Arial" w:hAnsi="Arial" w:cs="Arial"/>
          <w:b/>
          <w:lang w:val="es-ES_tradnl"/>
        </w:rPr>
        <w:t>ENTIDAD</w:t>
      </w:r>
      <w:r w:rsidRPr="00D95074">
        <w:rPr>
          <w:rFonts w:ascii="Arial" w:hAnsi="Arial" w:cs="Arial"/>
          <w:lang w:val="es-ES_tradnl"/>
        </w:rPr>
        <w:t xml:space="preserve"> está facultada para suspender temporalmente los servicios que presta el </w:t>
      </w:r>
      <w:r w:rsidRPr="00D95074">
        <w:rPr>
          <w:rFonts w:ascii="Arial" w:hAnsi="Arial" w:cs="Arial"/>
          <w:b/>
          <w:bCs/>
          <w:lang w:val="es-ES_tradnl"/>
        </w:rPr>
        <w:t>CONSULTOR</w:t>
      </w:r>
      <w:r w:rsidRPr="00D95074">
        <w:rPr>
          <w:rFonts w:ascii="Arial" w:hAnsi="Arial" w:cs="Arial"/>
          <w:lang w:val="es-ES_tradnl"/>
        </w:rPr>
        <w:t xml:space="preserve">, en cualquier momento, por motivos de fuerza mayor, caso fortuito y/o razones convenientes a los intereses del Estado; para lo cual notificará al </w:t>
      </w:r>
      <w:r w:rsidRPr="00D95074">
        <w:rPr>
          <w:rFonts w:ascii="Arial" w:hAnsi="Arial" w:cs="Arial"/>
          <w:b/>
          <w:bCs/>
          <w:lang w:val="es-ES_tradnl"/>
        </w:rPr>
        <w:t xml:space="preserve">CONSULTOR </w:t>
      </w:r>
      <w:r w:rsidRPr="00D95074">
        <w:rPr>
          <w:rFonts w:ascii="Arial" w:hAnsi="Arial" w:cs="Arial"/>
          <w:lang w:val="es-ES_tradnl"/>
        </w:rPr>
        <w:t xml:space="preserve">por escrito por intermedio de la </w:t>
      </w:r>
      <w:r w:rsidRPr="00D95074">
        <w:rPr>
          <w:rFonts w:ascii="Arial" w:hAnsi="Arial" w:cs="Arial"/>
          <w:bCs/>
          <w:lang w:val="es-ES_tradnl"/>
        </w:rPr>
        <w:t>contraparte</w:t>
      </w:r>
      <w:r w:rsidRPr="00D95074">
        <w:rPr>
          <w:rFonts w:ascii="Arial" w:hAnsi="Arial" w:cs="Arial"/>
          <w:lang w:val="es-ES_tradnl"/>
        </w:rPr>
        <w:t>, con una anticipación de cinco (5) días calendario, excepto en los casos de urgencia por alguna emergencia imponderable. Esta suspensión puede ser total o parcial.</w:t>
      </w:r>
    </w:p>
    <w:p w14:paraId="4D11B370" w14:textId="77777777" w:rsidR="00E11318" w:rsidRPr="00D95074" w:rsidRDefault="00E11318" w:rsidP="00E11318">
      <w:pPr>
        <w:spacing w:line="200" w:lineRule="exact"/>
        <w:jc w:val="both"/>
        <w:rPr>
          <w:rFonts w:ascii="Arial" w:hAnsi="Arial" w:cs="Arial"/>
          <w:lang w:val="es-ES_tradnl"/>
        </w:rPr>
      </w:pPr>
    </w:p>
    <w:p w14:paraId="3B1DAC13" w14:textId="77777777" w:rsidR="00E11318" w:rsidRPr="00D95074" w:rsidRDefault="00E11318" w:rsidP="00E11318">
      <w:pPr>
        <w:spacing w:line="200" w:lineRule="exact"/>
        <w:jc w:val="both"/>
        <w:rPr>
          <w:rFonts w:ascii="Arial" w:hAnsi="Arial" w:cs="Arial"/>
          <w:lang w:val="es-ES_tradnl"/>
        </w:rPr>
      </w:pPr>
      <w:r w:rsidRPr="00D95074">
        <w:rPr>
          <w:rFonts w:ascii="Arial" w:hAnsi="Arial" w:cs="Arial"/>
          <w:lang w:val="es-ES_tradnl"/>
        </w:rPr>
        <w:lastRenderedPageBreak/>
        <w:t xml:space="preserve">Si los servicios se suspenden parcial o totalmente por negligencia del </w:t>
      </w:r>
      <w:r w:rsidRPr="00D95074">
        <w:rPr>
          <w:rFonts w:ascii="Arial" w:hAnsi="Arial" w:cs="Arial"/>
          <w:b/>
          <w:bCs/>
          <w:lang w:val="es-ES_tradnl"/>
        </w:rPr>
        <w:t>CONSULTOR</w:t>
      </w:r>
      <w:r w:rsidRPr="00D95074">
        <w:rPr>
          <w:rFonts w:ascii="Arial" w:hAnsi="Arial" w:cs="Arial"/>
          <w:lang w:val="es-ES_tradnl"/>
        </w:rPr>
        <w:t xml:space="preserve"> en observar y cumplir correctamente las estipulaciones del contrato y/o de los documentos que forman parte del mismo, el tiempo que los servicios permanezcan suspendidos, no merecerán ninguna ampliación del plazo del servicio, ni corresponderá pago alguno por el personal parado.</w:t>
      </w:r>
    </w:p>
    <w:p w14:paraId="7C5F2D50" w14:textId="77777777" w:rsidR="00E11318" w:rsidRPr="00D95074" w:rsidRDefault="00E11318" w:rsidP="00E11318">
      <w:pPr>
        <w:spacing w:line="200" w:lineRule="exact"/>
        <w:jc w:val="both"/>
        <w:rPr>
          <w:rFonts w:ascii="Arial" w:hAnsi="Arial" w:cs="Arial"/>
          <w:lang w:val="es-ES_tradnl"/>
        </w:rPr>
      </w:pPr>
    </w:p>
    <w:p w14:paraId="6A5A6326" w14:textId="77777777" w:rsidR="00E11318" w:rsidRPr="00240F7F" w:rsidRDefault="00E11318" w:rsidP="00E11318">
      <w:pPr>
        <w:jc w:val="both"/>
        <w:rPr>
          <w:rFonts w:ascii="Arial" w:hAnsi="Arial" w:cs="Arial"/>
          <w:i/>
          <w:lang w:val="es-ES_tradnl"/>
        </w:rPr>
      </w:pPr>
      <w:r w:rsidRPr="00D95074">
        <w:rPr>
          <w:rFonts w:ascii="Arial" w:hAnsi="Arial" w:cs="Arial"/>
          <w:b/>
          <w:lang w:val="es-ES_tradnl"/>
        </w:rPr>
        <w:t xml:space="preserve">TRIGESIMA TERCERA.- (PROTOCOLIZACIÓN DEL CONTRATO) </w:t>
      </w:r>
      <w:r w:rsidRPr="00240F7F">
        <w:rPr>
          <w:rFonts w:ascii="Arial" w:hAnsi="Arial" w:cs="Arial"/>
          <w:i/>
          <w:lang w:val="es-ES_tradnl"/>
        </w:rPr>
        <w:t>(únicamente será aplicable cuando corresponda por el monto del contrato)</w:t>
      </w:r>
    </w:p>
    <w:p w14:paraId="289AAA35" w14:textId="77777777" w:rsidR="00E11318" w:rsidRPr="00D95074" w:rsidRDefault="00E11318" w:rsidP="00E11318">
      <w:pPr>
        <w:jc w:val="both"/>
        <w:rPr>
          <w:rFonts w:ascii="Arial" w:hAnsi="Arial" w:cs="Arial"/>
          <w:lang w:val="es-ES_tradnl"/>
        </w:rPr>
      </w:pPr>
      <w:r w:rsidRPr="00D95074">
        <w:rPr>
          <w:rFonts w:ascii="Arial" w:hAnsi="Arial" w:cs="Arial"/>
          <w:lang w:val="es-ES_tradnl"/>
        </w:rPr>
        <w:t>El presente contrato, será protocolizado con todas las formalidades de Ley por la</w:t>
      </w:r>
      <w:r w:rsidRPr="00D95074">
        <w:rPr>
          <w:rFonts w:ascii="Arial" w:hAnsi="Arial" w:cs="Arial"/>
          <w:b/>
          <w:lang w:val="es-ES_tradnl"/>
        </w:rPr>
        <w:t xml:space="preserve"> ENTIDAD. </w:t>
      </w:r>
      <w:r w:rsidRPr="00D95074">
        <w:rPr>
          <w:rFonts w:ascii="Arial" w:hAnsi="Arial" w:cs="Arial"/>
          <w:bCs/>
          <w:lang w:val="es-ES_tradnl"/>
        </w:rPr>
        <w:t>El importe por concepto de protocolización debe ser pagado directamente por el</w:t>
      </w:r>
      <w:r w:rsidRPr="00D95074">
        <w:rPr>
          <w:rFonts w:ascii="Arial" w:hAnsi="Arial" w:cs="Arial"/>
          <w:lang w:val="es-ES_tradnl"/>
        </w:rPr>
        <w:t xml:space="preserve"> </w:t>
      </w:r>
      <w:r w:rsidRPr="00D95074">
        <w:rPr>
          <w:rFonts w:ascii="Arial" w:hAnsi="Arial" w:cs="Arial"/>
          <w:b/>
          <w:lang w:val="es-ES_tradnl"/>
        </w:rPr>
        <w:t xml:space="preserve">CONSULTOR, </w:t>
      </w:r>
      <w:r w:rsidRPr="00D95074">
        <w:rPr>
          <w:rFonts w:ascii="Arial" w:hAnsi="Arial" w:cs="Arial"/>
          <w:bCs/>
          <w:lang w:val="es-ES_tradnl"/>
        </w:rPr>
        <w:t>en caso que este monto no sea cancelado por el</w:t>
      </w:r>
      <w:r w:rsidRPr="00D95074">
        <w:rPr>
          <w:rFonts w:ascii="Arial" w:hAnsi="Arial" w:cs="Arial"/>
          <w:b/>
          <w:bCs/>
          <w:lang w:val="es-ES_tradnl"/>
        </w:rPr>
        <w:t xml:space="preserve"> CONSULTOR</w:t>
      </w:r>
      <w:r w:rsidRPr="00D95074">
        <w:rPr>
          <w:rFonts w:ascii="Arial" w:hAnsi="Arial" w:cs="Arial"/>
          <w:lang w:val="es-ES_tradnl"/>
        </w:rPr>
        <w:t xml:space="preserve">, podrá ser descontado por la </w:t>
      </w:r>
      <w:r w:rsidRPr="00D95074">
        <w:rPr>
          <w:rFonts w:ascii="Arial" w:hAnsi="Arial" w:cs="Arial"/>
          <w:b/>
          <w:lang w:val="es-ES_tradnl"/>
        </w:rPr>
        <w:t xml:space="preserve">ENTIDAD </w:t>
      </w:r>
      <w:r w:rsidRPr="00D95074">
        <w:rPr>
          <w:rFonts w:ascii="Arial" w:hAnsi="Arial" w:cs="Arial"/>
          <w:lang w:val="es-ES_tradnl"/>
        </w:rPr>
        <w:t>a tiempo de hacer efectivo el pago correspondiente.</w:t>
      </w:r>
    </w:p>
    <w:p w14:paraId="50808154" w14:textId="77777777" w:rsidR="00E11318" w:rsidRPr="00D95074" w:rsidRDefault="00E11318" w:rsidP="00E11318">
      <w:pPr>
        <w:spacing w:line="200" w:lineRule="exact"/>
        <w:jc w:val="both"/>
        <w:rPr>
          <w:rFonts w:ascii="Arial" w:hAnsi="Arial" w:cs="Arial"/>
          <w:b/>
          <w:lang w:val="es-ES_tradnl"/>
        </w:rPr>
      </w:pPr>
    </w:p>
    <w:p w14:paraId="6CEE57B1" w14:textId="77777777" w:rsidR="00E11318" w:rsidRPr="00D95074" w:rsidRDefault="00E11318" w:rsidP="00E11318">
      <w:pPr>
        <w:jc w:val="both"/>
        <w:rPr>
          <w:rFonts w:ascii="Arial" w:hAnsi="Arial" w:cs="Arial"/>
        </w:rPr>
      </w:pPr>
      <w:r w:rsidRPr="00D95074">
        <w:rPr>
          <w:rFonts w:ascii="Arial" w:hAnsi="Arial" w:cs="Arial"/>
        </w:rPr>
        <w:t>Originales o Fotocopias Legalizadas de:</w:t>
      </w:r>
    </w:p>
    <w:p w14:paraId="0EA71BE3" w14:textId="77777777" w:rsidR="00E11318" w:rsidRPr="00D95074" w:rsidRDefault="00E11318" w:rsidP="00E11318">
      <w:pPr>
        <w:numPr>
          <w:ilvl w:val="0"/>
          <w:numId w:val="57"/>
        </w:numPr>
        <w:spacing w:before="100" w:beforeAutospacing="1" w:after="100" w:afterAutospacing="1"/>
        <w:ind w:left="1428"/>
        <w:jc w:val="both"/>
        <w:rPr>
          <w:rFonts w:ascii="Arial" w:hAnsi="Arial" w:cs="Arial"/>
        </w:rPr>
      </w:pPr>
      <w:r w:rsidRPr="00D95074">
        <w:rPr>
          <w:rFonts w:ascii="Arial" w:hAnsi="Arial" w:cs="Arial"/>
        </w:rPr>
        <w:t xml:space="preserve">Testimonio del poder del representante legal referido en el contrato </w:t>
      </w:r>
    </w:p>
    <w:p w14:paraId="3BE58D3C" w14:textId="77777777" w:rsidR="00E11318" w:rsidRPr="00D95074" w:rsidRDefault="00E11318" w:rsidP="00E11318">
      <w:pPr>
        <w:numPr>
          <w:ilvl w:val="0"/>
          <w:numId w:val="57"/>
        </w:numPr>
        <w:spacing w:before="100" w:beforeAutospacing="1" w:after="100" w:afterAutospacing="1"/>
        <w:ind w:left="1428"/>
        <w:jc w:val="both"/>
        <w:rPr>
          <w:rFonts w:ascii="Arial" w:hAnsi="Arial" w:cs="Arial"/>
        </w:rPr>
      </w:pPr>
      <w:r w:rsidRPr="00D95074">
        <w:rPr>
          <w:rFonts w:ascii="Arial" w:hAnsi="Arial" w:cs="Arial"/>
        </w:rPr>
        <w:t xml:space="preserve">Certificado de  matrícula de inscripción en FUNDEMPRESA </w:t>
      </w:r>
    </w:p>
    <w:p w14:paraId="7068125B" w14:textId="77777777" w:rsidR="00E11318" w:rsidRPr="00D95074" w:rsidRDefault="00E11318" w:rsidP="00E11318">
      <w:pPr>
        <w:numPr>
          <w:ilvl w:val="0"/>
          <w:numId w:val="57"/>
        </w:numPr>
        <w:spacing w:before="100" w:beforeAutospacing="1" w:after="100" w:afterAutospacing="1"/>
        <w:ind w:left="1428"/>
        <w:jc w:val="both"/>
        <w:rPr>
          <w:rFonts w:ascii="Arial" w:hAnsi="Arial" w:cs="Arial"/>
        </w:rPr>
      </w:pPr>
      <w:r w:rsidRPr="00D95074">
        <w:rPr>
          <w:rFonts w:ascii="Arial" w:hAnsi="Arial" w:cs="Arial"/>
        </w:rPr>
        <w:t>Minuta del contrato</w:t>
      </w:r>
    </w:p>
    <w:p w14:paraId="63952BE9" w14:textId="77777777" w:rsidR="00E11318" w:rsidRPr="00D95074" w:rsidRDefault="00E11318" w:rsidP="00E11318">
      <w:pPr>
        <w:spacing w:before="100" w:beforeAutospacing="1" w:after="100" w:afterAutospacing="1"/>
        <w:jc w:val="both"/>
        <w:rPr>
          <w:rFonts w:ascii="Arial" w:hAnsi="Arial" w:cs="Arial"/>
        </w:rPr>
      </w:pPr>
      <w:r w:rsidRPr="00D95074">
        <w:rPr>
          <w:rFonts w:ascii="Arial" w:hAnsi="Arial" w:cs="Arial"/>
        </w:rPr>
        <w:t>Fotocopias Simples de:</w:t>
      </w:r>
    </w:p>
    <w:p w14:paraId="6CC27769" w14:textId="77777777" w:rsidR="00E11318" w:rsidRPr="00D95074" w:rsidRDefault="00E11318" w:rsidP="00E11318">
      <w:pPr>
        <w:pStyle w:val="Prrafodelista"/>
        <w:numPr>
          <w:ilvl w:val="0"/>
          <w:numId w:val="57"/>
        </w:numPr>
        <w:ind w:left="1428"/>
        <w:rPr>
          <w:rFonts w:ascii="Arial" w:hAnsi="Arial" w:cs="Arial"/>
          <w:lang w:eastAsia="es-BO"/>
        </w:rPr>
      </w:pPr>
      <w:r w:rsidRPr="00D95074">
        <w:rPr>
          <w:rFonts w:ascii="Arial" w:hAnsi="Arial" w:cs="Arial"/>
          <w:lang w:eastAsia="es-BO"/>
        </w:rPr>
        <w:t>Cedula de Identidad del representante legal  </w:t>
      </w:r>
    </w:p>
    <w:p w14:paraId="7B6BFB51" w14:textId="77777777" w:rsidR="00E11318" w:rsidRPr="00D95074" w:rsidRDefault="00E11318" w:rsidP="00E11318">
      <w:pPr>
        <w:pStyle w:val="Prrafodelista"/>
        <w:numPr>
          <w:ilvl w:val="0"/>
          <w:numId w:val="57"/>
        </w:numPr>
        <w:spacing w:before="100" w:beforeAutospacing="1" w:after="100" w:afterAutospacing="1"/>
        <w:ind w:left="1428"/>
        <w:jc w:val="both"/>
        <w:rPr>
          <w:rFonts w:ascii="Arial" w:hAnsi="Arial" w:cs="Arial"/>
        </w:rPr>
      </w:pPr>
      <w:r w:rsidRPr="00D95074">
        <w:rPr>
          <w:rFonts w:ascii="Arial" w:hAnsi="Arial" w:cs="Arial"/>
        </w:rPr>
        <w:t xml:space="preserve">Escritura  de constitución de la empresa </w:t>
      </w:r>
    </w:p>
    <w:p w14:paraId="78953C25" w14:textId="77777777" w:rsidR="00E11318" w:rsidRPr="00D95074" w:rsidRDefault="00E11318" w:rsidP="00E11318">
      <w:pPr>
        <w:pStyle w:val="Prrafodelista"/>
        <w:numPr>
          <w:ilvl w:val="0"/>
          <w:numId w:val="57"/>
        </w:numPr>
        <w:spacing w:before="100" w:beforeAutospacing="1" w:after="100" w:afterAutospacing="1"/>
        <w:ind w:left="1428"/>
        <w:jc w:val="both"/>
        <w:rPr>
          <w:rFonts w:ascii="Arial" w:hAnsi="Arial" w:cs="Arial"/>
        </w:rPr>
      </w:pPr>
      <w:r w:rsidRPr="00D95074">
        <w:rPr>
          <w:rFonts w:ascii="Arial" w:hAnsi="Arial" w:cs="Arial"/>
          <w:lang w:eastAsia="es-BO"/>
        </w:rPr>
        <w:t xml:space="preserve">Garantía de cumplimiento de contrato </w:t>
      </w:r>
    </w:p>
    <w:p w14:paraId="10316309" w14:textId="77777777" w:rsidR="00E11318" w:rsidRPr="00D95074" w:rsidRDefault="00E11318" w:rsidP="00E11318">
      <w:pPr>
        <w:jc w:val="both"/>
        <w:rPr>
          <w:rFonts w:ascii="Arial" w:hAnsi="Arial" w:cs="Arial"/>
          <w:lang w:val="es-ES_tradnl"/>
        </w:rPr>
      </w:pPr>
      <w:r w:rsidRPr="00D95074">
        <w:rPr>
          <w:rFonts w:ascii="Arial" w:hAnsi="Arial" w:cs="Arial"/>
          <w:lang w:val="es-ES_tradnl"/>
        </w:rPr>
        <w:t>En caso de que por cualquier circunstancia, el presente documento no fuese protocolizado, servirá a los efectos de Ley y de su cumplimiento, como documento suficiente entre las partes.</w:t>
      </w:r>
    </w:p>
    <w:p w14:paraId="51B11308" w14:textId="77777777" w:rsidR="00E11318" w:rsidRPr="00D95074" w:rsidRDefault="00E11318" w:rsidP="00E11318">
      <w:pPr>
        <w:spacing w:line="200" w:lineRule="exact"/>
        <w:jc w:val="both"/>
        <w:rPr>
          <w:rFonts w:ascii="Arial" w:hAnsi="Arial" w:cs="Arial"/>
          <w:b/>
          <w:lang w:val="es-ES_tradnl"/>
        </w:rPr>
      </w:pPr>
    </w:p>
    <w:p w14:paraId="1133EDAE" w14:textId="77777777" w:rsidR="00E11318" w:rsidRPr="00D95074" w:rsidRDefault="00E11318" w:rsidP="00E11318">
      <w:pPr>
        <w:tabs>
          <w:tab w:val="left" w:pos="5682"/>
        </w:tabs>
        <w:jc w:val="both"/>
        <w:rPr>
          <w:rFonts w:ascii="Arial" w:hAnsi="Arial" w:cs="Arial"/>
          <w:b/>
          <w:lang w:val="es-ES_tradnl"/>
        </w:rPr>
      </w:pPr>
      <w:r w:rsidRPr="00D95074">
        <w:rPr>
          <w:rFonts w:ascii="Arial" w:hAnsi="Arial" w:cs="Arial"/>
          <w:b/>
          <w:lang w:val="es-ES_tradnl"/>
        </w:rPr>
        <w:t xml:space="preserve">TRIGÉSIMA CUARTA.- (ANTICORRUPCIÓN). </w:t>
      </w:r>
      <w:r>
        <w:rPr>
          <w:rFonts w:ascii="Arial" w:hAnsi="Arial" w:cs="Arial"/>
          <w:b/>
          <w:lang w:val="es-ES_tradnl"/>
        </w:rPr>
        <w:tab/>
      </w:r>
    </w:p>
    <w:p w14:paraId="1031E28A" w14:textId="77777777" w:rsidR="00E11318" w:rsidRPr="00D95074" w:rsidRDefault="00E11318" w:rsidP="00E11318">
      <w:pPr>
        <w:jc w:val="both"/>
        <w:rPr>
          <w:rFonts w:ascii="Arial" w:hAnsi="Arial" w:cs="Arial"/>
          <w:bCs/>
        </w:rPr>
      </w:pPr>
      <w:r w:rsidRPr="00D95074">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95074">
        <w:rPr>
          <w:rFonts w:ascii="Arial" w:hAnsi="Arial" w:cs="Arial"/>
          <w:bCs/>
        </w:rPr>
        <w:t xml:space="preserve">, sin perjuicio de que la </w:t>
      </w:r>
      <w:r w:rsidRPr="00D95074">
        <w:rPr>
          <w:rFonts w:ascii="Arial" w:hAnsi="Arial" w:cs="Arial"/>
          <w:b/>
          <w:bCs/>
        </w:rPr>
        <w:t>ENTIDAD</w:t>
      </w:r>
      <w:r w:rsidRPr="00D95074">
        <w:rPr>
          <w:rFonts w:ascii="Arial" w:hAnsi="Arial" w:cs="Arial"/>
          <w:bCs/>
        </w:rPr>
        <w:t xml:space="preserve"> resuelva el presente contrato y se ejecuten las garantías que se encuentren vigentes al momento de la resolución.  </w:t>
      </w:r>
    </w:p>
    <w:p w14:paraId="64CC6FB1" w14:textId="77777777" w:rsidR="00E11318" w:rsidRPr="00D95074" w:rsidRDefault="00E11318" w:rsidP="00E11318">
      <w:pPr>
        <w:jc w:val="both"/>
        <w:rPr>
          <w:rFonts w:ascii="Arial" w:hAnsi="Arial" w:cs="Arial"/>
          <w:bCs/>
        </w:rPr>
      </w:pPr>
    </w:p>
    <w:p w14:paraId="11E5D5E9" w14:textId="77777777" w:rsidR="00E11318" w:rsidRPr="00D95074" w:rsidRDefault="00E11318" w:rsidP="00E11318">
      <w:pPr>
        <w:autoSpaceDE w:val="0"/>
        <w:autoSpaceDN w:val="0"/>
        <w:adjustRightInd w:val="0"/>
        <w:jc w:val="both"/>
        <w:rPr>
          <w:rFonts w:ascii="Arial" w:hAnsi="Arial" w:cs="Arial"/>
          <w:lang w:val="es-ES_tradnl"/>
        </w:rPr>
      </w:pPr>
      <w:r w:rsidRPr="00D95074">
        <w:rPr>
          <w:rFonts w:ascii="Arial" w:hAnsi="Arial" w:cs="Arial"/>
          <w:b/>
          <w:lang w:val="es-ES_tradnl"/>
        </w:rPr>
        <w:t>TRIGÉSIMA QUINTA.- (CONFORMIDAD)</w:t>
      </w:r>
      <w:r w:rsidRPr="00D95074">
        <w:rPr>
          <w:rFonts w:ascii="Arial" w:hAnsi="Arial" w:cs="Arial"/>
          <w:lang w:val="es-ES_tradnl"/>
        </w:rPr>
        <w:t xml:space="preserve"> </w:t>
      </w:r>
    </w:p>
    <w:p w14:paraId="394C01BE" w14:textId="77777777" w:rsidR="00E11318" w:rsidRPr="00D95074" w:rsidRDefault="00E11318" w:rsidP="00E11318">
      <w:pPr>
        <w:autoSpaceDE w:val="0"/>
        <w:autoSpaceDN w:val="0"/>
        <w:adjustRightInd w:val="0"/>
        <w:jc w:val="both"/>
        <w:rPr>
          <w:rFonts w:ascii="Arial" w:hAnsi="Arial" w:cs="Arial"/>
          <w:b/>
          <w:lang w:val="es-ES_tradnl"/>
        </w:rPr>
      </w:pPr>
      <w:r w:rsidRPr="00D95074">
        <w:rPr>
          <w:rFonts w:ascii="Arial" w:hAnsi="Arial" w:cs="Arial"/>
        </w:rPr>
        <w:t>En señal de conformidad y para su fiel y estricto cumplimiento, suscribimos el presente contrato en cuatro ejemplares de un mismo tenor y validez</w:t>
      </w:r>
      <w:proofErr w:type="gramStart"/>
      <w:r w:rsidRPr="00D95074">
        <w:rPr>
          <w:rFonts w:ascii="Arial" w:hAnsi="Arial" w:cs="Arial"/>
        </w:rPr>
        <w:t xml:space="preserve">, </w:t>
      </w:r>
      <w:r>
        <w:rPr>
          <w:rFonts w:ascii="Arial" w:hAnsi="Arial" w:cs="Arial"/>
        </w:rPr>
        <w:t>…</w:t>
      </w:r>
      <w:proofErr w:type="gramEnd"/>
      <w:r>
        <w:rPr>
          <w:rFonts w:ascii="Arial" w:hAnsi="Arial" w:cs="Arial"/>
        </w:rPr>
        <w:t>…..</w:t>
      </w:r>
      <w:r w:rsidRPr="00D95074">
        <w:rPr>
          <w:rFonts w:ascii="Arial" w:hAnsi="Arial" w:cs="Arial"/>
        </w:rPr>
        <w:t xml:space="preserve">, en representación legal de la </w:t>
      </w:r>
      <w:r w:rsidRPr="00D95074">
        <w:rPr>
          <w:rFonts w:ascii="Arial" w:hAnsi="Arial" w:cs="Arial"/>
          <w:b/>
        </w:rPr>
        <w:t>ENTIDAD</w:t>
      </w:r>
      <w:r w:rsidRPr="00D95074">
        <w:rPr>
          <w:rFonts w:ascii="Arial" w:hAnsi="Arial" w:cs="Arial"/>
        </w:rPr>
        <w:t xml:space="preserve"> y, el Sr</w:t>
      </w:r>
      <w:r>
        <w:rPr>
          <w:rFonts w:ascii="Arial" w:hAnsi="Arial" w:cs="Arial"/>
        </w:rPr>
        <w:t>……..</w:t>
      </w:r>
      <w:r w:rsidRPr="00D95074">
        <w:rPr>
          <w:rFonts w:ascii="Arial" w:hAnsi="Arial" w:cs="Arial"/>
        </w:rPr>
        <w:t xml:space="preserve"> </w:t>
      </w:r>
      <w:proofErr w:type="gramStart"/>
      <w:r w:rsidRPr="00D95074">
        <w:rPr>
          <w:rFonts w:ascii="Arial" w:hAnsi="Arial" w:cs="Arial"/>
        </w:rPr>
        <w:t>como</w:t>
      </w:r>
      <w:proofErr w:type="gramEnd"/>
      <w:r w:rsidRPr="00D95074">
        <w:rPr>
          <w:rFonts w:ascii="Arial" w:hAnsi="Arial" w:cs="Arial"/>
        </w:rPr>
        <w:t xml:space="preserve"> el</w:t>
      </w:r>
      <w:r w:rsidRPr="00D95074">
        <w:rPr>
          <w:rFonts w:ascii="Arial" w:hAnsi="Arial" w:cs="Arial"/>
          <w:b/>
          <w:bCs/>
        </w:rPr>
        <w:t xml:space="preserve"> CONSULTOR</w:t>
      </w:r>
      <w:r w:rsidRPr="00D95074">
        <w:rPr>
          <w:rFonts w:ascii="Arial" w:hAnsi="Arial" w:cs="Arial"/>
        </w:rPr>
        <w:t>.</w:t>
      </w:r>
    </w:p>
    <w:p w14:paraId="33EBB569" w14:textId="77777777" w:rsidR="00E11318" w:rsidRPr="00D95074" w:rsidRDefault="00E11318" w:rsidP="00E11318">
      <w:pPr>
        <w:jc w:val="both"/>
        <w:rPr>
          <w:rFonts w:ascii="Arial" w:hAnsi="Arial" w:cs="Arial"/>
        </w:rPr>
      </w:pPr>
    </w:p>
    <w:p w14:paraId="749B3962" w14:textId="77777777" w:rsidR="00E11318" w:rsidRPr="00D95074" w:rsidRDefault="00E11318" w:rsidP="00E11318">
      <w:pPr>
        <w:jc w:val="both"/>
        <w:rPr>
          <w:rFonts w:ascii="Arial" w:hAnsi="Arial" w:cs="Arial"/>
        </w:rPr>
      </w:pPr>
      <w:r w:rsidRPr="00D95074">
        <w:rPr>
          <w:rFonts w:ascii="Arial" w:hAnsi="Arial" w:cs="Arial"/>
        </w:rPr>
        <w:t>Este documento, conforme a disposiciones legales de control fiscal vigentes, será registrado ante la Contraloría General del Estado en idioma castellano.</w:t>
      </w:r>
    </w:p>
    <w:p w14:paraId="01F5664E" w14:textId="77777777" w:rsidR="00E11318" w:rsidRPr="00D95074" w:rsidRDefault="00E11318" w:rsidP="00E11318">
      <w:pPr>
        <w:jc w:val="both"/>
        <w:rPr>
          <w:rFonts w:ascii="Arial" w:hAnsi="Arial" w:cs="Arial"/>
        </w:rPr>
      </w:pPr>
    </w:p>
    <w:p w14:paraId="3E6281FF" w14:textId="77777777" w:rsidR="00E11318" w:rsidRDefault="00E11318" w:rsidP="00E11318">
      <w:pPr>
        <w:autoSpaceDE w:val="0"/>
        <w:autoSpaceDN w:val="0"/>
        <w:adjustRightInd w:val="0"/>
        <w:jc w:val="both"/>
        <w:rPr>
          <w:rFonts w:ascii="Bookman Old Style" w:hAnsi="Bookman Old Style" w:cs="Verdana-BoldItalic"/>
          <w:b/>
          <w:bCs/>
          <w:iCs/>
          <w:sz w:val="12"/>
          <w:szCs w:val="12"/>
        </w:rPr>
      </w:pPr>
      <w:r w:rsidRPr="00130B81">
        <w:rPr>
          <w:rFonts w:ascii="Bookman Old Style" w:hAnsi="Bookman Old Style" w:cs="Verdana-BoldItalic"/>
          <w:b/>
          <w:bCs/>
          <w:iCs/>
          <w:sz w:val="12"/>
          <w:szCs w:val="12"/>
        </w:rPr>
        <w:t xml:space="preserve"> </w:t>
      </w:r>
    </w:p>
    <w:p w14:paraId="6421EE4D" w14:textId="77777777" w:rsidR="00E11318" w:rsidRPr="00603C6D" w:rsidRDefault="00E11318" w:rsidP="00E11318">
      <w:pPr>
        <w:rPr>
          <w:rFonts w:ascii="Bookman Old Style" w:hAnsi="Bookman Old Style" w:cs="Verdana-BoldItalic"/>
          <w:sz w:val="12"/>
          <w:szCs w:val="12"/>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733"/>
      </w:tblGrid>
      <w:tr w:rsidR="00E11318" w:rsidRPr="0002002A" w14:paraId="22A49DA6" w14:textId="77777777" w:rsidTr="00E11318">
        <w:tc>
          <w:tcPr>
            <w:tcW w:w="4914" w:type="dxa"/>
          </w:tcPr>
          <w:p w14:paraId="04BFE894" w14:textId="77777777" w:rsidR="00E11318" w:rsidRPr="0002002A" w:rsidRDefault="00E11318" w:rsidP="00E11318">
            <w:pPr>
              <w:jc w:val="both"/>
              <w:rPr>
                <w:rFonts w:ascii="Arial" w:hAnsi="Arial" w:cs="Arial"/>
                <w:sz w:val="20"/>
                <w:szCs w:val="20"/>
              </w:rPr>
            </w:pPr>
            <w:r w:rsidRPr="0002002A">
              <w:rPr>
                <w:rFonts w:ascii="Arial" w:hAnsi="Arial" w:cs="Arial"/>
                <w:sz w:val="20"/>
                <w:szCs w:val="20"/>
              </w:rPr>
              <w:t xml:space="preserve">         Lic. __________________</w:t>
            </w:r>
          </w:p>
        </w:tc>
        <w:tc>
          <w:tcPr>
            <w:tcW w:w="4914" w:type="dxa"/>
          </w:tcPr>
          <w:p w14:paraId="514A18C2" w14:textId="77777777" w:rsidR="00E11318" w:rsidRPr="0002002A" w:rsidRDefault="00E11318" w:rsidP="00E11318">
            <w:pPr>
              <w:jc w:val="both"/>
              <w:rPr>
                <w:rFonts w:ascii="Arial" w:hAnsi="Arial" w:cs="Arial"/>
                <w:sz w:val="20"/>
                <w:szCs w:val="20"/>
              </w:rPr>
            </w:pPr>
            <w:r w:rsidRPr="0002002A">
              <w:rPr>
                <w:rFonts w:ascii="Arial" w:hAnsi="Arial" w:cs="Arial"/>
                <w:sz w:val="20"/>
                <w:szCs w:val="20"/>
              </w:rPr>
              <w:t xml:space="preserve">          Sr. ____________________________</w:t>
            </w:r>
          </w:p>
        </w:tc>
      </w:tr>
      <w:tr w:rsidR="00E11318" w:rsidRPr="0002002A" w14:paraId="618D804C" w14:textId="77777777" w:rsidTr="00E11318">
        <w:tc>
          <w:tcPr>
            <w:tcW w:w="4914" w:type="dxa"/>
          </w:tcPr>
          <w:p w14:paraId="2040B49C" w14:textId="77777777" w:rsidR="00E11318" w:rsidRPr="0002002A" w:rsidRDefault="00E11318" w:rsidP="00E11318">
            <w:pPr>
              <w:jc w:val="both"/>
              <w:rPr>
                <w:rFonts w:ascii="Arial" w:hAnsi="Arial" w:cs="Arial"/>
                <w:i/>
                <w:sz w:val="20"/>
                <w:szCs w:val="20"/>
              </w:rPr>
            </w:pPr>
            <w:r w:rsidRPr="0002002A">
              <w:rPr>
                <w:rFonts w:ascii="Arial" w:hAnsi="Arial" w:cs="Arial"/>
                <w:i/>
                <w:sz w:val="20"/>
                <w:szCs w:val="20"/>
              </w:rPr>
              <w:t xml:space="preserve">                       cargo</w:t>
            </w:r>
          </w:p>
          <w:p w14:paraId="6D5D8D33" w14:textId="77777777" w:rsidR="00E11318" w:rsidRPr="0002002A" w:rsidRDefault="00E11318" w:rsidP="00E11318">
            <w:pPr>
              <w:jc w:val="both"/>
              <w:rPr>
                <w:rFonts w:ascii="Arial" w:hAnsi="Arial" w:cs="Arial"/>
                <w:b/>
                <w:sz w:val="20"/>
                <w:szCs w:val="20"/>
              </w:rPr>
            </w:pPr>
            <w:r w:rsidRPr="0002002A">
              <w:rPr>
                <w:rFonts w:ascii="Arial" w:hAnsi="Arial" w:cs="Arial"/>
                <w:b/>
                <w:sz w:val="20"/>
                <w:szCs w:val="20"/>
              </w:rPr>
              <w:t>YPFB</w:t>
            </w:r>
          </w:p>
          <w:p w14:paraId="38FED723" w14:textId="77777777" w:rsidR="00E11318" w:rsidRPr="0002002A" w:rsidRDefault="00E11318" w:rsidP="00E11318">
            <w:pPr>
              <w:rPr>
                <w:rFonts w:ascii="Arial" w:hAnsi="Arial" w:cs="Arial"/>
                <w:b/>
                <w:sz w:val="20"/>
                <w:szCs w:val="20"/>
              </w:rPr>
            </w:pPr>
            <w:r w:rsidRPr="0002002A">
              <w:rPr>
                <w:rFonts w:ascii="Arial" w:hAnsi="Arial" w:cs="Arial"/>
                <w:b/>
                <w:sz w:val="20"/>
                <w:szCs w:val="20"/>
              </w:rPr>
              <w:t>ENTIDAD</w:t>
            </w:r>
          </w:p>
        </w:tc>
        <w:tc>
          <w:tcPr>
            <w:tcW w:w="4914" w:type="dxa"/>
          </w:tcPr>
          <w:p w14:paraId="23902C10" w14:textId="77777777" w:rsidR="00E11318" w:rsidRPr="0002002A" w:rsidRDefault="00E11318" w:rsidP="00E11318">
            <w:pPr>
              <w:jc w:val="both"/>
              <w:rPr>
                <w:rFonts w:ascii="Arial" w:hAnsi="Arial" w:cs="Arial"/>
                <w:i/>
                <w:sz w:val="20"/>
                <w:szCs w:val="20"/>
              </w:rPr>
            </w:pPr>
            <w:r w:rsidRPr="0002002A">
              <w:rPr>
                <w:rFonts w:ascii="Arial" w:hAnsi="Arial" w:cs="Arial"/>
                <w:i/>
                <w:sz w:val="20"/>
                <w:szCs w:val="20"/>
              </w:rPr>
              <w:t xml:space="preserve">                         Nombre empresa</w:t>
            </w:r>
          </w:p>
          <w:p w14:paraId="6CF72D30" w14:textId="77777777" w:rsidR="00E11318" w:rsidRPr="0002002A" w:rsidRDefault="00E11318" w:rsidP="00E11318">
            <w:pPr>
              <w:jc w:val="both"/>
              <w:rPr>
                <w:rFonts w:ascii="Arial" w:hAnsi="Arial" w:cs="Arial"/>
                <w:b/>
                <w:sz w:val="20"/>
                <w:szCs w:val="20"/>
              </w:rPr>
            </w:pPr>
            <w:r w:rsidRPr="0002002A">
              <w:rPr>
                <w:rFonts w:ascii="Arial" w:hAnsi="Arial" w:cs="Arial"/>
                <w:b/>
                <w:sz w:val="20"/>
                <w:szCs w:val="20"/>
              </w:rPr>
              <w:t>PROVEEDOR</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50E1A75A" w14:textId="77777777" w:rsidR="00BD420D" w:rsidRPr="00552079" w:rsidRDefault="00BD420D" w:rsidP="00BD420D">
      <w:pPr>
        <w:jc w:val="center"/>
        <w:rPr>
          <w:rFonts w:asciiTheme="minorHAnsi" w:hAnsiTheme="minorHAnsi" w:cstheme="minorHAnsi"/>
          <w:b/>
          <w:bCs/>
          <w:sz w:val="22"/>
          <w:szCs w:val="22"/>
        </w:rPr>
      </w:pP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1EC219" w14:textId="77777777" w:rsidR="00AE5987" w:rsidRDefault="00AE5987">
      <w:r>
        <w:separator/>
      </w:r>
    </w:p>
  </w:endnote>
  <w:endnote w:type="continuationSeparator" w:id="0">
    <w:p w14:paraId="2F0E5D1A" w14:textId="77777777" w:rsidR="00AE5987" w:rsidRDefault="00AE59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E11318" w:rsidRDefault="00E11318">
    <w:pPr>
      <w:pStyle w:val="Piedepgina"/>
      <w:jc w:val="right"/>
    </w:pPr>
    <w:r>
      <w:fldChar w:fldCharType="begin"/>
    </w:r>
    <w:r>
      <w:instrText xml:space="preserve"> PAGE   \* MERGEFORMAT </w:instrText>
    </w:r>
    <w:r>
      <w:fldChar w:fldCharType="separate"/>
    </w:r>
    <w:r w:rsidR="00A67C46">
      <w:rPr>
        <w:noProof/>
      </w:rPr>
      <w:t>2</w:t>
    </w:r>
    <w:r>
      <w:fldChar w:fldCharType="end"/>
    </w:r>
  </w:p>
  <w:p w14:paraId="310C69EE" w14:textId="77777777" w:rsidR="00E11318" w:rsidRDefault="00E1131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C74597" w14:textId="77777777" w:rsidR="00AE5987" w:rsidRDefault="00AE5987">
      <w:r>
        <w:separator/>
      </w:r>
    </w:p>
  </w:footnote>
  <w:footnote w:type="continuationSeparator" w:id="0">
    <w:p w14:paraId="55DFD70E" w14:textId="77777777" w:rsidR="00AE5987" w:rsidRDefault="00AE59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E84A41"/>
    <w:multiLevelType w:val="hybridMultilevel"/>
    <w:tmpl w:val="E4AE9CB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E132AD"/>
    <w:multiLevelType w:val="hybridMultilevel"/>
    <w:tmpl w:val="C61843B8"/>
    <w:lvl w:ilvl="0" w:tplc="9FC4BBBC">
      <w:start w:val="35"/>
      <w:numFmt w:val="bullet"/>
      <w:lvlText w:val="-"/>
      <w:lvlJc w:val="left"/>
      <w:pPr>
        <w:ind w:left="720" w:hanging="360"/>
      </w:pPr>
      <w:rPr>
        <w:rFonts w:ascii="Verdana" w:eastAsia="Times New Roman" w:hAnsi="Verdana" w:cs="Times New Roman" w:hint="default"/>
      </w:rPr>
    </w:lvl>
    <w:lvl w:ilvl="1" w:tplc="9FC4BBBC">
      <w:start w:val="35"/>
      <w:numFmt w:val="bullet"/>
      <w:lvlText w:val="-"/>
      <w:lvlJc w:val="left"/>
      <w:pPr>
        <w:ind w:left="1440" w:hanging="360"/>
      </w:pPr>
      <w:rPr>
        <w:rFonts w:ascii="Verdana" w:eastAsia="Times New Roman" w:hAnsi="Verdana"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6D71DA2"/>
    <w:multiLevelType w:val="singleLevel"/>
    <w:tmpl w:val="19320032"/>
    <w:lvl w:ilvl="0">
      <w:start w:val="1"/>
      <w:numFmt w:val="lowerLetter"/>
      <w:lvlText w:val="%1)"/>
      <w:lvlJc w:val="left"/>
      <w:pPr>
        <w:tabs>
          <w:tab w:val="num" w:pos="1587"/>
        </w:tabs>
        <w:ind w:left="1587" w:hanging="435"/>
      </w:pPr>
      <w:rPr>
        <w:rFonts w:hint="default"/>
      </w:rPr>
    </w:lvl>
  </w:abstractNum>
  <w:abstractNum w:abstractNumId="6" w15:restartNumberingAfterBreak="0">
    <w:nsid w:val="0B0E3DBD"/>
    <w:multiLevelType w:val="hybridMultilevel"/>
    <w:tmpl w:val="88B03DF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CC33519"/>
    <w:multiLevelType w:val="hybridMultilevel"/>
    <w:tmpl w:val="177086F8"/>
    <w:lvl w:ilvl="0" w:tplc="6AC0DBD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15:restartNumberingAfterBreak="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1B61CC6"/>
    <w:multiLevelType w:val="hybridMultilevel"/>
    <w:tmpl w:val="A52C1F08"/>
    <w:lvl w:ilvl="0" w:tplc="0C0A000D">
      <w:start w:val="1"/>
      <w:numFmt w:val="bullet"/>
      <w:lvlText w:val=""/>
      <w:lvlJc w:val="left"/>
      <w:pPr>
        <w:ind w:left="1076" w:hanging="360"/>
      </w:pPr>
      <w:rPr>
        <w:rFonts w:ascii="Wingdings" w:hAnsi="Wingdings" w:hint="default"/>
      </w:rPr>
    </w:lvl>
    <w:lvl w:ilvl="1" w:tplc="400A0003" w:tentative="1">
      <w:start w:val="1"/>
      <w:numFmt w:val="bullet"/>
      <w:lvlText w:val="o"/>
      <w:lvlJc w:val="left"/>
      <w:pPr>
        <w:ind w:left="1796" w:hanging="360"/>
      </w:pPr>
      <w:rPr>
        <w:rFonts w:ascii="Courier New" w:hAnsi="Courier New" w:cs="Courier New" w:hint="default"/>
      </w:rPr>
    </w:lvl>
    <w:lvl w:ilvl="2" w:tplc="400A0005" w:tentative="1">
      <w:start w:val="1"/>
      <w:numFmt w:val="bullet"/>
      <w:lvlText w:val=""/>
      <w:lvlJc w:val="left"/>
      <w:pPr>
        <w:ind w:left="2516" w:hanging="360"/>
      </w:pPr>
      <w:rPr>
        <w:rFonts w:ascii="Wingdings" w:hAnsi="Wingdings" w:hint="default"/>
      </w:rPr>
    </w:lvl>
    <w:lvl w:ilvl="3" w:tplc="400A0001" w:tentative="1">
      <w:start w:val="1"/>
      <w:numFmt w:val="bullet"/>
      <w:lvlText w:val=""/>
      <w:lvlJc w:val="left"/>
      <w:pPr>
        <w:ind w:left="3236" w:hanging="360"/>
      </w:pPr>
      <w:rPr>
        <w:rFonts w:ascii="Symbol" w:hAnsi="Symbol" w:hint="default"/>
      </w:rPr>
    </w:lvl>
    <w:lvl w:ilvl="4" w:tplc="400A0003" w:tentative="1">
      <w:start w:val="1"/>
      <w:numFmt w:val="bullet"/>
      <w:lvlText w:val="o"/>
      <w:lvlJc w:val="left"/>
      <w:pPr>
        <w:ind w:left="3956" w:hanging="360"/>
      </w:pPr>
      <w:rPr>
        <w:rFonts w:ascii="Courier New" w:hAnsi="Courier New" w:cs="Courier New" w:hint="default"/>
      </w:rPr>
    </w:lvl>
    <w:lvl w:ilvl="5" w:tplc="400A0005" w:tentative="1">
      <w:start w:val="1"/>
      <w:numFmt w:val="bullet"/>
      <w:lvlText w:val=""/>
      <w:lvlJc w:val="left"/>
      <w:pPr>
        <w:ind w:left="4676" w:hanging="360"/>
      </w:pPr>
      <w:rPr>
        <w:rFonts w:ascii="Wingdings" w:hAnsi="Wingdings" w:hint="default"/>
      </w:rPr>
    </w:lvl>
    <w:lvl w:ilvl="6" w:tplc="400A0001" w:tentative="1">
      <w:start w:val="1"/>
      <w:numFmt w:val="bullet"/>
      <w:lvlText w:val=""/>
      <w:lvlJc w:val="left"/>
      <w:pPr>
        <w:ind w:left="5396" w:hanging="360"/>
      </w:pPr>
      <w:rPr>
        <w:rFonts w:ascii="Symbol" w:hAnsi="Symbol" w:hint="default"/>
      </w:rPr>
    </w:lvl>
    <w:lvl w:ilvl="7" w:tplc="400A0003" w:tentative="1">
      <w:start w:val="1"/>
      <w:numFmt w:val="bullet"/>
      <w:lvlText w:val="o"/>
      <w:lvlJc w:val="left"/>
      <w:pPr>
        <w:ind w:left="6116" w:hanging="360"/>
      </w:pPr>
      <w:rPr>
        <w:rFonts w:ascii="Courier New" w:hAnsi="Courier New" w:cs="Courier New" w:hint="default"/>
      </w:rPr>
    </w:lvl>
    <w:lvl w:ilvl="8" w:tplc="400A0005" w:tentative="1">
      <w:start w:val="1"/>
      <w:numFmt w:val="bullet"/>
      <w:lvlText w:val=""/>
      <w:lvlJc w:val="left"/>
      <w:pPr>
        <w:ind w:left="6836" w:hanging="360"/>
      </w:pPr>
      <w:rPr>
        <w:rFonts w:ascii="Wingdings" w:hAnsi="Wingdings" w:hint="default"/>
      </w:r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15:restartNumberingAfterBreak="0">
    <w:nsid w:val="13B24D36"/>
    <w:multiLevelType w:val="hybridMultilevel"/>
    <w:tmpl w:val="D02A584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15:restartNumberingAfterBreak="0">
    <w:nsid w:val="19F86E9D"/>
    <w:multiLevelType w:val="hybridMultilevel"/>
    <w:tmpl w:val="9F24C012"/>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6" w15:restartNumberingAfterBreak="0">
    <w:nsid w:val="20307E51"/>
    <w:multiLevelType w:val="multilevel"/>
    <w:tmpl w:val="9F806910"/>
    <w:lvl w:ilvl="0">
      <w:start w:val="4"/>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30706A8"/>
    <w:multiLevelType w:val="multilevel"/>
    <w:tmpl w:val="F47E0F10"/>
    <w:lvl w:ilvl="0">
      <w:start w:val="5"/>
      <w:numFmt w:val="decimal"/>
      <w:lvlText w:val="%1"/>
      <w:lvlJc w:val="left"/>
      <w:pPr>
        <w:ind w:left="360" w:hanging="360"/>
      </w:pPr>
      <w:rPr>
        <w:rFonts w:hint="default"/>
      </w:rPr>
    </w:lvl>
    <w:lvl w:ilvl="1">
      <w:start w:val="1"/>
      <w:numFmt w:val="decimal"/>
      <w:lvlText w:val="%1.%2"/>
      <w:lvlJc w:val="left"/>
      <w:pPr>
        <w:ind w:left="785" w:hanging="360"/>
      </w:pPr>
      <w:rPr>
        <w:rFonts w:hint="default"/>
        <w:b/>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20"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15:restartNumberingAfterBreak="0">
    <w:nsid w:val="24D37955"/>
    <w:multiLevelType w:val="hybridMultilevel"/>
    <w:tmpl w:val="06CE57AE"/>
    <w:lvl w:ilvl="0" w:tplc="0C0A000B">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2" w15:restartNumberingAfterBreak="0">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3" w15:restartNumberingAfterBreak="0">
    <w:nsid w:val="2A762314"/>
    <w:multiLevelType w:val="hybridMultilevel"/>
    <w:tmpl w:val="D9CE45A6"/>
    <w:lvl w:ilvl="0" w:tplc="19320032">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15:restartNumberingAfterBreak="0">
    <w:nsid w:val="2ACB5AE3"/>
    <w:multiLevelType w:val="hybridMultilevel"/>
    <w:tmpl w:val="3BA821B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8680E8C">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15:restartNumberingAfterBreak="0">
    <w:nsid w:val="2AEE1BF2"/>
    <w:multiLevelType w:val="multilevel"/>
    <w:tmpl w:val="B504CE1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B9A6185"/>
    <w:multiLevelType w:val="hybridMultilevel"/>
    <w:tmpl w:val="E804688C"/>
    <w:lvl w:ilvl="0" w:tplc="1EC6DABA">
      <w:start w:val="1"/>
      <w:numFmt w:val="lowerLetter"/>
      <w:lvlText w:val="%1)"/>
      <w:lvlJc w:val="left"/>
      <w:pPr>
        <w:tabs>
          <w:tab w:val="num" w:pos="1980"/>
        </w:tabs>
        <w:ind w:left="1980" w:hanging="360"/>
      </w:pPr>
      <w:rPr>
        <w:rFonts w:hint="default"/>
        <w:b w:val="0"/>
      </w:rPr>
    </w:lvl>
    <w:lvl w:ilvl="1" w:tplc="400A0019" w:tentative="1">
      <w:start w:val="1"/>
      <w:numFmt w:val="lowerLetter"/>
      <w:lvlText w:val="%2."/>
      <w:lvlJc w:val="left"/>
      <w:pPr>
        <w:tabs>
          <w:tab w:val="num" w:pos="2700"/>
        </w:tabs>
        <w:ind w:left="2700" w:hanging="360"/>
      </w:pPr>
    </w:lvl>
    <w:lvl w:ilvl="2" w:tplc="400A001B" w:tentative="1">
      <w:start w:val="1"/>
      <w:numFmt w:val="lowerRoman"/>
      <w:lvlText w:val="%3."/>
      <w:lvlJc w:val="right"/>
      <w:pPr>
        <w:tabs>
          <w:tab w:val="num" w:pos="3420"/>
        </w:tabs>
        <w:ind w:left="3420" w:hanging="180"/>
      </w:pPr>
    </w:lvl>
    <w:lvl w:ilvl="3" w:tplc="400A000F" w:tentative="1">
      <w:start w:val="1"/>
      <w:numFmt w:val="decimal"/>
      <w:lvlText w:val="%4."/>
      <w:lvlJc w:val="left"/>
      <w:pPr>
        <w:tabs>
          <w:tab w:val="num" w:pos="4140"/>
        </w:tabs>
        <w:ind w:left="4140" w:hanging="360"/>
      </w:pPr>
    </w:lvl>
    <w:lvl w:ilvl="4" w:tplc="400A0019" w:tentative="1">
      <w:start w:val="1"/>
      <w:numFmt w:val="lowerLetter"/>
      <w:lvlText w:val="%5."/>
      <w:lvlJc w:val="left"/>
      <w:pPr>
        <w:tabs>
          <w:tab w:val="num" w:pos="4860"/>
        </w:tabs>
        <w:ind w:left="4860" w:hanging="360"/>
      </w:pPr>
    </w:lvl>
    <w:lvl w:ilvl="5" w:tplc="400A001B" w:tentative="1">
      <w:start w:val="1"/>
      <w:numFmt w:val="lowerRoman"/>
      <w:lvlText w:val="%6."/>
      <w:lvlJc w:val="right"/>
      <w:pPr>
        <w:tabs>
          <w:tab w:val="num" w:pos="5580"/>
        </w:tabs>
        <w:ind w:left="5580" w:hanging="180"/>
      </w:pPr>
    </w:lvl>
    <w:lvl w:ilvl="6" w:tplc="400A000F" w:tentative="1">
      <w:start w:val="1"/>
      <w:numFmt w:val="decimal"/>
      <w:lvlText w:val="%7."/>
      <w:lvlJc w:val="left"/>
      <w:pPr>
        <w:tabs>
          <w:tab w:val="num" w:pos="6300"/>
        </w:tabs>
        <w:ind w:left="6300" w:hanging="360"/>
      </w:pPr>
    </w:lvl>
    <w:lvl w:ilvl="7" w:tplc="400A0019" w:tentative="1">
      <w:start w:val="1"/>
      <w:numFmt w:val="lowerLetter"/>
      <w:lvlText w:val="%8."/>
      <w:lvlJc w:val="left"/>
      <w:pPr>
        <w:tabs>
          <w:tab w:val="num" w:pos="7020"/>
        </w:tabs>
        <w:ind w:left="7020" w:hanging="360"/>
      </w:pPr>
    </w:lvl>
    <w:lvl w:ilvl="8" w:tplc="400A001B" w:tentative="1">
      <w:start w:val="1"/>
      <w:numFmt w:val="lowerRoman"/>
      <w:lvlText w:val="%9."/>
      <w:lvlJc w:val="right"/>
      <w:pPr>
        <w:tabs>
          <w:tab w:val="num" w:pos="7740"/>
        </w:tabs>
        <w:ind w:left="7740" w:hanging="180"/>
      </w:pPr>
    </w:lvl>
  </w:abstractNum>
  <w:abstractNum w:abstractNumId="28" w15:restartNumberingAfterBreak="0">
    <w:nsid w:val="2C9F7EF0"/>
    <w:multiLevelType w:val="hybridMultilevel"/>
    <w:tmpl w:val="282433E8"/>
    <w:lvl w:ilvl="0" w:tplc="9FC4BBBC">
      <w:start w:val="35"/>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2D886E96"/>
    <w:multiLevelType w:val="multilevel"/>
    <w:tmpl w:val="69B6F1DC"/>
    <w:lvl w:ilvl="0">
      <w:start w:val="1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2FE10692"/>
    <w:multiLevelType w:val="hybridMultilevel"/>
    <w:tmpl w:val="5AB2EE0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0591092"/>
    <w:multiLevelType w:val="hybridMultilevel"/>
    <w:tmpl w:val="A2E82E84"/>
    <w:lvl w:ilvl="0" w:tplc="0C0A0001">
      <w:start w:val="1"/>
      <w:numFmt w:val="bullet"/>
      <w:lvlText w:val=""/>
      <w:lvlJc w:val="left"/>
      <w:pPr>
        <w:ind w:left="720" w:hanging="360"/>
      </w:pPr>
      <w:rPr>
        <w:rFonts w:ascii="Symbol" w:hAnsi="Symbol" w:hint="default"/>
        <w:i/>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31F822CE"/>
    <w:multiLevelType w:val="hybridMultilevel"/>
    <w:tmpl w:val="A8843916"/>
    <w:lvl w:ilvl="0" w:tplc="0C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15:restartNumberingAfterBreak="0">
    <w:nsid w:val="36A93757"/>
    <w:multiLevelType w:val="hybridMultilevel"/>
    <w:tmpl w:val="0924159E"/>
    <w:lvl w:ilvl="0" w:tplc="AD4CC3F4">
      <w:start w:val="1"/>
      <w:numFmt w:val="bullet"/>
      <w:lvlText w:val="-"/>
      <w:lvlJc w:val="left"/>
      <w:pPr>
        <w:ind w:left="1020" w:hanging="360"/>
      </w:pPr>
      <w:rPr>
        <w:rFonts w:ascii="Bookman Old Style" w:eastAsia="Times New Roman" w:hAnsi="Bookman Old Style" w:cs="Times New Roman" w:hint="default"/>
      </w:rPr>
    </w:lvl>
    <w:lvl w:ilvl="1" w:tplc="0C0A0003" w:tentative="1">
      <w:start w:val="1"/>
      <w:numFmt w:val="bullet"/>
      <w:lvlText w:val="o"/>
      <w:lvlJc w:val="left"/>
      <w:pPr>
        <w:ind w:left="1740" w:hanging="360"/>
      </w:pPr>
      <w:rPr>
        <w:rFonts w:ascii="Courier New" w:hAnsi="Courier New" w:cs="Courier New" w:hint="default"/>
      </w:rPr>
    </w:lvl>
    <w:lvl w:ilvl="2" w:tplc="0C0A0005" w:tentative="1">
      <w:start w:val="1"/>
      <w:numFmt w:val="bullet"/>
      <w:lvlText w:val=""/>
      <w:lvlJc w:val="left"/>
      <w:pPr>
        <w:ind w:left="2460" w:hanging="360"/>
      </w:pPr>
      <w:rPr>
        <w:rFonts w:ascii="Wingdings" w:hAnsi="Wingdings" w:hint="default"/>
      </w:rPr>
    </w:lvl>
    <w:lvl w:ilvl="3" w:tplc="0C0A0001" w:tentative="1">
      <w:start w:val="1"/>
      <w:numFmt w:val="bullet"/>
      <w:lvlText w:val=""/>
      <w:lvlJc w:val="left"/>
      <w:pPr>
        <w:ind w:left="3180" w:hanging="360"/>
      </w:pPr>
      <w:rPr>
        <w:rFonts w:ascii="Symbol" w:hAnsi="Symbol" w:hint="default"/>
      </w:rPr>
    </w:lvl>
    <w:lvl w:ilvl="4" w:tplc="0C0A0003" w:tentative="1">
      <w:start w:val="1"/>
      <w:numFmt w:val="bullet"/>
      <w:lvlText w:val="o"/>
      <w:lvlJc w:val="left"/>
      <w:pPr>
        <w:ind w:left="3900" w:hanging="360"/>
      </w:pPr>
      <w:rPr>
        <w:rFonts w:ascii="Courier New" w:hAnsi="Courier New" w:cs="Courier New" w:hint="default"/>
      </w:rPr>
    </w:lvl>
    <w:lvl w:ilvl="5" w:tplc="0C0A0005" w:tentative="1">
      <w:start w:val="1"/>
      <w:numFmt w:val="bullet"/>
      <w:lvlText w:val=""/>
      <w:lvlJc w:val="left"/>
      <w:pPr>
        <w:ind w:left="4620" w:hanging="360"/>
      </w:pPr>
      <w:rPr>
        <w:rFonts w:ascii="Wingdings" w:hAnsi="Wingdings" w:hint="default"/>
      </w:rPr>
    </w:lvl>
    <w:lvl w:ilvl="6" w:tplc="0C0A0001" w:tentative="1">
      <w:start w:val="1"/>
      <w:numFmt w:val="bullet"/>
      <w:lvlText w:val=""/>
      <w:lvlJc w:val="left"/>
      <w:pPr>
        <w:ind w:left="5340" w:hanging="360"/>
      </w:pPr>
      <w:rPr>
        <w:rFonts w:ascii="Symbol" w:hAnsi="Symbol" w:hint="default"/>
      </w:rPr>
    </w:lvl>
    <w:lvl w:ilvl="7" w:tplc="0C0A0003" w:tentative="1">
      <w:start w:val="1"/>
      <w:numFmt w:val="bullet"/>
      <w:lvlText w:val="o"/>
      <w:lvlJc w:val="left"/>
      <w:pPr>
        <w:ind w:left="6060" w:hanging="360"/>
      </w:pPr>
      <w:rPr>
        <w:rFonts w:ascii="Courier New" w:hAnsi="Courier New" w:cs="Courier New" w:hint="default"/>
      </w:rPr>
    </w:lvl>
    <w:lvl w:ilvl="8" w:tplc="0C0A0005" w:tentative="1">
      <w:start w:val="1"/>
      <w:numFmt w:val="bullet"/>
      <w:lvlText w:val=""/>
      <w:lvlJc w:val="left"/>
      <w:pPr>
        <w:ind w:left="6780" w:hanging="360"/>
      </w:pPr>
      <w:rPr>
        <w:rFonts w:ascii="Wingdings" w:hAnsi="Wingdings" w:hint="default"/>
      </w:rPr>
    </w:lvl>
  </w:abstractNum>
  <w:abstractNum w:abstractNumId="37" w15:restartNumberingAfterBreak="0">
    <w:nsid w:val="391D54C6"/>
    <w:multiLevelType w:val="multilevel"/>
    <w:tmpl w:val="CC94E39A"/>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3A2F6727"/>
    <w:multiLevelType w:val="singleLevel"/>
    <w:tmpl w:val="2632A4D8"/>
    <w:lvl w:ilvl="0">
      <w:start w:val="1"/>
      <w:numFmt w:val="lowerLetter"/>
      <w:lvlText w:val="%1)"/>
      <w:lvlJc w:val="left"/>
      <w:pPr>
        <w:tabs>
          <w:tab w:val="num" w:pos="2126"/>
        </w:tabs>
        <w:ind w:left="2126" w:hanging="567"/>
      </w:pPr>
      <w:rPr>
        <w:rFonts w:hint="default"/>
        <w:b w:val="0"/>
      </w:rPr>
    </w:lvl>
  </w:abstractNum>
  <w:abstractNum w:abstractNumId="39" w15:restartNumberingAfterBreak="0">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0" w15:restartNumberingAfterBreak="0">
    <w:nsid w:val="3D2C03E7"/>
    <w:multiLevelType w:val="hybridMultilevel"/>
    <w:tmpl w:val="C2A26FB6"/>
    <w:lvl w:ilvl="0" w:tplc="9FC4BBBC">
      <w:start w:val="35"/>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21D2047"/>
    <w:multiLevelType w:val="hybridMultilevel"/>
    <w:tmpl w:val="3DF65F46"/>
    <w:lvl w:ilvl="0" w:tplc="663450AE">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431D74EA"/>
    <w:multiLevelType w:val="multilevel"/>
    <w:tmpl w:val="23F03B88"/>
    <w:lvl w:ilvl="0">
      <w:start w:val="29"/>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3" w15:restartNumberingAfterBreak="0">
    <w:nsid w:val="449C4E3C"/>
    <w:multiLevelType w:val="hybridMultilevel"/>
    <w:tmpl w:val="D3B8BF42"/>
    <w:lvl w:ilvl="0" w:tplc="0C0A000B">
      <w:start w:val="1"/>
      <w:numFmt w:val="bullet"/>
      <w:lvlText w:val=""/>
      <w:lvlJc w:val="left"/>
      <w:pPr>
        <w:ind w:left="360" w:hanging="360"/>
      </w:pPr>
      <w:rPr>
        <w:rFonts w:ascii="Wingdings" w:hAnsi="Wingdings" w:hint="default"/>
      </w:rPr>
    </w:lvl>
    <w:lvl w:ilvl="1" w:tplc="CDDE52F4">
      <w:numFmt w:val="bullet"/>
      <w:lvlText w:val="-"/>
      <w:lvlJc w:val="left"/>
      <w:pPr>
        <w:ind w:left="1425" w:hanging="705"/>
      </w:pPr>
      <w:rPr>
        <w:rFonts w:ascii="Calibri" w:eastAsia="Times New Roman" w:hAnsi="Calibri" w:cs="Calibri"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4" w15:restartNumberingAfterBreak="0">
    <w:nsid w:val="461029EC"/>
    <w:multiLevelType w:val="hybridMultilevel"/>
    <w:tmpl w:val="19146BD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4A3A46B2"/>
    <w:multiLevelType w:val="singleLevel"/>
    <w:tmpl w:val="EA0A1A64"/>
    <w:lvl w:ilvl="0">
      <w:start w:val="1"/>
      <w:numFmt w:val="lowerLetter"/>
      <w:lvlText w:val="%1)"/>
      <w:lvlJc w:val="left"/>
      <w:pPr>
        <w:tabs>
          <w:tab w:val="num" w:pos="723"/>
        </w:tabs>
        <w:ind w:left="723" w:hanging="435"/>
      </w:pPr>
      <w:rPr>
        <w:rFonts w:hint="default"/>
        <w:b w:val="0"/>
      </w:rPr>
    </w:lvl>
  </w:abstractNum>
  <w:abstractNum w:abstractNumId="48" w15:restartNumberingAfterBreak="0">
    <w:nsid w:val="4D336593"/>
    <w:multiLevelType w:val="multilevel"/>
    <w:tmpl w:val="ECF8761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9" w15:restartNumberingAfterBreak="0">
    <w:nsid w:val="4DCB2278"/>
    <w:multiLevelType w:val="hybridMultilevel"/>
    <w:tmpl w:val="9148EA6C"/>
    <w:lvl w:ilvl="0" w:tplc="0C0A0001">
      <w:start w:val="1"/>
      <w:numFmt w:val="bullet"/>
      <w:lvlText w:val=""/>
      <w:lvlJc w:val="left"/>
      <w:pPr>
        <w:ind w:left="720" w:hanging="360"/>
      </w:pPr>
      <w:rPr>
        <w:rFonts w:ascii="Symbol" w:hAnsi="Symbol" w:hint="default"/>
      </w:rPr>
    </w:lvl>
    <w:lvl w:ilvl="1" w:tplc="CDDE52F4">
      <w:numFmt w:val="bullet"/>
      <w:lvlText w:val="-"/>
      <w:lvlJc w:val="left"/>
      <w:pPr>
        <w:ind w:left="1440" w:hanging="360"/>
      </w:pPr>
      <w:rPr>
        <w:rFonts w:ascii="Calibri" w:eastAsia="Times New Roman" w:hAnsi="Calibri" w:cs="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1"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4"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5" w15:restartNumberingAfterBreak="0">
    <w:nsid w:val="58197604"/>
    <w:multiLevelType w:val="hybridMultilevel"/>
    <w:tmpl w:val="22D0E134"/>
    <w:lvl w:ilvl="0" w:tplc="400A0017">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6" w15:restartNumberingAfterBreak="0">
    <w:nsid w:val="5AA525D9"/>
    <w:multiLevelType w:val="hybridMultilevel"/>
    <w:tmpl w:val="495CE15A"/>
    <w:lvl w:ilvl="0" w:tplc="0C0A0001">
      <w:start w:val="1"/>
      <w:numFmt w:val="bullet"/>
      <w:lvlText w:val=""/>
      <w:lvlJc w:val="left"/>
      <w:pPr>
        <w:ind w:left="720" w:hanging="360"/>
      </w:pPr>
      <w:rPr>
        <w:rFonts w:ascii="Symbol" w:hAnsi="Symbol" w:hint="default"/>
        <w:i/>
      </w:rPr>
    </w:lvl>
    <w:lvl w:ilvl="1" w:tplc="0C0A000D">
      <w:start w:val="1"/>
      <w:numFmt w:val="bullet"/>
      <w:lvlText w:val=""/>
      <w:lvlJc w:val="left"/>
      <w:pPr>
        <w:ind w:left="1440" w:hanging="360"/>
      </w:pPr>
      <w:rPr>
        <w:rFonts w:ascii="Wingdings" w:hAnsi="Wingding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8"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5F9653F4"/>
    <w:multiLevelType w:val="multilevel"/>
    <w:tmpl w:val="17B01C7E"/>
    <w:lvl w:ilvl="0">
      <w:start w:val="3"/>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0" w15:restartNumberingAfterBreak="0">
    <w:nsid w:val="61293A66"/>
    <w:multiLevelType w:val="hybridMultilevel"/>
    <w:tmpl w:val="CC52F0AC"/>
    <w:lvl w:ilvl="0" w:tplc="9FC4BBBC">
      <w:start w:val="35"/>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62A9324A"/>
    <w:multiLevelType w:val="singleLevel"/>
    <w:tmpl w:val="1E26FA06"/>
    <w:lvl w:ilvl="0">
      <w:start w:val="1"/>
      <w:numFmt w:val="lowerLetter"/>
      <w:lvlText w:val="%1)"/>
      <w:lvlJc w:val="left"/>
      <w:pPr>
        <w:tabs>
          <w:tab w:val="num" w:pos="1698"/>
        </w:tabs>
        <w:ind w:left="1698" w:hanging="705"/>
      </w:pPr>
      <w:rPr>
        <w:rFonts w:hint="default"/>
      </w:rPr>
    </w:lvl>
  </w:abstractNum>
  <w:abstractNum w:abstractNumId="62" w15:restartNumberingAfterBreak="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3" w15:restartNumberingAfterBreak="0">
    <w:nsid w:val="679B7123"/>
    <w:multiLevelType w:val="hybridMultilevel"/>
    <w:tmpl w:val="1218678C"/>
    <w:lvl w:ilvl="0" w:tplc="0C0A0001">
      <w:start w:val="1"/>
      <w:numFmt w:val="bullet"/>
      <w:lvlText w:val=""/>
      <w:lvlJc w:val="left"/>
      <w:pPr>
        <w:ind w:left="720" w:hanging="360"/>
      </w:pPr>
      <w:rPr>
        <w:rFonts w:ascii="Symbol" w:hAnsi="Symbol" w:hint="default"/>
        <w:i/>
      </w:rPr>
    </w:lvl>
    <w:lvl w:ilvl="1" w:tplc="0C0A000D">
      <w:start w:val="1"/>
      <w:numFmt w:val="bullet"/>
      <w:lvlText w:val=""/>
      <w:lvlJc w:val="left"/>
      <w:pPr>
        <w:ind w:left="1440" w:hanging="360"/>
      </w:pPr>
      <w:rPr>
        <w:rFonts w:ascii="Wingdings" w:hAnsi="Wingding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6B4A4BBD"/>
    <w:multiLevelType w:val="hybridMultilevel"/>
    <w:tmpl w:val="9C68AF5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6CA41DAC"/>
    <w:multiLevelType w:val="multilevel"/>
    <w:tmpl w:val="83CE1926"/>
    <w:lvl w:ilvl="0">
      <w:start w:val="24"/>
      <w:numFmt w:val="decimal"/>
      <w:lvlText w:val="%1"/>
      <w:lvlJc w:val="left"/>
      <w:pPr>
        <w:ind w:left="600" w:hanging="600"/>
      </w:pPr>
      <w:rPr>
        <w:rFonts w:hint="default"/>
      </w:rPr>
    </w:lvl>
    <w:lvl w:ilvl="1">
      <w:start w:val="1"/>
      <w:numFmt w:val="decimal"/>
      <w:lvlText w:val="%1.%2"/>
      <w:lvlJc w:val="left"/>
      <w:pPr>
        <w:ind w:left="930" w:hanging="600"/>
      </w:pPr>
      <w:rPr>
        <w:rFonts w:hint="default"/>
      </w:rPr>
    </w:lvl>
    <w:lvl w:ilvl="2">
      <w:start w:val="1"/>
      <w:numFmt w:val="decimal"/>
      <w:lvlText w:val="%1.%2.%3"/>
      <w:lvlJc w:val="left"/>
      <w:pPr>
        <w:ind w:left="1380" w:hanging="720"/>
      </w:pPr>
      <w:rPr>
        <w:rFonts w:hint="default"/>
        <w:b/>
      </w:rPr>
    </w:lvl>
    <w:lvl w:ilvl="3">
      <w:start w:val="1"/>
      <w:numFmt w:val="decimal"/>
      <w:lvlText w:val="%1.%2.%3.%4"/>
      <w:lvlJc w:val="left"/>
      <w:pPr>
        <w:ind w:left="1710" w:hanging="72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2730" w:hanging="108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3750" w:hanging="1440"/>
      </w:pPr>
      <w:rPr>
        <w:rFonts w:hint="default"/>
      </w:rPr>
    </w:lvl>
    <w:lvl w:ilvl="8">
      <w:start w:val="1"/>
      <w:numFmt w:val="decimal"/>
      <w:lvlText w:val="%1.%2.%3.%4.%5.%6.%7.%8.%9"/>
      <w:lvlJc w:val="left"/>
      <w:pPr>
        <w:ind w:left="4440" w:hanging="1800"/>
      </w:pPr>
      <w:rPr>
        <w:rFonts w:hint="default"/>
      </w:rPr>
    </w:lvl>
  </w:abstractNum>
  <w:abstractNum w:abstractNumId="66" w15:restartNumberingAfterBreak="0">
    <w:nsid w:val="6DBC2654"/>
    <w:multiLevelType w:val="hybridMultilevel"/>
    <w:tmpl w:val="3B7A3DF0"/>
    <w:lvl w:ilvl="0" w:tplc="9FC4BBBC">
      <w:start w:val="35"/>
      <w:numFmt w:val="bullet"/>
      <w:lvlText w:val="-"/>
      <w:lvlJc w:val="left"/>
      <w:pPr>
        <w:ind w:left="1440" w:hanging="360"/>
      </w:pPr>
      <w:rPr>
        <w:rFonts w:ascii="Verdana" w:eastAsia="Times New Roman" w:hAnsi="Verdana" w:cs="Times New Roman"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7"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8" w15:restartNumberingAfterBreak="0">
    <w:nsid w:val="72673C74"/>
    <w:multiLevelType w:val="hybridMultilevel"/>
    <w:tmpl w:val="DE224280"/>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9" w15:restartNumberingAfterBreak="0">
    <w:nsid w:val="7451231E"/>
    <w:multiLevelType w:val="hybridMultilevel"/>
    <w:tmpl w:val="E50A39C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78831A4D"/>
    <w:multiLevelType w:val="hybridMultilevel"/>
    <w:tmpl w:val="796C9356"/>
    <w:lvl w:ilvl="0" w:tplc="0C0A000D">
      <w:start w:val="1"/>
      <w:numFmt w:val="bullet"/>
      <w:lvlText w:val=""/>
      <w:lvlJc w:val="left"/>
      <w:pPr>
        <w:ind w:left="1800" w:hanging="360"/>
      </w:pPr>
      <w:rPr>
        <w:rFonts w:ascii="Wingdings" w:hAnsi="Wingdings"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72" w15:restartNumberingAfterBreak="0">
    <w:nsid w:val="78AD521A"/>
    <w:multiLevelType w:val="singleLevel"/>
    <w:tmpl w:val="0C0A0015"/>
    <w:lvl w:ilvl="0">
      <w:start w:val="9"/>
      <w:numFmt w:val="upperLetter"/>
      <w:lvlText w:val="%1."/>
      <w:lvlJc w:val="left"/>
      <w:pPr>
        <w:tabs>
          <w:tab w:val="num" w:pos="360"/>
        </w:tabs>
        <w:ind w:left="360" w:hanging="360"/>
      </w:pPr>
      <w:rPr>
        <w:rFonts w:hint="default"/>
      </w:rPr>
    </w:lvl>
  </w:abstractNum>
  <w:abstractNum w:abstractNumId="73" w15:restartNumberingAfterBreak="0">
    <w:nsid w:val="7BA670E0"/>
    <w:multiLevelType w:val="hybridMultilevel"/>
    <w:tmpl w:val="46E084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num w:numId="1">
    <w:abstractNumId w:val="14"/>
  </w:num>
  <w:num w:numId="2">
    <w:abstractNumId w:val="20"/>
  </w:num>
  <w:num w:numId="3">
    <w:abstractNumId w:val="58"/>
  </w:num>
  <w:num w:numId="4">
    <w:abstractNumId w:val="11"/>
  </w:num>
  <w:num w:numId="5">
    <w:abstractNumId w:val="34"/>
  </w:num>
  <w:num w:numId="6">
    <w:abstractNumId w:val="35"/>
  </w:num>
  <w:num w:numId="7">
    <w:abstractNumId w:val="0"/>
  </w:num>
  <w:num w:numId="8">
    <w:abstractNumId w:val="67"/>
  </w:num>
  <w:num w:numId="9">
    <w:abstractNumId w:val="24"/>
  </w:num>
  <w:num w:numId="10">
    <w:abstractNumId w:val="9"/>
  </w:num>
  <w:num w:numId="11">
    <w:abstractNumId w:val="8"/>
  </w:num>
  <w:num w:numId="12">
    <w:abstractNumId w:val="12"/>
  </w:num>
  <w:num w:numId="13">
    <w:abstractNumId w:val="52"/>
  </w:num>
  <w:num w:numId="14">
    <w:abstractNumId w:val="50"/>
  </w:num>
  <w:num w:numId="15">
    <w:abstractNumId w:val="53"/>
  </w:num>
  <w:num w:numId="16">
    <w:abstractNumId w:val="17"/>
  </w:num>
  <w:num w:numId="17">
    <w:abstractNumId w:val="2"/>
  </w:num>
  <w:num w:numId="18">
    <w:abstractNumId w:val="62"/>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18"/>
  </w:num>
  <w:num w:numId="22">
    <w:abstractNumId w:val="54"/>
  </w:num>
  <w:num w:numId="23">
    <w:abstractNumId w:val="45"/>
  </w:num>
  <w:num w:numId="24">
    <w:abstractNumId w:val="39"/>
  </w:num>
  <w:num w:numId="25">
    <w:abstractNumId w:val="22"/>
  </w:num>
  <w:num w:numId="26">
    <w:abstractNumId w:val="33"/>
  </w:num>
  <w:num w:numId="27">
    <w:abstractNumId w:val="51"/>
  </w:num>
  <w:num w:numId="28">
    <w:abstractNumId w:val="46"/>
  </w:num>
  <w:num w:numId="29">
    <w:abstractNumId w:val="55"/>
  </w:num>
  <w:num w:numId="30">
    <w:abstractNumId w:val="70"/>
  </w:num>
  <w:num w:numId="31">
    <w:abstractNumId w:val="68"/>
  </w:num>
  <w:num w:numId="32">
    <w:abstractNumId w:val="31"/>
  </w:num>
  <w:num w:numId="33">
    <w:abstractNumId w:val="59"/>
  </w:num>
  <w:num w:numId="34">
    <w:abstractNumId w:val="16"/>
  </w:num>
  <w:num w:numId="35">
    <w:abstractNumId w:val="60"/>
  </w:num>
  <w:num w:numId="36">
    <w:abstractNumId w:val="43"/>
  </w:num>
  <w:num w:numId="37">
    <w:abstractNumId w:val="30"/>
  </w:num>
  <w:num w:numId="38">
    <w:abstractNumId w:val="4"/>
  </w:num>
  <w:num w:numId="39">
    <w:abstractNumId w:val="6"/>
  </w:num>
  <w:num w:numId="40">
    <w:abstractNumId w:val="66"/>
  </w:num>
  <w:num w:numId="41">
    <w:abstractNumId w:val="13"/>
  </w:num>
  <w:num w:numId="42">
    <w:abstractNumId w:val="28"/>
  </w:num>
  <w:num w:numId="43">
    <w:abstractNumId w:val="64"/>
  </w:num>
  <w:num w:numId="44">
    <w:abstractNumId w:val="21"/>
  </w:num>
  <w:num w:numId="45">
    <w:abstractNumId w:val="44"/>
  </w:num>
  <w:num w:numId="46">
    <w:abstractNumId w:val="69"/>
  </w:num>
  <w:num w:numId="47">
    <w:abstractNumId w:val="1"/>
  </w:num>
  <w:num w:numId="48">
    <w:abstractNumId w:val="40"/>
  </w:num>
  <w:num w:numId="49">
    <w:abstractNumId w:val="41"/>
  </w:num>
  <w:num w:numId="50">
    <w:abstractNumId w:val="15"/>
  </w:num>
  <w:num w:numId="51">
    <w:abstractNumId w:val="49"/>
  </w:num>
  <w:num w:numId="52">
    <w:abstractNumId w:val="71"/>
  </w:num>
  <w:num w:numId="53">
    <w:abstractNumId w:val="56"/>
  </w:num>
  <w:num w:numId="54">
    <w:abstractNumId w:val="63"/>
  </w:num>
  <w:num w:numId="55">
    <w:abstractNumId w:val="10"/>
  </w:num>
  <w:num w:numId="56">
    <w:abstractNumId w:val="32"/>
  </w:num>
  <w:num w:numId="57">
    <w:abstractNumId w:val="73"/>
  </w:num>
  <w:num w:numId="58">
    <w:abstractNumId w:val="5"/>
  </w:num>
  <w:num w:numId="59">
    <w:abstractNumId w:val="47"/>
  </w:num>
  <w:num w:numId="60">
    <w:abstractNumId w:val="61"/>
  </w:num>
  <w:num w:numId="61">
    <w:abstractNumId w:val="27"/>
  </w:num>
  <w:num w:numId="62">
    <w:abstractNumId w:val="57"/>
  </w:num>
  <w:num w:numId="63">
    <w:abstractNumId w:val="72"/>
  </w:num>
  <w:num w:numId="64">
    <w:abstractNumId w:val="38"/>
    <w:lvlOverride w:ilvl="0">
      <w:startOverride w:val="1"/>
    </w:lvlOverride>
  </w:num>
  <w:num w:numId="65">
    <w:abstractNumId w:val="26"/>
  </w:num>
  <w:num w:numId="66">
    <w:abstractNumId w:val="7"/>
  </w:num>
  <w:num w:numId="67">
    <w:abstractNumId w:val="19"/>
  </w:num>
  <w:num w:numId="68">
    <w:abstractNumId w:val="29"/>
  </w:num>
  <w:num w:numId="69">
    <w:abstractNumId w:val="37"/>
  </w:num>
  <w:num w:numId="70">
    <w:abstractNumId w:val="65"/>
  </w:num>
  <w:num w:numId="71">
    <w:abstractNumId w:val="42"/>
  </w:num>
  <w:num w:numId="72">
    <w:abstractNumId w:val="23"/>
  </w:num>
  <w:num w:numId="73">
    <w:abstractNumId w:val="36"/>
  </w:num>
  <w:num w:numId="74">
    <w:abstractNumId w:val="48"/>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0F57"/>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2D6"/>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4C3F"/>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8A5"/>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87D"/>
    <w:rsid w:val="00191B40"/>
    <w:rsid w:val="00192A44"/>
    <w:rsid w:val="0019353B"/>
    <w:rsid w:val="00193F70"/>
    <w:rsid w:val="001940C8"/>
    <w:rsid w:val="001940FC"/>
    <w:rsid w:val="0019468E"/>
    <w:rsid w:val="00194AED"/>
    <w:rsid w:val="00194CC7"/>
    <w:rsid w:val="0019507B"/>
    <w:rsid w:val="00195275"/>
    <w:rsid w:val="00195C5B"/>
    <w:rsid w:val="0019673D"/>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4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7AF"/>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5EAE"/>
    <w:rsid w:val="00246F88"/>
    <w:rsid w:val="00247791"/>
    <w:rsid w:val="0024787E"/>
    <w:rsid w:val="0025015B"/>
    <w:rsid w:val="002501DF"/>
    <w:rsid w:val="0025084E"/>
    <w:rsid w:val="002509B2"/>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0E7E"/>
    <w:rsid w:val="00281009"/>
    <w:rsid w:val="00281251"/>
    <w:rsid w:val="00281580"/>
    <w:rsid w:val="0028164A"/>
    <w:rsid w:val="0028173E"/>
    <w:rsid w:val="00281C45"/>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261"/>
    <w:rsid w:val="00325CF0"/>
    <w:rsid w:val="00326156"/>
    <w:rsid w:val="00326A32"/>
    <w:rsid w:val="00326D44"/>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A59"/>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C0B"/>
    <w:rsid w:val="00395EED"/>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397D"/>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334"/>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3F6CB0"/>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8C"/>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8B6"/>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64BC"/>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288"/>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3C1"/>
    <w:rsid w:val="005F548F"/>
    <w:rsid w:val="005F55C8"/>
    <w:rsid w:val="005F5A62"/>
    <w:rsid w:val="005F6935"/>
    <w:rsid w:val="005F6E51"/>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4746"/>
    <w:rsid w:val="006050CB"/>
    <w:rsid w:val="00605AD0"/>
    <w:rsid w:val="00605F05"/>
    <w:rsid w:val="00606540"/>
    <w:rsid w:val="00606ADA"/>
    <w:rsid w:val="00606E1A"/>
    <w:rsid w:val="006107E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2F57"/>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39A1"/>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6A7"/>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B64"/>
    <w:rsid w:val="006E7C09"/>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4A0E"/>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246"/>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DAD"/>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473"/>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6AF"/>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6046"/>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887"/>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9CF"/>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06F"/>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7C5"/>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A22"/>
    <w:rsid w:val="009B0B4C"/>
    <w:rsid w:val="009B2467"/>
    <w:rsid w:val="009B2B95"/>
    <w:rsid w:val="009B3232"/>
    <w:rsid w:val="009B33B2"/>
    <w:rsid w:val="009B3C9E"/>
    <w:rsid w:val="009B416D"/>
    <w:rsid w:val="009B4430"/>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808"/>
    <w:rsid w:val="00A248A0"/>
    <w:rsid w:val="00A25312"/>
    <w:rsid w:val="00A253C4"/>
    <w:rsid w:val="00A25742"/>
    <w:rsid w:val="00A27576"/>
    <w:rsid w:val="00A279BF"/>
    <w:rsid w:val="00A27A92"/>
    <w:rsid w:val="00A27B8D"/>
    <w:rsid w:val="00A27D14"/>
    <w:rsid w:val="00A27E27"/>
    <w:rsid w:val="00A27E92"/>
    <w:rsid w:val="00A30175"/>
    <w:rsid w:val="00A303EE"/>
    <w:rsid w:val="00A305BA"/>
    <w:rsid w:val="00A3065F"/>
    <w:rsid w:val="00A30771"/>
    <w:rsid w:val="00A30C96"/>
    <w:rsid w:val="00A30FD9"/>
    <w:rsid w:val="00A31377"/>
    <w:rsid w:val="00A3165C"/>
    <w:rsid w:val="00A32372"/>
    <w:rsid w:val="00A32BF5"/>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3EC"/>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67C46"/>
    <w:rsid w:val="00A71937"/>
    <w:rsid w:val="00A7227D"/>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598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47D1D"/>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F5A"/>
    <w:rsid w:val="00BF3596"/>
    <w:rsid w:val="00BF37CB"/>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691C"/>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1CD"/>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9A0"/>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66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C37"/>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318"/>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25"/>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294"/>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20"/>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3E9B"/>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BB6FD185-9BB0-402E-B260-8DD06FE4A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E11318"/>
    <w:pPr>
      <w:widowControl w:val="0"/>
      <w:autoSpaceDE w:val="0"/>
      <w:autoSpaceDN w:val="0"/>
      <w:adjustRightInd w:val="0"/>
      <w:spacing w:after="220"/>
    </w:pPr>
    <w:rPr>
      <w:rFonts w:ascii="MECOND+Verdana" w:hAnsi="MECOND+Verdana"/>
      <w:sz w:val="24"/>
      <w:szCs w:val="24"/>
      <w:lang w:eastAsia="es-ES"/>
    </w:rPr>
  </w:style>
  <w:style w:type="table" w:customStyle="1" w:styleId="Listaclara-nfasis11">
    <w:name w:val="Lista clara - Énfasis 11"/>
    <w:basedOn w:val="Tablanormal"/>
    <w:uiPriority w:val="61"/>
    <w:rsid w:val="00E11318"/>
    <w:rPr>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E11318"/>
    <w:rPr>
      <w:rFonts w:asciiTheme="minorHAnsi" w:eastAsiaTheme="minorEastAsia" w:hAnsiTheme="minorHAnsi" w:cstheme="minorBidi"/>
      <w:sz w:val="22"/>
      <w:szCs w:val="22"/>
      <w:lang w:val="es-E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E11318"/>
    <w:rPr>
      <w:rFonts w:asciiTheme="minorHAnsi" w:eastAsiaTheme="minorEastAsia" w:hAnsiTheme="minorHAnsi" w:cstheme="minorBidi"/>
      <w:sz w:val="22"/>
      <w:szCs w:val="22"/>
      <w:lang w:val="es-E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E11318"/>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prrafodelista0">
    <w:name w:val="prrafodelista"/>
    <w:basedOn w:val="Normal"/>
    <w:rsid w:val="00E11318"/>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42360159">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13296058">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449448-7143-4BB6-AAC8-5B2A0ABBE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54</Pages>
  <Words>18450</Words>
  <Characters>101475</Characters>
  <Application>Microsoft Office Word</Application>
  <DocSecurity>0</DocSecurity>
  <Lines>845</Lines>
  <Paragraphs>239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119686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Adriana Ulloa Barrios</cp:lastModifiedBy>
  <cp:revision>26</cp:revision>
  <cp:lastPrinted>2015-02-19T14:27:00Z</cp:lastPrinted>
  <dcterms:created xsi:type="dcterms:W3CDTF">2016-03-28T15:43:00Z</dcterms:created>
  <dcterms:modified xsi:type="dcterms:W3CDTF">2016-08-22T13:29:00Z</dcterms:modified>
</cp:coreProperties>
</file>