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29A9" w:rsidRPr="00AD6AF2" w:rsidRDefault="000B29A9" w:rsidP="00B26F20">
                            <w:pPr>
                              <w:ind w:right="930"/>
                              <w:jc w:val="center"/>
                              <w:rPr>
                                <w:rFonts w:ascii="Century Gothic" w:hAnsi="Century Gothic"/>
                                <w:sz w:val="14"/>
                                <w:lang w:val="es-ES_tradnl"/>
                              </w:rPr>
                            </w:pPr>
                          </w:p>
                          <w:p w:rsidR="000B29A9" w:rsidRDefault="000B29A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B29A9" w:rsidRPr="00AD6AF2" w:rsidRDefault="000B29A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B29A9" w:rsidRPr="00AD6AF2" w:rsidRDefault="000B29A9" w:rsidP="00B26F20">
                      <w:pPr>
                        <w:ind w:right="930"/>
                        <w:jc w:val="center"/>
                        <w:rPr>
                          <w:rFonts w:ascii="Century Gothic" w:hAnsi="Century Gothic"/>
                          <w:sz w:val="14"/>
                          <w:lang w:val="es-ES_tradnl"/>
                        </w:rPr>
                      </w:pPr>
                    </w:p>
                    <w:p w:rsidR="000B29A9" w:rsidRDefault="000B29A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B29A9" w:rsidRPr="00AD6AF2" w:rsidRDefault="000B29A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29A9" w:rsidRPr="00B26F20" w:rsidRDefault="000B29A9" w:rsidP="00BC21BB">
                            <w:pPr>
                              <w:pStyle w:val="Ttulo1"/>
                              <w:ind w:left="142"/>
                              <w:jc w:val="center"/>
                              <w:rPr>
                                <w:rFonts w:ascii="Century Gothic" w:hAnsi="Century Gothic"/>
                                <w:sz w:val="10"/>
                                <w:szCs w:val="28"/>
                              </w:rPr>
                            </w:pPr>
                          </w:p>
                          <w:p w:rsidR="000B29A9" w:rsidRDefault="000B29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29A9" w:rsidRPr="00196858" w:rsidRDefault="000B29A9" w:rsidP="00196858"/>
                          <w:p w:rsidR="000B29A9" w:rsidRDefault="000B29A9" w:rsidP="00BC21BB">
                            <w:pPr>
                              <w:ind w:left="142"/>
                              <w:jc w:val="center"/>
                              <w:rPr>
                                <w:rFonts w:ascii="Verdana" w:hAnsi="Verdana"/>
                                <w:b/>
                              </w:rPr>
                            </w:pPr>
                          </w:p>
                          <w:p w:rsidR="000B29A9" w:rsidRDefault="000B29A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29A9" w:rsidRPr="00103622" w:rsidRDefault="000B29A9" w:rsidP="00963B46">
                            <w:pPr>
                              <w:ind w:left="142"/>
                              <w:jc w:val="center"/>
                              <w:rPr>
                                <w:rFonts w:ascii="Century Gothic" w:hAnsi="Century Gothic" w:cs="Arial"/>
                                <w:b/>
                                <w:sz w:val="32"/>
                                <w:szCs w:val="32"/>
                                <w:lang w:val="es-MX"/>
                              </w:rPr>
                            </w:pPr>
                          </w:p>
                          <w:p w:rsidR="000B29A9" w:rsidRPr="00103622" w:rsidRDefault="000B29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29A9" w:rsidRDefault="000B29A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29A9" w:rsidRDefault="000B29A9" w:rsidP="00BC6236">
                            <w:pPr>
                              <w:jc w:val="center"/>
                              <w:rPr>
                                <w:rFonts w:ascii="Century Gothic" w:hAnsi="Century Gothic" w:cs="Arial"/>
                                <w:b/>
                                <w:sz w:val="28"/>
                                <w:szCs w:val="32"/>
                              </w:rPr>
                            </w:pPr>
                          </w:p>
                          <w:p w:rsidR="000B29A9" w:rsidRDefault="000B29A9" w:rsidP="00BC6236">
                            <w:pPr>
                              <w:jc w:val="center"/>
                              <w:rPr>
                                <w:rFonts w:ascii="Century Gothic" w:hAnsi="Century Gothic" w:cs="Arial"/>
                                <w:b/>
                                <w:sz w:val="28"/>
                                <w:szCs w:val="32"/>
                              </w:rPr>
                            </w:pPr>
                          </w:p>
                          <w:p w:rsidR="000B29A9" w:rsidRPr="00D94CE2" w:rsidRDefault="000B29A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29A9" w:rsidRPr="00D94CE2" w:rsidRDefault="000B29A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29A9" w:rsidRPr="00F40D69" w:rsidRDefault="000B29A9" w:rsidP="003606AD">
                            <w:pPr>
                              <w:ind w:left="142"/>
                              <w:jc w:val="center"/>
                              <w:rPr>
                                <w:rFonts w:ascii="Century Gothic" w:hAnsi="Century Gothic" w:cs="Arial"/>
                                <w:b/>
                                <w:sz w:val="28"/>
                                <w:szCs w:val="28"/>
                              </w:rPr>
                            </w:pPr>
                          </w:p>
                          <w:p w:rsidR="000B29A9" w:rsidRDefault="000B29A9" w:rsidP="003606AD">
                            <w:pPr>
                              <w:ind w:left="142"/>
                              <w:jc w:val="center"/>
                              <w:rPr>
                                <w:rFonts w:ascii="Century Gothic" w:hAnsi="Century Gothic" w:cs="Arial"/>
                                <w:b/>
                                <w:sz w:val="28"/>
                                <w:szCs w:val="28"/>
                                <w:lang w:val="es-MX"/>
                              </w:rPr>
                            </w:pPr>
                          </w:p>
                          <w:p w:rsidR="000B29A9" w:rsidRPr="00103622" w:rsidRDefault="000B29A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29A9" w:rsidRPr="005F6C94" w:rsidRDefault="000B29A9" w:rsidP="003606AD">
                            <w:pPr>
                              <w:ind w:left="142"/>
                              <w:rPr>
                                <w:rFonts w:ascii="Century Gothic" w:hAnsi="Century Gothic"/>
                                <w:b/>
                                <w:sz w:val="28"/>
                                <w:szCs w:val="28"/>
                                <w:lang w:val="es-MX"/>
                              </w:rPr>
                            </w:pPr>
                          </w:p>
                          <w:p w:rsidR="000B29A9" w:rsidRDefault="000B29A9"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INSTALACION DE LA SEÑALIZACIÓN EN RED SECUNDARIA Y GABINETES NO VISIBLES (OBRAS CIVILES)</w:t>
                            </w:r>
                          </w:p>
                          <w:p w:rsidR="000B29A9" w:rsidRPr="00D94CE2" w:rsidRDefault="000B29A9" w:rsidP="003606AD">
                            <w:pPr>
                              <w:jc w:val="center"/>
                              <w:rPr>
                                <w:rFonts w:ascii="Century Gothic" w:hAnsi="Century Gothic" w:cs="Century Gothic"/>
                                <w:b/>
                                <w:bCs/>
                                <w:color w:val="FF0000"/>
                                <w:sz w:val="28"/>
                                <w:szCs w:val="28"/>
                              </w:rPr>
                            </w:pPr>
                          </w:p>
                          <w:p w:rsidR="000B29A9" w:rsidRPr="00D94CE2" w:rsidRDefault="000B29A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3BB8">
                              <w:rPr>
                                <w:rFonts w:ascii="Century Gothic" w:hAnsi="Century Gothic" w:cs="Century Gothic"/>
                                <w:b/>
                                <w:bCs/>
                                <w:sz w:val="28"/>
                                <w:szCs w:val="28"/>
                              </w:rPr>
                              <w:t>GCC-CDL-DREA-</w:t>
                            </w:r>
                            <w:r w:rsidR="00ED636C">
                              <w:rPr>
                                <w:rFonts w:ascii="Century Gothic" w:hAnsi="Century Gothic" w:cs="Century Gothic"/>
                                <w:b/>
                                <w:bCs/>
                                <w:sz w:val="28"/>
                                <w:szCs w:val="28"/>
                              </w:rPr>
                              <w:t>61</w:t>
                            </w:r>
                            <w:r w:rsidRPr="00B23BB8">
                              <w:rPr>
                                <w:rFonts w:ascii="Century Gothic" w:hAnsi="Century Gothic" w:cs="Century Gothic"/>
                                <w:b/>
                                <w:bCs/>
                                <w:sz w:val="28"/>
                                <w:szCs w:val="28"/>
                              </w:rPr>
                              <w:t>-16</w:t>
                            </w:r>
                          </w:p>
                          <w:p w:rsidR="000B29A9" w:rsidRPr="00D94CE2" w:rsidRDefault="000B29A9" w:rsidP="003606AD">
                            <w:pPr>
                              <w:jc w:val="center"/>
                              <w:rPr>
                                <w:rFonts w:ascii="Century Gothic" w:hAnsi="Century Gothic" w:cs="Century Gothic"/>
                                <w:b/>
                                <w:bCs/>
                                <w:color w:val="FF0000"/>
                                <w:sz w:val="28"/>
                                <w:szCs w:val="28"/>
                              </w:rPr>
                            </w:pPr>
                          </w:p>
                          <w:p w:rsidR="000B29A9" w:rsidRPr="00D94CE2" w:rsidRDefault="000B29A9" w:rsidP="003606AD">
                            <w:pPr>
                              <w:jc w:val="center"/>
                              <w:rPr>
                                <w:rFonts w:ascii="Century Gothic" w:hAnsi="Century Gothic" w:cs="Century Gothic"/>
                                <w:b/>
                                <w:bCs/>
                                <w:color w:val="FF0000"/>
                                <w:sz w:val="28"/>
                                <w:szCs w:val="28"/>
                              </w:rPr>
                            </w:pPr>
                          </w:p>
                          <w:p w:rsidR="000B29A9" w:rsidRPr="008329B4" w:rsidRDefault="000B29A9" w:rsidP="003606AD">
                            <w:pPr>
                              <w:jc w:val="center"/>
                              <w:rPr>
                                <w:rFonts w:ascii="Century Gothic" w:hAnsi="Century Gothic"/>
                                <w:b/>
                                <w:sz w:val="28"/>
                                <w:szCs w:val="28"/>
                                <w:lang w:val="es-ES_tradnl"/>
                              </w:rPr>
                            </w:pPr>
                            <w:r w:rsidRPr="008329B4">
                              <w:rPr>
                                <w:rFonts w:ascii="Century Gothic" w:hAnsi="Century Gothic" w:cs="Century Gothic"/>
                                <w:b/>
                                <w:bCs/>
                                <w:sz w:val="28"/>
                                <w:szCs w:val="28"/>
                              </w:rPr>
                              <w:t>SEGUNDA CONVOCATORIA</w:t>
                            </w:r>
                          </w:p>
                          <w:p w:rsidR="000B29A9" w:rsidRPr="00103622" w:rsidRDefault="000B29A9" w:rsidP="003606AD">
                            <w:pPr>
                              <w:jc w:val="center"/>
                              <w:rPr>
                                <w:rFonts w:ascii="Century Gothic" w:hAnsi="Century Gothic"/>
                                <w:sz w:val="32"/>
                                <w:szCs w:val="32"/>
                                <w:lang w:val="es-ES_tradnl"/>
                              </w:rPr>
                            </w:pPr>
                          </w:p>
                          <w:p w:rsidR="000B29A9" w:rsidRPr="00103622" w:rsidRDefault="000B29A9" w:rsidP="00BC21BB">
                            <w:pPr>
                              <w:ind w:right="930"/>
                              <w:jc w:val="center"/>
                              <w:rPr>
                                <w:rFonts w:ascii="Century Gothic" w:hAnsi="Century Gothic"/>
                                <w:sz w:val="32"/>
                                <w:szCs w:val="32"/>
                                <w:lang w:val="es-ES_tradnl"/>
                              </w:rPr>
                            </w:pPr>
                          </w:p>
                          <w:p w:rsidR="000B29A9" w:rsidRPr="00103622" w:rsidRDefault="000B29A9" w:rsidP="00BC21BB">
                            <w:pPr>
                              <w:ind w:right="930"/>
                              <w:jc w:val="center"/>
                              <w:rPr>
                                <w:rFonts w:ascii="Century Gothic" w:hAnsi="Century Gothic"/>
                                <w:sz w:val="32"/>
                                <w:szCs w:val="32"/>
                                <w:lang w:val="es-ES_tradnl"/>
                              </w:rPr>
                            </w:pPr>
                          </w:p>
                          <w:p w:rsidR="000B29A9" w:rsidRDefault="000B29A9" w:rsidP="00BC21BB">
                            <w:pPr>
                              <w:ind w:right="930"/>
                              <w:jc w:val="center"/>
                              <w:rPr>
                                <w:rFonts w:ascii="Century Gothic" w:hAnsi="Century Gothic"/>
                                <w:lang w:val="es-ES_tradnl"/>
                              </w:rPr>
                            </w:pPr>
                          </w:p>
                          <w:p w:rsidR="000B29A9" w:rsidRPr="009C5A35" w:rsidRDefault="000B29A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">
                <v:shadow on="t" color="#333" offset="6pt,6pt"/>
                <v:textbox>
                  <w:txbxContent>
                    <w:p w:rsidR="000B29A9" w:rsidRPr="00B26F20" w:rsidRDefault="000B29A9" w:rsidP="00BC21BB">
                      <w:pPr>
                        <w:pStyle w:val="Ttulo1"/>
                        <w:ind w:left="142"/>
                        <w:jc w:val="center"/>
                        <w:rPr>
                          <w:rFonts w:ascii="Century Gothic" w:hAnsi="Century Gothic"/>
                          <w:sz w:val="10"/>
                          <w:szCs w:val="28"/>
                        </w:rPr>
                      </w:pPr>
                    </w:p>
                    <w:p w:rsidR="000B29A9" w:rsidRDefault="000B29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29A9" w:rsidRPr="00196858" w:rsidRDefault="000B29A9" w:rsidP="00196858"/>
                    <w:p w:rsidR="000B29A9" w:rsidRDefault="000B29A9" w:rsidP="00BC21BB">
                      <w:pPr>
                        <w:ind w:left="142"/>
                        <w:jc w:val="center"/>
                        <w:rPr>
                          <w:rFonts w:ascii="Verdana" w:hAnsi="Verdana"/>
                          <w:b/>
                        </w:rPr>
                      </w:pPr>
                    </w:p>
                    <w:p w:rsidR="000B29A9" w:rsidRDefault="000B29A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29A9" w:rsidRPr="00103622" w:rsidRDefault="000B29A9" w:rsidP="00963B46">
                      <w:pPr>
                        <w:ind w:left="142"/>
                        <w:jc w:val="center"/>
                        <w:rPr>
                          <w:rFonts w:ascii="Century Gothic" w:hAnsi="Century Gothic" w:cs="Arial"/>
                          <w:b/>
                          <w:sz w:val="32"/>
                          <w:szCs w:val="32"/>
                          <w:lang w:val="es-MX"/>
                        </w:rPr>
                      </w:pPr>
                    </w:p>
                    <w:p w:rsidR="000B29A9" w:rsidRPr="00103622" w:rsidRDefault="000B29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29A9" w:rsidRDefault="000B29A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29A9" w:rsidRDefault="000B29A9" w:rsidP="00BC6236">
                      <w:pPr>
                        <w:jc w:val="center"/>
                        <w:rPr>
                          <w:rFonts w:ascii="Century Gothic" w:hAnsi="Century Gothic" w:cs="Arial"/>
                          <w:b/>
                          <w:sz w:val="28"/>
                          <w:szCs w:val="32"/>
                        </w:rPr>
                      </w:pPr>
                    </w:p>
                    <w:p w:rsidR="000B29A9" w:rsidRDefault="000B29A9" w:rsidP="00BC6236">
                      <w:pPr>
                        <w:jc w:val="center"/>
                        <w:rPr>
                          <w:rFonts w:ascii="Century Gothic" w:hAnsi="Century Gothic" w:cs="Arial"/>
                          <w:b/>
                          <w:sz w:val="28"/>
                          <w:szCs w:val="32"/>
                        </w:rPr>
                      </w:pPr>
                    </w:p>
                    <w:p w:rsidR="000B29A9" w:rsidRPr="00D94CE2" w:rsidRDefault="000B29A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29A9" w:rsidRPr="00D94CE2" w:rsidRDefault="000B29A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29A9" w:rsidRPr="00F40D69" w:rsidRDefault="000B29A9" w:rsidP="003606AD">
                      <w:pPr>
                        <w:ind w:left="142"/>
                        <w:jc w:val="center"/>
                        <w:rPr>
                          <w:rFonts w:ascii="Century Gothic" w:hAnsi="Century Gothic" w:cs="Arial"/>
                          <w:b/>
                          <w:sz w:val="28"/>
                          <w:szCs w:val="28"/>
                        </w:rPr>
                      </w:pPr>
                    </w:p>
                    <w:p w:rsidR="000B29A9" w:rsidRDefault="000B29A9" w:rsidP="003606AD">
                      <w:pPr>
                        <w:ind w:left="142"/>
                        <w:jc w:val="center"/>
                        <w:rPr>
                          <w:rFonts w:ascii="Century Gothic" w:hAnsi="Century Gothic" w:cs="Arial"/>
                          <w:b/>
                          <w:sz w:val="28"/>
                          <w:szCs w:val="28"/>
                          <w:lang w:val="es-MX"/>
                        </w:rPr>
                      </w:pPr>
                    </w:p>
                    <w:p w:rsidR="000B29A9" w:rsidRPr="00103622" w:rsidRDefault="000B29A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29A9" w:rsidRPr="005F6C94" w:rsidRDefault="000B29A9" w:rsidP="003606AD">
                      <w:pPr>
                        <w:ind w:left="142"/>
                        <w:rPr>
                          <w:rFonts w:ascii="Century Gothic" w:hAnsi="Century Gothic"/>
                          <w:b/>
                          <w:sz w:val="28"/>
                          <w:szCs w:val="28"/>
                          <w:lang w:val="es-MX"/>
                        </w:rPr>
                      </w:pPr>
                    </w:p>
                    <w:p w:rsidR="000B29A9" w:rsidRDefault="000B29A9"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INSTALACION DE LA SEÑALIZACIÓN EN RED SECUNDARIA Y GABINETES NO VISIBLES (OBRAS CIVILES)</w:t>
                      </w:r>
                    </w:p>
                    <w:p w:rsidR="000B29A9" w:rsidRPr="00D94CE2" w:rsidRDefault="000B29A9" w:rsidP="003606AD">
                      <w:pPr>
                        <w:jc w:val="center"/>
                        <w:rPr>
                          <w:rFonts w:ascii="Century Gothic" w:hAnsi="Century Gothic" w:cs="Century Gothic"/>
                          <w:b/>
                          <w:bCs/>
                          <w:color w:val="FF0000"/>
                          <w:sz w:val="28"/>
                          <w:szCs w:val="28"/>
                        </w:rPr>
                      </w:pPr>
                    </w:p>
                    <w:p w:rsidR="000B29A9" w:rsidRPr="00D94CE2" w:rsidRDefault="000B29A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3BB8">
                        <w:rPr>
                          <w:rFonts w:ascii="Century Gothic" w:hAnsi="Century Gothic" w:cs="Century Gothic"/>
                          <w:b/>
                          <w:bCs/>
                          <w:sz w:val="28"/>
                          <w:szCs w:val="28"/>
                        </w:rPr>
                        <w:t>GCC-CDL-DREA-</w:t>
                      </w:r>
                      <w:r w:rsidR="00ED636C">
                        <w:rPr>
                          <w:rFonts w:ascii="Century Gothic" w:hAnsi="Century Gothic" w:cs="Century Gothic"/>
                          <w:b/>
                          <w:bCs/>
                          <w:sz w:val="28"/>
                          <w:szCs w:val="28"/>
                        </w:rPr>
                        <w:t>61</w:t>
                      </w:r>
                      <w:r w:rsidRPr="00B23BB8">
                        <w:rPr>
                          <w:rFonts w:ascii="Century Gothic" w:hAnsi="Century Gothic" w:cs="Century Gothic"/>
                          <w:b/>
                          <w:bCs/>
                          <w:sz w:val="28"/>
                          <w:szCs w:val="28"/>
                        </w:rPr>
                        <w:t>-16</w:t>
                      </w:r>
                    </w:p>
                    <w:p w:rsidR="000B29A9" w:rsidRPr="00D94CE2" w:rsidRDefault="000B29A9" w:rsidP="003606AD">
                      <w:pPr>
                        <w:jc w:val="center"/>
                        <w:rPr>
                          <w:rFonts w:ascii="Century Gothic" w:hAnsi="Century Gothic" w:cs="Century Gothic"/>
                          <w:b/>
                          <w:bCs/>
                          <w:color w:val="FF0000"/>
                          <w:sz w:val="28"/>
                          <w:szCs w:val="28"/>
                        </w:rPr>
                      </w:pPr>
                    </w:p>
                    <w:p w:rsidR="000B29A9" w:rsidRPr="00D94CE2" w:rsidRDefault="000B29A9" w:rsidP="003606AD">
                      <w:pPr>
                        <w:jc w:val="center"/>
                        <w:rPr>
                          <w:rFonts w:ascii="Century Gothic" w:hAnsi="Century Gothic" w:cs="Century Gothic"/>
                          <w:b/>
                          <w:bCs/>
                          <w:color w:val="FF0000"/>
                          <w:sz w:val="28"/>
                          <w:szCs w:val="28"/>
                        </w:rPr>
                      </w:pPr>
                    </w:p>
                    <w:p w:rsidR="000B29A9" w:rsidRPr="008329B4" w:rsidRDefault="000B29A9" w:rsidP="003606AD">
                      <w:pPr>
                        <w:jc w:val="center"/>
                        <w:rPr>
                          <w:rFonts w:ascii="Century Gothic" w:hAnsi="Century Gothic"/>
                          <w:b/>
                          <w:sz w:val="28"/>
                          <w:szCs w:val="28"/>
                          <w:lang w:val="es-ES_tradnl"/>
                        </w:rPr>
                      </w:pPr>
                      <w:r w:rsidRPr="008329B4">
                        <w:rPr>
                          <w:rFonts w:ascii="Century Gothic" w:hAnsi="Century Gothic" w:cs="Century Gothic"/>
                          <w:b/>
                          <w:bCs/>
                          <w:sz w:val="28"/>
                          <w:szCs w:val="28"/>
                        </w:rPr>
                        <w:t>SEGUNDA CONVOCATORIA</w:t>
                      </w:r>
                    </w:p>
                    <w:p w:rsidR="000B29A9" w:rsidRPr="00103622" w:rsidRDefault="000B29A9" w:rsidP="003606AD">
                      <w:pPr>
                        <w:jc w:val="center"/>
                        <w:rPr>
                          <w:rFonts w:ascii="Century Gothic" w:hAnsi="Century Gothic"/>
                          <w:sz w:val="32"/>
                          <w:szCs w:val="32"/>
                          <w:lang w:val="es-ES_tradnl"/>
                        </w:rPr>
                      </w:pPr>
                    </w:p>
                    <w:p w:rsidR="000B29A9" w:rsidRPr="00103622" w:rsidRDefault="000B29A9" w:rsidP="00BC21BB">
                      <w:pPr>
                        <w:ind w:right="930"/>
                        <w:jc w:val="center"/>
                        <w:rPr>
                          <w:rFonts w:ascii="Century Gothic" w:hAnsi="Century Gothic"/>
                          <w:sz w:val="32"/>
                          <w:szCs w:val="32"/>
                          <w:lang w:val="es-ES_tradnl"/>
                        </w:rPr>
                      </w:pPr>
                    </w:p>
                    <w:p w:rsidR="000B29A9" w:rsidRPr="00103622" w:rsidRDefault="000B29A9" w:rsidP="00BC21BB">
                      <w:pPr>
                        <w:ind w:right="930"/>
                        <w:jc w:val="center"/>
                        <w:rPr>
                          <w:rFonts w:ascii="Century Gothic" w:hAnsi="Century Gothic"/>
                          <w:sz w:val="32"/>
                          <w:szCs w:val="32"/>
                          <w:lang w:val="es-ES_tradnl"/>
                        </w:rPr>
                      </w:pPr>
                    </w:p>
                    <w:p w:rsidR="000B29A9" w:rsidRDefault="000B29A9" w:rsidP="00BC21BB">
                      <w:pPr>
                        <w:ind w:right="930"/>
                        <w:jc w:val="center"/>
                        <w:rPr>
                          <w:rFonts w:ascii="Century Gothic" w:hAnsi="Century Gothic"/>
                          <w:lang w:val="es-ES_tradnl"/>
                        </w:rPr>
                      </w:pPr>
                    </w:p>
                    <w:p w:rsidR="000B29A9" w:rsidRPr="009C5A35" w:rsidRDefault="000B29A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824E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E824E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E824E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103622" w:rsidP="00B37050">
            <w:pPr>
              <w:jc w:val="both"/>
              <w:rPr>
                <w:rFonts w:asciiTheme="minorHAnsi" w:hAnsiTheme="minorHAnsi" w:cstheme="minorHAnsi"/>
                <w:b/>
                <w:color w:val="000000"/>
                <w:sz w:val="22"/>
                <w:szCs w:val="22"/>
              </w:rPr>
            </w:pP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E824E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E824E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62FEC" w:rsidP="00E824E2">
            <w:pPr>
              <w:rPr>
                <w:rFonts w:asciiTheme="minorHAnsi" w:hAnsiTheme="minorHAnsi" w:cstheme="minorHAnsi"/>
                <w:sz w:val="22"/>
                <w:szCs w:val="22"/>
              </w:rPr>
            </w:pPr>
            <w:r>
              <w:rPr>
                <w:rFonts w:asciiTheme="minorHAnsi" w:hAnsiTheme="minorHAnsi" w:cstheme="minorHAnsi"/>
                <w:sz w:val="22"/>
                <w:szCs w:val="22"/>
              </w:rPr>
              <w:t>05</w:t>
            </w:r>
            <w:r w:rsidR="00033A44">
              <w:rPr>
                <w:rFonts w:asciiTheme="minorHAnsi" w:hAnsiTheme="minorHAnsi" w:cstheme="minorHAnsi"/>
                <w:sz w:val="22"/>
                <w:szCs w:val="22"/>
              </w:rPr>
              <w:t>/0</w:t>
            </w:r>
            <w:r w:rsidR="00E824E2">
              <w:rPr>
                <w:rFonts w:asciiTheme="minorHAnsi" w:hAnsiTheme="minorHAnsi" w:cstheme="minorHAnsi"/>
                <w:sz w:val="22"/>
                <w:szCs w:val="22"/>
              </w:rPr>
              <w:t>9</w:t>
            </w:r>
            <w:r w:rsidR="00033A44">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033A44">
              <w:rPr>
                <w:rFonts w:asciiTheme="minorHAnsi" w:hAnsiTheme="minorHAnsi" w:cstheme="minorHAnsi"/>
                <w:sz w:val="22"/>
                <w:szCs w:val="22"/>
              </w:rPr>
              <w:t xml:space="preserve"> 1</w:t>
            </w:r>
            <w:r w:rsidR="00E824E2">
              <w:rPr>
                <w:rFonts w:asciiTheme="minorHAnsi" w:hAnsiTheme="minorHAnsi" w:cstheme="minorHAnsi"/>
                <w:sz w:val="22"/>
                <w:szCs w:val="22"/>
              </w:rPr>
              <w:t>5</w:t>
            </w:r>
            <w:r w:rsidR="00033A44">
              <w:rPr>
                <w:rFonts w:asciiTheme="minorHAnsi" w:hAnsiTheme="minorHAnsi" w:cstheme="minorHAnsi"/>
                <w:sz w:val="22"/>
                <w:szCs w:val="22"/>
              </w:rPr>
              <w:t>:</w:t>
            </w:r>
            <w:r w:rsidR="00E824E2">
              <w:rPr>
                <w:rFonts w:asciiTheme="minorHAnsi" w:hAnsiTheme="minorHAnsi" w:cstheme="minorHAnsi"/>
                <w:sz w:val="22"/>
                <w:szCs w:val="22"/>
              </w:rPr>
              <w:t>30</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033A44"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bookmarkStart w:id="0" w:name="_GoBack"/>
            <w:bookmarkEnd w:id="0"/>
          </w:p>
        </w:tc>
      </w:tr>
      <w:tr w:rsidR="00E824E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62FEC" w:rsidP="00B37050">
            <w:pPr>
              <w:rPr>
                <w:rFonts w:asciiTheme="minorHAnsi" w:hAnsiTheme="minorHAnsi" w:cstheme="minorHAnsi"/>
                <w:sz w:val="22"/>
                <w:szCs w:val="22"/>
              </w:rPr>
            </w:pPr>
            <w:r>
              <w:rPr>
                <w:rFonts w:asciiTheme="minorHAnsi" w:hAnsiTheme="minorHAnsi" w:cstheme="minorHAnsi"/>
                <w:sz w:val="22"/>
                <w:szCs w:val="22"/>
              </w:rPr>
              <w:t>05</w:t>
            </w:r>
            <w:r w:rsidR="00E824E2">
              <w:rPr>
                <w:rFonts w:asciiTheme="minorHAnsi" w:hAnsiTheme="minorHAnsi" w:cstheme="minorHAnsi"/>
                <w:sz w:val="22"/>
                <w:szCs w:val="22"/>
              </w:rPr>
              <w:t>/09</w:t>
            </w:r>
            <w:r w:rsidR="00033A44">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033A44" w:rsidP="00E824E2">
            <w:pPr>
              <w:jc w:val="center"/>
              <w:rPr>
                <w:rFonts w:asciiTheme="minorHAnsi" w:hAnsiTheme="minorHAnsi" w:cstheme="minorHAnsi"/>
                <w:sz w:val="22"/>
                <w:szCs w:val="22"/>
              </w:rPr>
            </w:pPr>
            <w:r>
              <w:rPr>
                <w:rFonts w:asciiTheme="minorHAnsi" w:hAnsiTheme="minorHAnsi" w:cstheme="minorHAnsi"/>
                <w:sz w:val="22"/>
                <w:szCs w:val="22"/>
              </w:rPr>
              <w:t>1</w:t>
            </w:r>
            <w:r w:rsidR="00E824E2">
              <w:rPr>
                <w:rFonts w:asciiTheme="minorHAnsi" w:hAnsiTheme="minorHAnsi" w:cstheme="minorHAnsi"/>
                <w:sz w:val="22"/>
                <w:szCs w:val="22"/>
              </w:rPr>
              <w:t>5</w:t>
            </w:r>
            <w:r>
              <w:rPr>
                <w:rFonts w:asciiTheme="minorHAnsi" w:hAnsiTheme="minorHAnsi" w:cstheme="minorHAnsi"/>
                <w:sz w:val="22"/>
                <w:szCs w:val="22"/>
              </w:rPr>
              <w:t>:</w:t>
            </w:r>
            <w:r w:rsidR="00E824E2">
              <w:rPr>
                <w:rFonts w:asciiTheme="minorHAnsi" w:hAnsiTheme="minorHAnsi" w:cstheme="minorHAnsi"/>
                <w:sz w:val="22"/>
                <w:szCs w:val="22"/>
              </w:rPr>
              <w:t>45</w:t>
            </w:r>
          </w:p>
        </w:tc>
        <w:tc>
          <w:tcPr>
            <w:tcW w:w="3344" w:type="dxa"/>
            <w:vAlign w:val="center"/>
          </w:tcPr>
          <w:p w:rsidR="00103622" w:rsidRPr="001B5615" w:rsidRDefault="00033A44"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E824E2"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3044B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3044B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033A4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033A44" w:rsidRDefault="00BE6D98" w:rsidP="00BE6D98">
            <w:pPr>
              <w:jc w:val="both"/>
              <w:rPr>
                <w:rFonts w:asciiTheme="minorHAnsi" w:hAnsiTheme="minorHAnsi" w:cstheme="minorHAnsi"/>
                <w:color w:val="000000"/>
                <w:sz w:val="22"/>
                <w:szCs w:val="22"/>
                <w:lang w:val="es-BO" w:eastAsia="es-BO"/>
              </w:rPr>
            </w:pPr>
            <w:r>
              <w:rPr>
                <w:rFonts w:asciiTheme="minorHAnsi" w:hAnsiTheme="minorHAnsi" w:cstheme="minorHAnsi"/>
                <w:b/>
                <w:bCs/>
                <w:color w:val="000000"/>
                <w:sz w:val="22"/>
                <w:szCs w:val="22"/>
                <w:lang w:val="es-BO"/>
              </w:rPr>
              <w:t>INSTALACION DE LA SEÑALIZACIÓN EN RED SECUNDARIA Y GABINETES NO VISIBLES (OBRAS CIVILES)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033A4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E6D98" w:rsidP="00BE6D9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3044B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922</w:t>
            </w:r>
            <w:r w:rsidR="003044B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E6D98" w:rsidP="00BE6D9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3044B2">
              <w:rPr>
                <w:rFonts w:asciiTheme="minorHAnsi" w:hAnsiTheme="minorHAnsi" w:cstheme="minorHAnsi"/>
                <w:color w:val="000000"/>
                <w:sz w:val="22"/>
                <w:szCs w:val="22"/>
                <w:lang w:val="es-BO" w:eastAsia="es-BO"/>
              </w:rPr>
              <w:t>99,</w:t>
            </w:r>
            <w:r>
              <w:rPr>
                <w:rFonts w:asciiTheme="minorHAnsi" w:hAnsiTheme="minorHAnsi" w:cstheme="minorHAnsi"/>
                <w:color w:val="000000"/>
                <w:sz w:val="22"/>
                <w:szCs w:val="22"/>
                <w:lang w:val="es-BO" w:eastAsia="es-BO"/>
              </w:rPr>
              <w:t>922</w:t>
            </w:r>
            <w:r w:rsidR="003044B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3044B2" w:rsidRDefault="00BE6D98" w:rsidP="00BE6D98">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3044B2" w:rsidRPr="003044B2">
              <w:rPr>
                <w:rFonts w:asciiTheme="minorHAnsi" w:hAnsiTheme="minorHAnsi" w:cstheme="minorHAnsi"/>
                <w:b/>
                <w:color w:val="000000"/>
                <w:sz w:val="22"/>
                <w:szCs w:val="22"/>
                <w:lang w:val="es-BO" w:eastAsia="es-BO"/>
              </w:rPr>
              <w:t>99,</w:t>
            </w:r>
            <w:r>
              <w:rPr>
                <w:rFonts w:asciiTheme="minorHAnsi" w:hAnsiTheme="minorHAnsi" w:cstheme="minorHAnsi"/>
                <w:b/>
                <w:color w:val="000000"/>
                <w:sz w:val="22"/>
                <w:szCs w:val="22"/>
                <w:lang w:val="es-BO" w:eastAsia="es-BO"/>
              </w:rPr>
              <w:t>922</w:t>
            </w:r>
            <w:r w:rsidR="003044B2" w:rsidRPr="003044B2">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81</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67B76">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67B76">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67B7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67B7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67B7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67B7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3394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3394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67B76">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339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339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044B2" w:rsidRDefault="003044B2" w:rsidP="003044B2">
      <w:pPr>
        <w:rPr>
          <w:rFonts w:asciiTheme="minorHAnsi" w:hAnsiTheme="minorHAnsi" w:cstheme="minorHAnsi"/>
          <w:b/>
          <w:bCs/>
          <w:color w:val="FF0000"/>
          <w:sz w:val="22"/>
          <w:szCs w:val="22"/>
          <w:lang w:val="es-ES_tradnl"/>
        </w:rPr>
      </w:pPr>
    </w:p>
    <w:p w:rsidR="003044B2" w:rsidRPr="007F0C8A"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3044B2" w:rsidRDefault="003044B2" w:rsidP="003044B2">
      <w:pPr>
        <w:autoSpaceDE w:val="0"/>
        <w:autoSpaceDN w:val="0"/>
        <w:adjustRightInd w:val="0"/>
        <w:jc w:val="both"/>
        <w:rPr>
          <w:rFonts w:asciiTheme="minorHAnsi" w:hAnsiTheme="minorHAnsi" w:cs="Century Gothic"/>
          <w:color w:val="000000"/>
          <w:sz w:val="22"/>
          <w:szCs w:val="22"/>
          <w:lang w:val="es-BO" w:eastAsia="es-BO"/>
        </w:rPr>
      </w:pPr>
    </w:p>
    <w:p w:rsidR="003044B2" w:rsidRPr="004F3EF2" w:rsidRDefault="003044B2" w:rsidP="003044B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3044B2" w:rsidRPr="004F3EF2" w:rsidRDefault="003044B2" w:rsidP="003044B2">
      <w:pPr>
        <w:autoSpaceDE w:val="0"/>
        <w:autoSpaceDN w:val="0"/>
        <w:adjustRightInd w:val="0"/>
        <w:jc w:val="both"/>
        <w:rPr>
          <w:rFonts w:asciiTheme="minorHAnsi" w:hAnsiTheme="minorHAnsi" w:cs="Century Gothic"/>
          <w:color w:val="000000"/>
          <w:sz w:val="22"/>
          <w:szCs w:val="22"/>
          <w:lang w:val="es-BO" w:eastAsia="es-BO"/>
        </w:rPr>
      </w:pPr>
    </w:p>
    <w:p w:rsidR="003044B2" w:rsidRPr="007D4696"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3044B2" w:rsidRPr="007D4696"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3044B2"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3044B2" w:rsidRPr="007D4696" w:rsidRDefault="003044B2" w:rsidP="003044B2">
      <w:pPr>
        <w:pStyle w:val="Prrafodelista"/>
        <w:autoSpaceDE w:val="0"/>
        <w:autoSpaceDN w:val="0"/>
        <w:adjustRightInd w:val="0"/>
        <w:jc w:val="both"/>
        <w:rPr>
          <w:rFonts w:asciiTheme="minorHAnsi" w:hAnsiTheme="minorHAnsi" w:cs="Century Gothic"/>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p>
    <w:p w:rsidR="003044B2" w:rsidRPr="007D4696"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3044B2" w:rsidRPr="007D4696"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3044B2" w:rsidRPr="007D4696" w:rsidRDefault="003044B2"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Pr="007D4696"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3044B2" w:rsidRPr="007D4696"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DE CUMPLIMIENTO DE CONTRATO</w:t>
      </w: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r>
        <w:rPr>
          <w:rFonts w:asciiTheme="minorHAnsi" w:hAnsiTheme="minorHAnsi" w:cs="Century Gothic"/>
          <w:bCs/>
          <w:color w:val="000000"/>
          <w:sz w:val="22"/>
          <w:szCs w:val="22"/>
          <w:lang w:val="es-BO" w:eastAsia="es-BO"/>
        </w:rPr>
        <w:t>El proponente adjudicado, cuya propuesta económica</w:t>
      </w:r>
      <w:r w:rsidR="00E405D4">
        <w:rPr>
          <w:rFonts w:asciiTheme="minorHAnsi" w:hAnsiTheme="minorHAnsi" w:cs="Century Gothic"/>
          <w:bCs/>
          <w:color w:val="000000"/>
          <w:sz w:val="22"/>
          <w:szCs w:val="22"/>
          <w:lang w:val="es-BO" w:eastAsia="es-BO"/>
        </w:rPr>
        <w:t xml:space="preserve"> esté por debajo del ochenta y cinco por ciento (85%) del Precio Referencial, deberá presentar una garantía adicional a la de Cumplimiento de Contrato. Los tipos de garantía que puedan ser presentados, son los siguientes:</w:t>
      </w:r>
    </w:p>
    <w:p w:rsidR="003044B2" w:rsidRPr="007D4696"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Pr="007D4696"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3044B2" w:rsidRPr="007D4696"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3044B2" w:rsidRPr="003044B2" w:rsidRDefault="003044B2" w:rsidP="003044B2">
      <w:pPr>
        <w:rPr>
          <w:rFonts w:asciiTheme="minorHAnsi" w:hAnsiTheme="minorHAnsi" w:cstheme="minorHAnsi"/>
          <w:b/>
          <w:bCs/>
          <w:color w:val="FF0000"/>
          <w:sz w:val="22"/>
          <w:szCs w:val="22"/>
          <w:lang w:val="es-BO"/>
        </w:rPr>
      </w:pPr>
    </w:p>
    <w:p w:rsidR="003044B2" w:rsidRDefault="003044B2" w:rsidP="003044B2">
      <w:pP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3394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3394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3394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3394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3394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C3394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405D4">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39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339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339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339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3394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339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339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3394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3394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39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339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3394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F7DB0" w:rsidRDefault="006F7DB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Pr="00552079" w:rsidRDefault="00630AA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3394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3394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3394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86383" w:rsidRPr="00786383" w:rsidRDefault="002C772A" w:rsidP="00C33941">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786383" w:rsidRDefault="00786383" w:rsidP="00786383">
      <w:pPr>
        <w:ind w:left="720"/>
        <w:jc w:val="both"/>
        <w:rPr>
          <w:rFonts w:asciiTheme="minorHAnsi" w:hAnsiTheme="minorHAnsi" w:cstheme="minorHAnsi"/>
          <w:color w:val="000000"/>
          <w:sz w:val="22"/>
          <w:szCs w:val="22"/>
        </w:rPr>
      </w:pPr>
    </w:p>
    <w:p w:rsidR="00786383" w:rsidRDefault="00786383" w:rsidP="00786383">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86383" w:rsidRPr="007D4696" w:rsidRDefault="00786383" w:rsidP="00786383">
      <w:pPr>
        <w:autoSpaceDE w:val="0"/>
        <w:autoSpaceDN w:val="0"/>
        <w:adjustRightInd w:val="0"/>
        <w:jc w:val="both"/>
        <w:rPr>
          <w:rFonts w:asciiTheme="minorHAnsi" w:hAnsiTheme="minorHAnsi" w:cs="Century Gothic"/>
          <w:bCs/>
          <w:color w:val="000000"/>
          <w:sz w:val="22"/>
          <w:szCs w:val="22"/>
          <w:lang w:val="es-BO" w:eastAsia="es-BO"/>
        </w:rPr>
      </w:pP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786383" w:rsidRDefault="00786383" w:rsidP="00786383">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786383" w:rsidRDefault="00786383" w:rsidP="00786383">
      <w:pPr>
        <w:ind w:left="720"/>
        <w:jc w:val="both"/>
        <w:rPr>
          <w:rFonts w:asciiTheme="minorHAnsi" w:hAnsiTheme="minorHAnsi" w:cstheme="minorHAnsi"/>
          <w:color w:val="000000"/>
          <w:sz w:val="22"/>
          <w:szCs w:val="22"/>
        </w:rPr>
      </w:pPr>
    </w:p>
    <w:p w:rsidR="00F10C70" w:rsidRPr="0013370D" w:rsidRDefault="00F10C70" w:rsidP="00C3394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r>
        <w:rPr>
          <w:rFonts w:asciiTheme="minorHAnsi" w:eastAsia="Calibri" w:hAnsiTheme="minorHAnsi" w:cstheme="minorHAnsi"/>
          <w:color w:val="FF0000"/>
          <w:sz w:val="22"/>
          <w:szCs w:val="22"/>
          <w:lang w:val="es-BO"/>
        </w:rPr>
        <w:t>.</w:t>
      </w:r>
    </w:p>
    <w:p w:rsidR="005A2A0A" w:rsidRPr="000440BF" w:rsidRDefault="005A2A0A" w:rsidP="00C3394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3394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226DF" w:rsidRDefault="004226DF" w:rsidP="00B37050">
      <w:pPr>
        <w:ind w:left="720"/>
        <w:jc w:val="both"/>
        <w:rPr>
          <w:rFonts w:asciiTheme="minorHAnsi" w:hAnsiTheme="minorHAnsi" w:cstheme="minorHAnsi"/>
          <w:sz w:val="22"/>
          <w:szCs w:val="22"/>
        </w:rPr>
      </w:pPr>
    </w:p>
    <w:p w:rsidR="004226DF" w:rsidRDefault="004226DF" w:rsidP="00B37050">
      <w:pPr>
        <w:ind w:left="720"/>
        <w:jc w:val="both"/>
        <w:rPr>
          <w:rFonts w:asciiTheme="minorHAnsi" w:hAnsiTheme="minorHAnsi" w:cstheme="minorHAnsi"/>
          <w:sz w:val="22"/>
          <w:szCs w:val="22"/>
        </w:rPr>
      </w:pPr>
    </w:p>
    <w:p w:rsidR="004226DF" w:rsidRPr="00552079" w:rsidRDefault="004226DF"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912EAE">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685"/>
        <w:gridCol w:w="426"/>
        <w:gridCol w:w="425"/>
        <w:gridCol w:w="362"/>
      </w:tblGrid>
      <w:tr w:rsidR="00596B5C" w:rsidRPr="00C75BEC" w:rsidTr="000E5DA0">
        <w:trPr>
          <w:tblHeader/>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8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1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0E5DA0">
        <w:trPr>
          <w:cantSplit/>
          <w:trHeight w:val="1448"/>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68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36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BE6D98" w:rsidRPr="00C75BEC" w:rsidTr="000E5DA0">
        <w:trPr>
          <w:jc w:val="center"/>
        </w:trPr>
        <w:tc>
          <w:tcPr>
            <w:tcW w:w="4281" w:type="dxa"/>
            <w:vAlign w:val="center"/>
          </w:tcPr>
          <w:p w:rsidR="00BE6D98" w:rsidRPr="00E678AD" w:rsidRDefault="000B29A9" w:rsidP="000B29A9">
            <w:pPr>
              <w:rPr>
                <w:rFonts w:asciiTheme="minorHAnsi" w:hAnsiTheme="minorHAnsi" w:cstheme="minorHAnsi"/>
                <w:sz w:val="16"/>
                <w:szCs w:val="16"/>
              </w:rPr>
            </w:pPr>
            <w:r w:rsidRPr="00E678AD">
              <w:rPr>
                <w:rFonts w:asciiTheme="minorHAnsi" w:hAnsiTheme="minorHAnsi" w:cstheme="minorHAnsi"/>
                <w:b/>
                <w:bCs/>
                <w:sz w:val="16"/>
                <w:szCs w:val="16"/>
                <w:lang w:val="es-BO"/>
              </w:rPr>
              <w:t>DESCRIPCIÓN DETALLADA DEL SERVICIO</w:t>
            </w:r>
          </w:p>
        </w:tc>
        <w:tc>
          <w:tcPr>
            <w:tcW w:w="3685" w:type="dxa"/>
            <w:vAlign w:val="center"/>
          </w:tcPr>
          <w:p w:rsidR="00BE6D98" w:rsidRPr="00DB5AAF" w:rsidRDefault="00BE6D98" w:rsidP="00560F45">
            <w:pPr>
              <w:rPr>
                <w:rFonts w:ascii="Calibri" w:hAnsi="Calibri" w:cs="Calibri"/>
                <w:b/>
                <w:sz w:val="18"/>
                <w:szCs w:val="18"/>
              </w:rPr>
            </w:pPr>
          </w:p>
        </w:tc>
        <w:tc>
          <w:tcPr>
            <w:tcW w:w="426" w:type="dxa"/>
            <w:tcBorders>
              <w:top w:val="single" w:sz="2" w:space="0" w:color="000000"/>
            </w:tcBorders>
            <w:vAlign w:val="center"/>
          </w:tcPr>
          <w:p w:rsidR="00BE6D98" w:rsidRPr="00DB5AAF" w:rsidRDefault="00BE6D98" w:rsidP="00560F45">
            <w:pPr>
              <w:rPr>
                <w:rFonts w:ascii="Calibri" w:hAnsi="Calibri" w:cs="Calibri"/>
                <w:b/>
                <w:sz w:val="18"/>
                <w:szCs w:val="18"/>
              </w:rPr>
            </w:pPr>
          </w:p>
        </w:tc>
        <w:tc>
          <w:tcPr>
            <w:tcW w:w="425" w:type="dxa"/>
            <w:tcBorders>
              <w:top w:val="single" w:sz="2" w:space="0" w:color="000000"/>
            </w:tcBorders>
            <w:vAlign w:val="center"/>
          </w:tcPr>
          <w:p w:rsidR="00BE6D98" w:rsidRPr="00DB5AAF" w:rsidRDefault="00BE6D98" w:rsidP="00560F45">
            <w:pPr>
              <w:rPr>
                <w:rFonts w:ascii="Calibri" w:hAnsi="Calibri" w:cs="Calibri"/>
                <w:b/>
                <w:sz w:val="18"/>
                <w:szCs w:val="18"/>
              </w:rPr>
            </w:pPr>
          </w:p>
        </w:tc>
        <w:tc>
          <w:tcPr>
            <w:tcW w:w="362" w:type="dxa"/>
            <w:tcBorders>
              <w:top w:val="single" w:sz="2" w:space="0" w:color="000000"/>
            </w:tcBorders>
            <w:vAlign w:val="center"/>
          </w:tcPr>
          <w:p w:rsidR="00BE6D98" w:rsidRPr="00DB5AAF" w:rsidRDefault="00BE6D98"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1 Movilización de personal y equipo</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2 Instalación de placas de señalización  en acera de cemento</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3 Instalación de placas de señalización  de red secundaria en acera de piedra (empedrado)</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4 Instalación de placas de señalización  de red secundaria en  adoquín</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5 Instalación de placas de señalización  de red secundaria en acera de tierra</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 xml:space="preserve">ITEM 6 Instalación de placas de señalización  modelo 5 </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7 Limpieza y retiro de escombros</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ITEM 8 Provisión de placas de señalización Modelo 4</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rPr>
                <w:rFonts w:asciiTheme="minorHAnsi" w:hAnsiTheme="minorHAnsi" w:cstheme="minorHAnsi"/>
                <w:sz w:val="16"/>
                <w:szCs w:val="16"/>
              </w:rPr>
            </w:pPr>
            <w:r w:rsidRPr="00E678AD">
              <w:rPr>
                <w:rFonts w:asciiTheme="minorHAnsi" w:hAnsiTheme="minorHAnsi" w:cstheme="minorHAnsi"/>
                <w:sz w:val="16"/>
                <w:szCs w:val="16"/>
              </w:rPr>
              <w:t xml:space="preserve">ITEM 9 Data Book impreso y digital con planos </w:t>
            </w:r>
            <w:proofErr w:type="spellStart"/>
            <w:r w:rsidRPr="00E678AD">
              <w:rPr>
                <w:rFonts w:asciiTheme="minorHAnsi" w:hAnsiTheme="minorHAnsi" w:cstheme="minorHAnsi"/>
                <w:sz w:val="16"/>
                <w:szCs w:val="16"/>
              </w:rPr>
              <w:t>georeferenciados</w:t>
            </w:r>
            <w:proofErr w:type="spellEnd"/>
            <w:r w:rsidRPr="00E678AD">
              <w:rPr>
                <w:rFonts w:asciiTheme="minorHAnsi" w:hAnsiTheme="minorHAnsi" w:cstheme="minorHAnsi"/>
                <w:sz w:val="16"/>
                <w:szCs w:val="16"/>
              </w:rPr>
              <w:t xml:space="preserve"> (1 original y 2 copias)</w:t>
            </w: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DB5AAF" w:rsidRDefault="000B29A9" w:rsidP="00560F45">
            <w:pPr>
              <w:ind w:right="141"/>
              <w:jc w:val="both"/>
              <w:rPr>
                <w:rFonts w:ascii="Calibri" w:hAnsi="Calibri" w:cs="Calibri"/>
                <w:sz w:val="18"/>
                <w:szCs w:val="18"/>
              </w:rPr>
            </w:pP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0B29A9" w:rsidRPr="00C75BEC" w:rsidTr="000E5DA0">
        <w:trPr>
          <w:jc w:val="center"/>
        </w:trPr>
        <w:tc>
          <w:tcPr>
            <w:tcW w:w="4281" w:type="dxa"/>
            <w:vAlign w:val="center"/>
          </w:tcPr>
          <w:p w:rsidR="000B29A9" w:rsidRPr="00E678AD" w:rsidRDefault="000B29A9" w:rsidP="000B29A9">
            <w:pPr>
              <w:pStyle w:val="Ttulo"/>
              <w:numPr>
                <w:ilvl w:val="0"/>
                <w:numId w:val="33"/>
              </w:numPr>
              <w:jc w:val="left"/>
              <w:rPr>
                <w:rFonts w:asciiTheme="minorHAnsi" w:hAnsiTheme="minorHAnsi" w:cstheme="minorHAnsi"/>
                <w:sz w:val="16"/>
                <w:szCs w:val="16"/>
                <w:lang w:eastAsia="es-BO"/>
              </w:rPr>
            </w:pPr>
            <w:bookmarkStart w:id="6" w:name="_Toc457834151"/>
            <w:bookmarkStart w:id="7" w:name="_Toc458014791"/>
            <w:r w:rsidRPr="00E678AD">
              <w:rPr>
                <w:rFonts w:asciiTheme="minorHAnsi" w:hAnsiTheme="minorHAnsi" w:cstheme="minorHAnsi"/>
                <w:sz w:val="16"/>
                <w:szCs w:val="16"/>
                <w:lang w:eastAsia="es-BO"/>
              </w:rPr>
              <w:t>CARACTERÍSTICAS DEL SERVICIO</w:t>
            </w:r>
            <w:bookmarkEnd w:id="6"/>
            <w:bookmarkEnd w:id="7"/>
            <w:r w:rsidRPr="00E678AD">
              <w:rPr>
                <w:rFonts w:asciiTheme="minorHAnsi" w:hAnsiTheme="minorHAnsi" w:cstheme="minorHAnsi"/>
                <w:sz w:val="16"/>
                <w:szCs w:val="16"/>
                <w:lang w:eastAsia="es-BO"/>
              </w:rPr>
              <w:t xml:space="preserve"> </w:t>
            </w:r>
          </w:p>
          <w:p w:rsidR="000B29A9" w:rsidRPr="00E678AD" w:rsidRDefault="000B29A9" w:rsidP="00560F45">
            <w:pPr>
              <w:ind w:right="141"/>
              <w:jc w:val="both"/>
              <w:rPr>
                <w:rFonts w:asciiTheme="minorHAnsi" w:hAnsiTheme="minorHAnsi" w:cstheme="minorHAnsi"/>
                <w:sz w:val="16"/>
                <w:szCs w:val="16"/>
              </w:rPr>
            </w:pPr>
          </w:p>
        </w:tc>
        <w:tc>
          <w:tcPr>
            <w:tcW w:w="3685" w:type="dxa"/>
            <w:vAlign w:val="center"/>
          </w:tcPr>
          <w:p w:rsidR="000B29A9" w:rsidRPr="00DB5AAF" w:rsidRDefault="000B29A9" w:rsidP="00560F45">
            <w:pPr>
              <w:rPr>
                <w:rFonts w:ascii="Calibri" w:hAnsi="Calibri" w:cs="Calibri"/>
                <w:b/>
                <w:sz w:val="18"/>
                <w:szCs w:val="18"/>
              </w:rPr>
            </w:pPr>
          </w:p>
        </w:tc>
        <w:tc>
          <w:tcPr>
            <w:tcW w:w="426"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362" w:type="dxa"/>
            <w:vAlign w:val="center"/>
          </w:tcPr>
          <w:p w:rsidR="000B29A9" w:rsidRPr="00DB5AAF" w:rsidRDefault="000B29A9"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Fonts w:asciiTheme="minorHAnsi" w:hAnsiTheme="minorHAnsi" w:cstheme="minorHAnsi"/>
                <w:sz w:val="16"/>
                <w:szCs w:val="16"/>
              </w:rPr>
            </w:pPr>
            <w:r w:rsidRPr="00E678AD">
              <w:rPr>
                <w:rFonts w:asciiTheme="minorHAnsi" w:hAnsiTheme="minorHAnsi" w:cstheme="minorHAnsi"/>
                <w:b/>
                <w:bCs/>
                <w:sz w:val="16"/>
                <w:szCs w:val="16"/>
              </w:rPr>
              <w:t>DESCRIPCIÓN DEL SERVICIO</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Fonts w:asciiTheme="minorHAnsi" w:hAnsiTheme="minorHAnsi" w:cstheme="minorHAnsi"/>
                <w:sz w:val="16"/>
                <w:szCs w:val="16"/>
              </w:rPr>
            </w:pPr>
          </w:p>
          <w:p w:rsidR="00E678AD" w:rsidRPr="00E678AD" w:rsidRDefault="00E678AD" w:rsidP="00E678AD">
            <w:pPr>
              <w:pStyle w:val="Ttulo1"/>
              <w:numPr>
                <w:ilvl w:val="0"/>
                <w:numId w:val="34"/>
              </w:numPr>
              <w:spacing w:before="0" w:after="0"/>
              <w:jc w:val="both"/>
              <w:rPr>
                <w:rFonts w:asciiTheme="minorHAnsi" w:hAnsiTheme="minorHAnsi" w:cstheme="minorHAnsi"/>
                <w:sz w:val="16"/>
                <w:szCs w:val="16"/>
                <w:lang w:val="es-ES_tradnl"/>
              </w:rPr>
            </w:pPr>
            <w:bookmarkStart w:id="8" w:name="_Toc422836863"/>
            <w:bookmarkStart w:id="9" w:name="_Toc422837592"/>
            <w:bookmarkStart w:id="10" w:name="_Toc422837655"/>
            <w:bookmarkStart w:id="11" w:name="_Toc422837851"/>
            <w:bookmarkStart w:id="12" w:name="_Toc422837995"/>
            <w:bookmarkStart w:id="13" w:name="_Toc423087292"/>
            <w:bookmarkStart w:id="14" w:name="_Toc423087356"/>
            <w:bookmarkStart w:id="15" w:name="_Toc423087435"/>
            <w:bookmarkStart w:id="16" w:name="_Toc423087524"/>
            <w:bookmarkStart w:id="17" w:name="_Toc433966420"/>
            <w:bookmarkStart w:id="18" w:name="_Toc434340176"/>
            <w:bookmarkStart w:id="19" w:name="_Toc444588964"/>
            <w:bookmarkStart w:id="20" w:name="_Toc448997242"/>
            <w:bookmarkStart w:id="21" w:name="_Toc458014792"/>
            <w:r w:rsidRPr="00E678AD">
              <w:rPr>
                <w:rFonts w:asciiTheme="minorHAnsi" w:hAnsiTheme="minorHAnsi" w:cstheme="minorHAnsi"/>
                <w:sz w:val="16"/>
                <w:szCs w:val="16"/>
                <w:lang w:val="es-ES_tradnl"/>
              </w:rPr>
              <w:t>OBJETIVO</w:t>
            </w:r>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678AD" w:rsidRPr="00E678AD" w:rsidRDefault="00E678AD" w:rsidP="00B669B5">
            <w:pPr>
              <w:pStyle w:val="Prrafodelista"/>
              <w:spacing w:line="276" w:lineRule="auto"/>
              <w:rPr>
                <w:rFonts w:asciiTheme="minorHAnsi" w:hAnsiTheme="minorHAnsi" w:cstheme="minorHAnsi"/>
                <w:b/>
                <w:color w:val="1D1B11"/>
                <w:sz w:val="16"/>
                <w:szCs w:val="16"/>
                <w:lang w:val="es-ES_tradnl"/>
              </w:rPr>
            </w:pPr>
          </w:p>
          <w:p w:rsidR="00E678AD" w:rsidRPr="00E678AD" w:rsidRDefault="00E678AD" w:rsidP="00B669B5">
            <w:pPr>
              <w:spacing w:line="276" w:lineRule="auto"/>
              <w:jc w:val="both"/>
              <w:rPr>
                <w:rFonts w:asciiTheme="minorHAnsi" w:hAnsiTheme="minorHAnsi" w:cstheme="minorHAnsi"/>
                <w:bCs/>
                <w:color w:val="1D1B11"/>
                <w:sz w:val="16"/>
                <w:szCs w:val="16"/>
              </w:rPr>
            </w:pPr>
            <w:r w:rsidRPr="00E678AD">
              <w:rPr>
                <w:rFonts w:asciiTheme="minorHAnsi" w:hAnsiTheme="minorHAnsi" w:cstheme="minorHAnsi"/>
                <w:bCs/>
                <w:color w:val="1D1B11"/>
                <w:sz w:val="16"/>
                <w:szCs w:val="16"/>
              </w:rPr>
              <w:t>Instalar 1686 plaquetas de señalización para la red secundaria y 4 placas de señalización de identificación de gabinetes de medición que se encuentran en el interior del domicilio de los usuarios en el Distrito 2 de la ciudad de El Alto  en función del radio de acción del EDR-6.</w:t>
            </w:r>
          </w:p>
          <w:p w:rsidR="00E678AD" w:rsidRPr="00E678AD" w:rsidRDefault="00E678AD" w:rsidP="00B669B5">
            <w:pPr>
              <w:spacing w:line="276" w:lineRule="auto"/>
              <w:jc w:val="both"/>
              <w:rPr>
                <w:rFonts w:asciiTheme="minorHAnsi" w:hAnsiTheme="minorHAnsi" w:cstheme="minorHAnsi"/>
                <w:bCs/>
                <w:color w:val="1D1B11"/>
                <w:sz w:val="16"/>
                <w:szCs w:val="16"/>
              </w:rPr>
            </w:pPr>
          </w:p>
          <w:p w:rsidR="00E678AD" w:rsidRPr="00E678AD" w:rsidRDefault="00E678AD" w:rsidP="00E678AD">
            <w:pPr>
              <w:pStyle w:val="Ttulo1"/>
              <w:numPr>
                <w:ilvl w:val="0"/>
                <w:numId w:val="34"/>
              </w:numPr>
              <w:spacing w:before="0" w:after="0"/>
              <w:jc w:val="both"/>
              <w:rPr>
                <w:rFonts w:asciiTheme="minorHAnsi" w:hAnsiTheme="minorHAnsi" w:cstheme="minorHAnsi"/>
                <w:sz w:val="16"/>
                <w:szCs w:val="16"/>
              </w:rPr>
            </w:pPr>
            <w:bookmarkStart w:id="22" w:name="_Toc433966421"/>
            <w:bookmarkStart w:id="23" w:name="_Toc434340177"/>
            <w:bookmarkStart w:id="24" w:name="_Toc444588965"/>
            <w:bookmarkStart w:id="25" w:name="_Toc448997243"/>
            <w:bookmarkStart w:id="26" w:name="_Toc458014793"/>
            <w:r w:rsidRPr="00E678AD">
              <w:rPr>
                <w:rFonts w:asciiTheme="minorHAnsi" w:hAnsiTheme="minorHAnsi" w:cstheme="minorHAnsi"/>
                <w:sz w:val="16"/>
                <w:szCs w:val="16"/>
              </w:rPr>
              <w:t>RESPONSABILIDAD TECNICA DE LA EMPRESA CONTRATADA</w:t>
            </w:r>
            <w:bookmarkEnd w:id="22"/>
            <w:bookmarkEnd w:id="23"/>
            <w:bookmarkEnd w:id="24"/>
            <w:bookmarkEnd w:id="25"/>
            <w:bookmarkEnd w:id="26"/>
          </w:p>
          <w:p w:rsidR="00E678AD" w:rsidRPr="00E678AD" w:rsidRDefault="00E678AD" w:rsidP="00B669B5">
            <w:pPr>
              <w:spacing w:line="360" w:lineRule="auto"/>
              <w:jc w:val="both"/>
              <w:rPr>
                <w:rFonts w:asciiTheme="minorHAnsi" w:hAnsiTheme="minorHAnsi" w:cstheme="minorHAnsi"/>
                <w:color w:val="1D1B11"/>
                <w:sz w:val="16"/>
                <w:szCs w:val="16"/>
                <w:lang w:val="es-BO"/>
              </w:rPr>
            </w:pPr>
          </w:p>
          <w:p w:rsidR="00E678AD" w:rsidRPr="00E678AD" w:rsidRDefault="00E678AD" w:rsidP="00B669B5">
            <w:pPr>
              <w:spacing w:line="276" w:lineRule="auto"/>
              <w:jc w:val="both"/>
              <w:rPr>
                <w:rFonts w:asciiTheme="minorHAnsi" w:hAnsiTheme="minorHAnsi" w:cstheme="minorHAnsi"/>
                <w:bCs/>
                <w:color w:val="1D1B11"/>
                <w:sz w:val="16"/>
                <w:szCs w:val="16"/>
              </w:rPr>
            </w:pPr>
            <w:r w:rsidRPr="00E678AD">
              <w:rPr>
                <w:rFonts w:asciiTheme="minorHAnsi" w:hAnsiTheme="minorHAnsi" w:cstheme="minorHAnsi"/>
                <w:bCs/>
                <w:color w:val="1D1B11"/>
                <w:sz w:val="16"/>
                <w:szCs w:val="16"/>
              </w:rPr>
              <w:t>La empresa asume la responsabilidad absoluta de los servicios prestados conforme a lo establecido en los presentes, y desarrollará su trabajo conforme a especificaciones técnicas y requerimientos de YPFB.</w:t>
            </w:r>
          </w:p>
          <w:p w:rsidR="00E678AD" w:rsidRPr="00E678AD" w:rsidRDefault="00E678AD" w:rsidP="00B669B5">
            <w:pPr>
              <w:spacing w:line="276" w:lineRule="auto"/>
              <w:jc w:val="both"/>
              <w:rPr>
                <w:rFonts w:asciiTheme="minorHAnsi" w:hAnsiTheme="minorHAnsi" w:cstheme="minorHAnsi"/>
                <w:bCs/>
                <w:color w:val="1D1B11"/>
                <w:sz w:val="16"/>
                <w:szCs w:val="16"/>
              </w:rPr>
            </w:pPr>
            <w:r w:rsidRPr="00E678AD">
              <w:rPr>
                <w:rFonts w:asciiTheme="minorHAnsi" w:hAnsiTheme="minorHAnsi" w:cstheme="minorHAnsi"/>
                <w:bCs/>
                <w:color w:val="1D1B11"/>
                <w:sz w:val="16"/>
                <w:szCs w:val="16"/>
              </w:rPr>
              <w:t>La empresa contratista, será responsable de realizar la coordinación con vecinos y el Gobierno Autónomo Municipal El Alto o Sub Alcaldía si es que fuese pertinente.</w:t>
            </w:r>
          </w:p>
          <w:p w:rsidR="00E678AD" w:rsidRPr="00E678AD" w:rsidRDefault="00E678AD" w:rsidP="00B669B5">
            <w:pPr>
              <w:pStyle w:val="Ttulo1"/>
              <w:ind w:left="720"/>
              <w:rPr>
                <w:rFonts w:asciiTheme="minorHAnsi" w:hAnsiTheme="minorHAnsi" w:cstheme="minorHAnsi"/>
                <w:sz w:val="16"/>
                <w:szCs w:val="16"/>
              </w:rPr>
            </w:pPr>
          </w:p>
          <w:p w:rsidR="00E678AD" w:rsidRPr="00E678AD" w:rsidRDefault="00E678AD" w:rsidP="00E678AD">
            <w:pPr>
              <w:pStyle w:val="Ttulo1"/>
              <w:numPr>
                <w:ilvl w:val="0"/>
                <w:numId w:val="34"/>
              </w:numPr>
              <w:spacing w:before="0" w:after="0"/>
              <w:jc w:val="both"/>
              <w:rPr>
                <w:rFonts w:asciiTheme="minorHAnsi" w:hAnsiTheme="minorHAnsi" w:cstheme="minorHAnsi"/>
                <w:sz w:val="16"/>
                <w:szCs w:val="16"/>
              </w:rPr>
            </w:pPr>
            <w:bookmarkStart w:id="27" w:name="_Toc433966422"/>
            <w:bookmarkStart w:id="28" w:name="_Toc434340178"/>
            <w:bookmarkStart w:id="29" w:name="_Toc444588966"/>
            <w:bookmarkStart w:id="30" w:name="_Toc448997244"/>
            <w:bookmarkStart w:id="31" w:name="_Toc458014794"/>
            <w:r w:rsidRPr="00E678AD">
              <w:rPr>
                <w:rFonts w:asciiTheme="minorHAnsi" w:hAnsiTheme="minorHAnsi" w:cstheme="minorHAnsi"/>
                <w:sz w:val="16"/>
                <w:szCs w:val="16"/>
              </w:rPr>
              <w:t>DESCRIPCION DE LA INSTALACION DE PLACAS DE SEÑALIZACION</w:t>
            </w:r>
            <w:bookmarkEnd w:id="27"/>
            <w:bookmarkEnd w:id="28"/>
            <w:bookmarkEnd w:id="29"/>
            <w:bookmarkEnd w:id="30"/>
            <w:bookmarkEnd w:id="31"/>
          </w:p>
          <w:p w:rsidR="00E678AD" w:rsidRPr="00E678AD" w:rsidRDefault="00E678AD" w:rsidP="00B669B5">
            <w:pPr>
              <w:spacing w:line="276" w:lineRule="auto"/>
              <w:contextualSpacing/>
              <w:rPr>
                <w:rFonts w:asciiTheme="minorHAnsi" w:hAnsiTheme="minorHAnsi" w:cstheme="minorHAnsi"/>
                <w:sz w:val="16"/>
                <w:szCs w:val="16"/>
                <w:lang w:val="es-MX"/>
              </w:rPr>
            </w:pPr>
          </w:p>
          <w:p w:rsidR="00E678AD" w:rsidRPr="00E678AD" w:rsidRDefault="00E678AD" w:rsidP="00B669B5">
            <w:pPr>
              <w:spacing w:line="276" w:lineRule="auto"/>
              <w:jc w:val="both"/>
              <w:rPr>
                <w:rFonts w:asciiTheme="minorHAnsi" w:hAnsiTheme="minorHAnsi" w:cstheme="minorHAnsi"/>
                <w:bCs/>
                <w:color w:val="1D1B11"/>
                <w:sz w:val="16"/>
                <w:szCs w:val="16"/>
              </w:rPr>
            </w:pPr>
            <w:r w:rsidRPr="00E678AD">
              <w:rPr>
                <w:rFonts w:asciiTheme="minorHAnsi" w:hAnsiTheme="minorHAnsi" w:cstheme="minorHAnsi"/>
                <w:sz w:val="16"/>
                <w:szCs w:val="16"/>
              </w:rPr>
              <w:t>Las</w:t>
            </w:r>
            <w:r w:rsidRPr="00E678AD">
              <w:rPr>
                <w:rFonts w:asciiTheme="minorHAnsi" w:hAnsiTheme="minorHAnsi" w:cstheme="minorHAnsi"/>
                <w:bCs/>
                <w:color w:val="1D1B11"/>
                <w:sz w:val="16"/>
                <w:szCs w:val="16"/>
              </w:rPr>
              <w:t xml:space="preserve"> plaquetas de señalización de Red Secundaria y las Placas de señalización de identificación de usuario con gabinete al interior de su domicilio, deberán instalarse en el Distrito 2 a partir del </w:t>
            </w:r>
            <w:r w:rsidRPr="00E678AD">
              <w:rPr>
                <w:rFonts w:asciiTheme="minorHAnsi" w:hAnsiTheme="minorHAnsi" w:cstheme="minorHAnsi"/>
                <w:b/>
                <w:bCs/>
                <w:color w:val="1D1B11"/>
                <w:sz w:val="16"/>
                <w:szCs w:val="16"/>
              </w:rPr>
              <w:t>EDR-6</w:t>
            </w:r>
            <w:r w:rsidRPr="00E678AD">
              <w:rPr>
                <w:rFonts w:asciiTheme="minorHAnsi" w:hAnsiTheme="minorHAnsi" w:cstheme="minorHAnsi"/>
                <w:bCs/>
                <w:color w:val="1D1B11"/>
                <w:sz w:val="16"/>
                <w:szCs w:val="16"/>
              </w:rPr>
              <w:t xml:space="preserve"> de la ciudad de El Alto, en coordinación con el </w:t>
            </w:r>
            <w:r w:rsidRPr="00E678AD">
              <w:rPr>
                <w:rFonts w:asciiTheme="minorHAnsi" w:hAnsiTheme="minorHAnsi" w:cstheme="minorHAnsi"/>
                <w:color w:val="000000"/>
                <w:sz w:val="16"/>
                <w:szCs w:val="16"/>
                <w:lang w:eastAsia="es-BO"/>
              </w:rPr>
              <w:t>FISCAL DE SERVICIO de YPFB</w:t>
            </w:r>
            <w:r w:rsidRPr="00E678AD">
              <w:rPr>
                <w:rFonts w:asciiTheme="minorHAnsi" w:hAnsiTheme="minorHAnsi" w:cstheme="minorHAnsi"/>
                <w:bCs/>
                <w:color w:val="1D1B11"/>
                <w:sz w:val="16"/>
                <w:szCs w:val="16"/>
              </w:rPr>
              <w:t xml:space="preserve">, debido a que él será asignado para realizar las modificaciones correspondientes de acuerdo a las exigencias técnicas necesarias. </w:t>
            </w:r>
          </w:p>
          <w:p w:rsidR="00E678AD" w:rsidRPr="00E678AD" w:rsidRDefault="00E678AD" w:rsidP="00B669B5">
            <w:pPr>
              <w:spacing w:line="276" w:lineRule="auto"/>
              <w:jc w:val="both"/>
              <w:rPr>
                <w:rFonts w:asciiTheme="minorHAnsi" w:hAnsiTheme="minorHAnsi" w:cstheme="minorHAnsi"/>
                <w:sz w:val="16"/>
                <w:szCs w:val="16"/>
                <w:lang w:val="es-ES_tradnl"/>
              </w:rPr>
            </w:pPr>
            <w:r w:rsidRPr="00E678AD">
              <w:rPr>
                <w:rFonts w:asciiTheme="minorHAnsi" w:hAnsiTheme="minorHAnsi" w:cstheme="minorHAnsi"/>
                <w:bCs/>
                <w:color w:val="1D1B11"/>
                <w:sz w:val="16"/>
                <w:szCs w:val="16"/>
              </w:rPr>
              <w:tab/>
            </w:r>
            <w:r w:rsidRPr="00E678AD">
              <w:rPr>
                <w:rFonts w:asciiTheme="minorHAnsi" w:hAnsiTheme="minorHAnsi" w:cstheme="minorHAnsi"/>
                <w:bCs/>
                <w:color w:val="1D1B11"/>
                <w:sz w:val="16"/>
                <w:szCs w:val="16"/>
              </w:rPr>
              <w:tab/>
            </w:r>
            <w:r w:rsidRPr="00E678AD">
              <w:rPr>
                <w:rFonts w:asciiTheme="minorHAnsi" w:hAnsiTheme="minorHAnsi" w:cstheme="minorHAnsi"/>
                <w:bCs/>
                <w:color w:val="1D1B11"/>
                <w:sz w:val="16"/>
                <w:szCs w:val="16"/>
              </w:rPr>
              <w:tab/>
            </w:r>
          </w:p>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 xml:space="preserve">La ubicación de las placas se realizará en coordinación con el </w:t>
            </w:r>
            <w:r w:rsidRPr="00E678AD">
              <w:rPr>
                <w:rFonts w:asciiTheme="minorHAnsi" w:hAnsiTheme="minorHAnsi" w:cstheme="minorHAnsi"/>
                <w:color w:val="000000"/>
                <w:sz w:val="16"/>
                <w:szCs w:val="16"/>
                <w:lang w:eastAsia="es-BO"/>
              </w:rPr>
              <w:t xml:space="preserve">FISCAL DE SERVICIO </w:t>
            </w:r>
            <w:r w:rsidRPr="00E678AD">
              <w:rPr>
                <w:rFonts w:asciiTheme="minorHAnsi" w:hAnsiTheme="minorHAnsi" w:cstheme="minorHAnsi"/>
                <w:sz w:val="16"/>
                <w:szCs w:val="16"/>
              </w:rPr>
              <w:t>asignado para la obra. Los modelos y cantidades de placas a instalar se detallan a continuación:</w:t>
            </w:r>
          </w:p>
          <w:p w:rsidR="00E678AD" w:rsidRPr="00E678AD" w:rsidRDefault="00E678AD" w:rsidP="00B669B5">
            <w:pPr>
              <w:spacing w:line="360" w:lineRule="auto"/>
              <w:rPr>
                <w:rFonts w:asciiTheme="minorHAnsi" w:hAnsiTheme="minorHAnsi" w:cstheme="minorHAnsi"/>
                <w:sz w:val="16"/>
                <w:szCs w:val="16"/>
              </w:rPr>
            </w:pPr>
          </w:p>
          <w:p w:rsidR="00E678AD" w:rsidRPr="00E678AD" w:rsidRDefault="00E678AD" w:rsidP="00B669B5">
            <w:pPr>
              <w:spacing w:line="276" w:lineRule="auto"/>
              <w:contextualSpacing/>
              <w:jc w:val="center"/>
              <w:rPr>
                <w:rFonts w:asciiTheme="minorHAnsi" w:hAnsiTheme="minorHAnsi" w:cstheme="minorHAnsi"/>
                <w:b/>
                <w:color w:val="1D1B11"/>
                <w:sz w:val="16"/>
                <w:szCs w:val="16"/>
                <w:lang w:val="es-ES_tradnl"/>
              </w:rPr>
            </w:pPr>
            <w:r w:rsidRPr="00E678AD">
              <w:rPr>
                <w:rFonts w:asciiTheme="minorHAnsi" w:hAnsiTheme="minorHAnsi" w:cstheme="minorHAnsi"/>
                <w:b/>
                <w:color w:val="1D1B11"/>
                <w:sz w:val="16"/>
                <w:szCs w:val="16"/>
                <w:lang w:val="es-ES_tradnl"/>
              </w:rPr>
              <w:t>Tabla Nº 1</w:t>
            </w:r>
          </w:p>
          <w:tbl>
            <w:tblPr>
              <w:tblW w:w="3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27"/>
              <w:gridCol w:w="1261"/>
            </w:tblGrid>
            <w:tr w:rsidR="00E678AD" w:rsidRPr="00E678AD" w:rsidTr="00B669B5">
              <w:trPr>
                <w:trHeight w:val="359"/>
                <w:jc w:val="center"/>
              </w:trPr>
              <w:tc>
                <w:tcPr>
                  <w:tcW w:w="2427" w:type="dxa"/>
                  <w:shd w:val="clear" w:color="auto" w:fill="0D0D0D"/>
                  <w:hideMark/>
                </w:tcPr>
                <w:p w:rsidR="00E678AD" w:rsidRPr="00E678AD" w:rsidRDefault="00E678AD" w:rsidP="00B669B5">
                  <w:pPr>
                    <w:spacing w:line="276" w:lineRule="auto"/>
                    <w:jc w:val="center"/>
                    <w:rPr>
                      <w:rFonts w:asciiTheme="minorHAnsi" w:hAnsiTheme="minorHAnsi" w:cstheme="minorHAnsi"/>
                      <w:b/>
                      <w:bCs/>
                      <w:iCs/>
                      <w:color w:val="FFFFFF"/>
                      <w:sz w:val="16"/>
                      <w:szCs w:val="16"/>
                    </w:rPr>
                  </w:pPr>
                  <w:r w:rsidRPr="00E678AD">
                    <w:rPr>
                      <w:rFonts w:asciiTheme="minorHAnsi" w:hAnsiTheme="minorHAnsi" w:cstheme="minorHAnsi"/>
                      <w:b/>
                      <w:bCs/>
                      <w:iCs/>
                      <w:color w:val="FFFFFF"/>
                      <w:sz w:val="16"/>
                      <w:szCs w:val="16"/>
                    </w:rPr>
                    <w:t>MODELO</w:t>
                  </w:r>
                </w:p>
              </w:tc>
              <w:tc>
                <w:tcPr>
                  <w:tcW w:w="1261" w:type="dxa"/>
                  <w:shd w:val="clear" w:color="auto" w:fill="0D0D0D"/>
                  <w:hideMark/>
                </w:tcPr>
                <w:p w:rsidR="00E678AD" w:rsidRPr="00E678AD" w:rsidRDefault="00E678AD" w:rsidP="00B669B5">
                  <w:pPr>
                    <w:spacing w:line="276" w:lineRule="auto"/>
                    <w:jc w:val="center"/>
                    <w:rPr>
                      <w:rFonts w:asciiTheme="minorHAnsi" w:hAnsiTheme="minorHAnsi" w:cstheme="minorHAnsi"/>
                      <w:b/>
                      <w:bCs/>
                      <w:iCs/>
                      <w:color w:val="FFFFFF"/>
                      <w:sz w:val="16"/>
                      <w:szCs w:val="16"/>
                    </w:rPr>
                  </w:pPr>
                  <w:r w:rsidRPr="00E678AD">
                    <w:rPr>
                      <w:rFonts w:asciiTheme="minorHAnsi" w:hAnsiTheme="minorHAnsi" w:cstheme="minorHAnsi"/>
                      <w:b/>
                      <w:bCs/>
                      <w:iCs/>
                      <w:color w:val="FFFFFF"/>
                      <w:sz w:val="16"/>
                      <w:szCs w:val="16"/>
                    </w:rPr>
                    <w:t>CANTIDAD</w:t>
                  </w:r>
                </w:p>
              </w:tc>
            </w:tr>
            <w:tr w:rsidR="00E678AD" w:rsidRPr="00E678AD" w:rsidTr="00B669B5">
              <w:trPr>
                <w:trHeight w:val="359"/>
                <w:jc w:val="center"/>
              </w:trPr>
              <w:tc>
                <w:tcPr>
                  <w:tcW w:w="2427" w:type="dxa"/>
                  <w:shd w:val="clear" w:color="auto" w:fill="auto"/>
                  <w:hideMark/>
                </w:tcPr>
                <w:p w:rsidR="00E678AD" w:rsidRPr="00E678AD" w:rsidRDefault="00E678AD" w:rsidP="00B669B5">
                  <w:pPr>
                    <w:spacing w:line="276" w:lineRule="auto"/>
                    <w:jc w:val="center"/>
                    <w:rPr>
                      <w:rFonts w:asciiTheme="minorHAnsi" w:hAnsiTheme="minorHAnsi" w:cstheme="minorHAnsi"/>
                      <w:iCs/>
                      <w:color w:val="1D1B11"/>
                      <w:sz w:val="16"/>
                      <w:szCs w:val="16"/>
                    </w:rPr>
                  </w:pPr>
                  <w:r w:rsidRPr="00E678AD">
                    <w:rPr>
                      <w:rFonts w:asciiTheme="minorHAnsi" w:hAnsiTheme="minorHAnsi" w:cstheme="minorHAnsi"/>
                      <w:bCs/>
                      <w:iCs/>
                      <w:color w:val="1D1B11"/>
                      <w:sz w:val="16"/>
                      <w:szCs w:val="16"/>
                    </w:rPr>
                    <w:t>1A</w:t>
                  </w:r>
                </w:p>
              </w:tc>
              <w:tc>
                <w:tcPr>
                  <w:tcW w:w="1261" w:type="dxa"/>
                  <w:shd w:val="clear" w:color="auto" w:fill="auto"/>
                  <w:vAlign w:val="center"/>
                  <w:hideMark/>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159</w:t>
                  </w:r>
                </w:p>
              </w:tc>
            </w:tr>
            <w:tr w:rsidR="00E678AD" w:rsidRPr="00E678AD" w:rsidTr="00B669B5">
              <w:trPr>
                <w:trHeight w:val="359"/>
                <w:jc w:val="center"/>
              </w:trPr>
              <w:tc>
                <w:tcPr>
                  <w:tcW w:w="2427" w:type="dxa"/>
                  <w:shd w:val="clear" w:color="auto" w:fill="auto"/>
                  <w:hideMark/>
                </w:tcPr>
                <w:p w:rsidR="00E678AD" w:rsidRPr="00E678AD" w:rsidRDefault="00E678AD" w:rsidP="00B669B5">
                  <w:pPr>
                    <w:spacing w:line="276" w:lineRule="auto"/>
                    <w:jc w:val="center"/>
                    <w:rPr>
                      <w:rFonts w:asciiTheme="minorHAnsi" w:hAnsiTheme="minorHAnsi" w:cstheme="minorHAnsi"/>
                      <w:iCs/>
                      <w:color w:val="1D1B11"/>
                      <w:sz w:val="16"/>
                      <w:szCs w:val="16"/>
                    </w:rPr>
                  </w:pPr>
                  <w:r w:rsidRPr="00E678AD">
                    <w:rPr>
                      <w:rFonts w:asciiTheme="minorHAnsi" w:hAnsiTheme="minorHAnsi" w:cstheme="minorHAnsi"/>
                      <w:bCs/>
                      <w:iCs/>
                      <w:color w:val="1D1B11"/>
                      <w:sz w:val="16"/>
                      <w:szCs w:val="16"/>
                    </w:rPr>
                    <w:t>1B</w:t>
                  </w:r>
                </w:p>
              </w:tc>
              <w:tc>
                <w:tcPr>
                  <w:tcW w:w="1261" w:type="dxa"/>
                  <w:shd w:val="clear" w:color="auto" w:fill="auto"/>
                  <w:vAlign w:val="center"/>
                  <w:hideMark/>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134</w:t>
                  </w:r>
                </w:p>
              </w:tc>
            </w:tr>
            <w:tr w:rsidR="00E678AD" w:rsidRPr="00E678AD" w:rsidTr="00B669B5">
              <w:trPr>
                <w:trHeight w:val="359"/>
                <w:jc w:val="center"/>
              </w:trPr>
              <w:tc>
                <w:tcPr>
                  <w:tcW w:w="2427" w:type="dxa"/>
                  <w:shd w:val="clear" w:color="auto" w:fill="auto"/>
                  <w:hideMark/>
                </w:tcPr>
                <w:p w:rsidR="00E678AD" w:rsidRPr="00E678AD" w:rsidRDefault="00E678AD" w:rsidP="00B669B5">
                  <w:pPr>
                    <w:spacing w:line="276" w:lineRule="auto"/>
                    <w:jc w:val="center"/>
                    <w:rPr>
                      <w:rFonts w:asciiTheme="minorHAnsi" w:hAnsiTheme="minorHAnsi" w:cstheme="minorHAnsi"/>
                      <w:iCs/>
                      <w:color w:val="1D1B11"/>
                      <w:sz w:val="16"/>
                      <w:szCs w:val="16"/>
                    </w:rPr>
                  </w:pPr>
                  <w:r w:rsidRPr="00E678AD">
                    <w:rPr>
                      <w:rFonts w:asciiTheme="minorHAnsi" w:hAnsiTheme="minorHAnsi" w:cstheme="minorHAnsi"/>
                      <w:bCs/>
                      <w:iCs/>
                      <w:color w:val="1D1B11"/>
                      <w:sz w:val="16"/>
                      <w:szCs w:val="16"/>
                    </w:rPr>
                    <w:t>1C</w:t>
                  </w:r>
                </w:p>
              </w:tc>
              <w:tc>
                <w:tcPr>
                  <w:tcW w:w="1261" w:type="dxa"/>
                  <w:shd w:val="clear" w:color="auto" w:fill="auto"/>
                  <w:vAlign w:val="center"/>
                  <w:hideMark/>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181</w:t>
                  </w:r>
                </w:p>
              </w:tc>
            </w:tr>
            <w:tr w:rsidR="00E678AD" w:rsidRPr="00E678AD" w:rsidTr="00B669B5">
              <w:trPr>
                <w:trHeight w:val="359"/>
                <w:jc w:val="center"/>
              </w:trPr>
              <w:tc>
                <w:tcPr>
                  <w:tcW w:w="2427" w:type="dxa"/>
                  <w:shd w:val="clear" w:color="auto" w:fill="auto"/>
                  <w:hideMark/>
                </w:tcPr>
                <w:p w:rsidR="00E678AD" w:rsidRPr="00E678AD" w:rsidRDefault="00E678AD" w:rsidP="00B669B5">
                  <w:pPr>
                    <w:spacing w:line="276" w:lineRule="auto"/>
                    <w:jc w:val="center"/>
                    <w:rPr>
                      <w:rFonts w:asciiTheme="minorHAnsi" w:hAnsiTheme="minorHAnsi" w:cstheme="minorHAnsi"/>
                      <w:iCs/>
                      <w:color w:val="1D1B11"/>
                      <w:sz w:val="16"/>
                      <w:szCs w:val="16"/>
                    </w:rPr>
                  </w:pPr>
                  <w:r w:rsidRPr="00E678AD">
                    <w:rPr>
                      <w:rFonts w:asciiTheme="minorHAnsi" w:hAnsiTheme="minorHAnsi" w:cstheme="minorHAnsi"/>
                      <w:bCs/>
                      <w:iCs/>
                      <w:color w:val="1D1B11"/>
                      <w:sz w:val="16"/>
                      <w:szCs w:val="16"/>
                    </w:rPr>
                    <w:t xml:space="preserve">2A </w:t>
                  </w:r>
                </w:p>
              </w:tc>
              <w:tc>
                <w:tcPr>
                  <w:tcW w:w="1261" w:type="dxa"/>
                  <w:shd w:val="clear" w:color="auto" w:fill="auto"/>
                  <w:vAlign w:val="center"/>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107</w:t>
                  </w:r>
                </w:p>
              </w:tc>
            </w:tr>
            <w:tr w:rsidR="00E678AD" w:rsidRPr="00E678AD" w:rsidTr="00B669B5">
              <w:trPr>
                <w:trHeight w:val="359"/>
                <w:jc w:val="center"/>
              </w:trPr>
              <w:tc>
                <w:tcPr>
                  <w:tcW w:w="2427" w:type="dxa"/>
                  <w:shd w:val="clear" w:color="auto" w:fill="auto"/>
                </w:tcPr>
                <w:p w:rsidR="00E678AD" w:rsidRPr="00E678AD" w:rsidRDefault="00E678AD" w:rsidP="00B669B5">
                  <w:pPr>
                    <w:spacing w:line="276" w:lineRule="auto"/>
                    <w:jc w:val="center"/>
                    <w:rPr>
                      <w:rFonts w:asciiTheme="minorHAnsi" w:hAnsiTheme="minorHAnsi" w:cstheme="minorHAnsi"/>
                      <w:bCs/>
                      <w:iCs/>
                      <w:color w:val="1D1B11"/>
                      <w:sz w:val="16"/>
                      <w:szCs w:val="16"/>
                    </w:rPr>
                  </w:pPr>
                  <w:r w:rsidRPr="00E678AD">
                    <w:rPr>
                      <w:rFonts w:asciiTheme="minorHAnsi" w:hAnsiTheme="minorHAnsi" w:cstheme="minorHAnsi"/>
                      <w:bCs/>
                      <w:iCs/>
                      <w:color w:val="1D1B11"/>
                      <w:sz w:val="16"/>
                      <w:szCs w:val="16"/>
                    </w:rPr>
                    <w:t>2B</w:t>
                  </w:r>
                </w:p>
              </w:tc>
              <w:tc>
                <w:tcPr>
                  <w:tcW w:w="1261" w:type="dxa"/>
                  <w:shd w:val="clear" w:color="auto" w:fill="auto"/>
                  <w:vAlign w:val="center"/>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141</w:t>
                  </w:r>
                </w:p>
              </w:tc>
            </w:tr>
            <w:tr w:rsidR="00E678AD" w:rsidRPr="00E678AD" w:rsidTr="00B669B5">
              <w:trPr>
                <w:trHeight w:val="359"/>
                <w:jc w:val="center"/>
              </w:trPr>
              <w:tc>
                <w:tcPr>
                  <w:tcW w:w="2427" w:type="dxa"/>
                  <w:shd w:val="clear" w:color="auto" w:fill="auto"/>
                </w:tcPr>
                <w:p w:rsidR="00E678AD" w:rsidRPr="00E678AD" w:rsidRDefault="00E678AD" w:rsidP="00B669B5">
                  <w:pPr>
                    <w:spacing w:line="276" w:lineRule="auto"/>
                    <w:jc w:val="center"/>
                    <w:rPr>
                      <w:rFonts w:asciiTheme="minorHAnsi" w:hAnsiTheme="minorHAnsi" w:cstheme="minorHAnsi"/>
                      <w:bCs/>
                      <w:iCs/>
                      <w:color w:val="1D1B11"/>
                      <w:sz w:val="16"/>
                      <w:szCs w:val="16"/>
                    </w:rPr>
                  </w:pPr>
                  <w:r w:rsidRPr="00E678AD">
                    <w:rPr>
                      <w:rFonts w:asciiTheme="minorHAnsi" w:hAnsiTheme="minorHAnsi" w:cstheme="minorHAnsi"/>
                      <w:bCs/>
                      <w:iCs/>
                      <w:color w:val="1D1B11"/>
                      <w:sz w:val="16"/>
                      <w:szCs w:val="16"/>
                    </w:rPr>
                    <w:t>3</w:t>
                  </w:r>
                </w:p>
              </w:tc>
              <w:tc>
                <w:tcPr>
                  <w:tcW w:w="1261" w:type="dxa"/>
                  <w:shd w:val="clear" w:color="auto" w:fill="auto"/>
                  <w:vAlign w:val="center"/>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488</w:t>
                  </w:r>
                </w:p>
              </w:tc>
            </w:tr>
            <w:tr w:rsidR="00E678AD" w:rsidRPr="00E678AD" w:rsidTr="00B669B5">
              <w:trPr>
                <w:trHeight w:val="359"/>
                <w:jc w:val="center"/>
              </w:trPr>
              <w:tc>
                <w:tcPr>
                  <w:tcW w:w="2427" w:type="dxa"/>
                  <w:shd w:val="clear" w:color="auto" w:fill="auto"/>
                </w:tcPr>
                <w:p w:rsidR="00E678AD" w:rsidRPr="00E678AD" w:rsidRDefault="00E678AD" w:rsidP="00B669B5">
                  <w:pPr>
                    <w:spacing w:line="276" w:lineRule="auto"/>
                    <w:jc w:val="center"/>
                    <w:rPr>
                      <w:rFonts w:asciiTheme="minorHAnsi" w:hAnsiTheme="minorHAnsi" w:cstheme="minorHAnsi"/>
                      <w:bCs/>
                      <w:iCs/>
                      <w:color w:val="1D1B11"/>
                      <w:sz w:val="16"/>
                      <w:szCs w:val="16"/>
                    </w:rPr>
                  </w:pPr>
                  <w:r w:rsidRPr="00E678AD">
                    <w:rPr>
                      <w:rFonts w:asciiTheme="minorHAnsi" w:hAnsiTheme="minorHAnsi" w:cstheme="minorHAnsi"/>
                      <w:bCs/>
                      <w:iCs/>
                      <w:color w:val="1D1B11"/>
                      <w:sz w:val="16"/>
                      <w:szCs w:val="16"/>
                    </w:rPr>
                    <w:t>4</w:t>
                  </w:r>
                </w:p>
              </w:tc>
              <w:tc>
                <w:tcPr>
                  <w:tcW w:w="1261" w:type="dxa"/>
                  <w:shd w:val="clear" w:color="auto" w:fill="auto"/>
                  <w:vAlign w:val="center"/>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476</w:t>
                  </w:r>
                </w:p>
              </w:tc>
            </w:tr>
            <w:tr w:rsidR="00E678AD" w:rsidRPr="00E678AD" w:rsidTr="00B669B5">
              <w:trPr>
                <w:trHeight w:val="359"/>
                <w:jc w:val="center"/>
              </w:trPr>
              <w:tc>
                <w:tcPr>
                  <w:tcW w:w="2427" w:type="dxa"/>
                  <w:shd w:val="clear" w:color="auto" w:fill="auto"/>
                </w:tcPr>
                <w:p w:rsidR="00E678AD" w:rsidRPr="00E678AD" w:rsidRDefault="00E678AD" w:rsidP="00B669B5">
                  <w:pPr>
                    <w:spacing w:line="276" w:lineRule="auto"/>
                    <w:jc w:val="center"/>
                    <w:rPr>
                      <w:rFonts w:asciiTheme="minorHAnsi" w:hAnsiTheme="minorHAnsi" w:cstheme="minorHAnsi"/>
                      <w:bCs/>
                      <w:iCs/>
                      <w:color w:val="1D1B11"/>
                      <w:sz w:val="16"/>
                      <w:szCs w:val="16"/>
                    </w:rPr>
                  </w:pPr>
                  <w:r w:rsidRPr="00E678AD">
                    <w:rPr>
                      <w:rFonts w:asciiTheme="minorHAnsi" w:hAnsiTheme="minorHAnsi" w:cstheme="minorHAnsi"/>
                      <w:bCs/>
                      <w:iCs/>
                      <w:color w:val="1D1B11"/>
                      <w:sz w:val="16"/>
                      <w:szCs w:val="16"/>
                    </w:rPr>
                    <w:t>5</w:t>
                  </w:r>
                </w:p>
              </w:tc>
              <w:tc>
                <w:tcPr>
                  <w:tcW w:w="1261" w:type="dxa"/>
                  <w:shd w:val="clear" w:color="auto" w:fill="auto"/>
                  <w:vAlign w:val="center"/>
                </w:tcPr>
                <w:p w:rsidR="00E678AD" w:rsidRPr="00E678AD" w:rsidRDefault="00E678AD" w:rsidP="00B669B5">
                  <w:pPr>
                    <w:jc w:val="center"/>
                    <w:rPr>
                      <w:rFonts w:asciiTheme="minorHAnsi" w:hAnsiTheme="minorHAnsi" w:cstheme="minorHAnsi"/>
                      <w:iCs/>
                      <w:color w:val="1D1B11"/>
                      <w:sz w:val="16"/>
                      <w:szCs w:val="16"/>
                    </w:rPr>
                  </w:pPr>
                  <w:r w:rsidRPr="00E678AD">
                    <w:rPr>
                      <w:rFonts w:asciiTheme="minorHAnsi" w:hAnsiTheme="minorHAnsi" w:cstheme="minorHAnsi"/>
                      <w:iCs/>
                      <w:color w:val="1D1B11"/>
                      <w:sz w:val="16"/>
                      <w:szCs w:val="16"/>
                    </w:rPr>
                    <w:t>4</w:t>
                  </w:r>
                </w:p>
              </w:tc>
            </w:tr>
            <w:tr w:rsidR="00E678AD" w:rsidRPr="00E678AD" w:rsidTr="00B669B5">
              <w:trPr>
                <w:trHeight w:val="359"/>
                <w:jc w:val="center"/>
              </w:trPr>
              <w:tc>
                <w:tcPr>
                  <w:tcW w:w="2427" w:type="dxa"/>
                  <w:shd w:val="clear" w:color="auto" w:fill="auto"/>
                  <w:hideMark/>
                </w:tcPr>
                <w:p w:rsidR="00E678AD" w:rsidRPr="00E678AD" w:rsidRDefault="00E678AD" w:rsidP="00B669B5">
                  <w:pPr>
                    <w:spacing w:line="276" w:lineRule="auto"/>
                    <w:jc w:val="center"/>
                    <w:rPr>
                      <w:rFonts w:asciiTheme="minorHAnsi" w:hAnsiTheme="minorHAnsi" w:cstheme="minorHAnsi"/>
                      <w:b/>
                      <w:iCs/>
                      <w:color w:val="1D1B11"/>
                      <w:sz w:val="16"/>
                      <w:szCs w:val="16"/>
                    </w:rPr>
                  </w:pPr>
                  <w:r w:rsidRPr="00E678AD">
                    <w:rPr>
                      <w:rFonts w:asciiTheme="minorHAnsi" w:hAnsiTheme="minorHAnsi" w:cstheme="minorHAnsi"/>
                      <w:b/>
                      <w:bCs/>
                      <w:iCs/>
                      <w:color w:val="1D1B11"/>
                      <w:sz w:val="16"/>
                      <w:szCs w:val="16"/>
                    </w:rPr>
                    <w:t>Total</w:t>
                  </w:r>
                </w:p>
              </w:tc>
              <w:tc>
                <w:tcPr>
                  <w:tcW w:w="1261" w:type="dxa"/>
                  <w:shd w:val="clear" w:color="auto" w:fill="auto"/>
                  <w:vAlign w:val="center"/>
                  <w:hideMark/>
                </w:tcPr>
                <w:p w:rsidR="00E678AD" w:rsidRPr="00E678AD" w:rsidRDefault="00E678AD" w:rsidP="00B669B5">
                  <w:pPr>
                    <w:jc w:val="center"/>
                    <w:rPr>
                      <w:rFonts w:asciiTheme="minorHAnsi" w:hAnsiTheme="minorHAnsi" w:cstheme="minorHAnsi"/>
                      <w:b/>
                      <w:bCs/>
                      <w:iCs/>
                      <w:color w:val="1D1B11"/>
                      <w:sz w:val="16"/>
                      <w:szCs w:val="16"/>
                    </w:rPr>
                  </w:pPr>
                  <w:r w:rsidRPr="00E678AD">
                    <w:rPr>
                      <w:rFonts w:asciiTheme="minorHAnsi" w:hAnsiTheme="minorHAnsi" w:cstheme="minorHAnsi"/>
                      <w:b/>
                      <w:bCs/>
                      <w:iCs/>
                      <w:color w:val="1D1B11"/>
                      <w:sz w:val="16"/>
                      <w:szCs w:val="16"/>
                    </w:rPr>
                    <w:t>1690</w:t>
                  </w:r>
                </w:p>
              </w:tc>
            </w:tr>
          </w:tbl>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D636C" w:rsidP="00B669B5">
            <w:pPr>
              <w:spacing w:line="276" w:lineRule="auto"/>
              <w:contextualSpacing/>
              <w:jc w:val="center"/>
              <w:rPr>
                <w:rFonts w:asciiTheme="minorHAnsi" w:hAnsiTheme="minorHAnsi" w:cstheme="minorHAnsi"/>
                <w:b/>
                <w:color w:val="1D1B11"/>
                <w:sz w:val="16"/>
                <w:szCs w:val="16"/>
                <w:lang w:val="es-ES_tradnl"/>
              </w:rPr>
            </w:pPr>
            <w:r>
              <w:rPr>
                <w:rFonts w:asciiTheme="minorHAnsi" w:hAnsiTheme="minorHAnsi" w:cstheme="minorHAnsi"/>
                <w:noProof/>
                <w:sz w:val="16"/>
                <w:szCs w:val="16"/>
                <w:lang w:val="es-BO" w:eastAsia="es-BO"/>
              </w:rPr>
              <w:pict w14:anchorId="065DE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style="width:185.25pt;height:110.25pt;visibility:visible">
                  <v:imagedata r:id="rId15" o:title="" croptop="30501f" cropbottom="22592f" cropleft="19170f" cropright="18612f"/>
                </v:shape>
              </w:pict>
            </w:r>
          </w:p>
          <w:p w:rsidR="00E678AD" w:rsidRPr="00E678AD" w:rsidRDefault="00E678AD" w:rsidP="00B669B5">
            <w:pPr>
              <w:spacing w:line="276" w:lineRule="auto"/>
              <w:contextualSpacing/>
              <w:jc w:val="center"/>
              <w:rPr>
                <w:rFonts w:asciiTheme="minorHAnsi" w:hAnsiTheme="minorHAnsi" w:cstheme="minorHAnsi"/>
                <w:b/>
                <w:color w:val="1D1B11"/>
                <w:sz w:val="16"/>
                <w:szCs w:val="16"/>
                <w:lang w:val="es-ES_tradnl"/>
              </w:rPr>
            </w:pPr>
          </w:p>
          <w:p w:rsidR="00E678AD" w:rsidRPr="00E678AD" w:rsidRDefault="00ED636C" w:rsidP="00B669B5">
            <w:pPr>
              <w:spacing w:line="276" w:lineRule="auto"/>
              <w:contextualSpacing/>
              <w:jc w:val="center"/>
              <w:rPr>
                <w:rFonts w:asciiTheme="minorHAnsi" w:hAnsiTheme="minorHAnsi" w:cstheme="minorHAnsi"/>
                <w:b/>
                <w:color w:val="1D1B11"/>
                <w:sz w:val="16"/>
                <w:szCs w:val="16"/>
                <w:lang w:val="es-ES_tradnl"/>
              </w:rPr>
            </w:pPr>
            <w:r>
              <w:rPr>
                <w:rFonts w:asciiTheme="minorHAnsi" w:hAnsiTheme="minorHAnsi" w:cstheme="minorHAnsi"/>
                <w:noProof/>
                <w:sz w:val="16"/>
                <w:szCs w:val="16"/>
                <w:lang w:val="es-BO" w:eastAsia="es-BO"/>
              </w:rPr>
              <w:pict w14:anchorId="5ADA59FB">
                <v:shape id="_x0000_i1026" type="#_x0000_t75" style="width:198pt;height:93.75pt;visibility:visible">
                  <v:imagedata r:id="rId15" o:title="" croptop="43541f" cropbottom="9741f" cropleft="19170f" cropright="28026f"/>
                </v:shape>
              </w:pict>
            </w:r>
          </w:p>
          <w:p w:rsidR="00E678AD" w:rsidRPr="00E678AD" w:rsidRDefault="00E678AD" w:rsidP="00B669B5">
            <w:pPr>
              <w:spacing w:line="276" w:lineRule="auto"/>
              <w:contextualSpacing/>
              <w:rPr>
                <w:rFonts w:asciiTheme="minorHAnsi" w:hAnsiTheme="minorHAnsi" w:cstheme="minorHAnsi"/>
                <w:b/>
                <w:bCs/>
                <w:color w:val="1D1B11"/>
                <w:sz w:val="16"/>
                <w:szCs w:val="16"/>
              </w:rPr>
            </w:pPr>
            <w:r w:rsidRPr="00E678AD">
              <w:rPr>
                <w:rFonts w:asciiTheme="minorHAnsi" w:hAnsiTheme="minorHAnsi" w:cstheme="minorHAnsi"/>
                <w:b/>
                <w:bCs/>
                <w:color w:val="1D1B11"/>
                <w:sz w:val="16"/>
                <w:szCs w:val="16"/>
              </w:rPr>
              <w:t xml:space="preserve">                                                                                                                             </w:t>
            </w:r>
          </w:p>
          <w:p w:rsidR="00E678AD" w:rsidRPr="00E678AD" w:rsidRDefault="009833C7" w:rsidP="00B669B5">
            <w:pPr>
              <w:pStyle w:val="Prrafodelista"/>
              <w:spacing w:line="276" w:lineRule="auto"/>
              <w:ind w:left="0"/>
              <w:jc w:val="center"/>
              <w:rPr>
                <w:rFonts w:asciiTheme="minorHAnsi" w:hAnsiTheme="minorHAnsi" w:cstheme="minorHAnsi"/>
                <w:b/>
                <w:color w:val="1D1B11"/>
                <w:sz w:val="16"/>
                <w:szCs w:val="16"/>
                <w:lang w:val="es-ES_tradnl"/>
              </w:rPr>
            </w:pPr>
            <w:r>
              <w:rPr>
                <w:rFonts w:asciiTheme="minorHAnsi" w:hAnsiTheme="minorHAnsi" w:cstheme="minorHAnsi"/>
                <w:noProof/>
                <w:sz w:val="16"/>
                <w:szCs w:val="16"/>
                <w:lang w:val="es-BO" w:eastAsia="es-BO"/>
              </w:rPr>
              <w:lastRenderedPageBreak/>
              <w:pict w14:anchorId="7E61F6D5">
                <v:shapetype id="_x0000_t202" coordsize="21600,21600" o:spt="202" path="m,l,21600r21600,l21600,xe">
                  <v:stroke joinstyle="miter"/>
                  <v:path gradientshapeok="t" o:connecttype="rect"/>
                </v:shapetype>
                <v:shape id="_x0000_s1029" type="#_x0000_t202" style="position:absolute;left:0;text-align:left;margin-left:150.3pt;margin-top:8.85pt;width:54.3pt;height:14.2pt;z-index:251665408" filled="f" stroked="f">
                  <v:textbox>
                    <w:txbxContent>
                      <w:p w:rsidR="00E678AD" w:rsidRPr="00856ACB" w:rsidRDefault="00E678AD" w:rsidP="009D47D4">
                        <w:pPr>
                          <w:spacing w:line="276" w:lineRule="auto"/>
                          <w:contextualSpacing/>
                          <w:jc w:val="center"/>
                          <w:rPr>
                            <w:rFonts w:ascii="Arial Narrow" w:hAnsi="Arial Narrow"/>
                            <w:b/>
                            <w:bCs/>
                            <w:color w:val="1D1B11"/>
                            <w:sz w:val="16"/>
                            <w:szCs w:val="16"/>
                          </w:rPr>
                        </w:pPr>
                        <w:r w:rsidRPr="00856ACB">
                          <w:rPr>
                            <w:rFonts w:ascii="Arial Narrow" w:hAnsi="Arial Narrow"/>
                            <w:b/>
                            <w:bCs/>
                            <w:color w:val="1D1B11"/>
                            <w:sz w:val="16"/>
                            <w:szCs w:val="16"/>
                          </w:rPr>
                          <w:t>MODELO 5</w:t>
                        </w:r>
                      </w:p>
                      <w:p w:rsidR="00E678AD" w:rsidRDefault="00E678AD"/>
                    </w:txbxContent>
                  </v:textbox>
                </v:shape>
              </w:pict>
            </w:r>
            <w:r>
              <w:rPr>
                <w:rFonts w:asciiTheme="minorHAnsi" w:hAnsiTheme="minorHAnsi" w:cstheme="minorHAnsi"/>
                <w:noProof/>
                <w:sz w:val="16"/>
                <w:szCs w:val="16"/>
              </w:rPr>
              <w:pict w14:anchorId="3C5790E1">
                <v:shape id="Imagen 7" o:spid="_x0000_s1027" type="#_x0000_t75" style="position:absolute;left:0;text-align:left;margin-left:143.1pt;margin-top:25.8pt;width:61.4pt;height:71.5pt;z-index:251667456;visibility:visible">
                  <v:imagedata r:id="rId16" o:title="" croptop="10028f" cropbottom="13250f" cropleft="27506f" cropright="20449f"/>
                </v:shape>
              </w:pict>
            </w:r>
            <w:r>
              <w:rPr>
                <w:rFonts w:asciiTheme="minorHAnsi" w:hAnsiTheme="minorHAnsi" w:cstheme="minorHAnsi"/>
                <w:noProof/>
                <w:sz w:val="16"/>
                <w:szCs w:val="16"/>
              </w:rPr>
              <w:pict w14:anchorId="37C43CEC">
                <v:shape id="Imagen 4" o:spid="_x0000_s1026" type="#_x0000_t75" style="position:absolute;left:0;text-align:left;margin-left:10.05pt;margin-top:9.05pt;width:66.25pt;height:69pt;z-index:251664384;visibility:visible">
                  <v:imagedata r:id="rId15" o:title="" croptop="43596f" cropbottom="9740f" cropleft="36961f" cropright="17543f"/>
                </v:shape>
              </w:pict>
            </w:r>
          </w:p>
          <w:p w:rsidR="00E678AD" w:rsidRPr="00E678AD" w:rsidRDefault="009833C7" w:rsidP="00B669B5">
            <w:pPr>
              <w:pStyle w:val="Prrafodelista"/>
              <w:spacing w:line="276" w:lineRule="auto"/>
              <w:rPr>
                <w:rFonts w:asciiTheme="minorHAnsi" w:hAnsiTheme="minorHAnsi" w:cstheme="minorHAnsi"/>
                <w:b/>
                <w:color w:val="1D1B11"/>
                <w:sz w:val="16"/>
                <w:szCs w:val="16"/>
                <w:lang w:val="es-ES_tradnl"/>
              </w:rPr>
            </w:pPr>
            <w:r>
              <w:rPr>
                <w:rFonts w:asciiTheme="minorHAnsi" w:hAnsiTheme="minorHAnsi" w:cstheme="minorHAnsi"/>
                <w:noProof/>
                <w:sz w:val="16"/>
                <w:szCs w:val="16"/>
              </w:rPr>
              <w:pict w14:anchorId="0F474610">
                <v:shape id="_x0000_s1028" type="#_x0000_t75" style="position:absolute;left:0;text-align:left;margin-left:74.05pt;margin-top:-.2pt;width:68.95pt;height:66.95pt;z-index:251666432;visibility:visible">
                  <v:imagedata r:id="rId15" o:title="" croptop="43841f" cropbottom="9740f" cropleft="48206f" cropright="6407f"/>
                </v:shape>
              </w:pict>
            </w: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spacing w:line="276" w:lineRule="auto"/>
              <w:contextualSpacing/>
              <w:rPr>
                <w:rFonts w:asciiTheme="minorHAnsi" w:hAnsiTheme="minorHAnsi" w:cstheme="minorHAnsi"/>
                <w:b/>
                <w:color w:val="1D1B11"/>
                <w:sz w:val="16"/>
                <w:szCs w:val="16"/>
                <w:lang w:val="es-ES_tradnl"/>
              </w:rPr>
            </w:pPr>
          </w:p>
          <w:p w:rsidR="00E678AD" w:rsidRPr="00E678AD" w:rsidRDefault="00E678AD" w:rsidP="00B669B5">
            <w:pPr>
              <w:pStyle w:val="Prrafodelista"/>
              <w:spacing w:after="13" w:line="276" w:lineRule="auto"/>
              <w:ind w:left="0"/>
              <w:contextualSpacing/>
              <w:jc w:val="both"/>
              <w:rPr>
                <w:rFonts w:asciiTheme="minorHAnsi" w:hAnsiTheme="minorHAnsi" w:cstheme="minorHAnsi"/>
                <w:b/>
                <w:sz w:val="16"/>
                <w:szCs w:val="16"/>
              </w:rPr>
            </w:pPr>
          </w:p>
          <w:p w:rsidR="00E678AD" w:rsidRPr="00E678AD" w:rsidRDefault="00E678AD" w:rsidP="00B669B5">
            <w:pPr>
              <w:pStyle w:val="Prrafodelista"/>
              <w:spacing w:after="13" w:line="276" w:lineRule="auto"/>
              <w:ind w:left="0"/>
              <w:contextualSpacing/>
              <w:jc w:val="both"/>
              <w:rPr>
                <w:rFonts w:asciiTheme="minorHAnsi" w:hAnsiTheme="minorHAnsi" w:cstheme="minorHAnsi"/>
                <w:b/>
                <w:sz w:val="16"/>
                <w:szCs w:val="16"/>
              </w:rPr>
            </w:pPr>
          </w:p>
          <w:p w:rsidR="00E678AD" w:rsidRPr="00E678AD" w:rsidRDefault="00E678AD" w:rsidP="00B669B5">
            <w:pPr>
              <w:pStyle w:val="Prrafodelista"/>
              <w:spacing w:after="13" w:line="276" w:lineRule="auto"/>
              <w:ind w:left="0"/>
              <w:contextualSpacing/>
              <w:jc w:val="both"/>
              <w:rPr>
                <w:rFonts w:asciiTheme="minorHAnsi" w:hAnsiTheme="minorHAnsi" w:cstheme="minorHAnsi"/>
                <w:b/>
                <w:sz w:val="16"/>
                <w:szCs w:val="16"/>
              </w:rPr>
            </w:pPr>
            <w:r w:rsidRPr="00E678AD">
              <w:rPr>
                <w:rFonts w:asciiTheme="minorHAnsi" w:hAnsiTheme="minorHAnsi" w:cstheme="minorHAnsi"/>
                <w:sz w:val="16"/>
                <w:szCs w:val="16"/>
              </w:rPr>
              <w:t>Por lo detallado,  el servicio de mantenimiento se realizara de acuerdo al siguiente cuadro:</w:t>
            </w:r>
          </w:p>
          <w:p w:rsidR="00E678AD" w:rsidRPr="00E678AD" w:rsidRDefault="00E678AD" w:rsidP="00B669B5">
            <w:pPr>
              <w:autoSpaceDE w:val="0"/>
              <w:autoSpaceDN w:val="0"/>
              <w:adjustRightInd w:val="0"/>
              <w:jc w:val="both"/>
              <w:rPr>
                <w:rFonts w:asciiTheme="minorHAnsi" w:hAnsiTheme="minorHAnsi" w:cstheme="minorHAnsi"/>
                <w:sz w:val="16"/>
                <w:szCs w:val="16"/>
              </w:rPr>
            </w:pPr>
          </w:p>
          <w:tbl>
            <w:tblPr>
              <w:tblW w:w="3961" w:type="dxa"/>
              <w:jc w:val="center"/>
              <w:tblInd w:w="212" w:type="dxa"/>
              <w:tblLayout w:type="fixed"/>
              <w:tblCellMar>
                <w:left w:w="70" w:type="dxa"/>
                <w:right w:w="70" w:type="dxa"/>
              </w:tblCellMar>
              <w:tblLook w:val="04A0" w:firstRow="1" w:lastRow="0" w:firstColumn="1" w:lastColumn="0" w:noHBand="0" w:noVBand="1"/>
            </w:tblPr>
            <w:tblGrid>
              <w:gridCol w:w="435"/>
              <w:gridCol w:w="2642"/>
              <w:gridCol w:w="401"/>
              <w:gridCol w:w="483"/>
            </w:tblGrid>
            <w:tr w:rsidR="00E678AD" w:rsidRPr="00E678AD" w:rsidTr="00856ACB">
              <w:trPr>
                <w:trHeight w:val="354"/>
                <w:jc w:val="center"/>
              </w:trPr>
              <w:tc>
                <w:tcPr>
                  <w:tcW w:w="435" w:type="dxa"/>
                  <w:tcBorders>
                    <w:top w:val="single" w:sz="4" w:space="0" w:color="auto"/>
                    <w:left w:val="single" w:sz="4" w:space="0" w:color="auto"/>
                    <w:bottom w:val="single" w:sz="4" w:space="0" w:color="auto"/>
                    <w:right w:val="single" w:sz="4" w:space="0" w:color="000000"/>
                  </w:tcBorders>
                  <w:shd w:val="clear" w:color="auto" w:fill="B8CCE4"/>
                  <w:vAlign w:val="center"/>
                </w:tcPr>
                <w:p w:rsidR="00E678AD" w:rsidRPr="00856ACB" w:rsidRDefault="00E678AD" w:rsidP="00B669B5">
                  <w:pPr>
                    <w:spacing w:before="60" w:after="60"/>
                    <w:jc w:val="center"/>
                    <w:rPr>
                      <w:rFonts w:asciiTheme="minorHAnsi" w:hAnsiTheme="minorHAnsi" w:cstheme="minorHAnsi"/>
                      <w:b/>
                      <w:bCs/>
                      <w:sz w:val="12"/>
                      <w:szCs w:val="12"/>
                      <w:lang w:val="es-BO"/>
                    </w:rPr>
                  </w:pPr>
                  <w:r w:rsidRPr="00856ACB">
                    <w:rPr>
                      <w:rFonts w:asciiTheme="minorHAnsi" w:hAnsiTheme="minorHAnsi" w:cstheme="minorHAnsi"/>
                      <w:b/>
                      <w:bCs/>
                      <w:sz w:val="12"/>
                      <w:szCs w:val="12"/>
                      <w:lang w:val="es-BO"/>
                    </w:rPr>
                    <w:t>N° ÍTEM</w:t>
                  </w:r>
                </w:p>
              </w:tc>
              <w:tc>
                <w:tcPr>
                  <w:tcW w:w="264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678AD" w:rsidRPr="00856ACB" w:rsidRDefault="00E678AD" w:rsidP="00B669B5">
                  <w:pPr>
                    <w:spacing w:before="60" w:after="60"/>
                    <w:jc w:val="center"/>
                    <w:rPr>
                      <w:rFonts w:asciiTheme="minorHAnsi" w:hAnsiTheme="minorHAnsi" w:cstheme="minorHAnsi"/>
                      <w:b/>
                      <w:bCs/>
                      <w:sz w:val="12"/>
                      <w:szCs w:val="12"/>
                      <w:lang w:val="es-BO"/>
                    </w:rPr>
                  </w:pPr>
                  <w:r w:rsidRPr="00856ACB">
                    <w:rPr>
                      <w:rFonts w:asciiTheme="minorHAnsi" w:hAnsiTheme="minorHAnsi" w:cstheme="minorHAnsi"/>
                      <w:b/>
                      <w:bCs/>
                      <w:sz w:val="12"/>
                      <w:szCs w:val="12"/>
                      <w:lang w:val="es-BO"/>
                    </w:rPr>
                    <w:t xml:space="preserve">DESCRIPCIÓN DETALLADA DEL SERVICIO </w:t>
                  </w:r>
                </w:p>
              </w:tc>
              <w:tc>
                <w:tcPr>
                  <w:tcW w:w="401" w:type="dxa"/>
                  <w:tcBorders>
                    <w:top w:val="single" w:sz="4" w:space="0" w:color="auto"/>
                    <w:left w:val="single" w:sz="4" w:space="0" w:color="auto"/>
                    <w:bottom w:val="single" w:sz="4" w:space="0" w:color="auto"/>
                    <w:right w:val="single" w:sz="4" w:space="0" w:color="000000"/>
                  </w:tcBorders>
                  <w:shd w:val="clear" w:color="auto" w:fill="B8CCE4"/>
                  <w:vAlign w:val="center"/>
                </w:tcPr>
                <w:p w:rsidR="00E678AD" w:rsidRPr="00856ACB" w:rsidRDefault="00E678AD" w:rsidP="00B669B5">
                  <w:pPr>
                    <w:spacing w:before="60" w:after="60"/>
                    <w:jc w:val="center"/>
                    <w:rPr>
                      <w:rFonts w:asciiTheme="minorHAnsi" w:hAnsiTheme="minorHAnsi" w:cstheme="minorHAnsi"/>
                      <w:b/>
                      <w:bCs/>
                      <w:sz w:val="12"/>
                      <w:szCs w:val="12"/>
                      <w:lang w:val="es-BO"/>
                    </w:rPr>
                  </w:pPr>
                  <w:r w:rsidRPr="00856ACB">
                    <w:rPr>
                      <w:rFonts w:asciiTheme="minorHAnsi" w:hAnsiTheme="minorHAnsi" w:cstheme="minorHAnsi"/>
                      <w:b/>
                      <w:bCs/>
                      <w:sz w:val="12"/>
                      <w:szCs w:val="12"/>
                      <w:lang w:val="es-BO"/>
                    </w:rPr>
                    <w:t>UNIDAD</w:t>
                  </w:r>
                </w:p>
              </w:tc>
              <w:tc>
                <w:tcPr>
                  <w:tcW w:w="483" w:type="dxa"/>
                  <w:tcBorders>
                    <w:top w:val="single" w:sz="4" w:space="0" w:color="auto"/>
                    <w:left w:val="single" w:sz="4" w:space="0" w:color="auto"/>
                    <w:bottom w:val="single" w:sz="4" w:space="0" w:color="auto"/>
                    <w:right w:val="single" w:sz="4" w:space="0" w:color="000000"/>
                  </w:tcBorders>
                  <w:shd w:val="clear" w:color="auto" w:fill="B8CCE4"/>
                  <w:vAlign w:val="center"/>
                </w:tcPr>
                <w:p w:rsidR="00E678AD" w:rsidRPr="00856ACB" w:rsidRDefault="00E678AD" w:rsidP="00B669B5">
                  <w:pPr>
                    <w:spacing w:before="60" w:after="60"/>
                    <w:jc w:val="center"/>
                    <w:rPr>
                      <w:rFonts w:asciiTheme="minorHAnsi" w:hAnsiTheme="minorHAnsi" w:cstheme="minorHAnsi"/>
                      <w:b/>
                      <w:bCs/>
                      <w:sz w:val="12"/>
                      <w:szCs w:val="12"/>
                      <w:lang w:val="es-BO"/>
                    </w:rPr>
                  </w:pPr>
                  <w:r w:rsidRPr="00856ACB">
                    <w:rPr>
                      <w:rFonts w:asciiTheme="minorHAnsi" w:hAnsiTheme="minorHAnsi" w:cstheme="minorHAnsi"/>
                      <w:b/>
                      <w:bCs/>
                      <w:sz w:val="12"/>
                      <w:szCs w:val="12"/>
                      <w:lang w:val="es-BO"/>
                    </w:rPr>
                    <w:t>CANTIDAD</w:t>
                  </w:r>
                </w:p>
              </w:tc>
            </w:tr>
            <w:tr w:rsidR="00E678AD" w:rsidRPr="00E678AD" w:rsidTr="00856ACB">
              <w:trPr>
                <w:trHeight w:val="408"/>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1</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Movilización de personal y equipo</w:t>
                  </w:r>
                </w:p>
              </w:tc>
              <w:tc>
                <w:tcPr>
                  <w:tcW w:w="401"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Global</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1</w:t>
                  </w:r>
                </w:p>
              </w:tc>
            </w:tr>
            <w:tr w:rsidR="00E678AD" w:rsidRPr="00E678AD" w:rsidTr="00856ACB">
              <w:trPr>
                <w:trHeight w:val="408"/>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2</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Instalación de placas de señalización  en acera de cemento</w:t>
                  </w:r>
                </w:p>
              </w:tc>
              <w:tc>
                <w:tcPr>
                  <w:tcW w:w="401"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1066</w:t>
                  </w:r>
                </w:p>
              </w:tc>
            </w:tr>
            <w:tr w:rsidR="00E678AD" w:rsidRPr="00E678AD" w:rsidTr="00856ACB">
              <w:trPr>
                <w:trHeight w:val="270"/>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3</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Instalación de placas de señalización  de red secundaria en acera de piedra (empedrado)</w:t>
                  </w:r>
                </w:p>
              </w:tc>
              <w:tc>
                <w:tcPr>
                  <w:tcW w:w="401" w:type="dxa"/>
                  <w:tcBorders>
                    <w:top w:val="single" w:sz="4" w:space="0" w:color="auto"/>
                    <w:left w:val="single" w:sz="4" w:space="0" w:color="auto"/>
                    <w:bottom w:val="single" w:sz="4" w:space="0" w:color="auto"/>
                    <w:right w:val="single" w:sz="4" w:space="0" w:color="000000"/>
                  </w:tcBorders>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65</w:t>
                  </w:r>
                </w:p>
              </w:tc>
            </w:tr>
            <w:tr w:rsidR="00E678AD" w:rsidRPr="00E678AD" w:rsidTr="00856ACB">
              <w:trPr>
                <w:trHeight w:val="348"/>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4</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Instalación de placas de señalización  de red secundaria en  adoquín</w:t>
                  </w:r>
                </w:p>
              </w:tc>
              <w:tc>
                <w:tcPr>
                  <w:tcW w:w="401" w:type="dxa"/>
                  <w:tcBorders>
                    <w:top w:val="single" w:sz="4" w:space="0" w:color="auto"/>
                    <w:left w:val="single" w:sz="4" w:space="0" w:color="auto"/>
                    <w:bottom w:val="single" w:sz="4" w:space="0" w:color="auto"/>
                    <w:right w:val="single" w:sz="4" w:space="0" w:color="000000"/>
                  </w:tcBorders>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13</w:t>
                  </w:r>
                </w:p>
              </w:tc>
            </w:tr>
            <w:tr w:rsidR="00E678AD" w:rsidRPr="00E678AD" w:rsidTr="00856ACB">
              <w:trPr>
                <w:trHeight w:val="280"/>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5</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Instalación de placas de señalización  de red secundaria en acera de tierra</w:t>
                  </w:r>
                </w:p>
              </w:tc>
              <w:tc>
                <w:tcPr>
                  <w:tcW w:w="401" w:type="dxa"/>
                  <w:tcBorders>
                    <w:top w:val="single" w:sz="4" w:space="0" w:color="auto"/>
                    <w:left w:val="single" w:sz="4" w:space="0" w:color="auto"/>
                    <w:bottom w:val="single" w:sz="4" w:space="0" w:color="auto"/>
                    <w:right w:val="single" w:sz="4" w:space="0" w:color="000000"/>
                  </w:tcBorders>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542</w:t>
                  </w:r>
                </w:p>
              </w:tc>
            </w:tr>
            <w:tr w:rsidR="00E678AD" w:rsidRPr="00E678AD" w:rsidTr="00856ACB">
              <w:trPr>
                <w:trHeight w:val="359"/>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6</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 xml:space="preserve">Instalación de placas de señalización  modelo 5 </w:t>
                  </w:r>
                </w:p>
              </w:tc>
              <w:tc>
                <w:tcPr>
                  <w:tcW w:w="401" w:type="dxa"/>
                  <w:tcBorders>
                    <w:top w:val="single" w:sz="4" w:space="0" w:color="auto"/>
                    <w:left w:val="single" w:sz="4" w:space="0" w:color="auto"/>
                    <w:bottom w:val="single" w:sz="4" w:space="0" w:color="auto"/>
                    <w:right w:val="single" w:sz="4" w:space="0" w:color="000000"/>
                  </w:tcBorders>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4</w:t>
                  </w:r>
                </w:p>
              </w:tc>
            </w:tr>
            <w:tr w:rsidR="00E678AD" w:rsidRPr="00E678AD" w:rsidTr="00856ACB">
              <w:trPr>
                <w:trHeight w:val="291"/>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7</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Limpieza y retiro de escombros</w:t>
                  </w:r>
                </w:p>
              </w:tc>
              <w:tc>
                <w:tcPr>
                  <w:tcW w:w="401"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Global</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1</w:t>
                  </w:r>
                </w:p>
              </w:tc>
            </w:tr>
            <w:tr w:rsidR="00E678AD" w:rsidRPr="00E678AD" w:rsidTr="00856ACB">
              <w:trPr>
                <w:trHeight w:val="358"/>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8</w:t>
                  </w: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Provisión de placas de señalización Modelo 4</w:t>
                  </w:r>
                </w:p>
              </w:tc>
              <w:tc>
                <w:tcPr>
                  <w:tcW w:w="401"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Pieza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275</w:t>
                  </w:r>
                </w:p>
              </w:tc>
            </w:tr>
            <w:tr w:rsidR="00E678AD" w:rsidRPr="00E678AD" w:rsidTr="00856ACB">
              <w:trPr>
                <w:trHeight w:val="291"/>
                <w:jc w:val="center"/>
              </w:trPr>
              <w:tc>
                <w:tcPr>
                  <w:tcW w:w="435"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b/>
                      <w:sz w:val="12"/>
                      <w:szCs w:val="12"/>
                    </w:rPr>
                  </w:pPr>
                  <w:r w:rsidRPr="00856ACB">
                    <w:rPr>
                      <w:rFonts w:asciiTheme="minorHAnsi" w:hAnsiTheme="minorHAnsi" w:cstheme="minorHAnsi"/>
                      <w:b/>
                      <w:sz w:val="12"/>
                      <w:szCs w:val="12"/>
                    </w:rPr>
                    <w:t>9</w:t>
                  </w:r>
                </w:p>
                <w:p w:rsidR="00E678AD" w:rsidRPr="00856ACB" w:rsidRDefault="00E678AD" w:rsidP="00B669B5">
                  <w:pPr>
                    <w:jc w:val="center"/>
                    <w:rPr>
                      <w:rFonts w:asciiTheme="minorHAnsi" w:hAnsiTheme="minorHAnsi" w:cstheme="minorHAnsi"/>
                      <w:b/>
                      <w:sz w:val="12"/>
                      <w:szCs w:val="12"/>
                    </w:rPr>
                  </w:pPr>
                </w:p>
              </w:tc>
              <w:tc>
                <w:tcPr>
                  <w:tcW w:w="26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8AD" w:rsidRPr="00856ACB" w:rsidRDefault="00E678AD" w:rsidP="00B669B5">
                  <w:pPr>
                    <w:rPr>
                      <w:rFonts w:asciiTheme="minorHAnsi" w:hAnsiTheme="minorHAnsi" w:cstheme="minorHAnsi"/>
                      <w:sz w:val="12"/>
                      <w:szCs w:val="12"/>
                    </w:rPr>
                  </w:pPr>
                  <w:r w:rsidRPr="00856ACB">
                    <w:rPr>
                      <w:rFonts w:asciiTheme="minorHAnsi" w:hAnsiTheme="minorHAnsi" w:cstheme="minorHAnsi"/>
                      <w:sz w:val="12"/>
                      <w:szCs w:val="12"/>
                    </w:rPr>
                    <w:t xml:space="preserve">Data Book impreso y digital con planos </w:t>
                  </w:r>
                  <w:proofErr w:type="spellStart"/>
                  <w:r w:rsidRPr="00856ACB">
                    <w:rPr>
                      <w:rFonts w:asciiTheme="minorHAnsi" w:hAnsiTheme="minorHAnsi" w:cstheme="minorHAnsi"/>
                      <w:sz w:val="12"/>
                      <w:szCs w:val="12"/>
                    </w:rPr>
                    <w:t>georeferenciados</w:t>
                  </w:r>
                  <w:proofErr w:type="spellEnd"/>
                  <w:r w:rsidRPr="00856ACB">
                    <w:rPr>
                      <w:rFonts w:asciiTheme="minorHAnsi" w:hAnsiTheme="minorHAnsi" w:cstheme="minorHAnsi"/>
                      <w:sz w:val="12"/>
                      <w:szCs w:val="12"/>
                    </w:rPr>
                    <w:t xml:space="preserve"> (1 original y 2 copias)</w:t>
                  </w:r>
                </w:p>
              </w:tc>
              <w:tc>
                <w:tcPr>
                  <w:tcW w:w="401"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Copia</w:t>
                  </w:r>
                </w:p>
              </w:tc>
              <w:tc>
                <w:tcPr>
                  <w:tcW w:w="483" w:type="dxa"/>
                  <w:tcBorders>
                    <w:top w:val="single" w:sz="4" w:space="0" w:color="auto"/>
                    <w:left w:val="single" w:sz="4" w:space="0" w:color="auto"/>
                    <w:bottom w:val="single" w:sz="4" w:space="0" w:color="auto"/>
                    <w:right w:val="single" w:sz="4" w:space="0" w:color="000000"/>
                  </w:tcBorders>
                  <w:vAlign w:val="center"/>
                </w:tcPr>
                <w:p w:rsidR="00E678AD" w:rsidRPr="00856ACB" w:rsidRDefault="00E678AD" w:rsidP="00B669B5">
                  <w:pPr>
                    <w:jc w:val="center"/>
                    <w:rPr>
                      <w:rFonts w:asciiTheme="minorHAnsi" w:hAnsiTheme="minorHAnsi" w:cstheme="minorHAnsi"/>
                      <w:sz w:val="12"/>
                      <w:szCs w:val="12"/>
                    </w:rPr>
                  </w:pPr>
                  <w:r w:rsidRPr="00856ACB">
                    <w:rPr>
                      <w:rFonts w:asciiTheme="minorHAnsi" w:hAnsiTheme="minorHAnsi" w:cstheme="minorHAnsi"/>
                      <w:sz w:val="12"/>
                      <w:szCs w:val="12"/>
                    </w:rPr>
                    <w:t>3</w:t>
                  </w:r>
                </w:p>
              </w:tc>
            </w:tr>
          </w:tbl>
          <w:p w:rsidR="00E678AD" w:rsidRPr="00E678AD" w:rsidRDefault="00E678AD" w:rsidP="00B669B5">
            <w:pPr>
              <w:autoSpaceDE w:val="0"/>
              <w:autoSpaceDN w:val="0"/>
              <w:adjustRightInd w:val="0"/>
              <w:jc w:val="both"/>
              <w:rPr>
                <w:rFonts w:asciiTheme="minorHAnsi" w:hAnsiTheme="minorHAnsi" w:cstheme="minorHAnsi"/>
                <w:sz w:val="16"/>
                <w:szCs w:val="16"/>
              </w:rPr>
            </w:pPr>
          </w:p>
          <w:p w:rsidR="00E678AD" w:rsidRPr="00E678AD" w:rsidRDefault="00E678AD" w:rsidP="00B669B5">
            <w:pPr>
              <w:autoSpaceDE w:val="0"/>
              <w:autoSpaceDN w:val="0"/>
              <w:adjustRightInd w:val="0"/>
              <w:jc w:val="both"/>
              <w:rPr>
                <w:rFonts w:asciiTheme="minorHAnsi" w:hAnsiTheme="minorHAnsi" w:cstheme="minorHAnsi"/>
                <w:sz w:val="16"/>
                <w:szCs w:val="16"/>
              </w:rPr>
            </w:pPr>
            <w:r w:rsidRPr="00E678AD">
              <w:rPr>
                <w:rFonts w:asciiTheme="minorHAnsi" w:hAnsiTheme="minorHAnsi" w:cstheme="minorHAnsi"/>
                <w:sz w:val="16"/>
                <w:szCs w:val="16"/>
              </w:rPr>
              <w:t xml:space="preserve">Nota.- Ver </w:t>
            </w:r>
            <w:r w:rsidRPr="00E678AD">
              <w:rPr>
                <w:rFonts w:asciiTheme="minorHAnsi" w:hAnsiTheme="minorHAnsi" w:cstheme="minorHAnsi"/>
                <w:b/>
                <w:i/>
                <w:sz w:val="16"/>
                <w:szCs w:val="16"/>
              </w:rPr>
              <w:t>Anexo 2</w:t>
            </w:r>
            <w:r w:rsidRPr="00E678AD">
              <w:rPr>
                <w:rFonts w:asciiTheme="minorHAnsi" w:hAnsiTheme="minorHAnsi" w:cstheme="minorHAnsi"/>
                <w:sz w:val="16"/>
                <w:szCs w:val="16"/>
              </w:rPr>
              <w:t xml:space="preserve"> para las zonas donde se realizara la instalación de placas.</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0E5DA0">
            <w:pPr>
              <w:autoSpaceDE w:val="0"/>
              <w:autoSpaceDN w:val="0"/>
              <w:adjustRightInd w:val="0"/>
              <w:rPr>
                <w:rFonts w:asciiTheme="minorHAnsi" w:hAnsiTheme="minorHAnsi" w:cstheme="minorHAnsi"/>
                <w:b/>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Fonts w:asciiTheme="minorHAnsi" w:hAnsiTheme="minorHAnsi" w:cstheme="minorHAnsi"/>
                <w:sz w:val="16"/>
                <w:szCs w:val="16"/>
              </w:rPr>
            </w:pPr>
            <w:r w:rsidRPr="00E678AD">
              <w:rPr>
                <w:rFonts w:asciiTheme="minorHAnsi" w:hAnsiTheme="minorHAnsi" w:cstheme="minorHAnsi"/>
                <w:b/>
                <w:sz w:val="16"/>
                <w:szCs w:val="16"/>
              </w:rPr>
              <w:t>MODELOS O DISEÑOS</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Style w:val="TtuloCar"/>
                <w:rFonts w:asciiTheme="minorHAnsi" w:hAnsiTheme="minorHAnsi" w:cstheme="minorHAnsi"/>
                <w:sz w:val="16"/>
                <w:szCs w:val="16"/>
              </w:rPr>
            </w:pPr>
            <w:r w:rsidRPr="00E678AD">
              <w:rPr>
                <w:rFonts w:asciiTheme="minorHAnsi" w:hAnsiTheme="minorHAnsi" w:cstheme="minorHAnsi"/>
                <w:sz w:val="16"/>
                <w:szCs w:val="16"/>
              </w:rPr>
              <w:t xml:space="preserve">En </w:t>
            </w:r>
            <w:r w:rsidRPr="00E678AD">
              <w:rPr>
                <w:rFonts w:asciiTheme="minorHAnsi" w:hAnsiTheme="minorHAnsi" w:cstheme="minorHAnsi"/>
                <w:b/>
                <w:i/>
                <w:sz w:val="16"/>
                <w:szCs w:val="16"/>
              </w:rPr>
              <w:t>Anexo 1</w:t>
            </w:r>
            <w:r w:rsidRPr="00E678AD">
              <w:rPr>
                <w:rFonts w:asciiTheme="minorHAnsi" w:hAnsiTheme="minorHAnsi" w:cstheme="minorHAnsi"/>
                <w:sz w:val="16"/>
                <w:szCs w:val="16"/>
              </w:rPr>
              <w:t xml:space="preserve"> se indica la descripción de los trabajos a realizar por la empresa contratista. La empresa contratista coordinara con personal de YPFB para la recolección de información técnica.</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Style w:val="TtuloCar"/>
                <w:rFonts w:asciiTheme="minorHAnsi" w:hAnsiTheme="minorHAnsi" w:cstheme="minorHAnsi"/>
                <w:sz w:val="16"/>
                <w:szCs w:val="16"/>
              </w:rPr>
            </w:pPr>
            <w:bookmarkStart w:id="32" w:name="_Toc457834161"/>
            <w:bookmarkStart w:id="33" w:name="_Toc458014795"/>
            <w:r w:rsidRPr="00E678AD">
              <w:rPr>
                <w:rStyle w:val="TtuloCar"/>
                <w:rFonts w:asciiTheme="minorHAnsi" w:hAnsiTheme="minorHAnsi" w:cstheme="minorHAnsi"/>
                <w:sz w:val="16"/>
                <w:szCs w:val="16"/>
              </w:rPr>
              <w:t>MATERIALES, HERRAMIENTAS Y EQUIPOS</w:t>
            </w:r>
            <w:bookmarkEnd w:id="32"/>
            <w:bookmarkEnd w:id="33"/>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pStyle w:val="Ttulo1"/>
              <w:rPr>
                <w:rFonts w:asciiTheme="minorHAnsi" w:hAnsiTheme="minorHAnsi" w:cstheme="minorHAnsi"/>
                <w:sz w:val="16"/>
                <w:szCs w:val="16"/>
                <w:lang w:val="es-BO"/>
              </w:rPr>
            </w:pPr>
            <w:bookmarkStart w:id="34" w:name="_Toc457834162"/>
            <w:bookmarkStart w:id="35" w:name="_Toc458014796"/>
            <w:r w:rsidRPr="00E678AD">
              <w:rPr>
                <w:rFonts w:asciiTheme="minorHAnsi" w:hAnsiTheme="minorHAnsi" w:cstheme="minorHAnsi"/>
                <w:sz w:val="16"/>
                <w:szCs w:val="16"/>
              </w:rPr>
              <w:lastRenderedPageBreak/>
              <w:t>EQUIPO MÍNIMO REQUERIDO PARA LA OBRA</w:t>
            </w:r>
            <w:bookmarkEnd w:id="34"/>
            <w:bookmarkEnd w:id="35"/>
          </w:p>
          <w:tbl>
            <w:tblPr>
              <w:tblW w:w="4079" w:type="dxa"/>
              <w:jc w:val="center"/>
              <w:tblInd w:w="207" w:type="dxa"/>
              <w:tblLayout w:type="fixed"/>
              <w:tblCellMar>
                <w:left w:w="70" w:type="dxa"/>
                <w:right w:w="70" w:type="dxa"/>
              </w:tblCellMar>
              <w:tblLook w:val="04A0" w:firstRow="1" w:lastRow="0" w:firstColumn="1" w:lastColumn="0" w:noHBand="0" w:noVBand="1"/>
            </w:tblPr>
            <w:tblGrid>
              <w:gridCol w:w="353"/>
              <w:gridCol w:w="1196"/>
              <w:gridCol w:w="495"/>
              <w:gridCol w:w="636"/>
              <w:gridCol w:w="698"/>
              <w:gridCol w:w="701"/>
            </w:tblGrid>
            <w:tr w:rsidR="00E678AD" w:rsidRPr="00E678AD" w:rsidTr="00856ACB">
              <w:trPr>
                <w:trHeight w:val="277"/>
                <w:jc w:val="center"/>
              </w:trPr>
              <w:tc>
                <w:tcPr>
                  <w:tcW w:w="4079" w:type="dxa"/>
                  <w:gridSpan w:val="6"/>
                  <w:tcBorders>
                    <w:top w:val="single" w:sz="12" w:space="0" w:color="auto"/>
                    <w:left w:val="single" w:sz="8" w:space="0" w:color="auto"/>
                    <w:bottom w:val="single" w:sz="12" w:space="0" w:color="auto"/>
                    <w:right w:val="single" w:sz="8" w:space="0" w:color="000000"/>
                  </w:tcBorders>
                  <w:shd w:val="clear" w:color="auto" w:fill="0F243E"/>
                  <w:vAlign w:val="center"/>
                  <w:hideMark/>
                </w:tcPr>
                <w:p w:rsidR="00E678AD" w:rsidRPr="00856ACB" w:rsidRDefault="00E678AD" w:rsidP="00B669B5">
                  <w:pPr>
                    <w:jc w:val="center"/>
                    <w:rPr>
                      <w:rFonts w:asciiTheme="minorHAnsi" w:hAnsiTheme="minorHAnsi" w:cstheme="minorHAnsi"/>
                      <w:b/>
                      <w:bCs/>
                      <w:color w:val="FFFFFF"/>
                      <w:sz w:val="12"/>
                      <w:szCs w:val="12"/>
                    </w:rPr>
                  </w:pPr>
                  <w:r w:rsidRPr="00856ACB">
                    <w:rPr>
                      <w:rFonts w:asciiTheme="minorHAnsi" w:hAnsiTheme="minorHAnsi" w:cstheme="minorHAnsi"/>
                      <w:b/>
                      <w:bCs/>
                      <w:color w:val="FFFFFF"/>
                      <w:sz w:val="12"/>
                      <w:szCs w:val="12"/>
                    </w:rPr>
                    <w:t>P</w:t>
                  </w:r>
                  <w:r w:rsidRPr="00856ACB">
                    <w:rPr>
                      <w:rFonts w:asciiTheme="minorHAnsi" w:hAnsiTheme="minorHAnsi" w:cstheme="minorHAnsi"/>
                      <w:b/>
                      <w:bCs/>
                      <w:color w:val="FFFFFF"/>
                      <w:sz w:val="12"/>
                      <w:szCs w:val="12"/>
                      <w:shd w:val="clear" w:color="auto" w:fill="0F243E"/>
                    </w:rPr>
                    <w:t>ERMANENTE</w:t>
                  </w:r>
                </w:p>
              </w:tc>
            </w:tr>
            <w:tr w:rsidR="00E678AD" w:rsidRPr="00E678AD" w:rsidTr="00856ACB">
              <w:trPr>
                <w:trHeight w:val="266"/>
                <w:jc w:val="center"/>
              </w:trPr>
              <w:tc>
                <w:tcPr>
                  <w:tcW w:w="353" w:type="dxa"/>
                  <w:tcBorders>
                    <w:top w:val="nil"/>
                    <w:left w:val="single" w:sz="8" w:space="0" w:color="auto"/>
                    <w:bottom w:val="single" w:sz="8" w:space="0" w:color="auto"/>
                    <w:right w:val="single" w:sz="8" w:space="0" w:color="auto"/>
                  </w:tcBorders>
                  <w:shd w:val="clear" w:color="000000" w:fill="F2F2F2"/>
                  <w:vAlign w:val="center"/>
                  <w:hideMark/>
                </w:tcPr>
                <w:p w:rsidR="00E678AD" w:rsidRPr="00856ACB" w:rsidRDefault="00E678AD" w:rsidP="00B669B5">
                  <w:pPr>
                    <w:jc w:val="both"/>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N°</w:t>
                  </w:r>
                </w:p>
              </w:tc>
              <w:tc>
                <w:tcPr>
                  <w:tcW w:w="1196"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both"/>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DESCRIPCIÓN</w:t>
                  </w:r>
                </w:p>
              </w:tc>
              <w:tc>
                <w:tcPr>
                  <w:tcW w:w="495"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UNIDAD</w:t>
                  </w:r>
                </w:p>
              </w:tc>
              <w:tc>
                <w:tcPr>
                  <w:tcW w:w="636"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CANTIDAD</w:t>
                  </w:r>
                </w:p>
              </w:tc>
              <w:tc>
                <w:tcPr>
                  <w:tcW w:w="698"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POTENCIA</w:t>
                  </w:r>
                </w:p>
              </w:tc>
              <w:tc>
                <w:tcPr>
                  <w:tcW w:w="701"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CAPACIDAD</w:t>
                  </w:r>
                </w:p>
              </w:tc>
            </w:tr>
            <w:tr w:rsidR="00E678AD" w:rsidRPr="00E678AD" w:rsidTr="00856ACB">
              <w:trPr>
                <w:trHeight w:val="267"/>
                <w:jc w:val="center"/>
              </w:trPr>
              <w:tc>
                <w:tcPr>
                  <w:tcW w:w="353" w:type="dxa"/>
                  <w:tcBorders>
                    <w:top w:val="nil"/>
                    <w:left w:val="single" w:sz="8" w:space="0" w:color="auto"/>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1</w:t>
                  </w:r>
                </w:p>
              </w:tc>
              <w:tc>
                <w:tcPr>
                  <w:tcW w:w="119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Camioneta 4 x 4</w:t>
                  </w:r>
                </w:p>
              </w:tc>
              <w:tc>
                <w:tcPr>
                  <w:tcW w:w="495"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proofErr w:type="spellStart"/>
                  <w:r w:rsidRPr="00856ACB">
                    <w:rPr>
                      <w:rFonts w:asciiTheme="minorHAnsi" w:hAnsiTheme="minorHAnsi" w:cstheme="minorHAnsi"/>
                      <w:color w:val="000000"/>
                      <w:sz w:val="12"/>
                      <w:szCs w:val="12"/>
                    </w:rPr>
                    <w:t>Pza</w:t>
                  </w:r>
                  <w:proofErr w:type="spellEnd"/>
                </w:p>
              </w:tc>
              <w:tc>
                <w:tcPr>
                  <w:tcW w:w="63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1</w:t>
                  </w:r>
                </w:p>
              </w:tc>
              <w:tc>
                <w:tcPr>
                  <w:tcW w:w="698"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c>
                <w:tcPr>
                  <w:tcW w:w="701"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r>
            <w:tr w:rsidR="00E678AD" w:rsidRPr="00E678AD" w:rsidTr="00856ACB">
              <w:trPr>
                <w:trHeight w:val="270"/>
                <w:jc w:val="center"/>
              </w:trPr>
              <w:tc>
                <w:tcPr>
                  <w:tcW w:w="353" w:type="dxa"/>
                  <w:tcBorders>
                    <w:top w:val="nil"/>
                    <w:left w:val="single" w:sz="8" w:space="0" w:color="auto"/>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2</w:t>
                  </w:r>
                </w:p>
              </w:tc>
              <w:tc>
                <w:tcPr>
                  <w:tcW w:w="119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Cámaras fotográficas</w:t>
                  </w:r>
                </w:p>
              </w:tc>
              <w:tc>
                <w:tcPr>
                  <w:tcW w:w="495"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proofErr w:type="spellStart"/>
                  <w:r w:rsidRPr="00856ACB">
                    <w:rPr>
                      <w:rFonts w:asciiTheme="minorHAnsi" w:hAnsiTheme="minorHAnsi" w:cstheme="minorHAnsi"/>
                      <w:color w:val="000000"/>
                      <w:sz w:val="12"/>
                      <w:szCs w:val="12"/>
                    </w:rPr>
                    <w:t>Pza</w:t>
                  </w:r>
                  <w:proofErr w:type="spellEnd"/>
                </w:p>
              </w:tc>
              <w:tc>
                <w:tcPr>
                  <w:tcW w:w="63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1</w:t>
                  </w:r>
                </w:p>
              </w:tc>
              <w:tc>
                <w:tcPr>
                  <w:tcW w:w="698"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c>
                <w:tcPr>
                  <w:tcW w:w="701"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r>
            <w:tr w:rsidR="00E678AD" w:rsidRPr="00E678AD" w:rsidTr="00856ACB">
              <w:trPr>
                <w:trHeight w:val="260"/>
                <w:jc w:val="center"/>
              </w:trPr>
              <w:tc>
                <w:tcPr>
                  <w:tcW w:w="4079" w:type="dxa"/>
                  <w:gridSpan w:val="6"/>
                  <w:tcBorders>
                    <w:top w:val="single" w:sz="8" w:space="0" w:color="auto"/>
                    <w:left w:val="single" w:sz="8" w:space="0" w:color="auto"/>
                    <w:bottom w:val="single" w:sz="12" w:space="0" w:color="auto"/>
                    <w:right w:val="single" w:sz="8" w:space="0" w:color="000000"/>
                  </w:tcBorders>
                  <w:shd w:val="clear" w:color="auto" w:fill="0F243E"/>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color w:val="FFFFFF"/>
                      <w:sz w:val="12"/>
                      <w:szCs w:val="12"/>
                    </w:rPr>
                    <w:t>DE ACUERDO A REQUERIMIENTO</w:t>
                  </w:r>
                </w:p>
              </w:tc>
            </w:tr>
            <w:tr w:rsidR="00E678AD" w:rsidRPr="00E678AD" w:rsidTr="00856ACB">
              <w:trPr>
                <w:trHeight w:val="268"/>
                <w:jc w:val="center"/>
              </w:trPr>
              <w:tc>
                <w:tcPr>
                  <w:tcW w:w="353" w:type="dxa"/>
                  <w:tcBorders>
                    <w:top w:val="nil"/>
                    <w:left w:val="single" w:sz="8" w:space="0" w:color="auto"/>
                    <w:bottom w:val="single" w:sz="8" w:space="0" w:color="auto"/>
                    <w:right w:val="single" w:sz="8" w:space="0" w:color="auto"/>
                  </w:tcBorders>
                  <w:shd w:val="clear" w:color="000000" w:fill="F2F2F2"/>
                  <w:vAlign w:val="center"/>
                  <w:hideMark/>
                </w:tcPr>
                <w:p w:rsidR="00E678AD" w:rsidRPr="00856ACB" w:rsidRDefault="00E678AD" w:rsidP="00B669B5">
                  <w:pPr>
                    <w:jc w:val="both"/>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N°</w:t>
                  </w:r>
                </w:p>
              </w:tc>
              <w:tc>
                <w:tcPr>
                  <w:tcW w:w="1196"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both"/>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DESCRIPCIÓN</w:t>
                  </w:r>
                </w:p>
              </w:tc>
              <w:tc>
                <w:tcPr>
                  <w:tcW w:w="495"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UNIDAD</w:t>
                  </w:r>
                </w:p>
              </w:tc>
              <w:tc>
                <w:tcPr>
                  <w:tcW w:w="636"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CANTIDAD</w:t>
                  </w:r>
                </w:p>
              </w:tc>
              <w:tc>
                <w:tcPr>
                  <w:tcW w:w="698"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POTENCIA</w:t>
                  </w:r>
                </w:p>
              </w:tc>
              <w:tc>
                <w:tcPr>
                  <w:tcW w:w="701" w:type="dxa"/>
                  <w:tcBorders>
                    <w:top w:val="nil"/>
                    <w:left w:val="nil"/>
                    <w:bottom w:val="single" w:sz="8" w:space="0" w:color="auto"/>
                    <w:right w:val="single" w:sz="8" w:space="0" w:color="auto"/>
                  </w:tcBorders>
                  <w:shd w:val="clear" w:color="000000" w:fill="F2F2F2"/>
                  <w:vAlign w:val="center"/>
                  <w:hideMark/>
                </w:tcPr>
                <w:p w:rsidR="00E678AD" w:rsidRPr="00856ACB" w:rsidRDefault="00E678AD" w:rsidP="00B669B5">
                  <w:pPr>
                    <w:jc w:val="center"/>
                    <w:rPr>
                      <w:rFonts w:asciiTheme="minorHAnsi" w:hAnsiTheme="minorHAnsi" w:cstheme="minorHAnsi"/>
                      <w:b/>
                      <w:bCs/>
                      <w:color w:val="000000"/>
                      <w:sz w:val="12"/>
                      <w:szCs w:val="12"/>
                    </w:rPr>
                  </w:pPr>
                  <w:r w:rsidRPr="00856ACB">
                    <w:rPr>
                      <w:rFonts w:asciiTheme="minorHAnsi" w:hAnsiTheme="minorHAnsi" w:cstheme="minorHAnsi"/>
                      <w:b/>
                      <w:bCs/>
                      <w:color w:val="000000"/>
                      <w:sz w:val="12"/>
                      <w:szCs w:val="12"/>
                    </w:rPr>
                    <w:t>CAPACIDAD</w:t>
                  </w:r>
                </w:p>
              </w:tc>
            </w:tr>
            <w:tr w:rsidR="00E678AD" w:rsidRPr="00E678AD" w:rsidTr="00856ACB">
              <w:trPr>
                <w:trHeight w:val="269"/>
                <w:jc w:val="center"/>
              </w:trPr>
              <w:tc>
                <w:tcPr>
                  <w:tcW w:w="353" w:type="dxa"/>
                  <w:tcBorders>
                    <w:top w:val="nil"/>
                    <w:left w:val="single" w:sz="8" w:space="0" w:color="auto"/>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1</w:t>
                  </w:r>
                </w:p>
              </w:tc>
              <w:tc>
                <w:tcPr>
                  <w:tcW w:w="119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Equipo GPS</w:t>
                  </w:r>
                </w:p>
              </w:tc>
              <w:tc>
                <w:tcPr>
                  <w:tcW w:w="495"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proofErr w:type="spellStart"/>
                  <w:r w:rsidRPr="00856ACB">
                    <w:rPr>
                      <w:rFonts w:asciiTheme="minorHAnsi" w:hAnsiTheme="minorHAnsi" w:cstheme="minorHAnsi"/>
                      <w:color w:val="000000"/>
                      <w:sz w:val="12"/>
                      <w:szCs w:val="12"/>
                    </w:rPr>
                    <w:t>Pza</w:t>
                  </w:r>
                  <w:proofErr w:type="spellEnd"/>
                </w:p>
              </w:tc>
              <w:tc>
                <w:tcPr>
                  <w:tcW w:w="63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1</w:t>
                  </w:r>
                </w:p>
              </w:tc>
              <w:tc>
                <w:tcPr>
                  <w:tcW w:w="698"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c>
                <w:tcPr>
                  <w:tcW w:w="701"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N/A</w:t>
                  </w:r>
                </w:p>
              </w:tc>
            </w:tr>
            <w:tr w:rsidR="00E678AD" w:rsidRPr="00E678AD" w:rsidTr="00856ACB">
              <w:trPr>
                <w:trHeight w:val="222"/>
                <w:jc w:val="center"/>
              </w:trPr>
              <w:tc>
                <w:tcPr>
                  <w:tcW w:w="353" w:type="dxa"/>
                  <w:tcBorders>
                    <w:top w:val="nil"/>
                    <w:left w:val="single" w:sz="8" w:space="0" w:color="auto"/>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2</w:t>
                  </w:r>
                </w:p>
              </w:tc>
              <w:tc>
                <w:tcPr>
                  <w:tcW w:w="119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both"/>
                    <w:rPr>
                      <w:rFonts w:asciiTheme="minorHAnsi" w:hAnsiTheme="minorHAnsi" w:cstheme="minorHAnsi"/>
                      <w:color w:val="000000"/>
                      <w:sz w:val="12"/>
                      <w:szCs w:val="12"/>
                    </w:rPr>
                  </w:pPr>
                  <w:r w:rsidRPr="00856ACB">
                    <w:rPr>
                      <w:rFonts w:asciiTheme="minorHAnsi" w:hAnsiTheme="minorHAnsi" w:cstheme="minorHAnsi"/>
                      <w:color w:val="000000"/>
                      <w:sz w:val="12"/>
                      <w:szCs w:val="12"/>
                    </w:rPr>
                    <w:t>Equipo amoladora</w:t>
                  </w:r>
                </w:p>
              </w:tc>
              <w:tc>
                <w:tcPr>
                  <w:tcW w:w="495"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proofErr w:type="spellStart"/>
                  <w:r w:rsidRPr="00856ACB">
                    <w:rPr>
                      <w:rFonts w:asciiTheme="minorHAnsi" w:hAnsiTheme="minorHAnsi" w:cstheme="minorHAnsi"/>
                      <w:color w:val="000000"/>
                      <w:sz w:val="12"/>
                      <w:szCs w:val="12"/>
                    </w:rPr>
                    <w:t>Pza</w:t>
                  </w:r>
                  <w:proofErr w:type="spellEnd"/>
                </w:p>
              </w:tc>
              <w:tc>
                <w:tcPr>
                  <w:tcW w:w="636"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2</w:t>
                  </w:r>
                </w:p>
              </w:tc>
              <w:tc>
                <w:tcPr>
                  <w:tcW w:w="698"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2600 watts</w:t>
                  </w:r>
                </w:p>
              </w:tc>
              <w:tc>
                <w:tcPr>
                  <w:tcW w:w="701" w:type="dxa"/>
                  <w:tcBorders>
                    <w:top w:val="nil"/>
                    <w:left w:val="nil"/>
                    <w:bottom w:val="single" w:sz="8" w:space="0" w:color="auto"/>
                    <w:right w:val="single" w:sz="8" w:space="0" w:color="auto"/>
                  </w:tcBorders>
                  <w:shd w:val="clear" w:color="000000" w:fill="FFFFFF"/>
                  <w:vAlign w:val="center"/>
                  <w:hideMark/>
                </w:tcPr>
                <w:p w:rsidR="00E678AD" w:rsidRPr="00856ACB" w:rsidRDefault="00E678AD" w:rsidP="00B669B5">
                  <w:pPr>
                    <w:jc w:val="center"/>
                    <w:rPr>
                      <w:rFonts w:asciiTheme="minorHAnsi" w:hAnsiTheme="minorHAnsi" w:cstheme="minorHAnsi"/>
                      <w:color w:val="000000"/>
                      <w:sz w:val="12"/>
                      <w:szCs w:val="12"/>
                    </w:rPr>
                  </w:pPr>
                  <w:r w:rsidRPr="00856ACB">
                    <w:rPr>
                      <w:rFonts w:asciiTheme="minorHAnsi" w:hAnsiTheme="minorHAnsi" w:cstheme="minorHAnsi"/>
                      <w:color w:val="000000"/>
                      <w:sz w:val="12"/>
                      <w:szCs w:val="12"/>
                    </w:rPr>
                    <w:t>1500 rpm</w:t>
                  </w:r>
                </w:p>
              </w:tc>
            </w:tr>
          </w:tbl>
          <w:p w:rsidR="00E678AD" w:rsidRPr="00E678AD" w:rsidRDefault="00E678AD" w:rsidP="00B669B5">
            <w:pPr>
              <w:pStyle w:val="Prrafodelista"/>
              <w:ind w:left="0"/>
              <w:contextualSpacing/>
              <w:jc w:val="both"/>
              <w:rPr>
                <w:rFonts w:asciiTheme="minorHAnsi" w:hAnsiTheme="minorHAnsi" w:cstheme="minorHAnsi"/>
                <w:b/>
                <w:bCs/>
                <w:i/>
                <w:sz w:val="16"/>
                <w:szCs w:val="16"/>
                <w:lang w:eastAsia="es-BO"/>
              </w:rPr>
            </w:pPr>
          </w:p>
          <w:p w:rsidR="00E678AD" w:rsidRPr="00E678AD" w:rsidRDefault="00E678AD" w:rsidP="00B669B5">
            <w:pPr>
              <w:pStyle w:val="Prrafodelista"/>
              <w:ind w:left="0"/>
              <w:contextualSpacing/>
              <w:jc w:val="both"/>
              <w:rPr>
                <w:rFonts w:asciiTheme="minorHAnsi" w:hAnsiTheme="minorHAnsi" w:cstheme="minorHAnsi"/>
                <w:bCs/>
                <w:i/>
                <w:sz w:val="16"/>
                <w:szCs w:val="16"/>
                <w:lang w:eastAsia="es-BO"/>
              </w:rPr>
            </w:pPr>
            <w:r w:rsidRPr="00E678AD">
              <w:rPr>
                <w:rFonts w:asciiTheme="minorHAnsi" w:hAnsiTheme="minorHAnsi" w:cstheme="minorHAnsi"/>
                <w:b/>
                <w:bCs/>
                <w:i/>
                <w:sz w:val="16"/>
                <w:szCs w:val="16"/>
                <w:lang w:eastAsia="es-BO"/>
              </w:rPr>
              <w:t>Nota.-</w:t>
            </w:r>
            <w:r w:rsidRPr="00E678AD">
              <w:rPr>
                <w:rFonts w:asciiTheme="minorHAnsi" w:hAnsiTheme="minorHAnsi" w:cstheme="minorHAnsi"/>
                <w:bCs/>
                <w:i/>
                <w:sz w:val="16"/>
                <w:szCs w:val="16"/>
                <w:lang w:eastAsia="es-BO"/>
              </w:rPr>
              <w:t xml:space="preserve"> El contratista deberá contar de forma ineludible con todas las </w:t>
            </w:r>
            <w:r w:rsidRPr="00E678AD">
              <w:rPr>
                <w:rFonts w:asciiTheme="minorHAnsi" w:hAnsiTheme="minorHAnsi" w:cstheme="minorHAnsi"/>
                <w:b/>
                <w:bCs/>
                <w:i/>
                <w:sz w:val="16"/>
                <w:szCs w:val="16"/>
                <w:lang w:eastAsia="es-BO"/>
              </w:rPr>
              <w:t>herramientas menores</w:t>
            </w:r>
            <w:r w:rsidRPr="00E678AD">
              <w:rPr>
                <w:rFonts w:asciiTheme="minorHAnsi" w:hAnsiTheme="minorHAnsi" w:cstheme="minorHAnsi"/>
                <w:bCs/>
                <w:i/>
                <w:sz w:val="16"/>
                <w:szCs w:val="16"/>
                <w:lang w:eastAsia="es-BO"/>
              </w:rPr>
              <w:t xml:space="preserve"> para obras civiles (picota, combos, barretas, baldes, niveles, palas, </w:t>
            </w:r>
            <w:proofErr w:type="spellStart"/>
            <w:r w:rsidRPr="00E678AD">
              <w:rPr>
                <w:rFonts w:asciiTheme="minorHAnsi" w:hAnsiTheme="minorHAnsi" w:cstheme="minorHAnsi"/>
                <w:bCs/>
                <w:i/>
                <w:sz w:val="16"/>
                <w:szCs w:val="16"/>
                <w:lang w:eastAsia="es-BO"/>
              </w:rPr>
              <w:t>etc</w:t>
            </w:r>
            <w:proofErr w:type="spellEnd"/>
            <w:r w:rsidRPr="00E678AD">
              <w:rPr>
                <w:rFonts w:asciiTheme="minorHAnsi" w:hAnsiTheme="minorHAnsi" w:cstheme="minorHAnsi"/>
                <w:bCs/>
                <w:i/>
                <w:sz w:val="16"/>
                <w:szCs w:val="16"/>
                <w:lang w:eastAsia="es-BO"/>
              </w:rPr>
              <w:t xml:space="preserve">) </w:t>
            </w:r>
          </w:p>
          <w:p w:rsidR="00E678AD" w:rsidRPr="00E678AD" w:rsidRDefault="00E678AD" w:rsidP="00B669B5">
            <w:pPr>
              <w:pStyle w:val="Prrafodelista"/>
              <w:ind w:left="0"/>
              <w:contextualSpacing/>
              <w:jc w:val="both"/>
              <w:rPr>
                <w:rFonts w:asciiTheme="minorHAnsi" w:hAnsiTheme="minorHAnsi" w:cstheme="minorHAnsi"/>
                <w:bCs/>
                <w:i/>
                <w:sz w:val="16"/>
                <w:szCs w:val="16"/>
                <w:lang w:eastAsia="es-BO"/>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hAnsiTheme="minorHAnsi" w:cstheme="minorHAnsi"/>
                <w:sz w:val="16"/>
                <w:szCs w:val="16"/>
              </w:rPr>
            </w:pPr>
            <w:bookmarkStart w:id="36" w:name="_Toc457834163"/>
            <w:bookmarkStart w:id="37" w:name="_Toc458014797"/>
            <w:r w:rsidRPr="00E678AD">
              <w:rPr>
                <w:rStyle w:val="TtuloCar"/>
                <w:rFonts w:asciiTheme="minorHAnsi" w:hAnsiTheme="minorHAnsi" w:cstheme="minorHAnsi"/>
                <w:bCs w:val="0"/>
                <w:sz w:val="16"/>
                <w:szCs w:val="16"/>
              </w:rPr>
              <w:t>PLAZO DEL SERVICIO</w:t>
            </w:r>
            <w:bookmarkEnd w:id="36"/>
            <w:bookmarkEnd w:id="37"/>
            <w:r w:rsidRPr="00E678AD">
              <w:rPr>
                <w:rFonts w:asciiTheme="minorHAnsi" w:hAnsiTheme="minorHAnsi" w:cstheme="minorHAnsi"/>
                <w:b/>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eastAsia="Calibri" w:hAnsiTheme="minorHAnsi" w:cstheme="minorHAnsi"/>
                <w:color w:val="000000"/>
                <w:sz w:val="16"/>
                <w:szCs w:val="16"/>
              </w:rPr>
            </w:pPr>
          </w:p>
          <w:p w:rsidR="00E678AD" w:rsidRPr="00E678AD" w:rsidRDefault="00E678AD" w:rsidP="00B669B5">
            <w:pPr>
              <w:rPr>
                <w:rFonts w:asciiTheme="minorHAnsi" w:eastAsia="Calibri" w:hAnsiTheme="minorHAnsi" w:cstheme="minorHAnsi"/>
                <w:color w:val="000000"/>
                <w:sz w:val="16"/>
                <w:szCs w:val="16"/>
              </w:rPr>
            </w:pPr>
            <w:r w:rsidRPr="00E678AD">
              <w:rPr>
                <w:rFonts w:asciiTheme="minorHAnsi" w:eastAsia="Calibri" w:hAnsiTheme="minorHAnsi" w:cstheme="minorHAnsi"/>
                <w:color w:val="000000"/>
                <w:sz w:val="16"/>
                <w:szCs w:val="16"/>
              </w:rPr>
              <w:t xml:space="preserve">El plazo de ejecución se encuentra descrito en el siguiente cuadro, de acuerdo al tiempo establecido en días calendario; computables a partir </w:t>
            </w:r>
            <w:r w:rsidRPr="00E678AD">
              <w:rPr>
                <w:rFonts w:asciiTheme="minorHAnsi" w:hAnsiTheme="minorHAnsi" w:cstheme="minorHAnsi"/>
                <w:sz w:val="16"/>
                <w:szCs w:val="16"/>
              </w:rPr>
              <w:t>de la instrucción</w:t>
            </w:r>
            <w:r w:rsidRPr="00E678AD">
              <w:rPr>
                <w:rFonts w:asciiTheme="minorHAnsi" w:eastAsia="Calibri" w:hAnsiTheme="minorHAnsi" w:cstheme="minorHAnsi"/>
                <w:color w:val="000000"/>
                <w:sz w:val="16"/>
                <w:szCs w:val="16"/>
              </w:rPr>
              <w:t xml:space="preserve"> por parte de YPFB.</w:t>
            </w:r>
          </w:p>
          <w:p w:rsidR="00E678AD" w:rsidRPr="00E678AD" w:rsidRDefault="00E678AD" w:rsidP="00B669B5">
            <w:pPr>
              <w:rPr>
                <w:rFonts w:asciiTheme="minorHAnsi" w:eastAsia="Calibri" w:hAnsiTheme="minorHAnsi" w:cstheme="minorHAnsi"/>
                <w:color w:val="000000"/>
                <w:sz w:val="16"/>
                <w:szCs w:val="16"/>
              </w:rPr>
            </w:pPr>
          </w:p>
          <w:tbl>
            <w:tblPr>
              <w:tblW w:w="4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6"/>
              <w:gridCol w:w="1092"/>
              <w:gridCol w:w="1092"/>
            </w:tblGrid>
            <w:tr w:rsidR="00E678AD" w:rsidRPr="00E678AD" w:rsidTr="00856ACB">
              <w:trPr>
                <w:trHeight w:val="194"/>
                <w:jc w:val="center"/>
              </w:trPr>
              <w:tc>
                <w:tcPr>
                  <w:tcW w:w="2324" w:type="pct"/>
                  <w:shd w:val="clear" w:color="auto" w:fill="0F243E"/>
                  <w:vAlign w:val="center"/>
                </w:tcPr>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DESCRIPCIÓN</w:t>
                  </w:r>
                </w:p>
              </w:tc>
              <w:tc>
                <w:tcPr>
                  <w:tcW w:w="1338" w:type="pct"/>
                  <w:shd w:val="clear" w:color="auto" w:fill="0F243E"/>
                  <w:vAlign w:val="center"/>
                </w:tcPr>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DISTRITO</w:t>
                  </w:r>
                </w:p>
              </w:tc>
              <w:tc>
                <w:tcPr>
                  <w:tcW w:w="1338" w:type="pct"/>
                  <w:shd w:val="clear" w:color="auto" w:fill="0F243E"/>
                  <w:vAlign w:val="center"/>
                </w:tcPr>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PLAZO DE EJECUCIÓN</w:t>
                  </w:r>
                </w:p>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[Días Calendario]</w:t>
                  </w:r>
                </w:p>
              </w:tc>
            </w:tr>
            <w:tr w:rsidR="00E678AD" w:rsidRPr="00E678AD" w:rsidTr="00856ACB">
              <w:trPr>
                <w:trHeight w:val="844"/>
                <w:jc w:val="center"/>
              </w:trPr>
              <w:tc>
                <w:tcPr>
                  <w:tcW w:w="2324" w:type="pct"/>
                  <w:shd w:val="clear" w:color="auto" w:fill="FFFFFF"/>
                  <w:vAlign w:val="center"/>
                </w:tcPr>
                <w:p w:rsidR="00E678AD" w:rsidRPr="00856ACB" w:rsidRDefault="00E678AD" w:rsidP="00B669B5">
                  <w:pPr>
                    <w:jc w:val="center"/>
                    <w:rPr>
                      <w:rFonts w:asciiTheme="minorHAnsi" w:hAnsiTheme="minorHAnsi" w:cstheme="minorHAnsi"/>
                      <w:color w:val="000000"/>
                      <w:sz w:val="14"/>
                      <w:szCs w:val="14"/>
                      <w:lang w:eastAsia="es-BO"/>
                    </w:rPr>
                  </w:pPr>
                  <w:r w:rsidRPr="00856ACB">
                    <w:rPr>
                      <w:rFonts w:asciiTheme="minorHAnsi" w:eastAsia="Arial Unicode MS" w:hAnsiTheme="minorHAnsi" w:cstheme="minorHAnsi"/>
                      <w:sz w:val="14"/>
                      <w:szCs w:val="14"/>
                      <w:lang w:val="es-MX"/>
                    </w:rPr>
                    <w:t>INSTALACION DE LA SEÑALIZACION EN  RED SECUNDARIA Y GABINETES NO VISIBLES (OBRAS CIVILES)</w:t>
                  </w:r>
                </w:p>
              </w:tc>
              <w:tc>
                <w:tcPr>
                  <w:tcW w:w="1338" w:type="pct"/>
                  <w:vAlign w:val="center"/>
                </w:tcPr>
                <w:p w:rsidR="00E678AD" w:rsidRPr="00856ACB" w:rsidRDefault="00E678AD" w:rsidP="00B669B5">
                  <w:pPr>
                    <w:jc w:val="center"/>
                    <w:rPr>
                      <w:rFonts w:asciiTheme="minorHAnsi" w:hAnsiTheme="minorHAnsi" w:cstheme="minorHAnsi"/>
                      <w:color w:val="000000"/>
                      <w:sz w:val="14"/>
                      <w:szCs w:val="14"/>
                      <w:lang w:eastAsia="es-BO"/>
                    </w:rPr>
                  </w:pPr>
                  <w:r w:rsidRPr="00856ACB">
                    <w:rPr>
                      <w:rFonts w:asciiTheme="minorHAnsi" w:hAnsiTheme="minorHAnsi" w:cstheme="minorHAnsi"/>
                      <w:color w:val="000000"/>
                      <w:sz w:val="14"/>
                      <w:szCs w:val="14"/>
                      <w:lang w:eastAsia="es-BO"/>
                    </w:rPr>
                    <w:t>D- 2 DE LA CIUDAD DE  EL ALTO</w:t>
                  </w:r>
                </w:p>
              </w:tc>
              <w:tc>
                <w:tcPr>
                  <w:tcW w:w="1338" w:type="pct"/>
                  <w:vAlign w:val="center"/>
                </w:tcPr>
                <w:p w:rsidR="00E678AD" w:rsidRPr="00856ACB" w:rsidRDefault="00E678AD" w:rsidP="00B669B5">
                  <w:pPr>
                    <w:jc w:val="center"/>
                    <w:rPr>
                      <w:rFonts w:asciiTheme="minorHAnsi" w:hAnsiTheme="minorHAnsi" w:cstheme="minorHAnsi"/>
                      <w:color w:val="000000"/>
                      <w:sz w:val="14"/>
                      <w:szCs w:val="14"/>
                      <w:lang w:eastAsia="es-BO"/>
                    </w:rPr>
                  </w:pPr>
                  <w:r w:rsidRPr="00856ACB">
                    <w:rPr>
                      <w:rFonts w:asciiTheme="minorHAnsi" w:hAnsiTheme="minorHAnsi" w:cstheme="minorHAnsi"/>
                      <w:color w:val="000000"/>
                      <w:sz w:val="14"/>
                      <w:szCs w:val="14"/>
                      <w:lang w:eastAsia="es-BO"/>
                    </w:rPr>
                    <w:t>50</w:t>
                  </w:r>
                </w:p>
              </w:tc>
            </w:tr>
          </w:tbl>
          <w:p w:rsidR="00E678AD" w:rsidRPr="00E678AD" w:rsidRDefault="00E678AD" w:rsidP="00B669B5">
            <w:pPr>
              <w:autoSpaceDE w:val="0"/>
              <w:autoSpaceDN w:val="0"/>
              <w:adjustRightInd w:val="0"/>
              <w:rPr>
                <w:rFonts w:asciiTheme="minorHAnsi" w:eastAsia="Calibri" w:hAnsiTheme="minorHAnsi" w:cstheme="minorHAnsi"/>
                <w:color w:val="000000"/>
                <w:sz w:val="16"/>
                <w:szCs w:val="16"/>
              </w:rPr>
            </w:pPr>
            <w:r w:rsidRPr="00E678AD">
              <w:rPr>
                <w:rFonts w:asciiTheme="minorHAnsi" w:eastAsia="Calibri" w:hAnsiTheme="minorHAnsi" w:cstheme="minorHAnsi"/>
                <w:color w:val="000000"/>
                <w:sz w:val="16"/>
                <w:szCs w:val="16"/>
              </w:rPr>
              <w:t xml:space="preserve">Las Empresas Proponentes deberán ofertar un plazo de ejecución igual o menor al establecido y en ningún caso un plazo mayor al estimado.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hAnsiTheme="minorHAnsi" w:cstheme="minorHAnsi"/>
                <w:sz w:val="16"/>
                <w:szCs w:val="16"/>
              </w:rPr>
            </w:pPr>
            <w:bookmarkStart w:id="38" w:name="_Toc457834164"/>
            <w:bookmarkStart w:id="39" w:name="_Toc458014798"/>
            <w:r w:rsidRPr="00E678AD">
              <w:rPr>
                <w:rStyle w:val="TtuloCar"/>
                <w:rFonts w:asciiTheme="minorHAnsi" w:hAnsiTheme="minorHAnsi" w:cstheme="minorHAnsi"/>
                <w:sz w:val="16"/>
                <w:szCs w:val="16"/>
              </w:rPr>
              <w:t>EXPERIENCIA ESPECIFICA DEL PROPONENTE</w:t>
            </w:r>
            <w:bookmarkEnd w:id="38"/>
            <w:bookmarkEnd w:id="39"/>
            <w:r w:rsidRPr="00E678AD">
              <w:rPr>
                <w:rFonts w:asciiTheme="minorHAnsi" w:hAnsiTheme="minorHAnsi" w:cstheme="minorHAnsi"/>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E678AD" w:rsidRPr="00E678AD" w:rsidRDefault="00E678AD" w:rsidP="00B669B5">
            <w:pPr>
              <w:autoSpaceDE w:val="0"/>
              <w:autoSpaceDN w:val="0"/>
              <w:adjustRightInd w:val="0"/>
              <w:jc w:val="both"/>
              <w:rPr>
                <w:rFonts w:asciiTheme="minorHAnsi" w:hAnsiTheme="minorHAnsi" w:cstheme="minorHAnsi"/>
                <w:b/>
                <w:color w:val="000000"/>
                <w:sz w:val="16"/>
                <w:szCs w:val="16"/>
                <w:lang w:val="es-BO" w:eastAsia="es-BO"/>
              </w:rPr>
            </w:pPr>
          </w:p>
          <w:p w:rsidR="00E678AD" w:rsidRPr="00E678AD" w:rsidRDefault="00E678AD" w:rsidP="00B669B5">
            <w:pPr>
              <w:autoSpaceDE w:val="0"/>
              <w:autoSpaceDN w:val="0"/>
              <w:adjustRightInd w:val="0"/>
              <w:jc w:val="both"/>
              <w:rPr>
                <w:rFonts w:asciiTheme="minorHAnsi" w:hAnsiTheme="minorHAnsi" w:cstheme="minorHAnsi"/>
                <w:b/>
                <w:color w:val="000000"/>
                <w:sz w:val="16"/>
                <w:szCs w:val="16"/>
                <w:lang w:eastAsia="es-BO"/>
              </w:rPr>
            </w:pPr>
            <w:r w:rsidRPr="00E678AD">
              <w:rPr>
                <w:rFonts w:asciiTheme="minorHAnsi" w:hAnsiTheme="minorHAnsi" w:cstheme="minorHAnsi"/>
                <w:b/>
                <w:color w:val="000000"/>
                <w:sz w:val="16"/>
                <w:szCs w:val="16"/>
                <w:lang w:eastAsia="es-BO"/>
              </w:rPr>
              <w:t>Experiencia General de la Empresa</w:t>
            </w:r>
          </w:p>
          <w:p w:rsidR="00E678AD" w:rsidRPr="00E678AD" w:rsidRDefault="00E678AD" w:rsidP="00B669B5">
            <w:p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La empresa deberá contar con experiencia certificada en contratos de obras acumulados  con un monto de contratos comprendidos en el rango mínimo mayor a  1 vez el valor 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E678AD" w:rsidRPr="00E678AD" w:rsidRDefault="00E678AD" w:rsidP="00B669B5">
            <w:pPr>
              <w:autoSpaceDE w:val="0"/>
              <w:autoSpaceDN w:val="0"/>
              <w:adjustRightInd w:val="0"/>
              <w:jc w:val="both"/>
              <w:rPr>
                <w:rFonts w:asciiTheme="minorHAnsi" w:hAnsiTheme="minorHAnsi" w:cstheme="minorHAnsi"/>
                <w:color w:val="000000"/>
                <w:sz w:val="16"/>
                <w:szCs w:val="16"/>
                <w:lang w:val="es-BO" w:eastAsia="es-BO"/>
              </w:rPr>
            </w:pPr>
          </w:p>
          <w:p w:rsidR="00E678AD" w:rsidRPr="00E678AD" w:rsidRDefault="00E678AD" w:rsidP="00B669B5">
            <w:pPr>
              <w:autoSpaceDE w:val="0"/>
              <w:autoSpaceDN w:val="0"/>
              <w:adjustRightInd w:val="0"/>
              <w:jc w:val="both"/>
              <w:rPr>
                <w:rFonts w:asciiTheme="minorHAnsi" w:hAnsiTheme="minorHAnsi" w:cstheme="minorHAnsi"/>
                <w:b/>
                <w:color w:val="000000"/>
                <w:sz w:val="16"/>
                <w:szCs w:val="16"/>
                <w:lang w:eastAsia="es-BO"/>
              </w:rPr>
            </w:pPr>
            <w:r w:rsidRPr="00E678AD">
              <w:rPr>
                <w:rFonts w:asciiTheme="minorHAnsi" w:hAnsiTheme="minorHAnsi" w:cstheme="minorHAnsi"/>
                <w:b/>
                <w:color w:val="000000"/>
                <w:sz w:val="16"/>
                <w:szCs w:val="16"/>
                <w:lang w:eastAsia="es-BO"/>
              </w:rPr>
              <w:t>Experiencia Específica de la Empresa</w:t>
            </w:r>
          </w:p>
          <w:p w:rsidR="00E678AD" w:rsidRPr="00E678AD" w:rsidRDefault="00E678AD" w:rsidP="00B669B5">
            <w:p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 xml:space="preserve">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w:t>
            </w:r>
            <w:r w:rsidRPr="00E678AD">
              <w:rPr>
                <w:rFonts w:asciiTheme="minorHAnsi" w:hAnsiTheme="minorHAnsi" w:cstheme="minorHAnsi"/>
                <w:color w:val="000000"/>
                <w:sz w:val="16"/>
                <w:szCs w:val="16"/>
                <w:lang w:eastAsia="es-BO"/>
              </w:rPr>
              <w:lastRenderedPageBreak/>
              <w:t>conclusión de obra, actas de recepción definitiva o su equivalente para su evaluación. YPFB podrá solicitar dichos documentos en original o fotocopia legalizada según corresponda, en cualquier etapa del Proceso de Contratación.</w:t>
            </w:r>
          </w:p>
          <w:p w:rsidR="00E678AD" w:rsidRPr="00E678AD" w:rsidRDefault="00E678AD" w:rsidP="00B669B5">
            <w:pPr>
              <w:autoSpaceDE w:val="0"/>
              <w:autoSpaceDN w:val="0"/>
              <w:adjustRightInd w:val="0"/>
              <w:jc w:val="both"/>
              <w:rPr>
                <w:rFonts w:asciiTheme="minorHAnsi" w:hAnsiTheme="minorHAnsi" w:cstheme="minorHAnsi"/>
                <w:color w:val="000000"/>
                <w:sz w:val="16"/>
                <w:szCs w:val="16"/>
                <w:lang w:eastAsia="es-BO"/>
              </w:rPr>
            </w:pPr>
          </w:p>
          <w:p w:rsidR="00E678AD" w:rsidRPr="00E678AD" w:rsidRDefault="00E678AD" w:rsidP="00B669B5">
            <w:pPr>
              <w:autoSpaceDE w:val="0"/>
              <w:autoSpaceDN w:val="0"/>
              <w:adjustRightInd w:val="0"/>
              <w:jc w:val="both"/>
              <w:rPr>
                <w:rFonts w:asciiTheme="minorHAnsi" w:hAnsiTheme="minorHAnsi" w:cstheme="minorHAnsi"/>
                <w:b/>
                <w:color w:val="000000"/>
                <w:sz w:val="16"/>
                <w:szCs w:val="16"/>
                <w:lang w:eastAsia="es-BO"/>
              </w:rPr>
            </w:pPr>
            <w:bookmarkStart w:id="40" w:name="_Toc444798875"/>
            <w:bookmarkStart w:id="41" w:name="_Toc445144674"/>
            <w:bookmarkStart w:id="42" w:name="_Toc445152207"/>
            <w:bookmarkStart w:id="43" w:name="_Toc445238274"/>
            <w:bookmarkStart w:id="44" w:name="_Toc445319564"/>
            <w:bookmarkStart w:id="45" w:name="_Toc445453266"/>
            <w:bookmarkStart w:id="46" w:name="_Toc457834165"/>
            <w:r w:rsidRPr="00E678AD">
              <w:rPr>
                <w:rFonts w:asciiTheme="minorHAnsi" w:hAnsiTheme="minorHAnsi" w:cstheme="minorHAnsi"/>
                <w:b/>
                <w:color w:val="000000"/>
                <w:sz w:val="16"/>
                <w:szCs w:val="16"/>
                <w:lang w:eastAsia="es-BO"/>
              </w:rPr>
              <w:t>Obras Similares</w:t>
            </w:r>
            <w:bookmarkEnd w:id="40"/>
            <w:bookmarkEnd w:id="41"/>
            <w:bookmarkEnd w:id="42"/>
            <w:bookmarkEnd w:id="43"/>
            <w:bookmarkEnd w:id="44"/>
            <w:bookmarkEnd w:id="45"/>
            <w:bookmarkEnd w:id="46"/>
          </w:p>
          <w:p w:rsidR="00E678AD" w:rsidRPr="00E678AD" w:rsidRDefault="00E678AD" w:rsidP="00B669B5">
            <w:pPr>
              <w:contextualSpacing/>
              <w:rPr>
                <w:rFonts w:asciiTheme="minorHAnsi" w:hAnsiTheme="minorHAnsi" w:cstheme="minorHAnsi"/>
                <w:sz w:val="16"/>
                <w:szCs w:val="16"/>
                <w:lang w:eastAsia="es-BO"/>
              </w:rPr>
            </w:pPr>
            <w:r w:rsidRPr="00E678AD">
              <w:rPr>
                <w:rFonts w:asciiTheme="minorHAnsi" w:hAnsiTheme="minorHAnsi" w:cstheme="minorHAnsi"/>
                <w:sz w:val="16"/>
                <w:szCs w:val="16"/>
                <w:lang w:eastAsia="es-BO"/>
              </w:rPr>
              <w:t xml:space="preserve">Se consideran como obras similares aquellas en las cuales la empresa proponente haya realizado cualquiera de los siguientes trabajos: </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para tendido de Red Secundaria</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para tendido de Red Primaria</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para acometidas</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Provisión  e instalación de señalización vial en carreteras o Avenidas o calles.</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en construcción de carreteras o avenidas o calles.</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en construcciones de edificaciones o viviendas o plazas o tinglados.</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de construcción de losetas o adoquín u hormigón.</w:t>
            </w:r>
          </w:p>
          <w:p w:rsidR="00E678AD" w:rsidRPr="00E678AD" w:rsidRDefault="00E678AD" w:rsidP="00E678AD">
            <w:pPr>
              <w:numPr>
                <w:ilvl w:val="0"/>
                <w:numId w:val="38"/>
              </w:numPr>
              <w:autoSpaceDE w:val="0"/>
              <w:autoSpaceDN w:val="0"/>
              <w:adjustRightInd w:val="0"/>
              <w:jc w:val="both"/>
              <w:rPr>
                <w:rFonts w:asciiTheme="minorHAnsi" w:hAnsiTheme="minorHAnsi" w:cstheme="minorHAnsi"/>
                <w:color w:val="000000"/>
                <w:sz w:val="16"/>
                <w:szCs w:val="16"/>
                <w:lang w:eastAsia="es-BO"/>
              </w:rPr>
            </w:pPr>
            <w:r w:rsidRPr="00E678AD">
              <w:rPr>
                <w:rFonts w:asciiTheme="minorHAnsi" w:hAnsiTheme="minorHAnsi" w:cstheme="minorHAnsi"/>
                <w:color w:val="000000"/>
                <w:sz w:val="16"/>
                <w:szCs w:val="16"/>
                <w:lang w:eastAsia="es-BO"/>
              </w:rPr>
              <w:t>Obras civiles de construcción de embovedados o canalizaciones.</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hAnsiTheme="minorHAnsi" w:cstheme="minorHAnsi"/>
                <w:sz w:val="16"/>
                <w:szCs w:val="16"/>
              </w:rPr>
            </w:pPr>
            <w:bookmarkStart w:id="47" w:name="_Toc457834166"/>
            <w:bookmarkStart w:id="48" w:name="_Toc458014799"/>
            <w:r w:rsidRPr="00E678AD">
              <w:rPr>
                <w:rStyle w:val="TtuloCar"/>
                <w:rFonts w:asciiTheme="minorHAnsi" w:hAnsiTheme="minorHAnsi" w:cstheme="minorHAnsi"/>
                <w:bCs w:val="0"/>
                <w:sz w:val="16"/>
                <w:szCs w:val="16"/>
              </w:rPr>
              <w:lastRenderedPageBreak/>
              <w:t>PERSONAL REQUERIDO</w:t>
            </w:r>
            <w:bookmarkEnd w:id="47"/>
            <w:bookmarkEnd w:id="48"/>
            <w:r w:rsidRPr="00E678AD">
              <w:rPr>
                <w:rFonts w:asciiTheme="minorHAnsi" w:hAnsiTheme="minorHAnsi" w:cstheme="minorHAnsi"/>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Fonts w:asciiTheme="minorHAnsi" w:hAnsiTheme="minorHAnsi" w:cstheme="minorHAnsi"/>
                <w:b/>
                <w:sz w:val="16"/>
                <w:szCs w:val="16"/>
                <w:lang w:val="es-BO"/>
              </w:rPr>
            </w:pPr>
            <w:r w:rsidRPr="00E678AD">
              <w:rPr>
                <w:rFonts w:asciiTheme="minorHAnsi" w:hAnsiTheme="minorHAnsi" w:cstheme="minorHAnsi"/>
                <w:b/>
                <w:sz w:val="16"/>
                <w:szCs w:val="16"/>
              </w:rPr>
              <w:t>EXPERIENCIA DEL PERSONAL CLAVE</w:t>
            </w:r>
            <w:r w:rsidRPr="00E678AD">
              <w:rPr>
                <w:rFonts w:asciiTheme="minorHAnsi" w:hAnsiTheme="minorHAnsi" w:cstheme="minorHAnsi"/>
                <w:b/>
                <w:sz w:val="16"/>
                <w:szCs w:val="16"/>
                <w:lang w:val="es-BO"/>
              </w:rPr>
              <w:t xml:space="preserve"> (SUJETO A EVALUACION)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2155"/>
              <w:gridCol w:w="1598"/>
              <w:gridCol w:w="1431"/>
              <w:gridCol w:w="1738"/>
              <w:gridCol w:w="1716"/>
            </w:tblGrid>
            <w:tr w:rsidR="00E678AD" w:rsidRPr="00E678AD" w:rsidTr="00B669B5">
              <w:trPr>
                <w:trHeight w:val="385"/>
              </w:trPr>
              <w:tc>
                <w:tcPr>
                  <w:tcW w:w="475" w:type="dxa"/>
                  <w:shd w:val="clear" w:color="auto" w:fill="0F243E"/>
                  <w:vAlign w:val="center"/>
                </w:tcPr>
                <w:p w:rsidR="00E678AD" w:rsidRPr="00856ACB" w:rsidRDefault="00E678AD" w:rsidP="00B669B5">
                  <w:pP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N°</w:t>
                  </w:r>
                </w:p>
              </w:tc>
              <w:tc>
                <w:tcPr>
                  <w:tcW w:w="2155" w:type="dxa"/>
                  <w:shd w:val="clear" w:color="auto" w:fill="0F243E"/>
                  <w:vAlign w:val="center"/>
                </w:tcPr>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FORMACIÓN</w:t>
                  </w:r>
                </w:p>
              </w:tc>
              <w:tc>
                <w:tcPr>
                  <w:tcW w:w="1598" w:type="dxa"/>
                  <w:shd w:val="clear" w:color="auto" w:fill="0F243E"/>
                  <w:vAlign w:val="center"/>
                </w:tcPr>
                <w:p w:rsidR="00E678AD" w:rsidRPr="00856ACB" w:rsidRDefault="00E678AD" w:rsidP="00B669B5">
                  <w:pPr>
                    <w:jc w:val="center"/>
                    <w:rPr>
                      <w:rFonts w:asciiTheme="minorHAnsi" w:hAnsiTheme="minorHAnsi" w:cstheme="minorHAnsi"/>
                      <w:b/>
                      <w:color w:val="FFFFFF"/>
                      <w:sz w:val="14"/>
                      <w:szCs w:val="14"/>
                    </w:rPr>
                  </w:pPr>
                  <w:r w:rsidRPr="00856ACB">
                    <w:rPr>
                      <w:rFonts w:asciiTheme="minorHAnsi" w:hAnsiTheme="minorHAnsi" w:cstheme="minorHAnsi"/>
                      <w:b/>
                      <w:color w:val="FFFFFF"/>
                      <w:sz w:val="14"/>
                      <w:szCs w:val="14"/>
                    </w:rPr>
                    <w:t>CARGO A DESEMPEÑAR</w:t>
                  </w:r>
                </w:p>
              </w:tc>
              <w:tc>
                <w:tcPr>
                  <w:tcW w:w="1431" w:type="dxa"/>
                  <w:shd w:val="clear" w:color="auto" w:fill="0F243E"/>
                </w:tcPr>
                <w:p w:rsidR="00E678AD" w:rsidRPr="00E678AD" w:rsidRDefault="00E678AD" w:rsidP="00B669B5">
                  <w:pPr>
                    <w:jc w:val="center"/>
                    <w:rPr>
                      <w:rFonts w:asciiTheme="minorHAnsi" w:hAnsiTheme="minorHAnsi" w:cstheme="minorHAnsi"/>
                      <w:b/>
                      <w:color w:val="FFFFFF"/>
                      <w:sz w:val="16"/>
                      <w:szCs w:val="16"/>
                    </w:rPr>
                  </w:pPr>
                  <w:r w:rsidRPr="00E678AD">
                    <w:rPr>
                      <w:rFonts w:asciiTheme="minorHAnsi" w:hAnsiTheme="minorHAnsi" w:cstheme="minorHAnsi"/>
                      <w:b/>
                      <w:color w:val="FFFFFF"/>
                      <w:sz w:val="16"/>
                      <w:szCs w:val="16"/>
                    </w:rPr>
                    <w:t>CANTIDAD REQUERIDA</w:t>
                  </w:r>
                </w:p>
              </w:tc>
              <w:tc>
                <w:tcPr>
                  <w:tcW w:w="1738" w:type="dxa"/>
                  <w:shd w:val="clear" w:color="auto" w:fill="0F243E"/>
                  <w:vAlign w:val="center"/>
                </w:tcPr>
                <w:p w:rsidR="00E678AD" w:rsidRPr="00E678AD" w:rsidRDefault="00E678AD" w:rsidP="00B669B5">
                  <w:pPr>
                    <w:jc w:val="center"/>
                    <w:rPr>
                      <w:rFonts w:asciiTheme="minorHAnsi" w:hAnsiTheme="minorHAnsi" w:cstheme="minorHAnsi"/>
                      <w:b/>
                      <w:color w:val="FFFFFF"/>
                      <w:sz w:val="16"/>
                      <w:szCs w:val="16"/>
                    </w:rPr>
                  </w:pPr>
                  <w:r w:rsidRPr="00E678AD">
                    <w:rPr>
                      <w:rFonts w:asciiTheme="minorHAnsi" w:hAnsiTheme="minorHAnsi" w:cstheme="minorHAnsi"/>
                      <w:b/>
                      <w:color w:val="FFFFFF"/>
                      <w:sz w:val="16"/>
                      <w:szCs w:val="16"/>
                    </w:rPr>
                    <w:t>EXPERIENCIA</w:t>
                  </w:r>
                </w:p>
              </w:tc>
              <w:tc>
                <w:tcPr>
                  <w:tcW w:w="1716" w:type="dxa"/>
                  <w:shd w:val="clear" w:color="auto" w:fill="0F243E"/>
                </w:tcPr>
                <w:p w:rsidR="00E678AD" w:rsidRPr="00E678AD" w:rsidRDefault="00E678AD" w:rsidP="00B669B5">
                  <w:pPr>
                    <w:jc w:val="center"/>
                    <w:rPr>
                      <w:rFonts w:asciiTheme="minorHAnsi" w:hAnsiTheme="minorHAnsi" w:cstheme="minorHAnsi"/>
                      <w:b/>
                      <w:color w:val="FFFFFF"/>
                      <w:sz w:val="16"/>
                      <w:szCs w:val="16"/>
                    </w:rPr>
                  </w:pPr>
                  <w:r w:rsidRPr="00E678AD">
                    <w:rPr>
                      <w:rFonts w:asciiTheme="minorHAnsi" w:hAnsiTheme="minorHAnsi" w:cstheme="minorHAnsi"/>
                      <w:b/>
                      <w:color w:val="FFFFFF"/>
                      <w:sz w:val="16"/>
                      <w:szCs w:val="16"/>
                    </w:rPr>
                    <w:t>CARGOS SIMILARES</w:t>
                  </w:r>
                </w:p>
              </w:tc>
            </w:tr>
            <w:tr w:rsidR="00E678AD" w:rsidRPr="00E678AD" w:rsidTr="00B669B5">
              <w:tc>
                <w:tcPr>
                  <w:tcW w:w="475" w:type="dxa"/>
                  <w:shd w:val="clear" w:color="auto" w:fill="auto"/>
                  <w:vAlign w:val="center"/>
                </w:tcPr>
                <w:p w:rsidR="00E678AD" w:rsidRPr="00856ACB" w:rsidRDefault="00E678AD" w:rsidP="00B669B5">
                  <w:pPr>
                    <w:pStyle w:val="Ttulo1"/>
                    <w:jc w:val="center"/>
                    <w:rPr>
                      <w:rFonts w:asciiTheme="minorHAnsi" w:hAnsiTheme="minorHAnsi" w:cstheme="minorHAnsi"/>
                      <w:sz w:val="14"/>
                      <w:szCs w:val="14"/>
                      <w:lang w:val="es-BO"/>
                    </w:rPr>
                  </w:pPr>
                  <w:bookmarkStart w:id="49" w:name="_Toc457834167"/>
                  <w:bookmarkStart w:id="50" w:name="_Toc457895253"/>
                  <w:bookmarkStart w:id="51" w:name="_Toc458014800"/>
                  <w:r w:rsidRPr="00856ACB">
                    <w:rPr>
                      <w:rFonts w:asciiTheme="minorHAnsi" w:hAnsiTheme="minorHAnsi" w:cstheme="minorHAnsi"/>
                      <w:sz w:val="14"/>
                      <w:szCs w:val="14"/>
                      <w:lang w:val="es-BO"/>
                    </w:rPr>
                    <w:t>1</w:t>
                  </w:r>
                  <w:bookmarkEnd w:id="49"/>
                  <w:bookmarkEnd w:id="50"/>
                  <w:bookmarkEnd w:id="51"/>
                </w:p>
              </w:tc>
              <w:tc>
                <w:tcPr>
                  <w:tcW w:w="2155" w:type="dxa"/>
                  <w:shd w:val="clear" w:color="auto" w:fill="auto"/>
                  <w:vAlign w:val="center"/>
                </w:tcPr>
                <w:p w:rsidR="00E678AD" w:rsidRPr="00856ACB" w:rsidRDefault="00E678AD" w:rsidP="00B669B5">
                  <w:pPr>
                    <w:rPr>
                      <w:rFonts w:asciiTheme="minorHAnsi" w:hAnsiTheme="minorHAnsi" w:cstheme="minorHAnsi"/>
                      <w:color w:val="000000"/>
                      <w:sz w:val="14"/>
                      <w:szCs w:val="14"/>
                    </w:rPr>
                  </w:pPr>
                  <w:r w:rsidRPr="00856ACB">
                    <w:rPr>
                      <w:rFonts w:asciiTheme="minorHAnsi" w:hAnsiTheme="minorHAnsi" w:cstheme="minorHAnsi"/>
                      <w:sz w:val="14"/>
                      <w:szCs w:val="14"/>
                    </w:rPr>
                    <w:t>Ingeniero Civil, Ingeniero Mecánico, Ingeniero Industrial, Ingeniero Petrolero, Arquitecto, Constructor Civil, Ingeniero en Construcciones y/o ramas afines de la ingeniería y de la construcción  con título en provisión nacional</w:t>
                  </w:r>
                </w:p>
              </w:tc>
              <w:tc>
                <w:tcPr>
                  <w:tcW w:w="1598" w:type="dxa"/>
                  <w:shd w:val="clear" w:color="auto" w:fill="auto"/>
                  <w:vAlign w:val="center"/>
                </w:tcPr>
                <w:p w:rsidR="00E678AD" w:rsidRPr="00856ACB" w:rsidRDefault="00E678AD" w:rsidP="00B669B5">
                  <w:pPr>
                    <w:jc w:val="center"/>
                    <w:rPr>
                      <w:rFonts w:asciiTheme="minorHAnsi" w:hAnsiTheme="minorHAnsi" w:cstheme="minorHAnsi"/>
                      <w:b/>
                      <w:sz w:val="14"/>
                      <w:szCs w:val="14"/>
                    </w:rPr>
                  </w:pPr>
                  <w:r w:rsidRPr="00856ACB">
                    <w:rPr>
                      <w:rFonts w:asciiTheme="minorHAnsi" w:hAnsiTheme="minorHAnsi" w:cstheme="minorHAnsi"/>
                      <w:b/>
                      <w:sz w:val="14"/>
                      <w:szCs w:val="14"/>
                    </w:rPr>
                    <w:t>Agente de Servicio</w:t>
                  </w:r>
                </w:p>
                <w:p w:rsidR="00E678AD" w:rsidRPr="00856ACB" w:rsidRDefault="00E678AD" w:rsidP="00B669B5">
                  <w:pPr>
                    <w:rPr>
                      <w:rFonts w:asciiTheme="minorHAnsi" w:hAnsiTheme="minorHAnsi" w:cstheme="minorHAnsi"/>
                      <w:color w:val="000000"/>
                      <w:sz w:val="14"/>
                      <w:szCs w:val="14"/>
                    </w:rPr>
                  </w:pPr>
                </w:p>
              </w:tc>
              <w:tc>
                <w:tcPr>
                  <w:tcW w:w="1431" w:type="dxa"/>
                  <w:vAlign w:val="center"/>
                </w:tcPr>
                <w:p w:rsidR="00E678AD" w:rsidRPr="00E678AD" w:rsidRDefault="00E678AD" w:rsidP="00B669B5">
                  <w:pPr>
                    <w:jc w:val="center"/>
                    <w:rPr>
                      <w:rFonts w:asciiTheme="minorHAnsi" w:hAnsiTheme="minorHAnsi" w:cstheme="minorHAnsi"/>
                      <w:color w:val="000000"/>
                      <w:sz w:val="16"/>
                      <w:szCs w:val="16"/>
                    </w:rPr>
                  </w:pPr>
                  <w:r w:rsidRPr="00E678AD">
                    <w:rPr>
                      <w:rFonts w:asciiTheme="minorHAnsi" w:hAnsiTheme="minorHAnsi" w:cstheme="minorHAnsi"/>
                      <w:color w:val="000000"/>
                      <w:sz w:val="16"/>
                      <w:szCs w:val="16"/>
                    </w:rPr>
                    <w:t>1</w:t>
                  </w:r>
                </w:p>
              </w:tc>
              <w:tc>
                <w:tcPr>
                  <w:tcW w:w="1738" w:type="dxa"/>
                  <w:shd w:val="clear" w:color="auto" w:fill="auto"/>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color w:val="000000"/>
                      <w:sz w:val="16"/>
                      <w:szCs w:val="16"/>
                    </w:rPr>
                    <w:t> </w:t>
                  </w:r>
                  <w:r w:rsidRPr="00E678AD">
                    <w:rPr>
                      <w:rFonts w:asciiTheme="minorHAnsi" w:hAnsiTheme="minorHAnsi" w:cstheme="minorHAnsi"/>
                      <w:b/>
                      <w:sz w:val="16"/>
                      <w:szCs w:val="16"/>
                    </w:rPr>
                    <w:t>GENERAL</w:t>
                  </w:r>
                  <w:r w:rsidRPr="00E678AD">
                    <w:rPr>
                      <w:rFonts w:asciiTheme="minorHAnsi" w:hAnsiTheme="minorHAnsi" w:cstheme="minorHAnsi"/>
                      <w:sz w:val="16"/>
                      <w:szCs w:val="16"/>
                    </w:rPr>
                    <w:t xml:space="preserve">: </w:t>
                  </w:r>
                  <w:r w:rsidRPr="00E678AD">
                    <w:rPr>
                      <w:rFonts w:asciiTheme="minorHAnsi" w:hAnsiTheme="minorHAnsi" w:cstheme="minorHAnsi"/>
                      <w:b/>
                      <w:sz w:val="16"/>
                      <w:szCs w:val="16"/>
                      <w:u w:val="single"/>
                    </w:rPr>
                    <w:t>2 años</w:t>
                  </w:r>
                  <w:r w:rsidRPr="00E678AD">
                    <w:rPr>
                      <w:rFonts w:asciiTheme="minorHAnsi" w:hAnsiTheme="minorHAnsi" w:cstheme="minorHAnsi"/>
                      <w:sz w:val="16"/>
                      <w:szCs w:val="16"/>
                    </w:rPr>
                    <w:t xml:space="preserve"> </w:t>
                  </w:r>
                </w:p>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b/>
                      <w:sz w:val="16"/>
                      <w:szCs w:val="16"/>
                    </w:rPr>
                    <w:t>ESPECIFICA</w:t>
                  </w:r>
                  <w:r w:rsidRPr="00E678AD">
                    <w:rPr>
                      <w:rFonts w:asciiTheme="minorHAnsi" w:hAnsiTheme="minorHAnsi" w:cstheme="minorHAnsi"/>
                      <w:sz w:val="16"/>
                      <w:szCs w:val="16"/>
                    </w:rPr>
                    <w:t xml:space="preserve">: </w:t>
                  </w:r>
                  <w:r w:rsidRPr="00E678AD">
                    <w:rPr>
                      <w:rFonts w:asciiTheme="minorHAnsi" w:hAnsiTheme="minorHAnsi" w:cstheme="minorHAnsi"/>
                      <w:b/>
                      <w:sz w:val="16"/>
                      <w:szCs w:val="16"/>
                      <w:u w:val="single"/>
                    </w:rPr>
                    <w:t xml:space="preserve">1 año </w:t>
                  </w:r>
                  <w:r w:rsidRPr="00E678AD">
                    <w:rPr>
                      <w:rFonts w:asciiTheme="minorHAnsi" w:hAnsiTheme="minorHAnsi" w:cstheme="minorHAnsi"/>
                      <w:sz w:val="16"/>
                      <w:szCs w:val="16"/>
                    </w:rPr>
                    <w:t>en obras similares (*) o dentro del área de obras civiles</w:t>
                  </w:r>
                </w:p>
                <w:p w:rsidR="00E678AD" w:rsidRPr="00E678AD" w:rsidRDefault="00E678AD" w:rsidP="00B669B5">
                  <w:pPr>
                    <w:rPr>
                      <w:rFonts w:asciiTheme="minorHAnsi" w:hAnsiTheme="minorHAnsi" w:cstheme="minorHAnsi"/>
                      <w:color w:val="000000"/>
                      <w:sz w:val="16"/>
                      <w:szCs w:val="16"/>
                    </w:rPr>
                  </w:pPr>
                </w:p>
              </w:tc>
              <w:tc>
                <w:tcPr>
                  <w:tcW w:w="1716" w:type="dxa"/>
                </w:tcPr>
                <w:p w:rsidR="00E678AD" w:rsidRPr="00E678AD" w:rsidRDefault="00E678AD" w:rsidP="00B669B5">
                  <w:pPr>
                    <w:rPr>
                      <w:rFonts w:asciiTheme="minorHAnsi" w:hAnsiTheme="minorHAnsi" w:cstheme="minorHAnsi"/>
                      <w:color w:val="000000"/>
                      <w:sz w:val="16"/>
                      <w:szCs w:val="16"/>
                    </w:rPr>
                  </w:pPr>
                  <w:r w:rsidRPr="00E678AD">
                    <w:rPr>
                      <w:rFonts w:asciiTheme="minorHAnsi" w:hAnsiTheme="minorHAnsi" w:cstheme="minorHAnsi"/>
                      <w:color w:val="000000"/>
                      <w:sz w:val="16"/>
                      <w:szCs w:val="16"/>
                      <w:shd w:val="clear" w:color="auto" w:fill="FFFFFF"/>
                      <w:lang w:eastAsia="es-BO"/>
                    </w:rPr>
                    <w:t>Fiscal de obras, Supervisor de obras, Superintendente de obras, Director  de obras y Residente de obras</w:t>
                  </w:r>
                </w:p>
              </w:tc>
            </w:tr>
          </w:tbl>
          <w:p w:rsidR="00E678AD" w:rsidRPr="00E678AD" w:rsidRDefault="00E678AD" w:rsidP="00B669B5">
            <w:pPr>
              <w:rPr>
                <w:rFonts w:asciiTheme="minorHAnsi" w:hAnsiTheme="minorHAnsi" w:cstheme="minorHAnsi"/>
                <w:b/>
                <w:bCs/>
                <w:sz w:val="16"/>
                <w:szCs w:val="16"/>
              </w:rPr>
            </w:pPr>
            <w:r w:rsidRPr="00E678AD">
              <w:rPr>
                <w:rFonts w:asciiTheme="minorHAnsi" w:hAnsiTheme="minorHAnsi" w:cstheme="minorHAnsi"/>
                <w:b/>
                <w:bCs/>
                <w:sz w:val="16"/>
                <w:szCs w:val="16"/>
              </w:rPr>
              <w:t xml:space="preserve">(*) </w:t>
            </w:r>
            <w:r w:rsidRPr="00E678AD">
              <w:rPr>
                <w:rFonts w:asciiTheme="minorHAnsi" w:hAnsiTheme="minorHAnsi" w:cstheme="minorHAnsi"/>
                <w:bCs/>
                <w:sz w:val="16"/>
                <w:szCs w:val="16"/>
              </w:rPr>
              <w:t>Las</w:t>
            </w:r>
            <w:r w:rsidRPr="00E678AD">
              <w:rPr>
                <w:rFonts w:asciiTheme="minorHAnsi" w:hAnsiTheme="minorHAnsi" w:cstheme="minorHAnsi"/>
                <w:b/>
                <w:bCs/>
                <w:sz w:val="16"/>
                <w:szCs w:val="16"/>
              </w:rPr>
              <w:t xml:space="preserve"> Obras similares </w:t>
            </w:r>
            <w:r w:rsidRPr="00E678AD">
              <w:rPr>
                <w:rFonts w:asciiTheme="minorHAnsi" w:hAnsiTheme="minorHAnsi" w:cstheme="minorHAnsi"/>
                <w:bCs/>
                <w:sz w:val="16"/>
                <w:szCs w:val="16"/>
              </w:rPr>
              <w:t>se encuentran detalladas en el punto</w:t>
            </w:r>
            <w:r w:rsidRPr="00E678AD">
              <w:rPr>
                <w:rFonts w:asciiTheme="minorHAnsi" w:hAnsiTheme="minorHAnsi" w:cstheme="minorHAnsi"/>
                <w:b/>
                <w:bCs/>
                <w:sz w:val="16"/>
                <w:szCs w:val="16"/>
              </w:rPr>
              <w:t xml:space="preserve"> EXPERIENCIA DE LA EMPRESA.</w:t>
            </w:r>
          </w:p>
          <w:p w:rsidR="00E678AD" w:rsidRPr="00E678AD" w:rsidRDefault="00E678AD" w:rsidP="00B669B5">
            <w:pPr>
              <w:autoSpaceDE w:val="0"/>
              <w:autoSpaceDN w:val="0"/>
              <w:adjustRightInd w:val="0"/>
              <w:jc w:val="both"/>
              <w:rPr>
                <w:rFonts w:asciiTheme="minorHAnsi" w:hAnsiTheme="minorHAnsi" w:cstheme="minorHAnsi"/>
                <w:sz w:val="16"/>
                <w:szCs w:val="16"/>
              </w:rPr>
            </w:pPr>
          </w:p>
          <w:p w:rsidR="00E678AD" w:rsidRPr="00E678AD" w:rsidRDefault="00E678AD" w:rsidP="00B669B5">
            <w:pPr>
              <w:rPr>
                <w:rFonts w:asciiTheme="minorHAnsi" w:hAnsiTheme="minorHAnsi" w:cstheme="minorHAnsi"/>
                <w:b/>
                <w:bCs/>
                <w:sz w:val="16"/>
                <w:szCs w:val="16"/>
              </w:rPr>
            </w:pPr>
            <w:r w:rsidRPr="00E678AD">
              <w:rPr>
                <w:rFonts w:asciiTheme="minorHAnsi" w:hAnsiTheme="minorHAnsi" w:cstheme="minorHAnsi"/>
                <w:b/>
                <w:bCs/>
                <w:sz w:val="16"/>
                <w:szCs w:val="16"/>
                <w:u w:val="single"/>
              </w:rPr>
              <w:t>NOTA</w:t>
            </w:r>
            <w:r w:rsidRPr="00E678AD">
              <w:rPr>
                <w:rFonts w:asciiTheme="minorHAnsi" w:hAnsiTheme="minorHAnsi" w:cstheme="minorHAnsi"/>
                <w:b/>
                <w:bCs/>
                <w:sz w:val="16"/>
                <w:szCs w:val="16"/>
              </w:rPr>
              <w:t>:</w:t>
            </w:r>
          </w:p>
          <w:p w:rsidR="00E678AD" w:rsidRPr="00E678AD" w:rsidRDefault="00E678AD" w:rsidP="00B669B5">
            <w:pPr>
              <w:rPr>
                <w:rStyle w:val="TtuloCar"/>
                <w:rFonts w:asciiTheme="minorHAnsi" w:hAnsiTheme="minorHAnsi" w:cstheme="minorHAnsi"/>
                <w:bCs w:val="0"/>
                <w:sz w:val="16"/>
                <w:szCs w:val="16"/>
              </w:rPr>
            </w:pPr>
          </w:p>
          <w:p w:rsidR="00E678AD" w:rsidRPr="00E678AD" w:rsidRDefault="00E678AD" w:rsidP="00E678AD">
            <w:pPr>
              <w:pStyle w:val="Prrafodelista"/>
              <w:numPr>
                <w:ilvl w:val="0"/>
                <w:numId w:val="39"/>
              </w:numPr>
              <w:spacing w:after="160" w:line="252" w:lineRule="auto"/>
              <w:contextualSpacing/>
              <w:jc w:val="both"/>
              <w:rPr>
                <w:rFonts w:asciiTheme="minorHAnsi" w:hAnsiTheme="minorHAnsi" w:cstheme="minorHAnsi"/>
                <w:b/>
                <w:bCs/>
                <w:sz w:val="16"/>
                <w:szCs w:val="16"/>
                <w:u w:val="single"/>
              </w:rPr>
            </w:pPr>
            <w:r w:rsidRPr="00E678AD">
              <w:rPr>
                <w:rFonts w:asciiTheme="minorHAnsi" w:hAnsiTheme="minorHAnsi" w:cstheme="minorHAnsi"/>
                <w:sz w:val="16"/>
                <w:szCs w:val="16"/>
              </w:rPr>
              <w:t>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w:t>
            </w:r>
          </w:p>
          <w:p w:rsidR="00E678AD" w:rsidRPr="00E678AD" w:rsidRDefault="00E678AD" w:rsidP="00E678AD">
            <w:pPr>
              <w:pStyle w:val="Prrafodelista"/>
              <w:numPr>
                <w:ilvl w:val="0"/>
                <w:numId w:val="39"/>
              </w:numPr>
              <w:spacing w:after="16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Los Documentos de Respaldo para todos los cargos son:</w:t>
            </w:r>
          </w:p>
          <w:p w:rsidR="00E678AD" w:rsidRPr="00E678AD" w:rsidRDefault="00E678AD" w:rsidP="00B669B5">
            <w:pPr>
              <w:pStyle w:val="Prrafodelista"/>
              <w:spacing w:after="160" w:line="276" w:lineRule="auto"/>
              <w:ind w:left="775"/>
              <w:contextualSpacing/>
              <w:jc w:val="both"/>
              <w:rPr>
                <w:rFonts w:asciiTheme="minorHAnsi" w:hAnsiTheme="minorHAnsi" w:cstheme="minorHAnsi"/>
                <w:sz w:val="16"/>
                <w:szCs w:val="16"/>
              </w:rPr>
            </w:pPr>
            <w:r w:rsidRPr="00E678AD">
              <w:rPr>
                <w:rFonts w:asciiTheme="minorHAnsi" w:hAnsiTheme="minorHAnsi" w:cstheme="minorHAnsi"/>
                <w:sz w:val="16"/>
                <w:szCs w:val="16"/>
              </w:rPr>
              <w:t>CERTIFICADO DE TRABAJO O ACTAS DE RECEPCIÓN DEFINITIVA DE LAS OBRAS O FORMULARIO DE CIERRE Y LIQUIDACIÓN DE OBRAS.</w:t>
            </w:r>
          </w:p>
          <w:p w:rsidR="00E678AD" w:rsidRDefault="00E678AD" w:rsidP="00B669B5">
            <w:pPr>
              <w:autoSpaceDE w:val="0"/>
              <w:autoSpaceDN w:val="0"/>
              <w:adjustRightInd w:val="0"/>
              <w:jc w:val="both"/>
              <w:rPr>
                <w:rFonts w:asciiTheme="minorHAnsi" w:hAnsiTheme="minorHAnsi" w:cstheme="minorHAnsi"/>
                <w:b/>
                <w:sz w:val="16"/>
                <w:szCs w:val="16"/>
              </w:rPr>
            </w:pPr>
            <w:bookmarkStart w:id="52" w:name="_Toc456118567"/>
            <w:r w:rsidRPr="00E678AD">
              <w:rPr>
                <w:rFonts w:asciiTheme="minorHAnsi" w:hAnsiTheme="minorHAnsi" w:cstheme="minorHAnsi"/>
                <w:b/>
                <w:sz w:val="16"/>
                <w:szCs w:val="16"/>
              </w:rPr>
              <w:t>PERSONAL TECNICO Y DE APOYO MINIMO REQUERIDO (OBLIGATORIO PERO NO SUJETO A EVALUACION)</w:t>
            </w:r>
            <w:bookmarkEnd w:id="52"/>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Default="00856ACB" w:rsidP="00B669B5">
            <w:pPr>
              <w:autoSpaceDE w:val="0"/>
              <w:autoSpaceDN w:val="0"/>
              <w:adjustRightInd w:val="0"/>
              <w:jc w:val="both"/>
              <w:rPr>
                <w:rFonts w:asciiTheme="minorHAnsi" w:hAnsiTheme="minorHAnsi" w:cstheme="minorHAnsi"/>
                <w:b/>
                <w:sz w:val="16"/>
                <w:szCs w:val="16"/>
              </w:rPr>
            </w:pPr>
          </w:p>
          <w:p w:rsidR="00856ACB" w:rsidRPr="00E678AD" w:rsidRDefault="00856ACB" w:rsidP="00B669B5">
            <w:pPr>
              <w:autoSpaceDE w:val="0"/>
              <w:autoSpaceDN w:val="0"/>
              <w:adjustRightInd w:val="0"/>
              <w:jc w:val="both"/>
              <w:rPr>
                <w:rFonts w:asciiTheme="minorHAnsi" w:hAnsiTheme="minorHAnsi" w:cstheme="minorHAnsi"/>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34"/>
              <w:gridCol w:w="686"/>
              <w:gridCol w:w="1402"/>
            </w:tblGrid>
            <w:tr w:rsidR="00E678AD" w:rsidRPr="00E678AD" w:rsidTr="00856ACB">
              <w:trPr>
                <w:trHeight w:val="373"/>
                <w:jc w:val="center"/>
              </w:trPr>
              <w:tc>
                <w:tcPr>
                  <w:tcW w:w="421" w:type="dxa"/>
                  <w:shd w:val="clear" w:color="auto" w:fill="0F243E"/>
                  <w:vAlign w:val="center"/>
                </w:tcPr>
                <w:p w:rsidR="00E678AD" w:rsidRPr="00856ACB" w:rsidRDefault="00E678AD" w:rsidP="00856ACB">
                  <w:pPr>
                    <w:jc w:val="center"/>
                    <w:rPr>
                      <w:rFonts w:asciiTheme="minorHAnsi" w:hAnsiTheme="minorHAnsi" w:cstheme="minorHAnsi"/>
                      <w:b/>
                      <w:color w:val="FFFFFF"/>
                      <w:sz w:val="14"/>
                      <w:szCs w:val="14"/>
                    </w:rPr>
                  </w:pPr>
                  <w:bookmarkStart w:id="53" w:name="_Toc456118455"/>
                  <w:r w:rsidRPr="00856ACB">
                    <w:rPr>
                      <w:rFonts w:asciiTheme="minorHAnsi" w:hAnsiTheme="minorHAnsi" w:cstheme="minorHAnsi"/>
                      <w:b/>
                      <w:color w:val="FFFFFF"/>
                      <w:sz w:val="14"/>
                      <w:szCs w:val="14"/>
                    </w:rPr>
                    <w:t>N°</w:t>
                  </w:r>
                  <w:bookmarkEnd w:id="53"/>
                </w:p>
              </w:tc>
              <w:tc>
                <w:tcPr>
                  <w:tcW w:w="1434" w:type="dxa"/>
                  <w:shd w:val="clear" w:color="auto" w:fill="0F243E"/>
                  <w:vAlign w:val="center"/>
                </w:tcPr>
                <w:p w:rsidR="00E678AD" w:rsidRPr="00856ACB" w:rsidRDefault="00E678AD" w:rsidP="00856ACB">
                  <w:pPr>
                    <w:jc w:val="center"/>
                    <w:rPr>
                      <w:rFonts w:asciiTheme="minorHAnsi" w:hAnsiTheme="minorHAnsi" w:cstheme="minorHAnsi"/>
                      <w:b/>
                      <w:color w:val="FFFFFF"/>
                      <w:sz w:val="14"/>
                      <w:szCs w:val="14"/>
                    </w:rPr>
                  </w:pPr>
                  <w:bookmarkStart w:id="54" w:name="_Toc456118456"/>
                  <w:r w:rsidRPr="00856ACB">
                    <w:rPr>
                      <w:rFonts w:asciiTheme="minorHAnsi" w:hAnsiTheme="minorHAnsi" w:cstheme="minorHAnsi"/>
                      <w:b/>
                      <w:color w:val="FFFFFF"/>
                      <w:sz w:val="14"/>
                      <w:szCs w:val="14"/>
                    </w:rPr>
                    <w:t>FORMACIÓN</w:t>
                  </w:r>
                  <w:bookmarkEnd w:id="54"/>
                </w:p>
              </w:tc>
              <w:tc>
                <w:tcPr>
                  <w:tcW w:w="686" w:type="dxa"/>
                  <w:shd w:val="clear" w:color="auto" w:fill="0F243E"/>
                  <w:vAlign w:val="center"/>
                </w:tcPr>
                <w:p w:rsidR="00E678AD" w:rsidRPr="00856ACB" w:rsidRDefault="00E678AD" w:rsidP="00856ACB">
                  <w:pPr>
                    <w:jc w:val="center"/>
                    <w:rPr>
                      <w:rFonts w:asciiTheme="minorHAnsi" w:hAnsiTheme="minorHAnsi" w:cstheme="minorHAnsi"/>
                      <w:b/>
                      <w:color w:val="FFFFFF"/>
                      <w:sz w:val="14"/>
                      <w:szCs w:val="14"/>
                    </w:rPr>
                  </w:pPr>
                  <w:bookmarkStart w:id="55" w:name="_Toc456118457"/>
                  <w:r w:rsidRPr="00856ACB">
                    <w:rPr>
                      <w:rFonts w:asciiTheme="minorHAnsi" w:hAnsiTheme="minorHAnsi" w:cstheme="minorHAnsi"/>
                      <w:b/>
                      <w:color w:val="FFFFFF"/>
                      <w:sz w:val="14"/>
                      <w:szCs w:val="14"/>
                    </w:rPr>
                    <w:t>CARGO A DESEMPEÑAR</w:t>
                  </w:r>
                  <w:bookmarkEnd w:id="55"/>
                </w:p>
              </w:tc>
              <w:tc>
                <w:tcPr>
                  <w:tcW w:w="1402" w:type="dxa"/>
                  <w:shd w:val="clear" w:color="auto" w:fill="0F243E"/>
                  <w:vAlign w:val="center"/>
                </w:tcPr>
                <w:p w:rsidR="00E678AD" w:rsidRPr="00856ACB" w:rsidRDefault="00E678AD" w:rsidP="00856ACB">
                  <w:pPr>
                    <w:jc w:val="center"/>
                    <w:rPr>
                      <w:rFonts w:asciiTheme="minorHAnsi" w:hAnsiTheme="minorHAnsi" w:cstheme="minorHAnsi"/>
                      <w:b/>
                      <w:color w:val="FFFFFF"/>
                      <w:sz w:val="14"/>
                      <w:szCs w:val="14"/>
                    </w:rPr>
                  </w:pPr>
                  <w:bookmarkStart w:id="56" w:name="_Toc456118458"/>
                  <w:r w:rsidRPr="00856ACB">
                    <w:rPr>
                      <w:rFonts w:asciiTheme="minorHAnsi" w:hAnsiTheme="minorHAnsi" w:cstheme="minorHAnsi"/>
                      <w:b/>
                      <w:color w:val="FFFFFF"/>
                      <w:sz w:val="14"/>
                      <w:szCs w:val="14"/>
                    </w:rPr>
                    <w:t>EXPERIENCIA</w:t>
                  </w:r>
                  <w:bookmarkEnd w:id="56"/>
                </w:p>
              </w:tc>
            </w:tr>
            <w:tr w:rsidR="00E678AD" w:rsidRPr="00E678AD" w:rsidTr="00856ACB">
              <w:trPr>
                <w:trHeight w:val="1047"/>
                <w:jc w:val="center"/>
              </w:trPr>
              <w:tc>
                <w:tcPr>
                  <w:tcW w:w="421" w:type="dxa"/>
                  <w:shd w:val="clear" w:color="auto" w:fill="auto"/>
                  <w:vAlign w:val="center"/>
                </w:tcPr>
                <w:p w:rsidR="00E678AD" w:rsidRPr="00856ACB" w:rsidRDefault="00E678AD" w:rsidP="00856ACB">
                  <w:pPr>
                    <w:pStyle w:val="Ttulo1"/>
                    <w:jc w:val="center"/>
                    <w:rPr>
                      <w:rFonts w:asciiTheme="minorHAnsi" w:hAnsiTheme="minorHAnsi" w:cstheme="minorHAnsi"/>
                      <w:sz w:val="14"/>
                      <w:szCs w:val="14"/>
                      <w:lang w:val="es-BO"/>
                    </w:rPr>
                  </w:pPr>
                  <w:bookmarkStart w:id="57" w:name="_Toc456118459"/>
                  <w:bookmarkStart w:id="58" w:name="_Toc456118568"/>
                  <w:bookmarkStart w:id="59" w:name="_Toc457834168"/>
                  <w:bookmarkStart w:id="60" w:name="_Toc457895254"/>
                  <w:bookmarkStart w:id="61" w:name="_Toc458014801"/>
                  <w:r w:rsidRPr="00856ACB">
                    <w:rPr>
                      <w:rFonts w:asciiTheme="minorHAnsi" w:hAnsiTheme="minorHAnsi" w:cstheme="minorHAnsi"/>
                      <w:sz w:val="14"/>
                      <w:szCs w:val="14"/>
                      <w:lang w:val="es-BO"/>
                    </w:rPr>
                    <w:t>1</w:t>
                  </w:r>
                  <w:bookmarkEnd w:id="57"/>
                  <w:bookmarkEnd w:id="58"/>
                  <w:bookmarkEnd w:id="59"/>
                  <w:bookmarkEnd w:id="60"/>
                  <w:bookmarkEnd w:id="61"/>
                </w:p>
              </w:tc>
              <w:tc>
                <w:tcPr>
                  <w:tcW w:w="1434" w:type="dxa"/>
                  <w:shd w:val="clear" w:color="auto" w:fill="auto"/>
                  <w:vAlign w:val="center"/>
                </w:tcPr>
                <w:p w:rsidR="00E678AD" w:rsidRPr="00856ACB" w:rsidRDefault="00E678AD" w:rsidP="00856ACB">
                  <w:pPr>
                    <w:jc w:val="center"/>
                    <w:rPr>
                      <w:rFonts w:asciiTheme="minorHAnsi" w:hAnsiTheme="minorHAnsi" w:cstheme="minorHAnsi"/>
                      <w:sz w:val="14"/>
                      <w:szCs w:val="14"/>
                      <w:lang w:val="es-BO"/>
                    </w:rPr>
                  </w:pPr>
                  <w:r w:rsidRPr="00856ACB">
                    <w:rPr>
                      <w:rFonts w:asciiTheme="minorHAnsi" w:hAnsiTheme="minorHAnsi" w:cstheme="minorHAnsi"/>
                      <w:sz w:val="14"/>
                      <w:szCs w:val="14"/>
                      <w:lang w:val="es-BO"/>
                    </w:rPr>
                    <w:t>Profesional a nivel licenciatura en ingeniería o Técnico del área Industrial (mecánico, eléctrico, SMS o similares)</w:t>
                  </w:r>
                </w:p>
                <w:p w:rsidR="00E678AD" w:rsidRPr="00856ACB" w:rsidRDefault="00E678AD" w:rsidP="00856ACB">
                  <w:pPr>
                    <w:pStyle w:val="Ttulo1"/>
                    <w:jc w:val="center"/>
                    <w:rPr>
                      <w:rFonts w:asciiTheme="minorHAnsi" w:hAnsiTheme="minorHAnsi" w:cstheme="minorHAnsi"/>
                      <w:sz w:val="14"/>
                      <w:szCs w:val="14"/>
                      <w:lang w:val="es-BO"/>
                    </w:rPr>
                  </w:pPr>
                </w:p>
              </w:tc>
              <w:tc>
                <w:tcPr>
                  <w:tcW w:w="686" w:type="dxa"/>
                  <w:shd w:val="clear" w:color="auto" w:fill="auto"/>
                  <w:vAlign w:val="center"/>
                </w:tcPr>
                <w:p w:rsidR="00E678AD" w:rsidRPr="00856ACB" w:rsidRDefault="00E678AD" w:rsidP="00856ACB">
                  <w:pPr>
                    <w:pStyle w:val="Ttulo1"/>
                    <w:jc w:val="center"/>
                    <w:rPr>
                      <w:rFonts w:asciiTheme="minorHAnsi" w:hAnsiTheme="minorHAnsi" w:cstheme="minorHAnsi"/>
                      <w:sz w:val="14"/>
                      <w:szCs w:val="14"/>
                    </w:rPr>
                  </w:pPr>
                  <w:bookmarkStart w:id="62" w:name="_Toc456118460"/>
                  <w:bookmarkStart w:id="63" w:name="_Toc456118569"/>
                  <w:bookmarkStart w:id="64" w:name="_Toc457834169"/>
                  <w:bookmarkStart w:id="65" w:name="_Toc457895255"/>
                  <w:bookmarkStart w:id="66" w:name="_Toc458014802"/>
                  <w:r w:rsidRPr="00856ACB">
                    <w:rPr>
                      <w:rFonts w:asciiTheme="minorHAnsi" w:hAnsiTheme="minorHAnsi" w:cstheme="minorHAnsi"/>
                      <w:sz w:val="14"/>
                      <w:szCs w:val="14"/>
                    </w:rPr>
                    <w:t>Monitor SMS</w:t>
                  </w:r>
                  <w:bookmarkEnd w:id="62"/>
                  <w:bookmarkEnd w:id="63"/>
                  <w:bookmarkEnd w:id="64"/>
                  <w:bookmarkEnd w:id="65"/>
                  <w:bookmarkEnd w:id="66"/>
                </w:p>
              </w:tc>
              <w:tc>
                <w:tcPr>
                  <w:tcW w:w="1402" w:type="dxa"/>
                  <w:shd w:val="clear" w:color="auto" w:fill="auto"/>
                  <w:vAlign w:val="center"/>
                </w:tcPr>
                <w:p w:rsidR="00E678AD" w:rsidRPr="00856ACB" w:rsidRDefault="00E678AD" w:rsidP="00856ACB">
                  <w:pPr>
                    <w:jc w:val="center"/>
                    <w:rPr>
                      <w:rFonts w:asciiTheme="minorHAnsi" w:hAnsiTheme="minorHAnsi" w:cstheme="minorHAnsi"/>
                      <w:sz w:val="14"/>
                      <w:szCs w:val="14"/>
                      <w:lang w:val="es-BO"/>
                    </w:rPr>
                  </w:pPr>
                  <w:r w:rsidRPr="00856ACB">
                    <w:rPr>
                      <w:rFonts w:asciiTheme="minorHAnsi" w:hAnsiTheme="minorHAnsi" w:cstheme="minorHAnsi"/>
                      <w:sz w:val="14"/>
                      <w:szCs w:val="14"/>
                      <w:lang w:val="es-BO"/>
                    </w:rPr>
                    <w:t>La experiencia solicitada se especifica en el punto  “</w:t>
                  </w:r>
                  <w:r w:rsidRPr="00856ACB">
                    <w:rPr>
                      <w:rFonts w:asciiTheme="minorHAnsi" w:hAnsiTheme="minorHAnsi" w:cstheme="minorHAnsi"/>
                      <w:b/>
                      <w:i/>
                      <w:sz w:val="14"/>
                      <w:szCs w:val="14"/>
                      <w:lang w:val="es-BO"/>
                    </w:rPr>
                    <w:t>II. CONDICIONES REQUERIDAS –VALIDACIONES- 4.  SEGURIDAD INDUSTRIAL, personal SMS”.</w:t>
                  </w:r>
                </w:p>
              </w:tc>
            </w:tr>
          </w:tbl>
          <w:p w:rsidR="00E678AD" w:rsidRPr="00E678AD" w:rsidRDefault="00E678AD" w:rsidP="00B669B5">
            <w:pPr>
              <w:rPr>
                <w:rStyle w:val="TtuloCar"/>
                <w:rFonts w:asciiTheme="minorHAnsi" w:hAnsiTheme="minorHAnsi" w:cstheme="minorHAnsi"/>
                <w:bCs w:val="0"/>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856ACB">
            <w:pPr>
              <w:jc w:val="center"/>
              <w:rPr>
                <w:rStyle w:val="TtuloCar"/>
                <w:rFonts w:asciiTheme="minorHAnsi" w:hAnsiTheme="minorHAnsi" w:cstheme="minorHAnsi"/>
                <w:bCs w:val="0"/>
                <w:sz w:val="16"/>
                <w:szCs w:val="16"/>
              </w:rPr>
            </w:pPr>
            <w:bookmarkStart w:id="67" w:name="_Toc457834170"/>
            <w:bookmarkStart w:id="68" w:name="_Toc458014803"/>
            <w:r w:rsidRPr="00E678AD">
              <w:rPr>
                <w:rStyle w:val="TtuloCar"/>
                <w:rFonts w:asciiTheme="minorHAnsi" w:hAnsiTheme="minorHAnsi" w:cstheme="minorHAnsi"/>
                <w:bCs w:val="0"/>
                <w:sz w:val="16"/>
                <w:szCs w:val="16"/>
              </w:rPr>
              <w:lastRenderedPageBreak/>
              <w:t>ORGANIGRAMA</w:t>
            </w:r>
            <w:bookmarkEnd w:id="67"/>
            <w:bookmarkEnd w:id="68"/>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BE6D98">
        <w:trPr>
          <w:trHeight w:val="343"/>
          <w:jc w:val="center"/>
        </w:trPr>
        <w:tc>
          <w:tcPr>
            <w:tcW w:w="4281" w:type="dxa"/>
            <w:vAlign w:val="center"/>
          </w:tcPr>
          <w:p w:rsidR="00E678AD" w:rsidRPr="00E678AD" w:rsidRDefault="00E678AD" w:rsidP="00B669B5">
            <w:pPr>
              <w:rPr>
                <w:rStyle w:val="TtuloCar"/>
                <w:rFonts w:asciiTheme="minorHAnsi" w:hAnsiTheme="minorHAnsi" w:cstheme="minorHAnsi"/>
                <w:bCs w:val="0"/>
                <w:sz w:val="16"/>
                <w:szCs w:val="16"/>
              </w:rPr>
            </w:pPr>
            <w:r w:rsidRPr="00E678AD">
              <w:rPr>
                <w:rFonts w:asciiTheme="minorHAnsi" w:hAnsiTheme="minorHAnsi" w:cstheme="minorHAnsi"/>
                <w:sz w:val="16"/>
                <w:szCs w:val="16"/>
              </w:rPr>
              <w:t>La empresa proponente deberá presentar un organigrama que contemple en su estructura a todo el personal comprometido para la obra.</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0E5DA0">
            <w:pPr>
              <w:rPr>
                <w:rFonts w:asciiTheme="minorHAnsi" w:hAnsiTheme="minorHAnsi" w:cstheme="minorHAnsi"/>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E678AD">
            <w:pPr>
              <w:pStyle w:val="Ttulo"/>
              <w:numPr>
                <w:ilvl w:val="0"/>
                <w:numId w:val="74"/>
              </w:numPr>
              <w:jc w:val="left"/>
              <w:rPr>
                <w:rFonts w:asciiTheme="minorHAnsi" w:hAnsiTheme="minorHAnsi" w:cstheme="minorHAnsi"/>
                <w:sz w:val="16"/>
                <w:szCs w:val="16"/>
                <w:lang w:eastAsia="es-BO"/>
              </w:rPr>
            </w:pPr>
            <w:bookmarkStart w:id="69" w:name="_Toc457834171"/>
            <w:bookmarkStart w:id="70" w:name="_Toc458014804"/>
            <w:r w:rsidRPr="00E678AD">
              <w:rPr>
                <w:rFonts w:asciiTheme="minorHAnsi" w:hAnsiTheme="minorHAnsi" w:cstheme="minorHAnsi"/>
                <w:sz w:val="16"/>
                <w:szCs w:val="16"/>
                <w:lang w:eastAsia="es-BO"/>
              </w:rPr>
              <w:t>CONDICIONES REQUERIDAS PARA EL SERVICIO</w:t>
            </w:r>
            <w:bookmarkEnd w:id="69"/>
            <w:bookmarkEnd w:id="70"/>
            <w:r w:rsidRPr="00E678AD">
              <w:rPr>
                <w:rFonts w:asciiTheme="minorHAnsi" w:hAnsiTheme="minorHAnsi" w:cstheme="minorHAnsi"/>
                <w:sz w:val="16"/>
                <w:szCs w:val="16"/>
                <w:lang w:eastAsia="es-BO"/>
              </w:rPr>
              <w:t xml:space="preserve"> </w:t>
            </w:r>
          </w:p>
          <w:p w:rsidR="00E678AD" w:rsidRPr="00E678AD" w:rsidRDefault="00E678AD" w:rsidP="000E5DA0">
            <w:pPr>
              <w:autoSpaceDE w:val="0"/>
              <w:autoSpaceDN w:val="0"/>
              <w:adjustRightInd w:val="0"/>
              <w:spacing w:line="276" w:lineRule="auto"/>
              <w:jc w:val="both"/>
              <w:rPr>
                <w:rFonts w:asciiTheme="minorHAnsi" w:hAnsiTheme="minorHAnsi" w:cstheme="minorHAnsi"/>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0E5DA0">
            <w:pPr>
              <w:autoSpaceDE w:val="0"/>
              <w:autoSpaceDN w:val="0"/>
              <w:adjustRightInd w:val="0"/>
              <w:jc w:val="both"/>
              <w:rPr>
                <w:rFonts w:asciiTheme="minorHAnsi" w:hAnsiTheme="minorHAnsi" w:cstheme="minorHAnsi"/>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hAnsiTheme="minorHAnsi" w:cstheme="minorHAnsi"/>
                <w:sz w:val="16"/>
                <w:szCs w:val="16"/>
              </w:rPr>
            </w:pPr>
            <w:bookmarkStart w:id="71" w:name="_Toc457834172"/>
            <w:bookmarkStart w:id="72" w:name="_Toc458014805"/>
            <w:r w:rsidRPr="00E678AD">
              <w:rPr>
                <w:rStyle w:val="TtuloCar"/>
                <w:rFonts w:asciiTheme="minorHAnsi" w:hAnsiTheme="minorHAnsi" w:cstheme="minorHAnsi"/>
                <w:sz w:val="16"/>
                <w:szCs w:val="16"/>
              </w:rPr>
              <w:t>FORMA DE PAGO</w:t>
            </w:r>
            <w:bookmarkEnd w:id="71"/>
            <w:bookmarkEnd w:id="72"/>
            <w:r w:rsidRPr="00E678AD">
              <w:rPr>
                <w:rFonts w:asciiTheme="minorHAnsi" w:hAnsiTheme="minorHAnsi" w:cstheme="minorHAnsi"/>
                <w:b/>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sz w:val="16"/>
                <w:szCs w:val="16"/>
              </w:rPr>
              <w:t>Para la cancelación del monto a pagar por el mantenimiento de cámaras en red secundaria, se deberá cuantificar los ítems empleados para cada cámara.</w:t>
            </w: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sz w:val="16"/>
                <w:szCs w:val="16"/>
              </w:rPr>
              <w:t xml:space="preserve">La modalidad de pago se efectuara en pagos parciales presentación de planillas aprobadas por el FISCAL DE SERVICIO. </w:t>
            </w:r>
          </w:p>
          <w:p w:rsidR="00E678AD" w:rsidRPr="00E678AD" w:rsidRDefault="00E678AD" w:rsidP="00B669B5">
            <w:pPr>
              <w:autoSpaceDE w:val="0"/>
              <w:autoSpaceDN w:val="0"/>
              <w:adjustRightInd w:val="0"/>
              <w:jc w:val="both"/>
              <w:rPr>
                <w:rFonts w:asciiTheme="minorHAnsi" w:hAnsiTheme="minorHAnsi" w:cstheme="minorHAnsi"/>
                <w:sz w:val="16"/>
                <w:szCs w:val="16"/>
              </w:rPr>
            </w:pPr>
            <w:r w:rsidRPr="00E678AD">
              <w:rPr>
                <w:rFonts w:asciiTheme="minorHAnsi" w:hAnsiTheme="minorHAnsi" w:cstheme="minorHAnsi"/>
                <w:sz w:val="16"/>
                <w:szCs w:val="16"/>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reglamento.</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Fonts w:asciiTheme="minorHAnsi" w:hAnsiTheme="minorHAnsi" w:cstheme="minorHAnsi"/>
                <w:sz w:val="16"/>
                <w:szCs w:val="16"/>
              </w:rPr>
            </w:pPr>
            <w:bookmarkStart w:id="73" w:name="_Toc457834173"/>
            <w:bookmarkStart w:id="74" w:name="_Toc458014806"/>
            <w:r w:rsidRPr="00E678AD">
              <w:rPr>
                <w:rStyle w:val="TtuloCar"/>
                <w:rFonts w:asciiTheme="minorHAnsi" w:hAnsiTheme="minorHAnsi" w:cstheme="minorHAnsi"/>
                <w:bCs w:val="0"/>
                <w:sz w:val="16"/>
                <w:szCs w:val="16"/>
              </w:rPr>
              <w:t>LUGAR DE PRESTACIÓN DEL SERVICIO</w:t>
            </w:r>
            <w:bookmarkEnd w:id="73"/>
            <w:bookmarkEnd w:id="74"/>
            <w:r w:rsidRPr="00E678AD">
              <w:rPr>
                <w:rFonts w:asciiTheme="minorHAnsi" w:hAnsiTheme="minorHAnsi" w:cstheme="minorHAnsi"/>
                <w:b/>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La ubicación de la obra será en el Distrito 2 de la ciudad de El ALTO. </w:t>
            </w: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Nota.- Ver </w:t>
            </w:r>
            <w:r w:rsidRPr="00E678AD">
              <w:rPr>
                <w:rFonts w:asciiTheme="minorHAnsi" w:hAnsiTheme="minorHAnsi" w:cstheme="minorHAnsi"/>
                <w:b/>
                <w:i/>
                <w:sz w:val="16"/>
                <w:szCs w:val="16"/>
              </w:rPr>
              <w:t>Anexo 2</w:t>
            </w:r>
            <w:r w:rsidRPr="00E678AD">
              <w:rPr>
                <w:rFonts w:asciiTheme="minorHAnsi" w:hAnsiTheme="minorHAnsi" w:cstheme="minorHAnsi"/>
                <w:sz w:val="16"/>
                <w:szCs w:val="16"/>
              </w:rPr>
              <w:t xml:space="preserve"> para las zonas donde se realizara la instalación de placas.</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jc w:val="both"/>
              <w:rPr>
                <w:rFonts w:asciiTheme="minorHAnsi" w:hAnsiTheme="minorHAnsi" w:cstheme="minorHAnsi"/>
                <w:sz w:val="16"/>
                <w:szCs w:val="16"/>
              </w:rPr>
            </w:pPr>
            <w:bookmarkStart w:id="75" w:name="_Toc457834174"/>
            <w:bookmarkStart w:id="76" w:name="_Toc458014807"/>
            <w:r w:rsidRPr="00E678AD">
              <w:rPr>
                <w:rStyle w:val="TtuloCar"/>
                <w:rFonts w:asciiTheme="minorHAnsi" w:hAnsiTheme="minorHAnsi" w:cstheme="minorHAnsi"/>
                <w:sz w:val="16"/>
                <w:szCs w:val="16"/>
              </w:rPr>
              <w:t>FISCAL DEL SERVICIO</w:t>
            </w:r>
            <w:bookmarkEnd w:id="75"/>
            <w:bookmarkEnd w:id="76"/>
            <w:r w:rsidRPr="00E678AD">
              <w:rPr>
                <w:rFonts w:asciiTheme="minorHAnsi" w:hAnsiTheme="minorHAnsi" w:cstheme="minorHAnsi"/>
                <w:b/>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spacing w:before="80" w:after="60"/>
              <w:jc w:val="both"/>
              <w:rPr>
                <w:rFonts w:asciiTheme="minorHAnsi" w:hAnsiTheme="minorHAnsi" w:cstheme="minorHAnsi"/>
                <w:sz w:val="16"/>
                <w:szCs w:val="16"/>
              </w:rPr>
            </w:pPr>
            <w:r w:rsidRPr="00E678AD">
              <w:rPr>
                <w:rFonts w:asciiTheme="minorHAnsi" w:hAnsiTheme="minorHAnsi" w:cstheme="minorHAnsi"/>
                <w:sz w:val="16"/>
                <w:szCs w:val="16"/>
              </w:rPr>
              <w:t>Para la fiscalización del servicio, YPFB designará un FISCAL DEL SERVICIO quien tendrá a su cargo la supervisión, fiscalización, seguimiento y control del servicio. Haciendo cumplir lo establecido en las especificaciones técnicas, la propuesta técnica y el contrato.</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Fonts w:asciiTheme="minorHAnsi" w:hAnsiTheme="minorHAnsi" w:cstheme="minorHAnsi"/>
                <w:sz w:val="16"/>
                <w:szCs w:val="16"/>
              </w:rPr>
            </w:pPr>
            <w:bookmarkStart w:id="77" w:name="_Toc458008358"/>
            <w:bookmarkStart w:id="78" w:name="_Toc458014808"/>
            <w:r w:rsidRPr="00E678AD">
              <w:rPr>
                <w:rStyle w:val="TtuloCar"/>
                <w:rFonts w:asciiTheme="minorHAnsi" w:hAnsiTheme="minorHAnsi" w:cstheme="minorHAnsi"/>
                <w:sz w:val="16"/>
                <w:szCs w:val="16"/>
              </w:rPr>
              <w:t>REPRESENTANTE DEL CONTRATISTA</w:t>
            </w:r>
            <w:bookmarkEnd w:id="77"/>
            <w:bookmarkEnd w:id="78"/>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spacing w:line="276" w:lineRule="auto"/>
              <w:jc w:val="both"/>
              <w:rPr>
                <w:rFonts w:asciiTheme="minorHAnsi" w:hAnsiTheme="minorHAnsi" w:cstheme="minorHAnsi"/>
                <w:bCs/>
                <w:sz w:val="16"/>
                <w:szCs w:val="16"/>
              </w:rPr>
            </w:pPr>
            <w:r w:rsidRPr="00E678AD">
              <w:rPr>
                <w:rFonts w:asciiTheme="minorHAnsi" w:hAnsiTheme="minorHAnsi" w:cstheme="minorHAnsi"/>
                <w:bCs/>
                <w:sz w:val="16"/>
                <w:szCs w:val="16"/>
              </w:rPr>
              <w:t>El CONTRATISTA designará mediante notificación escrita a YPFB, a su representante para la entrega del Servicio, dicho personero será denominado agente del Servicio y será presentado oficialmente por el CONTRATISTA antes del inicio del mismo, mediante comunicación escrita dirigida a YPFB  de conformidad a la cláusula (Notificaciones) del presente Contrato.</w:t>
            </w:r>
          </w:p>
          <w:p w:rsidR="00E678AD" w:rsidRPr="00E678AD" w:rsidRDefault="00E678AD" w:rsidP="00B669B5">
            <w:pPr>
              <w:autoSpaceDE w:val="0"/>
              <w:autoSpaceDN w:val="0"/>
              <w:adjustRightInd w:val="0"/>
              <w:rPr>
                <w:rStyle w:val="TtuloCar"/>
                <w:rFonts w:asciiTheme="minorHAnsi" w:hAnsiTheme="minorHAnsi" w:cstheme="minorHAnsi"/>
                <w:bCs w:val="0"/>
                <w:sz w:val="16"/>
                <w:szCs w:val="16"/>
              </w:rPr>
            </w:pPr>
            <w:r w:rsidRPr="00E678AD">
              <w:rPr>
                <w:rFonts w:asciiTheme="minorHAnsi" w:hAnsiTheme="minorHAnsi" w:cstheme="minorHAnsi"/>
                <w:bCs/>
                <w:sz w:val="16"/>
                <w:szCs w:val="16"/>
              </w:rPr>
              <w:t xml:space="preserve">El agente del Servicio representará al CONTRATISTA durante toda la prestación del Servicio y mantendrá coordinación </w:t>
            </w:r>
            <w:r w:rsidRPr="00E678AD">
              <w:rPr>
                <w:rFonts w:asciiTheme="minorHAnsi" w:hAnsiTheme="minorHAnsi" w:cstheme="minorHAnsi"/>
                <w:bCs/>
                <w:sz w:val="16"/>
                <w:szCs w:val="16"/>
              </w:rPr>
              <w:lastRenderedPageBreak/>
              <w:t>permanente y efectiva con YPFB a través del Fiscal del Servicio, a objeto de atender satisfactoriamente los requerimientos y dar fiel cumplimiento al Contrato</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Style w:val="TtuloCar"/>
                <w:rFonts w:asciiTheme="minorHAnsi" w:hAnsiTheme="minorHAnsi" w:cstheme="minorHAnsi"/>
                <w:bCs w:val="0"/>
                <w:sz w:val="16"/>
                <w:szCs w:val="16"/>
              </w:rPr>
            </w:pPr>
            <w:bookmarkStart w:id="79" w:name="_Toc457834175"/>
            <w:bookmarkStart w:id="80" w:name="_Toc458014809"/>
            <w:r w:rsidRPr="00E678AD">
              <w:rPr>
                <w:rStyle w:val="TtuloCar"/>
                <w:rFonts w:asciiTheme="minorHAnsi" w:hAnsiTheme="minorHAnsi" w:cstheme="minorHAnsi"/>
                <w:bCs w:val="0"/>
                <w:sz w:val="16"/>
                <w:szCs w:val="16"/>
              </w:rPr>
              <w:lastRenderedPageBreak/>
              <w:t>INSPECCIÓN Y PRUEBAS</w:t>
            </w:r>
            <w:bookmarkEnd w:id="79"/>
            <w:bookmarkEnd w:id="80"/>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rPr>
                <w:rFonts w:asciiTheme="minorHAnsi" w:hAnsiTheme="minorHAnsi" w:cstheme="minorHAnsi"/>
                <w:sz w:val="16"/>
                <w:szCs w:val="16"/>
              </w:rPr>
            </w:pPr>
            <w:bookmarkStart w:id="81" w:name="_Toc457834176"/>
            <w:bookmarkStart w:id="82" w:name="_Toc458014810"/>
            <w:r w:rsidRPr="00E678AD">
              <w:rPr>
                <w:rStyle w:val="TtuloCar"/>
                <w:rFonts w:asciiTheme="minorHAnsi" w:hAnsiTheme="minorHAnsi" w:cstheme="minorHAnsi"/>
                <w:sz w:val="16"/>
                <w:szCs w:val="16"/>
              </w:rPr>
              <w:t>GARANTÍAS TÉCNICAS</w:t>
            </w:r>
            <w:bookmarkEnd w:id="81"/>
            <w:bookmarkEnd w:id="82"/>
            <w:r w:rsidRPr="00E678AD">
              <w:rPr>
                <w:rFonts w:asciiTheme="minorHAnsi" w:hAnsiTheme="minorHAnsi" w:cstheme="minorHAnsi"/>
                <w:b/>
                <w:bCs/>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GARANTÍA DE BUENA EJECUCIÓN DE OBRA</w:t>
            </w:r>
            <w:r w:rsidRPr="00E678AD">
              <w:rPr>
                <w:rFonts w:asciiTheme="minorHAnsi" w:hAnsiTheme="minorHAnsi" w:cstheme="minorHAnsi"/>
                <w:sz w:val="16"/>
                <w:szCs w:val="16"/>
              </w:rPr>
              <w:t xml:space="preserve">. </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Una vez que YPFB haya dado la conformidad a la recepción definitiva (documentado), la empresa constructora debe extender por escrito y por el representante legal, el documento notariado donde especifique un tiempo de garantía mínimo de 2 años por la ejecución de la instalación de señalización en red secundaria y gabinetes no visibles, la misma deberá cubrir fallas atribuibles a rajaduras, calidad del material y ha deformaciones. </w:t>
            </w: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En caso de fallas, la subsanación deberá ser inmediata y todos los costos para subsanar el problema deberán correr por cuenta de la empresa adjudicada.</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Fonts w:asciiTheme="minorHAnsi" w:hAnsiTheme="minorHAnsi" w:cstheme="minorHAnsi"/>
                <w:b/>
                <w:sz w:val="16"/>
                <w:szCs w:val="16"/>
              </w:rPr>
            </w:pPr>
            <w:bookmarkStart w:id="83" w:name="_Toc458008361"/>
            <w:bookmarkStart w:id="84" w:name="_Toc458014811"/>
            <w:r w:rsidRPr="00E678AD">
              <w:rPr>
                <w:rStyle w:val="TtuloCar"/>
                <w:rFonts w:asciiTheme="minorHAnsi" w:hAnsiTheme="minorHAnsi" w:cstheme="minorHAnsi"/>
                <w:sz w:val="16"/>
                <w:szCs w:val="16"/>
              </w:rPr>
              <w:t>MOROSIDADES Y PENALIDADES</w:t>
            </w:r>
            <w:bookmarkEnd w:id="83"/>
            <w:bookmarkEnd w:id="84"/>
            <w:r w:rsidRPr="00E678AD">
              <w:rPr>
                <w:rStyle w:val="TtuloCar"/>
                <w:rFonts w:asciiTheme="minorHAnsi" w:hAnsiTheme="minorHAnsi" w:cstheme="minorHAnsi"/>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spacing w:before="120" w:after="120"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El incumplimiento con lo estipulado en las especificaciones técnicas y el Contrato, YPFB aplicará una multa equivalente al </w:t>
            </w:r>
            <w:r w:rsidRPr="00E678AD">
              <w:rPr>
                <w:rFonts w:asciiTheme="minorHAnsi" w:hAnsiTheme="minorHAnsi" w:cstheme="minorHAnsi"/>
                <w:i/>
                <w:sz w:val="16"/>
                <w:szCs w:val="16"/>
                <w:u w:val="single"/>
              </w:rPr>
              <w:t>1%</w:t>
            </w:r>
            <w:r w:rsidRPr="00E678AD">
              <w:rPr>
                <w:rFonts w:asciiTheme="minorHAnsi" w:hAnsiTheme="minorHAnsi" w:cstheme="minorHAnsi"/>
                <w:sz w:val="16"/>
                <w:szCs w:val="16"/>
              </w:rPr>
              <w:t xml:space="preserve"> (</w:t>
            </w:r>
            <w:r w:rsidRPr="00E678AD">
              <w:rPr>
                <w:rFonts w:asciiTheme="minorHAnsi" w:hAnsiTheme="minorHAnsi" w:cstheme="minorHAnsi"/>
                <w:i/>
                <w:sz w:val="16"/>
                <w:szCs w:val="16"/>
                <w:u w:val="single"/>
              </w:rPr>
              <w:t>un</w:t>
            </w:r>
            <w:r w:rsidRPr="00E678AD">
              <w:rPr>
                <w:rFonts w:asciiTheme="minorHAnsi" w:hAnsiTheme="minorHAnsi" w:cstheme="minorHAnsi"/>
                <w:sz w:val="16"/>
                <w:szCs w:val="16"/>
              </w:rPr>
              <w:t xml:space="preserve"> </w:t>
            </w:r>
            <w:r w:rsidRPr="00E678AD">
              <w:rPr>
                <w:rFonts w:asciiTheme="minorHAnsi" w:hAnsiTheme="minorHAnsi" w:cstheme="minorHAnsi"/>
                <w:sz w:val="16"/>
                <w:szCs w:val="16"/>
                <w:u w:val="single"/>
              </w:rPr>
              <w:t>por ciento</w:t>
            </w:r>
            <w:r w:rsidRPr="00E678AD">
              <w:rPr>
                <w:rFonts w:asciiTheme="minorHAnsi" w:hAnsiTheme="minorHAnsi" w:cstheme="minorHAnsi"/>
                <w:sz w:val="16"/>
                <w:szCs w:val="16"/>
              </w:rPr>
              <w:t>) sobre el monto total del Contrato, por cada día calendario de retraso.</w:t>
            </w:r>
          </w:p>
          <w:p w:rsidR="00E678AD" w:rsidRPr="00E678AD" w:rsidRDefault="00E678AD" w:rsidP="00B669B5">
            <w:pPr>
              <w:spacing w:before="120" w:after="120" w:line="276" w:lineRule="auto"/>
              <w:jc w:val="both"/>
              <w:rPr>
                <w:rFonts w:asciiTheme="minorHAnsi" w:hAnsiTheme="minorHAnsi" w:cstheme="minorHAnsi"/>
                <w:sz w:val="16"/>
                <w:szCs w:val="16"/>
              </w:rPr>
            </w:pPr>
            <w:r w:rsidRPr="00E678AD">
              <w:rPr>
                <w:rFonts w:asciiTheme="minorHAnsi" w:hAnsiTheme="minorHAnsi" w:cstheme="minorHAnsi"/>
                <w:sz w:val="16"/>
                <w:szCs w:val="16"/>
              </w:rPr>
              <w:t>De establecer YPFB que por la aplicación de multas por mora se ha llegado al límite del 10% (diez por ciento) del monto total del Contrato, YPFB podrá iniciar el proceso de resolución del Contrato, conforme a lo estipulado en la cláusula (Terminación del Contrato).</w:t>
            </w:r>
          </w:p>
          <w:p w:rsidR="00E678AD" w:rsidRPr="00E678AD" w:rsidRDefault="00E678AD" w:rsidP="00B669B5">
            <w:pPr>
              <w:spacing w:before="120" w:after="120" w:line="276" w:lineRule="auto"/>
              <w:jc w:val="both"/>
              <w:rPr>
                <w:rFonts w:asciiTheme="minorHAnsi" w:hAnsiTheme="minorHAnsi" w:cstheme="minorHAnsi"/>
                <w:sz w:val="16"/>
                <w:szCs w:val="16"/>
              </w:rPr>
            </w:pPr>
            <w:r w:rsidRPr="00E678AD">
              <w:rPr>
                <w:rFonts w:asciiTheme="minorHAnsi" w:hAnsiTheme="minorHAnsi" w:cstheme="minorHAnsi"/>
                <w:sz w:val="16"/>
                <w:szCs w:val="16"/>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E678AD" w:rsidRPr="00E678AD" w:rsidRDefault="00E678AD" w:rsidP="00B669B5">
            <w:pPr>
              <w:spacing w:before="120" w:after="120" w:line="276" w:lineRule="auto"/>
              <w:jc w:val="both"/>
              <w:rPr>
                <w:rFonts w:asciiTheme="minorHAnsi" w:hAnsiTheme="minorHAnsi" w:cstheme="minorHAnsi"/>
                <w:sz w:val="16"/>
                <w:szCs w:val="16"/>
              </w:rPr>
            </w:pPr>
            <w:r w:rsidRPr="00E678AD">
              <w:rPr>
                <w:rFonts w:asciiTheme="minorHAnsi" w:hAnsiTheme="minorHAnsi" w:cstheme="minorHAnsi"/>
                <w:sz w:val="16"/>
                <w:szCs w:val="16"/>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autoSpaceDE w:val="0"/>
              <w:autoSpaceDN w:val="0"/>
              <w:adjustRightInd w:val="0"/>
              <w:rPr>
                <w:rFonts w:asciiTheme="minorHAnsi" w:hAnsiTheme="minorHAnsi" w:cstheme="minorHAnsi"/>
                <w:b/>
                <w:sz w:val="16"/>
                <w:szCs w:val="16"/>
              </w:rPr>
            </w:pPr>
            <w:bookmarkStart w:id="85" w:name="_Toc457834178"/>
            <w:bookmarkStart w:id="86" w:name="_Toc458014812"/>
            <w:r w:rsidRPr="00E678AD">
              <w:rPr>
                <w:rStyle w:val="TtuloCar"/>
                <w:rFonts w:asciiTheme="minorHAnsi" w:hAnsiTheme="minorHAnsi" w:cstheme="minorHAnsi"/>
                <w:sz w:val="16"/>
                <w:szCs w:val="16"/>
              </w:rPr>
              <w:t>VALIDACIONES</w:t>
            </w:r>
            <w:bookmarkEnd w:id="85"/>
            <w:bookmarkEnd w:id="86"/>
            <w:r w:rsidRPr="00E678AD">
              <w:rPr>
                <w:rFonts w:asciiTheme="minorHAnsi" w:hAnsiTheme="minorHAnsi" w:cstheme="minorHAnsi"/>
                <w:b/>
                <w:sz w:val="16"/>
                <w:szCs w:val="16"/>
              </w:rPr>
              <w:t xml:space="preserve"> </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E678AD" w:rsidRDefault="00E678AD" w:rsidP="00B669B5">
            <w:pPr>
              <w:pStyle w:val="Prrafodelista"/>
              <w:jc w:val="both"/>
              <w:rPr>
                <w:rFonts w:asciiTheme="minorHAnsi" w:hAnsiTheme="minorHAnsi" w:cstheme="minorHAnsi"/>
                <w:b/>
                <w:sz w:val="16"/>
                <w:szCs w:val="16"/>
              </w:rPr>
            </w:pPr>
          </w:p>
          <w:p w:rsidR="00E678AD" w:rsidRPr="00E678AD" w:rsidRDefault="00E678AD" w:rsidP="00E678AD">
            <w:pPr>
              <w:pStyle w:val="Ttulo1"/>
              <w:numPr>
                <w:ilvl w:val="0"/>
                <w:numId w:val="58"/>
              </w:numPr>
              <w:spacing w:before="0" w:after="0"/>
              <w:jc w:val="both"/>
              <w:rPr>
                <w:rFonts w:asciiTheme="minorHAnsi" w:hAnsiTheme="minorHAnsi" w:cstheme="minorHAnsi"/>
                <w:sz w:val="16"/>
                <w:szCs w:val="16"/>
              </w:rPr>
            </w:pPr>
            <w:bookmarkStart w:id="87" w:name="_Toc457834179"/>
            <w:bookmarkStart w:id="88" w:name="_Toc458014813"/>
            <w:r w:rsidRPr="00E678AD">
              <w:rPr>
                <w:rFonts w:asciiTheme="minorHAnsi" w:hAnsiTheme="minorHAnsi" w:cstheme="minorHAnsi"/>
                <w:sz w:val="16"/>
                <w:szCs w:val="16"/>
              </w:rPr>
              <w:t>FACTURACION Y TRIBUTOS</w:t>
            </w:r>
            <w:bookmarkEnd w:id="87"/>
            <w:bookmarkEnd w:id="88"/>
          </w:p>
          <w:p w:rsidR="00E678AD" w:rsidRPr="00E678AD" w:rsidRDefault="00E678AD" w:rsidP="00B669B5">
            <w:pPr>
              <w:pStyle w:val="Prrafodelista"/>
              <w:jc w:val="both"/>
              <w:rPr>
                <w:rFonts w:asciiTheme="minorHAnsi" w:hAnsiTheme="minorHAnsi" w:cstheme="minorHAnsi"/>
                <w:b/>
                <w:sz w:val="16"/>
                <w:szCs w:val="16"/>
              </w:rPr>
            </w:pPr>
          </w:p>
          <w:p w:rsidR="00E678AD" w:rsidRPr="00E678AD" w:rsidRDefault="00E678AD" w:rsidP="00B669B5">
            <w:pPr>
              <w:jc w:val="both"/>
              <w:rPr>
                <w:rFonts w:asciiTheme="minorHAnsi" w:hAnsiTheme="minorHAnsi" w:cstheme="minorHAnsi"/>
                <w:b/>
                <w:sz w:val="16"/>
                <w:szCs w:val="16"/>
              </w:rPr>
            </w:pPr>
            <w:r w:rsidRPr="00E678AD">
              <w:rPr>
                <w:rFonts w:asciiTheme="minorHAnsi" w:hAnsiTheme="minorHAnsi" w:cstheme="minorHAnsi"/>
                <w:b/>
                <w:sz w:val="16"/>
                <w:szCs w:val="16"/>
              </w:rPr>
              <w:t>FACTURACION</w:t>
            </w:r>
          </w:p>
          <w:p w:rsidR="00E678AD" w:rsidRPr="00E678AD" w:rsidRDefault="00E678AD" w:rsidP="00B669B5">
            <w:pPr>
              <w:jc w:val="both"/>
              <w:rPr>
                <w:rFonts w:asciiTheme="minorHAnsi" w:hAnsiTheme="minorHAnsi" w:cstheme="minorHAnsi"/>
                <w:b/>
                <w:sz w:val="16"/>
                <w:szCs w:val="16"/>
              </w:rPr>
            </w:pP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sz w:val="16"/>
                <w:szCs w:val="16"/>
              </w:rPr>
              <w:t xml:space="preserve">La factura debe ser emitida de acuerdo a normativa vigente a nombre de Yacimientos Petrolíferos Fiscales Bolivianos consignando el Número de Identificación Tributaria (NIT) 1020269020. </w:t>
            </w: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B669B5">
            <w:pPr>
              <w:jc w:val="both"/>
              <w:rPr>
                <w:rFonts w:asciiTheme="minorHAnsi" w:eastAsia="Arial Unicode MS" w:hAnsiTheme="minorHAnsi" w:cstheme="minorHAnsi"/>
                <w:b/>
                <w:bCs/>
                <w:sz w:val="16"/>
                <w:szCs w:val="16"/>
              </w:rPr>
            </w:pPr>
            <w:r w:rsidRPr="00E678AD">
              <w:rPr>
                <w:rFonts w:asciiTheme="minorHAnsi" w:eastAsia="Arial Unicode MS" w:hAnsiTheme="minorHAnsi" w:cstheme="minorHAnsi"/>
                <w:b/>
                <w:bCs/>
                <w:sz w:val="16"/>
                <w:szCs w:val="16"/>
              </w:rPr>
              <w:t>TRIBUTOS</w:t>
            </w:r>
          </w:p>
          <w:p w:rsidR="00E678AD" w:rsidRPr="00E678AD" w:rsidRDefault="00E678AD" w:rsidP="00B669B5">
            <w:pPr>
              <w:jc w:val="both"/>
              <w:rPr>
                <w:rFonts w:asciiTheme="minorHAnsi" w:eastAsia="Arial Unicode MS" w:hAnsiTheme="minorHAnsi" w:cstheme="minorHAnsi"/>
                <w:b/>
                <w:bCs/>
                <w:sz w:val="16"/>
                <w:szCs w:val="16"/>
              </w:rPr>
            </w:pPr>
          </w:p>
          <w:p w:rsidR="00E678AD" w:rsidRPr="00E678AD" w:rsidRDefault="00E678AD" w:rsidP="00B669B5">
            <w:pPr>
              <w:autoSpaceDE w:val="0"/>
              <w:autoSpaceDN w:val="0"/>
              <w:adjustRightInd w:val="0"/>
              <w:spacing w:line="276" w:lineRule="auto"/>
              <w:rPr>
                <w:rFonts w:asciiTheme="minorHAnsi" w:hAnsiTheme="minorHAnsi" w:cstheme="minorHAnsi"/>
                <w:sz w:val="16"/>
                <w:szCs w:val="16"/>
              </w:rPr>
            </w:pPr>
            <w:r w:rsidRPr="00E678AD">
              <w:rPr>
                <w:rFonts w:asciiTheme="minorHAnsi" w:hAnsiTheme="minorHAnsi" w:cstheme="minorHAnsi"/>
                <w:sz w:val="16"/>
                <w:szCs w:val="16"/>
              </w:rPr>
              <w:t>El adjudicado declara que todos los tributos vigentes a la fecha y que puedan originarse directa o indirectamente en aplicación del contrato, son de su responsabilidad, no correspondiendo ningún reclamo posterior.</w:t>
            </w:r>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E678AD">
            <w:pPr>
              <w:pStyle w:val="Ttulo1"/>
              <w:numPr>
                <w:ilvl w:val="0"/>
                <w:numId w:val="58"/>
              </w:numPr>
              <w:spacing w:before="0" w:after="0"/>
              <w:jc w:val="both"/>
              <w:rPr>
                <w:rFonts w:asciiTheme="minorHAnsi" w:hAnsiTheme="minorHAnsi" w:cstheme="minorHAnsi"/>
                <w:sz w:val="16"/>
                <w:szCs w:val="16"/>
              </w:rPr>
            </w:pPr>
            <w:bookmarkStart w:id="89" w:name="_Toc457834180"/>
            <w:bookmarkStart w:id="90" w:name="_Toc458014814"/>
            <w:r w:rsidRPr="00E678AD">
              <w:rPr>
                <w:rFonts w:asciiTheme="minorHAnsi" w:hAnsiTheme="minorHAnsi" w:cstheme="minorHAnsi"/>
                <w:sz w:val="16"/>
                <w:szCs w:val="16"/>
              </w:rPr>
              <w:t>GARANTIAS FINANCIERAS</w:t>
            </w:r>
            <w:bookmarkEnd w:id="89"/>
            <w:bookmarkEnd w:id="90"/>
          </w:p>
          <w:p w:rsidR="00E678AD" w:rsidRPr="00E678AD" w:rsidRDefault="00E678AD" w:rsidP="00B669B5">
            <w:pPr>
              <w:pStyle w:val="Prrafodelista"/>
              <w:autoSpaceDE w:val="0"/>
              <w:autoSpaceDN w:val="0"/>
              <w:adjustRightInd w:val="0"/>
              <w:rPr>
                <w:rFonts w:asciiTheme="minorHAnsi" w:hAnsiTheme="minorHAnsi" w:cstheme="minorHAnsi"/>
                <w:b/>
                <w:sz w:val="16"/>
                <w:szCs w:val="16"/>
              </w:rPr>
            </w:pPr>
          </w:p>
          <w:p w:rsidR="00E678AD" w:rsidRPr="00E678AD" w:rsidRDefault="00E678AD" w:rsidP="00E678AD">
            <w:pPr>
              <w:pStyle w:val="Prrafodelista"/>
              <w:numPr>
                <w:ilvl w:val="0"/>
                <w:numId w:val="57"/>
              </w:numPr>
              <w:spacing w:line="276" w:lineRule="auto"/>
              <w:jc w:val="both"/>
              <w:rPr>
                <w:rFonts w:asciiTheme="minorHAnsi" w:hAnsiTheme="minorHAnsi" w:cstheme="minorHAnsi"/>
                <w:b/>
                <w:sz w:val="16"/>
                <w:szCs w:val="16"/>
                <w:u w:val="single"/>
              </w:rPr>
            </w:pPr>
            <w:r w:rsidRPr="00E678AD">
              <w:rPr>
                <w:rFonts w:asciiTheme="minorHAnsi" w:hAnsiTheme="minorHAnsi" w:cstheme="minorHAnsi"/>
                <w:b/>
                <w:sz w:val="16"/>
                <w:szCs w:val="16"/>
                <w:u w:val="single"/>
              </w:rPr>
              <w:t>GARANTIA DE SERIEDAD DE PROPUESTA</w:t>
            </w:r>
          </w:p>
          <w:p w:rsidR="00E678AD" w:rsidRPr="00E678AD" w:rsidRDefault="00E678AD" w:rsidP="00B669B5">
            <w:pPr>
              <w:pStyle w:val="Prrafodelista"/>
              <w:spacing w:line="276" w:lineRule="auto"/>
              <w:jc w:val="both"/>
              <w:rPr>
                <w:rFonts w:asciiTheme="minorHAnsi" w:hAnsiTheme="minorHAnsi" w:cstheme="minorHAnsi"/>
                <w:b/>
                <w:sz w:val="16"/>
                <w:szCs w:val="16"/>
                <w:u w:val="single"/>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Tiene por objeto garantizar que los proponentes participen de buena fe y con la intención de culminar el proceso y deberá presentarse conjuntamente con la propuesta. Los tipos de garantía que pueden ser presentados, son los siguientes:</w:t>
            </w:r>
          </w:p>
          <w:p w:rsidR="00E678AD" w:rsidRPr="00E678AD" w:rsidRDefault="00E678AD" w:rsidP="00B669B5">
            <w:pPr>
              <w:pStyle w:val="Prrafodelista"/>
              <w:tabs>
                <w:tab w:val="left" w:pos="851"/>
              </w:tabs>
              <w:spacing w:line="276" w:lineRule="auto"/>
              <w:jc w:val="both"/>
              <w:rPr>
                <w:rFonts w:asciiTheme="minorHAnsi" w:hAnsiTheme="minorHAnsi" w:cstheme="minorHAnsi"/>
                <w:sz w:val="16"/>
                <w:szCs w:val="16"/>
              </w:rPr>
            </w:pPr>
          </w:p>
          <w:p w:rsidR="00E678AD" w:rsidRPr="00E678AD" w:rsidRDefault="00E678AD" w:rsidP="00E678AD">
            <w:pPr>
              <w:pStyle w:val="Prrafodelista"/>
              <w:numPr>
                <w:ilvl w:val="0"/>
                <w:numId w:val="41"/>
              </w:numPr>
              <w:tabs>
                <w:tab w:val="left" w:pos="851"/>
              </w:tabs>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Boleta de Garantía</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 1 (%) del valor total de la propuesta económica</w:t>
            </w:r>
          </w:p>
          <w:p w:rsidR="00E678AD" w:rsidRPr="00E678AD" w:rsidRDefault="00E678AD" w:rsidP="00E678AD">
            <w:pPr>
              <w:pStyle w:val="Prrafodelista"/>
              <w:numPr>
                <w:ilvl w:val="0"/>
                <w:numId w:val="41"/>
              </w:numPr>
              <w:tabs>
                <w:tab w:val="left" w:pos="851"/>
              </w:tabs>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Garantía a Primer Requerimiento</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  días, por un importe equivalente al 1 (%) del valor total la propuesta económica.</w:t>
            </w:r>
          </w:p>
          <w:p w:rsidR="00E678AD" w:rsidRPr="00E678AD" w:rsidRDefault="00E678AD" w:rsidP="00E678AD">
            <w:pPr>
              <w:pStyle w:val="Prrafodelista"/>
              <w:numPr>
                <w:ilvl w:val="0"/>
                <w:numId w:val="41"/>
              </w:numPr>
              <w:tabs>
                <w:tab w:val="left" w:pos="709"/>
              </w:tabs>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Póliza de caución a Primer requerimiento</w:t>
            </w:r>
            <w:r w:rsidRPr="00E678AD">
              <w:rPr>
                <w:rFonts w:asciiTheme="minorHAnsi" w:hAnsiTheme="minorHAnsi" w:cstheme="minorHAnsi"/>
                <w:sz w:val="16"/>
                <w:szCs w:val="16"/>
              </w:rPr>
              <w:t xml:space="preserve">, emitida por una empresa aseguradora del Estado Plurinacional de Bolivia , registrada, autorizada y bajo </w:t>
            </w:r>
            <w:r w:rsidRPr="00E678AD">
              <w:rPr>
                <w:rFonts w:asciiTheme="minorHAnsi" w:hAnsiTheme="minorHAnsi" w:cstheme="minorHAnsi"/>
                <w:sz w:val="16"/>
                <w:szCs w:val="16"/>
              </w:rPr>
              <w:lastRenderedPageBreak/>
              <w:t>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rsidR="00E678AD" w:rsidRPr="00E678AD" w:rsidRDefault="00E678AD" w:rsidP="00B669B5">
            <w:pPr>
              <w:pStyle w:val="Prrafodelista"/>
              <w:tabs>
                <w:tab w:val="left" w:pos="709"/>
              </w:tabs>
              <w:spacing w:line="276" w:lineRule="auto"/>
              <w:jc w:val="both"/>
              <w:rPr>
                <w:rFonts w:asciiTheme="minorHAnsi" w:hAnsiTheme="minorHAnsi" w:cstheme="minorHAnsi"/>
                <w:sz w:val="16"/>
                <w:szCs w:val="16"/>
              </w:rPr>
            </w:pPr>
          </w:p>
          <w:p w:rsidR="00E678AD" w:rsidRPr="00E678AD" w:rsidRDefault="00E678AD" w:rsidP="00E678AD">
            <w:pPr>
              <w:pStyle w:val="Prrafodelista"/>
              <w:numPr>
                <w:ilvl w:val="0"/>
                <w:numId w:val="57"/>
              </w:numPr>
              <w:tabs>
                <w:tab w:val="left" w:pos="567"/>
              </w:tabs>
              <w:jc w:val="both"/>
              <w:rPr>
                <w:rFonts w:asciiTheme="minorHAnsi" w:hAnsiTheme="minorHAnsi" w:cstheme="minorHAnsi"/>
                <w:b/>
                <w:sz w:val="16"/>
                <w:szCs w:val="16"/>
                <w:u w:val="single"/>
              </w:rPr>
            </w:pPr>
            <w:r w:rsidRPr="00E678AD">
              <w:rPr>
                <w:rFonts w:asciiTheme="minorHAnsi" w:eastAsia="Arial Unicode MS" w:hAnsiTheme="minorHAnsi" w:cstheme="minorHAnsi"/>
                <w:b/>
                <w:bCs/>
                <w:sz w:val="16"/>
                <w:szCs w:val="16"/>
                <w:u w:val="single"/>
              </w:rPr>
              <w:t>GARAN</w:t>
            </w:r>
            <w:r w:rsidRPr="00E678AD">
              <w:rPr>
                <w:rFonts w:asciiTheme="minorHAnsi" w:hAnsiTheme="minorHAnsi" w:cstheme="minorHAnsi"/>
                <w:b/>
                <w:sz w:val="16"/>
                <w:szCs w:val="16"/>
                <w:u w:val="single"/>
              </w:rPr>
              <w:t xml:space="preserve">TÍAS DE CUMPLIMIENTO DE CONTRATO. </w:t>
            </w:r>
          </w:p>
          <w:p w:rsidR="00E678AD" w:rsidRPr="00E678AD" w:rsidRDefault="00E678AD" w:rsidP="00B669B5">
            <w:pPr>
              <w:pStyle w:val="Prrafodelista"/>
              <w:tabs>
                <w:tab w:val="left" w:pos="567"/>
              </w:tabs>
              <w:jc w:val="both"/>
              <w:rPr>
                <w:rFonts w:asciiTheme="minorHAnsi" w:hAnsiTheme="minorHAnsi" w:cstheme="minorHAnsi"/>
                <w:b/>
                <w:sz w:val="16"/>
                <w:szCs w:val="16"/>
                <w:u w:val="single"/>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Tiene por objeto garantizar la vigencia, conclusión y entrega definitiva del objeto del contrato. Los tipos de garantía que pueden ser presentados, son los siguientes:</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E678AD">
            <w:pPr>
              <w:pStyle w:val="Prrafodelista"/>
              <w:numPr>
                <w:ilvl w:val="0"/>
                <w:numId w:val="45"/>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Boleta de Garantía</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E678AD" w:rsidRPr="00E678AD" w:rsidRDefault="00E678AD" w:rsidP="00E678AD">
            <w:pPr>
              <w:pStyle w:val="Prrafodelista"/>
              <w:numPr>
                <w:ilvl w:val="0"/>
                <w:numId w:val="45"/>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Garantía a Primer Requerimiento</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678AD" w:rsidRPr="00E678AD" w:rsidRDefault="00E678AD" w:rsidP="00E678AD">
            <w:pPr>
              <w:pStyle w:val="Prrafodelista"/>
              <w:numPr>
                <w:ilvl w:val="0"/>
                <w:numId w:val="45"/>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Póliza de caución a Primer requerimiento para Entidades Públicas</w:t>
            </w:r>
            <w:r w:rsidRPr="00E678AD">
              <w:rPr>
                <w:rFonts w:asciiTheme="minorHAnsi" w:hAnsiTheme="minorHAnsi" w:cstheme="minorHAnsi"/>
                <w:sz w:val="16"/>
                <w:szCs w:val="16"/>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E678AD" w:rsidRPr="00E678AD" w:rsidRDefault="00E678AD" w:rsidP="00E678AD">
            <w:pPr>
              <w:pStyle w:val="Prrafodelista"/>
              <w:numPr>
                <w:ilvl w:val="0"/>
                <w:numId w:val="45"/>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 xml:space="preserve"> Retenciones</w:t>
            </w:r>
            <w:r w:rsidRPr="00E678AD">
              <w:rPr>
                <w:rFonts w:asciiTheme="minorHAnsi" w:hAnsiTheme="minorHAnsi" w:cstheme="minorHAnsi"/>
                <w:sz w:val="16"/>
                <w:szCs w:val="16"/>
              </w:rPr>
              <w:t>, el proponente podrá solicitar expresamente a Yacimientos Petrolíferos Fiscales Bolivianos, la retención del 7% de cada pago parcial recibido</w:t>
            </w:r>
          </w:p>
          <w:p w:rsidR="00E678AD" w:rsidRPr="00E678AD" w:rsidRDefault="00E678AD" w:rsidP="00B669B5">
            <w:pPr>
              <w:pStyle w:val="Prrafodelista"/>
              <w:spacing w:line="276" w:lineRule="auto"/>
              <w:jc w:val="both"/>
              <w:rPr>
                <w:rFonts w:asciiTheme="minorHAnsi" w:hAnsiTheme="minorHAnsi" w:cstheme="minorHAnsi"/>
                <w:sz w:val="16"/>
                <w:szCs w:val="16"/>
              </w:rPr>
            </w:pPr>
          </w:p>
          <w:p w:rsidR="00E678AD" w:rsidRPr="00E678AD" w:rsidRDefault="00E678AD" w:rsidP="00E678AD">
            <w:pPr>
              <w:pStyle w:val="Prrafodelista"/>
              <w:numPr>
                <w:ilvl w:val="0"/>
                <w:numId w:val="57"/>
              </w:numPr>
              <w:spacing w:line="276" w:lineRule="auto"/>
              <w:jc w:val="both"/>
              <w:rPr>
                <w:rFonts w:asciiTheme="minorHAnsi" w:hAnsiTheme="minorHAnsi" w:cstheme="minorHAnsi"/>
                <w:b/>
                <w:sz w:val="16"/>
                <w:szCs w:val="16"/>
                <w:u w:val="single"/>
              </w:rPr>
            </w:pPr>
            <w:r w:rsidRPr="00E678AD">
              <w:rPr>
                <w:rFonts w:asciiTheme="minorHAnsi" w:eastAsia="Arial Unicode MS" w:hAnsiTheme="minorHAnsi" w:cstheme="minorHAnsi"/>
                <w:b/>
                <w:bCs/>
                <w:sz w:val="16"/>
                <w:szCs w:val="16"/>
                <w:u w:val="single"/>
              </w:rPr>
              <w:t>GARAN</w:t>
            </w:r>
            <w:r w:rsidRPr="00E678AD">
              <w:rPr>
                <w:rFonts w:asciiTheme="minorHAnsi" w:hAnsiTheme="minorHAnsi" w:cstheme="minorHAnsi"/>
                <w:b/>
                <w:sz w:val="16"/>
                <w:szCs w:val="16"/>
                <w:u w:val="single"/>
              </w:rPr>
              <w:t xml:space="preserve">TÍAS ADICIONAL DE CUMPLIMIENTO DE CONTRATO. </w:t>
            </w:r>
          </w:p>
          <w:p w:rsidR="00E678AD" w:rsidRPr="00E678AD" w:rsidRDefault="00E678AD" w:rsidP="00B669B5">
            <w:pPr>
              <w:pStyle w:val="Prrafodelista"/>
              <w:spacing w:line="276" w:lineRule="auto"/>
              <w:jc w:val="both"/>
              <w:rPr>
                <w:rFonts w:asciiTheme="minorHAnsi" w:hAnsiTheme="minorHAnsi" w:cstheme="minorHAnsi"/>
                <w:b/>
                <w:sz w:val="16"/>
                <w:szCs w:val="16"/>
                <w:u w:val="single"/>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El proponente adjudicado, cuya propuesta económica esté por debajo del ochenta y cinco por ciento (85%) del Precio Referencial, deberá presentar una Garantía Adicional a la de Cumplimiento de Contrato. Los tipos de garantía que pueden ser presentados, son los siguientes:</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E678AD">
            <w:pPr>
              <w:pStyle w:val="Prrafodelista"/>
              <w:numPr>
                <w:ilvl w:val="0"/>
                <w:numId w:val="44"/>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Boleta de Garantía</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E678AD" w:rsidRPr="00E678AD" w:rsidRDefault="00E678AD" w:rsidP="00E678AD">
            <w:pPr>
              <w:pStyle w:val="Prrafodelista"/>
              <w:numPr>
                <w:ilvl w:val="0"/>
                <w:numId w:val="44"/>
              </w:num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Garantía a Primer Requerimiento</w:t>
            </w:r>
            <w:r w:rsidRPr="00E678AD">
              <w:rPr>
                <w:rFonts w:asciiTheme="minorHAnsi" w:hAnsiTheme="minorHAnsi" w:cstheme="minorHAnsi"/>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E678AD">
            <w:pPr>
              <w:pStyle w:val="Ttulo1"/>
              <w:numPr>
                <w:ilvl w:val="0"/>
                <w:numId w:val="58"/>
              </w:numPr>
              <w:spacing w:before="0" w:after="0"/>
              <w:jc w:val="both"/>
              <w:rPr>
                <w:rFonts w:asciiTheme="minorHAnsi" w:hAnsiTheme="minorHAnsi" w:cstheme="minorHAnsi"/>
                <w:sz w:val="16"/>
                <w:szCs w:val="16"/>
              </w:rPr>
            </w:pPr>
            <w:bookmarkStart w:id="91" w:name="_Toc457834181"/>
            <w:bookmarkStart w:id="92" w:name="_Toc458014815"/>
            <w:r w:rsidRPr="00E678AD">
              <w:rPr>
                <w:rFonts w:asciiTheme="minorHAnsi" w:hAnsiTheme="minorHAnsi" w:cstheme="minorHAnsi"/>
                <w:sz w:val="16"/>
                <w:szCs w:val="16"/>
              </w:rPr>
              <w:t>SEGUROS</w:t>
            </w:r>
            <w:bookmarkEnd w:id="91"/>
            <w:bookmarkEnd w:id="92"/>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B669B5">
            <w:pPr>
              <w:autoSpaceDE w:val="0"/>
              <w:autoSpaceDN w:val="0"/>
              <w:adjustRightInd w:val="0"/>
              <w:rPr>
                <w:rFonts w:asciiTheme="minorHAnsi" w:hAnsiTheme="minorHAnsi" w:cstheme="minorHAnsi"/>
                <w:sz w:val="16"/>
                <w:szCs w:val="16"/>
              </w:rPr>
            </w:pPr>
            <w:r w:rsidRPr="00E678AD">
              <w:rPr>
                <w:rFonts w:asciiTheme="minorHAnsi" w:hAnsiTheme="minorHAnsi" w:cstheme="minorHAnsi"/>
                <w:sz w:val="16"/>
                <w:szCs w:val="16"/>
              </w:rPr>
              <w:t>La empresa adjudicada, deberá presentar y mantener vigente de forma ininterrumpida durante todo el periodo del contrato la Póliza de Seguro especificada a continuación:</w:t>
            </w:r>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E678AD">
            <w:pPr>
              <w:pStyle w:val="Prrafodelista"/>
              <w:numPr>
                <w:ilvl w:val="1"/>
                <w:numId w:val="46"/>
              </w:numPr>
              <w:autoSpaceDE w:val="0"/>
              <w:autoSpaceDN w:val="0"/>
              <w:adjustRightInd w:val="0"/>
              <w:ind w:left="709" w:hanging="425"/>
              <w:rPr>
                <w:rFonts w:asciiTheme="minorHAnsi" w:hAnsiTheme="minorHAnsi" w:cstheme="minorHAnsi"/>
                <w:b/>
                <w:sz w:val="16"/>
                <w:szCs w:val="16"/>
                <w:u w:val="single"/>
              </w:rPr>
            </w:pPr>
            <w:r w:rsidRPr="00E678AD">
              <w:rPr>
                <w:rFonts w:asciiTheme="minorHAnsi" w:hAnsiTheme="minorHAnsi" w:cstheme="minorHAnsi"/>
                <w:b/>
                <w:sz w:val="16"/>
                <w:szCs w:val="16"/>
                <w:u w:val="single"/>
              </w:rPr>
              <w:t>PÓLIZA TODO RIESGO DE CONSTRUCCIÓN</w:t>
            </w:r>
          </w:p>
          <w:p w:rsidR="00E678AD" w:rsidRPr="00E678AD" w:rsidRDefault="00E678AD" w:rsidP="00B669B5">
            <w:pPr>
              <w:pStyle w:val="Prrafodelista"/>
              <w:autoSpaceDE w:val="0"/>
              <w:autoSpaceDN w:val="0"/>
              <w:adjustRightInd w:val="0"/>
              <w:ind w:left="709"/>
              <w:rPr>
                <w:rFonts w:asciiTheme="minorHAnsi" w:hAnsiTheme="minorHAnsi" w:cstheme="minorHAnsi"/>
                <w:b/>
                <w:sz w:val="16"/>
                <w:szCs w:val="16"/>
              </w:rPr>
            </w:pP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Durante la ejecución de la obra, el Contratista deberá mantener por su cuenta y cargo una póliza de Seguro adecuada, para asegurar contra todo riesgo, las obras en ejecución, materiales.</w:t>
            </w: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u w:val="single"/>
              </w:rPr>
            </w:pPr>
          </w:p>
          <w:p w:rsidR="00E678AD" w:rsidRPr="00E678AD" w:rsidRDefault="00E678AD" w:rsidP="00E678AD">
            <w:pPr>
              <w:pStyle w:val="Prrafodelista"/>
              <w:numPr>
                <w:ilvl w:val="1"/>
                <w:numId w:val="46"/>
              </w:numPr>
              <w:autoSpaceDE w:val="0"/>
              <w:autoSpaceDN w:val="0"/>
              <w:adjustRightInd w:val="0"/>
              <w:ind w:left="709" w:hanging="425"/>
              <w:rPr>
                <w:rFonts w:asciiTheme="minorHAnsi" w:hAnsiTheme="minorHAnsi" w:cstheme="minorHAnsi"/>
                <w:b/>
                <w:sz w:val="16"/>
                <w:szCs w:val="16"/>
                <w:u w:val="single"/>
              </w:rPr>
            </w:pPr>
            <w:r w:rsidRPr="00E678AD">
              <w:rPr>
                <w:rFonts w:asciiTheme="minorHAnsi" w:hAnsiTheme="minorHAnsi" w:cstheme="minorHAnsi"/>
                <w:b/>
                <w:sz w:val="16"/>
                <w:szCs w:val="16"/>
                <w:u w:val="single"/>
              </w:rPr>
              <w:t>SEGURO DE RESPONSABILIDAD CIVIL</w:t>
            </w:r>
          </w:p>
          <w:p w:rsidR="00E678AD" w:rsidRPr="00E678AD" w:rsidRDefault="00E678AD" w:rsidP="00B669B5">
            <w:pPr>
              <w:pStyle w:val="Prrafodelista"/>
              <w:autoSpaceDE w:val="0"/>
              <w:autoSpaceDN w:val="0"/>
              <w:adjustRightInd w:val="0"/>
              <w:ind w:left="709"/>
              <w:rPr>
                <w:rFonts w:asciiTheme="minorHAnsi" w:hAnsiTheme="minorHAnsi" w:cstheme="minorHAnsi"/>
                <w:b/>
                <w:sz w:val="16"/>
                <w:szCs w:val="16"/>
              </w:rPr>
            </w:pPr>
          </w:p>
          <w:p w:rsidR="00E678AD" w:rsidRPr="00E678AD" w:rsidRDefault="00E678AD" w:rsidP="00B669B5">
            <w:pPr>
              <w:autoSpaceDE w:val="0"/>
              <w:autoSpaceDN w:val="0"/>
              <w:adjustRightInd w:val="0"/>
              <w:spacing w:line="276" w:lineRule="auto"/>
              <w:jc w:val="both"/>
              <w:rPr>
                <w:rFonts w:asciiTheme="minorHAnsi" w:hAnsiTheme="minorHAnsi" w:cstheme="minorHAnsi"/>
                <w:b/>
                <w:sz w:val="16"/>
                <w:szCs w:val="16"/>
              </w:rPr>
            </w:pPr>
            <w:r w:rsidRPr="00E678AD">
              <w:rPr>
                <w:rFonts w:asciiTheme="minorHAnsi" w:hAnsiTheme="minorHAnsi" w:cstheme="minorHAnsi"/>
                <w:color w:val="000000"/>
                <w:sz w:val="16"/>
                <w:szCs w:val="16"/>
                <w:lang w:val="es-BO" w:eastAsia="es-BO"/>
              </w:rPr>
              <w:t>P</w:t>
            </w:r>
            <w:proofErr w:type="spellStart"/>
            <w:r w:rsidRPr="00E678AD">
              <w:rPr>
                <w:rFonts w:asciiTheme="minorHAnsi" w:hAnsiTheme="minorHAnsi" w:cstheme="minorHAnsi"/>
                <w:sz w:val="16"/>
                <w:szCs w:val="16"/>
              </w:rPr>
              <w:t>or</w:t>
            </w:r>
            <w:proofErr w:type="spellEnd"/>
            <w:r w:rsidRPr="00E678AD">
              <w:rPr>
                <w:rFonts w:asciiTheme="minorHAnsi" w:hAnsiTheme="minorHAnsi" w:cstheme="minorHAnsi"/>
                <w:sz w:val="16"/>
                <w:szCs w:val="16"/>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E678AD">
              <w:rPr>
                <w:rFonts w:asciiTheme="minorHAnsi" w:hAnsiTheme="minorHAnsi" w:cstheme="minorHAnsi"/>
                <w:b/>
                <w:sz w:val="16"/>
                <w:szCs w:val="16"/>
              </w:rPr>
              <w:t>En esta póliza YPFB deberá figurara como un tercero.</w:t>
            </w:r>
          </w:p>
          <w:p w:rsidR="00E678AD" w:rsidRPr="00E678AD" w:rsidRDefault="00E678AD" w:rsidP="00B669B5">
            <w:pPr>
              <w:autoSpaceDE w:val="0"/>
              <w:autoSpaceDN w:val="0"/>
              <w:adjustRightInd w:val="0"/>
              <w:jc w:val="both"/>
              <w:rPr>
                <w:rFonts w:asciiTheme="minorHAnsi" w:hAnsiTheme="minorHAnsi" w:cstheme="minorHAnsi"/>
                <w:sz w:val="16"/>
                <w:szCs w:val="16"/>
              </w:rPr>
            </w:pPr>
          </w:p>
          <w:p w:rsidR="00E678AD" w:rsidRPr="00E678AD" w:rsidRDefault="00E678AD" w:rsidP="00B669B5">
            <w:pPr>
              <w:autoSpaceDE w:val="0"/>
              <w:autoSpaceDN w:val="0"/>
              <w:adjustRightInd w:val="0"/>
              <w:rPr>
                <w:rFonts w:asciiTheme="minorHAnsi" w:hAnsiTheme="minorHAnsi" w:cstheme="minorHAnsi"/>
                <w:b/>
                <w:sz w:val="16"/>
                <w:szCs w:val="16"/>
              </w:rPr>
            </w:pPr>
            <w:r w:rsidRPr="00E678AD">
              <w:rPr>
                <w:rFonts w:asciiTheme="minorHAnsi" w:hAnsiTheme="minorHAnsi" w:cstheme="minorHAnsi"/>
                <w:b/>
                <w:sz w:val="16"/>
                <w:szCs w:val="16"/>
              </w:rPr>
              <w:t>El límite de indemnización por evento y/o reclamos deberá ser por $</w:t>
            </w:r>
            <w:proofErr w:type="spellStart"/>
            <w:r w:rsidRPr="00E678AD">
              <w:rPr>
                <w:rFonts w:asciiTheme="minorHAnsi" w:hAnsiTheme="minorHAnsi" w:cstheme="minorHAnsi"/>
                <w:b/>
                <w:sz w:val="16"/>
                <w:szCs w:val="16"/>
              </w:rPr>
              <w:t>us</w:t>
            </w:r>
            <w:proofErr w:type="spellEnd"/>
            <w:r w:rsidRPr="00E678AD">
              <w:rPr>
                <w:rFonts w:asciiTheme="minorHAnsi" w:hAnsiTheme="minorHAnsi" w:cstheme="minorHAnsi"/>
                <w:b/>
                <w:sz w:val="16"/>
                <w:szCs w:val="16"/>
              </w:rPr>
              <w:t xml:space="preserve">. 10.000. – </w:t>
            </w:r>
          </w:p>
          <w:p w:rsidR="00E678AD" w:rsidRPr="00E678AD" w:rsidRDefault="00E678AD" w:rsidP="00B669B5">
            <w:pPr>
              <w:autoSpaceDE w:val="0"/>
              <w:autoSpaceDN w:val="0"/>
              <w:adjustRightInd w:val="0"/>
              <w:rPr>
                <w:rFonts w:asciiTheme="minorHAnsi" w:hAnsiTheme="minorHAnsi" w:cstheme="minorHAnsi"/>
                <w:b/>
                <w:sz w:val="16"/>
                <w:szCs w:val="16"/>
              </w:rPr>
            </w:pPr>
          </w:p>
          <w:p w:rsidR="00E678AD" w:rsidRPr="00E678AD" w:rsidRDefault="00E678AD" w:rsidP="00B669B5">
            <w:pPr>
              <w:autoSpaceDE w:val="0"/>
              <w:autoSpaceDN w:val="0"/>
              <w:adjustRightInd w:val="0"/>
              <w:rPr>
                <w:rFonts w:asciiTheme="minorHAnsi" w:hAnsiTheme="minorHAnsi" w:cstheme="minorHAnsi"/>
                <w:b/>
                <w:sz w:val="16"/>
                <w:szCs w:val="16"/>
              </w:rPr>
            </w:pPr>
          </w:p>
          <w:p w:rsidR="00E678AD" w:rsidRPr="00E678AD" w:rsidRDefault="00E678AD" w:rsidP="00E678AD">
            <w:pPr>
              <w:pStyle w:val="Prrafodelista"/>
              <w:numPr>
                <w:ilvl w:val="1"/>
                <w:numId w:val="46"/>
              </w:numPr>
              <w:autoSpaceDE w:val="0"/>
              <w:autoSpaceDN w:val="0"/>
              <w:adjustRightInd w:val="0"/>
              <w:ind w:left="709" w:hanging="283"/>
              <w:rPr>
                <w:rFonts w:asciiTheme="minorHAnsi" w:hAnsiTheme="minorHAnsi" w:cstheme="minorHAnsi"/>
                <w:b/>
                <w:sz w:val="16"/>
                <w:szCs w:val="16"/>
                <w:u w:val="single"/>
              </w:rPr>
            </w:pPr>
            <w:r w:rsidRPr="00E678AD">
              <w:rPr>
                <w:rFonts w:asciiTheme="minorHAnsi" w:hAnsiTheme="minorHAnsi" w:cstheme="minorHAnsi"/>
                <w:b/>
                <w:sz w:val="16"/>
                <w:szCs w:val="16"/>
                <w:u w:val="single"/>
              </w:rPr>
              <w:t>PÓLIZA DE ACCIDENTES PERSONALES</w:t>
            </w:r>
          </w:p>
          <w:p w:rsidR="00E678AD" w:rsidRPr="00E678AD" w:rsidRDefault="00E678AD" w:rsidP="00B669B5">
            <w:pPr>
              <w:pStyle w:val="Prrafodelista"/>
              <w:autoSpaceDE w:val="0"/>
              <w:autoSpaceDN w:val="0"/>
              <w:adjustRightInd w:val="0"/>
              <w:ind w:left="709"/>
              <w:rPr>
                <w:rFonts w:asciiTheme="minorHAnsi" w:hAnsiTheme="minorHAnsi" w:cstheme="minorHAnsi"/>
                <w:b/>
                <w:sz w:val="16"/>
                <w:szCs w:val="16"/>
              </w:rPr>
            </w:pP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p>
          <w:p w:rsidR="00E678AD" w:rsidRPr="00E678AD" w:rsidRDefault="00E678AD" w:rsidP="00E678AD">
            <w:pPr>
              <w:pStyle w:val="Prrafodelista"/>
              <w:numPr>
                <w:ilvl w:val="1"/>
                <w:numId w:val="46"/>
              </w:numPr>
              <w:autoSpaceDE w:val="0"/>
              <w:autoSpaceDN w:val="0"/>
              <w:adjustRightInd w:val="0"/>
              <w:ind w:left="851" w:hanging="425"/>
              <w:rPr>
                <w:rFonts w:asciiTheme="minorHAnsi" w:hAnsiTheme="minorHAnsi" w:cstheme="minorHAnsi"/>
                <w:b/>
                <w:sz w:val="16"/>
                <w:szCs w:val="16"/>
                <w:u w:val="single"/>
              </w:rPr>
            </w:pPr>
            <w:r w:rsidRPr="00E678AD">
              <w:rPr>
                <w:rFonts w:asciiTheme="minorHAnsi" w:hAnsiTheme="minorHAnsi" w:cstheme="minorHAnsi"/>
                <w:b/>
                <w:sz w:val="16"/>
                <w:szCs w:val="16"/>
                <w:u w:val="single"/>
              </w:rPr>
              <w:t>CONDICIONES ADICIONALES</w:t>
            </w:r>
          </w:p>
          <w:p w:rsidR="00E678AD" w:rsidRPr="00E678AD" w:rsidRDefault="00E678AD" w:rsidP="00B669B5">
            <w:pPr>
              <w:pStyle w:val="Prrafodelista"/>
              <w:autoSpaceDE w:val="0"/>
              <w:autoSpaceDN w:val="0"/>
              <w:adjustRightInd w:val="0"/>
              <w:ind w:left="851"/>
              <w:rPr>
                <w:rFonts w:asciiTheme="minorHAnsi" w:hAnsiTheme="minorHAnsi" w:cstheme="minorHAnsi"/>
                <w:b/>
                <w:sz w:val="16"/>
                <w:szCs w:val="16"/>
              </w:rPr>
            </w:pPr>
          </w:p>
          <w:p w:rsidR="00E678AD" w:rsidRPr="00E678AD" w:rsidRDefault="00E678AD" w:rsidP="00B669B5">
            <w:pPr>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E678AD" w:rsidRPr="00E678AD" w:rsidRDefault="00E678AD" w:rsidP="00B669B5">
            <w:pPr>
              <w:autoSpaceDE w:val="0"/>
              <w:autoSpaceDN w:val="0"/>
              <w:adjustRightInd w:val="0"/>
              <w:spacing w:line="276" w:lineRule="auto"/>
              <w:rPr>
                <w:rFonts w:asciiTheme="minorHAnsi" w:hAnsiTheme="minorHAnsi" w:cstheme="minorHAnsi"/>
                <w:sz w:val="16"/>
                <w:szCs w:val="16"/>
              </w:rPr>
            </w:pPr>
            <w:r w:rsidRPr="00E678AD">
              <w:rPr>
                <w:rFonts w:asciiTheme="minorHAnsi" w:hAnsiTheme="minorHAnsi" w:cstheme="minorHAnsi"/>
                <w:sz w:val="16"/>
                <w:szCs w:val="16"/>
              </w:rPr>
              <w:t>II. La empresa adjudicada, deberá entregar una copia de las citadas pólizas a YPFB antes de la suscripción del contrato.</w:t>
            </w:r>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E678AD">
            <w:pPr>
              <w:pStyle w:val="Ttulo1"/>
              <w:numPr>
                <w:ilvl w:val="0"/>
                <w:numId w:val="58"/>
              </w:numPr>
              <w:spacing w:before="0" w:after="0"/>
              <w:jc w:val="both"/>
              <w:rPr>
                <w:rFonts w:asciiTheme="minorHAnsi" w:hAnsiTheme="minorHAnsi" w:cstheme="minorHAnsi"/>
                <w:sz w:val="16"/>
                <w:szCs w:val="16"/>
              </w:rPr>
            </w:pPr>
            <w:bookmarkStart w:id="93" w:name="_Toc457834182"/>
            <w:bookmarkStart w:id="94" w:name="_Toc458014816"/>
            <w:r w:rsidRPr="00E678AD">
              <w:rPr>
                <w:rFonts w:asciiTheme="minorHAnsi" w:hAnsiTheme="minorHAnsi" w:cstheme="minorHAnsi"/>
                <w:sz w:val="16"/>
                <w:szCs w:val="16"/>
              </w:rPr>
              <w:t>SEGURIDAD INDUSTRIAL</w:t>
            </w:r>
            <w:bookmarkEnd w:id="93"/>
            <w:bookmarkEnd w:id="94"/>
          </w:p>
          <w:p w:rsidR="00E678AD" w:rsidRPr="00E678AD" w:rsidRDefault="00E678AD" w:rsidP="00B669B5">
            <w:pPr>
              <w:autoSpaceDE w:val="0"/>
              <w:autoSpaceDN w:val="0"/>
              <w:adjustRightInd w:val="0"/>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La empresa  contratista de la actividad/obra/proyecto/servicio, adquisición y/o provisión de  </w:t>
            </w:r>
            <w:r w:rsidRPr="00E678AD">
              <w:rPr>
                <w:rFonts w:asciiTheme="minorHAnsi" w:hAnsiTheme="minorHAnsi" w:cstheme="minorHAnsi"/>
                <w:sz w:val="16"/>
                <w:szCs w:val="16"/>
              </w:rPr>
              <w:softHyphen/>
              <w:t xml:space="preserve">bienes y servicios deberá cumplir de forma obligatoria con los siguientes estándares de Seguridad Industrial y Salud Ocupacional: </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b/>
                <w:sz w:val="16"/>
                <w:szCs w:val="16"/>
              </w:rPr>
              <w:t>Estándares y requisitos de SYSO para Contratistas</w:t>
            </w:r>
            <w:r w:rsidRPr="00E678AD">
              <w:rPr>
                <w:rFonts w:asciiTheme="minorHAnsi" w:hAnsiTheme="minorHAnsi" w:cstheme="minorHAnsi"/>
                <w:sz w:val="16"/>
                <w:szCs w:val="16"/>
              </w:rPr>
              <w:t xml:space="preserve"> de YPFB Corporación. </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 xml:space="preserve">La empresa contratista deberá garantizar el cumplimiento de los requisitos y estándares de Seguridad descritos en el </w:t>
            </w:r>
            <w:r w:rsidRPr="00E678AD">
              <w:rPr>
                <w:rFonts w:asciiTheme="minorHAnsi" w:hAnsiTheme="minorHAnsi" w:cstheme="minorHAnsi"/>
                <w:b/>
                <w:i/>
                <w:sz w:val="16"/>
                <w:szCs w:val="16"/>
              </w:rPr>
              <w:t>Anexo 1:</w:t>
            </w:r>
            <w:r w:rsidRPr="00E678AD">
              <w:rPr>
                <w:rFonts w:asciiTheme="minorHAnsi" w:hAnsiTheme="minorHAnsi" w:cstheme="minorHAnsi"/>
                <w:sz w:val="16"/>
                <w:szCs w:val="16"/>
              </w:rPr>
              <w:t xml:space="preserve"> </w:t>
            </w:r>
            <w:r w:rsidRPr="00E678AD">
              <w:rPr>
                <w:rFonts w:asciiTheme="minorHAnsi" w:hAnsiTheme="minorHAnsi" w:cstheme="minorHAnsi"/>
                <w:b/>
                <w:sz w:val="16"/>
                <w:szCs w:val="16"/>
              </w:rPr>
              <w:t>“REQUISITOS DE SEGURIDAD INDUSTRIAL PARA CONTRATISTAS”</w:t>
            </w:r>
            <w:r w:rsidRPr="00E678AD">
              <w:rPr>
                <w:rFonts w:asciiTheme="minorHAnsi" w:hAnsiTheme="minorHAnsi" w:cstheme="minorHAnsi"/>
                <w:sz w:val="16"/>
                <w:szCs w:val="16"/>
              </w:rPr>
              <w:t>, documento elaborado conforme a políticas internas de YPFB y en estricto cumplimiento de la normativa legal vigente (D.L. 16998).</w:t>
            </w:r>
          </w:p>
          <w:p w:rsidR="00E678AD" w:rsidRPr="00E678AD" w:rsidRDefault="00E678AD" w:rsidP="00B669B5">
            <w:pPr>
              <w:jc w:val="both"/>
              <w:rPr>
                <w:rFonts w:asciiTheme="minorHAnsi" w:hAnsiTheme="minorHAnsi" w:cstheme="minorHAnsi"/>
                <w:b/>
                <w:sz w:val="16"/>
                <w:szCs w:val="16"/>
              </w:rPr>
            </w:pP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b/>
                <w:sz w:val="16"/>
                <w:szCs w:val="16"/>
                <w:u w:val="single"/>
              </w:rPr>
              <w:lastRenderedPageBreak/>
              <w:t>ASPECTOS GENERALES</w:t>
            </w:r>
            <w:r w:rsidRPr="00E678AD">
              <w:rPr>
                <w:rFonts w:asciiTheme="minorHAnsi" w:hAnsiTheme="minorHAnsi" w:cstheme="minorHAnsi"/>
                <w:b/>
                <w:sz w:val="16"/>
                <w:szCs w:val="16"/>
              </w:rPr>
              <w:t>:</w:t>
            </w:r>
            <w:r w:rsidRPr="00E678AD">
              <w:rPr>
                <w:rFonts w:asciiTheme="minorHAnsi" w:hAnsiTheme="minorHAnsi" w:cstheme="minorHAnsi"/>
                <w:sz w:val="16"/>
                <w:szCs w:val="16"/>
              </w:rPr>
              <w:t xml:space="preserve"> </w:t>
            </w:r>
          </w:p>
          <w:p w:rsidR="00E678AD" w:rsidRPr="00E678AD" w:rsidRDefault="00E678AD" w:rsidP="00B669B5">
            <w:pPr>
              <w:jc w:val="both"/>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La empresa contratista deberá prever el número de personal de SMS para el proyecto en función a las siguientes consideraciones:</w:t>
            </w:r>
          </w:p>
          <w:p w:rsidR="00E678AD" w:rsidRPr="00E678AD" w:rsidRDefault="00E678AD" w:rsidP="00E678AD">
            <w:pPr>
              <w:pStyle w:val="Prrafodelista"/>
              <w:numPr>
                <w:ilvl w:val="0"/>
                <w:numId w:val="52"/>
              </w:numPr>
              <w:spacing w:after="16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Análisis preliminar de peligros y riesgos (asociados a la actividad), tiempo, magnitud del proyecto, número de trabajadores y numero de frentes de trabajo.</w:t>
            </w:r>
          </w:p>
          <w:p w:rsidR="00E678AD" w:rsidRPr="00E678AD" w:rsidRDefault="00E678AD" w:rsidP="00E678AD">
            <w:pPr>
              <w:pStyle w:val="Prrafodelista"/>
              <w:numPr>
                <w:ilvl w:val="0"/>
                <w:numId w:val="52"/>
              </w:numPr>
              <w:spacing w:after="16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En cumplimiento a la LGT Art.73, se establece que todo proyecto con más de 80 trabajadores  deberá contar necesariamente con personal médico (in situ). </w:t>
            </w: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b/>
                <w:sz w:val="16"/>
                <w:szCs w:val="16"/>
                <w:u w:val="single"/>
              </w:rPr>
              <w:t>PERSONAL DE SMS</w:t>
            </w:r>
            <w:r w:rsidRPr="00E678AD">
              <w:rPr>
                <w:rFonts w:asciiTheme="minorHAnsi" w:hAnsiTheme="minorHAnsi" w:cstheme="minorHAnsi"/>
                <w:sz w:val="16"/>
                <w:szCs w:val="16"/>
              </w:rPr>
              <w:t>:</w:t>
            </w:r>
          </w:p>
          <w:p w:rsidR="00E678AD" w:rsidRPr="00E678AD" w:rsidRDefault="00E678AD" w:rsidP="00B669B5">
            <w:pPr>
              <w:jc w:val="both"/>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sz w:val="16"/>
                <w:szCs w:val="16"/>
              </w:rPr>
              <w:t>La empresa contratista deberá contar mínimamente con el siguiente personal de SMS (Monitor/Supervisor/Coordinador de SMS), en base a los siguientes criterios:</w:t>
            </w:r>
          </w:p>
          <w:p w:rsidR="00E678AD" w:rsidRPr="00E678AD" w:rsidRDefault="00E678AD" w:rsidP="00B669B5">
            <w:pPr>
              <w:jc w:val="both"/>
              <w:rPr>
                <w:rFonts w:asciiTheme="minorHAnsi" w:hAnsiTheme="minorHAnsi" w:cstheme="minorHAnsi"/>
                <w:sz w:val="16"/>
                <w:szCs w:val="16"/>
              </w:rPr>
            </w:pPr>
          </w:p>
          <w:p w:rsidR="00E678AD" w:rsidRPr="00E678AD" w:rsidRDefault="00E678AD" w:rsidP="00B669B5">
            <w:pPr>
              <w:ind w:left="360"/>
              <w:jc w:val="both"/>
              <w:rPr>
                <w:rFonts w:asciiTheme="minorHAnsi" w:hAnsiTheme="minorHAnsi" w:cstheme="minorHAnsi"/>
                <w:b/>
                <w:sz w:val="16"/>
                <w:szCs w:val="16"/>
              </w:rPr>
            </w:pPr>
            <w:r w:rsidRPr="00E678AD">
              <w:rPr>
                <w:rFonts w:asciiTheme="minorHAnsi" w:hAnsiTheme="minorHAnsi" w:cstheme="minorHAnsi"/>
                <w:b/>
                <w:sz w:val="16"/>
                <w:szCs w:val="16"/>
              </w:rPr>
              <w:t>Proyectos de Red Primaria/City Gates:</w:t>
            </w:r>
          </w:p>
          <w:p w:rsidR="00E678AD" w:rsidRPr="00E678AD" w:rsidRDefault="00E678AD" w:rsidP="00E678AD">
            <w:pPr>
              <w:pStyle w:val="Prrafodelista"/>
              <w:numPr>
                <w:ilvl w:val="0"/>
                <w:numId w:val="53"/>
              </w:numPr>
              <w:spacing w:after="160" w:line="276" w:lineRule="auto"/>
              <w:ind w:left="108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1 Supervisor </w:t>
            </w:r>
            <w:proofErr w:type="spellStart"/>
            <w:r w:rsidRPr="00E678AD">
              <w:rPr>
                <w:rFonts w:asciiTheme="minorHAnsi" w:hAnsiTheme="minorHAnsi" w:cstheme="minorHAnsi"/>
                <w:sz w:val="16"/>
                <w:szCs w:val="16"/>
              </w:rPr>
              <w:t>ó</w:t>
            </w:r>
            <w:proofErr w:type="spellEnd"/>
            <w:r w:rsidRPr="00E678AD">
              <w:rPr>
                <w:rFonts w:asciiTheme="minorHAnsi" w:hAnsiTheme="minorHAnsi" w:cstheme="minorHAnsi"/>
                <w:sz w:val="16"/>
                <w:szCs w:val="16"/>
              </w:rPr>
              <w:t xml:space="preserve"> Coordinador </w:t>
            </w:r>
            <w:proofErr w:type="spellStart"/>
            <w:r w:rsidRPr="00E678AD">
              <w:rPr>
                <w:rFonts w:asciiTheme="minorHAnsi" w:hAnsiTheme="minorHAnsi" w:cstheme="minorHAnsi"/>
                <w:sz w:val="16"/>
                <w:szCs w:val="16"/>
              </w:rPr>
              <w:t>SySO</w:t>
            </w:r>
            <w:proofErr w:type="spellEnd"/>
          </w:p>
          <w:p w:rsidR="00E678AD" w:rsidRPr="00E678AD" w:rsidRDefault="00E678AD" w:rsidP="00E678AD">
            <w:pPr>
              <w:pStyle w:val="Prrafodelista"/>
              <w:numPr>
                <w:ilvl w:val="0"/>
                <w:numId w:val="53"/>
              </w:numPr>
              <w:spacing w:after="160" w:line="276" w:lineRule="auto"/>
              <w:ind w:left="108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1 Monitor de </w:t>
            </w:r>
            <w:proofErr w:type="spellStart"/>
            <w:r w:rsidRPr="00E678AD">
              <w:rPr>
                <w:rFonts w:asciiTheme="minorHAnsi" w:hAnsiTheme="minorHAnsi" w:cstheme="minorHAnsi"/>
                <w:sz w:val="16"/>
                <w:szCs w:val="16"/>
              </w:rPr>
              <w:t>SySO</w:t>
            </w:r>
            <w:proofErr w:type="spellEnd"/>
            <w:r w:rsidRPr="00E678AD">
              <w:rPr>
                <w:rFonts w:asciiTheme="minorHAnsi" w:hAnsiTheme="minorHAnsi" w:cstheme="minorHAnsi"/>
                <w:sz w:val="16"/>
                <w:szCs w:val="16"/>
              </w:rPr>
              <w:t>: por cada frente de trabajo (de acuerdo al análisis de Riesgos de las actividades a desarrollarse en el proyecto</w:t>
            </w:r>
          </w:p>
          <w:p w:rsidR="00E678AD" w:rsidRPr="00E678AD" w:rsidRDefault="00E678AD" w:rsidP="00B669B5">
            <w:pPr>
              <w:ind w:left="360"/>
              <w:jc w:val="both"/>
              <w:rPr>
                <w:rFonts w:asciiTheme="minorHAnsi" w:hAnsiTheme="minorHAnsi" w:cstheme="minorHAnsi"/>
                <w:b/>
                <w:sz w:val="16"/>
                <w:szCs w:val="16"/>
              </w:rPr>
            </w:pPr>
            <w:r w:rsidRPr="00E678AD">
              <w:rPr>
                <w:rFonts w:asciiTheme="minorHAnsi" w:hAnsiTheme="minorHAnsi" w:cstheme="minorHAnsi"/>
                <w:b/>
                <w:sz w:val="16"/>
                <w:szCs w:val="16"/>
              </w:rPr>
              <w:t>Proyectos de Red Secundaria/Estación Distrital de Regulación (EDR):</w:t>
            </w:r>
          </w:p>
          <w:p w:rsidR="00E678AD" w:rsidRPr="00E678AD" w:rsidRDefault="00E678AD" w:rsidP="00E678AD">
            <w:pPr>
              <w:pStyle w:val="Prrafodelista"/>
              <w:numPr>
                <w:ilvl w:val="0"/>
                <w:numId w:val="53"/>
              </w:numPr>
              <w:spacing w:after="160" w:line="276" w:lineRule="auto"/>
              <w:ind w:left="108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1 Monitor de </w:t>
            </w:r>
            <w:proofErr w:type="spellStart"/>
            <w:r w:rsidRPr="00E678AD">
              <w:rPr>
                <w:rFonts w:asciiTheme="minorHAnsi" w:hAnsiTheme="minorHAnsi" w:cstheme="minorHAnsi"/>
                <w:sz w:val="16"/>
                <w:szCs w:val="16"/>
              </w:rPr>
              <w:t>SySO</w:t>
            </w:r>
            <w:proofErr w:type="spellEnd"/>
            <w:r w:rsidRPr="00E678AD">
              <w:rPr>
                <w:rFonts w:asciiTheme="minorHAnsi" w:hAnsiTheme="minorHAnsi" w:cstheme="minorHAnsi"/>
                <w:sz w:val="16"/>
                <w:szCs w:val="16"/>
              </w:rPr>
              <w:t>: por cada frente de trabajo (de acuerdo al análisis de Riesgos de las actividades a desarrollarse en el frente de trabajo)</w:t>
            </w:r>
          </w:p>
          <w:p w:rsidR="00E678AD" w:rsidRPr="00E678AD" w:rsidRDefault="00E678AD" w:rsidP="00B669B5">
            <w:pPr>
              <w:spacing w:line="276" w:lineRule="auto"/>
              <w:jc w:val="both"/>
              <w:rPr>
                <w:rFonts w:asciiTheme="minorHAnsi" w:hAnsiTheme="minorHAnsi" w:cstheme="minorHAnsi"/>
                <w:sz w:val="16"/>
                <w:szCs w:val="16"/>
              </w:rPr>
            </w:pPr>
            <w:proofErr w:type="spellStart"/>
            <w:r w:rsidRPr="00E678AD">
              <w:rPr>
                <w:rFonts w:asciiTheme="minorHAnsi" w:hAnsiTheme="minorHAnsi" w:cstheme="minorHAnsi"/>
                <w:b/>
                <w:i/>
                <w:sz w:val="16"/>
                <w:szCs w:val="16"/>
              </w:rPr>
              <w:t>Curriculum</w:t>
            </w:r>
            <w:proofErr w:type="spellEnd"/>
            <w:r w:rsidRPr="00E678AD">
              <w:rPr>
                <w:rFonts w:asciiTheme="minorHAnsi" w:hAnsiTheme="minorHAnsi" w:cstheme="minorHAnsi"/>
                <w:b/>
                <w:i/>
                <w:sz w:val="16"/>
                <w:szCs w:val="16"/>
              </w:rPr>
              <w:t xml:space="preserve"> Vitae de Personal SMS</w:t>
            </w:r>
            <w:r w:rsidRPr="00E678AD">
              <w:rPr>
                <w:rFonts w:asciiTheme="minorHAnsi" w:hAnsiTheme="minorHAnsi" w:cstheme="minorHAnsi"/>
                <w:sz w:val="16"/>
                <w:szCs w:val="16"/>
              </w:rPr>
              <w:t>: (Monitor/Supervisor/Coordinador), asignado  al proyecto (adjuntar los respaldos correspondientes para evaluación y aprobación de YPFB).</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B669B5">
            <w:pPr>
              <w:spacing w:line="276" w:lineRule="auto"/>
              <w:jc w:val="both"/>
              <w:rPr>
                <w:rFonts w:asciiTheme="minorHAnsi" w:hAnsiTheme="minorHAnsi" w:cstheme="minorHAnsi"/>
                <w:sz w:val="16"/>
                <w:szCs w:val="16"/>
              </w:rPr>
            </w:pPr>
            <w:r w:rsidRPr="00E678AD">
              <w:rPr>
                <w:rFonts w:asciiTheme="minorHAnsi" w:hAnsiTheme="minorHAnsi" w:cstheme="minorHAnsi"/>
                <w:b/>
                <w:i/>
                <w:sz w:val="16"/>
                <w:szCs w:val="16"/>
              </w:rPr>
              <w:t>Perfil de Cargos:</w:t>
            </w:r>
            <w:r w:rsidRPr="00E678AD">
              <w:rPr>
                <w:rFonts w:asciiTheme="minorHAnsi" w:hAnsiTheme="minorHAnsi" w:cstheme="minorHAnsi"/>
                <w:b/>
                <w:sz w:val="16"/>
                <w:szCs w:val="16"/>
              </w:rPr>
              <w:t xml:space="preserve"> </w:t>
            </w:r>
            <w:r w:rsidRPr="00E678AD">
              <w:rPr>
                <w:rFonts w:asciiTheme="minorHAnsi" w:hAnsiTheme="minorHAnsi" w:cstheme="minorHAnsi"/>
                <w:sz w:val="16"/>
                <w:szCs w:val="16"/>
              </w:rPr>
              <w:t>La educación, formación y experiencia del personal debe ser adecuada y  coherente para gestionar y controlar los riesgos identificados en las actividades de la obra/proyecto/servicio. Debe mínimamente contemplar lo siguiente:</w:t>
            </w:r>
          </w:p>
          <w:p w:rsidR="00E678AD" w:rsidRPr="00E678AD" w:rsidRDefault="00E678AD" w:rsidP="00B669B5">
            <w:pPr>
              <w:spacing w:line="276" w:lineRule="auto"/>
              <w:jc w:val="both"/>
              <w:rPr>
                <w:rFonts w:asciiTheme="minorHAnsi" w:hAnsiTheme="minorHAnsi" w:cstheme="minorHAnsi"/>
                <w:sz w:val="16"/>
                <w:szCs w:val="16"/>
              </w:rPr>
            </w:pPr>
          </w:p>
          <w:p w:rsidR="00E678AD" w:rsidRPr="00E678AD" w:rsidRDefault="00E678AD" w:rsidP="00E678AD">
            <w:pPr>
              <w:numPr>
                <w:ilvl w:val="0"/>
                <w:numId w:val="55"/>
              </w:numPr>
              <w:jc w:val="both"/>
              <w:rPr>
                <w:rFonts w:asciiTheme="minorHAnsi" w:hAnsiTheme="minorHAnsi" w:cstheme="minorHAnsi"/>
                <w:b/>
                <w:i/>
                <w:sz w:val="16"/>
                <w:szCs w:val="16"/>
              </w:rPr>
            </w:pPr>
            <w:r w:rsidRPr="00E678AD">
              <w:rPr>
                <w:rFonts w:asciiTheme="minorHAnsi" w:hAnsiTheme="minorHAnsi" w:cstheme="minorHAnsi"/>
                <w:b/>
                <w:i/>
                <w:sz w:val="16"/>
                <w:szCs w:val="16"/>
              </w:rPr>
              <w:t>Supervisor o Coordinador de SMS</w:t>
            </w:r>
          </w:p>
          <w:p w:rsidR="00E678AD" w:rsidRPr="00E678AD" w:rsidRDefault="00E678AD" w:rsidP="00B669B5">
            <w:pPr>
              <w:ind w:left="720"/>
              <w:jc w:val="both"/>
              <w:rPr>
                <w:rFonts w:asciiTheme="minorHAnsi" w:hAnsiTheme="minorHAnsi" w:cstheme="minorHAnsi"/>
                <w:b/>
                <w:i/>
                <w:sz w:val="16"/>
                <w:szCs w:val="16"/>
              </w:rPr>
            </w:pPr>
          </w:p>
          <w:tbl>
            <w:tblPr>
              <w:tblW w:w="3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723"/>
            </w:tblGrid>
            <w:tr w:rsidR="00E678AD" w:rsidRPr="00E678AD" w:rsidTr="00FA7B3D">
              <w:trPr>
                <w:trHeight w:val="198"/>
                <w:jc w:val="center"/>
              </w:trPr>
              <w:tc>
                <w:tcPr>
                  <w:tcW w:w="1008" w:type="dxa"/>
                  <w:shd w:val="clear" w:color="auto" w:fill="auto"/>
                </w:tcPr>
                <w:p w:rsidR="00E678AD" w:rsidRPr="00E678AD" w:rsidRDefault="00E678AD" w:rsidP="00B669B5">
                  <w:pPr>
                    <w:jc w:val="center"/>
                    <w:rPr>
                      <w:rFonts w:asciiTheme="minorHAnsi" w:hAnsiTheme="minorHAnsi" w:cstheme="minorHAnsi"/>
                      <w:b/>
                      <w:sz w:val="16"/>
                      <w:szCs w:val="16"/>
                      <w:lang w:val="es-BO"/>
                    </w:rPr>
                  </w:pPr>
                  <w:r w:rsidRPr="00E678AD">
                    <w:rPr>
                      <w:rFonts w:asciiTheme="minorHAnsi" w:hAnsiTheme="minorHAnsi" w:cstheme="minorHAnsi"/>
                      <w:b/>
                      <w:sz w:val="16"/>
                      <w:szCs w:val="16"/>
                      <w:lang w:val="es-BO"/>
                    </w:rPr>
                    <w:t>Nivel</w:t>
                  </w:r>
                </w:p>
              </w:tc>
              <w:tc>
                <w:tcPr>
                  <w:tcW w:w="2723" w:type="dxa"/>
                  <w:shd w:val="clear" w:color="auto" w:fill="auto"/>
                </w:tcPr>
                <w:p w:rsidR="00E678AD" w:rsidRPr="00E678AD" w:rsidRDefault="00E678AD" w:rsidP="00B669B5">
                  <w:pPr>
                    <w:jc w:val="center"/>
                    <w:rPr>
                      <w:rFonts w:asciiTheme="minorHAnsi" w:hAnsiTheme="minorHAnsi" w:cstheme="minorHAnsi"/>
                      <w:b/>
                      <w:sz w:val="16"/>
                      <w:szCs w:val="16"/>
                      <w:lang w:val="es-BO"/>
                    </w:rPr>
                  </w:pPr>
                  <w:r w:rsidRPr="00E678AD">
                    <w:rPr>
                      <w:rFonts w:asciiTheme="minorHAnsi" w:hAnsiTheme="minorHAnsi" w:cstheme="minorHAnsi"/>
                      <w:b/>
                      <w:sz w:val="16"/>
                      <w:szCs w:val="16"/>
                      <w:lang w:val="es-BO"/>
                    </w:rPr>
                    <w:t>Requisitos</w:t>
                  </w:r>
                </w:p>
              </w:tc>
            </w:tr>
            <w:tr w:rsidR="00E678AD" w:rsidRPr="00E678AD" w:rsidTr="00FA7B3D">
              <w:trPr>
                <w:trHeight w:val="250"/>
                <w:jc w:val="center"/>
              </w:trPr>
              <w:tc>
                <w:tcPr>
                  <w:tcW w:w="1008"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Educación </w:t>
                  </w:r>
                </w:p>
              </w:tc>
              <w:tc>
                <w:tcPr>
                  <w:tcW w:w="2723"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 xml:space="preserve">Profesional a nivel licenciatura en ingeniería </w:t>
                  </w:r>
                </w:p>
              </w:tc>
            </w:tr>
            <w:tr w:rsidR="00E678AD" w:rsidRPr="00E678AD" w:rsidTr="00FA7B3D">
              <w:trPr>
                <w:trHeight w:val="292"/>
                <w:jc w:val="center"/>
              </w:trPr>
              <w:tc>
                <w:tcPr>
                  <w:tcW w:w="1008"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Formación OBLIGATORIA </w:t>
                  </w:r>
                  <w:r w:rsidRPr="00E678AD">
                    <w:rPr>
                      <w:rFonts w:asciiTheme="minorHAnsi" w:hAnsiTheme="minorHAnsi" w:cstheme="minorHAnsi"/>
                      <w:sz w:val="16"/>
                      <w:szCs w:val="16"/>
                      <w:lang w:val="es-BO"/>
                    </w:rPr>
                    <w:t>(Cursos, seminarios, talleres, etc.)</w:t>
                  </w:r>
                </w:p>
              </w:tc>
              <w:tc>
                <w:tcPr>
                  <w:tcW w:w="2723"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Sistemas de Gestión  de Seguridad, Salud Ocupacional y Medio Ambiente (OHSAS 18001 - ISO 14001). Protección y prevención de  incendios. Primeros Auxilios Básicos. Manejo Defensivo.</w:t>
                  </w:r>
                </w:p>
              </w:tc>
            </w:tr>
            <w:tr w:rsidR="00E678AD" w:rsidRPr="00E678AD" w:rsidTr="00FA7B3D">
              <w:trPr>
                <w:trHeight w:val="1235"/>
                <w:jc w:val="center"/>
              </w:trPr>
              <w:tc>
                <w:tcPr>
                  <w:tcW w:w="1008"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lastRenderedPageBreak/>
                    <w:t>Formación</w:t>
                  </w:r>
                </w:p>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DESEABLE </w:t>
                  </w:r>
                  <w:r w:rsidRPr="00E678AD">
                    <w:rPr>
                      <w:rFonts w:asciiTheme="minorHAnsi" w:hAnsiTheme="minorHAnsi" w:cstheme="minorHAnsi"/>
                      <w:sz w:val="16"/>
                      <w:szCs w:val="16"/>
                      <w:lang w:val="es-BO"/>
                    </w:rPr>
                    <w:t>(Cursos, seminarios, talleres, etc.)</w:t>
                  </w:r>
                </w:p>
              </w:tc>
              <w:tc>
                <w:tcPr>
                  <w:tcW w:w="2723"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 xml:space="preserve">Legislación en Seguridad, Salud Ocupacional y Medio Ambiente. Seguridad para trabajo en espacios confinados, trabajos de </w:t>
                  </w:r>
                  <w:proofErr w:type="spellStart"/>
                  <w:r w:rsidRPr="00E678AD">
                    <w:rPr>
                      <w:rFonts w:asciiTheme="minorHAnsi" w:hAnsiTheme="minorHAnsi" w:cstheme="minorHAnsi"/>
                      <w:sz w:val="16"/>
                      <w:szCs w:val="16"/>
                    </w:rPr>
                    <w:t>izaje</w:t>
                  </w:r>
                  <w:proofErr w:type="spellEnd"/>
                  <w:r w:rsidRPr="00E678AD">
                    <w:rPr>
                      <w:rFonts w:asciiTheme="minorHAnsi" w:hAnsiTheme="minorHAnsi" w:cstheme="minorHAnsi"/>
                      <w:sz w:val="16"/>
                      <w:szCs w:val="16"/>
                    </w:rPr>
                    <w:t xml:space="preserve"> de cargas, trabajo en excavaciones, trabajos en altura, Bloqueo y etiquetado, Identificación y control de factores de riesgo para la Salud, Manejo de sustancias peligrosas</w:t>
                  </w:r>
                </w:p>
              </w:tc>
            </w:tr>
            <w:tr w:rsidR="00E678AD" w:rsidRPr="00E678AD" w:rsidTr="00FA7B3D">
              <w:trPr>
                <w:trHeight w:val="1649"/>
                <w:jc w:val="center"/>
              </w:trPr>
              <w:tc>
                <w:tcPr>
                  <w:tcW w:w="1008"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Experiencia</w:t>
                  </w:r>
                </w:p>
              </w:tc>
              <w:tc>
                <w:tcPr>
                  <w:tcW w:w="2723"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 xml:space="preserve">Experiencia general de 4 años y experiencia específica de 3 años en cargos similares en proyectos de gas y petróleo, construcción, y/o rubro industrial. </w:t>
                  </w:r>
                </w:p>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Experiencia especifica:</w:t>
                  </w:r>
                </w:p>
                <w:p w:rsidR="00E678AD" w:rsidRPr="00E678AD" w:rsidRDefault="00E678AD" w:rsidP="00E678AD">
                  <w:pPr>
                    <w:pStyle w:val="Prrafodelista"/>
                    <w:numPr>
                      <w:ilvl w:val="0"/>
                      <w:numId w:val="56"/>
                    </w:numPr>
                    <w:spacing w:after="160" w:line="276" w:lineRule="auto"/>
                    <w:contextualSpacing/>
                    <w:rPr>
                      <w:rFonts w:asciiTheme="minorHAnsi" w:hAnsiTheme="minorHAnsi" w:cstheme="minorHAnsi"/>
                      <w:sz w:val="16"/>
                      <w:szCs w:val="16"/>
                    </w:rPr>
                  </w:pPr>
                  <w:r w:rsidRPr="00E678AD">
                    <w:rPr>
                      <w:rFonts w:asciiTheme="minorHAnsi" w:hAnsiTheme="minorHAnsi" w:cstheme="minorHAnsi"/>
                      <w:sz w:val="16"/>
                      <w:szCs w:val="16"/>
                      <w:lang w:val="es-BO"/>
                    </w:rPr>
                    <w:t xml:space="preserve">Manejo y/o supervisión de personal  </w:t>
                  </w:r>
                </w:p>
                <w:p w:rsidR="00E678AD" w:rsidRPr="00E678AD" w:rsidRDefault="00E678AD" w:rsidP="00E678AD">
                  <w:pPr>
                    <w:pStyle w:val="Prrafodelista"/>
                    <w:numPr>
                      <w:ilvl w:val="0"/>
                      <w:numId w:val="56"/>
                    </w:numPr>
                    <w:spacing w:after="160" w:line="276" w:lineRule="auto"/>
                    <w:contextualSpacing/>
                    <w:rPr>
                      <w:rFonts w:asciiTheme="minorHAnsi" w:hAnsiTheme="minorHAnsi" w:cstheme="minorHAnsi"/>
                      <w:sz w:val="16"/>
                      <w:szCs w:val="16"/>
                    </w:rPr>
                  </w:pPr>
                  <w:r w:rsidRPr="00E678AD">
                    <w:rPr>
                      <w:rFonts w:asciiTheme="minorHAnsi" w:hAnsiTheme="minorHAnsi" w:cstheme="minorHAnsi"/>
                      <w:sz w:val="16"/>
                      <w:szCs w:val="16"/>
                      <w:lang w:val="es-BO"/>
                    </w:rPr>
                    <w:t xml:space="preserve">Gestión de indicadores de </w:t>
                  </w:r>
                  <w:proofErr w:type="spellStart"/>
                  <w:r w:rsidRPr="00E678AD">
                    <w:rPr>
                      <w:rFonts w:asciiTheme="minorHAnsi" w:hAnsiTheme="minorHAnsi" w:cstheme="minorHAnsi"/>
                      <w:sz w:val="16"/>
                      <w:szCs w:val="16"/>
                      <w:lang w:val="es-BO"/>
                    </w:rPr>
                    <w:t>SySO</w:t>
                  </w:r>
                  <w:proofErr w:type="spellEnd"/>
                </w:p>
              </w:tc>
            </w:tr>
          </w:tbl>
          <w:p w:rsidR="00E678AD" w:rsidRPr="00E678AD" w:rsidRDefault="00E678AD" w:rsidP="00B669B5">
            <w:pPr>
              <w:ind w:left="360"/>
              <w:jc w:val="both"/>
              <w:rPr>
                <w:rFonts w:asciiTheme="minorHAnsi" w:hAnsiTheme="minorHAnsi" w:cstheme="minorHAnsi"/>
                <w:sz w:val="16"/>
                <w:szCs w:val="16"/>
                <w:lang w:val="es-BO"/>
              </w:rPr>
            </w:pPr>
          </w:p>
          <w:p w:rsidR="00E678AD" w:rsidRPr="00E678AD" w:rsidRDefault="00E678AD" w:rsidP="00E678AD">
            <w:pPr>
              <w:numPr>
                <w:ilvl w:val="0"/>
                <w:numId w:val="55"/>
              </w:numPr>
              <w:jc w:val="both"/>
              <w:rPr>
                <w:rFonts w:asciiTheme="minorHAnsi" w:hAnsiTheme="minorHAnsi" w:cstheme="minorHAnsi"/>
                <w:b/>
                <w:i/>
                <w:sz w:val="16"/>
                <w:szCs w:val="16"/>
              </w:rPr>
            </w:pPr>
            <w:r w:rsidRPr="00E678AD">
              <w:rPr>
                <w:rFonts w:asciiTheme="minorHAnsi" w:hAnsiTheme="minorHAnsi" w:cstheme="minorHAnsi"/>
                <w:b/>
                <w:i/>
                <w:sz w:val="16"/>
                <w:szCs w:val="16"/>
              </w:rPr>
              <w:t>Monitor de SMS:</w:t>
            </w:r>
          </w:p>
          <w:p w:rsidR="00E678AD" w:rsidRPr="00E678AD" w:rsidRDefault="00E678AD" w:rsidP="00B669B5">
            <w:pPr>
              <w:ind w:left="720"/>
              <w:jc w:val="both"/>
              <w:rPr>
                <w:rFonts w:asciiTheme="minorHAnsi" w:hAnsiTheme="minorHAnsi" w:cstheme="minorHAnsi"/>
                <w:b/>
                <w:i/>
                <w:sz w:val="16"/>
                <w:szCs w:val="16"/>
              </w:rPr>
            </w:pPr>
          </w:p>
          <w:tbl>
            <w:tblPr>
              <w:tblW w:w="4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3077"/>
            </w:tblGrid>
            <w:tr w:rsidR="00E678AD" w:rsidRPr="00E678AD" w:rsidTr="00FA7B3D">
              <w:trPr>
                <w:trHeight w:val="204"/>
                <w:jc w:val="center"/>
              </w:trPr>
              <w:tc>
                <w:tcPr>
                  <w:tcW w:w="1132" w:type="dxa"/>
                  <w:shd w:val="clear" w:color="auto" w:fill="auto"/>
                </w:tcPr>
                <w:p w:rsidR="00E678AD" w:rsidRPr="00E678AD" w:rsidRDefault="00E678AD" w:rsidP="00B669B5">
                  <w:pPr>
                    <w:jc w:val="center"/>
                    <w:rPr>
                      <w:rFonts w:asciiTheme="minorHAnsi" w:hAnsiTheme="minorHAnsi" w:cstheme="minorHAnsi"/>
                      <w:b/>
                      <w:sz w:val="16"/>
                      <w:szCs w:val="16"/>
                      <w:lang w:val="es-BO"/>
                    </w:rPr>
                  </w:pPr>
                  <w:r w:rsidRPr="00E678AD">
                    <w:rPr>
                      <w:rFonts w:asciiTheme="minorHAnsi" w:hAnsiTheme="minorHAnsi" w:cstheme="minorHAnsi"/>
                      <w:b/>
                      <w:sz w:val="16"/>
                      <w:szCs w:val="16"/>
                      <w:lang w:val="es-BO"/>
                    </w:rPr>
                    <w:t>Nivel</w:t>
                  </w:r>
                </w:p>
              </w:tc>
              <w:tc>
                <w:tcPr>
                  <w:tcW w:w="3077" w:type="dxa"/>
                  <w:shd w:val="clear" w:color="auto" w:fill="auto"/>
                </w:tcPr>
                <w:p w:rsidR="00E678AD" w:rsidRPr="00E678AD" w:rsidRDefault="00E678AD" w:rsidP="00B669B5">
                  <w:pPr>
                    <w:jc w:val="center"/>
                    <w:rPr>
                      <w:rFonts w:asciiTheme="minorHAnsi" w:hAnsiTheme="minorHAnsi" w:cstheme="minorHAnsi"/>
                      <w:b/>
                      <w:sz w:val="16"/>
                      <w:szCs w:val="16"/>
                      <w:lang w:val="es-BO"/>
                    </w:rPr>
                  </w:pPr>
                  <w:r w:rsidRPr="00E678AD">
                    <w:rPr>
                      <w:rFonts w:asciiTheme="minorHAnsi" w:hAnsiTheme="minorHAnsi" w:cstheme="minorHAnsi"/>
                      <w:b/>
                      <w:sz w:val="16"/>
                      <w:szCs w:val="16"/>
                      <w:lang w:val="es-BO"/>
                    </w:rPr>
                    <w:t>Requisitos</w:t>
                  </w:r>
                </w:p>
              </w:tc>
            </w:tr>
            <w:tr w:rsidR="00E678AD" w:rsidRPr="00E678AD" w:rsidTr="00FA7B3D">
              <w:trPr>
                <w:trHeight w:val="421"/>
                <w:jc w:val="center"/>
              </w:trPr>
              <w:tc>
                <w:tcPr>
                  <w:tcW w:w="1132"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Educación </w:t>
                  </w:r>
                </w:p>
              </w:tc>
              <w:tc>
                <w:tcPr>
                  <w:tcW w:w="3077"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Profesional a nivel licenciatura en ingeniería o Técnico del área Industrial (mecánico, eléctrico, SMS o similares)</w:t>
                  </w:r>
                </w:p>
              </w:tc>
            </w:tr>
            <w:tr w:rsidR="00E678AD" w:rsidRPr="00E678AD" w:rsidTr="00FA7B3D">
              <w:trPr>
                <w:trHeight w:val="299"/>
                <w:jc w:val="center"/>
              </w:trPr>
              <w:tc>
                <w:tcPr>
                  <w:tcW w:w="1132"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Formación OBLIGATORIA </w:t>
                  </w:r>
                  <w:r w:rsidRPr="00E678AD">
                    <w:rPr>
                      <w:rFonts w:asciiTheme="minorHAnsi" w:hAnsiTheme="minorHAnsi" w:cstheme="minorHAnsi"/>
                      <w:sz w:val="16"/>
                      <w:szCs w:val="16"/>
                      <w:lang w:val="es-BO"/>
                    </w:rPr>
                    <w:t>(Cursos, seminarios, talleres, etc.)</w:t>
                  </w:r>
                </w:p>
              </w:tc>
              <w:tc>
                <w:tcPr>
                  <w:tcW w:w="3077"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Sistemas de Gestión  de Seguridad, salud ocupacional y Medio Ambiente (OHSAS 18001 - ISO 14001). Protección y prevención de  incendios. Primeros Auxilios Básicos. Manejo Defensivo.</w:t>
                  </w:r>
                </w:p>
              </w:tc>
            </w:tr>
            <w:tr w:rsidR="00E678AD" w:rsidRPr="00E678AD" w:rsidTr="00FA7B3D">
              <w:trPr>
                <w:trHeight w:val="281"/>
                <w:jc w:val="center"/>
              </w:trPr>
              <w:tc>
                <w:tcPr>
                  <w:tcW w:w="1132"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Formación</w:t>
                  </w:r>
                </w:p>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 xml:space="preserve">DESEABLE </w:t>
                  </w:r>
                  <w:r w:rsidRPr="00E678AD">
                    <w:rPr>
                      <w:rFonts w:asciiTheme="minorHAnsi" w:hAnsiTheme="minorHAnsi" w:cstheme="minorHAnsi"/>
                      <w:sz w:val="16"/>
                      <w:szCs w:val="16"/>
                      <w:lang w:val="es-BO"/>
                    </w:rPr>
                    <w:t>(Cursos, seminarios, talleres, etc.)</w:t>
                  </w:r>
                </w:p>
              </w:tc>
              <w:tc>
                <w:tcPr>
                  <w:tcW w:w="3077"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rPr>
                  </w:pPr>
                  <w:r w:rsidRPr="00E678AD">
                    <w:rPr>
                      <w:rFonts w:asciiTheme="minorHAnsi" w:hAnsiTheme="minorHAnsi" w:cstheme="minorHAnsi"/>
                      <w:sz w:val="16"/>
                      <w:szCs w:val="16"/>
                    </w:rPr>
                    <w:t xml:space="preserve">Legislación en Seguridad, salud ocupacional y Medio Ambiente. Seguridad para trabajo en espacios confinados, trabajos de </w:t>
                  </w:r>
                  <w:proofErr w:type="spellStart"/>
                  <w:r w:rsidRPr="00E678AD">
                    <w:rPr>
                      <w:rFonts w:asciiTheme="minorHAnsi" w:hAnsiTheme="minorHAnsi" w:cstheme="minorHAnsi"/>
                      <w:sz w:val="16"/>
                      <w:szCs w:val="16"/>
                    </w:rPr>
                    <w:t>izaje</w:t>
                  </w:r>
                  <w:proofErr w:type="spellEnd"/>
                  <w:r w:rsidRPr="00E678AD">
                    <w:rPr>
                      <w:rFonts w:asciiTheme="minorHAnsi" w:hAnsiTheme="minorHAnsi" w:cstheme="minorHAnsi"/>
                      <w:sz w:val="16"/>
                      <w:szCs w:val="16"/>
                    </w:rPr>
                    <w:t xml:space="preserve"> de cargas, trabajo en excavaciones, trabajos en altura, Bloqueo y etiquetado, Identificación y control de factores de riesgo para la Salud, Manejo de sustancias peligrosas</w:t>
                  </w:r>
                </w:p>
              </w:tc>
            </w:tr>
            <w:tr w:rsidR="00E678AD" w:rsidRPr="00E678AD" w:rsidTr="00FA7B3D">
              <w:trPr>
                <w:trHeight w:val="706"/>
                <w:jc w:val="center"/>
              </w:trPr>
              <w:tc>
                <w:tcPr>
                  <w:tcW w:w="1132" w:type="dxa"/>
                  <w:shd w:val="clear" w:color="auto" w:fill="auto"/>
                  <w:vAlign w:val="center"/>
                </w:tcPr>
                <w:p w:rsidR="00E678AD" w:rsidRPr="00E678AD" w:rsidRDefault="00E678AD" w:rsidP="00B669B5">
                  <w:pPr>
                    <w:rPr>
                      <w:rFonts w:asciiTheme="minorHAnsi" w:hAnsiTheme="minorHAnsi" w:cstheme="minorHAnsi"/>
                      <w:b/>
                      <w:sz w:val="16"/>
                      <w:szCs w:val="16"/>
                      <w:lang w:val="es-BO"/>
                    </w:rPr>
                  </w:pPr>
                  <w:r w:rsidRPr="00E678AD">
                    <w:rPr>
                      <w:rFonts w:asciiTheme="minorHAnsi" w:hAnsiTheme="minorHAnsi" w:cstheme="minorHAnsi"/>
                      <w:b/>
                      <w:sz w:val="16"/>
                      <w:szCs w:val="16"/>
                      <w:lang w:val="es-BO"/>
                    </w:rPr>
                    <w:t>Experiencia</w:t>
                  </w:r>
                </w:p>
              </w:tc>
              <w:tc>
                <w:tcPr>
                  <w:tcW w:w="3077" w:type="dxa"/>
                  <w:shd w:val="clear" w:color="auto" w:fill="auto"/>
                  <w:vAlign w:val="center"/>
                </w:tcPr>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Experiencia general mínima de 2 años y experiencia específica mínima de 1 año en cargos similares en proyectos de gas y petróleo, construcción, y/o rubro industrial.</w:t>
                  </w:r>
                </w:p>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Experiencia especifica:</w:t>
                  </w:r>
                </w:p>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 Auditoría e inspección de actos y/o condiciones inseguras</w:t>
                  </w:r>
                </w:p>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 Gestión de Equipos de protección personal (EPP)</w:t>
                  </w:r>
                </w:p>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 Gestión de Permisos de trabajo</w:t>
                  </w:r>
                </w:p>
                <w:p w:rsidR="00E678AD" w:rsidRPr="00E678AD" w:rsidRDefault="00E678AD" w:rsidP="00B669B5">
                  <w:pPr>
                    <w:spacing w:line="276" w:lineRule="auto"/>
                    <w:rPr>
                      <w:rFonts w:asciiTheme="minorHAnsi" w:hAnsiTheme="minorHAnsi" w:cstheme="minorHAnsi"/>
                      <w:sz w:val="16"/>
                      <w:szCs w:val="16"/>
                      <w:lang w:val="es-BO"/>
                    </w:rPr>
                  </w:pPr>
                  <w:r w:rsidRPr="00E678AD">
                    <w:rPr>
                      <w:rFonts w:asciiTheme="minorHAnsi" w:hAnsiTheme="minorHAnsi" w:cstheme="minorHAnsi"/>
                      <w:sz w:val="16"/>
                      <w:szCs w:val="16"/>
                      <w:lang w:val="es-BO"/>
                    </w:rPr>
                    <w:t xml:space="preserve">- Conocimiento básico de sistemas de Gestión de Seguridad, Salud Ocupacional y  </w:t>
                  </w:r>
                  <w:r w:rsidRPr="00E678AD">
                    <w:rPr>
                      <w:rFonts w:asciiTheme="minorHAnsi" w:hAnsiTheme="minorHAnsi" w:cstheme="minorHAnsi"/>
                      <w:sz w:val="16"/>
                      <w:szCs w:val="16"/>
                      <w:lang w:val="es-BO"/>
                    </w:rPr>
                    <w:lastRenderedPageBreak/>
                    <w:t>Medio Ambiente  (OHSAS 18001 - ISO 14001)</w:t>
                  </w:r>
                </w:p>
              </w:tc>
            </w:tr>
          </w:tbl>
          <w:p w:rsidR="00E678AD" w:rsidRPr="00E678AD" w:rsidRDefault="00E678AD" w:rsidP="00B669B5">
            <w:pPr>
              <w:ind w:left="360"/>
              <w:jc w:val="both"/>
              <w:rPr>
                <w:rFonts w:asciiTheme="minorHAnsi" w:hAnsiTheme="minorHAnsi" w:cstheme="minorHAnsi"/>
                <w:sz w:val="16"/>
                <w:szCs w:val="16"/>
              </w:rPr>
            </w:pPr>
          </w:p>
          <w:p w:rsidR="00E678AD" w:rsidRPr="00E678AD" w:rsidRDefault="00E678AD" w:rsidP="00B669B5">
            <w:pPr>
              <w:jc w:val="both"/>
              <w:rPr>
                <w:rFonts w:asciiTheme="minorHAnsi" w:hAnsiTheme="minorHAnsi" w:cstheme="minorHAnsi"/>
                <w:i/>
                <w:sz w:val="16"/>
                <w:szCs w:val="16"/>
              </w:rPr>
            </w:pPr>
            <w:r w:rsidRPr="00E678AD">
              <w:rPr>
                <w:rFonts w:asciiTheme="minorHAnsi" w:hAnsiTheme="minorHAnsi" w:cstheme="minorHAnsi"/>
                <w:b/>
                <w:sz w:val="16"/>
                <w:szCs w:val="16"/>
              </w:rPr>
              <w:t>POSTERIOR A LA ADJUDICACION:</w:t>
            </w:r>
            <w:r w:rsidRPr="00E678AD">
              <w:rPr>
                <w:rFonts w:asciiTheme="minorHAnsi" w:hAnsiTheme="minorHAnsi" w:cstheme="minorHAnsi"/>
                <w:sz w:val="16"/>
                <w:szCs w:val="16"/>
              </w:rPr>
              <w:t xml:space="preserve"> Antes del inicio de las actividades (orden de proceder) la Empresa adjudicada deberá presentar los siguientes documentos</w:t>
            </w:r>
            <w:r w:rsidRPr="00E678AD">
              <w:rPr>
                <w:rFonts w:asciiTheme="minorHAnsi" w:hAnsiTheme="minorHAnsi" w:cstheme="minorHAnsi"/>
                <w:b/>
                <w:i/>
                <w:sz w:val="16"/>
                <w:szCs w:val="16"/>
              </w:rPr>
              <w:t xml:space="preserve"> </w:t>
            </w:r>
            <w:r w:rsidRPr="00E678AD">
              <w:rPr>
                <w:rFonts w:asciiTheme="minorHAnsi" w:hAnsiTheme="minorHAnsi" w:cstheme="minorHAnsi"/>
                <w:sz w:val="16"/>
                <w:szCs w:val="16"/>
              </w:rPr>
              <w:t xml:space="preserve">para la </w:t>
            </w:r>
            <w:r w:rsidRPr="00E678AD">
              <w:rPr>
                <w:rFonts w:asciiTheme="minorHAnsi" w:hAnsiTheme="minorHAnsi" w:cstheme="minorHAnsi"/>
                <w:b/>
                <w:sz w:val="16"/>
                <w:szCs w:val="16"/>
              </w:rPr>
              <w:t>aprobación</w:t>
            </w:r>
            <w:r w:rsidRPr="00E678AD">
              <w:rPr>
                <w:rFonts w:asciiTheme="minorHAnsi" w:hAnsiTheme="minorHAnsi" w:cstheme="minorHAnsi"/>
                <w:sz w:val="16"/>
                <w:szCs w:val="16"/>
              </w:rPr>
              <w:t xml:space="preserve"> y </w:t>
            </w:r>
            <w:proofErr w:type="spellStart"/>
            <w:r w:rsidRPr="00E678AD">
              <w:rPr>
                <w:rFonts w:asciiTheme="minorHAnsi" w:hAnsiTheme="minorHAnsi" w:cstheme="minorHAnsi"/>
                <w:b/>
                <w:sz w:val="16"/>
                <w:szCs w:val="16"/>
              </w:rPr>
              <w:t>VoBo</w:t>
            </w:r>
            <w:proofErr w:type="spellEnd"/>
            <w:r w:rsidRPr="00E678AD">
              <w:rPr>
                <w:rFonts w:asciiTheme="minorHAnsi" w:hAnsiTheme="minorHAnsi" w:cstheme="minorHAnsi"/>
                <w:b/>
                <w:sz w:val="16"/>
                <w:szCs w:val="16"/>
              </w:rPr>
              <w:t xml:space="preserve"> </w:t>
            </w:r>
            <w:r w:rsidRPr="00E678AD">
              <w:rPr>
                <w:rFonts w:asciiTheme="minorHAnsi" w:hAnsiTheme="minorHAnsi" w:cstheme="minorHAnsi"/>
                <w:sz w:val="16"/>
                <w:szCs w:val="16"/>
              </w:rPr>
              <w:t>de la Unidad SMSG de YPFB</w:t>
            </w:r>
            <w:r w:rsidRPr="00E678AD">
              <w:rPr>
                <w:rFonts w:asciiTheme="minorHAnsi" w:hAnsiTheme="minorHAnsi" w:cstheme="minorHAnsi"/>
                <w:i/>
                <w:sz w:val="16"/>
                <w:szCs w:val="16"/>
              </w:rPr>
              <w:t>:</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Declaración jurada</w:t>
            </w:r>
            <w:r w:rsidRPr="00E678AD">
              <w:rPr>
                <w:rFonts w:asciiTheme="minorHAnsi" w:hAnsiTheme="minorHAnsi" w:cstheme="minorHAnsi"/>
                <w:sz w:val="16"/>
                <w:szCs w:val="16"/>
              </w:rPr>
              <w:t xml:space="preserve"> “Compromiso de SMS” para Cumplimiento de requisitos de Seguridad Industrial, Salud Ocupacional y Medio Ambiente para contratistas de YPFB Corporación.</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i/>
                <w:sz w:val="16"/>
                <w:szCs w:val="16"/>
              </w:rPr>
            </w:pPr>
            <w:r w:rsidRPr="00E678AD">
              <w:rPr>
                <w:rFonts w:asciiTheme="minorHAnsi" w:hAnsiTheme="minorHAnsi" w:cstheme="minorHAnsi"/>
                <w:i/>
                <w:sz w:val="16"/>
                <w:szCs w:val="16"/>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E678AD" w:rsidRPr="00E678AD" w:rsidRDefault="00E678AD" w:rsidP="00B669B5">
            <w:pPr>
              <w:pStyle w:val="Prrafodelista"/>
              <w:spacing w:after="200" w:line="276" w:lineRule="auto"/>
              <w:ind w:left="644"/>
              <w:contextualSpacing/>
              <w:jc w:val="both"/>
              <w:rPr>
                <w:rFonts w:asciiTheme="minorHAnsi" w:hAnsiTheme="minorHAnsi" w:cstheme="minorHAnsi"/>
                <w:i/>
                <w:sz w:val="16"/>
                <w:szCs w:val="16"/>
              </w:rPr>
            </w:pPr>
            <w:r w:rsidRPr="00E678AD">
              <w:rPr>
                <w:rFonts w:asciiTheme="minorHAnsi" w:hAnsiTheme="minorHAnsi" w:cstheme="minorHAnsi"/>
                <w:i/>
                <w:sz w:val="16"/>
                <w:szCs w:val="16"/>
              </w:rPr>
              <w:t>Presentar debidamente firmada por el representante legal, adjuntando la fotocopia firmada del documento de identificación (pasaporte/CI), con la impresión dactilar del mismo (pulgar derecho y/o izquierdo).</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Presentación del sistema de Gestión de Seguridad y Salud Ocupacional</w:t>
            </w:r>
            <w:r w:rsidRPr="00E678AD">
              <w:rPr>
                <w:rFonts w:asciiTheme="minorHAnsi" w:hAnsiTheme="minorHAnsi" w:cstheme="minorHAnsi"/>
                <w:sz w:val="16"/>
                <w:szCs w:val="16"/>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678AD">
              <w:rPr>
                <w:rFonts w:asciiTheme="minorHAnsi" w:hAnsiTheme="minorHAnsi" w:cstheme="minorHAnsi"/>
                <w:sz w:val="16"/>
                <w:szCs w:val="16"/>
                <w:u w:val="single"/>
              </w:rPr>
              <w:t>específico para la actividad/obra/proyecto/servicio</w:t>
            </w:r>
            <w:r w:rsidRPr="00E678AD">
              <w:rPr>
                <w:rFonts w:asciiTheme="minorHAnsi" w:hAnsiTheme="minorHAnsi" w:cstheme="minorHAnsi"/>
                <w:sz w:val="16"/>
                <w:szCs w:val="16"/>
              </w:rPr>
              <w:t>.</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Plan específico de Seguridad y Salud Ocupacional:</w:t>
            </w:r>
            <w:r w:rsidRPr="00E678AD">
              <w:rPr>
                <w:rFonts w:asciiTheme="minorHAnsi" w:hAnsiTheme="minorHAnsi" w:cstheme="minorHAnsi"/>
                <w:sz w:val="16"/>
                <w:szCs w:val="16"/>
              </w:rPr>
              <w:t xml:space="preserve"> debe contener al menos los siguientes puntos:</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sz w:val="16"/>
                <w:szCs w:val="16"/>
              </w:rPr>
              <w:t>Política de Seguridad Industrial y Salud Ocupacional</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Programas y políticas de control de alcohol y drogas</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Programa de gestión vehicular (cronograma de mantenimiento de vehículos)</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sz w:val="16"/>
                <w:szCs w:val="16"/>
              </w:rPr>
              <w:t>Programas de medidas preventivas en seguridad y salud ocupacional</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Plan de respuesta ante emergencias (especifico del proyecto).</w:t>
            </w:r>
          </w:p>
          <w:p w:rsidR="00E678AD" w:rsidRPr="00E678AD" w:rsidRDefault="00E678AD" w:rsidP="00E678AD">
            <w:pPr>
              <w:pStyle w:val="Prrafodelista"/>
              <w:numPr>
                <w:ilvl w:val="0"/>
                <w:numId w:val="50"/>
              </w:numPr>
              <w:spacing w:after="200" w:line="276" w:lineRule="auto"/>
              <w:contextualSpacing/>
              <w:rPr>
                <w:rFonts w:asciiTheme="minorHAnsi" w:hAnsiTheme="minorHAnsi" w:cstheme="minorHAnsi"/>
                <w:sz w:val="16"/>
                <w:szCs w:val="16"/>
              </w:rPr>
            </w:pPr>
            <w:r w:rsidRPr="00E678AD">
              <w:rPr>
                <w:rFonts w:asciiTheme="minorHAnsi" w:hAnsiTheme="minorHAnsi" w:cstheme="minorHAnsi"/>
                <w:sz w:val="16"/>
                <w:szCs w:val="16"/>
              </w:rPr>
              <w:t>Plan de evacuación Médica (MEDEVAC)</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Plan de rescate</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sz w:val="16"/>
                <w:szCs w:val="16"/>
              </w:rPr>
              <w:t>Sistemas de permisos de trabajo</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sz w:val="16"/>
                <w:szCs w:val="16"/>
              </w:rPr>
              <w:t>Sistemas de reporte de accidentes e incidentes.</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sz w:val="16"/>
                <w:szCs w:val="16"/>
              </w:rPr>
              <w:t>Sistemas de reporte de SMS (Semanal/Mensual).</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Identificación de Peligros y Evaluación de Riesgos inicial de la actividad (este registro debe ser actualizado periódicamente y cada vez que </w:t>
            </w:r>
            <w:r w:rsidRPr="00E678AD">
              <w:rPr>
                <w:rFonts w:asciiTheme="minorHAnsi" w:hAnsiTheme="minorHAnsi" w:cstheme="minorHAnsi"/>
                <w:sz w:val="16"/>
                <w:szCs w:val="16"/>
              </w:rPr>
              <w:lastRenderedPageBreak/>
              <w:t>se presente la necesidad o cambios en la actividad a realizarse).</w:t>
            </w:r>
          </w:p>
          <w:p w:rsidR="00E678AD" w:rsidRPr="00E678AD" w:rsidRDefault="00E678AD" w:rsidP="00E678AD">
            <w:pPr>
              <w:pStyle w:val="Prrafodelista"/>
              <w:numPr>
                <w:ilvl w:val="0"/>
                <w:numId w:val="50"/>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Lista de procedimientos específicos de SMS (permisos de trabajo, reporte de accidentes, incidentes e informes del proyecto).</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b/>
                <w:i/>
                <w:sz w:val="16"/>
                <w:szCs w:val="16"/>
              </w:rPr>
              <w:t>Nómina de personal</w:t>
            </w:r>
            <w:r w:rsidRPr="00E678AD">
              <w:rPr>
                <w:rFonts w:asciiTheme="minorHAnsi" w:hAnsiTheme="minorHAnsi" w:cstheme="minorHAnsi"/>
                <w:sz w:val="16"/>
                <w:szCs w:val="16"/>
              </w:rPr>
              <w:t xml:space="preserve"> (nombre y Cédula de Identificación) con los respaldos correspondientes de “dotación de ropa de trabajo y EPP”.</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Contrato del personal (Bajo la modalidad que corresponda)</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 xml:space="preserve">Seguro médico (cuando aplique). Caso contrario debe contar necesariamente con una póliza de Seguro contra accidentes – grupal o individual </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Seguro Obligatorio contra Accidentes de Tránsito – SOAT. (cuando aplique)</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i/>
                <w:sz w:val="16"/>
                <w:szCs w:val="16"/>
              </w:rPr>
            </w:pPr>
            <w:r w:rsidRPr="00E678AD">
              <w:rPr>
                <w:rFonts w:asciiTheme="minorHAnsi" w:hAnsiTheme="minorHAnsi" w:cstheme="minorHAnsi"/>
                <w:b/>
                <w:i/>
                <w:sz w:val="16"/>
                <w:szCs w:val="16"/>
              </w:rPr>
              <w:t xml:space="preserve">Copia de póliza contra accidentes personales </w:t>
            </w:r>
            <w:r w:rsidRPr="00E678AD">
              <w:rPr>
                <w:rFonts w:asciiTheme="minorHAnsi" w:hAnsiTheme="minorHAnsi" w:cstheme="minorHAnsi"/>
                <w:i/>
                <w:sz w:val="16"/>
                <w:szCs w:val="16"/>
              </w:rPr>
              <w:t xml:space="preserve">(que cubre gastos médicos, invalidez parcial permanente, invalidez total permanente y muerte)  </w:t>
            </w:r>
            <w:r w:rsidRPr="00E678AD">
              <w:rPr>
                <w:rFonts w:asciiTheme="minorHAnsi" w:hAnsiTheme="minorHAnsi" w:cstheme="minorHAnsi"/>
                <w:b/>
                <w:i/>
                <w:sz w:val="16"/>
                <w:szCs w:val="16"/>
              </w:rPr>
              <w:t>(cuando aplique)</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lang w:val="es-BO"/>
              </w:rPr>
            </w:pPr>
            <w:proofErr w:type="spellStart"/>
            <w:r w:rsidRPr="00E678AD">
              <w:rPr>
                <w:rFonts w:asciiTheme="minorHAnsi" w:hAnsiTheme="minorHAnsi" w:cstheme="minorHAnsi"/>
                <w:b/>
                <w:i/>
                <w:sz w:val="16"/>
                <w:szCs w:val="16"/>
                <w:lang w:val="es-BO"/>
              </w:rPr>
              <w:t>Check</w:t>
            </w:r>
            <w:proofErr w:type="spellEnd"/>
            <w:r w:rsidRPr="00E678AD">
              <w:rPr>
                <w:rFonts w:asciiTheme="minorHAnsi" w:hAnsiTheme="minorHAnsi" w:cstheme="minorHAnsi"/>
                <w:b/>
                <w:i/>
                <w:sz w:val="16"/>
                <w:szCs w:val="16"/>
                <w:lang w:val="es-BO"/>
              </w:rPr>
              <w:t xml:space="preserve"> </w:t>
            </w:r>
            <w:proofErr w:type="spellStart"/>
            <w:r w:rsidRPr="00E678AD">
              <w:rPr>
                <w:rFonts w:asciiTheme="minorHAnsi" w:hAnsiTheme="minorHAnsi" w:cstheme="minorHAnsi"/>
                <w:b/>
                <w:i/>
                <w:sz w:val="16"/>
                <w:szCs w:val="16"/>
                <w:lang w:val="es-BO"/>
              </w:rPr>
              <w:t>list</w:t>
            </w:r>
            <w:proofErr w:type="spellEnd"/>
            <w:r w:rsidRPr="00E678AD">
              <w:rPr>
                <w:rFonts w:asciiTheme="minorHAnsi" w:hAnsiTheme="minorHAnsi" w:cstheme="minorHAnsi"/>
                <w:sz w:val="16"/>
                <w:szCs w:val="16"/>
                <w:lang w:val="es-BO"/>
              </w:rPr>
              <w:t xml:space="preserve"> de vehículos livianos y pesados. </w:t>
            </w:r>
            <w:r w:rsidRPr="00E678AD">
              <w:rPr>
                <w:rFonts w:asciiTheme="minorHAnsi" w:hAnsiTheme="minorHAnsi" w:cstheme="minorHAnsi"/>
                <w:b/>
                <w:i/>
                <w:sz w:val="16"/>
                <w:szCs w:val="16"/>
              </w:rPr>
              <w:t>(cuando aplique)</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b/>
                <w:i/>
                <w:sz w:val="16"/>
                <w:szCs w:val="16"/>
              </w:rPr>
              <w:t>Capacitaciones básicas de SMS:</w:t>
            </w:r>
            <w:r w:rsidRPr="00E678AD">
              <w:rPr>
                <w:rFonts w:asciiTheme="minorHAnsi" w:hAnsiTheme="minorHAnsi" w:cstheme="minorHAnsi"/>
                <w:sz w:val="16"/>
                <w:szCs w:val="16"/>
              </w:rPr>
              <w:t xml:space="preserve"> Primeros Auxilios, Manejo de Extintores, Plan de Emergencia, uso de EPP y otros aplicables)</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Aplica a todo el personal inmerso en la actividad/obra/proyecto/servicio. (Personal propio, y sub contratistas).</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b/>
                <w:sz w:val="16"/>
                <w:szCs w:val="16"/>
              </w:rPr>
              <w:t>Sustancias Peligrosas:</w:t>
            </w:r>
            <w:r w:rsidRPr="00E678AD">
              <w:rPr>
                <w:rFonts w:asciiTheme="minorHAnsi" w:hAnsiTheme="minorHAnsi" w:cstheme="minorHAnsi"/>
                <w:sz w:val="16"/>
                <w:szCs w:val="16"/>
              </w:rPr>
              <w:t xml:space="preserve"> En todas las áreas donde se transporte, almacene, utilice y/o manipulen sustancias peligrosas deberán existir las Hojas de Seguridad (MSDS) para cada una de las sustancias. Deben estar a disposición de todos los trabajadores.</w:t>
            </w: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b/>
                <w:sz w:val="16"/>
                <w:szCs w:val="16"/>
                <w:u w:val="single"/>
              </w:rPr>
              <w:t>NOTA 1</w:t>
            </w:r>
            <w:r w:rsidRPr="00E678AD">
              <w:rPr>
                <w:rFonts w:asciiTheme="minorHAnsi" w:hAnsiTheme="minorHAnsi" w:cstheme="minorHAnsi"/>
                <w:b/>
                <w:sz w:val="16"/>
                <w:szCs w:val="16"/>
              </w:rPr>
              <w:t>:</w:t>
            </w:r>
            <w:r w:rsidRPr="00E678AD">
              <w:rPr>
                <w:rFonts w:asciiTheme="minorHAnsi" w:hAnsiTheme="minorHAnsi" w:cstheme="minorHAnsi"/>
                <w:sz w:val="16"/>
                <w:szCs w:val="16"/>
              </w:rPr>
              <w:t xml:space="preserve"> Los presentes requisitos son aplicables de acuerdo a la dinámica de la actividad/obra/proyecto/servicio y/o adquisición de bienes y servicios.</w:t>
            </w:r>
          </w:p>
          <w:p w:rsidR="00E678AD" w:rsidRPr="00E678AD" w:rsidRDefault="00E678AD" w:rsidP="00B669B5">
            <w:pPr>
              <w:jc w:val="both"/>
              <w:rPr>
                <w:rFonts w:asciiTheme="minorHAnsi" w:hAnsiTheme="minorHAnsi" w:cstheme="minorHAnsi"/>
                <w:b/>
                <w:sz w:val="16"/>
                <w:szCs w:val="16"/>
                <w:u w:val="single"/>
              </w:rPr>
            </w:pPr>
          </w:p>
          <w:p w:rsidR="00E678AD" w:rsidRPr="00E678AD" w:rsidRDefault="00E678AD" w:rsidP="00B669B5">
            <w:pPr>
              <w:jc w:val="both"/>
              <w:rPr>
                <w:rFonts w:asciiTheme="minorHAnsi" w:hAnsiTheme="minorHAnsi" w:cstheme="minorHAnsi"/>
                <w:b/>
                <w:sz w:val="16"/>
                <w:szCs w:val="16"/>
              </w:rPr>
            </w:pPr>
            <w:r w:rsidRPr="00E678AD">
              <w:rPr>
                <w:rFonts w:asciiTheme="minorHAnsi" w:hAnsiTheme="minorHAnsi" w:cstheme="minorHAnsi"/>
                <w:b/>
                <w:sz w:val="16"/>
                <w:szCs w:val="16"/>
                <w:u w:val="single"/>
              </w:rPr>
              <w:t>NOTA 2</w:t>
            </w:r>
            <w:r w:rsidRPr="00E678AD">
              <w:rPr>
                <w:rFonts w:asciiTheme="minorHAnsi" w:hAnsiTheme="minorHAnsi" w:cstheme="minorHAnsi"/>
                <w:b/>
                <w:sz w:val="16"/>
                <w:szCs w:val="16"/>
              </w:rPr>
              <w:t>:</w:t>
            </w:r>
            <w:r w:rsidRPr="00E678AD">
              <w:rPr>
                <w:rFonts w:asciiTheme="minorHAnsi" w:hAnsiTheme="minorHAnsi" w:cstheme="minorHAnsi"/>
                <w:sz w:val="16"/>
                <w:szCs w:val="16"/>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E678AD">
              <w:rPr>
                <w:rFonts w:asciiTheme="minorHAnsi" w:hAnsiTheme="minorHAnsi" w:cstheme="minorHAnsi"/>
                <w:b/>
                <w:sz w:val="16"/>
                <w:szCs w:val="16"/>
              </w:rPr>
              <w:t>Unidad de SMSG de YPFB.</w:t>
            </w:r>
          </w:p>
          <w:p w:rsidR="00E678AD" w:rsidRPr="00E678AD" w:rsidRDefault="00E678AD" w:rsidP="00B669B5">
            <w:pPr>
              <w:jc w:val="both"/>
              <w:rPr>
                <w:rFonts w:asciiTheme="minorHAnsi" w:hAnsiTheme="minorHAnsi" w:cstheme="minorHAnsi"/>
                <w:b/>
                <w:sz w:val="16"/>
                <w:szCs w:val="16"/>
              </w:rPr>
            </w:pP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b/>
                <w:sz w:val="16"/>
                <w:szCs w:val="16"/>
              </w:rPr>
              <w:t xml:space="preserve">REQUISITOS MINIMOS: </w:t>
            </w:r>
            <w:r w:rsidRPr="00E678AD">
              <w:rPr>
                <w:rFonts w:asciiTheme="minorHAnsi" w:hAnsiTheme="minorHAnsi" w:cstheme="minorHAnsi"/>
                <w:sz w:val="16"/>
                <w:szCs w:val="16"/>
              </w:rPr>
              <w:t>Para el ingreso a la actividad/obra/proyecto/servicio</w:t>
            </w:r>
          </w:p>
          <w:p w:rsidR="00E678AD" w:rsidRPr="00E678AD" w:rsidRDefault="00E678AD" w:rsidP="00B669B5">
            <w:pPr>
              <w:jc w:val="both"/>
              <w:rPr>
                <w:rFonts w:asciiTheme="minorHAnsi" w:hAnsiTheme="minorHAnsi" w:cstheme="minorHAnsi"/>
                <w:sz w:val="16"/>
                <w:szCs w:val="16"/>
              </w:rPr>
            </w:pPr>
          </w:p>
          <w:p w:rsidR="00E678AD" w:rsidRPr="00E678AD" w:rsidRDefault="00E678AD" w:rsidP="00E678AD">
            <w:pPr>
              <w:pStyle w:val="Prrafodelista"/>
              <w:numPr>
                <w:ilvl w:val="0"/>
                <w:numId w:val="48"/>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Inducción de SMS (A cargo de YPFB - Unidad Operativa)</w:t>
            </w:r>
          </w:p>
          <w:p w:rsidR="00E678AD" w:rsidRPr="00E678AD" w:rsidRDefault="00E678AD" w:rsidP="00E678AD">
            <w:pPr>
              <w:pStyle w:val="Prrafodelista"/>
              <w:numPr>
                <w:ilvl w:val="0"/>
                <w:numId w:val="48"/>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Inducción de SMS (A realizarse “in situ” – A cargo de la empresa Contratista).</w:t>
            </w:r>
          </w:p>
          <w:p w:rsidR="00E678AD" w:rsidRPr="00E678AD" w:rsidRDefault="00E678AD" w:rsidP="00E678AD">
            <w:pPr>
              <w:pStyle w:val="Prrafodelista"/>
              <w:numPr>
                <w:ilvl w:val="0"/>
                <w:numId w:val="48"/>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Uso obligatorio de ropa de trabajo (overol, ropa de dos piezas manga larga y otros que sean necesarios o aplicables)</w:t>
            </w:r>
          </w:p>
          <w:p w:rsidR="00E678AD" w:rsidRPr="00E678AD" w:rsidRDefault="00E678AD" w:rsidP="00E678AD">
            <w:pPr>
              <w:pStyle w:val="Prrafodelista"/>
              <w:numPr>
                <w:ilvl w:val="0"/>
                <w:numId w:val="48"/>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lastRenderedPageBreak/>
              <w:t>Uso obligatorio de EPP (Equipo de Protección Personal):</w:t>
            </w:r>
          </w:p>
          <w:p w:rsidR="00E678AD" w:rsidRPr="00E678AD" w:rsidRDefault="00E678AD" w:rsidP="00E678AD">
            <w:pPr>
              <w:pStyle w:val="Default"/>
              <w:numPr>
                <w:ilvl w:val="0"/>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Casco de seguridad</w:t>
            </w:r>
          </w:p>
          <w:p w:rsidR="00E678AD" w:rsidRPr="00E678AD" w:rsidRDefault="00E678AD" w:rsidP="00E678AD">
            <w:pPr>
              <w:pStyle w:val="Default"/>
              <w:numPr>
                <w:ilvl w:val="0"/>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Calzado de seguridad</w:t>
            </w:r>
          </w:p>
          <w:p w:rsidR="00E678AD" w:rsidRPr="00E678AD" w:rsidRDefault="00E678AD" w:rsidP="00E678AD">
            <w:pPr>
              <w:pStyle w:val="Default"/>
              <w:numPr>
                <w:ilvl w:val="0"/>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Lentes de seguridad</w:t>
            </w:r>
          </w:p>
          <w:p w:rsidR="00E678AD" w:rsidRPr="00E678AD" w:rsidRDefault="00E678AD" w:rsidP="00E678AD">
            <w:pPr>
              <w:pStyle w:val="Default"/>
              <w:numPr>
                <w:ilvl w:val="0"/>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Protectores auditivos (si corresponde)</w:t>
            </w:r>
          </w:p>
          <w:p w:rsidR="00E678AD" w:rsidRPr="00E678AD" w:rsidRDefault="00E678AD" w:rsidP="00E678AD">
            <w:pPr>
              <w:pStyle w:val="Default"/>
              <w:numPr>
                <w:ilvl w:val="0"/>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Guantes (específicos a la tarea a realizar)</w:t>
            </w:r>
          </w:p>
          <w:p w:rsidR="00E678AD" w:rsidRPr="00E678AD" w:rsidRDefault="00E678AD" w:rsidP="00B669B5">
            <w:pPr>
              <w:pStyle w:val="Default"/>
              <w:ind w:left="1068"/>
              <w:rPr>
                <w:rFonts w:asciiTheme="minorHAnsi" w:hAnsiTheme="minorHAnsi" w:cstheme="minorHAnsi"/>
                <w:color w:val="auto"/>
                <w:sz w:val="16"/>
                <w:szCs w:val="16"/>
              </w:rPr>
            </w:pPr>
          </w:p>
          <w:p w:rsidR="00E678AD" w:rsidRPr="00E678AD" w:rsidRDefault="00E678AD" w:rsidP="00E678AD">
            <w:pPr>
              <w:pStyle w:val="Default"/>
              <w:numPr>
                <w:ilvl w:val="0"/>
                <w:numId w:val="54"/>
              </w:numPr>
              <w:jc w:val="both"/>
              <w:rPr>
                <w:rFonts w:asciiTheme="minorHAnsi" w:hAnsiTheme="minorHAnsi" w:cstheme="minorHAnsi"/>
                <w:color w:val="auto"/>
                <w:sz w:val="16"/>
                <w:szCs w:val="16"/>
              </w:rPr>
            </w:pPr>
            <w:r w:rsidRPr="00E678AD">
              <w:rPr>
                <w:rFonts w:asciiTheme="minorHAnsi" w:hAnsiTheme="minorHAnsi" w:cstheme="minorHAnsi"/>
                <w:b/>
                <w:i/>
                <w:color w:val="auto"/>
                <w:sz w:val="16"/>
                <w:szCs w:val="16"/>
              </w:rPr>
              <w:t xml:space="preserve">EPP para </w:t>
            </w:r>
            <w:r w:rsidRPr="00E678AD">
              <w:rPr>
                <w:rFonts w:asciiTheme="minorHAnsi" w:hAnsiTheme="minorHAnsi" w:cstheme="minorHAnsi"/>
                <w:b/>
                <w:i/>
                <w:color w:val="auto"/>
                <w:sz w:val="16"/>
                <w:szCs w:val="16"/>
                <w:u w:val="single"/>
              </w:rPr>
              <w:t>riesgos especiales</w:t>
            </w:r>
            <w:r w:rsidRPr="00E678AD">
              <w:rPr>
                <w:rFonts w:asciiTheme="minorHAnsi" w:hAnsiTheme="minorHAnsi" w:cstheme="minorHAnsi"/>
                <w:b/>
                <w:i/>
                <w:color w:val="auto"/>
                <w:sz w:val="16"/>
                <w:szCs w:val="16"/>
              </w:rPr>
              <w:t xml:space="preserve"> y tareas críticas</w:t>
            </w:r>
            <w:r w:rsidRPr="00E678AD">
              <w:rPr>
                <w:rFonts w:asciiTheme="minorHAnsi" w:hAnsiTheme="minorHAnsi" w:cstheme="minorHAnsi"/>
                <w:color w:val="auto"/>
                <w:sz w:val="16"/>
                <w:szCs w:val="16"/>
              </w:rPr>
              <w:t xml:space="preserve"> (altura, espacios confinados, eléctricos, trabajos en caliente, </w:t>
            </w:r>
            <w:proofErr w:type="spellStart"/>
            <w:r w:rsidRPr="00E678AD">
              <w:rPr>
                <w:rFonts w:asciiTheme="minorHAnsi" w:hAnsiTheme="minorHAnsi" w:cstheme="minorHAnsi"/>
                <w:color w:val="auto"/>
                <w:sz w:val="16"/>
                <w:szCs w:val="16"/>
              </w:rPr>
              <w:t>etc</w:t>
            </w:r>
            <w:proofErr w:type="spellEnd"/>
            <w:r w:rsidRPr="00E678AD">
              <w:rPr>
                <w:rFonts w:asciiTheme="minorHAnsi" w:hAnsiTheme="minorHAnsi" w:cstheme="minorHAnsi"/>
                <w:color w:val="auto"/>
                <w:sz w:val="16"/>
                <w:szCs w:val="16"/>
              </w:rPr>
              <w:t>,)</w:t>
            </w:r>
          </w:p>
          <w:p w:rsidR="00E678AD" w:rsidRPr="00E678AD" w:rsidRDefault="00E678AD" w:rsidP="00B669B5">
            <w:pPr>
              <w:pStyle w:val="Default"/>
              <w:ind w:left="1068"/>
              <w:rPr>
                <w:rFonts w:asciiTheme="minorHAnsi" w:hAnsiTheme="minorHAnsi" w:cstheme="minorHAnsi"/>
                <w:color w:val="auto"/>
                <w:sz w:val="16"/>
                <w:szCs w:val="16"/>
              </w:rPr>
            </w:pP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Arnés de seguridad de cuerpo completo.</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Línea de vida. (sistema de supresión contra caídas)</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Detector de gases (en caso de requerir).</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Equipo de rescate para alturas (en caso de requerir).</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Guantes dieléctricos (en caso de requerir).</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Equipo de rescate para espacios confinados (en caso de requerir).</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Equipo de respiración autónoma (en caso de requerir).</w:t>
            </w:r>
          </w:p>
          <w:p w:rsidR="00E678AD" w:rsidRPr="00E678AD" w:rsidRDefault="00E678AD" w:rsidP="00E678AD">
            <w:pPr>
              <w:pStyle w:val="Default"/>
              <w:numPr>
                <w:ilvl w:val="1"/>
                <w:numId w:val="51"/>
              </w:numPr>
              <w:rPr>
                <w:rFonts w:asciiTheme="minorHAnsi" w:hAnsiTheme="minorHAnsi" w:cstheme="minorHAnsi"/>
                <w:color w:val="auto"/>
                <w:sz w:val="16"/>
                <w:szCs w:val="16"/>
              </w:rPr>
            </w:pPr>
            <w:r w:rsidRPr="00E678AD">
              <w:rPr>
                <w:rFonts w:asciiTheme="minorHAnsi" w:hAnsiTheme="minorHAnsi" w:cstheme="minorHAnsi"/>
                <w:color w:val="auto"/>
                <w:sz w:val="16"/>
                <w:szCs w:val="16"/>
              </w:rPr>
              <w:t xml:space="preserve">Extintores para el área de intervención y combate contra incendios. Trabajos en caliente (soldadura, eléctricos, etc.). </w:t>
            </w:r>
          </w:p>
          <w:p w:rsidR="00E678AD" w:rsidRPr="00E678AD" w:rsidRDefault="00E678AD" w:rsidP="00B669B5">
            <w:pPr>
              <w:jc w:val="both"/>
              <w:rPr>
                <w:rFonts w:asciiTheme="minorHAnsi" w:hAnsiTheme="minorHAnsi" w:cstheme="minorHAnsi"/>
                <w:sz w:val="16"/>
                <w:szCs w:val="16"/>
                <w:lang w:val="es-BO"/>
              </w:rPr>
            </w:pPr>
          </w:p>
          <w:p w:rsidR="00E678AD" w:rsidRPr="00E678AD" w:rsidRDefault="00E678AD" w:rsidP="00B669B5">
            <w:pPr>
              <w:jc w:val="both"/>
              <w:rPr>
                <w:rFonts w:asciiTheme="minorHAnsi" w:hAnsiTheme="minorHAnsi" w:cstheme="minorHAnsi"/>
                <w:sz w:val="16"/>
                <w:szCs w:val="16"/>
              </w:rPr>
            </w:pPr>
            <w:r w:rsidRPr="00E678AD">
              <w:rPr>
                <w:rFonts w:asciiTheme="minorHAnsi" w:hAnsiTheme="minorHAnsi" w:cstheme="minorHAnsi"/>
                <w:b/>
                <w:sz w:val="16"/>
                <w:szCs w:val="16"/>
              </w:rPr>
              <w:t xml:space="preserve">Documentación que debe estar en </w:t>
            </w:r>
            <w:r w:rsidRPr="00E678AD">
              <w:rPr>
                <w:rFonts w:asciiTheme="minorHAnsi" w:hAnsiTheme="minorHAnsi" w:cstheme="minorHAnsi"/>
                <w:sz w:val="16"/>
                <w:szCs w:val="16"/>
              </w:rPr>
              <w:t>la actividad/obra/proyecto/servicio:</w:t>
            </w:r>
          </w:p>
          <w:p w:rsidR="00E678AD" w:rsidRPr="00E678AD" w:rsidRDefault="00E678AD" w:rsidP="00B669B5">
            <w:pPr>
              <w:jc w:val="both"/>
              <w:rPr>
                <w:rFonts w:asciiTheme="minorHAnsi" w:hAnsiTheme="minorHAnsi" w:cstheme="minorHAnsi"/>
                <w:sz w:val="16"/>
                <w:szCs w:val="16"/>
              </w:rPr>
            </w:pP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Plan de Seguridad y Salud Ocupacional (Específico)</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Plan de Emergencias/Contingencias</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Procedimientos de trabajo para las actividades a realizar.</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Nómina del personal, con copia de su póliza de seguro contra accidentes</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Permiso de trabajo, AST – Identificación de peligros y riesgos</w:t>
            </w:r>
          </w:p>
          <w:p w:rsidR="00E678AD" w:rsidRPr="00E678AD" w:rsidRDefault="00E678AD" w:rsidP="00B669B5">
            <w:pPr>
              <w:jc w:val="both"/>
              <w:rPr>
                <w:rFonts w:asciiTheme="minorHAnsi" w:hAnsiTheme="minorHAnsi" w:cstheme="minorHAnsi"/>
                <w:b/>
                <w:sz w:val="16"/>
                <w:szCs w:val="16"/>
              </w:rPr>
            </w:pPr>
            <w:r w:rsidRPr="00E678AD">
              <w:rPr>
                <w:rFonts w:asciiTheme="minorHAnsi" w:hAnsiTheme="minorHAnsi" w:cstheme="minorHAnsi"/>
                <w:b/>
                <w:sz w:val="16"/>
                <w:szCs w:val="16"/>
              </w:rPr>
              <w:t>Documentación para Data Book:</w:t>
            </w:r>
          </w:p>
          <w:p w:rsidR="00E678AD" w:rsidRPr="00E678AD" w:rsidRDefault="00E678AD" w:rsidP="00B669B5">
            <w:pPr>
              <w:jc w:val="both"/>
              <w:rPr>
                <w:rFonts w:asciiTheme="minorHAnsi" w:hAnsiTheme="minorHAnsi" w:cstheme="minorHAnsi"/>
                <w:b/>
                <w:sz w:val="16"/>
                <w:szCs w:val="16"/>
              </w:rPr>
            </w:pP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Plan específico de Seguridad y Salud Ocupacional </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Procedimientos de las actividades</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Nómina de todo el personal (con los respaldos establecidos por YPFB)</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Informes de SMS</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Reporte de accidentes/incidentes y Acciones correctivas (lecciones aprendidas)</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Reporte Mensual de Indicadores SYSO (firmado por los responsables)   </w:t>
            </w:r>
          </w:p>
          <w:p w:rsidR="00E678AD" w:rsidRPr="00E678AD" w:rsidRDefault="00E678AD" w:rsidP="00B669B5">
            <w:pPr>
              <w:pStyle w:val="Prrafodelista"/>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(El formato será remitido por el área de SMS de YPFB)</w:t>
            </w:r>
          </w:p>
          <w:p w:rsidR="00E678AD" w:rsidRPr="00E678AD" w:rsidRDefault="00E678AD" w:rsidP="00E678AD">
            <w:pPr>
              <w:pStyle w:val="Prrafodelista"/>
              <w:numPr>
                <w:ilvl w:val="0"/>
                <w:numId w:val="49"/>
              </w:numPr>
              <w:spacing w:after="200"/>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Registro de capacitaciones </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De acuerdo a las características y dinámica de cada proyecto podrá establecerse una reunión inicial y </w:t>
            </w:r>
            <w:r w:rsidRPr="00E678AD">
              <w:rPr>
                <w:rFonts w:asciiTheme="minorHAnsi" w:hAnsiTheme="minorHAnsi" w:cstheme="minorHAnsi"/>
                <w:sz w:val="16"/>
                <w:szCs w:val="16"/>
              </w:rPr>
              <w:lastRenderedPageBreak/>
              <w:t xml:space="preserve">posterior a ello reuniones de consulta con el área de SMS de YPFB. </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b/>
                <w:sz w:val="16"/>
                <w:szCs w:val="16"/>
                <w:u w:val="single"/>
              </w:rPr>
            </w:pPr>
            <w:r w:rsidRPr="00E678AD">
              <w:rPr>
                <w:rFonts w:asciiTheme="minorHAnsi" w:hAnsiTheme="minorHAnsi" w:cstheme="minorHAnsi"/>
                <w:sz w:val="16"/>
                <w:szCs w:val="16"/>
              </w:rPr>
              <w:t xml:space="preserve">Toda empresa contratista </w:t>
            </w:r>
            <w:r w:rsidRPr="00E678AD">
              <w:rPr>
                <w:rFonts w:asciiTheme="minorHAnsi" w:hAnsiTheme="minorHAnsi" w:cstheme="minorHAnsi"/>
                <w:sz w:val="16"/>
                <w:szCs w:val="16"/>
                <w:u w:val="single"/>
              </w:rPr>
              <w:t>directa de YPFB</w:t>
            </w:r>
            <w:r w:rsidRPr="00E678AD">
              <w:rPr>
                <w:rFonts w:asciiTheme="minorHAnsi" w:hAnsiTheme="minorHAnsi" w:cstheme="minorHAns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rPr>
            </w:pPr>
            <w:r w:rsidRPr="00E678AD">
              <w:rPr>
                <w:rFonts w:asciiTheme="minorHAnsi" w:hAnsiTheme="minorHAnsi" w:cstheme="minorHAnsi"/>
                <w:sz w:val="16"/>
                <w:szCs w:val="16"/>
              </w:rPr>
              <w:t xml:space="preserve">Se deja claramente establecido la prohibición total y definitiva de ingreso a obra o ejecución de trabajos con pasantes y/o practicantes de la contratista y/o sub contratista en  proyectos de YPFB. </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lang w:val="es-BO" w:eastAsia="x-none"/>
              </w:rPr>
            </w:pPr>
            <w:r w:rsidRPr="00E678AD">
              <w:rPr>
                <w:rFonts w:asciiTheme="minorHAnsi" w:hAnsiTheme="minorHAnsi" w:cstheme="minorHAnsi"/>
                <w:sz w:val="16"/>
                <w:szCs w:val="16"/>
              </w:rPr>
              <w:t xml:space="preserve">YPFB Corporación se reserva el derecho de solicitar nuevos requisitos de </w:t>
            </w:r>
            <w:proofErr w:type="spellStart"/>
            <w:r w:rsidRPr="00E678AD">
              <w:rPr>
                <w:rFonts w:asciiTheme="minorHAnsi" w:hAnsiTheme="minorHAnsi" w:cstheme="minorHAnsi"/>
                <w:sz w:val="16"/>
                <w:szCs w:val="16"/>
              </w:rPr>
              <w:t>SySO</w:t>
            </w:r>
            <w:proofErr w:type="spellEnd"/>
            <w:r w:rsidRPr="00E678AD">
              <w:rPr>
                <w:rFonts w:asciiTheme="minorHAnsi" w:hAnsiTheme="minorHAnsi" w:cstheme="minorHAnsi"/>
                <w:sz w:val="16"/>
                <w:szCs w:val="16"/>
              </w:rPr>
              <w:t xml:space="preserve">   que sean necesarios para garantizar la correcta ejecución de la actividad, cuyo objetivo es prevenir accidentes e incidentes mediante el cumplimiento de la legislación vigente en materia de </w:t>
            </w:r>
            <w:proofErr w:type="spellStart"/>
            <w:r w:rsidRPr="00E678AD">
              <w:rPr>
                <w:rFonts w:asciiTheme="minorHAnsi" w:hAnsiTheme="minorHAnsi" w:cstheme="minorHAnsi"/>
                <w:sz w:val="16"/>
                <w:szCs w:val="16"/>
              </w:rPr>
              <w:t>SySO</w:t>
            </w:r>
            <w:proofErr w:type="spellEnd"/>
            <w:r w:rsidRPr="00E678AD">
              <w:rPr>
                <w:rFonts w:asciiTheme="minorHAnsi" w:hAnsiTheme="minorHAnsi" w:cstheme="minorHAnsi"/>
                <w:sz w:val="16"/>
                <w:szCs w:val="16"/>
              </w:rPr>
              <w:t xml:space="preserve"> y los aspectos normativos y regulatorios Corporativos de YPFB.</w:t>
            </w:r>
          </w:p>
          <w:p w:rsidR="00E678AD" w:rsidRPr="00E678AD" w:rsidRDefault="00E678AD" w:rsidP="00E678AD">
            <w:pPr>
              <w:pStyle w:val="Prrafodelista"/>
              <w:numPr>
                <w:ilvl w:val="0"/>
                <w:numId w:val="47"/>
              </w:numPr>
              <w:spacing w:after="200" w:line="276" w:lineRule="auto"/>
              <w:contextualSpacing/>
              <w:jc w:val="both"/>
              <w:rPr>
                <w:rFonts w:asciiTheme="minorHAnsi" w:hAnsiTheme="minorHAnsi" w:cstheme="minorHAnsi"/>
                <w:sz w:val="16"/>
                <w:szCs w:val="16"/>
                <w:lang w:val="es-BO" w:eastAsia="x-none"/>
              </w:rPr>
            </w:pPr>
            <w:r w:rsidRPr="00E678AD">
              <w:rPr>
                <w:rFonts w:asciiTheme="minorHAnsi" w:hAnsiTheme="minorHAnsi" w:cstheme="minorHAnsi"/>
                <w:sz w:val="16"/>
                <w:szCs w:val="16"/>
              </w:rPr>
              <w:t xml:space="preserve">La subcontratación de Servicios deberá ser previamente aprobada por YPFB y la Empresa Subcontratada deberá cumplir con todos y cada uno de los requisitos de </w:t>
            </w:r>
            <w:proofErr w:type="spellStart"/>
            <w:r w:rsidRPr="00E678AD">
              <w:rPr>
                <w:rFonts w:asciiTheme="minorHAnsi" w:hAnsiTheme="minorHAnsi" w:cstheme="minorHAnsi"/>
                <w:sz w:val="16"/>
                <w:szCs w:val="16"/>
              </w:rPr>
              <w:t>SySO</w:t>
            </w:r>
            <w:proofErr w:type="spellEnd"/>
            <w:r w:rsidRPr="00E678AD">
              <w:rPr>
                <w:rFonts w:asciiTheme="minorHAnsi" w:hAnsiTheme="minorHAnsi" w:cstheme="minorHAnsi"/>
                <w:sz w:val="16"/>
                <w:szCs w:val="16"/>
              </w:rPr>
              <w:t xml:space="preserve"> establecidos por YPFB para el CONTRATISTA.</w:t>
            </w:r>
          </w:p>
          <w:p w:rsidR="00E678AD" w:rsidRPr="00E678AD" w:rsidRDefault="00E678AD" w:rsidP="00E678AD">
            <w:pPr>
              <w:pStyle w:val="Ttulo1"/>
              <w:numPr>
                <w:ilvl w:val="0"/>
                <w:numId w:val="58"/>
              </w:numPr>
              <w:spacing w:before="0" w:after="0"/>
              <w:jc w:val="both"/>
              <w:rPr>
                <w:rFonts w:asciiTheme="minorHAnsi" w:hAnsiTheme="minorHAnsi" w:cstheme="minorHAnsi"/>
                <w:sz w:val="16"/>
                <w:szCs w:val="16"/>
              </w:rPr>
            </w:pPr>
            <w:bookmarkStart w:id="95" w:name="_Toc457834183"/>
            <w:bookmarkStart w:id="96" w:name="_Toc458014817"/>
            <w:r w:rsidRPr="00E678AD">
              <w:rPr>
                <w:rFonts w:asciiTheme="minorHAnsi" w:hAnsiTheme="minorHAnsi" w:cstheme="minorHAnsi"/>
                <w:sz w:val="16"/>
                <w:szCs w:val="16"/>
              </w:rPr>
              <w:t>DISPOCISIONES AMBIENTALES</w:t>
            </w:r>
            <w:bookmarkEnd w:id="95"/>
            <w:bookmarkEnd w:id="96"/>
          </w:p>
          <w:p w:rsidR="00E678AD" w:rsidRPr="00E678AD" w:rsidRDefault="00E678AD" w:rsidP="00B669B5">
            <w:pPr>
              <w:pStyle w:val="Prrafodelista"/>
              <w:autoSpaceDE w:val="0"/>
              <w:autoSpaceDN w:val="0"/>
              <w:adjustRightInd w:val="0"/>
              <w:rPr>
                <w:rFonts w:asciiTheme="minorHAnsi" w:hAnsiTheme="minorHAnsi" w:cstheme="minorHAnsi"/>
                <w:b/>
                <w:sz w:val="16"/>
                <w:szCs w:val="16"/>
              </w:rPr>
            </w:pPr>
          </w:p>
          <w:p w:rsidR="00E678AD" w:rsidRPr="00E678AD" w:rsidRDefault="00E678AD" w:rsidP="00E678AD">
            <w:pPr>
              <w:pStyle w:val="Default"/>
              <w:widowControl w:val="0"/>
              <w:numPr>
                <w:ilvl w:val="1"/>
                <w:numId w:val="42"/>
              </w:numPr>
              <w:spacing w:line="276" w:lineRule="auto"/>
              <w:ind w:left="993" w:hanging="426"/>
              <w:jc w:val="both"/>
              <w:rPr>
                <w:rFonts w:asciiTheme="minorHAnsi" w:hAnsiTheme="minorHAnsi" w:cstheme="minorHAnsi"/>
                <w:color w:val="auto"/>
                <w:sz w:val="16"/>
                <w:szCs w:val="16"/>
              </w:rPr>
            </w:pPr>
            <w:r w:rsidRPr="00E678AD">
              <w:rPr>
                <w:rFonts w:asciiTheme="minorHAnsi" w:hAnsiTheme="minorHAnsi" w:cstheme="minorHAnsi"/>
                <w:color w:val="auto"/>
                <w:sz w:val="16"/>
                <w:szCs w:val="16"/>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678AD">
              <w:rPr>
                <w:rFonts w:asciiTheme="minorHAnsi" w:hAnsiTheme="minorHAnsi" w:cstheme="minorHAnsi"/>
                <w:color w:val="auto"/>
                <w:sz w:val="16"/>
                <w:szCs w:val="16"/>
              </w:rPr>
              <w:t>LA</w:t>
            </w:r>
            <w:proofErr w:type="spellEnd"/>
            <w:r w:rsidRPr="00E678AD">
              <w:rPr>
                <w:rFonts w:asciiTheme="minorHAnsi" w:hAnsiTheme="minorHAnsi" w:cstheme="minorHAnsi"/>
                <w:color w:val="auto"/>
                <w:sz w:val="16"/>
                <w:szCs w:val="16"/>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78AD" w:rsidRPr="00E678AD" w:rsidRDefault="00E678AD" w:rsidP="00B669B5">
            <w:pPr>
              <w:pStyle w:val="Default"/>
              <w:spacing w:line="276" w:lineRule="auto"/>
              <w:ind w:left="993"/>
              <w:jc w:val="both"/>
              <w:rPr>
                <w:rFonts w:asciiTheme="minorHAnsi" w:hAnsiTheme="minorHAnsi" w:cstheme="minorHAnsi"/>
                <w:color w:val="auto"/>
                <w:sz w:val="16"/>
                <w:szCs w:val="16"/>
              </w:rPr>
            </w:pPr>
            <w:r w:rsidRPr="00E678AD">
              <w:rPr>
                <w:rFonts w:asciiTheme="minorHAnsi" w:hAnsiTheme="minorHAnsi" w:cstheme="minorHAnsi"/>
                <w:color w:val="auto"/>
                <w:sz w:val="16"/>
                <w:szCs w:val="16"/>
              </w:rPr>
              <w:t xml:space="preserve">Toda esta documentación de respaldo deberá </w:t>
            </w:r>
            <w:r w:rsidRPr="00E678AD">
              <w:rPr>
                <w:rFonts w:asciiTheme="minorHAnsi" w:hAnsiTheme="minorHAnsi" w:cstheme="minorHAnsi"/>
                <w:color w:val="auto"/>
                <w:sz w:val="16"/>
                <w:szCs w:val="16"/>
              </w:rPr>
              <w:lastRenderedPageBreak/>
              <w:t>demostrar el cumplimiento de la legislación aplicable, misma que será de insumo para la elaboración de los Informes de Monitoreo Ambiental que elabore YPFB cuando corresponda.</w:t>
            </w:r>
          </w:p>
          <w:p w:rsidR="00E678AD" w:rsidRPr="00E678AD" w:rsidRDefault="00E678AD" w:rsidP="00B669B5">
            <w:pPr>
              <w:pStyle w:val="Default"/>
              <w:spacing w:line="276" w:lineRule="auto"/>
              <w:ind w:left="993"/>
              <w:jc w:val="both"/>
              <w:rPr>
                <w:rFonts w:asciiTheme="minorHAnsi" w:hAnsiTheme="minorHAnsi" w:cstheme="minorHAnsi"/>
                <w:color w:val="auto"/>
                <w:sz w:val="16"/>
                <w:szCs w:val="16"/>
              </w:rPr>
            </w:pPr>
          </w:p>
          <w:p w:rsidR="00E678AD" w:rsidRPr="00E678AD" w:rsidRDefault="00E678AD" w:rsidP="00E678AD">
            <w:pPr>
              <w:pStyle w:val="Default"/>
              <w:widowControl w:val="0"/>
              <w:numPr>
                <w:ilvl w:val="1"/>
                <w:numId w:val="42"/>
              </w:numPr>
              <w:spacing w:line="276" w:lineRule="auto"/>
              <w:ind w:left="993" w:hanging="426"/>
              <w:rPr>
                <w:rFonts w:asciiTheme="minorHAnsi" w:hAnsiTheme="minorHAnsi" w:cstheme="minorHAnsi"/>
                <w:color w:val="auto"/>
                <w:sz w:val="16"/>
                <w:szCs w:val="16"/>
              </w:rPr>
            </w:pPr>
            <w:r w:rsidRPr="00E678AD">
              <w:rPr>
                <w:rFonts w:asciiTheme="minorHAnsi" w:hAnsiTheme="minorHAnsi" w:cstheme="minorHAnsi"/>
                <w:color w:val="auto"/>
                <w:sz w:val="16"/>
                <w:szCs w:val="16"/>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78AD" w:rsidRPr="00E678AD" w:rsidRDefault="00E678AD" w:rsidP="00B669B5">
            <w:pPr>
              <w:pStyle w:val="Default"/>
              <w:spacing w:line="276" w:lineRule="auto"/>
              <w:ind w:left="993"/>
              <w:rPr>
                <w:rFonts w:asciiTheme="minorHAnsi" w:hAnsiTheme="minorHAnsi" w:cstheme="minorHAnsi"/>
                <w:color w:val="auto"/>
                <w:sz w:val="16"/>
                <w:szCs w:val="16"/>
              </w:rPr>
            </w:pPr>
          </w:p>
          <w:p w:rsidR="00E678AD" w:rsidRPr="00E678AD" w:rsidRDefault="00E678AD" w:rsidP="00E678AD">
            <w:pPr>
              <w:pStyle w:val="Default"/>
              <w:widowControl w:val="0"/>
              <w:numPr>
                <w:ilvl w:val="1"/>
                <w:numId w:val="42"/>
              </w:numPr>
              <w:spacing w:line="276" w:lineRule="auto"/>
              <w:ind w:left="993" w:hanging="426"/>
              <w:rPr>
                <w:rFonts w:asciiTheme="minorHAnsi" w:hAnsiTheme="minorHAnsi" w:cstheme="minorHAnsi"/>
                <w:color w:val="auto"/>
                <w:sz w:val="16"/>
                <w:szCs w:val="16"/>
              </w:rPr>
            </w:pPr>
            <w:r w:rsidRPr="00E678AD">
              <w:rPr>
                <w:rFonts w:asciiTheme="minorHAnsi" w:hAnsiTheme="minorHAnsi" w:cstheme="minorHAnsi"/>
                <w:color w:val="auto"/>
                <w:sz w:val="16"/>
                <w:szCs w:val="16"/>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78AD" w:rsidRPr="00E678AD" w:rsidRDefault="00E678AD" w:rsidP="00B669B5">
            <w:pPr>
              <w:pStyle w:val="Default"/>
              <w:spacing w:line="276" w:lineRule="auto"/>
              <w:rPr>
                <w:rFonts w:asciiTheme="minorHAnsi" w:hAnsiTheme="minorHAnsi" w:cstheme="minorHAnsi"/>
                <w:color w:val="auto"/>
                <w:sz w:val="16"/>
                <w:szCs w:val="16"/>
              </w:rPr>
            </w:pPr>
          </w:p>
          <w:p w:rsidR="00E678AD" w:rsidRPr="00E678AD" w:rsidRDefault="00E678AD" w:rsidP="00E678AD">
            <w:pPr>
              <w:pStyle w:val="Default"/>
              <w:widowControl w:val="0"/>
              <w:numPr>
                <w:ilvl w:val="1"/>
                <w:numId w:val="42"/>
              </w:numPr>
              <w:spacing w:line="276" w:lineRule="auto"/>
              <w:ind w:left="993" w:hanging="426"/>
              <w:rPr>
                <w:rFonts w:asciiTheme="minorHAnsi" w:hAnsiTheme="minorHAnsi" w:cstheme="minorHAnsi"/>
                <w:color w:val="auto"/>
                <w:sz w:val="16"/>
                <w:szCs w:val="16"/>
              </w:rPr>
            </w:pPr>
            <w:r w:rsidRPr="00E678AD">
              <w:rPr>
                <w:rFonts w:asciiTheme="minorHAnsi" w:hAnsiTheme="minorHAnsi" w:cstheme="minorHAnsi"/>
                <w:color w:val="auto"/>
                <w:sz w:val="16"/>
                <w:szCs w:val="16"/>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78AD" w:rsidRPr="00E678AD" w:rsidRDefault="00E678AD" w:rsidP="00B669B5">
            <w:pPr>
              <w:pStyle w:val="Default"/>
              <w:spacing w:line="276" w:lineRule="auto"/>
              <w:ind w:left="993"/>
              <w:rPr>
                <w:rFonts w:asciiTheme="minorHAnsi" w:hAnsiTheme="minorHAnsi" w:cstheme="minorHAnsi"/>
                <w:color w:val="auto"/>
                <w:sz w:val="16"/>
                <w:szCs w:val="16"/>
              </w:rPr>
            </w:pP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z w:val="16"/>
                <w:szCs w:val="16"/>
              </w:rPr>
            </w:pPr>
            <w:r w:rsidRPr="00E678AD">
              <w:rPr>
                <w:rFonts w:asciiTheme="minorHAnsi" w:hAnsiTheme="minorHAnsi" w:cstheme="minorHAnsi"/>
                <w:spacing w:val="-1"/>
                <w:sz w:val="16"/>
                <w:szCs w:val="16"/>
              </w:rPr>
              <w:t>a</w:t>
            </w:r>
            <w:r w:rsidRPr="00E678AD">
              <w:rPr>
                <w:rFonts w:asciiTheme="minorHAnsi" w:hAnsiTheme="minorHAnsi" w:cstheme="minorHAnsi"/>
                <w:sz w:val="16"/>
                <w:szCs w:val="16"/>
              </w:rPr>
              <w:t>s</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1"/>
                <w:sz w:val="16"/>
                <w:szCs w:val="16"/>
              </w:rPr>
              <w:t>e</w:t>
            </w:r>
            <w:r w:rsidRPr="00E678AD">
              <w:rPr>
                <w:rFonts w:asciiTheme="minorHAnsi" w:hAnsiTheme="minorHAnsi" w:cstheme="minorHAnsi"/>
                <w:spacing w:val="-3"/>
                <w:sz w:val="16"/>
                <w:szCs w:val="16"/>
              </w:rPr>
              <w:t>m</w:t>
            </w:r>
            <w:r w:rsidRPr="00E678AD">
              <w:rPr>
                <w:rFonts w:asciiTheme="minorHAnsi" w:hAnsiTheme="minorHAnsi" w:cstheme="minorHAnsi"/>
                <w:spacing w:val="1"/>
                <w:sz w:val="16"/>
                <w:szCs w:val="16"/>
              </w:rPr>
              <w:t>p</w:t>
            </w:r>
            <w:r w:rsidRPr="00E678AD">
              <w:rPr>
                <w:rFonts w:asciiTheme="minorHAnsi" w:hAnsiTheme="minorHAnsi" w:cstheme="minorHAnsi"/>
                <w:sz w:val="16"/>
                <w:szCs w:val="16"/>
              </w:rPr>
              <w:t>r</w:t>
            </w:r>
            <w:r w:rsidRPr="00E678AD">
              <w:rPr>
                <w:rFonts w:asciiTheme="minorHAnsi" w:hAnsiTheme="minorHAnsi" w:cstheme="minorHAnsi"/>
                <w:spacing w:val="2"/>
                <w:sz w:val="16"/>
                <w:szCs w:val="16"/>
              </w:rPr>
              <w:t>e</w:t>
            </w:r>
            <w:r w:rsidRPr="00E678AD">
              <w:rPr>
                <w:rFonts w:asciiTheme="minorHAnsi" w:hAnsiTheme="minorHAnsi" w:cstheme="minorHAnsi"/>
                <w:sz w:val="16"/>
                <w:szCs w:val="16"/>
              </w:rPr>
              <w:t>s</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s</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1"/>
                <w:sz w:val="16"/>
                <w:szCs w:val="16"/>
              </w:rPr>
              <w:t>c</w:t>
            </w:r>
            <w:r w:rsidRPr="00E678AD">
              <w:rPr>
                <w:rFonts w:asciiTheme="minorHAnsi" w:hAnsiTheme="minorHAnsi" w:cstheme="minorHAnsi"/>
                <w:spacing w:val="1"/>
                <w:sz w:val="16"/>
                <w:szCs w:val="16"/>
              </w:rPr>
              <w:t>on</w:t>
            </w:r>
            <w:r w:rsidRPr="00E678AD">
              <w:rPr>
                <w:rFonts w:asciiTheme="minorHAnsi" w:hAnsiTheme="minorHAnsi" w:cstheme="minorHAnsi"/>
                <w:sz w:val="16"/>
                <w:szCs w:val="16"/>
              </w:rPr>
              <w:t>tratista</w:t>
            </w:r>
            <w:r w:rsidRPr="00E678AD">
              <w:rPr>
                <w:rFonts w:asciiTheme="minorHAnsi" w:hAnsiTheme="minorHAnsi" w:cstheme="minorHAnsi"/>
                <w:spacing w:val="-1"/>
                <w:sz w:val="16"/>
                <w:szCs w:val="16"/>
              </w:rPr>
              <w:t>s</w:t>
            </w:r>
            <w:r w:rsidRPr="00E678AD">
              <w:rPr>
                <w:rFonts w:asciiTheme="minorHAnsi" w:hAnsiTheme="minorHAnsi" w:cstheme="minorHAnsi"/>
                <w:sz w:val="16"/>
                <w:szCs w:val="16"/>
              </w:rPr>
              <w:t>,</w:t>
            </w:r>
            <w:r w:rsidRPr="00E678AD">
              <w:rPr>
                <w:rFonts w:asciiTheme="minorHAnsi" w:hAnsiTheme="minorHAnsi" w:cstheme="minorHAnsi"/>
                <w:spacing w:val="15"/>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pacing w:val="-1"/>
                <w:sz w:val="16"/>
                <w:szCs w:val="16"/>
              </w:rPr>
              <w:t>e</w:t>
            </w:r>
            <w:r w:rsidRPr="00E678AD">
              <w:rPr>
                <w:rFonts w:asciiTheme="minorHAnsi" w:hAnsiTheme="minorHAnsi" w:cstheme="minorHAnsi"/>
                <w:spacing w:val="1"/>
                <w:sz w:val="16"/>
                <w:szCs w:val="16"/>
              </w:rPr>
              <w:t>b</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n</w:t>
            </w:r>
            <w:r w:rsidRPr="00E678AD">
              <w:rPr>
                <w:rFonts w:asciiTheme="minorHAnsi" w:hAnsiTheme="minorHAnsi" w:cstheme="minorHAnsi"/>
                <w:spacing w:val="14"/>
                <w:sz w:val="16"/>
                <w:szCs w:val="16"/>
              </w:rPr>
              <w:t xml:space="preserve"> </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n</w:t>
            </w:r>
            <w:r w:rsidRPr="00E678AD">
              <w:rPr>
                <w:rFonts w:asciiTheme="minorHAnsi" w:hAnsiTheme="minorHAnsi" w:cstheme="minorHAnsi"/>
                <w:spacing w:val="-2"/>
                <w:sz w:val="16"/>
                <w:szCs w:val="16"/>
              </w:rPr>
              <w:t>f</w:t>
            </w:r>
            <w:r w:rsidRPr="00E678AD">
              <w:rPr>
                <w:rFonts w:asciiTheme="minorHAnsi" w:hAnsiTheme="minorHAnsi" w:cstheme="minorHAnsi"/>
                <w:spacing w:val="1"/>
                <w:sz w:val="16"/>
                <w:szCs w:val="16"/>
              </w:rPr>
              <w:t>o</w:t>
            </w:r>
            <w:r w:rsidRPr="00E678AD">
              <w:rPr>
                <w:rFonts w:asciiTheme="minorHAnsi" w:hAnsiTheme="minorHAnsi" w:cstheme="minorHAnsi"/>
                <w:sz w:val="16"/>
                <w:szCs w:val="16"/>
              </w:rPr>
              <w:t>r</w:t>
            </w:r>
            <w:r w:rsidRPr="00E678AD">
              <w:rPr>
                <w:rFonts w:asciiTheme="minorHAnsi" w:hAnsiTheme="minorHAnsi" w:cstheme="minorHAnsi"/>
                <w:spacing w:val="-3"/>
                <w:sz w:val="16"/>
                <w:szCs w:val="16"/>
              </w:rPr>
              <w:t>m</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r</w:t>
            </w:r>
            <w:r w:rsidRPr="00E678AD">
              <w:rPr>
                <w:rFonts w:asciiTheme="minorHAnsi" w:hAnsiTheme="minorHAnsi" w:cstheme="minorHAnsi"/>
                <w:spacing w:val="17"/>
                <w:sz w:val="16"/>
                <w:szCs w:val="16"/>
              </w:rPr>
              <w:t xml:space="preserve"> </w:t>
            </w:r>
            <w:r w:rsidRPr="00E678AD">
              <w:rPr>
                <w:rFonts w:asciiTheme="minorHAnsi" w:hAnsiTheme="minorHAnsi" w:cstheme="minorHAnsi"/>
                <w:spacing w:val="-1"/>
                <w:sz w:val="16"/>
                <w:szCs w:val="16"/>
              </w:rPr>
              <w:t>me</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s</w:t>
            </w:r>
            <w:r w:rsidRPr="00E678AD">
              <w:rPr>
                <w:rFonts w:asciiTheme="minorHAnsi" w:hAnsiTheme="minorHAnsi" w:cstheme="minorHAnsi"/>
                <w:spacing w:val="1"/>
                <w:sz w:val="16"/>
                <w:szCs w:val="16"/>
              </w:rPr>
              <w:t>u</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l</w:t>
            </w:r>
            <w:r w:rsidRPr="00E678AD">
              <w:rPr>
                <w:rFonts w:asciiTheme="minorHAnsi" w:hAnsiTheme="minorHAnsi" w:cstheme="minorHAnsi"/>
                <w:spacing w:val="-3"/>
                <w:sz w:val="16"/>
                <w:szCs w:val="16"/>
              </w:rPr>
              <w:t>m</w:t>
            </w:r>
            <w:r w:rsidRPr="00E678AD">
              <w:rPr>
                <w:rFonts w:asciiTheme="minorHAnsi" w:hAnsiTheme="minorHAnsi" w:cstheme="minorHAnsi"/>
                <w:spacing w:val="-1"/>
                <w:sz w:val="16"/>
                <w:szCs w:val="16"/>
              </w:rPr>
              <w:t>e</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te</w:t>
            </w:r>
            <w:r w:rsidRPr="00E678AD">
              <w:rPr>
                <w:rFonts w:asciiTheme="minorHAnsi" w:hAnsiTheme="minorHAnsi" w:cstheme="minorHAnsi"/>
                <w:spacing w:val="17"/>
                <w:sz w:val="16"/>
                <w:szCs w:val="16"/>
              </w:rPr>
              <w:t xml:space="preserve"> </w:t>
            </w:r>
            <w:r w:rsidRPr="00E678AD">
              <w:rPr>
                <w:rFonts w:asciiTheme="minorHAnsi" w:hAnsiTheme="minorHAnsi" w:cstheme="minorHAnsi"/>
                <w:sz w:val="16"/>
                <w:szCs w:val="16"/>
              </w:rPr>
              <w:t>y</w:t>
            </w:r>
            <w:r w:rsidRPr="00E678AD">
              <w:rPr>
                <w:rFonts w:asciiTheme="minorHAnsi" w:hAnsiTheme="minorHAnsi" w:cstheme="minorHAnsi"/>
                <w:spacing w:val="11"/>
                <w:sz w:val="16"/>
                <w:szCs w:val="16"/>
              </w:rPr>
              <w:t xml:space="preserve"> </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l</w:t>
            </w:r>
            <w:r w:rsidRPr="00E678AD">
              <w:rPr>
                <w:rFonts w:asciiTheme="minorHAnsi" w:hAnsiTheme="minorHAnsi" w:cstheme="minorHAnsi"/>
                <w:spacing w:val="15"/>
                <w:sz w:val="16"/>
                <w:szCs w:val="16"/>
              </w:rPr>
              <w:t xml:space="preserve"> </w:t>
            </w:r>
            <w:r w:rsidRPr="00E678AD">
              <w:rPr>
                <w:rFonts w:asciiTheme="minorHAnsi" w:hAnsiTheme="minorHAnsi" w:cstheme="minorHAnsi"/>
                <w:spacing w:val="-1"/>
                <w:sz w:val="16"/>
                <w:szCs w:val="16"/>
              </w:rPr>
              <w:t>c</w:t>
            </w:r>
            <w:r w:rsidRPr="00E678AD">
              <w:rPr>
                <w:rFonts w:asciiTheme="minorHAnsi" w:hAnsiTheme="minorHAnsi" w:cstheme="minorHAnsi"/>
                <w:spacing w:val="1"/>
                <w:sz w:val="16"/>
                <w:szCs w:val="16"/>
              </w:rPr>
              <w:t>on</w:t>
            </w:r>
            <w:r w:rsidRPr="00E678AD">
              <w:rPr>
                <w:rFonts w:asciiTheme="minorHAnsi" w:hAnsiTheme="minorHAnsi" w:cstheme="minorHAnsi"/>
                <w:spacing w:val="-1"/>
                <w:sz w:val="16"/>
                <w:szCs w:val="16"/>
              </w:rPr>
              <w:t>c</w:t>
            </w:r>
            <w:r w:rsidRPr="00E678AD">
              <w:rPr>
                <w:rFonts w:asciiTheme="minorHAnsi" w:hAnsiTheme="minorHAnsi" w:cstheme="minorHAnsi"/>
                <w:sz w:val="16"/>
                <w:szCs w:val="16"/>
              </w:rPr>
              <w:t>l</w:t>
            </w:r>
            <w:r w:rsidRPr="00E678AD">
              <w:rPr>
                <w:rFonts w:asciiTheme="minorHAnsi" w:hAnsiTheme="minorHAnsi" w:cstheme="minorHAnsi"/>
                <w:spacing w:val="1"/>
                <w:sz w:val="16"/>
                <w:szCs w:val="16"/>
              </w:rPr>
              <w:t>u</w:t>
            </w:r>
            <w:r w:rsidRPr="00E678AD">
              <w:rPr>
                <w:rFonts w:asciiTheme="minorHAnsi" w:hAnsiTheme="minorHAnsi" w:cstheme="minorHAnsi"/>
                <w:sz w:val="16"/>
                <w:szCs w:val="16"/>
              </w:rPr>
              <w:t>ir</w:t>
            </w:r>
            <w:r w:rsidRPr="00E678AD">
              <w:rPr>
                <w:rFonts w:asciiTheme="minorHAnsi" w:hAnsiTheme="minorHAnsi" w:cstheme="minorHAnsi"/>
                <w:spacing w:val="15"/>
                <w:sz w:val="16"/>
                <w:szCs w:val="16"/>
              </w:rPr>
              <w:t xml:space="preserve"> </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l</w:t>
            </w:r>
            <w:r w:rsidRPr="00E678AD">
              <w:rPr>
                <w:rFonts w:asciiTheme="minorHAnsi" w:hAnsiTheme="minorHAnsi" w:cstheme="minorHAnsi"/>
                <w:spacing w:val="15"/>
                <w:sz w:val="16"/>
                <w:szCs w:val="16"/>
              </w:rPr>
              <w:t xml:space="preserve"> </w:t>
            </w:r>
            <w:r w:rsidRPr="00E678AD">
              <w:rPr>
                <w:rFonts w:asciiTheme="minorHAnsi" w:hAnsiTheme="minorHAnsi" w:cstheme="minorHAnsi"/>
                <w:spacing w:val="1"/>
                <w:sz w:val="16"/>
                <w:szCs w:val="16"/>
              </w:rPr>
              <w:t>p</w:t>
            </w:r>
            <w:r w:rsidRPr="00E678AD">
              <w:rPr>
                <w:rFonts w:asciiTheme="minorHAnsi" w:hAnsiTheme="minorHAnsi" w:cstheme="minorHAnsi"/>
                <w:spacing w:val="-2"/>
                <w:sz w:val="16"/>
                <w:szCs w:val="16"/>
              </w:rPr>
              <w:t>r</w:t>
            </w:r>
            <w:r w:rsidRPr="00E678AD">
              <w:rPr>
                <w:rFonts w:asciiTheme="minorHAnsi" w:hAnsiTheme="minorHAnsi" w:cstheme="minorHAnsi"/>
                <w:spacing w:val="1"/>
                <w:sz w:val="16"/>
                <w:szCs w:val="16"/>
              </w:rPr>
              <w:t>o</w:t>
            </w:r>
            <w:r w:rsidRPr="00E678AD">
              <w:rPr>
                <w:rFonts w:asciiTheme="minorHAnsi" w:hAnsiTheme="minorHAnsi" w:cstheme="minorHAnsi"/>
                <w:spacing w:val="-4"/>
                <w:sz w:val="16"/>
                <w:szCs w:val="16"/>
              </w:rPr>
              <w:t>y</w:t>
            </w:r>
            <w:r w:rsidRPr="00E678AD">
              <w:rPr>
                <w:rFonts w:asciiTheme="minorHAnsi" w:hAnsiTheme="minorHAnsi" w:cstheme="minorHAnsi"/>
                <w:spacing w:val="-1"/>
                <w:sz w:val="16"/>
                <w:szCs w:val="16"/>
              </w:rPr>
              <w:t>ec</w:t>
            </w:r>
            <w:r w:rsidRPr="00E678AD">
              <w:rPr>
                <w:rFonts w:asciiTheme="minorHAnsi" w:hAnsiTheme="minorHAnsi" w:cstheme="minorHAnsi"/>
                <w:sz w:val="16"/>
                <w:szCs w:val="16"/>
              </w:rPr>
              <w:t>to</w:t>
            </w:r>
            <w:r w:rsidRPr="00E678AD">
              <w:rPr>
                <w:rFonts w:asciiTheme="minorHAnsi" w:hAnsiTheme="minorHAnsi" w:cstheme="minorHAnsi"/>
                <w:spacing w:val="16"/>
                <w:sz w:val="16"/>
                <w:szCs w:val="16"/>
              </w:rPr>
              <w:t xml:space="preserve"> </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l</w:t>
            </w:r>
            <w:r w:rsidRPr="00E678AD">
              <w:rPr>
                <w:rFonts w:asciiTheme="minorHAnsi" w:hAnsiTheme="minorHAnsi" w:cstheme="minorHAnsi"/>
                <w:spacing w:val="15"/>
                <w:sz w:val="16"/>
                <w:szCs w:val="16"/>
              </w:rPr>
              <w:t xml:space="preserve"> </w:t>
            </w:r>
            <w:r w:rsidRPr="00E678AD">
              <w:rPr>
                <w:rFonts w:asciiTheme="minorHAnsi" w:hAnsiTheme="minorHAnsi" w:cstheme="minorHAnsi"/>
                <w:spacing w:val="-2"/>
                <w:sz w:val="16"/>
                <w:szCs w:val="16"/>
              </w:rPr>
              <w:t>T</w:t>
            </w:r>
            <w:r w:rsidRPr="00E678AD">
              <w:rPr>
                <w:rFonts w:asciiTheme="minorHAnsi" w:hAnsiTheme="minorHAnsi" w:cstheme="minorHAnsi"/>
                <w:spacing w:val="1"/>
                <w:sz w:val="16"/>
                <w:szCs w:val="16"/>
              </w:rPr>
              <w:t>S</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M</w:t>
            </w:r>
            <w:r w:rsidRPr="00E678AD">
              <w:rPr>
                <w:rFonts w:asciiTheme="minorHAnsi" w:hAnsiTheme="minorHAnsi" w:cstheme="minorHAnsi"/>
                <w:sz w:val="16"/>
                <w:szCs w:val="16"/>
              </w:rPr>
              <w:t>A</w:t>
            </w:r>
            <w:r w:rsidRPr="00E678AD">
              <w:rPr>
                <w:rFonts w:asciiTheme="minorHAnsi" w:hAnsiTheme="minorHAnsi" w:cstheme="minorHAnsi"/>
                <w:spacing w:val="12"/>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l</w:t>
            </w:r>
            <w:r w:rsidRPr="00E678AD">
              <w:rPr>
                <w:rFonts w:asciiTheme="minorHAnsi" w:hAnsiTheme="minorHAnsi" w:cstheme="minorHAnsi"/>
                <w:spacing w:val="18"/>
                <w:sz w:val="16"/>
                <w:szCs w:val="16"/>
              </w:rPr>
              <w:t xml:space="preserve"> </w:t>
            </w:r>
            <w:r w:rsidRPr="00E678AD">
              <w:rPr>
                <w:rFonts w:asciiTheme="minorHAnsi" w:hAnsiTheme="minorHAnsi" w:cstheme="minorHAnsi"/>
                <w:sz w:val="16"/>
                <w:szCs w:val="16"/>
              </w:rPr>
              <w:t>Distri</w:t>
            </w:r>
            <w:r w:rsidRPr="00E678AD">
              <w:rPr>
                <w:rFonts w:asciiTheme="minorHAnsi" w:hAnsiTheme="minorHAnsi" w:cstheme="minorHAnsi"/>
                <w:spacing w:val="1"/>
                <w:sz w:val="16"/>
                <w:szCs w:val="16"/>
              </w:rPr>
              <w:t>t</w:t>
            </w:r>
            <w:r w:rsidRPr="00E678AD">
              <w:rPr>
                <w:rFonts w:asciiTheme="minorHAnsi" w:hAnsiTheme="minorHAnsi" w:cstheme="minorHAnsi"/>
                <w:sz w:val="16"/>
                <w:szCs w:val="16"/>
              </w:rPr>
              <w:t>o</w:t>
            </w:r>
            <w:r w:rsidRPr="00E678AD">
              <w:rPr>
                <w:rFonts w:asciiTheme="minorHAnsi" w:hAnsiTheme="minorHAnsi" w:cstheme="minorHAnsi"/>
                <w:spacing w:val="13"/>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e</w:t>
            </w:r>
            <w:r w:rsidRPr="00E678AD">
              <w:rPr>
                <w:rFonts w:asciiTheme="minorHAnsi" w:hAnsiTheme="minorHAnsi" w:cstheme="minorHAnsi"/>
                <w:spacing w:val="14"/>
                <w:sz w:val="16"/>
                <w:szCs w:val="16"/>
              </w:rPr>
              <w:t xml:space="preserve"> </w:t>
            </w:r>
            <w:r w:rsidRPr="00E678AD">
              <w:rPr>
                <w:rFonts w:asciiTheme="minorHAnsi" w:hAnsiTheme="minorHAnsi" w:cstheme="minorHAnsi"/>
                <w:sz w:val="16"/>
                <w:szCs w:val="16"/>
              </w:rPr>
              <w:t>R</w:t>
            </w:r>
            <w:r w:rsidRPr="00E678AD">
              <w:rPr>
                <w:rFonts w:asciiTheme="minorHAnsi" w:hAnsiTheme="minorHAnsi" w:cstheme="minorHAnsi"/>
                <w:spacing w:val="-1"/>
                <w:sz w:val="16"/>
                <w:szCs w:val="16"/>
              </w:rPr>
              <w:t>e</w:t>
            </w:r>
            <w:r w:rsidRPr="00E678AD">
              <w:rPr>
                <w:rFonts w:asciiTheme="minorHAnsi" w:hAnsiTheme="minorHAnsi" w:cstheme="minorHAnsi"/>
                <w:spacing w:val="1"/>
                <w:sz w:val="16"/>
                <w:szCs w:val="16"/>
              </w:rPr>
              <w:t>d</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s</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e</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3"/>
                <w:sz w:val="16"/>
                <w:szCs w:val="16"/>
              </w:rPr>
              <w:t>G</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s</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e</w:t>
            </w:r>
            <w:r w:rsidRPr="00E678AD">
              <w:rPr>
                <w:rFonts w:asciiTheme="minorHAnsi" w:hAnsiTheme="minorHAnsi" w:cstheme="minorHAnsi"/>
                <w:spacing w:val="14"/>
                <w:sz w:val="16"/>
                <w:szCs w:val="16"/>
              </w:rPr>
              <w:t xml:space="preserve"> </w:t>
            </w:r>
            <w:r w:rsidRPr="00E678AD">
              <w:rPr>
                <w:rFonts w:asciiTheme="minorHAnsi" w:hAnsiTheme="minorHAnsi" w:cstheme="minorHAnsi"/>
                <w:spacing w:val="-1"/>
                <w:sz w:val="16"/>
                <w:szCs w:val="16"/>
              </w:rPr>
              <w:t>ac</w:t>
            </w:r>
            <w:r w:rsidRPr="00E678AD">
              <w:rPr>
                <w:rFonts w:asciiTheme="minorHAnsi" w:hAnsiTheme="minorHAnsi" w:cstheme="minorHAnsi"/>
                <w:spacing w:val="11"/>
                <w:sz w:val="16"/>
                <w:szCs w:val="16"/>
              </w:rPr>
              <w:t>u</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r</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o</w:t>
            </w:r>
            <w:r w:rsidRPr="00E678AD">
              <w:rPr>
                <w:rFonts w:asciiTheme="minorHAnsi" w:hAnsiTheme="minorHAnsi" w:cstheme="minorHAnsi"/>
                <w:spacing w:val="16"/>
                <w:sz w:val="16"/>
                <w:szCs w:val="16"/>
              </w:rPr>
              <w:t xml:space="preserve"> </w:t>
            </w:r>
            <w:r w:rsidRPr="00E678AD">
              <w:rPr>
                <w:rFonts w:asciiTheme="minorHAnsi" w:hAnsiTheme="minorHAnsi" w:cstheme="minorHAnsi"/>
                <w:spacing w:val="-1"/>
                <w:sz w:val="16"/>
                <w:szCs w:val="16"/>
              </w:rPr>
              <w:t>a</w:t>
            </w:r>
            <w:r w:rsidRPr="00E678AD">
              <w:rPr>
                <w:rFonts w:asciiTheme="minorHAnsi" w:hAnsiTheme="minorHAnsi" w:cstheme="minorHAnsi"/>
                <w:sz w:val="16"/>
                <w:szCs w:val="16"/>
              </w:rPr>
              <w:t>l</w:t>
            </w:r>
            <w:r w:rsidRPr="00E678AD">
              <w:rPr>
                <w:rFonts w:asciiTheme="minorHAnsi" w:hAnsiTheme="minorHAnsi" w:cstheme="minorHAnsi"/>
                <w:spacing w:val="13"/>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pacing w:val="-1"/>
                <w:sz w:val="16"/>
                <w:szCs w:val="16"/>
              </w:rPr>
              <w:t>e</w:t>
            </w:r>
            <w:r w:rsidRPr="00E678AD">
              <w:rPr>
                <w:rFonts w:asciiTheme="minorHAnsi" w:hAnsiTheme="minorHAnsi" w:cstheme="minorHAnsi"/>
                <w:sz w:val="16"/>
                <w:szCs w:val="16"/>
              </w:rPr>
              <w:t>talle si</w:t>
            </w:r>
            <w:r w:rsidRPr="00E678AD">
              <w:rPr>
                <w:rFonts w:asciiTheme="minorHAnsi" w:hAnsiTheme="minorHAnsi" w:cstheme="minorHAnsi"/>
                <w:spacing w:val="-1"/>
                <w:sz w:val="16"/>
                <w:szCs w:val="16"/>
              </w:rPr>
              <w:t>g</w:t>
            </w:r>
            <w:r w:rsidRPr="00E678AD">
              <w:rPr>
                <w:rFonts w:asciiTheme="minorHAnsi" w:hAnsiTheme="minorHAnsi" w:cstheme="minorHAnsi"/>
                <w:spacing w:val="1"/>
                <w:sz w:val="16"/>
                <w:szCs w:val="16"/>
              </w:rPr>
              <w:t>u</w:t>
            </w:r>
            <w:r w:rsidRPr="00E678AD">
              <w:rPr>
                <w:rFonts w:asciiTheme="minorHAnsi" w:hAnsiTheme="minorHAnsi" w:cstheme="minorHAnsi"/>
                <w:sz w:val="16"/>
                <w:szCs w:val="16"/>
              </w:rPr>
              <w:t>ie</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te:</w:t>
            </w: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z w:val="16"/>
                <w:szCs w:val="16"/>
              </w:rPr>
            </w:pPr>
          </w:p>
          <w:p w:rsidR="00E678AD" w:rsidRPr="00E678AD" w:rsidRDefault="00E678AD" w:rsidP="00B669B5">
            <w:pPr>
              <w:widowControl w:val="0"/>
              <w:autoSpaceDE w:val="0"/>
              <w:autoSpaceDN w:val="0"/>
              <w:adjustRightInd w:val="0"/>
              <w:spacing w:line="201" w:lineRule="exact"/>
              <w:jc w:val="both"/>
              <w:rPr>
                <w:rFonts w:asciiTheme="minorHAnsi" w:hAnsiTheme="minorHAnsi" w:cstheme="minorHAnsi"/>
                <w:sz w:val="16"/>
                <w:szCs w:val="16"/>
              </w:rPr>
            </w:pPr>
          </w:p>
          <w:tbl>
            <w:tblPr>
              <w:tblW w:w="4036" w:type="dxa"/>
              <w:jc w:val="center"/>
              <w:tblLayout w:type="fixed"/>
              <w:tblCellMar>
                <w:left w:w="0" w:type="dxa"/>
                <w:right w:w="0" w:type="dxa"/>
              </w:tblCellMar>
              <w:tblLook w:val="0000" w:firstRow="0" w:lastRow="0" w:firstColumn="0" w:lastColumn="0" w:noHBand="0" w:noVBand="0"/>
            </w:tblPr>
            <w:tblGrid>
              <w:gridCol w:w="1086"/>
              <w:gridCol w:w="1506"/>
              <w:gridCol w:w="697"/>
              <w:gridCol w:w="58"/>
              <w:gridCol w:w="689"/>
            </w:tblGrid>
            <w:tr w:rsidR="00E678AD" w:rsidRPr="00E678AD" w:rsidTr="00FA7B3D">
              <w:trPr>
                <w:trHeight w:hRule="exact" w:val="301"/>
                <w:jc w:val="center"/>
              </w:trPr>
              <w:tc>
                <w:tcPr>
                  <w:tcW w:w="2594" w:type="dxa"/>
                  <w:gridSpan w:val="2"/>
                  <w:tcBorders>
                    <w:top w:val="single" w:sz="4" w:space="0" w:color="000000"/>
                    <w:left w:val="single" w:sz="8" w:space="0" w:color="000000"/>
                    <w:bottom w:val="single" w:sz="4" w:space="0" w:color="000000"/>
                    <w:right w:val="single" w:sz="4" w:space="0" w:color="000000"/>
                  </w:tcBorders>
                  <w:shd w:val="clear" w:color="auto" w:fill="BFBFBF"/>
                </w:tcPr>
                <w:p w:rsidR="00E678AD" w:rsidRPr="00FA7B3D" w:rsidRDefault="00E678AD" w:rsidP="00FA7B3D">
                  <w:pPr>
                    <w:jc w:val="center"/>
                    <w:rPr>
                      <w:rFonts w:asciiTheme="minorHAnsi" w:hAnsiTheme="minorHAnsi" w:cstheme="minorHAnsi"/>
                      <w:b/>
                      <w:sz w:val="14"/>
                      <w:szCs w:val="14"/>
                    </w:rPr>
                  </w:pPr>
                  <w:r w:rsidRPr="00FA7B3D">
                    <w:rPr>
                      <w:rFonts w:asciiTheme="minorHAnsi" w:hAnsiTheme="minorHAnsi" w:cstheme="minorHAnsi"/>
                      <w:b/>
                      <w:sz w:val="14"/>
                      <w:szCs w:val="14"/>
                    </w:rPr>
                    <w:t>RESPALDO</w:t>
                  </w:r>
                </w:p>
              </w:tc>
              <w:tc>
                <w:tcPr>
                  <w:tcW w:w="69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678AD" w:rsidRPr="00FA7B3D" w:rsidRDefault="00E678AD" w:rsidP="00FA7B3D">
                  <w:pPr>
                    <w:jc w:val="center"/>
                    <w:rPr>
                      <w:rFonts w:asciiTheme="minorHAnsi" w:hAnsiTheme="minorHAnsi" w:cstheme="minorHAnsi"/>
                      <w:b/>
                      <w:sz w:val="14"/>
                      <w:szCs w:val="14"/>
                    </w:rPr>
                  </w:pPr>
                  <w:r w:rsidRPr="00FA7B3D">
                    <w:rPr>
                      <w:rFonts w:asciiTheme="minorHAnsi" w:hAnsiTheme="minorHAnsi" w:cstheme="minorHAnsi"/>
                      <w:b/>
                      <w:sz w:val="14"/>
                      <w:szCs w:val="14"/>
                    </w:rPr>
                    <w:t>FORMATO INFORME</w:t>
                  </w:r>
                </w:p>
              </w:tc>
              <w:tc>
                <w:tcPr>
                  <w:tcW w:w="744"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E678AD" w:rsidRPr="00FA7B3D" w:rsidRDefault="00E678AD" w:rsidP="00FA7B3D">
                  <w:pPr>
                    <w:jc w:val="center"/>
                    <w:rPr>
                      <w:rFonts w:asciiTheme="minorHAnsi" w:hAnsiTheme="minorHAnsi" w:cstheme="minorHAnsi"/>
                      <w:b/>
                      <w:sz w:val="14"/>
                      <w:szCs w:val="14"/>
                    </w:rPr>
                  </w:pPr>
                  <w:r w:rsidRPr="00FA7B3D">
                    <w:rPr>
                      <w:rFonts w:asciiTheme="minorHAnsi" w:hAnsiTheme="minorHAnsi" w:cstheme="minorHAnsi"/>
                      <w:b/>
                      <w:sz w:val="14"/>
                      <w:szCs w:val="14"/>
                    </w:rPr>
                    <w:t>PRESENTACION</w:t>
                  </w:r>
                </w:p>
              </w:tc>
            </w:tr>
            <w:tr w:rsidR="00E678AD" w:rsidRPr="00E678AD" w:rsidTr="00FA7B3D">
              <w:trPr>
                <w:trHeight w:hRule="exact" w:val="241"/>
                <w:jc w:val="center"/>
              </w:trPr>
              <w:tc>
                <w:tcPr>
                  <w:tcW w:w="2594" w:type="dxa"/>
                  <w:gridSpan w:val="2"/>
                  <w:tcBorders>
                    <w:top w:val="single" w:sz="4" w:space="0" w:color="000000"/>
                    <w:left w:val="single" w:sz="8" w:space="0" w:color="000000"/>
                    <w:bottom w:val="single" w:sz="4" w:space="0" w:color="000000"/>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1.- PLANILLA MENSUAL DE GENERACION DE RESIDUOS SÓLIDOS</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MENSUAL/FINAL</w:t>
                  </w:r>
                </w:p>
              </w:tc>
            </w:tr>
            <w:tr w:rsidR="00E678AD" w:rsidRPr="00E678AD" w:rsidTr="00FA7B3D">
              <w:trPr>
                <w:trHeight w:hRule="exact" w:val="317"/>
                <w:jc w:val="center"/>
              </w:trPr>
              <w:tc>
                <w:tcPr>
                  <w:tcW w:w="2594" w:type="dxa"/>
                  <w:gridSpan w:val="2"/>
                  <w:tcBorders>
                    <w:top w:val="single" w:sz="4" w:space="0" w:color="000000"/>
                    <w:left w:val="single" w:sz="8" w:space="0" w:color="000000"/>
                    <w:bottom w:val="single" w:sz="4" w:space="0" w:color="000000"/>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2.- INFORME DE LA GESTIÓN DE RESIDUOS SÓLIDOS</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FINAL</w:t>
                  </w:r>
                </w:p>
              </w:tc>
            </w:tr>
            <w:tr w:rsidR="00E678AD" w:rsidRPr="00E678AD" w:rsidTr="00FA7B3D">
              <w:trPr>
                <w:trHeight w:hRule="exact" w:val="375"/>
                <w:jc w:val="center"/>
              </w:trPr>
              <w:tc>
                <w:tcPr>
                  <w:tcW w:w="2594" w:type="dxa"/>
                  <w:gridSpan w:val="2"/>
                  <w:tcBorders>
                    <w:top w:val="single" w:sz="4" w:space="0" w:color="000000"/>
                    <w:left w:val="single" w:sz="8" w:space="0" w:color="000000"/>
                    <w:bottom w:val="single" w:sz="4" w:space="0" w:color="000000"/>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3.- PLANILLAS DE INSPECCION Y MANTENIMIENTO DE VEHICULOS Y EQUIPOS</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MENSUAL/FINAL</w:t>
                  </w:r>
                </w:p>
              </w:tc>
            </w:tr>
            <w:tr w:rsidR="00E678AD" w:rsidRPr="00E678AD" w:rsidTr="00FA7B3D">
              <w:trPr>
                <w:trHeight w:hRule="exact" w:val="316"/>
                <w:jc w:val="center"/>
              </w:trPr>
              <w:tc>
                <w:tcPr>
                  <w:tcW w:w="2594" w:type="dxa"/>
                  <w:gridSpan w:val="2"/>
                  <w:tcBorders>
                    <w:top w:val="single" w:sz="4" w:space="0" w:color="000000"/>
                    <w:left w:val="single" w:sz="8" w:space="0" w:color="000000"/>
                    <w:bottom w:val="single" w:sz="4" w:space="0" w:color="000000"/>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4.- REGISTRO DE EXTINTORES Y SU MANTENIMIENTO</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MENSUAL/FINAL</w:t>
                  </w:r>
                </w:p>
              </w:tc>
            </w:tr>
            <w:tr w:rsidR="00E678AD" w:rsidRPr="00E678AD" w:rsidTr="00FA7B3D">
              <w:trPr>
                <w:trHeight w:hRule="exact" w:val="913"/>
                <w:jc w:val="center"/>
              </w:trPr>
              <w:tc>
                <w:tcPr>
                  <w:tcW w:w="2594" w:type="dxa"/>
                  <w:gridSpan w:val="2"/>
                  <w:tcBorders>
                    <w:top w:val="single" w:sz="4" w:space="0" w:color="000000"/>
                    <w:left w:val="single" w:sz="8" w:space="0" w:color="000000"/>
                    <w:bottom w:val="single" w:sz="4" w:space="0" w:color="000000"/>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lastRenderedPageBreak/>
                    <w:t>5.- PLANILLA DE DOTACIÓN DE EPP  E INFORME DE SEÑALIZACION</w:t>
                  </w:r>
                </w:p>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PARA MEDIO AMBIENTE Y SEGURIDAD CON EL RESPECTIVO REGISTRO FOTOGRÁFICO EN TODAS LAS ACTIVIDADES QUE VAYAN A REALIZARSE</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p>
                <w:p w:rsidR="00E678AD" w:rsidRPr="00E678AD" w:rsidRDefault="00E678AD" w:rsidP="00B669B5">
                  <w:pPr>
                    <w:jc w:val="center"/>
                    <w:rPr>
                      <w:rFonts w:asciiTheme="minorHAnsi" w:hAnsiTheme="minorHAnsi" w:cstheme="minorHAnsi"/>
                      <w:sz w:val="16"/>
                      <w:szCs w:val="16"/>
                    </w:rPr>
                  </w:pPr>
                </w:p>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p>
                <w:p w:rsidR="00E678AD" w:rsidRPr="00E678AD" w:rsidRDefault="00E678AD" w:rsidP="00B669B5">
                  <w:pPr>
                    <w:jc w:val="center"/>
                    <w:rPr>
                      <w:rFonts w:asciiTheme="minorHAnsi" w:hAnsiTheme="minorHAnsi" w:cstheme="minorHAnsi"/>
                      <w:sz w:val="16"/>
                      <w:szCs w:val="16"/>
                    </w:rPr>
                  </w:pPr>
                </w:p>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MENSUAL/FINAL</w:t>
                  </w:r>
                </w:p>
              </w:tc>
            </w:tr>
            <w:tr w:rsidR="00E678AD" w:rsidRPr="00E678AD" w:rsidTr="00FA7B3D">
              <w:trPr>
                <w:trHeight w:hRule="exact" w:val="469"/>
                <w:jc w:val="center"/>
              </w:trPr>
              <w:tc>
                <w:tcPr>
                  <w:tcW w:w="2594" w:type="dxa"/>
                  <w:gridSpan w:val="2"/>
                  <w:tcBorders>
                    <w:top w:val="single" w:sz="4" w:space="0" w:color="000000"/>
                    <w:left w:val="single" w:sz="8" w:space="0" w:color="000000"/>
                    <w:bottom w:val="nil"/>
                    <w:right w:val="single" w:sz="4" w:space="0" w:color="000000"/>
                  </w:tcBorders>
                  <w:vAlign w:val="center"/>
                </w:tcPr>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6.-  PLANILLAS  DE  INDUCCION  Y  CAPACITACION  AL  PERSONAL  EN</w:t>
                  </w:r>
                </w:p>
                <w:p w:rsidR="00E678AD" w:rsidRPr="00E678AD" w:rsidRDefault="00E678AD" w:rsidP="00B669B5">
                  <w:pPr>
                    <w:rPr>
                      <w:rFonts w:asciiTheme="minorHAnsi" w:hAnsiTheme="minorHAnsi" w:cstheme="minorHAnsi"/>
                      <w:sz w:val="16"/>
                      <w:szCs w:val="16"/>
                    </w:rPr>
                  </w:pPr>
                  <w:r w:rsidRPr="00E678AD">
                    <w:rPr>
                      <w:rFonts w:asciiTheme="minorHAnsi" w:hAnsiTheme="minorHAnsi" w:cstheme="minorHAnsi"/>
                      <w:sz w:val="16"/>
                      <w:szCs w:val="16"/>
                    </w:rPr>
                    <w:t>TEMAS DE SEGURIDAD, SALUD, AMBIENTE Y SOCIAL</w:t>
                  </w:r>
                </w:p>
              </w:tc>
              <w:tc>
                <w:tcPr>
                  <w:tcW w:w="698" w:type="dxa"/>
                  <w:tcBorders>
                    <w:top w:val="single" w:sz="4" w:space="0" w:color="000000"/>
                    <w:left w:val="single" w:sz="4" w:space="0" w:color="000000"/>
                    <w:bottom w:val="single" w:sz="4" w:space="0" w:color="000000"/>
                    <w:right w:val="single" w:sz="4" w:space="0" w:color="000000"/>
                  </w:tcBorders>
                  <w:vAlign w:val="center"/>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FISICO/DIGITAL</w:t>
                  </w:r>
                </w:p>
              </w:tc>
              <w:tc>
                <w:tcPr>
                  <w:tcW w:w="744" w:type="dxa"/>
                  <w:gridSpan w:val="2"/>
                  <w:tcBorders>
                    <w:top w:val="single" w:sz="4" w:space="0" w:color="000000"/>
                    <w:left w:val="single" w:sz="4" w:space="0" w:color="000000"/>
                    <w:bottom w:val="single" w:sz="4" w:space="0" w:color="000000"/>
                    <w:right w:val="single" w:sz="8" w:space="0" w:color="000000"/>
                  </w:tcBorders>
                </w:tcPr>
                <w:p w:rsidR="00E678AD" w:rsidRPr="00E678AD" w:rsidRDefault="00E678AD" w:rsidP="00B669B5">
                  <w:pPr>
                    <w:jc w:val="center"/>
                    <w:rPr>
                      <w:rFonts w:asciiTheme="minorHAnsi" w:hAnsiTheme="minorHAnsi" w:cstheme="minorHAnsi"/>
                      <w:sz w:val="16"/>
                      <w:szCs w:val="16"/>
                    </w:rPr>
                  </w:pPr>
                  <w:r w:rsidRPr="00E678AD">
                    <w:rPr>
                      <w:rFonts w:asciiTheme="minorHAnsi" w:hAnsiTheme="minorHAnsi" w:cstheme="minorHAnsi"/>
                      <w:sz w:val="16"/>
                      <w:szCs w:val="16"/>
                    </w:rPr>
                    <w:t>MENSUAL/FINAL</w:t>
                  </w:r>
                </w:p>
              </w:tc>
            </w:tr>
            <w:tr w:rsidR="00E678AD" w:rsidRPr="00E678AD" w:rsidTr="00FA7B3D">
              <w:trPr>
                <w:trHeight w:hRule="exact" w:val="788"/>
                <w:jc w:val="center"/>
              </w:trPr>
              <w:tc>
                <w:tcPr>
                  <w:tcW w:w="1086"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E678AD" w:rsidRPr="00FA7B3D" w:rsidRDefault="00E678AD" w:rsidP="00B669B5">
                  <w:pPr>
                    <w:rPr>
                      <w:rFonts w:asciiTheme="minorHAnsi" w:hAnsiTheme="minorHAnsi" w:cstheme="minorHAnsi"/>
                      <w:b/>
                      <w:sz w:val="14"/>
                      <w:szCs w:val="14"/>
                    </w:rPr>
                  </w:pPr>
                  <w:r w:rsidRPr="00FA7B3D">
                    <w:rPr>
                      <w:rFonts w:asciiTheme="minorHAnsi" w:hAnsiTheme="minorHAnsi" w:cstheme="minorHAnsi"/>
                      <w:b/>
                      <w:sz w:val="14"/>
                      <w:szCs w:val="14"/>
                    </w:rPr>
                    <w:t>Elabora y Presenta: Contratista</w:t>
                  </w:r>
                </w:p>
                <w:p w:rsidR="00E678AD" w:rsidRPr="00FA7B3D" w:rsidRDefault="00E678AD" w:rsidP="00B669B5">
                  <w:pPr>
                    <w:rPr>
                      <w:rFonts w:asciiTheme="minorHAnsi" w:hAnsiTheme="minorHAnsi" w:cstheme="minorHAnsi"/>
                      <w:b/>
                      <w:sz w:val="14"/>
                      <w:szCs w:val="14"/>
                    </w:rPr>
                  </w:pPr>
                </w:p>
              </w:tc>
              <w:tc>
                <w:tcPr>
                  <w:tcW w:w="1508"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678AD" w:rsidRPr="00FA7B3D" w:rsidRDefault="00E678AD" w:rsidP="00B669B5">
                  <w:pPr>
                    <w:rPr>
                      <w:rFonts w:asciiTheme="minorHAnsi" w:hAnsiTheme="minorHAnsi" w:cstheme="minorHAnsi"/>
                      <w:b/>
                      <w:sz w:val="14"/>
                      <w:szCs w:val="14"/>
                    </w:rPr>
                  </w:pPr>
                  <w:r w:rsidRPr="00FA7B3D">
                    <w:rPr>
                      <w:rFonts w:asciiTheme="minorHAnsi" w:hAnsiTheme="minorHAnsi" w:cstheme="minorHAnsi"/>
                      <w:b/>
                      <w:sz w:val="14"/>
                      <w:szCs w:val="14"/>
                    </w:rPr>
                    <w:t>Verifica en obra: Supervisor DTRG</w:t>
                  </w:r>
                </w:p>
                <w:p w:rsidR="00E678AD" w:rsidRPr="00FA7B3D" w:rsidRDefault="00E678AD" w:rsidP="00B669B5">
                  <w:pPr>
                    <w:rPr>
                      <w:rFonts w:asciiTheme="minorHAnsi" w:hAnsiTheme="minorHAnsi" w:cstheme="minorHAnsi"/>
                      <w:b/>
                      <w:sz w:val="14"/>
                      <w:szCs w:val="14"/>
                    </w:rPr>
                  </w:pPr>
                </w:p>
              </w:tc>
              <w:tc>
                <w:tcPr>
                  <w:tcW w:w="698"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E678AD" w:rsidRPr="00FA7B3D" w:rsidRDefault="00E678AD" w:rsidP="00B669B5">
                  <w:pPr>
                    <w:rPr>
                      <w:rFonts w:asciiTheme="minorHAnsi" w:hAnsiTheme="minorHAnsi" w:cstheme="minorHAnsi"/>
                      <w:b/>
                      <w:sz w:val="14"/>
                      <w:szCs w:val="14"/>
                    </w:rPr>
                  </w:pPr>
                  <w:r w:rsidRPr="00FA7B3D">
                    <w:rPr>
                      <w:rFonts w:asciiTheme="minorHAnsi" w:hAnsiTheme="minorHAnsi" w:cstheme="minorHAnsi"/>
                      <w:b/>
                      <w:sz w:val="14"/>
                      <w:szCs w:val="14"/>
                    </w:rPr>
                    <w:t>Revisa documentación: TSIMA-DTRG</w:t>
                  </w:r>
                </w:p>
                <w:p w:rsidR="00E678AD" w:rsidRPr="00FA7B3D" w:rsidRDefault="00E678AD" w:rsidP="00B669B5">
                  <w:pPr>
                    <w:rPr>
                      <w:rFonts w:asciiTheme="minorHAnsi" w:hAnsiTheme="minorHAnsi" w:cstheme="minorHAnsi"/>
                      <w:b/>
                      <w:sz w:val="14"/>
                      <w:szCs w:val="14"/>
                    </w:rPr>
                  </w:pPr>
                </w:p>
              </w:tc>
              <w:tc>
                <w:tcPr>
                  <w:tcW w:w="54" w:type="dxa"/>
                  <w:tcBorders>
                    <w:top w:val="single" w:sz="4" w:space="0" w:color="000000"/>
                    <w:left w:val="single" w:sz="26" w:space="0" w:color="E7E6E6"/>
                    <w:bottom w:val="single" w:sz="4" w:space="0" w:color="000000"/>
                    <w:right w:val="single" w:sz="4" w:space="0" w:color="auto"/>
                  </w:tcBorders>
                  <w:vAlign w:val="center"/>
                </w:tcPr>
                <w:p w:rsidR="00E678AD" w:rsidRPr="00FA7B3D" w:rsidRDefault="00E678AD" w:rsidP="00B669B5">
                  <w:pPr>
                    <w:rPr>
                      <w:rFonts w:asciiTheme="minorHAnsi" w:hAnsiTheme="minorHAnsi" w:cstheme="minorHAnsi"/>
                      <w:b/>
                      <w:sz w:val="14"/>
                      <w:szCs w:val="14"/>
                    </w:rPr>
                  </w:pPr>
                </w:p>
              </w:tc>
              <w:tc>
                <w:tcPr>
                  <w:tcW w:w="690" w:type="dxa"/>
                  <w:tcBorders>
                    <w:top w:val="single" w:sz="4" w:space="0" w:color="000000"/>
                    <w:left w:val="single" w:sz="4" w:space="0" w:color="auto"/>
                    <w:bottom w:val="single" w:sz="4" w:space="0" w:color="000000"/>
                    <w:right w:val="single" w:sz="8" w:space="0" w:color="000000"/>
                  </w:tcBorders>
                  <w:shd w:val="clear" w:color="auto" w:fill="E7E6E6"/>
                  <w:vAlign w:val="center"/>
                </w:tcPr>
                <w:p w:rsidR="00E678AD" w:rsidRPr="00FA7B3D" w:rsidRDefault="00E678AD" w:rsidP="00B669B5">
                  <w:pPr>
                    <w:rPr>
                      <w:rFonts w:asciiTheme="minorHAnsi" w:hAnsiTheme="minorHAnsi" w:cstheme="minorHAnsi"/>
                      <w:b/>
                      <w:sz w:val="14"/>
                      <w:szCs w:val="14"/>
                    </w:rPr>
                  </w:pPr>
                  <w:r w:rsidRPr="00FA7B3D">
                    <w:rPr>
                      <w:rFonts w:asciiTheme="minorHAnsi" w:hAnsiTheme="minorHAnsi" w:cstheme="minorHAnsi"/>
                      <w:b/>
                      <w:sz w:val="14"/>
                      <w:szCs w:val="14"/>
                    </w:rPr>
                    <w:t>Aprueba:</w:t>
                  </w:r>
                </w:p>
                <w:p w:rsidR="00E678AD" w:rsidRPr="00FA7B3D" w:rsidRDefault="00E678AD" w:rsidP="00B669B5">
                  <w:pPr>
                    <w:rPr>
                      <w:rFonts w:asciiTheme="minorHAnsi" w:hAnsiTheme="minorHAnsi" w:cstheme="minorHAnsi"/>
                      <w:b/>
                      <w:sz w:val="14"/>
                      <w:szCs w:val="14"/>
                    </w:rPr>
                  </w:pPr>
                  <w:r w:rsidRPr="00FA7B3D">
                    <w:rPr>
                      <w:rFonts w:asciiTheme="minorHAnsi" w:hAnsiTheme="minorHAnsi" w:cstheme="minorHAnsi"/>
                      <w:b/>
                      <w:sz w:val="14"/>
                      <w:szCs w:val="14"/>
                    </w:rPr>
                    <w:t>Distrital de Redes de Gas</w:t>
                  </w:r>
                </w:p>
                <w:p w:rsidR="00E678AD" w:rsidRPr="00FA7B3D" w:rsidRDefault="00E678AD" w:rsidP="00B669B5">
                  <w:pPr>
                    <w:rPr>
                      <w:rFonts w:asciiTheme="minorHAnsi" w:hAnsiTheme="minorHAnsi" w:cstheme="minorHAnsi"/>
                      <w:b/>
                      <w:sz w:val="14"/>
                      <w:szCs w:val="14"/>
                    </w:rPr>
                  </w:pPr>
                </w:p>
              </w:tc>
            </w:tr>
          </w:tbl>
          <w:p w:rsidR="00E678AD" w:rsidRPr="00E678AD" w:rsidRDefault="00E678AD" w:rsidP="00B669B5">
            <w:pPr>
              <w:rPr>
                <w:rFonts w:asciiTheme="minorHAnsi" w:hAnsiTheme="minorHAnsi" w:cstheme="minorHAnsi"/>
                <w:sz w:val="16"/>
                <w:szCs w:val="16"/>
                <w:lang w:eastAsia="x-none"/>
              </w:rPr>
            </w:pPr>
          </w:p>
          <w:p w:rsidR="00E678AD" w:rsidRPr="00E678AD" w:rsidRDefault="00E678AD" w:rsidP="00E678AD">
            <w:pPr>
              <w:pStyle w:val="Ttulo1"/>
              <w:numPr>
                <w:ilvl w:val="1"/>
                <w:numId w:val="59"/>
              </w:numPr>
              <w:spacing w:before="0" w:after="0"/>
              <w:jc w:val="both"/>
              <w:rPr>
                <w:rFonts w:asciiTheme="minorHAnsi" w:hAnsiTheme="minorHAnsi" w:cstheme="minorHAnsi"/>
                <w:sz w:val="16"/>
                <w:szCs w:val="16"/>
                <w:lang w:val="es-BO"/>
              </w:rPr>
            </w:pPr>
            <w:bookmarkStart w:id="97" w:name="_Toc457834184"/>
            <w:bookmarkStart w:id="98" w:name="_Toc458014818"/>
            <w:r w:rsidRPr="00E678AD">
              <w:rPr>
                <w:rFonts w:asciiTheme="minorHAnsi" w:hAnsiTheme="minorHAnsi" w:cstheme="minorHAnsi"/>
                <w:sz w:val="16"/>
                <w:szCs w:val="16"/>
                <w:lang w:val="es-BO"/>
              </w:rPr>
              <w:t>INFORME AMBIENTAL</w:t>
            </w:r>
            <w:bookmarkEnd w:id="97"/>
            <w:bookmarkEnd w:id="98"/>
          </w:p>
          <w:p w:rsidR="00E678AD" w:rsidRPr="00E678AD" w:rsidRDefault="00E678AD" w:rsidP="00B669B5">
            <w:pPr>
              <w:rPr>
                <w:rFonts w:asciiTheme="minorHAnsi" w:hAnsiTheme="minorHAnsi" w:cstheme="minorHAnsi"/>
                <w:sz w:val="16"/>
                <w:szCs w:val="16"/>
                <w:lang w:val="es-BO" w:eastAsia="x-none"/>
              </w:rPr>
            </w:pP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spacing w:val="1"/>
                <w:sz w:val="16"/>
                <w:szCs w:val="16"/>
              </w:rPr>
              <w:t>En el presente acápite se describe el contenido mínimo que debe tener el Informe Ambiental inicial/mensual/final:</w:t>
            </w: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pacing w:val="1"/>
                <w:sz w:val="16"/>
                <w:szCs w:val="16"/>
              </w:rPr>
            </w:pP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spacing w:val="1"/>
                <w:sz w:val="16"/>
                <w:szCs w:val="16"/>
              </w:rPr>
              <w:t>El Informe Ambiental debe contar con los siguientes acápites, mismos que serán debidamente llenados en función a las características específicas de cada actividad, obra y/o proyecto (AOP).</w:t>
            </w:r>
          </w:p>
          <w:p w:rsidR="00E678AD" w:rsidRPr="00E678AD" w:rsidRDefault="00E678AD" w:rsidP="00B669B5">
            <w:pPr>
              <w:widowControl w:val="0"/>
              <w:autoSpaceDE w:val="0"/>
              <w:autoSpaceDN w:val="0"/>
              <w:adjustRightInd w:val="0"/>
              <w:spacing w:line="201" w:lineRule="exact"/>
              <w:jc w:val="both"/>
              <w:rPr>
                <w:rFonts w:asciiTheme="minorHAnsi" w:hAnsiTheme="minorHAnsi" w:cstheme="minorHAnsi"/>
                <w:spacing w:val="1"/>
                <w:sz w:val="16"/>
                <w:szCs w:val="16"/>
              </w:rPr>
            </w:pP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Declaración Jurada:</w:t>
            </w:r>
            <w:r w:rsidRPr="00E678AD">
              <w:rPr>
                <w:rFonts w:asciiTheme="minorHAnsi" w:hAnsiTheme="minorHAnsi" w:cstheme="minorHAnsi"/>
                <w:spacing w:val="1"/>
                <w:sz w:val="16"/>
                <w:szCs w:val="16"/>
              </w:rPr>
              <w:t xml:space="preserve"> Debe contener Información General, Identificación y Ubicación del Proyecto, Aspectos del Estado de la AOP, Firmas y datos del Responsable Técnico (Supervisor SMS, Supervisor SMS Junior o Monitor SMS).</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Estado actual en que se encuentra la AOP:</w:t>
            </w:r>
            <w:r w:rsidRPr="00E678AD">
              <w:rPr>
                <w:rFonts w:asciiTheme="minorHAnsi" w:hAnsiTheme="minorHAnsi" w:cstheme="minorHAnsi"/>
                <w:spacing w:val="1"/>
                <w:sz w:val="16"/>
                <w:szCs w:val="16"/>
              </w:rPr>
              <w:t xml:space="preserve"> Breve descripción del estado actual de la Actividad, Obra o Proyecto. Incluir información referida a la etapa en que se encuentre la AOP, porcentaje de avance, entre otros.</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Datos Generales:</w:t>
            </w:r>
            <w:r w:rsidRPr="00E678AD">
              <w:rPr>
                <w:rFonts w:asciiTheme="minorHAnsi" w:hAnsiTheme="minorHAnsi" w:cstheme="minorHAnsi"/>
                <w:spacing w:val="1"/>
                <w:sz w:val="16"/>
                <w:szCs w:val="16"/>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Descripción de la AOP:</w:t>
            </w:r>
            <w:r w:rsidRPr="00E678AD">
              <w:rPr>
                <w:rFonts w:asciiTheme="minorHAnsi" w:hAnsiTheme="minorHAnsi" w:cstheme="minorHAnsi"/>
                <w:spacing w:val="1"/>
                <w:sz w:val="16"/>
                <w:szCs w:val="16"/>
              </w:rPr>
              <w:t xml:space="preserve"> Contemplar datos como ser la ubicación de la AOP, coordenadas, descripción de colindancias.</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Detalle de Actividades Realizadas en el Periodo</w:t>
            </w:r>
            <w:r w:rsidRPr="00E678AD">
              <w:rPr>
                <w:rFonts w:asciiTheme="minorHAnsi" w:hAnsiTheme="minorHAnsi" w:cstheme="minorHAnsi"/>
                <w:spacing w:val="1"/>
                <w:sz w:val="16"/>
                <w:szCs w:val="16"/>
              </w:rPr>
              <w:t>: Descripción de todas las actividades específicas del periodo al que pertenece el Informe Ambiental a elaborarse.</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Cumplimiento de los Compromisos Ambientales (Establecidos en el Documento Ambiental propio de cada proyecto):</w:t>
            </w:r>
            <w:r w:rsidRPr="00E678AD">
              <w:rPr>
                <w:rFonts w:asciiTheme="minorHAnsi" w:hAnsiTheme="minorHAnsi" w:cstheme="minorHAnsi"/>
                <w:spacing w:val="1"/>
                <w:sz w:val="16"/>
                <w:szCs w:val="16"/>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w:t>
            </w:r>
            <w:r w:rsidRPr="00E678AD">
              <w:rPr>
                <w:rFonts w:asciiTheme="minorHAnsi" w:hAnsiTheme="minorHAnsi" w:cstheme="minorHAnsi"/>
                <w:spacing w:val="1"/>
                <w:sz w:val="16"/>
                <w:szCs w:val="16"/>
              </w:rPr>
              <w:lastRenderedPageBreak/>
              <w:t>ejemplo:</w:t>
            </w:r>
          </w:p>
          <w:p w:rsidR="00E678AD" w:rsidRPr="00E678AD" w:rsidRDefault="00E678AD" w:rsidP="00B669B5">
            <w:pPr>
              <w:widowControl w:val="0"/>
              <w:autoSpaceDE w:val="0"/>
              <w:autoSpaceDN w:val="0"/>
              <w:adjustRightInd w:val="0"/>
              <w:spacing w:line="201" w:lineRule="exact"/>
              <w:jc w:val="both"/>
              <w:rPr>
                <w:rFonts w:asciiTheme="minorHAnsi" w:hAnsiTheme="minorHAnsi" w:cstheme="minorHAnsi"/>
                <w:spacing w:val="1"/>
                <w:sz w:val="16"/>
                <w:szCs w:val="16"/>
              </w:rPr>
            </w:pPr>
          </w:p>
          <w:tbl>
            <w:tblPr>
              <w:tblW w:w="4167" w:type="dxa"/>
              <w:jc w:val="center"/>
              <w:tblLayout w:type="fixed"/>
              <w:tblCellMar>
                <w:left w:w="0" w:type="dxa"/>
                <w:right w:w="0" w:type="dxa"/>
              </w:tblCellMar>
              <w:tblLook w:val="0000" w:firstRow="0" w:lastRow="0" w:firstColumn="0" w:lastColumn="0" w:noHBand="0" w:noVBand="0"/>
            </w:tblPr>
            <w:tblGrid>
              <w:gridCol w:w="324"/>
              <w:gridCol w:w="395"/>
              <w:gridCol w:w="1053"/>
              <w:gridCol w:w="593"/>
              <w:gridCol w:w="695"/>
              <w:gridCol w:w="592"/>
              <w:gridCol w:w="515"/>
            </w:tblGrid>
            <w:tr w:rsidR="00E678AD" w:rsidRPr="00E678AD" w:rsidTr="00FA7B3D">
              <w:trPr>
                <w:trHeight w:hRule="exact" w:val="553"/>
                <w:jc w:val="center"/>
              </w:trPr>
              <w:tc>
                <w:tcPr>
                  <w:tcW w:w="324"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Código</w:t>
                  </w:r>
                </w:p>
              </w:tc>
              <w:tc>
                <w:tcPr>
                  <w:tcW w:w="39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Factor</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Ambiental</w:t>
                  </w:r>
                </w:p>
              </w:tc>
              <w:tc>
                <w:tcPr>
                  <w:tcW w:w="1053"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Medida a Monitorear</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de</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Adecuación/Mitigación</w:t>
                  </w:r>
                </w:p>
              </w:tc>
              <w:tc>
                <w:tcPr>
                  <w:tcW w:w="593"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Fecha de</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Cumplimiento</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(Inicio)</w:t>
                  </w:r>
                </w:p>
              </w:tc>
              <w:tc>
                <w:tcPr>
                  <w:tcW w:w="69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Fecha de</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Cumplimiento</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(Final)</w:t>
                  </w:r>
                </w:p>
              </w:tc>
              <w:tc>
                <w:tcPr>
                  <w:tcW w:w="592"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Desarrollo</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de la</w:t>
                  </w:r>
                </w:p>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Medida</w:t>
                  </w:r>
                </w:p>
              </w:tc>
              <w:tc>
                <w:tcPr>
                  <w:tcW w:w="51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jc w:val="center"/>
                    <w:rPr>
                      <w:rFonts w:asciiTheme="minorHAnsi" w:hAnsiTheme="minorHAnsi" w:cstheme="minorHAnsi"/>
                      <w:b/>
                      <w:sz w:val="12"/>
                      <w:szCs w:val="12"/>
                    </w:rPr>
                  </w:pPr>
                  <w:r w:rsidRPr="00FA7B3D">
                    <w:rPr>
                      <w:rFonts w:asciiTheme="minorHAnsi" w:hAnsiTheme="minorHAnsi" w:cstheme="minorHAnsi"/>
                      <w:b/>
                      <w:sz w:val="12"/>
                      <w:szCs w:val="12"/>
                    </w:rPr>
                    <w:t>Respaldos</w:t>
                  </w:r>
                </w:p>
              </w:tc>
            </w:tr>
            <w:tr w:rsidR="00E678AD" w:rsidRPr="00E678AD" w:rsidTr="00FA7B3D">
              <w:trPr>
                <w:trHeight w:hRule="exact" w:val="244"/>
                <w:jc w:val="center"/>
              </w:trPr>
              <w:tc>
                <w:tcPr>
                  <w:tcW w:w="324"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39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1053"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593"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69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592"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c>
                <w:tcPr>
                  <w:tcW w:w="515" w:type="dxa"/>
                  <w:tcBorders>
                    <w:top w:val="single" w:sz="4" w:space="0" w:color="000000"/>
                    <w:left w:val="single" w:sz="4" w:space="0" w:color="000000"/>
                    <w:bottom w:val="single" w:sz="4" w:space="0" w:color="000000"/>
                    <w:right w:val="single" w:sz="4" w:space="0" w:color="000000"/>
                  </w:tcBorders>
                </w:tcPr>
                <w:p w:rsidR="00E678AD" w:rsidRPr="00FA7B3D" w:rsidRDefault="00E678AD" w:rsidP="00B669B5">
                  <w:pPr>
                    <w:rPr>
                      <w:rFonts w:asciiTheme="minorHAnsi" w:hAnsiTheme="minorHAnsi" w:cstheme="minorHAnsi"/>
                      <w:sz w:val="12"/>
                      <w:szCs w:val="12"/>
                    </w:rPr>
                  </w:pPr>
                </w:p>
              </w:tc>
            </w:tr>
          </w:tbl>
          <w:p w:rsidR="00E678AD" w:rsidRPr="00E678AD" w:rsidRDefault="00E678AD" w:rsidP="00B669B5">
            <w:pPr>
              <w:widowControl w:val="0"/>
              <w:autoSpaceDE w:val="0"/>
              <w:autoSpaceDN w:val="0"/>
              <w:adjustRightInd w:val="0"/>
              <w:spacing w:line="201" w:lineRule="exact"/>
              <w:jc w:val="both"/>
              <w:rPr>
                <w:rFonts w:asciiTheme="minorHAnsi" w:hAnsiTheme="minorHAnsi" w:cstheme="minorHAnsi"/>
                <w:spacing w:val="1"/>
                <w:sz w:val="16"/>
                <w:szCs w:val="16"/>
              </w:rPr>
            </w:pP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Análisis de Resultados por Factores:</w:t>
            </w:r>
            <w:r w:rsidRPr="00E678AD">
              <w:rPr>
                <w:rFonts w:asciiTheme="minorHAnsi" w:hAnsiTheme="minorHAnsi" w:cstheme="minorHAnsi"/>
                <w:spacing w:val="1"/>
                <w:sz w:val="16"/>
                <w:szCs w:val="16"/>
              </w:rPr>
              <w:t xml:space="preserve"> Realizar un análisis de todos los factores comprendidos en la AOP, como ser Aire, Ruido, Agua, Suelo, Residuos Sólidos, Socioeconómico, entre otros.</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Detección de No Conformidades</w:t>
            </w:r>
            <w:r w:rsidRPr="00E678AD">
              <w:rPr>
                <w:rFonts w:asciiTheme="minorHAnsi" w:hAnsiTheme="minorHAnsi" w:cstheme="minorHAnsi"/>
                <w:spacing w:val="1"/>
                <w:sz w:val="16"/>
                <w:szCs w:val="16"/>
              </w:rPr>
              <w:t>: Si fuera el caso incluir información referida a no conformidades presentadas durante el desarrollo de la AOP.</w:t>
            </w:r>
          </w:p>
          <w:p w:rsidR="00E678AD" w:rsidRPr="00E678AD" w:rsidRDefault="00E678AD" w:rsidP="00E678AD">
            <w:pPr>
              <w:pStyle w:val="Prrafodelista"/>
              <w:widowControl w:val="0"/>
              <w:numPr>
                <w:ilvl w:val="0"/>
                <w:numId w:val="43"/>
              </w:numPr>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b/>
                <w:spacing w:val="1"/>
                <w:sz w:val="16"/>
                <w:szCs w:val="16"/>
              </w:rPr>
              <w:t>Conclusiones y Recomendaciones:</w:t>
            </w:r>
            <w:r w:rsidRPr="00E678AD">
              <w:rPr>
                <w:rFonts w:asciiTheme="minorHAnsi" w:hAnsiTheme="minorHAnsi" w:cstheme="minorHAnsi"/>
                <w:spacing w:val="1"/>
                <w:sz w:val="16"/>
                <w:szCs w:val="16"/>
              </w:rPr>
              <w:t xml:space="preserve"> Contemplar los aspectos más relevantes del Informe elaborado y las respectivas recomendaciones acorde a lo reportado.</w:t>
            </w:r>
          </w:p>
          <w:p w:rsidR="00E678AD" w:rsidRPr="00E678AD" w:rsidRDefault="00E678AD" w:rsidP="00B669B5">
            <w:pPr>
              <w:pStyle w:val="Prrafodelista"/>
              <w:widowControl w:val="0"/>
              <w:autoSpaceDE w:val="0"/>
              <w:autoSpaceDN w:val="0"/>
              <w:adjustRightInd w:val="0"/>
              <w:spacing w:line="201" w:lineRule="exact"/>
              <w:ind w:left="709"/>
              <w:jc w:val="both"/>
              <w:rPr>
                <w:rFonts w:asciiTheme="minorHAnsi" w:hAnsiTheme="minorHAnsi" w:cstheme="minorHAnsi"/>
                <w:spacing w:val="1"/>
                <w:sz w:val="16"/>
                <w:szCs w:val="16"/>
              </w:rPr>
            </w:pPr>
          </w:p>
          <w:p w:rsidR="00E678AD" w:rsidRPr="00E678AD" w:rsidRDefault="00E678AD" w:rsidP="00E678AD">
            <w:pPr>
              <w:pStyle w:val="Ttulo1"/>
              <w:numPr>
                <w:ilvl w:val="1"/>
                <w:numId w:val="59"/>
              </w:numPr>
              <w:spacing w:before="0" w:after="0"/>
              <w:jc w:val="both"/>
              <w:rPr>
                <w:rFonts w:asciiTheme="minorHAnsi" w:hAnsiTheme="minorHAnsi" w:cstheme="minorHAnsi"/>
                <w:sz w:val="16"/>
                <w:szCs w:val="16"/>
                <w:lang w:val="es-BO"/>
              </w:rPr>
            </w:pPr>
            <w:bookmarkStart w:id="99" w:name="_Toc457834185"/>
            <w:bookmarkStart w:id="100" w:name="_Toc458014819"/>
            <w:r w:rsidRPr="00E678AD">
              <w:rPr>
                <w:rFonts w:asciiTheme="minorHAnsi" w:hAnsiTheme="minorHAnsi" w:cstheme="minorHAnsi"/>
                <w:sz w:val="16"/>
                <w:szCs w:val="16"/>
                <w:lang w:val="es-BO"/>
              </w:rPr>
              <w:t>ANEXOS DEL INFORME AMBIENTAL</w:t>
            </w:r>
            <w:bookmarkEnd w:id="99"/>
            <w:bookmarkEnd w:id="100"/>
          </w:p>
          <w:p w:rsidR="00E678AD" w:rsidRPr="00E678AD" w:rsidRDefault="00E678AD" w:rsidP="00B669B5">
            <w:pPr>
              <w:widowControl w:val="0"/>
              <w:autoSpaceDE w:val="0"/>
              <w:autoSpaceDN w:val="0"/>
              <w:adjustRightInd w:val="0"/>
              <w:spacing w:before="10" w:line="240" w:lineRule="exact"/>
              <w:rPr>
                <w:rFonts w:asciiTheme="minorHAnsi" w:hAnsiTheme="minorHAnsi" w:cstheme="minorHAnsi"/>
                <w:sz w:val="16"/>
                <w:szCs w:val="16"/>
              </w:rPr>
            </w:pPr>
          </w:p>
          <w:p w:rsidR="00E678AD" w:rsidRPr="00E678AD" w:rsidRDefault="00E678AD" w:rsidP="00E678AD">
            <w:pPr>
              <w:pStyle w:val="Prrafodelista"/>
              <w:widowControl w:val="0"/>
              <w:numPr>
                <w:ilvl w:val="0"/>
                <w:numId w:val="40"/>
              </w:numPr>
              <w:autoSpaceDE w:val="0"/>
              <w:autoSpaceDN w:val="0"/>
              <w:adjustRightInd w:val="0"/>
              <w:spacing w:line="276" w:lineRule="auto"/>
              <w:jc w:val="both"/>
              <w:rPr>
                <w:rFonts w:asciiTheme="minorHAnsi" w:hAnsiTheme="minorHAnsi" w:cstheme="minorHAnsi"/>
                <w:b/>
                <w:spacing w:val="1"/>
                <w:sz w:val="16"/>
                <w:szCs w:val="16"/>
              </w:rPr>
            </w:pPr>
            <w:r w:rsidRPr="00E678AD">
              <w:rPr>
                <w:rFonts w:asciiTheme="minorHAnsi" w:hAnsiTheme="minorHAnsi" w:cstheme="minorHAnsi"/>
                <w:b/>
                <w:spacing w:val="1"/>
                <w:sz w:val="16"/>
                <w:szCs w:val="16"/>
              </w:rPr>
              <w:t>Anexo de Mapas, Planos y Fotografías</w:t>
            </w:r>
          </w:p>
          <w:p w:rsidR="00E678AD" w:rsidRPr="00E678AD" w:rsidRDefault="00E678AD" w:rsidP="00B669B5">
            <w:pPr>
              <w:widowControl w:val="0"/>
              <w:autoSpaceDE w:val="0"/>
              <w:autoSpaceDN w:val="0"/>
              <w:adjustRightInd w:val="0"/>
              <w:spacing w:line="276" w:lineRule="auto"/>
              <w:jc w:val="both"/>
              <w:rPr>
                <w:rFonts w:asciiTheme="minorHAnsi" w:hAnsiTheme="minorHAnsi" w:cstheme="minorHAnsi"/>
                <w:spacing w:val="1"/>
                <w:sz w:val="16"/>
                <w:szCs w:val="16"/>
              </w:rPr>
            </w:pPr>
            <w:r w:rsidRPr="00E678AD">
              <w:rPr>
                <w:rFonts w:asciiTheme="minorHAnsi" w:hAnsiTheme="minorHAnsi" w:cstheme="minorHAnsi"/>
                <w:spacing w:val="1"/>
                <w:sz w:val="16"/>
                <w:szCs w:val="16"/>
              </w:rPr>
              <w:t>El presente Anexo debe incluir:</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z w:val="16"/>
                <w:szCs w:val="16"/>
              </w:rPr>
            </w:pPr>
            <w:r w:rsidRPr="00E678AD">
              <w:rPr>
                <w:rFonts w:asciiTheme="minorHAnsi" w:hAnsiTheme="minorHAnsi" w:cstheme="minorHAnsi"/>
                <w:sz w:val="16"/>
                <w:szCs w:val="16"/>
              </w:rPr>
              <w:t>M</w:t>
            </w:r>
            <w:r w:rsidRPr="00E678AD">
              <w:rPr>
                <w:rFonts w:asciiTheme="minorHAnsi" w:hAnsiTheme="minorHAnsi" w:cstheme="minorHAnsi"/>
                <w:spacing w:val="1"/>
                <w:sz w:val="16"/>
                <w:szCs w:val="16"/>
              </w:rPr>
              <w:t>ap</w:t>
            </w:r>
            <w:r w:rsidRPr="00E678AD">
              <w:rPr>
                <w:rFonts w:asciiTheme="minorHAnsi" w:hAnsiTheme="minorHAnsi" w:cstheme="minorHAnsi"/>
                <w:sz w:val="16"/>
                <w:szCs w:val="16"/>
              </w:rPr>
              <w:t>as</w:t>
            </w:r>
            <w:r w:rsidRPr="00E678AD">
              <w:rPr>
                <w:rFonts w:asciiTheme="minorHAnsi" w:hAnsiTheme="minorHAnsi" w:cstheme="minorHAnsi"/>
                <w:spacing w:val="-3"/>
                <w:sz w:val="16"/>
                <w:szCs w:val="16"/>
              </w:rPr>
              <w:t xml:space="preserve"> </w:t>
            </w:r>
            <w:r w:rsidRPr="00E678AD">
              <w:rPr>
                <w:rFonts w:asciiTheme="minorHAnsi" w:hAnsiTheme="minorHAnsi" w:cstheme="minorHAnsi"/>
                <w:sz w:val="16"/>
                <w:szCs w:val="16"/>
              </w:rPr>
              <w:t>y</w:t>
            </w:r>
            <w:r w:rsidRPr="00E678AD">
              <w:rPr>
                <w:rFonts w:asciiTheme="minorHAnsi" w:hAnsiTheme="minorHAnsi" w:cstheme="minorHAnsi"/>
                <w:spacing w:val="-4"/>
                <w:sz w:val="16"/>
                <w:szCs w:val="16"/>
              </w:rPr>
              <w:t xml:space="preserve"> </w:t>
            </w:r>
            <w:r w:rsidRPr="00E678AD">
              <w:rPr>
                <w:rFonts w:asciiTheme="minorHAnsi" w:hAnsiTheme="minorHAnsi" w:cstheme="minorHAnsi"/>
                <w:spacing w:val="1"/>
                <w:sz w:val="16"/>
                <w:szCs w:val="16"/>
              </w:rPr>
              <w:t>p</w:t>
            </w:r>
            <w:r w:rsidRPr="00E678AD">
              <w:rPr>
                <w:rFonts w:asciiTheme="minorHAnsi" w:hAnsiTheme="minorHAnsi" w:cstheme="minorHAnsi"/>
                <w:sz w:val="16"/>
                <w:szCs w:val="16"/>
              </w:rPr>
              <w:t>la</w:t>
            </w:r>
            <w:r w:rsidRPr="00E678AD">
              <w:rPr>
                <w:rFonts w:asciiTheme="minorHAnsi" w:hAnsiTheme="minorHAnsi" w:cstheme="minorHAnsi"/>
                <w:spacing w:val="-1"/>
                <w:sz w:val="16"/>
                <w:szCs w:val="16"/>
              </w:rPr>
              <w:t>n</w:t>
            </w:r>
            <w:r w:rsidRPr="00E678AD">
              <w:rPr>
                <w:rFonts w:asciiTheme="minorHAnsi" w:hAnsiTheme="minorHAnsi" w:cstheme="minorHAnsi"/>
                <w:spacing w:val="1"/>
                <w:sz w:val="16"/>
                <w:szCs w:val="16"/>
              </w:rPr>
              <w:t>o</w:t>
            </w:r>
            <w:r w:rsidRPr="00E678AD">
              <w:rPr>
                <w:rFonts w:asciiTheme="minorHAnsi" w:hAnsiTheme="minorHAnsi" w:cstheme="minorHAnsi"/>
                <w:sz w:val="16"/>
                <w:szCs w:val="16"/>
              </w:rPr>
              <w:t>s</w:t>
            </w:r>
            <w:r w:rsidRPr="00E678AD">
              <w:rPr>
                <w:rFonts w:asciiTheme="minorHAnsi" w:hAnsiTheme="minorHAnsi" w:cstheme="minorHAnsi"/>
                <w:spacing w:val="-5"/>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 xml:space="preserve"> </w:t>
            </w:r>
            <w:r w:rsidRPr="00E678AD">
              <w:rPr>
                <w:rFonts w:asciiTheme="minorHAnsi" w:hAnsiTheme="minorHAnsi" w:cstheme="minorHAnsi"/>
                <w:sz w:val="16"/>
                <w:szCs w:val="16"/>
              </w:rPr>
              <w:t>la</w:t>
            </w:r>
            <w:r w:rsidRPr="00E678AD">
              <w:rPr>
                <w:rFonts w:asciiTheme="minorHAnsi" w:hAnsiTheme="minorHAnsi" w:cstheme="minorHAnsi"/>
                <w:spacing w:val="2"/>
                <w:sz w:val="16"/>
                <w:szCs w:val="16"/>
              </w:rPr>
              <w:t xml:space="preserve"> </w:t>
            </w:r>
            <w:r w:rsidRPr="00E678AD">
              <w:rPr>
                <w:rFonts w:asciiTheme="minorHAnsi" w:hAnsiTheme="minorHAnsi" w:cstheme="minorHAnsi"/>
                <w:spacing w:val="-2"/>
                <w:sz w:val="16"/>
                <w:szCs w:val="16"/>
              </w:rPr>
              <w:t>A</w:t>
            </w:r>
            <w:r w:rsidRPr="00E678AD">
              <w:rPr>
                <w:rFonts w:asciiTheme="minorHAnsi" w:hAnsiTheme="minorHAnsi" w:cstheme="minorHAnsi"/>
                <w:sz w:val="16"/>
                <w:szCs w:val="16"/>
              </w:rPr>
              <w:t>O</w:t>
            </w:r>
            <w:r w:rsidRPr="00E678AD">
              <w:rPr>
                <w:rFonts w:asciiTheme="minorHAnsi" w:hAnsiTheme="minorHAnsi" w:cstheme="minorHAnsi"/>
                <w:spacing w:val="2"/>
                <w:sz w:val="16"/>
                <w:szCs w:val="16"/>
              </w:rPr>
              <w:t>P</w:t>
            </w:r>
            <w:r w:rsidRPr="00E678AD">
              <w:rPr>
                <w:rFonts w:asciiTheme="minorHAnsi" w:hAnsiTheme="minorHAnsi" w:cstheme="minorHAnsi"/>
                <w:sz w:val="16"/>
                <w:szCs w:val="16"/>
              </w:rPr>
              <w:t>.</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z w:val="16"/>
                <w:szCs w:val="16"/>
              </w:rPr>
            </w:pPr>
            <w:r w:rsidRPr="00E678AD">
              <w:rPr>
                <w:rFonts w:asciiTheme="minorHAnsi" w:hAnsiTheme="minorHAnsi" w:cstheme="minorHAnsi"/>
                <w:spacing w:val="-1"/>
                <w:sz w:val="16"/>
                <w:szCs w:val="16"/>
              </w:rPr>
              <w:t>R</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g</w:t>
            </w:r>
            <w:r w:rsidRPr="00E678AD">
              <w:rPr>
                <w:rFonts w:asciiTheme="minorHAnsi" w:hAnsiTheme="minorHAnsi" w:cstheme="minorHAnsi"/>
                <w:spacing w:val="2"/>
                <w:sz w:val="16"/>
                <w:szCs w:val="16"/>
              </w:rPr>
              <w:t>i</w:t>
            </w:r>
            <w:r w:rsidRPr="00E678AD">
              <w:rPr>
                <w:rFonts w:asciiTheme="minorHAnsi" w:hAnsiTheme="minorHAnsi" w:cstheme="minorHAnsi"/>
                <w:spacing w:val="-1"/>
                <w:sz w:val="16"/>
                <w:szCs w:val="16"/>
              </w:rPr>
              <w:t>s</w:t>
            </w:r>
            <w:r w:rsidRPr="00E678AD">
              <w:rPr>
                <w:rFonts w:asciiTheme="minorHAnsi" w:hAnsiTheme="minorHAnsi" w:cstheme="minorHAnsi"/>
                <w:sz w:val="16"/>
                <w:szCs w:val="16"/>
              </w:rPr>
              <w:t>tro</w:t>
            </w:r>
            <w:r w:rsidRPr="00E678AD">
              <w:rPr>
                <w:rFonts w:asciiTheme="minorHAnsi" w:hAnsiTheme="minorHAnsi" w:cstheme="minorHAnsi"/>
                <w:spacing w:val="-6"/>
                <w:sz w:val="16"/>
                <w:szCs w:val="16"/>
              </w:rPr>
              <w:t xml:space="preserve"> </w:t>
            </w:r>
            <w:r w:rsidRPr="00E678AD">
              <w:rPr>
                <w:rFonts w:asciiTheme="minorHAnsi" w:hAnsiTheme="minorHAnsi" w:cstheme="minorHAnsi"/>
                <w:spacing w:val="-2"/>
                <w:sz w:val="16"/>
                <w:szCs w:val="16"/>
              </w:rPr>
              <w:t>f</w:t>
            </w:r>
            <w:r w:rsidRPr="00E678AD">
              <w:rPr>
                <w:rFonts w:asciiTheme="minorHAnsi" w:hAnsiTheme="minorHAnsi" w:cstheme="minorHAnsi"/>
                <w:spacing w:val="1"/>
                <w:sz w:val="16"/>
                <w:szCs w:val="16"/>
              </w:rPr>
              <w:t>o</w:t>
            </w:r>
            <w:r w:rsidRPr="00E678AD">
              <w:rPr>
                <w:rFonts w:asciiTheme="minorHAnsi" w:hAnsiTheme="minorHAnsi" w:cstheme="minorHAnsi"/>
                <w:sz w:val="16"/>
                <w:szCs w:val="16"/>
              </w:rPr>
              <w:t>t</w:t>
            </w:r>
            <w:r w:rsidRPr="00E678AD">
              <w:rPr>
                <w:rFonts w:asciiTheme="minorHAnsi" w:hAnsiTheme="minorHAnsi" w:cstheme="minorHAnsi"/>
                <w:spacing w:val="1"/>
                <w:sz w:val="16"/>
                <w:szCs w:val="16"/>
              </w:rPr>
              <w:t>o</w:t>
            </w:r>
            <w:r w:rsidRPr="00E678AD">
              <w:rPr>
                <w:rFonts w:asciiTheme="minorHAnsi" w:hAnsiTheme="minorHAnsi" w:cstheme="minorHAnsi"/>
                <w:spacing w:val="-1"/>
                <w:sz w:val="16"/>
                <w:szCs w:val="16"/>
              </w:rPr>
              <w:t>g</w:t>
            </w:r>
            <w:r w:rsidRPr="00E678AD">
              <w:rPr>
                <w:rFonts w:asciiTheme="minorHAnsi" w:hAnsiTheme="minorHAnsi" w:cstheme="minorHAnsi"/>
                <w:spacing w:val="1"/>
                <w:sz w:val="16"/>
                <w:szCs w:val="16"/>
              </w:rPr>
              <w:t>r</w:t>
            </w:r>
            <w:r w:rsidRPr="00E678AD">
              <w:rPr>
                <w:rFonts w:asciiTheme="minorHAnsi" w:hAnsiTheme="minorHAnsi" w:cstheme="minorHAnsi"/>
                <w:spacing w:val="3"/>
                <w:sz w:val="16"/>
                <w:szCs w:val="16"/>
              </w:rPr>
              <w:t>á</w:t>
            </w:r>
            <w:r w:rsidRPr="00E678AD">
              <w:rPr>
                <w:rFonts w:asciiTheme="minorHAnsi" w:hAnsiTheme="minorHAnsi" w:cstheme="minorHAnsi"/>
                <w:spacing w:val="-2"/>
                <w:sz w:val="16"/>
                <w:szCs w:val="16"/>
              </w:rPr>
              <w:t>f</w:t>
            </w:r>
            <w:r w:rsidRPr="00E678AD">
              <w:rPr>
                <w:rFonts w:asciiTheme="minorHAnsi" w:hAnsiTheme="minorHAnsi" w:cstheme="minorHAnsi"/>
                <w:sz w:val="16"/>
                <w:szCs w:val="16"/>
              </w:rPr>
              <w:t>ico</w:t>
            </w:r>
            <w:r w:rsidRPr="00E678AD">
              <w:rPr>
                <w:rFonts w:asciiTheme="minorHAnsi" w:hAnsiTheme="minorHAnsi" w:cstheme="minorHAnsi"/>
                <w:spacing w:val="-8"/>
                <w:sz w:val="16"/>
                <w:szCs w:val="16"/>
              </w:rPr>
              <w:t xml:space="preserve"> </w:t>
            </w:r>
            <w:r w:rsidRPr="00E678AD">
              <w:rPr>
                <w:rFonts w:asciiTheme="minorHAnsi" w:hAnsiTheme="minorHAnsi" w:cstheme="minorHAnsi"/>
                <w:spacing w:val="-1"/>
                <w:sz w:val="16"/>
                <w:szCs w:val="16"/>
              </w:rPr>
              <w:t>s</w:t>
            </w:r>
            <w:r w:rsidRPr="00E678AD">
              <w:rPr>
                <w:rFonts w:asciiTheme="minorHAnsi" w:hAnsiTheme="minorHAnsi" w:cstheme="minorHAnsi"/>
                <w:spacing w:val="2"/>
                <w:sz w:val="16"/>
                <w:szCs w:val="16"/>
              </w:rPr>
              <w:t>i</w:t>
            </w:r>
            <w:r w:rsidRPr="00E678AD">
              <w:rPr>
                <w:rFonts w:asciiTheme="minorHAnsi" w:hAnsiTheme="minorHAnsi" w:cstheme="minorHAnsi"/>
                <w:spacing w:val="-1"/>
                <w:sz w:val="16"/>
                <w:szCs w:val="16"/>
              </w:rPr>
              <w:t>gn</w:t>
            </w:r>
            <w:r w:rsidRPr="00E678AD">
              <w:rPr>
                <w:rFonts w:asciiTheme="minorHAnsi" w:hAnsiTheme="minorHAnsi" w:cstheme="minorHAnsi"/>
                <w:spacing w:val="2"/>
                <w:sz w:val="16"/>
                <w:szCs w:val="16"/>
              </w:rPr>
              <w:t>i</w:t>
            </w:r>
            <w:r w:rsidRPr="00E678AD">
              <w:rPr>
                <w:rFonts w:asciiTheme="minorHAnsi" w:hAnsiTheme="minorHAnsi" w:cstheme="minorHAnsi"/>
                <w:spacing w:val="-2"/>
                <w:sz w:val="16"/>
                <w:szCs w:val="16"/>
              </w:rPr>
              <w:t>f</w:t>
            </w:r>
            <w:r w:rsidRPr="00E678AD">
              <w:rPr>
                <w:rFonts w:asciiTheme="minorHAnsi" w:hAnsiTheme="minorHAnsi" w:cstheme="minorHAnsi"/>
                <w:sz w:val="16"/>
                <w:szCs w:val="16"/>
              </w:rPr>
              <w:t>ica</w:t>
            </w:r>
            <w:r w:rsidRPr="00E678AD">
              <w:rPr>
                <w:rFonts w:asciiTheme="minorHAnsi" w:hAnsiTheme="minorHAnsi" w:cstheme="minorHAnsi"/>
                <w:spacing w:val="3"/>
                <w:sz w:val="16"/>
                <w:szCs w:val="16"/>
              </w:rPr>
              <w:t>t</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v</w:t>
            </w:r>
            <w:r w:rsidRPr="00E678AD">
              <w:rPr>
                <w:rFonts w:asciiTheme="minorHAnsi" w:hAnsiTheme="minorHAnsi" w:cstheme="minorHAnsi"/>
                <w:sz w:val="16"/>
                <w:szCs w:val="16"/>
              </w:rPr>
              <w:t>o</w:t>
            </w:r>
            <w:r w:rsidRPr="00E678AD">
              <w:rPr>
                <w:rFonts w:asciiTheme="minorHAnsi" w:hAnsiTheme="minorHAnsi" w:cstheme="minorHAnsi"/>
                <w:spacing w:val="-9"/>
                <w:sz w:val="16"/>
                <w:szCs w:val="16"/>
              </w:rPr>
              <w:t xml:space="preserve"> </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 xml:space="preserve"> </w:t>
            </w:r>
            <w:r w:rsidRPr="00E678AD">
              <w:rPr>
                <w:rFonts w:asciiTheme="minorHAnsi" w:hAnsiTheme="minorHAnsi" w:cstheme="minorHAnsi"/>
                <w:sz w:val="16"/>
                <w:szCs w:val="16"/>
              </w:rPr>
              <w:t>la</w:t>
            </w:r>
            <w:r w:rsidRPr="00E678AD">
              <w:rPr>
                <w:rFonts w:asciiTheme="minorHAnsi" w:hAnsiTheme="minorHAnsi" w:cstheme="minorHAnsi"/>
                <w:spacing w:val="-1"/>
                <w:sz w:val="16"/>
                <w:szCs w:val="16"/>
              </w:rPr>
              <w:t xml:space="preserve"> </w:t>
            </w:r>
            <w:r w:rsidRPr="00E678AD">
              <w:rPr>
                <w:rFonts w:asciiTheme="minorHAnsi" w:hAnsiTheme="minorHAnsi" w:cstheme="minorHAnsi"/>
                <w:spacing w:val="-2"/>
                <w:sz w:val="16"/>
                <w:szCs w:val="16"/>
              </w:rPr>
              <w:t>A</w:t>
            </w:r>
            <w:r w:rsidRPr="00E678AD">
              <w:rPr>
                <w:rFonts w:asciiTheme="minorHAnsi" w:hAnsiTheme="minorHAnsi" w:cstheme="minorHAnsi"/>
                <w:sz w:val="16"/>
                <w:szCs w:val="16"/>
              </w:rPr>
              <w:t>O</w:t>
            </w:r>
            <w:r w:rsidRPr="00E678AD">
              <w:rPr>
                <w:rFonts w:asciiTheme="minorHAnsi" w:hAnsiTheme="minorHAnsi" w:cstheme="minorHAnsi"/>
                <w:spacing w:val="2"/>
                <w:sz w:val="16"/>
                <w:szCs w:val="16"/>
              </w:rPr>
              <w:t>P</w:t>
            </w:r>
            <w:r w:rsidRPr="00E678AD">
              <w:rPr>
                <w:rFonts w:asciiTheme="minorHAnsi" w:hAnsiTheme="minorHAnsi" w:cstheme="minorHAnsi"/>
                <w:sz w:val="16"/>
                <w:szCs w:val="16"/>
              </w:rPr>
              <w:t>,</w:t>
            </w:r>
            <w:r w:rsidRPr="00E678AD">
              <w:rPr>
                <w:rFonts w:asciiTheme="minorHAnsi" w:hAnsiTheme="minorHAnsi" w:cstheme="minorHAnsi"/>
                <w:spacing w:val="-3"/>
                <w:sz w:val="16"/>
                <w:szCs w:val="16"/>
              </w:rPr>
              <w:t xml:space="preserve"> </w:t>
            </w:r>
            <w:r w:rsidRPr="00E678AD">
              <w:rPr>
                <w:rFonts w:asciiTheme="minorHAnsi" w:hAnsiTheme="minorHAnsi" w:cstheme="minorHAnsi"/>
                <w:spacing w:val="1"/>
                <w:sz w:val="16"/>
                <w:szCs w:val="16"/>
              </w:rPr>
              <w:t>pr</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ci</w:t>
            </w:r>
            <w:r w:rsidRPr="00E678AD">
              <w:rPr>
                <w:rFonts w:asciiTheme="minorHAnsi" w:hAnsiTheme="minorHAnsi" w:cstheme="minorHAnsi"/>
                <w:spacing w:val="1"/>
                <w:sz w:val="16"/>
                <w:szCs w:val="16"/>
              </w:rPr>
              <w:t>p</w:t>
            </w:r>
            <w:r w:rsidRPr="00E678AD">
              <w:rPr>
                <w:rFonts w:asciiTheme="minorHAnsi" w:hAnsiTheme="minorHAnsi" w:cstheme="minorHAnsi"/>
                <w:sz w:val="16"/>
                <w:szCs w:val="16"/>
              </w:rPr>
              <w:t>a</w:t>
            </w:r>
            <w:r w:rsidRPr="00E678AD">
              <w:rPr>
                <w:rFonts w:asciiTheme="minorHAnsi" w:hAnsiTheme="minorHAnsi" w:cstheme="minorHAnsi"/>
                <w:spacing w:val="2"/>
                <w:sz w:val="16"/>
                <w:szCs w:val="16"/>
              </w:rPr>
              <w:t>l</w:t>
            </w:r>
            <w:r w:rsidRPr="00E678AD">
              <w:rPr>
                <w:rFonts w:asciiTheme="minorHAnsi" w:hAnsiTheme="minorHAnsi" w:cstheme="minorHAnsi"/>
                <w:spacing w:val="-4"/>
                <w:sz w:val="16"/>
                <w:szCs w:val="16"/>
              </w:rPr>
              <w:t>m</w:t>
            </w:r>
            <w:r w:rsidRPr="00E678AD">
              <w:rPr>
                <w:rFonts w:asciiTheme="minorHAnsi" w:hAnsiTheme="minorHAnsi" w:cstheme="minorHAnsi"/>
                <w:spacing w:val="3"/>
                <w:sz w:val="16"/>
                <w:szCs w:val="16"/>
              </w:rPr>
              <w:t>e</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te</w:t>
            </w:r>
            <w:r w:rsidRPr="00E678AD">
              <w:rPr>
                <w:rFonts w:asciiTheme="minorHAnsi" w:hAnsiTheme="minorHAnsi" w:cstheme="minorHAnsi"/>
                <w:spacing w:val="-9"/>
                <w:sz w:val="16"/>
                <w:szCs w:val="16"/>
              </w:rPr>
              <w:t xml:space="preserve"> </w:t>
            </w:r>
            <w:r w:rsidRPr="00E678AD">
              <w:rPr>
                <w:rFonts w:asciiTheme="minorHAnsi" w:hAnsiTheme="minorHAnsi" w:cstheme="minorHAnsi"/>
                <w:spacing w:val="1"/>
                <w:sz w:val="16"/>
                <w:szCs w:val="16"/>
              </w:rPr>
              <w:t>r</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f</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r</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do</w:t>
            </w:r>
            <w:r w:rsidRPr="00E678AD">
              <w:rPr>
                <w:rFonts w:asciiTheme="minorHAnsi" w:hAnsiTheme="minorHAnsi" w:cstheme="minorHAnsi"/>
                <w:sz w:val="16"/>
                <w:szCs w:val="16"/>
              </w:rPr>
              <w:t>s</w:t>
            </w:r>
            <w:r w:rsidRPr="00E678AD">
              <w:rPr>
                <w:rFonts w:asciiTheme="minorHAnsi" w:hAnsiTheme="minorHAnsi" w:cstheme="minorHAnsi"/>
                <w:spacing w:val="-7"/>
                <w:sz w:val="16"/>
                <w:szCs w:val="16"/>
              </w:rPr>
              <w:t xml:space="preserve"> </w:t>
            </w:r>
            <w:r w:rsidRPr="00E678AD">
              <w:rPr>
                <w:rFonts w:asciiTheme="minorHAnsi" w:hAnsiTheme="minorHAnsi" w:cstheme="minorHAnsi"/>
                <w:sz w:val="16"/>
                <w:szCs w:val="16"/>
              </w:rPr>
              <w:t xml:space="preserve">a las </w:t>
            </w:r>
            <w:r w:rsidRPr="00E678AD">
              <w:rPr>
                <w:rFonts w:asciiTheme="minorHAnsi" w:hAnsiTheme="minorHAnsi" w:cstheme="minorHAnsi"/>
                <w:spacing w:val="-4"/>
                <w:sz w:val="16"/>
                <w:szCs w:val="16"/>
              </w:rPr>
              <w:t>m</w:t>
            </w:r>
            <w:r w:rsidRPr="00E678AD">
              <w:rPr>
                <w:rFonts w:asciiTheme="minorHAnsi" w:hAnsiTheme="minorHAnsi" w:cstheme="minorHAnsi"/>
                <w:sz w:val="16"/>
                <w:szCs w:val="16"/>
              </w:rPr>
              <w:t>e</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as</w:t>
            </w:r>
            <w:r w:rsidRPr="00E678AD">
              <w:rPr>
                <w:rFonts w:asciiTheme="minorHAnsi" w:hAnsiTheme="minorHAnsi" w:cstheme="minorHAnsi"/>
                <w:spacing w:val="2"/>
                <w:sz w:val="16"/>
                <w:szCs w:val="16"/>
              </w:rPr>
              <w:t xml:space="preserve"> </w:t>
            </w:r>
            <w:r w:rsidRPr="00E678AD">
              <w:rPr>
                <w:rFonts w:asciiTheme="minorHAnsi" w:hAnsiTheme="minorHAnsi" w:cstheme="minorHAnsi"/>
                <w:spacing w:val="3"/>
                <w:sz w:val="16"/>
                <w:szCs w:val="16"/>
              </w:rPr>
              <w:t>a</w:t>
            </w:r>
            <w:r w:rsidRPr="00E678AD">
              <w:rPr>
                <w:rFonts w:asciiTheme="minorHAnsi" w:hAnsiTheme="minorHAnsi" w:cstheme="minorHAnsi"/>
                <w:spacing w:val="-4"/>
                <w:sz w:val="16"/>
                <w:szCs w:val="16"/>
              </w:rPr>
              <w:t>m</w:t>
            </w:r>
            <w:r w:rsidRPr="00E678AD">
              <w:rPr>
                <w:rFonts w:asciiTheme="minorHAnsi" w:hAnsiTheme="minorHAnsi" w:cstheme="minorHAnsi"/>
                <w:spacing w:val="1"/>
                <w:sz w:val="16"/>
                <w:szCs w:val="16"/>
              </w:rPr>
              <w:t>b</w:t>
            </w:r>
            <w:r w:rsidRPr="00E678AD">
              <w:rPr>
                <w:rFonts w:asciiTheme="minorHAnsi" w:hAnsiTheme="minorHAnsi" w:cstheme="minorHAnsi"/>
                <w:sz w:val="16"/>
                <w:szCs w:val="16"/>
              </w:rPr>
              <w:t>i</w:t>
            </w:r>
            <w:r w:rsidRPr="00E678AD">
              <w:rPr>
                <w:rFonts w:asciiTheme="minorHAnsi" w:hAnsiTheme="minorHAnsi" w:cstheme="minorHAnsi"/>
                <w:spacing w:val="2"/>
                <w:sz w:val="16"/>
                <w:szCs w:val="16"/>
              </w:rPr>
              <w:t>e</w:t>
            </w:r>
            <w:r w:rsidRPr="00E678AD">
              <w:rPr>
                <w:rFonts w:asciiTheme="minorHAnsi" w:hAnsiTheme="minorHAnsi" w:cstheme="minorHAnsi"/>
                <w:spacing w:val="-1"/>
                <w:sz w:val="16"/>
                <w:szCs w:val="16"/>
              </w:rPr>
              <w:t>n</w:t>
            </w:r>
            <w:r w:rsidRPr="00E678AD">
              <w:rPr>
                <w:rFonts w:asciiTheme="minorHAnsi" w:hAnsiTheme="minorHAnsi" w:cstheme="minorHAnsi"/>
                <w:sz w:val="16"/>
                <w:szCs w:val="16"/>
              </w:rPr>
              <w:t>tales</w:t>
            </w:r>
            <w:r w:rsidRPr="00E678AD">
              <w:rPr>
                <w:rFonts w:asciiTheme="minorHAnsi" w:hAnsiTheme="minorHAnsi" w:cstheme="minorHAnsi"/>
                <w:spacing w:val="-10"/>
                <w:sz w:val="16"/>
                <w:szCs w:val="16"/>
              </w:rPr>
              <w:t xml:space="preserve"> </w:t>
            </w:r>
            <w:r w:rsidRPr="00E678AD">
              <w:rPr>
                <w:rFonts w:asciiTheme="minorHAnsi" w:hAnsiTheme="minorHAnsi" w:cstheme="minorHAnsi"/>
                <w:sz w:val="16"/>
                <w:szCs w:val="16"/>
              </w:rPr>
              <w:t>c</w:t>
            </w:r>
            <w:r w:rsidRPr="00E678AD">
              <w:rPr>
                <w:rFonts w:asciiTheme="minorHAnsi" w:hAnsiTheme="minorHAnsi" w:cstheme="minorHAnsi"/>
                <w:spacing w:val="3"/>
                <w:sz w:val="16"/>
                <w:szCs w:val="16"/>
              </w:rPr>
              <w:t>o</w:t>
            </w:r>
            <w:r w:rsidRPr="00E678AD">
              <w:rPr>
                <w:rFonts w:asciiTheme="minorHAnsi" w:hAnsiTheme="minorHAnsi" w:cstheme="minorHAnsi"/>
                <w:spacing w:val="-4"/>
                <w:sz w:val="16"/>
                <w:szCs w:val="16"/>
              </w:rPr>
              <w:t>m</w:t>
            </w:r>
            <w:r w:rsidRPr="00E678AD">
              <w:rPr>
                <w:rFonts w:asciiTheme="minorHAnsi" w:hAnsiTheme="minorHAnsi" w:cstheme="minorHAnsi"/>
                <w:spacing w:val="1"/>
                <w:sz w:val="16"/>
                <w:szCs w:val="16"/>
              </w:rPr>
              <w:t>pr</w:t>
            </w:r>
            <w:r w:rsidRPr="00E678AD">
              <w:rPr>
                <w:rFonts w:asciiTheme="minorHAnsi" w:hAnsiTheme="minorHAnsi" w:cstheme="minorHAnsi"/>
                <w:spacing w:val="3"/>
                <w:sz w:val="16"/>
                <w:szCs w:val="16"/>
              </w:rPr>
              <w:t>e</w:t>
            </w:r>
            <w:r w:rsidRPr="00E678AD">
              <w:rPr>
                <w:rFonts w:asciiTheme="minorHAnsi" w:hAnsiTheme="minorHAnsi" w:cstheme="minorHAnsi"/>
                <w:spacing w:val="-1"/>
                <w:sz w:val="16"/>
                <w:szCs w:val="16"/>
              </w:rPr>
              <w:t>n</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i</w:t>
            </w:r>
            <w:r w:rsidRPr="00E678AD">
              <w:rPr>
                <w:rFonts w:asciiTheme="minorHAnsi" w:hAnsiTheme="minorHAnsi" w:cstheme="minorHAnsi"/>
                <w:spacing w:val="1"/>
                <w:sz w:val="16"/>
                <w:szCs w:val="16"/>
              </w:rPr>
              <w:t>d</w:t>
            </w:r>
            <w:r w:rsidRPr="00E678AD">
              <w:rPr>
                <w:rFonts w:asciiTheme="minorHAnsi" w:hAnsiTheme="minorHAnsi" w:cstheme="minorHAnsi"/>
                <w:sz w:val="16"/>
                <w:szCs w:val="16"/>
              </w:rPr>
              <w:t>as.</w:t>
            </w:r>
          </w:p>
          <w:p w:rsidR="00E678AD" w:rsidRPr="00E678AD" w:rsidRDefault="00E678AD" w:rsidP="00B669B5">
            <w:pPr>
              <w:widowControl w:val="0"/>
              <w:autoSpaceDE w:val="0"/>
              <w:autoSpaceDN w:val="0"/>
              <w:adjustRightInd w:val="0"/>
              <w:spacing w:before="12" w:line="240" w:lineRule="exact"/>
              <w:rPr>
                <w:rFonts w:asciiTheme="minorHAnsi" w:hAnsiTheme="minorHAnsi" w:cstheme="minorHAnsi"/>
                <w:sz w:val="16"/>
                <w:szCs w:val="16"/>
              </w:rPr>
            </w:pP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z w:val="16"/>
                <w:szCs w:val="16"/>
              </w:rPr>
            </w:pPr>
            <w:r w:rsidRPr="00E678AD">
              <w:rPr>
                <w:rFonts w:asciiTheme="minorHAnsi" w:hAnsiTheme="minorHAnsi" w:cstheme="minorHAnsi"/>
                <w:b/>
                <w:spacing w:val="1"/>
                <w:sz w:val="16"/>
                <w:szCs w:val="16"/>
              </w:rPr>
              <w:t>Anexo de Documentos Conexos (Lo aplicable para la AOP, específica que está realizando el Contratista)</w:t>
            </w:r>
          </w:p>
          <w:p w:rsidR="00E678AD" w:rsidRPr="00E678AD" w:rsidRDefault="00E678AD" w:rsidP="00B669B5">
            <w:pPr>
              <w:widowControl w:val="0"/>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El presente Anexo de incluir:</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Licencia Ambiental de la AOP</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Planillas</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Registros</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Análisis</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Actas</w:t>
            </w:r>
          </w:p>
          <w:p w:rsidR="00E678AD" w:rsidRPr="00E678AD" w:rsidRDefault="00E678AD" w:rsidP="00E678AD">
            <w:pPr>
              <w:pStyle w:val="Prrafodelista"/>
              <w:widowControl w:val="0"/>
              <w:numPr>
                <w:ilvl w:val="0"/>
                <w:numId w:val="40"/>
              </w:numPr>
              <w:autoSpaceDE w:val="0"/>
              <w:autoSpaceDN w:val="0"/>
              <w:adjustRightInd w:val="0"/>
              <w:rPr>
                <w:rFonts w:asciiTheme="minorHAnsi" w:hAnsiTheme="minorHAnsi" w:cstheme="minorHAnsi"/>
                <w:spacing w:val="1"/>
                <w:sz w:val="16"/>
                <w:szCs w:val="16"/>
              </w:rPr>
            </w:pPr>
            <w:r w:rsidRPr="00E678AD">
              <w:rPr>
                <w:rFonts w:asciiTheme="minorHAnsi" w:hAnsiTheme="minorHAnsi" w:cstheme="minorHAnsi"/>
                <w:spacing w:val="1"/>
                <w:sz w:val="16"/>
                <w:szCs w:val="16"/>
              </w:rPr>
              <w:t>Certificados</w:t>
            </w: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r w:rsidR="00E678AD" w:rsidRPr="00C75BEC" w:rsidTr="000E5DA0">
        <w:trPr>
          <w:jc w:val="center"/>
        </w:trPr>
        <w:tc>
          <w:tcPr>
            <w:tcW w:w="4281" w:type="dxa"/>
            <w:vAlign w:val="center"/>
          </w:tcPr>
          <w:p w:rsidR="00E678AD" w:rsidRPr="000E5DA0" w:rsidRDefault="00E678AD" w:rsidP="00560F45">
            <w:pPr>
              <w:rPr>
                <w:rFonts w:ascii="Calibri" w:hAnsi="Calibri" w:cs="Calibri"/>
                <w:bCs/>
                <w:sz w:val="16"/>
                <w:szCs w:val="16"/>
              </w:rPr>
            </w:pPr>
          </w:p>
        </w:tc>
        <w:tc>
          <w:tcPr>
            <w:tcW w:w="3685" w:type="dxa"/>
            <w:vAlign w:val="center"/>
          </w:tcPr>
          <w:p w:rsidR="00E678AD" w:rsidRPr="00DB5AAF" w:rsidRDefault="00E678AD" w:rsidP="00560F45">
            <w:pPr>
              <w:rPr>
                <w:rFonts w:ascii="Calibri" w:hAnsi="Calibri" w:cs="Calibri"/>
                <w:b/>
                <w:sz w:val="18"/>
                <w:szCs w:val="18"/>
              </w:rPr>
            </w:pPr>
          </w:p>
        </w:tc>
        <w:tc>
          <w:tcPr>
            <w:tcW w:w="426" w:type="dxa"/>
            <w:vAlign w:val="center"/>
          </w:tcPr>
          <w:p w:rsidR="00E678AD" w:rsidRPr="00DB5AAF" w:rsidRDefault="00E678AD" w:rsidP="00560F45">
            <w:pPr>
              <w:rPr>
                <w:rFonts w:ascii="Calibri" w:hAnsi="Calibri" w:cs="Calibri"/>
                <w:b/>
                <w:sz w:val="18"/>
                <w:szCs w:val="18"/>
              </w:rPr>
            </w:pPr>
          </w:p>
        </w:tc>
        <w:tc>
          <w:tcPr>
            <w:tcW w:w="425" w:type="dxa"/>
            <w:vAlign w:val="center"/>
          </w:tcPr>
          <w:p w:rsidR="00E678AD" w:rsidRPr="00DB5AAF" w:rsidRDefault="00E678AD" w:rsidP="00560F45">
            <w:pPr>
              <w:rPr>
                <w:rFonts w:ascii="Calibri" w:hAnsi="Calibri" w:cs="Calibri"/>
                <w:b/>
                <w:sz w:val="18"/>
                <w:szCs w:val="18"/>
              </w:rPr>
            </w:pPr>
          </w:p>
        </w:tc>
        <w:tc>
          <w:tcPr>
            <w:tcW w:w="362" w:type="dxa"/>
            <w:vAlign w:val="center"/>
          </w:tcPr>
          <w:p w:rsidR="00E678AD" w:rsidRPr="00DB5AAF" w:rsidRDefault="00E678AD"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65CF9" w:rsidRDefault="00B65CF9"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3394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3394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3394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01"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47925" w:rsidRDefault="00A47925" w:rsidP="00AF2036">
      <w:pPr>
        <w:rPr>
          <w:rFonts w:asciiTheme="minorHAnsi" w:hAnsiTheme="minorHAnsi" w:cstheme="minorHAnsi"/>
          <w:b/>
          <w:sz w:val="22"/>
          <w:szCs w:val="22"/>
        </w:rPr>
      </w:pPr>
    </w:p>
    <w:p w:rsidR="00A47925" w:rsidRDefault="00A47925"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4226DF" w:rsidP="00AF2036">
      <w:pPr>
        <w:rPr>
          <w:lang w:val="es-BO" w:eastAsia="es-ES"/>
        </w:rPr>
      </w:pPr>
      <w:r>
        <w:rPr>
          <w:lang w:val="es-BO" w:eastAsia="es-ES"/>
        </w:rPr>
        <w:t>}</w:t>
      </w:r>
    </w:p>
    <w:p w:rsidR="004226DF" w:rsidRDefault="004226DF"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01"/>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3394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3394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33941">
      <w:pPr>
        <w:pStyle w:val="Prrafodelista"/>
        <w:numPr>
          <w:ilvl w:val="0"/>
          <w:numId w:val="19"/>
        </w:numPr>
        <w:jc w:val="both"/>
        <w:rPr>
          <w:rFonts w:asciiTheme="minorHAnsi" w:hAnsiTheme="minorHAnsi" w:cstheme="minorHAnsi"/>
          <w:b/>
          <w:vanish/>
          <w:sz w:val="22"/>
          <w:szCs w:val="22"/>
        </w:rPr>
      </w:pPr>
    </w:p>
    <w:p w:rsidR="0070385B" w:rsidRPr="00987515" w:rsidRDefault="0070385B" w:rsidP="00C33941">
      <w:pPr>
        <w:pStyle w:val="Prrafodelista"/>
        <w:numPr>
          <w:ilvl w:val="0"/>
          <w:numId w:val="19"/>
        </w:numPr>
        <w:jc w:val="both"/>
        <w:rPr>
          <w:rFonts w:asciiTheme="minorHAnsi" w:hAnsiTheme="minorHAnsi" w:cstheme="minorHAnsi"/>
          <w:b/>
          <w:vanish/>
          <w:sz w:val="22"/>
          <w:szCs w:val="22"/>
        </w:rPr>
      </w:pPr>
    </w:p>
    <w:p w:rsidR="0070385B" w:rsidRPr="00A303EE" w:rsidRDefault="005F6C94" w:rsidP="00C3394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3394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3394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3394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02"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03" w:name="_Toc346784731"/>
      <w:bookmarkStart w:id="104" w:name="_Toc346784742"/>
      <w:bookmarkEnd w:id="102"/>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03"/>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4"/>
    <w:p w:rsidR="0070385B" w:rsidRPr="00B40D0C" w:rsidRDefault="0070385B" w:rsidP="00C3394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833C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3394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3394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3394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3394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lang w:val="es-ES_tradnl"/>
        </w:rPr>
      </w:pPr>
    </w:p>
    <w:p w:rsidR="004226DF" w:rsidRPr="0052166F" w:rsidRDefault="0070385B" w:rsidP="004226DF">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4226DF" w:rsidRPr="0052166F">
        <w:rPr>
          <w:rFonts w:ascii="Arial" w:hAnsi="Arial" w:cs="Arial"/>
          <w:b/>
        </w:rPr>
        <w:t>CONTRATO Nº YPFB/DLG</w:t>
      </w:r>
    </w:p>
    <w:p w:rsidR="004226DF" w:rsidRPr="0052166F" w:rsidRDefault="004226DF" w:rsidP="004226DF">
      <w:pPr>
        <w:spacing w:before="120" w:after="120"/>
        <w:ind w:left="3540" w:firstLine="708"/>
        <w:rPr>
          <w:rFonts w:ascii="Arial" w:hAnsi="Arial" w:cs="Arial"/>
          <w:b/>
        </w:rPr>
      </w:pPr>
      <w:r w:rsidRPr="0052166F">
        <w:rPr>
          <w:rFonts w:ascii="Arial" w:hAnsi="Arial" w:cs="Arial"/>
          <w:b/>
        </w:rPr>
        <w:t xml:space="preserve">                                La Paz, </w:t>
      </w:r>
    </w:p>
    <w:p w:rsidR="004226DF" w:rsidRPr="0052166F" w:rsidRDefault="004226DF" w:rsidP="004226DF">
      <w:pPr>
        <w:tabs>
          <w:tab w:val="left" w:pos="0"/>
        </w:tabs>
        <w:jc w:val="center"/>
        <w:rPr>
          <w:rFonts w:ascii="Arial" w:hAnsi="Arial" w:cs="Arial"/>
          <w:b/>
        </w:rPr>
      </w:pPr>
      <w:r w:rsidRPr="0052166F">
        <w:rPr>
          <w:rFonts w:ascii="Arial" w:hAnsi="Arial" w:cs="Arial"/>
          <w:b/>
        </w:rPr>
        <w:t>CONTRATO ADMINISTRATIVO DE SERVICIO DE ______________________</w:t>
      </w:r>
    </w:p>
    <w:p w:rsidR="004226DF" w:rsidRPr="0052166F" w:rsidRDefault="004226DF" w:rsidP="004226DF">
      <w:pPr>
        <w:tabs>
          <w:tab w:val="left" w:pos="0"/>
        </w:tabs>
        <w:jc w:val="center"/>
        <w:rPr>
          <w:rFonts w:ascii="Arial" w:hAnsi="Arial" w:cs="Arial"/>
          <w:b/>
        </w:rPr>
      </w:pPr>
      <w:r w:rsidRPr="0052166F">
        <w:rPr>
          <w:rFonts w:ascii="Arial" w:hAnsi="Arial" w:cs="Arial"/>
          <w:b/>
        </w:rPr>
        <w:t>CÓDIGO: _______________</w:t>
      </w:r>
    </w:p>
    <w:p w:rsidR="004226DF" w:rsidRPr="0052166F" w:rsidRDefault="004226DF" w:rsidP="004226DF">
      <w:pPr>
        <w:rPr>
          <w:rFonts w:ascii="Arial" w:hAnsi="Arial" w:cs="Arial"/>
          <w:b/>
        </w:rPr>
      </w:pPr>
    </w:p>
    <w:p w:rsidR="004226DF" w:rsidRPr="00012AE1" w:rsidRDefault="004226DF" w:rsidP="004226D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226DF" w:rsidRPr="00012AE1" w:rsidRDefault="004226DF" w:rsidP="004226D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226DF" w:rsidRPr="00012AE1" w:rsidRDefault="004226DF" w:rsidP="004226D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226DF" w:rsidRDefault="004226DF" w:rsidP="004226DF">
      <w:pPr>
        <w:spacing w:before="120" w:after="120"/>
        <w:jc w:val="both"/>
        <w:rPr>
          <w:rFonts w:ascii="Arial" w:hAnsi="Arial" w:cs="Arial"/>
          <w:b/>
          <w:u w:val="single"/>
        </w:rPr>
      </w:pPr>
    </w:p>
    <w:p w:rsidR="004226DF" w:rsidRPr="0052166F" w:rsidRDefault="004226DF" w:rsidP="004226D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226DF" w:rsidRPr="0052166F" w:rsidRDefault="004226DF" w:rsidP="004226D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226DF" w:rsidRPr="0052166F" w:rsidRDefault="004226DF" w:rsidP="004226DF">
      <w:pPr>
        <w:pStyle w:val="Prrafodelista"/>
        <w:numPr>
          <w:ilvl w:val="1"/>
          <w:numId w:val="7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226DF" w:rsidRPr="0052166F" w:rsidRDefault="004226DF" w:rsidP="004226DF">
      <w:pPr>
        <w:pStyle w:val="Prrafodelista"/>
        <w:spacing w:before="120" w:after="120"/>
        <w:ind w:left="709"/>
        <w:jc w:val="both"/>
        <w:rPr>
          <w:rFonts w:ascii="Arial" w:hAnsi="Arial" w:cs="Arial"/>
        </w:rPr>
      </w:pPr>
    </w:p>
    <w:p w:rsidR="004226DF" w:rsidRPr="0052166F" w:rsidRDefault="004226DF" w:rsidP="004226DF">
      <w:pPr>
        <w:pStyle w:val="Prrafodelista"/>
        <w:numPr>
          <w:ilvl w:val="1"/>
          <w:numId w:val="6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226DF" w:rsidRPr="0052166F" w:rsidRDefault="004226DF" w:rsidP="004226D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226DF" w:rsidRPr="0052166F" w:rsidRDefault="004226DF" w:rsidP="004226DF">
      <w:pPr>
        <w:tabs>
          <w:tab w:val="left" w:pos="7814"/>
        </w:tabs>
        <w:spacing w:before="120" w:after="120"/>
        <w:contextualSpacing/>
        <w:jc w:val="both"/>
        <w:rPr>
          <w:rFonts w:ascii="Arial" w:hAnsi="Arial" w:cs="Arial"/>
        </w:rPr>
      </w:pPr>
      <w:r>
        <w:rPr>
          <w:rFonts w:ascii="Arial" w:hAnsi="Arial" w:cs="Arial"/>
        </w:rPr>
        <w:tab/>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SEGUNDA.- (ANTECEDENTES)</w:t>
      </w:r>
    </w:p>
    <w:p w:rsidR="004226DF" w:rsidRPr="0052166F" w:rsidRDefault="004226DF" w:rsidP="004226D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TERCERA.- (DISPOSICIONES GENERALES)</w:t>
      </w:r>
    </w:p>
    <w:p w:rsidR="004226DF" w:rsidRPr="0052166F" w:rsidRDefault="004226DF" w:rsidP="004226D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226DF" w:rsidRPr="0052166F" w:rsidTr="00E824E2">
        <w:trPr>
          <w:trHeight w:val="556"/>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226DF" w:rsidRPr="0052166F" w:rsidTr="00E824E2">
        <w:trPr>
          <w:trHeight w:val="1028"/>
        </w:trPr>
        <w:tc>
          <w:tcPr>
            <w:tcW w:w="1809" w:type="dxa"/>
          </w:tcPr>
          <w:p w:rsidR="004226DF" w:rsidRPr="0052166F" w:rsidRDefault="004226DF" w:rsidP="00E824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226DF" w:rsidRPr="0052166F" w:rsidTr="00E824E2">
        <w:trPr>
          <w:trHeight w:val="555"/>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226DF" w:rsidRPr="0052166F" w:rsidTr="00E824E2">
        <w:trPr>
          <w:trHeight w:val="420"/>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226DF" w:rsidRPr="0052166F" w:rsidTr="00E824E2">
        <w:tc>
          <w:tcPr>
            <w:tcW w:w="1809" w:type="dxa"/>
          </w:tcPr>
          <w:p w:rsidR="004226DF" w:rsidRPr="0052166F" w:rsidRDefault="004226DF" w:rsidP="00E824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226DF" w:rsidRPr="0052166F" w:rsidRDefault="004226DF" w:rsidP="00E824E2">
            <w:pPr>
              <w:spacing w:before="120" w:after="120"/>
              <w:rPr>
                <w:rFonts w:ascii="Arial" w:hAnsi="Arial" w:cs="Arial"/>
                <w:b/>
                <w:lang w:val="es-BO"/>
              </w:rPr>
            </w:pPr>
          </w:p>
        </w:tc>
        <w:tc>
          <w:tcPr>
            <w:tcW w:w="6662" w:type="dxa"/>
          </w:tcPr>
          <w:p w:rsidR="004226DF" w:rsidRPr="0052166F" w:rsidRDefault="004226DF" w:rsidP="00E824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226DF" w:rsidRPr="0052166F" w:rsidTr="00E824E2">
        <w:trPr>
          <w:trHeight w:val="783"/>
        </w:trPr>
        <w:tc>
          <w:tcPr>
            <w:tcW w:w="1809" w:type="dxa"/>
          </w:tcPr>
          <w:p w:rsidR="004226DF" w:rsidRPr="0052166F" w:rsidRDefault="004226DF" w:rsidP="00E824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226DF" w:rsidRPr="0052166F" w:rsidRDefault="004226DF" w:rsidP="004226D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SÉPTIMA.- (VIGENCIA Y PLAZO DEL CONTRATO)</w:t>
      </w:r>
    </w:p>
    <w:p w:rsidR="004226DF" w:rsidRPr="0052166F" w:rsidRDefault="004226DF" w:rsidP="004226DF">
      <w:pPr>
        <w:spacing w:before="120" w:after="120"/>
        <w:jc w:val="both"/>
        <w:rPr>
          <w:rFonts w:ascii="Arial" w:hAnsi="Arial" w:cs="Arial"/>
          <w:b/>
        </w:rPr>
      </w:pPr>
      <w:r w:rsidRPr="0052166F">
        <w:rPr>
          <w:rFonts w:ascii="Arial" w:hAnsi="Arial" w:cs="Arial"/>
          <w:b/>
        </w:rPr>
        <w:t>7.1 Vigencia.-</w:t>
      </w:r>
    </w:p>
    <w:p w:rsidR="004226DF" w:rsidRPr="0052166F" w:rsidRDefault="004226DF" w:rsidP="004226D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226DF" w:rsidRPr="0052166F" w:rsidRDefault="004226DF" w:rsidP="004226DF">
      <w:pPr>
        <w:spacing w:before="120" w:after="120"/>
        <w:jc w:val="both"/>
        <w:rPr>
          <w:rFonts w:ascii="Arial" w:hAnsi="Arial" w:cs="Arial"/>
          <w:b/>
        </w:rPr>
      </w:pPr>
      <w:r w:rsidRPr="0052166F">
        <w:rPr>
          <w:rFonts w:ascii="Arial" w:hAnsi="Arial" w:cs="Arial"/>
          <w:b/>
        </w:rPr>
        <w:t>7.2 Plazo de habilitación.-</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OCTAVA.- (LUGAR DE ENTREGA)</w:t>
      </w:r>
    </w:p>
    <w:p w:rsidR="004226DF" w:rsidRPr="0052166F" w:rsidRDefault="004226DF" w:rsidP="004226D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NOVENA.- (MONTO DEL CONTRATO)</w:t>
      </w:r>
    </w:p>
    <w:p w:rsidR="004226DF" w:rsidRPr="0052166F" w:rsidRDefault="004226DF" w:rsidP="004226D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226DF" w:rsidRPr="0052166F" w:rsidRDefault="004226DF" w:rsidP="004226D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226DF" w:rsidRPr="0052166F" w:rsidTr="00E824E2">
        <w:trPr>
          <w:trHeight w:val="562"/>
          <w:jc w:val="center"/>
        </w:trPr>
        <w:tc>
          <w:tcPr>
            <w:tcW w:w="571"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PRECIO TOTAL</w:t>
            </w:r>
          </w:p>
          <w:p w:rsidR="004226DF" w:rsidRPr="0052166F" w:rsidRDefault="004226DF" w:rsidP="00E824E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PLAZO</w:t>
            </w:r>
          </w:p>
        </w:tc>
      </w:tr>
      <w:tr w:rsidR="004226DF" w:rsidRPr="0052166F" w:rsidTr="00E824E2">
        <w:trPr>
          <w:trHeight w:hRule="exact" w:val="562"/>
          <w:jc w:val="center"/>
        </w:trPr>
        <w:tc>
          <w:tcPr>
            <w:tcW w:w="571" w:type="dxa"/>
            <w:shd w:val="clear" w:color="auto" w:fill="auto"/>
            <w:vAlign w:val="center"/>
          </w:tcPr>
          <w:p w:rsidR="004226DF" w:rsidRPr="0052166F" w:rsidRDefault="004226DF" w:rsidP="00E824E2">
            <w:pPr>
              <w:jc w:val="center"/>
              <w:rPr>
                <w:rFonts w:ascii="Arial" w:hAnsi="Arial" w:cs="Arial"/>
              </w:rPr>
            </w:pPr>
          </w:p>
        </w:tc>
        <w:tc>
          <w:tcPr>
            <w:tcW w:w="1932" w:type="dxa"/>
            <w:shd w:val="clear" w:color="auto" w:fill="auto"/>
            <w:vAlign w:val="center"/>
          </w:tcPr>
          <w:p w:rsidR="004226DF" w:rsidRPr="0052166F" w:rsidRDefault="004226DF" w:rsidP="00E824E2">
            <w:pPr>
              <w:jc w:val="center"/>
              <w:rPr>
                <w:rFonts w:ascii="Arial" w:hAnsi="Arial" w:cs="Arial"/>
              </w:rPr>
            </w:pPr>
          </w:p>
        </w:tc>
        <w:tc>
          <w:tcPr>
            <w:tcW w:w="937" w:type="dxa"/>
            <w:shd w:val="clear" w:color="auto" w:fill="auto"/>
            <w:vAlign w:val="center"/>
          </w:tcPr>
          <w:p w:rsidR="004226DF" w:rsidRPr="0052166F" w:rsidRDefault="004226DF" w:rsidP="00E824E2">
            <w:pPr>
              <w:jc w:val="center"/>
              <w:rPr>
                <w:rFonts w:ascii="Arial" w:hAnsi="Arial" w:cs="Arial"/>
              </w:rPr>
            </w:pPr>
          </w:p>
        </w:tc>
        <w:tc>
          <w:tcPr>
            <w:tcW w:w="845" w:type="dxa"/>
            <w:vAlign w:val="center"/>
          </w:tcPr>
          <w:p w:rsidR="004226DF" w:rsidRPr="0052166F" w:rsidRDefault="004226DF" w:rsidP="00E824E2">
            <w:pPr>
              <w:jc w:val="center"/>
              <w:rPr>
                <w:rFonts w:ascii="Arial" w:hAnsi="Arial" w:cs="Arial"/>
              </w:rPr>
            </w:pPr>
          </w:p>
        </w:tc>
        <w:tc>
          <w:tcPr>
            <w:tcW w:w="1141" w:type="dxa"/>
            <w:shd w:val="clear" w:color="auto" w:fill="auto"/>
            <w:vAlign w:val="center"/>
          </w:tcPr>
          <w:p w:rsidR="004226DF" w:rsidRPr="0052166F" w:rsidRDefault="004226DF" w:rsidP="00E824E2">
            <w:pPr>
              <w:jc w:val="center"/>
              <w:rPr>
                <w:rFonts w:ascii="Arial" w:hAnsi="Arial" w:cs="Arial"/>
              </w:rPr>
            </w:pPr>
          </w:p>
        </w:tc>
        <w:tc>
          <w:tcPr>
            <w:tcW w:w="1242" w:type="dxa"/>
            <w:vAlign w:val="center"/>
          </w:tcPr>
          <w:p w:rsidR="004226DF" w:rsidRPr="0052166F" w:rsidRDefault="004226DF" w:rsidP="00E824E2">
            <w:pPr>
              <w:jc w:val="center"/>
              <w:rPr>
                <w:rFonts w:ascii="Arial" w:hAnsi="Arial" w:cs="Arial"/>
              </w:rPr>
            </w:pPr>
          </w:p>
        </w:tc>
        <w:tc>
          <w:tcPr>
            <w:tcW w:w="1164" w:type="dxa"/>
            <w:vAlign w:val="center"/>
          </w:tcPr>
          <w:p w:rsidR="004226DF" w:rsidRPr="0052166F" w:rsidRDefault="004226DF" w:rsidP="00E824E2">
            <w:pPr>
              <w:jc w:val="center"/>
              <w:rPr>
                <w:rFonts w:ascii="Arial" w:hAnsi="Arial" w:cs="Arial"/>
              </w:rPr>
            </w:pPr>
          </w:p>
        </w:tc>
      </w:tr>
    </w:tbl>
    <w:p w:rsidR="004226DF" w:rsidRPr="0052166F" w:rsidRDefault="004226DF" w:rsidP="004226D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4226DF" w:rsidRPr="0052166F" w:rsidRDefault="004226DF" w:rsidP="004226D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(FORMA DE PAGO)</w:t>
      </w:r>
    </w:p>
    <w:p w:rsidR="004226DF" w:rsidRPr="0052166F" w:rsidRDefault="004226DF" w:rsidP="004226D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Solicitud de pago.</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Factura original.</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PRIMERA.- (FACTURACIÓN)</w:t>
      </w:r>
    </w:p>
    <w:p w:rsidR="004226DF" w:rsidRPr="0052166F" w:rsidRDefault="004226DF" w:rsidP="004226D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226DF" w:rsidRPr="0052166F" w:rsidRDefault="004226DF" w:rsidP="004226D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226DF" w:rsidRPr="0052166F" w:rsidRDefault="004226DF" w:rsidP="004226D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226DF" w:rsidRPr="0052166F" w:rsidRDefault="004226DF" w:rsidP="004226D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TERCERA.- (MOROSIDAD Y SUS PENALIDADES)</w:t>
      </w:r>
    </w:p>
    <w:p w:rsidR="004226DF" w:rsidRPr="0052166F" w:rsidRDefault="004226DF" w:rsidP="004226D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226DF" w:rsidRPr="0052166F" w:rsidRDefault="004226DF" w:rsidP="004226D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226DF" w:rsidRPr="0052166F" w:rsidRDefault="004226DF" w:rsidP="004226D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226DF" w:rsidRPr="0052166F" w:rsidTr="00E824E2">
        <w:trPr>
          <w:trHeight w:val="237"/>
        </w:trPr>
        <w:tc>
          <w:tcPr>
            <w:tcW w:w="3827"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180" w:hanging="180"/>
              <w:jc w:val="center"/>
              <w:rPr>
                <w:rFonts w:ascii="Arial" w:hAnsi="Arial" w:cs="Arial"/>
                <w:b/>
                <w:bCs/>
              </w:rPr>
            </w:pPr>
            <w:r w:rsidRPr="0052166F">
              <w:rPr>
                <w:rFonts w:ascii="Arial" w:hAnsi="Arial" w:cs="Arial"/>
                <w:b/>
                <w:bCs/>
              </w:rPr>
              <w:t>CONTRATISTA</w:t>
            </w:r>
          </w:p>
        </w:tc>
      </w:tr>
      <w:tr w:rsidR="004226DF" w:rsidRPr="0052166F" w:rsidTr="00E824E2">
        <w:trPr>
          <w:trHeight w:val="1537"/>
        </w:trPr>
        <w:tc>
          <w:tcPr>
            <w:tcW w:w="3827"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226DF" w:rsidRPr="0052166F" w:rsidRDefault="004226DF" w:rsidP="00E824E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226DF" w:rsidRPr="0052166F" w:rsidRDefault="004226DF" w:rsidP="00E824E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226DF" w:rsidRPr="0052166F" w:rsidRDefault="004226DF" w:rsidP="00E824E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226DF" w:rsidRPr="0052166F" w:rsidRDefault="004226DF" w:rsidP="00E824E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226DF" w:rsidRPr="0052166F" w:rsidRDefault="004226DF" w:rsidP="00E824E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226DF" w:rsidRPr="0052166F" w:rsidRDefault="004226DF" w:rsidP="00E824E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226DF" w:rsidRPr="0052166F" w:rsidRDefault="004226DF" w:rsidP="004226D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226DF" w:rsidRPr="0052166F" w:rsidRDefault="004226DF" w:rsidP="004226D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226DF" w:rsidRPr="0052166F" w:rsidRDefault="004226DF" w:rsidP="004226DF">
      <w:pPr>
        <w:pStyle w:val="Prrafodelista"/>
        <w:numPr>
          <w:ilvl w:val="1"/>
          <w:numId w:val="72"/>
        </w:numPr>
        <w:spacing w:before="120" w:after="120"/>
        <w:contextualSpacing/>
        <w:jc w:val="both"/>
        <w:rPr>
          <w:rFonts w:ascii="Arial" w:hAnsi="Arial" w:cs="Arial"/>
          <w:b/>
        </w:rPr>
      </w:pPr>
      <w:r w:rsidRPr="0052166F">
        <w:rPr>
          <w:rFonts w:ascii="Arial" w:hAnsi="Arial" w:cs="Arial"/>
          <w:b/>
        </w:rPr>
        <w:t xml:space="preserve">  Responsabilidades:</w:t>
      </w: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226DF" w:rsidRPr="0052166F" w:rsidRDefault="004226DF" w:rsidP="004226DF">
      <w:pPr>
        <w:spacing w:before="120" w:after="120"/>
        <w:ind w:left="1066"/>
        <w:contextualSpacing/>
        <w:jc w:val="both"/>
        <w:rPr>
          <w:rFonts w:ascii="Arial" w:hAnsi="Arial" w:cs="Arial"/>
        </w:rPr>
      </w:pPr>
    </w:p>
    <w:p w:rsidR="004226DF" w:rsidRPr="0052166F" w:rsidRDefault="004226DF" w:rsidP="004226DF">
      <w:pPr>
        <w:numPr>
          <w:ilvl w:val="0"/>
          <w:numId w:val="70"/>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226DF" w:rsidRPr="0052166F" w:rsidRDefault="004226DF" w:rsidP="004226DF">
      <w:pPr>
        <w:spacing w:before="120" w:after="120"/>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226DF" w:rsidRPr="0052166F" w:rsidRDefault="004226DF" w:rsidP="004226DF">
      <w:pPr>
        <w:pStyle w:val="Prrafodelista"/>
        <w:numPr>
          <w:ilvl w:val="1"/>
          <w:numId w:val="72"/>
        </w:numPr>
        <w:spacing w:before="120" w:after="120"/>
        <w:contextualSpacing/>
        <w:jc w:val="both"/>
        <w:rPr>
          <w:rFonts w:ascii="Arial" w:hAnsi="Arial" w:cs="Arial"/>
          <w:b/>
        </w:rPr>
      </w:pPr>
      <w:r w:rsidRPr="0052166F">
        <w:rPr>
          <w:rFonts w:ascii="Arial" w:hAnsi="Arial" w:cs="Arial"/>
          <w:b/>
        </w:rPr>
        <w:t xml:space="preserve">  Obligaciones: </w:t>
      </w: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226DF" w:rsidRPr="0052166F" w:rsidRDefault="004226DF" w:rsidP="004226DF">
      <w:pPr>
        <w:spacing w:before="120" w:after="120"/>
        <w:ind w:left="1701"/>
        <w:contextualSpacing/>
        <w:jc w:val="both"/>
        <w:rPr>
          <w:rFonts w:ascii="Arial" w:hAnsi="Arial" w:cs="Arial"/>
        </w:rPr>
      </w:pPr>
    </w:p>
    <w:p w:rsidR="004226DF" w:rsidRPr="0052166F" w:rsidRDefault="004226DF" w:rsidP="004226DF">
      <w:pPr>
        <w:numPr>
          <w:ilvl w:val="0"/>
          <w:numId w:val="6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226DF" w:rsidRPr="0052166F" w:rsidRDefault="004226DF" w:rsidP="004226DF">
      <w:pPr>
        <w:spacing w:before="120" w:after="120"/>
        <w:ind w:left="720"/>
        <w:contextualSpacing/>
        <w:jc w:val="both"/>
        <w:rPr>
          <w:rFonts w:ascii="Arial" w:hAnsi="Arial" w:cs="Arial"/>
        </w:rPr>
      </w:pPr>
      <w:r w:rsidRPr="0052166F">
        <w:rPr>
          <w:rFonts w:ascii="Arial" w:hAnsi="Arial" w:cs="Arial"/>
        </w:rPr>
        <w:tab/>
      </w: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226DF" w:rsidRPr="0052166F" w:rsidRDefault="004226DF" w:rsidP="004226DF">
      <w:pPr>
        <w:spacing w:after="120"/>
        <w:jc w:val="both"/>
        <w:rPr>
          <w:rFonts w:ascii="Arial" w:hAnsi="Arial" w:cs="Arial"/>
        </w:rPr>
      </w:pPr>
      <w:r w:rsidRPr="0052166F">
        <w:rPr>
          <w:rFonts w:ascii="Arial" w:hAnsi="Arial" w:cs="Arial"/>
          <w:b/>
          <w:u w:val="single"/>
        </w:rPr>
        <w:t>DÉCIMA SEXTA.- (OBLIGACIONES DE LA ENTIDAD)</w:t>
      </w:r>
    </w:p>
    <w:p w:rsidR="004226DF" w:rsidRPr="0052166F" w:rsidRDefault="004226DF" w:rsidP="004226D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226DF" w:rsidRPr="0052166F" w:rsidRDefault="004226DF" w:rsidP="004226DF">
      <w:pPr>
        <w:pStyle w:val="Prrafodelista"/>
        <w:numPr>
          <w:ilvl w:val="0"/>
          <w:numId w:val="6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226DF" w:rsidRPr="0052166F" w:rsidRDefault="004226DF" w:rsidP="004226DF">
      <w:pPr>
        <w:pStyle w:val="Prrafodelista"/>
        <w:spacing w:before="120" w:after="120"/>
        <w:ind w:left="1415"/>
        <w:jc w:val="both"/>
        <w:rPr>
          <w:rFonts w:ascii="Arial" w:hAnsi="Arial" w:cs="Arial"/>
        </w:rPr>
      </w:pPr>
    </w:p>
    <w:p w:rsidR="004226DF" w:rsidRPr="0052166F" w:rsidRDefault="004226DF" w:rsidP="004226DF">
      <w:pPr>
        <w:pStyle w:val="Prrafodelista"/>
        <w:numPr>
          <w:ilvl w:val="0"/>
          <w:numId w:val="6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SÉPTIMA.- (FISCALIZACIÓN DEL SERVICIO)</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226DF" w:rsidRPr="0052166F" w:rsidRDefault="004226DF" w:rsidP="004226D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226DF" w:rsidRPr="0052166F" w:rsidRDefault="004226DF" w:rsidP="004226D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226DF" w:rsidRPr="0052166F" w:rsidRDefault="004226DF" w:rsidP="004226D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w:t>
      </w:r>
      <w:r w:rsidRPr="0052166F">
        <w:rPr>
          <w:rFonts w:ascii="Arial" w:hAnsi="Arial" w:cs="Arial"/>
        </w:rPr>
        <w:lastRenderedPageBreak/>
        <w:t xml:space="preserve">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226DF" w:rsidRPr="0052166F" w:rsidRDefault="004226DF" w:rsidP="004226D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OCTAVA.- (REPRESENTANTE DEL CONTRATISTA)</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226DF" w:rsidRPr="0052166F" w:rsidRDefault="004226DF" w:rsidP="004226D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NOVENA.- (INTRANSFERIBILIDAD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226DF" w:rsidRPr="0052166F" w:rsidRDefault="004226DF" w:rsidP="004226D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226DF" w:rsidRPr="0052166F" w:rsidRDefault="004226DF" w:rsidP="004226D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(IMPUESTOS Y TRIBUTOS)</w:t>
      </w:r>
    </w:p>
    <w:p w:rsidR="004226DF" w:rsidRPr="0052166F" w:rsidRDefault="004226DF" w:rsidP="004226D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226DF" w:rsidRPr="0052166F" w:rsidRDefault="004226DF" w:rsidP="004226D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226DF" w:rsidRPr="0052166F" w:rsidRDefault="004226DF" w:rsidP="004226DF">
      <w:pPr>
        <w:spacing w:before="120" w:after="120"/>
        <w:contextualSpacing/>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226DF" w:rsidRPr="0052166F" w:rsidRDefault="004226DF" w:rsidP="004226DF">
      <w:pPr>
        <w:pStyle w:val="Prrafodelista"/>
        <w:numPr>
          <w:ilvl w:val="0"/>
          <w:numId w:val="6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226DF" w:rsidRPr="0052166F" w:rsidRDefault="004226DF" w:rsidP="004226D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226DF" w:rsidRPr="0052166F" w:rsidRDefault="004226DF" w:rsidP="004226DF">
      <w:pPr>
        <w:pStyle w:val="Prrafodelista"/>
        <w:numPr>
          <w:ilvl w:val="0"/>
          <w:numId w:val="6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226DF" w:rsidRPr="0052166F" w:rsidRDefault="004226DF" w:rsidP="004226D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226DF" w:rsidRPr="0052166F" w:rsidRDefault="004226DF" w:rsidP="004226D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226DF" w:rsidRPr="0052166F" w:rsidRDefault="004226DF" w:rsidP="004226D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226DF" w:rsidRPr="0052166F" w:rsidRDefault="004226DF" w:rsidP="004226D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22.1   Condiciones de Validez:</w:t>
      </w:r>
    </w:p>
    <w:p w:rsidR="004226DF" w:rsidRPr="0052166F" w:rsidRDefault="004226DF" w:rsidP="004226D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226DF" w:rsidRPr="0052166F" w:rsidRDefault="004226DF" w:rsidP="004226DF">
      <w:pPr>
        <w:numPr>
          <w:ilvl w:val="0"/>
          <w:numId w:val="6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226DF" w:rsidRPr="0052166F" w:rsidRDefault="004226DF" w:rsidP="004226DF">
      <w:pPr>
        <w:numPr>
          <w:ilvl w:val="0"/>
          <w:numId w:val="6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226DF" w:rsidRPr="0052166F" w:rsidRDefault="004226DF" w:rsidP="004226D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226DF" w:rsidRPr="0052166F" w:rsidRDefault="004226DF" w:rsidP="004226DF">
      <w:pPr>
        <w:numPr>
          <w:ilvl w:val="0"/>
          <w:numId w:val="6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226DF" w:rsidRPr="0052166F" w:rsidRDefault="004226DF" w:rsidP="004226DF">
      <w:pPr>
        <w:spacing w:before="120" w:after="120"/>
        <w:contextualSpacing/>
        <w:jc w:val="both"/>
        <w:rPr>
          <w:rFonts w:ascii="Arial" w:hAnsi="Arial" w:cs="Arial"/>
        </w:rPr>
      </w:pPr>
    </w:p>
    <w:p w:rsidR="004226DF" w:rsidRPr="0052166F" w:rsidRDefault="004226DF" w:rsidP="004226D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22.2   Cumplimiento ininterrumpido:</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22.3   Prórrogas:</w:t>
      </w:r>
    </w:p>
    <w:p w:rsidR="004226DF" w:rsidRPr="0052166F" w:rsidRDefault="004226DF" w:rsidP="004226D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226DF" w:rsidRPr="0052166F" w:rsidRDefault="004226DF" w:rsidP="004226D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TERCERA.-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t>El presente Contrato concluirá por una de las siguientes causas:</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226DF" w:rsidRPr="0052166F" w:rsidRDefault="004226DF" w:rsidP="004226D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226DF" w:rsidRPr="0052166F" w:rsidRDefault="004226DF" w:rsidP="004226D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226DF" w:rsidRPr="0052166F" w:rsidRDefault="004226DF" w:rsidP="004226D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226DF" w:rsidRPr="0052166F" w:rsidRDefault="004226DF" w:rsidP="004226D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226DF" w:rsidRPr="0052166F" w:rsidRDefault="004226DF" w:rsidP="004226DF">
      <w:pPr>
        <w:pStyle w:val="Prrafodelista"/>
        <w:numPr>
          <w:ilvl w:val="0"/>
          <w:numId w:val="6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226DF" w:rsidRPr="0052166F" w:rsidRDefault="004226DF" w:rsidP="004226DF">
      <w:pPr>
        <w:pStyle w:val="Prrafodelista"/>
        <w:spacing w:after="240"/>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fuerza mayor o caso fortuito.</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incumplimiento a la cláusula (anticorrupción).</w:t>
      </w:r>
    </w:p>
    <w:p w:rsidR="004226DF" w:rsidRPr="0052166F" w:rsidRDefault="004226DF" w:rsidP="004226D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226DF" w:rsidRPr="0052166F" w:rsidRDefault="004226DF" w:rsidP="004226D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226DF" w:rsidRPr="0052166F" w:rsidRDefault="004226DF" w:rsidP="004226DF">
      <w:pPr>
        <w:pStyle w:val="Prrafodelista"/>
        <w:spacing w:before="120" w:after="120"/>
        <w:ind w:left="1776"/>
        <w:jc w:val="both"/>
        <w:rPr>
          <w:rFonts w:ascii="Arial" w:hAnsi="Arial" w:cs="Arial"/>
        </w:rPr>
      </w:pP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226DF" w:rsidRPr="0052166F" w:rsidRDefault="004226DF" w:rsidP="004226DF">
      <w:pPr>
        <w:pStyle w:val="Prrafodelista"/>
        <w:spacing w:before="120" w:after="120"/>
        <w:rPr>
          <w:rFonts w:ascii="Arial" w:hAnsi="Arial" w:cs="Arial"/>
        </w:rPr>
      </w:pP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226DF" w:rsidRPr="0052166F" w:rsidRDefault="004226DF" w:rsidP="004226D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226DF" w:rsidRPr="0052166F" w:rsidRDefault="004226DF" w:rsidP="004226D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226DF" w:rsidRPr="0052166F" w:rsidRDefault="004226DF" w:rsidP="004226DF">
      <w:pPr>
        <w:spacing w:before="120" w:after="120"/>
        <w:ind w:left="1413" w:hanging="705"/>
        <w:jc w:val="both"/>
        <w:rPr>
          <w:rFonts w:ascii="Arial" w:hAnsi="Arial" w:cs="Arial"/>
        </w:rPr>
      </w:pPr>
      <w:r w:rsidRPr="0052166F">
        <w:rPr>
          <w:rFonts w:ascii="Arial" w:hAnsi="Arial" w:cs="Arial"/>
          <w:b/>
        </w:rPr>
        <w:t>23.2.5. Reglas aplicables a la Resolución:</w:t>
      </w:r>
    </w:p>
    <w:p w:rsidR="004226DF" w:rsidRPr="0052166F" w:rsidRDefault="004226DF" w:rsidP="004226D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226DF" w:rsidRPr="0052166F" w:rsidRDefault="004226DF" w:rsidP="004226D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26DF" w:rsidRPr="0052166F" w:rsidRDefault="004226DF" w:rsidP="004226D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4226DF" w:rsidRPr="0052166F" w:rsidRDefault="004226DF" w:rsidP="004226D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226DF" w:rsidRPr="0052166F" w:rsidRDefault="004226DF" w:rsidP="004226D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226DF" w:rsidRPr="0052166F" w:rsidRDefault="004226DF" w:rsidP="004226D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VIGÉSIMA CUARTA.- (CIERRE DE CONTRATO)</w:t>
      </w:r>
    </w:p>
    <w:p w:rsidR="004226DF" w:rsidRPr="0052166F" w:rsidRDefault="004226DF" w:rsidP="004226D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226DF" w:rsidRPr="0052166F" w:rsidRDefault="004226DF" w:rsidP="004226D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QUINTA.- (SOLUCIÓN DE CONTROVERSIAS)</w:t>
      </w:r>
    </w:p>
    <w:p w:rsidR="004226DF" w:rsidRPr="0052166F" w:rsidRDefault="004226DF" w:rsidP="004226D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226DF" w:rsidRPr="0052166F" w:rsidRDefault="004226DF" w:rsidP="004226D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226DF" w:rsidRPr="0052166F" w:rsidRDefault="004226DF" w:rsidP="004226D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226DF" w:rsidRPr="0052166F" w:rsidRDefault="004226DF" w:rsidP="004226D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226DF" w:rsidRDefault="004226DF" w:rsidP="004226DF">
      <w:pPr>
        <w:spacing w:after="120"/>
        <w:jc w:val="both"/>
        <w:rPr>
          <w:rFonts w:ascii="Arial" w:hAnsi="Arial" w:cs="Arial"/>
          <w:b/>
          <w:i/>
          <w:u w:val="single"/>
        </w:rPr>
      </w:pPr>
      <w:r>
        <w:rPr>
          <w:rFonts w:ascii="Arial" w:hAnsi="Arial" w:cs="Arial"/>
          <w:b/>
          <w:i/>
          <w:u w:val="single"/>
        </w:rPr>
        <w:t>INCLUIR LA SIGUIENTE CLÁUSULA EN CASO DE QUE CORRESPONDA:</w:t>
      </w:r>
    </w:p>
    <w:p w:rsidR="004226DF" w:rsidRPr="00243183" w:rsidRDefault="004226DF" w:rsidP="004226DF">
      <w:pPr>
        <w:spacing w:after="120"/>
        <w:jc w:val="both"/>
        <w:rPr>
          <w:rFonts w:ascii="Arial" w:hAnsi="Arial" w:cs="Arial"/>
          <w:b/>
          <w:i/>
          <w:u w:val="single"/>
        </w:rPr>
      </w:pPr>
      <w:r w:rsidRPr="00243183">
        <w:rPr>
          <w:rFonts w:ascii="Arial" w:hAnsi="Arial" w:cs="Arial"/>
          <w:b/>
          <w:i/>
          <w:u w:val="single"/>
        </w:rPr>
        <w:t>(PROTOCOLIZACIÓN DEL CONTRATO)</w:t>
      </w:r>
    </w:p>
    <w:p w:rsidR="004226DF" w:rsidRPr="00243183" w:rsidRDefault="004226DF" w:rsidP="004226D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226DF" w:rsidRPr="00243183" w:rsidRDefault="004226DF" w:rsidP="004226DF">
      <w:pPr>
        <w:spacing w:after="120"/>
        <w:jc w:val="both"/>
        <w:rPr>
          <w:rFonts w:ascii="Arial" w:hAnsi="Arial" w:cs="Arial"/>
          <w:i/>
        </w:rPr>
      </w:pPr>
      <w:r w:rsidRPr="00243183">
        <w:rPr>
          <w:rFonts w:ascii="Arial" w:hAnsi="Arial" w:cs="Arial"/>
          <w:i/>
        </w:rPr>
        <w:t>Esta protocolización contendrá los siguientes documentos:</w:t>
      </w:r>
    </w:p>
    <w:p w:rsidR="004226DF" w:rsidRPr="00243183" w:rsidRDefault="004226DF" w:rsidP="004226DF">
      <w:pPr>
        <w:spacing w:after="120"/>
        <w:jc w:val="both"/>
        <w:rPr>
          <w:rFonts w:ascii="Arial" w:hAnsi="Arial" w:cs="Arial"/>
          <w:i/>
        </w:rPr>
      </w:pPr>
      <w:r w:rsidRPr="00243183">
        <w:rPr>
          <w:rFonts w:ascii="Arial" w:hAnsi="Arial" w:cs="Arial"/>
          <w:i/>
        </w:rPr>
        <w:t>Originales o fotocopias legalizadas de:</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Certificado de  matrícula de inscripción en FUNDEMPRESA.</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Minuta del Contrato</w:t>
      </w:r>
    </w:p>
    <w:p w:rsidR="004226DF" w:rsidRPr="00243183" w:rsidRDefault="004226DF" w:rsidP="004226DF">
      <w:pPr>
        <w:jc w:val="both"/>
        <w:rPr>
          <w:rFonts w:ascii="Arial" w:hAnsi="Arial" w:cs="Arial"/>
          <w:i/>
        </w:rPr>
      </w:pPr>
      <w:r w:rsidRPr="00243183">
        <w:rPr>
          <w:rFonts w:ascii="Arial" w:hAnsi="Arial" w:cs="Arial"/>
          <w:i/>
        </w:rPr>
        <w:t>Fotocopias simples de:</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Cédula de identidad del representante legal.  </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4226DF" w:rsidRPr="00243183" w:rsidRDefault="004226DF" w:rsidP="004226DF">
      <w:pPr>
        <w:numPr>
          <w:ilvl w:val="0"/>
          <w:numId w:val="73"/>
        </w:numPr>
        <w:spacing w:after="120"/>
        <w:ind w:left="1134" w:hanging="283"/>
        <w:jc w:val="both"/>
        <w:rPr>
          <w:rFonts w:ascii="Arial" w:hAnsi="Arial" w:cs="Arial"/>
          <w:i/>
        </w:rPr>
      </w:pPr>
      <w:r w:rsidRPr="00243183">
        <w:rPr>
          <w:rFonts w:ascii="Arial" w:hAnsi="Arial" w:cs="Arial"/>
          <w:i/>
        </w:rPr>
        <w:t xml:space="preserve">Garantía de cumplimiento de contrato </w:t>
      </w:r>
    </w:p>
    <w:p w:rsidR="004226DF" w:rsidRPr="00243183" w:rsidRDefault="004226DF" w:rsidP="004226D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226DF" w:rsidRPr="0052166F" w:rsidRDefault="004226DF" w:rsidP="004226D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OCTAVA.- (CONFORMIDAD)</w:t>
      </w:r>
    </w:p>
    <w:p w:rsidR="004226DF" w:rsidRPr="0052166F" w:rsidRDefault="004226DF" w:rsidP="004226D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226DF" w:rsidRPr="0052166F" w:rsidRDefault="004226DF" w:rsidP="004226D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226DF" w:rsidRPr="0052166F" w:rsidRDefault="004226DF" w:rsidP="004226DF">
      <w:pPr>
        <w:spacing w:before="120" w:after="120"/>
        <w:jc w:val="both"/>
        <w:rPr>
          <w:rFonts w:ascii="Arial" w:hAnsi="Arial" w:cs="Arial"/>
        </w:rPr>
      </w:pPr>
    </w:p>
    <w:p w:rsidR="004226DF" w:rsidRPr="0052166F" w:rsidRDefault="004226DF" w:rsidP="004226DF">
      <w:pPr>
        <w:spacing w:before="120" w:after="120"/>
        <w:jc w:val="both"/>
        <w:rPr>
          <w:rFonts w:ascii="Arial" w:hAnsi="Arial" w:cs="Arial"/>
        </w:rPr>
      </w:pPr>
    </w:p>
    <w:p w:rsidR="004226DF" w:rsidRPr="0052166F" w:rsidRDefault="004226DF" w:rsidP="004226D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226DF" w:rsidRPr="0052166F" w:rsidTr="00E824E2">
        <w:tc>
          <w:tcPr>
            <w:tcW w:w="4914" w:type="dxa"/>
          </w:tcPr>
          <w:p w:rsidR="004226DF" w:rsidRPr="0052166F" w:rsidRDefault="004226DF" w:rsidP="00E824E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226DF" w:rsidRPr="0052166F" w:rsidRDefault="004226DF" w:rsidP="00E824E2">
            <w:pPr>
              <w:jc w:val="both"/>
              <w:rPr>
                <w:rFonts w:ascii="Arial" w:hAnsi="Arial" w:cs="Arial"/>
                <w:lang w:val="es-BO"/>
              </w:rPr>
            </w:pPr>
            <w:r w:rsidRPr="0052166F">
              <w:rPr>
                <w:rFonts w:ascii="Arial" w:hAnsi="Arial" w:cs="Arial"/>
                <w:lang w:val="es-BO"/>
              </w:rPr>
              <w:t xml:space="preserve">          Sr. ________________________</w:t>
            </w:r>
          </w:p>
        </w:tc>
      </w:tr>
      <w:tr w:rsidR="004226DF" w:rsidRPr="0052166F" w:rsidTr="00E824E2">
        <w:tc>
          <w:tcPr>
            <w:tcW w:w="4914" w:type="dxa"/>
          </w:tcPr>
          <w:p w:rsidR="004226DF" w:rsidRPr="0052166F" w:rsidRDefault="004226DF" w:rsidP="00E824E2">
            <w:pPr>
              <w:jc w:val="both"/>
              <w:rPr>
                <w:rFonts w:ascii="Arial" w:hAnsi="Arial" w:cs="Arial"/>
                <w:i/>
                <w:lang w:val="es-BO"/>
              </w:rPr>
            </w:pPr>
            <w:r w:rsidRPr="0052166F">
              <w:rPr>
                <w:rFonts w:ascii="Arial" w:hAnsi="Arial" w:cs="Arial"/>
                <w:i/>
                <w:lang w:val="es-BO"/>
              </w:rPr>
              <w:t xml:space="preserve">                       cargo</w:t>
            </w:r>
          </w:p>
          <w:p w:rsidR="004226DF" w:rsidRDefault="004226DF" w:rsidP="00E824E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226DF" w:rsidRPr="0052166F" w:rsidRDefault="004226DF" w:rsidP="00E824E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226DF" w:rsidRPr="0052166F" w:rsidRDefault="004226DF" w:rsidP="00E824E2">
            <w:pPr>
              <w:jc w:val="both"/>
              <w:rPr>
                <w:rFonts w:ascii="Arial" w:hAnsi="Arial" w:cs="Arial"/>
                <w:i/>
                <w:lang w:val="es-BO"/>
              </w:rPr>
            </w:pPr>
            <w:r w:rsidRPr="0052166F">
              <w:rPr>
                <w:rFonts w:ascii="Arial" w:hAnsi="Arial" w:cs="Arial"/>
                <w:i/>
                <w:lang w:val="es-BO"/>
              </w:rPr>
              <w:t xml:space="preserve">                         nombre empresa</w:t>
            </w:r>
          </w:p>
          <w:p w:rsidR="004226DF" w:rsidRPr="0052166F" w:rsidRDefault="004226DF" w:rsidP="00E824E2">
            <w:pPr>
              <w:jc w:val="both"/>
              <w:rPr>
                <w:rFonts w:ascii="Arial" w:hAnsi="Arial" w:cs="Arial"/>
                <w:b/>
                <w:lang w:val="es-BO"/>
              </w:rPr>
            </w:pPr>
            <w:r w:rsidRPr="0052166F">
              <w:rPr>
                <w:rFonts w:ascii="Arial" w:hAnsi="Arial" w:cs="Arial"/>
                <w:b/>
                <w:lang w:val="es-BO"/>
              </w:rPr>
              <w:t xml:space="preserve">                            PROVEEDOR</w:t>
            </w:r>
          </w:p>
        </w:tc>
      </w:tr>
    </w:tbl>
    <w:p w:rsidR="004226DF" w:rsidRPr="0052166F" w:rsidRDefault="004226DF" w:rsidP="004226DF">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3C7" w:rsidRDefault="009833C7">
      <w:r>
        <w:separator/>
      </w:r>
    </w:p>
  </w:endnote>
  <w:endnote w:type="continuationSeparator" w:id="0">
    <w:p w:rsidR="009833C7" w:rsidRDefault="0098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9A9" w:rsidRDefault="000B29A9">
    <w:pPr>
      <w:pStyle w:val="Piedepgina"/>
      <w:jc w:val="right"/>
    </w:pPr>
    <w:r>
      <w:fldChar w:fldCharType="begin"/>
    </w:r>
    <w:r>
      <w:instrText xml:space="preserve"> PAGE   \* MERGEFORMAT </w:instrText>
    </w:r>
    <w:r>
      <w:fldChar w:fldCharType="separate"/>
    </w:r>
    <w:r w:rsidR="00962FEC">
      <w:rPr>
        <w:noProof/>
      </w:rPr>
      <w:t>2</w:t>
    </w:r>
    <w:r>
      <w:fldChar w:fldCharType="end"/>
    </w:r>
  </w:p>
  <w:p w:rsidR="000B29A9" w:rsidRDefault="000B29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3C7" w:rsidRDefault="009833C7">
      <w:r>
        <w:separator/>
      </w:r>
    </w:p>
  </w:footnote>
  <w:footnote w:type="continuationSeparator" w:id="0">
    <w:p w:rsidR="009833C7" w:rsidRDefault="00983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76A05D08"/>
    <w:lvl w:ilvl="0" w:tplc="0C0A0017">
      <w:start w:val="1"/>
      <w:numFmt w:val="lowerLetter"/>
      <w:lvlText w:val="%1)"/>
      <w:lvlJc w:val="left"/>
      <w:pPr>
        <w:ind w:left="720" w:hanging="360"/>
      </w:pPr>
    </w:lvl>
    <w:lvl w:ilvl="1" w:tplc="8AC63DAA">
      <w:start w:val="1"/>
      <w:numFmt w:val="decimal"/>
      <w:lvlText w:val="%2."/>
      <w:lvlJc w:val="left"/>
      <w:pPr>
        <w:ind w:left="1440" w:hanging="360"/>
      </w:pPr>
      <w:rPr>
        <w:rFonts w:ascii="Verdana" w:hAnsi="Verdana" w:hint="default"/>
        <w:b/>
        <w:sz w:val="18"/>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A205C8"/>
    <w:multiLevelType w:val="hybridMultilevel"/>
    <w:tmpl w:val="95EE5048"/>
    <w:lvl w:ilvl="0" w:tplc="341CA71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22B1D"/>
    <w:multiLevelType w:val="hybridMultilevel"/>
    <w:tmpl w:val="22207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2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8742F08"/>
    <w:multiLevelType w:val="hybridMultilevel"/>
    <w:tmpl w:val="41A018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3472CA9"/>
    <w:multiLevelType w:val="hybridMultilevel"/>
    <w:tmpl w:val="C1A0B960"/>
    <w:lvl w:ilvl="0" w:tplc="522CFCA4">
      <w:start w:val="1"/>
      <w:numFmt w:val="decimal"/>
      <w:lvlText w:val="%1."/>
      <w:lvlJc w:val="left"/>
      <w:pPr>
        <w:ind w:left="775" w:hanging="360"/>
      </w:pPr>
      <w:rPr>
        <w:b/>
      </w:rPr>
    </w:lvl>
    <w:lvl w:ilvl="1" w:tplc="400A0019" w:tentative="1">
      <w:start w:val="1"/>
      <w:numFmt w:val="lowerLetter"/>
      <w:lvlText w:val="%2."/>
      <w:lvlJc w:val="left"/>
      <w:pPr>
        <w:ind w:left="1495" w:hanging="360"/>
      </w:pPr>
    </w:lvl>
    <w:lvl w:ilvl="2" w:tplc="400A001B" w:tentative="1">
      <w:start w:val="1"/>
      <w:numFmt w:val="lowerRoman"/>
      <w:lvlText w:val="%3."/>
      <w:lvlJc w:val="right"/>
      <w:pPr>
        <w:ind w:left="2215" w:hanging="180"/>
      </w:pPr>
    </w:lvl>
    <w:lvl w:ilvl="3" w:tplc="400A000F" w:tentative="1">
      <w:start w:val="1"/>
      <w:numFmt w:val="decimal"/>
      <w:lvlText w:val="%4."/>
      <w:lvlJc w:val="left"/>
      <w:pPr>
        <w:ind w:left="2935" w:hanging="360"/>
      </w:pPr>
    </w:lvl>
    <w:lvl w:ilvl="4" w:tplc="400A0019" w:tentative="1">
      <w:start w:val="1"/>
      <w:numFmt w:val="lowerLetter"/>
      <w:lvlText w:val="%5."/>
      <w:lvlJc w:val="left"/>
      <w:pPr>
        <w:ind w:left="3655" w:hanging="360"/>
      </w:pPr>
    </w:lvl>
    <w:lvl w:ilvl="5" w:tplc="400A001B" w:tentative="1">
      <w:start w:val="1"/>
      <w:numFmt w:val="lowerRoman"/>
      <w:lvlText w:val="%6."/>
      <w:lvlJc w:val="right"/>
      <w:pPr>
        <w:ind w:left="4375" w:hanging="180"/>
      </w:pPr>
    </w:lvl>
    <w:lvl w:ilvl="6" w:tplc="400A000F" w:tentative="1">
      <w:start w:val="1"/>
      <w:numFmt w:val="decimal"/>
      <w:lvlText w:val="%7."/>
      <w:lvlJc w:val="left"/>
      <w:pPr>
        <w:ind w:left="5095" w:hanging="360"/>
      </w:pPr>
    </w:lvl>
    <w:lvl w:ilvl="7" w:tplc="400A0019" w:tentative="1">
      <w:start w:val="1"/>
      <w:numFmt w:val="lowerLetter"/>
      <w:lvlText w:val="%8."/>
      <w:lvlJc w:val="left"/>
      <w:pPr>
        <w:ind w:left="5815" w:hanging="360"/>
      </w:pPr>
    </w:lvl>
    <w:lvl w:ilvl="8" w:tplc="400A001B" w:tentative="1">
      <w:start w:val="1"/>
      <w:numFmt w:val="lowerRoman"/>
      <w:lvlText w:val="%9."/>
      <w:lvlJc w:val="right"/>
      <w:pPr>
        <w:ind w:left="6535" w:hanging="180"/>
      </w:pPr>
    </w:lvl>
  </w:abstractNum>
  <w:abstractNum w:abstractNumId="4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F43481"/>
    <w:multiLevelType w:val="hybridMultilevel"/>
    <w:tmpl w:val="FEBC15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1734A8F"/>
    <w:multiLevelType w:val="hybridMultilevel"/>
    <w:tmpl w:val="06040F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5A62003"/>
    <w:multiLevelType w:val="hybridMultilevel"/>
    <w:tmpl w:val="23A8305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70">
    <w:nsid w:val="7AD50B27"/>
    <w:multiLevelType w:val="hybridMultilevel"/>
    <w:tmpl w:val="95EE5048"/>
    <w:lvl w:ilvl="0" w:tplc="341CA71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1"/>
  </w:num>
  <w:num w:numId="2">
    <w:abstractNumId w:val="28"/>
  </w:num>
  <w:num w:numId="3">
    <w:abstractNumId w:val="57"/>
  </w:num>
  <w:num w:numId="4">
    <w:abstractNumId w:val="16"/>
  </w:num>
  <w:num w:numId="5">
    <w:abstractNumId w:val="36"/>
  </w:num>
  <w:num w:numId="6">
    <w:abstractNumId w:val="37"/>
  </w:num>
  <w:num w:numId="7">
    <w:abstractNumId w:val="0"/>
  </w:num>
  <w:num w:numId="8">
    <w:abstractNumId w:val="64"/>
  </w:num>
  <w:num w:numId="9">
    <w:abstractNumId w:val="32"/>
  </w:num>
  <w:num w:numId="10">
    <w:abstractNumId w:val="15"/>
  </w:num>
  <w:num w:numId="11">
    <w:abstractNumId w:val="14"/>
  </w:num>
  <w:num w:numId="12">
    <w:abstractNumId w:val="17"/>
  </w:num>
  <w:num w:numId="13">
    <w:abstractNumId w:val="48"/>
  </w:num>
  <w:num w:numId="14">
    <w:abstractNumId w:val="45"/>
  </w:num>
  <w:num w:numId="15">
    <w:abstractNumId w:val="50"/>
  </w:num>
  <w:num w:numId="16">
    <w:abstractNumId w:val="25"/>
  </w:num>
  <w:num w:numId="17">
    <w:abstractNumId w:val="4"/>
  </w:num>
  <w:num w:numId="18">
    <w:abstractNumId w:val="60"/>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6"/>
  </w:num>
  <w:num w:numId="24">
    <w:abstractNumId w:val="52"/>
  </w:num>
  <w:num w:numId="25">
    <w:abstractNumId w:val="42"/>
  </w:num>
  <w:num w:numId="26">
    <w:abstractNumId w:val="35"/>
  </w:num>
  <w:num w:numId="27">
    <w:abstractNumId w:val="46"/>
  </w:num>
  <w:num w:numId="28">
    <w:abstractNumId w:val="6"/>
  </w:num>
  <w:num w:numId="29">
    <w:abstractNumId w:val="71"/>
  </w:num>
  <w:num w:numId="30">
    <w:abstractNumId w:val="11"/>
  </w:num>
  <w:num w:numId="31">
    <w:abstractNumId w:val="66"/>
  </w:num>
  <w:num w:numId="32">
    <w:abstractNumId w:val="39"/>
  </w:num>
  <w:num w:numId="33">
    <w:abstractNumId w:val="70"/>
  </w:num>
  <w:num w:numId="34">
    <w:abstractNumId w:val="19"/>
  </w:num>
  <w:num w:numId="35">
    <w:abstractNumId w:val="30"/>
  </w:num>
  <w:num w:numId="36">
    <w:abstractNumId w:val="69"/>
  </w:num>
  <w:num w:numId="37">
    <w:abstractNumId w:val="56"/>
  </w:num>
  <w:num w:numId="38">
    <w:abstractNumId w:val="58"/>
  </w:num>
  <w:num w:numId="39">
    <w:abstractNumId w:val="40"/>
  </w:num>
  <w:num w:numId="40">
    <w:abstractNumId w:val="12"/>
  </w:num>
  <w:num w:numId="41">
    <w:abstractNumId w:val="10"/>
  </w:num>
  <w:num w:numId="42">
    <w:abstractNumId w:val="1"/>
  </w:num>
  <w:num w:numId="43">
    <w:abstractNumId w:val="61"/>
  </w:num>
  <w:num w:numId="44">
    <w:abstractNumId w:val="49"/>
  </w:num>
  <w:num w:numId="45">
    <w:abstractNumId w:val="72"/>
  </w:num>
  <w:num w:numId="46">
    <w:abstractNumId w:val="44"/>
  </w:num>
  <w:num w:numId="47">
    <w:abstractNumId w:val="65"/>
  </w:num>
  <w:num w:numId="48">
    <w:abstractNumId w:val="29"/>
  </w:num>
  <w:num w:numId="49">
    <w:abstractNumId w:val="20"/>
  </w:num>
  <w:num w:numId="50">
    <w:abstractNumId w:val="47"/>
  </w:num>
  <w:num w:numId="51">
    <w:abstractNumId w:val="67"/>
  </w:num>
  <w:num w:numId="52">
    <w:abstractNumId w:val="55"/>
  </w:num>
  <w:num w:numId="53">
    <w:abstractNumId w:val="3"/>
  </w:num>
  <w:num w:numId="54">
    <w:abstractNumId w:val="62"/>
  </w:num>
  <w:num w:numId="55">
    <w:abstractNumId w:val="41"/>
  </w:num>
  <w:num w:numId="56">
    <w:abstractNumId w:val="2"/>
  </w:num>
  <w:num w:numId="57">
    <w:abstractNumId w:val="24"/>
  </w:num>
  <w:num w:numId="58">
    <w:abstractNumId w:val="51"/>
  </w:num>
  <w:num w:numId="59">
    <w:abstractNumId w:val="38"/>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num>
  <w:num w:numId="62">
    <w:abstractNumId w:val="53"/>
  </w:num>
  <w:num w:numId="63">
    <w:abstractNumId w:val="59"/>
  </w:num>
  <w:num w:numId="64">
    <w:abstractNumId w:val="43"/>
  </w:num>
  <w:num w:numId="65">
    <w:abstractNumId w:val="73"/>
  </w:num>
  <w:num w:numId="66">
    <w:abstractNumId w:val="31"/>
  </w:num>
  <w:num w:numId="67">
    <w:abstractNumId w:val="22"/>
  </w:num>
  <w:num w:numId="68">
    <w:abstractNumId w:val="68"/>
  </w:num>
  <w:num w:numId="69">
    <w:abstractNumId w:val="18"/>
  </w:num>
  <w:num w:numId="70">
    <w:abstractNumId w:val="27"/>
  </w:num>
  <w:num w:numId="71">
    <w:abstractNumId w:val="63"/>
  </w:num>
  <w:num w:numId="72">
    <w:abstractNumId w:val="9"/>
  </w:num>
  <w:num w:numId="73">
    <w:abstractNumId w:val="54"/>
  </w:num>
  <w:num w:numId="74">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A44"/>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9A9"/>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DA0"/>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C8"/>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CB8"/>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4EAD"/>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4B2"/>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6DF"/>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F9F"/>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0AA0"/>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67B76"/>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383"/>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29B4"/>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ACB"/>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EAE"/>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2FEC"/>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3C7"/>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925"/>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BB8"/>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AA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5CF9"/>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D98"/>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2E52"/>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394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60A"/>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DC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5D4"/>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2D5"/>
    <w:rsid w:val="00E6445B"/>
    <w:rsid w:val="00E65557"/>
    <w:rsid w:val="00E65E17"/>
    <w:rsid w:val="00E66B9F"/>
    <w:rsid w:val="00E66CB3"/>
    <w:rsid w:val="00E67026"/>
    <w:rsid w:val="00E678A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4E2"/>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BFF"/>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36C"/>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3FF"/>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3D"/>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BA9"/>
    <w:rsid w:val="00FC6B96"/>
    <w:rsid w:val="00FC6C10"/>
    <w:rsid w:val="00FC7E20"/>
    <w:rsid w:val="00FD0281"/>
    <w:rsid w:val="00FD06FE"/>
    <w:rsid w:val="00FD09A6"/>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9E8B4-48A8-4C58-A513-A70FBF51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62</Pages>
  <Words>20440</Words>
  <Characters>112422</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132597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74</cp:revision>
  <cp:lastPrinted>2016-08-18T20:18:00Z</cp:lastPrinted>
  <dcterms:created xsi:type="dcterms:W3CDTF">2016-03-23T19:52:00Z</dcterms:created>
  <dcterms:modified xsi:type="dcterms:W3CDTF">2016-08-23T16:21:00Z</dcterms:modified>
</cp:coreProperties>
</file>