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0B651C" w:rsidRPr="007E3A17" w:rsidRDefault="000B651C" w:rsidP="00BC21BB">
                            <w:pPr>
                              <w:pStyle w:val="Ttulo1"/>
                              <w:ind w:left="142"/>
                              <w:jc w:val="center"/>
                              <w:rPr>
                                <w:rFonts w:ascii="Century Gothic" w:hAnsi="Century Gothic"/>
                                <w:sz w:val="8"/>
                                <w:szCs w:val="28"/>
                              </w:rPr>
                            </w:pPr>
                          </w:p>
                          <w:p w14:paraId="4BF12AA0" w14:textId="77777777" w:rsidR="000B651C" w:rsidRDefault="000B651C"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0B651C" w:rsidRPr="00196858" w:rsidRDefault="000B651C" w:rsidP="00196858"/>
                          <w:p w14:paraId="707CFF32" w14:textId="77777777" w:rsidR="000B651C" w:rsidRDefault="000B651C" w:rsidP="00BC21BB">
                            <w:pPr>
                              <w:ind w:left="142"/>
                              <w:jc w:val="center"/>
                              <w:rPr>
                                <w:rFonts w:ascii="Verdana" w:hAnsi="Verdana"/>
                                <w:b/>
                              </w:rPr>
                            </w:pPr>
                          </w:p>
                          <w:p w14:paraId="06570665" w14:textId="77777777" w:rsidR="000B651C" w:rsidRDefault="000B651C"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0B651C" w:rsidRPr="00103622" w:rsidRDefault="000B651C" w:rsidP="00963B46">
                            <w:pPr>
                              <w:ind w:left="142"/>
                              <w:jc w:val="center"/>
                              <w:rPr>
                                <w:rFonts w:ascii="Century Gothic" w:hAnsi="Century Gothic" w:cs="Arial"/>
                                <w:b/>
                                <w:sz w:val="32"/>
                                <w:szCs w:val="32"/>
                                <w:lang w:val="es-MX"/>
                              </w:rPr>
                            </w:pPr>
                          </w:p>
                          <w:p w14:paraId="4C001CE9" w14:textId="77777777" w:rsidR="000B651C" w:rsidRPr="00103622" w:rsidRDefault="000B651C"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0B651C" w:rsidRDefault="000B651C"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0B651C" w:rsidRDefault="000B651C" w:rsidP="00C12034">
                            <w:pPr>
                              <w:rPr>
                                <w:rFonts w:ascii="Century Gothic" w:hAnsi="Century Gothic" w:cs="Arial"/>
                                <w:b/>
                                <w:sz w:val="28"/>
                                <w:szCs w:val="32"/>
                              </w:rPr>
                            </w:pPr>
                          </w:p>
                          <w:p w14:paraId="0A58EB77" w14:textId="77777777" w:rsidR="000B651C" w:rsidRDefault="000B651C" w:rsidP="00C12034">
                            <w:pPr>
                              <w:jc w:val="center"/>
                              <w:rPr>
                                <w:rFonts w:ascii="Century Gothic" w:hAnsi="Century Gothic"/>
                                <w:b/>
                                <w:sz w:val="28"/>
                                <w:szCs w:val="32"/>
                              </w:rPr>
                            </w:pPr>
                          </w:p>
                          <w:p w14:paraId="067FB5BB" w14:textId="4C0D2BE7" w:rsidR="000B651C" w:rsidRPr="00D94CE2" w:rsidRDefault="000B651C"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0B651C" w:rsidRPr="00D94CE2" w:rsidRDefault="000B651C"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0B651C" w:rsidRPr="00015B4A" w:rsidRDefault="000B651C" w:rsidP="00455A2A">
                            <w:pPr>
                              <w:ind w:left="142" w:right="24"/>
                              <w:jc w:val="center"/>
                              <w:rPr>
                                <w:rFonts w:ascii="Century Gothic" w:hAnsi="Century Gothic" w:cs="Arial"/>
                                <w:b/>
                                <w:sz w:val="28"/>
                                <w:szCs w:val="28"/>
                              </w:rPr>
                            </w:pPr>
                          </w:p>
                          <w:p w14:paraId="305A115D" w14:textId="77777777" w:rsidR="000B651C" w:rsidRDefault="000B651C" w:rsidP="00455A2A">
                            <w:pPr>
                              <w:ind w:left="142" w:right="24"/>
                              <w:jc w:val="center"/>
                              <w:rPr>
                                <w:rFonts w:ascii="Century Gothic" w:hAnsi="Century Gothic" w:cs="Arial"/>
                                <w:b/>
                                <w:sz w:val="28"/>
                                <w:szCs w:val="28"/>
                                <w:lang w:val="es-MX"/>
                              </w:rPr>
                            </w:pPr>
                          </w:p>
                          <w:p w14:paraId="6DD59E27" w14:textId="77777777" w:rsidR="000B651C" w:rsidRPr="008774FA" w:rsidRDefault="000B651C" w:rsidP="00455A2A">
                            <w:pPr>
                              <w:ind w:left="142" w:right="24"/>
                              <w:jc w:val="center"/>
                              <w:rPr>
                                <w:rFonts w:asciiTheme="minorHAnsi" w:hAnsiTheme="minorHAnsi" w:cstheme="minorHAnsi"/>
                                <w:b/>
                                <w:sz w:val="24"/>
                                <w:szCs w:val="24"/>
                                <w:lang w:val="es-MX"/>
                              </w:rPr>
                            </w:pPr>
                            <w:r w:rsidRPr="008774FA">
                              <w:rPr>
                                <w:rFonts w:asciiTheme="minorHAnsi" w:hAnsiTheme="minorHAnsi" w:cstheme="minorHAnsi"/>
                                <w:b/>
                                <w:sz w:val="24"/>
                                <w:szCs w:val="24"/>
                                <w:lang w:val="es-MX"/>
                              </w:rPr>
                              <w:t xml:space="preserve">MODALIDAD: CONTRATACION DIRECTA POR LICITACIÓN </w:t>
                            </w:r>
                          </w:p>
                          <w:p w14:paraId="372136E1" w14:textId="77777777" w:rsidR="000B651C" w:rsidRPr="008774FA" w:rsidRDefault="000B651C" w:rsidP="00455A2A">
                            <w:pPr>
                              <w:ind w:left="142" w:right="24"/>
                              <w:rPr>
                                <w:rFonts w:asciiTheme="minorHAnsi" w:hAnsiTheme="minorHAnsi" w:cstheme="minorHAnsi"/>
                                <w:b/>
                                <w:sz w:val="24"/>
                                <w:szCs w:val="24"/>
                              </w:rPr>
                            </w:pPr>
                          </w:p>
                          <w:p w14:paraId="497C819A" w14:textId="14A9410B" w:rsidR="000B651C" w:rsidRPr="003413E8" w:rsidRDefault="000B651C" w:rsidP="008774FA">
                            <w:pPr>
                              <w:jc w:val="center"/>
                              <w:rPr>
                                <w:rFonts w:asciiTheme="minorHAnsi" w:eastAsia="Arial Unicode MS" w:hAnsiTheme="minorHAnsi" w:cstheme="minorHAnsi"/>
                                <w:b/>
                                <w:sz w:val="28"/>
                                <w:szCs w:val="28"/>
                                <w:lang w:val="es-MX" w:eastAsia="es-ES"/>
                              </w:rPr>
                            </w:pPr>
                            <w:r w:rsidRPr="008774FA">
                              <w:rPr>
                                <w:rFonts w:asciiTheme="minorHAnsi" w:hAnsiTheme="minorHAnsi" w:cstheme="minorHAnsi"/>
                                <w:b/>
                                <w:bCs/>
                                <w:color w:val="000000"/>
                                <w:sz w:val="24"/>
                                <w:szCs w:val="24"/>
                              </w:rPr>
                              <w:t xml:space="preserve">OBJETO: </w:t>
                            </w:r>
                            <w:r w:rsidRPr="003413E8">
                              <w:rPr>
                                <w:rFonts w:asciiTheme="minorHAnsi" w:hAnsiTheme="minorHAnsi" w:cstheme="minorHAnsi"/>
                                <w:b/>
                                <w:bCs/>
                                <w:color w:val="000000"/>
                                <w:sz w:val="28"/>
                                <w:szCs w:val="28"/>
                              </w:rPr>
                              <w:t>ADQUISICION DE MEDIDORES VOLUMETRICOS PARA PLANTA YACUIBA Y BERMEJO DEPENDIENTES DE DISTRITO COMERCIAL TARIJA</w:t>
                            </w:r>
                          </w:p>
                          <w:p w14:paraId="7A5D2B44" w14:textId="7E9F89F5" w:rsidR="000B651C" w:rsidRPr="00570150" w:rsidRDefault="000B651C" w:rsidP="00455A2A">
                            <w:pPr>
                              <w:ind w:right="24"/>
                              <w:jc w:val="center"/>
                              <w:rPr>
                                <w:rFonts w:asciiTheme="minorHAnsi" w:hAnsiTheme="minorHAnsi" w:cstheme="minorHAnsi"/>
                                <w:b/>
                                <w:bCs/>
                                <w:color w:val="FF0000"/>
                                <w:sz w:val="28"/>
                                <w:szCs w:val="28"/>
                                <w:lang w:val="es-MX"/>
                              </w:rPr>
                            </w:pPr>
                          </w:p>
                          <w:p w14:paraId="2EEC78EF" w14:textId="7BB8AD87" w:rsidR="000B651C" w:rsidRPr="00570150" w:rsidRDefault="000B651C" w:rsidP="008774FA">
                            <w:pPr>
                              <w:jc w:val="center"/>
                              <w:rPr>
                                <w:rFonts w:asciiTheme="minorHAnsi" w:hAnsiTheme="minorHAnsi" w:cstheme="minorHAnsi"/>
                                <w:b/>
                                <w:color w:val="000000"/>
                                <w:sz w:val="28"/>
                                <w:szCs w:val="28"/>
                                <w:lang w:val="es-BO" w:eastAsia="es-BO"/>
                              </w:rPr>
                            </w:pPr>
                            <w:r w:rsidRPr="00570150">
                              <w:rPr>
                                <w:rFonts w:asciiTheme="minorHAnsi" w:hAnsiTheme="minorHAnsi" w:cstheme="minorHAnsi"/>
                                <w:b/>
                                <w:bCs/>
                                <w:sz w:val="28"/>
                                <w:szCs w:val="28"/>
                              </w:rPr>
                              <w:t>CODIGO:</w:t>
                            </w:r>
                            <w:r w:rsidRPr="00570150">
                              <w:rPr>
                                <w:rFonts w:asciiTheme="minorHAnsi" w:hAnsiTheme="minorHAnsi" w:cstheme="minorHAnsi"/>
                                <w:b/>
                                <w:bCs/>
                                <w:color w:val="FF0000"/>
                                <w:sz w:val="28"/>
                                <w:szCs w:val="28"/>
                              </w:rPr>
                              <w:t xml:space="preserve"> </w:t>
                            </w:r>
                            <w:r w:rsidRPr="00570150">
                              <w:rPr>
                                <w:rFonts w:asciiTheme="minorHAnsi" w:hAnsiTheme="minorHAnsi" w:cstheme="minorHAnsi"/>
                                <w:b/>
                                <w:color w:val="000000"/>
                                <w:sz w:val="28"/>
                                <w:szCs w:val="28"/>
                                <w:lang w:val="es-BO" w:eastAsia="es-BO"/>
                              </w:rPr>
                              <w:t>GCC-CDL-DCTJ-</w:t>
                            </w:r>
                            <w:r w:rsidR="001E0481">
                              <w:rPr>
                                <w:rFonts w:asciiTheme="minorHAnsi" w:hAnsiTheme="minorHAnsi" w:cstheme="minorHAnsi"/>
                                <w:b/>
                                <w:color w:val="000000"/>
                                <w:sz w:val="28"/>
                                <w:szCs w:val="28"/>
                                <w:lang w:val="es-BO" w:eastAsia="es-BO"/>
                              </w:rPr>
                              <w:t>38</w:t>
                            </w:r>
                            <w:r w:rsidRPr="00570150">
                              <w:rPr>
                                <w:rFonts w:asciiTheme="minorHAnsi" w:hAnsiTheme="minorHAnsi" w:cstheme="minorHAnsi"/>
                                <w:b/>
                                <w:color w:val="000000"/>
                                <w:sz w:val="28"/>
                                <w:szCs w:val="28"/>
                                <w:lang w:val="es-BO" w:eastAsia="es-BO"/>
                              </w:rPr>
                              <w:t>-16</w:t>
                            </w:r>
                          </w:p>
                          <w:p w14:paraId="5268A2A2" w14:textId="77777777" w:rsidR="000B651C" w:rsidRPr="00D94CE2" w:rsidRDefault="000B651C" w:rsidP="00455A2A">
                            <w:pPr>
                              <w:ind w:right="24"/>
                              <w:jc w:val="center"/>
                              <w:rPr>
                                <w:rFonts w:ascii="Century Gothic" w:hAnsi="Century Gothic" w:cs="Century Gothic"/>
                                <w:b/>
                                <w:bCs/>
                                <w:color w:val="FF0000"/>
                                <w:sz w:val="28"/>
                                <w:szCs w:val="28"/>
                              </w:rPr>
                            </w:pPr>
                          </w:p>
                          <w:p w14:paraId="13340B8D" w14:textId="77777777" w:rsidR="000B651C" w:rsidRPr="0056617C" w:rsidRDefault="000B651C" w:rsidP="00455A2A">
                            <w:pPr>
                              <w:ind w:right="24"/>
                              <w:jc w:val="center"/>
                              <w:rPr>
                                <w:rFonts w:ascii="Century Gothic" w:hAnsi="Century Gothic" w:cs="Century Gothic"/>
                                <w:bCs/>
                                <w:sz w:val="28"/>
                                <w:szCs w:val="28"/>
                              </w:rPr>
                            </w:pPr>
                          </w:p>
                          <w:p w14:paraId="4EABECE0" w14:textId="56AB63BC" w:rsidR="000B651C" w:rsidRPr="00BD29D0" w:rsidRDefault="000B651C" w:rsidP="00455A2A">
                            <w:pPr>
                              <w:ind w:right="24"/>
                              <w:jc w:val="center"/>
                              <w:rPr>
                                <w:rFonts w:ascii="Century Gothic" w:hAnsi="Century Gothic"/>
                                <w:b/>
                                <w:sz w:val="28"/>
                                <w:szCs w:val="28"/>
                                <w:lang w:val="es-ES_tradnl"/>
                              </w:rPr>
                            </w:pPr>
                            <w:r w:rsidRPr="00BD29D0">
                              <w:rPr>
                                <w:rFonts w:ascii="Century Gothic" w:hAnsi="Century Gothic" w:cs="Century Gothic"/>
                                <w:b/>
                                <w:bCs/>
                                <w:sz w:val="28"/>
                                <w:szCs w:val="28"/>
                              </w:rPr>
                              <w:t>SEGUNDA CONVOCATORIA</w:t>
                            </w:r>
                          </w:p>
                          <w:p w14:paraId="34AB203F" w14:textId="77777777" w:rsidR="000B651C" w:rsidRPr="0056617C" w:rsidRDefault="000B651C" w:rsidP="00BC21BB">
                            <w:pPr>
                              <w:ind w:right="930"/>
                              <w:jc w:val="center"/>
                              <w:rPr>
                                <w:rFonts w:ascii="Century Gothic" w:hAnsi="Century Gothic"/>
                                <w:sz w:val="32"/>
                                <w:szCs w:val="32"/>
                                <w:lang w:val="es-ES_tradnl"/>
                              </w:rPr>
                            </w:pPr>
                          </w:p>
                          <w:p w14:paraId="2400E6AF" w14:textId="77777777" w:rsidR="000B651C" w:rsidRPr="00103622" w:rsidRDefault="000B651C" w:rsidP="00BC21BB">
                            <w:pPr>
                              <w:ind w:right="930"/>
                              <w:jc w:val="center"/>
                              <w:rPr>
                                <w:rFonts w:ascii="Century Gothic" w:hAnsi="Century Gothic"/>
                                <w:sz w:val="32"/>
                                <w:szCs w:val="32"/>
                                <w:lang w:val="es-ES_tradnl"/>
                              </w:rPr>
                            </w:pPr>
                          </w:p>
                          <w:p w14:paraId="519E7A3A" w14:textId="77777777" w:rsidR="000B651C" w:rsidRPr="00103622" w:rsidRDefault="000B651C" w:rsidP="00BC21BB">
                            <w:pPr>
                              <w:ind w:right="930"/>
                              <w:jc w:val="center"/>
                              <w:rPr>
                                <w:rFonts w:ascii="Century Gothic" w:hAnsi="Century Gothic"/>
                                <w:sz w:val="32"/>
                                <w:szCs w:val="32"/>
                                <w:lang w:val="es-ES_tradnl"/>
                              </w:rPr>
                            </w:pPr>
                          </w:p>
                          <w:p w14:paraId="47C3D4D1" w14:textId="77777777" w:rsidR="000B651C" w:rsidRDefault="000B651C" w:rsidP="00BC21BB">
                            <w:pPr>
                              <w:ind w:right="930"/>
                              <w:jc w:val="center"/>
                              <w:rPr>
                                <w:rFonts w:ascii="Century Gothic" w:hAnsi="Century Gothic"/>
                                <w:lang w:val="es-ES_tradnl"/>
                              </w:rPr>
                            </w:pPr>
                          </w:p>
                          <w:p w14:paraId="3EC83649" w14:textId="77777777" w:rsidR="000B651C" w:rsidRPr="009C5A35" w:rsidRDefault="000B651C"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0B651C" w:rsidRPr="007E3A17" w:rsidRDefault="000B651C" w:rsidP="00BC21BB">
                      <w:pPr>
                        <w:pStyle w:val="Ttulo1"/>
                        <w:ind w:left="142"/>
                        <w:jc w:val="center"/>
                        <w:rPr>
                          <w:rFonts w:ascii="Century Gothic" w:hAnsi="Century Gothic"/>
                          <w:sz w:val="8"/>
                          <w:szCs w:val="28"/>
                        </w:rPr>
                      </w:pPr>
                    </w:p>
                    <w:p w14:paraId="4BF12AA0" w14:textId="77777777" w:rsidR="000B651C" w:rsidRDefault="000B651C"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0B651C" w:rsidRPr="00196858" w:rsidRDefault="000B651C" w:rsidP="00196858"/>
                    <w:p w14:paraId="707CFF32" w14:textId="77777777" w:rsidR="000B651C" w:rsidRDefault="000B651C" w:rsidP="00BC21BB">
                      <w:pPr>
                        <w:ind w:left="142"/>
                        <w:jc w:val="center"/>
                        <w:rPr>
                          <w:rFonts w:ascii="Verdana" w:hAnsi="Verdana"/>
                          <w:b/>
                        </w:rPr>
                      </w:pPr>
                    </w:p>
                    <w:p w14:paraId="06570665" w14:textId="77777777" w:rsidR="000B651C" w:rsidRDefault="000B651C"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0B651C" w:rsidRPr="00103622" w:rsidRDefault="000B651C" w:rsidP="00963B46">
                      <w:pPr>
                        <w:ind w:left="142"/>
                        <w:jc w:val="center"/>
                        <w:rPr>
                          <w:rFonts w:ascii="Century Gothic" w:hAnsi="Century Gothic" w:cs="Arial"/>
                          <w:b/>
                          <w:sz w:val="32"/>
                          <w:szCs w:val="32"/>
                          <w:lang w:val="es-MX"/>
                        </w:rPr>
                      </w:pPr>
                    </w:p>
                    <w:p w14:paraId="4C001CE9" w14:textId="77777777" w:rsidR="000B651C" w:rsidRPr="00103622" w:rsidRDefault="000B651C"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0B651C" w:rsidRDefault="000B651C"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0B651C" w:rsidRDefault="000B651C" w:rsidP="00C12034">
                      <w:pPr>
                        <w:rPr>
                          <w:rFonts w:ascii="Century Gothic" w:hAnsi="Century Gothic" w:cs="Arial"/>
                          <w:b/>
                          <w:sz w:val="28"/>
                          <w:szCs w:val="32"/>
                        </w:rPr>
                      </w:pPr>
                    </w:p>
                    <w:p w14:paraId="0A58EB77" w14:textId="77777777" w:rsidR="000B651C" w:rsidRDefault="000B651C" w:rsidP="00C12034">
                      <w:pPr>
                        <w:jc w:val="center"/>
                        <w:rPr>
                          <w:rFonts w:ascii="Century Gothic" w:hAnsi="Century Gothic"/>
                          <w:b/>
                          <w:sz w:val="28"/>
                          <w:szCs w:val="32"/>
                        </w:rPr>
                      </w:pPr>
                    </w:p>
                    <w:p w14:paraId="067FB5BB" w14:textId="4C0D2BE7" w:rsidR="000B651C" w:rsidRPr="00D94CE2" w:rsidRDefault="000B651C"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0B651C" w:rsidRPr="00D94CE2" w:rsidRDefault="000B651C"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0B651C" w:rsidRPr="00015B4A" w:rsidRDefault="000B651C" w:rsidP="00455A2A">
                      <w:pPr>
                        <w:ind w:left="142" w:right="24"/>
                        <w:jc w:val="center"/>
                        <w:rPr>
                          <w:rFonts w:ascii="Century Gothic" w:hAnsi="Century Gothic" w:cs="Arial"/>
                          <w:b/>
                          <w:sz w:val="28"/>
                          <w:szCs w:val="28"/>
                        </w:rPr>
                      </w:pPr>
                    </w:p>
                    <w:p w14:paraId="305A115D" w14:textId="77777777" w:rsidR="000B651C" w:rsidRDefault="000B651C" w:rsidP="00455A2A">
                      <w:pPr>
                        <w:ind w:left="142" w:right="24"/>
                        <w:jc w:val="center"/>
                        <w:rPr>
                          <w:rFonts w:ascii="Century Gothic" w:hAnsi="Century Gothic" w:cs="Arial"/>
                          <w:b/>
                          <w:sz w:val="28"/>
                          <w:szCs w:val="28"/>
                          <w:lang w:val="es-MX"/>
                        </w:rPr>
                      </w:pPr>
                    </w:p>
                    <w:p w14:paraId="6DD59E27" w14:textId="77777777" w:rsidR="000B651C" w:rsidRPr="008774FA" w:rsidRDefault="000B651C" w:rsidP="00455A2A">
                      <w:pPr>
                        <w:ind w:left="142" w:right="24"/>
                        <w:jc w:val="center"/>
                        <w:rPr>
                          <w:rFonts w:asciiTheme="minorHAnsi" w:hAnsiTheme="minorHAnsi" w:cstheme="minorHAnsi"/>
                          <w:b/>
                          <w:sz w:val="24"/>
                          <w:szCs w:val="24"/>
                          <w:lang w:val="es-MX"/>
                        </w:rPr>
                      </w:pPr>
                      <w:r w:rsidRPr="008774FA">
                        <w:rPr>
                          <w:rFonts w:asciiTheme="minorHAnsi" w:hAnsiTheme="minorHAnsi" w:cstheme="minorHAnsi"/>
                          <w:b/>
                          <w:sz w:val="24"/>
                          <w:szCs w:val="24"/>
                          <w:lang w:val="es-MX"/>
                        </w:rPr>
                        <w:t xml:space="preserve">MODALIDAD: CONTRATACION DIRECTA POR LICITACIÓN </w:t>
                      </w:r>
                    </w:p>
                    <w:p w14:paraId="372136E1" w14:textId="77777777" w:rsidR="000B651C" w:rsidRPr="008774FA" w:rsidRDefault="000B651C" w:rsidP="00455A2A">
                      <w:pPr>
                        <w:ind w:left="142" w:right="24"/>
                        <w:rPr>
                          <w:rFonts w:asciiTheme="minorHAnsi" w:hAnsiTheme="minorHAnsi" w:cstheme="minorHAnsi"/>
                          <w:b/>
                          <w:sz w:val="24"/>
                          <w:szCs w:val="24"/>
                        </w:rPr>
                      </w:pPr>
                    </w:p>
                    <w:p w14:paraId="497C819A" w14:textId="14A9410B" w:rsidR="000B651C" w:rsidRPr="003413E8" w:rsidRDefault="000B651C" w:rsidP="008774FA">
                      <w:pPr>
                        <w:jc w:val="center"/>
                        <w:rPr>
                          <w:rFonts w:asciiTheme="minorHAnsi" w:eastAsia="Arial Unicode MS" w:hAnsiTheme="minorHAnsi" w:cstheme="minorHAnsi"/>
                          <w:b/>
                          <w:sz w:val="28"/>
                          <w:szCs w:val="28"/>
                          <w:lang w:val="es-MX" w:eastAsia="es-ES"/>
                        </w:rPr>
                      </w:pPr>
                      <w:r w:rsidRPr="008774FA">
                        <w:rPr>
                          <w:rFonts w:asciiTheme="minorHAnsi" w:hAnsiTheme="minorHAnsi" w:cstheme="minorHAnsi"/>
                          <w:b/>
                          <w:bCs/>
                          <w:color w:val="000000"/>
                          <w:sz w:val="24"/>
                          <w:szCs w:val="24"/>
                        </w:rPr>
                        <w:t xml:space="preserve">OBJETO: </w:t>
                      </w:r>
                      <w:r w:rsidRPr="003413E8">
                        <w:rPr>
                          <w:rFonts w:asciiTheme="minorHAnsi" w:hAnsiTheme="minorHAnsi" w:cstheme="minorHAnsi"/>
                          <w:b/>
                          <w:bCs/>
                          <w:color w:val="000000"/>
                          <w:sz w:val="28"/>
                          <w:szCs w:val="28"/>
                        </w:rPr>
                        <w:t>ADQUISICION DE MEDIDORES VOLUMETRICOS PARA PLANTA YACUIBA Y BERMEJO DEPENDIENTES DE DISTRITO COMERCIAL TARIJA</w:t>
                      </w:r>
                    </w:p>
                    <w:p w14:paraId="7A5D2B44" w14:textId="7E9F89F5" w:rsidR="000B651C" w:rsidRPr="00570150" w:rsidRDefault="000B651C" w:rsidP="00455A2A">
                      <w:pPr>
                        <w:ind w:right="24"/>
                        <w:jc w:val="center"/>
                        <w:rPr>
                          <w:rFonts w:asciiTheme="minorHAnsi" w:hAnsiTheme="minorHAnsi" w:cstheme="minorHAnsi"/>
                          <w:b/>
                          <w:bCs/>
                          <w:color w:val="FF0000"/>
                          <w:sz w:val="28"/>
                          <w:szCs w:val="28"/>
                          <w:lang w:val="es-MX"/>
                        </w:rPr>
                      </w:pPr>
                    </w:p>
                    <w:p w14:paraId="2EEC78EF" w14:textId="7BB8AD87" w:rsidR="000B651C" w:rsidRPr="00570150" w:rsidRDefault="000B651C" w:rsidP="008774FA">
                      <w:pPr>
                        <w:jc w:val="center"/>
                        <w:rPr>
                          <w:rFonts w:asciiTheme="minorHAnsi" w:hAnsiTheme="minorHAnsi" w:cstheme="minorHAnsi"/>
                          <w:b/>
                          <w:color w:val="000000"/>
                          <w:sz w:val="28"/>
                          <w:szCs w:val="28"/>
                          <w:lang w:val="es-BO" w:eastAsia="es-BO"/>
                        </w:rPr>
                      </w:pPr>
                      <w:r w:rsidRPr="00570150">
                        <w:rPr>
                          <w:rFonts w:asciiTheme="minorHAnsi" w:hAnsiTheme="minorHAnsi" w:cstheme="minorHAnsi"/>
                          <w:b/>
                          <w:bCs/>
                          <w:sz w:val="28"/>
                          <w:szCs w:val="28"/>
                        </w:rPr>
                        <w:t>CODIGO:</w:t>
                      </w:r>
                      <w:r w:rsidRPr="00570150">
                        <w:rPr>
                          <w:rFonts w:asciiTheme="minorHAnsi" w:hAnsiTheme="minorHAnsi" w:cstheme="minorHAnsi"/>
                          <w:b/>
                          <w:bCs/>
                          <w:color w:val="FF0000"/>
                          <w:sz w:val="28"/>
                          <w:szCs w:val="28"/>
                        </w:rPr>
                        <w:t xml:space="preserve"> </w:t>
                      </w:r>
                      <w:r w:rsidRPr="00570150">
                        <w:rPr>
                          <w:rFonts w:asciiTheme="minorHAnsi" w:hAnsiTheme="minorHAnsi" w:cstheme="minorHAnsi"/>
                          <w:b/>
                          <w:color w:val="000000"/>
                          <w:sz w:val="28"/>
                          <w:szCs w:val="28"/>
                          <w:lang w:val="es-BO" w:eastAsia="es-BO"/>
                        </w:rPr>
                        <w:t>GCC-CDL-DCTJ-</w:t>
                      </w:r>
                      <w:r w:rsidR="001E0481">
                        <w:rPr>
                          <w:rFonts w:asciiTheme="minorHAnsi" w:hAnsiTheme="minorHAnsi" w:cstheme="minorHAnsi"/>
                          <w:b/>
                          <w:color w:val="000000"/>
                          <w:sz w:val="28"/>
                          <w:szCs w:val="28"/>
                          <w:lang w:val="es-BO" w:eastAsia="es-BO"/>
                        </w:rPr>
                        <w:t>38</w:t>
                      </w:r>
                      <w:r w:rsidRPr="00570150">
                        <w:rPr>
                          <w:rFonts w:asciiTheme="minorHAnsi" w:hAnsiTheme="minorHAnsi" w:cstheme="minorHAnsi"/>
                          <w:b/>
                          <w:color w:val="000000"/>
                          <w:sz w:val="28"/>
                          <w:szCs w:val="28"/>
                          <w:lang w:val="es-BO" w:eastAsia="es-BO"/>
                        </w:rPr>
                        <w:t>-16</w:t>
                      </w:r>
                    </w:p>
                    <w:p w14:paraId="5268A2A2" w14:textId="77777777" w:rsidR="000B651C" w:rsidRPr="00D94CE2" w:rsidRDefault="000B651C" w:rsidP="00455A2A">
                      <w:pPr>
                        <w:ind w:right="24"/>
                        <w:jc w:val="center"/>
                        <w:rPr>
                          <w:rFonts w:ascii="Century Gothic" w:hAnsi="Century Gothic" w:cs="Century Gothic"/>
                          <w:b/>
                          <w:bCs/>
                          <w:color w:val="FF0000"/>
                          <w:sz w:val="28"/>
                          <w:szCs w:val="28"/>
                        </w:rPr>
                      </w:pPr>
                    </w:p>
                    <w:p w14:paraId="13340B8D" w14:textId="77777777" w:rsidR="000B651C" w:rsidRPr="0056617C" w:rsidRDefault="000B651C" w:rsidP="00455A2A">
                      <w:pPr>
                        <w:ind w:right="24"/>
                        <w:jc w:val="center"/>
                        <w:rPr>
                          <w:rFonts w:ascii="Century Gothic" w:hAnsi="Century Gothic" w:cs="Century Gothic"/>
                          <w:bCs/>
                          <w:sz w:val="28"/>
                          <w:szCs w:val="28"/>
                        </w:rPr>
                      </w:pPr>
                    </w:p>
                    <w:p w14:paraId="4EABECE0" w14:textId="56AB63BC" w:rsidR="000B651C" w:rsidRPr="00BD29D0" w:rsidRDefault="000B651C" w:rsidP="00455A2A">
                      <w:pPr>
                        <w:ind w:right="24"/>
                        <w:jc w:val="center"/>
                        <w:rPr>
                          <w:rFonts w:ascii="Century Gothic" w:hAnsi="Century Gothic"/>
                          <w:b/>
                          <w:sz w:val="28"/>
                          <w:szCs w:val="28"/>
                          <w:lang w:val="es-ES_tradnl"/>
                        </w:rPr>
                      </w:pPr>
                      <w:r w:rsidRPr="00BD29D0">
                        <w:rPr>
                          <w:rFonts w:ascii="Century Gothic" w:hAnsi="Century Gothic" w:cs="Century Gothic"/>
                          <w:b/>
                          <w:bCs/>
                          <w:sz w:val="28"/>
                          <w:szCs w:val="28"/>
                        </w:rPr>
                        <w:t>SEGUNDA CONVOCATORIA</w:t>
                      </w:r>
                    </w:p>
                    <w:p w14:paraId="34AB203F" w14:textId="77777777" w:rsidR="000B651C" w:rsidRPr="0056617C" w:rsidRDefault="000B651C" w:rsidP="00BC21BB">
                      <w:pPr>
                        <w:ind w:right="930"/>
                        <w:jc w:val="center"/>
                        <w:rPr>
                          <w:rFonts w:ascii="Century Gothic" w:hAnsi="Century Gothic"/>
                          <w:sz w:val="32"/>
                          <w:szCs w:val="32"/>
                          <w:lang w:val="es-ES_tradnl"/>
                        </w:rPr>
                      </w:pPr>
                    </w:p>
                    <w:p w14:paraId="2400E6AF" w14:textId="77777777" w:rsidR="000B651C" w:rsidRPr="00103622" w:rsidRDefault="000B651C" w:rsidP="00BC21BB">
                      <w:pPr>
                        <w:ind w:right="930"/>
                        <w:jc w:val="center"/>
                        <w:rPr>
                          <w:rFonts w:ascii="Century Gothic" w:hAnsi="Century Gothic"/>
                          <w:sz w:val="32"/>
                          <w:szCs w:val="32"/>
                          <w:lang w:val="es-ES_tradnl"/>
                        </w:rPr>
                      </w:pPr>
                    </w:p>
                    <w:p w14:paraId="519E7A3A" w14:textId="77777777" w:rsidR="000B651C" w:rsidRPr="00103622" w:rsidRDefault="000B651C" w:rsidP="00BC21BB">
                      <w:pPr>
                        <w:ind w:right="930"/>
                        <w:jc w:val="center"/>
                        <w:rPr>
                          <w:rFonts w:ascii="Century Gothic" w:hAnsi="Century Gothic"/>
                          <w:sz w:val="32"/>
                          <w:szCs w:val="32"/>
                          <w:lang w:val="es-ES_tradnl"/>
                        </w:rPr>
                      </w:pPr>
                    </w:p>
                    <w:p w14:paraId="47C3D4D1" w14:textId="77777777" w:rsidR="000B651C" w:rsidRDefault="000B651C" w:rsidP="00BC21BB">
                      <w:pPr>
                        <w:ind w:right="930"/>
                        <w:jc w:val="center"/>
                        <w:rPr>
                          <w:rFonts w:ascii="Century Gothic" w:hAnsi="Century Gothic"/>
                          <w:lang w:val="es-ES_tradnl"/>
                        </w:rPr>
                      </w:pPr>
                    </w:p>
                    <w:p w14:paraId="3EC83649" w14:textId="77777777" w:rsidR="000B651C" w:rsidRPr="009C5A35" w:rsidRDefault="000B651C"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66C17F14"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5DCE5FE3"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0B651C" w:rsidRPr="00AD6AF2" w:rsidRDefault="000B651C" w:rsidP="00795A5A">
                            <w:pPr>
                              <w:ind w:right="930"/>
                              <w:jc w:val="center"/>
                              <w:rPr>
                                <w:rFonts w:ascii="Century Gothic" w:hAnsi="Century Gothic"/>
                                <w:sz w:val="14"/>
                                <w:lang w:val="es-ES_tradnl"/>
                              </w:rPr>
                            </w:pPr>
                          </w:p>
                          <w:p w14:paraId="7A33C25A" w14:textId="3903364C" w:rsidR="000B651C" w:rsidRPr="00AD6AF2" w:rsidRDefault="000B651C"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C26EDA" w:rsidRPr="00AD6AF2" w:rsidRDefault="00C26EDA" w:rsidP="00795A5A">
                      <w:pPr>
                        <w:ind w:right="930"/>
                        <w:jc w:val="center"/>
                        <w:rPr>
                          <w:rFonts w:ascii="Century Gothic" w:hAnsi="Century Gothic"/>
                          <w:sz w:val="14"/>
                          <w:lang w:val="es-ES_tradnl"/>
                        </w:rPr>
                      </w:pPr>
                    </w:p>
                    <w:p w14:paraId="7A33C25A" w14:textId="3903364C" w:rsidR="00C26EDA" w:rsidRPr="00AD6AF2" w:rsidRDefault="00C26EDA"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Default="00103622" w:rsidP="00B37050">
      <w:pPr>
        <w:jc w:val="center"/>
        <w:rPr>
          <w:rFonts w:asciiTheme="minorHAnsi" w:hAnsiTheme="minorHAnsi" w:cstheme="minorHAnsi"/>
          <w:b/>
          <w:sz w:val="22"/>
          <w:szCs w:val="22"/>
        </w:rPr>
      </w:pPr>
    </w:p>
    <w:p w14:paraId="5CEAA90A" w14:textId="77777777" w:rsidR="00EA62E3" w:rsidRDefault="00EA62E3" w:rsidP="00B37050">
      <w:pPr>
        <w:jc w:val="center"/>
        <w:rPr>
          <w:rFonts w:asciiTheme="minorHAnsi" w:hAnsiTheme="minorHAnsi" w:cstheme="minorHAnsi"/>
          <w:b/>
          <w:sz w:val="22"/>
          <w:szCs w:val="22"/>
        </w:rPr>
      </w:pPr>
    </w:p>
    <w:p w14:paraId="3163BE53" w14:textId="77777777" w:rsidR="00EA62E3" w:rsidRPr="00552079" w:rsidRDefault="00EA62E3"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7ADEB6FB" w:rsidR="00A73638" w:rsidRPr="00781607" w:rsidRDefault="001E0481" w:rsidP="00AD7F60">
            <w:pPr>
              <w:rPr>
                <w:rFonts w:asciiTheme="minorHAnsi" w:eastAsia="Calibri" w:hAnsiTheme="minorHAnsi" w:cstheme="minorHAnsi"/>
                <w:sz w:val="22"/>
                <w:szCs w:val="22"/>
              </w:rPr>
            </w:pPr>
            <w:r>
              <w:rPr>
                <w:rFonts w:asciiTheme="minorHAnsi" w:eastAsia="Calibri" w:hAnsiTheme="minorHAnsi" w:cstheme="minorHAnsi"/>
                <w:sz w:val="22"/>
                <w:szCs w:val="22"/>
              </w:rPr>
              <w:t>PRECIO EVALUADO MAS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4D1EC3C7" w:rsidR="00A73638" w:rsidRPr="00781607" w:rsidRDefault="001E0481" w:rsidP="00AD7F60">
            <w:pPr>
              <w:rPr>
                <w:rFonts w:asciiTheme="minorHAnsi" w:eastAsia="Calibri" w:hAnsiTheme="minorHAnsi" w:cstheme="minorHAnsi"/>
                <w:sz w:val="22"/>
                <w:szCs w:val="22"/>
              </w:rPr>
            </w:pPr>
            <w:r>
              <w:rPr>
                <w:rFonts w:asciiTheme="minorHAnsi" w:eastAsia="Calibri" w:hAnsiTheme="minorHAnsi" w:cstheme="minorHAnsi"/>
                <w:sz w:val="22"/>
                <w:szCs w:val="22"/>
              </w:rPr>
              <w:t>POR EL TOTAL</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3049883A" w:rsidR="00A73638" w:rsidRPr="00781607" w:rsidRDefault="001E0481" w:rsidP="00AD7F60">
            <w:pPr>
              <w:rPr>
                <w:rFonts w:asciiTheme="minorHAnsi" w:eastAsia="Calibri" w:hAnsiTheme="minorHAnsi" w:cstheme="minorHAnsi"/>
                <w:sz w:val="22"/>
                <w:szCs w:val="22"/>
              </w:rPr>
            </w:pPr>
            <w:r>
              <w:rPr>
                <w:rFonts w:asciiTheme="minorHAnsi" w:eastAsia="Calibri" w:hAnsiTheme="minorHAnsi" w:cstheme="minorHAnsi"/>
                <w:sz w:val="22"/>
                <w:szCs w:val="22"/>
              </w:rPr>
              <w:t>CONTRATO</w:t>
            </w:r>
          </w:p>
        </w:tc>
      </w:tr>
    </w:tbl>
    <w:p w14:paraId="126557BC" w14:textId="77777777" w:rsidR="00A73638" w:rsidRDefault="00A73638" w:rsidP="00B37050">
      <w:pPr>
        <w:jc w:val="center"/>
        <w:rPr>
          <w:rFonts w:asciiTheme="minorHAnsi" w:hAnsiTheme="minorHAnsi" w:cstheme="minorHAnsi"/>
          <w:b/>
          <w:sz w:val="22"/>
          <w:szCs w:val="22"/>
        </w:rPr>
      </w:pPr>
    </w:p>
    <w:p w14:paraId="5A8939E3" w14:textId="77777777" w:rsidR="00EA62E3" w:rsidRDefault="00EA62E3" w:rsidP="00B37050">
      <w:pPr>
        <w:jc w:val="center"/>
        <w:rPr>
          <w:rFonts w:asciiTheme="minorHAnsi" w:hAnsiTheme="minorHAnsi" w:cstheme="minorHAnsi"/>
          <w:b/>
          <w:sz w:val="22"/>
          <w:szCs w:val="22"/>
        </w:rPr>
      </w:pPr>
    </w:p>
    <w:p w14:paraId="5D7E9B18" w14:textId="77777777" w:rsidR="00EA62E3" w:rsidRDefault="00EA62E3" w:rsidP="00B37050">
      <w:pPr>
        <w:jc w:val="center"/>
        <w:rPr>
          <w:rFonts w:asciiTheme="minorHAnsi" w:hAnsiTheme="minorHAnsi" w:cstheme="minorHAnsi"/>
          <w:b/>
          <w:sz w:val="22"/>
          <w:szCs w:val="22"/>
        </w:rPr>
      </w:pPr>
    </w:p>
    <w:p w14:paraId="5D10DB8E" w14:textId="77777777" w:rsidR="00EA62E3" w:rsidRPr="00552079" w:rsidRDefault="00EA62E3"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2"/>
        <w:gridCol w:w="1278"/>
        <w:gridCol w:w="48"/>
        <w:gridCol w:w="1069"/>
        <w:gridCol w:w="3259"/>
      </w:tblGrid>
      <w:tr w:rsidR="00103622" w:rsidRPr="00552079" w14:paraId="38D24E1B" w14:textId="77777777" w:rsidTr="00103622">
        <w:trPr>
          <w:trHeight w:val="410"/>
        </w:trPr>
        <w:tc>
          <w:tcPr>
            <w:tcW w:w="9039"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E002A" w:rsidRPr="00552079" w14:paraId="4EEDB7A0" w14:textId="77777777" w:rsidTr="00103622">
        <w:trPr>
          <w:trHeight w:val="410"/>
        </w:trPr>
        <w:tc>
          <w:tcPr>
            <w:tcW w:w="418"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EA62E3">
        <w:trPr>
          <w:trHeight w:val="144"/>
        </w:trPr>
        <w:tc>
          <w:tcPr>
            <w:tcW w:w="418" w:type="dxa"/>
          </w:tcPr>
          <w:p w14:paraId="10AA5CC1" w14:textId="77777777" w:rsidR="00103622" w:rsidRPr="00552079" w:rsidRDefault="00103622" w:rsidP="00B37050">
            <w:pPr>
              <w:rPr>
                <w:rFonts w:asciiTheme="minorHAnsi" w:hAnsiTheme="minorHAnsi" w:cstheme="minorHAnsi"/>
                <w:sz w:val="22"/>
                <w:szCs w:val="22"/>
              </w:rPr>
            </w:pPr>
          </w:p>
        </w:tc>
        <w:tc>
          <w:tcPr>
            <w:tcW w:w="3044" w:type="dxa"/>
          </w:tcPr>
          <w:p w14:paraId="72B5139B" w14:textId="77777777" w:rsidR="00103622" w:rsidRPr="00552079" w:rsidRDefault="00103622" w:rsidP="00B37050">
            <w:pPr>
              <w:rPr>
                <w:rFonts w:asciiTheme="minorHAnsi" w:hAnsiTheme="minorHAnsi" w:cstheme="minorHAnsi"/>
                <w:sz w:val="22"/>
                <w:szCs w:val="22"/>
              </w:rPr>
            </w:pPr>
          </w:p>
        </w:tc>
        <w:tc>
          <w:tcPr>
            <w:tcW w:w="2233" w:type="dxa"/>
            <w:gridSpan w:val="3"/>
          </w:tcPr>
          <w:p w14:paraId="27BE03B1"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3FA063CF" w14:textId="77777777" w:rsidR="00103622" w:rsidRPr="00552079" w:rsidRDefault="00103622" w:rsidP="00B37050">
            <w:pPr>
              <w:rPr>
                <w:rFonts w:asciiTheme="minorHAnsi" w:hAnsiTheme="minorHAnsi" w:cstheme="minorHAnsi"/>
                <w:sz w:val="22"/>
                <w:szCs w:val="22"/>
              </w:rPr>
            </w:pPr>
          </w:p>
        </w:tc>
      </w:tr>
      <w:tr w:rsidR="00103622" w:rsidRPr="00552079" w14:paraId="344C588D" w14:textId="77777777" w:rsidTr="005001B1">
        <w:trPr>
          <w:trHeight w:val="300"/>
        </w:trPr>
        <w:tc>
          <w:tcPr>
            <w:tcW w:w="418" w:type="dxa"/>
          </w:tcPr>
          <w:p w14:paraId="37ACF459" w14:textId="77777777" w:rsidR="00103622" w:rsidRPr="00552079" w:rsidRDefault="00103622" w:rsidP="005001B1">
            <w:pP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tcPr>
          <w:p w14:paraId="0126DAFE" w14:textId="77777777" w:rsidR="00103622" w:rsidRPr="00552079" w:rsidRDefault="00103622" w:rsidP="005001B1">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tcPr>
          <w:p w14:paraId="4AAC01E3" w14:textId="77777777" w:rsidR="00103622" w:rsidRPr="00552079" w:rsidRDefault="00103622" w:rsidP="005001B1">
            <w:pP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2C1EE510" w:rsidR="00103622" w:rsidRPr="00552079" w:rsidRDefault="00103622" w:rsidP="00E7648B">
            <w:pPr>
              <w:rPr>
                <w:rFonts w:asciiTheme="minorHAnsi" w:hAnsiTheme="minorHAnsi" w:cstheme="minorHAnsi"/>
                <w:sz w:val="22"/>
                <w:szCs w:val="22"/>
              </w:rPr>
            </w:pPr>
          </w:p>
        </w:tc>
        <w:tc>
          <w:tcPr>
            <w:tcW w:w="1089" w:type="dxa"/>
          </w:tcPr>
          <w:p w14:paraId="4E164E60" w14:textId="77777777" w:rsidR="00103622" w:rsidRPr="00552079" w:rsidRDefault="00103622" w:rsidP="005001B1">
            <w:pP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38464EDC" w:rsidR="00103622" w:rsidRPr="00552079" w:rsidRDefault="00103622" w:rsidP="005001B1">
            <w:pPr>
              <w:rPr>
                <w:rFonts w:asciiTheme="minorHAnsi" w:hAnsiTheme="minorHAnsi" w:cstheme="minorHAnsi"/>
                <w:color w:val="000000"/>
                <w:sz w:val="22"/>
                <w:szCs w:val="22"/>
              </w:rPr>
            </w:pPr>
          </w:p>
        </w:tc>
        <w:tc>
          <w:tcPr>
            <w:tcW w:w="3344" w:type="dxa"/>
          </w:tcPr>
          <w:p w14:paraId="21D5F3E8" w14:textId="4806134A" w:rsidR="001E0481" w:rsidRPr="00BD29D0" w:rsidRDefault="00E96794" w:rsidP="001E0481">
            <w:pPr>
              <w:rPr>
                <w:rFonts w:ascii="Calibri" w:hAnsi="Calibri"/>
                <w:sz w:val="16"/>
                <w:szCs w:val="16"/>
              </w:rPr>
            </w:pPr>
            <w:r w:rsidRPr="00BD29D0">
              <w:rPr>
                <w:rFonts w:ascii="Calibri" w:hAnsi="Calibri"/>
                <w:sz w:val="16"/>
                <w:szCs w:val="16"/>
              </w:rPr>
              <w:t>NO APLICA</w:t>
            </w:r>
          </w:p>
          <w:p w14:paraId="58D9BD9F" w14:textId="7A8A2B44" w:rsidR="00103622" w:rsidRPr="00BD29D0" w:rsidRDefault="00103622" w:rsidP="00570150">
            <w:pPr>
              <w:rPr>
                <w:rFonts w:ascii="Calibri" w:hAnsi="Calibri"/>
                <w:sz w:val="16"/>
                <w:szCs w:val="16"/>
              </w:rPr>
            </w:pPr>
          </w:p>
        </w:tc>
      </w:tr>
      <w:tr w:rsidR="00103622" w:rsidRPr="00552079" w14:paraId="16F66F30" w14:textId="77777777" w:rsidTr="00EA62E3">
        <w:trPr>
          <w:trHeight w:val="202"/>
        </w:trPr>
        <w:tc>
          <w:tcPr>
            <w:tcW w:w="418" w:type="dxa"/>
          </w:tcPr>
          <w:p w14:paraId="6FEDE041" w14:textId="4445717A" w:rsidR="00103622" w:rsidRPr="00552079" w:rsidRDefault="00103622" w:rsidP="005001B1">
            <w:pPr>
              <w:rPr>
                <w:rFonts w:asciiTheme="minorHAnsi" w:hAnsiTheme="minorHAnsi" w:cstheme="minorHAnsi"/>
                <w:sz w:val="22"/>
                <w:szCs w:val="22"/>
              </w:rPr>
            </w:pPr>
          </w:p>
        </w:tc>
        <w:tc>
          <w:tcPr>
            <w:tcW w:w="3044" w:type="dxa"/>
          </w:tcPr>
          <w:p w14:paraId="13C0FEF3" w14:textId="77777777" w:rsidR="00103622" w:rsidRPr="00552079" w:rsidRDefault="00103622" w:rsidP="005001B1">
            <w:pPr>
              <w:rPr>
                <w:rFonts w:asciiTheme="minorHAnsi" w:hAnsiTheme="minorHAnsi" w:cstheme="minorHAnsi"/>
                <w:sz w:val="22"/>
                <w:szCs w:val="22"/>
              </w:rPr>
            </w:pPr>
          </w:p>
        </w:tc>
        <w:tc>
          <w:tcPr>
            <w:tcW w:w="2233" w:type="dxa"/>
            <w:gridSpan w:val="3"/>
          </w:tcPr>
          <w:p w14:paraId="6E0161F4" w14:textId="77777777" w:rsidR="00103622" w:rsidRPr="00552079" w:rsidRDefault="00103622" w:rsidP="005001B1">
            <w:pPr>
              <w:rPr>
                <w:rFonts w:asciiTheme="minorHAnsi" w:hAnsiTheme="minorHAnsi" w:cstheme="minorHAnsi"/>
                <w:sz w:val="22"/>
                <w:szCs w:val="22"/>
              </w:rPr>
            </w:pPr>
          </w:p>
        </w:tc>
        <w:tc>
          <w:tcPr>
            <w:tcW w:w="3344" w:type="dxa"/>
          </w:tcPr>
          <w:p w14:paraId="4617B7E4" w14:textId="77777777" w:rsidR="00103622" w:rsidRPr="00BD29D0" w:rsidRDefault="00103622" w:rsidP="005001B1">
            <w:pPr>
              <w:rPr>
                <w:rFonts w:asciiTheme="minorHAnsi" w:hAnsiTheme="minorHAnsi" w:cstheme="minorHAnsi"/>
                <w:sz w:val="22"/>
                <w:szCs w:val="22"/>
              </w:rPr>
            </w:pPr>
          </w:p>
        </w:tc>
      </w:tr>
      <w:tr w:rsidR="00103622" w:rsidRPr="00552079" w14:paraId="0266DB73" w14:textId="77777777" w:rsidTr="005001B1">
        <w:trPr>
          <w:trHeight w:val="433"/>
        </w:trPr>
        <w:tc>
          <w:tcPr>
            <w:tcW w:w="418" w:type="dxa"/>
            <w:shd w:val="clear" w:color="auto" w:fill="auto"/>
          </w:tcPr>
          <w:p w14:paraId="07143140" w14:textId="77777777" w:rsidR="00103622" w:rsidRPr="00552079" w:rsidRDefault="00103622" w:rsidP="005001B1">
            <w:pP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tcPr>
          <w:p w14:paraId="2CB20931" w14:textId="77777777" w:rsidR="00103622" w:rsidRPr="00552079" w:rsidRDefault="00103622" w:rsidP="005001B1">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tcPr>
          <w:p w14:paraId="45176555" w14:textId="77777777" w:rsidR="00103622" w:rsidRPr="00552079" w:rsidRDefault="00103622" w:rsidP="005001B1">
            <w:pPr>
              <w:rPr>
                <w:rFonts w:asciiTheme="minorHAnsi" w:hAnsiTheme="minorHAnsi" w:cstheme="minorHAnsi"/>
                <w:sz w:val="22"/>
                <w:szCs w:val="22"/>
              </w:rPr>
            </w:pPr>
            <w:r w:rsidRPr="00552079">
              <w:rPr>
                <w:rFonts w:asciiTheme="minorHAnsi" w:hAnsiTheme="minorHAnsi" w:cstheme="minorHAnsi"/>
                <w:sz w:val="22"/>
                <w:szCs w:val="22"/>
              </w:rPr>
              <w:t>Fecha:</w:t>
            </w:r>
          </w:p>
          <w:p w14:paraId="2D974120" w14:textId="1AE27DD1" w:rsidR="00103622" w:rsidRPr="00552079" w:rsidRDefault="008325A4" w:rsidP="00E7648B">
            <w:pPr>
              <w:rPr>
                <w:rFonts w:asciiTheme="minorHAnsi" w:hAnsiTheme="minorHAnsi" w:cstheme="minorHAnsi"/>
                <w:sz w:val="22"/>
                <w:szCs w:val="22"/>
              </w:rPr>
            </w:pPr>
            <w:r>
              <w:rPr>
                <w:rFonts w:asciiTheme="minorHAnsi" w:hAnsiTheme="minorHAnsi" w:cstheme="minorHAnsi"/>
                <w:sz w:val="22"/>
                <w:szCs w:val="22"/>
              </w:rPr>
              <w:t>30</w:t>
            </w:r>
            <w:r w:rsidR="005001B1">
              <w:rPr>
                <w:rFonts w:asciiTheme="minorHAnsi" w:hAnsiTheme="minorHAnsi" w:cstheme="minorHAnsi"/>
                <w:sz w:val="22"/>
                <w:szCs w:val="22"/>
              </w:rPr>
              <w:t>/08/2016</w:t>
            </w:r>
          </w:p>
        </w:tc>
        <w:tc>
          <w:tcPr>
            <w:tcW w:w="1089" w:type="dxa"/>
          </w:tcPr>
          <w:p w14:paraId="1EAA3AE6" w14:textId="77777777" w:rsidR="00103622" w:rsidRPr="00552079" w:rsidRDefault="00103622" w:rsidP="005001B1">
            <w:pPr>
              <w:rPr>
                <w:rFonts w:asciiTheme="minorHAnsi" w:hAnsiTheme="minorHAnsi" w:cstheme="minorHAnsi"/>
                <w:sz w:val="22"/>
                <w:szCs w:val="22"/>
              </w:rPr>
            </w:pPr>
            <w:r w:rsidRPr="00552079">
              <w:rPr>
                <w:rFonts w:asciiTheme="minorHAnsi" w:hAnsiTheme="minorHAnsi" w:cstheme="minorHAnsi"/>
                <w:sz w:val="22"/>
                <w:szCs w:val="22"/>
              </w:rPr>
              <w:t>Hasta hora:</w:t>
            </w:r>
          </w:p>
          <w:p w14:paraId="03A24DF8" w14:textId="1B2E31FA" w:rsidR="00103622" w:rsidRPr="00552079" w:rsidRDefault="00E96794" w:rsidP="008325A4">
            <w:pPr>
              <w:rPr>
                <w:rFonts w:asciiTheme="minorHAnsi" w:hAnsiTheme="minorHAnsi" w:cstheme="minorHAnsi"/>
                <w:sz w:val="22"/>
                <w:szCs w:val="22"/>
              </w:rPr>
            </w:pPr>
            <w:r>
              <w:rPr>
                <w:rFonts w:asciiTheme="minorHAnsi" w:hAnsiTheme="minorHAnsi" w:cstheme="minorHAnsi"/>
                <w:sz w:val="22"/>
                <w:szCs w:val="22"/>
              </w:rPr>
              <w:t>1</w:t>
            </w:r>
            <w:r w:rsidR="008325A4">
              <w:rPr>
                <w:rFonts w:asciiTheme="minorHAnsi" w:hAnsiTheme="minorHAnsi" w:cstheme="minorHAnsi"/>
                <w:sz w:val="22"/>
                <w:szCs w:val="22"/>
              </w:rPr>
              <w:t>1</w:t>
            </w:r>
            <w:r w:rsidR="003B2DD8">
              <w:rPr>
                <w:rFonts w:asciiTheme="minorHAnsi" w:hAnsiTheme="minorHAnsi" w:cstheme="minorHAnsi"/>
                <w:sz w:val="22"/>
                <w:szCs w:val="22"/>
              </w:rPr>
              <w:t>:0</w:t>
            </w:r>
            <w:r w:rsidR="005001B1">
              <w:rPr>
                <w:rFonts w:asciiTheme="minorHAnsi" w:hAnsiTheme="minorHAnsi" w:cstheme="minorHAnsi"/>
                <w:sz w:val="22"/>
                <w:szCs w:val="22"/>
              </w:rPr>
              <w:t>0</w:t>
            </w:r>
          </w:p>
        </w:tc>
        <w:tc>
          <w:tcPr>
            <w:tcW w:w="3344" w:type="dxa"/>
          </w:tcPr>
          <w:p w14:paraId="4469ECD5" w14:textId="6937E467" w:rsidR="001E002A" w:rsidRPr="00BD29D0" w:rsidRDefault="001E002A" w:rsidP="005001B1">
            <w:pPr>
              <w:rPr>
                <w:rFonts w:asciiTheme="minorHAnsi" w:hAnsiTheme="minorHAnsi" w:cstheme="minorHAnsi"/>
                <w:sz w:val="18"/>
                <w:szCs w:val="22"/>
              </w:rPr>
            </w:pPr>
            <w:r w:rsidRPr="00BD29D0">
              <w:rPr>
                <w:rFonts w:asciiTheme="minorHAnsi" w:hAnsiTheme="minorHAnsi" w:cstheme="minorHAnsi"/>
                <w:sz w:val="18"/>
                <w:szCs w:val="22"/>
              </w:rPr>
              <w:t>Correo Electrónico:</w:t>
            </w:r>
          </w:p>
          <w:p w14:paraId="0495D05B" w14:textId="017D7123" w:rsidR="00103622" w:rsidRPr="00BD29D0" w:rsidRDefault="002369F2" w:rsidP="005001B1">
            <w:pPr>
              <w:rPr>
                <w:rFonts w:asciiTheme="minorHAnsi" w:hAnsiTheme="minorHAnsi" w:cstheme="minorHAnsi"/>
                <w:sz w:val="22"/>
                <w:szCs w:val="22"/>
              </w:rPr>
            </w:pPr>
            <w:r w:rsidRPr="00BD29D0">
              <w:rPr>
                <w:rFonts w:asciiTheme="minorHAnsi" w:hAnsiTheme="minorHAnsi" w:cstheme="minorHAnsi"/>
                <w:sz w:val="18"/>
                <w:szCs w:val="22"/>
              </w:rPr>
              <w:t>cfloresf@ypfb.gob.bo</w:t>
            </w:r>
          </w:p>
        </w:tc>
      </w:tr>
      <w:tr w:rsidR="00103622" w:rsidRPr="00552079" w14:paraId="055C4C1F" w14:textId="77777777" w:rsidTr="005001B1">
        <w:trPr>
          <w:trHeight w:val="65"/>
        </w:trPr>
        <w:tc>
          <w:tcPr>
            <w:tcW w:w="418" w:type="dxa"/>
          </w:tcPr>
          <w:p w14:paraId="3EFD7A95" w14:textId="2EAF8C29" w:rsidR="00103622" w:rsidRPr="00552079" w:rsidRDefault="00103622" w:rsidP="005001B1">
            <w:pPr>
              <w:rPr>
                <w:rFonts w:asciiTheme="minorHAnsi" w:hAnsiTheme="minorHAnsi" w:cstheme="minorHAnsi"/>
                <w:sz w:val="22"/>
                <w:szCs w:val="22"/>
              </w:rPr>
            </w:pPr>
          </w:p>
        </w:tc>
        <w:tc>
          <w:tcPr>
            <w:tcW w:w="3044" w:type="dxa"/>
          </w:tcPr>
          <w:p w14:paraId="1D547BA0" w14:textId="77777777" w:rsidR="00103622" w:rsidRPr="00552079" w:rsidRDefault="00103622" w:rsidP="005001B1">
            <w:pPr>
              <w:rPr>
                <w:rFonts w:asciiTheme="minorHAnsi" w:hAnsiTheme="minorHAnsi" w:cstheme="minorHAnsi"/>
                <w:sz w:val="22"/>
                <w:szCs w:val="22"/>
              </w:rPr>
            </w:pPr>
          </w:p>
        </w:tc>
        <w:tc>
          <w:tcPr>
            <w:tcW w:w="2233" w:type="dxa"/>
            <w:gridSpan w:val="3"/>
          </w:tcPr>
          <w:p w14:paraId="4D177D45" w14:textId="77777777" w:rsidR="00103622" w:rsidRPr="00552079" w:rsidRDefault="00103622" w:rsidP="005001B1">
            <w:pPr>
              <w:rPr>
                <w:rFonts w:asciiTheme="minorHAnsi" w:hAnsiTheme="minorHAnsi" w:cstheme="minorHAnsi"/>
                <w:sz w:val="22"/>
                <w:szCs w:val="22"/>
              </w:rPr>
            </w:pPr>
          </w:p>
        </w:tc>
        <w:tc>
          <w:tcPr>
            <w:tcW w:w="3344" w:type="dxa"/>
          </w:tcPr>
          <w:p w14:paraId="192D993C" w14:textId="77777777" w:rsidR="00103622" w:rsidRPr="00552079" w:rsidRDefault="00103622" w:rsidP="005001B1">
            <w:pPr>
              <w:rPr>
                <w:rFonts w:asciiTheme="minorHAnsi" w:hAnsiTheme="minorHAnsi" w:cstheme="minorHAnsi"/>
                <w:sz w:val="22"/>
                <w:szCs w:val="22"/>
              </w:rPr>
            </w:pPr>
          </w:p>
        </w:tc>
      </w:tr>
      <w:tr w:rsidR="00103622" w:rsidRPr="00552079" w14:paraId="7D020AD3" w14:textId="77777777" w:rsidTr="005001B1">
        <w:trPr>
          <w:trHeight w:val="370"/>
        </w:trPr>
        <w:tc>
          <w:tcPr>
            <w:tcW w:w="418" w:type="dxa"/>
          </w:tcPr>
          <w:p w14:paraId="40E0F304" w14:textId="395ED1FF" w:rsidR="00103622" w:rsidRPr="00552079" w:rsidRDefault="00103622" w:rsidP="005001B1">
            <w:pPr>
              <w:rPr>
                <w:rFonts w:asciiTheme="minorHAnsi" w:hAnsiTheme="minorHAnsi" w:cstheme="minorHAnsi"/>
                <w:sz w:val="22"/>
                <w:szCs w:val="22"/>
              </w:rPr>
            </w:pPr>
            <w:r w:rsidRPr="00552079">
              <w:rPr>
                <w:rFonts w:asciiTheme="minorHAnsi" w:hAnsiTheme="minorHAnsi" w:cstheme="minorHAnsi"/>
                <w:sz w:val="22"/>
                <w:szCs w:val="22"/>
              </w:rPr>
              <w:t>3</w:t>
            </w:r>
          </w:p>
        </w:tc>
        <w:tc>
          <w:tcPr>
            <w:tcW w:w="3044" w:type="dxa"/>
          </w:tcPr>
          <w:p w14:paraId="10D7AB4F" w14:textId="77777777" w:rsidR="00103622" w:rsidRPr="00552079" w:rsidRDefault="00103622" w:rsidP="005001B1">
            <w:pPr>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tcPr>
          <w:p w14:paraId="3CD3BAC9" w14:textId="77777777" w:rsidR="00103622" w:rsidRPr="00552079" w:rsidRDefault="00103622" w:rsidP="005001B1">
            <w:pPr>
              <w:rPr>
                <w:rFonts w:asciiTheme="minorHAnsi" w:hAnsiTheme="minorHAnsi" w:cstheme="minorHAnsi"/>
                <w:sz w:val="22"/>
                <w:szCs w:val="22"/>
              </w:rPr>
            </w:pPr>
            <w:r w:rsidRPr="00552079">
              <w:rPr>
                <w:rFonts w:asciiTheme="minorHAnsi" w:hAnsiTheme="minorHAnsi" w:cstheme="minorHAnsi"/>
                <w:sz w:val="22"/>
                <w:szCs w:val="22"/>
              </w:rPr>
              <w:t>Fecha:</w:t>
            </w:r>
          </w:p>
          <w:p w14:paraId="21B176A1" w14:textId="48C3C41E" w:rsidR="00103622" w:rsidRPr="00552079" w:rsidRDefault="00103622" w:rsidP="00E7648B">
            <w:pPr>
              <w:rPr>
                <w:rFonts w:asciiTheme="minorHAnsi" w:hAnsiTheme="minorHAnsi" w:cstheme="minorHAnsi"/>
                <w:sz w:val="22"/>
                <w:szCs w:val="22"/>
              </w:rPr>
            </w:pPr>
          </w:p>
        </w:tc>
        <w:tc>
          <w:tcPr>
            <w:tcW w:w="1089" w:type="dxa"/>
          </w:tcPr>
          <w:p w14:paraId="3020CE83" w14:textId="77777777" w:rsidR="00103622" w:rsidRPr="00552079" w:rsidRDefault="00103622" w:rsidP="005001B1">
            <w:pPr>
              <w:rPr>
                <w:rFonts w:asciiTheme="minorHAnsi" w:hAnsiTheme="minorHAnsi" w:cstheme="minorHAnsi"/>
                <w:sz w:val="22"/>
                <w:szCs w:val="22"/>
              </w:rPr>
            </w:pPr>
            <w:r w:rsidRPr="00552079">
              <w:rPr>
                <w:rFonts w:asciiTheme="minorHAnsi" w:hAnsiTheme="minorHAnsi" w:cstheme="minorHAnsi"/>
                <w:sz w:val="22"/>
                <w:szCs w:val="22"/>
              </w:rPr>
              <w:t>Hora:</w:t>
            </w:r>
          </w:p>
          <w:p w14:paraId="759F5120" w14:textId="19479069" w:rsidR="00103622" w:rsidRPr="00552079" w:rsidRDefault="00103622" w:rsidP="003B2DD8">
            <w:pPr>
              <w:rPr>
                <w:rFonts w:asciiTheme="minorHAnsi" w:hAnsiTheme="minorHAnsi" w:cstheme="minorHAnsi"/>
                <w:sz w:val="22"/>
                <w:szCs w:val="22"/>
              </w:rPr>
            </w:pPr>
          </w:p>
        </w:tc>
        <w:tc>
          <w:tcPr>
            <w:tcW w:w="3344" w:type="dxa"/>
          </w:tcPr>
          <w:p w14:paraId="7BF83B26" w14:textId="4F66DAE9" w:rsidR="00103622" w:rsidRPr="001B5615" w:rsidRDefault="00E96794" w:rsidP="005001B1">
            <w:pPr>
              <w:rPr>
                <w:rFonts w:asciiTheme="minorHAnsi" w:hAnsiTheme="minorHAnsi" w:cstheme="minorHAnsi"/>
                <w:color w:val="FF0000"/>
                <w:sz w:val="22"/>
                <w:szCs w:val="22"/>
              </w:rPr>
            </w:pPr>
            <w:r>
              <w:rPr>
                <w:rFonts w:ascii="Calibri" w:hAnsi="Calibri" w:cs="Arial"/>
                <w:sz w:val="16"/>
                <w:szCs w:val="16"/>
              </w:rPr>
              <w:t>NO APLICA</w:t>
            </w:r>
            <w:r w:rsidR="00713926" w:rsidRPr="00570150">
              <w:rPr>
                <w:rFonts w:ascii="Calibri" w:hAnsi="Calibri" w:cs="Arial"/>
                <w:i/>
                <w:color w:val="FF0000"/>
                <w:sz w:val="16"/>
                <w:szCs w:val="16"/>
              </w:rPr>
              <w:t>.</w:t>
            </w:r>
          </w:p>
        </w:tc>
      </w:tr>
      <w:tr w:rsidR="00103622" w:rsidRPr="00552079" w14:paraId="6D9DC71E" w14:textId="77777777" w:rsidTr="005001B1">
        <w:trPr>
          <w:trHeight w:val="64"/>
        </w:trPr>
        <w:tc>
          <w:tcPr>
            <w:tcW w:w="418" w:type="dxa"/>
          </w:tcPr>
          <w:p w14:paraId="526641C1" w14:textId="77777777" w:rsidR="00103622" w:rsidRPr="00552079" w:rsidRDefault="00103622" w:rsidP="005001B1">
            <w:pPr>
              <w:rPr>
                <w:rFonts w:asciiTheme="minorHAnsi" w:hAnsiTheme="minorHAnsi" w:cstheme="minorHAnsi"/>
                <w:sz w:val="22"/>
                <w:szCs w:val="22"/>
              </w:rPr>
            </w:pPr>
          </w:p>
        </w:tc>
        <w:tc>
          <w:tcPr>
            <w:tcW w:w="3044" w:type="dxa"/>
          </w:tcPr>
          <w:p w14:paraId="37F561C1" w14:textId="77777777" w:rsidR="00103622" w:rsidRPr="00552079" w:rsidRDefault="00103622" w:rsidP="005001B1">
            <w:pPr>
              <w:rPr>
                <w:rFonts w:asciiTheme="minorHAnsi" w:hAnsiTheme="minorHAnsi" w:cstheme="minorHAnsi"/>
                <w:sz w:val="22"/>
                <w:szCs w:val="22"/>
              </w:rPr>
            </w:pPr>
          </w:p>
        </w:tc>
        <w:tc>
          <w:tcPr>
            <w:tcW w:w="2233" w:type="dxa"/>
            <w:gridSpan w:val="3"/>
          </w:tcPr>
          <w:p w14:paraId="5BB3FE61" w14:textId="77777777" w:rsidR="00103622" w:rsidRPr="00552079" w:rsidRDefault="00103622" w:rsidP="005001B1">
            <w:pPr>
              <w:rPr>
                <w:rFonts w:asciiTheme="minorHAnsi" w:hAnsiTheme="minorHAnsi" w:cstheme="minorHAnsi"/>
                <w:sz w:val="22"/>
                <w:szCs w:val="22"/>
              </w:rPr>
            </w:pPr>
          </w:p>
        </w:tc>
        <w:tc>
          <w:tcPr>
            <w:tcW w:w="3344" w:type="dxa"/>
          </w:tcPr>
          <w:p w14:paraId="2332C434" w14:textId="77777777" w:rsidR="00103622" w:rsidRPr="001B5615" w:rsidRDefault="00103622" w:rsidP="005001B1">
            <w:pPr>
              <w:rPr>
                <w:rFonts w:asciiTheme="minorHAnsi" w:hAnsiTheme="minorHAnsi" w:cstheme="minorHAnsi"/>
                <w:color w:val="FF0000"/>
                <w:sz w:val="22"/>
                <w:szCs w:val="22"/>
              </w:rPr>
            </w:pPr>
          </w:p>
        </w:tc>
      </w:tr>
      <w:tr w:rsidR="00103622" w:rsidRPr="00552079" w14:paraId="28FEA7B2" w14:textId="77777777" w:rsidTr="005001B1">
        <w:trPr>
          <w:trHeight w:val="370"/>
        </w:trPr>
        <w:tc>
          <w:tcPr>
            <w:tcW w:w="418" w:type="dxa"/>
          </w:tcPr>
          <w:p w14:paraId="58ECCDFF" w14:textId="77777777" w:rsidR="00103622" w:rsidRPr="00552079" w:rsidRDefault="00103622" w:rsidP="005001B1">
            <w:pP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tcPr>
          <w:p w14:paraId="0FA79278" w14:textId="77777777" w:rsidR="00103622" w:rsidRPr="00552079" w:rsidRDefault="00103622" w:rsidP="005001B1">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tcPr>
          <w:p w14:paraId="2AAACF7A" w14:textId="77777777" w:rsidR="00103622" w:rsidRDefault="00103622" w:rsidP="005001B1">
            <w:pPr>
              <w:rPr>
                <w:rFonts w:asciiTheme="minorHAnsi" w:hAnsiTheme="minorHAnsi" w:cstheme="minorHAnsi"/>
                <w:sz w:val="22"/>
                <w:szCs w:val="22"/>
              </w:rPr>
            </w:pPr>
            <w:r w:rsidRPr="00552079">
              <w:rPr>
                <w:rFonts w:asciiTheme="minorHAnsi" w:hAnsiTheme="minorHAnsi" w:cstheme="minorHAnsi"/>
                <w:sz w:val="22"/>
                <w:szCs w:val="22"/>
              </w:rPr>
              <w:t>Fecha:</w:t>
            </w:r>
          </w:p>
          <w:p w14:paraId="48B1DE9C" w14:textId="77777777" w:rsidR="005001B1" w:rsidRPr="00552079" w:rsidRDefault="005001B1" w:rsidP="005001B1">
            <w:pPr>
              <w:rPr>
                <w:rFonts w:asciiTheme="minorHAnsi" w:hAnsiTheme="minorHAnsi" w:cstheme="minorHAnsi"/>
                <w:sz w:val="22"/>
                <w:szCs w:val="22"/>
              </w:rPr>
            </w:pPr>
          </w:p>
          <w:p w14:paraId="75E6328A" w14:textId="17E2BE95" w:rsidR="00103622" w:rsidRPr="00552079" w:rsidRDefault="008325A4" w:rsidP="00E96794">
            <w:pPr>
              <w:rPr>
                <w:rFonts w:asciiTheme="minorHAnsi" w:hAnsiTheme="minorHAnsi" w:cstheme="minorHAnsi"/>
                <w:sz w:val="22"/>
                <w:szCs w:val="22"/>
              </w:rPr>
            </w:pPr>
            <w:r>
              <w:rPr>
                <w:rFonts w:asciiTheme="minorHAnsi" w:hAnsiTheme="minorHAnsi" w:cstheme="minorHAnsi"/>
                <w:sz w:val="22"/>
                <w:szCs w:val="22"/>
              </w:rPr>
              <w:t>06</w:t>
            </w:r>
            <w:r w:rsidR="005001B1">
              <w:rPr>
                <w:rFonts w:asciiTheme="minorHAnsi" w:hAnsiTheme="minorHAnsi" w:cstheme="minorHAnsi"/>
                <w:sz w:val="22"/>
                <w:szCs w:val="22"/>
              </w:rPr>
              <w:t>/0</w:t>
            </w:r>
            <w:r w:rsidR="00E96794">
              <w:rPr>
                <w:rFonts w:asciiTheme="minorHAnsi" w:hAnsiTheme="minorHAnsi" w:cstheme="minorHAnsi"/>
                <w:sz w:val="22"/>
                <w:szCs w:val="22"/>
              </w:rPr>
              <w:t>9</w:t>
            </w:r>
            <w:r w:rsidR="005001B1">
              <w:rPr>
                <w:rFonts w:asciiTheme="minorHAnsi" w:hAnsiTheme="minorHAnsi" w:cstheme="minorHAnsi"/>
                <w:sz w:val="22"/>
                <w:szCs w:val="22"/>
              </w:rPr>
              <w:t>/2016</w:t>
            </w:r>
          </w:p>
        </w:tc>
        <w:tc>
          <w:tcPr>
            <w:tcW w:w="1089" w:type="dxa"/>
          </w:tcPr>
          <w:p w14:paraId="1B2DD351" w14:textId="77777777" w:rsidR="00103622" w:rsidRPr="00552079" w:rsidRDefault="00103622" w:rsidP="005001B1">
            <w:pPr>
              <w:rPr>
                <w:rFonts w:asciiTheme="minorHAnsi" w:hAnsiTheme="minorHAnsi" w:cstheme="minorHAnsi"/>
                <w:sz w:val="22"/>
                <w:szCs w:val="22"/>
              </w:rPr>
            </w:pPr>
            <w:r w:rsidRPr="00552079">
              <w:rPr>
                <w:rFonts w:asciiTheme="minorHAnsi" w:hAnsiTheme="minorHAnsi" w:cstheme="minorHAnsi"/>
                <w:sz w:val="22"/>
                <w:szCs w:val="22"/>
              </w:rPr>
              <w:t>Hasta hora:</w:t>
            </w:r>
          </w:p>
          <w:p w14:paraId="48109594" w14:textId="6AB5EA8D" w:rsidR="00103622" w:rsidRPr="00552079" w:rsidRDefault="005001B1" w:rsidP="005001B1">
            <w:pPr>
              <w:rPr>
                <w:rFonts w:asciiTheme="minorHAnsi" w:hAnsiTheme="minorHAnsi" w:cstheme="minorHAnsi"/>
                <w:sz w:val="22"/>
                <w:szCs w:val="22"/>
              </w:rPr>
            </w:pPr>
            <w:r>
              <w:rPr>
                <w:rFonts w:asciiTheme="minorHAnsi" w:hAnsiTheme="minorHAnsi" w:cstheme="minorHAnsi"/>
                <w:sz w:val="22"/>
                <w:szCs w:val="22"/>
              </w:rPr>
              <w:t>09:00</w:t>
            </w:r>
          </w:p>
        </w:tc>
        <w:tc>
          <w:tcPr>
            <w:tcW w:w="3344" w:type="dxa"/>
          </w:tcPr>
          <w:p w14:paraId="3F472FB9" w14:textId="15694EF8" w:rsidR="00103622" w:rsidRPr="00576958" w:rsidRDefault="00B31D84" w:rsidP="005001B1">
            <w:pPr>
              <w:rPr>
                <w:rFonts w:asciiTheme="minorHAnsi" w:hAnsiTheme="minorHAnsi" w:cstheme="minorHAnsi"/>
                <w:sz w:val="22"/>
                <w:szCs w:val="22"/>
              </w:rPr>
            </w:pPr>
            <w:r w:rsidRPr="00576958">
              <w:rPr>
                <w:rFonts w:ascii="Calibri" w:hAnsi="Calibri" w:cs="Arial"/>
                <w:sz w:val="16"/>
                <w:szCs w:val="16"/>
              </w:rPr>
              <w:t>LUGAR</w:t>
            </w:r>
            <w:r w:rsidR="005600FC" w:rsidRPr="00576958">
              <w:rPr>
                <w:rFonts w:ascii="Calibri" w:hAnsi="Calibri" w:cs="Arial"/>
                <w:sz w:val="16"/>
                <w:szCs w:val="16"/>
              </w:rPr>
              <w:t>: EN</w:t>
            </w:r>
            <w:r w:rsidR="005001B1" w:rsidRPr="00576958">
              <w:rPr>
                <w:rFonts w:ascii="Calibri" w:hAnsi="Calibri" w:cs="Arial"/>
                <w:sz w:val="16"/>
                <w:szCs w:val="16"/>
              </w:rPr>
              <w:t xml:space="preserve"> YPFB DISTRITO COMERCIAL TARIJA,  UBICADA EN EL PORTILLO CARRETERA AL CHACO KM8, UNIDAD DE ADQUISICIONES</w:t>
            </w:r>
            <w:r w:rsidR="005001B1" w:rsidRPr="00576958">
              <w:rPr>
                <w:rFonts w:ascii="Calibri" w:hAnsi="Calibri" w:cs="Arial"/>
                <w:i/>
                <w:sz w:val="16"/>
                <w:szCs w:val="16"/>
              </w:rPr>
              <w:t>.</w:t>
            </w:r>
          </w:p>
        </w:tc>
      </w:tr>
      <w:tr w:rsidR="00103622" w:rsidRPr="00552079" w14:paraId="73FE3E0E" w14:textId="77777777" w:rsidTr="005001B1">
        <w:trPr>
          <w:trHeight w:val="64"/>
        </w:trPr>
        <w:tc>
          <w:tcPr>
            <w:tcW w:w="418" w:type="dxa"/>
          </w:tcPr>
          <w:p w14:paraId="4C742930" w14:textId="77777777" w:rsidR="00103622" w:rsidRPr="00552079" w:rsidRDefault="00103622" w:rsidP="005001B1">
            <w:pPr>
              <w:rPr>
                <w:rFonts w:asciiTheme="minorHAnsi" w:hAnsiTheme="minorHAnsi" w:cstheme="minorHAnsi"/>
                <w:sz w:val="22"/>
                <w:szCs w:val="22"/>
              </w:rPr>
            </w:pPr>
          </w:p>
        </w:tc>
        <w:tc>
          <w:tcPr>
            <w:tcW w:w="3044" w:type="dxa"/>
          </w:tcPr>
          <w:p w14:paraId="1F5CE1E5" w14:textId="77777777" w:rsidR="00103622" w:rsidRPr="00552079" w:rsidRDefault="00103622" w:rsidP="005001B1">
            <w:pPr>
              <w:rPr>
                <w:rFonts w:asciiTheme="minorHAnsi" w:hAnsiTheme="minorHAnsi" w:cstheme="minorHAnsi"/>
                <w:sz w:val="22"/>
                <w:szCs w:val="22"/>
              </w:rPr>
            </w:pPr>
          </w:p>
        </w:tc>
        <w:tc>
          <w:tcPr>
            <w:tcW w:w="2233" w:type="dxa"/>
            <w:gridSpan w:val="3"/>
          </w:tcPr>
          <w:p w14:paraId="4952BE4C" w14:textId="77777777" w:rsidR="00103622" w:rsidRPr="00552079" w:rsidRDefault="00103622" w:rsidP="005001B1">
            <w:pPr>
              <w:rPr>
                <w:rFonts w:asciiTheme="minorHAnsi" w:hAnsiTheme="minorHAnsi" w:cstheme="minorHAnsi"/>
                <w:sz w:val="22"/>
                <w:szCs w:val="22"/>
              </w:rPr>
            </w:pPr>
          </w:p>
        </w:tc>
        <w:tc>
          <w:tcPr>
            <w:tcW w:w="3344" w:type="dxa"/>
          </w:tcPr>
          <w:p w14:paraId="065B349E" w14:textId="77777777" w:rsidR="00103622" w:rsidRPr="00576958" w:rsidRDefault="00103622" w:rsidP="005001B1">
            <w:pPr>
              <w:rPr>
                <w:rFonts w:asciiTheme="minorHAnsi" w:hAnsiTheme="minorHAnsi" w:cstheme="minorHAnsi"/>
                <w:sz w:val="22"/>
                <w:szCs w:val="22"/>
              </w:rPr>
            </w:pPr>
          </w:p>
        </w:tc>
      </w:tr>
      <w:tr w:rsidR="00103622" w:rsidRPr="00552079" w14:paraId="176668C3" w14:textId="77777777" w:rsidTr="005001B1">
        <w:trPr>
          <w:trHeight w:val="246"/>
        </w:trPr>
        <w:tc>
          <w:tcPr>
            <w:tcW w:w="418" w:type="dxa"/>
          </w:tcPr>
          <w:p w14:paraId="7B9F82D0" w14:textId="77777777" w:rsidR="00103622" w:rsidRPr="00552079" w:rsidRDefault="00103622" w:rsidP="005001B1">
            <w:pP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tcPr>
          <w:p w14:paraId="316A5CC6" w14:textId="77777777" w:rsidR="00103622" w:rsidRPr="00552079" w:rsidRDefault="00103622" w:rsidP="005001B1">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tcPr>
          <w:p w14:paraId="5875F178" w14:textId="77777777" w:rsidR="00103622" w:rsidRPr="00552079" w:rsidRDefault="00103622" w:rsidP="005001B1">
            <w:pPr>
              <w:rPr>
                <w:rFonts w:asciiTheme="minorHAnsi" w:hAnsiTheme="minorHAnsi" w:cstheme="minorHAnsi"/>
                <w:sz w:val="22"/>
                <w:szCs w:val="22"/>
              </w:rPr>
            </w:pPr>
            <w:r w:rsidRPr="00552079">
              <w:rPr>
                <w:rFonts w:asciiTheme="minorHAnsi" w:hAnsiTheme="minorHAnsi" w:cstheme="minorHAnsi"/>
                <w:sz w:val="22"/>
                <w:szCs w:val="22"/>
              </w:rPr>
              <w:t>Fecha:</w:t>
            </w:r>
          </w:p>
          <w:p w14:paraId="3FBD64C2" w14:textId="1614A3E0" w:rsidR="00103622" w:rsidRPr="00552079" w:rsidRDefault="00E96794" w:rsidP="008325A4">
            <w:pPr>
              <w:rPr>
                <w:rFonts w:asciiTheme="minorHAnsi" w:hAnsiTheme="minorHAnsi" w:cstheme="minorHAnsi"/>
                <w:sz w:val="22"/>
                <w:szCs w:val="22"/>
              </w:rPr>
            </w:pPr>
            <w:r>
              <w:rPr>
                <w:rFonts w:asciiTheme="minorHAnsi" w:hAnsiTheme="minorHAnsi" w:cstheme="minorHAnsi"/>
                <w:sz w:val="22"/>
                <w:szCs w:val="22"/>
              </w:rPr>
              <w:t>0</w:t>
            </w:r>
            <w:r w:rsidR="008325A4">
              <w:rPr>
                <w:rFonts w:asciiTheme="minorHAnsi" w:hAnsiTheme="minorHAnsi" w:cstheme="minorHAnsi"/>
                <w:sz w:val="22"/>
                <w:szCs w:val="22"/>
              </w:rPr>
              <w:t>6</w:t>
            </w:r>
            <w:r w:rsidR="007C165D">
              <w:rPr>
                <w:rFonts w:asciiTheme="minorHAnsi" w:hAnsiTheme="minorHAnsi" w:cstheme="minorHAnsi"/>
                <w:sz w:val="22"/>
                <w:szCs w:val="22"/>
              </w:rPr>
              <w:t>/0</w:t>
            </w:r>
            <w:r>
              <w:rPr>
                <w:rFonts w:asciiTheme="minorHAnsi" w:hAnsiTheme="minorHAnsi" w:cstheme="minorHAnsi"/>
                <w:sz w:val="22"/>
                <w:szCs w:val="22"/>
              </w:rPr>
              <w:t>9</w:t>
            </w:r>
            <w:r w:rsidR="007C165D">
              <w:rPr>
                <w:rFonts w:asciiTheme="minorHAnsi" w:hAnsiTheme="minorHAnsi" w:cstheme="minorHAnsi"/>
                <w:sz w:val="22"/>
                <w:szCs w:val="22"/>
              </w:rPr>
              <w:t>/2016</w:t>
            </w:r>
          </w:p>
        </w:tc>
        <w:tc>
          <w:tcPr>
            <w:tcW w:w="1139" w:type="dxa"/>
            <w:gridSpan w:val="2"/>
          </w:tcPr>
          <w:p w14:paraId="5FCF29FC" w14:textId="77777777" w:rsidR="00103622" w:rsidRPr="00552079" w:rsidRDefault="00103622" w:rsidP="005001B1">
            <w:pPr>
              <w:rPr>
                <w:rFonts w:asciiTheme="minorHAnsi" w:hAnsiTheme="minorHAnsi" w:cstheme="minorHAnsi"/>
                <w:sz w:val="22"/>
                <w:szCs w:val="22"/>
              </w:rPr>
            </w:pPr>
            <w:r w:rsidRPr="00552079">
              <w:rPr>
                <w:rFonts w:asciiTheme="minorHAnsi" w:hAnsiTheme="minorHAnsi" w:cstheme="minorHAnsi"/>
                <w:sz w:val="22"/>
                <w:szCs w:val="22"/>
              </w:rPr>
              <w:t>Hora:</w:t>
            </w:r>
          </w:p>
          <w:p w14:paraId="298A9BA3" w14:textId="2CADF325" w:rsidR="00103622" w:rsidRPr="00552079" w:rsidRDefault="007C165D" w:rsidP="005001B1">
            <w:pPr>
              <w:rPr>
                <w:rFonts w:asciiTheme="minorHAnsi" w:hAnsiTheme="minorHAnsi" w:cstheme="minorHAnsi"/>
                <w:sz w:val="22"/>
                <w:szCs w:val="22"/>
              </w:rPr>
            </w:pPr>
            <w:r>
              <w:rPr>
                <w:rFonts w:asciiTheme="minorHAnsi" w:hAnsiTheme="minorHAnsi" w:cstheme="minorHAnsi"/>
                <w:sz w:val="22"/>
                <w:szCs w:val="22"/>
              </w:rPr>
              <w:t>09:05</w:t>
            </w:r>
          </w:p>
        </w:tc>
        <w:tc>
          <w:tcPr>
            <w:tcW w:w="3344" w:type="dxa"/>
          </w:tcPr>
          <w:p w14:paraId="4581960E" w14:textId="69497E0A" w:rsidR="00103622" w:rsidRPr="00576958" w:rsidRDefault="00B31D84" w:rsidP="00576958">
            <w:pPr>
              <w:rPr>
                <w:rFonts w:asciiTheme="minorHAnsi" w:hAnsiTheme="minorHAnsi" w:cstheme="minorHAnsi"/>
                <w:sz w:val="22"/>
                <w:szCs w:val="22"/>
                <w:lang w:val="es-BO"/>
              </w:rPr>
            </w:pPr>
            <w:r w:rsidRPr="00576958">
              <w:rPr>
                <w:rFonts w:ascii="Calibri" w:hAnsi="Calibri" w:cs="Arial"/>
                <w:sz w:val="16"/>
                <w:szCs w:val="16"/>
              </w:rPr>
              <w:t xml:space="preserve">LUGAR: </w:t>
            </w:r>
            <w:r w:rsidR="005600FC" w:rsidRPr="00576958">
              <w:rPr>
                <w:rFonts w:ascii="Calibri" w:hAnsi="Calibri" w:cs="Arial"/>
                <w:sz w:val="16"/>
                <w:szCs w:val="16"/>
              </w:rPr>
              <w:t>EN YPFB DISTRITO COMERCIAL TARIJA,  UNIDAD DE ADQUISICIONES.</w:t>
            </w:r>
          </w:p>
        </w:tc>
      </w:tr>
      <w:tr w:rsidR="00A73638" w:rsidRPr="00552079" w14:paraId="4FDFCEA1" w14:textId="77777777" w:rsidTr="005001B1">
        <w:trPr>
          <w:trHeight w:val="246"/>
        </w:trPr>
        <w:tc>
          <w:tcPr>
            <w:tcW w:w="418" w:type="dxa"/>
          </w:tcPr>
          <w:p w14:paraId="4ECDB3DE" w14:textId="77777777" w:rsidR="00A73638" w:rsidRPr="00552079" w:rsidRDefault="00A73638" w:rsidP="005001B1">
            <w:pPr>
              <w:rPr>
                <w:rFonts w:asciiTheme="minorHAnsi" w:hAnsiTheme="minorHAnsi" w:cstheme="minorHAnsi"/>
                <w:sz w:val="22"/>
                <w:szCs w:val="22"/>
              </w:rPr>
            </w:pPr>
          </w:p>
        </w:tc>
        <w:tc>
          <w:tcPr>
            <w:tcW w:w="3044" w:type="dxa"/>
          </w:tcPr>
          <w:p w14:paraId="447A19E0" w14:textId="77777777" w:rsidR="00A73638" w:rsidRPr="00552079" w:rsidRDefault="00A73638" w:rsidP="005001B1">
            <w:pPr>
              <w:rPr>
                <w:rFonts w:asciiTheme="minorHAnsi" w:hAnsiTheme="minorHAnsi" w:cstheme="minorHAnsi"/>
                <w:sz w:val="22"/>
                <w:szCs w:val="22"/>
              </w:rPr>
            </w:pPr>
          </w:p>
        </w:tc>
        <w:tc>
          <w:tcPr>
            <w:tcW w:w="1094" w:type="dxa"/>
          </w:tcPr>
          <w:p w14:paraId="1B3F7221" w14:textId="77777777" w:rsidR="00A73638" w:rsidRPr="00552079" w:rsidRDefault="00A73638" w:rsidP="005001B1">
            <w:pPr>
              <w:rPr>
                <w:rFonts w:asciiTheme="minorHAnsi" w:hAnsiTheme="minorHAnsi" w:cstheme="minorHAnsi"/>
                <w:sz w:val="22"/>
                <w:szCs w:val="22"/>
              </w:rPr>
            </w:pPr>
          </w:p>
        </w:tc>
        <w:tc>
          <w:tcPr>
            <w:tcW w:w="1139" w:type="dxa"/>
            <w:gridSpan w:val="2"/>
          </w:tcPr>
          <w:p w14:paraId="6C0A27F7" w14:textId="77777777" w:rsidR="00A73638" w:rsidRPr="00552079" w:rsidRDefault="00A73638" w:rsidP="005001B1">
            <w:pPr>
              <w:rPr>
                <w:rFonts w:asciiTheme="minorHAnsi" w:hAnsiTheme="minorHAnsi" w:cstheme="minorHAnsi"/>
                <w:sz w:val="22"/>
                <w:szCs w:val="22"/>
              </w:rPr>
            </w:pPr>
          </w:p>
        </w:tc>
        <w:tc>
          <w:tcPr>
            <w:tcW w:w="3344" w:type="dxa"/>
          </w:tcPr>
          <w:p w14:paraId="5CAC0F9D" w14:textId="77777777" w:rsidR="00A73638" w:rsidRPr="00552079" w:rsidRDefault="00A73638" w:rsidP="005001B1">
            <w:pPr>
              <w:rPr>
                <w:rFonts w:asciiTheme="minorHAnsi" w:hAnsiTheme="minorHAnsi" w:cstheme="minorHAnsi"/>
                <w:color w:val="000000"/>
                <w:sz w:val="22"/>
                <w:szCs w:val="22"/>
                <w:lang w:val="es-BO"/>
              </w:rPr>
            </w:pPr>
          </w:p>
        </w:tc>
      </w:tr>
    </w:tbl>
    <w:p w14:paraId="5806D319" w14:textId="77777777" w:rsidR="00103622" w:rsidRPr="00552079" w:rsidRDefault="00103622" w:rsidP="00B37050">
      <w:pPr>
        <w:jc w:val="center"/>
        <w:rPr>
          <w:rFonts w:asciiTheme="minorHAnsi" w:hAnsiTheme="minorHAnsi" w:cstheme="minorHAnsi"/>
          <w:sz w:val="22"/>
          <w:szCs w:val="22"/>
        </w:rPr>
      </w:pPr>
    </w:p>
    <w:p w14:paraId="7DD570C7" w14:textId="77777777"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14:paraId="09A2DC46" w14:textId="77777777" w:rsidR="00EA62E3" w:rsidRDefault="00EA62E3" w:rsidP="00CD7DE0">
      <w:pPr>
        <w:tabs>
          <w:tab w:val="left" w:pos="5691"/>
        </w:tabs>
        <w:rPr>
          <w:rFonts w:asciiTheme="minorHAnsi" w:hAnsiTheme="minorHAnsi" w:cstheme="minorHAnsi"/>
          <w:b/>
          <w:sz w:val="22"/>
          <w:szCs w:val="22"/>
        </w:rPr>
      </w:pPr>
    </w:p>
    <w:p w14:paraId="47E91B8E" w14:textId="77777777" w:rsidR="00EA62E3" w:rsidRDefault="00EA62E3" w:rsidP="00CD7DE0">
      <w:pPr>
        <w:tabs>
          <w:tab w:val="left" w:pos="5691"/>
        </w:tabs>
        <w:rPr>
          <w:rFonts w:asciiTheme="minorHAnsi" w:hAnsiTheme="minorHAnsi" w:cstheme="minorHAnsi"/>
          <w:b/>
          <w:sz w:val="22"/>
          <w:szCs w:val="22"/>
        </w:rPr>
      </w:pPr>
    </w:p>
    <w:p w14:paraId="54D30448" w14:textId="77777777" w:rsidR="00EA62E3" w:rsidRDefault="00EA62E3" w:rsidP="00CD7DE0">
      <w:pPr>
        <w:tabs>
          <w:tab w:val="left" w:pos="5691"/>
        </w:tabs>
        <w:rPr>
          <w:rFonts w:asciiTheme="minorHAnsi" w:hAnsiTheme="minorHAnsi" w:cstheme="minorHAnsi"/>
          <w:b/>
          <w:sz w:val="22"/>
          <w:szCs w:val="22"/>
        </w:rPr>
      </w:pPr>
    </w:p>
    <w:p w14:paraId="3E581500" w14:textId="77777777" w:rsidR="00EA62E3" w:rsidRDefault="00EA62E3" w:rsidP="00CD7DE0">
      <w:pPr>
        <w:tabs>
          <w:tab w:val="left" w:pos="5691"/>
        </w:tabs>
        <w:rPr>
          <w:rFonts w:asciiTheme="minorHAnsi" w:hAnsiTheme="minorHAnsi" w:cstheme="minorHAnsi"/>
          <w:b/>
          <w:sz w:val="22"/>
          <w:szCs w:val="22"/>
        </w:rPr>
      </w:pPr>
    </w:p>
    <w:p w14:paraId="542A687B" w14:textId="77777777" w:rsidR="00EA62E3" w:rsidRDefault="00EA62E3" w:rsidP="00CD7DE0">
      <w:pPr>
        <w:tabs>
          <w:tab w:val="left" w:pos="5691"/>
        </w:tabs>
        <w:rPr>
          <w:rFonts w:asciiTheme="minorHAnsi" w:hAnsiTheme="minorHAnsi" w:cstheme="minorHAnsi"/>
          <w:b/>
          <w:sz w:val="22"/>
          <w:szCs w:val="22"/>
        </w:rPr>
      </w:pPr>
    </w:p>
    <w:p w14:paraId="79F71B75" w14:textId="77777777" w:rsidR="00EA62E3" w:rsidRDefault="00EA62E3" w:rsidP="00CD7DE0">
      <w:pPr>
        <w:tabs>
          <w:tab w:val="left" w:pos="5691"/>
        </w:tabs>
        <w:rPr>
          <w:rFonts w:asciiTheme="minorHAnsi" w:hAnsiTheme="minorHAnsi" w:cstheme="minorHAnsi"/>
          <w:b/>
          <w:sz w:val="22"/>
          <w:szCs w:val="22"/>
        </w:rPr>
      </w:pPr>
    </w:p>
    <w:p w14:paraId="17E56379" w14:textId="77777777" w:rsidR="00EA62E3" w:rsidRDefault="00EA62E3" w:rsidP="00CD7DE0">
      <w:pPr>
        <w:tabs>
          <w:tab w:val="left" w:pos="5691"/>
        </w:tabs>
        <w:rPr>
          <w:rFonts w:asciiTheme="minorHAnsi" w:hAnsiTheme="minorHAnsi" w:cstheme="minorHAnsi"/>
          <w:b/>
          <w:sz w:val="22"/>
          <w:szCs w:val="22"/>
        </w:rPr>
      </w:pPr>
    </w:p>
    <w:p w14:paraId="5625D81F" w14:textId="77777777" w:rsidR="00EA62E3" w:rsidRDefault="00EA62E3" w:rsidP="00CD7DE0">
      <w:pPr>
        <w:tabs>
          <w:tab w:val="left" w:pos="5691"/>
        </w:tabs>
        <w:rPr>
          <w:rFonts w:asciiTheme="minorHAnsi" w:hAnsiTheme="minorHAnsi" w:cstheme="minorHAnsi"/>
          <w:b/>
          <w:sz w:val="22"/>
          <w:szCs w:val="22"/>
        </w:rPr>
      </w:pPr>
    </w:p>
    <w:p w14:paraId="5C8106B1" w14:textId="77777777" w:rsidR="00EA62E3" w:rsidRDefault="00EA62E3" w:rsidP="00CD7DE0">
      <w:pPr>
        <w:tabs>
          <w:tab w:val="left" w:pos="5691"/>
        </w:tabs>
        <w:rPr>
          <w:rFonts w:asciiTheme="minorHAnsi" w:hAnsiTheme="minorHAnsi" w:cstheme="minorHAnsi"/>
          <w:b/>
          <w:sz w:val="16"/>
          <w:szCs w:val="16"/>
        </w:rPr>
      </w:pPr>
    </w:p>
    <w:p w14:paraId="695F315B" w14:textId="77777777" w:rsidR="00E96794" w:rsidRDefault="00E96794" w:rsidP="00CD7DE0">
      <w:pPr>
        <w:tabs>
          <w:tab w:val="left" w:pos="5691"/>
        </w:tabs>
        <w:rPr>
          <w:rFonts w:asciiTheme="minorHAnsi" w:hAnsiTheme="minorHAnsi" w:cstheme="minorHAnsi"/>
          <w:b/>
          <w:sz w:val="16"/>
          <w:szCs w:val="16"/>
        </w:rPr>
      </w:pPr>
    </w:p>
    <w:p w14:paraId="03F55C7C" w14:textId="77777777" w:rsidR="00E96794" w:rsidRDefault="00E96794" w:rsidP="00CD7DE0">
      <w:pPr>
        <w:tabs>
          <w:tab w:val="left" w:pos="5691"/>
        </w:tabs>
        <w:rPr>
          <w:rFonts w:asciiTheme="minorHAnsi" w:hAnsiTheme="minorHAnsi" w:cstheme="minorHAnsi"/>
          <w:b/>
          <w:sz w:val="16"/>
          <w:szCs w:val="16"/>
        </w:rPr>
      </w:pPr>
    </w:p>
    <w:p w14:paraId="76E9AE27" w14:textId="57DCC676" w:rsidR="00E96794" w:rsidRPr="00BD29D0" w:rsidRDefault="00BD29D0" w:rsidP="00CD7DE0">
      <w:pPr>
        <w:tabs>
          <w:tab w:val="left" w:pos="5691"/>
        </w:tabs>
        <w:rPr>
          <w:rFonts w:asciiTheme="minorHAnsi" w:hAnsiTheme="minorHAnsi" w:cstheme="minorHAnsi"/>
          <w:sz w:val="24"/>
          <w:szCs w:val="24"/>
        </w:rPr>
      </w:pPr>
      <w:r w:rsidRPr="00BD29D0">
        <w:rPr>
          <w:rFonts w:asciiTheme="minorHAnsi" w:hAnsiTheme="minorHAnsi" w:cstheme="minorHAnsi"/>
          <w:sz w:val="24"/>
          <w:szCs w:val="24"/>
        </w:rPr>
        <w:lastRenderedPageBreak/>
        <w:t>Precio Referencial:</w:t>
      </w:r>
    </w:p>
    <w:p w14:paraId="7A422D9D" w14:textId="77777777" w:rsidR="00BD29D0" w:rsidRDefault="00BD29D0" w:rsidP="00CD7DE0">
      <w:pPr>
        <w:tabs>
          <w:tab w:val="left" w:pos="5691"/>
        </w:tabs>
        <w:rPr>
          <w:rFonts w:asciiTheme="minorHAnsi" w:hAnsiTheme="minorHAnsi" w:cstheme="minorHAnsi"/>
          <w:b/>
          <w:sz w:val="16"/>
          <w:szCs w:val="16"/>
        </w:rPr>
      </w:pPr>
    </w:p>
    <w:p w14:paraId="4BB68265" w14:textId="77777777" w:rsidR="00BD29D0" w:rsidRPr="00EA62E3" w:rsidRDefault="00BD29D0" w:rsidP="00CD7DE0">
      <w:pPr>
        <w:tabs>
          <w:tab w:val="left" w:pos="5691"/>
        </w:tabs>
        <w:rPr>
          <w:rFonts w:asciiTheme="minorHAnsi" w:hAnsiTheme="minorHAnsi" w:cstheme="minorHAnsi"/>
          <w:b/>
          <w:sz w:val="16"/>
          <w:szCs w:val="16"/>
        </w:rPr>
      </w:pPr>
    </w:p>
    <w:tbl>
      <w:tblPr>
        <w:tblW w:w="9073" w:type="dxa"/>
        <w:jc w:val="center"/>
        <w:tblCellMar>
          <w:left w:w="70" w:type="dxa"/>
          <w:right w:w="70" w:type="dxa"/>
        </w:tblCellMar>
        <w:tblLook w:val="04A0" w:firstRow="1" w:lastRow="0" w:firstColumn="1" w:lastColumn="0" w:noHBand="0" w:noVBand="1"/>
      </w:tblPr>
      <w:tblGrid>
        <w:gridCol w:w="554"/>
        <w:gridCol w:w="2463"/>
        <w:gridCol w:w="1211"/>
        <w:gridCol w:w="1025"/>
        <w:gridCol w:w="2048"/>
        <w:gridCol w:w="1772"/>
      </w:tblGrid>
      <w:tr w:rsidR="00103622" w:rsidRPr="00435ECD" w14:paraId="45755001" w14:textId="77777777" w:rsidTr="00EA62E3">
        <w:trPr>
          <w:trHeight w:val="209"/>
          <w:jc w:val="center"/>
        </w:trPr>
        <w:tc>
          <w:tcPr>
            <w:tcW w:w="907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434E6C1D" w14:textId="77777777" w:rsidR="00455A2A" w:rsidRPr="00435ECD" w:rsidRDefault="00103622" w:rsidP="00B72684">
            <w:pPr>
              <w:ind w:left="705"/>
              <w:jc w:val="center"/>
              <w:rPr>
                <w:rFonts w:asciiTheme="minorHAnsi" w:hAnsiTheme="minorHAnsi" w:cstheme="minorHAnsi"/>
                <w:b/>
              </w:rPr>
            </w:pPr>
            <w:r w:rsidRPr="00435ECD">
              <w:rPr>
                <w:rFonts w:asciiTheme="minorHAnsi" w:hAnsiTheme="minorHAnsi" w:cstheme="minorHAnsi"/>
                <w:b/>
              </w:rPr>
              <w:t xml:space="preserve">PRECIO REFERENCIAL EN </w:t>
            </w:r>
            <w:r w:rsidR="00C111B4" w:rsidRPr="00435ECD">
              <w:rPr>
                <w:rFonts w:asciiTheme="minorHAnsi" w:hAnsiTheme="minorHAnsi" w:cstheme="minorHAnsi"/>
                <w:b/>
              </w:rPr>
              <w:t>BOLIVIANOS</w:t>
            </w:r>
            <w:r w:rsidR="00266586" w:rsidRPr="00435ECD">
              <w:rPr>
                <w:rFonts w:asciiTheme="minorHAnsi" w:hAnsiTheme="minorHAnsi" w:cstheme="minorHAnsi"/>
                <w:b/>
              </w:rPr>
              <w:t xml:space="preserve"> (</w:t>
            </w:r>
            <w:r w:rsidR="00C111B4" w:rsidRPr="00435ECD">
              <w:rPr>
                <w:rFonts w:asciiTheme="minorHAnsi" w:hAnsiTheme="minorHAnsi" w:cstheme="minorHAnsi"/>
                <w:b/>
              </w:rPr>
              <w:t>Bs.</w:t>
            </w:r>
            <w:r w:rsidRPr="00435ECD">
              <w:rPr>
                <w:rFonts w:asciiTheme="minorHAnsi" w:hAnsiTheme="minorHAnsi" w:cstheme="minorHAnsi"/>
                <w:b/>
              </w:rPr>
              <w:t>)</w:t>
            </w:r>
            <w:r w:rsidR="00552079" w:rsidRPr="00435ECD">
              <w:rPr>
                <w:rFonts w:asciiTheme="minorHAnsi" w:hAnsiTheme="minorHAnsi" w:cstheme="minorHAnsi"/>
                <w:b/>
              </w:rPr>
              <w:t xml:space="preserve"> </w:t>
            </w:r>
          </w:p>
          <w:p w14:paraId="005484BF" w14:textId="02C60E49" w:rsidR="00103622" w:rsidRPr="00435ECD" w:rsidRDefault="00103622" w:rsidP="00B31D84">
            <w:pPr>
              <w:ind w:left="705"/>
              <w:rPr>
                <w:rFonts w:asciiTheme="minorHAnsi" w:hAnsiTheme="minorHAnsi" w:cstheme="minorHAnsi"/>
                <w:b/>
                <w:bCs/>
                <w:color w:val="FF0000"/>
                <w:lang w:val="es-BO" w:eastAsia="es-BO"/>
              </w:rPr>
            </w:pPr>
          </w:p>
        </w:tc>
      </w:tr>
      <w:tr w:rsidR="002E3633" w:rsidRPr="00435ECD" w14:paraId="033549D3" w14:textId="77777777" w:rsidTr="00E96794">
        <w:trPr>
          <w:trHeight w:val="529"/>
          <w:jc w:val="center"/>
        </w:trPr>
        <w:tc>
          <w:tcPr>
            <w:tcW w:w="554" w:type="dxa"/>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hideMark/>
          </w:tcPr>
          <w:p w14:paraId="408B0E2E"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Nº</w:t>
            </w:r>
          </w:p>
        </w:tc>
        <w:tc>
          <w:tcPr>
            <w:tcW w:w="2463" w:type="dxa"/>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hideMark/>
          </w:tcPr>
          <w:p w14:paraId="31ABDE71" w14:textId="77777777" w:rsidR="002E3633" w:rsidRPr="00435ECD" w:rsidRDefault="002E3633" w:rsidP="00D5656B">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DESCRIPCIÓN DEL BIEN</w:t>
            </w:r>
          </w:p>
        </w:tc>
        <w:tc>
          <w:tcPr>
            <w:tcW w:w="121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98165D3"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 xml:space="preserve">UNIDAD DE MEDIDA </w:t>
            </w:r>
          </w:p>
        </w:tc>
        <w:tc>
          <w:tcPr>
            <w:tcW w:w="1025" w:type="dxa"/>
            <w:tcBorders>
              <w:top w:val="single" w:sz="4" w:space="0" w:color="auto"/>
              <w:left w:val="single" w:sz="4" w:space="0" w:color="auto"/>
              <w:bottom w:val="single" w:sz="4" w:space="0" w:color="auto"/>
              <w:right w:val="single" w:sz="8" w:space="0" w:color="auto"/>
            </w:tcBorders>
            <w:shd w:val="clear" w:color="auto" w:fill="D9D9D9" w:themeFill="background1" w:themeFillShade="D9"/>
            <w:vAlign w:val="center"/>
          </w:tcPr>
          <w:p w14:paraId="642C2226"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CANTIDAD</w:t>
            </w:r>
          </w:p>
        </w:tc>
        <w:tc>
          <w:tcPr>
            <w:tcW w:w="2048" w:type="dxa"/>
            <w:tcBorders>
              <w:top w:val="single" w:sz="4" w:space="0" w:color="auto"/>
              <w:left w:val="nil"/>
              <w:bottom w:val="single" w:sz="4" w:space="0" w:color="auto"/>
              <w:right w:val="single" w:sz="8" w:space="0" w:color="auto"/>
            </w:tcBorders>
            <w:shd w:val="clear" w:color="auto" w:fill="D9D9D9" w:themeFill="background1" w:themeFillShade="D9"/>
            <w:vAlign w:val="center"/>
            <w:hideMark/>
          </w:tcPr>
          <w:p w14:paraId="4B309D85" w14:textId="2420C7FA"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UNITARIO</w:t>
            </w:r>
          </w:p>
        </w:tc>
        <w:tc>
          <w:tcPr>
            <w:tcW w:w="1772" w:type="dxa"/>
            <w:tcBorders>
              <w:top w:val="single" w:sz="4" w:space="0" w:color="auto"/>
              <w:left w:val="nil"/>
              <w:bottom w:val="single" w:sz="4" w:space="0" w:color="auto"/>
              <w:right w:val="single" w:sz="8" w:space="0" w:color="auto"/>
            </w:tcBorders>
            <w:shd w:val="clear" w:color="auto" w:fill="D9D9D9" w:themeFill="background1" w:themeFillShade="D9"/>
            <w:vAlign w:val="center"/>
            <w:hideMark/>
          </w:tcPr>
          <w:p w14:paraId="62416E67" w14:textId="23829586"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TOTAL</w:t>
            </w:r>
          </w:p>
        </w:tc>
      </w:tr>
      <w:tr w:rsidR="001E0481" w:rsidRPr="00435ECD" w14:paraId="09584043" w14:textId="77777777" w:rsidTr="00E96794">
        <w:trPr>
          <w:trHeight w:val="1473"/>
          <w:jc w:val="center"/>
        </w:trPr>
        <w:tc>
          <w:tcPr>
            <w:tcW w:w="554" w:type="dxa"/>
            <w:tcBorders>
              <w:top w:val="single" w:sz="4" w:space="0" w:color="auto"/>
              <w:left w:val="single" w:sz="4" w:space="0" w:color="auto"/>
              <w:bottom w:val="single" w:sz="4" w:space="0" w:color="auto"/>
              <w:right w:val="single" w:sz="4" w:space="0" w:color="auto"/>
            </w:tcBorders>
            <w:shd w:val="clear" w:color="auto" w:fill="auto"/>
            <w:noWrap/>
          </w:tcPr>
          <w:p w14:paraId="2E5DE66A" w14:textId="6A1C65AC" w:rsidR="001E0481" w:rsidRPr="00435ECD" w:rsidRDefault="001E0481" w:rsidP="001E0481">
            <w:pPr>
              <w:rPr>
                <w:rFonts w:asciiTheme="minorHAnsi" w:hAnsiTheme="minorHAnsi" w:cstheme="minorHAnsi"/>
                <w:color w:val="000000"/>
                <w:lang w:val="es-BO" w:eastAsia="es-BO"/>
              </w:rPr>
            </w:pPr>
            <w:r w:rsidRPr="006E1C40">
              <w:rPr>
                <w:rFonts w:ascii="Verdana" w:hAnsi="Verdana" w:cs="Calibri"/>
                <w:color w:val="000000"/>
                <w:sz w:val="18"/>
                <w:szCs w:val="18"/>
                <w:lang w:eastAsia="es-ES"/>
              </w:rPr>
              <w:t>1</w:t>
            </w:r>
          </w:p>
        </w:tc>
        <w:tc>
          <w:tcPr>
            <w:tcW w:w="2463" w:type="dxa"/>
            <w:tcBorders>
              <w:top w:val="single" w:sz="4" w:space="0" w:color="auto"/>
              <w:left w:val="single" w:sz="4" w:space="0" w:color="auto"/>
              <w:bottom w:val="single" w:sz="4" w:space="0" w:color="auto"/>
              <w:right w:val="single" w:sz="4" w:space="0" w:color="auto"/>
            </w:tcBorders>
            <w:shd w:val="clear" w:color="000000" w:fill="FFFFFF"/>
          </w:tcPr>
          <w:p w14:paraId="635D4447" w14:textId="34544FCB" w:rsidR="001E0481" w:rsidRPr="00EA62E3" w:rsidRDefault="001E0481" w:rsidP="001E0481">
            <w:pPr>
              <w:rPr>
                <w:rFonts w:asciiTheme="minorHAnsi" w:hAnsiTheme="minorHAnsi" w:cstheme="minorHAnsi"/>
                <w:color w:val="000000"/>
                <w:lang w:val="es-BO" w:eastAsia="es-BO"/>
              </w:rPr>
            </w:pPr>
            <w:r w:rsidRPr="006E1C40">
              <w:rPr>
                <w:rFonts w:ascii="Verdana" w:hAnsi="Verdana" w:cs="Calibri"/>
                <w:sz w:val="18"/>
                <w:szCs w:val="18"/>
                <w:lang w:eastAsia="es-ES"/>
              </w:rPr>
              <w:t>MEDIDOR  TIPO M25-1 O SIMILAR: 150 PSI; LPM 1136 PARA DIESEL/GASOLINA FILTRO-COLADOR Y ELIMINADOR DE AIRE MECANICO, CONTADOR MECANICO EN LITROS, PRE DETERMINADOR / CONTADOR DE PREAJUSTE DE 5-DIGITOS, VALVULA PREESTABLECIDO MECANICA; COMPENSADOR MECANICO DE TEMPERATURA; INDUSTRIA AMERICANA</w:t>
            </w:r>
          </w:p>
        </w:tc>
        <w:tc>
          <w:tcPr>
            <w:tcW w:w="1211" w:type="dxa"/>
            <w:tcBorders>
              <w:top w:val="single" w:sz="4" w:space="0" w:color="auto"/>
              <w:left w:val="single" w:sz="4" w:space="0" w:color="auto"/>
              <w:bottom w:val="single" w:sz="4" w:space="0" w:color="auto"/>
              <w:right w:val="single" w:sz="4" w:space="0" w:color="auto"/>
            </w:tcBorders>
            <w:shd w:val="clear" w:color="auto" w:fill="auto"/>
            <w:noWrap/>
          </w:tcPr>
          <w:p w14:paraId="0C114B7C" w14:textId="2185DED0" w:rsidR="001E0481" w:rsidRPr="00EA62E3" w:rsidRDefault="001E0481" w:rsidP="00E96794">
            <w:pPr>
              <w:jc w:val="center"/>
              <w:rPr>
                <w:rFonts w:asciiTheme="minorHAnsi" w:hAnsiTheme="minorHAnsi" w:cstheme="minorHAnsi"/>
                <w:color w:val="000000"/>
                <w:lang w:val="es-BO" w:eastAsia="es-BO"/>
              </w:rPr>
            </w:pPr>
            <w:r w:rsidRPr="006E1C40">
              <w:rPr>
                <w:rFonts w:ascii="Verdana" w:hAnsi="Verdana" w:cs="Calibri"/>
                <w:sz w:val="18"/>
                <w:szCs w:val="18"/>
                <w:lang w:eastAsia="es-ES"/>
              </w:rPr>
              <w:t>EQUIPO</w:t>
            </w:r>
          </w:p>
        </w:tc>
        <w:tc>
          <w:tcPr>
            <w:tcW w:w="1025" w:type="dxa"/>
            <w:tcBorders>
              <w:top w:val="single" w:sz="4" w:space="0" w:color="auto"/>
              <w:left w:val="single" w:sz="4" w:space="0" w:color="auto"/>
              <w:bottom w:val="single" w:sz="4" w:space="0" w:color="auto"/>
              <w:right w:val="single" w:sz="4" w:space="0" w:color="auto"/>
            </w:tcBorders>
            <w:shd w:val="clear" w:color="auto" w:fill="auto"/>
          </w:tcPr>
          <w:p w14:paraId="0E8998E9" w14:textId="27C190A7" w:rsidR="001E0481" w:rsidRPr="00EA62E3" w:rsidRDefault="001E0481" w:rsidP="00E96794">
            <w:pPr>
              <w:jc w:val="center"/>
              <w:rPr>
                <w:rFonts w:asciiTheme="minorHAnsi" w:hAnsiTheme="minorHAnsi" w:cstheme="minorHAnsi"/>
                <w:color w:val="000000"/>
                <w:lang w:val="es-BO" w:eastAsia="es-BO"/>
              </w:rPr>
            </w:pPr>
            <w:r w:rsidRPr="006E1C40">
              <w:rPr>
                <w:rFonts w:ascii="Verdana" w:hAnsi="Verdana" w:cs="Calibri"/>
                <w:color w:val="000000"/>
                <w:sz w:val="18"/>
                <w:szCs w:val="18"/>
                <w:lang w:eastAsia="es-ES"/>
              </w:rPr>
              <w:t>2</w:t>
            </w:r>
          </w:p>
        </w:tc>
        <w:tc>
          <w:tcPr>
            <w:tcW w:w="2048" w:type="dxa"/>
            <w:tcBorders>
              <w:top w:val="single" w:sz="4" w:space="0" w:color="auto"/>
              <w:left w:val="single" w:sz="4" w:space="0" w:color="auto"/>
              <w:bottom w:val="single" w:sz="4" w:space="0" w:color="auto"/>
              <w:right w:val="single" w:sz="4" w:space="0" w:color="auto"/>
            </w:tcBorders>
            <w:shd w:val="clear" w:color="auto" w:fill="auto"/>
          </w:tcPr>
          <w:p w14:paraId="4FBBD359" w14:textId="7DCAF557" w:rsidR="001E0481" w:rsidRPr="00EA62E3" w:rsidRDefault="00E96794" w:rsidP="00E96794">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148.371,40</w:t>
            </w:r>
          </w:p>
        </w:tc>
        <w:tc>
          <w:tcPr>
            <w:tcW w:w="1772" w:type="dxa"/>
            <w:tcBorders>
              <w:top w:val="single" w:sz="4" w:space="0" w:color="auto"/>
              <w:left w:val="single" w:sz="4" w:space="0" w:color="auto"/>
              <w:bottom w:val="single" w:sz="4" w:space="0" w:color="auto"/>
              <w:right w:val="single" w:sz="4" w:space="0" w:color="auto"/>
            </w:tcBorders>
            <w:shd w:val="clear" w:color="auto" w:fill="auto"/>
            <w:noWrap/>
          </w:tcPr>
          <w:p w14:paraId="73A7D9B7" w14:textId="34FFDFFA" w:rsidR="001E0481" w:rsidRPr="00EA62E3" w:rsidRDefault="00E96794" w:rsidP="00E96794">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296.742,80</w:t>
            </w:r>
          </w:p>
        </w:tc>
      </w:tr>
      <w:tr w:rsidR="001E0481" w:rsidRPr="00435ECD" w14:paraId="2B9C54AA" w14:textId="77777777" w:rsidTr="00E96794">
        <w:trPr>
          <w:trHeight w:val="843"/>
          <w:jc w:val="center"/>
        </w:trPr>
        <w:tc>
          <w:tcPr>
            <w:tcW w:w="554" w:type="dxa"/>
            <w:tcBorders>
              <w:top w:val="single" w:sz="4" w:space="0" w:color="auto"/>
              <w:left w:val="single" w:sz="4" w:space="0" w:color="auto"/>
              <w:bottom w:val="single" w:sz="4" w:space="0" w:color="auto"/>
              <w:right w:val="single" w:sz="4" w:space="0" w:color="auto"/>
            </w:tcBorders>
            <w:shd w:val="clear" w:color="auto" w:fill="auto"/>
            <w:noWrap/>
          </w:tcPr>
          <w:p w14:paraId="739E7A15" w14:textId="5E756FE5" w:rsidR="001E0481" w:rsidRPr="00435ECD" w:rsidRDefault="001E0481" w:rsidP="001E0481">
            <w:pPr>
              <w:rPr>
                <w:rFonts w:asciiTheme="minorHAnsi" w:hAnsiTheme="minorHAnsi" w:cstheme="minorHAnsi"/>
                <w:color w:val="000000"/>
                <w:lang w:val="es-BO" w:eastAsia="es-BO"/>
              </w:rPr>
            </w:pPr>
            <w:r w:rsidRPr="006E1C40">
              <w:rPr>
                <w:rFonts w:ascii="Verdana" w:hAnsi="Verdana" w:cs="Calibri"/>
                <w:color w:val="000000"/>
                <w:sz w:val="18"/>
                <w:szCs w:val="18"/>
                <w:lang w:eastAsia="es-ES"/>
              </w:rPr>
              <w:t>2</w:t>
            </w:r>
          </w:p>
        </w:tc>
        <w:tc>
          <w:tcPr>
            <w:tcW w:w="2463" w:type="dxa"/>
            <w:tcBorders>
              <w:top w:val="single" w:sz="4" w:space="0" w:color="auto"/>
              <w:left w:val="single" w:sz="4" w:space="0" w:color="auto"/>
              <w:bottom w:val="single" w:sz="4" w:space="0" w:color="auto"/>
              <w:right w:val="single" w:sz="4" w:space="0" w:color="auto"/>
            </w:tcBorders>
            <w:shd w:val="clear" w:color="000000" w:fill="FFFFFF"/>
          </w:tcPr>
          <w:p w14:paraId="21BE694C" w14:textId="47D72E42" w:rsidR="001E0481" w:rsidRPr="00EA62E3" w:rsidRDefault="001E0481" w:rsidP="001E0481">
            <w:pPr>
              <w:rPr>
                <w:rFonts w:asciiTheme="minorHAnsi" w:hAnsiTheme="minorHAnsi" w:cstheme="minorHAnsi"/>
                <w:color w:val="000000"/>
                <w:lang w:val="es-BO" w:eastAsia="es-BO"/>
              </w:rPr>
            </w:pPr>
            <w:r w:rsidRPr="006E1C40">
              <w:rPr>
                <w:rFonts w:ascii="Verdana" w:hAnsi="Verdana" w:cs="Calibri"/>
                <w:sz w:val="18"/>
                <w:szCs w:val="18"/>
                <w:lang w:eastAsia="es-ES"/>
              </w:rPr>
              <w:t xml:space="preserve">INSTALACION Y PUESTA EN MARCHA INCLUYE VERIFICACION Y CERTIFICACION DEL IBMETRO </w:t>
            </w:r>
          </w:p>
        </w:tc>
        <w:tc>
          <w:tcPr>
            <w:tcW w:w="1211" w:type="dxa"/>
            <w:tcBorders>
              <w:top w:val="single" w:sz="4" w:space="0" w:color="auto"/>
              <w:left w:val="single" w:sz="4" w:space="0" w:color="auto"/>
              <w:bottom w:val="single" w:sz="4" w:space="0" w:color="auto"/>
              <w:right w:val="single" w:sz="4" w:space="0" w:color="auto"/>
            </w:tcBorders>
            <w:shd w:val="clear" w:color="auto" w:fill="auto"/>
            <w:noWrap/>
          </w:tcPr>
          <w:p w14:paraId="20DA5138" w14:textId="251680C8" w:rsidR="001E0481" w:rsidRPr="00EA62E3" w:rsidRDefault="001E0481" w:rsidP="00E96794">
            <w:pPr>
              <w:jc w:val="center"/>
              <w:rPr>
                <w:rFonts w:asciiTheme="minorHAnsi" w:hAnsiTheme="minorHAnsi" w:cstheme="minorHAnsi"/>
                <w:color w:val="000000"/>
                <w:lang w:val="es-BO" w:eastAsia="es-BO"/>
              </w:rPr>
            </w:pPr>
            <w:r w:rsidRPr="006E1C40">
              <w:rPr>
                <w:rFonts w:ascii="Verdana" w:hAnsi="Verdana" w:cs="Calibri"/>
                <w:sz w:val="18"/>
                <w:szCs w:val="18"/>
                <w:lang w:eastAsia="es-ES"/>
              </w:rPr>
              <w:t>GLOBAL</w:t>
            </w:r>
          </w:p>
        </w:tc>
        <w:tc>
          <w:tcPr>
            <w:tcW w:w="1025" w:type="dxa"/>
            <w:tcBorders>
              <w:top w:val="single" w:sz="4" w:space="0" w:color="auto"/>
              <w:left w:val="single" w:sz="4" w:space="0" w:color="auto"/>
              <w:bottom w:val="single" w:sz="4" w:space="0" w:color="auto"/>
              <w:right w:val="single" w:sz="4" w:space="0" w:color="auto"/>
            </w:tcBorders>
            <w:shd w:val="clear" w:color="auto" w:fill="auto"/>
          </w:tcPr>
          <w:p w14:paraId="726A8531" w14:textId="6B573439" w:rsidR="001E0481" w:rsidRPr="00EA62E3" w:rsidRDefault="001E0481" w:rsidP="00E96794">
            <w:pPr>
              <w:jc w:val="center"/>
              <w:rPr>
                <w:rFonts w:asciiTheme="minorHAnsi" w:hAnsiTheme="minorHAnsi" w:cstheme="minorHAnsi"/>
                <w:color w:val="000000"/>
                <w:lang w:val="es-BO" w:eastAsia="es-BO"/>
              </w:rPr>
            </w:pPr>
            <w:r w:rsidRPr="006E1C40">
              <w:rPr>
                <w:rFonts w:ascii="Verdana" w:hAnsi="Verdana" w:cs="Calibri"/>
                <w:color w:val="000000"/>
                <w:sz w:val="18"/>
                <w:szCs w:val="18"/>
                <w:lang w:eastAsia="es-ES"/>
              </w:rPr>
              <w:t>1</w:t>
            </w:r>
          </w:p>
        </w:tc>
        <w:tc>
          <w:tcPr>
            <w:tcW w:w="2048" w:type="dxa"/>
            <w:tcBorders>
              <w:top w:val="single" w:sz="4" w:space="0" w:color="auto"/>
              <w:left w:val="single" w:sz="4" w:space="0" w:color="auto"/>
              <w:bottom w:val="single" w:sz="4" w:space="0" w:color="auto"/>
              <w:right w:val="single" w:sz="4" w:space="0" w:color="auto"/>
            </w:tcBorders>
            <w:shd w:val="clear" w:color="auto" w:fill="auto"/>
          </w:tcPr>
          <w:p w14:paraId="7B849D50" w14:textId="37E4B0EE" w:rsidR="001E0481" w:rsidRPr="00EA62E3" w:rsidRDefault="00E96794" w:rsidP="00E96794">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17.000,00</w:t>
            </w:r>
          </w:p>
        </w:tc>
        <w:tc>
          <w:tcPr>
            <w:tcW w:w="1772" w:type="dxa"/>
            <w:tcBorders>
              <w:top w:val="single" w:sz="4" w:space="0" w:color="auto"/>
              <w:left w:val="single" w:sz="4" w:space="0" w:color="auto"/>
              <w:bottom w:val="single" w:sz="4" w:space="0" w:color="auto"/>
              <w:right w:val="single" w:sz="4" w:space="0" w:color="auto"/>
            </w:tcBorders>
            <w:shd w:val="clear" w:color="auto" w:fill="auto"/>
            <w:noWrap/>
          </w:tcPr>
          <w:p w14:paraId="2993F149" w14:textId="57404DAA" w:rsidR="001E0481" w:rsidRPr="00EA62E3" w:rsidRDefault="00E96794" w:rsidP="00E96794">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17.000,00</w:t>
            </w:r>
          </w:p>
        </w:tc>
      </w:tr>
      <w:tr w:rsidR="001E0481" w:rsidRPr="00435ECD" w14:paraId="78D3B367" w14:textId="77777777" w:rsidTr="00E96794">
        <w:trPr>
          <w:trHeight w:val="1180"/>
          <w:jc w:val="center"/>
        </w:trPr>
        <w:tc>
          <w:tcPr>
            <w:tcW w:w="554" w:type="dxa"/>
            <w:tcBorders>
              <w:top w:val="single" w:sz="4" w:space="0" w:color="auto"/>
              <w:left w:val="single" w:sz="4" w:space="0" w:color="auto"/>
              <w:bottom w:val="single" w:sz="4" w:space="0" w:color="auto"/>
              <w:right w:val="single" w:sz="4" w:space="0" w:color="auto"/>
            </w:tcBorders>
            <w:shd w:val="clear" w:color="auto" w:fill="auto"/>
            <w:noWrap/>
          </w:tcPr>
          <w:p w14:paraId="1E977F40" w14:textId="5A527A0F" w:rsidR="001E0481" w:rsidRDefault="001E0481" w:rsidP="001E0481">
            <w:pPr>
              <w:rPr>
                <w:rFonts w:asciiTheme="minorHAnsi" w:hAnsiTheme="minorHAnsi" w:cstheme="minorHAnsi"/>
                <w:color w:val="000000"/>
                <w:lang w:val="es-BO" w:eastAsia="es-BO"/>
              </w:rPr>
            </w:pPr>
            <w:r w:rsidRPr="006E1C40">
              <w:rPr>
                <w:rFonts w:ascii="Verdana" w:hAnsi="Verdana" w:cs="Calibri"/>
                <w:color w:val="000000"/>
                <w:sz w:val="18"/>
                <w:szCs w:val="18"/>
                <w:lang w:eastAsia="es-ES"/>
              </w:rPr>
              <w:t>3</w:t>
            </w:r>
          </w:p>
        </w:tc>
        <w:tc>
          <w:tcPr>
            <w:tcW w:w="2463" w:type="dxa"/>
            <w:tcBorders>
              <w:top w:val="single" w:sz="4" w:space="0" w:color="auto"/>
              <w:left w:val="single" w:sz="4" w:space="0" w:color="auto"/>
              <w:bottom w:val="single" w:sz="4" w:space="0" w:color="auto"/>
              <w:right w:val="single" w:sz="4" w:space="0" w:color="auto"/>
            </w:tcBorders>
            <w:shd w:val="clear" w:color="000000" w:fill="FFFFFF"/>
          </w:tcPr>
          <w:p w14:paraId="34F974C5" w14:textId="0B7B580F" w:rsidR="001E0481" w:rsidRPr="00EA62E3" w:rsidRDefault="001E0481" w:rsidP="001E0481">
            <w:pPr>
              <w:rPr>
                <w:rFonts w:asciiTheme="minorHAnsi" w:hAnsiTheme="minorHAnsi" w:cstheme="minorHAnsi"/>
                <w:color w:val="000000"/>
                <w:lang w:val="es-BO" w:eastAsia="es-BO"/>
              </w:rPr>
            </w:pPr>
            <w:r w:rsidRPr="006E1C40">
              <w:rPr>
                <w:rFonts w:ascii="Verdana" w:hAnsi="Verdana" w:cs="Calibri"/>
                <w:sz w:val="18"/>
                <w:szCs w:val="18"/>
                <w:lang w:eastAsia="es-ES"/>
              </w:rPr>
              <w:t>CAPACITACION SOBRE INSTALACION, OPERACIÓN Y MANTENIMIENTO DURACION 8 HRS</w:t>
            </w:r>
          </w:p>
        </w:tc>
        <w:tc>
          <w:tcPr>
            <w:tcW w:w="1211" w:type="dxa"/>
            <w:tcBorders>
              <w:top w:val="single" w:sz="4" w:space="0" w:color="auto"/>
              <w:left w:val="single" w:sz="4" w:space="0" w:color="auto"/>
              <w:bottom w:val="single" w:sz="4" w:space="0" w:color="auto"/>
              <w:right w:val="single" w:sz="4" w:space="0" w:color="auto"/>
            </w:tcBorders>
            <w:shd w:val="clear" w:color="auto" w:fill="auto"/>
            <w:noWrap/>
          </w:tcPr>
          <w:p w14:paraId="61017E15" w14:textId="15EDF9EA" w:rsidR="001E0481" w:rsidRPr="00EA62E3" w:rsidRDefault="001E0481" w:rsidP="00E96794">
            <w:pPr>
              <w:jc w:val="center"/>
              <w:rPr>
                <w:rFonts w:asciiTheme="minorHAnsi" w:hAnsiTheme="minorHAnsi" w:cstheme="minorHAnsi"/>
                <w:color w:val="000000"/>
                <w:lang w:val="es-BO" w:eastAsia="es-BO"/>
              </w:rPr>
            </w:pPr>
            <w:r w:rsidRPr="006E1C40">
              <w:rPr>
                <w:rFonts w:ascii="Verdana" w:hAnsi="Verdana" w:cs="Calibri"/>
                <w:sz w:val="18"/>
                <w:szCs w:val="18"/>
                <w:lang w:eastAsia="es-ES"/>
              </w:rPr>
              <w:t>GLOBAL</w:t>
            </w:r>
          </w:p>
        </w:tc>
        <w:tc>
          <w:tcPr>
            <w:tcW w:w="1025" w:type="dxa"/>
            <w:tcBorders>
              <w:top w:val="single" w:sz="4" w:space="0" w:color="auto"/>
              <w:left w:val="single" w:sz="4" w:space="0" w:color="auto"/>
              <w:bottom w:val="single" w:sz="4" w:space="0" w:color="auto"/>
              <w:right w:val="single" w:sz="4" w:space="0" w:color="auto"/>
            </w:tcBorders>
            <w:shd w:val="clear" w:color="auto" w:fill="auto"/>
          </w:tcPr>
          <w:p w14:paraId="114EE7A3" w14:textId="65993DE7" w:rsidR="001E0481" w:rsidRPr="00EA62E3" w:rsidRDefault="001E0481" w:rsidP="00E96794">
            <w:pPr>
              <w:jc w:val="center"/>
              <w:rPr>
                <w:rFonts w:asciiTheme="minorHAnsi" w:hAnsiTheme="minorHAnsi" w:cstheme="minorHAnsi"/>
                <w:color w:val="000000"/>
                <w:lang w:val="es-BO" w:eastAsia="es-BO"/>
              </w:rPr>
            </w:pPr>
            <w:r w:rsidRPr="006E1C40">
              <w:rPr>
                <w:rFonts w:ascii="Verdana" w:hAnsi="Verdana" w:cs="Calibri"/>
                <w:color w:val="000000"/>
                <w:sz w:val="18"/>
                <w:szCs w:val="18"/>
                <w:lang w:eastAsia="es-ES"/>
              </w:rPr>
              <w:t>1</w:t>
            </w:r>
          </w:p>
        </w:tc>
        <w:tc>
          <w:tcPr>
            <w:tcW w:w="2048" w:type="dxa"/>
            <w:tcBorders>
              <w:top w:val="single" w:sz="4" w:space="0" w:color="auto"/>
              <w:left w:val="single" w:sz="4" w:space="0" w:color="auto"/>
              <w:bottom w:val="single" w:sz="4" w:space="0" w:color="auto"/>
              <w:right w:val="single" w:sz="4" w:space="0" w:color="auto"/>
            </w:tcBorders>
            <w:shd w:val="clear" w:color="auto" w:fill="auto"/>
          </w:tcPr>
          <w:p w14:paraId="1B19234C" w14:textId="5B646191" w:rsidR="001E0481" w:rsidRPr="00EA62E3" w:rsidRDefault="00E96794" w:rsidP="00E96794">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3.500,00</w:t>
            </w:r>
          </w:p>
        </w:tc>
        <w:tc>
          <w:tcPr>
            <w:tcW w:w="1772" w:type="dxa"/>
            <w:tcBorders>
              <w:top w:val="single" w:sz="4" w:space="0" w:color="auto"/>
              <w:left w:val="single" w:sz="4" w:space="0" w:color="auto"/>
              <w:bottom w:val="single" w:sz="4" w:space="0" w:color="auto"/>
              <w:right w:val="single" w:sz="4" w:space="0" w:color="auto"/>
            </w:tcBorders>
            <w:shd w:val="clear" w:color="auto" w:fill="auto"/>
            <w:noWrap/>
          </w:tcPr>
          <w:p w14:paraId="2E6BCE3D" w14:textId="58F05669" w:rsidR="001E0481" w:rsidRPr="00EA62E3" w:rsidRDefault="00E96794" w:rsidP="00E96794">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3.500,00</w:t>
            </w:r>
          </w:p>
        </w:tc>
      </w:tr>
      <w:tr w:rsidR="001E0481" w:rsidRPr="00435ECD" w14:paraId="10CA482B" w14:textId="77777777" w:rsidTr="00E96794">
        <w:trPr>
          <w:trHeight w:val="330"/>
          <w:jc w:val="center"/>
        </w:trPr>
        <w:tc>
          <w:tcPr>
            <w:tcW w:w="7301" w:type="dxa"/>
            <w:gridSpan w:val="5"/>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19A60AB5" w14:textId="6AD9B046" w:rsidR="001E0481" w:rsidRPr="00EA62E3" w:rsidRDefault="001E0481" w:rsidP="00D94CE2">
            <w:pPr>
              <w:jc w:val="right"/>
              <w:rPr>
                <w:rFonts w:asciiTheme="minorHAnsi" w:hAnsiTheme="minorHAnsi" w:cstheme="minorHAnsi"/>
                <w:b/>
                <w:bCs/>
                <w:color w:val="000000"/>
                <w:lang w:val="es-BO" w:eastAsia="es-BO"/>
              </w:rPr>
            </w:pPr>
            <w:r w:rsidRPr="00EA62E3">
              <w:rPr>
                <w:rFonts w:asciiTheme="minorHAnsi" w:hAnsiTheme="minorHAnsi" w:cstheme="minorHAnsi"/>
                <w:b/>
                <w:bCs/>
                <w:color w:val="000000"/>
                <w:lang w:val="es-BO" w:eastAsia="es-BO"/>
              </w:rPr>
              <w:t>TOTAL</w:t>
            </w:r>
          </w:p>
        </w:tc>
        <w:tc>
          <w:tcPr>
            <w:tcW w:w="1772" w:type="dxa"/>
            <w:tcBorders>
              <w:top w:val="single" w:sz="4" w:space="0" w:color="auto"/>
              <w:left w:val="nil"/>
              <w:bottom w:val="single" w:sz="8" w:space="0" w:color="auto"/>
              <w:right w:val="single" w:sz="8" w:space="0" w:color="auto"/>
            </w:tcBorders>
            <w:shd w:val="clear" w:color="auto" w:fill="auto"/>
            <w:noWrap/>
            <w:vAlign w:val="center"/>
          </w:tcPr>
          <w:p w14:paraId="11F5765B" w14:textId="172FEA51" w:rsidR="001E0481" w:rsidRPr="00EA62E3" w:rsidRDefault="00E96794"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317.242,80</w:t>
            </w:r>
          </w:p>
        </w:tc>
      </w:tr>
    </w:tbl>
    <w:p w14:paraId="3B3F5B8F" w14:textId="77777777" w:rsidR="00103622" w:rsidRPr="00552079" w:rsidRDefault="00103622" w:rsidP="00B37050">
      <w:pPr>
        <w:jc w:val="center"/>
        <w:rPr>
          <w:rFonts w:asciiTheme="minorHAnsi" w:hAnsiTheme="minorHAnsi" w:cstheme="minorHAnsi"/>
          <w:b/>
          <w:sz w:val="22"/>
          <w:szCs w:val="22"/>
        </w:rPr>
      </w:pPr>
    </w:p>
    <w:p w14:paraId="08A850CC" w14:textId="77777777" w:rsidR="00CD7DE0" w:rsidRPr="00552079" w:rsidRDefault="00CD7DE0" w:rsidP="00552079">
      <w:pPr>
        <w:rPr>
          <w:rFonts w:asciiTheme="minorHAnsi" w:hAnsiTheme="minorHAnsi" w:cstheme="minorHAnsi"/>
          <w:b/>
          <w:sz w:val="22"/>
          <w:szCs w:val="22"/>
        </w:rPr>
      </w:pPr>
    </w:p>
    <w:p w14:paraId="3C305F67" w14:textId="77777777" w:rsidR="00103622" w:rsidRDefault="00103622" w:rsidP="00B37050">
      <w:pPr>
        <w:jc w:val="center"/>
        <w:rPr>
          <w:rFonts w:asciiTheme="minorHAnsi" w:hAnsiTheme="minorHAnsi" w:cstheme="minorHAnsi"/>
          <w:b/>
          <w:sz w:val="22"/>
          <w:szCs w:val="22"/>
        </w:rPr>
      </w:pPr>
    </w:p>
    <w:p w14:paraId="3BD8FD26" w14:textId="77777777" w:rsidR="00435ECD" w:rsidRDefault="00435ECD" w:rsidP="00B37050">
      <w:pPr>
        <w:jc w:val="center"/>
        <w:rPr>
          <w:rFonts w:asciiTheme="minorHAnsi" w:hAnsiTheme="minorHAnsi" w:cstheme="minorHAnsi"/>
          <w:b/>
          <w:sz w:val="22"/>
          <w:szCs w:val="22"/>
        </w:rPr>
      </w:pPr>
    </w:p>
    <w:p w14:paraId="0E747D90" w14:textId="77777777" w:rsidR="00435ECD" w:rsidRDefault="00435ECD" w:rsidP="00B37050">
      <w:pPr>
        <w:jc w:val="center"/>
        <w:rPr>
          <w:rFonts w:asciiTheme="minorHAnsi" w:hAnsiTheme="minorHAnsi" w:cstheme="minorHAnsi"/>
          <w:b/>
          <w:sz w:val="22"/>
          <w:szCs w:val="22"/>
        </w:rPr>
      </w:pPr>
    </w:p>
    <w:p w14:paraId="266EDE92" w14:textId="77777777" w:rsidR="00EA62E3" w:rsidRDefault="00EA62E3" w:rsidP="00B37050">
      <w:pPr>
        <w:jc w:val="center"/>
        <w:rPr>
          <w:rFonts w:asciiTheme="minorHAnsi" w:hAnsiTheme="minorHAnsi" w:cstheme="minorHAnsi"/>
          <w:b/>
          <w:sz w:val="22"/>
          <w:szCs w:val="22"/>
        </w:rPr>
      </w:pPr>
    </w:p>
    <w:p w14:paraId="065D4D8D" w14:textId="77777777" w:rsidR="00EA62E3" w:rsidRDefault="00EA62E3" w:rsidP="00B37050">
      <w:pPr>
        <w:jc w:val="center"/>
        <w:rPr>
          <w:rFonts w:asciiTheme="minorHAnsi" w:hAnsiTheme="minorHAnsi" w:cstheme="minorHAnsi"/>
          <w:b/>
          <w:sz w:val="22"/>
          <w:szCs w:val="22"/>
        </w:rPr>
      </w:pPr>
    </w:p>
    <w:p w14:paraId="4474CAC7" w14:textId="77777777" w:rsidR="00EA62E3" w:rsidRDefault="00EA62E3" w:rsidP="00B37050">
      <w:pPr>
        <w:jc w:val="center"/>
        <w:rPr>
          <w:rFonts w:asciiTheme="minorHAnsi" w:hAnsiTheme="minorHAnsi" w:cstheme="minorHAnsi"/>
          <w:b/>
          <w:sz w:val="22"/>
          <w:szCs w:val="22"/>
        </w:rPr>
      </w:pPr>
    </w:p>
    <w:p w14:paraId="4F9402BE" w14:textId="77777777" w:rsidR="00EA62E3" w:rsidRDefault="00EA62E3" w:rsidP="00B37050">
      <w:pPr>
        <w:jc w:val="center"/>
        <w:rPr>
          <w:rFonts w:asciiTheme="minorHAnsi" w:hAnsiTheme="minorHAnsi" w:cstheme="minorHAnsi"/>
          <w:b/>
          <w:sz w:val="22"/>
          <w:szCs w:val="22"/>
        </w:rPr>
      </w:pPr>
    </w:p>
    <w:p w14:paraId="7C3A13AD" w14:textId="77777777" w:rsidR="00EA62E3" w:rsidRDefault="00EA62E3" w:rsidP="00B37050">
      <w:pPr>
        <w:jc w:val="center"/>
        <w:rPr>
          <w:rFonts w:asciiTheme="minorHAnsi" w:hAnsiTheme="minorHAnsi" w:cstheme="minorHAnsi"/>
          <w:b/>
          <w:sz w:val="22"/>
          <w:szCs w:val="22"/>
        </w:rPr>
      </w:pPr>
    </w:p>
    <w:p w14:paraId="5B11E030" w14:textId="77777777" w:rsidR="00EA62E3" w:rsidRDefault="00EA62E3" w:rsidP="00B37050">
      <w:pPr>
        <w:jc w:val="center"/>
        <w:rPr>
          <w:rFonts w:asciiTheme="minorHAnsi" w:hAnsiTheme="minorHAnsi" w:cstheme="minorHAnsi"/>
          <w:b/>
          <w:sz w:val="22"/>
          <w:szCs w:val="22"/>
        </w:rPr>
      </w:pPr>
    </w:p>
    <w:p w14:paraId="72CB94D0" w14:textId="77777777" w:rsidR="00017B17" w:rsidRDefault="00017B17" w:rsidP="00B37050">
      <w:pPr>
        <w:jc w:val="center"/>
        <w:rPr>
          <w:rFonts w:asciiTheme="minorHAnsi" w:hAnsiTheme="minorHAnsi" w:cstheme="minorHAnsi"/>
          <w:b/>
          <w:sz w:val="22"/>
          <w:szCs w:val="22"/>
        </w:rPr>
      </w:pPr>
    </w:p>
    <w:p w14:paraId="36002169" w14:textId="77777777" w:rsidR="00EA62E3" w:rsidRPr="00552079" w:rsidRDefault="00EA62E3" w:rsidP="00B37050">
      <w:pPr>
        <w:jc w:val="center"/>
        <w:rPr>
          <w:rFonts w:asciiTheme="minorHAnsi" w:hAnsiTheme="minorHAnsi" w:cstheme="minorHAnsi"/>
          <w:b/>
          <w:sz w:val="22"/>
          <w:szCs w:val="22"/>
        </w:rPr>
      </w:pPr>
    </w:p>
    <w:p w14:paraId="3CDE9885" w14:textId="77777777" w:rsidR="00734DF4" w:rsidRDefault="00734DF4" w:rsidP="00B37050">
      <w:pPr>
        <w:jc w:val="center"/>
        <w:rPr>
          <w:rFonts w:asciiTheme="minorHAnsi" w:hAnsiTheme="minorHAnsi" w:cstheme="minorHAnsi"/>
          <w:b/>
          <w:sz w:val="22"/>
          <w:szCs w:val="22"/>
        </w:rPr>
      </w:pPr>
    </w:p>
    <w:p w14:paraId="332AD4C5" w14:textId="77777777" w:rsidR="00BD29D0" w:rsidRDefault="00BD29D0" w:rsidP="00B37050">
      <w:pPr>
        <w:jc w:val="center"/>
        <w:rPr>
          <w:rFonts w:asciiTheme="minorHAnsi" w:hAnsiTheme="minorHAnsi" w:cstheme="minorHAnsi"/>
          <w:b/>
          <w:sz w:val="22"/>
          <w:szCs w:val="22"/>
        </w:rPr>
      </w:pPr>
    </w:p>
    <w:p w14:paraId="12164744" w14:textId="77777777" w:rsidR="001E0481" w:rsidRDefault="001E0481" w:rsidP="00B37050">
      <w:pPr>
        <w:jc w:val="cente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E83A6D">
      <w:pPr>
        <w:pStyle w:val="Prrafodelista"/>
        <w:numPr>
          <w:ilvl w:val="0"/>
          <w:numId w:val="30"/>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E83A6D">
      <w:pPr>
        <w:pStyle w:val="Prrafodelista"/>
        <w:numPr>
          <w:ilvl w:val="0"/>
          <w:numId w:val="30"/>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E83A6D">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E83A6D">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E83A6D">
      <w:pPr>
        <w:pStyle w:val="Prrafodelista"/>
        <w:numPr>
          <w:ilvl w:val="0"/>
          <w:numId w:val="30"/>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xml:space="preserve">- </w:t>
      </w:r>
      <w:proofErr w:type="spellStart"/>
      <w:r w:rsidRPr="00C70BA9">
        <w:rPr>
          <w:rFonts w:asciiTheme="minorHAnsi" w:hAnsiTheme="minorHAnsi" w:cstheme="minorHAnsi"/>
          <w:sz w:val="22"/>
          <w:szCs w:val="22"/>
        </w:rPr>
        <w:t>MyPES</w:t>
      </w:r>
      <w:proofErr w:type="spellEnd"/>
      <w:r w:rsidRPr="00C70BA9">
        <w:rPr>
          <w:rFonts w:asciiTheme="minorHAnsi" w:hAnsiTheme="minorHAnsi" w:cstheme="minorHAnsi"/>
          <w:sz w:val="22"/>
          <w:szCs w:val="22"/>
        </w:rPr>
        <w:t>.</w:t>
      </w:r>
    </w:p>
    <w:p w14:paraId="14A3C00E" w14:textId="50831A7F" w:rsidR="00546FAF" w:rsidRPr="00C70BA9" w:rsidRDefault="00546FAF" w:rsidP="00E83A6D">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E83A6D">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E83A6D">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7AC27AE5" w14:textId="7A2B0117" w:rsidR="00867CDF"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3443DE1B" w14:textId="5E7FF451" w:rsidR="00015B4A" w:rsidRDefault="00867CDF" w:rsidP="00017B17">
      <w:pPr>
        <w:ind w:left="426"/>
        <w:jc w:val="both"/>
        <w:rPr>
          <w:rFonts w:asciiTheme="minorHAnsi" w:hAnsiTheme="minorHAnsi" w:cstheme="minorHAnsi"/>
          <w:b/>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2AAC7492" w14:textId="77777777" w:rsidR="00015B4A" w:rsidRPr="00552079" w:rsidRDefault="00015B4A"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2"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E83A6D">
      <w:pPr>
        <w:pStyle w:val="Prrafodelista"/>
        <w:numPr>
          <w:ilvl w:val="1"/>
          <w:numId w:val="23"/>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E83A6D">
      <w:pPr>
        <w:pStyle w:val="Prrafodelista"/>
        <w:numPr>
          <w:ilvl w:val="1"/>
          <w:numId w:val="23"/>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E83A6D">
      <w:pPr>
        <w:pStyle w:val="Prrafodelista"/>
        <w:numPr>
          <w:ilvl w:val="0"/>
          <w:numId w:val="31"/>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E83A6D">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E83A6D">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E83A6D">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3"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E83A6D">
      <w:pPr>
        <w:pStyle w:val="Prrafodelista"/>
        <w:numPr>
          <w:ilvl w:val="1"/>
          <w:numId w:val="32"/>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E83A6D">
      <w:pPr>
        <w:pStyle w:val="Prrafodelista"/>
        <w:numPr>
          <w:ilvl w:val="1"/>
          <w:numId w:val="32"/>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834251">
      <w:pPr>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14:paraId="7233BFAE" w14:textId="77777777" w:rsidR="00834251" w:rsidRPr="00834251" w:rsidRDefault="00834251" w:rsidP="00834251">
      <w:pPr>
        <w:ind w:left="993"/>
        <w:jc w:val="both"/>
        <w:rPr>
          <w:rFonts w:asciiTheme="minorHAnsi" w:eastAsiaTheme="minorHAnsi" w:hAnsiTheme="minorHAnsi" w:cstheme="minorHAnsi"/>
          <w:sz w:val="16"/>
          <w:szCs w:val="16"/>
          <w:lang w:val="es-BO"/>
        </w:rPr>
      </w:pPr>
    </w:p>
    <w:p w14:paraId="348380E6" w14:textId="04A695FD" w:rsidR="00452B99" w:rsidRPr="00834251" w:rsidRDefault="00452B99" w:rsidP="00834251">
      <w:pPr>
        <w:pStyle w:val="Prrafodelista"/>
        <w:numPr>
          <w:ilvl w:val="1"/>
          <w:numId w:val="32"/>
        </w:numPr>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464D7C7B" w14:textId="77777777" w:rsidR="00834251" w:rsidRPr="00834251" w:rsidRDefault="00834251" w:rsidP="00834251">
      <w:pPr>
        <w:pStyle w:val="Prrafodelista"/>
        <w:ind w:left="993"/>
        <w:jc w:val="both"/>
        <w:rPr>
          <w:rFonts w:asciiTheme="minorHAnsi" w:eastAsiaTheme="minorHAnsi" w:hAnsiTheme="minorHAnsi" w:cstheme="minorHAnsi"/>
          <w:sz w:val="16"/>
          <w:szCs w:val="16"/>
          <w:lang w:val="es-BO"/>
        </w:rPr>
      </w:pPr>
    </w:p>
    <w:p w14:paraId="33F4C6A4" w14:textId="77777777" w:rsidR="00452B99" w:rsidRPr="00552079" w:rsidRDefault="00452B99" w:rsidP="00834251">
      <w:pPr>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834251">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834251">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834251">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834251">
      <w:pPr>
        <w:rPr>
          <w:rFonts w:asciiTheme="minorHAnsi" w:hAnsiTheme="minorHAnsi" w:cstheme="minorHAnsi"/>
          <w:sz w:val="22"/>
          <w:szCs w:val="22"/>
        </w:rPr>
      </w:pPr>
    </w:p>
    <w:p w14:paraId="6BF8457D" w14:textId="0FA4302F" w:rsidR="00452B99" w:rsidRDefault="00452B99" w:rsidP="00834251">
      <w:pPr>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209E4116" w14:textId="77777777" w:rsidR="00834251" w:rsidRPr="00834251" w:rsidRDefault="00834251" w:rsidP="00834251">
      <w:pPr>
        <w:ind w:left="993"/>
        <w:jc w:val="both"/>
        <w:rPr>
          <w:rFonts w:asciiTheme="minorHAnsi" w:hAnsiTheme="minorHAnsi" w:cstheme="minorHAnsi"/>
          <w:sz w:val="16"/>
          <w:szCs w:val="16"/>
        </w:rPr>
      </w:pPr>
    </w:p>
    <w:p w14:paraId="3289AB9E" w14:textId="10C00E09"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66899B5F" w14:textId="77777777" w:rsidR="005B5002" w:rsidRPr="00834251" w:rsidRDefault="005B5002" w:rsidP="00B37050">
      <w:pPr>
        <w:jc w:val="both"/>
        <w:rPr>
          <w:rFonts w:asciiTheme="minorHAnsi" w:hAnsiTheme="minorHAnsi" w:cstheme="minorHAnsi"/>
          <w:sz w:val="16"/>
          <w:szCs w:val="16"/>
        </w:rPr>
      </w:pPr>
    </w:p>
    <w:p w14:paraId="42D3A18B" w14:textId="6F19E9F4" w:rsidR="00065807" w:rsidRPr="00065807" w:rsidRDefault="008325A4" w:rsidP="00065807">
      <w:pPr>
        <w:ind w:left="426"/>
        <w:jc w:val="both"/>
        <w:rPr>
          <w:rFonts w:ascii="Calibri" w:hAnsi="Calibri" w:cs="Calibri"/>
          <w:sz w:val="22"/>
          <w:szCs w:val="22"/>
          <w:lang w:val="es-ES_tradnl"/>
        </w:rPr>
      </w:pPr>
      <w:r>
        <w:rPr>
          <w:rFonts w:asciiTheme="minorHAnsi" w:hAnsiTheme="minorHAnsi" w:cstheme="minorHAnsi"/>
          <w:sz w:val="22"/>
          <w:szCs w:val="22"/>
          <w:lang w:val="es-ES_tradnl"/>
        </w:rPr>
        <w:t>NO APLICA</w:t>
      </w:r>
    </w:p>
    <w:p w14:paraId="3A44219F" w14:textId="77777777" w:rsidR="000E33F0" w:rsidRPr="00834251" w:rsidRDefault="000E33F0" w:rsidP="00B37050">
      <w:pPr>
        <w:ind w:left="426"/>
        <w:jc w:val="both"/>
        <w:rPr>
          <w:rFonts w:asciiTheme="minorHAnsi" w:hAnsiTheme="minorHAnsi" w:cstheme="minorHAnsi"/>
          <w:sz w:val="16"/>
          <w:szCs w:val="16"/>
          <w:lang w:val="es-ES_tradnl"/>
        </w:rPr>
      </w:pPr>
    </w:p>
    <w:p w14:paraId="1D26B190" w14:textId="32E71EA0"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7076A01A" w14:textId="77777777" w:rsidR="00C75BEC" w:rsidRPr="00834251" w:rsidRDefault="00C75BEC" w:rsidP="00B37050">
      <w:pPr>
        <w:tabs>
          <w:tab w:val="num" w:pos="993"/>
        </w:tabs>
        <w:ind w:left="426"/>
        <w:jc w:val="both"/>
        <w:rPr>
          <w:rFonts w:asciiTheme="minorHAnsi" w:hAnsiTheme="minorHAnsi" w:cstheme="minorHAnsi"/>
          <w:sz w:val="16"/>
          <w:szCs w:val="16"/>
        </w:rPr>
      </w:pPr>
    </w:p>
    <w:p w14:paraId="11E8E788" w14:textId="0CFF13F8"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proofErr w:type="gramStart"/>
      <w:r w:rsidR="000E33F0" w:rsidRPr="00552079">
        <w:rPr>
          <w:rFonts w:asciiTheme="minorHAnsi" w:hAnsiTheme="minorHAnsi" w:cstheme="minorHAnsi"/>
          <w:sz w:val="22"/>
          <w:szCs w:val="22"/>
        </w:rPr>
        <w:t>señalada</w:t>
      </w:r>
      <w:proofErr w:type="gramEnd"/>
      <w:r w:rsidR="000E33F0" w:rsidRPr="00552079">
        <w:rPr>
          <w:rFonts w:asciiTheme="minorHAnsi" w:hAnsiTheme="minorHAnsi" w:cstheme="minorHAnsi"/>
          <w:sz w:val="22"/>
          <w:szCs w:val="22"/>
        </w:rPr>
        <w:t xml:space="preserve">. </w:t>
      </w:r>
    </w:p>
    <w:p w14:paraId="493EE5B4" w14:textId="77777777" w:rsidR="008325A4" w:rsidRPr="00552079" w:rsidRDefault="008325A4" w:rsidP="00B37050">
      <w:pPr>
        <w:tabs>
          <w:tab w:val="num" w:pos="993"/>
        </w:tabs>
        <w:jc w:val="both"/>
        <w:rPr>
          <w:rFonts w:asciiTheme="minorHAnsi" w:hAnsiTheme="minorHAnsi" w:cstheme="minorHAnsi"/>
          <w:color w:val="FF0000"/>
          <w:sz w:val="22"/>
          <w:szCs w:val="22"/>
        </w:rPr>
      </w:pPr>
    </w:p>
    <w:p w14:paraId="3351D317" w14:textId="685617DA" w:rsidR="00900663"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651BDED0" w14:textId="77777777" w:rsidR="00A72EED" w:rsidRPr="00552079" w:rsidRDefault="00A72EED" w:rsidP="00A72EED">
      <w:pPr>
        <w:pStyle w:val="Prrafodelista"/>
        <w:ind w:left="426"/>
        <w:jc w:val="both"/>
        <w:rPr>
          <w:rFonts w:asciiTheme="minorHAnsi" w:hAnsiTheme="minorHAnsi" w:cstheme="minorHAnsi"/>
          <w:b/>
          <w:sz w:val="22"/>
          <w:szCs w:val="22"/>
        </w:rPr>
      </w:pPr>
    </w:p>
    <w:p w14:paraId="7E7025A1" w14:textId="6DBB40F4" w:rsidR="000E33F0" w:rsidRPr="00552079" w:rsidRDefault="008325A4" w:rsidP="002C18E7">
      <w:pPr>
        <w:ind w:left="426"/>
        <w:jc w:val="both"/>
        <w:rPr>
          <w:rFonts w:asciiTheme="minorHAnsi" w:hAnsiTheme="minorHAnsi" w:cstheme="minorHAnsi"/>
          <w:sz w:val="22"/>
          <w:szCs w:val="22"/>
        </w:rPr>
      </w:pPr>
      <w:r>
        <w:rPr>
          <w:rFonts w:asciiTheme="minorHAnsi" w:hAnsiTheme="minorHAnsi" w:cstheme="minorHAnsi"/>
          <w:sz w:val="22"/>
          <w:szCs w:val="22"/>
        </w:rPr>
        <w:t>NO APLICA</w:t>
      </w:r>
    </w:p>
    <w:p w14:paraId="00CF2444" w14:textId="77777777" w:rsidR="00065807" w:rsidRPr="00552079" w:rsidRDefault="00065807" w:rsidP="005E03AC">
      <w:pPr>
        <w:ind w:left="426"/>
        <w:jc w:val="both"/>
        <w:rPr>
          <w:rFonts w:asciiTheme="minorHAnsi" w:hAnsiTheme="minorHAnsi" w:cstheme="minorHAnsi"/>
          <w:color w:val="FF0000"/>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E83A6D">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E83A6D">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2EF8B550" w14:textId="77777777" w:rsidR="007C15AF" w:rsidRDefault="007C15AF" w:rsidP="007C15AF">
      <w:pPr>
        <w:pStyle w:val="Prrafodelista"/>
        <w:ind w:left="360"/>
        <w:rPr>
          <w:rFonts w:asciiTheme="minorHAnsi" w:hAnsiTheme="minorHAnsi" w:cstheme="minorHAnsi"/>
          <w:bCs/>
          <w:sz w:val="22"/>
          <w:szCs w:val="22"/>
          <w:lang w:eastAsia="es-BO"/>
        </w:rPr>
      </w:pPr>
    </w:p>
    <w:p w14:paraId="3E0E96A8" w14:textId="77777777" w:rsidR="00EA62E3" w:rsidRDefault="00EA62E3" w:rsidP="00897820">
      <w:pPr>
        <w:ind w:firstLine="426"/>
        <w:jc w:val="center"/>
        <w:rPr>
          <w:rFonts w:asciiTheme="minorHAnsi" w:hAnsiTheme="minorHAnsi" w:cstheme="minorHAnsi"/>
          <w:b/>
          <w:sz w:val="22"/>
          <w:szCs w:val="22"/>
        </w:rPr>
      </w:pPr>
    </w:p>
    <w:p w14:paraId="50B678E2" w14:textId="77777777" w:rsidR="00EA62E3" w:rsidRDefault="00EA62E3" w:rsidP="00897820">
      <w:pPr>
        <w:ind w:firstLine="426"/>
        <w:jc w:val="center"/>
        <w:rPr>
          <w:rFonts w:asciiTheme="minorHAnsi" w:hAnsiTheme="minorHAnsi" w:cstheme="minorHAnsi"/>
          <w:b/>
          <w:sz w:val="22"/>
          <w:szCs w:val="22"/>
        </w:rPr>
      </w:pPr>
    </w:p>
    <w:p w14:paraId="03484561" w14:textId="77777777" w:rsidR="00EA62E3" w:rsidRDefault="00EA62E3" w:rsidP="00897820">
      <w:pPr>
        <w:ind w:firstLine="426"/>
        <w:jc w:val="center"/>
        <w:rPr>
          <w:rFonts w:asciiTheme="minorHAnsi" w:hAnsiTheme="minorHAnsi" w:cstheme="minorHAnsi"/>
          <w:b/>
          <w:sz w:val="22"/>
          <w:szCs w:val="22"/>
        </w:rPr>
      </w:pPr>
    </w:p>
    <w:p w14:paraId="3BFBD5B0" w14:textId="77777777" w:rsidR="00017B17" w:rsidRDefault="00017B17" w:rsidP="00897820">
      <w:pPr>
        <w:ind w:firstLine="426"/>
        <w:jc w:val="center"/>
        <w:rPr>
          <w:rFonts w:asciiTheme="minorHAnsi" w:hAnsiTheme="minorHAnsi" w:cstheme="minorHAnsi"/>
          <w:b/>
          <w:sz w:val="22"/>
          <w:szCs w:val="22"/>
        </w:rPr>
      </w:pPr>
    </w:p>
    <w:p w14:paraId="4741A56B" w14:textId="77777777" w:rsidR="00017B17" w:rsidRDefault="00017B17" w:rsidP="00897820">
      <w:pPr>
        <w:ind w:firstLine="426"/>
        <w:jc w:val="center"/>
        <w:rPr>
          <w:rFonts w:asciiTheme="minorHAnsi" w:hAnsiTheme="minorHAnsi" w:cstheme="minorHAnsi"/>
          <w:b/>
          <w:sz w:val="22"/>
          <w:szCs w:val="22"/>
        </w:rPr>
      </w:pPr>
    </w:p>
    <w:p w14:paraId="0A1D1193" w14:textId="77777777" w:rsidR="00DB1F91" w:rsidRDefault="00DB1F91" w:rsidP="00897820">
      <w:pPr>
        <w:ind w:firstLine="426"/>
        <w:jc w:val="center"/>
        <w:rPr>
          <w:rFonts w:asciiTheme="minorHAnsi" w:hAnsiTheme="minorHAnsi" w:cstheme="minorHAnsi"/>
          <w:b/>
          <w:sz w:val="22"/>
          <w:szCs w:val="22"/>
        </w:rPr>
      </w:pPr>
    </w:p>
    <w:p w14:paraId="7451A2C8" w14:textId="77777777" w:rsidR="001E0481" w:rsidRDefault="001E0481" w:rsidP="00897820">
      <w:pPr>
        <w:ind w:firstLine="426"/>
        <w:jc w:val="center"/>
        <w:rPr>
          <w:rFonts w:asciiTheme="minorHAnsi" w:hAnsiTheme="minorHAnsi" w:cstheme="minorHAnsi"/>
          <w:b/>
          <w:sz w:val="22"/>
          <w:szCs w:val="22"/>
        </w:rPr>
      </w:pPr>
    </w:p>
    <w:p w14:paraId="1837F944" w14:textId="77777777" w:rsidR="00DB1F91" w:rsidRDefault="00DB1F91" w:rsidP="00897820">
      <w:pPr>
        <w:ind w:firstLine="426"/>
        <w:jc w:val="center"/>
        <w:rPr>
          <w:rFonts w:asciiTheme="minorHAnsi" w:hAnsiTheme="minorHAnsi" w:cstheme="minorHAnsi"/>
          <w:b/>
          <w:sz w:val="22"/>
          <w:szCs w:val="22"/>
        </w:rPr>
      </w:pPr>
    </w:p>
    <w:p w14:paraId="36625668" w14:textId="77777777" w:rsidR="00DB1F91" w:rsidRDefault="00DB1F91" w:rsidP="00897820">
      <w:pPr>
        <w:ind w:firstLine="426"/>
        <w:jc w:val="center"/>
        <w:rPr>
          <w:rFonts w:asciiTheme="minorHAnsi" w:hAnsiTheme="minorHAnsi" w:cstheme="minorHAnsi"/>
          <w:b/>
          <w:sz w:val="22"/>
          <w:szCs w:val="22"/>
        </w:rPr>
      </w:pPr>
    </w:p>
    <w:p w14:paraId="7599B02A" w14:textId="77777777" w:rsidR="00DB1F91" w:rsidRDefault="00DB1F91" w:rsidP="00897820">
      <w:pPr>
        <w:ind w:firstLine="426"/>
        <w:jc w:val="center"/>
        <w:rPr>
          <w:rFonts w:asciiTheme="minorHAnsi" w:hAnsiTheme="minorHAnsi" w:cstheme="minorHAnsi"/>
          <w:b/>
          <w:sz w:val="22"/>
          <w:szCs w:val="22"/>
        </w:rPr>
      </w:pPr>
    </w:p>
    <w:p w14:paraId="243CD5AE" w14:textId="77777777" w:rsidR="00E96794" w:rsidRDefault="00E96794" w:rsidP="00897820">
      <w:pPr>
        <w:ind w:firstLine="426"/>
        <w:jc w:val="center"/>
        <w:rPr>
          <w:rFonts w:asciiTheme="minorHAnsi" w:hAnsiTheme="minorHAnsi" w:cstheme="minorHAnsi"/>
          <w:b/>
          <w:sz w:val="22"/>
          <w:szCs w:val="22"/>
        </w:rPr>
      </w:pPr>
    </w:p>
    <w:p w14:paraId="4CDE4D26" w14:textId="77777777" w:rsidR="00E96794" w:rsidRDefault="00E96794" w:rsidP="00897820">
      <w:pPr>
        <w:ind w:firstLine="426"/>
        <w:jc w:val="center"/>
        <w:rPr>
          <w:rFonts w:asciiTheme="minorHAnsi" w:hAnsiTheme="minorHAnsi" w:cstheme="minorHAnsi"/>
          <w:b/>
          <w:sz w:val="22"/>
          <w:szCs w:val="22"/>
        </w:rPr>
      </w:pPr>
    </w:p>
    <w:p w14:paraId="07429BF3" w14:textId="77777777" w:rsidR="00E96794" w:rsidRDefault="00E96794" w:rsidP="00897820">
      <w:pPr>
        <w:ind w:firstLine="426"/>
        <w:jc w:val="center"/>
        <w:rPr>
          <w:rFonts w:asciiTheme="minorHAnsi" w:hAnsiTheme="minorHAnsi" w:cstheme="minorHAnsi"/>
          <w:b/>
          <w:sz w:val="22"/>
          <w:szCs w:val="22"/>
        </w:rPr>
      </w:pPr>
    </w:p>
    <w:p w14:paraId="21657765" w14:textId="77777777" w:rsidR="00E96794" w:rsidRDefault="00E96794" w:rsidP="00897820">
      <w:pPr>
        <w:ind w:firstLine="426"/>
        <w:jc w:val="center"/>
        <w:rPr>
          <w:rFonts w:asciiTheme="minorHAnsi" w:hAnsiTheme="minorHAnsi" w:cstheme="minorHAnsi"/>
          <w:b/>
          <w:sz w:val="22"/>
          <w:szCs w:val="22"/>
        </w:rPr>
      </w:pPr>
    </w:p>
    <w:p w14:paraId="4CA2276C" w14:textId="77777777" w:rsidR="00E96794" w:rsidRDefault="00E96794" w:rsidP="00897820">
      <w:pPr>
        <w:ind w:firstLine="426"/>
        <w:jc w:val="center"/>
        <w:rPr>
          <w:rFonts w:asciiTheme="minorHAnsi" w:hAnsiTheme="minorHAnsi" w:cstheme="minorHAnsi"/>
          <w:b/>
          <w:sz w:val="22"/>
          <w:szCs w:val="22"/>
        </w:rPr>
      </w:pPr>
    </w:p>
    <w:p w14:paraId="03CF29E3" w14:textId="77777777" w:rsidR="00E96794" w:rsidRDefault="00E96794" w:rsidP="00897820">
      <w:pPr>
        <w:ind w:firstLine="426"/>
        <w:jc w:val="center"/>
        <w:rPr>
          <w:rFonts w:asciiTheme="minorHAnsi" w:hAnsiTheme="minorHAnsi" w:cstheme="minorHAnsi"/>
          <w:b/>
          <w:sz w:val="22"/>
          <w:szCs w:val="22"/>
        </w:rPr>
      </w:pPr>
    </w:p>
    <w:p w14:paraId="3D86A02A" w14:textId="77777777" w:rsidR="00E96794" w:rsidRDefault="00E96794" w:rsidP="00897820">
      <w:pPr>
        <w:ind w:firstLine="426"/>
        <w:jc w:val="center"/>
        <w:rPr>
          <w:rFonts w:asciiTheme="minorHAnsi" w:hAnsiTheme="minorHAnsi" w:cstheme="minorHAnsi"/>
          <w:b/>
          <w:sz w:val="22"/>
          <w:szCs w:val="22"/>
        </w:rPr>
      </w:pPr>
    </w:p>
    <w:p w14:paraId="70BB35A9" w14:textId="77777777" w:rsidR="00E96794" w:rsidRDefault="00E96794" w:rsidP="00897820">
      <w:pPr>
        <w:ind w:firstLine="426"/>
        <w:jc w:val="center"/>
        <w:rPr>
          <w:rFonts w:asciiTheme="minorHAnsi" w:hAnsiTheme="minorHAnsi" w:cstheme="minorHAnsi"/>
          <w:b/>
          <w:sz w:val="22"/>
          <w:szCs w:val="22"/>
        </w:rPr>
      </w:pPr>
    </w:p>
    <w:p w14:paraId="59067C65" w14:textId="77777777" w:rsidR="00E96794" w:rsidRDefault="00E96794" w:rsidP="00897820">
      <w:pPr>
        <w:ind w:firstLine="426"/>
        <w:jc w:val="center"/>
        <w:rPr>
          <w:rFonts w:asciiTheme="minorHAnsi" w:hAnsiTheme="minorHAnsi" w:cstheme="minorHAnsi"/>
          <w:b/>
          <w:sz w:val="22"/>
          <w:szCs w:val="22"/>
        </w:rPr>
      </w:pPr>
    </w:p>
    <w:p w14:paraId="68DF0D06" w14:textId="77777777" w:rsidR="00E96794" w:rsidRDefault="00E96794" w:rsidP="00897820">
      <w:pPr>
        <w:ind w:firstLine="426"/>
        <w:jc w:val="center"/>
        <w:rPr>
          <w:rFonts w:asciiTheme="minorHAnsi" w:hAnsiTheme="minorHAnsi" w:cstheme="minorHAnsi"/>
          <w:b/>
          <w:sz w:val="22"/>
          <w:szCs w:val="22"/>
        </w:rPr>
      </w:pPr>
    </w:p>
    <w:p w14:paraId="50039351" w14:textId="77777777" w:rsidR="00E96794" w:rsidRDefault="00E96794" w:rsidP="00897820">
      <w:pPr>
        <w:ind w:firstLine="426"/>
        <w:jc w:val="center"/>
        <w:rPr>
          <w:rFonts w:asciiTheme="minorHAnsi" w:hAnsiTheme="minorHAnsi" w:cstheme="minorHAnsi"/>
          <w:b/>
          <w:sz w:val="22"/>
          <w:szCs w:val="22"/>
        </w:rPr>
      </w:pPr>
    </w:p>
    <w:p w14:paraId="34377919" w14:textId="77777777" w:rsidR="00E96794" w:rsidRDefault="00E96794" w:rsidP="00897820">
      <w:pPr>
        <w:ind w:firstLine="426"/>
        <w:jc w:val="center"/>
        <w:rPr>
          <w:rFonts w:asciiTheme="minorHAnsi" w:hAnsiTheme="minorHAnsi" w:cstheme="minorHAnsi"/>
          <w:b/>
          <w:sz w:val="22"/>
          <w:szCs w:val="22"/>
        </w:rPr>
      </w:pPr>
    </w:p>
    <w:p w14:paraId="4F2D726C" w14:textId="77777777" w:rsidR="00E96794" w:rsidRDefault="00E96794" w:rsidP="00897820">
      <w:pPr>
        <w:ind w:firstLine="426"/>
        <w:jc w:val="center"/>
        <w:rPr>
          <w:rFonts w:asciiTheme="minorHAnsi" w:hAnsiTheme="minorHAnsi" w:cstheme="minorHAnsi"/>
          <w:b/>
          <w:sz w:val="22"/>
          <w:szCs w:val="22"/>
        </w:rPr>
      </w:pPr>
    </w:p>
    <w:p w14:paraId="1D8B77DF" w14:textId="77777777" w:rsidR="00E96794" w:rsidRDefault="00E96794" w:rsidP="00897820">
      <w:pPr>
        <w:ind w:firstLine="426"/>
        <w:jc w:val="center"/>
        <w:rPr>
          <w:rFonts w:asciiTheme="minorHAnsi" w:hAnsiTheme="minorHAnsi" w:cstheme="minorHAnsi"/>
          <w:b/>
          <w:sz w:val="22"/>
          <w:szCs w:val="22"/>
        </w:rPr>
      </w:pPr>
    </w:p>
    <w:p w14:paraId="43B7D171" w14:textId="77777777" w:rsidR="008325A4" w:rsidRDefault="008325A4" w:rsidP="00897820">
      <w:pPr>
        <w:ind w:firstLine="426"/>
        <w:jc w:val="center"/>
        <w:rPr>
          <w:rFonts w:asciiTheme="minorHAnsi" w:hAnsiTheme="minorHAnsi" w:cstheme="minorHAnsi"/>
          <w:b/>
          <w:sz w:val="22"/>
          <w:szCs w:val="22"/>
        </w:rPr>
      </w:pPr>
    </w:p>
    <w:p w14:paraId="7DEABF2D" w14:textId="77777777" w:rsidR="008325A4" w:rsidRDefault="008325A4" w:rsidP="00897820">
      <w:pPr>
        <w:ind w:firstLine="426"/>
        <w:jc w:val="center"/>
        <w:rPr>
          <w:rFonts w:asciiTheme="minorHAnsi" w:hAnsiTheme="minorHAnsi" w:cstheme="minorHAnsi"/>
          <w:b/>
          <w:sz w:val="22"/>
          <w:szCs w:val="22"/>
        </w:rPr>
      </w:pPr>
    </w:p>
    <w:p w14:paraId="31B52D77" w14:textId="77777777" w:rsidR="008325A4" w:rsidRDefault="008325A4" w:rsidP="00897820">
      <w:pPr>
        <w:ind w:firstLine="426"/>
        <w:jc w:val="center"/>
        <w:rPr>
          <w:rFonts w:asciiTheme="minorHAnsi" w:hAnsiTheme="minorHAnsi" w:cstheme="minorHAnsi"/>
          <w:b/>
          <w:sz w:val="22"/>
          <w:szCs w:val="22"/>
        </w:rPr>
      </w:pPr>
    </w:p>
    <w:p w14:paraId="0E9DFB7C" w14:textId="77777777" w:rsidR="008325A4" w:rsidRDefault="008325A4" w:rsidP="00897820">
      <w:pPr>
        <w:ind w:firstLine="426"/>
        <w:jc w:val="center"/>
        <w:rPr>
          <w:rFonts w:asciiTheme="minorHAnsi" w:hAnsiTheme="minorHAnsi" w:cstheme="minorHAnsi"/>
          <w:b/>
          <w:sz w:val="22"/>
          <w:szCs w:val="22"/>
        </w:rPr>
      </w:pPr>
    </w:p>
    <w:p w14:paraId="5DC581F0" w14:textId="77777777" w:rsidR="008325A4" w:rsidRDefault="008325A4" w:rsidP="00897820">
      <w:pPr>
        <w:ind w:firstLine="426"/>
        <w:jc w:val="center"/>
        <w:rPr>
          <w:rFonts w:asciiTheme="minorHAnsi" w:hAnsiTheme="minorHAnsi" w:cstheme="minorHAnsi"/>
          <w:b/>
          <w:sz w:val="22"/>
          <w:szCs w:val="22"/>
        </w:rPr>
      </w:pPr>
    </w:p>
    <w:p w14:paraId="7D16AF5F" w14:textId="77777777" w:rsidR="008325A4" w:rsidRDefault="008325A4" w:rsidP="00897820">
      <w:pPr>
        <w:ind w:firstLine="426"/>
        <w:jc w:val="center"/>
        <w:rPr>
          <w:rFonts w:asciiTheme="minorHAnsi" w:hAnsiTheme="minorHAnsi" w:cstheme="minorHAnsi"/>
          <w:b/>
          <w:sz w:val="22"/>
          <w:szCs w:val="22"/>
        </w:rPr>
      </w:pPr>
    </w:p>
    <w:p w14:paraId="6A52D1E2" w14:textId="77777777" w:rsidR="008325A4" w:rsidRDefault="008325A4" w:rsidP="00897820">
      <w:pPr>
        <w:ind w:firstLine="426"/>
        <w:jc w:val="center"/>
        <w:rPr>
          <w:rFonts w:asciiTheme="minorHAnsi" w:hAnsiTheme="minorHAnsi" w:cstheme="minorHAnsi"/>
          <w:b/>
          <w:sz w:val="22"/>
          <w:szCs w:val="22"/>
        </w:rPr>
      </w:pPr>
    </w:p>
    <w:p w14:paraId="064ACD68" w14:textId="77777777" w:rsidR="008325A4" w:rsidRDefault="008325A4" w:rsidP="00897820">
      <w:pPr>
        <w:ind w:firstLine="426"/>
        <w:jc w:val="center"/>
        <w:rPr>
          <w:rFonts w:asciiTheme="minorHAnsi" w:hAnsiTheme="minorHAnsi" w:cstheme="minorHAnsi"/>
          <w:b/>
          <w:sz w:val="22"/>
          <w:szCs w:val="22"/>
        </w:rPr>
      </w:pPr>
    </w:p>
    <w:p w14:paraId="7EB6BD62" w14:textId="77777777" w:rsidR="008325A4" w:rsidRDefault="008325A4" w:rsidP="00897820">
      <w:pPr>
        <w:ind w:firstLine="426"/>
        <w:jc w:val="center"/>
        <w:rPr>
          <w:rFonts w:asciiTheme="minorHAnsi" w:hAnsiTheme="minorHAnsi" w:cstheme="minorHAnsi"/>
          <w:b/>
          <w:sz w:val="22"/>
          <w:szCs w:val="22"/>
        </w:rPr>
      </w:pPr>
    </w:p>
    <w:p w14:paraId="438C580E" w14:textId="77777777" w:rsidR="008325A4" w:rsidRDefault="008325A4" w:rsidP="00897820">
      <w:pPr>
        <w:ind w:firstLine="426"/>
        <w:jc w:val="center"/>
        <w:rPr>
          <w:rFonts w:asciiTheme="minorHAnsi" w:hAnsiTheme="minorHAnsi" w:cstheme="minorHAnsi"/>
          <w:b/>
          <w:sz w:val="22"/>
          <w:szCs w:val="22"/>
        </w:rPr>
      </w:pPr>
    </w:p>
    <w:p w14:paraId="7A1AE9DF" w14:textId="77777777" w:rsidR="008325A4" w:rsidRDefault="008325A4" w:rsidP="00897820">
      <w:pPr>
        <w:ind w:firstLine="426"/>
        <w:jc w:val="center"/>
        <w:rPr>
          <w:rFonts w:asciiTheme="minorHAnsi" w:hAnsiTheme="minorHAnsi" w:cstheme="minorHAnsi"/>
          <w:b/>
          <w:sz w:val="22"/>
          <w:szCs w:val="22"/>
        </w:rPr>
      </w:pPr>
    </w:p>
    <w:p w14:paraId="758B1994" w14:textId="77777777" w:rsidR="008325A4" w:rsidRDefault="008325A4" w:rsidP="00897820">
      <w:pPr>
        <w:ind w:firstLine="426"/>
        <w:jc w:val="center"/>
        <w:rPr>
          <w:rFonts w:asciiTheme="minorHAnsi" w:hAnsiTheme="minorHAnsi" w:cstheme="minorHAnsi"/>
          <w:b/>
          <w:sz w:val="22"/>
          <w:szCs w:val="22"/>
        </w:rPr>
      </w:pPr>
    </w:p>
    <w:p w14:paraId="5CE28DC1" w14:textId="3C1D4149" w:rsidR="00897820" w:rsidRPr="00552079" w:rsidRDefault="00C60D66" w:rsidP="00897820">
      <w:pPr>
        <w:ind w:firstLine="426"/>
        <w:jc w:val="center"/>
        <w:rPr>
          <w:rFonts w:asciiTheme="minorHAnsi" w:hAnsiTheme="minorHAnsi" w:cstheme="minorHAnsi"/>
          <w:b/>
          <w:sz w:val="22"/>
          <w:szCs w:val="22"/>
        </w:rPr>
      </w:pPr>
      <w:bookmarkStart w:id="2" w:name="_GoBack"/>
      <w:bookmarkEnd w:id="2"/>
      <w:r>
        <w:rPr>
          <w:rFonts w:asciiTheme="minorHAnsi" w:hAnsiTheme="minorHAnsi" w:cstheme="minorHAnsi"/>
          <w:b/>
          <w:sz w:val="22"/>
          <w:szCs w:val="22"/>
        </w:rPr>
        <w:lastRenderedPageBreak/>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C26EDA" w:rsidRDefault="00D07ADC" w:rsidP="00D07ADC">
      <w:pPr>
        <w:ind w:left="567"/>
        <w:jc w:val="both"/>
        <w:rPr>
          <w:rFonts w:asciiTheme="minorHAnsi" w:hAnsiTheme="minorHAnsi" w:cstheme="minorHAnsi"/>
          <w:sz w:val="16"/>
          <w:szCs w:val="16"/>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C26EDA" w:rsidRDefault="00D07ADC" w:rsidP="00D07ADC">
      <w:pPr>
        <w:ind w:left="426"/>
        <w:jc w:val="both"/>
        <w:rPr>
          <w:rFonts w:asciiTheme="minorHAnsi" w:hAnsiTheme="minorHAnsi" w:cstheme="minorHAnsi"/>
          <w:b/>
          <w:color w:val="000000"/>
          <w:sz w:val="16"/>
          <w:szCs w:val="16"/>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Pr="00C26EDA" w:rsidRDefault="00D07ADC" w:rsidP="00D07ADC">
      <w:pPr>
        <w:ind w:left="426"/>
        <w:jc w:val="both"/>
        <w:rPr>
          <w:rFonts w:asciiTheme="minorHAnsi" w:hAnsiTheme="minorHAnsi" w:cstheme="minorHAnsi"/>
          <w:b/>
          <w:color w:val="000000"/>
          <w:sz w:val="16"/>
          <w:szCs w:val="16"/>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C26EDA" w:rsidRDefault="00A144AD" w:rsidP="00A144AD">
      <w:pPr>
        <w:pStyle w:val="Prrafodelista"/>
        <w:ind w:left="426"/>
        <w:jc w:val="both"/>
        <w:rPr>
          <w:rFonts w:asciiTheme="minorHAnsi" w:hAnsiTheme="minorHAnsi" w:cstheme="minorHAnsi"/>
          <w:color w:val="000000"/>
          <w:sz w:val="16"/>
          <w:szCs w:val="16"/>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A62E3">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0E3FD9D4" w:rsidR="00486DD9" w:rsidRPr="001E0481" w:rsidRDefault="003413E8" w:rsidP="00C12D40">
            <w:pPr>
              <w:rPr>
                <w:rFonts w:asciiTheme="minorHAnsi" w:hAnsiTheme="minorHAnsi" w:cstheme="minorHAnsi"/>
                <w:sz w:val="24"/>
                <w:szCs w:val="24"/>
                <w:lang w:val="es-MX"/>
              </w:rPr>
            </w:pPr>
            <w:r w:rsidRPr="001E0481">
              <w:rPr>
                <w:rFonts w:asciiTheme="minorHAnsi" w:hAnsiTheme="minorHAnsi" w:cstheme="minorHAnsi"/>
                <w:bCs/>
                <w:color w:val="000000"/>
                <w:sz w:val="24"/>
                <w:szCs w:val="24"/>
              </w:rPr>
              <w:t>ADQUISICION DE MEDIDORES VOLUMETRICOS PARA PLANTA YACUIBA Y BERMEJO DEPENDIENTES DE DISTRITO COMERCIAL TARIJA</w:t>
            </w: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A62E3">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2B873315" w14:textId="77777777" w:rsidR="001E0481" w:rsidRPr="001E0481" w:rsidRDefault="001E0481" w:rsidP="001E0481">
            <w:pPr>
              <w:rPr>
                <w:rFonts w:asciiTheme="minorHAnsi" w:hAnsiTheme="minorHAnsi" w:cstheme="minorHAnsi"/>
                <w:color w:val="000000"/>
                <w:sz w:val="24"/>
                <w:szCs w:val="24"/>
                <w:lang w:val="es-BO" w:eastAsia="es-BO"/>
              </w:rPr>
            </w:pPr>
            <w:r w:rsidRPr="001E0481">
              <w:rPr>
                <w:rFonts w:asciiTheme="minorHAnsi" w:hAnsiTheme="minorHAnsi" w:cstheme="minorHAnsi"/>
                <w:color w:val="000000"/>
                <w:sz w:val="24"/>
                <w:szCs w:val="24"/>
                <w:lang w:val="es-BO" w:eastAsia="es-BO"/>
              </w:rPr>
              <w:t>GCC-CDL-DCTJ-38-16</w:t>
            </w:r>
          </w:p>
          <w:p w14:paraId="63F0FD80" w14:textId="77777777" w:rsidR="00486DD9" w:rsidRPr="001E0481" w:rsidRDefault="00486DD9" w:rsidP="00E46F13">
            <w:pPr>
              <w:jc w:val="both"/>
              <w:rPr>
                <w:rFonts w:asciiTheme="minorHAnsi" w:hAnsiTheme="minorHAnsi" w:cstheme="minorHAnsi"/>
                <w:sz w:val="24"/>
                <w:szCs w:val="24"/>
              </w:rPr>
            </w:pP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A62E3">
            <w:pPr>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FE4B246" w14:textId="77777777" w:rsidR="00455A2A" w:rsidRDefault="00455A2A"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Pr="00552079" w:rsidRDefault="009B7F71" w:rsidP="003A1C43">
      <w:pPr>
        <w:ind w:left="426"/>
        <w:jc w:val="center"/>
        <w:rPr>
          <w:rFonts w:asciiTheme="minorHAnsi" w:hAnsiTheme="minorHAnsi" w:cstheme="minorHAnsi"/>
          <w:b/>
          <w:sz w:val="22"/>
          <w:szCs w:val="22"/>
          <w:highlight w:val="yellow"/>
        </w:rPr>
      </w:pPr>
    </w:p>
    <w:p w14:paraId="7A70361D" w14:textId="77777777" w:rsidR="00EA62E3" w:rsidRDefault="00EA62E3" w:rsidP="003A1C43">
      <w:pPr>
        <w:ind w:left="426"/>
        <w:jc w:val="center"/>
        <w:rPr>
          <w:rFonts w:asciiTheme="minorHAnsi" w:hAnsiTheme="minorHAnsi" w:cstheme="minorHAnsi"/>
          <w:b/>
          <w:sz w:val="22"/>
          <w:szCs w:val="22"/>
        </w:rPr>
      </w:pPr>
    </w:p>
    <w:p w14:paraId="3DD8F816" w14:textId="77777777" w:rsidR="00EA62E3" w:rsidRDefault="00EA62E3" w:rsidP="003A1C43">
      <w:pPr>
        <w:ind w:left="426"/>
        <w:jc w:val="center"/>
        <w:rPr>
          <w:rFonts w:asciiTheme="minorHAnsi" w:hAnsiTheme="minorHAnsi" w:cstheme="minorHAnsi"/>
          <w:b/>
          <w:sz w:val="22"/>
          <w:szCs w:val="22"/>
        </w:rPr>
      </w:pPr>
    </w:p>
    <w:p w14:paraId="47B24014" w14:textId="77777777" w:rsidR="00EA62E3" w:rsidRDefault="00EA62E3" w:rsidP="003A1C43">
      <w:pPr>
        <w:ind w:left="426"/>
        <w:jc w:val="center"/>
        <w:rPr>
          <w:rFonts w:asciiTheme="minorHAnsi" w:hAnsiTheme="minorHAnsi" w:cstheme="minorHAnsi"/>
          <w:b/>
          <w:sz w:val="22"/>
          <w:szCs w:val="22"/>
        </w:rPr>
      </w:pPr>
    </w:p>
    <w:p w14:paraId="1C51222C" w14:textId="77777777" w:rsidR="00EA62E3" w:rsidRDefault="00EA62E3" w:rsidP="003A1C43">
      <w:pPr>
        <w:ind w:left="426"/>
        <w:jc w:val="center"/>
        <w:rPr>
          <w:rFonts w:asciiTheme="minorHAnsi" w:hAnsiTheme="minorHAnsi" w:cstheme="minorHAnsi"/>
          <w:b/>
          <w:sz w:val="22"/>
          <w:szCs w:val="22"/>
        </w:rPr>
      </w:pPr>
    </w:p>
    <w:p w14:paraId="52773ED8" w14:textId="77777777" w:rsidR="00EA62E3" w:rsidRDefault="00EA62E3" w:rsidP="003A1C43">
      <w:pPr>
        <w:ind w:left="426"/>
        <w:jc w:val="center"/>
        <w:rPr>
          <w:rFonts w:asciiTheme="minorHAnsi" w:hAnsiTheme="minorHAnsi" w:cstheme="minorHAnsi"/>
          <w:b/>
          <w:sz w:val="22"/>
          <w:szCs w:val="22"/>
        </w:rPr>
      </w:pPr>
    </w:p>
    <w:p w14:paraId="43B2B9D0" w14:textId="77777777" w:rsidR="00EA62E3" w:rsidRDefault="00EA62E3" w:rsidP="003A1C43">
      <w:pPr>
        <w:ind w:left="426"/>
        <w:jc w:val="center"/>
        <w:rPr>
          <w:rFonts w:asciiTheme="minorHAnsi" w:hAnsiTheme="minorHAnsi" w:cstheme="minorHAnsi"/>
          <w:b/>
          <w:sz w:val="22"/>
          <w:szCs w:val="22"/>
        </w:rPr>
      </w:pPr>
    </w:p>
    <w:p w14:paraId="3A8F3622" w14:textId="77777777" w:rsidR="00EA62E3" w:rsidRDefault="00EA62E3" w:rsidP="003A1C43">
      <w:pPr>
        <w:ind w:left="426"/>
        <w:jc w:val="center"/>
        <w:rPr>
          <w:rFonts w:asciiTheme="minorHAnsi" w:hAnsiTheme="minorHAnsi" w:cstheme="minorHAnsi"/>
          <w:b/>
          <w:sz w:val="22"/>
          <w:szCs w:val="22"/>
        </w:rPr>
      </w:pPr>
    </w:p>
    <w:p w14:paraId="231C7A77" w14:textId="77777777" w:rsidR="00EA62E3" w:rsidRDefault="00EA62E3" w:rsidP="003A1C43">
      <w:pPr>
        <w:ind w:left="426"/>
        <w:jc w:val="center"/>
        <w:rPr>
          <w:rFonts w:asciiTheme="minorHAnsi" w:hAnsiTheme="minorHAnsi" w:cstheme="minorHAnsi"/>
          <w:b/>
          <w:sz w:val="22"/>
          <w:szCs w:val="22"/>
        </w:rPr>
      </w:pPr>
    </w:p>
    <w:p w14:paraId="01CDF125" w14:textId="77777777" w:rsidR="00287B1E" w:rsidRDefault="00287B1E" w:rsidP="003A1C43">
      <w:pPr>
        <w:ind w:left="426"/>
        <w:jc w:val="center"/>
        <w:rPr>
          <w:rFonts w:asciiTheme="minorHAnsi" w:hAnsiTheme="minorHAnsi" w:cstheme="minorHAnsi"/>
          <w:b/>
          <w:sz w:val="22"/>
          <w:szCs w:val="22"/>
        </w:rPr>
      </w:pPr>
    </w:p>
    <w:p w14:paraId="54A8B9EF" w14:textId="77777777" w:rsidR="00287B1E" w:rsidRDefault="00287B1E" w:rsidP="003A1C43">
      <w:pPr>
        <w:ind w:left="426"/>
        <w:jc w:val="center"/>
        <w:rPr>
          <w:rFonts w:asciiTheme="minorHAnsi" w:hAnsiTheme="minorHAnsi" w:cstheme="minorHAnsi"/>
          <w:b/>
          <w:sz w:val="22"/>
          <w:szCs w:val="22"/>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1692DEFB" w14:textId="77777777" w:rsidR="00EA62E3" w:rsidRDefault="00EA62E3" w:rsidP="00B37050">
      <w:pPr>
        <w:jc w:val="center"/>
        <w:rPr>
          <w:rFonts w:asciiTheme="minorHAnsi" w:hAnsiTheme="minorHAnsi" w:cstheme="minorHAnsi"/>
          <w:b/>
          <w:sz w:val="22"/>
          <w:szCs w:val="22"/>
        </w:rPr>
      </w:pPr>
    </w:p>
    <w:p w14:paraId="1B80FC0F" w14:textId="77777777" w:rsidR="00EA62E3" w:rsidRDefault="00EA62E3" w:rsidP="00B37050">
      <w:pPr>
        <w:jc w:val="center"/>
        <w:rPr>
          <w:rFonts w:asciiTheme="minorHAnsi" w:hAnsiTheme="minorHAnsi" w:cstheme="minorHAnsi"/>
          <w:b/>
          <w:sz w:val="22"/>
          <w:szCs w:val="22"/>
        </w:rPr>
      </w:pPr>
    </w:p>
    <w:p w14:paraId="3E5279C1" w14:textId="77777777" w:rsidR="00EA62E3" w:rsidRDefault="00EA62E3" w:rsidP="00B37050">
      <w:pPr>
        <w:jc w:val="center"/>
        <w:rPr>
          <w:rFonts w:asciiTheme="minorHAnsi" w:hAnsiTheme="minorHAnsi" w:cstheme="minorHAnsi"/>
          <w:b/>
          <w:sz w:val="22"/>
          <w:szCs w:val="22"/>
        </w:rPr>
      </w:pPr>
    </w:p>
    <w:p w14:paraId="56B8403D" w14:textId="77777777" w:rsidR="00EA62E3" w:rsidRDefault="00EA62E3" w:rsidP="00B37050">
      <w:pPr>
        <w:jc w:val="center"/>
        <w:rPr>
          <w:rFonts w:asciiTheme="minorHAnsi" w:hAnsiTheme="minorHAnsi" w:cstheme="minorHAnsi"/>
          <w:b/>
          <w:sz w:val="22"/>
          <w:szCs w:val="22"/>
        </w:rPr>
      </w:pPr>
    </w:p>
    <w:p w14:paraId="7B732726" w14:textId="77777777" w:rsidR="00C26EDA" w:rsidRDefault="00C26EDA" w:rsidP="00B37050">
      <w:pPr>
        <w:jc w:val="center"/>
        <w:rPr>
          <w:rFonts w:asciiTheme="minorHAnsi" w:hAnsiTheme="minorHAnsi" w:cstheme="minorHAnsi"/>
          <w:b/>
          <w:sz w:val="22"/>
          <w:szCs w:val="22"/>
        </w:rPr>
      </w:pPr>
    </w:p>
    <w:p w14:paraId="75853CB9" w14:textId="77777777" w:rsidR="00EA62E3" w:rsidRDefault="00EA62E3" w:rsidP="00B37050">
      <w:pPr>
        <w:jc w:val="center"/>
        <w:rPr>
          <w:rFonts w:asciiTheme="minorHAnsi" w:hAnsiTheme="minorHAnsi" w:cstheme="minorHAnsi"/>
          <w:b/>
          <w:sz w:val="22"/>
          <w:szCs w:val="22"/>
        </w:rPr>
      </w:pPr>
    </w:p>
    <w:p w14:paraId="474C4C38" w14:textId="0CC0C645" w:rsidR="00F50C94" w:rsidRPr="00287B1E" w:rsidRDefault="009B7F71" w:rsidP="00287B1E">
      <w:pPr>
        <w:jc w:val="center"/>
        <w:rPr>
          <w:rFonts w:asciiTheme="minorHAnsi" w:hAnsiTheme="minorHAnsi" w:cstheme="minorHAnsi"/>
          <w:b/>
          <w:bCs/>
          <w:sz w:val="10"/>
          <w:szCs w:val="10"/>
          <w:lang w:val="es-ES_tradnl"/>
        </w:rPr>
      </w:pPr>
      <w:r w:rsidRPr="00B857A6">
        <w:rPr>
          <w:rFonts w:asciiTheme="minorHAnsi" w:hAnsiTheme="minorHAnsi" w:cstheme="minorHAnsi"/>
          <w:b/>
          <w:sz w:val="22"/>
          <w:szCs w:val="22"/>
        </w:rPr>
        <w:lastRenderedPageBreak/>
        <w:t>PARTE IV</w:t>
      </w:r>
    </w:p>
    <w:p w14:paraId="5514D456"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091FDB0B" w14:textId="77777777" w:rsidR="00EA62E3" w:rsidRPr="00E41C77" w:rsidRDefault="00EA62E3" w:rsidP="00EA62E3">
      <w:pPr>
        <w:jc w:val="both"/>
        <w:rPr>
          <w:rFonts w:ascii="Calibri" w:hAnsi="Calibri" w:cs="Arial"/>
          <w:b/>
          <w:sz w:val="22"/>
          <w:szCs w:val="22"/>
          <w:lang w:eastAsia="es-ES"/>
        </w:rPr>
      </w:pPr>
    </w:p>
    <w:p w14:paraId="2622EE65" w14:textId="77777777" w:rsidR="00EA62E3" w:rsidRPr="00287B1E" w:rsidRDefault="00EA62E3" w:rsidP="00EA62E3">
      <w:pPr>
        <w:jc w:val="both"/>
        <w:rPr>
          <w:rFonts w:ascii="Calibri" w:hAnsi="Calibri" w:cs="Arial"/>
          <w:b/>
          <w:sz w:val="22"/>
          <w:szCs w:val="22"/>
          <w:u w:val="double"/>
          <w:lang w:eastAsia="es-ES"/>
        </w:rPr>
      </w:pPr>
      <w:r w:rsidRPr="00287B1E">
        <w:rPr>
          <w:rFonts w:ascii="Calibri" w:hAnsi="Calibri" w:cs="Arial"/>
          <w:b/>
          <w:sz w:val="22"/>
          <w:szCs w:val="22"/>
          <w:u w:val="double"/>
          <w:lang w:eastAsia="es-ES"/>
        </w:rPr>
        <w:t>GARANTÍA DE SERIEDAD DE PROPUESTA</w:t>
      </w:r>
    </w:p>
    <w:p w14:paraId="2520516A" w14:textId="77777777" w:rsidR="00EA62E3" w:rsidRPr="00287B1E" w:rsidRDefault="00EA62E3" w:rsidP="00EA62E3">
      <w:pPr>
        <w:jc w:val="both"/>
        <w:rPr>
          <w:rFonts w:ascii="Calibri" w:hAnsi="Calibri" w:cs="Arial"/>
          <w:sz w:val="16"/>
          <w:szCs w:val="16"/>
          <w:lang w:eastAsia="es-ES"/>
        </w:rPr>
      </w:pPr>
    </w:p>
    <w:p w14:paraId="63E0163D" w14:textId="77777777" w:rsidR="00EA62E3" w:rsidRPr="00E41C77" w:rsidRDefault="00EA62E3" w:rsidP="00EA62E3">
      <w:pPr>
        <w:jc w:val="both"/>
        <w:rPr>
          <w:rFonts w:ascii="Calibri" w:hAnsi="Calibri" w:cs="Arial"/>
          <w:sz w:val="22"/>
          <w:szCs w:val="22"/>
          <w:lang w:eastAsia="es-ES"/>
        </w:rPr>
      </w:pPr>
      <w:r w:rsidRPr="00E41C77">
        <w:rPr>
          <w:rFonts w:ascii="Calibri" w:hAnsi="Calibri" w:cs="Arial"/>
          <w:sz w:val="22"/>
          <w:szCs w:val="22"/>
          <w:lang w:eastAsia="es-ES"/>
        </w:rPr>
        <w:t>A elección de la empresa esta podrá optar por uno de los siguientes instrumentos financieros:</w:t>
      </w:r>
    </w:p>
    <w:p w14:paraId="26C20DFC" w14:textId="77777777" w:rsidR="00EA62E3" w:rsidRPr="00287B1E" w:rsidRDefault="00EA62E3" w:rsidP="00EA62E3">
      <w:pPr>
        <w:jc w:val="both"/>
        <w:rPr>
          <w:rFonts w:ascii="Calibri" w:hAnsi="Calibri" w:cs="Arial"/>
          <w:sz w:val="16"/>
          <w:szCs w:val="16"/>
          <w:lang w:eastAsia="es-ES"/>
        </w:rPr>
      </w:pPr>
    </w:p>
    <w:p w14:paraId="7D9F3EA1" w14:textId="77777777" w:rsidR="00EA62E3" w:rsidRPr="00E41C77" w:rsidRDefault="00EA62E3" w:rsidP="00EA62E3">
      <w:pPr>
        <w:jc w:val="both"/>
        <w:rPr>
          <w:rFonts w:ascii="Calibri" w:hAnsi="Calibri" w:cs="Arial"/>
          <w:sz w:val="22"/>
          <w:szCs w:val="22"/>
          <w:lang w:eastAsia="es-ES"/>
        </w:rPr>
      </w:pPr>
      <w:r w:rsidRPr="00E41C77">
        <w:rPr>
          <w:rFonts w:ascii="Calibri" w:hAnsi="Calibri" w:cs="Arial"/>
          <w:b/>
          <w:sz w:val="22"/>
          <w:szCs w:val="22"/>
          <w:lang w:eastAsia="es-ES"/>
        </w:rPr>
        <w:t>Boleta de Garantía</w:t>
      </w:r>
      <w:r w:rsidRPr="00E41C77">
        <w:rPr>
          <w:rFonts w:ascii="Calibri" w:hAnsi="Calibri" w:cs="Arial"/>
          <w:sz w:val="22"/>
          <w:szCs w:val="22"/>
          <w:lang w:eastAsia="es-ES"/>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noventa (90) días por un importe equivalente al uno por ciento (1 %) del valor total de la propuesta económica</w:t>
      </w:r>
    </w:p>
    <w:p w14:paraId="6132AEA2" w14:textId="77777777" w:rsidR="00EA62E3" w:rsidRPr="00287B1E" w:rsidRDefault="00EA62E3" w:rsidP="00EA62E3">
      <w:pPr>
        <w:jc w:val="both"/>
        <w:rPr>
          <w:rFonts w:ascii="Calibri" w:hAnsi="Calibri" w:cs="Arial"/>
          <w:sz w:val="16"/>
          <w:szCs w:val="16"/>
          <w:lang w:eastAsia="es-ES"/>
        </w:rPr>
      </w:pPr>
    </w:p>
    <w:p w14:paraId="70625856" w14:textId="77777777" w:rsidR="00EA62E3" w:rsidRPr="00E41C77" w:rsidRDefault="00EA62E3" w:rsidP="00EA62E3">
      <w:pPr>
        <w:jc w:val="both"/>
        <w:rPr>
          <w:rFonts w:ascii="Calibri" w:hAnsi="Calibri" w:cs="Arial"/>
          <w:sz w:val="22"/>
          <w:szCs w:val="22"/>
          <w:lang w:eastAsia="es-ES"/>
        </w:rPr>
      </w:pPr>
      <w:r w:rsidRPr="00E41C77">
        <w:rPr>
          <w:rFonts w:ascii="Calibri" w:hAnsi="Calibri" w:cs="Arial"/>
          <w:b/>
          <w:sz w:val="22"/>
          <w:szCs w:val="22"/>
          <w:lang w:eastAsia="es-ES"/>
        </w:rPr>
        <w:t>Garantía a Primer Requerimiento</w:t>
      </w:r>
      <w:r w:rsidRPr="00E41C77">
        <w:rPr>
          <w:rFonts w:ascii="Calibri" w:hAnsi="Calibri" w:cs="Arial"/>
          <w:sz w:val="22"/>
          <w:szCs w:val="22"/>
          <w:lang w:eastAsia="es-ES"/>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por un importe equivalente al (1%) del valor total la propuesta económica.</w:t>
      </w:r>
    </w:p>
    <w:p w14:paraId="07E3D322" w14:textId="77777777" w:rsidR="00EA62E3" w:rsidRPr="00287B1E" w:rsidRDefault="00EA62E3" w:rsidP="00EA62E3">
      <w:pPr>
        <w:jc w:val="both"/>
        <w:rPr>
          <w:rFonts w:ascii="Calibri" w:hAnsi="Calibri" w:cs="Arial"/>
          <w:sz w:val="16"/>
          <w:szCs w:val="16"/>
          <w:lang w:eastAsia="es-ES"/>
        </w:rPr>
      </w:pPr>
    </w:p>
    <w:p w14:paraId="4A276471" w14:textId="77777777" w:rsidR="00EA62E3" w:rsidRPr="00E41C77" w:rsidRDefault="00EA62E3" w:rsidP="00EA62E3">
      <w:pPr>
        <w:jc w:val="both"/>
        <w:rPr>
          <w:rFonts w:ascii="Calibri" w:hAnsi="Calibri" w:cs="Arial"/>
          <w:sz w:val="22"/>
          <w:szCs w:val="22"/>
          <w:lang w:eastAsia="es-ES"/>
        </w:rPr>
      </w:pPr>
      <w:r w:rsidRPr="00E41C77">
        <w:rPr>
          <w:rFonts w:ascii="Calibri" w:hAnsi="Calibri" w:cs="Arial"/>
          <w:b/>
          <w:sz w:val="22"/>
          <w:szCs w:val="22"/>
          <w:lang w:eastAsia="es-ES"/>
        </w:rPr>
        <w:t>Póliza de caución a Primer requerimiento para Entidades Públicas</w:t>
      </w:r>
      <w:r w:rsidRPr="00E41C77">
        <w:rPr>
          <w:rFonts w:ascii="Calibri" w:hAnsi="Calibri" w:cs="Arial"/>
          <w:sz w:val="22"/>
          <w:szCs w:val="22"/>
          <w:lang w:eastAsia="es-ES"/>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(90) días a contar de la fecha prevista para la presentación de propuestas y por un importe equivalente de al menos a (1%) del valor total de la propuesta económica</w:t>
      </w:r>
    </w:p>
    <w:p w14:paraId="64451984" w14:textId="77777777" w:rsidR="00EA62E3" w:rsidRPr="00287B1E" w:rsidRDefault="00EA62E3" w:rsidP="00EA62E3">
      <w:pPr>
        <w:jc w:val="both"/>
        <w:rPr>
          <w:rFonts w:ascii="Calibri" w:hAnsi="Calibri" w:cs="Arial"/>
          <w:sz w:val="16"/>
          <w:szCs w:val="16"/>
          <w:lang w:eastAsia="es-ES"/>
        </w:rPr>
      </w:pPr>
    </w:p>
    <w:p w14:paraId="49F0CE52" w14:textId="77777777" w:rsidR="00EA62E3" w:rsidRPr="00287B1E" w:rsidRDefault="00EA62E3" w:rsidP="00EA62E3">
      <w:pPr>
        <w:jc w:val="both"/>
        <w:rPr>
          <w:rFonts w:ascii="Calibri" w:hAnsi="Calibri" w:cs="Arial"/>
          <w:b/>
          <w:sz w:val="22"/>
          <w:szCs w:val="22"/>
          <w:u w:val="double"/>
          <w:lang w:eastAsia="es-ES"/>
        </w:rPr>
      </w:pPr>
      <w:r w:rsidRPr="00287B1E">
        <w:rPr>
          <w:rFonts w:ascii="Calibri" w:hAnsi="Calibri" w:cs="Arial"/>
          <w:b/>
          <w:sz w:val="22"/>
          <w:szCs w:val="22"/>
          <w:u w:val="double"/>
          <w:lang w:eastAsia="es-ES"/>
        </w:rPr>
        <w:t>GARANTÍA DE CUMPLIMIENTO DE CONTRATO</w:t>
      </w:r>
    </w:p>
    <w:p w14:paraId="3627F2CF" w14:textId="77777777" w:rsidR="00EA62E3" w:rsidRPr="00287B1E" w:rsidRDefault="00EA62E3" w:rsidP="00EA62E3">
      <w:pPr>
        <w:jc w:val="both"/>
        <w:rPr>
          <w:rFonts w:ascii="Calibri" w:hAnsi="Calibri" w:cs="Arial"/>
          <w:b/>
          <w:sz w:val="16"/>
          <w:szCs w:val="16"/>
          <w:lang w:eastAsia="es-ES"/>
        </w:rPr>
      </w:pPr>
    </w:p>
    <w:p w14:paraId="359AD2EE" w14:textId="77777777" w:rsidR="00EA62E3" w:rsidRPr="00E41C77" w:rsidRDefault="00EA62E3" w:rsidP="00EA62E3">
      <w:pPr>
        <w:jc w:val="both"/>
        <w:rPr>
          <w:rFonts w:ascii="Calibri" w:hAnsi="Calibri" w:cs="Arial"/>
          <w:sz w:val="22"/>
          <w:szCs w:val="22"/>
          <w:lang w:eastAsia="es-ES"/>
        </w:rPr>
      </w:pPr>
      <w:r w:rsidRPr="00E41C77">
        <w:rPr>
          <w:rFonts w:ascii="Calibri" w:hAnsi="Calibri" w:cs="Arial"/>
          <w:sz w:val="22"/>
          <w:szCs w:val="22"/>
          <w:lang w:eastAsia="es-ES"/>
        </w:rPr>
        <w:t>A elección de la empresa esta podrá optar por uno de los siguientes instrumentos financieros:</w:t>
      </w:r>
    </w:p>
    <w:p w14:paraId="0F9AC53D" w14:textId="77777777" w:rsidR="00EA62E3" w:rsidRPr="00287B1E" w:rsidRDefault="00EA62E3" w:rsidP="00EA62E3">
      <w:pPr>
        <w:jc w:val="both"/>
        <w:rPr>
          <w:rFonts w:ascii="Calibri" w:hAnsi="Calibri" w:cs="Arial"/>
          <w:b/>
          <w:sz w:val="16"/>
          <w:szCs w:val="16"/>
          <w:lang w:eastAsia="es-ES"/>
        </w:rPr>
      </w:pPr>
    </w:p>
    <w:p w14:paraId="3F8D614B" w14:textId="77777777" w:rsidR="00EA62E3" w:rsidRPr="00E41C77" w:rsidRDefault="00EA62E3" w:rsidP="00EA62E3">
      <w:pPr>
        <w:jc w:val="both"/>
        <w:rPr>
          <w:rFonts w:ascii="Calibri" w:hAnsi="Calibri" w:cs="Arial"/>
          <w:sz w:val="22"/>
          <w:szCs w:val="22"/>
          <w:lang w:eastAsia="es-ES"/>
        </w:rPr>
      </w:pPr>
      <w:r w:rsidRPr="00E41C77">
        <w:rPr>
          <w:rFonts w:ascii="Calibri" w:hAnsi="Calibri" w:cs="Arial"/>
          <w:b/>
          <w:sz w:val="22"/>
          <w:szCs w:val="22"/>
          <w:lang w:eastAsia="es-ES"/>
        </w:rPr>
        <w:t>Boleta de Garantía</w:t>
      </w:r>
      <w:r w:rsidRPr="00E41C77">
        <w:rPr>
          <w:rFonts w:ascii="Calibri" w:hAnsi="Calibri" w:cs="Arial"/>
          <w:sz w:val="22"/>
          <w:szCs w:val="22"/>
          <w:lang w:eastAsia="es-ES"/>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sesenta (60) días calendario adicionales a la vigencia del contrato, por un importe equivalente al 7% del valor total del contrato.</w:t>
      </w:r>
    </w:p>
    <w:p w14:paraId="2DDA5390" w14:textId="77777777" w:rsidR="00EA62E3" w:rsidRPr="00287B1E" w:rsidRDefault="00EA62E3" w:rsidP="00EA62E3">
      <w:pPr>
        <w:jc w:val="both"/>
        <w:rPr>
          <w:rFonts w:ascii="Calibri" w:hAnsi="Calibri" w:cs="Arial"/>
          <w:sz w:val="16"/>
          <w:szCs w:val="16"/>
          <w:lang w:eastAsia="es-ES"/>
        </w:rPr>
      </w:pPr>
    </w:p>
    <w:p w14:paraId="2BC48292" w14:textId="77777777" w:rsidR="00EA62E3" w:rsidRPr="00E41C77" w:rsidRDefault="00EA62E3" w:rsidP="00EA62E3">
      <w:pPr>
        <w:jc w:val="both"/>
        <w:rPr>
          <w:rFonts w:ascii="Calibri" w:hAnsi="Calibri" w:cs="Arial"/>
          <w:sz w:val="22"/>
          <w:szCs w:val="22"/>
          <w:lang w:eastAsia="es-ES"/>
        </w:rPr>
      </w:pPr>
      <w:r w:rsidRPr="00E41C77">
        <w:rPr>
          <w:rFonts w:ascii="Calibri" w:hAnsi="Calibri" w:cs="Arial"/>
          <w:b/>
          <w:sz w:val="22"/>
          <w:szCs w:val="22"/>
          <w:lang w:eastAsia="es-ES"/>
        </w:rPr>
        <w:t>Garantía a Primer Requerimiento</w:t>
      </w:r>
      <w:r w:rsidRPr="00E41C77">
        <w:rPr>
          <w:rFonts w:ascii="Calibri" w:hAnsi="Calibri" w:cs="Arial"/>
          <w:sz w:val="22"/>
          <w:szCs w:val="22"/>
          <w:lang w:eastAsia="es-ES"/>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2CD1EAEA" w14:textId="77777777" w:rsidR="00EA62E3" w:rsidRPr="00287B1E" w:rsidRDefault="00EA62E3" w:rsidP="00EA62E3">
      <w:pPr>
        <w:jc w:val="both"/>
        <w:rPr>
          <w:rFonts w:ascii="Calibri" w:hAnsi="Calibri" w:cs="Arial"/>
          <w:sz w:val="16"/>
          <w:szCs w:val="16"/>
          <w:lang w:eastAsia="es-ES"/>
        </w:rPr>
      </w:pPr>
    </w:p>
    <w:p w14:paraId="0C2DDE9D" w14:textId="77777777" w:rsidR="00EA62E3" w:rsidRPr="00E41C77" w:rsidRDefault="00EA62E3" w:rsidP="00EA62E3">
      <w:pPr>
        <w:jc w:val="both"/>
        <w:rPr>
          <w:rFonts w:ascii="Calibri" w:hAnsi="Calibri" w:cs="Arial"/>
          <w:sz w:val="22"/>
          <w:szCs w:val="22"/>
          <w:lang w:eastAsia="es-ES"/>
        </w:rPr>
      </w:pPr>
      <w:r w:rsidRPr="00E41C77">
        <w:rPr>
          <w:rFonts w:ascii="Calibri" w:hAnsi="Calibri" w:cs="Arial"/>
          <w:b/>
          <w:sz w:val="22"/>
          <w:szCs w:val="22"/>
          <w:lang w:eastAsia="es-ES"/>
        </w:rPr>
        <w:t>Póliza de caución a Primer requerimiento para Entidades Públicas,</w:t>
      </w:r>
      <w:r w:rsidRPr="00E41C77">
        <w:rPr>
          <w:rFonts w:ascii="Calibri" w:hAnsi="Calibri" w:cs="Arial"/>
          <w:sz w:val="22"/>
          <w:szCs w:val="22"/>
          <w:lang w:eastAsia="es-ES"/>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14:paraId="3A81B94A" w14:textId="77777777" w:rsidR="0002531B" w:rsidRDefault="0002531B" w:rsidP="00B37050">
      <w:pPr>
        <w:jc w:val="center"/>
        <w:rPr>
          <w:rFonts w:asciiTheme="minorHAnsi" w:hAnsiTheme="minorHAnsi" w:cstheme="minorHAnsi"/>
          <w:b/>
          <w:sz w:val="22"/>
          <w:szCs w:val="22"/>
        </w:rPr>
      </w:pPr>
    </w:p>
    <w:p w14:paraId="0A82694D" w14:textId="77777777" w:rsidR="00E96794" w:rsidRDefault="00E96794" w:rsidP="00B37050">
      <w:pPr>
        <w:jc w:val="center"/>
        <w:rPr>
          <w:rFonts w:asciiTheme="minorHAnsi" w:hAnsiTheme="minorHAnsi" w:cstheme="minorHAnsi"/>
          <w:b/>
          <w:sz w:val="22"/>
          <w:szCs w:val="22"/>
        </w:rPr>
      </w:pPr>
    </w:p>
    <w:p w14:paraId="480E66CB" w14:textId="368FBDD3" w:rsidR="00E96794" w:rsidRDefault="00E96794" w:rsidP="00E96794">
      <w:pPr>
        <w:rPr>
          <w:rFonts w:asciiTheme="minorHAnsi" w:hAnsiTheme="minorHAnsi" w:cstheme="minorHAnsi"/>
          <w:b/>
          <w:sz w:val="22"/>
          <w:szCs w:val="22"/>
        </w:rPr>
      </w:pPr>
      <w:r>
        <w:rPr>
          <w:rFonts w:asciiTheme="minorHAnsi" w:hAnsiTheme="minorHAnsi" w:cstheme="minorHAnsi"/>
          <w:b/>
          <w:sz w:val="22"/>
          <w:szCs w:val="22"/>
        </w:rPr>
        <w:t>OTRAS GARANTIAS</w:t>
      </w:r>
    </w:p>
    <w:p w14:paraId="6B8A5FF2" w14:textId="77777777" w:rsidR="00E96794" w:rsidRDefault="00E96794" w:rsidP="00E96794">
      <w:pPr>
        <w:rPr>
          <w:rFonts w:asciiTheme="minorHAnsi" w:hAnsiTheme="minorHAnsi" w:cstheme="minorHAnsi"/>
          <w:b/>
          <w:sz w:val="22"/>
          <w:szCs w:val="22"/>
        </w:rPr>
      </w:pPr>
    </w:p>
    <w:p w14:paraId="43722BAF" w14:textId="15951FF0" w:rsidR="00E96794" w:rsidRDefault="00E96794" w:rsidP="00E96794">
      <w:pPr>
        <w:rPr>
          <w:rFonts w:asciiTheme="minorHAnsi" w:hAnsiTheme="minorHAnsi" w:cstheme="minorHAnsi"/>
          <w:b/>
          <w:sz w:val="22"/>
          <w:szCs w:val="22"/>
        </w:rPr>
      </w:pPr>
      <w:r>
        <w:rPr>
          <w:rFonts w:asciiTheme="minorHAnsi" w:hAnsiTheme="minorHAnsi" w:cstheme="minorHAnsi"/>
          <w:b/>
          <w:sz w:val="22"/>
          <w:szCs w:val="22"/>
        </w:rPr>
        <w:t>GARANTIA  DE BUEN FUNCIONAMIENTO DE MAQUINARIA  Y/O EQUIPO</w:t>
      </w:r>
    </w:p>
    <w:p w14:paraId="0E029EDC" w14:textId="77777777" w:rsidR="00E96794" w:rsidRDefault="00E96794" w:rsidP="00E96794">
      <w:pPr>
        <w:rPr>
          <w:rFonts w:asciiTheme="minorHAnsi" w:hAnsiTheme="minorHAnsi" w:cstheme="minorHAnsi"/>
          <w:b/>
          <w:sz w:val="22"/>
          <w:szCs w:val="22"/>
        </w:rPr>
      </w:pPr>
    </w:p>
    <w:p w14:paraId="777BE985" w14:textId="77777777" w:rsidR="003F0C23" w:rsidRPr="006E1C40" w:rsidRDefault="003F0C23" w:rsidP="003F0C23">
      <w:pPr>
        <w:spacing w:line="312" w:lineRule="atLeast"/>
        <w:jc w:val="both"/>
        <w:rPr>
          <w:rFonts w:ascii="Verdana" w:hAnsi="Verdana" w:cs="Calibri"/>
          <w:color w:val="000000"/>
          <w:sz w:val="18"/>
          <w:szCs w:val="18"/>
          <w:lang w:eastAsia="es-BO"/>
        </w:rPr>
      </w:pPr>
    </w:p>
    <w:p w14:paraId="14F6EEA4" w14:textId="67BA7AA4" w:rsidR="00E96794" w:rsidRPr="00EA62E3" w:rsidRDefault="003F0C23" w:rsidP="003F0C23">
      <w:pPr>
        <w:rPr>
          <w:rFonts w:asciiTheme="minorHAnsi" w:hAnsiTheme="minorHAnsi" w:cstheme="minorHAnsi"/>
          <w:b/>
          <w:sz w:val="22"/>
          <w:szCs w:val="22"/>
        </w:rPr>
      </w:pPr>
      <w:r w:rsidRPr="006E1C40">
        <w:rPr>
          <w:rFonts w:ascii="Verdana" w:hAnsi="Verdana" w:cs="Calibri"/>
          <w:sz w:val="18"/>
          <w:szCs w:val="18"/>
          <w:lang w:eastAsia="es-BO"/>
        </w:rPr>
        <w:t>Boleta de Garantía, emitida por el 1.5% del monto del contrato, con plazo de 180 días calendarios la cual, deberá ser presentada al momento de  la provisión y puesta en marcha de los bienes</w:t>
      </w:r>
    </w:p>
    <w:p w14:paraId="77FFD1FF" w14:textId="77777777" w:rsidR="003F0C23" w:rsidRDefault="003F0C23" w:rsidP="00C26EDA">
      <w:pPr>
        <w:jc w:val="center"/>
        <w:rPr>
          <w:rFonts w:asciiTheme="minorHAnsi" w:hAnsiTheme="minorHAnsi" w:cstheme="minorHAnsi"/>
          <w:b/>
          <w:sz w:val="22"/>
          <w:szCs w:val="22"/>
          <w:lang w:val="es-ES_tradnl"/>
        </w:rPr>
      </w:pPr>
    </w:p>
    <w:p w14:paraId="2C281D79" w14:textId="77777777" w:rsidR="003F0C23" w:rsidRDefault="003F0C23" w:rsidP="00C26EDA">
      <w:pPr>
        <w:jc w:val="center"/>
        <w:rPr>
          <w:rFonts w:asciiTheme="minorHAnsi" w:hAnsiTheme="minorHAnsi" w:cstheme="minorHAnsi"/>
          <w:b/>
          <w:sz w:val="22"/>
          <w:szCs w:val="22"/>
          <w:lang w:val="es-ES_tradnl"/>
        </w:rPr>
      </w:pPr>
    </w:p>
    <w:p w14:paraId="19FF6BEC" w14:textId="77777777" w:rsidR="003F0C23" w:rsidRDefault="003F0C23" w:rsidP="00C26EDA">
      <w:pPr>
        <w:jc w:val="center"/>
        <w:rPr>
          <w:rFonts w:asciiTheme="minorHAnsi" w:hAnsiTheme="minorHAnsi" w:cstheme="minorHAnsi"/>
          <w:b/>
          <w:sz w:val="22"/>
          <w:szCs w:val="22"/>
          <w:lang w:val="es-ES_tradnl"/>
        </w:rPr>
      </w:pPr>
    </w:p>
    <w:p w14:paraId="76DC02B7" w14:textId="77777777" w:rsidR="003F0C23" w:rsidRDefault="003F0C23" w:rsidP="00C26EDA">
      <w:pPr>
        <w:jc w:val="center"/>
        <w:rPr>
          <w:rFonts w:asciiTheme="minorHAnsi" w:hAnsiTheme="minorHAnsi" w:cstheme="minorHAnsi"/>
          <w:b/>
          <w:sz w:val="22"/>
          <w:szCs w:val="22"/>
          <w:lang w:val="es-ES_tradnl"/>
        </w:rPr>
      </w:pPr>
    </w:p>
    <w:p w14:paraId="71611958" w14:textId="77777777" w:rsidR="003F0C23" w:rsidRDefault="003F0C23" w:rsidP="00C26EDA">
      <w:pPr>
        <w:jc w:val="center"/>
        <w:rPr>
          <w:rFonts w:asciiTheme="minorHAnsi" w:hAnsiTheme="minorHAnsi" w:cstheme="minorHAnsi"/>
          <w:b/>
          <w:sz w:val="22"/>
          <w:szCs w:val="22"/>
          <w:lang w:val="es-ES_tradnl"/>
        </w:rPr>
      </w:pPr>
    </w:p>
    <w:p w14:paraId="35163058" w14:textId="77777777" w:rsidR="003F0C23" w:rsidRDefault="003F0C23" w:rsidP="00C26EDA">
      <w:pPr>
        <w:jc w:val="center"/>
        <w:rPr>
          <w:rFonts w:asciiTheme="minorHAnsi" w:hAnsiTheme="minorHAnsi" w:cstheme="minorHAnsi"/>
          <w:b/>
          <w:sz w:val="22"/>
          <w:szCs w:val="22"/>
          <w:lang w:val="es-ES_tradnl"/>
        </w:rPr>
      </w:pPr>
    </w:p>
    <w:p w14:paraId="2F495EAF" w14:textId="77777777" w:rsidR="003F0C23" w:rsidRDefault="003F0C23" w:rsidP="00C26EDA">
      <w:pPr>
        <w:jc w:val="center"/>
        <w:rPr>
          <w:rFonts w:asciiTheme="minorHAnsi" w:hAnsiTheme="minorHAnsi" w:cstheme="minorHAnsi"/>
          <w:b/>
          <w:sz w:val="22"/>
          <w:szCs w:val="22"/>
          <w:lang w:val="es-ES_tradnl"/>
        </w:rPr>
      </w:pPr>
    </w:p>
    <w:p w14:paraId="2CC23AB0" w14:textId="77777777" w:rsidR="003F0C23" w:rsidRDefault="003F0C23" w:rsidP="00C26EDA">
      <w:pPr>
        <w:jc w:val="center"/>
        <w:rPr>
          <w:rFonts w:asciiTheme="minorHAnsi" w:hAnsiTheme="minorHAnsi" w:cstheme="minorHAnsi"/>
          <w:b/>
          <w:sz w:val="22"/>
          <w:szCs w:val="22"/>
          <w:lang w:val="es-ES_tradnl"/>
        </w:rPr>
      </w:pPr>
    </w:p>
    <w:p w14:paraId="325246FB" w14:textId="77777777" w:rsidR="003F0C23" w:rsidRDefault="003F0C23" w:rsidP="00C26EDA">
      <w:pPr>
        <w:jc w:val="center"/>
        <w:rPr>
          <w:rFonts w:asciiTheme="minorHAnsi" w:hAnsiTheme="minorHAnsi" w:cstheme="minorHAnsi"/>
          <w:b/>
          <w:sz w:val="22"/>
          <w:szCs w:val="22"/>
          <w:lang w:val="es-ES_tradnl"/>
        </w:rPr>
      </w:pPr>
    </w:p>
    <w:p w14:paraId="1979EB3F" w14:textId="77777777" w:rsidR="003F0C23" w:rsidRDefault="003F0C23" w:rsidP="00C26EDA">
      <w:pPr>
        <w:jc w:val="center"/>
        <w:rPr>
          <w:rFonts w:asciiTheme="minorHAnsi" w:hAnsiTheme="minorHAnsi" w:cstheme="minorHAnsi"/>
          <w:b/>
          <w:sz w:val="22"/>
          <w:szCs w:val="22"/>
          <w:lang w:val="es-ES_tradnl"/>
        </w:rPr>
      </w:pPr>
    </w:p>
    <w:p w14:paraId="75427E1D" w14:textId="77777777" w:rsidR="003F0C23" w:rsidRDefault="003F0C23" w:rsidP="00C26EDA">
      <w:pPr>
        <w:jc w:val="center"/>
        <w:rPr>
          <w:rFonts w:asciiTheme="minorHAnsi" w:hAnsiTheme="minorHAnsi" w:cstheme="minorHAnsi"/>
          <w:b/>
          <w:sz w:val="22"/>
          <w:szCs w:val="22"/>
          <w:lang w:val="es-ES_tradnl"/>
        </w:rPr>
      </w:pPr>
    </w:p>
    <w:p w14:paraId="12ED2183" w14:textId="77777777" w:rsidR="003F0C23" w:rsidRDefault="003F0C23" w:rsidP="00C26EDA">
      <w:pPr>
        <w:jc w:val="center"/>
        <w:rPr>
          <w:rFonts w:asciiTheme="minorHAnsi" w:hAnsiTheme="minorHAnsi" w:cstheme="minorHAnsi"/>
          <w:b/>
          <w:sz w:val="22"/>
          <w:szCs w:val="22"/>
          <w:lang w:val="es-ES_tradnl"/>
        </w:rPr>
      </w:pPr>
    </w:p>
    <w:p w14:paraId="2E2B658C" w14:textId="77777777" w:rsidR="003F0C23" w:rsidRDefault="003F0C23" w:rsidP="00C26EDA">
      <w:pPr>
        <w:jc w:val="center"/>
        <w:rPr>
          <w:rFonts w:asciiTheme="minorHAnsi" w:hAnsiTheme="minorHAnsi" w:cstheme="minorHAnsi"/>
          <w:b/>
          <w:sz w:val="22"/>
          <w:szCs w:val="22"/>
          <w:lang w:val="es-ES_tradnl"/>
        </w:rPr>
      </w:pPr>
    </w:p>
    <w:p w14:paraId="51E38639" w14:textId="77777777" w:rsidR="003F0C23" w:rsidRDefault="003F0C23" w:rsidP="00C26EDA">
      <w:pPr>
        <w:jc w:val="center"/>
        <w:rPr>
          <w:rFonts w:asciiTheme="minorHAnsi" w:hAnsiTheme="minorHAnsi" w:cstheme="minorHAnsi"/>
          <w:b/>
          <w:sz w:val="22"/>
          <w:szCs w:val="22"/>
          <w:lang w:val="es-ES_tradnl"/>
        </w:rPr>
      </w:pPr>
    </w:p>
    <w:p w14:paraId="20A114CC" w14:textId="77777777" w:rsidR="003F0C23" w:rsidRDefault="003F0C23" w:rsidP="00C26EDA">
      <w:pPr>
        <w:jc w:val="center"/>
        <w:rPr>
          <w:rFonts w:asciiTheme="minorHAnsi" w:hAnsiTheme="minorHAnsi" w:cstheme="minorHAnsi"/>
          <w:b/>
          <w:sz w:val="22"/>
          <w:szCs w:val="22"/>
          <w:lang w:val="es-ES_tradnl"/>
        </w:rPr>
      </w:pPr>
    </w:p>
    <w:p w14:paraId="5EA792A6" w14:textId="77777777" w:rsidR="003F0C23" w:rsidRDefault="003F0C23" w:rsidP="00C26EDA">
      <w:pPr>
        <w:jc w:val="center"/>
        <w:rPr>
          <w:rFonts w:asciiTheme="minorHAnsi" w:hAnsiTheme="minorHAnsi" w:cstheme="minorHAnsi"/>
          <w:b/>
          <w:sz w:val="22"/>
          <w:szCs w:val="22"/>
          <w:lang w:val="es-ES_tradnl"/>
        </w:rPr>
      </w:pPr>
    </w:p>
    <w:p w14:paraId="5DB1E184" w14:textId="77777777" w:rsidR="003F0C23" w:rsidRDefault="003F0C23" w:rsidP="00C26EDA">
      <w:pPr>
        <w:jc w:val="center"/>
        <w:rPr>
          <w:rFonts w:asciiTheme="minorHAnsi" w:hAnsiTheme="minorHAnsi" w:cstheme="minorHAnsi"/>
          <w:b/>
          <w:sz w:val="22"/>
          <w:szCs w:val="22"/>
          <w:lang w:val="es-ES_tradnl"/>
        </w:rPr>
      </w:pPr>
    </w:p>
    <w:p w14:paraId="0C255E6C" w14:textId="77777777" w:rsidR="003F0C23" w:rsidRDefault="003F0C23" w:rsidP="00C26EDA">
      <w:pPr>
        <w:jc w:val="center"/>
        <w:rPr>
          <w:rFonts w:asciiTheme="minorHAnsi" w:hAnsiTheme="minorHAnsi" w:cstheme="minorHAnsi"/>
          <w:b/>
          <w:sz w:val="22"/>
          <w:szCs w:val="22"/>
          <w:lang w:val="es-ES_tradnl"/>
        </w:rPr>
      </w:pPr>
    </w:p>
    <w:p w14:paraId="10A40411" w14:textId="77777777" w:rsidR="003F0C23" w:rsidRDefault="003F0C23" w:rsidP="00C26EDA">
      <w:pPr>
        <w:jc w:val="center"/>
        <w:rPr>
          <w:rFonts w:asciiTheme="minorHAnsi" w:hAnsiTheme="minorHAnsi" w:cstheme="minorHAnsi"/>
          <w:b/>
          <w:sz w:val="22"/>
          <w:szCs w:val="22"/>
          <w:lang w:val="es-ES_tradnl"/>
        </w:rPr>
      </w:pPr>
    </w:p>
    <w:p w14:paraId="7F3CC7CE" w14:textId="77777777" w:rsidR="003F0C23" w:rsidRDefault="003F0C23" w:rsidP="00C26EDA">
      <w:pPr>
        <w:jc w:val="center"/>
        <w:rPr>
          <w:rFonts w:asciiTheme="minorHAnsi" w:hAnsiTheme="minorHAnsi" w:cstheme="minorHAnsi"/>
          <w:b/>
          <w:sz w:val="22"/>
          <w:szCs w:val="22"/>
          <w:lang w:val="es-ES_tradnl"/>
        </w:rPr>
      </w:pPr>
    </w:p>
    <w:p w14:paraId="59CA1C8D" w14:textId="77777777" w:rsidR="003F0C23" w:rsidRDefault="003F0C23" w:rsidP="00C26EDA">
      <w:pPr>
        <w:jc w:val="center"/>
        <w:rPr>
          <w:rFonts w:asciiTheme="minorHAnsi" w:hAnsiTheme="minorHAnsi" w:cstheme="minorHAnsi"/>
          <w:b/>
          <w:sz w:val="22"/>
          <w:szCs w:val="22"/>
          <w:lang w:val="es-ES_tradnl"/>
        </w:rPr>
      </w:pPr>
    </w:p>
    <w:p w14:paraId="39B62AA9" w14:textId="77777777" w:rsidR="003F0C23" w:rsidRDefault="003F0C23" w:rsidP="00C26EDA">
      <w:pPr>
        <w:jc w:val="center"/>
        <w:rPr>
          <w:rFonts w:asciiTheme="minorHAnsi" w:hAnsiTheme="minorHAnsi" w:cstheme="minorHAnsi"/>
          <w:b/>
          <w:sz w:val="22"/>
          <w:szCs w:val="22"/>
          <w:lang w:val="es-ES_tradnl"/>
        </w:rPr>
      </w:pPr>
    </w:p>
    <w:p w14:paraId="1C8F5C47" w14:textId="77777777" w:rsidR="003F0C23" w:rsidRDefault="003F0C23" w:rsidP="00C26EDA">
      <w:pPr>
        <w:jc w:val="center"/>
        <w:rPr>
          <w:rFonts w:asciiTheme="minorHAnsi" w:hAnsiTheme="minorHAnsi" w:cstheme="minorHAnsi"/>
          <w:b/>
          <w:sz w:val="22"/>
          <w:szCs w:val="22"/>
          <w:lang w:val="es-ES_tradnl"/>
        </w:rPr>
      </w:pPr>
    </w:p>
    <w:p w14:paraId="42D3E330" w14:textId="77777777" w:rsidR="003F0C23" w:rsidRDefault="003F0C23" w:rsidP="00C26EDA">
      <w:pPr>
        <w:jc w:val="center"/>
        <w:rPr>
          <w:rFonts w:asciiTheme="minorHAnsi" w:hAnsiTheme="minorHAnsi" w:cstheme="minorHAnsi"/>
          <w:b/>
          <w:sz w:val="22"/>
          <w:szCs w:val="22"/>
          <w:lang w:val="es-ES_tradnl"/>
        </w:rPr>
      </w:pPr>
    </w:p>
    <w:p w14:paraId="55BF88A5" w14:textId="77777777" w:rsidR="003F0C23" w:rsidRDefault="003F0C23" w:rsidP="00C26EDA">
      <w:pPr>
        <w:jc w:val="center"/>
        <w:rPr>
          <w:rFonts w:asciiTheme="minorHAnsi" w:hAnsiTheme="minorHAnsi" w:cstheme="minorHAnsi"/>
          <w:b/>
          <w:sz w:val="22"/>
          <w:szCs w:val="22"/>
          <w:lang w:val="es-ES_tradnl"/>
        </w:rPr>
      </w:pPr>
    </w:p>
    <w:p w14:paraId="2FEA0479" w14:textId="77777777" w:rsidR="003F0C23" w:rsidRDefault="003F0C23" w:rsidP="00C26EDA">
      <w:pPr>
        <w:jc w:val="center"/>
        <w:rPr>
          <w:rFonts w:asciiTheme="minorHAnsi" w:hAnsiTheme="minorHAnsi" w:cstheme="minorHAnsi"/>
          <w:b/>
          <w:sz w:val="22"/>
          <w:szCs w:val="22"/>
          <w:lang w:val="es-ES_tradnl"/>
        </w:rPr>
      </w:pPr>
    </w:p>
    <w:p w14:paraId="3FBA6A54" w14:textId="77777777" w:rsidR="003F0C23" w:rsidRDefault="003F0C23" w:rsidP="00C26EDA">
      <w:pPr>
        <w:jc w:val="center"/>
        <w:rPr>
          <w:rFonts w:asciiTheme="minorHAnsi" w:hAnsiTheme="minorHAnsi" w:cstheme="minorHAnsi"/>
          <w:b/>
          <w:sz w:val="22"/>
          <w:szCs w:val="22"/>
          <w:lang w:val="es-ES_tradnl"/>
        </w:rPr>
      </w:pPr>
    </w:p>
    <w:p w14:paraId="6D8DE038" w14:textId="77777777" w:rsidR="003F0C23" w:rsidRDefault="003F0C23" w:rsidP="00C26EDA">
      <w:pPr>
        <w:jc w:val="center"/>
        <w:rPr>
          <w:rFonts w:asciiTheme="minorHAnsi" w:hAnsiTheme="minorHAnsi" w:cstheme="minorHAnsi"/>
          <w:b/>
          <w:sz w:val="22"/>
          <w:szCs w:val="22"/>
          <w:lang w:val="es-ES_tradnl"/>
        </w:rPr>
      </w:pPr>
    </w:p>
    <w:p w14:paraId="76DFBE06" w14:textId="77777777" w:rsidR="003F0C23" w:rsidRDefault="003F0C23" w:rsidP="00C26EDA">
      <w:pPr>
        <w:jc w:val="center"/>
        <w:rPr>
          <w:rFonts w:asciiTheme="minorHAnsi" w:hAnsiTheme="minorHAnsi" w:cstheme="minorHAnsi"/>
          <w:b/>
          <w:sz w:val="22"/>
          <w:szCs w:val="22"/>
          <w:lang w:val="es-ES_tradnl"/>
        </w:rPr>
      </w:pPr>
    </w:p>
    <w:p w14:paraId="0089EBC9" w14:textId="77777777" w:rsidR="003F0C23" w:rsidRDefault="003F0C23" w:rsidP="00C26EDA">
      <w:pPr>
        <w:jc w:val="center"/>
        <w:rPr>
          <w:rFonts w:asciiTheme="minorHAnsi" w:hAnsiTheme="minorHAnsi" w:cstheme="minorHAnsi"/>
          <w:b/>
          <w:sz w:val="22"/>
          <w:szCs w:val="22"/>
          <w:lang w:val="es-ES_tradnl"/>
        </w:rPr>
      </w:pPr>
    </w:p>
    <w:p w14:paraId="46273E62" w14:textId="77777777" w:rsidR="003F0C23" w:rsidRDefault="003F0C23" w:rsidP="00C26EDA">
      <w:pPr>
        <w:jc w:val="center"/>
        <w:rPr>
          <w:rFonts w:asciiTheme="minorHAnsi" w:hAnsiTheme="minorHAnsi" w:cstheme="minorHAnsi"/>
          <w:b/>
          <w:sz w:val="22"/>
          <w:szCs w:val="22"/>
          <w:lang w:val="es-ES_tradnl"/>
        </w:rPr>
      </w:pPr>
    </w:p>
    <w:p w14:paraId="6A911090" w14:textId="77777777" w:rsidR="003F0C23" w:rsidRDefault="003F0C23" w:rsidP="00C26EDA">
      <w:pPr>
        <w:jc w:val="center"/>
        <w:rPr>
          <w:rFonts w:asciiTheme="minorHAnsi" w:hAnsiTheme="minorHAnsi" w:cstheme="minorHAnsi"/>
          <w:b/>
          <w:sz w:val="22"/>
          <w:szCs w:val="22"/>
          <w:lang w:val="es-ES_tradnl"/>
        </w:rPr>
      </w:pPr>
    </w:p>
    <w:p w14:paraId="5A355D3F" w14:textId="77777777" w:rsidR="003F0C23" w:rsidRDefault="003F0C23" w:rsidP="00C26EDA">
      <w:pPr>
        <w:jc w:val="center"/>
        <w:rPr>
          <w:rFonts w:asciiTheme="minorHAnsi" w:hAnsiTheme="minorHAnsi" w:cstheme="minorHAnsi"/>
          <w:b/>
          <w:sz w:val="22"/>
          <w:szCs w:val="22"/>
          <w:lang w:val="es-ES_tradnl"/>
        </w:rPr>
      </w:pPr>
    </w:p>
    <w:p w14:paraId="4C471A2B" w14:textId="77777777" w:rsidR="003F0C23" w:rsidRDefault="003F0C23" w:rsidP="00C26EDA">
      <w:pPr>
        <w:jc w:val="center"/>
        <w:rPr>
          <w:rFonts w:asciiTheme="minorHAnsi" w:hAnsiTheme="minorHAnsi" w:cstheme="minorHAnsi"/>
          <w:b/>
          <w:sz w:val="22"/>
          <w:szCs w:val="22"/>
          <w:lang w:val="es-ES_tradnl"/>
        </w:rPr>
      </w:pPr>
    </w:p>
    <w:p w14:paraId="5EC3CD1E" w14:textId="77777777" w:rsidR="003F0C23" w:rsidRDefault="003F0C23" w:rsidP="00C26EDA">
      <w:pPr>
        <w:jc w:val="center"/>
        <w:rPr>
          <w:rFonts w:asciiTheme="minorHAnsi" w:hAnsiTheme="minorHAnsi" w:cstheme="minorHAnsi"/>
          <w:b/>
          <w:sz w:val="22"/>
          <w:szCs w:val="22"/>
          <w:lang w:val="es-ES_tradnl"/>
        </w:rPr>
      </w:pPr>
    </w:p>
    <w:p w14:paraId="18A0EE83" w14:textId="77777777" w:rsidR="003F0C23" w:rsidRDefault="003F0C23" w:rsidP="00C26EDA">
      <w:pPr>
        <w:jc w:val="center"/>
        <w:rPr>
          <w:rFonts w:asciiTheme="minorHAnsi" w:hAnsiTheme="minorHAnsi" w:cstheme="minorHAnsi"/>
          <w:b/>
          <w:sz w:val="22"/>
          <w:szCs w:val="22"/>
          <w:lang w:val="es-ES_tradnl"/>
        </w:rPr>
      </w:pPr>
    </w:p>
    <w:p w14:paraId="70EADFAB" w14:textId="77777777" w:rsidR="003F0C23" w:rsidRDefault="003F0C23" w:rsidP="00C26EDA">
      <w:pPr>
        <w:jc w:val="center"/>
        <w:rPr>
          <w:rFonts w:asciiTheme="minorHAnsi" w:hAnsiTheme="minorHAnsi" w:cstheme="minorHAnsi"/>
          <w:b/>
          <w:sz w:val="22"/>
          <w:szCs w:val="22"/>
          <w:lang w:val="es-ES_tradnl"/>
        </w:rPr>
      </w:pPr>
    </w:p>
    <w:p w14:paraId="2F6882A4" w14:textId="77777777" w:rsidR="003F0C23" w:rsidRDefault="003F0C23" w:rsidP="00C26EDA">
      <w:pPr>
        <w:jc w:val="center"/>
        <w:rPr>
          <w:rFonts w:asciiTheme="minorHAnsi" w:hAnsiTheme="minorHAnsi" w:cstheme="minorHAnsi"/>
          <w:b/>
          <w:sz w:val="22"/>
          <w:szCs w:val="22"/>
          <w:lang w:val="es-ES_tradnl"/>
        </w:rPr>
      </w:pPr>
    </w:p>
    <w:p w14:paraId="576892D0" w14:textId="77777777" w:rsidR="003F0C23" w:rsidRDefault="003F0C23" w:rsidP="00C26EDA">
      <w:pPr>
        <w:jc w:val="center"/>
        <w:rPr>
          <w:rFonts w:asciiTheme="minorHAnsi" w:hAnsiTheme="minorHAnsi" w:cstheme="minorHAnsi"/>
          <w:b/>
          <w:sz w:val="22"/>
          <w:szCs w:val="22"/>
          <w:lang w:val="es-ES_tradnl"/>
        </w:rPr>
      </w:pPr>
    </w:p>
    <w:p w14:paraId="1DAE13D1" w14:textId="77777777" w:rsidR="00F50C94" w:rsidRPr="00F50C94" w:rsidRDefault="00F50C94" w:rsidP="00C26EDA">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3A3AFACA" w14:textId="77777777" w:rsidR="00C75BEC" w:rsidRPr="00B857A6" w:rsidRDefault="00883D0A" w:rsidP="00C26EDA">
      <w:pPr>
        <w:pStyle w:val="Ttulo1"/>
        <w:spacing w:after="0"/>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1FB06E2C" w14:textId="77777777" w:rsidR="0083243A" w:rsidRDefault="0083243A" w:rsidP="00B37050">
      <w:pPr>
        <w:ind w:left="426"/>
        <w:jc w:val="center"/>
        <w:rPr>
          <w:rFonts w:asciiTheme="minorHAnsi" w:hAnsiTheme="minorHAnsi" w:cstheme="minorHAnsi"/>
          <w:b/>
          <w:color w:val="000000"/>
          <w:sz w:val="22"/>
          <w:szCs w:val="22"/>
        </w:rPr>
      </w:pPr>
    </w:p>
    <w:p w14:paraId="4843DDC4" w14:textId="77777777" w:rsidR="006E1C40" w:rsidRPr="001E0481" w:rsidRDefault="006E1C40" w:rsidP="006E1C40">
      <w:pPr>
        <w:jc w:val="center"/>
        <w:rPr>
          <w:rFonts w:ascii="Calibri" w:eastAsia="Arial Unicode MS" w:hAnsi="Calibri" w:cs="Calibri"/>
          <w:b/>
          <w:sz w:val="22"/>
          <w:szCs w:val="22"/>
          <w:lang w:val="es-MX" w:eastAsia="es-ES"/>
        </w:rPr>
      </w:pPr>
      <w:r w:rsidRPr="001E0481">
        <w:rPr>
          <w:rFonts w:ascii="Calibri" w:eastAsia="Arial Unicode MS" w:hAnsi="Calibri" w:cs="Calibri"/>
          <w:b/>
          <w:sz w:val="22"/>
          <w:szCs w:val="22"/>
          <w:lang w:val="es-MX" w:eastAsia="es-ES"/>
        </w:rPr>
        <w:t>ADQUISICION DE MEDIDORES VOLUMETRICOS PARA PLANTA YACUIBA Y BERMEJO DEPENDIENTES DE DISTRITO COMERCIAL TARIJA</w:t>
      </w:r>
    </w:p>
    <w:p w14:paraId="6E9F7FF0" w14:textId="77777777" w:rsidR="006E1C40" w:rsidRPr="006E1C40" w:rsidRDefault="006E1C40" w:rsidP="006E1C40">
      <w:pPr>
        <w:jc w:val="center"/>
        <w:rPr>
          <w:rFonts w:ascii="Calibri" w:hAnsi="Calibri" w:cs="Calibri"/>
          <w:b/>
          <w:sz w:val="22"/>
          <w:szCs w:val="22"/>
          <w:u w:val="single"/>
          <w:lang w:eastAsia="es-ES"/>
        </w:rPr>
      </w:pPr>
    </w:p>
    <w:p w14:paraId="77FC0748" w14:textId="77777777" w:rsidR="006E1C40" w:rsidRPr="006E1C40" w:rsidRDefault="006E1C40" w:rsidP="006E1C40">
      <w:pPr>
        <w:rPr>
          <w:rFonts w:ascii="Verdana" w:hAnsi="Verdana" w:cs="Calibri"/>
          <w:sz w:val="18"/>
          <w:szCs w:val="18"/>
          <w:lang w:eastAsia="es-ES"/>
        </w:rPr>
      </w:pPr>
      <w:r w:rsidRPr="006E1C40">
        <w:rPr>
          <w:rFonts w:ascii="Verdana" w:hAnsi="Verdana" w:cs="Calibri"/>
          <w:sz w:val="18"/>
          <w:szCs w:val="18"/>
          <w:lang w:eastAsia="es-ES"/>
        </w:rPr>
        <w:t>Por el TOTAL:</w:t>
      </w:r>
    </w:p>
    <w:p w14:paraId="1AB040FB" w14:textId="77777777" w:rsidR="006E1C40" w:rsidRPr="006E1C40" w:rsidRDefault="006E1C40" w:rsidP="006E1C40">
      <w:pPr>
        <w:jc w:val="both"/>
        <w:rPr>
          <w:rFonts w:ascii="Verdana" w:hAnsi="Verdana" w:cs="Calibri"/>
          <w:bCs/>
          <w:color w:val="000000"/>
          <w:sz w:val="18"/>
          <w:szCs w:val="18"/>
          <w:lang w:eastAsia="es-ES"/>
        </w:rPr>
      </w:pPr>
    </w:p>
    <w:tbl>
      <w:tblPr>
        <w:tblW w:w="9640" w:type="dxa"/>
        <w:jc w:val="center"/>
        <w:tblInd w:w="-214" w:type="dxa"/>
        <w:tblCellMar>
          <w:left w:w="70" w:type="dxa"/>
          <w:right w:w="70" w:type="dxa"/>
        </w:tblCellMar>
        <w:tblLook w:val="04A0" w:firstRow="1" w:lastRow="0" w:firstColumn="1" w:lastColumn="0" w:noHBand="0" w:noVBand="1"/>
      </w:tblPr>
      <w:tblGrid>
        <w:gridCol w:w="940"/>
        <w:gridCol w:w="6502"/>
        <w:gridCol w:w="976"/>
        <w:gridCol w:w="1222"/>
      </w:tblGrid>
      <w:tr w:rsidR="006E1C40" w:rsidRPr="006E1C40" w14:paraId="68591FC6" w14:textId="77777777" w:rsidTr="000B651C">
        <w:trPr>
          <w:trHeight w:val="675"/>
          <w:jc w:val="center"/>
        </w:trPr>
        <w:tc>
          <w:tcPr>
            <w:tcW w:w="969"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76B99F58" w14:textId="77777777" w:rsidR="006E1C40" w:rsidRPr="006E1C40" w:rsidRDefault="006E1C40" w:rsidP="006E1C40">
            <w:pPr>
              <w:jc w:val="center"/>
              <w:rPr>
                <w:rFonts w:ascii="Verdana" w:hAnsi="Verdana" w:cs="Calibri"/>
                <w:b/>
                <w:bCs/>
                <w:color w:val="000000"/>
                <w:sz w:val="18"/>
                <w:szCs w:val="18"/>
                <w:lang w:eastAsia="es-ES"/>
              </w:rPr>
            </w:pPr>
            <w:r w:rsidRPr="006E1C40">
              <w:rPr>
                <w:rFonts w:ascii="Verdana" w:hAnsi="Verdana" w:cs="Calibri"/>
                <w:b/>
                <w:bCs/>
                <w:color w:val="000000"/>
                <w:sz w:val="18"/>
                <w:szCs w:val="18"/>
                <w:lang w:eastAsia="es-ES"/>
              </w:rPr>
              <w:t>ITEM</w:t>
            </w:r>
          </w:p>
        </w:tc>
        <w:tc>
          <w:tcPr>
            <w:tcW w:w="6970" w:type="dxa"/>
            <w:tcBorders>
              <w:top w:val="single" w:sz="4" w:space="0" w:color="auto"/>
              <w:left w:val="nil"/>
              <w:bottom w:val="single" w:sz="4" w:space="0" w:color="auto"/>
              <w:right w:val="single" w:sz="4" w:space="0" w:color="auto"/>
            </w:tcBorders>
            <w:shd w:val="clear" w:color="000000" w:fill="BFBFBF"/>
            <w:vAlign w:val="center"/>
            <w:hideMark/>
          </w:tcPr>
          <w:p w14:paraId="4A22DBB8" w14:textId="77777777" w:rsidR="006E1C40" w:rsidRPr="006E1C40" w:rsidRDefault="006E1C40" w:rsidP="006E1C40">
            <w:pPr>
              <w:jc w:val="center"/>
              <w:rPr>
                <w:rFonts w:ascii="Verdana" w:hAnsi="Verdana" w:cs="Calibri"/>
                <w:b/>
                <w:bCs/>
                <w:color w:val="000000"/>
                <w:sz w:val="18"/>
                <w:szCs w:val="18"/>
                <w:lang w:eastAsia="es-ES"/>
              </w:rPr>
            </w:pPr>
            <w:r w:rsidRPr="006E1C40">
              <w:rPr>
                <w:rFonts w:ascii="Verdana" w:hAnsi="Verdana" w:cs="Calibri"/>
                <w:b/>
                <w:bCs/>
                <w:color w:val="000000"/>
                <w:sz w:val="18"/>
                <w:szCs w:val="18"/>
                <w:lang w:eastAsia="es-ES"/>
              </w:rPr>
              <w:t>DESCRIPCION</w:t>
            </w:r>
          </w:p>
        </w:tc>
        <w:tc>
          <w:tcPr>
            <w:tcW w:w="850" w:type="dxa"/>
            <w:tcBorders>
              <w:top w:val="single" w:sz="4" w:space="0" w:color="auto"/>
              <w:left w:val="nil"/>
              <w:bottom w:val="single" w:sz="4" w:space="0" w:color="auto"/>
              <w:right w:val="single" w:sz="4" w:space="0" w:color="auto"/>
            </w:tcBorders>
            <w:shd w:val="clear" w:color="000000" w:fill="BFBFBF"/>
            <w:vAlign w:val="center"/>
            <w:hideMark/>
          </w:tcPr>
          <w:p w14:paraId="3653F949" w14:textId="77777777" w:rsidR="006E1C40" w:rsidRPr="006E1C40" w:rsidRDefault="006E1C40" w:rsidP="006E1C40">
            <w:pPr>
              <w:jc w:val="center"/>
              <w:rPr>
                <w:rFonts w:ascii="Verdana" w:hAnsi="Verdana" w:cs="Calibri"/>
                <w:b/>
                <w:bCs/>
                <w:color w:val="000000"/>
                <w:sz w:val="18"/>
                <w:szCs w:val="18"/>
                <w:lang w:eastAsia="es-ES"/>
              </w:rPr>
            </w:pPr>
            <w:r w:rsidRPr="006E1C40">
              <w:rPr>
                <w:rFonts w:ascii="Verdana" w:hAnsi="Verdana" w:cs="Calibri"/>
                <w:b/>
                <w:bCs/>
                <w:color w:val="000000"/>
                <w:sz w:val="18"/>
                <w:szCs w:val="18"/>
                <w:lang w:eastAsia="es-ES"/>
              </w:rPr>
              <w:t>UNIDAD</w:t>
            </w:r>
          </w:p>
        </w:tc>
        <w:tc>
          <w:tcPr>
            <w:tcW w:w="851" w:type="dxa"/>
            <w:tcBorders>
              <w:top w:val="single" w:sz="4" w:space="0" w:color="auto"/>
              <w:left w:val="nil"/>
              <w:bottom w:val="single" w:sz="4" w:space="0" w:color="auto"/>
              <w:right w:val="single" w:sz="4" w:space="0" w:color="auto"/>
            </w:tcBorders>
            <w:shd w:val="clear" w:color="000000" w:fill="BFBFBF"/>
            <w:vAlign w:val="center"/>
            <w:hideMark/>
          </w:tcPr>
          <w:p w14:paraId="4E8F3E62" w14:textId="77777777" w:rsidR="006E1C40" w:rsidRPr="006E1C40" w:rsidRDefault="006E1C40" w:rsidP="006E1C40">
            <w:pPr>
              <w:jc w:val="center"/>
              <w:rPr>
                <w:rFonts w:ascii="Verdana" w:hAnsi="Verdana" w:cs="Calibri"/>
                <w:b/>
                <w:bCs/>
                <w:color w:val="000000"/>
                <w:sz w:val="18"/>
                <w:szCs w:val="18"/>
                <w:lang w:eastAsia="es-ES"/>
              </w:rPr>
            </w:pPr>
            <w:r w:rsidRPr="006E1C40">
              <w:rPr>
                <w:rFonts w:ascii="Verdana" w:hAnsi="Verdana" w:cs="Calibri"/>
                <w:b/>
                <w:bCs/>
                <w:color w:val="000000"/>
                <w:sz w:val="18"/>
                <w:szCs w:val="18"/>
                <w:lang w:eastAsia="es-ES"/>
              </w:rPr>
              <w:t>CANTIDAD</w:t>
            </w:r>
          </w:p>
        </w:tc>
      </w:tr>
      <w:tr w:rsidR="006E1C40" w:rsidRPr="006E1C40" w14:paraId="36093639" w14:textId="77777777" w:rsidTr="000B651C">
        <w:trPr>
          <w:trHeight w:val="1001"/>
          <w:jc w:val="center"/>
        </w:trPr>
        <w:tc>
          <w:tcPr>
            <w:tcW w:w="969" w:type="dxa"/>
            <w:tcBorders>
              <w:top w:val="nil"/>
              <w:left w:val="single" w:sz="4" w:space="0" w:color="auto"/>
              <w:bottom w:val="single" w:sz="4" w:space="0" w:color="auto"/>
              <w:right w:val="single" w:sz="4" w:space="0" w:color="auto"/>
            </w:tcBorders>
            <w:shd w:val="clear" w:color="auto" w:fill="auto"/>
            <w:vAlign w:val="center"/>
            <w:hideMark/>
          </w:tcPr>
          <w:p w14:paraId="3E24D788" w14:textId="77777777" w:rsidR="006E1C40" w:rsidRPr="006E1C40" w:rsidRDefault="006E1C40" w:rsidP="006E1C40">
            <w:pPr>
              <w:jc w:val="center"/>
              <w:rPr>
                <w:rFonts w:ascii="Verdana" w:hAnsi="Verdana" w:cs="Calibri"/>
                <w:color w:val="000000"/>
                <w:sz w:val="18"/>
                <w:szCs w:val="18"/>
                <w:lang w:eastAsia="es-ES"/>
              </w:rPr>
            </w:pPr>
            <w:r w:rsidRPr="006E1C40">
              <w:rPr>
                <w:rFonts w:ascii="Verdana" w:hAnsi="Verdana" w:cs="Calibri"/>
                <w:color w:val="000000"/>
                <w:sz w:val="18"/>
                <w:szCs w:val="18"/>
                <w:lang w:eastAsia="es-ES"/>
              </w:rPr>
              <w:t>1</w:t>
            </w:r>
          </w:p>
        </w:tc>
        <w:tc>
          <w:tcPr>
            <w:tcW w:w="6970" w:type="dxa"/>
            <w:tcBorders>
              <w:top w:val="nil"/>
              <w:left w:val="nil"/>
              <w:bottom w:val="single" w:sz="4" w:space="0" w:color="auto"/>
              <w:right w:val="single" w:sz="4" w:space="0" w:color="auto"/>
            </w:tcBorders>
            <w:shd w:val="clear" w:color="auto" w:fill="auto"/>
            <w:vAlign w:val="center"/>
            <w:hideMark/>
          </w:tcPr>
          <w:p w14:paraId="266D45C3" w14:textId="77777777" w:rsidR="006E1C40" w:rsidRPr="006E1C40" w:rsidRDefault="006E1C40" w:rsidP="006E1C40">
            <w:pPr>
              <w:rPr>
                <w:rFonts w:ascii="Verdana" w:hAnsi="Verdana" w:cs="Calibri"/>
                <w:sz w:val="18"/>
                <w:szCs w:val="18"/>
                <w:lang w:eastAsia="es-ES"/>
              </w:rPr>
            </w:pPr>
            <w:r w:rsidRPr="006E1C40">
              <w:rPr>
                <w:rFonts w:ascii="Verdana" w:hAnsi="Verdana" w:cs="Calibri"/>
                <w:sz w:val="18"/>
                <w:szCs w:val="18"/>
                <w:lang w:eastAsia="es-ES"/>
              </w:rPr>
              <w:t>MEDIDOR  TIPO M25-1 O SIMILAR: 150 PSI; LPM 1136 PARA DIESEL/GASOLINA FILTRO-COLADOR Y ELIMINADOR DE AIRE MECANICO, CONTADOR MECANICO EN LITROS, PRE DETERMINADOR / CONTADOR DE PREAJUSTE DE 5-DIGITOS, VALVULA PREESTABLECIDO MECANICA; COMPENSADOR MECANICO DE TEMPERATURA; INDUSTRIA AMERICANA</w:t>
            </w:r>
          </w:p>
        </w:tc>
        <w:tc>
          <w:tcPr>
            <w:tcW w:w="850" w:type="dxa"/>
            <w:tcBorders>
              <w:top w:val="nil"/>
              <w:left w:val="nil"/>
              <w:bottom w:val="single" w:sz="4" w:space="0" w:color="auto"/>
              <w:right w:val="single" w:sz="4" w:space="0" w:color="auto"/>
            </w:tcBorders>
            <w:shd w:val="clear" w:color="auto" w:fill="auto"/>
            <w:vAlign w:val="center"/>
            <w:hideMark/>
          </w:tcPr>
          <w:p w14:paraId="491A1D03" w14:textId="77777777" w:rsidR="006E1C40" w:rsidRPr="006E1C40" w:rsidRDefault="006E1C40" w:rsidP="006E1C40">
            <w:pPr>
              <w:jc w:val="center"/>
              <w:rPr>
                <w:rFonts w:ascii="Verdana" w:hAnsi="Verdana" w:cs="Calibri"/>
                <w:sz w:val="18"/>
                <w:szCs w:val="18"/>
                <w:lang w:eastAsia="es-ES"/>
              </w:rPr>
            </w:pPr>
            <w:r w:rsidRPr="006E1C40">
              <w:rPr>
                <w:rFonts w:ascii="Verdana" w:hAnsi="Verdana" w:cs="Calibri"/>
                <w:sz w:val="18"/>
                <w:szCs w:val="18"/>
                <w:lang w:eastAsia="es-ES"/>
              </w:rPr>
              <w:t>EQUIPO</w:t>
            </w:r>
          </w:p>
        </w:tc>
        <w:tc>
          <w:tcPr>
            <w:tcW w:w="851" w:type="dxa"/>
            <w:tcBorders>
              <w:top w:val="nil"/>
              <w:left w:val="nil"/>
              <w:bottom w:val="single" w:sz="4" w:space="0" w:color="auto"/>
              <w:right w:val="single" w:sz="4" w:space="0" w:color="auto"/>
            </w:tcBorders>
            <w:shd w:val="clear" w:color="auto" w:fill="auto"/>
            <w:noWrap/>
            <w:vAlign w:val="center"/>
            <w:hideMark/>
          </w:tcPr>
          <w:p w14:paraId="09D7C765" w14:textId="77777777" w:rsidR="006E1C40" w:rsidRPr="006E1C40" w:rsidRDefault="006E1C40" w:rsidP="006E1C40">
            <w:pPr>
              <w:jc w:val="center"/>
              <w:rPr>
                <w:rFonts w:ascii="Verdana" w:hAnsi="Verdana" w:cs="Calibri"/>
                <w:color w:val="000000"/>
                <w:sz w:val="18"/>
                <w:szCs w:val="18"/>
                <w:lang w:eastAsia="es-ES"/>
              </w:rPr>
            </w:pPr>
            <w:r w:rsidRPr="006E1C40">
              <w:rPr>
                <w:rFonts w:ascii="Verdana" w:hAnsi="Verdana" w:cs="Calibri"/>
                <w:color w:val="000000"/>
                <w:sz w:val="18"/>
                <w:szCs w:val="18"/>
                <w:lang w:eastAsia="es-ES"/>
              </w:rPr>
              <w:t>2</w:t>
            </w:r>
          </w:p>
        </w:tc>
      </w:tr>
      <w:tr w:rsidR="006E1C40" w:rsidRPr="006E1C40" w14:paraId="06A4AE87" w14:textId="77777777" w:rsidTr="000B651C">
        <w:trPr>
          <w:trHeight w:val="450"/>
          <w:jc w:val="center"/>
        </w:trPr>
        <w:tc>
          <w:tcPr>
            <w:tcW w:w="969" w:type="dxa"/>
            <w:tcBorders>
              <w:top w:val="nil"/>
              <w:left w:val="single" w:sz="4" w:space="0" w:color="auto"/>
              <w:bottom w:val="single" w:sz="4" w:space="0" w:color="auto"/>
              <w:right w:val="single" w:sz="4" w:space="0" w:color="auto"/>
            </w:tcBorders>
            <w:shd w:val="clear" w:color="auto" w:fill="auto"/>
            <w:vAlign w:val="center"/>
            <w:hideMark/>
          </w:tcPr>
          <w:p w14:paraId="1A71FBF4" w14:textId="77777777" w:rsidR="006E1C40" w:rsidRPr="006E1C40" w:rsidRDefault="006E1C40" w:rsidP="006E1C40">
            <w:pPr>
              <w:jc w:val="center"/>
              <w:rPr>
                <w:rFonts w:ascii="Verdana" w:hAnsi="Verdana" w:cs="Calibri"/>
                <w:color w:val="000000"/>
                <w:sz w:val="18"/>
                <w:szCs w:val="18"/>
                <w:lang w:eastAsia="es-ES"/>
              </w:rPr>
            </w:pPr>
            <w:r w:rsidRPr="006E1C40">
              <w:rPr>
                <w:rFonts w:ascii="Verdana" w:hAnsi="Verdana" w:cs="Calibri"/>
                <w:color w:val="000000"/>
                <w:sz w:val="18"/>
                <w:szCs w:val="18"/>
                <w:lang w:eastAsia="es-ES"/>
              </w:rPr>
              <w:t>2</w:t>
            </w:r>
          </w:p>
        </w:tc>
        <w:tc>
          <w:tcPr>
            <w:tcW w:w="6970" w:type="dxa"/>
            <w:tcBorders>
              <w:top w:val="nil"/>
              <w:left w:val="nil"/>
              <w:bottom w:val="single" w:sz="4" w:space="0" w:color="auto"/>
              <w:right w:val="single" w:sz="4" w:space="0" w:color="auto"/>
            </w:tcBorders>
            <w:shd w:val="clear" w:color="auto" w:fill="auto"/>
            <w:vAlign w:val="center"/>
            <w:hideMark/>
          </w:tcPr>
          <w:p w14:paraId="21DB91EA" w14:textId="77777777" w:rsidR="006E1C40" w:rsidRPr="006E1C40" w:rsidRDefault="006E1C40" w:rsidP="006E1C40">
            <w:pPr>
              <w:rPr>
                <w:rFonts w:ascii="Verdana" w:hAnsi="Verdana" w:cs="Calibri"/>
                <w:sz w:val="18"/>
                <w:szCs w:val="18"/>
                <w:lang w:eastAsia="es-ES"/>
              </w:rPr>
            </w:pPr>
            <w:r w:rsidRPr="006E1C40">
              <w:rPr>
                <w:rFonts w:ascii="Verdana" w:hAnsi="Verdana" w:cs="Calibri"/>
                <w:sz w:val="18"/>
                <w:szCs w:val="18"/>
                <w:lang w:eastAsia="es-ES"/>
              </w:rPr>
              <w:t xml:space="preserve">INSTALACION Y PUESTA EN MARCHA INCLUYE VERIFICACION Y CERTIFICACION DEL IBMETRO </w:t>
            </w:r>
          </w:p>
        </w:tc>
        <w:tc>
          <w:tcPr>
            <w:tcW w:w="850" w:type="dxa"/>
            <w:tcBorders>
              <w:top w:val="nil"/>
              <w:left w:val="nil"/>
              <w:bottom w:val="single" w:sz="4" w:space="0" w:color="auto"/>
              <w:right w:val="single" w:sz="4" w:space="0" w:color="auto"/>
            </w:tcBorders>
            <w:shd w:val="clear" w:color="auto" w:fill="auto"/>
            <w:vAlign w:val="center"/>
            <w:hideMark/>
          </w:tcPr>
          <w:p w14:paraId="7F79826A" w14:textId="77777777" w:rsidR="006E1C40" w:rsidRPr="006E1C40" w:rsidRDefault="006E1C40" w:rsidP="006E1C40">
            <w:pPr>
              <w:jc w:val="center"/>
              <w:rPr>
                <w:rFonts w:ascii="Verdana" w:hAnsi="Verdana" w:cs="Calibri"/>
                <w:sz w:val="18"/>
                <w:szCs w:val="18"/>
                <w:lang w:eastAsia="es-ES"/>
              </w:rPr>
            </w:pPr>
            <w:r w:rsidRPr="006E1C40">
              <w:rPr>
                <w:rFonts w:ascii="Verdana" w:hAnsi="Verdana" w:cs="Calibri"/>
                <w:sz w:val="18"/>
                <w:szCs w:val="18"/>
                <w:lang w:eastAsia="es-ES"/>
              </w:rPr>
              <w:t>GLOBAL</w:t>
            </w:r>
          </w:p>
        </w:tc>
        <w:tc>
          <w:tcPr>
            <w:tcW w:w="851" w:type="dxa"/>
            <w:tcBorders>
              <w:top w:val="nil"/>
              <w:left w:val="nil"/>
              <w:bottom w:val="single" w:sz="4" w:space="0" w:color="auto"/>
              <w:right w:val="single" w:sz="4" w:space="0" w:color="auto"/>
            </w:tcBorders>
            <w:shd w:val="clear" w:color="auto" w:fill="auto"/>
            <w:noWrap/>
            <w:vAlign w:val="center"/>
            <w:hideMark/>
          </w:tcPr>
          <w:p w14:paraId="738D167D" w14:textId="77777777" w:rsidR="006E1C40" w:rsidRPr="006E1C40" w:rsidRDefault="006E1C40" w:rsidP="006E1C40">
            <w:pPr>
              <w:jc w:val="center"/>
              <w:rPr>
                <w:rFonts w:ascii="Verdana" w:hAnsi="Verdana" w:cs="Calibri"/>
                <w:color w:val="000000"/>
                <w:sz w:val="18"/>
                <w:szCs w:val="18"/>
                <w:lang w:eastAsia="es-ES"/>
              </w:rPr>
            </w:pPr>
            <w:r w:rsidRPr="006E1C40">
              <w:rPr>
                <w:rFonts w:ascii="Verdana" w:hAnsi="Verdana" w:cs="Calibri"/>
                <w:color w:val="000000"/>
                <w:sz w:val="18"/>
                <w:szCs w:val="18"/>
                <w:lang w:eastAsia="es-ES"/>
              </w:rPr>
              <w:t>1</w:t>
            </w:r>
          </w:p>
        </w:tc>
      </w:tr>
      <w:tr w:rsidR="006E1C40" w:rsidRPr="006E1C40" w14:paraId="09F2F439" w14:textId="77777777" w:rsidTr="000B651C">
        <w:trPr>
          <w:trHeight w:val="675"/>
          <w:jc w:val="center"/>
        </w:trPr>
        <w:tc>
          <w:tcPr>
            <w:tcW w:w="969" w:type="dxa"/>
            <w:tcBorders>
              <w:top w:val="nil"/>
              <w:left w:val="single" w:sz="4" w:space="0" w:color="auto"/>
              <w:bottom w:val="single" w:sz="4" w:space="0" w:color="auto"/>
              <w:right w:val="single" w:sz="4" w:space="0" w:color="auto"/>
            </w:tcBorders>
            <w:shd w:val="clear" w:color="auto" w:fill="auto"/>
            <w:vAlign w:val="center"/>
            <w:hideMark/>
          </w:tcPr>
          <w:p w14:paraId="76C820EB" w14:textId="77777777" w:rsidR="006E1C40" w:rsidRPr="006E1C40" w:rsidRDefault="006E1C40" w:rsidP="006E1C40">
            <w:pPr>
              <w:jc w:val="center"/>
              <w:rPr>
                <w:rFonts w:ascii="Verdana" w:hAnsi="Verdana" w:cs="Calibri"/>
                <w:color w:val="000000"/>
                <w:sz w:val="18"/>
                <w:szCs w:val="18"/>
                <w:lang w:eastAsia="es-ES"/>
              </w:rPr>
            </w:pPr>
            <w:r w:rsidRPr="006E1C40">
              <w:rPr>
                <w:rFonts w:ascii="Verdana" w:hAnsi="Verdana" w:cs="Calibri"/>
                <w:color w:val="000000"/>
                <w:sz w:val="18"/>
                <w:szCs w:val="18"/>
                <w:lang w:eastAsia="es-ES"/>
              </w:rPr>
              <w:t>3</w:t>
            </w:r>
          </w:p>
        </w:tc>
        <w:tc>
          <w:tcPr>
            <w:tcW w:w="6970" w:type="dxa"/>
            <w:tcBorders>
              <w:top w:val="nil"/>
              <w:left w:val="nil"/>
              <w:bottom w:val="single" w:sz="4" w:space="0" w:color="auto"/>
              <w:right w:val="single" w:sz="4" w:space="0" w:color="auto"/>
            </w:tcBorders>
            <w:shd w:val="clear" w:color="auto" w:fill="auto"/>
            <w:vAlign w:val="center"/>
            <w:hideMark/>
          </w:tcPr>
          <w:p w14:paraId="76A3DA31" w14:textId="77777777" w:rsidR="006E1C40" w:rsidRPr="006E1C40" w:rsidRDefault="006E1C40" w:rsidP="006E1C40">
            <w:pPr>
              <w:rPr>
                <w:rFonts w:ascii="Verdana" w:hAnsi="Verdana" w:cs="Calibri"/>
                <w:sz w:val="18"/>
                <w:szCs w:val="18"/>
                <w:lang w:eastAsia="es-ES"/>
              </w:rPr>
            </w:pPr>
            <w:r w:rsidRPr="006E1C40">
              <w:rPr>
                <w:rFonts w:ascii="Verdana" w:hAnsi="Verdana" w:cs="Calibri"/>
                <w:sz w:val="18"/>
                <w:szCs w:val="18"/>
                <w:lang w:eastAsia="es-ES"/>
              </w:rPr>
              <w:t>CAPACITACION SOBRE INSTALACION, OPERACIÓN Y MANTENIMIENTO DURACION 8 HRS</w:t>
            </w:r>
          </w:p>
        </w:tc>
        <w:tc>
          <w:tcPr>
            <w:tcW w:w="850" w:type="dxa"/>
            <w:tcBorders>
              <w:top w:val="nil"/>
              <w:left w:val="nil"/>
              <w:bottom w:val="single" w:sz="4" w:space="0" w:color="auto"/>
              <w:right w:val="single" w:sz="4" w:space="0" w:color="auto"/>
            </w:tcBorders>
            <w:shd w:val="clear" w:color="auto" w:fill="auto"/>
            <w:vAlign w:val="center"/>
            <w:hideMark/>
          </w:tcPr>
          <w:p w14:paraId="06F68FB4" w14:textId="77777777" w:rsidR="006E1C40" w:rsidRPr="006E1C40" w:rsidRDefault="006E1C40" w:rsidP="006E1C40">
            <w:pPr>
              <w:jc w:val="center"/>
              <w:rPr>
                <w:rFonts w:ascii="Verdana" w:hAnsi="Verdana" w:cs="Calibri"/>
                <w:sz w:val="18"/>
                <w:szCs w:val="18"/>
                <w:lang w:eastAsia="es-ES"/>
              </w:rPr>
            </w:pPr>
            <w:r w:rsidRPr="006E1C40">
              <w:rPr>
                <w:rFonts w:ascii="Verdana" w:hAnsi="Verdana" w:cs="Calibri"/>
                <w:sz w:val="18"/>
                <w:szCs w:val="18"/>
                <w:lang w:eastAsia="es-ES"/>
              </w:rPr>
              <w:t>GLOBAL</w:t>
            </w:r>
          </w:p>
        </w:tc>
        <w:tc>
          <w:tcPr>
            <w:tcW w:w="851" w:type="dxa"/>
            <w:tcBorders>
              <w:top w:val="nil"/>
              <w:left w:val="nil"/>
              <w:bottom w:val="single" w:sz="4" w:space="0" w:color="auto"/>
              <w:right w:val="single" w:sz="4" w:space="0" w:color="auto"/>
            </w:tcBorders>
            <w:shd w:val="clear" w:color="auto" w:fill="auto"/>
            <w:noWrap/>
            <w:vAlign w:val="center"/>
            <w:hideMark/>
          </w:tcPr>
          <w:p w14:paraId="3BF39048" w14:textId="77777777" w:rsidR="006E1C40" w:rsidRPr="006E1C40" w:rsidRDefault="006E1C40" w:rsidP="006E1C40">
            <w:pPr>
              <w:jc w:val="center"/>
              <w:rPr>
                <w:rFonts w:ascii="Verdana" w:hAnsi="Verdana" w:cs="Calibri"/>
                <w:color w:val="000000"/>
                <w:sz w:val="18"/>
                <w:szCs w:val="18"/>
                <w:lang w:eastAsia="es-ES"/>
              </w:rPr>
            </w:pPr>
            <w:r w:rsidRPr="006E1C40">
              <w:rPr>
                <w:rFonts w:ascii="Verdana" w:hAnsi="Verdana" w:cs="Calibri"/>
                <w:color w:val="000000"/>
                <w:sz w:val="18"/>
                <w:szCs w:val="18"/>
                <w:lang w:eastAsia="es-ES"/>
              </w:rPr>
              <w:t>1</w:t>
            </w:r>
          </w:p>
        </w:tc>
      </w:tr>
    </w:tbl>
    <w:p w14:paraId="488FEEEC" w14:textId="77777777" w:rsidR="006E1C40" w:rsidRPr="006E1C40" w:rsidRDefault="006E1C40" w:rsidP="006E1C40">
      <w:pPr>
        <w:jc w:val="both"/>
        <w:rPr>
          <w:rFonts w:ascii="Verdana" w:hAnsi="Verdana" w:cs="Calibri"/>
          <w:bCs/>
          <w:color w:val="000000"/>
          <w:sz w:val="18"/>
          <w:szCs w:val="18"/>
          <w:lang w:eastAsia="es-ES"/>
        </w:rPr>
      </w:pPr>
    </w:p>
    <w:p w14:paraId="54CDA0C2" w14:textId="77777777" w:rsidR="006E1C40" w:rsidRPr="006E1C40" w:rsidRDefault="006E1C40" w:rsidP="006E1C40">
      <w:pPr>
        <w:numPr>
          <w:ilvl w:val="0"/>
          <w:numId w:val="35"/>
        </w:numPr>
        <w:ind w:left="567" w:hanging="567"/>
        <w:contextualSpacing/>
        <w:jc w:val="both"/>
        <w:rPr>
          <w:rFonts w:ascii="Verdana" w:hAnsi="Verdana" w:cs="Calibri"/>
          <w:b/>
          <w:bCs/>
          <w:sz w:val="18"/>
          <w:szCs w:val="18"/>
          <w:lang w:eastAsia="es-BO"/>
        </w:rPr>
      </w:pPr>
      <w:r w:rsidRPr="006E1C40">
        <w:rPr>
          <w:rFonts w:ascii="Verdana" w:hAnsi="Verdana" w:cs="Calibri"/>
          <w:b/>
          <w:bCs/>
          <w:sz w:val="18"/>
          <w:szCs w:val="18"/>
          <w:lang w:eastAsia="es-BO"/>
        </w:rPr>
        <w:t>CARACTERÍSTICAS DEL REQUERIMIENTO (Sujeto a Evaluación)</w:t>
      </w:r>
    </w:p>
    <w:p w14:paraId="6F9D2830" w14:textId="77777777" w:rsidR="006E1C40" w:rsidRPr="006E1C40" w:rsidRDefault="006E1C40" w:rsidP="006E1C40">
      <w:pPr>
        <w:ind w:left="708"/>
        <w:contextualSpacing/>
        <w:jc w:val="both"/>
        <w:rPr>
          <w:rFonts w:ascii="Verdana" w:hAnsi="Verdana" w:cs="Calibri"/>
          <w:b/>
          <w:bCs/>
          <w:sz w:val="18"/>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6E1C40" w:rsidRPr="006E1C40" w14:paraId="6DFBE4F2" w14:textId="77777777" w:rsidTr="000B651C">
        <w:trPr>
          <w:trHeight w:val="376"/>
        </w:trPr>
        <w:tc>
          <w:tcPr>
            <w:tcW w:w="9603" w:type="dxa"/>
            <w:shd w:val="clear" w:color="auto" w:fill="B8CCE4"/>
            <w:vAlign w:val="center"/>
          </w:tcPr>
          <w:p w14:paraId="7B1BA0FC" w14:textId="77777777" w:rsidR="006E1C40" w:rsidRPr="006E1C40" w:rsidRDefault="006E1C40" w:rsidP="006E1C40">
            <w:pPr>
              <w:autoSpaceDE w:val="0"/>
              <w:autoSpaceDN w:val="0"/>
              <w:adjustRightInd w:val="0"/>
              <w:rPr>
                <w:rFonts w:ascii="Verdana" w:hAnsi="Verdana" w:cs="Calibri"/>
                <w:b/>
                <w:bCs/>
                <w:sz w:val="18"/>
                <w:szCs w:val="18"/>
                <w:lang w:eastAsia="es-BO"/>
              </w:rPr>
            </w:pPr>
            <w:r w:rsidRPr="006E1C40">
              <w:rPr>
                <w:rFonts w:ascii="Verdana" w:hAnsi="Verdana" w:cs="Calibri"/>
                <w:b/>
                <w:bCs/>
                <w:sz w:val="18"/>
                <w:szCs w:val="18"/>
                <w:lang w:eastAsia="es-ES"/>
              </w:rPr>
              <w:t xml:space="preserve">CARACTERÍSTICAS TÉCNICAS DEL BIEN </w:t>
            </w:r>
          </w:p>
        </w:tc>
      </w:tr>
      <w:tr w:rsidR="006E1C40" w:rsidRPr="006E1C40" w14:paraId="03F1566A" w14:textId="77777777" w:rsidTr="000B651C">
        <w:trPr>
          <w:trHeight w:val="376"/>
        </w:trPr>
        <w:tc>
          <w:tcPr>
            <w:tcW w:w="9603" w:type="dxa"/>
            <w:shd w:val="clear" w:color="auto" w:fill="auto"/>
            <w:vAlign w:val="center"/>
          </w:tcPr>
          <w:p w14:paraId="738B0C6D" w14:textId="77777777" w:rsidR="006E1C40" w:rsidRPr="006E1C40" w:rsidRDefault="006E1C40" w:rsidP="006E1C40">
            <w:pPr>
              <w:autoSpaceDE w:val="0"/>
              <w:autoSpaceDN w:val="0"/>
              <w:adjustRightInd w:val="0"/>
              <w:rPr>
                <w:rFonts w:ascii="Verdana" w:hAnsi="Verdana" w:cs="Calibri"/>
                <w:b/>
                <w:bCs/>
                <w:sz w:val="18"/>
                <w:szCs w:val="18"/>
                <w:lang w:eastAsia="es-ES"/>
              </w:rPr>
            </w:pPr>
            <w:r w:rsidRPr="006E1C40">
              <w:rPr>
                <w:rFonts w:ascii="Verdana" w:hAnsi="Verdana" w:cs="Calibri"/>
                <w:b/>
                <w:bCs/>
                <w:sz w:val="18"/>
                <w:szCs w:val="18"/>
                <w:lang w:eastAsia="es-ES"/>
              </w:rPr>
              <w:t>ITEM 1.-</w:t>
            </w:r>
          </w:p>
          <w:p w14:paraId="38689CD2" w14:textId="77777777" w:rsidR="006E1C40" w:rsidRPr="006E1C40" w:rsidRDefault="006E1C40" w:rsidP="006E1C40">
            <w:pPr>
              <w:autoSpaceDE w:val="0"/>
              <w:autoSpaceDN w:val="0"/>
              <w:adjustRightInd w:val="0"/>
              <w:rPr>
                <w:rFonts w:ascii="Verdana" w:hAnsi="Verdana" w:cs="Calibri"/>
                <w:bCs/>
                <w:sz w:val="18"/>
                <w:szCs w:val="18"/>
                <w:lang w:eastAsia="es-ES"/>
              </w:rPr>
            </w:pPr>
          </w:p>
          <w:p w14:paraId="2054FB6F" w14:textId="77777777" w:rsidR="006E1C40" w:rsidRPr="006E1C40" w:rsidRDefault="006E1C40" w:rsidP="006E1C40">
            <w:pPr>
              <w:rPr>
                <w:rFonts w:ascii="Verdana" w:hAnsi="Verdana" w:cs="Calibri"/>
                <w:sz w:val="18"/>
                <w:szCs w:val="18"/>
                <w:lang w:eastAsia="es-ES"/>
              </w:rPr>
            </w:pPr>
            <w:r w:rsidRPr="006E1C40">
              <w:rPr>
                <w:rFonts w:ascii="Verdana" w:hAnsi="Verdana" w:cs="Calibri"/>
                <w:sz w:val="18"/>
                <w:szCs w:val="18"/>
                <w:lang w:eastAsia="es-ES"/>
              </w:rPr>
              <w:t>Medidor volumétrico mecánico tipo M-25 – 1 o similar, de desplazamiento positivo carcasa y cámara de medición de tres rotores o paletas rotatorias, para despacho de gasolina o diesel:</w:t>
            </w:r>
          </w:p>
          <w:p w14:paraId="773E8E50" w14:textId="77777777" w:rsidR="006E1C40" w:rsidRPr="006E1C40" w:rsidRDefault="006E1C40" w:rsidP="006E1C40">
            <w:pPr>
              <w:numPr>
                <w:ilvl w:val="0"/>
                <w:numId w:val="46"/>
              </w:numPr>
              <w:rPr>
                <w:rFonts w:ascii="Verdana" w:hAnsi="Verdana" w:cs="Calibri"/>
                <w:sz w:val="18"/>
                <w:szCs w:val="18"/>
                <w:lang w:eastAsia="es-ES"/>
              </w:rPr>
            </w:pPr>
            <w:r w:rsidRPr="006E1C40">
              <w:rPr>
                <w:rFonts w:ascii="Verdana" w:hAnsi="Verdana" w:cs="Calibri"/>
                <w:sz w:val="18"/>
                <w:szCs w:val="18"/>
                <w:lang w:eastAsia="es-ES"/>
              </w:rPr>
              <w:t>Operable por presión de bomba o flujo por gravedad</w:t>
            </w:r>
          </w:p>
          <w:p w14:paraId="35E68DB9" w14:textId="77777777" w:rsidR="006E1C40" w:rsidRPr="006E1C40" w:rsidRDefault="006E1C40" w:rsidP="006E1C40">
            <w:pPr>
              <w:numPr>
                <w:ilvl w:val="0"/>
                <w:numId w:val="46"/>
              </w:numPr>
              <w:rPr>
                <w:rFonts w:ascii="Verdana" w:hAnsi="Verdana" w:cs="Calibri"/>
                <w:sz w:val="18"/>
                <w:szCs w:val="18"/>
                <w:lang w:eastAsia="es-ES"/>
              </w:rPr>
            </w:pPr>
            <w:proofErr w:type="spellStart"/>
            <w:r w:rsidRPr="006E1C40">
              <w:rPr>
                <w:rFonts w:ascii="Verdana" w:hAnsi="Verdana" w:cs="Calibri"/>
                <w:sz w:val="18"/>
                <w:szCs w:val="18"/>
                <w:lang w:eastAsia="es-ES"/>
              </w:rPr>
              <w:t>Repetibilidad</w:t>
            </w:r>
            <w:proofErr w:type="spellEnd"/>
            <w:r w:rsidRPr="006E1C40">
              <w:rPr>
                <w:rFonts w:ascii="Verdana" w:hAnsi="Verdana" w:cs="Calibri"/>
                <w:sz w:val="18"/>
                <w:szCs w:val="18"/>
                <w:lang w:eastAsia="es-ES"/>
              </w:rPr>
              <w:t xml:space="preserve"> de 0.02% para toda gama de flujo</w:t>
            </w:r>
          </w:p>
          <w:p w14:paraId="68D7B305" w14:textId="77777777" w:rsidR="006E1C40" w:rsidRPr="006E1C40" w:rsidRDefault="006E1C40" w:rsidP="006E1C40">
            <w:pPr>
              <w:numPr>
                <w:ilvl w:val="0"/>
                <w:numId w:val="46"/>
              </w:numPr>
              <w:rPr>
                <w:rFonts w:ascii="Verdana" w:hAnsi="Verdana" w:cs="Calibri"/>
                <w:sz w:val="18"/>
                <w:szCs w:val="18"/>
                <w:lang w:eastAsia="es-ES"/>
              </w:rPr>
            </w:pPr>
            <w:r w:rsidRPr="006E1C40">
              <w:rPr>
                <w:rFonts w:ascii="Verdana" w:hAnsi="Verdana" w:cs="Calibri"/>
                <w:sz w:val="18"/>
                <w:szCs w:val="18"/>
                <w:lang w:eastAsia="es-ES"/>
              </w:rPr>
              <w:t>Capacidad de flujo hasta de 1136 LPM (litros por minuto)</w:t>
            </w:r>
          </w:p>
          <w:p w14:paraId="35FBA53A" w14:textId="77777777" w:rsidR="006E1C40" w:rsidRPr="006E1C40" w:rsidRDefault="006E1C40" w:rsidP="006E1C40">
            <w:pPr>
              <w:numPr>
                <w:ilvl w:val="0"/>
                <w:numId w:val="46"/>
              </w:numPr>
              <w:rPr>
                <w:rFonts w:ascii="Verdana" w:hAnsi="Verdana" w:cs="Calibri"/>
                <w:sz w:val="18"/>
                <w:szCs w:val="18"/>
                <w:lang w:eastAsia="es-ES"/>
              </w:rPr>
            </w:pPr>
            <w:r w:rsidRPr="006E1C40">
              <w:rPr>
                <w:rFonts w:ascii="Verdana" w:hAnsi="Verdana" w:cs="Calibri"/>
                <w:sz w:val="18"/>
                <w:szCs w:val="18"/>
                <w:lang w:eastAsia="es-ES"/>
              </w:rPr>
              <w:t>Rebordes ANSI de 3” de aluminio.</w:t>
            </w:r>
          </w:p>
          <w:p w14:paraId="11FE76D1" w14:textId="77777777" w:rsidR="006E1C40" w:rsidRPr="006E1C40" w:rsidRDefault="006E1C40" w:rsidP="006E1C40">
            <w:pPr>
              <w:numPr>
                <w:ilvl w:val="0"/>
                <w:numId w:val="46"/>
              </w:numPr>
              <w:rPr>
                <w:rFonts w:ascii="Verdana" w:hAnsi="Verdana" w:cs="Calibri"/>
                <w:sz w:val="18"/>
                <w:szCs w:val="18"/>
                <w:lang w:eastAsia="es-ES"/>
              </w:rPr>
            </w:pPr>
            <w:r w:rsidRPr="006E1C40">
              <w:rPr>
                <w:rFonts w:ascii="Verdana" w:hAnsi="Verdana" w:cs="Calibri"/>
                <w:sz w:val="18"/>
                <w:szCs w:val="18"/>
                <w:lang w:eastAsia="es-ES"/>
              </w:rPr>
              <w:t>Cuerpo y rotores o paletas de aluminio anodizado para presiones de operación de 150 Psi / 10.5 BAR</w:t>
            </w:r>
          </w:p>
          <w:p w14:paraId="6A20F41C" w14:textId="77777777" w:rsidR="006E1C40" w:rsidRPr="006E1C40" w:rsidRDefault="006E1C40" w:rsidP="006E1C40">
            <w:pPr>
              <w:numPr>
                <w:ilvl w:val="0"/>
                <w:numId w:val="46"/>
              </w:numPr>
              <w:rPr>
                <w:rFonts w:ascii="Verdana" w:hAnsi="Verdana" w:cs="Calibri"/>
                <w:sz w:val="18"/>
                <w:szCs w:val="18"/>
                <w:lang w:eastAsia="es-ES"/>
              </w:rPr>
            </w:pPr>
            <w:r w:rsidRPr="006E1C40">
              <w:rPr>
                <w:rFonts w:ascii="Verdana" w:hAnsi="Verdana" w:cs="Calibri"/>
                <w:sz w:val="18"/>
                <w:szCs w:val="18"/>
                <w:lang w:eastAsia="es-ES"/>
              </w:rPr>
              <w:t>Rango de Temperatura de operación de -40 a 160 °F</w:t>
            </w:r>
          </w:p>
          <w:p w14:paraId="0D41BB41" w14:textId="77777777" w:rsidR="006E1C40" w:rsidRPr="006E1C40" w:rsidRDefault="006E1C40" w:rsidP="006E1C40">
            <w:pPr>
              <w:numPr>
                <w:ilvl w:val="0"/>
                <w:numId w:val="46"/>
              </w:numPr>
              <w:rPr>
                <w:rFonts w:ascii="Verdana" w:hAnsi="Verdana" w:cs="Calibri"/>
                <w:sz w:val="18"/>
                <w:szCs w:val="18"/>
                <w:lang w:eastAsia="es-ES"/>
              </w:rPr>
            </w:pPr>
            <w:r w:rsidRPr="006E1C40">
              <w:rPr>
                <w:rFonts w:ascii="Verdana" w:hAnsi="Verdana" w:cs="Calibri"/>
                <w:sz w:val="18"/>
                <w:szCs w:val="18"/>
                <w:lang w:eastAsia="es-ES"/>
              </w:rPr>
              <w:t>Conexiones a 3” NPT Standard</w:t>
            </w:r>
          </w:p>
          <w:p w14:paraId="2DB9615D" w14:textId="77777777" w:rsidR="006E1C40" w:rsidRPr="006E1C40" w:rsidRDefault="006E1C40" w:rsidP="006E1C40">
            <w:pPr>
              <w:rPr>
                <w:rFonts w:ascii="Verdana" w:hAnsi="Verdana" w:cs="Calibri"/>
                <w:sz w:val="18"/>
                <w:szCs w:val="18"/>
                <w:lang w:eastAsia="es-ES"/>
              </w:rPr>
            </w:pPr>
            <w:r w:rsidRPr="006E1C40">
              <w:rPr>
                <w:rFonts w:ascii="Verdana" w:hAnsi="Verdana" w:cs="Calibri"/>
                <w:sz w:val="18"/>
                <w:szCs w:val="18"/>
                <w:lang w:eastAsia="es-ES"/>
              </w:rPr>
              <w:t>Incluye:</w:t>
            </w:r>
          </w:p>
          <w:p w14:paraId="3BD901D4" w14:textId="77777777" w:rsidR="006E1C40" w:rsidRPr="006E1C40" w:rsidRDefault="006E1C40" w:rsidP="006E1C40">
            <w:pPr>
              <w:numPr>
                <w:ilvl w:val="0"/>
                <w:numId w:val="47"/>
              </w:numPr>
              <w:rPr>
                <w:rFonts w:ascii="Verdana" w:hAnsi="Verdana" w:cs="Calibri"/>
                <w:sz w:val="18"/>
                <w:szCs w:val="18"/>
                <w:lang w:eastAsia="es-ES"/>
              </w:rPr>
            </w:pPr>
            <w:r w:rsidRPr="006E1C40">
              <w:rPr>
                <w:rFonts w:ascii="Verdana" w:hAnsi="Verdana" w:cs="Calibri"/>
                <w:sz w:val="18"/>
                <w:szCs w:val="18"/>
                <w:lang w:eastAsia="es-ES"/>
              </w:rPr>
              <w:t>Registrador mecánico provisto de panel reiniciable de 5 dígitos y un totalizador de 8 dígitos no reiniciable</w:t>
            </w:r>
          </w:p>
          <w:p w14:paraId="0F280214" w14:textId="77777777" w:rsidR="006E1C40" w:rsidRPr="006E1C40" w:rsidRDefault="006E1C40" w:rsidP="006E1C40">
            <w:pPr>
              <w:numPr>
                <w:ilvl w:val="0"/>
                <w:numId w:val="47"/>
              </w:numPr>
              <w:rPr>
                <w:rFonts w:ascii="Verdana" w:hAnsi="Verdana" w:cs="Calibri"/>
                <w:sz w:val="18"/>
                <w:szCs w:val="18"/>
                <w:lang w:eastAsia="es-ES"/>
              </w:rPr>
            </w:pPr>
            <w:r w:rsidRPr="006E1C40">
              <w:rPr>
                <w:rFonts w:ascii="Verdana" w:hAnsi="Verdana" w:cs="Calibri"/>
                <w:sz w:val="18"/>
                <w:szCs w:val="18"/>
                <w:lang w:eastAsia="es-ES"/>
              </w:rPr>
              <w:t xml:space="preserve">Filtro para protección contra residuos con malla de acero de 40 </w:t>
            </w:r>
            <w:proofErr w:type="spellStart"/>
            <w:r w:rsidRPr="006E1C40">
              <w:rPr>
                <w:rFonts w:ascii="Verdana" w:hAnsi="Verdana" w:cs="Calibri"/>
                <w:sz w:val="18"/>
                <w:szCs w:val="18"/>
                <w:lang w:eastAsia="es-ES"/>
              </w:rPr>
              <w:t>mesh</w:t>
            </w:r>
            <w:proofErr w:type="spellEnd"/>
            <w:r w:rsidRPr="006E1C40">
              <w:rPr>
                <w:rFonts w:ascii="Verdana" w:hAnsi="Verdana" w:cs="Calibri"/>
                <w:sz w:val="18"/>
                <w:szCs w:val="18"/>
                <w:lang w:eastAsia="es-ES"/>
              </w:rPr>
              <w:t xml:space="preserve"> mínimamente.</w:t>
            </w:r>
          </w:p>
          <w:p w14:paraId="0CE46780" w14:textId="77777777" w:rsidR="006E1C40" w:rsidRPr="006E1C40" w:rsidRDefault="006E1C40" w:rsidP="006E1C40">
            <w:pPr>
              <w:numPr>
                <w:ilvl w:val="0"/>
                <w:numId w:val="47"/>
              </w:numPr>
              <w:rPr>
                <w:rFonts w:ascii="Verdana" w:hAnsi="Verdana" w:cs="Calibri"/>
                <w:sz w:val="18"/>
                <w:szCs w:val="18"/>
                <w:lang w:eastAsia="es-ES"/>
              </w:rPr>
            </w:pPr>
            <w:r w:rsidRPr="006E1C40">
              <w:rPr>
                <w:rFonts w:ascii="Verdana" w:hAnsi="Verdana" w:cs="Calibri"/>
                <w:sz w:val="18"/>
                <w:szCs w:val="18"/>
                <w:lang w:eastAsia="es-ES"/>
              </w:rPr>
              <w:t xml:space="preserve">Eliminador de aire o </w:t>
            </w:r>
            <w:proofErr w:type="spellStart"/>
            <w:r w:rsidRPr="006E1C40">
              <w:rPr>
                <w:rFonts w:ascii="Verdana" w:hAnsi="Verdana" w:cs="Calibri"/>
                <w:sz w:val="18"/>
                <w:szCs w:val="18"/>
                <w:lang w:eastAsia="es-ES"/>
              </w:rPr>
              <w:t>fluctuador</w:t>
            </w:r>
            <w:proofErr w:type="spellEnd"/>
            <w:r w:rsidRPr="006E1C40">
              <w:rPr>
                <w:rFonts w:ascii="Verdana" w:hAnsi="Verdana" w:cs="Calibri"/>
                <w:sz w:val="18"/>
                <w:szCs w:val="18"/>
                <w:lang w:eastAsia="es-ES"/>
              </w:rPr>
              <w:t xml:space="preserve"> mecánico para detectar y remover aire libre o arrastrado antes del ingreso al medidor volumétrico.</w:t>
            </w:r>
          </w:p>
          <w:p w14:paraId="31634FC0" w14:textId="77777777" w:rsidR="006E1C40" w:rsidRPr="006E1C40" w:rsidRDefault="006E1C40" w:rsidP="006E1C40">
            <w:pPr>
              <w:numPr>
                <w:ilvl w:val="0"/>
                <w:numId w:val="47"/>
              </w:numPr>
              <w:rPr>
                <w:rFonts w:ascii="Verdana" w:hAnsi="Verdana" w:cs="Calibri"/>
                <w:sz w:val="18"/>
                <w:szCs w:val="18"/>
                <w:lang w:eastAsia="es-ES"/>
              </w:rPr>
            </w:pPr>
            <w:r w:rsidRPr="006E1C40">
              <w:rPr>
                <w:rFonts w:ascii="Verdana" w:hAnsi="Verdana" w:cs="Calibri"/>
                <w:sz w:val="18"/>
                <w:szCs w:val="18"/>
                <w:lang w:eastAsia="es-ES"/>
              </w:rPr>
              <w:t>Válvula mecánica (PRE-SET) para control de entregas pre-establecidas.</w:t>
            </w:r>
          </w:p>
          <w:p w14:paraId="49F73FB5" w14:textId="77777777" w:rsidR="006E1C40" w:rsidRPr="006E1C40" w:rsidRDefault="006E1C40" w:rsidP="006E1C40">
            <w:pPr>
              <w:numPr>
                <w:ilvl w:val="0"/>
                <w:numId w:val="47"/>
              </w:numPr>
              <w:autoSpaceDE w:val="0"/>
              <w:autoSpaceDN w:val="0"/>
              <w:adjustRightInd w:val="0"/>
              <w:jc w:val="both"/>
              <w:rPr>
                <w:rFonts w:ascii="Verdana" w:hAnsi="Verdana" w:cs="Calibri"/>
                <w:sz w:val="18"/>
                <w:szCs w:val="18"/>
                <w:lang w:eastAsia="es-ES"/>
              </w:rPr>
            </w:pPr>
            <w:r w:rsidRPr="006E1C40">
              <w:rPr>
                <w:rFonts w:ascii="Verdana" w:hAnsi="Verdana" w:cs="Calibri"/>
                <w:sz w:val="18"/>
                <w:szCs w:val="18"/>
                <w:lang w:eastAsia="es-ES"/>
              </w:rPr>
              <w:t>Compensador mecánico de temperatura.</w:t>
            </w:r>
          </w:p>
          <w:p w14:paraId="2D53DD1E" w14:textId="77777777" w:rsidR="006E1C40" w:rsidRPr="006E1C40" w:rsidRDefault="006E1C40" w:rsidP="006E1C40">
            <w:pPr>
              <w:autoSpaceDE w:val="0"/>
              <w:autoSpaceDN w:val="0"/>
              <w:adjustRightInd w:val="0"/>
              <w:jc w:val="both"/>
              <w:rPr>
                <w:rFonts w:ascii="Verdana" w:hAnsi="Verdana" w:cs="Calibri"/>
                <w:b/>
                <w:bCs/>
                <w:sz w:val="18"/>
                <w:szCs w:val="18"/>
                <w:lang w:eastAsia="es-ES"/>
              </w:rPr>
            </w:pPr>
          </w:p>
          <w:p w14:paraId="0556A3FD" w14:textId="77777777" w:rsidR="006E1C40" w:rsidRPr="006E1C40" w:rsidRDefault="006E1C40" w:rsidP="006E1C40">
            <w:pPr>
              <w:autoSpaceDE w:val="0"/>
              <w:autoSpaceDN w:val="0"/>
              <w:adjustRightInd w:val="0"/>
              <w:jc w:val="both"/>
              <w:rPr>
                <w:rFonts w:ascii="Verdana" w:hAnsi="Verdana" w:cs="Calibri"/>
                <w:b/>
                <w:bCs/>
                <w:sz w:val="18"/>
                <w:szCs w:val="18"/>
                <w:lang w:eastAsia="es-ES"/>
              </w:rPr>
            </w:pPr>
            <w:r w:rsidRPr="006E1C40">
              <w:rPr>
                <w:rFonts w:ascii="Verdana" w:hAnsi="Verdana" w:cs="Calibri"/>
                <w:b/>
                <w:bCs/>
                <w:sz w:val="18"/>
                <w:szCs w:val="18"/>
                <w:lang w:eastAsia="es-ES"/>
              </w:rPr>
              <w:t>ITEM 2.-</w:t>
            </w:r>
          </w:p>
          <w:p w14:paraId="67DDDD73" w14:textId="77777777" w:rsidR="006E1C40" w:rsidRPr="006E1C40" w:rsidRDefault="006E1C40" w:rsidP="006E1C40">
            <w:pPr>
              <w:autoSpaceDE w:val="0"/>
              <w:autoSpaceDN w:val="0"/>
              <w:adjustRightInd w:val="0"/>
              <w:jc w:val="both"/>
              <w:rPr>
                <w:rFonts w:ascii="Verdana" w:hAnsi="Verdana" w:cs="Calibri"/>
                <w:b/>
                <w:bCs/>
                <w:sz w:val="18"/>
                <w:szCs w:val="18"/>
                <w:lang w:eastAsia="es-ES"/>
              </w:rPr>
            </w:pPr>
          </w:p>
          <w:p w14:paraId="45857BFD" w14:textId="77777777" w:rsidR="006E1C40" w:rsidRPr="006E1C40" w:rsidRDefault="006E1C40" w:rsidP="006E1C40">
            <w:pPr>
              <w:numPr>
                <w:ilvl w:val="0"/>
                <w:numId w:val="48"/>
              </w:numPr>
              <w:jc w:val="both"/>
              <w:rPr>
                <w:rFonts w:ascii="Verdana" w:hAnsi="Verdana" w:cs="Calibri"/>
                <w:bCs/>
                <w:sz w:val="18"/>
                <w:szCs w:val="18"/>
                <w:lang w:eastAsia="es-ES"/>
              </w:rPr>
            </w:pPr>
            <w:r w:rsidRPr="006E1C40">
              <w:rPr>
                <w:rFonts w:ascii="Verdana" w:hAnsi="Verdana" w:cs="Calibri"/>
                <w:bCs/>
                <w:sz w:val="18"/>
                <w:szCs w:val="18"/>
                <w:lang w:eastAsia="es-ES"/>
              </w:rPr>
              <w:t>La instalación y puesta en marcha deberá efectuarse en las Plantas de Zona Comercial Yacuiba y Bermejo; incluye 1 técnico especialista y la logística necesaria por 2 días, por zona.</w:t>
            </w:r>
          </w:p>
          <w:p w14:paraId="2CF27260" w14:textId="77777777" w:rsidR="006E1C40" w:rsidRPr="006E1C40" w:rsidRDefault="006E1C40" w:rsidP="006E1C40">
            <w:pPr>
              <w:jc w:val="both"/>
              <w:rPr>
                <w:rFonts w:ascii="Verdana" w:hAnsi="Verdana" w:cs="Calibri"/>
                <w:bCs/>
                <w:sz w:val="18"/>
                <w:szCs w:val="18"/>
                <w:lang w:eastAsia="es-ES"/>
              </w:rPr>
            </w:pPr>
            <w:r w:rsidRPr="006E1C40">
              <w:rPr>
                <w:rFonts w:ascii="Verdana" w:hAnsi="Verdana" w:cs="Calibri"/>
                <w:bCs/>
                <w:sz w:val="18"/>
                <w:szCs w:val="18"/>
                <w:lang w:eastAsia="es-ES"/>
              </w:rPr>
              <w:t>Incluye:</w:t>
            </w:r>
          </w:p>
          <w:p w14:paraId="6C1AA211" w14:textId="77777777" w:rsidR="006E1C40" w:rsidRPr="006E1C40" w:rsidRDefault="006E1C40" w:rsidP="006E1C40">
            <w:pPr>
              <w:numPr>
                <w:ilvl w:val="0"/>
                <w:numId w:val="49"/>
              </w:numPr>
              <w:jc w:val="both"/>
              <w:rPr>
                <w:rFonts w:ascii="Verdana" w:hAnsi="Verdana" w:cs="Calibri"/>
                <w:bCs/>
                <w:sz w:val="18"/>
                <w:szCs w:val="18"/>
                <w:lang w:eastAsia="es-ES"/>
              </w:rPr>
            </w:pPr>
            <w:r w:rsidRPr="006E1C40">
              <w:rPr>
                <w:rFonts w:ascii="Verdana" w:hAnsi="Verdana" w:cs="Calibri"/>
                <w:bCs/>
                <w:sz w:val="18"/>
                <w:szCs w:val="18"/>
                <w:lang w:eastAsia="es-ES"/>
              </w:rPr>
              <w:t>Certificado de verificación emitido por el Instituto Boliviano de Metrología IBMETRO</w:t>
            </w:r>
          </w:p>
          <w:p w14:paraId="54C8542B" w14:textId="77777777" w:rsidR="006E1C40" w:rsidRPr="006E1C40" w:rsidRDefault="006E1C40" w:rsidP="006E1C40">
            <w:pPr>
              <w:autoSpaceDE w:val="0"/>
              <w:autoSpaceDN w:val="0"/>
              <w:adjustRightInd w:val="0"/>
              <w:jc w:val="both"/>
              <w:rPr>
                <w:rFonts w:ascii="Verdana" w:hAnsi="Verdana" w:cs="Calibri"/>
                <w:b/>
                <w:bCs/>
                <w:sz w:val="18"/>
                <w:szCs w:val="18"/>
                <w:lang w:eastAsia="es-ES"/>
              </w:rPr>
            </w:pPr>
          </w:p>
          <w:p w14:paraId="2451E857" w14:textId="77777777" w:rsidR="006E1C40" w:rsidRPr="006E1C40" w:rsidRDefault="006E1C40" w:rsidP="006E1C40">
            <w:pPr>
              <w:autoSpaceDE w:val="0"/>
              <w:autoSpaceDN w:val="0"/>
              <w:adjustRightInd w:val="0"/>
              <w:jc w:val="both"/>
              <w:rPr>
                <w:rFonts w:ascii="Verdana" w:hAnsi="Verdana" w:cs="Calibri"/>
                <w:b/>
                <w:bCs/>
                <w:sz w:val="18"/>
                <w:szCs w:val="18"/>
                <w:lang w:eastAsia="es-ES"/>
              </w:rPr>
            </w:pPr>
            <w:r w:rsidRPr="006E1C40">
              <w:rPr>
                <w:rFonts w:ascii="Verdana" w:hAnsi="Verdana" w:cs="Calibri"/>
                <w:b/>
                <w:bCs/>
                <w:sz w:val="18"/>
                <w:szCs w:val="18"/>
                <w:lang w:eastAsia="es-ES"/>
              </w:rPr>
              <w:lastRenderedPageBreak/>
              <w:t>ITEM 3.-</w:t>
            </w:r>
          </w:p>
          <w:p w14:paraId="754B089A" w14:textId="77777777" w:rsidR="006E1C40" w:rsidRPr="006E1C40" w:rsidRDefault="006E1C40" w:rsidP="006E1C40">
            <w:pPr>
              <w:autoSpaceDE w:val="0"/>
              <w:autoSpaceDN w:val="0"/>
              <w:adjustRightInd w:val="0"/>
              <w:jc w:val="both"/>
              <w:rPr>
                <w:rFonts w:ascii="Verdana" w:hAnsi="Verdana" w:cs="Calibri"/>
                <w:b/>
                <w:bCs/>
                <w:sz w:val="18"/>
                <w:szCs w:val="18"/>
                <w:lang w:eastAsia="es-ES"/>
              </w:rPr>
            </w:pPr>
          </w:p>
          <w:p w14:paraId="5A95E239" w14:textId="77777777" w:rsidR="006E1C40" w:rsidRPr="006E1C40" w:rsidRDefault="006E1C40" w:rsidP="006E1C40">
            <w:pPr>
              <w:numPr>
                <w:ilvl w:val="0"/>
                <w:numId w:val="48"/>
              </w:numPr>
              <w:jc w:val="both"/>
              <w:rPr>
                <w:rFonts w:ascii="Verdana" w:hAnsi="Verdana" w:cs="Calibri"/>
                <w:bCs/>
                <w:sz w:val="18"/>
                <w:szCs w:val="18"/>
                <w:lang w:eastAsia="es-ES"/>
              </w:rPr>
            </w:pPr>
            <w:r w:rsidRPr="006E1C40">
              <w:rPr>
                <w:rFonts w:ascii="Verdana" w:hAnsi="Verdana" w:cs="Calibri"/>
                <w:bCs/>
                <w:sz w:val="18"/>
                <w:szCs w:val="18"/>
                <w:lang w:eastAsia="es-ES"/>
              </w:rPr>
              <w:t>La capacitación sobre instalación, operación y mantenimiento deberá tener una duración mínima de 8 horas, al personal designado por la máxima Autoridad del Distrito Comercial Tarija, por zona.</w:t>
            </w:r>
          </w:p>
          <w:p w14:paraId="43147C4C" w14:textId="77777777" w:rsidR="006E1C40" w:rsidRPr="006E1C40" w:rsidRDefault="006E1C40" w:rsidP="006E1C40">
            <w:pPr>
              <w:autoSpaceDE w:val="0"/>
              <w:autoSpaceDN w:val="0"/>
              <w:adjustRightInd w:val="0"/>
              <w:jc w:val="both"/>
              <w:rPr>
                <w:rFonts w:ascii="Verdana" w:hAnsi="Verdana" w:cs="Calibri"/>
                <w:b/>
                <w:bCs/>
                <w:sz w:val="18"/>
                <w:szCs w:val="18"/>
                <w:lang w:eastAsia="es-ES"/>
              </w:rPr>
            </w:pPr>
          </w:p>
        </w:tc>
      </w:tr>
      <w:tr w:rsidR="006E1C40" w:rsidRPr="006E1C40" w14:paraId="22E3AE41" w14:textId="77777777" w:rsidTr="000B651C">
        <w:trPr>
          <w:trHeight w:val="390"/>
        </w:trPr>
        <w:tc>
          <w:tcPr>
            <w:tcW w:w="9603" w:type="dxa"/>
            <w:shd w:val="clear" w:color="auto" w:fill="B8CCE4"/>
            <w:vAlign w:val="center"/>
          </w:tcPr>
          <w:p w14:paraId="5C8CDC13" w14:textId="77777777" w:rsidR="006E1C40" w:rsidRPr="006E1C40" w:rsidRDefault="006E1C40" w:rsidP="006E1C40">
            <w:pPr>
              <w:rPr>
                <w:rFonts w:ascii="Verdana" w:hAnsi="Verdana" w:cs="Calibri"/>
                <w:sz w:val="18"/>
                <w:szCs w:val="18"/>
                <w:lang w:eastAsia="es-BO"/>
              </w:rPr>
            </w:pPr>
            <w:r w:rsidRPr="006E1C40">
              <w:rPr>
                <w:rFonts w:ascii="Verdana" w:hAnsi="Verdana" w:cs="Calibri"/>
                <w:b/>
                <w:bCs/>
                <w:sz w:val="18"/>
                <w:szCs w:val="18"/>
                <w:lang w:eastAsia="es-ES"/>
              </w:rPr>
              <w:lastRenderedPageBreak/>
              <w:t xml:space="preserve">PLAZO DE ENTREGA </w:t>
            </w:r>
          </w:p>
        </w:tc>
      </w:tr>
      <w:tr w:rsidR="006E1C40" w:rsidRPr="006E1C40" w14:paraId="13D57F33" w14:textId="77777777" w:rsidTr="000B651C">
        <w:trPr>
          <w:trHeight w:val="730"/>
        </w:trPr>
        <w:tc>
          <w:tcPr>
            <w:tcW w:w="9603" w:type="dxa"/>
            <w:shd w:val="clear" w:color="auto" w:fill="auto"/>
            <w:vAlign w:val="center"/>
          </w:tcPr>
          <w:p w14:paraId="13A0B5EE" w14:textId="77777777" w:rsidR="006E1C40" w:rsidRPr="006E1C40" w:rsidRDefault="006E1C40" w:rsidP="006E1C40">
            <w:pPr>
              <w:autoSpaceDE w:val="0"/>
              <w:autoSpaceDN w:val="0"/>
              <w:adjustRightInd w:val="0"/>
              <w:jc w:val="both"/>
              <w:rPr>
                <w:rFonts w:ascii="Verdana" w:hAnsi="Verdana" w:cs="Calibri"/>
                <w:sz w:val="18"/>
                <w:szCs w:val="18"/>
                <w:lang w:eastAsia="es-ES"/>
              </w:rPr>
            </w:pPr>
          </w:p>
          <w:p w14:paraId="1770156C" w14:textId="77777777" w:rsidR="006E1C40" w:rsidRPr="006E1C40" w:rsidRDefault="006E1C40" w:rsidP="006E1C40">
            <w:pPr>
              <w:autoSpaceDE w:val="0"/>
              <w:autoSpaceDN w:val="0"/>
              <w:adjustRightInd w:val="0"/>
              <w:jc w:val="both"/>
              <w:rPr>
                <w:rFonts w:ascii="Verdana" w:hAnsi="Verdana" w:cs="Calibri"/>
                <w:sz w:val="18"/>
                <w:szCs w:val="18"/>
                <w:lang w:eastAsia="es-ES"/>
              </w:rPr>
            </w:pPr>
            <w:r w:rsidRPr="006E1C40">
              <w:rPr>
                <w:rFonts w:ascii="Verdana" w:hAnsi="Verdana" w:cs="Calibri"/>
                <w:sz w:val="18"/>
                <w:szCs w:val="18"/>
                <w:lang w:eastAsia="es-ES"/>
              </w:rPr>
              <w:t>El plazo para la entrega de los bienes es de 60 días calendarios computables a partir de la firma de contrato.</w:t>
            </w:r>
          </w:p>
          <w:p w14:paraId="41F29F49" w14:textId="77777777" w:rsidR="006E1C40" w:rsidRPr="006E1C40" w:rsidRDefault="006E1C40" w:rsidP="006E1C40">
            <w:pPr>
              <w:autoSpaceDE w:val="0"/>
              <w:autoSpaceDN w:val="0"/>
              <w:adjustRightInd w:val="0"/>
              <w:jc w:val="both"/>
              <w:rPr>
                <w:rFonts w:ascii="Verdana" w:hAnsi="Verdana" w:cs="Calibri"/>
                <w:b/>
                <w:bCs/>
                <w:sz w:val="18"/>
                <w:szCs w:val="18"/>
                <w:lang w:eastAsia="es-BO"/>
              </w:rPr>
            </w:pPr>
          </w:p>
        </w:tc>
      </w:tr>
      <w:tr w:rsidR="006E1C40" w:rsidRPr="006E1C40" w14:paraId="6B8548C5" w14:textId="77777777" w:rsidTr="000B651C">
        <w:trPr>
          <w:trHeight w:val="420"/>
        </w:trPr>
        <w:tc>
          <w:tcPr>
            <w:tcW w:w="9603" w:type="dxa"/>
            <w:shd w:val="clear" w:color="auto" w:fill="B8CCE4"/>
            <w:vAlign w:val="center"/>
          </w:tcPr>
          <w:p w14:paraId="007D8C8A" w14:textId="77777777" w:rsidR="006E1C40" w:rsidRPr="006E1C40" w:rsidRDefault="006E1C40" w:rsidP="006E1C40">
            <w:pPr>
              <w:jc w:val="both"/>
              <w:rPr>
                <w:rFonts w:ascii="Verdana" w:hAnsi="Verdana" w:cs="Calibri"/>
                <w:b/>
                <w:bCs/>
                <w:sz w:val="18"/>
                <w:szCs w:val="18"/>
                <w:lang w:eastAsia="es-BO"/>
              </w:rPr>
            </w:pPr>
            <w:r w:rsidRPr="006E1C40">
              <w:rPr>
                <w:rFonts w:ascii="Verdana" w:hAnsi="Verdana" w:cs="Calibri"/>
                <w:b/>
                <w:bCs/>
                <w:sz w:val="18"/>
                <w:szCs w:val="18"/>
                <w:lang w:eastAsia="es-ES"/>
              </w:rPr>
              <w:t xml:space="preserve">MEDIOS DE TRANSPORTE </w:t>
            </w:r>
          </w:p>
        </w:tc>
      </w:tr>
      <w:tr w:rsidR="006E1C40" w:rsidRPr="006E1C40" w14:paraId="45A7B5F6" w14:textId="77777777" w:rsidTr="000B651C">
        <w:trPr>
          <w:trHeight w:val="402"/>
        </w:trPr>
        <w:tc>
          <w:tcPr>
            <w:tcW w:w="9603" w:type="dxa"/>
            <w:shd w:val="clear" w:color="auto" w:fill="auto"/>
            <w:vAlign w:val="center"/>
          </w:tcPr>
          <w:p w14:paraId="7345A813" w14:textId="77777777" w:rsidR="006E1C40" w:rsidRPr="006E1C40" w:rsidRDefault="006E1C40" w:rsidP="006E1C40">
            <w:pPr>
              <w:autoSpaceDE w:val="0"/>
              <w:autoSpaceDN w:val="0"/>
              <w:adjustRightInd w:val="0"/>
              <w:jc w:val="both"/>
              <w:rPr>
                <w:rFonts w:ascii="Verdana" w:hAnsi="Verdana" w:cs="Calibri"/>
                <w:sz w:val="18"/>
                <w:szCs w:val="18"/>
                <w:lang w:eastAsia="es-ES"/>
              </w:rPr>
            </w:pPr>
          </w:p>
          <w:p w14:paraId="524DC5AE" w14:textId="77777777" w:rsidR="006E1C40" w:rsidRPr="006E1C40" w:rsidRDefault="006E1C40" w:rsidP="006E1C40">
            <w:pPr>
              <w:autoSpaceDE w:val="0"/>
              <w:autoSpaceDN w:val="0"/>
              <w:adjustRightInd w:val="0"/>
              <w:jc w:val="both"/>
              <w:rPr>
                <w:rFonts w:ascii="Verdana" w:hAnsi="Verdana" w:cs="Calibri"/>
                <w:b/>
                <w:bCs/>
                <w:sz w:val="18"/>
                <w:szCs w:val="18"/>
                <w:lang w:eastAsia="es-BO"/>
              </w:rPr>
            </w:pPr>
            <w:r w:rsidRPr="006E1C40">
              <w:rPr>
                <w:rFonts w:ascii="Verdana" w:hAnsi="Verdana" w:cs="Calibri"/>
                <w:sz w:val="18"/>
                <w:szCs w:val="18"/>
                <w:lang w:eastAsia="es-ES"/>
              </w:rPr>
              <w:t>Corre por cuenta del proveedor el transporte de los bienes, el mismo  será responsable de adoptar todas las medidas de seguridad y formalidades del transporte necesarias, tales como seguros y servicios de carga y descarga, para asegurar la entrega de los bienes en las condiciones requeridas por YPFB.</w:t>
            </w:r>
          </w:p>
          <w:p w14:paraId="0CA589E4" w14:textId="77777777" w:rsidR="006E1C40" w:rsidRPr="006E1C40" w:rsidRDefault="006E1C40" w:rsidP="006E1C40">
            <w:pPr>
              <w:jc w:val="both"/>
              <w:rPr>
                <w:rFonts w:ascii="Verdana" w:hAnsi="Verdana" w:cs="Calibri"/>
                <w:b/>
                <w:bCs/>
                <w:sz w:val="18"/>
                <w:szCs w:val="18"/>
                <w:lang w:eastAsia="es-ES"/>
              </w:rPr>
            </w:pPr>
          </w:p>
        </w:tc>
      </w:tr>
      <w:tr w:rsidR="006E1C40" w:rsidRPr="006E1C40" w14:paraId="69B359E4" w14:textId="77777777" w:rsidTr="000B651C">
        <w:trPr>
          <w:trHeight w:val="428"/>
        </w:trPr>
        <w:tc>
          <w:tcPr>
            <w:tcW w:w="9603" w:type="dxa"/>
            <w:shd w:val="clear" w:color="auto" w:fill="B8CCE4"/>
            <w:vAlign w:val="center"/>
          </w:tcPr>
          <w:p w14:paraId="4DFC78CE" w14:textId="77777777" w:rsidR="006E1C40" w:rsidRPr="006E1C40" w:rsidRDefault="006E1C40" w:rsidP="006E1C40">
            <w:pPr>
              <w:jc w:val="both"/>
              <w:rPr>
                <w:rFonts w:ascii="Verdana" w:hAnsi="Verdana" w:cs="Calibri"/>
                <w:b/>
                <w:bCs/>
                <w:sz w:val="18"/>
                <w:szCs w:val="18"/>
                <w:lang w:eastAsia="es-BO"/>
              </w:rPr>
            </w:pPr>
            <w:r w:rsidRPr="006E1C40">
              <w:rPr>
                <w:rFonts w:ascii="Verdana" w:hAnsi="Verdana" w:cs="Calibri"/>
                <w:b/>
                <w:bCs/>
                <w:sz w:val="18"/>
                <w:szCs w:val="18"/>
                <w:lang w:eastAsia="es-ES"/>
              </w:rPr>
              <w:t>MANUALES</w:t>
            </w:r>
          </w:p>
        </w:tc>
      </w:tr>
      <w:tr w:rsidR="006E1C40" w:rsidRPr="006E1C40" w14:paraId="64964152" w14:textId="77777777" w:rsidTr="000B651C">
        <w:trPr>
          <w:trHeight w:val="693"/>
        </w:trPr>
        <w:tc>
          <w:tcPr>
            <w:tcW w:w="9603" w:type="dxa"/>
            <w:shd w:val="clear" w:color="auto" w:fill="auto"/>
            <w:vAlign w:val="center"/>
          </w:tcPr>
          <w:p w14:paraId="208C5E9D" w14:textId="77777777" w:rsidR="006E1C40" w:rsidRPr="006E1C40" w:rsidRDefault="006E1C40" w:rsidP="006E1C40">
            <w:pPr>
              <w:autoSpaceDE w:val="0"/>
              <w:autoSpaceDN w:val="0"/>
              <w:adjustRightInd w:val="0"/>
              <w:jc w:val="both"/>
              <w:rPr>
                <w:rFonts w:ascii="Verdana" w:hAnsi="Verdana" w:cs="Calibri"/>
                <w:sz w:val="18"/>
                <w:szCs w:val="18"/>
                <w:lang w:eastAsia="es-ES"/>
              </w:rPr>
            </w:pPr>
          </w:p>
          <w:p w14:paraId="44167E42" w14:textId="77777777" w:rsidR="006E1C40" w:rsidRPr="006E1C40" w:rsidRDefault="006E1C40" w:rsidP="006E1C40">
            <w:pPr>
              <w:autoSpaceDE w:val="0"/>
              <w:autoSpaceDN w:val="0"/>
              <w:adjustRightInd w:val="0"/>
              <w:jc w:val="both"/>
              <w:rPr>
                <w:rFonts w:ascii="Verdana" w:hAnsi="Verdana" w:cs="Calibri"/>
                <w:sz w:val="18"/>
                <w:szCs w:val="18"/>
                <w:lang w:eastAsia="es-ES"/>
              </w:rPr>
            </w:pPr>
            <w:r w:rsidRPr="006E1C40">
              <w:rPr>
                <w:rFonts w:ascii="Verdana" w:hAnsi="Verdana" w:cs="Calibri"/>
                <w:sz w:val="18"/>
                <w:szCs w:val="18"/>
                <w:lang w:eastAsia="es-ES"/>
              </w:rPr>
              <w:t>El proveedor adjudicado al momento de entregar los bienes, deberá proporcionar a YPFB sin ningún cargo adicional; manuales de operación y mantenimiento de los medidores volumétricos en idioma español.</w:t>
            </w:r>
          </w:p>
          <w:p w14:paraId="2DF67FEC" w14:textId="77777777" w:rsidR="006E1C40" w:rsidRPr="006E1C40" w:rsidRDefault="006E1C40" w:rsidP="006E1C40">
            <w:pPr>
              <w:autoSpaceDE w:val="0"/>
              <w:autoSpaceDN w:val="0"/>
              <w:adjustRightInd w:val="0"/>
              <w:jc w:val="both"/>
              <w:rPr>
                <w:rFonts w:ascii="Verdana" w:hAnsi="Verdana" w:cs="Calibri"/>
                <w:b/>
                <w:bCs/>
                <w:sz w:val="18"/>
                <w:szCs w:val="18"/>
                <w:lang w:eastAsia="es-BO"/>
              </w:rPr>
            </w:pPr>
          </w:p>
        </w:tc>
      </w:tr>
      <w:tr w:rsidR="006E1C40" w:rsidRPr="006E1C40" w14:paraId="18BBCC24" w14:textId="77777777" w:rsidTr="000B651C">
        <w:trPr>
          <w:trHeight w:val="417"/>
        </w:trPr>
        <w:tc>
          <w:tcPr>
            <w:tcW w:w="9603" w:type="dxa"/>
            <w:shd w:val="clear" w:color="auto" w:fill="B8CCE4"/>
            <w:noWrap/>
            <w:vAlign w:val="center"/>
          </w:tcPr>
          <w:p w14:paraId="7354D6A7" w14:textId="77777777" w:rsidR="006E1C40" w:rsidRPr="006E1C40" w:rsidRDefault="006E1C40" w:rsidP="006E1C40">
            <w:pPr>
              <w:jc w:val="both"/>
              <w:rPr>
                <w:rFonts w:ascii="Verdana" w:hAnsi="Verdana" w:cs="Calibri"/>
                <w:b/>
                <w:bCs/>
                <w:sz w:val="18"/>
                <w:szCs w:val="18"/>
                <w:lang w:eastAsia="es-BO"/>
              </w:rPr>
            </w:pPr>
            <w:r w:rsidRPr="006E1C40">
              <w:rPr>
                <w:rFonts w:ascii="Verdana" w:hAnsi="Verdana" w:cs="Calibri"/>
                <w:b/>
                <w:bCs/>
                <w:sz w:val="18"/>
                <w:szCs w:val="18"/>
                <w:lang w:eastAsia="es-ES"/>
              </w:rPr>
              <w:t>EXPERIENCIA</w:t>
            </w:r>
          </w:p>
        </w:tc>
      </w:tr>
      <w:tr w:rsidR="006E1C40" w:rsidRPr="006E1C40" w14:paraId="67A9E25B" w14:textId="77777777" w:rsidTr="000B651C">
        <w:trPr>
          <w:trHeight w:val="815"/>
        </w:trPr>
        <w:tc>
          <w:tcPr>
            <w:tcW w:w="9603" w:type="dxa"/>
            <w:shd w:val="clear" w:color="auto" w:fill="auto"/>
            <w:noWrap/>
            <w:vAlign w:val="center"/>
          </w:tcPr>
          <w:p w14:paraId="77934423" w14:textId="77777777" w:rsidR="006E1C40" w:rsidRPr="006E1C40" w:rsidRDefault="006E1C40" w:rsidP="006E1C40">
            <w:pPr>
              <w:autoSpaceDE w:val="0"/>
              <w:autoSpaceDN w:val="0"/>
              <w:adjustRightInd w:val="0"/>
              <w:jc w:val="both"/>
              <w:rPr>
                <w:rFonts w:ascii="Verdana" w:hAnsi="Verdana" w:cs="Calibri"/>
                <w:sz w:val="18"/>
                <w:szCs w:val="18"/>
                <w:lang w:eastAsia="es-ES"/>
              </w:rPr>
            </w:pPr>
            <w:r w:rsidRPr="006E1C40">
              <w:rPr>
                <w:rFonts w:ascii="Verdana" w:hAnsi="Verdana" w:cs="Calibri"/>
                <w:sz w:val="18"/>
                <w:szCs w:val="18"/>
                <w:lang w:eastAsia="es-ES"/>
              </w:rPr>
              <w:t>El proveedor proponente deberá adjuntar a su propuesta documentación que demuestre su experiencia en la provisión de bienes iguales o similares mínimo de 2 años.</w:t>
            </w:r>
          </w:p>
        </w:tc>
      </w:tr>
    </w:tbl>
    <w:p w14:paraId="7B5DAFC5" w14:textId="77777777" w:rsidR="006E1C40" w:rsidRPr="006E1C40" w:rsidRDefault="006E1C40" w:rsidP="006E1C40">
      <w:pPr>
        <w:ind w:left="567"/>
        <w:contextualSpacing/>
        <w:jc w:val="both"/>
        <w:rPr>
          <w:rFonts w:ascii="Verdana" w:hAnsi="Verdana" w:cs="Calibri"/>
          <w:b/>
          <w:bCs/>
          <w:sz w:val="18"/>
          <w:szCs w:val="18"/>
          <w:lang w:eastAsia="es-BO"/>
        </w:rPr>
      </w:pPr>
    </w:p>
    <w:p w14:paraId="542D1C4A" w14:textId="77777777" w:rsidR="006E1C40" w:rsidRPr="006E1C40" w:rsidRDefault="006E1C40" w:rsidP="006E1C40">
      <w:pPr>
        <w:numPr>
          <w:ilvl w:val="0"/>
          <w:numId w:val="35"/>
        </w:numPr>
        <w:ind w:left="567" w:hanging="567"/>
        <w:contextualSpacing/>
        <w:jc w:val="both"/>
        <w:rPr>
          <w:rFonts w:ascii="Verdana" w:hAnsi="Verdana" w:cs="Calibri"/>
          <w:b/>
          <w:bCs/>
          <w:sz w:val="18"/>
          <w:szCs w:val="18"/>
          <w:lang w:eastAsia="es-BO"/>
        </w:rPr>
      </w:pPr>
      <w:r w:rsidRPr="006E1C40">
        <w:rPr>
          <w:rFonts w:ascii="Verdana" w:hAnsi="Verdana" w:cs="Calibri"/>
          <w:b/>
          <w:bCs/>
          <w:sz w:val="18"/>
          <w:szCs w:val="18"/>
          <w:lang w:eastAsia="es-BO"/>
        </w:rPr>
        <w:t>CONDICIONES REQUERIDAS PARA EL BIEN (De cumplimiento obligatorio por el proponente)</w:t>
      </w:r>
    </w:p>
    <w:p w14:paraId="61A3294F" w14:textId="77777777" w:rsidR="006E1C40" w:rsidRPr="006E1C40" w:rsidRDefault="006E1C40" w:rsidP="006E1C40">
      <w:pPr>
        <w:ind w:left="708"/>
        <w:jc w:val="both"/>
        <w:rPr>
          <w:rFonts w:ascii="Verdana" w:hAnsi="Verdana" w:cs="Calibri"/>
          <w:sz w:val="18"/>
          <w:szCs w:val="18"/>
          <w:lang w:eastAsia="es-ES"/>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6E1C40" w:rsidRPr="006E1C40" w14:paraId="54572CC2" w14:textId="77777777" w:rsidTr="000B651C">
        <w:trPr>
          <w:trHeight w:val="397"/>
        </w:trPr>
        <w:tc>
          <w:tcPr>
            <w:tcW w:w="9640" w:type="dxa"/>
            <w:shd w:val="clear" w:color="auto" w:fill="B8CCE4"/>
            <w:vAlign w:val="center"/>
          </w:tcPr>
          <w:p w14:paraId="4B74A127" w14:textId="77777777" w:rsidR="006E1C40" w:rsidRPr="006E1C40" w:rsidRDefault="006E1C40" w:rsidP="006E1C40">
            <w:pPr>
              <w:autoSpaceDE w:val="0"/>
              <w:autoSpaceDN w:val="0"/>
              <w:adjustRightInd w:val="0"/>
              <w:rPr>
                <w:rFonts w:ascii="Verdana" w:hAnsi="Verdana" w:cs="Calibri"/>
                <w:b/>
                <w:bCs/>
                <w:sz w:val="18"/>
                <w:szCs w:val="18"/>
                <w:lang w:eastAsia="es-BO"/>
              </w:rPr>
            </w:pPr>
            <w:r w:rsidRPr="006E1C40">
              <w:rPr>
                <w:rFonts w:ascii="Verdana" w:hAnsi="Verdana" w:cs="Calibri"/>
                <w:b/>
                <w:bCs/>
                <w:sz w:val="18"/>
                <w:szCs w:val="18"/>
                <w:lang w:eastAsia="es-ES"/>
              </w:rPr>
              <w:t xml:space="preserve">LUGAR DE ENTREGA DE LOS BIENES </w:t>
            </w:r>
          </w:p>
        </w:tc>
      </w:tr>
      <w:tr w:rsidR="006E1C40" w:rsidRPr="006E1C40" w14:paraId="59D24042" w14:textId="77777777" w:rsidTr="000B651C">
        <w:trPr>
          <w:trHeight w:val="392"/>
        </w:trPr>
        <w:tc>
          <w:tcPr>
            <w:tcW w:w="9640" w:type="dxa"/>
            <w:shd w:val="clear" w:color="auto" w:fill="auto"/>
            <w:vAlign w:val="center"/>
          </w:tcPr>
          <w:p w14:paraId="2F5CF548" w14:textId="77777777" w:rsidR="006E1C40" w:rsidRPr="006E1C40" w:rsidRDefault="006E1C40" w:rsidP="006E1C40">
            <w:pPr>
              <w:autoSpaceDE w:val="0"/>
              <w:autoSpaceDN w:val="0"/>
              <w:adjustRightInd w:val="0"/>
              <w:rPr>
                <w:rFonts w:ascii="Verdana" w:hAnsi="Verdana" w:cs="Calibri"/>
                <w:sz w:val="18"/>
                <w:szCs w:val="18"/>
                <w:lang w:eastAsia="es-ES"/>
              </w:rPr>
            </w:pPr>
          </w:p>
          <w:p w14:paraId="1C3A86BA" w14:textId="77777777" w:rsidR="006E1C40" w:rsidRPr="006E1C40" w:rsidRDefault="006E1C40" w:rsidP="006E1C40">
            <w:pPr>
              <w:autoSpaceDE w:val="0"/>
              <w:autoSpaceDN w:val="0"/>
              <w:adjustRightInd w:val="0"/>
              <w:jc w:val="both"/>
              <w:rPr>
                <w:rFonts w:ascii="Verdana" w:hAnsi="Verdana" w:cs="Calibri"/>
                <w:sz w:val="18"/>
                <w:szCs w:val="18"/>
                <w:lang w:eastAsia="es-ES"/>
              </w:rPr>
            </w:pPr>
            <w:r w:rsidRPr="006E1C40">
              <w:rPr>
                <w:rFonts w:ascii="Verdana" w:hAnsi="Verdana" w:cs="Calibri"/>
                <w:sz w:val="18"/>
                <w:szCs w:val="18"/>
                <w:lang w:eastAsia="es-ES"/>
              </w:rPr>
              <w:t xml:space="preserve">Los bienes deberán ser entregados e instalados en Planta de Zona Comercial Yacuiba ubicada en Av. Bolivia S/N casi Pocitos (Yacuiba) y en Zona Comercial Bermejo ubicada en Zona </w:t>
            </w:r>
            <w:proofErr w:type="spellStart"/>
            <w:r w:rsidRPr="006E1C40">
              <w:rPr>
                <w:rFonts w:ascii="Verdana" w:hAnsi="Verdana" w:cs="Calibri"/>
                <w:sz w:val="18"/>
                <w:szCs w:val="18"/>
                <w:lang w:eastAsia="es-ES"/>
              </w:rPr>
              <w:t>ExGranja</w:t>
            </w:r>
            <w:proofErr w:type="spellEnd"/>
            <w:r w:rsidRPr="006E1C40">
              <w:rPr>
                <w:rFonts w:ascii="Verdana" w:hAnsi="Verdana" w:cs="Calibri"/>
                <w:sz w:val="18"/>
                <w:szCs w:val="18"/>
                <w:lang w:eastAsia="es-ES"/>
              </w:rPr>
              <w:t xml:space="preserve"> S/N (Bermejo) </w:t>
            </w:r>
          </w:p>
          <w:p w14:paraId="0C4F508F" w14:textId="77777777" w:rsidR="006E1C40" w:rsidRPr="006E1C40" w:rsidRDefault="006E1C40" w:rsidP="006E1C40">
            <w:pPr>
              <w:autoSpaceDE w:val="0"/>
              <w:autoSpaceDN w:val="0"/>
              <w:adjustRightInd w:val="0"/>
              <w:rPr>
                <w:rFonts w:ascii="Verdana" w:hAnsi="Verdana" w:cs="Calibri"/>
                <w:b/>
                <w:bCs/>
                <w:sz w:val="18"/>
                <w:szCs w:val="18"/>
                <w:lang w:eastAsia="es-ES"/>
              </w:rPr>
            </w:pPr>
          </w:p>
        </w:tc>
      </w:tr>
      <w:tr w:rsidR="006E1C40" w:rsidRPr="006E1C40" w14:paraId="5623BACE" w14:textId="77777777" w:rsidTr="000B651C">
        <w:trPr>
          <w:trHeight w:val="392"/>
        </w:trPr>
        <w:tc>
          <w:tcPr>
            <w:tcW w:w="9640" w:type="dxa"/>
            <w:shd w:val="clear" w:color="auto" w:fill="B8CCE4"/>
            <w:vAlign w:val="center"/>
          </w:tcPr>
          <w:p w14:paraId="71F81AA9" w14:textId="77777777" w:rsidR="006E1C40" w:rsidRPr="006E1C40" w:rsidRDefault="006E1C40" w:rsidP="006E1C40">
            <w:pPr>
              <w:autoSpaceDE w:val="0"/>
              <w:autoSpaceDN w:val="0"/>
              <w:adjustRightInd w:val="0"/>
              <w:rPr>
                <w:rFonts w:ascii="Verdana" w:hAnsi="Verdana" w:cs="Calibri"/>
                <w:sz w:val="18"/>
                <w:szCs w:val="18"/>
                <w:lang w:eastAsia="es-BO"/>
              </w:rPr>
            </w:pPr>
            <w:r w:rsidRPr="006E1C40">
              <w:rPr>
                <w:rFonts w:ascii="Verdana" w:hAnsi="Verdana" w:cs="Calibri"/>
                <w:b/>
                <w:bCs/>
                <w:sz w:val="18"/>
                <w:szCs w:val="18"/>
                <w:lang w:eastAsia="es-ES"/>
              </w:rPr>
              <w:t xml:space="preserve">FORMA DE PAGO </w:t>
            </w:r>
          </w:p>
        </w:tc>
      </w:tr>
      <w:tr w:rsidR="006E1C40" w:rsidRPr="006E1C40" w14:paraId="34DCA171" w14:textId="77777777" w:rsidTr="000B651C">
        <w:trPr>
          <w:trHeight w:val="1448"/>
        </w:trPr>
        <w:tc>
          <w:tcPr>
            <w:tcW w:w="9640" w:type="dxa"/>
            <w:tcBorders>
              <w:bottom w:val="single" w:sz="4" w:space="0" w:color="auto"/>
            </w:tcBorders>
            <w:shd w:val="clear" w:color="auto" w:fill="auto"/>
            <w:vAlign w:val="center"/>
          </w:tcPr>
          <w:p w14:paraId="33C262F4" w14:textId="77777777" w:rsidR="006E1C40" w:rsidRPr="006E1C40" w:rsidRDefault="006E1C40" w:rsidP="006E1C40">
            <w:pPr>
              <w:jc w:val="both"/>
              <w:rPr>
                <w:rFonts w:ascii="Verdana" w:hAnsi="Verdana" w:cs="Calibri"/>
                <w:b/>
                <w:bCs/>
                <w:iCs/>
                <w:sz w:val="18"/>
                <w:szCs w:val="18"/>
                <w:lang w:eastAsia="es-ES"/>
              </w:rPr>
            </w:pPr>
          </w:p>
          <w:p w14:paraId="435AF69E" w14:textId="77777777" w:rsidR="006E1C40" w:rsidRPr="006E1C40" w:rsidRDefault="006E1C40" w:rsidP="006E1C40">
            <w:pPr>
              <w:jc w:val="both"/>
              <w:rPr>
                <w:rFonts w:ascii="Verdana" w:hAnsi="Verdana" w:cs="Calibri"/>
                <w:b/>
                <w:bCs/>
                <w:iCs/>
                <w:sz w:val="18"/>
                <w:szCs w:val="18"/>
                <w:lang w:eastAsia="es-ES"/>
              </w:rPr>
            </w:pPr>
            <w:r w:rsidRPr="006E1C40">
              <w:rPr>
                <w:rFonts w:ascii="Verdana" w:hAnsi="Verdana" w:cs="Calibri"/>
                <w:b/>
                <w:bCs/>
                <w:iCs/>
                <w:sz w:val="18"/>
                <w:szCs w:val="18"/>
                <w:lang w:eastAsia="es-ES"/>
              </w:rPr>
              <w:t>FACTURACIÓN</w:t>
            </w:r>
          </w:p>
          <w:p w14:paraId="13B3EC49" w14:textId="77777777" w:rsidR="006E1C40" w:rsidRPr="006E1C40" w:rsidRDefault="006E1C40" w:rsidP="006E1C40">
            <w:pPr>
              <w:jc w:val="both"/>
              <w:rPr>
                <w:rFonts w:ascii="Verdana" w:hAnsi="Verdana" w:cs="Calibri"/>
                <w:iCs/>
                <w:sz w:val="18"/>
                <w:szCs w:val="18"/>
                <w:lang w:eastAsia="es-BO"/>
              </w:rPr>
            </w:pPr>
          </w:p>
          <w:p w14:paraId="787C5AAC" w14:textId="77777777" w:rsidR="006E1C40" w:rsidRPr="006E1C40" w:rsidRDefault="006E1C40" w:rsidP="006E1C40">
            <w:pPr>
              <w:jc w:val="both"/>
              <w:rPr>
                <w:rFonts w:ascii="Verdana" w:hAnsi="Verdana" w:cs="Calibri"/>
                <w:iCs/>
                <w:sz w:val="18"/>
                <w:szCs w:val="18"/>
                <w:lang w:eastAsia="es-BO"/>
              </w:rPr>
            </w:pPr>
            <w:r w:rsidRPr="006E1C40">
              <w:rPr>
                <w:rFonts w:ascii="Verdana" w:hAnsi="Verdana" w:cs="Calibri"/>
                <w:iCs/>
                <w:sz w:val="18"/>
                <w:szCs w:val="18"/>
                <w:lang w:eastAsia="es-BO"/>
              </w:rPr>
              <w:t>La factura debe ser emitida de acuerdo a normativa vigente a nombre de Yacimientos Petrolíferos Fiscales Bolivianos consignando el Número de Identificación Tributaria (NIT) 1020269020.</w:t>
            </w:r>
          </w:p>
          <w:p w14:paraId="55AF747D" w14:textId="77777777" w:rsidR="006E1C40" w:rsidRPr="006E1C40" w:rsidRDefault="006E1C40" w:rsidP="006E1C40">
            <w:pPr>
              <w:jc w:val="both"/>
              <w:rPr>
                <w:rFonts w:ascii="Verdana" w:hAnsi="Verdana" w:cs="Calibri"/>
                <w:iCs/>
                <w:sz w:val="18"/>
                <w:szCs w:val="18"/>
                <w:lang w:eastAsia="es-BO"/>
              </w:rPr>
            </w:pPr>
          </w:p>
          <w:p w14:paraId="4714D0ED" w14:textId="77777777" w:rsidR="006E1C40" w:rsidRPr="006E1C40" w:rsidRDefault="006E1C40" w:rsidP="006E1C40">
            <w:pPr>
              <w:jc w:val="both"/>
              <w:rPr>
                <w:rFonts w:ascii="Verdana" w:hAnsi="Verdana" w:cs="Calibri"/>
                <w:iCs/>
                <w:sz w:val="18"/>
                <w:szCs w:val="18"/>
                <w:lang w:eastAsia="es-BO"/>
              </w:rPr>
            </w:pPr>
            <w:r w:rsidRPr="006E1C40">
              <w:rPr>
                <w:rFonts w:ascii="Verdana" w:hAnsi="Verdana" w:cs="Calibri"/>
                <w:iCs/>
                <w:sz w:val="18"/>
                <w:szCs w:val="18"/>
                <w:lang w:eastAsia="es-BO"/>
              </w:rPr>
              <w:t>Se deberá facturar al momento de la entrega de los bienes conforme lo establecido en el Contrato, sin deducir las multas ni otros cargos.</w:t>
            </w:r>
          </w:p>
          <w:p w14:paraId="049FF50F" w14:textId="77777777" w:rsidR="006E1C40" w:rsidRPr="006E1C40" w:rsidRDefault="006E1C40" w:rsidP="006E1C40">
            <w:pPr>
              <w:jc w:val="both"/>
              <w:rPr>
                <w:rFonts w:ascii="Verdana" w:hAnsi="Verdana" w:cs="Calibri"/>
                <w:iCs/>
                <w:sz w:val="18"/>
                <w:szCs w:val="18"/>
                <w:lang w:eastAsia="es-BO"/>
              </w:rPr>
            </w:pPr>
          </w:p>
          <w:p w14:paraId="0788F594" w14:textId="77777777" w:rsidR="006E1C40" w:rsidRPr="006E1C40" w:rsidRDefault="006E1C40" w:rsidP="006E1C40">
            <w:pPr>
              <w:jc w:val="both"/>
              <w:rPr>
                <w:rFonts w:ascii="Verdana" w:hAnsi="Verdana" w:cs="Calibri"/>
                <w:iCs/>
                <w:sz w:val="18"/>
                <w:szCs w:val="18"/>
                <w:lang w:eastAsia="es-BO"/>
              </w:rPr>
            </w:pPr>
            <w:r w:rsidRPr="006E1C40">
              <w:rPr>
                <w:rFonts w:ascii="Verdana" w:hAnsi="Verdana" w:cs="Calibri"/>
                <w:iCs/>
                <w:sz w:val="18"/>
                <w:szCs w:val="18"/>
                <w:lang w:eastAsia="es-BO"/>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p>
          <w:p w14:paraId="2C41D9ED" w14:textId="77777777" w:rsidR="006E1C40" w:rsidRPr="006E1C40" w:rsidRDefault="006E1C40" w:rsidP="006E1C40">
            <w:pPr>
              <w:jc w:val="both"/>
              <w:rPr>
                <w:rFonts w:ascii="Verdana" w:hAnsi="Verdana" w:cs="Calibri"/>
                <w:iCs/>
                <w:sz w:val="18"/>
                <w:szCs w:val="18"/>
                <w:lang w:eastAsia="es-BO"/>
              </w:rPr>
            </w:pPr>
          </w:p>
          <w:p w14:paraId="7552248C" w14:textId="77777777" w:rsidR="006E1C40" w:rsidRPr="006E1C40" w:rsidRDefault="006E1C40" w:rsidP="006E1C40">
            <w:pPr>
              <w:jc w:val="both"/>
              <w:rPr>
                <w:rFonts w:ascii="Verdana" w:hAnsi="Verdana" w:cs="Calibri"/>
                <w:b/>
                <w:bCs/>
                <w:iCs/>
                <w:sz w:val="18"/>
                <w:szCs w:val="18"/>
                <w:lang w:eastAsia="es-BO"/>
              </w:rPr>
            </w:pPr>
            <w:r w:rsidRPr="006E1C40">
              <w:rPr>
                <w:rFonts w:ascii="Verdana" w:hAnsi="Verdana" w:cs="Calibri"/>
                <w:b/>
                <w:bCs/>
                <w:iCs/>
                <w:sz w:val="18"/>
                <w:szCs w:val="18"/>
                <w:lang w:eastAsia="es-BO"/>
              </w:rPr>
              <w:t>TRIBUTOS</w:t>
            </w:r>
          </w:p>
          <w:p w14:paraId="6B510BB0" w14:textId="77777777" w:rsidR="006E1C40" w:rsidRPr="006E1C40" w:rsidRDefault="006E1C40" w:rsidP="006E1C40">
            <w:pPr>
              <w:jc w:val="both"/>
              <w:rPr>
                <w:rFonts w:ascii="Verdana" w:hAnsi="Verdana" w:cs="Calibri"/>
                <w:b/>
                <w:bCs/>
                <w:iCs/>
                <w:sz w:val="18"/>
                <w:szCs w:val="18"/>
                <w:lang w:eastAsia="es-BO"/>
              </w:rPr>
            </w:pPr>
          </w:p>
          <w:p w14:paraId="1F3A5075" w14:textId="77777777" w:rsidR="006E1C40" w:rsidRPr="006E1C40" w:rsidRDefault="006E1C40" w:rsidP="006E1C40">
            <w:pPr>
              <w:jc w:val="both"/>
              <w:rPr>
                <w:rFonts w:ascii="Verdana" w:hAnsi="Verdana" w:cs="Calibri"/>
                <w:iCs/>
                <w:sz w:val="18"/>
                <w:szCs w:val="18"/>
                <w:lang w:eastAsia="es-BO"/>
              </w:rPr>
            </w:pPr>
            <w:r w:rsidRPr="006E1C40">
              <w:rPr>
                <w:rFonts w:ascii="Verdana" w:hAnsi="Verdana" w:cs="Calibri"/>
                <w:iCs/>
                <w:sz w:val="18"/>
                <w:szCs w:val="18"/>
                <w:lang w:eastAsia="es-BO"/>
              </w:rPr>
              <w:t>El adjudicado declara que todos los tributos vigentes a la fecha y que puedan originarse directa o indirectamente en aplicación del contrato, son de su responsabilidad, no correspondiendo ningún reclamo posterior.</w:t>
            </w:r>
          </w:p>
          <w:p w14:paraId="1B2D532D" w14:textId="77777777" w:rsidR="006E1C40" w:rsidRPr="006E1C40" w:rsidRDefault="006E1C40" w:rsidP="006E1C40">
            <w:pPr>
              <w:autoSpaceDE w:val="0"/>
              <w:autoSpaceDN w:val="0"/>
              <w:adjustRightInd w:val="0"/>
              <w:jc w:val="both"/>
              <w:rPr>
                <w:rFonts w:ascii="Verdana" w:hAnsi="Verdana" w:cs="Calibri"/>
                <w:sz w:val="18"/>
                <w:szCs w:val="18"/>
                <w:lang w:eastAsia="es-BO"/>
              </w:rPr>
            </w:pPr>
          </w:p>
        </w:tc>
      </w:tr>
      <w:tr w:rsidR="006E1C40" w:rsidRPr="006E1C40" w14:paraId="61EAE2F7" w14:textId="77777777" w:rsidTr="000B651C">
        <w:trPr>
          <w:trHeight w:val="422"/>
        </w:trPr>
        <w:tc>
          <w:tcPr>
            <w:tcW w:w="9640" w:type="dxa"/>
            <w:shd w:val="clear" w:color="auto" w:fill="B4C6E7"/>
            <w:vAlign w:val="center"/>
          </w:tcPr>
          <w:p w14:paraId="0F2A3974" w14:textId="77777777" w:rsidR="006E1C40" w:rsidRPr="006E1C40" w:rsidRDefault="006E1C40" w:rsidP="006E1C40">
            <w:pPr>
              <w:autoSpaceDE w:val="0"/>
              <w:autoSpaceDN w:val="0"/>
              <w:adjustRightInd w:val="0"/>
              <w:jc w:val="both"/>
              <w:rPr>
                <w:rFonts w:ascii="Verdana" w:hAnsi="Verdana" w:cs="Calibri"/>
                <w:b/>
                <w:sz w:val="18"/>
                <w:szCs w:val="18"/>
                <w:lang w:eastAsia="es-ES"/>
              </w:rPr>
            </w:pPr>
            <w:r w:rsidRPr="006E1C40">
              <w:rPr>
                <w:rFonts w:ascii="Verdana" w:hAnsi="Verdana" w:cs="Calibri"/>
                <w:b/>
                <w:sz w:val="18"/>
                <w:szCs w:val="18"/>
                <w:lang w:eastAsia="es-ES"/>
              </w:rPr>
              <w:lastRenderedPageBreak/>
              <w:t xml:space="preserve">MULTAS </w:t>
            </w:r>
          </w:p>
        </w:tc>
      </w:tr>
      <w:tr w:rsidR="006E1C40" w:rsidRPr="006E1C40" w14:paraId="657AB69D" w14:textId="77777777" w:rsidTr="000B651C">
        <w:trPr>
          <w:trHeight w:val="555"/>
        </w:trPr>
        <w:tc>
          <w:tcPr>
            <w:tcW w:w="9640" w:type="dxa"/>
            <w:shd w:val="clear" w:color="auto" w:fill="auto"/>
            <w:vAlign w:val="center"/>
          </w:tcPr>
          <w:p w14:paraId="0B12170B" w14:textId="77777777" w:rsidR="006E1C40" w:rsidRPr="006E1C40" w:rsidRDefault="006E1C40" w:rsidP="006E1C40">
            <w:pPr>
              <w:jc w:val="both"/>
              <w:rPr>
                <w:rFonts w:ascii="Verdana" w:hAnsi="Verdana" w:cs="Calibri"/>
                <w:sz w:val="18"/>
                <w:szCs w:val="18"/>
                <w:lang w:eastAsia="es-ES"/>
              </w:rPr>
            </w:pPr>
          </w:p>
          <w:p w14:paraId="500AB765" w14:textId="77777777" w:rsidR="006E1C40" w:rsidRPr="006E1C40" w:rsidRDefault="006E1C40" w:rsidP="006E1C40">
            <w:pPr>
              <w:jc w:val="both"/>
              <w:rPr>
                <w:rFonts w:ascii="Verdana" w:hAnsi="Verdana" w:cs="Calibri"/>
                <w:sz w:val="18"/>
                <w:szCs w:val="18"/>
                <w:lang w:eastAsia="es-ES"/>
              </w:rPr>
            </w:pPr>
            <w:r w:rsidRPr="006E1C40">
              <w:rPr>
                <w:rFonts w:ascii="Verdana" w:hAnsi="Verdana" w:cs="Calibri"/>
                <w:sz w:val="18"/>
                <w:szCs w:val="18"/>
                <w:lang w:eastAsia="es-ES"/>
              </w:rPr>
              <w:t>El incumplimiento en el plazo de entrega de 60 días calendarios será sancionado con la aplicación de una multa equivalente al 0.5% sobre el importe de cada ítem de la adjudicación y por cada día de retraso, en caso de llegar al 20% de multas, la adjudicación queda sin efecto y la empresa YPFB se reserva el derecho de realizar las gestiones legales y administrativas que correspondan.</w:t>
            </w:r>
          </w:p>
          <w:p w14:paraId="462A7296" w14:textId="77777777" w:rsidR="006E1C40" w:rsidRPr="006E1C40" w:rsidRDefault="006E1C40" w:rsidP="006E1C40">
            <w:pPr>
              <w:autoSpaceDE w:val="0"/>
              <w:autoSpaceDN w:val="0"/>
              <w:adjustRightInd w:val="0"/>
              <w:jc w:val="both"/>
              <w:rPr>
                <w:rFonts w:ascii="Verdana" w:hAnsi="Verdana" w:cs="Calibri"/>
                <w:sz w:val="18"/>
                <w:szCs w:val="18"/>
                <w:lang w:eastAsia="es-ES"/>
              </w:rPr>
            </w:pPr>
          </w:p>
        </w:tc>
      </w:tr>
      <w:tr w:rsidR="006E1C40" w:rsidRPr="006E1C40" w14:paraId="6DCF23DF" w14:textId="77777777" w:rsidTr="000B651C">
        <w:trPr>
          <w:trHeight w:val="408"/>
        </w:trPr>
        <w:tc>
          <w:tcPr>
            <w:tcW w:w="9640" w:type="dxa"/>
            <w:shd w:val="clear" w:color="auto" w:fill="B4C6E7"/>
            <w:vAlign w:val="center"/>
          </w:tcPr>
          <w:p w14:paraId="2FBC81DF" w14:textId="77777777" w:rsidR="006E1C40" w:rsidRPr="006E1C40" w:rsidRDefault="006E1C40" w:rsidP="006E1C40">
            <w:pPr>
              <w:autoSpaceDE w:val="0"/>
              <w:autoSpaceDN w:val="0"/>
              <w:adjustRightInd w:val="0"/>
              <w:jc w:val="both"/>
              <w:rPr>
                <w:rFonts w:ascii="Verdana" w:hAnsi="Verdana" w:cs="Calibri"/>
                <w:b/>
                <w:sz w:val="18"/>
                <w:szCs w:val="18"/>
                <w:lang w:eastAsia="es-ES"/>
              </w:rPr>
            </w:pPr>
            <w:r w:rsidRPr="006E1C40">
              <w:rPr>
                <w:rFonts w:ascii="Verdana" w:hAnsi="Verdana" w:cs="Calibri"/>
                <w:b/>
                <w:sz w:val="18"/>
                <w:szCs w:val="18"/>
                <w:lang w:eastAsia="es-ES"/>
              </w:rPr>
              <w:t xml:space="preserve">GARANTÍAS FINANCIERAS </w:t>
            </w:r>
          </w:p>
        </w:tc>
      </w:tr>
      <w:tr w:rsidR="006E1C40" w:rsidRPr="006E1C40" w14:paraId="1A846A4F" w14:textId="77777777" w:rsidTr="000B651C">
        <w:trPr>
          <w:trHeight w:val="604"/>
        </w:trPr>
        <w:tc>
          <w:tcPr>
            <w:tcW w:w="9640" w:type="dxa"/>
            <w:tcBorders>
              <w:bottom w:val="single" w:sz="4" w:space="0" w:color="auto"/>
            </w:tcBorders>
            <w:shd w:val="clear" w:color="auto" w:fill="auto"/>
            <w:vAlign w:val="center"/>
          </w:tcPr>
          <w:p w14:paraId="3EA01660" w14:textId="77777777" w:rsidR="006E1C40" w:rsidRPr="006E1C40" w:rsidRDefault="006E1C40" w:rsidP="006E1C40">
            <w:pPr>
              <w:jc w:val="both"/>
              <w:rPr>
                <w:rFonts w:ascii="Verdana" w:hAnsi="Verdana" w:cs="Calibri"/>
                <w:b/>
                <w:sz w:val="18"/>
                <w:szCs w:val="18"/>
                <w:lang w:eastAsia="es-ES"/>
              </w:rPr>
            </w:pPr>
          </w:p>
          <w:p w14:paraId="1E873E2A" w14:textId="77777777" w:rsidR="006E1C40" w:rsidRPr="006E1C40" w:rsidRDefault="006E1C40" w:rsidP="006E1C40">
            <w:pPr>
              <w:jc w:val="both"/>
              <w:rPr>
                <w:rFonts w:ascii="Verdana" w:hAnsi="Verdana"/>
                <w:b/>
                <w:sz w:val="18"/>
                <w:szCs w:val="18"/>
                <w:lang w:eastAsia="es-ES"/>
              </w:rPr>
            </w:pPr>
            <w:r w:rsidRPr="006E1C40">
              <w:rPr>
                <w:rFonts w:ascii="Verdana" w:hAnsi="Verdana"/>
                <w:b/>
                <w:sz w:val="18"/>
                <w:szCs w:val="18"/>
                <w:lang w:eastAsia="es-ES"/>
              </w:rPr>
              <w:t>GARANTIA DE SERIEDAD DE PROPUESTA:</w:t>
            </w:r>
          </w:p>
          <w:p w14:paraId="45688A34" w14:textId="77777777" w:rsidR="006E1C40" w:rsidRPr="006E1C40" w:rsidRDefault="006E1C40" w:rsidP="006E1C40">
            <w:pPr>
              <w:jc w:val="both"/>
              <w:rPr>
                <w:rFonts w:ascii="Verdana" w:hAnsi="Verdana"/>
                <w:sz w:val="18"/>
                <w:szCs w:val="18"/>
                <w:lang w:eastAsia="es-ES"/>
              </w:rPr>
            </w:pPr>
          </w:p>
          <w:p w14:paraId="568AC887" w14:textId="77777777" w:rsidR="006E1C40" w:rsidRPr="006E1C40" w:rsidRDefault="006E1C40" w:rsidP="006E1C40">
            <w:pPr>
              <w:jc w:val="both"/>
              <w:rPr>
                <w:rFonts w:ascii="Verdana" w:hAnsi="Verdana"/>
                <w:sz w:val="18"/>
                <w:szCs w:val="18"/>
                <w:lang w:eastAsia="es-ES"/>
              </w:rPr>
            </w:pPr>
            <w:r w:rsidRPr="006E1C40">
              <w:rPr>
                <w:rFonts w:ascii="Verdana" w:hAnsi="Verdana"/>
                <w:sz w:val="18"/>
                <w:szCs w:val="18"/>
                <w:lang w:eastAsia="es-ES"/>
              </w:rPr>
              <w:t>El proponente podrá elegir las siguientes opciones:</w:t>
            </w:r>
          </w:p>
          <w:p w14:paraId="253BC281" w14:textId="77777777" w:rsidR="006E1C40" w:rsidRPr="006E1C40" w:rsidRDefault="006E1C40" w:rsidP="006E1C40">
            <w:pPr>
              <w:jc w:val="both"/>
              <w:rPr>
                <w:rFonts w:ascii="Verdana" w:hAnsi="Verdana"/>
                <w:sz w:val="18"/>
                <w:szCs w:val="18"/>
                <w:lang w:eastAsia="es-ES"/>
              </w:rPr>
            </w:pPr>
          </w:p>
          <w:p w14:paraId="00A19214" w14:textId="77777777" w:rsidR="006E1C40" w:rsidRPr="006E1C40" w:rsidRDefault="006E1C40" w:rsidP="006E1C40">
            <w:pPr>
              <w:numPr>
                <w:ilvl w:val="0"/>
                <w:numId w:val="52"/>
              </w:numPr>
              <w:jc w:val="both"/>
              <w:rPr>
                <w:rFonts w:ascii="Verdana" w:hAnsi="Verdana"/>
                <w:color w:val="000000"/>
                <w:sz w:val="18"/>
                <w:szCs w:val="18"/>
                <w:lang w:eastAsia="es-BO"/>
              </w:rPr>
            </w:pPr>
            <w:r w:rsidRPr="006E1C40">
              <w:rPr>
                <w:rFonts w:ascii="Verdana" w:hAnsi="Verdana"/>
                <w:color w:val="000000"/>
                <w:sz w:val="18"/>
                <w:szCs w:val="18"/>
                <w:lang w:eastAsia="es-BO"/>
              </w:rPr>
              <w:t>Boleta de Garantía,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por un importe equivalente al 1% del valor total de la propuesta económica</w:t>
            </w:r>
          </w:p>
          <w:p w14:paraId="516DBA1E" w14:textId="77777777" w:rsidR="006E1C40" w:rsidRPr="006E1C40" w:rsidRDefault="006E1C40" w:rsidP="006E1C40">
            <w:pPr>
              <w:numPr>
                <w:ilvl w:val="0"/>
                <w:numId w:val="52"/>
              </w:numPr>
              <w:jc w:val="both"/>
              <w:rPr>
                <w:rFonts w:ascii="Verdana" w:hAnsi="Verdana"/>
                <w:color w:val="000000"/>
                <w:sz w:val="18"/>
                <w:szCs w:val="18"/>
                <w:lang w:eastAsia="es-BO"/>
              </w:rPr>
            </w:pPr>
            <w:r w:rsidRPr="006E1C40">
              <w:rPr>
                <w:rFonts w:ascii="Verdana" w:hAnsi="Verdana"/>
                <w:color w:val="000000"/>
                <w:sz w:val="18"/>
                <w:szCs w:val="18"/>
                <w:lang w:eastAsia="es-BO"/>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por un importe equivalente al 1% del valor total la propuesta económica.</w:t>
            </w:r>
          </w:p>
          <w:p w14:paraId="7989FB38" w14:textId="77777777" w:rsidR="006E1C40" w:rsidRPr="006E1C40" w:rsidRDefault="006E1C40" w:rsidP="006E1C40">
            <w:pPr>
              <w:numPr>
                <w:ilvl w:val="0"/>
                <w:numId w:val="52"/>
              </w:numPr>
              <w:jc w:val="both"/>
              <w:rPr>
                <w:rFonts w:ascii="Verdana" w:hAnsi="Verdana"/>
                <w:color w:val="000000"/>
                <w:sz w:val="18"/>
                <w:szCs w:val="18"/>
                <w:lang w:eastAsia="es-BO"/>
              </w:rPr>
            </w:pPr>
            <w:r w:rsidRPr="006E1C40">
              <w:rPr>
                <w:rFonts w:ascii="Verdana" w:hAnsi="Verdana"/>
                <w:color w:val="000000"/>
                <w:sz w:val="18"/>
                <w:szCs w:val="18"/>
                <w:lang w:eastAsia="es-BO"/>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90 días a contar de la fecha prevista para la presentación de propuestas y por un importe equivalente de al menos a 1 % del valor total de la propuesta económica</w:t>
            </w:r>
          </w:p>
          <w:p w14:paraId="3D779558" w14:textId="77777777" w:rsidR="006E1C40" w:rsidRPr="006E1C40" w:rsidRDefault="006E1C40" w:rsidP="006E1C40">
            <w:pPr>
              <w:jc w:val="both"/>
              <w:rPr>
                <w:rFonts w:ascii="Verdana" w:hAnsi="Verdana" w:cs="Calibri"/>
                <w:b/>
                <w:sz w:val="18"/>
                <w:szCs w:val="18"/>
                <w:lang w:eastAsia="es-ES"/>
              </w:rPr>
            </w:pPr>
          </w:p>
          <w:p w14:paraId="2FA93081" w14:textId="77777777" w:rsidR="006E1C40" w:rsidRPr="006E1C40" w:rsidRDefault="006E1C40" w:rsidP="006E1C40">
            <w:pPr>
              <w:jc w:val="both"/>
              <w:rPr>
                <w:rFonts w:ascii="Verdana" w:hAnsi="Verdana" w:cs="Calibri"/>
                <w:b/>
                <w:sz w:val="18"/>
                <w:szCs w:val="18"/>
                <w:lang w:eastAsia="es-ES"/>
              </w:rPr>
            </w:pPr>
            <w:r w:rsidRPr="006E1C40">
              <w:rPr>
                <w:rFonts w:ascii="Verdana" w:hAnsi="Verdana" w:cs="Calibri"/>
                <w:b/>
                <w:sz w:val="18"/>
                <w:szCs w:val="18"/>
                <w:lang w:eastAsia="es-ES"/>
              </w:rPr>
              <w:t>GARANTIA DE CUMPLIMIENTO DE CONTRATO:</w:t>
            </w:r>
          </w:p>
          <w:p w14:paraId="08B68F0C" w14:textId="77777777" w:rsidR="006E1C40" w:rsidRPr="006E1C40" w:rsidRDefault="006E1C40" w:rsidP="006E1C40">
            <w:pPr>
              <w:jc w:val="both"/>
              <w:rPr>
                <w:rFonts w:ascii="Verdana" w:hAnsi="Verdana" w:cs="Calibri"/>
                <w:sz w:val="18"/>
                <w:szCs w:val="18"/>
                <w:lang w:eastAsia="es-ES"/>
              </w:rPr>
            </w:pPr>
          </w:p>
          <w:p w14:paraId="5E9A6C17" w14:textId="77777777" w:rsidR="006E1C40" w:rsidRPr="006E1C40" w:rsidRDefault="006E1C40" w:rsidP="006E1C40">
            <w:pPr>
              <w:jc w:val="both"/>
              <w:rPr>
                <w:rFonts w:ascii="Verdana" w:hAnsi="Verdana" w:cs="Calibri"/>
                <w:sz w:val="18"/>
                <w:szCs w:val="18"/>
                <w:lang w:eastAsia="es-ES"/>
              </w:rPr>
            </w:pPr>
            <w:r w:rsidRPr="006E1C40">
              <w:rPr>
                <w:rFonts w:ascii="Verdana" w:hAnsi="Verdana" w:cs="Calibri"/>
                <w:sz w:val="18"/>
                <w:szCs w:val="18"/>
                <w:lang w:eastAsia="es-ES"/>
              </w:rPr>
              <w:t>El adjudicado podrá elegir las siguientes opciones:</w:t>
            </w:r>
          </w:p>
          <w:p w14:paraId="6531990D" w14:textId="77777777" w:rsidR="006E1C40" w:rsidRPr="006E1C40" w:rsidRDefault="006E1C40" w:rsidP="006E1C40">
            <w:pPr>
              <w:jc w:val="both"/>
              <w:rPr>
                <w:rFonts w:ascii="Verdana" w:hAnsi="Verdana" w:cs="Calibri"/>
                <w:sz w:val="18"/>
                <w:szCs w:val="18"/>
                <w:lang w:eastAsia="es-ES"/>
              </w:rPr>
            </w:pPr>
          </w:p>
          <w:p w14:paraId="3AC97ABD" w14:textId="77777777" w:rsidR="006E1C40" w:rsidRPr="006E1C40" w:rsidRDefault="006E1C40" w:rsidP="006E1C40">
            <w:pPr>
              <w:numPr>
                <w:ilvl w:val="0"/>
                <w:numId w:val="50"/>
              </w:numPr>
              <w:jc w:val="both"/>
              <w:rPr>
                <w:rFonts w:ascii="Verdana" w:hAnsi="Verdana" w:cs="Calibri"/>
                <w:sz w:val="18"/>
                <w:szCs w:val="18"/>
                <w:lang w:eastAsia="es-ES"/>
              </w:rPr>
            </w:pPr>
            <w:r w:rsidRPr="006E1C40">
              <w:rPr>
                <w:rFonts w:ascii="Verdana" w:hAnsi="Verdana" w:cs="Calibri"/>
                <w:sz w:val="18"/>
                <w:szCs w:val="18"/>
                <w:lang w:eastAsia="es-ES"/>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 debiendo ser renovada las veces que YPFB así lo requiera.</w:t>
            </w:r>
          </w:p>
          <w:p w14:paraId="5E767788" w14:textId="77777777" w:rsidR="006E1C40" w:rsidRDefault="006E1C40" w:rsidP="006E1C40">
            <w:pPr>
              <w:numPr>
                <w:ilvl w:val="0"/>
                <w:numId w:val="50"/>
              </w:numPr>
              <w:jc w:val="both"/>
              <w:rPr>
                <w:rFonts w:ascii="Verdana" w:hAnsi="Verdana" w:cs="Calibri"/>
                <w:sz w:val="18"/>
                <w:szCs w:val="18"/>
                <w:lang w:eastAsia="es-ES"/>
              </w:rPr>
            </w:pPr>
            <w:r w:rsidRPr="006E1C40">
              <w:rPr>
                <w:rFonts w:ascii="Verdana" w:hAnsi="Verdana" w:cs="Calibri"/>
                <w:sz w:val="18"/>
                <w:szCs w:val="18"/>
                <w:lang w:eastAsia="es-ES"/>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 debiendo ser renovada las veces que YPFB así lo requiera.</w:t>
            </w:r>
          </w:p>
          <w:p w14:paraId="1C389C1D" w14:textId="77777777" w:rsidR="001E0481" w:rsidRDefault="001E0481" w:rsidP="001E0481">
            <w:pPr>
              <w:ind w:left="720"/>
              <w:jc w:val="both"/>
              <w:rPr>
                <w:rFonts w:ascii="Verdana" w:hAnsi="Verdana" w:cs="Calibri"/>
                <w:sz w:val="18"/>
                <w:szCs w:val="18"/>
                <w:lang w:eastAsia="es-ES"/>
              </w:rPr>
            </w:pPr>
          </w:p>
          <w:p w14:paraId="42C9B5B0" w14:textId="77777777" w:rsidR="001E0481" w:rsidRPr="006E1C40" w:rsidRDefault="001E0481" w:rsidP="001E0481">
            <w:pPr>
              <w:ind w:left="720"/>
              <w:jc w:val="both"/>
              <w:rPr>
                <w:rFonts w:ascii="Verdana" w:hAnsi="Verdana" w:cs="Calibri"/>
                <w:sz w:val="18"/>
                <w:szCs w:val="18"/>
                <w:lang w:eastAsia="es-ES"/>
              </w:rPr>
            </w:pPr>
          </w:p>
          <w:p w14:paraId="01D47234" w14:textId="77777777" w:rsidR="006E1C40" w:rsidRPr="006E1C40" w:rsidRDefault="006E1C40" w:rsidP="006E1C40">
            <w:pPr>
              <w:numPr>
                <w:ilvl w:val="0"/>
                <w:numId w:val="50"/>
              </w:numPr>
              <w:jc w:val="both"/>
              <w:rPr>
                <w:rFonts w:ascii="Verdana" w:hAnsi="Verdana" w:cs="Calibri"/>
                <w:sz w:val="18"/>
                <w:szCs w:val="18"/>
                <w:lang w:eastAsia="es-ES"/>
              </w:rPr>
            </w:pPr>
            <w:r w:rsidRPr="006E1C40">
              <w:rPr>
                <w:rFonts w:ascii="Verdana" w:hAnsi="Verdana" w:cs="Calibri"/>
                <w:sz w:val="18"/>
                <w:szCs w:val="18"/>
                <w:lang w:eastAsia="es-ES"/>
              </w:rPr>
              <w:lastRenderedPageBreak/>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días calendario adicionales a la vigencia del contrato, por un importe equivalente al 7% del valor total del contrato, debiendo ser renovada las veces que YPFB así lo requiera.</w:t>
            </w:r>
          </w:p>
          <w:p w14:paraId="4E2DE78B" w14:textId="77777777" w:rsidR="006E1C40" w:rsidRPr="006E1C40" w:rsidRDefault="006E1C40" w:rsidP="006E1C40">
            <w:pPr>
              <w:jc w:val="both"/>
              <w:rPr>
                <w:rFonts w:ascii="Verdana" w:hAnsi="Verdana" w:cs="Calibri"/>
                <w:sz w:val="18"/>
                <w:szCs w:val="18"/>
                <w:lang w:eastAsia="es-ES"/>
              </w:rPr>
            </w:pPr>
          </w:p>
          <w:p w14:paraId="5218913F" w14:textId="77777777" w:rsidR="006E1C40" w:rsidRPr="006E1C40" w:rsidRDefault="006E1C40" w:rsidP="006E1C40">
            <w:pPr>
              <w:jc w:val="both"/>
              <w:rPr>
                <w:rFonts w:ascii="Verdana" w:hAnsi="Verdana" w:cs="Calibri"/>
                <w:b/>
                <w:sz w:val="18"/>
                <w:szCs w:val="18"/>
                <w:lang w:eastAsia="es-ES"/>
              </w:rPr>
            </w:pPr>
            <w:r w:rsidRPr="006E1C40">
              <w:rPr>
                <w:rFonts w:ascii="Verdana" w:hAnsi="Verdana" w:cs="Calibri"/>
                <w:b/>
                <w:sz w:val="18"/>
                <w:szCs w:val="18"/>
                <w:lang w:eastAsia="es-ES"/>
              </w:rPr>
              <w:t>GARANTIA DE BUEN FUNCIONAMIENTO DE MAQUINARIA Y/O EQUIPO</w:t>
            </w:r>
          </w:p>
          <w:p w14:paraId="1388EEE3" w14:textId="77777777" w:rsidR="006E1C40" w:rsidRPr="006E1C40" w:rsidRDefault="006E1C40" w:rsidP="006E1C40">
            <w:pPr>
              <w:spacing w:line="312" w:lineRule="atLeast"/>
              <w:jc w:val="both"/>
              <w:rPr>
                <w:rFonts w:ascii="Verdana" w:hAnsi="Verdana" w:cs="Calibri"/>
                <w:color w:val="000000"/>
                <w:sz w:val="18"/>
                <w:szCs w:val="18"/>
                <w:lang w:eastAsia="es-BO"/>
              </w:rPr>
            </w:pPr>
          </w:p>
          <w:p w14:paraId="07413B82" w14:textId="77777777" w:rsidR="006E1C40" w:rsidRPr="006E1C40" w:rsidRDefault="006E1C40" w:rsidP="006E1C40">
            <w:pPr>
              <w:rPr>
                <w:rFonts w:ascii="Verdana" w:hAnsi="Verdana" w:cs="Calibri"/>
                <w:sz w:val="18"/>
                <w:szCs w:val="18"/>
                <w:lang w:eastAsia="es-BO"/>
              </w:rPr>
            </w:pPr>
            <w:r w:rsidRPr="006E1C40">
              <w:rPr>
                <w:rFonts w:ascii="Verdana" w:hAnsi="Verdana" w:cs="Calibri"/>
                <w:sz w:val="18"/>
                <w:szCs w:val="18"/>
                <w:lang w:eastAsia="es-BO"/>
              </w:rPr>
              <w:t>Boleta de Garantía, emitida por el 1.5% del monto del contrato, con plazo de 180 días calendarios la cual, deberá ser presentada al momento de  la provisión y puesta en marcha de los bienes.</w:t>
            </w:r>
          </w:p>
          <w:p w14:paraId="6C9490D0" w14:textId="77777777" w:rsidR="006E1C40" w:rsidRPr="006E1C40" w:rsidRDefault="006E1C40" w:rsidP="006E1C40">
            <w:pPr>
              <w:autoSpaceDE w:val="0"/>
              <w:autoSpaceDN w:val="0"/>
              <w:adjustRightInd w:val="0"/>
              <w:jc w:val="both"/>
              <w:rPr>
                <w:rFonts w:ascii="Verdana" w:hAnsi="Verdana" w:cs="Calibri"/>
                <w:sz w:val="18"/>
                <w:szCs w:val="18"/>
                <w:lang w:eastAsia="es-ES"/>
              </w:rPr>
            </w:pPr>
          </w:p>
        </w:tc>
      </w:tr>
      <w:tr w:rsidR="006E1C40" w:rsidRPr="006E1C40" w14:paraId="4464CCFB" w14:textId="77777777" w:rsidTr="000B651C">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14:paraId="64EF1E28" w14:textId="77777777" w:rsidR="006E1C40" w:rsidRPr="006E1C40" w:rsidRDefault="006E1C40" w:rsidP="006E1C40">
            <w:pPr>
              <w:autoSpaceDE w:val="0"/>
              <w:autoSpaceDN w:val="0"/>
              <w:adjustRightInd w:val="0"/>
              <w:jc w:val="both"/>
              <w:rPr>
                <w:rFonts w:ascii="Verdana" w:hAnsi="Verdana" w:cs="Calibri"/>
                <w:b/>
                <w:sz w:val="18"/>
                <w:szCs w:val="18"/>
                <w:lang w:eastAsia="es-ES"/>
              </w:rPr>
            </w:pPr>
            <w:r w:rsidRPr="006E1C40">
              <w:rPr>
                <w:rFonts w:ascii="Verdana" w:hAnsi="Verdana" w:cs="Calibri"/>
                <w:b/>
                <w:sz w:val="18"/>
                <w:szCs w:val="18"/>
                <w:lang w:eastAsia="es-ES"/>
              </w:rPr>
              <w:lastRenderedPageBreak/>
              <w:t xml:space="preserve">GARANTÍA TÉCNICA </w:t>
            </w:r>
          </w:p>
        </w:tc>
      </w:tr>
      <w:tr w:rsidR="006E1C40" w:rsidRPr="006E1C40" w14:paraId="6F100035" w14:textId="77777777" w:rsidTr="000B651C">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6A189AF6" w14:textId="77777777" w:rsidR="006E1C40" w:rsidRPr="006E1C40" w:rsidRDefault="006E1C40" w:rsidP="006E1C40">
            <w:pPr>
              <w:autoSpaceDE w:val="0"/>
              <w:autoSpaceDN w:val="0"/>
              <w:adjustRightInd w:val="0"/>
              <w:jc w:val="both"/>
              <w:rPr>
                <w:rFonts w:ascii="Verdana" w:hAnsi="Verdana" w:cs="Calibri"/>
                <w:sz w:val="18"/>
                <w:szCs w:val="18"/>
                <w:lang w:eastAsia="es-ES"/>
              </w:rPr>
            </w:pPr>
          </w:p>
          <w:p w14:paraId="4CFDD124" w14:textId="77777777" w:rsidR="006E1C40" w:rsidRPr="006E1C40" w:rsidRDefault="006E1C40" w:rsidP="006E1C40">
            <w:pPr>
              <w:autoSpaceDE w:val="0"/>
              <w:autoSpaceDN w:val="0"/>
              <w:adjustRightInd w:val="0"/>
              <w:jc w:val="both"/>
              <w:rPr>
                <w:rFonts w:ascii="Verdana" w:hAnsi="Verdana" w:cs="Calibri"/>
                <w:sz w:val="18"/>
                <w:szCs w:val="18"/>
                <w:lang w:eastAsia="es-ES"/>
              </w:rPr>
            </w:pPr>
            <w:r w:rsidRPr="006E1C40">
              <w:rPr>
                <w:rFonts w:ascii="Verdana" w:hAnsi="Verdana" w:cs="Calibri"/>
                <w:sz w:val="18"/>
                <w:szCs w:val="18"/>
                <w:lang w:eastAsia="es-ES"/>
              </w:rPr>
              <w:t>El proveedor adjudicado deberá constituir ante YPFB las garantías técnicas de origen o fabrica que cubran: defectos de diseño y/o fabricación, averías, mal funcionamiento o pérdida total del bien, derivados de desperfectos o fallas ajenas al uso normal o habitual del bien, no detectables al momento que se otorgó la conformidad, asimismo dicha garantía incluirá la provisión de personal calificado y repuestos, sin representar ningún costo adicional para YPFB. Dicha garantía deberá estar vigente por el lapso mínimo de 12 meses a partir de la fecha de puesta en marcha del equipo.</w:t>
            </w:r>
          </w:p>
          <w:p w14:paraId="404D42FF" w14:textId="77777777" w:rsidR="006E1C40" w:rsidRPr="006E1C40" w:rsidRDefault="006E1C40" w:rsidP="006E1C40">
            <w:pPr>
              <w:autoSpaceDE w:val="0"/>
              <w:autoSpaceDN w:val="0"/>
              <w:adjustRightInd w:val="0"/>
              <w:jc w:val="both"/>
              <w:rPr>
                <w:rFonts w:ascii="Verdana" w:hAnsi="Verdana" w:cs="Calibri"/>
                <w:b/>
                <w:sz w:val="18"/>
                <w:szCs w:val="18"/>
                <w:lang w:eastAsia="es-ES"/>
              </w:rPr>
            </w:pPr>
          </w:p>
        </w:tc>
      </w:tr>
      <w:tr w:rsidR="006E1C40" w:rsidRPr="006E1C40" w14:paraId="10802DB8" w14:textId="77777777" w:rsidTr="000B651C">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14:paraId="53E4EDB5" w14:textId="77777777" w:rsidR="006E1C40" w:rsidRPr="006E1C40" w:rsidRDefault="006E1C40" w:rsidP="006E1C40">
            <w:pPr>
              <w:jc w:val="both"/>
              <w:rPr>
                <w:rFonts w:ascii="Verdana" w:hAnsi="Verdana" w:cs="Calibri"/>
                <w:b/>
                <w:sz w:val="18"/>
                <w:szCs w:val="18"/>
                <w:u w:val="single"/>
                <w:lang w:val="es-BO" w:eastAsia="es-ES"/>
              </w:rPr>
            </w:pPr>
            <w:r w:rsidRPr="006E1C40">
              <w:rPr>
                <w:rFonts w:ascii="Verdana" w:hAnsi="Verdana" w:cs="Arial"/>
                <w:b/>
                <w:sz w:val="18"/>
                <w:szCs w:val="18"/>
                <w:lang w:val="es-BO" w:eastAsia="es-ES"/>
              </w:rPr>
              <w:t>SEGUROS DEL PERSONAL DEL ADJUDICADO</w:t>
            </w:r>
          </w:p>
        </w:tc>
      </w:tr>
      <w:tr w:rsidR="006E1C40" w:rsidRPr="006E1C40" w14:paraId="6DB0B3A5" w14:textId="77777777" w:rsidTr="000B651C">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2066B414" w14:textId="77777777" w:rsidR="006E1C40" w:rsidRPr="006E1C40" w:rsidRDefault="006E1C40" w:rsidP="006E1C40">
            <w:pPr>
              <w:autoSpaceDE w:val="0"/>
              <w:autoSpaceDN w:val="0"/>
              <w:adjustRightInd w:val="0"/>
              <w:jc w:val="both"/>
              <w:rPr>
                <w:rFonts w:ascii="Verdana" w:hAnsi="Verdana" w:cs="Calibri"/>
                <w:b/>
                <w:sz w:val="18"/>
                <w:szCs w:val="18"/>
                <w:lang w:eastAsia="es-ES"/>
              </w:rPr>
            </w:pPr>
          </w:p>
          <w:p w14:paraId="1F171AA4" w14:textId="77777777" w:rsidR="006E1C40" w:rsidRPr="006E1C40" w:rsidRDefault="006E1C40" w:rsidP="006E1C40">
            <w:pPr>
              <w:autoSpaceDE w:val="0"/>
              <w:autoSpaceDN w:val="0"/>
              <w:adjustRightInd w:val="0"/>
              <w:jc w:val="both"/>
              <w:rPr>
                <w:rFonts w:ascii="Verdana" w:hAnsi="Verdana" w:cs="Calibri"/>
                <w:b/>
                <w:sz w:val="18"/>
                <w:szCs w:val="18"/>
                <w:lang w:eastAsia="es-ES"/>
              </w:rPr>
            </w:pPr>
            <w:r w:rsidRPr="006E1C40">
              <w:rPr>
                <w:rFonts w:ascii="Verdana" w:hAnsi="Verdana" w:cs="Calibri"/>
                <w:b/>
                <w:sz w:val="18"/>
                <w:szCs w:val="18"/>
                <w:lang w:eastAsia="es-ES"/>
              </w:rPr>
              <w:t xml:space="preserve">CLAUSULA DE SEGUROS </w:t>
            </w:r>
          </w:p>
          <w:p w14:paraId="5465C1F8" w14:textId="77777777" w:rsidR="006E1C40" w:rsidRPr="006E1C40" w:rsidRDefault="006E1C40" w:rsidP="006E1C40">
            <w:pPr>
              <w:autoSpaceDE w:val="0"/>
              <w:autoSpaceDN w:val="0"/>
              <w:adjustRightInd w:val="0"/>
              <w:jc w:val="both"/>
              <w:rPr>
                <w:rFonts w:ascii="Verdana" w:hAnsi="Verdana" w:cs="Calibri"/>
                <w:sz w:val="18"/>
                <w:szCs w:val="18"/>
                <w:lang w:eastAsia="es-ES"/>
              </w:rPr>
            </w:pPr>
          </w:p>
          <w:p w14:paraId="5ECF305E" w14:textId="77777777" w:rsidR="006E1C40" w:rsidRPr="006E1C40" w:rsidRDefault="006E1C40" w:rsidP="006E1C40">
            <w:pPr>
              <w:autoSpaceDE w:val="0"/>
              <w:autoSpaceDN w:val="0"/>
              <w:adjustRightInd w:val="0"/>
              <w:jc w:val="both"/>
              <w:rPr>
                <w:rFonts w:ascii="Verdana" w:hAnsi="Verdana" w:cs="Calibri"/>
                <w:sz w:val="18"/>
                <w:szCs w:val="18"/>
                <w:lang w:eastAsia="es-ES"/>
              </w:rPr>
            </w:pPr>
            <w:r w:rsidRPr="006E1C40">
              <w:rPr>
                <w:rFonts w:ascii="Verdana" w:hAnsi="Verdana" w:cs="Calibri"/>
                <w:sz w:val="18"/>
                <w:szCs w:val="18"/>
                <w:lang w:eastAsia="es-ES"/>
              </w:rPr>
              <w:t>El adjudicado y sus dependientes, deberán presentar y mantener vigente de forma ininterrumpida durante todo el periodo del contrato,  la Póliza de Seguro especificada a continuación:</w:t>
            </w:r>
          </w:p>
          <w:p w14:paraId="4D7F67DB" w14:textId="77777777" w:rsidR="006E1C40" w:rsidRPr="006E1C40" w:rsidRDefault="006E1C40" w:rsidP="006E1C40">
            <w:pPr>
              <w:autoSpaceDE w:val="0"/>
              <w:autoSpaceDN w:val="0"/>
              <w:adjustRightInd w:val="0"/>
              <w:rPr>
                <w:rFonts w:ascii="Verdana" w:hAnsi="Verdana" w:cs="Calibri"/>
                <w:sz w:val="18"/>
                <w:szCs w:val="18"/>
                <w:lang w:eastAsia="es-ES"/>
              </w:rPr>
            </w:pPr>
          </w:p>
          <w:p w14:paraId="2BC01101" w14:textId="77777777" w:rsidR="006E1C40" w:rsidRPr="006E1C40" w:rsidRDefault="006E1C40" w:rsidP="006E1C40">
            <w:pPr>
              <w:autoSpaceDE w:val="0"/>
              <w:autoSpaceDN w:val="0"/>
              <w:adjustRightInd w:val="0"/>
              <w:rPr>
                <w:rFonts w:ascii="Verdana" w:hAnsi="Verdana" w:cs="Calibri"/>
                <w:b/>
                <w:sz w:val="18"/>
                <w:szCs w:val="18"/>
                <w:lang w:eastAsia="es-ES"/>
              </w:rPr>
            </w:pPr>
            <w:r w:rsidRPr="006E1C40">
              <w:rPr>
                <w:rFonts w:ascii="Verdana" w:hAnsi="Verdana" w:cs="Calibri"/>
                <w:b/>
                <w:sz w:val="18"/>
                <w:szCs w:val="18"/>
                <w:lang w:eastAsia="es-ES"/>
              </w:rPr>
              <w:t>PÓLIZA DE ACCIDENTES PERSONALES</w:t>
            </w:r>
          </w:p>
          <w:p w14:paraId="0259220B" w14:textId="77777777" w:rsidR="006E1C40" w:rsidRPr="006E1C40" w:rsidRDefault="006E1C40" w:rsidP="006E1C40">
            <w:pPr>
              <w:autoSpaceDE w:val="0"/>
              <w:autoSpaceDN w:val="0"/>
              <w:adjustRightInd w:val="0"/>
              <w:jc w:val="both"/>
              <w:rPr>
                <w:rFonts w:ascii="Verdana" w:hAnsi="Verdana" w:cs="Calibri"/>
                <w:sz w:val="18"/>
                <w:szCs w:val="18"/>
                <w:lang w:eastAsia="es-ES"/>
              </w:rPr>
            </w:pPr>
          </w:p>
          <w:p w14:paraId="307BA8D5" w14:textId="77777777" w:rsidR="006E1C40" w:rsidRPr="006E1C40" w:rsidRDefault="006E1C40" w:rsidP="006E1C40">
            <w:pPr>
              <w:autoSpaceDE w:val="0"/>
              <w:autoSpaceDN w:val="0"/>
              <w:adjustRightInd w:val="0"/>
              <w:jc w:val="both"/>
              <w:rPr>
                <w:rFonts w:ascii="Verdana" w:hAnsi="Verdana" w:cs="Calibri"/>
                <w:sz w:val="18"/>
                <w:szCs w:val="18"/>
                <w:lang w:eastAsia="es-ES"/>
              </w:rPr>
            </w:pPr>
            <w:r w:rsidRPr="006E1C40">
              <w:rPr>
                <w:rFonts w:ascii="Verdana" w:hAnsi="Verdana" w:cs="Calibri"/>
                <w:sz w:val="18"/>
                <w:szCs w:val="18"/>
                <w:lang w:eastAsia="es-ES"/>
              </w:rPr>
              <w:t>El adjudicado y sus dependientes, deberán estar cubiertos bajo el Seguro de Accidentes Personales (que cubre gastos médicos, invalidez parcial permanente, invalidez total permanente y muerte), por lesiones corporales sufridos como consecuencia directa e inmediata de los accidentes que ocurran en el desempeño de su trabajo.</w:t>
            </w:r>
          </w:p>
          <w:p w14:paraId="1308CD00" w14:textId="77777777" w:rsidR="006E1C40" w:rsidRPr="006E1C40" w:rsidRDefault="006E1C40" w:rsidP="006E1C40">
            <w:pPr>
              <w:autoSpaceDE w:val="0"/>
              <w:autoSpaceDN w:val="0"/>
              <w:adjustRightInd w:val="0"/>
              <w:rPr>
                <w:rFonts w:ascii="Verdana" w:hAnsi="Verdana" w:cs="Calibri"/>
                <w:sz w:val="18"/>
                <w:szCs w:val="18"/>
                <w:lang w:eastAsia="es-ES"/>
              </w:rPr>
            </w:pPr>
          </w:p>
          <w:p w14:paraId="53AD2668" w14:textId="77777777" w:rsidR="006E1C40" w:rsidRPr="006E1C40" w:rsidRDefault="006E1C40" w:rsidP="006E1C40">
            <w:pPr>
              <w:autoSpaceDE w:val="0"/>
              <w:autoSpaceDN w:val="0"/>
              <w:adjustRightInd w:val="0"/>
              <w:jc w:val="both"/>
              <w:rPr>
                <w:rFonts w:ascii="Verdana" w:hAnsi="Verdana" w:cs="Calibri"/>
                <w:b/>
                <w:sz w:val="18"/>
                <w:szCs w:val="18"/>
                <w:lang w:eastAsia="es-ES"/>
              </w:rPr>
            </w:pPr>
            <w:r w:rsidRPr="006E1C40">
              <w:rPr>
                <w:rFonts w:ascii="Verdana" w:hAnsi="Verdana" w:cs="Calibri"/>
                <w:b/>
                <w:sz w:val="18"/>
                <w:szCs w:val="18"/>
                <w:lang w:eastAsia="es-ES"/>
              </w:rPr>
              <w:t>CONDICIONES ADICIONALES</w:t>
            </w:r>
          </w:p>
          <w:p w14:paraId="34A74078" w14:textId="77777777" w:rsidR="006E1C40" w:rsidRPr="006E1C40" w:rsidRDefault="006E1C40" w:rsidP="006E1C40">
            <w:pPr>
              <w:autoSpaceDE w:val="0"/>
              <w:autoSpaceDN w:val="0"/>
              <w:adjustRightInd w:val="0"/>
              <w:ind w:left="320"/>
              <w:jc w:val="both"/>
              <w:rPr>
                <w:rFonts w:ascii="Verdana" w:hAnsi="Verdana" w:cs="Calibri"/>
                <w:b/>
                <w:sz w:val="18"/>
                <w:szCs w:val="18"/>
                <w:lang w:eastAsia="es-ES"/>
              </w:rPr>
            </w:pPr>
          </w:p>
          <w:p w14:paraId="0F610986" w14:textId="77777777" w:rsidR="006E1C40" w:rsidRPr="006E1C40" w:rsidRDefault="006E1C40" w:rsidP="006E1C40">
            <w:pPr>
              <w:autoSpaceDE w:val="0"/>
              <w:autoSpaceDN w:val="0"/>
              <w:adjustRightInd w:val="0"/>
              <w:jc w:val="both"/>
              <w:rPr>
                <w:rFonts w:ascii="Verdana" w:hAnsi="Verdana" w:cs="Calibri"/>
                <w:sz w:val="18"/>
                <w:szCs w:val="18"/>
                <w:lang w:eastAsia="es-ES"/>
              </w:rPr>
            </w:pPr>
            <w:r w:rsidRPr="006E1C40">
              <w:rPr>
                <w:rFonts w:ascii="Verdana" w:hAnsi="Verdana" w:cs="Calibri"/>
                <w:sz w:val="18"/>
                <w:szCs w:val="18"/>
                <w:lang w:eastAsia="es-ES"/>
              </w:rPr>
              <w:t>De suspenderse por cualquier razón la vigencia o cobertura de la Póliza nominada precedentemente, o bien se presente la existencias de eventos no cubiertos por la misma; el adjudicado y sus dependientes contratados se hacen enteramente responsables frente a YPFB por todos los accidentes que puedan sufrir y/u ocasionar en el desempeño de sus funciones.  </w:t>
            </w:r>
          </w:p>
          <w:p w14:paraId="18B70990" w14:textId="77777777" w:rsidR="006E1C40" w:rsidRPr="006E1C40" w:rsidRDefault="006E1C40" w:rsidP="006E1C40">
            <w:pPr>
              <w:autoSpaceDE w:val="0"/>
              <w:autoSpaceDN w:val="0"/>
              <w:adjustRightInd w:val="0"/>
              <w:jc w:val="both"/>
              <w:rPr>
                <w:rFonts w:ascii="Verdana" w:hAnsi="Verdana" w:cs="Calibri"/>
                <w:sz w:val="18"/>
                <w:szCs w:val="18"/>
                <w:lang w:eastAsia="es-ES"/>
              </w:rPr>
            </w:pPr>
          </w:p>
          <w:p w14:paraId="40F68F69" w14:textId="77777777" w:rsidR="006E1C40" w:rsidRPr="006E1C40" w:rsidRDefault="006E1C40" w:rsidP="006E1C40">
            <w:pPr>
              <w:jc w:val="both"/>
              <w:rPr>
                <w:rFonts w:ascii="Verdana" w:hAnsi="Verdana" w:cs="Calibri"/>
                <w:sz w:val="18"/>
                <w:szCs w:val="18"/>
                <w:lang w:eastAsia="es-ES"/>
              </w:rPr>
            </w:pPr>
            <w:r w:rsidRPr="006E1C40">
              <w:rPr>
                <w:rFonts w:ascii="Verdana" w:hAnsi="Verdana" w:cs="Calibri"/>
                <w:sz w:val="18"/>
                <w:szCs w:val="18"/>
                <w:lang w:eastAsia="es-ES"/>
              </w:rPr>
              <w:t>El adjudicado, deberá entregar una copia de la citada póliza a YPFB antes de la suscripción del contrato.</w:t>
            </w:r>
          </w:p>
          <w:p w14:paraId="4DE88E87" w14:textId="77777777" w:rsidR="006E1C40" w:rsidRPr="006E1C40" w:rsidRDefault="006E1C40" w:rsidP="006E1C40">
            <w:pPr>
              <w:jc w:val="both"/>
              <w:rPr>
                <w:rFonts w:ascii="Verdana" w:hAnsi="Verdana" w:cs="Calibri"/>
                <w:sz w:val="18"/>
                <w:szCs w:val="18"/>
                <w:lang w:eastAsia="es-ES"/>
              </w:rPr>
            </w:pPr>
          </w:p>
        </w:tc>
      </w:tr>
      <w:tr w:rsidR="006E1C40" w:rsidRPr="006E1C40" w14:paraId="327FF79A" w14:textId="77777777" w:rsidTr="000B651C">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14:paraId="2EE8C2A5" w14:textId="77777777" w:rsidR="006E1C40" w:rsidRPr="006E1C40" w:rsidRDefault="006E1C40" w:rsidP="006E1C40">
            <w:pPr>
              <w:spacing w:after="13" w:line="276" w:lineRule="auto"/>
              <w:contextualSpacing/>
              <w:jc w:val="both"/>
              <w:rPr>
                <w:rFonts w:ascii="Verdana" w:hAnsi="Verdana" w:cs="Calibri"/>
                <w:b/>
                <w:sz w:val="18"/>
                <w:szCs w:val="18"/>
                <w:lang w:eastAsia="es-ES"/>
              </w:rPr>
            </w:pPr>
            <w:r w:rsidRPr="006E1C40">
              <w:rPr>
                <w:rFonts w:ascii="Verdana" w:hAnsi="Verdana" w:cs="Calibri"/>
                <w:b/>
                <w:sz w:val="18"/>
                <w:szCs w:val="18"/>
                <w:lang w:eastAsia="es-ES"/>
              </w:rPr>
              <w:t>SEGURIDAD Y SALUD OCUPACIONAL</w:t>
            </w:r>
          </w:p>
        </w:tc>
      </w:tr>
      <w:tr w:rsidR="006E1C40" w:rsidRPr="006E1C40" w14:paraId="37E4D65E" w14:textId="77777777" w:rsidTr="000B651C">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724AA99B" w14:textId="77777777" w:rsidR="006E1C40" w:rsidRPr="006E1C40" w:rsidRDefault="006E1C40" w:rsidP="006E1C40">
            <w:pPr>
              <w:spacing w:line="220" w:lineRule="exact"/>
              <w:contextualSpacing/>
              <w:jc w:val="both"/>
              <w:rPr>
                <w:rFonts w:ascii="Verdana" w:eastAsia="Calibri" w:hAnsi="Verdana" w:cs="Calibri"/>
                <w:color w:val="000000"/>
                <w:sz w:val="18"/>
                <w:szCs w:val="18"/>
                <w:lang w:val="es-BO" w:eastAsia="es-BO"/>
              </w:rPr>
            </w:pPr>
          </w:p>
          <w:p w14:paraId="35599745" w14:textId="77777777" w:rsidR="006E1C40" w:rsidRPr="006E1C40" w:rsidRDefault="006E1C40" w:rsidP="006E1C40">
            <w:pPr>
              <w:spacing w:line="220" w:lineRule="exact"/>
              <w:contextualSpacing/>
              <w:jc w:val="both"/>
              <w:rPr>
                <w:rFonts w:ascii="Verdana" w:eastAsia="Calibri" w:hAnsi="Verdana" w:cs="Calibri"/>
                <w:color w:val="000000"/>
                <w:sz w:val="18"/>
                <w:szCs w:val="18"/>
                <w:lang w:val="es-BO" w:eastAsia="es-BO"/>
              </w:rPr>
            </w:pPr>
            <w:r w:rsidRPr="006E1C40">
              <w:rPr>
                <w:rFonts w:ascii="Verdana" w:eastAsia="Calibri" w:hAnsi="Verdana" w:cs="Calibri"/>
                <w:color w:val="000000"/>
                <w:sz w:val="18"/>
                <w:szCs w:val="18"/>
                <w:lang w:val="es-BO" w:eastAsia="es-BO"/>
              </w:rPr>
              <w:t xml:space="preserve">La empresa contratista de la actividad/obra/proyecto/servicio, adquisición y/o provisión de bienes y servicios deberá cumplir de forma obligatoria con los siguientes estándares de Seguridad Industrial y Salud Ocupacional: </w:t>
            </w:r>
          </w:p>
          <w:p w14:paraId="490D0490" w14:textId="77777777" w:rsidR="006E1C40" w:rsidRPr="006E1C40" w:rsidRDefault="006E1C40" w:rsidP="006E1C40">
            <w:pPr>
              <w:autoSpaceDE w:val="0"/>
              <w:autoSpaceDN w:val="0"/>
              <w:adjustRightInd w:val="0"/>
              <w:spacing w:line="220" w:lineRule="exact"/>
              <w:jc w:val="both"/>
              <w:rPr>
                <w:rFonts w:ascii="Verdana" w:eastAsia="Calibri" w:hAnsi="Verdana" w:cs="Calibri"/>
                <w:color w:val="000000"/>
                <w:sz w:val="18"/>
                <w:szCs w:val="18"/>
                <w:lang w:val="es-BO" w:eastAsia="es-BO"/>
              </w:rPr>
            </w:pPr>
          </w:p>
          <w:p w14:paraId="1374E1A1" w14:textId="77777777" w:rsidR="006E1C40" w:rsidRPr="006E1C40" w:rsidRDefault="006E1C40" w:rsidP="006E1C40">
            <w:pPr>
              <w:autoSpaceDE w:val="0"/>
              <w:autoSpaceDN w:val="0"/>
              <w:adjustRightInd w:val="0"/>
              <w:spacing w:line="220" w:lineRule="exact"/>
              <w:jc w:val="both"/>
              <w:rPr>
                <w:rFonts w:ascii="Verdana" w:eastAsia="Calibri" w:hAnsi="Verdana" w:cs="Calibri"/>
                <w:color w:val="000000"/>
                <w:sz w:val="18"/>
                <w:szCs w:val="18"/>
                <w:lang w:val="es-BO" w:eastAsia="es-BO"/>
              </w:rPr>
            </w:pPr>
            <w:r w:rsidRPr="006E1C40">
              <w:rPr>
                <w:rFonts w:ascii="Verdana" w:eastAsia="Calibri" w:hAnsi="Verdana" w:cs="Calibri"/>
                <w:b/>
                <w:bCs/>
                <w:color w:val="000000"/>
                <w:sz w:val="18"/>
                <w:szCs w:val="18"/>
                <w:lang w:val="es-BO" w:eastAsia="es-BO"/>
              </w:rPr>
              <w:t xml:space="preserve">Estándares y requisitos de SYSO para Contratistas </w:t>
            </w:r>
            <w:r w:rsidRPr="006E1C40">
              <w:rPr>
                <w:rFonts w:ascii="Verdana" w:eastAsia="Calibri" w:hAnsi="Verdana" w:cs="Calibri"/>
                <w:color w:val="000000"/>
                <w:sz w:val="18"/>
                <w:szCs w:val="18"/>
                <w:lang w:val="es-BO" w:eastAsia="es-BO"/>
              </w:rPr>
              <w:t xml:space="preserve">de YPFB Corporación. </w:t>
            </w:r>
          </w:p>
          <w:p w14:paraId="0600A4C0" w14:textId="77777777" w:rsidR="006E1C40" w:rsidRDefault="006E1C40" w:rsidP="006E1C40">
            <w:pPr>
              <w:autoSpaceDE w:val="0"/>
              <w:autoSpaceDN w:val="0"/>
              <w:adjustRightInd w:val="0"/>
              <w:spacing w:line="220" w:lineRule="exact"/>
              <w:jc w:val="both"/>
              <w:rPr>
                <w:rFonts w:ascii="Verdana" w:eastAsia="Calibri" w:hAnsi="Verdana" w:cs="Calibri"/>
                <w:color w:val="000000"/>
                <w:sz w:val="18"/>
                <w:szCs w:val="18"/>
                <w:lang w:val="es-BO" w:eastAsia="es-BO"/>
              </w:rPr>
            </w:pPr>
          </w:p>
          <w:p w14:paraId="4F4C00C5" w14:textId="77777777" w:rsidR="001E0481" w:rsidRDefault="001E0481" w:rsidP="006E1C40">
            <w:pPr>
              <w:autoSpaceDE w:val="0"/>
              <w:autoSpaceDN w:val="0"/>
              <w:adjustRightInd w:val="0"/>
              <w:spacing w:line="220" w:lineRule="exact"/>
              <w:jc w:val="both"/>
              <w:rPr>
                <w:rFonts w:ascii="Verdana" w:eastAsia="Calibri" w:hAnsi="Verdana" w:cs="Calibri"/>
                <w:color w:val="000000"/>
                <w:sz w:val="18"/>
                <w:szCs w:val="18"/>
                <w:lang w:val="es-BO" w:eastAsia="es-BO"/>
              </w:rPr>
            </w:pPr>
          </w:p>
          <w:p w14:paraId="31C66B9F" w14:textId="77777777" w:rsidR="001E0481" w:rsidRPr="006E1C40" w:rsidRDefault="001E0481" w:rsidP="006E1C40">
            <w:pPr>
              <w:autoSpaceDE w:val="0"/>
              <w:autoSpaceDN w:val="0"/>
              <w:adjustRightInd w:val="0"/>
              <w:spacing w:line="220" w:lineRule="exact"/>
              <w:jc w:val="both"/>
              <w:rPr>
                <w:rFonts w:ascii="Verdana" w:eastAsia="Calibri" w:hAnsi="Verdana" w:cs="Calibri"/>
                <w:color w:val="000000"/>
                <w:sz w:val="18"/>
                <w:szCs w:val="18"/>
                <w:lang w:val="es-BO" w:eastAsia="es-BO"/>
              </w:rPr>
            </w:pPr>
          </w:p>
          <w:p w14:paraId="61BD0342" w14:textId="77777777" w:rsidR="006E1C40" w:rsidRPr="006E1C40" w:rsidRDefault="006E1C40" w:rsidP="006E1C40">
            <w:pPr>
              <w:spacing w:line="220" w:lineRule="exact"/>
              <w:contextualSpacing/>
              <w:jc w:val="both"/>
              <w:rPr>
                <w:rFonts w:ascii="Verdana" w:hAnsi="Verdana" w:cs="Vijaya"/>
                <w:b/>
                <w:bCs/>
                <w:color w:val="000000"/>
                <w:sz w:val="18"/>
                <w:szCs w:val="18"/>
                <w:lang w:eastAsia="es-BO"/>
              </w:rPr>
            </w:pPr>
            <w:r w:rsidRPr="006E1C40">
              <w:rPr>
                <w:rFonts w:ascii="Verdana" w:eastAsia="Calibri" w:hAnsi="Verdana" w:cs="Calibri"/>
                <w:color w:val="000000"/>
                <w:sz w:val="18"/>
                <w:szCs w:val="18"/>
                <w:lang w:val="es-BO" w:eastAsia="es-BO"/>
              </w:rPr>
              <w:lastRenderedPageBreak/>
              <w:t>La empresa contratista deberá garantizar el cumplimiento de los requisitos y estándares de Seguridad descritos en</w:t>
            </w:r>
            <w:r w:rsidRPr="006E1C40">
              <w:rPr>
                <w:rFonts w:ascii="Verdana" w:eastAsia="Calibri" w:hAnsi="Verdana" w:cs="Calibri"/>
                <w:b/>
                <w:bCs/>
                <w:iCs/>
                <w:color w:val="000000"/>
                <w:sz w:val="18"/>
                <w:szCs w:val="18"/>
                <w:lang w:val="es-BO" w:eastAsia="es-BO"/>
              </w:rPr>
              <w:t xml:space="preserve"> Anexo A: </w:t>
            </w:r>
            <w:r w:rsidRPr="006E1C40">
              <w:rPr>
                <w:rFonts w:ascii="Verdana" w:eastAsia="Calibri" w:hAnsi="Verdana" w:cs="Calibri"/>
                <w:b/>
                <w:bCs/>
                <w:color w:val="000000"/>
                <w:sz w:val="18"/>
                <w:szCs w:val="18"/>
                <w:lang w:val="es-BO" w:eastAsia="es-BO"/>
              </w:rPr>
              <w:t>“REQUISITOS DE SEGURIDAD INDUSTRIAL PARA CONTRATISTAS”</w:t>
            </w:r>
            <w:r w:rsidRPr="006E1C40">
              <w:rPr>
                <w:rFonts w:ascii="Verdana" w:eastAsia="Calibri" w:hAnsi="Verdana" w:cs="Calibri"/>
                <w:color w:val="000000"/>
                <w:sz w:val="18"/>
                <w:szCs w:val="18"/>
                <w:lang w:val="es-BO" w:eastAsia="es-BO"/>
              </w:rPr>
              <w:t xml:space="preserve">, documento elaborado conforme a políticas internas de YPFB y en estricto cumplimiento de la normativa legal vigente (D.L. 16998). </w:t>
            </w:r>
          </w:p>
          <w:p w14:paraId="2B32ECF2" w14:textId="77777777" w:rsidR="006E1C40" w:rsidRPr="006E1C40" w:rsidRDefault="006E1C40" w:rsidP="006E1C40">
            <w:pPr>
              <w:widowControl w:val="0"/>
              <w:autoSpaceDE w:val="0"/>
              <w:autoSpaceDN w:val="0"/>
              <w:adjustRightInd w:val="0"/>
              <w:spacing w:line="220" w:lineRule="exact"/>
              <w:jc w:val="both"/>
              <w:rPr>
                <w:rFonts w:ascii="Verdana" w:hAnsi="Verdana" w:cs="Verdana"/>
                <w:color w:val="000000"/>
                <w:sz w:val="24"/>
                <w:szCs w:val="24"/>
                <w:lang w:eastAsia="es-ES"/>
              </w:rPr>
            </w:pPr>
          </w:p>
          <w:p w14:paraId="5BB8BDF4" w14:textId="77777777" w:rsidR="006E1C40" w:rsidRPr="006E1C40" w:rsidRDefault="006E1C40" w:rsidP="006E1C40">
            <w:pPr>
              <w:widowControl w:val="0"/>
              <w:autoSpaceDE w:val="0"/>
              <w:autoSpaceDN w:val="0"/>
              <w:adjustRightInd w:val="0"/>
              <w:spacing w:line="220" w:lineRule="exact"/>
              <w:jc w:val="both"/>
              <w:rPr>
                <w:rFonts w:ascii="Verdana" w:hAnsi="Verdana" w:cs="Verdana"/>
                <w:b/>
                <w:bCs/>
                <w:color w:val="000000"/>
                <w:sz w:val="18"/>
                <w:szCs w:val="18"/>
                <w:u w:val="single"/>
                <w:lang w:eastAsia="es-ES"/>
              </w:rPr>
            </w:pPr>
            <w:r w:rsidRPr="006E1C40">
              <w:rPr>
                <w:rFonts w:ascii="Verdana" w:hAnsi="Verdana" w:cs="Verdana"/>
                <w:color w:val="000000"/>
                <w:sz w:val="18"/>
                <w:szCs w:val="18"/>
                <w:u w:val="single"/>
                <w:lang w:eastAsia="es-ES"/>
              </w:rPr>
              <w:t xml:space="preserve"> </w:t>
            </w:r>
            <w:r w:rsidRPr="006E1C40">
              <w:rPr>
                <w:rFonts w:ascii="Verdana" w:hAnsi="Verdana" w:cs="Verdana"/>
                <w:b/>
                <w:bCs/>
                <w:color w:val="000000"/>
                <w:sz w:val="18"/>
                <w:szCs w:val="18"/>
                <w:u w:val="single"/>
                <w:lang w:eastAsia="es-ES"/>
              </w:rPr>
              <w:t xml:space="preserve">ASPECTOS GENERALES: </w:t>
            </w:r>
          </w:p>
          <w:p w14:paraId="595C22C4" w14:textId="77777777" w:rsidR="006E1C40" w:rsidRPr="006E1C40" w:rsidRDefault="006E1C40" w:rsidP="006E1C40">
            <w:pPr>
              <w:widowControl w:val="0"/>
              <w:autoSpaceDE w:val="0"/>
              <w:autoSpaceDN w:val="0"/>
              <w:adjustRightInd w:val="0"/>
              <w:spacing w:line="220" w:lineRule="exact"/>
              <w:jc w:val="both"/>
              <w:rPr>
                <w:rFonts w:ascii="Verdana" w:hAnsi="Verdana" w:cs="Verdana"/>
                <w:color w:val="000000"/>
                <w:sz w:val="18"/>
                <w:szCs w:val="18"/>
                <w:lang w:eastAsia="es-ES"/>
              </w:rPr>
            </w:pPr>
          </w:p>
          <w:p w14:paraId="3EAE8CF9" w14:textId="77777777" w:rsidR="006E1C40" w:rsidRPr="006E1C40" w:rsidRDefault="006E1C40" w:rsidP="006E1C40">
            <w:pPr>
              <w:widowControl w:val="0"/>
              <w:autoSpaceDE w:val="0"/>
              <w:autoSpaceDN w:val="0"/>
              <w:adjustRightInd w:val="0"/>
              <w:spacing w:line="220" w:lineRule="exact"/>
              <w:jc w:val="both"/>
              <w:rPr>
                <w:rFonts w:ascii="Verdana" w:hAnsi="Verdana" w:cs="Verdana"/>
                <w:color w:val="000000"/>
                <w:sz w:val="18"/>
                <w:szCs w:val="18"/>
                <w:lang w:eastAsia="es-ES"/>
              </w:rPr>
            </w:pPr>
            <w:r w:rsidRPr="006E1C40">
              <w:rPr>
                <w:rFonts w:ascii="Verdana" w:hAnsi="Verdana" w:cs="Verdana"/>
                <w:color w:val="000000"/>
                <w:sz w:val="18"/>
                <w:szCs w:val="18"/>
                <w:lang w:eastAsia="es-ES"/>
              </w:rPr>
              <w:t xml:space="preserve">La empresa contratista deberá prever el número de personal de SMS para el proyecto en función a las siguientes consideraciones: </w:t>
            </w:r>
          </w:p>
          <w:p w14:paraId="49630925" w14:textId="77777777" w:rsidR="006E1C40" w:rsidRPr="006E1C40" w:rsidRDefault="006E1C40" w:rsidP="006E1C40">
            <w:pPr>
              <w:widowControl w:val="0"/>
              <w:autoSpaceDE w:val="0"/>
              <w:autoSpaceDN w:val="0"/>
              <w:adjustRightInd w:val="0"/>
              <w:spacing w:line="220" w:lineRule="exact"/>
              <w:jc w:val="both"/>
              <w:rPr>
                <w:rFonts w:ascii="Verdana" w:hAnsi="Verdana" w:cs="Verdana"/>
                <w:color w:val="000000"/>
                <w:sz w:val="18"/>
                <w:szCs w:val="18"/>
                <w:lang w:eastAsia="es-ES"/>
              </w:rPr>
            </w:pPr>
          </w:p>
          <w:p w14:paraId="77629E5D" w14:textId="77777777" w:rsidR="006E1C40" w:rsidRPr="006E1C40" w:rsidRDefault="006E1C40" w:rsidP="006E1C40">
            <w:pPr>
              <w:numPr>
                <w:ilvl w:val="0"/>
                <w:numId w:val="53"/>
              </w:numPr>
              <w:autoSpaceDE w:val="0"/>
              <w:autoSpaceDN w:val="0"/>
              <w:adjustRightInd w:val="0"/>
              <w:spacing w:line="220" w:lineRule="exact"/>
              <w:jc w:val="both"/>
              <w:rPr>
                <w:rFonts w:ascii="Verdana" w:hAnsi="Verdana" w:cs="Verdana"/>
                <w:color w:val="000000"/>
                <w:sz w:val="18"/>
                <w:szCs w:val="18"/>
                <w:lang w:eastAsia="es-ES"/>
              </w:rPr>
            </w:pPr>
            <w:r w:rsidRPr="006E1C40">
              <w:rPr>
                <w:rFonts w:ascii="Verdana" w:hAnsi="Verdana" w:cs="Verdana"/>
                <w:color w:val="000000"/>
                <w:sz w:val="18"/>
                <w:szCs w:val="18"/>
                <w:lang w:eastAsia="es-ES"/>
              </w:rPr>
              <w:t xml:space="preserve">Análisis preliminar de peligros y riesgos (asociados a la actividad), tiempo, magnitud del proyecto, número de trabajadores y numero de frentes de trabajo. </w:t>
            </w:r>
          </w:p>
          <w:p w14:paraId="1D625265" w14:textId="77777777" w:rsidR="006E1C40" w:rsidRPr="006E1C40" w:rsidRDefault="006E1C40" w:rsidP="006E1C40">
            <w:pPr>
              <w:widowControl w:val="0"/>
              <w:autoSpaceDE w:val="0"/>
              <w:autoSpaceDN w:val="0"/>
              <w:adjustRightInd w:val="0"/>
              <w:spacing w:line="220" w:lineRule="exact"/>
              <w:ind w:left="360"/>
              <w:jc w:val="both"/>
              <w:rPr>
                <w:rFonts w:ascii="Verdana" w:hAnsi="Verdana" w:cs="Verdana"/>
                <w:color w:val="000000"/>
                <w:sz w:val="18"/>
                <w:szCs w:val="18"/>
                <w:lang w:eastAsia="es-ES"/>
              </w:rPr>
            </w:pPr>
          </w:p>
          <w:p w14:paraId="5FFFA2DD" w14:textId="77777777" w:rsidR="006E1C40" w:rsidRPr="006E1C40" w:rsidRDefault="006E1C40" w:rsidP="006E1C40">
            <w:pPr>
              <w:numPr>
                <w:ilvl w:val="0"/>
                <w:numId w:val="53"/>
              </w:numPr>
              <w:autoSpaceDE w:val="0"/>
              <w:autoSpaceDN w:val="0"/>
              <w:adjustRightInd w:val="0"/>
              <w:spacing w:line="220" w:lineRule="exact"/>
              <w:jc w:val="both"/>
              <w:rPr>
                <w:rFonts w:ascii="Verdana" w:hAnsi="Verdana" w:cs="Verdana"/>
                <w:color w:val="000000"/>
                <w:sz w:val="18"/>
                <w:szCs w:val="18"/>
                <w:lang w:eastAsia="es-ES"/>
              </w:rPr>
            </w:pPr>
            <w:r w:rsidRPr="006E1C40">
              <w:rPr>
                <w:rFonts w:ascii="Verdana" w:hAnsi="Verdana" w:cs="Verdana"/>
                <w:color w:val="000000"/>
                <w:sz w:val="18"/>
                <w:szCs w:val="18"/>
                <w:lang w:eastAsia="es-ES"/>
              </w:rPr>
              <w:t xml:space="preserve">En cumplimiento a la LGT Art.73, se establece que todo proyecto con más de 80 trabajadores deberá contar necesariamente con personal médico (in situ). </w:t>
            </w:r>
          </w:p>
          <w:p w14:paraId="6D17DEA3" w14:textId="77777777" w:rsidR="006E1C40" w:rsidRPr="006E1C40" w:rsidRDefault="006E1C40" w:rsidP="006E1C40">
            <w:pPr>
              <w:widowControl w:val="0"/>
              <w:autoSpaceDE w:val="0"/>
              <w:autoSpaceDN w:val="0"/>
              <w:adjustRightInd w:val="0"/>
              <w:spacing w:line="220" w:lineRule="exact"/>
              <w:jc w:val="both"/>
              <w:rPr>
                <w:rFonts w:ascii="Verdana" w:hAnsi="Verdana" w:cs="Verdana"/>
                <w:color w:val="000000"/>
                <w:sz w:val="18"/>
                <w:szCs w:val="18"/>
                <w:lang w:eastAsia="es-ES"/>
              </w:rPr>
            </w:pPr>
          </w:p>
          <w:p w14:paraId="47C4F1B3" w14:textId="77777777" w:rsidR="006E1C40" w:rsidRPr="006E1C40" w:rsidRDefault="006E1C40" w:rsidP="006E1C40">
            <w:pPr>
              <w:numPr>
                <w:ilvl w:val="0"/>
                <w:numId w:val="53"/>
              </w:numPr>
              <w:autoSpaceDE w:val="0"/>
              <w:autoSpaceDN w:val="0"/>
              <w:adjustRightInd w:val="0"/>
              <w:spacing w:line="220" w:lineRule="exact"/>
              <w:jc w:val="both"/>
              <w:rPr>
                <w:rFonts w:ascii="Verdana" w:hAnsi="Verdana" w:cs="Verdana"/>
                <w:color w:val="000000"/>
                <w:sz w:val="18"/>
                <w:szCs w:val="18"/>
                <w:lang w:eastAsia="es-ES"/>
              </w:rPr>
            </w:pPr>
            <w:r w:rsidRPr="006E1C40">
              <w:rPr>
                <w:rFonts w:ascii="Verdana" w:hAnsi="Verdana" w:cs="Verdana"/>
                <w:color w:val="000000"/>
                <w:sz w:val="18"/>
                <w:szCs w:val="18"/>
                <w:lang w:eastAsia="es-ES"/>
              </w:rPr>
              <w:t xml:space="preserve">En caso de procesos bajo la modalidad de </w:t>
            </w:r>
            <w:r w:rsidRPr="006E1C40">
              <w:rPr>
                <w:rFonts w:ascii="Verdana" w:hAnsi="Verdana" w:cs="Verdana"/>
                <w:b/>
                <w:bCs/>
                <w:iCs/>
                <w:color w:val="000000"/>
                <w:sz w:val="18"/>
                <w:szCs w:val="18"/>
                <w:lang w:eastAsia="es-ES"/>
              </w:rPr>
              <w:t xml:space="preserve">contratación directa </w:t>
            </w:r>
            <w:r w:rsidRPr="006E1C40">
              <w:rPr>
                <w:rFonts w:ascii="Verdana" w:hAnsi="Verdana" w:cs="Verdana"/>
                <w:color w:val="000000"/>
                <w:sz w:val="18"/>
                <w:szCs w:val="18"/>
                <w:lang w:eastAsia="es-ES"/>
              </w:rPr>
              <w:t>la unidad solicitante podrá coordinar con el área de SMS el apoyo y/o soporte para la ejecución de dicha actividad (Aplicable a obras menores cuyo análisis de peligros y riesgos evidencia valores no significativos)</w:t>
            </w:r>
          </w:p>
          <w:p w14:paraId="5B84A356" w14:textId="4C72A9B5" w:rsidR="006E1C40" w:rsidRPr="006E1C40" w:rsidRDefault="006E1C40" w:rsidP="006E1C40">
            <w:pPr>
              <w:widowControl w:val="0"/>
              <w:autoSpaceDE w:val="0"/>
              <w:autoSpaceDN w:val="0"/>
              <w:adjustRightInd w:val="0"/>
              <w:jc w:val="both"/>
              <w:rPr>
                <w:rFonts w:ascii="Verdana" w:hAnsi="Verdana" w:cs="Verdana"/>
                <w:color w:val="000000"/>
                <w:sz w:val="18"/>
                <w:szCs w:val="18"/>
                <w:lang w:eastAsia="es-ES"/>
              </w:rPr>
            </w:pPr>
            <w:r w:rsidRPr="006E1C40" w:rsidDel="001F2905">
              <w:rPr>
                <w:rFonts w:ascii="Verdana" w:hAnsi="Verdana" w:cs="Verdana"/>
                <w:color w:val="000000"/>
                <w:sz w:val="18"/>
                <w:szCs w:val="18"/>
                <w:lang w:eastAsia="es-ES"/>
              </w:rPr>
              <w:t xml:space="preserve"> </w:t>
            </w:r>
          </w:p>
          <w:p w14:paraId="0A7AF249" w14:textId="77777777" w:rsidR="006E1C40" w:rsidRPr="006E1C40" w:rsidRDefault="006E1C40" w:rsidP="006E1C40">
            <w:pPr>
              <w:widowControl w:val="0"/>
              <w:autoSpaceDE w:val="0"/>
              <w:autoSpaceDN w:val="0"/>
              <w:adjustRightInd w:val="0"/>
              <w:jc w:val="both"/>
              <w:rPr>
                <w:rFonts w:ascii="Verdana" w:hAnsi="Verdana" w:cs="Verdana"/>
                <w:color w:val="000000"/>
                <w:sz w:val="18"/>
                <w:szCs w:val="18"/>
                <w:lang w:eastAsia="es-ES"/>
              </w:rPr>
            </w:pPr>
            <w:r w:rsidRPr="006E1C40">
              <w:rPr>
                <w:rFonts w:ascii="Verdana" w:hAnsi="Verdana" w:cs="Calibri"/>
                <w:color w:val="000000"/>
                <w:sz w:val="18"/>
                <w:szCs w:val="18"/>
                <w:u w:val="single"/>
                <w:lang w:eastAsia="es-BO"/>
              </w:rPr>
              <w:t xml:space="preserve"> </w:t>
            </w:r>
            <w:r w:rsidRPr="006E1C40">
              <w:rPr>
                <w:rFonts w:ascii="Verdana" w:hAnsi="Verdana" w:cs="Calibri"/>
                <w:b/>
                <w:bCs/>
                <w:color w:val="000000"/>
                <w:sz w:val="18"/>
                <w:szCs w:val="18"/>
                <w:u w:val="single"/>
                <w:lang w:eastAsia="es-BO"/>
              </w:rPr>
              <w:t>PERSONAL DE SMS</w:t>
            </w:r>
            <w:r w:rsidRPr="006E1C40">
              <w:rPr>
                <w:rFonts w:ascii="Verdana" w:hAnsi="Verdana" w:cs="Calibri"/>
                <w:color w:val="000000"/>
                <w:sz w:val="18"/>
                <w:szCs w:val="18"/>
                <w:u w:val="single"/>
                <w:lang w:eastAsia="es-BO"/>
              </w:rPr>
              <w:t xml:space="preserve">: </w:t>
            </w:r>
          </w:p>
          <w:p w14:paraId="29AD9E68" w14:textId="77777777" w:rsidR="006E1C40" w:rsidRPr="006E1C40" w:rsidRDefault="006E1C40" w:rsidP="006E1C40">
            <w:pPr>
              <w:widowControl w:val="0"/>
              <w:autoSpaceDE w:val="0"/>
              <w:autoSpaceDN w:val="0"/>
              <w:adjustRightInd w:val="0"/>
              <w:spacing w:line="260" w:lineRule="exact"/>
              <w:contextualSpacing/>
              <w:jc w:val="both"/>
              <w:rPr>
                <w:rFonts w:ascii="Verdana" w:hAnsi="Verdana" w:cs="Verdana"/>
                <w:color w:val="000000"/>
                <w:sz w:val="18"/>
                <w:szCs w:val="18"/>
                <w:lang w:eastAsia="es-ES"/>
              </w:rPr>
            </w:pPr>
            <w:r w:rsidRPr="006E1C40">
              <w:rPr>
                <w:rFonts w:ascii="Calibri" w:hAnsi="Calibri" w:cs="Calibri"/>
                <w:color w:val="000000"/>
                <w:sz w:val="24"/>
                <w:szCs w:val="24"/>
                <w:lang w:eastAsia="es-BO"/>
              </w:rPr>
              <w:t xml:space="preserve"> </w:t>
            </w:r>
            <w:r w:rsidRPr="006E1C40">
              <w:rPr>
                <w:rFonts w:ascii="Calibri" w:hAnsi="Calibri" w:cs="Calibri"/>
                <w:color w:val="000000"/>
                <w:sz w:val="23"/>
                <w:szCs w:val="23"/>
                <w:lang w:eastAsia="es-BO"/>
              </w:rPr>
              <w:t xml:space="preserve">La empresa contratista deberá contar mínimamente con el siguiente personal de SMS (Monitor/Supervisor/Coordinador de SMS), en base a los siguientes criterios: </w:t>
            </w:r>
          </w:p>
          <w:p w14:paraId="04A2C4FD" w14:textId="77777777" w:rsidR="006E1C40" w:rsidRPr="006E1C40" w:rsidRDefault="006E1C40" w:rsidP="006E1C40">
            <w:pPr>
              <w:widowControl w:val="0"/>
              <w:autoSpaceDE w:val="0"/>
              <w:autoSpaceDN w:val="0"/>
              <w:adjustRightInd w:val="0"/>
              <w:jc w:val="both"/>
              <w:rPr>
                <w:rFonts w:ascii="Verdana" w:hAnsi="Verdana" w:cs="Verdana"/>
                <w:color w:val="000000"/>
                <w:sz w:val="18"/>
                <w:szCs w:val="18"/>
                <w:lang w:eastAsia="es-ES"/>
              </w:rPr>
            </w:pPr>
          </w:p>
          <w:p w14:paraId="736BE324" w14:textId="77777777" w:rsidR="006E1C40" w:rsidRPr="006E1C40" w:rsidRDefault="006E1C40" w:rsidP="006E1C40">
            <w:pPr>
              <w:autoSpaceDE w:val="0"/>
              <w:autoSpaceDN w:val="0"/>
              <w:adjustRightInd w:val="0"/>
              <w:spacing w:line="260" w:lineRule="exact"/>
              <w:jc w:val="both"/>
              <w:rPr>
                <w:rFonts w:ascii="Verdana" w:eastAsia="Calibri" w:hAnsi="Verdana" w:cs="Calibri"/>
                <w:b/>
                <w:bCs/>
                <w:color w:val="000000"/>
                <w:sz w:val="18"/>
                <w:szCs w:val="18"/>
                <w:lang w:val="es-BO" w:eastAsia="es-BO"/>
              </w:rPr>
            </w:pPr>
            <w:r w:rsidRPr="006E1C40">
              <w:rPr>
                <w:rFonts w:ascii="Verdana" w:eastAsia="Calibri" w:hAnsi="Verdana" w:cs="Calibri"/>
                <w:b/>
                <w:bCs/>
                <w:color w:val="000000"/>
                <w:sz w:val="18"/>
                <w:szCs w:val="18"/>
                <w:lang w:val="es-BO" w:eastAsia="es-BO"/>
              </w:rPr>
              <w:t xml:space="preserve">Proyectos de Red Secundaria/Estación Distrital de Regulación (EDR): </w:t>
            </w:r>
          </w:p>
          <w:p w14:paraId="0CF5D5FD" w14:textId="77777777" w:rsidR="006E1C40" w:rsidRPr="006E1C40" w:rsidRDefault="006E1C40" w:rsidP="006E1C40">
            <w:pPr>
              <w:autoSpaceDE w:val="0"/>
              <w:autoSpaceDN w:val="0"/>
              <w:adjustRightInd w:val="0"/>
              <w:spacing w:line="260" w:lineRule="exact"/>
              <w:jc w:val="both"/>
              <w:rPr>
                <w:rFonts w:ascii="Verdana" w:eastAsia="Calibri" w:hAnsi="Verdana" w:cs="Calibri"/>
                <w:color w:val="000000"/>
                <w:sz w:val="18"/>
                <w:szCs w:val="18"/>
                <w:lang w:val="es-BO" w:eastAsia="es-BO"/>
              </w:rPr>
            </w:pPr>
          </w:p>
          <w:p w14:paraId="4E1F12C4" w14:textId="77777777" w:rsidR="006E1C40" w:rsidRPr="006E1C40" w:rsidRDefault="006E1C40" w:rsidP="006E1C40">
            <w:pPr>
              <w:numPr>
                <w:ilvl w:val="0"/>
                <w:numId w:val="54"/>
              </w:numPr>
              <w:autoSpaceDE w:val="0"/>
              <w:autoSpaceDN w:val="0"/>
              <w:adjustRightInd w:val="0"/>
              <w:spacing w:line="260" w:lineRule="exact"/>
              <w:jc w:val="both"/>
              <w:rPr>
                <w:rFonts w:ascii="Verdana" w:eastAsia="Calibri" w:hAnsi="Verdana" w:cs="Calibri"/>
                <w:color w:val="000000"/>
                <w:sz w:val="18"/>
                <w:szCs w:val="18"/>
                <w:lang w:val="es-BO" w:eastAsia="es-BO"/>
              </w:rPr>
            </w:pPr>
            <w:r w:rsidRPr="006E1C40">
              <w:rPr>
                <w:rFonts w:ascii="Verdana" w:eastAsia="Calibri" w:hAnsi="Verdana" w:cs="Calibri"/>
                <w:color w:val="000000"/>
                <w:sz w:val="18"/>
                <w:szCs w:val="18"/>
                <w:lang w:val="es-BO" w:eastAsia="es-BO"/>
              </w:rPr>
              <w:t xml:space="preserve">1 Monitor de SMS: por cada frente de trabajo (de acuerdo al análisis de Riesgos de las actividades a desarrollarse en el frente de trabajo) </w:t>
            </w:r>
          </w:p>
          <w:p w14:paraId="191FCA76" w14:textId="77777777" w:rsidR="006E1C40" w:rsidRPr="006E1C40" w:rsidRDefault="006E1C40" w:rsidP="006E1C40">
            <w:pPr>
              <w:autoSpaceDE w:val="0"/>
              <w:autoSpaceDN w:val="0"/>
              <w:adjustRightInd w:val="0"/>
              <w:spacing w:line="260" w:lineRule="exact"/>
              <w:jc w:val="both"/>
              <w:rPr>
                <w:rFonts w:ascii="Verdana" w:eastAsia="Calibri" w:hAnsi="Verdana" w:cs="Calibri"/>
                <w:color w:val="000000"/>
                <w:sz w:val="18"/>
                <w:szCs w:val="18"/>
                <w:lang w:val="es-BO" w:eastAsia="es-BO"/>
              </w:rPr>
            </w:pPr>
          </w:p>
          <w:p w14:paraId="73A6E1DD" w14:textId="77777777" w:rsidR="006E1C40" w:rsidRPr="006E1C40" w:rsidRDefault="006E1C40" w:rsidP="006E1C40">
            <w:pPr>
              <w:spacing w:line="260" w:lineRule="exact"/>
              <w:contextualSpacing/>
              <w:jc w:val="both"/>
              <w:rPr>
                <w:rFonts w:ascii="Verdana" w:hAnsi="Verdana"/>
                <w:sz w:val="18"/>
                <w:szCs w:val="18"/>
                <w:lang w:eastAsia="es-ES"/>
              </w:rPr>
            </w:pPr>
            <w:proofErr w:type="spellStart"/>
            <w:r w:rsidRPr="006E1C40">
              <w:rPr>
                <w:rFonts w:ascii="Verdana" w:hAnsi="Verdana"/>
                <w:b/>
                <w:bCs/>
                <w:iCs/>
                <w:sz w:val="18"/>
                <w:szCs w:val="18"/>
                <w:lang w:eastAsia="es-ES"/>
              </w:rPr>
              <w:t>Curriculum</w:t>
            </w:r>
            <w:proofErr w:type="spellEnd"/>
            <w:r w:rsidRPr="006E1C40">
              <w:rPr>
                <w:rFonts w:ascii="Verdana" w:hAnsi="Verdana"/>
                <w:b/>
                <w:bCs/>
                <w:iCs/>
                <w:sz w:val="18"/>
                <w:szCs w:val="18"/>
                <w:lang w:eastAsia="es-ES"/>
              </w:rPr>
              <w:t xml:space="preserve"> Vitae de Personal SMS</w:t>
            </w:r>
            <w:r w:rsidRPr="006E1C40">
              <w:rPr>
                <w:rFonts w:ascii="Verdana" w:hAnsi="Verdana"/>
                <w:sz w:val="18"/>
                <w:szCs w:val="18"/>
                <w:lang w:eastAsia="es-ES"/>
              </w:rPr>
              <w:t>: (Monitor), asignado al proyecto (adjuntar los respaldos correspondientes para evaluación y aprobación de YPFB).</w:t>
            </w:r>
          </w:p>
          <w:p w14:paraId="6433C2AF" w14:textId="77777777" w:rsidR="006E1C40" w:rsidRPr="006E1C40" w:rsidRDefault="006E1C40" w:rsidP="006E1C40">
            <w:pPr>
              <w:spacing w:line="260" w:lineRule="exact"/>
              <w:contextualSpacing/>
              <w:jc w:val="both"/>
              <w:rPr>
                <w:rFonts w:ascii="Verdana" w:hAnsi="Verdana"/>
                <w:sz w:val="18"/>
                <w:szCs w:val="18"/>
                <w:lang w:eastAsia="es-ES"/>
              </w:rPr>
            </w:pPr>
          </w:p>
          <w:p w14:paraId="30C0A6E4" w14:textId="77777777" w:rsidR="006E1C40" w:rsidRPr="006E1C40" w:rsidRDefault="006E1C40" w:rsidP="006E1C40">
            <w:pPr>
              <w:spacing w:line="260" w:lineRule="exact"/>
              <w:contextualSpacing/>
              <w:jc w:val="both"/>
              <w:rPr>
                <w:rFonts w:ascii="Verdana" w:hAnsi="Verdana"/>
                <w:sz w:val="18"/>
                <w:szCs w:val="18"/>
                <w:lang w:eastAsia="es-ES"/>
              </w:rPr>
            </w:pPr>
            <w:r w:rsidRPr="006E1C40">
              <w:rPr>
                <w:rFonts w:ascii="Verdana" w:hAnsi="Verdana"/>
                <w:b/>
                <w:bCs/>
                <w:iCs/>
                <w:sz w:val="18"/>
                <w:szCs w:val="18"/>
                <w:lang w:eastAsia="es-ES"/>
              </w:rPr>
              <w:t xml:space="preserve">Perfil de Cargos: </w:t>
            </w:r>
            <w:r w:rsidRPr="006E1C40">
              <w:rPr>
                <w:rFonts w:ascii="Verdana" w:hAnsi="Verdana"/>
                <w:sz w:val="18"/>
                <w:szCs w:val="18"/>
                <w:lang w:eastAsia="es-ES"/>
              </w:rPr>
              <w:t>La educación, formación y experiencia del personal debe ser adecuada y coherente para gestionar y controlar los riesgos identificados en las actividades de la obra/proyecto/servicio. Debe mínimamente contemplar lo siguiente:</w:t>
            </w:r>
          </w:p>
          <w:p w14:paraId="69CF4135" w14:textId="77777777" w:rsidR="006E1C40" w:rsidRPr="006E1C40" w:rsidRDefault="006E1C40" w:rsidP="006E1C40">
            <w:pPr>
              <w:widowControl w:val="0"/>
              <w:autoSpaceDE w:val="0"/>
              <w:autoSpaceDN w:val="0"/>
              <w:adjustRightInd w:val="0"/>
              <w:jc w:val="both"/>
              <w:rPr>
                <w:rFonts w:ascii="Verdana" w:hAnsi="Verdana" w:cs="Verdana"/>
                <w:color w:val="000000"/>
                <w:sz w:val="18"/>
                <w:szCs w:val="18"/>
                <w:lang w:eastAsia="es-ES"/>
              </w:rPr>
            </w:pPr>
          </w:p>
          <w:p w14:paraId="4F0579ED" w14:textId="77777777" w:rsidR="006E1C40" w:rsidRPr="006E1C40" w:rsidRDefault="006E1C40" w:rsidP="006E1C40">
            <w:pPr>
              <w:numPr>
                <w:ilvl w:val="0"/>
                <w:numId w:val="55"/>
              </w:numPr>
              <w:autoSpaceDE w:val="0"/>
              <w:autoSpaceDN w:val="0"/>
              <w:adjustRightInd w:val="0"/>
              <w:rPr>
                <w:rFonts w:ascii="Verdana" w:eastAsia="Calibri" w:hAnsi="Verdana" w:cs="Calibri"/>
                <w:b/>
                <w:bCs/>
                <w:iCs/>
                <w:color w:val="000000"/>
                <w:sz w:val="18"/>
                <w:szCs w:val="18"/>
                <w:lang w:val="es-BO" w:eastAsia="es-BO"/>
              </w:rPr>
            </w:pPr>
            <w:r w:rsidRPr="006E1C40">
              <w:rPr>
                <w:rFonts w:ascii="Verdana" w:eastAsia="Calibri" w:hAnsi="Verdana" w:cs="Calibri"/>
                <w:b/>
                <w:bCs/>
                <w:iCs/>
                <w:color w:val="000000"/>
                <w:sz w:val="18"/>
                <w:szCs w:val="18"/>
                <w:lang w:val="es-BO" w:eastAsia="es-BO"/>
              </w:rPr>
              <w:t xml:space="preserve">Monitor de SMS: </w:t>
            </w:r>
          </w:p>
          <w:p w14:paraId="2023539D" w14:textId="77777777" w:rsidR="006E1C40" w:rsidRPr="006E1C40" w:rsidRDefault="006E1C40" w:rsidP="006E1C40">
            <w:pPr>
              <w:autoSpaceDE w:val="0"/>
              <w:autoSpaceDN w:val="0"/>
              <w:adjustRightInd w:val="0"/>
              <w:spacing w:line="220" w:lineRule="exact"/>
              <w:jc w:val="both"/>
              <w:rPr>
                <w:rFonts w:ascii="Verdana" w:eastAsia="Calibri" w:hAnsi="Verdana" w:cs="Calibri"/>
                <w:b/>
                <w:bCs/>
                <w:color w:val="000000"/>
                <w:sz w:val="18"/>
                <w:szCs w:val="18"/>
                <w:lang w:val="es-BO"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2"/>
              <w:gridCol w:w="6596"/>
            </w:tblGrid>
            <w:tr w:rsidR="006E1C40" w:rsidRPr="006E1C40" w14:paraId="49282C1D" w14:textId="77777777" w:rsidTr="00C10368">
              <w:trPr>
                <w:jc w:val="center"/>
              </w:trPr>
              <w:tc>
                <w:tcPr>
                  <w:tcW w:w="1982" w:type="dxa"/>
                  <w:shd w:val="clear" w:color="auto" w:fill="auto"/>
                </w:tcPr>
                <w:p w14:paraId="064B71B3" w14:textId="77777777" w:rsidR="006E1C40" w:rsidRPr="006E1C40" w:rsidRDefault="006E1C40" w:rsidP="006E1C40">
                  <w:pPr>
                    <w:jc w:val="center"/>
                    <w:rPr>
                      <w:rFonts w:cs="Calibri"/>
                      <w:b/>
                      <w:lang w:val="es-BO" w:eastAsia="es-ES"/>
                    </w:rPr>
                  </w:pPr>
                  <w:r w:rsidRPr="006E1C40">
                    <w:rPr>
                      <w:rFonts w:cs="Calibri"/>
                      <w:b/>
                      <w:lang w:val="es-BO" w:eastAsia="es-ES"/>
                    </w:rPr>
                    <w:t>Nivel</w:t>
                  </w:r>
                </w:p>
              </w:tc>
              <w:tc>
                <w:tcPr>
                  <w:tcW w:w="6596" w:type="dxa"/>
                  <w:shd w:val="clear" w:color="auto" w:fill="auto"/>
                </w:tcPr>
                <w:p w14:paraId="17559455" w14:textId="77777777" w:rsidR="006E1C40" w:rsidRPr="006E1C40" w:rsidRDefault="006E1C40" w:rsidP="006E1C40">
                  <w:pPr>
                    <w:jc w:val="center"/>
                    <w:rPr>
                      <w:rFonts w:cs="Calibri"/>
                      <w:b/>
                      <w:lang w:val="es-BO" w:eastAsia="es-ES"/>
                    </w:rPr>
                  </w:pPr>
                  <w:r w:rsidRPr="006E1C40">
                    <w:rPr>
                      <w:rFonts w:cs="Calibri"/>
                      <w:b/>
                      <w:lang w:val="es-BO" w:eastAsia="es-ES"/>
                    </w:rPr>
                    <w:t>Requisitos</w:t>
                  </w:r>
                </w:p>
              </w:tc>
            </w:tr>
            <w:tr w:rsidR="006E1C40" w:rsidRPr="006E1C40" w14:paraId="2D13E313" w14:textId="77777777" w:rsidTr="00C10368">
              <w:trPr>
                <w:trHeight w:val="404"/>
                <w:jc w:val="center"/>
              </w:trPr>
              <w:tc>
                <w:tcPr>
                  <w:tcW w:w="1982" w:type="dxa"/>
                  <w:shd w:val="clear" w:color="auto" w:fill="auto"/>
                </w:tcPr>
                <w:p w14:paraId="253126F5" w14:textId="77777777" w:rsidR="006E1C40" w:rsidRPr="006E1C40" w:rsidRDefault="006E1C40" w:rsidP="006E1C40">
                  <w:pPr>
                    <w:jc w:val="both"/>
                    <w:rPr>
                      <w:rFonts w:cs="Calibri"/>
                      <w:b/>
                      <w:lang w:val="es-BO" w:eastAsia="es-ES"/>
                    </w:rPr>
                  </w:pPr>
                  <w:r w:rsidRPr="006E1C40">
                    <w:rPr>
                      <w:rFonts w:cs="Calibri"/>
                      <w:b/>
                      <w:lang w:val="es-BO" w:eastAsia="es-ES"/>
                    </w:rPr>
                    <w:t xml:space="preserve">Educación </w:t>
                  </w:r>
                </w:p>
              </w:tc>
              <w:tc>
                <w:tcPr>
                  <w:tcW w:w="6596" w:type="dxa"/>
                  <w:shd w:val="clear" w:color="auto" w:fill="auto"/>
                </w:tcPr>
                <w:p w14:paraId="69B05759" w14:textId="77777777" w:rsidR="006E1C40" w:rsidRPr="006E1C40" w:rsidRDefault="006E1C40" w:rsidP="006E1C40">
                  <w:pPr>
                    <w:jc w:val="both"/>
                    <w:rPr>
                      <w:rFonts w:cs="Calibri"/>
                      <w:lang w:val="es-BO" w:eastAsia="es-ES"/>
                    </w:rPr>
                  </w:pPr>
                  <w:r w:rsidRPr="006E1C40">
                    <w:rPr>
                      <w:rFonts w:cs="Calibri"/>
                      <w:lang w:val="es-BO" w:eastAsia="es-ES"/>
                    </w:rPr>
                    <w:t>Profesional a nivel licenciatura en ingeniería o Técnico del área Industrial (mecánico, eléctrico, SMS o similares)</w:t>
                  </w:r>
                </w:p>
              </w:tc>
            </w:tr>
            <w:tr w:rsidR="006E1C40" w:rsidRPr="006E1C40" w14:paraId="4FA68424" w14:textId="77777777" w:rsidTr="00C10368">
              <w:trPr>
                <w:trHeight w:val="288"/>
                <w:jc w:val="center"/>
              </w:trPr>
              <w:tc>
                <w:tcPr>
                  <w:tcW w:w="1982" w:type="dxa"/>
                  <w:shd w:val="clear" w:color="auto" w:fill="auto"/>
                </w:tcPr>
                <w:p w14:paraId="6EFB1F66" w14:textId="77777777" w:rsidR="006E1C40" w:rsidRPr="006E1C40" w:rsidRDefault="006E1C40" w:rsidP="006E1C40">
                  <w:pPr>
                    <w:jc w:val="both"/>
                    <w:rPr>
                      <w:rFonts w:cs="Calibri"/>
                      <w:b/>
                      <w:lang w:val="es-BO" w:eastAsia="es-ES"/>
                    </w:rPr>
                  </w:pPr>
                  <w:r w:rsidRPr="006E1C40">
                    <w:rPr>
                      <w:rFonts w:cs="Calibri"/>
                      <w:b/>
                      <w:lang w:val="es-BO" w:eastAsia="es-ES"/>
                    </w:rPr>
                    <w:t xml:space="preserve">Formación OBLIGATORIA </w:t>
                  </w:r>
                  <w:r w:rsidRPr="006E1C40">
                    <w:rPr>
                      <w:rFonts w:cs="Calibri"/>
                      <w:sz w:val="18"/>
                      <w:szCs w:val="18"/>
                      <w:lang w:val="es-BO" w:eastAsia="es-ES"/>
                    </w:rPr>
                    <w:t>(Cursos, seminarios, talleres, etc.)</w:t>
                  </w:r>
                </w:p>
              </w:tc>
              <w:tc>
                <w:tcPr>
                  <w:tcW w:w="6596" w:type="dxa"/>
                  <w:shd w:val="clear" w:color="auto" w:fill="auto"/>
                </w:tcPr>
                <w:p w14:paraId="32F0818B" w14:textId="77777777" w:rsidR="006E1C40" w:rsidRPr="006E1C40" w:rsidRDefault="006E1C40" w:rsidP="006E1C40">
                  <w:pPr>
                    <w:jc w:val="both"/>
                    <w:rPr>
                      <w:rFonts w:cs="Calibri"/>
                      <w:lang w:eastAsia="es-ES"/>
                    </w:rPr>
                  </w:pPr>
                  <w:r w:rsidRPr="006E1C40">
                    <w:rPr>
                      <w:rFonts w:cs="Calibri"/>
                      <w:lang w:eastAsia="es-ES"/>
                    </w:rPr>
                    <w:t>Sistemas de Gestión  de Seguridad, salud ocupacional y Medio Ambiente (OHSAS 18001 - ISO 14001). Protección y prevención de  incendios. Primeros Auxilios Básicos. Manejo Defensivo.</w:t>
                  </w:r>
                </w:p>
              </w:tc>
            </w:tr>
            <w:tr w:rsidR="006E1C40" w:rsidRPr="006E1C40" w14:paraId="52CAE67C" w14:textId="77777777" w:rsidTr="00C10368">
              <w:trPr>
                <w:trHeight w:val="270"/>
                <w:jc w:val="center"/>
              </w:trPr>
              <w:tc>
                <w:tcPr>
                  <w:tcW w:w="1982" w:type="dxa"/>
                  <w:shd w:val="clear" w:color="auto" w:fill="auto"/>
                </w:tcPr>
                <w:p w14:paraId="42284054" w14:textId="77777777" w:rsidR="006E1C40" w:rsidRPr="006E1C40" w:rsidRDefault="006E1C40" w:rsidP="006E1C40">
                  <w:pPr>
                    <w:jc w:val="both"/>
                    <w:rPr>
                      <w:rFonts w:cs="Calibri"/>
                      <w:b/>
                      <w:lang w:val="es-BO" w:eastAsia="es-ES"/>
                    </w:rPr>
                  </w:pPr>
                  <w:r w:rsidRPr="006E1C40">
                    <w:rPr>
                      <w:rFonts w:cs="Calibri"/>
                      <w:b/>
                      <w:lang w:val="es-BO" w:eastAsia="es-ES"/>
                    </w:rPr>
                    <w:t>Formación</w:t>
                  </w:r>
                </w:p>
                <w:p w14:paraId="1D38BBE5" w14:textId="77777777" w:rsidR="006E1C40" w:rsidRPr="006E1C40" w:rsidRDefault="006E1C40" w:rsidP="006E1C40">
                  <w:pPr>
                    <w:jc w:val="both"/>
                    <w:rPr>
                      <w:rFonts w:cs="Calibri"/>
                      <w:b/>
                      <w:lang w:val="es-BO" w:eastAsia="es-ES"/>
                    </w:rPr>
                  </w:pPr>
                  <w:r w:rsidRPr="006E1C40">
                    <w:rPr>
                      <w:rFonts w:cs="Calibri"/>
                      <w:b/>
                      <w:lang w:val="es-BO" w:eastAsia="es-ES"/>
                    </w:rPr>
                    <w:t xml:space="preserve">DESEABLE </w:t>
                  </w:r>
                  <w:r w:rsidRPr="006E1C40">
                    <w:rPr>
                      <w:rFonts w:cs="Calibri"/>
                      <w:sz w:val="18"/>
                      <w:szCs w:val="18"/>
                      <w:lang w:val="es-BO" w:eastAsia="es-ES"/>
                    </w:rPr>
                    <w:t>(Cursos, seminarios, talleres, etc.)</w:t>
                  </w:r>
                </w:p>
              </w:tc>
              <w:tc>
                <w:tcPr>
                  <w:tcW w:w="6596" w:type="dxa"/>
                  <w:shd w:val="clear" w:color="auto" w:fill="auto"/>
                </w:tcPr>
                <w:p w14:paraId="248D10D1" w14:textId="77777777" w:rsidR="006E1C40" w:rsidRPr="006E1C40" w:rsidRDefault="006E1C40" w:rsidP="006E1C40">
                  <w:pPr>
                    <w:jc w:val="both"/>
                    <w:rPr>
                      <w:rFonts w:cs="Calibri"/>
                      <w:lang w:eastAsia="es-ES"/>
                    </w:rPr>
                  </w:pPr>
                  <w:r w:rsidRPr="006E1C40">
                    <w:rPr>
                      <w:rFonts w:cs="Calibri"/>
                      <w:lang w:eastAsia="es-ES"/>
                    </w:rPr>
                    <w:t xml:space="preserve">Legislación en Seguridad, salud ocupacional y Medio Ambiente. Seguridad para trabajo en espacios confinados, trabajos de </w:t>
                  </w:r>
                  <w:proofErr w:type="spellStart"/>
                  <w:r w:rsidRPr="006E1C40">
                    <w:rPr>
                      <w:rFonts w:cs="Calibri"/>
                      <w:lang w:eastAsia="es-ES"/>
                    </w:rPr>
                    <w:t>izaje</w:t>
                  </w:r>
                  <w:proofErr w:type="spellEnd"/>
                  <w:r w:rsidRPr="006E1C40">
                    <w:rPr>
                      <w:rFonts w:cs="Calibri"/>
                      <w:lang w:eastAsia="es-ES"/>
                    </w:rPr>
                    <w:t xml:space="preserve"> de cargas, trabajo en excavaciones, trabajos en altura, Bloqueo y etiquetado, Identificación y control de factores de riesgo para la Salud, Manejo de sustancias peligrosas</w:t>
                  </w:r>
                </w:p>
              </w:tc>
            </w:tr>
            <w:tr w:rsidR="006E1C40" w:rsidRPr="006E1C40" w14:paraId="00358C1C" w14:textId="77777777" w:rsidTr="00C10368">
              <w:trPr>
                <w:trHeight w:val="678"/>
                <w:jc w:val="center"/>
              </w:trPr>
              <w:tc>
                <w:tcPr>
                  <w:tcW w:w="1982" w:type="dxa"/>
                  <w:shd w:val="clear" w:color="auto" w:fill="auto"/>
                </w:tcPr>
                <w:p w14:paraId="4CF9049A" w14:textId="77777777" w:rsidR="006E1C40" w:rsidRPr="006E1C40" w:rsidRDefault="006E1C40" w:rsidP="006E1C40">
                  <w:pPr>
                    <w:jc w:val="both"/>
                    <w:rPr>
                      <w:rFonts w:cs="Calibri"/>
                      <w:b/>
                      <w:lang w:val="es-BO" w:eastAsia="es-ES"/>
                    </w:rPr>
                  </w:pPr>
                  <w:r w:rsidRPr="006E1C40">
                    <w:rPr>
                      <w:rFonts w:cs="Calibri"/>
                      <w:b/>
                      <w:lang w:val="es-BO" w:eastAsia="es-ES"/>
                    </w:rPr>
                    <w:t>Experiencia</w:t>
                  </w:r>
                </w:p>
              </w:tc>
              <w:tc>
                <w:tcPr>
                  <w:tcW w:w="6596" w:type="dxa"/>
                  <w:shd w:val="clear" w:color="auto" w:fill="auto"/>
                </w:tcPr>
                <w:p w14:paraId="083274D2" w14:textId="77777777" w:rsidR="006E1C40" w:rsidRPr="006E1C40" w:rsidRDefault="006E1C40" w:rsidP="006E1C40">
                  <w:pPr>
                    <w:jc w:val="both"/>
                    <w:rPr>
                      <w:rFonts w:cs="Calibri"/>
                      <w:lang w:val="es-BO" w:eastAsia="es-ES"/>
                    </w:rPr>
                  </w:pPr>
                  <w:r w:rsidRPr="006E1C40">
                    <w:rPr>
                      <w:rFonts w:cs="Calibri"/>
                      <w:lang w:val="es-BO" w:eastAsia="es-ES"/>
                    </w:rPr>
                    <w:t>Experiencia general mínima de 2 años y experiencia específica mínima de 1 año en cargos similares en proyectos de gas y petróleo, construcción, y/o rubro industrial.</w:t>
                  </w:r>
                </w:p>
                <w:p w14:paraId="12B84CD8" w14:textId="77777777" w:rsidR="006E1C40" w:rsidRPr="006E1C40" w:rsidRDefault="006E1C40" w:rsidP="006E1C40">
                  <w:pPr>
                    <w:jc w:val="both"/>
                    <w:rPr>
                      <w:rFonts w:cs="Calibri"/>
                      <w:lang w:val="es-BO" w:eastAsia="es-ES"/>
                    </w:rPr>
                  </w:pPr>
                  <w:r w:rsidRPr="006E1C40">
                    <w:rPr>
                      <w:rFonts w:cs="Calibri"/>
                      <w:lang w:val="es-BO" w:eastAsia="es-ES"/>
                    </w:rPr>
                    <w:t>Experiencia especifica:</w:t>
                  </w:r>
                </w:p>
                <w:p w14:paraId="4368C8EB" w14:textId="77777777" w:rsidR="006E1C40" w:rsidRPr="006E1C40" w:rsidRDefault="006E1C40" w:rsidP="006E1C40">
                  <w:pPr>
                    <w:jc w:val="both"/>
                    <w:rPr>
                      <w:rFonts w:cs="Calibri"/>
                      <w:lang w:val="es-BO" w:eastAsia="es-ES"/>
                    </w:rPr>
                  </w:pPr>
                  <w:r w:rsidRPr="006E1C40">
                    <w:rPr>
                      <w:rFonts w:cs="Calibri"/>
                      <w:lang w:val="es-BO" w:eastAsia="es-ES"/>
                    </w:rPr>
                    <w:t>- Auditoría e inspección de actos y/o condiciones inseguras</w:t>
                  </w:r>
                </w:p>
                <w:p w14:paraId="25F0C008" w14:textId="77777777" w:rsidR="006E1C40" w:rsidRPr="006E1C40" w:rsidRDefault="006E1C40" w:rsidP="006E1C40">
                  <w:pPr>
                    <w:jc w:val="both"/>
                    <w:rPr>
                      <w:rFonts w:cs="Calibri"/>
                      <w:lang w:val="es-BO" w:eastAsia="es-ES"/>
                    </w:rPr>
                  </w:pPr>
                  <w:r w:rsidRPr="006E1C40">
                    <w:rPr>
                      <w:rFonts w:cs="Calibri"/>
                      <w:lang w:val="es-BO" w:eastAsia="es-ES"/>
                    </w:rPr>
                    <w:t>- Gestión de Equipos de protección personal (EPP)</w:t>
                  </w:r>
                </w:p>
                <w:p w14:paraId="2003B286" w14:textId="77777777" w:rsidR="006E1C40" w:rsidRPr="006E1C40" w:rsidRDefault="006E1C40" w:rsidP="006E1C40">
                  <w:pPr>
                    <w:jc w:val="both"/>
                    <w:rPr>
                      <w:rFonts w:cs="Calibri"/>
                      <w:lang w:val="es-BO" w:eastAsia="es-ES"/>
                    </w:rPr>
                  </w:pPr>
                  <w:r w:rsidRPr="006E1C40">
                    <w:rPr>
                      <w:rFonts w:cs="Calibri"/>
                      <w:lang w:val="es-BO" w:eastAsia="es-ES"/>
                    </w:rPr>
                    <w:lastRenderedPageBreak/>
                    <w:t>- Gestión de Permisos de trabajo</w:t>
                  </w:r>
                </w:p>
                <w:p w14:paraId="48E47A53" w14:textId="77777777" w:rsidR="006E1C40" w:rsidRPr="006E1C40" w:rsidRDefault="006E1C40" w:rsidP="006E1C40">
                  <w:pPr>
                    <w:jc w:val="both"/>
                    <w:rPr>
                      <w:rFonts w:cs="Calibri"/>
                      <w:lang w:val="es-BO" w:eastAsia="es-ES"/>
                    </w:rPr>
                  </w:pPr>
                  <w:r w:rsidRPr="006E1C40">
                    <w:rPr>
                      <w:rFonts w:cs="Calibri"/>
                      <w:lang w:val="es-BO" w:eastAsia="es-ES"/>
                    </w:rPr>
                    <w:t>- Conocimiento básico de sistemas de Gestión de Seguridad, Salud Ocupacional y  Medio Ambiente  (OHSAS 18001 - ISO 14001)</w:t>
                  </w:r>
                </w:p>
              </w:tc>
            </w:tr>
          </w:tbl>
          <w:p w14:paraId="214CCC5D" w14:textId="77777777" w:rsidR="006E1C40" w:rsidRPr="006E1C40" w:rsidRDefault="006E1C40" w:rsidP="006E1C40">
            <w:pPr>
              <w:autoSpaceDE w:val="0"/>
              <w:autoSpaceDN w:val="0"/>
              <w:adjustRightInd w:val="0"/>
              <w:spacing w:line="220" w:lineRule="exact"/>
              <w:jc w:val="both"/>
              <w:rPr>
                <w:rFonts w:ascii="Verdana" w:eastAsia="Calibri" w:hAnsi="Verdana" w:cs="Calibri"/>
                <w:b/>
                <w:bCs/>
                <w:color w:val="000000"/>
                <w:sz w:val="18"/>
                <w:szCs w:val="18"/>
                <w:lang w:val="es-BO" w:eastAsia="es-BO"/>
              </w:rPr>
            </w:pPr>
          </w:p>
          <w:p w14:paraId="1A48DC7D" w14:textId="77777777" w:rsidR="006E1C40" w:rsidRPr="006E1C40" w:rsidRDefault="006E1C40" w:rsidP="006E1C40">
            <w:pPr>
              <w:autoSpaceDE w:val="0"/>
              <w:autoSpaceDN w:val="0"/>
              <w:adjustRightInd w:val="0"/>
              <w:spacing w:line="220" w:lineRule="exact"/>
              <w:jc w:val="both"/>
              <w:rPr>
                <w:rFonts w:ascii="Verdana" w:eastAsia="Calibri" w:hAnsi="Verdana" w:cs="Calibri"/>
                <w:iCs/>
                <w:color w:val="000000"/>
                <w:sz w:val="18"/>
                <w:szCs w:val="18"/>
                <w:lang w:val="es-BO" w:eastAsia="es-BO"/>
              </w:rPr>
            </w:pPr>
            <w:r w:rsidRPr="006E1C40">
              <w:rPr>
                <w:rFonts w:ascii="Verdana" w:eastAsia="Calibri" w:hAnsi="Verdana" w:cs="Calibri"/>
                <w:b/>
                <w:bCs/>
                <w:color w:val="000000"/>
                <w:sz w:val="18"/>
                <w:szCs w:val="18"/>
                <w:lang w:val="es-BO" w:eastAsia="es-BO"/>
              </w:rPr>
              <w:t xml:space="preserve">POSTERIOR A LA ADJUDICACIÓN: </w:t>
            </w:r>
            <w:r w:rsidRPr="006E1C40">
              <w:rPr>
                <w:rFonts w:ascii="Verdana" w:eastAsia="Calibri" w:hAnsi="Verdana" w:cs="Calibri"/>
                <w:color w:val="000000"/>
                <w:sz w:val="18"/>
                <w:szCs w:val="18"/>
                <w:lang w:val="es-BO" w:eastAsia="es-BO"/>
              </w:rPr>
              <w:t xml:space="preserve">Antes del inicio de las actividades la Empresa adjudicada deberá presentar los siguientes documentos para la </w:t>
            </w:r>
            <w:r w:rsidRPr="006E1C40">
              <w:rPr>
                <w:rFonts w:ascii="Verdana" w:eastAsia="Calibri" w:hAnsi="Verdana" w:cs="Calibri"/>
                <w:b/>
                <w:bCs/>
                <w:color w:val="000000"/>
                <w:sz w:val="18"/>
                <w:szCs w:val="18"/>
                <w:lang w:val="es-BO" w:eastAsia="es-BO"/>
              </w:rPr>
              <w:t xml:space="preserve">aprobación </w:t>
            </w:r>
            <w:r w:rsidRPr="006E1C40">
              <w:rPr>
                <w:rFonts w:ascii="Verdana" w:eastAsia="Calibri" w:hAnsi="Verdana" w:cs="Calibri"/>
                <w:color w:val="000000"/>
                <w:sz w:val="18"/>
                <w:szCs w:val="18"/>
                <w:lang w:val="es-BO" w:eastAsia="es-BO"/>
              </w:rPr>
              <w:t xml:space="preserve">y </w:t>
            </w:r>
            <w:proofErr w:type="spellStart"/>
            <w:r w:rsidRPr="006E1C40">
              <w:rPr>
                <w:rFonts w:ascii="Verdana" w:eastAsia="Calibri" w:hAnsi="Verdana" w:cs="Calibri"/>
                <w:b/>
                <w:bCs/>
                <w:color w:val="000000"/>
                <w:sz w:val="18"/>
                <w:szCs w:val="18"/>
                <w:lang w:val="es-BO" w:eastAsia="es-BO"/>
              </w:rPr>
              <w:t>VoBo</w:t>
            </w:r>
            <w:proofErr w:type="spellEnd"/>
            <w:r w:rsidRPr="006E1C40">
              <w:rPr>
                <w:rFonts w:ascii="Verdana" w:eastAsia="Calibri" w:hAnsi="Verdana" w:cs="Calibri"/>
                <w:b/>
                <w:bCs/>
                <w:color w:val="000000"/>
                <w:sz w:val="18"/>
                <w:szCs w:val="18"/>
                <w:lang w:val="es-BO" w:eastAsia="es-BO"/>
              </w:rPr>
              <w:t xml:space="preserve"> </w:t>
            </w:r>
            <w:r w:rsidRPr="006E1C40">
              <w:rPr>
                <w:rFonts w:ascii="Verdana" w:eastAsia="Calibri" w:hAnsi="Verdana" w:cs="Calibri"/>
                <w:color w:val="000000"/>
                <w:sz w:val="18"/>
                <w:szCs w:val="18"/>
                <w:lang w:val="es-BO" w:eastAsia="es-BO"/>
              </w:rPr>
              <w:t>de la Unidad SMSG de YPFB</w:t>
            </w:r>
            <w:r w:rsidRPr="006E1C40">
              <w:rPr>
                <w:rFonts w:ascii="Verdana" w:eastAsia="Calibri" w:hAnsi="Verdana" w:cs="Calibri"/>
                <w:iCs/>
                <w:color w:val="000000"/>
                <w:sz w:val="18"/>
                <w:szCs w:val="18"/>
                <w:lang w:val="es-BO" w:eastAsia="es-BO"/>
              </w:rPr>
              <w:t xml:space="preserve">: </w:t>
            </w:r>
          </w:p>
          <w:p w14:paraId="783F5AF5" w14:textId="77777777" w:rsidR="006E1C40" w:rsidRPr="006E1C40" w:rsidRDefault="006E1C40" w:rsidP="006E1C40">
            <w:pPr>
              <w:autoSpaceDE w:val="0"/>
              <w:autoSpaceDN w:val="0"/>
              <w:adjustRightInd w:val="0"/>
              <w:spacing w:line="220" w:lineRule="exact"/>
              <w:jc w:val="both"/>
              <w:rPr>
                <w:rFonts w:ascii="Verdana" w:eastAsia="Calibri" w:hAnsi="Verdana" w:cs="Calibri"/>
                <w:color w:val="000000"/>
                <w:sz w:val="18"/>
                <w:szCs w:val="18"/>
                <w:lang w:val="es-BO" w:eastAsia="es-BO"/>
              </w:rPr>
            </w:pPr>
          </w:p>
          <w:p w14:paraId="31916802" w14:textId="77777777" w:rsidR="006E1C40" w:rsidRPr="006E1C40" w:rsidRDefault="006E1C40" w:rsidP="006E1C40">
            <w:pPr>
              <w:autoSpaceDE w:val="0"/>
              <w:autoSpaceDN w:val="0"/>
              <w:adjustRightInd w:val="0"/>
              <w:spacing w:line="220" w:lineRule="exact"/>
              <w:jc w:val="both"/>
              <w:rPr>
                <w:rFonts w:ascii="Verdana" w:eastAsia="Calibri" w:hAnsi="Verdana" w:cs="Calibri"/>
                <w:color w:val="000000"/>
                <w:sz w:val="18"/>
                <w:szCs w:val="18"/>
                <w:lang w:val="es-BO" w:eastAsia="es-BO"/>
              </w:rPr>
            </w:pPr>
            <w:r w:rsidRPr="006E1C40">
              <w:rPr>
                <w:rFonts w:ascii="Verdana" w:eastAsia="Calibri" w:hAnsi="Verdana" w:cs="Calibri"/>
                <w:b/>
                <w:color w:val="000000"/>
                <w:sz w:val="18"/>
                <w:szCs w:val="18"/>
                <w:lang w:val="es-BO" w:eastAsia="es-BO"/>
              </w:rPr>
              <w:t>1.</w:t>
            </w:r>
            <w:r w:rsidRPr="006E1C40">
              <w:rPr>
                <w:rFonts w:ascii="Verdana" w:eastAsia="Calibri" w:hAnsi="Verdana" w:cs="Calibri"/>
                <w:color w:val="000000"/>
                <w:sz w:val="18"/>
                <w:szCs w:val="18"/>
                <w:lang w:val="es-BO" w:eastAsia="es-BO"/>
              </w:rPr>
              <w:t xml:space="preserve"> </w:t>
            </w:r>
            <w:r w:rsidRPr="006E1C40">
              <w:rPr>
                <w:rFonts w:ascii="Verdana" w:eastAsia="Calibri" w:hAnsi="Verdana" w:cs="Calibri"/>
                <w:b/>
                <w:bCs/>
                <w:iCs/>
                <w:color w:val="000000"/>
                <w:sz w:val="18"/>
                <w:szCs w:val="18"/>
                <w:lang w:val="es-BO" w:eastAsia="es-BO"/>
              </w:rPr>
              <w:t xml:space="preserve">Declaración jurada </w:t>
            </w:r>
            <w:r w:rsidRPr="006E1C40">
              <w:rPr>
                <w:rFonts w:ascii="Verdana" w:eastAsia="Calibri" w:hAnsi="Verdana" w:cs="Calibri"/>
                <w:color w:val="000000"/>
                <w:sz w:val="18"/>
                <w:szCs w:val="18"/>
                <w:lang w:val="es-BO" w:eastAsia="es-BO"/>
              </w:rPr>
              <w:t xml:space="preserve">“Compromiso de SMS” para Cumplimiento de requisitos de Seguridad Industrial, Salud Ocupacional y Medio Ambiente para contratistas de YPFB Corporación. </w:t>
            </w:r>
          </w:p>
          <w:p w14:paraId="324FEA12" w14:textId="77777777" w:rsidR="006E1C40" w:rsidRPr="006E1C40" w:rsidRDefault="006E1C40" w:rsidP="006E1C40">
            <w:pPr>
              <w:autoSpaceDE w:val="0"/>
              <w:autoSpaceDN w:val="0"/>
              <w:adjustRightInd w:val="0"/>
              <w:spacing w:line="220" w:lineRule="exact"/>
              <w:jc w:val="both"/>
              <w:rPr>
                <w:rFonts w:ascii="Verdana" w:eastAsia="Calibri" w:hAnsi="Verdana" w:cs="Calibri"/>
                <w:color w:val="000000"/>
                <w:sz w:val="18"/>
                <w:szCs w:val="18"/>
                <w:lang w:val="es-BO" w:eastAsia="es-BO"/>
              </w:rPr>
            </w:pPr>
          </w:p>
          <w:p w14:paraId="3ED38A1C" w14:textId="77777777" w:rsidR="006E1C40" w:rsidRPr="006E1C40" w:rsidRDefault="006E1C40" w:rsidP="006E1C40">
            <w:pPr>
              <w:autoSpaceDE w:val="0"/>
              <w:autoSpaceDN w:val="0"/>
              <w:adjustRightInd w:val="0"/>
              <w:spacing w:line="220" w:lineRule="exact"/>
              <w:jc w:val="both"/>
              <w:rPr>
                <w:rFonts w:ascii="Verdana" w:eastAsia="Calibri" w:hAnsi="Verdana" w:cs="Calibri"/>
                <w:iCs/>
                <w:color w:val="000000"/>
                <w:sz w:val="18"/>
                <w:szCs w:val="18"/>
                <w:lang w:val="es-BO" w:eastAsia="es-BO"/>
              </w:rPr>
            </w:pPr>
            <w:r w:rsidRPr="006E1C40">
              <w:rPr>
                <w:rFonts w:ascii="Verdana" w:eastAsia="Calibri" w:hAnsi="Verdana" w:cs="Calibri"/>
                <w:iCs/>
                <w:color w:val="000000"/>
                <w:sz w:val="18"/>
                <w:szCs w:val="18"/>
                <w:lang w:val="es-BO" w:eastAsia="es-BO"/>
              </w:rPr>
              <w:t xml:space="preserve">El CONTRATISTA deberá dar estricto cumplimento a la legislación laboral, social y otras aplicables al presente proyecto/obra/servicio, vigentes en el Estado Plurinacional de Bolivia; siendo también responsable del cumplimiento por parte de los SUBCONTRATISTAS que intervengan a nombre suyo ante YPFB (Contratante). </w:t>
            </w:r>
          </w:p>
          <w:p w14:paraId="54661848" w14:textId="77777777" w:rsidR="006E1C40" w:rsidRPr="006E1C40" w:rsidRDefault="006E1C40" w:rsidP="006E1C40">
            <w:pPr>
              <w:autoSpaceDE w:val="0"/>
              <w:autoSpaceDN w:val="0"/>
              <w:adjustRightInd w:val="0"/>
              <w:spacing w:line="220" w:lineRule="exact"/>
              <w:jc w:val="both"/>
              <w:rPr>
                <w:rFonts w:ascii="Verdana" w:eastAsia="Calibri" w:hAnsi="Verdana" w:cs="Calibri"/>
                <w:color w:val="000000"/>
                <w:sz w:val="18"/>
                <w:szCs w:val="18"/>
                <w:lang w:val="es-BO" w:eastAsia="es-BO"/>
              </w:rPr>
            </w:pPr>
          </w:p>
          <w:p w14:paraId="6BBE6044" w14:textId="77777777" w:rsidR="006E1C40" w:rsidRPr="006E1C40" w:rsidRDefault="006E1C40" w:rsidP="006E1C40">
            <w:pPr>
              <w:autoSpaceDE w:val="0"/>
              <w:autoSpaceDN w:val="0"/>
              <w:adjustRightInd w:val="0"/>
              <w:spacing w:line="220" w:lineRule="exact"/>
              <w:jc w:val="both"/>
              <w:rPr>
                <w:rFonts w:ascii="Verdana" w:eastAsia="Calibri" w:hAnsi="Verdana" w:cs="Calibri"/>
                <w:color w:val="000000"/>
                <w:sz w:val="18"/>
                <w:szCs w:val="18"/>
                <w:lang w:val="es-BO" w:eastAsia="es-BO"/>
              </w:rPr>
            </w:pPr>
            <w:r w:rsidRPr="006E1C40">
              <w:rPr>
                <w:rFonts w:ascii="Verdana" w:eastAsia="Calibri" w:hAnsi="Verdana" w:cs="Calibri"/>
                <w:color w:val="000000"/>
                <w:sz w:val="18"/>
                <w:szCs w:val="18"/>
                <w:lang w:val="es-BO" w:eastAsia="es-BO"/>
              </w:rPr>
              <w:t xml:space="preserve">Presentar debidamente firmada por el representante legal, adjuntando la fotocopia firmada del documento de identificación (pasaporte/CI), con la impresión dactilar del mismo (pulgar derecho y/o izquierdo). </w:t>
            </w:r>
          </w:p>
          <w:p w14:paraId="017FEFF1" w14:textId="77777777" w:rsidR="006E1C40" w:rsidRPr="006E1C40" w:rsidRDefault="006E1C40" w:rsidP="006E1C40">
            <w:pPr>
              <w:autoSpaceDE w:val="0"/>
              <w:autoSpaceDN w:val="0"/>
              <w:adjustRightInd w:val="0"/>
              <w:jc w:val="both"/>
              <w:rPr>
                <w:rFonts w:ascii="Verdana" w:eastAsia="Calibri" w:hAnsi="Verdana" w:cs="Calibri"/>
                <w:color w:val="000000"/>
                <w:sz w:val="18"/>
                <w:szCs w:val="18"/>
                <w:lang w:val="es-BO" w:eastAsia="es-BO"/>
              </w:rPr>
            </w:pPr>
          </w:p>
          <w:p w14:paraId="24249EEF" w14:textId="77777777" w:rsidR="006E1C40" w:rsidRPr="006E1C40" w:rsidRDefault="006E1C40" w:rsidP="006E1C40">
            <w:pPr>
              <w:autoSpaceDE w:val="0"/>
              <w:autoSpaceDN w:val="0"/>
              <w:adjustRightInd w:val="0"/>
              <w:spacing w:line="220" w:lineRule="exact"/>
              <w:jc w:val="both"/>
              <w:rPr>
                <w:rFonts w:ascii="Verdana" w:eastAsia="Calibri" w:hAnsi="Verdana" w:cs="Calibri"/>
                <w:color w:val="000000"/>
                <w:sz w:val="18"/>
                <w:szCs w:val="18"/>
                <w:lang w:val="es-BO" w:eastAsia="es-BO"/>
              </w:rPr>
            </w:pPr>
            <w:r w:rsidRPr="006E1C40">
              <w:rPr>
                <w:rFonts w:ascii="Verdana" w:eastAsia="Calibri" w:hAnsi="Verdana" w:cs="Calibri"/>
                <w:b/>
                <w:color w:val="000000"/>
                <w:sz w:val="18"/>
                <w:szCs w:val="18"/>
                <w:lang w:val="es-BO" w:eastAsia="es-BO"/>
              </w:rPr>
              <w:t>2.</w:t>
            </w:r>
            <w:r w:rsidRPr="006E1C40">
              <w:rPr>
                <w:rFonts w:ascii="Verdana" w:eastAsia="Calibri" w:hAnsi="Verdana" w:cs="Calibri"/>
                <w:color w:val="000000"/>
                <w:sz w:val="18"/>
                <w:szCs w:val="18"/>
                <w:lang w:val="es-BO" w:eastAsia="es-BO"/>
              </w:rPr>
              <w:t xml:space="preserve"> </w:t>
            </w:r>
            <w:r w:rsidRPr="006E1C40">
              <w:rPr>
                <w:rFonts w:ascii="Verdana" w:eastAsia="Calibri" w:hAnsi="Verdana" w:cs="Calibri"/>
                <w:b/>
                <w:bCs/>
                <w:iCs/>
                <w:color w:val="000000"/>
                <w:sz w:val="18"/>
                <w:szCs w:val="18"/>
                <w:lang w:val="es-BO" w:eastAsia="es-BO"/>
              </w:rPr>
              <w:t xml:space="preserve">Presentación del sistema de Gestión de Seguridad y Salud Ocupacional </w:t>
            </w:r>
            <w:r w:rsidRPr="006E1C40">
              <w:rPr>
                <w:rFonts w:ascii="Verdana" w:eastAsia="Calibri" w:hAnsi="Verdana" w:cs="Calibri"/>
                <w:color w:val="000000"/>
                <w:sz w:val="18"/>
                <w:szCs w:val="18"/>
                <w:lang w:val="es-BO" w:eastAsia="es-BO"/>
              </w:rPr>
              <w:t xml:space="preserve">(En caso de poseer un sistema bajo la norma OHSAS 18001 o Sistemas Integrados de Gestión). Caso contrario, la empresa contratista deberá presentar un documento que contenga la Gestión de Seguridad y Salud Ocupacional a ser aplicada en el Proyecto (Plan de Seguridad y Salud Ocupacional - específico para la actividad/obra/proyecto/servicio. </w:t>
            </w:r>
          </w:p>
          <w:p w14:paraId="2BF1FB03" w14:textId="77777777" w:rsidR="006E1C40" w:rsidRPr="006E1C40" w:rsidRDefault="006E1C40" w:rsidP="006E1C40">
            <w:pPr>
              <w:autoSpaceDE w:val="0"/>
              <w:autoSpaceDN w:val="0"/>
              <w:adjustRightInd w:val="0"/>
              <w:jc w:val="both"/>
              <w:rPr>
                <w:rFonts w:ascii="Verdana" w:eastAsia="Calibri" w:hAnsi="Verdana" w:cs="Calibri"/>
                <w:color w:val="000000"/>
                <w:sz w:val="18"/>
                <w:szCs w:val="18"/>
                <w:lang w:val="es-BO" w:eastAsia="es-BO"/>
              </w:rPr>
            </w:pPr>
          </w:p>
          <w:p w14:paraId="7D376C4E" w14:textId="77777777" w:rsidR="006E1C40" w:rsidRPr="006E1C40" w:rsidRDefault="006E1C40" w:rsidP="006E1C40">
            <w:pPr>
              <w:autoSpaceDE w:val="0"/>
              <w:autoSpaceDN w:val="0"/>
              <w:adjustRightInd w:val="0"/>
              <w:spacing w:line="220" w:lineRule="exact"/>
              <w:jc w:val="both"/>
              <w:rPr>
                <w:rFonts w:ascii="Verdana" w:eastAsia="Calibri" w:hAnsi="Verdana" w:cs="Calibri"/>
                <w:color w:val="000000"/>
                <w:sz w:val="18"/>
                <w:szCs w:val="18"/>
                <w:lang w:val="es-BO" w:eastAsia="es-BO"/>
              </w:rPr>
            </w:pPr>
            <w:r w:rsidRPr="006E1C40">
              <w:rPr>
                <w:rFonts w:ascii="Verdana" w:eastAsia="Calibri" w:hAnsi="Verdana" w:cs="Calibri"/>
                <w:b/>
                <w:bCs/>
                <w:iCs/>
                <w:color w:val="000000"/>
                <w:sz w:val="18"/>
                <w:szCs w:val="18"/>
                <w:lang w:val="es-BO" w:eastAsia="es-BO"/>
              </w:rPr>
              <w:t xml:space="preserve">3. Plan específico de Seguridad y Salud Ocupacional: </w:t>
            </w:r>
            <w:r w:rsidRPr="006E1C40">
              <w:rPr>
                <w:rFonts w:ascii="Verdana" w:eastAsia="Calibri" w:hAnsi="Verdana" w:cs="Calibri"/>
                <w:color w:val="000000"/>
                <w:sz w:val="18"/>
                <w:szCs w:val="18"/>
                <w:lang w:val="es-BO" w:eastAsia="es-BO"/>
              </w:rPr>
              <w:t xml:space="preserve">debe contener al menos los siguientes puntos: </w:t>
            </w:r>
          </w:p>
          <w:p w14:paraId="5242D619" w14:textId="77777777" w:rsidR="006E1C40" w:rsidRPr="006E1C40" w:rsidRDefault="006E1C40" w:rsidP="006E1C40">
            <w:pPr>
              <w:numPr>
                <w:ilvl w:val="0"/>
                <w:numId w:val="59"/>
              </w:numPr>
              <w:autoSpaceDE w:val="0"/>
              <w:autoSpaceDN w:val="0"/>
              <w:adjustRightInd w:val="0"/>
              <w:spacing w:line="220" w:lineRule="exact"/>
              <w:jc w:val="both"/>
              <w:rPr>
                <w:rFonts w:ascii="Verdana" w:eastAsia="Calibri" w:hAnsi="Verdana" w:cs="Calibri"/>
                <w:color w:val="000000"/>
                <w:sz w:val="18"/>
                <w:szCs w:val="18"/>
                <w:lang w:val="es-BO" w:eastAsia="es-BO"/>
              </w:rPr>
            </w:pPr>
            <w:r w:rsidRPr="006E1C40">
              <w:rPr>
                <w:rFonts w:ascii="Verdana" w:eastAsia="Calibri" w:hAnsi="Verdana" w:cs="Calibri"/>
                <w:color w:val="000000"/>
                <w:sz w:val="18"/>
                <w:szCs w:val="18"/>
                <w:lang w:val="es-BO" w:eastAsia="es-BO"/>
              </w:rPr>
              <w:t xml:space="preserve">Política de Seguridad Industrial y Salud Ocupacional. </w:t>
            </w:r>
          </w:p>
          <w:p w14:paraId="691C5293" w14:textId="77777777" w:rsidR="006E1C40" w:rsidRPr="006E1C40" w:rsidRDefault="006E1C40" w:rsidP="006E1C40">
            <w:pPr>
              <w:numPr>
                <w:ilvl w:val="0"/>
                <w:numId w:val="59"/>
              </w:numPr>
              <w:autoSpaceDE w:val="0"/>
              <w:autoSpaceDN w:val="0"/>
              <w:adjustRightInd w:val="0"/>
              <w:spacing w:line="220" w:lineRule="exact"/>
              <w:jc w:val="both"/>
              <w:rPr>
                <w:rFonts w:ascii="Verdana" w:eastAsia="Calibri" w:hAnsi="Verdana" w:cs="Calibri"/>
                <w:color w:val="000000"/>
                <w:sz w:val="18"/>
                <w:szCs w:val="18"/>
                <w:lang w:val="es-BO" w:eastAsia="es-BO"/>
              </w:rPr>
            </w:pPr>
            <w:r w:rsidRPr="006E1C40">
              <w:rPr>
                <w:rFonts w:ascii="Verdana" w:eastAsia="Calibri" w:hAnsi="Verdana" w:cs="Calibri"/>
                <w:color w:val="000000"/>
                <w:sz w:val="18"/>
                <w:szCs w:val="18"/>
                <w:lang w:val="es-BO" w:eastAsia="es-BO"/>
              </w:rPr>
              <w:t xml:space="preserve">Programas y políticas de control de alcohol y drogas. </w:t>
            </w:r>
          </w:p>
          <w:p w14:paraId="7E98B4E7" w14:textId="77777777" w:rsidR="006E1C40" w:rsidRPr="006E1C40" w:rsidRDefault="006E1C40" w:rsidP="006E1C40">
            <w:pPr>
              <w:numPr>
                <w:ilvl w:val="0"/>
                <w:numId w:val="59"/>
              </w:numPr>
              <w:autoSpaceDE w:val="0"/>
              <w:autoSpaceDN w:val="0"/>
              <w:adjustRightInd w:val="0"/>
              <w:spacing w:line="220" w:lineRule="exact"/>
              <w:jc w:val="both"/>
              <w:rPr>
                <w:rFonts w:ascii="Verdana" w:eastAsia="Calibri" w:hAnsi="Verdana" w:cs="Calibri"/>
                <w:color w:val="000000"/>
                <w:sz w:val="18"/>
                <w:szCs w:val="18"/>
                <w:lang w:val="es-BO" w:eastAsia="es-BO"/>
              </w:rPr>
            </w:pPr>
            <w:r w:rsidRPr="006E1C40">
              <w:rPr>
                <w:rFonts w:ascii="Verdana" w:eastAsia="Calibri" w:hAnsi="Verdana" w:cs="Calibri"/>
                <w:color w:val="000000"/>
                <w:sz w:val="18"/>
                <w:szCs w:val="18"/>
                <w:lang w:val="es-BO" w:eastAsia="es-BO"/>
              </w:rPr>
              <w:t xml:space="preserve">Programa de gestión vehicular (cronograma de mantenimiento de vehículos). </w:t>
            </w:r>
          </w:p>
          <w:p w14:paraId="43610A83" w14:textId="77777777" w:rsidR="006E1C40" w:rsidRPr="006E1C40" w:rsidRDefault="006E1C40" w:rsidP="006E1C40">
            <w:pPr>
              <w:numPr>
                <w:ilvl w:val="0"/>
                <w:numId w:val="59"/>
              </w:numPr>
              <w:autoSpaceDE w:val="0"/>
              <w:autoSpaceDN w:val="0"/>
              <w:adjustRightInd w:val="0"/>
              <w:spacing w:line="220" w:lineRule="exact"/>
              <w:jc w:val="both"/>
              <w:rPr>
                <w:rFonts w:ascii="Verdana" w:eastAsia="Calibri" w:hAnsi="Verdana" w:cs="Calibri"/>
                <w:color w:val="000000"/>
                <w:sz w:val="18"/>
                <w:szCs w:val="18"/>
                <w:lang w:val="es-BO" w:eastAsia="es-BO"/>
              </w:rPr>
            </w:pPr>
            <w:r w:rsidRPr="006E1C40">
              <w:rPr>
                <w:rFonts w:ascii="Verdana" w:eastAsia="Calibri" w:hAnsi="Verdana" w:cs="Calibri"/>
                <w:color w:val="000000"/>
                <w:sz w:val="18"/>
                <w:szCs w:val="18"/>
                <w:lang w:val="es-BO" w:eastAsia="es-BO"/>
              </w:rPr>
              <w:t xml:space="preserve">Programas de medidas preventivas en seguridad y salud ocupacional. </w:t>
            </w:r>
          </w:p>
          <w:p w14:paraId="7CDD2285" w14:textId="77777777" w:rsidR="006E1C40" w:rsidRPr="006E1C40" w:rsidRDefault="006E1C40" w:rsidP="006E1C40">
            <w:pPr>
              <w:numPr>
                <w:ilvl w:val="0"/>
                <w:numId w:val="59"/>
              </w:numPr>
              <w:autoSpaceDE w:val="0"/>
              <w:autoSpaceDN w:val="0"/>
              <w:adjustRightInd w:val="0"/>
              <w:spacing w:line="220" w:lineRule="exact"/>
              <w:jc w:val="both"/>
              <w:rPr>
                <w:rFonts w:ascii="Verdana" w:eastAsia="Calibri" w:hAnsi="Verdana" w:cs="Calibri"/>
                <w:color w:val="000000"/>
                <w:sz w:val="18"/>
                <w:szCs w:val="18"/>
                <w:lang w:val="es-BO" w:eastAsia="es-BO"/>
              </w:rPr>
            </w:pPr>
            <w:r w:rsidRPr="006E1C40">
              <w:rPr>
                <w:rFonts w:ascii="Verdana" w:eastAsia="Calibri" w:hAnsi="Verdana" w:cs="Calibri"/>
                <w:color w:val="000000"/>
                <w:sz w:val="18"/>
                <w:szCs w:val="18"/>
                <w:lang w:val="es-BO" w:eastAsia="es-BO"/>
              </w:rPr>
              <w:t xml:space="preserve">Plan de respuesta ante emergencias (especifico del proyecto). </w:t>
            </w:r>
          </w:p>
          <w:p w14:paraId="4A824DD7" w14:textId="77777777" w:rsidR="006E1C40" w:rsidRPr="006E1C40" w:rsidRDefault="006E1C40" w:rsidP="006E1C40">
            <w:pPr>
              <w:numPr>
                <w:ilvl w:val="0"/>
                <w:numId w:val="59"/>
              </w:numPr>
              <w:autoSpaceDE w:val="0"/>
              <w:autoSpaceDN w:val="0"/>
              <w:adjustRightInd w:val="0"/>
              <w:spacing w:line="220" w:lineRule="exact"/>
              <w:jc w:val="both"/>
              <w:rPr>
                <w:rFonts w:ascii="Verdana" w:eastAsia="Calibri" w:hAnsi="Verdana" w:cs="Calibri"/>
                <w:color w:val="000000"/>
                <w:sz w:val="18"/>
                <w:szCs w:val="18"/>
                <w:lang w:val="es-BO" w:eastAsia="es-BO"/>
              </w:rPr>
            </w:pPr>
            <w:r w:rsidRPr="006E1C40">
              <w:rPr>
                <w:rFonts w:ascii="Verdana" w:eastAsia="Calibri" w:hAnsi="Verdana" w:cs="Calibri"/>
                <w:color w:val="000000"/>
                <w:sz w:val="18"/>
                <w:szCs w:val="18"/>
                <w:lang w:val="es-BO" w:eastAsia="es-BO"/>
              </w:rPr>
              <w:t xml:space="preserve">Plan de evacuación Médica (MEDEVAC). </w:t>
            </w:r>
          </w:p>
          <w:p w14:paraId="03F0FEF6" w14:textId="77777777" w:rsidR="006E1C40" w:rsidRPr="006E1C40" w:rsidRDefault="006E1C40" w:rsidP="006E1C40">
            <w:pPr>
              <w:numPr>
                <w:ilvl w:val="0"/>
                <w:numId w:val="59"/>
              </w:numPr>
              <w:autoSpaceDE w:val="0"/>
              <w:autoSpaceDN w:val="0"/>
              <w:adjustRightInd w:val="0"/>
              <w:spacing w:line="220" w:lineRule="exact"/>
              <w:jc w:val="both"/>
              <w:rPr>
                <w:rFonts w:ascii="Verdana" w:eastAsia="Calibri" w:hAnsi="Verdana" w:cs="Calibri"/>
                <w:color w:val="000000"/>
                <w:sz w:val="18"/>
                <w:szCs w:val="18"/>
                <w:lang w:val="es-BO" w:eastAsia="es-BO"/>
              </w:rPr>
            </w:pPr>
            <w:r w:rsidRPr="006E1C40">
              <w:rPr>
                <w:rFonts w:ascii="Verdana" w:eastAsia="Calibri" w:hAnsi="Verdana" w:cs="Calibri"/>
                <w:color w:val="000000"/>
                <w:sz w:val="18"/>
                <w:szCs w:val="18"/>
                <w:lang w:val="es-BO" w:eastAsia="es-BO"/>
              </w:rPr>
              <w:t xml:space="preserve">Plan de rescate. </w:t>
            </w:r>
          </w:p>
          <w:p w14:paraId="4F71CC47" w14:textId="77777777" w:rsidR="006E1C40" w:rsidRPr="006E1C40" w:rsidRDefault="006E1C40" w:rsidP="006E1C40">
            <w:pPr>
              <w:numPr>
                <w:ilvl w:val="0"/>
                <w:numId w:val="59"/>
              </w:numPr>
              <w:autoSpaceDE w:val="0"/>
              <w:autoSpaceDN w:val="0"/>
              <w:adjustRightInd w:val="0"/>
              <w:spacing w:line="220" w:lineRule="exact"/>
              <w:jc w:val="both"/>
              <w:rPr>
                <w:rFonts w:ascii="Verdana" w:eastAsia="Calibri" w:hAnsi="Verdana" w:cs="Calibri"/>
                <w:color w:val="000000"/>
                <w:sz w:val="18"/>
                <w:szCs w:val="18"/>
                <w:lang w:val="es-BO" w:eastAsia="es-BO"/>
              </w:rPr>
            </w:pPr>
            <w:r w:rsidRPr="006E1C40">
              <w:rPr>
                <w:rFonts w:ascii="Verdana" w:eastAsia="Calibri" w:hAnsi="Verdana" w:cs="Calibri"/>
                <w:color w:val="000000"/>
                <w:sz w:val="18"/>
                <w:szCs w:val="18"/>
                <w:lang w:val="es-BO" w:eastAsia="es-BO"/>
              </w:rPr>
              <w:t xml:space="preserve">Sistemas de permisos de trabajo. </w:t>
            </w:r>
          </w:p>
          <w:p w14:paraId="5BB6A060" w14:textId="77777777" w:rsidR="006E1C40" w:rsidRPr="006E1C40" w:rsidRDefault="006E1C40" w:rsidP="006E1C40">
            <w:pPr>
              <w:numPr>
                <w:ilvl w:val="0"/>
                <w:numId w:val="59"/>
              </w:numPr>
              <w:autoSpaceDE w:val="0"/>
              <w:autoSpaceDN w:val="0"/>
              <w:adjustRightInd w:val="0"/>
              <w:spacing w:line="220" w:lineRule="exact"/>
              <w:jc w:val="both"/>
              <w:rPr>
                <w:rFonts w:ascii="Verdana" w:eastAsia="Calibri" w:hAnsi="Verdana" w:cs="Calibri"/>
                <w:color w:val="000000"/>
                <w:sz w:val="18"/>
                <w:szCs w:val="18"/>
                <w:lang w:val="es-BO" w:eastAsia="es-BO"/>
              </w:rPr>
            </w:pPr>
            <w:r w:rsidRPr="006E1C40">
              <w:rPr>
                <w:rFonts w:ascii="Verdana" w:eastAsia="Calibri" w:hAnsi="Verdana" w:cs="Calibri"/>
                <w:color w:val="000000"/>
                <w:sz w:val="18"/>
                <w:szCs w:val="18"/>
                <w:lang w:val="es-BO" w:eastAsia="es-BO"/>
              </w:rPr>
              <w:t xml:space="preserve">Sistemas de reporte de accidentes e incidentes. </w:t>
            </w:r>
          </w:p>
          <w:p w14:paraId="083361E3" w14:textId="77777777" w:rsidR="006E1C40" w:rsidRPr="006E1C40" w:rsidRDefault="006E1C40" w:rsidP="006E1C40">
            <w:pPr>
              <w:numPr>
                <w:ilvl w:val="0"/>
                <w:numId w:val="59"/>
              </w:numPr>
              <w:autoSpaceDE w:val="0"/>
              <w:autoSpaceDN w:val="0"/>
              <w:adjustRightInd w:val="0"/>
              <w:spacing w:line="220" w:lineRule="exact"/>
              <w:jc w:val="both"/>
              <w:rPr>
                <w:rFonts w:ascii="Verdana" w:eastAsia="Calibri" w:hAnsi="Verdana" w:cs="Calibri"/>
                <w:color w:val="000000"/>
                <w:sz w:val="18"/>
                <w:szCs w:val="18"/>
                <w:lang w:val="es-BO" w:eastAsia="es-BO"/>
              </w:rPr>
            </w:pPr>
            <w:r w:rsidRPr="006E1C40">
              <w:rPr>
                <w:rFonts w:ascii="Verdana" w:eastAsia="Calibri" w:hAnsi="Verdana" w:cs="Calibri"/>
                <w:color w:val="000000"/>
                <w:sz w:val="18"/>
                <w:szCs w:val="18"/>
                <w:lang w:val="es-BO" w:eastAsia="es-BO"/>
              </w:rPr>
              <w:t xml:space="preserve">Sistemas de reporte de SMS (Semanal/Mensual). </w:t>
            </w:r>
          </w:p>
          <w:p w14:paraId="363F013B" w14:textId="77777777" w:rsidR="006E1C40" w:rsidRPr="006E1C40" w:rsidRDefault="006E1C40" w:rsidP="006E1C40">
            <w:pPr>
              <w:numPr>
                <w:ilvl w:val="0"/>
                <w:numId w:val="59"/>
              </w:numPr>
              <w:autoSpaceDE w:val="0"/>
              <w:autoSpaceDN w:val="0"/>
              <w:adjustRightInd w:val="0"/>
              <w:spacing w:line="220" w:lineRule="exact"/>
              <w:jc w:val="both"/>
              <w:rPr>
                <w:rFonts w:ascii="Verdana" w:eastAsia="Calibri" w:hAnsi="Verdana" w:cs="Calibri"/>
                <w:color w:val="000000"/>
                <w:sz w:val="18"/>
                <w:szCs w:val="18"/>
                <w:lang w:val="es-BO" w:eastAsia="es-BO"/>
              </w:rPr>
            </w:pPr>
            <w:r w:rsidRPr="006E1C40">
              <w:rPr>
                <w:rFonts w:ascii="Verdana" w:eastAsia="Calibri" w:hAnsi="Verdana" w:cs="Calibri"/>
                <w:color w:val="000000"/>
                <w:sz w:val="18"/>
                <w:szCs w:val="18"/>
                <w:lang w:val="es-BO" w:eastAsia="es-BO"/>
              </w:rPr>
              <w:t xml:space="preserve">Identificación de Peligros y Evaluación de Riesgos inicial de la actividad (este registro debe ser actualizado periódicamente y cada vez que se presente la necesidad o cambios en la actividad a realizarse). </w:t>
            </w:r>
          </w:p>
          <w:p w14:paraId="2A1EFE04" w14:textId="77777777" w:rsidR="006E1C40" w:rsidRPr="006E1C40" w:rsidRDefault="006E1C40" w:rsidP="006E1C40">
            <w:pPr>
              <w:numPr>
                <w:ilvl w:val="0"/>
                <w:numId w:val="59"/>
              </w:numPr>
              <w:autoSpaceDE w:val="0"/>
              <w:autoSpaceDN w:val="0"/>
              <w:adjustRightInd w:val="0"/>
              <w:spacing w:line="220" w:lineRule="exact"/>
              <w:jc w:val="both"/>
              <w:rPr>
                <w:rFonts w:ascii="Verdana" w:eastAsia="Calibri" w:hAnsi="Verdana" w:cs="Calibri"/>
                <w:color w:val="000000"/>
                <w:sz w:val="18"/>
                <w:szCs w:val="18"/>
                <w:lang w:val="es-BO" w:eastAsia="es-BO"/>
              </w:rPr>
            </w:pPr>
            <w:r w:rsidRPr="006E1C40">
              <w:rPr>
                <w:rFonts w:ascii="Verdana" w:eastAsia="Calibri" w:hAnsi="Verdana" w:cs="Calibri"/>
                <w:color w:val="000000"/>
                <w:sz w:val="18"/>
                <w:szCs w:val="18"/>
                <w:lang w:val="es-BO" w:eastAsia="es-BO"/>
              </w:rPr>
              <w:t xml:space="preserve">Lista de procedimientos específicos de SMS (permisos de trabajo, reporte de accidentes, incidentes e informes del proyecto). </w:t>
            </w:r>
          </w:p>
          <w:p w14:paraId="0203A12B" w14:textId="77777777" w:rsidR="006E1C40" w:rsidRPr="006E1C40" w:rsidRDefault="006E1C40" w:rsidP="006E1C40">
            <w:pPr>
              <w:autoSpaceDE w:val="0"/>
              <w:autoSpaceDN w:val="0"/>
              <w:adjustRightInd w:val="0"/>
              <w:spacing w:line="220" w:lineRule="exact"/>
              <w:jc w:val="both"/>
              <w:rPr>
                <w:rFonts w:ascii="Verdana" w:eastAsia="Calibri" w:hAnsi="Verdana" w:cs="Calibri"/>
                <w:color w:val="000000"/>
                <w:sz w:val="18"/>
                <w:szCs w:val="18"/>
                <w:lang w:val="es-BO" w:eastAsia="es-BO"/>
              </w:rPr>
            </w:pPr>
            <w:r w:rsidRPr="006E1C40">
              <w:rPr>
                <w:rFonts w:ascii="Verdana" w:eastAsia="Calibri" w:hAnsi="Verdana" w:cs="Calibri"/>
                <w:b/>
                <w:color w:val="000000"/>
                <w:sz w:val="18"/>
                <w:szCs w:val="18"/>
                <w:lang w:val="es-BO" w:eastAsia="es-BO"/>
              </w:rPr>
              <w:t>4.</w:t>
            </w:r>
            <w:r w:rsidRPr="006E1C40">
              <w:rPr>
                <w:rFonts w:ascii="Verdana" w:eastAsia="Calibri" w:hAnsi="Verdana" w:cs="Calibri"/>
                <w:color w:val="000000"/>
                <w:sz w:val="18"/>
                <w:szCs w:val="18"/>
                <w:lang w:val="es-BO" w:eastAsia="es-BO"/>
              </w:rPr>
              <w:t xml:space="preserve"> </w:t>
            </w:r>
            <w:r w:rsidRPr="006E1C40">
              <w:rPr>
                <w:rFonts w:ascii="Verdana" w:eastAsia="Calibri" w:hAnsi="Verdana" w:cs="Calibri"/>
                <w:b/>
                <w:bCs/>
                <w:iCs/>
                <w:color w:val="000000"/>
                <w:sz w:val="18"/>
                <w:szCs w:val="18"/>
                <w:lang w:val="es-BO" w:eastAsia="es-BO"/>
              </w:rPr>
              <w:t xml:space="preserve">Nómina de personal </w:t>
            </w:r>
            <w:r w:rsidRPr="006E1C40">
              <w:rPr>
                <w:rFonts w:ascii="Verdana" w:eastAsia="Calibri" w:hAnsi="Verdana" w:cs="Calibri"/>
                <w:color w:val="000000"/>
                <w:sz w:val="18"/>
                <w:szCs w:val="18"/>
                <w:lang w:val="es-BO" w:eastAsia="es-BO"/>
              </w:rPr>
              <w:t xml:space="preserve">(nombre y Cédula de Identificación) con los respaldos correspondientes de “dotación de ropa de trabajo y EPP”. </w:t>
            </w:r>
          </w:p>
          <w:p w14:paraId="604AAD8F" w14:textId="77777777" w:rsidR="006E1C40" w:rsidRPr="006E1C40" w:rsidRDefault="006E1C40" w:rsidP="006E1C40">
            <w:pPr>
              <w:autoSpaceDE w:val="0"/>
              <w:autoSpaceDN w:val="0"/>
              <w:adjustRightInd w:val="0"/>
              <w:spacing w:line="220" w:lineRule="exact"/>
              <w:jc w:val="both"/>
              <w:rPr>
                <w:rFonts w:ascii="Verdana" w:eastAsia="Calibri" w:hAnsi="Verdana" w:cs="Calibri"/>
                <w:color w:val="000000"/>
                <w:sz w:val="18"/>
                <w:szCs w:val="18"/>
                <w:lang w:val="es-BO" w:eastAsia="es-BO"/>
              </w:rPr>
            </w:pPr>
          </w:p>
          <w:p w14:paraId="2BF136F9" w14:textId="77777777" w:rsidR="006E1C40" w:rsidRPr="006E1C40" w:rsidRDefault="006E1C40" w:rsidP="006E1C40">
            <w:pPr>
              <w:autoSpaceDE w:val="0"/>
              <w:autoSpaceDN w:val="0"/>
              <w:adjustRightInd w:val="0"/>
              <w:spacing w:line="220" w:lineRule="exact"/>
              <w:jc w:val="both"/>
              <w:rPr>
                <w:rFonts w:ascii="Verdana" w:eastAsia="Calibri" w:hAnsi="Verdana" w:cs="Calibri"/>
                <w:color w:val="000000"/>
                <w:sz w:val="18"/>
                <w:szCs w:val="18"/>
                <w:lang w:val="es-BO" w:eastAsia="es-BO"/>
              </w:rPr>
            </w:pPr>
          </w:p>
          <w:p w14:paraId="5FD6A7C7" w14:textId="77777777" w:rsidR="006E1C40" w:rsidRPr="006E1C40" w:rsidRDefault="006E1C40" w:rsidP="006E1C40">
            <w:pPr>
              <w:autoSpaceDE w:val="0"/>
              <w:autoSpaceDN w:val="0"/>
              <w:adjustRightInd w:val="0"/>
              <w:spacing w:line="220" w:lineRule="exact"/>
              <w:jc w:val="both"/>
              <w:rPr>
                <w:rFonts w:ascii="Verdana" w:eastAsia="Calibri" w:hAnsi="Verdana" w:cs="Calibri"/>
                <w:color w:val="000000"/>
                <w:sz w:val="18"/>
                <w:szCs w:val="18"/>
                <w:lang w:val="es-BO" w:eastAsia="es-BO"/>
              </w:rPr>
            </w:pPr>
            <w:r w:rsidRPr="006E1C40">
              <w:rPr>
                <w:rFonts w:ascii="Verdana" w:eastAsia="Calibri" w:hAnsi="Verdana" w:cs="Calibri"/>
                <w:b/>
                <w:color w:val="000000"/>
                <w:sz w:val="18"/>
                <w:szCs w:val="18"/>
                <w:lang w:val="es-BO" w:eastAsia="es-BO"/>
              </w:rPr>
              <w:t>5.</w:t>
            </w:r>
            <w:r w:rsidRPr="006E1C40">
              <w:rPr>
                <w:rFonts w:ascii="Verdana" w:eastAsia="Calibri" w:hAnsi="Verdana" w:cs="Calibri"/>
                <w:color w:val="000000"/>
                <w:sz w:val="18"/>
                <w:szCs w:val="18"/>
                <w:lang w:val="es-BO" w:eastAsia="es-BO"/>
              </w:rPr>
              <w:t xml:space="preserve"> </w:t>
            </w:r>
            <w:r w:rsidRPr="006E1C40">
              <w:rPr>
                <w:rFonts w:ascii="Verdana" w:eastAsia="Calibri" w:hAnsi="Verdana" w:cs="Calibri"/>
                <w:b/>
                <w:bCs/>
                <w:iCs/>
                <w:color w:val="000000"/>
                <w:sz w:val="18"/>
                <w:szCs w:val="18"/>
                <w:lang w:val="es-BO" w:eastAsia="es-BO"/>
              </w:rPr>
              <w:t xml:space="preserve">Contrato del personal (Bajo la modalidad que corresponda) </w:t>
            </w:r>
          </w:p>
          <w:p w14:paraId="48EF5569" w14:textId="77777777" w:rsidR="006E1C40" w:rsidRPr="006E1C40" w:rsidRDefault="006E1C40" w:rsidP="006E1C40">
            <w:pPr>
              <w:autoSpaceDE w:val="0"/>
              <w:autoSpaceDN w:val="0"/>
              <w:adjustRightInd w:val="0"/>
              <w:spacing w:line="220" w:lineRule="exact"/>
              <w:jc w:val="both"/>
              <w:rPr>
                <w:rFonts w:ascii="Verdana" w:eastAsia="Calibri" w:hAnsi="Verdana" w:cs="Calibri"/>
                <w:color w:val="000000"/>
                <w:sz w:val="18"/>
                <w:szCs w:val="18"/>
                <w:lang w:val="es-BO" w:eastAsia="es-BO"/>
              </w:rPr>
            </w:pPr>
          </w:p>
          <w:p w14:paraId="20AC6800" w14:textId="77777777" w:rsidR="006E1C40" w:rsidRPr="006E1C40" w:rsidRDefault="006E1C40" w:rsidP="006E1C40">
            <w:pPr>
              <w:autoSpaceDE w:val="0"/>
              <w:autoSpaceDN w:val="0"/>
              <w:adjustRightInd w:val="0"/>
              <w:spacing w:line="220" w:lineRule="exact"/>
              <w:jc w:val="both"/>
              <w:rPr>
                <w:rFonts w:ascii="Verdana" w:eastAsia="Calibri" w:hAnsi="Verdana" w:cs="Calibri"/>
                <w:color w:val="000000"/>
                <w:sz w:val="18"/>
                <w:szCs w:val="18"/>
                <w:lang w:val="es-BO" w:eastAsia="es-BO"/>
              </w:rPr>
            </w:pPr>
            <w:r w:rsidRPr="006E1C40">
              <w:rPr>
                <w:rFonts w:ascii="Verdana" w:eastAsia="Calibri" w:hAnsi="Verdana" w:cs="Calibri"/>
                <w:b/>
                <w:color w:val="000000"/>
                <w:sz w:val="18"/>
                <w:szCs w:val="18"/>
                <w:lang w:val="es-BO" w:eastAsia="es-BO"/>
              </w:rPr>
              <w:t>6.</w:t>
            </w:r>
            <w:r w:rsidRPr="006E1C40">
              <w:rPr>
                <w:rFonts w:ascii="Verdana" w:eastAsia="Calibri" w:hAnsi="Verdana" w:cs="Calibri"/>
                <w:color w:val="000000"/>
                <w:sz w:val="18"/>
                <w:szCs w:val="18"/>
                <w:lang w:val="es-BO" w:eastAsia="es-BO"/>
              </w:rPr>
              <w:t xml:space="preserve"> </w:t>
            </w:r>
            <w:r w:rsidRPr="006E1C40">
              <w:rPr>
                <w:rFonts w:ascii="Verdana" w:eastAsia="Calibri" w:hAnsi="Verdana" w:cs="Calibri"/>
                <w:b/>
                <w:bCs/>
                <w:iCs/>
                <w:color w:val="000000"/>
                <w:sz w:val="18"/>
                <w:szCs w:val="18"/>
                <w:lang w:val="es-BO" w:eastAsia="es-BO"/>
              </w:rPr>
              <w:t xml:space="preserve">Seguro médico (cuando aplique). </w:t>
            </w:r>
            <w:r w:rsidRPr="006E1C40">
              <w:rPr>
                <w:rFonts w:ascii="Verdana" w:eastAsia="Calibri" w:hAnsi="Verdana" w:cs="Calibri"/>
                <w:iCs/>
                <w:color w:val="000000"/>
                <w:sz w:val="18"/>
                <w:szCs w:val="18"/>
                <w:lang w:val="es-BO" w:eastAsia="es-BO"/>
              </w:rPr>
              <w:t xml:space="preserve">Caso contrario debe contar necesariamente con una póliza de Seguro contra accidentes – grupal o individual </w:t>
            </w:r>
          </w:p>
          <w:p w14:paraId="111E8D16" w14:textId="77777777" w:rsidR="006E1C40" w:rsidRPr="006E1C40" w:rsidRDefault="006E1C40" w:rsidP="006E1C40">
            <w:pPr>
              <w:autoSpaceDE w:val="0"/>
              <w:autoSpaceDN w:val="0"/>
              <w:adjustRightInd w:val="0"/>
              <w:rPr>
                <w:rFonts w:ascii="Verdana" w:eastAsia="Calibri" w:hAnsi="Verdana" w:cs="Calibri"/>
                <w:color w:val="000000"/>
                <w:sz w:val="18"/>
                <w:szCs w:val="18"/>
                <w:lang w:val="es-BO" w:eastAsia="es-BO"/>
              </w:rPr>
            </w:pPr>
          </w:p>
          <w:p w14:paraId="5C174A99" w14:textId="77777777" w:rsidR="006E1C40" w:rsidRPr="006E1C40" w:rsidRDefault="006E1C40" w:rsidP="006E1C40">
            <w:pPr>
              <w:autoSpaceDE w:val="0"/>
              <w:autoSpaceDN w:val="0"/>
              <w:adjustRightInd w:val="0"/>
              <w:spacing w:line="220" w:lineRule="exact"/>
              <w:jc w:val="both"/>
              <w:rPr>
                <w:rFonts w:ascii="Verdana" w:eastAsia="Calibri" w:hAnsi="Verdana" w:cs="Calibri"/>
                <w:color w:val="000000"/>
                <w:sz w:val="18"/>
                <w:szCs w:val="18"/>
                <w:lang w:val="es-BO" w:eastAsia="es-BO"/>
              </w:rPr>
            </w:pPr>
            <w:r w:rsidRPr="006E1C40">
              <w:rPr>
                <w:rFonts w:ascii="Verdana" w:eastAsia="Calibri" w:hAnsi="Verdana" w:cs="Calibri"/>
                <w:b/>
                <w:color w:val="000000"/>
                <w:sz w:val="18"/>
                <w:szCs w:val="18"/>
                <w:lang w:val="es-BO" w:eastAsia="es-BO"/>
              </w:rPr>
              <w:t>7.</w:t>
            </w:r>
            <w:r w:rsidRPr="006E1C40">
              <w:rPr>
                <w:rFonts w:ascii="Verdana" w:eastAsia="Calibri" w:hAnsi="Verdana" w:cs="Calibri"/>
                <w:color w:val="000000"/>
                <w:sz w:val="18"/>
                <w:szCs w:val="18"/>
                <w:lang w:val="es-BO" w:eastAsia="es-BO"/>
              </w:rPr>
              <w:t xml:space="preserve"> </w:t>
            </w:r>
            <w:r w:rsidRPr="006E1C40">
              <w:rPr>
                <w:rFonts w:ascii="Verdana" w:eastAsia="Calibri" w:hAnsi="Verdana" w:cs="Calibri"/>
                <w:b/>
                <w:bCs/>
                <w:iCs/>
                <w:color w:val="000000"/>
                <w:sz w:val="18"/>
                <w:szCs w:val="18"/>
                <w:lang w:val="es-BO" w:eastAsia="es-BO"/>
              </w:rPr>
              <w:t xml:space="preserve">Seguro Obligatorio contra Accidentes de Tránsito – SOAT. (Cuando aplique) </w:t>
            </w:r>
          </w:p>
          <w:p w14:paraId="0495C5F9" w14:textId="77777777" w:rsidR="006E1C40" w:rsidRPr="006E1C40" w:rsidRDefault="006E1C40" w:rsidP="006E1C40">
            <w:pPr>
              <w:autoSpaceDE w:val="0"/>
              <w:autoSpaceDN w:val="0"/>
              <w:adjustRightInd w:val="0"/>
              <w:spacing w:line="220" w:lineRule="exact"/>
              <w:jc w:val="both"/>
              <w:rPr>
                <w:rFonts w:ascii="Verdana" w:eastAsia="Calibri" w:hAnsi="Verdana" w:cs="Calibri"/>
                <w:color w:val="000000"/>
                <w:sz w:val="18"/>
                <w:szCs w:val="18"/>
                <w:lang w:val="es-BO" w:eastAsia="es-BO"/>
              </w:rPr>
            </w:pPr>
          </w:p>
          <w:p w14:paraId="00D894A3" w14:textId="77777777" w:rsidR="006E1C40" w:rsidRPr="006E1C40" w:rsidRDefault="006E1C40" w:rsidP="006E1C40">
            <w:pPr>
              <w:autoSpaceDE w:val="0"/>
              <w:autoSpaceDN w:val="0"/>
              <w:adjustRightInd w:val="0"/>
              <w:spacing w:line="220" w:lineRule="exact"/>
              <w:jc w:val="both"/>
              <w:rPr>
                <w:rFonts w:ascii="Verdana" w:eastAsia="Calibri" w:hAnsi="Verdana" w:cs="Calibri"/>
                <w:color w:val="000000"/>
                <w:sz w:val="18"/>
                <w:szCs w:val="18"/>
                <w:lang w:val="es-BO" w:eastAsia="es-BO"/>
              </w:rPr>
            </w:pPr>
            <w:r w:rsidRPr="006E1C40">
              <w:rPr>
                <w:rFonts w:ascii="Verdana" w:eastAsia="Calibri" w:hAnsi="Verdana" w:cs="Calibri"/>
                <w:b/>
                <w:color w:val="000000"/>
                <w:sz w:val="18"/>
                <w:szCs w:val="18"/>
                <w:lang w:val="es-BO" w:eastAsia="es-BO"/>
              </w:rPr>
              <w:t>8.</w:t>
            </w:r>
            <w:r w:rsidRPr="006E1C40">
              <w:rPr>
                <w:rFonts w:ascii="Verdana" w:eastAsia="Calibri" w:hAnsi="Verdana" w:cs="Calibri"/>
                <w:color w:val="000000"/>
                <w:sz w:val="18"/>
                <w:szCs w:val="18"/>
                <w:lang w:val="es-BO" w:eastAsia="es-BO"/>
              </w:rPr>
              <w:t xml:space="preserve"> </w:t>
            </w:r>
            <w:r w:rsidRPr="006E1C40">
              <w:rPr>
                <w:rFonts w:ascii="Verdana" w:eastAsia="Calibri" w:hAnsi="Verdana" w:cs="Calibri"/>
                <w:b/>
                <w:bCs/>
                <w:iCs/>
                <w:color w:val="000000"/>
                <w:sz w:val="18"/>
                <w:szCs w:val="18"/>
                <w:lang w:val="es-BO" w:eastAsia="es-BO"/>
              </w:rPr>
              <w:t xml:space="preserve">Copia de póliza contra accidentes personales </w:t>
            </w:r>
            <w:r w:rsidRPr="006E1C40">
              <w:rPr>
                <w:rFonts w:ascii="Verdana" w:eastAsia="Calibri" w:hAnsi="Verdana" w:cs="Calibri"/>
                <w:iCs/>
                <w:color w:val="000000"/>
                <w:sz w:val="18"/>
                <w:szCs w:val="18"/>
                <w:lang w:val="es-BO" w:eastAsia="es-BO"/>
              </w:rPr>
              <w:t xml:space="preserve">(que cubre gastos médicos, invalidez parcial permanente, invalidez total permanente y muerte) </w:t>
            </w:r>
            <w:r w:rsidRPr="006E1C40">
              <w:rPr>
                <w:rFonts w:ascii="Verdana" w:eastAsia="Calibri" w:hAnsi="Verdana" w:cs="Calibri"/>
                <w:b/>
                <w:bCs/>
                <w:iCs/>
                <w:color w:val="000000"/>
                <w:sz w:val="18"/>
                <w:szCs w:val="18"/>
                <w:lang w:val="es-BO" w:eastAsia="es-BO"/>
              </w:rPr>
              <w:t xml:space="preserve">(cuando aplique) </w:t>
            </w:r>
          </w:p>
          <w:p w14:paraId="0FCAE704" w14:textId="77777777" w:rsidR="006E1C40" w:rsidRPr="006E1C40" w:rsidRDefault="006E1C40" w:rsidP="006E1C40">
            <w:pPr>
              <w:autoSpaceDE w:val="0"/>
              <w:autoSpaceDN w:val="0"/>
              <w:adjustRightInd w:val="0"/>
              <w:spacing w:line="220" w:lineRule="exact"/>
              <w:jc w:val="both"/>
              <w:rPr>
                <w:rFonts w:ascii="Verdana" w:eastAsia="Calibri" w:hAnsi="Verdana" w:cs="Calibri"/>
                <w:color w:val="000000"/>
                <w:sz w:val="18"/>
                <w:szCs w:val="18"/>
                <w:lang w:val="es-BO" w:eastAsia="es-BO"/>
              </w:rPr>
            </w:pPr>
          </w:p>
          <w:p w14:paraId="760D47F6" w14:textId="77777777" w:rsidR="006E1C40" w:rsidRPr="006E1C40" w:rsidRDefault="006E1C40" w:rsidP="006E1C40">
            <w:pPr>
              <w:autoSpaceDE w:val="0"/>
              <w:autoSpaceDN w:val="0"/>
              <w:adjustRightInd w:val="0"/>
              <w:spacing w:line="220" w:lineRule="exact"/>
              <w:jc w:val="both"/>
              <w:rPr>
                <w:rFonts w:ascii="Verdana" w:eastAsia="Calibri" w:hAnsi="Verdana" w:cs="Calibri"/>
                <w:color w:val="000000"/>
                <w:sz w:val="18"/>
                <w:szCs w:val="18"/>
                <w:lang w:val="es-BO" w:eastAsia="es-BO"/>
              </w:rPr>
            </w:pPr>
            <w:r w:rsidRPr="006E1C40">
              <w:rPr>
                <w:rFonts w:ascii="Verdana" w:eastAsia="Calibri" w:hAnsi="Verdana" w:cs="Calibri"/>
                <w:b/>
                <w:color w:val="000000"/>
                <w:sz w:val="18"/>
                <w:szCs w:val="18"/>
                <w:lang w:val="es-BO" w:eastAsia="es-BO"/>
              </w:rPr>
              <w:t>9.</w:t>
            </w:r>
            <w:r w:rsidRPr="006E1C40">
              <w:rPr>
                <w:rFonts w:ascii="Verdana" w:eastAsia="Calibri" w:hAnsi="Verdana" w:cs="Calibri"/>
                <w:color w:val="000000"/>
                <w:sz w:val="18"/>
                <w:szCs w:val="18"/>
                <w:lang w:val="es-BO" w:eastAsia="es-BO"/>
              </w:rPr>
              <w:t xml:space="preserve"> </w:t>
            </w:r>
            <w:proofErr w:type="spellStart"/>
            <w:r w:rsidRPr="006E1C40">
              <w:rPr>
                <w:rFonts w:ascii="Verdana" w:eastAsia="Calibri" w:hAnsi="Verdana" w:cs="Calibri"/>
                <w:b/>
                <w:bCs/>
                <w:iCs/>
                <w:color w:val="000000"/>
                <w:sz w:val="18"/>
                <w:szCs w:val="18"/>
                <w:lang w:val="es-BO" w:eastAsia="es-BO"/>
              </w:rPr>
              <w:t>Check</w:t>
            </w:r>
            <w:proofErr w:type="spellEnd"/>
            <w:r w:rsidRPr="006E1C40">
              <w:rPr>
                <w:rFonts w:ascii="Verdana" w:eastAsia="Calibri" w:hAnsi="Verdana" w:cs="Calibri"/>
                <w:b/>
                <w:bCs/>
                <w:iCs/>
                <w:color w:val="000000"/>
                <w:sz w:val="18"/>
                <w:szCs w:val="18"/>
                <w:lang w:val="es-BO" w:eastAsia="es-BO"/>
              </w:rPr>
              <w:t xml:space="preserve"> </w:t>
            </w:r>
            <w:proofErr w:type="spellStart"/>
            <w:r w:rsidRPr="006E1C40">
              <w:rPr>
                <w:rFonts w:ascii="Verdana" w:eastAsia="Calibri" w:hAnsi="Verdana" w:cs="Calibri"/>
                <w:b/>
                <w:bCs/>
                <w:iCs/>
                <w:color w:val="000000"/>
                <w:sz w:val="18"/>
                <w:szCs w:val="18"/>
                <w:lang w:val="es-BO" w:eastAsia="es-BO"/>
              </w:rPr>
              <w:t>list</w:t>
            </w:r>
            <w:proofErr w:type="spellEnd"/>
            <w:r w:rsidRPr="006E1C40">
              <w:rPr>
                <w:rFonts w:ascii="Verdana" w:eastAsia="Calibri" w:hAnsi="Verdana" w:cs="Calibri"/>
                <w:b/>
                <w:bCs/>
                <w:iCs/>
                <w:color w:val="000000"/>
                <w:sz w:val="18"/>
                <w:szCs w:val="18"/>
                <w:lang w:val="es-BO" w:eastAsia="es-BO"/>
              </w:rPr>
              <w:t xml:space="preserve"> </w:t>
            </w:r>
            <w:r w:rsidRPr="006E1C40">
              <w:rPr>
                <w:rFonts w:ascii="Verdana" w:eastAsia="Calibri" w:hAnsi="Verdana" w:cs="Calibri"/>
                <w:color w:val="000000"/>
                <w:sz w:val="18"/>
                <w:szCs w:val="18"/>
                <w:lang w:val="es-BO" w:eastAsia="es-BO"/>
              </w:rPr>
              <w:t xml:space="preserve">de vehículos livianos y pesados. </w:t>
            </w:r>
            <w:r w:rsidRPr="006E1C40">
              <w:rPr>
                <w:rFonts w:ascii="Verdana" w:eastAsia="Calibri" w:hAnsi="Verdana" w:cs="Calibri"/>
                <w:b/>
                <w:bCs/>
                <w:iCs/>
                <w:color w:val="000000"/>
                <w:sz w:val="18"/>
                <w:szCs w:val="18"/>
                <w:lang w:val="es-BO" w:eastAsia="es-BO"/>
              </w:rPr>
              <w:t xml:space="preserve">(Cuando aplique) </w:t>
            </w:r>
          </w:p>
          <w:p w14:paraId="768EA6F5" w14:textId="77777777" w:rsidR="006E1C40" w:rsidRPr="001E0481" w:rsidRDefault="006E1C40" w:rsidP="006E1C40">
            <w:pPr>
              <w:autoSpaceDE w:val="0"/>
              <w:autoSpaceDN w:val="0"/>
              <w:adjustRightInd w:val="0"/>
              <w:spacing w:line="220" w:lineRule="exact"/>
              <w:jc w:val="both"/>
              <w:rPr>
                <w:rFonts w:ascii="Verdana" w:eastAsia="Calibri" w:hAnsi="Verdana" w:cs="Calibri"/>
                <w:color w:val="000000"/>
                <w:sz w:val="16"/>
                <w:szCs w:val="16"/>
                <w:lang w:val="es-BO" w:eastAsia="es-BO"/>
              </w:rPr>
            </w:pPr>
          </w:p>
          <w:p w14:paraId="59A7ED87" w14:textId="77777777" w:rsidR="006E1C40" w:rsidRPr="006E1C40" w:rsidRDefault="006E1C40" w:rsidP="006E1C40">
            <w:pPr>
              <w:autoSpaceDE w:val="0"/>
              <w:autoSpaceDN w:val="0"/>
              <w:adjustRightInd w:val="0"/>
              <w:spacing w:line="220" w:lineRule="exact"/>
              <w:jc w:val="both"/>
              <w:rPr>
                <w:rFonts w:ascii="Verdana" w:eastAsia="Calibri" w:hAnsi="Verdana" w:cs="Calibri"/>
                <w:color w:val="000000"/>
                <w:sz w:val="18"/>
                <w:szCs w:val="18"/>
                <w:lang w:val="es-BO" w:eastAsia="es-BO"/>
              </w:rPr>
            </w:pPr>
            <w:r w:rsidRPr="006E1C40">
              <w:rPr>
                <w:rFonts w:ascii="Verdana" w:eastAsia="Calibri" w:hAnsi="Verdana" w:cs="Calibri"/>
                <w:b/>
                <w:color w:val="000000"/>
                <w:sz w:val="18"/>
                <w:szCs w:val="18"/>
                <w:lang w:val="es-BO" w:eastAsia="es-BO"/>
              </w:rPr>
              <w:lastRenderedPageBreak/>
              <w:t>10.</w:t>
            </w:r>
            <w:r w:rsidRPr="006E1C40">
              <w:rPr>
                <w:rFonts w:ascii="Verdana" w:eastAsia="Calibri" w:hAnsi="Verdana" w:cs="Calibri"/>
                <w:color w:val="000000"/>
                <w:sz w:val="18"/>
                <w:szCs w:val="18"/>
                <w:lang w:val="es-BO" w:eastAsia="es-BO"/>
              </w:rPr>
              <w:t xml:space="preserve"> </w:t>
            </w:r>
            <w:r w:rsidRPr="006E1C40">
              <w:rPr>
                <w:rFonts w:ascii="Verdana" w:eastAsia="Calibri" w:hAnsi="Verdana" w:cs="Calibri"/>
                <w:b/>
                <w:bCs/>
                <w:iCs/>
                <w:color w:val="000000"/>
                <w:sz w:val="18"/>
                <w:szCs w:val="18"/>
                <w:lang w:val="es-BO" w:eastAsia="es-BO"/>
              </w:rPr>
              <w:t xml:space="preserve">Capacitaciones básicas de SMS: </w:t>
            </w:r>
            <w:r w:rsidRPr="006E1C40">
              <w:rPr>
                <w:rFonts w:ascii="Verdana" w:eastAsia="Calibri" w:hAnsi="Verdana" w:cs="Calibri"/>
                <w:color w:val="000000"/>
                <w:sz w:val="18"/>
                <w:szCs w:val="18"/>
                <w:lang w:val="es-BO" w:eastAsia="es-BO"/>
              </w:rPr>
              <w:t xml:space="preserve">Primeros Auxilios, Manejo de Extintores, Plan de Emergencia, uso de EPP y otros aplicables). Aplica a todo el personal inmerso en la actividad/obra/proyecto/servicio. (Personal propio, y sub contratistas). </w:t>
            </w:r>
          </w:p>
          <w:p w14:paraId="1A503CDF" w14:textId="77777777" w:rsidR="006E1C40" w:rsidRPr="006E1C40" w:rsidRDefault="006E1C40" w:rsidP="006E1C40">
            <w:pPr>
              <w:autoSpaceDE w:val="0"/>
              <w:autoSpaceDN w:val="0"/>
              <w:adjustRightInd w:val="0"/>
              <w:spacing w:line="220" w:lineRule="exact"/>
              <w:jc w:val="both"/>
              <w:rPr>
                <w:rFonts w:ascii="Verdana" w:eastAsia="Calibri" w:hAnsi="Verdana" w:cs="Calibri"/>
                <w:color w:val="000000"/>
                <w:sz w:val="18"/>
                <w:szCs w:val="18"/>
                <w:lang w:val="es-BO" w:eastAsia="es-BO"/>
              </w:rPr>
            </w:pPr>
          </w:p>
          <w:p w14:paraId="133BEEE9" w14:textId="77777777" w:rsidR="006E1C40" w:rsidRPr="006E1C40" w:rsidRDefault="006E1C40" w:rsidP="006E1C40">
            <w:pPr>
              <w:autoSpaceDE w:val="0"/>
              <w:autoSpaceDN w:val="0"/>
              <w:adjustRightInd w:val="0"/>
              <w:spacing w:line="220" w:lineRule="exact"/>
              <w:jc w:val="both"/>
              <w:rPr>
                <w:rFonts w:ascii="Verdana" w:eastAsia="Calibri" w:hAnsi="Verdana" w:cs="Calibri"/>
                <w:color w:val="000000"/>
                <w:sz w:val="18"/>
                <w:szCs w:val="18"/>
                <w:lang w:val="es-BO" w:eastAsia="es-BO"/>
              </w:rPr>
            </w:pPr>
            <w:r w:rsidRPr="006E1C40">
              <w:rPr>
                <w:rFonts w:ascii="Verdana" w:eastAsia="Calibri" w:hAnsi="Verdana" w:cs="Calibri"/>
                <w:b/>
                <w:color w:val="000000"/>
                <w:sz w:val="18"/>
                <w:szCs w:val="18"/>
                <w:lang w:val="es-BO" w:eastAsia="es-BO"/>
              </w:rPr>
              <w:t>11.</w:t>
            </w:r>
            <w:r w:rsidRPr="006E1C40">
              <w:rPr>
                <w:rFonts w:ascii="Verdana" w:eastAsia="Calibri" w:hAnsi="Verdana" w:cs="Calibri"/>
                <w:color w:val="000000"/>
                <w:sz w:val="18"/>
                <w:szCs w:val="18"/>
                <w:lang w:val="es-BO" w:eastAsia="es-BO"/>
              </w:rPr>
              <w:t xml:space="preserve"> </w:t>
            </w:r>
            <w:r w:rsidRPr="006E1C40">
              <w:rPr>
                <w:rFonts w:ascii="Verdana" w:eastAsia="Calibri" w:hAnsi="Verdana" w:cs="Calibri"/>
                <w:b/>
                <w:bCs/>
                <w:color w:val="000000"/>
                <w:sz w:val="18"/>
                <w:szCs w:val="18"/>
                <w:lang w:val="es-BO" w:eastAsia="es-BO"/>
              </w:rPr>
              <w:t xml:space="preserve">Sustancias Peligrosas: </w:t>
            </w:r>
            <w:r w:rsidRPr="006E1C40">
              <w:rPr>
                <w:rFonts w:ascii="Verdana" w:eastAsia="Calibri" w:hAnsi="Verdana" w:cs="Calibri"/>
                <w:color w:val="000000"/>
                <w:sz w:val="18"/>
                <w:szCs w:val="18"/>
                <w:lang w:val="es-BO" w:eastAsia="es-BO"/>
              </w:rPr>
              <w:t xml:space="preserve">En todas las áreas donde se transporte, almacene, utilice y/o manipulen sustancias peligrosas deberán existir las Hojas de Seguridad (MSDS) para cada una de las sustancias. Deben estar a disposición de todos los trabajadores. </w:t>
            </w:r>
          </w:p>
          <w:p w14:paraId="7D492773" w14:textId="77777777" w:rsidR="006E1C40" w:rsidRPr="001E0481" w:rsidRDefault="006E1C40" w:rsidP="006E1C40">
            <w:pPr>
              <w:spacing w:line="220" w:lineRule="atLeast"/>
              <w:contextualSpacing/>
              <w:jc w:val="both"/>
              <w:rPr>
                <w:rFonts w:ascii="Verdana" w:hAnsi="Verdana"/>
                <w:b/>
                <w:sz w:val="16"/>
                <w:szCs w:val="16"/>
                <w:lang w:eastAsia="es-ES"/>
              </w:rPr>
            </w:pPr>
          </w:p>
          <w:p w14:paraId="7A7B5990" w14:textId="77777777" w:rsidR="006E1C40" w:rsidRPr="006E1C40" w:rsidRDefault="006E1C40" w:rsidP="006E1C40">
            <w:pPr>
              <w:autoSpaceDE w:val="0"/>
              <w:autoSpaceDN w:val="0"/>
              <w:adjustRightInd w:val="0"/>
              <w:spacing w:line="220" w:lineRule="exact"/>
              <w:jc w:val="both"/>
              <w:rPr>
                <w:rFonts w:ascii="Verdana" w:eastAsia="Calibri" w:hAnsi="Verdana" w:cs="Calibri"/>
                <w:color w:val="000000"/>
                <w:sz w:val="18"/>
                <w:szCs w:val="18"/>
                <w:lang w:val="es-BO" w:eastAsia="es-BO"/>
              </w:rPr>
            </w:pPr>
            <w:r w:rsidRPr="006E1C40">
              <w:rPr>
                <w:rFonts w:ascii="Verdana" w:eastAsia="Calibri" w:hAnsi="Verdana" w:cs="Calibri"/>
                <w:b/>
                <w:bCs/>
                <w:color w:val="000000"/>
                <w:sz w:val="18"/>
                <w:szCs w:val="18"/>
                <w:u w:val="single"/>
                <w:lang w:val="es-BO" w:eastAsia="es-BO"/>
              </w:rPr>
              <w:t>NOTA 1:</w:t>
            </w:r>
            <w:r w:rsidRPr="006E1C40">
              <w:rPr>
                <w:rFonts w:ascii="Verdana" w:eastAsia="Calibri" w:hAnsi="Verdana" w:cs="Calibri"/>
                <w:b/>
                <w:bCs/>
                <w:color w:val="000000"/>
                <w:sz w:val="18"/>
                <w:szCs w:val="18"/>
                <w:lang w:val="es-BO" w:eastAsia="es-BO"/>
              </w:rPr>
              <w:t xml:space="preserve"> </w:t>
            </w:r>
            <w:r w:rsidRPr="006E1C40">
              <w:rPr>
                <w:rFonts w:ascii="Verdana" w:eastAsia="Calibri" w:hAnsi="Verdana" w:cs="Calibri"/>
                <w:color w:val="000000"/>
                <w:sz w:val="18"/>
                <w:szCs w:val="18"/>
                <w:lang w:val="es-BO" w:eastAsia="es-BO"/>
              </w:rPr>
              <w:t xml:space="preserve">Los presentes requisitos son aplicables de acuerdo a la dinámica de la actividad/obra/proyecto/servicio y/o adquisición de bienes y servicios. </w:t>
            </w:r>
          </w:p>
          <w:p w14:paraId="6927F401" w14:textId="77777777" w:rsidR="006E1C40" w:rsidRPr="006E1C40" w:rsidRDefault="006E1C40" w:rsidP="006E1C40">
            <w:pPr>
              <w:autoSpaceDE w:val="0"/>
              <w:autoSpaceDN w:val="0"/>
              <w:adjustRightInd w:val="0"/>
              <w:spacing w:line="220" w:lineRule="exact"/>
              <w:jc w:val="both"/>
              <w:rPr>
                <w:rFonts w:ascii="Verdana" w:eastAsia="Calibri" w:hAnsi="Verdana" w:cs="Calibri"/>
                <w:color w:val="000000"/>
                <w:sz w:val="18"/>
                <w:szCs w:val="18"/>
                <w:lang w:val="es-BO" w:eastAsia="es-BO"/>
              </w:rPr>
            </w:pPr>
          </w:p>
          <w:p w14:paraId="76323174" w14:textId="77777777" w:rsidR="006E1C40" w:rsidRPr="006E1C40" w:rsidRDefault="006E1C40" w:rsidP="006E1C40">
            <w:pPr>
              <w:spacing w:line="220" w:lineRule="exact"/>
              <w:contextualSpacing/>
              <w:jc w:val="both"/>
              <w:rPr>
                <w:rFonts w:ascii="Verdana" w:eastAsia="Calibri" w:hAnsi="Verdana" w:cs="Calibri"/>
                <w:b/>
                <w:bCs/>
                <w:color w:val="000000"/>
                <w:sz w:val="18"/>
                <w:szCs w:val="18"/>
                <w:lang w:val="es-BO" w:eastAsia="es-BO"/>
              </w:rPr>
            </w:pPr>
            <w:r w:rsidRPr="006E1C40">
              <w:rPr>
                <w:rFonts w:ascii="Verdana" w:eastAsia="Calibri" w:hAnsi="Verdana" w:cs="Calibri"/>
                <w:b/>
                <w:bCs/>
                <w:color w:val="000000"/>
                <w:sz w:val="18"/>
                <w:szCs w:val="18"/>
                <w:u w:val="single"/>
                <w:lang w:val="es-BO" w:eastAsia="es-BO"/>
              </w:rPr>
              <w:t>NOTA 2:</w:t>
            </w:r>
            <w:r w:rsidRPr="006E1C40">
              <w:rPr>
                <w:rFonts w:ascii="Verdana" w:eastAsia="Calibri" w:hAnsi="Verdana" w:cs="Calibri"/>
                <w:b/>
                <w:bCs/>
                <w:color w:val="000000"/>
                <w:sz w:val="18"/>
                <w:szCs w:val="18"/>
                <w:lang w:val="es-BO" w:eastAsia="es-BO"/>
              </w:rPr>
              <w:t xml:space="preserve"> </w:t>
            </w:r>
            <w:r w:rsidRPr="006E1C40">
              <w:rPr>
                <w:rFonts w:ascii="Verdana" w:eastAsia="Calibri" w:hAnsi="Verdana" w:cs="Calibri"/>
                <w:color w:val="000000"/>
                <w:sz w:val="18"/>
                <w:szCs w:val="18"/>
                <w:lang w:val="es-BO" w:eastAsia="es-BO"/>
              </w:rPr>
              <w:t xml:space="preserve">En caso de no ser aplicables para determinada actividad/obra/proyecto/servicio y adquisición y/o provisión de bienes y servicios, deben ser acordados y determinados formalmente (por escrito), entre el contratista y el responsable de la Unidad de origen de YPFB; debiendo ser validados por la </w:t>
            </w:r>
            <w:r w:rsidRPr="006E1C40">
              <w:rPr>
                <w:rFonts w:ascii="Verdana" w:eastAsia="Calibri" w:hAnsi="Verdana" w:cs="Calibri"/>
                <w:b/>
                <w:bCs/>
                <w:color w:val="000000"/>
                <w:sz w:val="18"/>
                <w:szCs w:val="18"/>
                <w:lang w:val="es-BO" w:eastAsia="es-BO"/>
              </w:rPr>
              <w:t>Unidad de SMSG de YPFB.</w:t>
            </w:r>
          </w:p>
          <w:p w14:paraId="7EA02766" w14:textId="77777777" w:rsidR="006E1C40" w:rsidRPr="001E0481" w:rsidRDefault="006E1C40" w:rsidP="006E1C40">
            <w:pPr>
              <w:spacing w:line="220" w:lineRule="exact"/>
              <w:contextualSpacing/>
              <w:jc w:val="both"/>
              <w:rPr>
                <w:rFonts w:ascii="Verdana" w:eastAsia="Calibri" w:hAnsi="Verdana" w:cs="Calibri"/>
                <w:b/>
                <w:bCs/>
                <w:color w:val="000000"/>
                <w:sz w:val="16"/>
                <w:szCs w:val="16"/>
                <w:lang w:val="es-BO" w:eastAsia="es-BO"/>
              </w:rPr>
            </w:pPr>
          </w:p>
          <w:p w14:paraId="6114626C" w14:textId="77777777" w:rsidR="006E1C40" w:rsidRPr="006E1C40" w:rsidRDefault="006E1C40" w:rsidP="006E1C40">
            <w:pPr>
              <w:autoSpaceDE w:val="0"/>
              <w:autoSpaceDN w:val="0"/>
              <w:adjustRightInd w:val="0"/>
              <w:spacing w:line="220" w:lineRule="exact"/>
              <w:jc w:val="both"/>
              <w:rPr>
                <w:rFonts w:ascii="Verdana" w:eastAsia="Calibri" w:hAnsi="Verdana" w:cs="Calibri"/>
                <w:color w:val="000000"/>
                <w:sz w:val="18"/>
                <w:szCs w:val="18"/>
                <w:lang w:val="es-BO" w:eastAsia="es-BO"/>
              </w:rPr>
            </w:pPr>
            <w:r w:rsidRPr="006E1C40">
              <w:rPr>
                <w:rFonts w:ascii="Verdana" w:eastAsia="Calibri" w:hAnsi="Verdana" w:cs="Calibri"/>
                <w:b/>
                <w:bCs/>
                <w:color w:val="000000"/>
                <w:sz w:val="18"/>
                <w:szCs w:val="18"/>
                <w:lang w:val="es-BO" w:eastAsia="es-BO"/>
              </w:rPr>
              <w:t xml:space="preserve">REQUISITOS MÍNIMOS: </w:t>
            </w:r>
            <w:r w:rsidRPr="006E1C40">
              <w:rPr>
                <w:rFonts w:ascii="Verdana" w:eastAsia="Calibri" w:hAnsi="Verdana" w:cs="Calibri"/>
                <w:color w:val="000000"/>
                <w:sz w:val="18"/>
                <w:szCs w:val="18"/>
                <w:lang w:val="es-BO" w:eastAsia="es-BO"/>
              </w:rPr>
              <w:t xml:space="preserve">Para el ingreso a la actividad/obra/proyecto/servicio. </w:t>
            </w:r>
          </w:p>
          <w:p w14:paraId="6610B880" w14:textId="77777777" w:rsidR="006E1C40" w:rsidRPr="006E1C40" w:rsidRDefault="006E1C40" w:rsidP="006E1C40">
            <w:pPr>
              <w:numPr>
                <w:ilvl w:val="0"/>
                <w:numId w:val="54"/>
              </w:numPr>
              <w:autoSpaceDE w:val="0"/>
              <w:autoSpaceDN w:val="0"/>
              <w:adjustRightInd w:val="0"/>
              <w:spacing w:line="220" w:lineRule="exact"/>
              <w:jc w:val="both"/>
              <w:rPr>
                <w:rFonts w:ascii="Verdana" w:eastAsia="Calibri" w:hAnsi="Verdana" w:cs="Calibri"/>
                <w:color w:val="000000"/>
                <w:sz w:val="18"/>
                <w:szCs w:val="18"/>
                <w:lang w:val="es-BO" w:eastAsia="es-BO"/>
              </w:rPr>
            </w:pPr>
            <w:r w:rsidRPr="006E1C40">
              <w:rPr>
                <w:rFonts w:ascii="Verdana" w:eastAsia="Calibri" w:hAnsi="Verdana" w:cs="Calibri"/>
                <w:color w:val="000000"/>
                <w:sz w:val="18"/>
                <w:szCs w:val="18"/>
                <w:lang w:val="es-BO" w:eastAsia="es-BO"/>
              </w:rPr>
              <w:t xml:space="preserve">Inducción de SMS (A cargo de YPFB - Unidad Operativa). </w:t>
            </w:r>
          </w:p>
          <w:p w14:paraId="2A82FC97" w14:textId="77777777" w:rsidR="006E1C40" w:rsidRPr="006E1C40" w:rsidRDefault="006E1C40" w:rsidP="006E1C40">
            <w:pPr>
              <w:numPr>
                <w:ilvl w:val="0"/>
                <w:numId w:val="54"/>
              </w:numPr>
              <w:autoSpaceDE w:val="0"/>
              <w:autoSpaceDN w:val="0"/>
              <w:adjustRightInd w:val="0"/>
              <w:spacing w:line="220" w:lineRule="exact"/>
              <w:jc w:val="both"/>
              <w:rPr>
                <w:rFonts w:ascii="Verdana" w:eastAsia="Calibri" w:hAnsi="Verdana" w:cs="Calibri"/>
                <w:color w:val="000000"/>
                <w:sz w:val="18"/>
                <w:szCs w:val="18"/>
                <w:lang w:val="es-BO" w:eastAsia="es-BO"/>
              </w:rPr>
            </w:pPr>
            <w:r w:rsidRPr="006E1C40">
              <w:rPr>
                <w:rFonts w:ascii="Verdana" w:eastAsia="Calibri" w:hAnsi="Verdana" w:cs="Calibri"/>
                <w:color w:val="000000"/>
                <w:sz w:val="18"/>
                <w:szCs w:val="18"/>
                <w:lang w:val="es-BO" w:eastAsia="es-BO"/>
              </w:rPr>
              <w:t xml:space="preserve">Inducción de SMS (A realizarse “in situ” – A cargo de la empresa Contratista). </w:t>
            </w:r>
          </w:p>
          <w:p w14:paraId="7E20EA85" w14:textId="77777777" w:rsidR="006E1C40" w:rsidRPr="006E1C40" w:rsidRDefault="006E1C40" w:rsidP="006E1C40">
            <w:pPr>
              <w:numPr>
                <w:ilvl w:val="0"/>
                <w:numId w:val="54"/>
              </w:numPr>
              <w:autoSpaceDE w:val="0"/>
              <w:autoSpaceDN w:val="0"/>
              <w:adjustRightInd w:val="0"/>
              <w:spacing w:line="220" w:lineRule="exact"/>
              <w:jc w:val="both"/>
              <w:rPr>
                <w:rFonts w:ascii="Verdana" w:eastAsia="Calibri" w:hAnsi="Verdana" w:cs="Calibri"/>
                <w:color w:val="000000"/>
                <w:sz w:val="18"/>
                <w:szCs w:val="18"/>
                <w:lang w:val="es-BO" w:eastAsia="es-BO"/>
              </w:rPr>
            </w:pPr>
            <w:r w:rsidRPr="006E1C40">
              <w:rPr>
                <w:rFonts w:ascii="Verdana" w:eastAsia="Calibri" w:hAnsi="Verdana" w:cs="Calibri"/>
                <w:color w:val="000000"/>
                <w:sz w:val="18"/>
                <w:szCs w:val="18"/>
                <w:lang w:val="es-BO" w:eastAsia="es-BO"/>
              </w:rPr>
              <w:t>Uso obligatorio de ropa de trabajo (overol, ropa de dos piezas manga larga y otros que sean necesarios o aplicables).</w:t>
            </w:r>
          </w:p>
          <w:p w14:paraId="4FD1DCF6" w14:textId="77777777" w:rsidR="006E1C40" w:rsidRPr="006E1C40" w:rsidRDefault="006E1C40" w:rsidP="006E1C40">
            <w:pPr>
              <w:numPr>
                <w:ilvl w:val="0"/>
                <w:numId w:val="54"/>
              </w:numPr>
              <w:autoSpaceDE w:val="0"/>
              <w:autoSpaceDN w:val="0"/>
              <w:adjustRightInd w:val="0"/>
              <w:spacing w:line="220" w:lineRule="exact"/>
              <w:jc w:val="both"/>
              <w:rPr>
                <w:rFonts w:ascii="Verdana" w:eastAsia="Calibri" w:hAnsi="Verdana" w:cs="Calibri"/>
                <w:color w:val="000000"/>
                <w:sz w:val="18"/>
                <w:szCs w:val="18"/>
                <w:lang w:val="es-BO" w:eastAsia="es-BO"/>
              </w:rPr>
            </w:pPr>
            <w:r w:rsidRPr="006E1C40">
              <w:rPr>
                <w:rFonts w:ascii="Verdana" w:eastAsia="Calibri" w:hAnsi="Verdana" w:cs="Calibri"/>
                <w:color w:val="000000"/>
                <w:sz w:val="18"/>
                <w:szCs w:val="18"/>
                <w:lang w:val="es-BO" w:eastAsia="es-BO"/>
              </w:rPr>
              <w:t xml:space="preserve">Uso obligatorio de EPP (Equipo de Protección Personal): </w:t>
            </w:r>
          </w:p>
          <w:p w14:paraId="4116B1E4" w14:textId="77777777" w:rsidR="006E1C40" w:rsidRPr="006E1C40" w:rsidRDefault="006E1C40" w:rsidP="006E1C40">
            <w:pPr>
              <w:numPr>
                <w:ilvl w:val="0"/>
                <w:numId w:val="54"/>
              </w:numPr>
              <w:autoSpaceDE w:val="0"/>
              <w:autoSpaceDN w:val="0"/>
              <w:adjustRightInd w:val="0"/>
              <w:spacing w:line="220" w:lineRule="exact"/>
              <w:ind w:left="851"/>
              <w:jc w:val="both"/>
              <w:rPr>
                <w:rFonts w:ascii="Verdana" w:eastAsia="Calibri" w:hAnsi="Verdana" w:cs="Calibri"/>
                <w:color w:val="000000"/>
                <w:sz w:val="18"/>
                <w:szCs w:val="18"/>
                <w:lang w:val="es-BO" w:eastAsia="es-BO"/>
              </w:rPr>
            </w:pPr>
            <w:r w:rsidRPr="006E1C40">
              <w:rPr>
                <w:rFonts w:ascii="Verdana" w:eastAsia="Calibri" w:hAnsi="Verdana" w:cs="Calibri"/>
                <w:color w:val="000000"/>
                <w:sz w:val="18"/>
                <w:szCs w:val="18"/>
                <w:lang w:val="es-BO" w:eastAsia="es-BO"/>
              </w:rPr>
              <w:t xml:space="preserve">Casco de seguridad. </w:t>
            </w:r>
          </w:p>
          <w:p w14:paraId="1EB36095" w14:textId="77777777" w:rsidR="006E1C40" w:rsidRPr="006E1C40" w:rsidRDefault="006E1C40" w:rsidP="006E1C40">
            <w:pPr>
              <w:numPr>
                <w:ilvl w:val="0"/>
                <w:numId w:val="54"/>
              </w:numPr>
              <w:autoSpaceDE w:val="0"/>
              <w:autoSpaceDN w:val="0"/>
              <w:adjustRightInd w:val="0"/>
              <w:spacing w:line="220" w:lineRule="exact"/>
              <w:ind w:left="851"/>
              <w:jc w:val="both"/>
              <w:rPr>
                <w:rFonts w:ascii="Verdana" w:eastAsia="Calibri" w:hAnsi="Verdana" w:cs="Calibri"/>
                <w:color w:val="000000"/>
                <w:sz w:val="18"/>
                <w:szCs w:val="18"/>
                <w:lang w:val="es-BO" w:eastAsia="es-BO"/>
              </w:rPr>
            </w:pPr>
            <w:r w:rsidRPr="006E1C40">
              <w:rPr>
                <w:rFonts w:ascii="Verdana" w:eastAsia="Calibri" w:hAnsi="Verdana" w:cs="Calibri"/>
                <w:color w:val="000000"/>
                <w:sz w:val="18"/>
                <w:szCs w:val="18"/>
                <w:lang w:val="es-BO" w:eastAsia="es-BO"/>
              </w:rPr>
              <w:t xml:space="preserve">Calzado de seguridad. </w:t>
            </w:r>
          </w:p>
          <w:p w14:paraId="628CE50E" w14:textId="77777777" w:rsidR="006E1C40" w:rsidRPr="006E1C40" w:rsidRDefault="006E1C40" w:rsidP="006E1C40">
            <w:pPr>
              <w:numPr>
                <w:ilvl w:val="0"/>
                <w:numId w:val="54"/>
              </w:numPr>
              <w:autoSpaceDE w:val="0"/>
              <w:autoSpaceDN w:val="0"/>
              <w:adjustRightInd w:val="0"/>
              <w:spacing w:line="220" w:lineRule="exact"/>
              <w:ind w:left="851"/>
              <w:jc w:val="both"/>
              <w:rPr>
                <w:rFonts w:ascii="Verdana" w:eastAsia="Calibri" w:hAnsi="Verdana" w:cs="Calibri"/>
                <w:color w:val="000000"/>
                <w:sz w:val="18"/>
                <w:szCs w:val="18"/>
                <w:lang w:val="es-BO" w:eastAsia="es-BO"/>
              </w:rPr>
            </w:pPr>
            <w:r w:rsidRPr="006E1C40">
              <w:rPr>
                <w:rFonts w:ascii="Verdana" w:eastAsia="Calibri" w:hAnsi="Verdana" w:cs="Calibri"/>
                <w:color w:val="000000"/>
                <w:sz w:val="18"/>
                <w:szCs w:val="18"/>
                <w:lang w:val="es-BO" w:eastAsia="es-BO"/>
              </w:rPr>
              <w:t xml:space="preserve">Lentes de seguridad. </w:t>
            </w:r>
          </w:p>
          <w:p w14:paraId="523C3B60" w14:textId="77777777" w:rsidR="006E1C40" w:rsidRPr="006E1C40" w:rsidRDefault="006E1C40" w:rsidP="006E1C40">
            <w:pPr>
              <w:numPr>
                <w:ilvl w:val="0"/>
                <w:numId w:val="54"/>
              </w:numPr>
              <w:autoSpaceDE w:val="0"/>
              <w:autoSpaceDN w:val="0"/>
              <w:adjustRightInd w:val="0"/>
              <w:spacing w:line="220" w:lineRule="exact"/>
              <w:ind w:left="851"/>
              <w:jc w:val="both"/>
              <w:rPr>
                <w:rFonts w:ascii="Verdana" w:eastAsia="Calibri" w:hAnsi="Verdana" w:cs="Calibri"/>
                <w:color w:val="000000"/>
                <w:sz w:val="18"/>
                <w:szCs w:val="18"/>
                <w:lang w:val="es-BO" w:eastAsia="es-BO"/>
              </w:rPr>
            </w:pPr>
            <w:r w:rsidRPr="006E1C40">
              <w:rPr>
                <w:rFonts w:ascii="Verdana" w:eastAsia="Calibri" w:hAnsi="Verdana" w:cs="Calibri"/>
                <w:color w:val="000000"/>
                <w:sz w:val="18"/>
                <w:szCs w:val="18"/>
                <w:lang w:val="es-BO" w:eastAsia="es-BO"/>
              </w:rPr>
              <w:t xml:space="preserve">Protectores auditivos (si corresponde). </w:t>
            </w:r>
          </w:p>
          <w:p w14:paraId="6BBEC44A" w14:textId="77777777" w:rsidR="006E1C40" w:rsidRPr="006E1C40" w:rsidRDefault="006E1C40" w:rsidP="006E1C40">
            <w:pPr>
              <w:numPr>
                <w:ilvl w:val="0"/>
                <w:numId w:val="54"/>
              </w:numPr>
              <w:autoSpaceDE w:val="0"/>
              <w:autoSpaceDN w:val="0"/>
              <w:adjustRightInd w:val="0"/>
              <w:spacing w:line="220" w:lineRule="exact"/>
              <w:ind w:left="851"/>
              <w:jc w:val="both"/>
              <w:rPr>
                <w:rFonts w:ascii="Verdana" w:eastAsia="Calibri" w:hAnsi="Verdana" w:cs="Calibri"/>
                <w:color w:val="000000"/>
                <w:sz w:val="18"/>
                <w:szCs w:val="18"/>
                <w:lang w:val="es-BO" w:eastAsia="es-BO"/>
              </w:rPr>
            </w:pPr>
            <w:r w:rsidRPr="006E1C40">
              <w:rPr>
                <w:rFonts w:ascii="Verdana" w:eastAsia="Calibri" w:hAnsi="Verdana" w:cs="Calibri"/>
                <w:color w:val="000000"/>
                <w:sz w:val="18"/>
                <w:szCs w:val="18"/>
                <w:lang w:val="es-BO" w:eastAsia="es-BO"/>
              </w:rPr>
              <w:t xml:space="preserve">Guantes (específicos a la tarea a realizar). </w:t>
            </w:r>
          </w:p>
          <w:p w14:paraId="107D32BD" w14:textId="77777777" w:rsidR="006E1C40" w:rsidRPr="001E0481" w:rsidRDefault="006E1C40" w:rsidP="006E1C40">
            <w:pPr>
              <w:autoSpaceDE w:val="0"/>
              <w:autoSpaceDN w:val="0"/>
              <w:adjustRightInd w:val="0"/>
              <w:spacing w:line="220" w:lineRule="exact"/>
              <w:jc w:val="both"/>
              <w:rPr>
                <w:rFonts w:ascii="Verdana" w:eastAsia="Calibri" w:hAnsi="Verdana" w:cs="Calibri"/>
                <w:color w:val="000000"/>
                <w:sz w:val="16"/>
                <w:szCs w:val="16"/>
                <w:lang w:val="es-BO" w:eastAsia="es-BO"/>
              </w:rPr>
            </w:pPr>
          </w:p>
          <w:p w14:paraId="2E1026D9" w14:textId="77777777" w:rsidR="006E1C40" w:rsidRPr="006E1C40" w:rsidRDefault="006E1C40" w:rsidP="006E1C40">
            <w:pPr>
              <w:autoSpaceDE w:val="0"/>
              <w:autoSpaceDN w:val="0"/>
              <w:adjustRightInd w:val="0"/>
              <w:spacing w:line="220" w:lineRule="exact"/>
              <w:jc w:val="both"/>
              <w:rPr>
                <w:rFonts w:ascii="Verdana" w:eastAsia="Calibri" w:hAnsi="Verdana" w:cs="Calibri"/>
                <w:color w:val="000000"/>
                <w:sz w:val="18"/>
                <w:szCs w:val="18"/>
                <w:lang w:val="es-BO" w:eastAsia="es-BO"/>
              </w:rPr>
            </w:pPr>
            <w:r w:rsidRPr="006E1C40">
              <w:rPr>
                <w:rFonts w:ascii="Verdana" w:eastAsia="Calibri" w:hAnsi="Verdana" w:cs="Calibri"/>
                <w:b/>
                <w:bCs/>
                <w:iCs/>
                <w:color w:val="000000"/>
                <w:sz w:val="18"/>
                <w:szCs w:val="18"/>
                <w:lang w:val="es-BO" w:eastAsia="es-BO"/>
              </w:rPr>
              <w:t xml:space="preserve">EPP para riesgos especiales y tareas críticas </w:t>
            </w:r>
            <w:r w:rsidRPr="006E1C40">
              <w:rPr>
                <w:rFonts w:ascii="Verdana" w:eastAsia="Calibri" w:hAnsi="Verdana" w:cs="Calibri"/>
                <w:color w:val="000000"/>
                <w:sz w:val="18"/>
                <w:szCs w:val="18"/>
                <w:lang w:val="es-BO" w:eastAsia="es-BO"/>
              </w:rPr>
              <w:t xml:space="preserve">(altura, espacios confinados, eléctricos, trabajos en caliente, </w:t>
            </w:r>
            <w:proofErr w:type="spellStart"/>
            <w:r w:rsidRPr="006E1C40">
              <w:rPr>
                <w:rFonts w:ascii="Verdana" w:eastAsia="Calibri" w:hAnsi="Verdana" w:cs="Calibri"/>
                <w:color w:val="000000"/>
                <w:sz w:val="18"/>
                <w:szCs w:val="18"/>
                <w:lang w:val="es-BO" w:eastAsia="es-BO"/>
              </w:rPr>
              <w:t>etc</w:t>
            </w:r>
            <w:proofErr w:type="spellEnd"/>
            <w:r w:rsidRPr="006E1C40">
              <w:rPr>
                <w:rFonts w:ascii="Verdana" w:eastAsia="Calibri" w:hAnsi="Verdana" w:cs="Calibri"/>
                <w:color w:val="000000"/>
                <w:sz w:val="18"/>
                <w:szCs w:val="18"/>
                <w:lang w:val="es-BO" w:eastAsia="es-BO"/>
              </w:rPr>
              <w:t xml:space="preserve">,). </w:t>
            </w:r>
          </w:p>
          <w:p w14:paraId="3CAF106C" w14:textId="77777777" w:rsidR="006E1C40" w:rsidRPr="006E1C40" w:rsidRDefault="006E1C40" w:rsidP="006E1C40">
            <w:pPr>
              <w:autoSpaceDE w:val="0"/>
              <w:autoSpaceDN w:val="0"/>
              <w:adjustRightInd w:val="0"/>
              <w:spacing w:line="220" w:lineRule="exact"/>
              <w:jc w:val="both"/>
              <w:rPr>
                <w:rFonts w:ascii="Verdana" w:eastAsia="Calibri" w:hAnsi="Verdana" w:cs="Calibri"/>
                <w:color w:val="000000"/>
                <w:sz w:val="18"/>
                <w:szCs w:val="18"/>
                <w:lang w:val="es-BO" w:eastAsia="es-BO"/>
              </w:rPr>
            </w:pPr>
          </w:p>
          <w:p w14:paraId="2315E4EA" w14:textId="77777777" w:rsidR="006E1C40" w:rsidRPr="006E1C40" w:rsidRDefault="006E1C40" w:rsidP="006E1C40">
            <w:pPr>
              <w:numPr>
                <w:ilvl w:val="0"/>
                <w:numId w:val="56"/>
              </w:numPr>
              <w:autoSpaceDE w:val="0"/>
              <w:autoSpaceDN w:val="0"/>
              <w:adjustRightInd w:val="0"/>
              <w:spacing w:after="22" w:line="220" w:lineRule="exact"/>
              <w:ind w:left="851"/>
              <w:jc w:val="both"/>
              <w:rPr>
                <w:rFonts w:ascii="Verdana" w:eastAsia="Calibri" w:hAnsi="Verdana" w:cs="Calibri"/>
                <w:color w:val="000000"/>
                <w:sz w:val="18"/>
                <w:szCs w:val="18"/>
                <w:lang w:val="es-BO" w:eastAsia="es-BO"/>
              </w:rPr>
            </w:pPr>
            <w:r w:rsidRPr="006E1C40">
              <w:rPr>
                <w:rFonts w:ascii="Verdana" w:eastAsia="Calibri" w:hAnsi="Verdana" w:cs="Calibri"/>
                <w:color w:val="000000"/>
                <w:sz w:val="18"/>
                <w:szCs w:val="18"/>
                <w:lang w:val="es-BO" w:eastAsia="es-BO"/>
              </w:rPr>
              <w:t xml:space="preserve">Arnés de seguridad de cuerpo completo. </w:t>
            </w:r>
          </w:p>
          <w:p w14:paraId="19FBAB25" w14:textId="77777777" w:rsidR="006E1C40" w:rsidRPr="006E1C40" w:rsidRDefault="006E1C40" w:rsidP="006E1C40">
            <w:pPr>
              <w:numPr>
                <w:ilvl w:val="0"/>
                <w:numId w:val="56"/>
              </w:numPr>
              <w:autoSpaceDE w:val="0"/>
              <w:autoSpaceDN w:val="0"/>
              <w:adjustRightInd w:val="0"/>
              <w:spacing w:after="22" w:line="220" w:lineRule="exact"/>
              <w:ind w:left="851"/>
              <w:jc w:val="both"/>
              <w:rPr>
                <w:rFonts w:ascii="Verdana" w:eastAsia="Calibri" w:hAnsi="Verdana" w:cs="Calibri"/>
                <w:color w:val="000000"/>
                <w:sz w:val="18"/>
                <w:szCs w:val="18"/>
                <w:lang w:val="es-BO" w:eastAsia="es-BO"/>
              </w:rPr>
            </w:pPr>
            <w:r w:rsidRPr="006E1C40">
              <w:rPr>
                <w:rFonts w:ascii="Verdana" w:eastAsia="Calibri" w:hAnsi="Verdana" w:cs="Calibri"/>
                <w:color w:val="000000"/>
                <w:sz w:val="18"/>
                <w:szCs w:val="18"/>
                <w:lang w:val="es-BO" w:eastAsia="es-BO"/>
              </w:rPr>
              <w:t xml:space="preserve">Línea de vida. (sistema de supresión contra caídas) </w:t>
            </w:r>
          </w:p>
          <w:p w14:paraId="66E15E84" w14:textId="77777777" w:rsidR="006E1C40" w:rsidRPr="006E1C40" w:rsidRDefault="006E1C40" w:rsidP="006E1C40">
            <w:pPr>
              <w:numPr>
                <w:ilvl w:val="0"/>
                <w:numId w:val="56"/>
              </w:numPr>
              <w:autoSpaceDE w:val="0"/>
              <w:autoSpaceDN w:val="0"/>
              <w:adjustRightInd w:val="0"/>
              <w:spacing w:after="22" w:line="220" w:lineRule="exact"/>
              <w:ind w:left="851"/>
              <w:jc w:val="both"/>
              <w:rPr>
                <w:rFonts w:ascii="Verdana" w:eastAsia="Calibri" w:hAnsi="Verdana" w:cs="Calibri"/>
                <w:color w:val="000000"/>
                <w:sz w:val="18"/>
                <w:szCs w:val="18"/>
                <w:lang w:val="es-BO" w:eastAsia="es-BO"/>
              </w:rPr>
            </w:pPr>
            <w:r w:rsidRPr="006E1C40">
              <w:rPr>
                <w:rFonts w:ascii="Verdana" w:eastAsia="Calibri" w:hAnsi="Verdana" w:cs="Calibri"/>
                <w:color w:val="000000"/>
                <w:sz w:val="18"/>
                <w:szCs w:val="18"/>
                <w:lang w:val="es-BO" w:eastAsia="es-BO"/>
              </w:rPr>
              <w:t xml:space="preserve">Detector de gases (en caso de requerir). </w:t>
            </w:r>
          </w:p>
          <w:p w14:paraId="6EF3D101" w14:textId="77777777" w:rsidR="006E1C40" w:rsidRPr="006E1C40" w:rsidRDefault="006E1C40" w:rsidP="006E1C40">
            <w:pPr>
              <w:numPr>
                <w:ilvl w:val="0"/>
                <w:numId w:val="56"/>
              </w:numPr>
              <w:autoSpaceDE w:val="0"/>
              <w:autoSpaceDN w:val="0"/>
              <w:adjustRightInd w:val="0"/>
              <w:spacing w:line="220" w:lineRule="exact"/>
              <w:ind w:left="851"/>
              <w:jc w:val="both"/>
              <w:rPr>
                <w:rFonts w:ascii="Verdana" w:eastAsia="Calibri" w:hAnsi="Verdana" w:cs="Calibri"/>
                <w:color w:val="000000"/>
                <w:sz w:val="18"/>
                <w:szCs w:val="18"/>
                <w:lang w:val="es-BO" w:eastAsia="es-BO"/>
              </w:rPr>
            </w:pPr>
            <w:r w:rsidRPr="006E1C40">
              <w:rPr>
                <w:rFonts w:ascii="Verdana" w:eastAsia="Calibri" w:hAnsi="Verdana" w:cs="Calibri"/>
                <w:color w:val="000000"/>
                <w:sz w:val="18"/>
                <w:szCs w:val="18"/>
                <w:lang w:val="es-BO" w:eastAsia="es-BO"/>
              </w:rPr>
              <w:t xml:space="preserve">Equipo de rescate para alturas (en caso de requerir). </w:t>
            </w:r>
          </w:p>
          <w:p w14:paraId="1AA61883" w14:textId="77777777" w:rsidR="006E1C40" w:rsidRPr="006E1C40" w:rsidRDefault="006E1C40" w:rsidP="006E1C40">
            <w:pPr>
              <w:numPr>
                <w:ilvl w:val="0"/>
                <w:numId w:val="56"/>
              </w:numPr>
              <w:autoSpaceDE w:val="0"/>
              <w:autoSpaceDN w:val="0"/>
              <w:adjustRightInd w:val="0"/>
              <w:spacing w:line="220" w:lineRule="exact"/>
              <w:ind w:left="851"/>
              <w:jc w:val="both"/>
              <w:rPr>
                <w:rFonts w:ascii="Verdana" w:eastAsia="Calibri" w:hAnsi="Verdana" w:cs="Calibri"/>
                <w:color w:val="000000"/>
                <w:sz w:val="18"/>
                <w:szCs w:val="18"/>
                <w:lang w:val="es-BO" w:eastAsia="es-BO"/>
              </w:rPr>
            </w:pPr>
            <w:r w:rsidRPr="006E1C40">
              <w:rPr>
                <w:rFonts w:ascii="Verdana" w:eastAsia="Calibri" w:hAnsi="Verdana" w:cs="Calibri"/>
                <w:color w:val="000000"/>
                <w:sz w:val="18"/>
                <w:szCs w:val="18"/>
                <w:lang w:val="es-BO" w:eastAsia="es-BO"/>
              </w:rPr>
              <w:t xml:space="preserve">Guantes </w:t>
            </w:r>
            <w:r w:rsidRPr="006E1C40">
              <w:rPr>
                <w:rFonts w:ascii="Verdana" w:hAnsi="Verdana" w:cs="Calibri"/>
                <w:sz w:val="18"/>
                <w:szCs w:val="18"/>
                <w:lang w:eastAsia="es-ES"/>
              </w:rPr>
              <w:t>dieléctricos (en caso de requerir).</w:t>
            </w:r>
          </w:p>
          <w:p w14:paraId="71072AE2" w14:textId="77777777" w:rsidR="006E1C40" w:rsidRPr="006E1C40" w:rsidRDefault="006E1C40" w:rsidP="006E1C40">
            <w:pPr>
              <w:numPr>
                <w:ilvl w:val="0"/>
                <w:numId w:val="56"/>
              </w:numPr>
              <w:autoSpaceDE w:val="0"/>
              <w:autoSpaceDN w:val="0"/>
              <w:adjustRightInd w:val="0"/>
              <w:spacing w:line="220" w:lineRule="exact"/>
              <w:ind w:left="851"/>
              <w:jc w:val="both"/>
              <w:rPr>
                <w:rFonts w:ascii="Verdana" w:eastAsia="Calibri" w:hAnsi="Verdana" w:cs="Calibri"/>
                <w:color w:val="000000"/>
                <w:sz w:val="18"/>
                <w:szCs w:val="18"/>
                <w:lang w:val="es-BO" w:eastAsia="es-BO"/>
              </w:rPr>
            </w:pPr>
            <w:r w:rsidRPr="006E1C40">
              <w:rPr>
                <w:rFonts w:ascii="Verdana" w:hAnsi="Verdana" w:cs="Calibri"/>
                <w:sz w:val="18"/>
                <w:szCs w:val="18"/>
                <w:lang w:eastAsia="es-ES"/>
              </w:rPr>
              <w:t>Equipo de rescate para espacios confinados (en caso de requerir).</w:t>
            </w:r>
          </w:p>
          <w:p w14:paraId="3B052360" w14:textId="77777777" w:rsidR="006E1C40" w:rsidRPr="006E1C40" w:rsidRDefault="006E1C40" w:rsidP="006E1C40">
            <w:pPr>
              <w:numPr>
                <w:ilvl w:val="0"/>
                <w:numId w:val="56"/>
              </w:numPr>
              <w:autoSpaceDE w:val="0"/>
              <w:autoSpaceDN w:val="0"/>
              <w:adjustRightInd w:val="0"/>
              <w:spacing w:line="220" w:lineRule="exact"/>
              <w:ind w:left="851"/>
              <w:jc w:val="both"/>
              <w:rPr>
                <w:rFonts w:ascii="Verdana" w:eastAsia="Calibri" w:hAnsi="Verdana" w:cs="Calibri"/>
                <w:color w:val="000000"/>
                <w:sz w:val="18"/>
                <w:szCs w:val="18"/>
                <w:lang w:val="es-BO" w:eastAsia="es-BO"/>
              </w:rPr>
            </w:pPr>
            <w:r w:rsidRPr="006E1C40">
              <w:rPr>
                <w:rFonts w:ascii="Verdana" w:eastAsia="Calibri" w:hAnsi="Verdana" w:cs="Calibri"/>
                <w:color w:val="000000"/>
                <w:sz w:val="18"/>
                <w:szCs w:val="18"/>
                <w:lang w:val="es-BO" w:eastAsia="es-BO"/>
              </w:rPr>
              <w:t>Equipo de respiración autónoma (en caso de requerir).</w:t>
            </w:r>
          </w:p>
          <w:p w14:paraId="4F2AFCB4" w14:textId="77777777" w:rsidR="006E1C40" w:rsidRPr="006E1C40" w:rsidRDefault="006E1C40" w:rsidP="006E1C40">
            <w:pPr>
              <w:numPr>
                <w:ilvl w:val="0"/>
                <w:numId w:val="56"/>
              </w:numPr>
              <w:autoSpaceDE w:val="0"/>
              <w:autoSpaceDN w:val="0"/>
              <w:adjustRightInd w:val="0"/>
              <w:spacing w:line="220" w:lineRule="exact"/>
              <w:ind w:left="851"/>
              <w:jc w:val="both"/>
              <w:rPr>
                <w:rFonts w:ascii="Verdana" w:hAnsi="Verdana" w:cs="Calibri"/>
                <w:sz w:val="18"/>
                <w:szCs w:val="18"/>
                <w:lang w:eastAsia="es-ES"/>
              </w:rPr>
            </w:pPr>
            <w:r w:rsidRPr="006E1C40">
              <w:rPr>
                <w:rFonts w:ascii="Verdana" w:eastAsia="Calibri" w:hAnsi="Verdana" w:cs="Calibri"/>
                <w:color w:val="000000"/>
                <w:sz w:val="18"/>
                <w:szCs w:val="18"/>
                <w:lang w:val="es-BO" w:eastAsia="es-BO"/>
              </w:rPr>
              <w:t>Extintores para el área de intervención y combate contra incendios.</w:t>
            </w:r>
          </w:p>
          <w:p w14:paraId="6BA85C18" w14:textId="77777777" w:rsidR="001E0481" w:rsidRDefault="001E0481" w:rsidP="006E1C40">
            <w:pPr>
              <w:widowControl w:val="0"/>
              <w:tabs>
                <w:tab w:val="left" w:pos="0"/>
              </w:tabs>
              <w:spacing w:before="120" w:after="120"/>
              <w:contextualSpacing/>
              <w:jc w:val="both"/>
              <w:rPr>
                <w:rFonts w:ascii="Calibri" w:hAnsi="Calibri" w:cs="Arial"/>
                <w:b/>
                <w:sz w:val="22"/>
                <w:szCs w:val="22"/>
                <w:lang w:eastAsia="es-ES"/>
              </w:rPr>
            </w:pPr>
          </w:p>
          <w:p w14:paraId="3F2D75A2" w14:textId="77777777" w:rsidR="006E1C40" w:rsidRPr="006E1C40" w:rsidRDefault="006E1C40" w:rsidP="006E1C40">
            <w:pPr>
              <w:widowControl w:val="0"/>
              <w:tabs>
                <w:tab w:val="left" w:pos="0"/>
              </w:tabs>
              <w:spacing w:before="120" w:after="120"/>
              <w:contextualSpacing/>
              <w:jc w:val="both"/>
              <w:rPr>
                <w:rFonts w:ascii="Calibri" w:hAnsi="Calibri" w:cs="Arial"/>
                <w:b/>
                <w:sz w:val="22"/>
                <w:szCs w:val="22"/>
                <w:lang w:eastAsia="es-ES"/>
              </w:rPr>
            </w:pPr>
            <w:r w:rsidRPr="006E1C40">
              <w:rPr>
                <w:rFonts w:ascii="Calibri" w:hAnsi="Calibri" w:cs="Arial"/>
                <w:b/>
                <w:sz w:val="22"/>
                <w:szCs w:val="22"/>
                <w:lang w:eastAsia="es-ES"/>
              </w:rPr>
              <w:t>Habilitación del personal</w:t>
            </w:r>
          </w:p>
          <w:p w14:paraId="4E06A570" w14:textId="77777777" w:rsidR="006E1C40" w:rsidRPr="006E1C40" w:rsidRDefault="006E1C40" w:rsidP="006E1C40">
            <w:pPr>
              <w:widowControl w:val="0"/>
              <w:tabs>
                <w:tab w:val="left" w:pos="0"/>
              </w:tabs>
              <w:spacing w:before="120" w:after="120"/>
              <w:rPr>
                <w:rFonts w:ascii="Calibri" w:hAnsi="Calibri" w:cs="Arial"/>
                <w:sz w:val="22"/>
                <w:szCs w:val="22"/>
                <w:lang w:eastAsia="es-ES"/>
              </w:rPr>
            </w:pPr>
            <w:r w:rsidRPr="006E1C40">
              <w:rPr>
                <w:rFonts w:ascii="Calibri" w:hAnsi="Calibri" w:cs="Arial"/>
                <w:sz w:val="22"/>
                <w:szCs w:val="22"/>
                <w:lang w:eastAsia="es-ES"/>
              </w:rPr>
              <w:t>El PROVEEDOR deberá cumplir con los requerimientos que exige Y.P.F.B. para la habilitación de todo el personal afectado al proyecto:</w:t>
            </w:r>
          </w:p>
          <w:p w14:paraId="70058E81" w14:textId="77777777" w:rsidR="006E1C40" w:rsidRPr="006E1C40" w:rsidRDefault="006E1C40" w:rsidP="006E1C40">
            <w:pPr>
              <w:widowControl w:val="0"/>
              <w:numPr>
                <w:ilvl w:val="0"/>
                <w:numId w:val="60"/>
              </w:numPr>
              <w:tabs>
                <w:tab w:val="left" w:pos="0"/>
              </w:tabs>
              <w:spacing w:before="120" w:after="120"/>
              <w:contextualSpacing/>
              <w:jc w:val="both"/>
              <w:rPr>
                <w:rFonts w:ascii="Calibri" w:hAnsi="Calibri" w:cs="Arial"/>
                <w:sz w:val="22"/>
                <w:szCs w:val="22"/>
                <w:lang w:eastAsia="es-ES"/>
              </w:rPr>
            </w:pPr>
            <w:r w:rsidRPr="006E1C40">
              <w:rPr>
                <w:rFonts w:ascii="Calibri" w:hAnsi="Calibri" w:cs="Arial"/>
                <w:sz w:val="22"/>
                <w:szCs w:val="22"/>
                <w:lang w:eastAsia="es-ES"/>
              </w:rPr>
              <w:t>Examen pre ocupacional.</w:t>
            </w:r>
          </w:p>
          <w:p w14:paraId="2038DC62" w14:textId="77777777" w:rsidR="006E1C40" w:rsidRPr="006E1C40" w:rsidRDefault="006E1C40" w:rsidP="006E1C40">
            <w:pPr>
              <w:widowControl w:val="0"/>
              <w:numPr>
                <w:ilvl w:val="0"/>
                <w:numId w:val="60"/>
              </w:numPr>
              <w:tabs>
                <w:tab w:val="left" w:pos="0"/>
              </w:tabs>
              <w:spacing w:before="120" w:after="120"/>
              <w:contextualSpacing/>
              <w:jc w:val="both"/>
              <w:rPr>
                <w:rFonts w:ascii="Calibri" w:hAnsi="Calibri" w:cs="Arial"/>
                <w:sz w:val="22"/>
                <w:szCs w:val="22"/>
                <w:lang w:eastAsia="es-ES"/>
              </w:rPr>
            </w:pPr>
            <w:r w:rsidRPr="006E1C40">
              <w:rPr>
                <w:rFonts w:ascii="Calibri" w:hAnsi="Calibri" w:cs="Arial"/>
                <w:sz w:val="22"/>
                <w:szCs w:val="22"/>
                <w:lang w:eastAsia="es-ES"/>
              </w:rPr>
              <w:t>Ficha de afiliación al seguro médico.</w:t>
            </w:r>
          </w:p>
          <w:p w14:paraId="406B5645" w14:textId="77777777" w:rsidR="006E1C40" w:rsidRPr="006E1C40" w:rsidRDefault="006E1C40" w:rsidP="006E1C40">
            <w:pPr>
              <w:widowControl w:val="0"/>
              <w:numPr>
                <w:ilvl w:val="0"/>
                <w:numId w:val="60"/>
              </w:numPr>
              <w:tabs>
                <w:tab w:val="left" w:pos="0"/>
              </w:tabs>
              <w:spacing w:before="120" w:after="120"/>
              <w:contextualSpacing/>
              <w:jc w:val="both"/>
              <w:rPr>
                <w:rFonts w:ascii="Calibri" w:hAnsi="Calibri" w:cs="Arial"/>
                <w:sz w:val="22"/>
                <w:szCs w:val="22"/>
                <w:lang w:eastAsia="es-ES"/>
              </w:rPr>
            </w:pPr>
            <w:r w:rsidRPr="006E1C40">
              <w:rPr>
                <w:rFonts w:ascii="Calibri" w:hAnsi="Calibri" w:cs="Arial"/>
                <w:sz w:val="22"/>
                <w:szCs w:val="22"/>
                <w:lang w:eastAsia="es-ES"/>
              </w:rPr>
              <w:t>Seguro de vida y contra accidente.</w:t>
            </w:r>
          </w:p>
          <w:p w14:paraId="70D97785" w14:textId="77777777" w:rsidR="006E1C40" w:rsidRPr="006E1C40" w:rsidRDefault="006E1C40" w:rsidP="006E1C40">
            <w:pPr>
              <w:widowControl w:val="0"/>
              <w:numPr>
                <w:ilvl w:val="0"/>
                <w:numId w:val="60"/>
              </w:numPr>
              <w:tabs>
                <w:tab w:val="left" w:pos="0"/>
              </w:tabs>
              <w:spacing w:before="120" w:after="120"/>
              <w:contextualSpacing/>
              <w:jc w:val="both"/>
              <w:rPr>
                <w:rFonts w:ascii="Calibri" w:hAnsi="Calibri" w:cs="Arial"/>
                <w:sz w:val="22"/>
                <w:szCs w:val="22"/>
                <w:lang w:eastAsia="es-ES"/>
              </w:rPr>
            </w:pPr>
            <w:r w:rsidRPr="006E1C40">
              <w:rPr>
                <w:rFonts w:ascii="Calibri" w:hAnsi="Calibri" w:cs="Arial"/>
                <w:sz w:val="22"/>
                <w:szCs w:val="22"/>
                <w:lang w:eastAsia="es-ES"/>
              </w:rPr>
              <w:t>Vacunas</w:t>
            </w:r>
          </w:p>
          <w:p w14:paraId="61CB1D14" w14:textId="77777777" w:rsidR="006E1C40" w:rsidRPr="006E1C40" w:rsidRDefault="006E1C40" w:rsidP="006E1C40">
            <w:pPr>
              <w:widowControl w:val="0"/>
              <w:numPr>
                <w:ilvl w:val="1"/>
                <w:numId w:val="60"/>
              </w:numPr>
              <w:tabs>
                <w:tab w:val="left" w:pos="0"/>
              </w:tabs>
              <w:spacing w:after="120"/>
              <w:contextualSpacing/>
              <w:jc w:val="both"/>
              <w:rPr>
                <w:rFonts w:ascii="Calibri" w:hAnsi="Calibri" w:cs="Arial"/>
                <w:sz w:val="22"/>
                <w:szCs w:val="22"/>
                <w:lang w:eastAsia="es-ES"/>
              </w:rPr>
            </w:pPr>
            <w:r w:rsidRPr="006E1C40">
              <w:rPr>
                <w:rFonts w:ascii="Calibri" w:hAnsi="Calibri" w:cs="Arial"/>
                <w:sz w:val="22"/>
                <w:szCs w:val="22"/>
                <w:lang w:eastAsia="es-ES"/>
              </w:rPr>
              <w:t>Fiebre Amarilla</w:t>
            </w:r>
          </w:p>
          <w:p w14:paraId="48277A88" w14:textId="77777777" w:rsidR="006E1C40" w:rsidRPr="006E1C40" w:rsidRDefault="006E1C40" w:rsidP="006E1C40">
            <w:pPr>
              <w:widowControl w:val="0"/>
              <w:numPr>
                <w:ilvl w:val="1"/>
                <w:numId w:val="60"/>
              </w:numPr>
              <w:tabs>
                <w:tab w:val="left" w:pos="0"/>
              </w:tabs>
              <w:spacing w:after="120"/>
              <w:contextualSpacing/>
              <w:jc w:val="both"/>
              <w:rPr>
                <w:rFonts w:ascii="Calibri" w:hAnsi="Calibri" w:cs="Arial"/>
                <w:sz w:val="22"/>
                <w:szCs w:val="22"/>
                <w:lang w:eastAsia="es-ES"/>
              </w:rPr>
            </w:pPr>
            <w:r w:rsidRPr="006E1C40">
              <w:rPr>
                <w:rFonts w:ascii="Calibri" w:hAnsi="Calibri" w:cs="Arial"/>
                <w:sz w:val="22"/>
                <w:szCs w:val="22"/>
                <w:lang w:eastAsia="es-ES"/>
              </w:rPr>
              <w:t>Tétanos</w:t>
            </w:r>
          </w:p>
          <w:p w14:paraId="2D948D52" w14:textId="77777777" w:rsidR="006E1C40" w:rsidRPr="006E1C40" w:rsidRDefault="006E1C40" w:rsidP="006E1C40">
            <w:pPr>
              <w:widowControl w:val="0"/>
              <w:numPr>
                <w:ilvl w:val="1"/>
                <w:numId w:val="60"/>
              </w:numPr>
              <w:tabs>
                <w:tab w:val="left" w:pos="0"/>
              </w:tabs>
              <w:spacing w:after="120"/>
              <w:contextualSpacing/>
              <w:jc w:val="both"/>
              <w:rPr>
                <w:rFonts w:ascii="Calibri" w:hAnsi="Calibri" w:cs="Arial"/>
                <w:sz w:val="22"/>
                <w:szCs w:val="22"/>
                <w:lang w:eastAsia="es-ES"/>
              </w:rPr>
            </w:pPr>
            <w:r w:rsidRPr="006E1C40">
              <w:rPr>
                <w:rFonts w:ascii="Calibri" w:hAnsi="Calibri" w:cs="Arial"/>
                <w:sz w:val="22"/>
                <w:szCs w:val="22"/>
                <w:lang w:eastAsia="es-ES"/>
              </w:rPr>
              <w:t>Hepatitis “B”</w:t>
            </w:r>
          </w:p>
          <w:p w14:paraId="36FE5B6E" w14:textId="77777777" w:rsidR="006E1C40" w:rsidRPr="006E1C40" w:rsidRDefault="006E1C40" w:rsidP="006E1C40">
            <w:pPr>
              <w:widowControl w:val="0"/>
              <w:numPr>
                <w:ilvl w:val="1"/>
                <w:numId w:val="60"/>
              </w:numPr>
              <w:tabs>
                <w:tab w:val="left" w:pos="0"/>
              </w:tabs>
              <w:spacing w:after="120"/>
              <w:contextualSpacing/>
              <w:jc w:val="both"/>
              <w:rPr>
                <w:rFonts w:ascii="Calibri" w:hAnsi="Calibri" w:cs="Arial"/>
                <w:sz w:val="22"/>
                <w:szCs w:val="22"/>
                <w:lang w:eastAsia="es-ES"/>
              </w:rPr>
            </w:pPr>
            <w:r w:rsidRPr="006E1C40">
              <w:rPr>
                <w:rFonts w:ascii="Calibri" w:hAnsi="Calibri" w:cs="Arial"/>
                <w:sz w:val="22"/>
                <w:szCs w:val="22"/>
                <w:lang w:eastAsia="es-ES"/>
              </w:rPr>
              <w:t>Hepatitis “A” (sólo para personal de catering)</w:t>
            </w:r>
          </w:p>
          <w:p w14:paraId="5706603A" w14:textId="77777777" w:rsidR="006E1C40" w:rsidRPr="006E1C40" w:rsidRDefault="006E1C40" w:rsidP="006E1C40">
            <w:pPr>
              <w:widowControl w:val="0"/>
              <w:numPr>
                <w:ilvl w:val="1"/>
                <w:numId w:val="60"/>
              </w:numPr>
              <w:tabs>
                <w:tab w:val="left" w:pos="0"/>
              </w:tabs>
              <w:spacing w:after="120"/>
              <w:contextualSpacing/>
              <w:jc w:val="both"/>
              <w:rPr>
                <w:rFonts w:ascii="Calibri" w:hAnsi="Calibri" w:cs="Arial"/>
                <w:sz w:val="22"/>
                <w:szCs w:val="22"/>
                <w:lang w:eastAsia="es-ES"/>
              </w:rPr>
            </w:pPr>
            <w:r w:rsidRPr="006E1C40">
              <w:rPr>
                <w:rFonts w:ascii="Calibri" w:hAnsi="Calibri" w:cs="Arial"/>
                <w:sz w:val="22"/>
                <w:szCs w:val="22"/>
                <w:lang w:eastAsia="es-ES"/>
              </w:rPr>
              <w:t>Tifoidea</w:t>
            </w:r>
          </w:p>
          <w:p w14:paraId="2AA68609" w14:textId="77777777" w:rsidR="006E1C40" w:rsidRPr="006E1C40" w:rsidRDefault="006E1C40" w:rsidP="006E1C40">
            <w:pPr>
              <w:widowControl w:val="0"/>
              <w:numPr>
                <w:ilvl w:val="1"/>
                <w:numId w:val="60"/>
              </w:numPr>
              <w:tabs>
                <w:tab w:val="left" w:pos="0"/>
              </w:tabs>
              <w:spacing w:after="120"/>
              <w:contextualSpacing/>
              <w:jc w:val="both"/>
              <w:rPr>
                <w:rFonts w:ascii="Calibri" w:hAnsi="Calibri" w:cs="Arial"/>
                <w:sz w:val="22"/>
                <w:szCs w:val="22"/>
                <w:lang w:eastAsia="es-ES"/>
              </w:rPr>
            </w:pPr>
            <w:r w:rsidRPr="006E1C40">
              <w:rPr>
                <w:rFonts w:ascii="Calibri" w:hAnsi="Calibri" w:cs="Arial"/>
                <w:sz w:val="22"/>
                <w:szCs w:val="22"/>
                <w:lang w:eastAsia="es-ES"/>
              </w:rPr>
              <w:t>Influenza</w:t>
            </w:r>
          </w:p>
          <w:p w14:paraId="5170CF80" w14:textId="77777777" w:rsidR="006E1C40" w:rsidRPr="006E1C40" w:rsidRDefault="006E1C40" w:rsidP="006E1C40">
            <w:pPr>
              <w:widowControl w:val="0"/>
              <w:numPr>
                <w:ilvl w:val="0"/>
                <w:numId w:val="60"/>
              </w:numPr>
              <w:tabs>
                <w:tab w:val="left" w:pos="0"/>
              </w:tabs>
              <w:spacing w:before="120" w:after="120"/>
              <w:contextualSpacing/>
              <w:jc w:val="both"/>
              <w:rPr>
                <w:rFonts w:ascii="Calibri" w:hAnsi="Calibri" w:cs="Arial"/>
                <w:sz w:val="22"/>
                <w:szCs w:val="22"/>
                <w:lang w:eastAsia="es-ES"/>
              </w:rPr>
            </w:pPr>
            <w:r w:rsidRPr="006E1C40">
              <w:rPr>
                <w:rFonts w:ascii="Calibri" w:hAnsi="Calibri" w:cs="Arial"/>
                <w:b/>
                <w:bCs/>
                <w:iCs/>
                <w:color w:val="000000"/>
                <w:sz w:val="22"/>
                <w:szCs w:val="22"/>
                <w:lang w:eastAsia="es-ES"/>
              </w:rPr>
              <w:lastRenderedPageBreak/>
              <w:t>Capacitaciones básicas de SMS:</w:t>
            </w:r>
            <w:r w:rsidRPr="006E1C40">
              <w:rPr>
                <w:rFonts w:ascii="Calibri" w:hAnsi="Calibri" w:cs="Arial"/>
                <w:b/>
                <w:bCs/>
                <w:i/>
                <w:iCs/>
                <w:color w:val="000000"/>
                <w:sz w:val="22"/>
                <w:szCs w:val="22"/>
                <w:lang w:eastAsia="es-ES"/>
              </w:rPr>
              <w:t xml:space="preserve"> </w:t>
            </w:r>
            <w:r w:rsidRPr="006E1C40">
              <w:rPr>
                <w:rFonts w:ascii="Calibri" w:hAnsi="Calibri" w:cs="Arial"/>
                <w:color w:val="000000"/>
                <w:sz w:val="22"/>
                <w:szCs w:val="22"/>
                <w:lang w:eastAsia="es-ES"/>
              </w:rPr>
              <w:t>Primeros Auxilios, Manejo de Extintores, Plan de Emergencia, uso de EPP y otros aplicables. Aplica a todo el personal inmerso en el proyecto. (Personal propio, y sub contratistas).</w:t>
            </w:r>
          </w:p>
          <w:p w14:paraId="6FD53F3C" w14:textId="77777777" w:rsidR="006E1C40" w:rsidRPr="006E1C40" w:rsidRDefault="006E1C40" w:rsidP="006E1C40">
            <w:pPr>
              <w:autoSpaceDE w:val="0"/>
              <w:autoSpaceDN w:val="0"/>
              <w:adjustRightInd w:val="0"/>
              <w:spacing w:line="220" w:lineRule="exact"/>
              <w:jc w:val="both"/>
              <w:rPr>
                <w:rFonts w:ascii="Verdana" w:hAnsi="Verdana" w:cs="Calibri"/>
                <w:sz w:val="18"/>
                <w:szCs w:val="18"/>
                <w:lang w:eastAsia="es-ES"/>
              </w:rPr>
            </w:pPr>
          </w:p>
          <w:p w14:paraId="62E7C38D" w14:textId="77777777" w:rsidR="006E1C40" w:rsidRPr="006E1C40" w:rsidRDefault="006E1C40" w:rsidP="006E1C40">
            <w:pPr>
              <w:autoSpaceDE w:val="0"/>
              <w:autoSpaceDN w:val="0"/>
              <w:adjustRightInd w:val="0"/>
              <w:spacing w:line="220" w:lineRule="exact"/>
              <w:jc w:val="both"/>
              <w:rPr>
                <w:rFonts w:ascii="Verdana" w:eastAsia="Calibri" w:hAnsi="Verdana" w:cs="Calibri"/>
                <w:color w:val="000000"/>
                <w:sz w:val="18"/>
                <w:szCs w:val="18"/>
                <w:lang w:val="es-BO" w:eastAsia="es-BO"/>
              </w:rPr>
            </w:pPr>
            <w:r w:rsidRPr="006E1C40">
              <w:rPr>
                <w:rFonts w:ascii="Verdana" w:eastAsia="Calibri" w:hAnsi="Verdana" w:cs="Calibri"/>
                <w:b/>
                <w:bCs/>
                <w:color w:val="000000"/>
                <w:sz w:val="18"/>
                <w:szCs w:val="18"/>
                <w:lang w:val="es-BO" w:eastAsia="es-BO"/>
              </w:rPr>
              <w:t xml:space="preserve">Documentación que debe estar en </w:t>
            </w:r>
            <w:r w:rsidRPr="006E1C40">
              <w:rPr>
                <w:rFonts w:ascii="Verdana" w:eastAsia="Calibri" w:hAnsi="Verdana" w:cs="Calibri"/>
                <w:color w:val="000000"/>
                <w:sz w:val="18"/>
                <w:szCs w:val="18"/>
                <w:lang w:val="es-BO" w:eastAsia="es-BO"/>
              </w:rPr>
              <w:t xml:space="preserve">la actividad/obra/proyecto/servicio: </w:t>
            </w:r>
          </w:p>
          <w:p w14:paraId="7045E1A5" w14:textId="77777777" w:rsidR="006E1C40" w:rsidRPr="006E1C40" w:rsidRDefault="006E1C40" w:rsidP="006E1C40">
            <w:pPr>
              <w:numPr>
                <w:ilvl w:val="0"/>
                <w:numId w:val="57"/>
              </w:numPr>
              <w:autoSpaceDE w:val="0"/>
              <w:autoSpaceDN w:val="0"/>
              <w:adjustRightInd w:val="0"/>
              <w:spacing w:line="220" w:lineRule="exact"/>
              <w:ind w:left="851"/>
              <w:jc w:val="both"/>
              <w:rPr>
                <w:rFonts w:ascii="Verdana" w:eastAsia="Calibri" w:hAnsi="Verdana" w:cs="Calibri"/>
                <w:color w:val="000000"/>
                <w:sz w:val="18"/>
                <w:szCs w:val="18"/>
                <w:lang w:val="es-BO" w:eastAsia="es-BO"/>
              </w:rPr>
            </w:pPr>
            <w:r w:rsidRPr="006E1C40">
              <w:rPr>
                <w:rFonts w:ascii="Verdana" w:eastAsia="Calibri" w:hAnsi="Verdana" w:cs="Calibri"/>
                <w:color w:val="000000"/>
                <w:sz w:val="18"/>
                <w:szCs w:val="18"/>
                <w:lang w:val="es-BO" w:eastAsia="es-BO"/>
              </w:rPr>
              <w:t xml:space="preserve">Plan de Seguridad y Salud Ocupacional (Específico) </w:t>
            </w:r>
          </w:p>
          <w:p w14:paraId="43EE6696" w14:textId="77777777" w:rsidR="006E1C40" w:rsidRPr="006E1C40" w:rsidRDefault="006E1C40" w:rsidP="006E1C40">
            <w:pPr>
              <w:numPr>
                <w:ilvl w:val="0"/>
                <w:numId w:val="57"/>
              </w:numPr>
              <w:autoSpaceDE w:val="0"/>
              <w:autoSpaceDN w:val="0"/>
              <w:adjustRightInd w:val="0"/>
              <w:spacing w:line="220" w:lineRule="exact"/>
              <w:ind w:left="851"/>
              <w:jc w:val="both"/>
              <w:rPr>
                <w:rFonts w:ascii="Verdana" w:eastAsia="Calibri" w:hAnsi="Verdana" w:cs="Calibri"/>
                <w:color w:val="000000"/>
                <w:sz w:val="18"/>
                <w:szCs w:val="18"/>
                <w:lang w:val="es-BO" w:eastAsia="es-BO"/>
              </w:rPr>
            </w:pPr>
            <w:r w:rsidRPr="006E1C40">
              <w:rPr>
                <w:rFonts w:ascii="Verdana" w:eastAsia="Calibri" w:hAnsi="Verdana" w:cs="Calibri"/>
                <w:color w:val="000000"/>
                <w:sz w:val="18"/>
                <w:szCs w:val="18"/>
                <w:lang w:val="es-BO" w:eastAsia="es-BO"/>
              </w:rPr>
              <w:t xml:space="preserve">Plan de Emergencias/Contingencias </w:t>
            </w:r>
          </w:p>
          <w:p w14:paraId="2BE254D8" w14:textId="77777777" w:rsidR="006E1C40" w:rsidRPr="006E1C40" w:rsidRDefault="006E1C40" w:rsidP="006E1C40">
            <w:pPr>
              <w:numPr>
                <w:ilvl w:val="0"/>
                <w:numId w:val="57"/>
              </w:numPr>
              <w:autoSpaceDE w:val="0"/>
              <w:autoSpaceDN w:val="0"/>
              <w:adjustRightInd w:val="0"/>
              <w:spacing w:line="220" w:lineRule="exact"/>
              <w:ind w:left="851"/>
              <w:jc w:val="both"/>
              <w:rPr>
                <w:rFonts w:ascii="Verdana" w:eastAsia="Calibri" w:hAnsi="Verdana" w:cs="Calibri"/>
                <w:color w:val="000000"/>
                <w:sz w:val="18"/>
                <w:szCs w:val="18"/>
                <w:lang w:val="es-BO" w:eastAsia="es-BO"/>
              </w:rPr>
            </w:pPr>
            <w:r w:rsidRPr="006E1C40">
              <w:rPr>
                <w:rFonts w:ascii="Verdana" w:eastAsia="Calibri" w:hAnsi="Verdana" w:cs="Calibri"/>
                <w:color w:val="000000"/>
                <w:sz w:val="18"/>
                <w:szCs w:val="18"/>
                <w:lang w:val="es-BO" w:eastAsia="es-BO"/>
              </w:rPr>
              <w:t xml:space="preserve">Procedimientos de trabajo para las actividades a realizar. </w:t>
            </w:r>
          </w:p>
          <w:p w14:paraId="24DDBFD5" w14:textId="77777777" w:rsidR="006E1C40" w:rsidRPr="006E1C40" w:rsidRDefault="006E1C40" w:rsidP="006E1C40">
            <w:pPr>
              <w:numPr>
                <w:ilvl w:val="0"/>
                <w:numId w:val="57"/>
              </w:numPr>
              <w:autoSpaceDE w:val="0"/>
              <w:autoSpaceDN w:val="0"/>
              <w:adjustRightInd w:val="0"/>
              <w:spacing w:line="220" w:lineRule="exact"/>
              <w:ind w:left="851"/>
              <w:jc w:val="both"/>
              <w:rPr>
                <w:rFonts w:ascii="Verdana" w:eastAsia="Calibri" w:hAnsi="Verdana" w:cs="Calibri"/>
                <w:color w:val="000000"/>
                <w:sz w:val="18"/>
                <w:szCs w:val="18"/>
                <w:lang w:val="es-BO" w:eastAsia="es-BO"/>
              </w:rPr>
            </w:pPr>
            <w:r w:rsidRPr="006E1C40">
              <w:rPr>
                <w:rFonts w:ascii="Verdana" w:eastAsia="Calibri" w:hAnsi="Verdana" w:cs="Calibri"/>
                <w:color w:val="000000"/>
                <w:sz w:val="18"/>
                <w:szCs w:val="18"/>
                <w:lang w:val="es-BO" w:eastAsia="es-BO"/>
              </w:rPr>
              <w:t xml:space="preserve">Nómina del personal, con copia de su póliza de seguro contra accidentes. </w:t>
            </w:r>
          </w:p>
          <w:p w14:paraId="6A150E4A" w14:textId="77777777" w:rsidR="006E1C40" w:rsidRPr="006E1C40" w:rsidRDefault="006E1C40" w:rsidP="006E1C40">
            <w:pPr>
              <w:numPr>
                <w:ilvl w:val="0"/>
                <w:numId w:val="57"/>
              </w:numPr>
              <w:autoSpaceDE w:val="0"/>
              <w:autoSpaceDN w:val="0"/>
              <w:adjustRightInd w:val="0"/>
              <w:spacing w:line="220" w:lineRule="exact"/>
              <w:ind w:left="851"/>
              <w:jc w:val="both"/>
              <w:rPr>
                <w:rFonts w:ascii="Verdana" w:eastAsia="Calibri" w:hAnsi="Verdana" w:cs="Calibri"/>
                <w:color w:val="000000"/>
                <w:sz w:val="18"/>
                <w:szCs w:val="18"/>
                <w:lang w:val="es-BO" w:eastAsia="es-BO"/>
              </w:rPr>
            </w:pPr>
            <w:r w:rsidRPr="006E1C40">
              <w:rPr>
                <w:rFonts w:ascii="Verdana" w:eastAsia="Calibri" w:hAnsi="Verdana" w:cs="Calibri"/>
                <w:color w:val="000000"/>
                <w:sz w:val="18"/>
                <w:szCs w:val="18"/>
                <w:lang w:val="es-BO" w:eastAsia="es-BO"/>
              </w:rPr>
              <w:t xml:space="preserve">Permiso de trabajo, AST – Identificación de peligros y riesgos. </w:t>
            </w:r>
          </w:p>
          <w:p w14:paraId="44D22AC3" w14:textId="77777777" w:rsidR="006E1C40" w:rsidRPr="006E1C40" w:rsidRDefault="006E1C40" w:rsidP="006E1C40">
            <w:pPr>
              <w:spacing w:line="220" w:lineRule="exact"/>
              <w:contextualSpacing/>
              <w:jc w:val="both"/>
              <w:rPr>
                <w:rFonts w:ascii="Verdana" w:hAnsi="Verdana"/>
                <w:b/>
                <w:sz w:val="18"/>
                <w:szCs w:val="18"/>
                <w:lang w:eastAsia="es-ES"/>
              </w:rPr>
            </w:pPr>
          </w:p>
          <w:p w14:paraId="4DBF5AAC" w14:textId="77777777" w:rsidR="006E1C40" w:rsidRPr="006E1C40" w:rsidRDefault="006E1C40" w:rsidP="006E1C40">
            <w:pPr>
              <w:autoSpaceDE w:val="0"/>
              <w:autoSpaceDN w:val="0"/>
              <w:adjustRightInd w:val="0"/>
              <w:spacing w:line="220" w:lineRule="exact"/>
              <w:jc w:val="both"/>
              <w:rPr>
                <w:rFonts w:ascii="Verdana" w:eastAsia="Calibri" w:hAnsi="Verdana" w:cs="Calibri"/>
                <w:color w:val="000000"/>
                <w:sz w:val="18"/>
                <w:szCs w:val="18"/>
                <w:lang w:val="es-BO" w:eastAsia="es-BO"/>
              </w:rPr>
            </w:pPr>
            <w:r w:rsidRPr="006E1C40">
              <w:rPr>
                <w:rFonts w:ascii="Verdana" w:eastAsia="Calibri" w:hAnsi="Verdana" w:cs="Calibri"/>
                <w:b/>
                <w:bCs/>
                <w:color w:val="000000"/>
                <w:sz w:val="18"/>
                <w:szCs w:val="18"/>
                <w:lang w:val="es-BO" w:eastAsia="es-BO"/>
              </w:rPr>
              <w:t xml:space="preserve">Documentación para Data Book: </w:t>
            </w:r>
          </w:p>
          <w:p w14:paraId="41065E89" w14:textId="77777777" w:rsidR="006E1C40" w:rsidRPr="006E1C40" w:rsidRDefault="006E1C40" w:rsidP="006E1C40">
            <w:pPr>
              <w:numPr>
                <w:ilvl w:val="0"/>
                <w:numId w:val="58"/>
              </w:numPr>
              <w:autoSpaceDE w:val="0"/>
              <w:autoSpaceDN w:val="0"/>
              <w:adjustRightInd w:val="0"/>
              <w:spacing w:line="220" w:lineRule="exact"/>
              <w:ind w:left="851"/>
              <w:jc w:val="both"/>
              <w:rPr>
                <w:rFonts w:ascii="Verdana" w:eastAsia="Calibri" w:hAnsi="Verdana" w:cs="Calibri"/>
                <w:color w:val="000000"/>
                <w:sz w:val="18"/>
                <w:szCs w:val="18"/>
                <w:lang w:val="es-BO" w:eastAsia="es-BO"/>
              </w:rPr>
            </w:pPr>
            <w:r w:rsidRPr="006E1C40">
              <w:rPr>
                <w:rFonts w:ascii="Verdana" w:eastAsia="Calibri" w:hAnsi="Verdana" w:cs="Calibri"/>
                <w:color w:val="000000"/>
                <w:sz w:val="18"/>
                <w:szCs w:val="18"/>
                <w:lang w:val="es-BO" w:eastAsia="es-BO"/>
              </w:rPr>
              <w:t xml:space="preserve">Plan específico de Seguridad y Salud Ocupacional. </w:t>
            </w:r>
          </w:p>
          <w:p w14:paraId="2C6596BF" w14:textId="77777777" w:rsidR="006E1C40" w:rsidRPr="006E1C40" w:rsidRDefault="006E1C40" w:rsidP="006E1C40">
            <w:pPr>
              <w:numPr>
                <w:ilvl w:val="0"/>
                <w:numId w:val="58"/>
              </w:numPr>
              <w:autoSpaceDE w:val="0"/>
              <w:autoSpaceDN w:val="0"/>
              <w:adjustRightInd w:val="0"/>
              <w:spacing w:line="220" w:lineRule="exact"/>
              <w:ind w:left="851"/>
              <w:jc w:val="both"/>
              <w:rPr>
                <w:rFonts w:ascii="Verdana" w:eastAsia="Calibri" w:hAnsi="Verdana" w:cs="Calibri"/>
                <w:color w:val="000000"/>
                <w:sz w:val="18"/>
                <w:szCs w:val="18"/>
                <w:lang w:val="es-BO" w:eastAsia="es-BO"/>
              </w:rPr>
            </w:pPr>
            <w:r w:rsidRPr="006E1C40">
              <w:rPr>
                <w:rFonts w:ascii="Verdana" w:eastAsia="Calibri" w:hAnsi="Verdana" w:cs="Calibri"/>
                <w:color w:val="000000"/>
                <w:sz w:val="18"/>
                <w:szCs w:val="18"/>
                <w:lang w:val="es-BO" w:eastAsia="es-BO"/>
              </w:rPr>
              <w:t xml:space="preserve">Procedimientos de las actividades. </w:t>
            </w:r>
          </w:p>
          <w:p w14:paraId="5054E338" w14:textId="77777777" w:rsidR="006E1C40" w:rsidRPr="006E1C40" w:rsidRDefault="006E1C40" w:rsidP="006E1C40">
            <w:pPr>
              <w:numPr>
                <w:ilvl w:val="0"/>
                <w:numId w:val="58"/>
              </w:numPr>
              <w:autoSpaceDE w:val="0"/>
              <w:autoSpaceDN w:val="0"/>
              <w:adjustRightInd w:val="0"/>
              <w:spacing w:line="220" w:lineRule="exact"/>
              <w:ind w:left="851"/>
              <w:jc w:val="both"/>
              <w:rPr>
                <w:rFonts w:ascii="Verdana" w:eastAsia="Calibri" w:hAnsi="Verdana" w:cs="Calibri"/>
                <w:color w:val="000000"/>
                <w:sz w:val="18"/>
                <w:szCs w:val="18"/>
                <w:lang w:val="es-BO" w:eastAsia="es-BO"/>
              </w:rPr>
            </w:pPr>
            <w:r w:rsidRPr="006E1C40">
              <w:rPr>
                <w:rFonts w:ascii="Verdana" w:eastAsia="Calibri" w:hAnsi="Verdana" w:cs="Calibri"/>
                <w:color w:val="000000"/>
                <w:sz w:val="18"/>
                <w:szCs w:val="18"/>
                <w:lang w:val="es-BO" w:eastAsia="es-BO"/>
              </w:rPr>
              <w:t xml:space="preserve">Nómina de todo el personal (con los respaldos establecidos por YPFB). </w:t>
            </w:r>
          </w:p>
          <w:p w14:paraId="639DC045" w14:textId="77777777" w:rsidR="006E1C40" w:rsidRPr="006E1C40" w:rsidRDefault="006E1C40" w:rsidP="006E1C40">
            <w:pPr>
              <w:numPr>
                <w:ilvl w:val="0"/>
                <w:numId w:val="58"/>
              </w:numPr>
              <w:autoSpaceDE w:val="0"/>
              <w:autoSpaceDN w:val="0"/>
              <w:adjustRightInd w:val="0"/>
              <w:spacing w:line="220" w:lineRule="exact"/>
              <w:ind w:left="851"/>
              <w:jc w:val="both"/>
              <w:rPr>
                <w:rFonts w:ascii="Verdana" w:eastAsia="Calibri" w:hAnsi="Verdana" w:cs="Calibri"/>
                <w:color w:val="000000"/>
                <w:sz w:val="18"/>
                <w:szCs w:val="18"/>
                <w:lang w:val="es-BO" w:eastAsia="es-BO"/>
              </w:rPr>
            </w:pPr>
            <w:r w:rsidRPr="006E1C40">
              <w:rPr>
                <w:rFonts w:ascii="Verdana" w:eastAsia="Calibri" w:hAnsi="Verdana" w:cs="Calibri"/>
                <w:color w:val="000000"/>
                <w:sz w:val="18"/>
                <w:szCs w:val="18"/>
                <w:lang w:val="es-BO" w:eastAsia="es-BO"/>
              </w:rPr>
              <w:t xml:space="preserve">Informes de SMS. </w:t>
            </w:r>
          </w:p>
          <w:p w14:paraId="35E60A9B" w14:textId="77777777" w:rsidR="006E1C40" w:rsidRPr="006E1C40" w:rsidRDefault="006E1C40" w:rsidP="006E1C40">
            <w:pPr>
              <w:numPr>
                <w:ilvl w:val="0"/>
                <w:numId w:val="58"/>
              </w:numPr>
              <w:autoSpaceDE w:val="0"/>
              <w:autoSpaceDN w:val="0"/>
              <w:adjustRightInd w:val="0"/>
              <w:spacing w:line="220" w:lineRule="exact"/>
              <w:ind w:left="851"/>
              <w:jc w:val="both"/>
              <w:rPr>
                <w:rFonts w:ascii="Verdana" w:eastAsia="Calibri" w:hAnsi="Verdana" w:cs="Calibri"/>
                <w:color w:val="000000"/>
                <w:sz w:val="18"/>
                <w:szCs w:val="18"/>
                <w:lang w:val="es-BO" w:eastAsia="es-BO"/>
              </w:rPr>
            </w:pPr>
            <w:r w:rsidRPr="006E1C40">
              <w:rPr>
                <w:rFonts w:ascii="Verdana" w:eastAsia="Calibri" w:hAnsi="Verdana" w:cs="Calibri"/>
                <w:color w:val="000000"/>
                <w:sz w:val="18"/>
                <w:szCs w:val="18"/>
                <w:lang w:val="es-BO" w:eastAsia="es-BO"/>
              </w:rPr>
              <w:t xml:space="preserve">Reporte de accidentes/incidentes y Acciones correctivas (lecciones aprendidas). </w:t>
            </w:r>
          </w:p>
          <w:p w14:paraId="5531B998" w14:textId="77777777" w:rsidR="006E1C40" w:rsidRPr="006E1C40" w:rsidRDefault="006E1C40" w:rsidP="006E1C40">
            <w:pPr>
              <w:numPr>
                <w:ilvl w:val="0"/>
                <w:numId w:val="58"/>
              </w:numPr>
              <w:autoSpaceDE w:val="0"/>
              <w:autoSpaceDN w:val="0"/>
              <w:adjustRightInd w:val="0"/>
              <w:spacing w:line="220" w:lineRule="exact"/>
              <w:ind w:left="851"/>
              <w:jc w:val="both"/>
              <w:rPr>
                <w:rFonts w:ascii="Verdana" w:eastAsia="Calibri" w:hAnsi="Verdana" w:cs="Calibri"/>
                <w:color w:val="000000"/>
                <w:sz w:val="18"/>
                <w:szCs w:val="18"/>
                <w:lang w:val="es-BO" w:eastAsia="es-BO"/>
              </w:rPr>
            </w:pPr>
            <w:r w:rsidRPr="006E1C40">
              <w:rPr>
                <w:rFonts w:ascii="Verdana" w:eastAsia="Calibri" w:hAnsi="Verdana" w:cs="Calibri"/>
                <w:color w:val="000000"/>
                <w:sz w:val="18"/>
                <w:szCs w:val="18"/>
                <w:lang w:val="es-BO" w:eastAsia="es-BO"/>
              </w:rPr>
              <w:t xml:space="preserve">Reporte Mensual de Indicadores SYSO (firmado por los responsables). </w:t>
            </w:r>
          </w:p>
          <w:p w14:paraId="6FA9DB86" w14:textId="77777777" w:rsidR="006E1C40" w:rsidRPr="006E1C40" w:rsidRDefault="006E1C40" w:rsidP="006E1C40">
            <w:pPr>
              <w:numPr>
                <w:ilvl w:val="0"/>
                <w:numId w:val="58"/>
              </w:numPr>
              <w:autoSpaceDE w:val="0"/>
              <w:autoSpaceDN w:val="0"/>
              <w:adjustRightInd w:val="0"/>
              <w:spacing w:line="220" w:lineRule="exact"/>
              <w:ind w:left="851"/>
              <w:jc w:val="both"/>
              <w:rPr>
                <w:rFonts w:ascii="Verdana" w:eastAsia="Calibri" w:hAnsi="Verdana" w:cs="Calibri"/>
                <w:color w:val="000000"/>
                <w:sz w:val="18"/>
                <w:szCs w:val="18"/>
                <w:lang w:val="es-BO" w:eastAsia="es-BO"/>
              </w:rPr>
            </w:pPr>
            <w:r w:rsidRPr="006E1C40">
              <w:rPr>
                <w:rFonts w:ascii="Verdana" w:eastAsia="Calibri" w:hAnsi="Verdana" w:cs="Calibri"/>
                <w:color w:val="000000"/>
                <w:sz w:val="18"/>
                <w:szCs w:val="18"/>
                <w:lang w:val="es-BO" w:eastAsia="es-BO"/>
              </w:rPr>
              <w:t xml:space="preserve">(El formato será remitido por el área de SMS de YPFB). </w:t>
            </w:r>
          </w:p>
          <w:p w14:paraId="6257A5AE" w14:textId="77777777" w:rsidR="006E1C40" w:rsidRPr="006E1C40" w:rsidRDefault="006E1C40" w:rsidP="006E1C40">
            <w:pPr>
              <w:numPr>
                <w:ilvl w:val="0"/>
                <w:numId w:val="58"/>
              </w:numPr>
              <w:autoSpaceDE w:val="0"/>
              <w:autoSpaceDN w:val="0"/>
              <w:adjustRightInd w:val="0"/>
              <w:spacing w:line="220" w:lineRule="exact"/>
              <w:ind w:left="851"/>
              <w:jc w:val="both"/>
              <w:rPr>
                <w:rFonts w:ascii="Verdana" w:eastAsia="Calibri" w:hAnsi="Verdana" w:cs="Calibri"/>
                <w:color w:val="000000"/>
                <w:sz w:val="18"/>
                <w:szCs w:val="18"/>
                <w:lang w:val="es-BO" w:eastAsia="es-BO"/>
              </w:rPr>
            </w:pPr>
            <w:r w:rsidRPr="006E1C40">
              <w:rPr>
                <w:rFonts w:ascii="Verdana" w:eastAsia="Calibri" w:hAnsi="Verdana" w:cs="Calibri"/>
                <w:color w:val="000000"/>
                <w:sz w:val="18"/>
                <w:szCs w:val="18"/>
                <w:lang w:val="es-BO" w:eastAsia="es-BO"/>
              </w:rPr>
              <w:t xml:space="preserve">Registro de capacitaciones. </w:t>
            </w:r>
          </w:p>
          <w:p w14:paraId="577BE3BE" w14:textId="77777777" w:rsidR="006E1C40" w:rsidRPr="006E1C40" w:rsidRDefault="006E1C40" w:rsidP="006E1C40">
            <w:pPr>
              <w:spacing w:line="220" w:lineRule="atLeast"/>
              <w:contextualSpacing/>
              <w:jc w:val="both"/>
              <w:rPr>
                <w:rFonts w:ascii="Verdana" w:hAnsi="Verdana"/>
                <w:b/>
                <w:sz w:val="18"/>
                <w:szCs w:val="18"/>
                <w:lang w:eastAsia="es-ES"/>
              </w:rPr>
            </w:pPr>
          </w:p>
          <w:p w14:paraId="46DCE091" w14:textId="77777777" w:rsidR="006E1C40" w:rsidRPr="006E1C40" w:rsidRDefault="006E1C40" w:rsidP="006E1C40">
            <w:pPr>
              <w:autoSpaceDE w:val="0"/>
              <w:autoSpaceDN w:val="0"/>
              <w:adjustRightInd w:val="0"/>
              <w:spacing w:line="220" w:lineRule="exact"/>
              <w:jc w:val="both"/>
              <w:rPr>
                <w:rFonts w:ascii="Verdana" w:eastAsia="Calibri" w:hAnsi="Verdana" w:cs="Calibri"/>
                <w:color w:val="000000"/>
                <w:sz w:val="18"/>
                <w:szCs w:val="18"/>
                <w:lang w:val="es-BO" w:eastAsia="es-BO"/>
              </w:rPr>
            </w:pPr>
            <w:r w:rsidRPr="006E1C40">
              <w:rPr>
                <w:rFonts w:ascii="Verdana" w:eastAsia="Calibri" w:hAnsi="Verdana" w:cs="Calibri"/>
                <w:b/>
                <w:color w:val="000000"/>
                <w:sz w:val="18"/>
                <w:szCs w:val="18"/>
                <w:lang w:val="es-BO" w:eastAsia="es-BO"/>
              </w:rPr>
              <w:t>12.</w:t>
            </w:r>
            <w:r w:rsidRPr="006E1C40">
              <w:rPr>
                <w:rFonts w:ascii="Verdana" w:eastAsia="Calibri" w:hAnsi="Verdana" w:cs="Calibri"/>
                <w:color w:val="000000"/>
                <w:sz w:val="18"/>
                <w:szCs w:val="18"/>
                <w:lang w:val="es-BO" w:eastAsia="es-BO"/>
              </w:rPr>
              <w:t xml:space="preserve"> De acuerdo a las características y dinámica de cada proyecto podrá establecerse una reunión inicial y posterior a ello reuniones de consulta con el área de SMS de YPFB. </w:t>
            </w:r>
          </w:p>
          <w:p w14:paraId="229FEDC6" w14:textId="77777777" w:rsidR="006E1C40" w:rsidRPr="006E1C40" w:rsidRDefault="006E1C40" w:rsidP="006E1C40">
            <w:pPr>
              <w:autoSpaceDE w:val="0"/>
              <w:autoSpaceDN w:val="0"/>
              <w:adjustRightInd w:val="0"/>
              <w:spacing w:line="220" w:lineRule="exact"/>
              <w:jc w:val="both"/>
              <w:rPr>
                <w:rFonts w:ascii="Verdana" w:eastAsia="Calibri" w:hAnsi="Verdana" w:cs="Calibri"/>
                <w:color w:val="000000"/>
                <w:sz w:val="18"/>
                <w:szCs w:val="18"/>
                <w:lang w:val="es-BO" w:eastAsia="es-BO"/>
              </w:rPr>
            </w:pPr>
          </w:p>
          <w:p w14:paraId="6C718943" w14:textId="77777777" w:rsidR="006E1C40" w:rsidRPr="006E1C40" w:rsidRDefault="006E1C40" w:rsidP="006E1C40">
            <w:pPr>
              <w:autoSpaceDE w:val="0"/>
              <w:autoSpaceDN w:val="0"/>
              <w:adjustRightInd w:val="0"/>
              <w:spacing w:line="220" w:lineRule="exact"/>
              <w:jc w:val="both"/>
              <w:rPr>
                <w:rFonts w:ascii="Verdana" w:eastAsia="Calibri" w:hAnsi="Verdana" w:cs="Calibri"/>
                <w:color w:val="000000"/>
                <w:sz w:val="18"/>
                <w:szCs w:val="18"/>
                <w:lang w:val="es-BO" w:eastAsia="es-BO"/>
              </w:rPr>
            </w:pPr>
            <w:r w:rsidRPr="006E1C40">
              <w:rPr>
                <w:rFonts w:ascii="Verdana" w:eastAsia="Calibri" w:hAnsi="Verdana" w:cs="Calibri"/>
                <w:b/>
                <w:color w:val="000000"/>
                <w:sz w:val="18"/>
                <w:szCs w:val="18"/>
                <w:lang w:val="es-BO" w:eastAsia="es-BO"/>
              </w:rPr>
              <w:t>13.</w:t>
            </w:r>
            <w:r w:rsidRPr="006E1C40">
              <w:rPr>
                <w:rFonts w:ascii="Verdana" w:eastAsia="Calibri" w:hAnsi="Verdana" w:cs="Calibri"/>
                <w:color w:val="000000"/>
                <w:sz w:val="18"/>
                <w:szCs w:val="18"/>
                <w:lang w:val="es-BO" w:eastAsia="es-BO"/>
              </w:rPr>
              <w:t xml:space="preserve"> Toda empresa contratista directa de YPFB,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establecida en la LGT 1939, DL HSOB 16998, DS 1996 y otras disposiciones legales aplicables a la actividad comprendida en el contrato de la actividad/obra/proyecto/servicio. </w:t>
            </w:r>
          </w:p>
          <w:p w14:paraId="5AABC25A" w14:textId="77777777" w:rsidR="006E1C40" w:rsidRPr="006E1C40" w:rsidRDefault="006E1C40" w:rsidP="006E1C40">
            <w:pPr>
              <w:spacing w:line="220" w:lineRule="exact"/>
              <w:contextualSpacing/>
              <w:jc w:val="both"/>
              <w:rPr>
                <w:rFonts w:ascii="Verdana" w:hAnsi="Verdana"/>
                <w:b/>
                <w:sz w:val="18"/>
                <w:szCs w:val="18"/>
                <w:lang w:eastAsia="es-ES"/>
              </w:rPr>
            </w:pPr>
          </w:p>
          <w:p w14:paraId="0A4BF002" w14:textId="77777777" w:rsidR="006E1C40" w:rsidRPr="006E1C40" w:rsidRDefault="006E1C40" w:rsidP="006E1C40">
            <w:pPr>
              <w:autoSpaceDE w:val="0"/>
              <w:autoSpaceDN w:val="0"/>
              <w:adjustRightInd w:val="0"/>
              <w:spacing w:line="220" w:lineRule="exact"/>
              <w:jc w:val="both"/>
              <w:rPr>
                <w:rFonts w:ascii="Verdana" w:eastAsia="Calibri" w:hAnsi="Verdana" w:cs="Calibri"/>
                <w:color w:val="000000"/>
                <w:sz w:val="18"/>
                <w:szCs w:val="18"/>
                <w:lang w:val="es-BO" w:eastAsia="es-BO"/>
              </w:rPr>
            </w:pPr>
            <w:r w:rsidRPr="006E1C40">
              <w:rPr>
                <w:rFonts w:ascii="Verdana" w:eastAsia="Calibri" w:hAnsi="Verdana" w:cs="Calibri"/>
                <w:b/>
                <w:color w:val="000000"/>
                <w:sz w:val="18"/>
                <w:szCs w:val="18"/>
                <w:lang w:val="es-BO" w:eastAsia="es-BO"/>
              </w:rPr>
              <w:t>14.</w:t>
            </w:r>
            <w:r w:rsidRPr="006E1C40">
              <w:rPr>
                <w:rFonts w:ascii="Verdana" w:eastAsia="Calibri" w:hAnsi="Verdana" w:cs="Calibri"/>
                <w:color w:val="000000"/>
                <w:sz w:val="18"/>
                <w:szCs w:val="18"/>
                <w:lang w:val="es-BO" w:eastAsia="es-BO"/>
              </w:rPr>
              <w:t xml:space="preserve"> Se deja claramente establecido la prohibición total y definitiva de ingreso a obra o ejecución de trabajos con pasantes y/o practicantes de la contratista y/o sub contratista en proyectos de YPFB. </w:t>
            </w:r>
          </w:p>
          <w:p w14:paraId="1E433320" w14:textId="77777777" w:rsidR="006E1C40" w:rsidRPr="006E1C40" w:rsidRDefault="006E1C40" w:rsidP="006E1C40">
            <w:pPr>
              <w:autoSpaceDE w:val="0"/>
              <w:autoSpaceDN w:val="0"/>
              <w:adjustRightInd w:val="0"/>
              <w:spacing w:line="220" w:lineRule="exact"/>
              <w:jc w:val="both"/>
              <w:rPr>
                <w:rFonts w:ascii="Verdana" w:eastAsia="Calibri" w:hAnsi="Verdana" w:cs="Calibri"/>
                <w:color w:val="000000"/>
                <w:sz w:val="18"/>
                <w:szCs w:val="18"/>
                <w:lang w:val="es-BO" w:eastAsia="es-BO"/>
              </w:rPr>
            </w:pPr>
          </w:p>
          <w:p w14:paraId="130D2786" w14:textId="77777777" w:rsidR="006E1C40" w:rsidRPr="006E1C40" w:rsidRDefault="006E1C40" w:rsidP="006E1C40">
            <w:pPr>
              <w:autoSpaceDE w:val="0"/>
              <w:autoSpaceDN w:val="0"/>
              <w:adjustRightInd w:val="0"/>
              <w:spacing w:line="220" w:lineRule="exact"/>
              <w:jc w:val="both"/>
              <w:rPr>
                <w:rFonts w:ascii="Verdana" w:eastAsia="Calibri" w:hAnsi="Verdana" w:cs="Calibri"/>
                <w:color w:val="000000"/>
                <w:sz w:val="18"/>
                <w:szCs w:val="18"/>
                <w:lang w:val="es-BO" w:eastAsia="es-BO"/>
              </w:rPr>
            </w:pPr>
            <w:r w:rsidRPr="006E1C40">
              <w:rPr>
                <w:rFonts w:ascii="Verdana" w:eastAsia="Calibri" w:hAnsi="Verdana" w:cs="Calibri"/>
                <w:b/>
                <w:color w:val="000000"/>
                <w:sz w:val="18"/>
                <w:szCs w:val="18"/>
                <w:lang w:val="es-BO" w:eastAsia="es-BO"/>
              </w:rPr>
              <w:t>15.</w:t>
            </w:r>
            <w:r w:rsidRPr="006E1C40">
              <w:rPr>
                <w:rFonts w:ascii="Verdana" w:eastAsia="Calibri" w:hAnsi="Verdana" w:cs="Calibri"/>
                <w:color w:val="000000"/>
                <w:sz w:val="18"/>
                <w:szCs w:val="18"/>
                <w:lang w:val="es-BO" w:eastAsia="es-BO"/>
              </w:rPr>
              <w:t xml:space="preserve"> YPFB Corporación se reserva el derecho de solicitar nuevos requisitos de SYSO que sean necesarios para garantizar la correcta ejecución de la actividad, cuyo objetivo es prevenir accidentes e incidentes que puedan producirse; mediante el cumplimiento de la legislación vigente en materia de SYSO y los aspectos normativos y regulatorios de YPFB Corporación. </w:t>
            </w:r>
          </w:p>
          <w:p w14:paraId="7AB1EB6F" w14:textId="77777777" w:rsidR="006E1C40" w:rsidRPr="006E1C40" w:rsidRDefault="006E1C40" w:rsidP="006E1C40">
            <w:pPr>
              <w:autoSpaceDE w:val="0"/>
              <w:autoSpaceDN w:val="0"/>
              <w:adjustRightInd w:val="0"/>
              <w:spacing w:line="220" w:lineRule="exact"/>
              <w:jc w:val="both"/>
              <w:rPr>
                <w:rFonts w:ascii="Verdana" w:eastAsia="Calibri" w:hAnsi="Verdana" w:cs="Calibri"/>
                <w:color w:val="000000"/>
                <w:sz w:val="18"/>
                <w:szCs w:val="18"/>
                <w:lang w:val="es-BO" w:eastAsia="es-BO"/>
              </w:rPr>
            </w:pPr>
          </w:p>
          <w:p w14:paraId="16A20487" w14:textId="77777777" w:rsidR="006E1C40" w:rsidRPr="006E1C40" w:rsidRDefault="006E1C40" w:rsidP="006E1C40">
            <w:pPr>
              <w:rPr>
                <w:rFonts w:ascii="Verdana" w:eastAsia="Calibri" w:hAnsi="Verdana" w:cs="Calibri"/>
                <w:color w:val="000000"/>
                <w:sz w:val="18"/>
                <w:szCs w:val="18"/>
                <w:lang w:val="es-BO" w:eastAsia="es-BO"/>
              </w:rPr>
            </w:pPr>
            <w:r w:rsidRPr="006E1C40">
              <w:rPr>
                <w:rFonts w:ascii="Verdana" w:eastAsia="Calibri" w:hAnsi="Verdana" w:cs="Calibri"/>
                <w:b/>
                <w:color w:val="000000"/>
                <w:sz w:val="18"/>
                <w:szCs w:val="18"/>
                <w:lang w:val="es-BO" w:eastAsia="es-BO"/>
              </w:rPr>
              <w:t>16.</w:t>
            </w:r>
            <w:r w:rsidRPr="006E1C40">
              <w:rPr>
                <w:rFonts w:ascii="Verdana" w:eastAsia="Calibri" w:hAnsi="Verdana" w:cs="Calibri"/>
                <w:color w:val="000000"/>
                <w:sz w:val="18"/>
                <w:szCs w:val="18"/>
                <w:lang w:val="es-BO" w:eastAsia="es-BO"/>
              </w:rPr>
              <w:t xml:space="preserve"> La subcontratación de Servicios deberá ser previamente aprobada por YPFB y la Empresa Subcontratada deberá cumplir con todos y cada uno de los requisitos de SYSO establecidos por YPFB para el CONTRATISTA</w:t>
            </w:r>
          </w:p>
          <w:p w14:paraId="6094649D" w14:textId="77777777" w:rsidR="006E1C40" w:rsidRPr="006E1C40" w:rsidRDefault="006E1C40" w:rsidP="006E1C40">
            <w:pPr>
              <w:spacing w:after="13" w:line="276" w:lineRule="auto"/>
              <w:contextualSpacing/>
              <w:jc w:val="both"/>
              <w:rPr>
                <w:rFonts w:ascii="Verdana" w:hAnsi="Verdana" w:cs="Calibri"/>
                <w:b/>
                <w:sz w:val="18"/>
                <w:szCs w:val="18"/>
                <w:lang w:eastAsia="es-ES"/>
              </w:rPr>
            </w:pPr>
          </w:p>
        </w:tc>
      </w:tr>
      <w:tr w:rsidR="006E1C40" w:rsidRPr="006E1C40" w14:paraId="7202D5DF" w14:textId="77777777" w:rsidTr="000B651C">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14:paraId="6100AD3D" w14:textId="77777777" w:rsidR="006E1C40" w:rsidRPr="006E1C40" w:rsidRDefault="006E1C40" w:rsidP="006E1C40">
            <w:pPr>
              <w:spacing w:after="13" w:line="276" w:lineRule="auto"/>
              <w:contextualSpacing/>
              <w:jc w:val="both"/>
              <w:rPr>
                <w:rFonts w:ascii="Verdana" w:hAnsi="Verdana" w:cs="Calibri"/>
                <w:b/>
                <w:sz w:val="18"/>
                <w:szCs w:val="18"/>
                <w:lang w:eastAsia="es-ES"/>
              </w:rPr>
            </w:pPr>
            <w:r w:rsidRPr="006E1C40">
              <w:rPr>
                <w:rFonts w:ascii="Verdana" w:hAnsi="Verdana" w:cs="Calibri"/>
                <w:b/>
                <w:sz w:val="18"/>
                <w:szCs w:val="18"/>
                <w:lang w:eastAsia="es-ES"/>
              </w:rPr>
              <w:lastRenderedPageBreak/>
              <w:t xml:space="preserve">VALIDACIONES </w:t>
            </w:r>
            <w:r w:rsidRPr="006E1C40">
              <w:rPr>
                <w:rFonts w:ascii="Verdana" w:hAnsi="Verdana" w:cs="Calibri"/>
                <w:b/>
                <w:color w:val="FF0000"/>
                <w:sz w:val="18"/>
                <w:szCs w:val="18"/>
                <w:lang w:eastAsia="es-ES"/>
              </w:rPr>
              <w:t>(OBLIGATORIO)</w:t>
            </w:r>
          </w:p>
        </w:tc>
      </w:tr>
      <w:tr w:rsidR="006E1C40" w:rsidRPr="006E1C40" w14:paraId="1C458785" w14:textId="77777777" w:rsidTr="000B651C">
        <w:trPr>
          <w:trHeight w:val="197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71D3CE9C" w14:textId="77777777" w:rsidR="006E1C40" w:rsidRPr="006E1C40" w:rsidRDefault="006E1C40" w:rsidP="006E1C40">
            <w:pPr>
              <w:spacing w:after="13" w:line="276" w:lineRule="auto"/>
              <w:contextualSpacing/>
              <w:jc w:val="both"/>
              <w:rPr>
                <w:rFonts w:ascii="Verdana" w:hAnsi="Verdana" w:cs="Calibri"/>
                <w:sz w:val="18"/>
                <w:szCs w:val="18"/>
                <w:lang w:eastAsia="es-ES"/>
              </w:rPr>
            </w:pPr>
            <w:r w:rsidRPr="006E1C40">
              <w:rPr>
                <w:rFonts w:ascii="Verdana" w:hAnsi="Verdana" w:cs="Calibri"/>
                <w:sz w:val="18"/>
                <w:szCs w:val="18"/>
                <w:lang w:eastAsia="es-ES"/>
              </w:rPr>
              <w:t>Se adjunta:</w:t>
            </w:r>
          </w:p>
          <w:p w14:paraId="65AA2796" w14:textId="77777777" w:rsidR="006E1C40" w:rsidRPr="006E1C40" w:rsidRDefault="006E1C40" w:rsidP="006E1C40">
            <w:pPr>
              <w:spacing w:after="13" w:line="276" w:lineRule="auto"/>
              <w:contextualSpacing/>
              <w:jc w:val="both"/>
              <w:rPr>
                <w:rFonts w:ascii="Verdana" w:hAnsi="Verdana" w:cs="Calibri"/>
                <w:sz w:val="18"/>
                <w:szCs w:val="18"/>
                <w:lang w:eastAsia="es-ES"/>
              </w:rPr>
            </w:pPr>
          </w:p>
          <w:p w14:paraId="4BBD9B81" w14:textId="77777777" w:rsidR="006E1C40" w:rsidRPr="006E1C40" w:rsidRDefault="006E1C40" w:rsidP="006E1C40">
            <w:pPr>
              <w:numPr>
                <w:ilvl w:val="0"/>
                <w:numId w:val="51"/>
              </w:numPr>
              <w:spacing w:after="13" w:line="276" w:lineRule="auto"/>
              <w:contextualSpacing/>
              <w:jc w:val="both"/>
              <w:rPr>
                <w:rFonts w:ascii="Verdana" w:hAnsi="Verdana" w:cs="Calibri"/>
                <w:sz w:val="18"/>
                <w:szCs w:val="18"/>
                <w:lang w:eastAsia="es-ES"/>
              </w:rPr>
            </w:pPr>
            <w:r w:rsidRPr="006E1C40">
              <w:rPr>
                <w:rFonts w:ascii="Verdana" w:hAnsi="Verdana" w:cs="Calibri"/>
                <w:sz w:val="18"/>
                <w:szCs w:val="18"/>
                <w:lang w:eastAsia="es-ES"/>
              </w:rPr>
              <w:t>Validación Tributaria</w:t>
            </w:r>
          </w:p>
          <w:p w14:paraId="440380ED" w14:textId="77777777" w:rsidR="006E1C40" w:rsidRPr="006E1C40" w:rsidRDefault="006E1C40" w:rsidP="006E1C40">
            <w:pPr>
              <w:numPr>
                <w:ilvl w:val="0"/>
                <w:numId w:val="51"/>
              </w:numPr>
              <w:spacing w:after="13" w:line="276" w:lineRule="auto"/>
              <w:contextualSpacing/>
              <w:jc w:val="both"/>
              <w:rPr>
                <w:rFonts w:ascii="Verdana" w:hAnsi="Verdana" w:cs="Calibri"/>
                <w:sz w:val="18"/>
                <w:szCs w:val="18"/>
                <w:lang w:eastAsia="es-ES"/>
              </w:rPr>
            </w:pPr>
            <w:r w:rsidRPr="006E1C40">
              <w:rPr>
                <w:rFonts w:ascii="Verdana" w:hAnsi="Verdana" w:cs="Calibri"/>
                <w:sz w:val="18"/>
                <w:szCs w:val="18"/>
                <w:lang w:eastAsia="es-ES"/>
              </w:rPr>
              <w:t>Validación de Garantías financieras.</w:t>
            </w:r>
          </w:p>
          <w:p w14:paraId="5575CE80" w14:textId="77777777" w:rsidR="006E1C40" w:rsidRPr="006E1C40" w:rsidRDefault="006E1C40" w:rsidP="006E1C40">
            <w:pPr>
              <w:numPr>
                <w:ilvl w:val="0"/>
                <w:numId w:val="51"/>
              </w:numPr>
              <w:spacing w:after="13" w:line="276" w:lineRule="auto"/>
              <w:contextualSpacing/>
              <w:jc w:val="both"/>
              <w:rPr>
                <w:rFonts w:ascii="Verdana" w:hAnsi="Verdana" w:cs="Calibri"/>
                <w:sz w:val="18"/>
                <w:szCs w:val="18"/>
                <w:lang w:eastAsia="es-ES"/>
              </w:rPr>
            </w:pPr>
            <w:r w:rsidRPr="006E1C40">
              <w:rPr>
                <w:rFonts w:ascii="Verdana" w:hAnsi="Verdana" w:cs="Calibri"/>
                <w:sz w:val="18"/>
                <w:szCs w:val="18"/>
                <w:lang w:eastAsia="es-ES"/>
              </w:rPr>
              <w:t>Validación SMS</w:t>
            </w:r>
          </w:p>
          <w:p w14:paraId="237FEC81" w14:textId="77777777" w:rsidR="006E1C40" w:rsidRPr="006E1C40" w:rsidRDefault="006E1C40" w:rsidP="006E1C40">
            <w:pPr>
              <w:numPr>
                <w:ilvl w:val="0"/>
                <w:numId w:val="51"/>
              </w:numPr>
              <w:spacing w:after="13" w:line="276" w:lineRule="auto"/>
              <w:contextualSpacing/>
              <w:jc w:val="both"/>
              <w:rPr>
                <w:rFonts w:ascii="Verdana" w:hAnsi="Verdana" w:cs="Calibri"/>
                <w:sz w:val="18"/>
                <w:szCs w:val="18"/>
                <w:lang w:eastAsia="es-ES"/>
              </w:rPr>
            </w:pPr>
            <w:r w:rsidRPr="006E1C40">
              <w:rPr>
                <w:rFonts w:ascii="Verdana" w:hAnsi="Verdana" w:cs="Calibri"/>
                <w:sz w:val="18"/>
                <w:szCs w:val="18"/>
                <w:lang w:eastAsia="es-ES"/>
              </w:rPr>
              <w:t>Validación de seguros.</w:t>
            </w:r>
          </w:p>
          <w:p w14:paraId="7DA0C8D5" w14:textId="77777777" w:rsidR="006E1C40" w:rsidRPr="006E1C40" w:rsidRDefault="006E1C40" w:rsidP="006E1C40">
            <w:pPr>
              <w:spacing w:after="13" w:line="276" w:lineRule="auto"/>
              <w:contextualSpacing/>
              <w:jc w:val="both"/>
              <w:rPr>
                <w:rFonts w:ascii="Verdana" w:hAnsi="Verdana" w:cs="Calibri"/>
                <w:sz w:val="18"/>
                <w:szCs w:val="18"/>
                <w:lang w:eastAsia="es-ES"/>
              </w:rPr>
            </w:pPr>
          </w:p>
        </w:tc>
      </w:tr>
    </w:tbl>
    <w:p w14:paraId="326CC1C6" w14:textId="34E1FB42" w:rsidR="006E1C40" w:rsidRPr="006E1C40" w:rsidRDefault="006E1C40" w:rsidP="006E1C40">
      <w:pPr>
        <w:spacing w:after="13" w:line="276" w:lineRule="auto"/>
        <w:contextualSpacing/>
        <w:jc w:val="center"/>
        <w:rPr>
          <w:rFonts w:ascii="Verdana" w:hAnsi="Verdana" w:cs="Calibri"/>
          <w:sz w:val="18"/>
          <w:szCs w:val="18"/>
          <w:lang w:eastAsia="es-ES"/>
        </w:rPr>
      </w:pPr>
      <w:r w:rsidRPr="006E1C40">
        <w:rPr>
          <w:rFonts w:ascii="Verdana" w:hAnsi="Verdana" w:cs="Calibri"/>
          <w:sz w:val="18"/>
          <w:szCs w:val="18"/>
          <w:lang w:eastAsia="es-ES"/>
        </w:rPr>
        <w:t>Tarija, Agosto de 2016</w:t>
      </w:r>
    </w:p>
    <w:p w14:paraId="5AD67929" w14:textId="77777777" w:rsidR="00C10368" w:rsidRDefault="00C10368" w:rsidP="00B37050">
      <w:pPr>
        <w:ind w:left="426"/>
        <w:jc w:val="center"/>
        <w:rPr>
          <w:rFonts w:asciiTheme="minorHAnsi" w:hAnsiTheme="minorHAnsi" w:cstheme="minorHAnsi"/>
          <w:b/>
          <w:color w:val="000000"/>
          <w:sz w:val="22"/>
          <w:szCs w:val="22"/>
        </w:rPr>
      </w:pP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A7025D">
        <w:rPr>
          <w:rFonts w:asciiTheme="minorHAnsi" w:hAnsiTheme="minorHAnsi" w:cstheme="minorHAnsi"/>
          <w:color w:val="000000"/>
          <w:sz w:val="22"/>
          <w:szCs w:val="22"/>
        </w:rPr>
        <w:t>.</w:t>
      </w:r>
    </w:p>
    <w:p w14:paraId="73AF1050" w14:textId="7C19DAFB" w:rsidR="000A2BD2" w:rsidRPr="00197138" w:rsidRDefault="000A2BD2" w:rsidP="00915DCA">
      <w:pPr>
        <w:pStyle w:val="Prrafodelista"/>
        <w:numPr>
          <w:ilvl w:val="0"/>
          <w:numId w:val="17"/>
        </w:numPr>
        <w:jc w:val="both"/>
        <w:rPr>
          <w:rFonts w:asciiTheme="minorHAnsi" w:hAnsiTheme="minorHAnsi" w:cstheme="minorHAnsi"/>
          <w:sz w:val="22"/>
          <w:szCs w:val="22"/>
        </w:rPr>
      </w:pPr>
      <w:r w:rsidRPr="00D877F4">
        <w:rPr>
          <w:rFonts w:asciiTheme="minorHAnsi" w:hAnsiTheme="minorHAnsi" w:cstheme="minorHAnsi"/>
          <w:color w:val="000000"/>
          <w:sz w:val="22"/>
          <w:szCs w:val="22"/>
        </w:rPr>
        <w:t xml:space="preserve">Estados Financieros al cierre de la última gestión fiscal en fotocopia simple que refleje la información </w:t>
      </w:r>
      <w:r w:rsidRPr="00197138">
        <w:rPr>
          <w:rFonts w:asciiTheme="minorHAnsi" w:hAnsiTheme="minorHAnsi" w:cstheme="minorHAnsi"/>
          <w:sz w:val="22"/>
          <w:szCs w:val="22"/>
        </w:rPr>
        <w:t>detallada</w:t>
      </w:r>
      <w:r w:rsidR="00D877F4" w:rsidRPr="00197138">
        <w:rPr>
          <w:rFonts w:asciiTheme="minorHAnsi" w:hAnsiTheme="minorHAnsi" w:cstheme="minorHAnsi"/>
          <w:b/>
          <w:i/>
          <w:sz w:val="22"/>
          <w:szCs w:val="22"/>
        </w:rPr>
        <w:t xml:space="preserve"> </w:t>
      </w:r>
      <w:r w:rsidR="00D877F4" w:rsidRPr="00C10368">
        <w:rPr>
          <w:rFonts w:asciiTheme="minorHAnsi" w:hAnsiTheme="minorHAnsi" w:cstheme="minorHAnsi"/>
          <w:sz w:val="22"/>
          <w:szCs w:val="22"/>
        </w:rPr>
        <w:t>“NO APLICA”.</w:t>
      </w:r>
    </w:p>
    <w:p w14:paraId="1E11D3C9" w14:textId="49AE42E2" w:rsidR="004A11B1" w:rsidRPr="00AB0118"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483510B9" w14:textId="77777777" w:rsidR="000A2BD2" w:rsidRPr="00552079" w:rsidRDefault="000A2BD2" w:rsidP="00E83A6D">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DF166F">
        <w:rPr>
          <w:rFonts w:asciiTheme="minorHAnsi" w:hAnsiTheme="minorHAnsi" w:cstheme="minorHAnsi"/>
          <w:sz w:val="22"/>
          <w:szCs w:val="22"/>
        </w:rPr>
        <w:t>a Escritura P</w:t>
      </w:r>
      <w:r w:rsidR="00231BA3">
        <w:rPr>
          <w:rFonts w:asciiTheme="minorHAnsi" w:hAnsiTheme="minorHAnsi" w:cstheme="minorHAnsi"/>
          <w:sz w:val="22"/>
          <w:szCs w:val="22"/>
        </w:rPr>
        <w:t xml:space="preserve">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36CF588F" w14:textId="77777777" w:rsidR="000A2BD2" w:rsidRPr="00552079" w:rsidRDefault="000A2BD2" w:rsidP="00E83A6D">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sidR="00231BA3">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4B852723" w14:textId="77777777" w:rsidR="000A2BD2" w:rsidRDefault="000A2BD2" w:rsidP="00E83A6D">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FCC20B6" w14:textId="701CEBBF" w:rsidR="001E43AE" w:rsidRDefault="001E43AE" w:rsidP="00E83A6D">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4E3B449A" w14:textId="368E0D7B" w:rsidR="00231BA3" w:rsidRPr="00552079" w:rsidRDefault="00231BA3" w:rsidP="00E83A6D">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de toda su carpeta comercial </w:t>
      </w:r>
      <w:r w:rsidR="001E43AE">
        <w:rPr>
          <w:rFonts w:asciiTheme="minorHAnsi" w:hAnsiTheme="minorHAnsi" w:cstheme="minorHAnsi"/>
          <w:sz w:val="22"/>
          <w:szCs w:val="22"/>
        </w:rPr>
        <w:t>en el que se c</w:t>
      </w:r>
      <w:r>
        <w:rPr>
          <w:rFonts w:asciiTheme="minorHAnsi" w:hAnsiTheme="minorHAnsi" w:cstheme="minorHAnsi"/>
          <w:sz w:val="22"/>
          <w:szCs w:val="22"/>
        </w:rPr>
        <w:t>onsigne</w:t>
      </w:r>
      <w:r w:rsidR="001E43AE">
        <w:rPr>
          <w:rFonts w:asciiTheme="minorHAnsi" w:hAnsiTheme="minorHAnsi" w:cstheme="minorHAnsi"/>
          <w:sz w:val="22"/>
          <w:szCs w:val="22"/>
        </w:rPr>
        <w:t>n</w:t>
      </w:r>
      <w:r>
        <w:rPr>
          <w:rFonts w:asciiTheme="minorHAnsi" w:hAnsiTheme="minorHAnsi" w:cstheme="minorHAnsi"/>
          <w:sz w:val="22"/>
          <w:szCs w:val="22"/>
        </w:rPr>
        <w:t xml:space="preserve"> </w:t>
      </w:r>
      <w:r w:rsidR="001E43AE">
        <w:rPr>
          <w:rFonts w:asciiTheme="minorHAnsi" w:hAnsiTheme="minorHAnsi" w:cstheme="minorHAnsi"/>
          <w:sz w:val="22"/>
          <w:szCs w:val="22"/>
        </w:rPr>
        <w:t>todas las modificaciones</w:t>
      </w:r>
      <w:r>
        <w:rPr>
          <w:rFonts w:asciiTheme="minorHAnsi" w:hAnsiTheme="minorHAnsi" w:cstheme="minorHAnsi"/>
          <w:sz w:val="22"/>
          <w:szCs w:val="22"/>
        </w:rPr>
        <w:t xml:space="preserve"> y poderes.</w:t>
      </w:r>
    </w:p>
    <w:p w14:paraId="52C3AE72" w14:textId="77777777" w:rsidR="000A2BD2" w:rsidRPr="00552079" w:rsidRDefault="000A2BD2" w:rsidP="00E83A6D">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2B738DFB" w14:textId="77777777" w:rsidR="00141D35" w:rsidRPr="00176EBE" w:rsidRDefault="00141D35"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06A09944" w:rsidR="000A2BD2" w:rsidRPr="00552079" w:rsidRDefault="0033109D" w:rsidP="00E83A6D">
      <w:pPr>
        <w:pStyle w:val="Prrafodelista"/>
        <w:numPr>
          <w:ilvl w:val="0"/>
          <w:numId w:val="26"/>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766D7F54" w14:textId="5A248278" w:rsidR="000A2BD2" w:rsidRPr="00552079" w:rsidRDefault="000A2BD2" w:rsidP="00E83A6D">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61BAA5EF" w14:textId="77777777" w:rsidR="000A2BD2" w:rsidRPr="00552079" w:rsidRDefault="000A2BD2" w:rsidP="00E83A6D">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E83A6D">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E83A6D">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Cuando el empleador tiene a sus dependientes registrados en ambas </w:t>
      </w:r>
      <w:proofErr w:type="spellStart"/>
      <w:r w:rsidRPr="006E4ED1">
        <w:rPr>
          <w:rFonts w:asciiTheme="minorHAnsi" w:hAnsiTheme="minorHAnsi" w:cstheme="minorHAnsi"/>
          <w:color w:val="000000"/>
          <w:sz w:val="22"/>
          <w:szCs w:val="22"/>
        </w:rPr>
        <w:t>AFP’s</w:t>
      </w:r>
      <w:proofErr w:type="spellEnd"/>
      <w:r w:rsidRPr="006E4ED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77FA9FD" w14:textId="77777777" w:rsidR="006E4ED1" w:rsidRPr="006E4ED1" w:rsidRDefault="006E4ED1" w:rsidP="00E83A6D">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E4ED1">
        <w:rPr>
          <w:rFonts w:asciiTheme="minorHAnsi" w:hAnsiTheme="minorHAnsi" w:cstheme="minorHAnsi"/>
          <w:color w:val="000000"/>
          <w:sz w:val="22"/>
          <w:szCs w:val="22"/>
        </w:rPr>
        <w:t>AFP’s</w:t>
      </w:r>
      <w:proofErr w:type="spellEnd"/>
    </w:p>
    <w:p w14:paraId="4DD42F36" w14:textId="77777777" w:rsidR="00197138" w:rsidRPr="00197138" w:rsidRDefault="00197138" w:rsidP="00197138">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691CE734" w14:textId="77777777" w:rsidR="00337996" w:rsidRPr="00552079" w:rsidRDefault="00337996" w:rsidP="00E83A6D">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19136ACF" w14:textId="44040DF8" w:rsidR="00337996" w:rsidRPr="00552079" w:rsidRDefault="00337996" w:rsidP="00E83A6D">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59C8D1B4" w14:textId="77777777" w:rsidR="00A7025D" w:rsidRDefault="00A7025D" w:rsidP="00E83A6D">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821CB2C" w14:textId="77777777" w:rsidR="00A7025D" w:rsidRDefault="00A7025D" w:rsidP="00E83A6D">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Actualización de Inscripción e FUNDEMPRESA vigente.</w:t>
      </w:r>
    </w:p>
    <w:p w14:paraId="2F8B49F5" w14:textId="77777777" w:rsidR="00414F4B" w:rsidRDefault="00A7025D" w:rsidP="00E83A6D">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813B297" w14:textId="0DA1018A" w:rsidR="000A2BD2" w:rsidRPr="00414F4B" w:rsidRDefault="000A2BD2" w:rsidP="00E83A6D">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7B99D30C" w14:textId="4CC0B740" w:rsidR="00075BD7" w:rsidRPr="00F7579B" w:rsidRDefault="003C74D7" w:rsidP="002859A8">
      <w:pPr>
        <w:ind w:left="2832" w:hanging="2124"/>
        <w:jc w:val="both"/>
        <w:rPr>
          <w:rFonts w:asciiTheme="minorHAnsi" w:hAnsiTheme="minorHAnsi" w:cstheme="minorHAnsi"/>
          <w:b/>
          <w:i/>
          <w:color w:val="FF0000"/>
          <w:sz w:val="22"/>
          <w:szCs w:val="22"/>
        </w:rPr>
      </w:pPr>
      <w:r>
        <w:rPr>
          <w:rFonts w:asciiTheme="minorHAnsi" w:hAnsiTheme="minorHAnsi" w:cstheme="minorHAnsi"/>
          <w:sz w:val="22"/>
          <w:szCs w:val="22"/>
          <w:lang w:val="es-BO"/>
        </w:rPr>
        <w:t>Formulario C-2</w:t>
      </w:r>
      <w:r w:rsidR="004478F9" w:rsidRPr="009D49EA">
        <w:rPr>
          <w:rFonts w:asciiTheme="minorHAnsi" w:hAnsiTheme="minorHAnsi" w:cstheme="minorHAnsi"/>
          <w:sz w:val="22"/>
          <w:szCs w:val="22"/>
          <w:lang w:val="es-BO"/>
        </w:rPr>
        <w:tab/>
        <w:t xml:space="preserve">Experiencia General y Específica </w:t>
      </w:r>
      <w:r w:rsidR="00F7579B">
        <w:rPr>
          <w:rFonts w:asciiTheme="minorHAnsi" w:hAnsiTheme="minorHAnsi" w:cstheme="minorHAnsi"/>
          <w:sz w:val="22"/>
          <w:szCs w:val="22"/>
          <w:lang w:val="es-BO"/>
        </w:rPr>
        <w:t xml:space="preserve">del </w:t>
      </w:r>
      <w:r w:rsidR="00EB5ED3">
        <w:rPr>
          <w:rFonts w:asciiTheme="minorHAnsi" w:hAnsiTheme="minorHAnsi" w:cstheme="minorHAnsi"/>
          <w:sz w:val="22"/>
          <w:szCs w:val="22"/>
          <w:lang w:val="es-BO"/>
        </w:rPr>
        <w:t>Proponente</w:t>
      </w:r>
      <w:r w:rsidR="00243550">
        <w:rPr>
          <w:rFonts w:asciiTheme="minorHAnsi" w:hAnsiTheme="minorHAnsi" w:cstheme="minorHAnsi"/>
          <w:sz w:val="22"/>
          <w:szCs w:val="22"/>
          <w:lang w:val="es-BO"/>
        </w:rPr>
        <w:t>.</w:t>
      </w:r>
    </w:p>
    <w:p w14:paraId="574263FA" w14:textId="77777777" w:rsidR="00075BD7" w:rsidRPr="005B4DEA" w:rsidRDefault="00075BD7" w:rsidP="00DB6865">
      <w:pPr>
        <w:pStyle w:val="Normal2"/>
        <w:tabs>
          <w:tab w:val="left" w:pos="1701"/>
        </w:tabs>
        <w:ind w:left="2832" w:hanging="2124"/>
        <w:rPr>
          <w:rFonts w:asciiTheme="minorHAnsi" w:hAnsiTheme="minorHAnsi" w:cstheme="minorHAnsi"/>
          <w:sz w:val="22"/>
          <w:szCs w:val="22"/>
          <w:highlight w:val="green"/>
          <w:lang w:val="es-BO"/>
        </w:rPr>
      </w:pPr>
    </w:p>
    <w:p w14:paraId="6A71551A" w14:textId="19DE94EC" w:rsidR="00F2191F" w:rsidRDefault="00F2191F" w:rsidP="00C20220">
      <w:pPr>
        <w:tabs>
          <w:tab w:val="left" w:pos="5025"/>
        </w:tabs>
        <w:ind w:left="709"/>
        <w:jc w:val="both"/>
        <w:rPr>
          <w:rFonts w:asciiTheme="minorHAnsi" w:hAnsiTheme="minorHAnsi" w:cstheme="minorHAnsi"/>
          <w:b/>
          <w:sz w:val="22"/>
          <w:szCs w:val="22"/>
          <w:highlight w:val="yellow"/>
        </w:rPr>
      </w:pPr>
      <w:r w:rsidRPr="00101D4D">
        <w:rPr>
          <w:rFonts w:asciiTheme="minorHAnsi" w:hAnsiTheme="minorHAnsi" w:cstheme="minorHAnsi"/>
          <w:sz w:val="22"/>
          <w:szCs w:val="22"/>
          <w:lang w:val="es-BO"/>
        </w:rPr>
        <w:t>Otros Formularios</w:t>
      </w:r>
      <w:r w:rsidR="00C20220">
        <w:rPr>
          <w:rFonts w:asciiTheme="minorHAnsi" w:hAnsiTheme="minorHAnsi" w:cstheme="minorHAnsi"/>
          <w:sz w:val="22"/>
          <w:szCs w:val="22"/>
          <w:lang w:val="es-BO"/>
        </w:rPr>
        <w:t xml:space="preserve"> </w:t>
      </w:r>
      <w:r w:rsidRPr="00101D4D">
        <w:rPr>
          <w:rFonts w:asciiTheme="minorHAnsi" w:hAnsiTheme="minorHAnsi" w:cstheme="minorHAnsi"/>
          <w:sz w:val="22"/>
          <w:szCs w:val="22"/>
          <w:lang w:val="es-BO"/>
        </w:rPr>
        <w:t>/documentos según Espec</w:t>
      </w:r>
      <w:r w:rsidR="006F7DB0" w:rsidRPr="00101D4D">
        <w:rPr>
          <w:rFonts w:asciiTheme="minorHAnsi" w:hAnsiTheme="minorHAnsi" w:cstheme="minorHAnsi"/>
          <w:sz w:val="22"/>
          <w:szCs w:val="22"/>
          <w:lang w:val="es-BO"/>
        </w:rPr>
        <w:t xml:space="preserve">ificaciones </w:t>
      </w:r>
      <w:r w:rsidR="00F7579B" w:rsidRPr="00101D4D">
        <w:rPr>
          <w:rFonts w:asciiTheme="minorHAnsi" w:hAnsiTheme="minorHAnsi" w:cstheme="minorHAnsi"/>
          <w:sz w:val="22"/>
          <w:szCs w:val="22"/>
          <w:lang w:val="es-BO"/>
        </w:rPr>
        <w:t xml:space="preserve">Técnicas </w:t>
      </w:r>
    </w:p>
    <w:p w14:paraId="18DAB378" w14:textId="77777777" w:rsidR="00DF166F" w:rsidRPr="00552079" w:rsidRDefault="00DF166F" w:rsidP="00B37050">
      <w:pPr>
        <w:jc w:val="both"/>
        <w:rPr>
          <w:rFonts w:asciiTheme="minorHAnsi" w:hAnsiTheme="minorHAnsi" w:cstheme="minorHAnsi"/>
          <w:b/>
          <w:sz w:val="22"/>
          <w:szCs w:val="22"/>
          <w:highlight w:val="yellow"/>
        </w:rPr>
      </w:pPr>
    </w:p>
    <w:p w14:paraId="1923C116" w14:textId="77777777" w:rsidR="00E80263" w:rsidRDefault="00E80263" w:rsidP="00B37050">
      <w:pPr>
        <w:ind w:left="2832" w:hanging="2123"/>
        <w:jc w:val="both"/>
        <w:rPr>
          <w:rFonts w:asciiTheme="minorHAnsi" w:hAnsiTheme="minorHAnsi" w:cstheme="minorHAnsi"/>
          <w:sz w:val="22"/>
          <w:szCs w:val="22"/>
        </w:rPr>
      </w:pPr>
    </w:p>
    <w:p w14:paraId="0BB32F34" w14:textId="77777777" w:rsidR="000E4271" w:rsidRDefault="000E4271" w:rsidP="00B37050">
      <w:pPr>
        <w:ind w:left="2832" w:hanging="2123"/>
        <w:jc w:val="both"/>
        <w:rPr>
          <w:rFonts w:asciiTheme="minorHAnsi" w:hAnsiTheme="minorHAnsi" w:cstheme="minorHAnsi"/>
          <w:sz w:val="22"/>
          <w:szCs w:val="22"/>
        </w:rPr>
      </w:pPr>
    </w:p>
    <w:p w14:paraId="742698EE" w14:textId="77777777" w:rsidR="000E4271" w:rsidRDefault="000E4271" w:rsidP="00B37050">
      <w:pPr>
        <w:ind w:left="2832" w:hanging="2123"/>
        <w:jc w:val="both"/>
        <w:rPr>
          <w:rFonts w:asciiTheme="minorHAnsi" w:hAnsiTheme="minorHAnsi" w:cstheme="minorHAnsi"/>
          <w:sz w:val="22"/>
          <w:szCs w:val="22"/>
        </w:rPr>
      </w:pPr>
    </w:p>
    <w:p w14:paraId="07C5E7C3" w14:textId="77777777" w:rsidR="000E4271" w:rsidRDefault="000E4271" w:rsidP="00B37050">
      <w:pPr>
        <w:ind w:left="2832" w:hanging="2123"/>
        <w:jc w:val="both"/>
        <w:rPr>
          <w:rFonts w:asciiTheme="minorHAnsi" w:hAnsiTheme="minorHAnsi" w:cstheme="minorHAnsi"/>
          <w:sz w:val="22"/>
          <w:szCs w:val="22"/>
        </w:rPr>
      </w:pPr>
    </w:p>
    <w:p w14:paraId="4E58DCB6" w14:textId="77777777" w:rsidR="000E4271" w:rsidRDefault="000E4271" w:rsidP="00B37050">
      <w:pPr>
        <w:ind w:left="2832" w:hanging="2123"/>
        <w:jc w:val="both"/>
        <w:rPr>
          <w:rFonts w:asciiTheme="minorHAnsi" w:hAnsiTheme="minorHAnsi" w:cstheme="minorHAnsi"/>
          <w:sz w:val="22"/>
          <w:szCs w:val="22"/>
        </w:rPr>
      </w:pPr>
    </w:p>
    <w:p w14:paraId="421806C9" w14:textId="77777777" w:rsidR="000E4271" w:rsidRDefault="000E4271" w:rsidP="00B37050">
      <w:pPr>
        <w:ind w:left="2832" w:hanging="2123"/>
        <w:jc w:val="both"/>
        <w:rPr>
          <w:rFonts w:asciiTheme="minorHAnsi" w:hAnsiTheme="minorHAnsi" w:cstheme="minorHAnsi"/>
          <w:sz w:val="22"/>
          <w:szCs w:val="22"/>
        </w:rPr>
      </w:pPr>
    </w:p>
    <w:p w14:paraId="66B2C361" w14:textId="77777777" w:rsidR="003A5117" w:rsidRDefault="003A5117" w:rsidP="00B37050">
      <w:pPr>
        <w:ind w:left="2832" w:hanging="2123"/>
        <w:jc w:val="both"/>
        <w:rPr>
          <w:rFonts w:asciiTheme="minorHAnsi" w:hAnsiTheme="minorHAnsi" w:cstheme="minorHAnsi"/>
          <w:sz w:val="22"/>
          <w:szCs w:val="22"/>
        </w:rPr>
      </w:pPr>
    </w:p>
    <w:p w14:paraId="72FE4B4F" w14:textId="77777777" w:rsidR="003A5117" w:rsidRDefault="003A5117" w:rsidP="00B37050">
      <w:pPr>
        <w:ind w:left="2832" w:hanging="2123"/>
        <w:jc w:val="both"/>
        <w:rPr>
          <w:rFonts w:asciiTheme="minorHAnsi" w:hAnsiTheme="minorHAnsi" w:cstheme="minorHAnsi"/>
          <w:sz w:val="22"/>
          <w:szCs w:val="22"/>
        </w:rPr>
      </w:pPr>
    </w:p>
    <w:p w14:paraId="209C0532" w14:textId="77777777" w:rsidR="003A5117" w:rsidRDefault="003A5117" w:rsidP="00B37050">
      <w:pPr>
        <w:ind w:left="2832" w:hanging="2123"/>
        <w:jc w:val="both"/>
        <w:rPr>
          <w:rFonts w:asciiTheme="minorHAnsi" w:hAnsiTheme="minorHAnsi" w:cstheme="minorHAnsi"/>
          <w:sz w:val="22"/>
          <w:szCs w:val="22"/>
        </w:rPr>
      </w:pPr>
    </w:p>
    <w:p w14:paraId="0B03D9DC" w14:textId="77777777" w:rsidR="00C20220" w:rsidRDefault="00C20220" w:rsidP="00B37050">
      <w:pPr>
        <w:ind w:left="2832" w:hanging="2123"/>
        <w:jc w:val="both"/>
        <w:rPr>
          <w:rFonts w:asciiTheme="minorHAnsi" w:hAnsiTheme="minorHAnsi" w:cstheme="minorHAnsi"/>
          <w:sz w:val="22"/>
          <w:szCs w:val="22"/>
        </w:rPr>
      </w:pPr>
    </w:p>
    <w:p w14:paraId="2DC98246" w14:textId="77777777" w:rsidR="00C20220" w:rsidRDefault="00C20220" w:rsidP="00B37050">
      <w:pPr>
        <w:ind w:left="2832" w:hanging="2123"/>
        <w:jc w:val="both"/>
        <w:rPr>
          <w:rFonts w:asciiTheme="minorHAnsi" w:hAnsiTheme="minorHAnsi" w:cstheme="minorHAnsi"/>
          <w:sz w:val="22"/>
          <w:szCs w:val="22"/>
        </w:rPr>
      </w:pPr>
    </w:p>
    <w:p w14:paraId="2697777F" w14:textId="77777777" w:rsidR="00C20220" w:rsidRDefault="00C20220" w:rsidP="00B37050">
      <w:pPr>
        <w:ind w:left="2832" w:hanging="2123"/>
        <w:jc w:val="both"/>
        <w:rPr>
          <w:rFonts w:asciiTheme="minorHAnsi" w:hAnsiTheme="minorHAnsi" w:cstheme="minorHAnsi"/>
          <w:sz w:val="22"/>
          <w:szCs w:val="22"/>
        </w:rPr>
      </w:pPr>
    </w:p>
    <w:p w14:paraId="1BD0023B" w14:textId="77777777" w:rsidR="00C20220" w:rsidRDefault="00C20220" w:rsidP="00B37050">
      <w:pPr>
        <w:ind w:left="2832" w:hanging="2123"/>
        <w:jc w:val="both"/>
        <w:rPr>
          <w:rFonts w:asciiTheme="minorHAnsi" w:hAnsiTheme="minorHAnsi" w:cstheme="minorHAnsi"/>
          <w:sz w:val="22"/>
          <w:szCs w:val="22"/>
        </w:rPr>
      </w:pPr>
    </w:p>
    <w:p w14:paraId="15F242AA" w14:textId="77777777" w:rsidR="00C20220" w:rsidRDefault="00C20220" w:rsidP="00B37050">
      <w:pPr>
        <w:ind w:left="2832" w:hanging="2123"/>
        <w:jc w:val="both"/>
        <w:rPr>
          <w:rFonts w:asciiTheme="minorHAnsi" w:hAnsiTheme="minorHAnsi" w:cstheme="minorHAnsi"/>
          <w:sz w:val="22"/>
          <w:szCs w:val="22"/>
        </w:rPr>
      </w:pPr>
    </w:p>
    <w:p w14:paraId="09F43433" w14:textId="77777777" w:rsidR="00C20220" w:rsidRDefault="00C20220" w:rsidP="00B37050">
      <w:pPr>
        <w:ind w:left="2832" w:hanging="2123"/>
        <w:jc w:val="both"/>
        <w:rPr>
          <w:rFonts w:asciiTheme="minorHAnsi" w:hAnsiTheme="minorHAnsi" w:cstheme="minorHAnsi"/>
          <w:sz w:val="22"/>
          <w:szCs w:val="22"/>
        </w:rPr>
      </w:pPr>
    </w:p>
    <w:p w14:paraId="78834418" w14:textId="77777777" w:rsidR="00C20220" w:rsidRDefault="00C20220" w:rsidP="00B37050">
      <w:pPr>
        <w:ind w:left="2832" w:hanging="2123"/>
        <w:jc w:val="both"/>
        <w:rPr>
          <w:rFonts w:asciiTheme="minorHAnsi" w:hAnsiTheme="minorHAnsi" w:cstheme="minorHAnsi"/>
          <w:sz w:val="22"/>
          <w:szCs w:val="22"/>
        </w:rPr>
      </w:pPr>
    </w:p>
    <w:p w14:paraId="5ED83611" w14:textId="77777777" w:rsidR="00C20220" w:rsidRDefault="00C20220" w:rsidP="00B37050">
      <w:pPr>
        <w:ind w:left="2832" w:hanging="2123"/>
        <w:jc w:val="both"/>
        <w:rPr>
          <w:rFonts w:asciiTheme="minorHAnsi" w:hAnsiTheme="minorHAnsi" w:cstheme="minorHAnsi"/>
          <w:sz w:val="22"/>
          <w:szCs w:val="22"/>
        </w:rPr>
      </w:pPr>
    </w:p>
    <w:p w14:paraId="279F1301" w14:textId="77777777" w:rsidR="00C20220" w:rsidRDefault="00C20220" w:rsidP="00B37050">
      <w:pPr>
        <w:ind w:left="2832" w:hanging="2123"/>
        <w:jc w:val="both"/>
        <w:rPr>
          <w:rFonts w:asciiTheme="minorHAnsi" w:hAnsiTheme="minorHAnsi" w:cstheme="minorHAnsi"/>
          <w:sz w:val="22"/>
          <w:szCs w:val="22"/>
        </w:rPr>
      </w:pPr>
    </w:p>
    <w:p w14:paraId="1CA8C543" w14:textId="77777777" w:rsidR="00C20220" w:rsidRDefault="00C20220" w:rsidP="00B37050">
      <w:pPr>
        <w:ind w:left="2832" w:hanging="2123"/>
        <w:jc w:val="both"/>
        <w:rPr>
          <w:rFonts w:asciiTheme="minorHAnsi" w:hAnsiTheme="minorHAnsi" w:cstheme="minorHAnsi"/>
          <w:sz w:val="22"/>
          <w:szCs w:val="22"/>
        </w:rPr>
      </w:pPr>
    </w:p>
    <w:p w14:paraId="11A46226" w14:textId="77777777" w:rsidR="00C20220" w:rsidRDefault="00C20220" w:rsidP="00B37050">
      <w:pPr>
        <w:ind w:left="2832" w:hanging="2123"/>
        <w:jc w:val="both"/>
        <w:rPr>
          <w:rFonts w:asciiTheme="minorHAnsi" w:hAnsiTheme="minorHAnsi" w:cstheme="minorHAnsi"/>
          <w:sz w:val="22"/>
          <w:szCs w:val="22"/>
        </w:rPr>
      </w:pPr>
    </w:p>
    <w:p w14:paraId="6A56183B" w14:textId="77777777" w:rsidR="00C20220" w:rsidRDefault="00C20220" w:rsidP="00B37050">
      <w:pPr>
        <w:ind w:left="2832" w:hanging="2123"/>
        <w:jc w:val="both"/>
        <w:rPr>
          <w:rFonts w:asciiTheme="minorHAnsi" w:hAnsiTheme="minorHAnsi" w:cstheme="minorHAnsi"/>
          <w:sz w:val="22"/>
          <w:szCs w:val="22"/>
        </w:rPr>
      </w:pPr>
    </w:p>
    <w:p w14:paraId="03EC73C4" w14:textId="77777777" w:rsidR="00C20220" w:rsidRDefault="00C20220" w:rsidP="00B37050">
      <w:pPr>
        <w:ind w:left="2832" w:hanging="2123"/>
        <w:jc w:val="both"/>
        <w:rPr>
          <w:rFonts w:asciiTheme="minorHAnsi" w:hAnsiTheme="minorHAnsi" w:cstheme="minorHAnsi"/>
          <w:sz w:val="22"/>
          <w:szCs w:val="22"/>
        </w:rPr>
      </w:pPr>
    </w:p>
    <w:p w14:paraId="2121E200" w14:textId="77777777" w:rsidR="00C20220" w:rsidRDefault="00C20220" w:rsidP="00B37050">
      <w:pPr>
        <w:ind w:left="2832" w:hanging="2123"/>
        <w:jc w:val="both"/>
        <w:rPr>
          <w:rFonts w:asciiTheme="minorHAnsi" w:hAnsiTheme="minorHAnsi" w:cstheme="minorHAnsi"/>
          <w:sz w:val="22"/>
          <w:szCs w:val="22"/>
        </w:rPr>
      </w:pPr>
    </w:p>
    <w:p w14:paraId="2BE7CB87" w14:textId="77777777" w:rsidR="00C20220" w:rsidRDefault="00C20220" w:rsidP="00B37050">
      <w:pPr>
        <w:ind w:left="2832" w:hanging="2123"/>
        <w:jc w:val="both"/>
        <w:rPr>
          <w:rFonts w:asciiTheme="minorHAnsi" w:hAnsiTheme="minorHAnsi" w:cstheme="minorHAnsi"/>
          <w:sz w:val="22"/>
          <w:szCs w:val="22"/>
        </w:rPr>
      </w:pPr>
    </w:p>
    <w:p w14:paraId="080969CA" w14:textId="77777777" w:rsidR="00C20220" w:rsidRDefault="00C20220" w:rsidP="00B37050">
      <w:pPr>
        <w:ind w:left="2832" w:hanging="2123"/>
        <w:jc w:val="both"/>
        <w:rPr>
          <w:rFonts w:asciiTheme="minorHAnsi" w:hAnsiTheme="minorHAnsi" w:cstheme="minorHAnsi"/>
          <w:sz w:val="22"/>
          <w:szCs w:val="22"/>
        </w:rPr>
      </w:pPr>
    </w:p>
    <w:p w14:paraId="6C2C25A6" w14:textId="77777777" w:rsidR="00C20220" w:rsidRDefault="00C20220" w:rsidP="00B37050">
      <w:pPr>
        <w:ind w:left="2832" w:hanging="2123"/>
        <w:jc w:val="both"/>
        <w:rPr>
          <w:rFonts w:asciiTheme="minorHAnsi" w:hAnsiTheme="minorHAnsi" w:cstheme="minorHAnsi"/>
          <w:sz w:val="22"/>
          <w:szCs w:val="22"/>
        </w:rPr>
      </w:pPr>
    </w:p>
    <w:p w14:paraId="74AD4524" w14:textId="77777777" w:rsidR="00C20220" w:rsidRDefault="00C20220" w:rsidP="00B37050">
      <w:pPr>
        <w:ind w:left="2832" w:hanging="2123"/>
        <w:jc w:val="both"/>
        <w:rPr>
          <w:rFonts w:asciiTheme="minorHAnsi" w:hAnsiTheme="minorHAnsi" w:cstheme="minorHAnsi"/>
          <w:sz w:val="22"/>
          <w:szCs w:val="22"/>
        </w:rPr>
      </w:pPr>
    </w:p>
    <w:p w14:paraId="70F2F42E" w14:textId="77777777" w:rsidR="00C10368" w:rsidRDefault="00C10368" w:rsidP="00775867">
      <w:pPr>
        <w:jc w:val="center"/>
        <w:rPr>
          <w:rFonts w:asciiTheme="minorHAnsi" w:hAnsiTheme="minorHAnsi" w:cstheme="minorHAnsi"/>
          <w:b/>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F87396">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2100A26A" w:rsidR="0059756C" w:rsidRPr="0056617C" w:rsidRDefault="003413E8" w:rsidP="00C12D40">
            <w:pPr>
              <w:rPr>
                <w:rFonts w:asciiTheme="minorHAnsi" w:hAnsiTheme="minorHAnsi" w:cstheme="minorHAnsi"/>
                <w:sz w:val="22"/>
                <w:szCs w:val="22"/>
                <w:lang w:val="es-MX"/>
              </w:rPr>
            </w:pPr>
            <w:r w:rsidRPr="003413E8">
              <w:rPr>
                <w:rFonts w:asciiTheme="minorHAnsi" w:hAnsiTheme="minorHAnsi" w:cstheme="minorHAnsi"/>
                <w:bCs/>
                <w:color w:val="000000"/>
                <w:sz w:val="24"/>
                <w:szCs w:val="24"/>
              </w:rPr>
              <w:t>ADQUISICION DE MEDIDORES VOLUMETRICOS PARA PLANTA YACUIBA Y BERMEJO DEPENDIENTES DE DISTRITO COMERCIAL TARIJA</w:t>
            </w:r>
          </w:p>
        </w:tc>
      </w:tr>
      <w:tr w:rsidR="0059756C" w:rsidRPr="00552079" w14:paraId="002BCB86" w14:textId="77777777" w:rsidTr="00F87396">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5C70D43D" w14:textId="77777777" w:rsidR="001E0481" w:rsidRPr="001E0481" w:rsidRDefault="001E0481" w:rsidP="001E0481">
            <w:pPr>
              <w:rPr>
                <w:rFonts w:asciiTheme="minorHAnsi" w:hAnsiTheme="minorHAnsi" w:cstheme="minorHAnsi"/>
                <w:color w:val="000000"/>
                <w:sz w:val="24"/>
                <w:szCs w:val="24"/>
                <w:lang w:val="es-BO" w:eastAsia="es-BO"/>
              </w:rPr>
            </w:pPr>
            <w:r w:rsidRPr="001E0481">
              <w:rPr>
                <w:rFonts w:asciiTheme="minorHAnsi" w:hAnsiTheme="minorHAnsi" w:cstheme="minorHAnsi"/>
                <w:color w:val="000000"/>
                <w:sz w:val="24"/>
                <w:szCs w:val="24"/>
                <w:lang w:val="es-BO" w:eastAsia="es-BO"/>
              </w:rPr>
              <w:t>GCC-CDL-DCTJ-38-16</w:t>
            </w:r>
          </w:p>
          <w:p w14:paraId="608C4479" w14:textId="77777777" w:rsidR="0059756C" w:rsidRPr="00552079" w:rsidRDefault="0059756C" w:rsidP="00C12D40">
            <w:pPr>
              <w:rPr>
                <w:rFonts w:asciiTheme="minorHAnsi" w:hAnsiTheme="minorHAnsi" w:cstheme="minorHAnsi"/>
                <w:sz w:val="22"/>
                <w:szCs w:val="22"/>
              </w:rPr>
            </w:pPr>
          </w:p>
        </w:tc>
      </w:tr>
      <w:tr w:rsidR="00430415" w:rsidRPr="00552079" w14:paraId="31CF03FF" w14:textId="77777777" w:rsidTr="00F87396">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p w14:paraId="045893B6" w14:textId="77777777" w:rsidR="0083243A" w:rsidRDefault="0083243A"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F87396">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F87396">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F87396">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F87396">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F87396">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F87396">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F87396">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F87396">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p w14:paraId="55275DD2" w14:textId="77777777" w:rsidR="0083243A" w:rsidRDefault="0083243A"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p w14:paraId="62471DAD" w14:textId="77777777" w:rsidR="0083243A" w:rsidRDefault="0083243A"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E83A6D">
            <w:pPr>
              <w:pStyle w:val="Prrafodelista"/>
              <w:numPr>
                <w:ilvl w:val="0"/>
                <w:numId w:val="28"/>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 xml:space="preserve">Micro y Pequeñas Empresas - </w:t>
            </w:r>
            <w:proofErr w:type="spellStart"/>
            <w:r w:rsidRPr="00187285">
              <w:rPr>
                <w:rFonts w:ascii="Arial" w:hAnsi="Arial" w:cs="Arial"/>
                <w:sz w:val="16"/>
                <w:szCs w:val="16"/>
              </w:rPr>
              <w:t>MyPES</w:t>
            </w:r>
            <w:proofErr w:type="spellEnd"/>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Pr="0083243A" w:rsidRDefault="009F3682" w:rsidP="00023865">
      <w:pPr>
        <w:jc w:val="both"/>
        <w:rPr>
          <w:rFonts w:asciiTheme="minorHAnsi" w:hAnsiTheme="minorHAnsi" w:cstheme="minorHAnsi"/>
          <w:sz w:val="12"/>
          <w:szCs w:val="12"/>
        </w:rPr>
      </w:pPr>
    </w:p>
    <w:p w14:paraId="5D4A4E43" w14:textId="77777777" w:rsidR="0083243A" w:rsidRDefault="0083243A" w:rsidP="00B37050">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Default="005A7BE8" w:rsidP="00B37050">
      <w:pPr>
        <w:jc w:val="both"/>
        <w:rPr>
          <w:rFonts w:asciiTheme="minorHAnsi" w:hAnsiTheme="minorHAnsi" w:cstheme="minorHAnsi"/>
          <w:sz w:val="16"/>
          <w:szCs w:val="16"/>
          <w:lang w:val="es-ES_tradnl"/>
        </w:rPr>
      </w:pPr>
    </w:p>
    <w:p w14:paraId="06A94712" w14:textId="77777777" w:rsidR="0083243A" w:rsidRPr="0083243A" w:rsidRDefault="0083243A" w:rsidP="00B37050">
      <w:pPr>
        <w:jc w:val="both"/>
        <w:rPr>
          <w:rFonts w:asciiTheme="minorHAnsi" w:hAnsiTheme="minorHAnsi" w:cstheme="minorHAnsi"/>
          <w:sz w:val="16"/>
          <w:szCs w:val="16"/>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lastRenderedPageBreak/>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27183224" w14:textId="77777777" w:rsidR="0083243A" w:rsidRDefault="0083243A" w:rsidP="00021727">
      <w:pPr>
        <w:ind w:left="360"/>
        <w:jc w:val="both"/>
        <w:rPr>
          <w:rFonts w:asciiTheme="minorHAnsi" w:hAnsiTheme="minorHAnsi" w:cstheme="minorHAnsi"/>
          <w:sz w:val="16"/>
          <w:szCs w:val="16"/>
        </w:rPr>
      </w:pPr>
    </w:p>
    <w:p w14:paraId="7D7232D3" w14:textId="77777777" w:rsidR="00C10368" w:rsidRPr="0083243A" w:rsidRDefault="00C10368" w:rsidP="00021727">
      <w:pPr>
        <w:ind w:left="360"/>
        <w:jc w:val="both"/>
        <w:rPr>
          <w:rFonts w:asciiTheme="minorHAnsi" w:hAnsiTheme="minorHAnsi" w:cstheme="minorHAnsi"/>
          <w:sz w:val="16"/>
          <w:szCs w:val="16"/>
        </w:rPr>
      </w:pPr>
    </w:p>
    <w:p w14:paraId="05568F64"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338E8432" w14:textId="77777777" w:rsidR="00C10368" w:rsidRPr="00A173CE" w:rsidRDefault="00C10368" w:rsidP="00847705">
      <w:pPr>
        <w:pStyle w:val="Prrafodelista1"/>
        <w:spacing w:line="276" w:lineRule="auto"/>
        <w:ind w:left="0"/>
        <w:jc w:val="both"/>
        <w:rPr>
          <w:rFonts w:asciiTheme="minorHAnsi" w:hAnsiTheme="minorHAnsi" w:cstheme="minorHAnsi"/>
          <w:b/>
          <w:sz w:val="22"/>
          <w:szCs w:val="22"/>
        </w:rPr>
      </w:pPr>
    </w:p>
    <w:p w14:paraId="0E4CB7A5" w14:textId="77777777"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16"/>
          <w:szCs w:val="16"/>
        </w:rPr>
      </w:pPr>
    </w:p>
    <w:p w14:paraId="6BE7522E" w14:textId="1FA223C3" w:rsidR="00747552" w:rsidRP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A173CE">
        <w:rPr>
          <w:rFonts w:asciiTheme="minorHAnsi" w:hAnsiTheme="minorHAnsi" w:cstheme="minorHAnsi"/>
          <w:sz w:val="22"/>
          <w:szCs w:val="22"/>
        </w:rPr>
        <w:t>a), d) y e)</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56000B">
        <w:rPr>
          <w:rFonts w:asciiTheme="minorHAnsi" w:hAnsiTheme="minorHAnsi" w:cstheme="minorHAnsi"/>
          <w:sz w:val="22"/>
          <w:szCs w:val="22"/>
        </w:rPr>
        <w:t>c</w:t>
      </w:r>
      <w:r w:rsidR="00747552" w:rsidRPr="00337996">
        <w:rPr>
          <w:rFonts w:asciiTheme="minorHAnsi" w:hAnsiTheme="minorHAnsi" w:cstheme="minorHAnsi"/>
          <w:sz w:val="22"/>
          <w:szCs w:val="22"/>
        </w:rPr>
        <w:t>uando el/los socio(s) de la Asociación Accidental sean empresas extranjeras, deberán presentar los documentos 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p>
    <w:p w14:paraId="1890C3C6" w14:textId="77777777" w:rsidR="00747552" w:rsidRDefault="00747552" w:rsidP="00B37050">
      <w:pPr>
        <w:jc w:val="both"/>
        <w:rPr>
          <w:rFonts w:asciiTheme="minorHAnsi" w:hAnsiTheme="minorHAnsi" w:cstheme="minorHAnsi"/>
          <w:sz w:val="16"/>
          <w:szCs w:val="16"/>
        </w:rPr>
      </w:pPr>
    </w:p>
    <w:p w14:paraId="2114BF7E" w14:textId="77777777" w:rsidR="00C10368" w:rsidRDefault="00C10368" w:rsidP="00B37050">
      <w:pPr>
        <w:jc w:val="both"/>
        <w:rPr>
          <w:rFonts w:asciiTheme="minorHAnsi" w:hAnsiTheme="minorHAnsi" w:cstheme="minorHAnsi"/>
          <w:sz w:val="16"/>
          <w:szCs w:val="16"/>
        </w:rPr>
      </w:pPr>
    </w:p>
    <w:p w14:paraId="248EEFAD" w14:textId="77777777" w:rsidR="002C772A" w:rsidRPr="00A173CE" w:rsidRDefault="002C772A" w:rsidP="00E83A6D">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Certificado RUPE</w:t>
      </w:r>
      <w:r w:rsidR="00322FCF" w:rsidRPr="00A173CE">
        <w:rPr>
          <w:rFonts w:asciiTheme="minorHAnsi" w:hAnsiTheme="minorHAnsi" w:cstheme="minorHAnsi"/>
          <w:sz w:val="22"/>
          <w:szCs w:val="22"/>
        </w:rPr>
        <w:t xml:space="preserve">, su validez estará sujeta a </w:t>
      </w:r>
      <w:r w:rsidR="00434E41" w:rsidRPr="00A173CE">
        <w:rPr>
          <w:rFonts w:asciiTheme="minorHAnsi" w:hAnsiTheme="minorHAnsi" w:cstheme="minorHAnsi"/>
          <w:sz w:val="22"/>
          <w:szCs w:val="22"/>
        </w:rPr>
        <w:t xml:space="preserve">verificación. </w:t>
      </w:r>
    </w:p>
    <w:p w14:paraId="1A8D79FF" w14:textId="77777777" w:rsidR="002C772A" w:rsidRPr="001F513B" w:rsidRDefault="002C772A" w:rsidP="00E83A6D">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sidR="0016735F" w:rsidRPr="00A173CE">
        <w:rPr>
          <w:rFonts w:asciiTheme="minorHAnsi" w:hAnsiTheme="minorHAnsi" w:cstheme="minorHAnsi"/>
          <w:sz w:val="22"/>
          <w:szCs w:val="22"/>
        </w:rPr>
        <w:t xml:space="preserve"> </w:t>
      </w:r>
      <w:r w:rsidRPr="00A173CE">
        <w:rPr>
          <w:rFonts w:asciiTheme="minorHAnsi" w:hAnsiTheme="minorHAnsi" w:cstheme="minorHAnsi"/>
          <w:sz w:val="22"/>
          <w:szCs w:val="22"/>
        </w:rPr>
        <w:t>l</w:t>
      </w:r>
      <w:r w:rsidR="0016735F" w:rsidRPr="00A173CE">
        <w:rPr>
          <w:rFonts w:asciiTheme="minorHAnsi" w:hAnsiTheme="minorHAnsi" w:cstheme="minorHAnsi"/>
          <w:sz w:val="22"/>
          <w:szCs w:val="22"/>
        </w:rPr>
        <w:t>a Escritura</w:t>
      </w:r>
      <w:r w:rsidR="0016735F" w:rsidRPr="001F513B">
        <w:rPr>
          <w:rFonts w:asciiTheme="minorHAnsi" w:hAnsiTheme="minorHAnsi" w:cstheme="minorHAnsi"/>
          <w:sz w:val="22"/>
          <w:szCs w:val="22"/>
        </w:rPr>
        <w:t xml:space="preserve"> Pública </w:t>
      </w:r>
      <w:r w:rsidRPr="001F513B">
        <w:rPr>
          <w:rFonts w:asciiTheme="minorHAnsi" w:hAnsiTheme="minorHAnsi" w:cstheme="minorHAnsi"/>
          <w:sz w:val="22"/>
          <w:szCs w:val="22"/>
        </w:rPr>
        <w:t>de Constitución de la Empresa, y de todas sus modificaciones registrad</w:t>
      </w:r>
      <w:r w:rsidR="0016735F" w:rsidRPr="001F513B">
        <w:rPr>
          <w:rFonts w:asciiTheme="minorHAnsi" w:hAnsiTheme="minorHAnsi" w:cstheme="minorHAnsi"/>
          <w:sz w:val="22"/>
          <w:szCs w:val="22"/>
        </w:rPr>
        <w:t>as</w:t>
      </w:r>
      <w:r w:rsidRPr="001F513B">
        <w:rPr>
          <w:rFonts w:asciiTheme="minorHAnsi" w:hAnsiTheme="minorHAnsi" w:cstheme="minorHAnsi"/>
          <w:sz w:val="22"/>
          <w:szCs w:val="22"/>
        </w:rPr>
        <w:t xml:space="preserve"> en FUNDEMPRESA (si corresponde).</w:t>
      </w:r>
    </w:p>
    <w:p w14:paraId="408DDD51" w14:textId="77777777" w:rsidR="002C772A" w:rsidRPr="001F513B" w:rsidRDefault="0016735F" w:rsidP="00E83A6D">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tocopia legalizada del Poder de</w:t>
      </w:r>
      <w:r w:rsidR="002C772A" w:rsidRPr="001F513B">
        <w:rPr>
          <w:rFonts w:asciiTheme="minorHAnsi" w:hAnsiTheme="minorHAnsi" w:cstheme="minorHAnsi"/>
          <w:sz w:val="22"/>
          <w:szCs w:val="22"/>
        </w:rPr>
        <w:t xml:space="preserve"> Representa</w:t>
      </w:r>
      <w:r w:rsidRPr="001F513B">
        <w:rPr>
          <w:rFonts w:asciiTheme="minorHAnsi" w:hAnsiTheme="minorHAnsi" w:cstheme="minorHAnsi"/>
          <w:sz w:val="22"/>
          <w:szCs w:val="22"/>
        </w:rPr>
        <w:t xml:space="preserve">ción </w:t>
      </w:r>
      <w:r w:rsidR="002C772A" w:rsidRPr="001F513B">
        <w:rPr>
          <w:rFonts w:asciiTheme="minorHAnsi" w:hAnsiTheme="minorHAnsi" w:cstheme="minorHAnsi"/>
          <w:sz w:val="22"/>
          <w:szCs w:val="22"/>
        </w:rPr>
        <w:t xml:space="preserve">Legal de la empresa, con </w:t>
      </w:r>
      <w:r w:rsidRPr="001F513B">
        <w:rPr>
          <w:rFonts w:asciiTheme="minorHAnsi" w:hAnsiTheme="minorHAnsi" w:cstheme="minorHAnsi"/>
          <w:sz w:val="22"/>
          <w:szCs w:val="22"/>
        </w:rPr>
        <w:t xml:space="preserve">facultades </w:t>
      </w:r>
      <w:r w:rsidR="002C772A" w:rsidRPr="001F513B">
        <w:rPr>
          <w:rFonts w:asciiTheme="minorHAnsi" w:hAnsiTheme="minorHAnsi" w:cstheme="minorHAnsi"/>
          <w:sz w:val="22"/>
          <w:szCs w:val="22"/>
        </w:rPr>
        <w:t>específicas de presentar</w:t>
      </w:r>
      <w:r w:rsidRPr="001F513B">
        <w:rPr>
          <w:rFonts w:asciiTheme="minorHAnsi" w:hAnsiTheme="minorHAnsi" w:cstheme="minorHAnsi"/>
          <w:sz w:val="22"/>
          <w:szCs w:val="22"/>
        </w:rPr>
        <w:t xml:space="preserve">se a convocatorias públicas, presentar propuestas </w:t>
      </w:r>
      <w:r w:rsidR="002C772A" w:rsidRPr="001F513B">
        <w:rPr>
          <w:rFonts w:asciiTheme="minorHAnsi" w:hAnsiTheme="minorHAnsi" w:cstheme="minorHAnsi"/>
          <w:sz w:val="22"/>
          <w:szCs w:val="22"/>
        </w:rPr>
        <w:t>y suscribir contratos incluidas las empresas unipersonales cuando el</w:t>
      </w:r>
      <w:r w:rsidR="002C772A" w:rsidRPr="001F513B">
        <w:rPr>
          <w:rFonts w:asciiTheme="minorHAnsi" w:hAnsiTheme="minorHAnsi" w:cstheme="minorHAnsi"/>
          <w:color w:val="000000"/>
          <w:sz w:val="22"/>
          <w:szCs w:val="22"/>
        </w:rPr>
        <w:t xml:space="preserve"> representante legal sea diferente al propietario registrado en FUNDEMPRESA (si corresponde).</w:t>
      </w:r>
    </w:p>
    <w:p w14:paraId="1D703050" w14:textId="4DD46D5B" w:rsidR="002C772A" w:rsidRPr="001F513B" w:rsidRDefault="002C772A" w:rsidP="00E83A6D">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w:t>
      </w:r>
      <w:r w:rsidR="0016735F" w:rsidRPr="001F513B">
        <w:rPr>
          <w:rFonts w:asciiTheme="minorHAnsi" w:hAnsiTheme="minorHAnsi" w:cstheme="minorHAnsi"/>
          <w:color w:val="000000"/>
          <w:sz w:val="22"/>
          <w:szCs w:val="22"/>
        </w:rPr>
        <w:t xml:space="preserve">Escritura Pública de Constitución de la </w:t>
      </w:r>
      <w:r w:rsidRPr="001F513B">
        <w:rPr>
          <w:rFonts w:asciiTheme="minorHAnsi" w:hAnsiTheme="minorHAnsi" w:cstheme="minorHAnsi"/>
          <w:color w:val="000000"/>
          <w:sz w:val="22"/>
          <w:szCs w:val="22"/>
        </w:rPr>
        <w:t xml:space="preserve">Asociación Accidental, donde mencione la designación de la empresa líder, </w:t>
      </w:r>
      <w:r w:rsidR="0016735F" w:rsidRPr="001F513B">
        <w:rPr>
          <w:rFonts w:asciiTheme="minorHAnsi" w:hAnsiTheme="minorHAnsi" w:cstheme="minorHAnsi"/>
          <w:color w:val="000000"/>
          <w:sz w:val="22"/>
          <w:szCs w:val="22"/>
        </w:rPr>
        <w:t xml:space="preserve">porcentaje de participación </w:t>
      </w:r>
      <w:r w:rsidRPr="001F513B">
        <w:rPr>
          <w:rFonts w:asciiTheme="minorHAnsi" w:hAnsiTheme="minorHAnsi" w:cstheme="minorHAnsi"/>
          <w:color w:val="000000"/>
          <w:sz w:val="22"/>
          <w:szCs w:val="22"/>
        </w:rPr>
        <w:t>domicilio legal</w:t>
      </w:r>
      <w:r w:rsidR="003A3037">
        <w:rPr>
          <w:rFonts w:asciiTheme="minorHAnsi" w:hAnsiTheme="minorHAnsi" w:cstheme="minorHAnsi"/>
          <w:color w:val="000000"/>
          <w:sz w:val="22"/>
          <w:szCs w:val="22"/>
        </w:rPr>
        <w:t xml:space="preserve"> y</w:t>
      </w:r>
      <w:r w:rsidR="0016735F" w:rsidRPr="001F513B">
        <w:rPr>
          <w:rFonts w:asciiTheme="minorHAnsi" w:hAnsiTheme="minorHAnsi" w:cstheme="minorHAnsi"/>
          <w:color w:val="000000"/>
          <w:sz w:val="22"/>
          <w:szCs w:val="22"/>
        </w:rPr>
        <w:t xml:space="preserve"> la empresa que tiene facultades para gestionar garantías</w:t>
      </w:r>
      <w:r w:rsidRPr="001F513B">
        <w:rPr>
          <w:rFonts w:asciiTheme="minorHAnsi" w:hAnsiTheme="minorHAnsi" w:cstheme="minorHAnsi"/>
          <w:color w:val="000000"/>
          <w:sz w:val="22"/>
          <w:szCs w:val="22"/>
        </w:rPr>
        <w:t>.(si corresponde)</w:t>
      </w:r>
    </w:p>
    <w:p w14:paraId="73FA3644" w14:textId="77777777" w:rsidR="002C772A" w:rsidRPr="00552079" w:rsidRDefault="002C772A" w:rsidP="00E83A6D">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del Poder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Representa</w:t>
      </w:r>
      <w:r w:rsidR="0016735F" w:rsidRPr="001F513B">
        <w:rPr>
          <w:rFonts w:asciiTheme="minorHAnsi" w:hAnsiTheme="minorHAnsi" w:cstheme="minorHAnsi"/>
          <w:color w:val="000000"/>
          <w:sz w:val="22"/>
          <w:szCs w:val="22"/>
        </w:rPr>
        <w:t xml:space="preserve">ción </w:t>
      </w:r>
      <w:r w:rsidRPr="001F513B">
        <w:rPr>
          <w:rFonts w:asciiTheme="minorHAnsi" w:hAnsiTheme="minorHAnsi" w:cstheme="minorHAnsi"/>
          <w:color w:val="000000"/>
          <w:sz w:val="22"/>
          <w:szCs w:val="22"/>
        </w:rPr>
        <w:t>Legal de la Asociación Accidental, con atribuciones para suscribir contratos</w:t>
      </w:r>
      <w:r w:rsidRPr="00552079">
        <w:rPr>
          <w:rFonts w:asciiTheme="minorHAnsi" w:hAnsiTheme="minorHAnsi" w:cstheme="minorHAnsi"/>
          <w:color w:val="000000"/>
          <w:sz w:val="22"/>
          <w:szCs w:val="22"/>
        </w:rPr>
        <w:t xml:space="preserve"> (si corresponde).</w:t>
      </w:r>
    </w:p>
    <w:p w14:paraId="6100BA4C" w14:textId="77777777" w:rsidR="002C772A" w:rsidRPr="00552079" w:rsidRDefault="002C772A" w:rsidP="00E83A6D">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73F7EF84" w14:textId="77777777" w:rsidR="002C772A" w:rsidRPr="00552079" w:rsidRDefault="002C772A" w:rsidP="00E83A6D">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Fotocopias simples vigentes del Certificado de No Adeudo por Contribuciones al Seguro Social Obligatorio de largo plazo y al Sistema Integral de Pensiones, considerando los siguientes aspectos. </w:t>
      </w:r>
    </w:p>
    <w:p w14:paraId="09AC891A" w14:textId="77777777" w:rsidR="002C772A" w:rsidRPr="00552079" w:rsidRDefault="002C772A" w:rsidP="00E83A6D">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E83A6D">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177AF760" w14:textId="77777777" w:rsidR="002C772A" w:rsidRPr="00552079" w:rsidRDefault="002C772A" w:rsidP="00E83A6D">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6370D64B" w14:textId="77777777" w:rsidR="002C772A" w:rsidRPr="00552079" w:rsidRDefault="002C772A" w:rsidP="00E83A6D">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AD9F2D4" w14:textId="77777777" w:rsidR="002C772A" w:rsidRDefault="002C772A" w:rsidP="00E83A6D">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3402FB8C" w14:textId="77777777" w:rsidR="00C10368" w:rsidRPr="008C7CAD" w:rsidRDefault="00C10368" w:rsidP="00C10368">
      <w:pPr>
        <w:pStyle w:val="Prrafodelista"/>
        <w:contextualSpacing/>
        <w:jc w:val="both"/>
        <w:rPr>
          <w:rFonts w:asciiTheme="minorHAnsi" w:hAnsiTheme="minorHAnsi" w:cstheme="minorHAnsi"/>
          <w:color w:val="000000"/>
          <w:sz w:val="22"/>
          <w:szCs w:val="22"/>
        </w:rPr>
      </w:pPr>
    </w:p>
    <w:p w14:paraId="2F615901" w14:textId="77777777" w:rsidR="00B13EB4" w:rsidRPr="00C10368" w:rsidRDefault="002C772A" w:rsidP="00E83A6D">
      <w:pPr>
        <w:numPr>
          <w:ilvl w:val="0"/>
          <w:numId w:val="29"/>
        </w:numPr>
        <w:jc w:val="both"/>
        <w:rPr>
          <w:rFonts w:asciiTheme="minorHAnsi" w:hAnsiTheme="minorHAnsi" w:cstheme="minorHAnsi"/>
          <w:b/>
          <w:color w:val="000000"/>
          <w:sz w:val="22"/>
          <w:szCs w:val="22"/>
        </w:rPr>
      </w:pPr>
      <w:r w:rsidRPr="0083243A">
        <w:rPr>
          <w:rFonts w:asciiTheme="minorHAnsi" w:hAnsiTheme="minorHAnsi" w:cstheme="minorHAnsi"/>
          <w:b/>
          <w:color w:val="000000"/>
          <w:sz w:val="22"/>
          <w:szCs w:val="22"/>
        </w:rPr>
        <w:t>G</w:t>
      </w:r>
      <w:r w:rsidRPr="0083243A">
        <w:rPr>
          <w:rFonts w:asciiTheme="minorHAnsi" w:hAnsiTheme="minorHAnsi" w:cstheme="minorHAnsi"/>
          <w:b/>
          <w:sz w:val="22"/>
          <w:szCs w:val="22"/>
        </w:rPr>
        <w:t>arantía de Cumplimiento de Contrato</w:t>
      </w:r>
    </w:p>
    <w:p w14:paraId="7178FB3B" w14:textId="77777777" w:rsidR="00C10368" w:rsidRPr="0083243A" w:rsidRDefault="00C10368" w:rsidP="00C10368">
      <w:pPr>
        <w:jc w:val="both"/>
        <w:rPr>
          <w:rFonts w:asciiTheme="minorHAnsi" w:hAnsiTheme="minorHAnsi" w:cstheme="minorHAnsi"/>
          <w:b/>
          <w:color w:val="000000"/>
          <w:sz w:val="22"/>
          <w:szCs w:val="22"/>
        </w:rPr>
      </w:pPr>
    </w:p>
    <w:p w14:paraId="19F91D94" w14:textId="77777777" w:rsidR="00B13EB4" w:rsidRDefault="00B13EB4" w:rsidP="00B13EB4">
      <w:pPr>
        <w:ind w:left="708"/>
        <w:jc w:val="both"/>
        <w:rPr>
          <w:rFonts w:ascii="Calibri" w:hAnsi="Calibri" w:cs="Arial"/>
          <w:sz w:val="22"/>
          <w:szCs w:val="22"/>
          <w:lang w:eastAsia="es-ES"/>
        </w:rPr>
      </w:pPr>
      <w:r w:rsidRPr="00E41C77">
        <w:rPr>
          <w:rFonts w:ascii="Calibri" w:hAnsi="Calibri" w:cs="Arial"/>
          <w:b/>
          <w:sz w:val="22"/>
          <w:szCs w:val="22"/>
          <w:lang w:eastAsia="es-ES"/>
        </w:rPr>
        <w:t>Boleta de Garantía</w:t>
      </w:r>
      <w:r w:rsidRPr="00E41C77">
        <w:rPr>
          <w:rFonts w:ascii="Calibri" w:hAnsi="Calibri" w:cs="Arial"/>
          <w:sz w:val="22"/>
          <w:szCs w:val="22"/>
          <w:lang w:eastAsia="es-ES"/>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sesenta (60) días calendario adicionales a la vigencia del contrato, por un importe equivalente al 7% del valor total del contrato.</w:t>
      </w:r>
    </w:p>
    <w:p w14:paraId="5A0BDDD8" w14:textId="77777777" w:rsidR="00C10368" w:rsidRPr="00E41C77" w:rsidRDefault="00C10368" w:rsidP="00B13EB4">
      <w:pPr>
        <w:ind w:left="708"/>
        <w:jc w:val="both"/>
        <w:rPr>
          <w:rFonts w:ascii="Calibri" w:hAnsi="Calibri" w:cs="Arial"/>
          <w:sz w:val="22"/>
          <w:szCs w:val="22"/>
          <w:lang w:eastAsia="es-ES"/>
        </w:rPr>
      </w:pPr>
    </w:p>
    <w:p w14:paraId="191F7C0E" w14:textId="77777777" w:rsidR="00B13EB4" w:rsidRDefault="00B13EB4" w:rsidP="00B13EB4">
      <w:pPr>
        <w:ind w:left="708"/>
        <w:jc w:val="both"/>
        <w:rPr>
          <w:rFonts w:ascii="Calibri" w:hAnsi="Calibri" w:cs="Arial"/>
          <w:sz w:val="22"/>
          <w:szCs w:val="22"/>
          <w:lang w:eastAsia="es-ES"/>
        </w:rPr>
      </w:pPr>
      <w:r w:rsidRPr="00E41C77">
        <w:rPr>
          <w:rFonts w:ascii="Calibri" w:hAnsi="Calibri" w:cs="Arial"/>
          <w:b/>
          <w:sz w:val="22"/>
          <w:szCs w:val="22"/>
          <w:lang w:eastAsia="es-ES"/>
        </w:rPr>
        <w:t>Garantía a Primer Requerimiento</w:t>
      </w:r>
      <w:r w:rsidRPr="00E41C77">
        <w:rPr>
          <w:rFonts w:ascii="Calibri" w:hAnsi="Calibri" w:cs="Arial"/>
          <w:sz w:val="22"/>
          <w:szCs w:val="22"/>
          <w:lang w:eastAsia="es-ES"/>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144A9F0F" w14:textId="77777777" w:rsidR="00C10368" w:rsidRPr="00E41C77" w:rsidRDefault="00C10368" w:rsidP="00B13EB4">
      <w:pPr>
        <w:ind w:left="708"/>
        <w:jc w:val="both"/>
        <w:rPr>
          <w:rFonts w:ascii="Calibri" w:hAnsi="Calibri" w:cs="Arial"/>
          <w:sz w:val="22"/>
          <w:szCs w:val="22"/>
          <w:lang w:eastAsia="es-ES"/>
        </w:rPr>
      </w:pPr>
    </w:p>
    <w:p w14:paraId="21AC7458" w14:textId="77777777" w:rsidR="00B13EB4" w:rsidRDefault="00B13EB4" w:rsidP="00B13EB4">
      <w:pPr>
        <w:ind w:left="708"/>
        <w:jc w:val="both"/>
        <w:rPr>
          <w:rFonts w:ascii="Calibri" w:hAnsi="Calibri" w:cs="Arial"/>
          <w:sz w:val="22"/>
          <w:szCs w:val="22"/>
          <w:lang w:eastAsia="es-ES"/>
        </w:rPr>
      </w:pPr>
      <w:r w:rsidRPr="00E41C77">
        <w:rPr>
          <w:rFonts w:ascii="Calibri" w:hAnsi="Calibri" w:cs="Arial"/>
          <w:b/>
          <w:sz w:val="22"/>
          <w:szCs w:val="22"/>
          <w:lang w:eastAsia="es-ES"/>
        </w:rPr>
        <w:t>Póliza de caución a Primer requerimiento para Entidades Públicas,</w:t>
      </w:r>
      <w:r w:rsidRPr="00E41C77">
        <w:rPr>
          <w:rFonts w:ascii="Calibri" w:hAnsi="Calibri" w:cs="Arial"/>
          <w:sz w:val="22"/>
          <w:szCs w:val="22"/>
          <w:lang w:eastAsia="es-ES"/>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14:paraId="3164D566" w14:textId="553D074C" w:rsidR="002C772A" w:rsidRPr="0013370D" w:rsidRDefault="003F4611" w:rsidP="00E83A6D">
      <w:pPr>
        <w:numPr>
          <w:ilvl w:val="0"/>
          <w:numId w:val="29"/>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002C772A" w:rsidRPr="00552079">
        <w:rPr>
          <w:rFonts w:asciiTheme="minorHAnsi" w:eastAsia="Calibri" w:hAnsiTheme="minorHAnsi" w:cstheme="minorHAnsi"/>
          <w:sz w:val="22"/>
          <w:szCs w:val="22"/>
          <w:lang w:val="es-BO"/>
        </w:rPr>
        <w:t>de los respaldos de los documentos declarados en los Formularios C-</w:t>
      </w:r>
      <w:r w:rsidR="0013370D">
        <w:rPr>
          <w:rFonts w:asciiTheme="minorHAnsi" w:eastAsia="Calibri" w:hAnsiTheme="minorHAnsi" w:cstheme="minorHAnsi"/>
          <w:sz w:val="22"/>
          <w:szCs w:val="22"/>
          <w:lang w:val="es-BO"/>
        </w:rPr>
        <w:t>2</w:t>
      </w:r>
      <w:r w:rsidR="002C772A" w:rsidRPr="00552079">
        <w:rPr>
          <w:rFonts w:asciiTheme="minorHAnsi" w:eastAsia="Calibri" w:hAnsiTheme="minorHAnsi" w:cstheme="minorHAnsi"/>
          <w:sz w:val="22"/>
          <w:szCs w:val="22"/>
          <w:lang w:val="es-BO"/>
        </w:rPr>
        <w:t>, l</w:t>
      </w:r>
      <w:r w:rsidR="00313CE7">
        <w:rPr>
          <w:rFonts w:asciiTheme="minorHAnsi" w:eastAsia="Calibri" w:hAnsiTheme="minorHAnsi" w:cstheme="minorHAnsi"/>
          <w:sz w:val="22"/>
          <w:szCs w:val="22"/>
          <w:lang w:val="es-BO"/>
        </w:rPr>
        <w:t xml:space="preserve">os mismos que serán </w:t>
      </w:r>
      <w:r>
        <w:rPr>
          <w:rFonts w:asciiTheme="minorHAnsi" w:eastAsia="Calibri" w:hAnsiTheme="minorHAnsi" w:cstheme="minorHAnsi"/>
          <w:sz w:val="22"/>
          <w:szCs w:val="22"/>
          <w:lang w:val="es-BO"/>
        </w:rPr>
        <w:t xml:space="preserve">devueltos una vez efectuada la </w:t>
      </w:r>
      <w:r w:rsidR="000440BF">
        <w:rPr>
          <w:rFonts w:asciiTheme="minorHAnsi" w:eastAsia="Calibri" w:hAnsiTheme="minorHAnsi" w:cstheme="minorHAnsi"/>
          <w:sz w:val="22"/>
          <w:szCs w:val="22"/>
          <w:lang w:val="es-BO"/>
        </w:rPr>
        <w:t>verificación</w:t>
      </w:r>
      <w:r>
        <w:rPr>
          <w:rFonts w:asciiTheme="minorHAnsi" w:eastAsia="Calibri" w:hAnsiTheme="minorHAnsi" w:cstheme="minorHAnsi"/>
          <w:sz w:val="22"/>
          <w:szCs w:val="22"/>
          <w:lang w:val="es-BO"/>
        </w:rPr>
        <w:t xml:space="preserve"> con la documentación declarada</w:t>
      </w:r>
    </w:p>
    <w:p w14:paraId="432E5D97" w14:textId="3EAF15E0" w:rsidR="000440BF" w:rsidRPr="000440BF" w:rsidRDefault="003F4611" w:rsidP="00E83A6D">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E83A6D">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lastRenderedPageBreak/>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E83A6D">
      <w:pPr>
        <w:numPr>
          <w:ilvl w:val="0"/>
          <w:numId w:val="29"/>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3FD4F4FB" w14:textId="77777777"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6E1C40" w:rsidRPr="00552079" w14:paraId="74CC7F0F" w14:textId="77777777" w:rsidTr="000B651C">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tcPr>
          <w:p w14:paraId="67C714F4" w14:textId="2D7767FF" w:rsidR="006E1C40" w:rsidRPr="00552079" w:rsidRDefault="006E1C40" w:rsidP="00C111B4">
            <w:pPr>
              <w:jc w:val="center"/>
              <w:rPr>
                <w:rFonts w:asciiTheme="minorHAnsi" w:hAnsiTheme="minorHAnsi" w:cstheme="minorHAnsi"/>
                <w:sz w:val="22"/>
                <w:szCs w:val="22"/>
                <w:lang w:val="es-BO"/>
              </w:rPr>
            </w:pPr>
            <w:r w:rsidRPr="006E1C40">
              <w:rPr>
                <w:rFonts w:ascii="Verdana" w:hAnsi="Verdana" w:cs="Calibri"/>
                <w:color w:val="000000"/>
                <w:sz w:val="18"/>
                <w:szCs w:val="18"/>
                <w:lang w:eastAsia="es-ES"/>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tcPr>
          <w:p w14:paraId="5B7BB153" w14:textId="58DD5E08" w:rsidR="006E1C40" w:rsidRPr="00552079" w:rsidRDefault="006E1C40" w:rsidP="006E1C40">
            <w:pPr>
              <w:rPr>
                <w:rFonts w:asciiTheme="minorHAnsi" w:hAnsiTheme="minorHAnsi" w:cstheme="minorHAnsi"/>
                <w:sz w:val="22"/>
                <w:szCs w:val="22"/>
                <w:lang w:val="es-BO"/>
              </w:rPr>
            </w:pPr>
            <w:r w:rsidRPr="006E1C40">
              <w:rPr>
                <w:rFonts w:ascii="Verdana" w:hAnsi="Verdana" w:cs="Calibri"/>
                <w:sz w:val="18"/>
                <w:szCs w:val="18"/>
                <w:lang w:eastAsia="es-ES"/>
              </w:rPr>
              <w:t>MEDIDOR  TIPO M25-1 O SIMILAR: 150 PSI; LPM 1136 PARA DIESEL/GASOLINA FILTRO-COLADOR Y ELIMINADOR DE AIRE MECANICO, CONTADOR MECANICO EN LITROS, PRE DETERMINADOR / CONTADOR DE PREAJUSTE DE 5-DIGITOS, VALVULA PREESTABLECIDO MECANICA; COMPENSADOR MECANICO DE TEMPERATURA; INDUSTRIA AMERICANA</w:t>
            </w:r>
          </w:p>
        </w:tc>
        <w:tc>
          <w:tcPr>
            <w:tcW w:w="1417" w:type="dxa"/>
            <w:tcBorders>
              <w:top w:val="single" w:sz="12" w:space="0" w:color="auto"/>
              <w:left w:val="single" w:sz="4" w:space="0" w:color="auto"/>
              <w:bottom w:val="single" w:sz="4" w:space="0" w:color="auto"/>
              <w:right w:val="single" w:sz="4" w:space="0" w:color="auto"/>
            </w:tcBorders>
            <w:shd w:val="clear" w:color="auto" w:fill="FFFFFF"/>
          </w:tcPr>
          <w:p w14:paraId="334EB171" w14:textId="3F6D32D2" w:rsidR="006E1C40" w:rsidRPr="00552079" w:rsidRDefault="006E1C40" w:rsidP="00C111B4">
            <w:pPr>
              <w:jc w:val="center"/>
              <w:rPr>
                <w:rFonts w:asciiTheme="minorHAnsi" w:hAnsiTheme="minorHAnsi" w:cstheme="minorHAnsi"/>
                <w:sz w:val="22"/>
                <w:szCs w:val="22"/>
                <w:lang w:val="es-BO"/>
              </w:rPr>
            </w:pPr>
            <w:r w:rsidRPr="006E1C40">
              <w:rPr>
                <w:rFonts w:ascii="Verdana" w:hAnsi="Verdana" w:cs="Calibri"/>
                <w:sz w:val="18"/>
                <w:szCs w:val="18"/>
                <w:lang w:eastAsia="es-ES"/>
              </w:rPr>
              <w:t>EQUIPO</w:t>
            </w:r>
          </w:p>
        </w:tc>
        <w:tc>
          <w:tcPr>
            <w:tcW w:w="1559" w:type="dxa"/>
            <w:tcBorders>
              <w:top w:val="single" w:sz="12" w:space="0" w:color="auto"/>
              <w:left w:val="single" w:sz="4" w:space="0" w:color="auto"/>
              <w:bottom w:val="single" w:sz="4" w:space="0" w:color="auto"/>
              <w:right w:val="single" w:sz="4" w:space="0" w:color="auto"/>
            </w:tcBorders>
            <w:shd w:val="clear" w:color="auto" w:fill="FFFFFF"/>
          </w:tcPr>
          <w:p w14:paraId="6CFA124A" w14:textId="5B437AEE" w:rsidR="006E1C40" w:rsidRPr="00552079" w:rsidRDefault="006E1C40" w:rsidP="00C111B4">
            <w:pPr>
              <w:jc w:val="center"/>
              <w:rPr>
                <w:rFonts w:asciiTheme="minorHAnsi" w:hAnsiTheme="minorHAnsi" w:cstheme="minorHAnsi"/>
                <w:sz w:val="22"/>
                <w:szCs w:val="22"/>
                <w:lang w:val="es-BO"/>
              </w:rPr>
            </w:pPr>
            <w:r w:rsidRPr="006E1C40">
              <w:rPr>
                <w:rFonts w:ascii="Verdana" w:hAnsi="Verdana" w:cs="Calibri"/>
                <w:color w:val="000000"/>
                <w:sz w:val="18"/>
                <w:szCs w:val="18"/>
                <w:lang w:eastAsia="es-ES"/>
              </w:rPr>
              <w:t>2</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09CA3B5" w14:textId="77777777" w:rsidR="006E1C40" w:rsidRPr="00552079" w:rsidRDefault="006E1C40"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441364A" w14:textId="77777777" w:rsidR="006E1C40" w:rsidRPr="00552079" w:rsidRDefault="006E1C40" w:rsidP="00C111B4">
            <w:pPr>
              <w:jc w:val="center"/>
              <w:rPr>
                <w:rFonts w:asciiTheme="minorHAnsi" w:hAnsiTheme="minorHAnsi" w:cstheme="minorHAnsi"/>
                <w:sz w:val="22"/>
                <w:szCs w:val="22"/>
                <w:lang w:val="es-BO"/>
              </w:rPr>
            </w:pPr>
          </w:p>
        </w:tc>
      </w:tr>
      <w:tr w:rsidR="006E1C40" w:rsidRPr="00552079" w14:paraId="0CDD0F90" w14:textId="77777777" w:rsidTr="000B651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14:paraId="64335BE8" w14:textId="46CFD1BB" w:rsidR="006E1C40" w:rsidRPr="00552079" w:rsidRDefault="006E1C40" w:rsidP="00C111B4">
            <w:pPr>
              <w:jc w:val="center"/>
              <w:rPr>
                <w:rFonts w:asciiTheme="minorHAnsi" w:hAnsiTheme="minorHAnsi" w:cstheme="minorHAnsi"/>
                <w:sz w:val="22"/>
                <w:szCs w:val="22"/>
                <w:lang w:val="es-BO"/>
              </w:rPr>
            </w:pPr>
            <w:r w:rsidRPr="006E1C40">
              <w:rPr>
                <w:rFonts w:ascii="Verdana" w:hAnsi="Verdana" w:cs="Calibri"/>
                <w:color w:val="000000"/>
                <w:sz w:val="18"/>
                <w:szCs w:val="18"/>
                <w:lang w:eastAsia="es-ES"/>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tcPr>
          <w:p w14:paraId="2159BE0E" w14:textId="2DADC189" w:rsidR="006E1C40" w:rsidRPr="00552079" w:rsidRDefault="006E1C40" w:rsidP="006E1C40">
            <w:pPr>
              <w:rPr>
                <w:rFonts w:asciiTheme="minorHAnsi" w:hAnsiTheme="minorHAnsi" w:cstheme="minorHAnsi"/>
                <w:sz w:val="22"/>
                <w:szCs w:val="22"/>
                <w:lang w:val="es-BO"/>
              </w:rPr>
            </w:pPr>
            <w:r w:rsidRPr="006E1C40">
              <w:rPr>
                <w:rFonts w:ascii="Verdana" w:hAnsi="Verdana" w:cs="Calibri"/>
                <w:sz w:val="18"/>
                <w:szCs w:val="18"/>
                <w:lang w:eastAsia="es-ES"/>
              </w:rPr>
              <w:t xml:space="preserve">INSTALACION Y PUESTA EN MARCHA INCLUYE VERIFICACION Y CERTIFICACION DEL IBMETRO </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0ADCF2B6" w14:textId="7DE66CFF" w:rsidR="006E1C40" w:rsidRPr="00552079" w:rsidRDefault="006E1C40" w:rsidP="00C111B4">
            <w:pPr>
              <w:jc w:val="center"/>
              <w:rPr>
                <w:rFonts w:asciiTheme="minorHAnsi" w:hAnsiTheme="minorHAnsi" w:cstheme="minorHAnsi"/>
                <w:sz w:val="22"/>
                <w:szCs w:val="22"/>
                <w:lang w:val="es-BO"/>
              </w:rPr>
            </w:pPr>
            <w:r w:rsidRPr="006E1C40">
              <w:rPr>
                <w:rFonts w:ascii="Verdana" w:hAnsi="Verdana" w:cs="Calibri"/>
                <w:sz w:val="18"/>
                <w:szCs w:val="18"/>
                <w:lang w:eastAsia="es-ES"/>
              </w:rPr>
              <w:t>GLOBAL</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5957D881" w14:textId="0BF076BD" w:rsidR="006E1C40" w:rsidRPr="00552079" w:rsidRDefault="006E1C40" w:rsidP="00C111B4">
            <w:pPr>
              <w:jc w:val="center"/>
              <w:rPr>
                <w:rFonts w:asciiTheme="minorHAnsi" w:hAnsiTheme="minorHAnsi" w:cstheme="minorHAnsi"/>
                <w:sz w:val="22"/>
                <w:szCs w:val="22"/>
                <w:lang w:val="es-BO"/>
              </w:rPr>
            </w:pPr>
            <w:r w:rsidRPr="006E1C40">
              <w:rPr>
                <w:rFonts w:ascii="Verdana" w:hAnsi="Verdana" w:cs="Calibri"/>
                <w:color w:val="000000"/>
                <w:sz w:val="18"/>
                <w:szCs w:val="18"/>
                <w:lang w:eastAsia="es-ES"/>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A19A309" w14:textId="77777777" w:rsidR="006E1C40" w:rsidRPr="00552079" w:rsidRDefault="006E1C40"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4903F66" w14:textId="77777777" w:rsidR="006E1C40" w:rsidRPr="00552079" w:rsidRDefault="006E1C40" w:rsidP="00C111B4">
            <w:pPr>
              <w:jc w:val="center"/>
              <w:rPr>
                <w:rFonts w:asciiTheme="minorHAnsi" w:hAnsiTheme="minorHAnsi" w:cstheme="minorHAnsi"/>
                <w:sz w:val="22"/>
                <w:szCs w:val="22"/>
                <w:lang w:val="es-BO"/>
              </w:rPr>
            </w:pPr>
          </w:p>
        </w:tc>
      </w:tr>
      <w:tr w:rsidR="006E1C40" w:rsidRPr="00552079" w14:paraId="0F49774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7AAC32F" w14:textId="2307ED21" w:rsidR="006E1C40" w:rsidRPr="00552079" w:rsidRDefault="006E1C40" w:rsidP="00C111B4">
            <w:pPr>
              <w:jc w:val="center"/>
              <w:rPr>
                <w:rFonts w:asciiTheme="minorHAnsi" w:hAnsiTheme="minorHAnsi" w:cstheme="minorHAnsi"/>
                <w:sz w:val="22"/>
                <w:szCs w:val="22"/>
                <w:lang w:val="es-BO"/>
              </w:rPr>
            </w:pPr>
            <w:r w:rsidRPr="006E1C40">
              <w:rPr>
                <w:rFonts w:ascii="Verdana" w:hAnsi="Verdana" w:cs="Calibri"/>
                <w:color w:val="000000"/>
                <w:sz w:val="18"/>
                <w:szCs w:val="18"/>
                <w:lang w:eastAsia="es-ES"/>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D0E9A93" w14:textId="0220D4DF" w:rsidR="006E1C40" w:rsidRPr="00552079" w:rsidRDefault="006E1C40" w:rsidP="006E1C40">
            <w:pPr>
              <w:rPr>
                <w:rFonts w:asciiTheme="minorHAnsi" w:hAnsiTheme="minorHAnsi" w:cstheme="minorHAnsi"/>
                <w:sz w:val="22"/>
                <w:szCs w:val="22"/>
                <w:lang w:val="es-BO"/>
              </w:rPr>
            </w:pPr>
            <w:r w:rsidRPr="006E1C40">
              <w:rPr>
                <w:rFonts w:ascii="Verdana" w:hAnsi="Verdana" w:cs="Calibri"/>
                <w:sz w:val="18"/>
                <w:szCs w:val="18"/>
                <w:lang w:eastAsia="es-ES"/>
              </w:rPr>
              <w:t>CAPACITACION SOBRE INSTALACION, OPERACIÓN Y MANTENIMIENTO DURACION 8 HRS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44CAB3C" w14:textId="4093263C" w:rsidR="006E1C40" w:rsidRPr="00552079" w:rsidRDefault="006E1C40" w:rsidP="00C111B4">
            <w:pPr>
              <w:jc w:val="center"/>
              <w:rPr>
                <w:rFonts w:asciiTheme="minorHAnsi" w:hAnsiTheme="minorHAnsi" w:cstheme="minorHAnsi"/>
                <w:sz w:val="22"/>
                <w:szCs w:val="22"/>
                <w:lang w:val="es-BO"/>
              </w:rPr>
            </w:pPr>
            <w:r w:rsidRPr="006E1C40">
              <w:rPr>
                <w:rFonts w:ascii="Verdana" w:hAnsi="Verdana" w:cs="Calibri"/>
                <w:sz w:val="18"/>
                <w:szCs w:val="18"/>
                <w:lang w:eastAsia="es-ES"/>
              </w:rPr>
              <w:t>GLOBAL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C51C842" w14:textId="682EA09E" w:rsidR="006E1C40" w:rsidRPr="00552079" w:rsidRDefault="006E1C40" w:rsidP="00C111B4">
            <w:pPr>
              <w:jc w:val="center"/>
              <w:rPr>
                <w:rFonts w:asciiTheme="minorHAnsi" w:hAnsiTheme="minorHAnsi" w:cstheme="minorHAnsi"/>
                <w:sz w:val="22"/>
                <w:szCs w:val="22"/>
                <w:lang w:val="es-BO"/>
              </w:rPr>
            </w:pPr>
            <w:r w:rsidRPr="006E1C40">
              <w:rPr>
                <w:rFonts w:ascii="Verdana" w:hAnsi="Verdana" w:cs="Calibri"/>
                <w:color w:val="000000"/>
                <w:sz w:val="18"/>
                <w:szCs w:val="18"/>
                <w:lang w:eastAsia="es-ES"/>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87C4CF1" w14:textId="77777777" w:rsidR="006E1C40" w:rsidRPr="00552079" w:rsidRDefault="006E1C40"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3A07F89" w14:textId="77777777" w:rsidR="006E1C40" w:rsidRPr="00552079" w:rsidRDefault="006E1C40" w:rsidP="00C111B4">
            <w:pPr>
              <w:jc w:val="center"/>
              <w:rPr>
                <w:rFonts w:asciiTheme="minorHAnsi" w:hAnsiTheme="minorHAnsi" w:cstheme="minorHAnsi"/>
                <w:sz w:val="22"/>
                <w:szCs w:val="22"/>
                <w:lang w:val="es-BO"/>
              </w:rPr>
            </w:pPr>
          </w:p>
        </w:tc>
      </w:tr>
      <w:tr w:rsidR="006E1C40" w:rsidRPr="00552079" w14:paraId="30335259" w14:textId="77777777"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F6DE0B" w14:textId="77777777" w:rsidR="006E1C40" w:rsidRPr="00552079" w:rsidRDefault="006E1C40"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1DB12709" w14:textId="77777777" w:rsidR="006E1C40" w:rsidRPr="00552079" w:rsidRDefault="006E1C40" w:rsidP="00C111B4">
            <w:pPr>
              <w:jc w:val="center"/>
              <w:rPr>
                <w:rFonts w:asciiTheme="minorHAnsi" w:hAnsiTheme="minorHAnsi" w:cstheme="minorHAnsi"/>
                <w:sz w:val="22"/>
                <w:szCs w:val="22"/>
                <w:lang w:val="es-BO"/>
              </w:rPr>
            </w:pPr>
          </w:p>
        </w:tc>
      </w:tr>
      <w:tr w:rsidR="006E1C40" w:rsidRPr="00552079" w14:paraId="43FAC250" w14:textId="77777777"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EADE26" w14:textId="77777777" w:rsidR="006E1C40" w:rsidRPr="00552079" w:rsidRDefault="006E1C40"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C592C06" w14:textId="77777777" w:rsidR="006E1C40" w:rsidRPr="00552079" w:rsidRDefault="006E1C40" w:rsidP="00C111B4">
            <w:pPr>
              <w:jc w:val="center"/>
              <w:rPr>
                <w:rFonts w:asciiTheme="minorHAnsi" w:hAnsiTheme="minorHAnsi" w:cstheme="minorHAnsi"/>
                <w:sz w:val="22"/>
                <w:szCs w:val="22"/>
                <w:lang w:val="es-BO"/>
              </w:rPr>
            </w:pPr>
          </w:p>
        </w:tc>
      </w:tr>
    </w:tbl>
    <w:p w14:paraId="4387410A" w14:textId="77777777" w:rsidR="000A6813" w:rsidRDefault="000A6813" w:rsidP="00537960">
      <w:pPr>
        <w:ind w:left="-851"/>
        <w:jc w:val="center"/>
        <w:rPr>
          <w:rFonts w:asciiTheme="minorHAnsi" w:hAnsiTheme="minorHAnsi" w:cstheme="minorHAnsi"/>
          <w:b/>
          <w:sz w:val="22"/>
          <w:szCs w:val="22"/>
        </w:rPr>
      </w:pPr>
    </w:p>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Default="00FA78A9" w:rsidP="00FA78A9">
      <w:pPr>
        <w:rPr>
          <w:rFonts w:asciiTheme="minorHAnsi" w:hAnsiTheme="minorHAnsi" w:cstheme="minorHAnsi"/>
          <w:sz w:val="22"/>
          <w:szCs w:val="22"/>
        </w:rPr>
      </w:pPr>
    </w:p>
    <w:p w14:paraId="0C37ABCF" w14:textId="77777777" w:rsidR="009D33E7" w:rsidRDefault="009D33E7" w:rsidP="00FA78A9">
      <w:pPr>
        <w:rPr>
          <w:rFonts w:ascii="Calibri" w:hAnsi="Calibri" w:cs="Calibri"/>
          <w:b/>
          <w:bCs/>
          <w:color w:val="000000"/>
          <w:sz w:val="22"/>
          <w:szCs w:val="22"/>
          <w:lang w:val="es-BO" w:eastAsia="es-BO"/>
        </w:rPr>
      </w:pPr>
    </w:p>
    <w:p w14:paraId="4EC6D1AE" w14:textId="77777777" w:rsidR="009D33E7" w:rsidRDefault="009D33E7" w:rsidP="00FA78A9">
      <w:pPr>
        <w:rPr>
          <w:rFonts w:ascii="Calibri" w:hAnsi="Calibri" w:cs="Calibri"/>
          <w:b/>
          <w:bCs/>
          <w:color w:val="000000"/>
          <w:sz w:val="22"/>
          <w:szCs w:val="22"/>
          <w:lang w:val="es-BO" w:eastAsia="es-BO"/>
        </w:rPr>
      </w:pPr>
    </w:p>
    <w:p w14:paraId="3C66E3DE" w14:textId="77777777" w:rsidR="009D33E7" w:rsidRDefault="009D33E7" w:rsidP="00FA78A9">
      <w:pPr>
        <w:rPr>
          <w:rFonts w:ascii="Calibri" w:hAnsi="Calibri" w:cs="Calibri"/>
          <w:b/>
          <w:bCs/>
          <w:color w:val="000000"/>
          <w:sz w:val="22"/>
          <w:szCs w:val="22"/>
          <w:lang w:val="es-BO" w:eastAsia="es-BO"/>
        </w:rPr>
      </w:pPr>
    </w:p>
    <w:p w14:paraId="52408574" w14:textId="77777777" w:rsidR="009D33E7" w:rsidRDefault="009D33E7" w:rsidP="00FA78A9">
      <w:pPr>
        <w:rPr>
          <w:rFonts w:ascii="Calibri" w:hAnsi="Calibri" w:cs="Calibri"/>
          <w:b/>
          <w:bCs/>
          <w:color w:val="000000"/>
          <w:sz w:val="22"/>
          <w:szCs w:val="22"/>
          <w:lang w:val="es-BO" w:eastAsia="es-BO"/>
        </w:rPr>
      </w:pPr>
    </w:p>
    <w:p w14:paraId="5EDF9BC8" w14:textId="77777777" w:rsidR="009D33E7" w:rsidRDefault="009D33E7" w:rsidP="00FA78A9">
      <w:pPr>
        <w:rPr>
          <w:rFonts w:ascii="Calibri" w:hAnsi="Calibri" w:cs="Calibri"/>
          <w:b/>
          <w:bCs/>
          <w:color w:val="000000"/>
          <w:sz w:val="22"/>
          <w:szCs w:val="22"/>
          <w:lang w:val="es-BO" w:eastAsia="es-BO"/>
        </w:rPr>
      </w:pPr>
    </w:p>
    <w:p w14:paraId="436837C0" w14:textId="77777777" w:rsidR="009D33E7" w:rsidRDefault="009D33E7" w:rsidP="00FA78A9">
      <w:pPr>
        <w:rPr>
          <w:rFonts w:ascii="Calibri" w:hAnsi="Calibri" w:cs="Calibri"/>
          <w:b/>
          <w:bCs/>
          <w:color w:val="000000"/>
          <w:sz w:val="22"/>
          <w:szCs w:val="22"/>
          <w:lang w:val="es-BO" w:eastAsia="es-BO"/>
        </w:rPr>
      </w:pPr>
    </w:p>
    <w:p w14:paraId="102F9067" w14:textId="77777777" w:rsidR="009D33E7" w:rsidRDefault="009D33E7" w:rsidP="00FA78A9">
      <w:pPr>
        <w:rPr>
          <w:rFonts w:ascii="Calibri" w:hAnsi="Calibri" w:cs="Calibri"/>
          <w:b/>
          <w:bCs/>
          <w:color w:val="000000"/>
          <w:sz w:val="22"/>
          <w:szCs w:val="22"/>
          <w:lang w:val="es-BO" w:eastAsia="es-BO"/>
        </w:rPr>
      </w:pPr>
    </w:p>
    <w:p w14:paraId="3F334A7D" w14:textId="77777777" w:rsidR="009E360F" w:rsidRDefault="009E360F" w:rsidP="0013510E">
      <w:pPr>
        <w:jc w:val="center"/>
        <w:rPr>
          <w:rFonts w:ascii="Calibri" w:hAnsi="Calibri" w:cs="Calibri"/>
          <w:b/>
          <w:sz w:val="22"/>
          <w:szCs w:val="22"/>
        </w:rPr>
      </w:pPr>
    </w:p>
    <w:p w14:paraId="2DBD6258" w14:textId="77777777" w:rsidR="009E360F" w:rsidRDefault="009E360F" w:rsidP="0013510E">
      <w:pPr>
        <w:jc w:val="center"/>
        <w:rPr>
          <w:rFonts w:ascii="Calibri" w:hAnsi="Calibri" w:cs="Calibri"/>
          <w:b/>
          <w:sz w:val="22"/>
          <w:szCs w:val="22"/>
        </w:rPr>
      </w:pPr>
    </w:p>
    <w:p w14:paraId="5572A801" w14:textId="77777777" w:rsidR="009E360F" w:rsidRDefault="009E360F" w:rsidP="0013510E">
      <w:pPr>
        <w:jc w:val="center"/>
        <w:rPr>
          <w:rFonts w:ascii="Calibri" w:hAnsi="Calibri" w:cs="Calibri"/>
          <w:b/>
          <w:sz w:val="22"/>
          <w:szCs w:val="22"/>
        </w:rPr>
      </w:pPr>
    </w:p>
    <w:p w14:paraId="2AA406A1" w14:textId="77777777" w:rsidR="009E360F" w:rsidRDefault="009E360F" w:rsidP="0013510E">
      <w:pPr>
        <w:jc w:val="center"/>
        <w:rPr>
          <w:rFonts w:ascii="Calibri" w:hAnsi="Calibri" w:cs="Calibri"/>
          <w:b/>
          <w:sz w:val="22"/>
          <w:szCs w:val="22"/>
        </w:rPr>
      </w:pPr>
    </w:p>
    <w:p w14:paraId="719F2747" w14:textId="77777777" w:rsidR="009E360F" w:rsidRDefault="009E360F" w:rsidP="0013510E">
      <w:pPr>
        <w:jc w:val="center"/>
        <w:rPr>
          <w:rFonts w:ascii="Calibri" w:hAnsi="Calibri" w:cs="Calibri"/>
          <w:b/>
          <w:sz w:val="22"/>
          <w:szCs w:val="22"/>
        </w:rPr>
      </w:pPr>
    </w:p>
    <w:p w14:paraId="01B2B201" w14:textId="77777777" w:rsidR="009E360F" w:rsidRDefault="009E360F" w:rsidP="0013510E">
      <w:pPr>
        <w:jc w:val="center"/>
        <w:rPr>
          <w:rFonts w:ascii="Calibri" w:hAnsi="Calibri" w:cs="Calibri"/>
          <w:b/>
          <w:sz w:val="22"/>
          <w:szCs w:val="22"/>
        </w:rPr>
      </w:pPr>
    </w:p>
    <w:p w14:paraId="3F63705C" w14:textId="77777777" w:rsidR="009E360F" w:rsidRDefault="009E360F" w:rsidP="0013510E">
      <w:pPr>
        <w:jc w:val="center"/>
        <w:rPr>
          <w:rFonts w:ascii="Calibri" w:hAnsi="Calibri" w:cs="Calibri"/>
          <w:b/>
          <w:sz w:val="22"/>
          <w:szCs w:val="22"/>
        </w:rPr>
      </w:pPr>
    </w:p>
    <w:p w14:paraId="64DA4267" w14:textId="77777777" w:rsidR="009E360F" w:rsidRDefault="009E360F" w:rsidP="0013510E">
      <w:pPr>
        <w:jc w:val="center"/>
        <w:rPr>
          <w:rFonts w:ascii="Calibri" w:hAnsi="Calibri" w:cs="Calibri"/>
          <w:b/>
          <w:sz w:val="22"/>
          <w:szCs w:val="22"/>
        </w:rPr>
      </w:pPr>
    </w:p>
    <w:p w14:paraId="7D306A64" w14:textId="77777777" w:rsidR="003F0C23" w:rsidRDefault="003F0C23" w:rsidP="0013510E">
      <w:pPr>
        <w:jc w:val="center"/>
        <w:rPr>
          <w:rFonts w:ascii="Calibri" w:hAnsi="Calibri" w:cs="Calibri"/>
          <w:b/>
          <w:sz w:val="22"/>
          <w:szCs w:val="22"/>
        </w:rPr>
      </w:pPr>
    </w:p>
    <w:p w14:paraId="2A6AB3A0" w14:textId="77777777" w:rsidR="00BA2E42" w:rsidRDefault="00BA2E42" w:rsidP="0013510E">
      <w:pPr>
        <w:jc w:val="center"/>
        <w:rPr>
          <w:rFonts w:ascii="Calibri" w:hAnsi="Calibri" w:cs="Calibri"/>
          <w:b/>
          <w:sz w:val="22"/>
          <w:szCs w:val="22"/>
        </w:rPr>
      </w:pPr>
    </w:p>
    <w:p w14:paraId="5A79D5DE" w14:textId="77777777" w:rsidR="00BA2E42" w:rsidRDefault="00BA2E42" w:rsidP="0013510E">
      <w:pPr>
        <w:jc w:val="center"/>
        <w:rPr>
          <w:rFonts w:ascii="Calibri" w:hAnsi="Calibri" w:cs="Calibri"/>
          <w:b/>
          <w:sz w:val="22"/>
          <w:szCs w:val="22"/>
        </w:rPr>
      </w:pP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70F2DEA0" w14:textId="77777777" w:rsidR="0056617C" w:rsidRPr="00E41C77" w:rsidRDefault="0056617C" w:rsidP="0056617C">
      <w:pPr>
        <w:jc w:val="center"/>
        <w:rPr>
          <w:rFonts w:asciiTheme="minorHAnsi" w:eastAsia="Arial Unicode MS" w:hAnsiTheme="minorHAnsi" w:cstheme="minorHAnsi"/>
          <w:b/>
          <w:sz w:val="24"/>
          <w:szCs w:val="24"/>
          <w:lang w:val="es-MX" w:eastAsia="es-ES"/>
        </w:rPr>
      </w:pPr>
      <w:r w:rsidRPr="00E41C77">
        <w:rPr>
          <w:rFonts w:asciiTheme="minorHAnsi" w:eastAsia="Arial Unicode MS" w:hAnsiTheme="minorHAnsi" w:cstheme="minorHAnsi"/>
          <w:b/>
          <w:sz w:val="24"/>
          <w:szCs w:val="24"/>
          <w:lang w:val="es-MX" w:eastAsia="es-ES"/>
        </w:rPr>
        <w:t>ADQUISICION DE GENERADORES PARA PLANTA BERMEJO DEPENDIENTE DEL DCTJ</w:t>
      </w:r>
    </w:p>
    <w:p w14:paraId="2188E631" w14:textId="77777777" w:rsidR="0013510E" w:rsidRPr="0056617C" w:rsidRDefault="0013510E" w:rsidP="0013510E">
      <w:pPr>
        <w:jc w:val="center"/>
        <w:rPr>
          <w:rFonts w:ascii="Calibri" w:hAnsi="Calibri" w:cs="Calibri"/>
          <w:b/>
          <w:sz w:val="18"/>
          <w:szCs w:val="18"/>
          <w:lang w:val="es-MX"/>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149"/>
        <w:gridCol w:w="2501"/>
        <w:gridCol w:w="450"/>
        <w:gridCol w:w="430"/>
        <w:gridCol w:w="649"/>
      </w:tblGrid>
      <w:tr w:rsidR="0013510E" w:rsidRPr="00C75BEC" w14:paraId="57917591" w14:textId="77777777" w:rsidTr="006E1C40">
        <w:trPr>
          <w:tblHeader/>
          <w:jc w:val="center"/>
        </w:trPr>
        <w:tc>
          <w:tcPr>
            <w:tcW w:w="5149" w:type="dxa"/>
            <w:shd w:val="clear" w:color="auto" w:fill="D9D9D9" w:themeFill="background1" w:themeFillShade="D9"/>
            <w:vAlign w:val="center"/>
          </w:tcPr>
          <w:p w14:paraId="1BF3AEC9"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2501" w:type="dxa"/>
            <w:shd w:val="clear" w:color="auto" w:fill="D9D9D9" w:themeFill="background1" w:themeFillShade="D9"/>
            <w:vAlign w:val="center"/>
          </w:tcPr>
          <w:p w14:paraId="6E850559"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529"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3510E" w:rsidRPr="00C75BEC" w14:paraId="30ADB50E" w14:textId="77777777" w:rsidTr="006E1C40">
        <w:trPr>
          <w:cantSplit/>
          <w:trHeight w:val="1448"/>
          <w:jc w:val="center"/>
        </w:trPr>
        <w:tc>
          <w:tcPr>
            <w:tcW w:w="5149" w:type="dxa"/>
            <w:shd w:val="clear" w:color="auto" w:fill="D9D9D9" w:themeFill="background1" w:themeFillShade="D9"/>
            <w:vAlign w:val="center"/>
          </w:tcPr>
          <w:p w14:paraId="02581041"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2501" w:type="dxa"/>
            <w:shd w:val="clear" w:color="auto" w:fill="D9D9D9" w:themeFill="background1" w:themeFillShade="D9"/>
            <w:vAlign w:val="center"/>
          </w:tcPr>
          <w:p w14:paraId="07744BBC"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450"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CUMPLE</w:t>
            </w:r>
          </w:p>
        </w:tc>
        <w:tc>
          <w:tcPr>
            <w:tcW w:w="430"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NO CUMPLE</w:t>
            </w:r>
          </w:p>
        </w:tc>
        <w:tc>
          <w:tcPr>
            <w:tcW w:w="649"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DB5AAF" w:rsidRDefault="0013510E" w:rsidP="00126BEB">
            <w:pPr>
              <w:rPr>
                <w:rFonts w:ascii="Calibri" w:hAnsi="Calibri" w:cs="Calibri"/>
                <w:b/>
                <w:sz w:val="18"/>
                <w:szCs w:val="18"/>
              </w:rPr>
            </w:pPr>
            <w:r>
              <w:rPr>
                <w:rFonts w:ascii="Calibri" w:hAnsi="Calibri" w:cs="Calibri"/>
                <w:b/>
                <w:sz w:val="18"/>
                <w:szCs w:val="18"/>
              </w:rPr>
              <w:t>DESCRIPCION PORQUE NO CUMPLE</w:t>
            </w:r>
          </w:p>
        </w:tc>
      </w:tr>
      <w:tr w:rsidR="0013510E" w:rsidRPr="00C75BEC" w14:paraId="4C321F4A" w14:textId="77777777" w:rsidTr="00BA2E42">
        <w:trPr>
          <w:trHeight w:val="7774"/>
          <w:jc w:val="center"/>
        </w:trPr>
        <w:tc>
          <w:tcPr>
            <w:tcW w:w="5149" w:type="dxa"/>
            <w:vAlign w:val="center"/>
          </w:tcPr>
          <w:p w14:paraId="444E2ED4" w14:textId="77777777" w:rsidR="006E1C40" w:rsidRDefault="006E1C40" w:rsidP="006E1C40">
            <w:pPr>
              <w:jc w:val="center"/>
              <w:rPr>
                <w:rFonts w:ascii="Calibri" w:eastAsia="Arial Unicode MS" w:hAnsi="Calibri" w:cs="Calibri"/>
                <w:b/>
                <w:color w:val="FF0000"/>
                <w:sz w:val="22"/>
                <w:szCs w:val="22"/>
                <w:lang w:val="es-MX" w:eastAsia="es-ES"/>
              </w:rPr>
            </w:pPr>
          </w:p>
          <w:tbl>
            <w:tblPr>
              <w:tblpPr w:leftFromText="141" w:rightFromText="141" w:vertAnchor="text" w:horzAnchor="margin" w:tblpY="-263"/>
              <w:tblOverlap w:val="never"/>
              <w:tblW w:w="4531" w:type="dxa"/>
              <w:tblLayout w:type="fixed"/>
              <w:tblCellMar>
                <w:left w:w="70" w:type="dxa"/>
                <w:right w:w="70" w:type="dxa"/>
              </w:tblCellMar>
              <w:tblLook w:val="04A0" w:firstRow="1" w:lastRow="0" w:firstColumn="1" w:lastColumn="0" w:noHBand="0" w:noVBand="1"/>
            </w:tblPr>
            <w:tblGrid>
              <w:gridCol w:w="421"/>
              <w:gridCol w:w="2835"/>
              <w:gridCol w:w="567"/>
              <w:gridCol w:w="708"/>
            </w:tblGrid>
            <w:tr w:rsidR="006E1C40" w:rsidRPr="006E1C40" w14:paraId="6030676A" w14:textId="77777777" w:rsidTr="003F0C23">
              <w:trPr>
                <w:trHeight w:val="414"/>
              </w:trPr>
              <w:tc>
                <w:tcPr>
                  <w:tcW w:w="421" w:type="dxa"/>
                  <w:tcBorders>
                    <w:top w:val="single" w:sz="4" w:space="0" w:color="auto"/>
                    <w:left w:val="single" w:sz="4" w:space="0" w:color="auto"/>
                    <w:bottom w:val="single" w:sz="4" w:space="0" w:color="auto"/>
                    <w:right w:val="single" w:sz="4" w:space="0" w:color="auto"/>
                  </w:tcBorders>
                  <w:shd w:val="clear" w:color="000000" w:fill="BFBFBF"/>
                  <w:hideMark/>
                </w:tcPr>
                <w:p w14:paraId="1FC34C0E" w14:textId="77777777" w:rsidR="006E1C40" w:rsidRPr="006E1C40" w:rsidRDefault="006E1C40" w:rsidP="006E1C40">
                  <w:pPr>
                    <w:jc w:val="center"/>
                    <w:rPr>
                      <w:rFonts w:ascii="Verdana" w:hAnsi="Verdana" w:cs="Calibri"/>
                      <w:b/>
                      <w:bCs/>
                      <w:color w:val="000000"/>
                      <w:sz w:val="18"/>
                      <w:szCs w:val="18"/>
                      <w:lang w:eastAsia="es-ES"/>
                    </w:rPr>
                  </w:pPr>
                  <w:r w:rsidRPr="006E1C40">
                    <w:rPr>
                      <w:rFonts w:ascii="Verdana" w:hAnsi="Verdana" w:cs="Calibri"/>
                      <w:b/>
                      <w:bCs/>
                      <w:color w:val="000000"/>
                      <w:sz w:val="18"/>
                      <w:szCs w:val="18"/>
                      <w:lang w:eastAsia="es-ES"/>
                    </w:rPr>
                    <w:t>ITEM</w:t>
                  </w:r>
                </w:p>
              </w:tc>
              <w:tc>
                <w:tcPr>
                  <w:tcW w:w="2835" w:type="dxa"/>
                  <w:tcBorders>
                    <w:top w:val="single" w:sz="4" w:space="0" w:color="auto"/>
                    <w:left w:val="nil"/>
                    <w:bottom w:val="single" w:sz="4" w:space="0" w:color="auto"/>
                    <w:right w:val="single" w:sz="4" w:space="0" w:color="auto"/>
                  </w:tcBorders>
                  <w:shd w:val="clear" w:color="000000" w:fill="BFBFBF"/>
                  <w:hideMark/>
                </w:tcPr>
                <w:p w14:paraId="22496830" w14:textId="77777777" w:rsidR="006E1C40" w:rsidRPr="006E1C40" w:rsidRDefault="006E1C40" w:rsidP="006E1C40">
                  <w:pPr>
                    <w:jc w:val="center"/>
                    <w:rPr>
                      <w:rFonts w:ascii="Verdana" w:hAnsi="Verdana" w:cs="Calibri"/>
                      <w:b/>
                      <w:bCs/>
                      <w:color w:val="000000"/>
                      <w:sz w:val="18"/>
                      <w:szCs w:val="18"/>
                      <w:lang w:eastAsia="es-ES"/>
                    </w:rPr>
                  </w:pPr>
                  <w:r w:rsidRPr="006E1C40">
                    <w:rPr>
                      <w:rFonts w:ascii="Verdana" w:hAnsi="Verdana" w:cs="Calibri"/>
                      <w:b/>
                      <w:bCs/>
                      <w:color w:val="000000"/>
                      <w:sz w:val="18"/>
                      <w:szCs w:val="18"/>
                      <w:lang w:eastAsia="es-ES"/>
                    </w:rPr>
                    <w:t>DESCRIPCION</w:t>
                  </w:r>
                </w:p>
              </w:tc>
              <w:tc>
                <w:tcPr>
                  <w:tcW w:w="567" w:type="dxa"/>
                  <w:tcBorders>
                    <w:top w:val="single" w:sz="4" w:space="0" w:color="auto"/>
                    <w:left w:val="nil"/>
                    <w:bottom w:val="single" w:sz="4" w:space="0" w:color="auto"/>
                    <w:right w:val="single" w:sz="4" w:space="0" w:color="auto"/>
                  </w:tcBorders>
                  <w:shd w:val="clear" w:color="000000" w:fill="BFBFBF"/>
                  <w:hideMark/>
                </w:tcPr>
                <w:p w14:paraId="752ECEA1" w14:textId="77777777" w:rsidR="006E1C40" w:rsidRPr="006E1C40" w:rsidRDefault="006E1C40" w:rsidP="006E1C40">
                  <w:pPr>
                    <w:jc w:val="center"/>
                    <w:rPr>
                      <w:rFonts w:ascii="Verdana" w:hAnsi="Verdana" w:cs="Calibri"/>
                      <w:b/>
                      <w:bCs/>
                      <w:color w:val="000000"/>
                      <w:sz w:val="18"/>
                      <w:szCs w:val="18"/>
                      <w:lang w:eastAsia="es-ES"/>
                    </w:rPr>
                  </w:pPr>
                  <w:r w:rsidRPr="006E1C40">
                    <w:rPr>
                      <w:rFonts w:ascii="Verdana" w:hAnsi="Verdana" w:cs="Calibri"/>
                      <w:b/>
                      <w:bCs/>
                      <w:color w:val="000000"/>
                      <w:sz w:val="18"/>
                      <w:szCs w:val="18"/>
                      <w:lang w:eastAsia="es-ES"/>
                    </w:rPr>
                    <w:t>UNIDAD</w:t>
                  </w:r>
                </w:p>
              </w:tc>
              <w:tc>
                <w:tcPr>
                  <w:tcW w:w="708" w:type="dxa"/>
                  <w:tcBorders>
                    <w:top w:val="single" w:sz="4" w:space="0" w:color="auto"/>
                    <w:left w:val="nil"/>
                    <w:bottom w:val="single" w:sz="4" w:space="0" w:color="auto"/>
                    <w:right w:val="single" w:sz="4" w:space="0" w:color="auto"/>
                  </w:tcBorders>
                  <w:shd w:val="clear" w:color="000000" w:fill="BFBFBF"/>
                  <w:hideMark/>
                </w:tcPr>
                <w:p w14:paraId="1FB9E47C" w14:textId="2D0EC19F" w:rsidR="006E1C40" w:rsidRDefault="006E1C40" w:rsidP="006E1C40">
                  <w:pPr>
                    <w:jc w:val="center"/>
                    <w:rPr>
                      <w:rFonts w:ascii="Verdana" w:hAnsi="Verdana" w:cs="Calibri"/>
                      <w:b/>
                      <w:bCs/>
                      <w:color w:val="000000"/>
                      <w:sz w:val="18"/>
                      <w:szCs w:val="18"/>
                      <w:lang w:eastAsia="es-ES"/>
                    </w:rPr>
                  </w:pPr>
                  <w:r w:rsidRPr="006E1C40">
                    <w:rPr>
                      <w:rFonts w:ascii="Verdana" w:hAnsi="Verdana" w:cs="Calibri"/>
                      <w:b/>
                      <w:bCs/>
                      <w:color w:val="000000"/>
                      <w:sz w:val="18"/>
                      <w:szCs w:val="18"/>
                      <w:lang w:eastAsia="es-ES"/>
                    </w:rPr>
                    <w:t>CANTI</w:t>
                  </w:r>
                </w:p>
                <w:p w14:paraId="397F3566" w14:textId="77777777" w:rsidR="006E1C40" w:rsidRPr="006E1C40" w:rsidRDefault="006E1C40" w:rsidP="006E1C40">
                  <w:pPr>
                    <w:jc w:val="center"/>
                    <w:rPr>
                      <w:rFonts w:ascii="Verdana" w:hAnsi="Verdana" w:cs="Calibri"/>
                      <w:b/>
                      <w:bCs/>
                      <w:color w:val="000000"/>
                      <w:sz w:val="18"/>
                      <w:szCs w:val="18"/>
                      <w:lang w:eastAsia="es-ES"/>
                    </w:rPr>
                  </w:pPr>
                  <w:r w:rsidRPr="006E1C40">
                    <w:rPr>
                      <w:rFonts w:ascii="Verdana" w:hAnsi="Verdana" w:cs="Calibri"/>
                      <w:b/>
                      <w:bCs/>
                      <w:color w:val="000000"/>
                      <w:sz w:val="18"/>
                      <w:szCs w:val="18"/>
                      <w:lang w:eastAsia="es-ES"/>
                    </w:rPr>
                    <w:t>DAD</w:t>
                  </w:r>
                </w:p>
              </w:tc>
            </w:tr>
            <w:tr w:rsidR="006E1C40" w:rsidRPr="006E1C40" w14:paraId="74B3FA0C" w14:textId="77777777" w:rsidTr="003F0C23">
              <w:trPr>
                <w:trHeight w:val="416"/>
              </w:trPr>
              <w:tc>
                <w:tcPr>
                  <w:tcW w:w="421" w:type="dxa"/>
                  <w:tcBorders>
                    <w:top w:val="nil"/>
                    <w:left w:val="single" w:sz="4" w:space="0" w:color="auto"/>
                    <w:bottom w:val="single" w:sz="4" w:space="0" w:color="auto"/>
                    <w:right w:val="single" w:sz="4" w:space="0" w:color="auto"/>
                  </w:tcBorders>
                  <w:shd w:val="clear" w:color="auto" w:fill="auto"/>
                  <w:hideMark/>
                </w:tcPr>
                <w:p w14:paraId="3BFC33C9" w14:textId="77777777" w:rsidR="006E1C40" w:rsidRPr="006E1C40" w:rsidRDefault="006E1C40" w:rsidP="006E1C40">
                  <w:pPr>
                    <w:rPr>
                      <w:rFonts w:ascii="Verdana" w:hAnsi="Verdana" w:cs="Calibri"/>
                      <w:color w:val="000000"/>
                      <w:sz w:val="18"/>
                      <w:szCs w:val="18"/>
                      <w:lang w:eastAsia="es-ES"/>
                    </w:rPr>
                  </w:pPr>
                  <w:r w:rsidRPr="006E1C40">
                    <w:rPr>
                      <w:rFonts w:ascii="Verdana" w:hAnsi="Verdana" w:cs="Calibri"/>
                      <w:color w:val="000000"/>
                      <w:sz w:val="18"/>
                      <w:szCs w:val="18"/>
                      <w:lang w:eastAsia="es-ES"/>
                    </w:rPr>
                    <w:t>1</w:t>
                  </w:r>
                </w:p>
              </w:tc>
              <w:tc>
                <w:tcPr>
                  <w:tcW w:w="2835" w:type="dxa"/>
                  <w:tcBorders>
                    <w:top w:val="nil"/>
                    <w:left w:val="nil"/>
                    <w:bottom w:val="single" w:sz="4" w:space="0" w:color="auto"/>
                    <w:right w:val="single" w:sz="4" w:space="0" w:color="auto"/>
                  </w:tcBorders>
                  <w:shd w:val="clear" w:color="auto" w:fill="auto"/>
                  <w:hideMark/>
                </w:tcPr>
                <w:p w14:paraId="555B7D89" w14:textId="77777777" w:rsidR="006E1C40" w:rsidRPr="006E1C40" w:rsidRDefault="006E1C40" w:rsidP="006E1C40">
                  <w:pPr>
                    <w:rPr>
                      <w:rFonts w:ascii="Verdana" w:hAnsi="Verdana" w:cs="Calibri"/>
                      <w:sz w:val="18"/>
                      <w:szCs w:val="18"/>
                      <w:lang w:eastAsia="es-ES"/>
                    </w:rPr>
                  </w:pPr>
                  <w:r w:rsidRPr="006E1C40">
                    <w:rPr>
                      <w:rFonts w:ascii="Verdana" w:hAnsi="Verdana" w:cs="Calibri"/>
                      <w:sz w:val="18"/>
                      <w:szCs w:val="18"/>
                      <w:lang w:eastAsia="es-ES"/>
                    </w:rPr>
                    <w:t>MEDIDOR  TIPO M25-1 O SIMILAR: 150 PSI; LPM 1136 PARA DIESEL/GASOLINA FILTRO-COLADOR Y ELIMINADOR DE AIRE MECANICO, CONTADOR MECANICO EN LITROS, PRE DETERMINADOR / CONTADOR DE PREAJUSTE DE 5-DIGITOS, VALVULA PREESTABLECIDO MECANICA; COMPENSADOR MECANICO DE TEMPERATURA; INDUSTRIA AMERICANA</w:t>
                  </w:r>
                </w:p>
              </w:tc>
              <w:tc>
                <w:tcPr>
                  <w:tcW w:w="567" w:type="dxa"/>
                  <w:tcBorders>
                    <w:top w:val="nil"/>
                    <w:left w:val="nil"/>
                    <w:bottom w:val="single" w:sz="4" w:space="0" w:color="auto"/>
                    <w:right w:val="single" w:sz="4" w:space="0" w:color="auto"/>
                  </w:tcBorders>
                  <w:shd w:val="clear" w:color="auto" w:fill="auto"/>
                  <w:hideMark/>
                </w:tcPr>
                <w:p w14:paraId="7E141BBF" w14:textId="77777777" w:rsidR="003F0C23" w:rsidRDefault="006E1C40" w:rsidP="00BA2E42">
                  <w:pPr>
                    <w:jc w:val="center"/>
                    <w:rPr>
                      <w:rFonts w:ascii="Verdana" w:hAnsi="Verdana" w:cs="Calibri"/>
                      <w:sz w:val="18"/>
                      <w:szCs w:val="18"/>
                      <w:lang w:eastAsia="es-ES"/>
                    </w:rPr>
                  </w:pPr>
                  <w:r w:rsidRPr="006E1C40">
                    <w:rPr>
                      <w:rFonts w:ascii="Verdana" w:hAnsi="Verdana" w:cs="Calibri"/>
                      <w:sz w:val="18"/>
                      <w:szCs w:val="18"/>
                      <w:lang w:eastAsia="es-ES"/>
                    </w:rPr>
                    <w:t>E</w:t>
                  </w:r>
                </w:p>
                <w:p w14:paraId="5C7F20DE" w14:textId="647977CE" w:rsidR="006E1C40" w:rsidRDefault="006E1C40" w:rsidP="00BA2E42">
                  <w:pPr>
                    <w:jc w:val="center"/>
                    <w:rPr>
                      <w:rFonts w:ascii="Verdana" w:hAnsi="Verdana" w:cs="Calibri"/>
                      <w:sz w:val="18"/>
                      <w:szCs w:val="18"/>
                      <w:lang w:eastAsia="es-ES"/>
                    </w:rPr>
                  </w:pPr>
                  <w:r w:rsidRPr="006E1C40">
                    <w:rPr>
                      <w:rFonts w:ascii="Verdana" w:hAnsi="Verdana" w:cs="Calibri"/>
                      <w:sz w:val="18"/>
                      <w:szCs w:val="18"/>
                      <w:lang w:eastAsia="es-ES"/>
                    </w:rPr>
                    <w:t>QUI</w:t>
                  </w:r>
                </w:p>
                <w:p w14:paraId="2F6DFFF1" w14:textId="22F5F8C6" w:rsidR="006E1C40" w:rsidRPr="006E1C40" w:rsidRDefault="006E1C40" w:rsidP="00BA2E42">
                  <w:pPr>
                    <w:jc w:val="center"/>
                    <w:rPr>
                      <w:rFonts w:ascii="Verdana" w:hAnsi="Verdana" w:cs="Calibri"/>
                      <w:sz w:val="18"/>
                      <w:szCs w:val="18"/>
                      <w:lang w:eastAsia="es-ES"/>
                    </w:rPr>
                  </w:pPr>
                  <w:r w:rsidRPr="006E1C40">
                    <w:rPr>
                      <w:rFonts w:ascii="Verdana" w:hAnsi="Verdana" w:cs="Calibri"/>
                      <w:sz w:val="18"/>
                      <w:szCs w:val="18"/>
                      <w:lang w:eastAsia="es-ES"/>
                    </w:rPr>
                    <w:t>PO</w:t>
                  </w:r>
                </w:p>
              </w:tc>
              <w:tc>
                <w:tcPr>
                  <w:tcW w:w="708" w:type="dxa"/>
                  <w:tcBorders>
                    <w:top w:val="nil"/>
                    <w:left w:val="nil"/>
                    <w:bottom w:val="single" w:sz="4" w:space="0" w:color="auto"/>
                    <w:right w:val="single" w:sz="4" w:space="0" w:color="auto"/>
                  </w:tcBorders>
                  <w:shd w:val="clear" w:color="auto" w:fill="auto"/>
                  <w:noWrap/>
                  <w:hideMark/>
                </w:tcPr>
                <w:p w14:paraId="2A009DD7" w14:textId="77777777" w:rsidR="006E1C40" w:rsidRPr="006E1C40" w:rsidRDefault="006E1C40" w:rsidP="00BA2E42">
                  <w:pPr>
                    <w:jc w:val="center"/>
                    <w:rPr>
                      <w:rFonts w:ascii="Verdana" w:hAnsi="Verdana" w:cs="Calibri"/>
                      <w:color w:val="000000"/>
                      <w:sz w:val="18"/>
                      <w:szCs w:val="18"/>
                      <w:lang w:eastAsia="es-ES"/>
                    </w:rPr>
                  </w:pPr>
                  <w:r w:rsidRPr="006E1C40">
                    <w:rPr>
                      <w:rFonts w:ascii="Verdana" w:hAnsi="Verdana" w:cs="Calibri"/>
                      <w:color w:val="000000"/>
                      <w:sz w:val="18"/>
                      <w:szCs w:val="18"/>
                      <w:lang w:eastAsia="es-ES"/>
                    </w:rPr>
                    <w:t>2</w:t>
                  </w:r>
                </w:p>
              </w:tc>
            </w:tr>
            <w:tr w:rsidR="006E1C40" w:rsidRPr="006E1C40" w14:paraId="0D155233" w14:textId="77777777" w:rsidTr="003F0C23">
              <w:trPr>
                <w:trHeight w:val="450"/>
              </w:trPr>
              <w:tc>
                <w:tcPr>
                  <w:tcW w:w="421" w:type="dxa"/>
                  <w:tcBorders>
                    <w:top w:val="nil"/>
                    <w:left w:val="single" w:sz="4" w:space="0" w:color="auto"/>
                    <w:bottom w:val="single" w:sz="4" w:space="0" w:color="auto"/>
                    <w:right w:val="single" w:sz="4" w:space="0" w:color="auto"/>
                  </w:tcBorders>
                  <w:shd w:val="clear" w:color="auto" w:fill="auto"/>
                  <w:hideMark/>
                </w:tcPr>
                <w:p w14:paraId="378CA05C" w14:textId="77777777" w:rsidR="006E1C40" w:rsidRPr="006E1C40" w:rsidRDefault="006E1C40" w:rsidP="006E1C40">
                  <w:pPr>
                    <w:rPr>
                      <w:rFonts w:ascii="Verdana" w:hAnsi="Verdana" w:cs="Calibri"/>
                      <w:color w:val="000000"/>
                      <w:sz w:val="18"/>
                      <w:szCs w:val="18"/>
                      <w:lang w:eastAsia="es-ES"/>
                    </w:rPr>
                  </w:pPr>
                  <w:r w:rsidRPr="006E1C40">
                    <w:rPr>
                      <w:rFonts w:ascii="Verdana" w:hAnsi="Verdana" w:cs="Calibri"/>
                      <w:color w:val="000000"/>
                      <w:sz w:val="18"/>
                      <w:szCs w:val="18"/>
                      <w:lang w:eastAsia="es-ES"/>
                    </w:rPr>
                    <w:t>2</w:t>
                  </w:r>
                </w:p>
              </w:tc>
              <w:tc>
                <w:tcPr>
                  <w:tcW w:w="2835" w:type="dxa"/>
                  <w:tcBorders>
                    <w:top w:val="nil"/>
                    <w:left w:val="nil"/>
                    <w:bottom w:val="single" w:sz="4" w:space="0" w:color="auto"/>
                    <w:right w:val="single" w:sz="4" w:space="0" w:color="auto"/>
                  </w:tcBorders>
                  <w:shd w:val="clear" w:color="auto" w:fill="auto"/>
                  <w:hideMark/>
                </w:tcPr>
                <w:p w14:paraId="28F0C8F5" w14:textId="77777777" w:rsidR="006E1C40" w:rsidRPr="006E1C40" w:rsidRDefault="006E1C40" w:rsidP="006E1C40">
                  <w:pPr>
                    <w:rPr>
                      <w:rFonts w:ascii="Verdana" w:hAnsi="Verdana" w:cs="Calibri"/>
                      <w:sz w:val="18"/>
                      <w:szCs w:val="18"/>
                      <w:lang w:eastAsia="es-ES"/>
                    </w:rPr>
                  </w:pPr>
                  <w:r w:rsidRPr="006E1C40">
                    <w:rPr>
                      <w:rFonts w:ascii="Verdana" w:hAnsi="Verdana" w:cs="Calibri"/>
                      <w:sz w:val="18"/>
                      <w:szCs w:val="18"/>
                      <w:lang w:eastAsia="es-ES"/>
                    </w:rPr>
                    <w:t xml:space="preserve">INSTALACION Y PUESTA EN MARCHA INCLUYE VERIFICACION Y CERTIFICACION DEL IBMETRO </w:t>
                  </w:r>
                </w:p>
              </w:tc>
              <w:tc>
                <w:tcPr>
                  <w:tcW w:w="567" w:type="dxa"/>
                  <w:tcBorders>
                    <w:top w:val="nil"/>
                    <w:left w:val="nil"/>
                    <w:bottom w:val="single" w:sz="4" w:space="0" w:color="auto"/>
                    <w:right w:val="single" w:sz="4" w:space="0" w:color="auto"/>
                  </w:tcBorders>
                  <w:shd w:val="clear" w:color="auto" w:fill="auto"/>
                  <w:hideMark/>
                </w:tcPr>
                <w:p w14:paraId="4A4E3352" w14:textId="579EB945" w:rsidR="006E1C40" w:rsidRDefault="006E1C40" w:rsidP="00BA2E42">
                  <w:pPr>
                    <w:jc w:val="center"/>
                    <w:rPr>
                      <w:rFonts w:ascii="Verdana" w:hAnsi="Verdana" w:cs="Calibri"/>
                      <w:sz w:val="18"/>
                      <w:szCs w:val="18"/>
                      <w:lang w:eastAsia="es-ES"/>
                    </w:rPr>
                  </w:pPr>
                  <w:r w:rsidRPr="006E1C40">
                    <w:rPr>
                      <w:rFonts w:ascii="Verdana" w:hAnsi="Verdana" w:cs="Calibri"/>
                      <w:sz w:val="18"/>
                      <w:szCs w:val="18"/>
                      <w:lang w:eastAsia="es-ES"/>
                    </w:rPr>
                    <w:t>GLO</w:t>
                  </w:r>
                </w:p>
                <w:p w14:paraId="29F49587" w14:textId="67040F07" w:rsidR="006E1C40" w:rsidRPr="006E1C40" w:rsidRDefault="006E1C40" w:rsidP="00BA2E42">
                  <w:pPr>
                    <w:jc w:val="center"/>
                    <w:rPr>
                      <w:rFonts w:ascii="Verdana" w:hAnsi="Verdana" w:cs="Calibri"/>
                      <w:sz w:val="18"/>
                      <w:szCs w:val="18"/>
                      <w:lang w:eastAsia="es-ES"/>
                    </w:rPr>
                  </w:pPr>
                  <w:r w:rsidRPr="006E1C40">
                    <w:rPr>
                      <w:rFonts w:ascii="Verdana" w:hAnsi="Verdana" w:cs="Calibri"/>
                      <w:sz w:val="18"/>
                      <w:szCs w:val="18"/>
                      <w:lang w:eastAsia="es-ES"/>
                    </w:rPr>
                    <w:t>BAL</w:t>
                  </w:r>
                </w:p>
              </w:tc>
              <w:tc>
                <w:tcPr>
                  <w:tcW w:w="708" w:type="dxa"/>
                  <w:tcBorders>
                    <w:top w:val="nil"/>
                    <w:left w:val="nil"/>
                    <w:bottom w:val="single" w:sz="4" w:space="0" w:color="auto"/>
                    <w:right w:val="single" w:sz="4" w:space="0" w:color="auto"/>
                  </w:tcBorders>
                  <w:shd w:val="clear" w:color="auto" w:fill="auto"/>
                  <w:noWrap/>
                  <w:hideMark/>
                </w:tcPr>
                <w:p w14:paraId="2719350F" w14:textId="77777777" w:rsidR="006E1C40" w:rsidRPr="006E1C40" w:rsidRDefault="006E1C40" w:rsidP="00BA2E42">
                  <w:pPr>
                    <w:jc w:val="center"/>
                    <w:rPr>
                      <w:rFonts w:ascii="Verdana" w:hAnsi="Verdana" w:cs="Calibri"/>
                      <w:color w:val="000000"/>
                      <w:sz w:val="18"/>
                      <w:szCs w:val="18"/>
                      <w:lang w:eastAsia="es-ES"/>
                    </w:rPr>
                  </w:pPr>
                  <w:r w:rsidRPr="006E1C40">
                    <w:rPr>
                      <w:rFonts w:ascii="Verdana" w:hAnsi="Verdana" w:cs="Calibri"/>
                      <w:color w:val="000000"/>
                      <w:sz w:val="18"/>
                      <w:szCs w:val="18"/>
                      <w:lang w:eastAsia="es-ES"/>
                    </w:rPr>
                    <w:t>1</w:t>
                  </w:r>
                </w:p>
              </w:tc>
            </w:tr>
            <w:tr w:rsidR="006E1C40" w:rsidRPr="006E1C40" w14:paraId="04A1B344" w14:textId="77777777" w:rsidTr="003F0C23">
              <w:trPr>
                <w:trHeight w:val="675"/>
              </w:trPr>
              <w:tc>
                <w:tcPr>
                  <w:tcW w:w="421" w:type="dxa"/>
                  <w:tcBorders>
                    <w:top w:val="nil"/>
                    <w:left w:val="single" w:sz="4" w:space="0" w:color="auto"/>
                    <w:bottom w:val="single" w:sz="4" w:space="0" w:color="auto"/>
                    <w:right w:val="single" w:sz="4" w:space="0" w:color="auto"/>
                  </w:tcBorders>
                  <w:shd w:val="clear" w:color="auto" w:fill="auto"/>
                  <w:hideMark/>
                </w:tcPr>
                <w:p w14:paraId="05FF2887" w14:textId="77777777" w:rsidR="006E1C40" w:rsidRPr="006E1C40" w:rsidRDefault="006E1C40" w:rsidP="006E1C40">
                  <w:pPr>
                    <w:rPr>
                      <w:rFonts w:ascii="Verdana" w:hAnsi="Verdana" w:cs="Calibri"/>
                      <w:color w:val="000000"/>
                      <w:sz w:val="18"/>
                      <w:szCs w:val="18"/>
                      <w:lang w:eastAsia="es-ES"/>
                    </w:rPr>
                  </w:pPr>
                  <w:r w:rsidRPr="006E1C40">
                    <w:rPr>
                      <w:rFonts w:ascii="Verdana" w:hAnsi="Verdana" w:cs="Calibri"/>
                      <w:color w:val="000000"/>
                      <w:sz w:val="18"/>
                      <w:szCs w:val="18"/>
                      <w:lang w:eastAsia="es-ES"/>
                    </w:rPr>
                    <w:t>3</w:t>
                  </w:r>
                </w:p>
              </w:tc>
              <w:tc>
                <w:tcPr>
                  <w:tcW w:w="2835" w:type="dxa"/>
                  <w:tcBorders>
                    <w:top w:val="nil"/>
                    <w:left w:val="nil"/>
                    <w:bottom w:val="single" w:sz="4" w:space="0" w:color="auto"/>
                    <w:right w:val="single" w:sz="4" w:space="0" w:color="auto"/>
                  </w:tcBorders>
                  <w:shd w:val="clear" w:color="auto" w:fill="auto"/>
                  <w:hideMark/>
                </w:tcPr>
                <w:p w14:paraId="28C266C9" w14:textId="77777777" w:rsidR="006E1C40" w:rsidRPr="006E1C40" w:rsidRDefault="006E1C40" w:rsidP="006E1C40">
                  <w:pPr>
                    <w:rPr>
                      <w:rFonts w:ascii="Verdana" w:hAnsi="Verdana" w:cs="Calibri"/>
                      <w:sz w:val="18"/>
                      <w:szCs w:val="18"/>
                      <w:lang w:eastAsia="es-ES"/>
                    </w:rPr>
                  </w:pPr>
                  <w:r w:rsidRPr="006E1C40">
                    <w:rPr>
                      <w:rFonts w:ascii="Verdana" w:hAnsi="Verdana" w:cs="Calibri"/>
                      <w:sz w:val="18"/>
                      <w:szCs w:val="18"/>
                      <w:lang w:eastAsia="es-ES"/>
                    </w:rPr>
                    <w:t>CAPACITACION SOBRE INSTALACION, OPERACIÓN Y MANTENIMIENTO DURACION 8 HRS</w:t>
                  </w:r>
                </w:p>
              </w:tc>
              <w:tc>
                <w:tcPr>
                  <w:tcW w:w="567" w:type="dxa"/>
                  <w:tcBorders>
                    <w:top w:val="nil"/>
                    <w:left w:val="nil"/>
                    <w:bottom w:val="single" w:sz="4" w:space="0" w:color="auto"/>
                    <w:right w:val="single" w:sz="4" w:space="0" w:color="auto"/>
                  </w:tcBorders>
                  <w:shd w:val="clear" w:color="auto" w:fill="auto"/>
                  <w:hideMark/>
                </w:tcPr>
                <w:p w14:paraId="4596A99E" w14:textId="123B4E84" w:rsidR="006E1C40" w:rsidRDefault="006E1C40" w:rsidP="00BA2E42">
                  <w:pPr>
                    <w:jc w:val="center"/>
                    <w:rPr>
                      <w:rFonts w:ascii="Verdana" w:hAnsi="Verdana" w:cs="Calibri"/>
                      <w:sz w:val="18"/>
                      <w:szCs w:val="18"/>
                      <w:lang w:eastAsia="es-ES"/>
                    </w:rPr>
                  </w:pPr>
                  <w:r w:rsidRPr="006E1C40">
                    <w:rPr>
                      <w:rFonts w:ascii="Verdana" w:hAnsi="Verdana" w:cs="Calibri"/>
                      <w:sz w:val="18"/>
                      <w:szCs w:val="18"/>
                      <w:lang w:eastAsia="es-ES"/>
                    </w:rPr>
                    <w:t>GLO</w:t>
                  </w:r>
                </w:p>
                <w:p w14:paraId="1BBCDE95" w14:textId="167156AF" w:rsidR="006E1C40" w:rsidRPr="006E1C40" w:rsidRDefault="006E1C40" w:rsidP="00BA2E42">
                  <w:pPr>
                    <w:jc w:val="center"/>
                    <w:rPr>
                      <w:rFonts w:ascii="Verdana" w:hAnsi="Verdana" w:cs="Calibri"/>
                      <w:sz w:val="18"/>
                      <w:szCs w:val="18"/>
                      <w:lang w:eastAsia="es-ES"/>
                    </w:rPr>
                  </w:pPr>
                  <w:r w:rsidRPr="006E1C40">
                    <w:rPr>
                      <w:rFonts w:ascii="Verdana" w:hAnsi="Verdana" w:cs="Calibri"/>
                      <w:sz w:val="18"/>
                      <w:szCs w:val="18"/>
                      <w:lang w:eastAsia="es-ES"/>
                    </w:rPr>
                    <w:t>BAL</w:t>
                  </w:r>
                </w:p>
              </w:tc>
              <w:tc>
                <w:tcPr>
                  <w:tcW w:w="708" w:type="dxa"/>
                  <w:tcBorders>
                    <w:top w:val="nil"/>
                    <w:left w:val="nil"/>
                    <w:bottom w:val="single" w:sz="4" w:space="0" w:color="auto"/>
                    <w:right w:val="single" w:sz="4" w:space="0" w:color="auto"/>
                  </w:tcBorders>
                  <w:shd w:val="clear" w:color="auto" w:fill="auto"/>
                  <w:noWrap/>
                  <w:hideMark/>
                </w:tcPr>
                <w:p w14:paraId="37B3B7DF" w14:textId="77777777" w:rsidR="006E1C40" w:rsidRPr="006E1C40" w:rsidRDefault="006E1C40" w:rsidP="00BA2E42">
                  <w:pPr>
                    <w:jc w:val="center"/>
                    <w:rPr>
                      <w:rFonts w:ascii="Verdana" w:hAnsi="Verdana" w:cs="Calibri"/>
                      <w:color w:val="000000"/>
                      <w:sz w:val="18"/>
                      <w:szCs w:val="18"/>
                      <w:lang w:eastAsia="es-ES"/>
                    </w:rPr>
                  </w:pPr>
                  <w:r w:rsidRPr="006E1C40">
                    <w:rPr>
                      <w:rFonts w:ascii="Verdana" w:hAnsi="Verdana" w:cs="Calibri"/>
                      <w:color w:val="000000"/>
                      <w:sz w:val="18"/>
                      <w:szCs w:val="18"/>
                      <w:lang w:eastAsia="es-ES"/>
                    </w:rPr>
                    <w:t>1</w:t>
                  </w:r>
                </w:p>
              </w:tc>
            </w:tr>
          </w:tbl>
          <w:p w14:paraId="465D080A" w14:textId="77777777" w:rsidR="006E1C40" w:rsidRDefault="006E1C40" w:rsidP="006E1C40">
            <w:pPr>
              <w:jc w:val="center"/>
              <w:rPr>
                <w:rFonts w:ascii="Calibri" w:eastAsia="Arial Unicode MS" w:hAnsi="Calibri" w:cs="Calibri"/>
                <w:b/>
                <w:color w:val="FF0000"/>
                <w:sz w:val="22"/>
                <w:szCs w:val="22"/>
                <w:lang w:val="es-MX" w:eastAsia="es-ES"/>
              </w:rPr>
            </w:pPr>
          </w:p>
          <w:p w14:paraId="7A0A3182" w14:textId="77777777" w:rsidR="006E1C40" w:rsidRDefault="006E1C40" w:rsidP="006E1C40">
            <w:pPr>
              <w:jc w:val="center"/>
              <w:rPr>
                <w:rFonts w:ascii="Calibri" w:eastAsia="Arial Unicode MS" w:hAnsi="Calibri" w:cs="Calibri"/>
                <w:b/>
                <w:color w:val="FF0000"/>
                <w:sz w:val="22"/>
                <w:szCs w:val="22"/>
                <w:lang w:val="es-MX" w:eastAsia="es-ES"/>
              </w:rPr>
            </w:pPr>
          </w:p>
          <w:p w14:paraId="741A4C2C" w14:textId="77777777" w:rsidR="006E1C40" w:rsidRDefault="006E1C40" w:rsidP="006E1C40">
            <w:pPr>
              <w:jc w:val="center"/>
              <w:rPr>
                <w:rFonts w:ascii="Calibri" w:eastAsia="Arial Unicode MS" w:hAnsi="Calibri" w:cs="Calibri"/>
                <w:b/>
                <w:color w:val="FF0000"/>
                <w:sz w:val="22"/>
                <w:szCs w:val="22"/>
                <w:lang w:val="es-MX" w:eastAsia="es-ES"/>
              </w:rPr>
            </w:pPr>
          </w:p>
          <w:p w14:paraId="2FE92F3E" w14:textId="77777777" w:rsidR="006E1C40" w:rsidRDefault="006E1C40" w:rsidP="006E1C40">
            <w:pPr>
              <w:jc w:val="center"/>
              <w:rPr>
                <w:rFonts w:ascii="Calibri" w:eastAsia="Arial Unicode MS" w:hAnsi="Calibri" w:cs="Calibri"/>
                <w:b/>
                <w:color w:val="FF0000"/>
                <w:sz w:val="22"/>
                <w:szCs w:val="22"/>
                <w:lang w:val="es-MX" w:eastAsia="es-ES"/>
              </w:rPr>
            </w:pPr>
          </w:p>
          <w:p w14:paraId="1FC62FB9" w14:textId="77777777" w:rsidR="006E1C40" w:rsidRDefault="006E1C40" w:rsidP="006E1C40">
            <w:pPr>
              <w:jc w:val="center"/>
              <w:rPr>
                <w:rFonts w:ascii="Calibri" w:eastAsia="Arial Unicode MS" w:hAnsi="Calibri" w:cs="Calibri"/>
                <w:b/>
                <w:color w:val="FF0000"/>
                <w:sz w:val="22"/>
                <w:szCs w:val="22"/>
                <w:lang w:val="es-MX" w:eastAsia="es-ES"/>
              </w:rPr>
            </w:pPr>
          </w:p>
          <w:p w14:paraId="112189A7" w14:textId="77777777" w:rsidR="006E1C40" w:rsidRDefault="006E1C40" w:rsidP="006E1C40">
            <w:pPr>
              <w:jc w:val="center"/>
              <w:rPr>
                <w:rFonts w:ascii="Calibri" w:eastAsia="Arial Unicode MS" w:hAnsi="Calibri" w:cs="Calibri"/>
                <w:b/>
                <w:color w:val="FF0000"/>
                <w:sz w:val="22"/>
                <w:szCs w:val="22"/>
                <w:lang w:val="es-MX" w:eastAsia="es-ES"/>
              </w:rPr>
            </w:pPr>
          </w:p>
          <w:p w14:paraId="4EAA7D0C" w14:textId="77777777" w:rsidR="006E1C40" w:rsidRDefault="006E1C40" w:rsidP="006E1C40">
            <w:pPr>
              <w:jc w:val="center"/>
              <w:rPr>
                <w:rFonts w:ascii="Calibri" w:eastAsia="Arial Unicode MS" w:hAnsi="Calibri" w:cs="Calibri"/>
                <w:b/>
                <w:color w:val="FF0000"/>
                <w:sz w:val="22"/>
                <w:szCs w:val="22"/>
                <w:lang w:val="es-MX" w:eastAsia="es-ES"/>
              </w:rPr>
            </w:pPr>
          </w:p>
          <w:p w14:paraId="7D8C03BB" w14:textId="77777777" w:rsidR="006E1C40" w:rsidRDefault="006E1C40" w:rsidP="006E1C40">
            <w:pPr>
              <w:jc w:val="center"/>
              <w:rPr>
                <w:rFonts w:ascii="Calibri" w:eastAsia="Arial Unicode MS" w:hAnsi="Calibri" w:cs="Calibri"/>
                <w:b/>
                <w:color w:val="FF0000"/>
                <w:sz w:val="22"/>
                <w:szCs w:val="22"/>
                <w:lang w:val="es-MX" w:eastAsia="es-ES"/>
              </w:rPr>
            </w:pPr>
          </w:p>
          <w:p w14:paraId="7F781CFC" w14:textId="77777777" w:rsidR="006E1C40" w:rsidRDefault="006E1C40" w:rsidP="006E1C40">
            <w:pPr>
              <w:jc w:val="center"/>
              <w:rPr>
                <w:rFonts w:ascii="Calibri" w:eastAsia="Arial Unicode MS" w:hAnsi="Calibri" w:cs="Calibri"/>
                <w:b/>
                <w:color w:val="FF0000"/>
                <w:sz w:val="22"/>
                <w:szCs w:val="22"/>
                <w:lang w:val="es-MX" w:eastAsia="es-ES"/>
              </w:rPr>
            </w:pPr>
          </w:p>
          <w:p w14:paraId="3DFCD9B9" w14:textId="77777777" w:rsidR="006E1C40" w:rsidRDefault="006E1C40" w:rsidP="006E1C40">
            <w:pPr>
              <w:jc w:val="center"/>
              <w:rPr>
                <w:rFonts w:ascii="Calibri" w:eastAsia="Arial Unicode MS" w:hAnsi="Calibri" w:cs="Calibri"/>
                <w:b/>
                <w:color w:val="FF0000"/>
                <w:sz w:val="22"/>
                <w:szCs w:val="22"/>
                <w:lang w:val="es-MX" w:eastAsia="es-ES"/>
              </w:rPr>
            </w:pPr>
          </w:p>
          <w:p w14:paraId="28395085" w14:textId="77777777" w:rsidR="006E1C40" w:rsidRDefault="006E1C40" w:rsidP="006E1C40">
            <w:pPr>
              <w:jc w:val="center"/>
              <w:rPr>
                <w:rFonts w:ascii="Calibri" w:eastAsia="Arial Unicode MS" w:hAnsi="Calibri" w:cs="Calibri"/>
                <w:b/>
                <w:color w:val="FF0000"/>
                <w:sz w:val="22"/>
                <w:szCs w:val="22"/>
                <w:lang w:val="es-MX" w:eastAsia="es-ES"/>
              </w:rPr>
            </w:pPr>
          </w:p>
          <w:p w14:paraId="39D2CEA4" w14:textId="77777777" w:rsidR="006E1C40" w:rsidRDefault="006E1C40" w:rsidP="006E1C40">
            <w:pPr>
              <w:jc w:val="center"/>
              <w:rPr>
                <w:rFonts w:ascii="Calibri" w:eastAsia="Arial Unicode MS" w:hAnsi="Calibri" w:cs="Calibri"/>
                <w:b/>
                <w:color w:val="FF0000"/>
                <w:sz w:val="22"/>
                <w:szCs w:val="22"/>
                <w:lang w:val="es-MX" w:eastAsia="es-ES"/>
              </w:rPr>
            </w:pPr>
          </w:p>
          <w:p w14:paraId="1307A983" w14:textId="77777777" w:rsidR="0013510E" w:rsidRPr="00DB5AAF" w:rsidRDefault="0013510E" w:rsidP="00126BEB">
            <w:pPr>
              <w:rPr>
                <w:rFonts w:ascii="Calibri" w:hAnsi="Calibri" w:cs="Calibri"/>
                <w:b/>
                <w:sz w:val="18"/>
                <w:szCs w:val="18"/>
              </w:rPr>
            </w:pPr>
          </w:p>
        </w:tc>
        <w:tc>
          <w:tcPr>
            <w:tcW w:w="2501" w:type="dxa"/>
            <w:vAlign w:val="center"/>
          </w:tcPr>
          <w:p w14:paraId="27FECEBF" w14:textId="77777777" w:rsidR="0013510E" w:rsidRPr="00DB5AAF" w:rsidRDefault="0013510E" w:rsidP="00126BEB">
            <w:pPr>
              <w:rPr>
                <w:rFonts w:ascii="Calibri" w:hAnsi="Calibri" w:cs="Calibri"/>
                <w:b/>
                <w:sz w:val="18"/>
                <w:szCs w:val="18"/>
              </w:rPr>
            </w:pPr>
          </w:p>
        </w:tc>
        <w:tc>
          <w:tcPr>
            <w:tcW w:w="450" w:type="dxa"/>
            <w:tcBorders>
              <w:top w:val="single" w:sz="2" w:space="0" w:color="000000"/>
            </w:tcBorders>
            <w:vAlign w:val="center"/>
          </w:tcPr>
          <w:p w14:paraId="754E4C27" w14:textId="77777777" w:rsidR="0013510E" w:rsidRPr="00DB5AAF" w:rsidRDefault="0013510E" w:rsidP="00126BEB">
            <w:pPr>
              <w:rPr>
                <w:rFonts w:ascii="Calibri" w:hAnsi="Calibri" w:cs="Calibri"/>
                <w:b/>
                <w:sz w:val="18"/>
                <w:szCs w:val="18"/>
              </w:rPr>
            </w:pPr>
          </w:p>
        </w:tc>
        <w:tc>
          <w:tcPr>
            <w:tcW w:w="430" w:type="dxa"/>
            <w:tcBorders>
              <w:top w:val="single" w:sz="2" w:space="0" w:color="000000"/>
            </w:tcBorders>
            <w:vAlign w:val="center"/>
          </w:tcPr>
          <w:p w14:paraId="57CC5B0B" w14:textId="77777777" w:rsidR="0013510E" w:rsidRPr="00DB5AAF" w:rsidRDefault="0013510E" w:rsidP="00126BEB">
            <w:pPr>
              <w:rPr>
                <w:rFonts w:ascii="Calibri" w:hAnsi="Calibri" w:cs="Calibri"/>
                <w:b/>
                <w:sz w:val="18"/>
                <w:szCs w:val="18"/>
              </w:rPr>
            </w:pPr>
          </w:p>
        </w:tc>
        <w:tc>
          <w:tcPr>
            <w:tcW w:w="649" w:type="dxa"/>
            <w:tcBorders>
              <w:top w:val="single" w:sz="2" w:space="0" w:color="000000"/>
            </w:tcBorders>
            <w:vAlign w:val="center"/>
          </w:tcPr>
          <w:p w14:paraId="55CD9DF8" w14:textId="77777777" w:rsidR="0013510E" w:rsidRPr="00DB5AAF" w:rsidRDefault="0013510E" w:rsidP="00126BEB">
            <w:pPr>
              <w:rPr>
                <w:rFonts w:ascii="Calibri" w:hAnsi="Calibri" w:cs="Calibri"/>
                <w:b/>
                <w:sz w:val="18"/>
                <w:szCs w:val="18"/>
              </w:rPr>
            </w:pPr>
          </w:p>
        </w:tc>
      </w:tr>
      <w:tr w:rsidR="00BA2E42" w:rsidRPr="00C75BEC" w14:paraId="07E2335F" w14:textId="77777777" w:rsidTr="00BA2E42">
        <w:trPr>
          <w:trHeight w:val="793"/>
          <w:jc w:val="center"/>
        </w:trPr>
        <w:tc>
          <w:tcPr>
            <w:tcW w:w="5149" w:type="dxa"/>
            <w:vAlign w:val="center"/>
          </w:tcPr>
          <w:p w14:paraId="369044D7" w14:textId="77777777" w:rsidR="00BA2E42" w:rsidRPr="006E1C40" w:rsidRDefault="00BA2E42" w:rsidP="00BA2E42">
            <w:pPr>
              <w:autoSpaceDE w:val="0"/>
              <w:autoSpaceDN w:val="0"/>
              <w:adjustRightInd w:val="0"/>
              <w:rPr>
                <w:rFonts w:ascii="Verdana" w:hAnsi="Verdana" w:cs="Calibri"/>
                <w:b/>
                <w:bCs/>
                <w:sz w:val="18"/>
                <w:szCs w:val="18"/>
                <w:lang w:eastAsia="es-ES"/>
              </w:rPr>
            </w:pPr>
            <w:r w:rsidRPr="006E1C40">
              <w:rPr>
                <w:rFonts w:ascii="Verdana" w:hAnsi="Verdana" w:cs="Calibri"/>
                <w:b/>
                <w:bCs/>
                <w:sz w:val="18"/>
                <w:szCs w:val="18"/>
                <w:lang w:eastAsia="es-ES"/>
              </w:rPr>
              <w:t>ITEM 1.-</w:t>
            </w:r>
          </w:p>
          <w:p w14:paraId="57ADB948" w14:textId="77777777" w:rsidR="00BA2E42" w:rsidRPr="006E1C40" w:rsidRDefault="00BA2E42" w:rsidP="00BA2E42">
            <w:pPr>
              <w:autoSpaceDE w:val="0"/>
              <w:autoSpaceDN w:val="0"/>
              <w:adjustRightInd w:val="0"/>
              <w:rPr>
                <w:rFonts w:ascii="Verdana" w:hAnsi="Verdana" w:cs="Calibri"/>
                <w:bCs/>
                <w:sz w:val="18"/>
                <w:szCs w:val="18"/>
                <w:lang w:eastAsia="es-ES"/>
              </w:rPr>
            </w:pPr>
          </w:p>
          <w:p w14:paraId="3EA9DC71" w14:textId="77777777" w:rsidR="00BA2E42" w:rsidRDefault="00BA2E42" w:rsidP="00BA2E42">
            <w:pPr>
              <w:rPr>
                <w:rFonts w:ascii="Verdana" w:hAnsi="Verdana" w:cs="Calibri"/>
                <w:sz w:val="18"/>
                <w:szCs w:val="18"/>
                <w:lang w:eastAsia="es-ES"/>
              </w:rPr>
            </w:pPr>
            <w:r w:rsidRPr="006E1C40">
              <w:rPr>
                <w:rFonts w:ascii="Verdana" w:hAnsi="Verdana" w:cs="Calibri"/>
                <w:sz w:val="18"/>
                <w:szCs w:val="18"/>
                <w:lang w:eastAsia="es-ES"/>
              </w:rPr>
              <w:t>Medidor volumétrico mecánico tipo M-25 – 1 o similar, de desplazamiento positivo carcasa y cámara de medición de tres rotores o paletas rotatorias, para despacho de gasolina o diesel:</w:t>
            </w:r>
          </w:p>
          <w:p w14:paraId="6874EFBB" w14:textId="77777777" w:rsidR="00BA2E42" w:rsidRPr="006E1C40" w:rsidRDefault="00BA2E42" w:rsidP="000E49F0">
            <w:pPr>
              <w:autoSpaceDE w:val="0"/>
              <w:autoSpaceDN w:val="0"/>
              <w:adjustRightInd w:val="0"/>
              <w:rPr>
                <w:rFonts w:ascii="Verdana" w:hAnsi="Verdana" w:cs="Calibri"/>
                <w:b/>
                <w:bCs/>
                <w:sz w:val="18"/>
                <w:szCs w:val="18"/>
                <w:lang w:eastAsia="es-ES"/>
              </w:rPr>
            </w:pPr>
          </w:p>
        </w:tc>
        <w:tc>
          <w:tcPr>
            <w:tcW w:w="2501" w:type="dxa"/>
            <w:vAlign w:val="center"/>
          </w:tcPr>
          <w:p w14:paraId="691DD7EF" w14:textId="77777777" w:rsidR="00BA2E42" w:rsidRPr="00DB5AAF" w:rsidRDefault="00BA2E42" w:rsidP="00126BEB">
            <w:pPr>
              <w:rPr>
                <w:rFonts w:ascii="Calibri" w:hAnsi="Calibri" w:cs="Calibri"/>
                <w:b/>
                <w:sz w:val="18"/>
                <w:szCs w:val="18"/>
              </w:rPr>
            </w:pPr>
          </w:p>
        </w:tc>
        <w:tc>
          <w:tcPr>
            <w:tcW w:w="450" w:type="dxa"/>
            <w:vAlign w:val="center"/>
          </w:tcPr>
          <w:p w14:paraId="38F1E775" w14:textId="77777777" w:rsidR="00BA2E42" w:rsidRPr="00DB5AAF" w:rsidRDefault="00BA2E42" w:rsidP="00126BEB">
            <w:pPr>
              <w:rPr>
                <w:rFonts w:ascii="Calibri" w:hAnsi="Calibri" w:cs="Calibri"/>
                <w:b/>
                <w:sz w:val="18"/>
                <w:szCs w:val="18"/>
              </w:rPr>
            </w:pPr>
          </w:p>
        </w:tc>
        <w:tc>
          <w:tcPr>
            <w:tcW w:w="430" w:type="dxa"/>
            <w:vAlign w:val="center"/>
          </w:tcPr>
          <w:p w14:paraId="3349421B" w14:textId="77777777" w:rsidR="00BA2E42" w:rsidRPr="00DB5AAF" w:rsidRDefault="00BA2E42" w:rsidP="00126BEB">
            <w:pPr>
              <w:rPr>
                <w:rFonts w:ascii="Calibri" w:hAnsi="Calibri" w:cs="Calibri"/>
                <w:b/>
                <w:sz w:val="18"/>
                <w:szCs w:val="18"/>
              </w:rPr>
            </w:pPr>
          </w:p>
        </w:tc>
        <w:tc>
          <w:tcPr>
            <w:tcW w:w="649" w:type="dxa"/>
            <w:vAlign w:val="center"/>
          </w:tcPr>
          <w:p w14:paraId="1C79CE0B" w14:textId="77777777" w:rsidR="00BA2E42" w:rsidRPr="00DB5AAF" w:rsidRDefault="00BA2E42" w:rsidP="00126BEB">
            <w:pPr>
              <w:rPr>
                <w:rFonts w:ascii="Calibri" w:hAnsi="Calibri" w:cs="Calibri"/>
                <w:b/>
                <w:sz w:val="18"/>
                <w:szCs w:val="18"/>
              </w:rPr>
            </w:pPr>
          </w:p>
        </w:tc>
      </w:tr>
      <w:tr w:rsidR="00BA2E42" w:rsidRPr="00C75BEC" w14:paraId="764AFC84" w14:textId="77777777" w:rsidTr="00BA2E42">
        <w:trPr>
          <w:trHeight w:val="793"/>
          <w:jc w:val="center"/>
        </w:trPr>
        <w:tc>
          <w:tcPr>
            <w:tcW w:w="5149" w:type="dxa"/>
            <w:vAlign w:val="center"/>
          </w:tcPr>
          <w:p w14:paraId="26E919E9" w14:textId="77777777" w:rsidR="00BA2E42" w:rsidRPr="006E1C40" w:rsidRDefault="00BA2E42" w:rsidP="00BA2E42">
            <w:pPr>
              <w:rPr>
                <w:rFonts w:ascii="Verdana" w:hAnsi="Verdana" w:cs="Calibri"/>
                <w:sz w:val="18"/>
                <w:szCs w:val="18"/>
                <w:lang w:eastAsia="es-ES"/>
              </w:rPr>
            </w:pPr>
          </w:p>
          <w:p w14:paraId="5793C2DB" w14:textId="77777777" w:rsidR="00BA2E42" w:rsidRDefault="00BA2E42" w:rsidP="00BA2E42">
            <w:pPr>
              <w:numPr>
                <w:ilvl w:val="0"/>
                <w:numId w:val="46"/>
              </w:numPr>
              <w:rPr>
                <w:rFonts w:ascii="Verdana" w:hAnsi="Verdana" w:cs="Calibri"/>
                <w:sz w:val="18"/>
                <w:szCs w:val="18"/>
                <w:lang w:eastAsia="es-ES"/>
              </w:rPr>
            </w:pPr>
            <w:r w:rsidRPr="006E1C40">
              <w:rPr>
                <w:rFonts w:ascii="Verdana" w:hAnsi="Verdana" w:cs="Calibri"/>
                <w:sz w:val="18"/>
                <w:szCs w:val="18"/>
                <w:lang w:eastAsia="es-ES"/>
              </w:rPr>
              <w:t>Operable por presión de bomba o flujo por gravedad</w:t>
            </w:r>
          </w:p>
          <w:p w14:paraId="4D90033E" w14:textId="77777777" w:rsidR="00BA2E42" w:rsidRPr="006E1C40" w:rsidRDefault="00BA2E42" w:rsidP="000E49F0">
            <w:pPr>
              <w:autoSpaceDE w:val="0"/>
              <w:autoSpaceDN w:val="0"/>
              <w:adjustRightInd w:val="0"/>
              <w:rPr>
                <w:rFonts w:ascii="Verdana" w:hAnsi="Verdana" w:cs="Calibri"/>
                <w:b/>
                <w:bCs/>
                <w:sz w:val="18"/>
                <w:szCs w:val="18"/>
                <w:lang w:eastAsia="es-ES"/>
              </w:rPr>
            </w:pPr>
          </w:p>
        </w:tc>
        <w:tc>
          <w:tcPr>
            <w:tcW w:w="2501" w:type="dxa"/>
            <w:vAlign w:val="center"/>
          </w:tcPr>
          <w:p w14:paraId="28D94927" w14:textId="77777777" w:rsidR="00BA2E42" w:rsidRPr="00DB5AAF" w:rsidRDefault="00BA2E42" w:rsidP="00126BEB">
            <w:pPr>
              <w:rPr>
                <w:rFonts w:ascii="Calibri" w:hAnsi="Calibri" w:cs="Calibri"/>
                <w:b/>
                <w:sz w:val="18"/>
                <w:szCs w:val="18"/>
              </w:rPr>
            </w:pPr>
          </w:p>
        </w:tc>
        <w:tc>
          <w:tcPr>
            <w:tcW w:w="450" w:type="dxa"/>
            <w:vAlign w:val="center"/>
          </w:tcPr>
          <w:p w14:paraId="32D818AA" w14:textId="77777777" w:rsidR="00BA2E42" w:rsidRPr="00DB5AAF" w:rsidRDefault="00BA2E42" w:rsidP="00126BEB">
            <w:pPr>
              <w:rPr>
                <w:rFonts w:ascii="Calibri" w:hAnsi="Calibri" w:cs="Calibri"/>
                <w:b/>
                <w:sz w:val="18"/>
                <w:szCs w:val="18"/>
              </w:rPr>
            </w:pPr>
          </w:p>
        </w:tc>
        <w:tc>
          <w:tcPr>
            <w:tcW w:w="430" w:type="dxa"/>
            <w:vAlign w:val="center"/>
          </w:tcPr>
          <w:p w14:paraId="2736EDC7" w14:textId="77777777" w:rsidR="00BA2E42" w:rsidRPr="00DB5AAF" w:rsidRDefault="00BA2E42" w:rsidP="00126BEB">
            <w:pPr>
              <w:rPr>
                <w:rFonts w:ascii="Calibri" w:hAnsi="Calibri" w:cs="Calibri"/>
                <w:b/>
                <w:sz w:val="18"/>
                <w:szCs w:val="18"/>
              </w:rPr>
            </w:pPr>
          </w:p>
        </w:tc>
        <w:tc>
          <w:tcPr>
            <w:tcW w:w="649" w:type="dxa"/>
            <w:vAlign w:val="center"/>
          </w:tcPr>
          <w:p w14:paraId="014CB1BB" w14:textId="77777777" w:rsidR="00BA2E42" w:rsidRPr="00DB5AAF" w:rsidRDefault="00BA2E42" w:rsidP="00126BEB">
            <w:pPr>
              <w:rPr>
                <w:rFonts w:ascii="Calibri" w:hAnsi="Calibri" w:cs="Calibri"/>
                <w:b/>
                <w:sz w:val="18"/>
                <w:szCs w:val="18"/>
              </w:rPr>
            </w:pPr>
          </w:p>
        </w:tc>
      </w:tr>
      <w:tr w:rsidR="00BA2E42" w:rsidRPr="00C75BEC" w14:paraId="74620EDB" w14:textId="77777777" w:rsidTr="00BA2E42">
        <w:trPr>
          <w:trHeight w:val="793"/>
          <w:jc w:val="center"/>
        </w:trPr>
        <w:tc>
          <w:tcPr>
            <w:tcW w:w="5149" w:type="dxa"/>
            <w:vAlign w:val="center"/>
          </w:tcPr>
          <w:p w14:paraId="584BAF7F" w14:textId="77777777" w:rsidR="00BA2E42" w:rsidRPr="006E1C40" w:rsidRDefault="00BA2E42" w:rsidP="00BA2E42">
            <w:pPr>
              <w:ind w:left="720"/>
              <w:rPr>
                <w:rFonts w:ascii="Verdana" w:hAnsi="Verdana" w:cs="Calibri"/>
                <w:sz w:val="18"/>
                <w:szCs w:val="18"/>
                <w:lang w:eastAsia="es-ES"/>
              </w:rPr>
            </w:pPr>
          </w:p>
          <w:p w14:paraId="6A986F0E" w14:textId="77777777" w:rsidR="00BA2E42" w:rsidRDefault="00BA2E42" w:rsidP="00BA2E42">
            <w:pPr>
              <w:numPr>
                <w:ilvl w:val="0"/>
                <w:numId w:val="46"/>
              </w:numPr>
              <w:rPr>
                <w:rFonts w:ascii="Verdana" w:hAnsi="Verdana" w:cs="Calibri"/>
                <w:sz w:val="18"/>
                <w:szCs w:val="18"/>
                <w:lang w:eastAsia="es-ES"/>
              </w:rPr>
            </w:pPr>
            <w:proofErr w:type="spellStart"/>
            <w:r w:rsidRPr="006E1C40">
              <w:rPr>
                <w:rFonts w:ascii="Verdana" w:hAnsi="Verdana" w:cs="Calibri"/>
                <w:sz w:val="18"/>
                <w:szCs w:val="18"/>
                <w:lang w:eastAsia="es-ES"/>
              </w:rPr>
              <w:t>Repetibilidad</w:t>
            </w:r>
            <w:proofErr w:type="spellEnd"/>
            <w:r w:rsidRPr="006E1C40">
              <w:rPr>
                <w:rFonts w:ascii="Verdana" w:hAnsi="Verdana" w:cs="Calibri"/>
                <w:sz w:val="18"/>
                <w:szCs w:val="18"/>
                <w:lang w:eastAsia="es-ES"/>
              </w:rPr>
              <w:t xml:space="preserve"> de 0.02% para toda gama de flujo</w:t>
            </w:r>
          </w:p>
          <w:p w14:paraId="74E956B5" w14:textId="77777777" w:rsidR="00BA2E42" w:rsidRDefault="00BA2E42" w:rsidP="00BA2E42">
            <w:pPr>
              <w:pStyle w:val="Prrafodelista"/>
              <w:rPr>
                <w:rFonts w:ascii="Verdana" w:hAnsi="Verdana" w:cs="Calibri"/>
                <w:sz w:val="18"/>
                <w:szCs w:val="18"/>
                <w:lang w:eastAsia="es-ES"/>
              </w:rPr>
            </w:pPr>
          </w:p>
          <w:p w14:paraId="34F772F0" w14:textId="77777777" w:rsidR="00BA2E42" w:rsidRPr="006E1C40" w:rsidRDefault="00BA2E42" w:rsidP="000E49F0">
            <w:pPr>
              <w:autoSpaceDE w:val="0"/>
              <w:autoSpaceDN w:val="0"/>
              <w:adjustRightInd w:val="0"/>
              <w:rPr>
                <w:rFonts w:ascii="Verdana" w:hAnsi="Verdana" w:cs="Calibri"/>
                <w:b/>
                <w:bCs/>
                <w:sz w:val="18"/>
                <w:szCs w:val="18"/>
                <w:lang w:eastAsia="es-ES"/>
              </w:rPr>
            </w:pPr>
          </w:p>
        </w:tc>
        <w:tc>
          <w:tcPr>
            <w:tcW w:w="2501" w:type="dxa"/>
            <w:vAlign w:val="center"/>
          </w:tcPr>
          <w:p w14:paraId="140130C4" w14:textId="77777777" w:rsidR="00BA2E42" w:rsidRPr="00DB5AAF" w:rsidRDefault="00BA2E42" w:rsidP="00126BEB">
            <w:pPr>
              <w:rPr>
                <w:rFonts w:ascii="Calibri" w:hAnsi="Calibri" w:cs="Calibri"/>
                <w:b/>
                <w:sz w:val="18"/>
                <w:szCs w:val="18"/>
              </w:rPr>
            </w:pPr>
          </w:p>
        </w:tc>
        <w:tc>
          <w:tcPr>
            <w:tcW w:w="450" w:type="dxa"/>
            <w:vAlign w:val="center"/>
          </w:tcPr>
          <w:p w14:paraId="0CB87EF0" w14:textId="77777777" w:rsidR="00BA2E42" w:rsidRPr="00DB5AAF" w:rsidRDefault="00BA2E42" w:rsidP="00126BEB">
            <w:pPr>
              <w:rPr>
                <w:rFonts w:ascii="Calibri" w:hAnsi="Calibri" w:cs="Calibri"/>
                <w:b/>
                <w:sz w:val="18"/>
                <w:szCs w:val="18"/>
              </w:rPr>
            </w:pPr>
          </w:p>
        </w:tc>
        <w:tc>
          <w:tcPr>
            <w:tcW w:w="430" w:type="dxa"/>
            <w:vAlign w:val="center"/>
          </w:tcPr>
          <w:p w14:paraId="1CEA655A" w14:textId="77777777" w:rsidR="00BA2E42" w:rsidRPr="00DB5AAF" w:rsidRDefault="00BA2E42" w:rsidP="00126BEB">
            <w:pPr>
              <w:rPr>
                <w:rFonts w:ascii="Calibri" w:hAnsi="Calibri" w:cs="Calibri"/>
                <w:b/>
                <w:sz w:val="18"/>
                <w:szCs w:val="18"/>
              </w:rPr>
            </w:pPr>
          </w:p>
        </w:tc>
        <w:tc>
          <w:tcPr>
            <w:tcW w:w="649" w:type="dxa"/>
            <w:vAlign w:val="center"/>
          </w:tcPr>
          <w:p w14:paraId="673EEEF5" w14:textId="77777777" w:rsidR="00BA2E42" w:rsidRPr="00DB5AAF" w:rsidRDefault="00BA2E42" w:rsidP="00126BEB">
            <w:pPr>
              <w:rPr>
                <w:rFonts w:ascii="Calibri" w:hAnsi="Calibri" w:cs="Calibri"/>
                <w:b/>
                <w:sz w:val="18"/>
                <w:szCs w:val="18"/>
              </w:rPr>
            </w:pPr>
          </w:p>
        </w:tc>
      </w:tr>
      <w:tr w:rsidR="00BA2E42" w:rsidRPr="00C75BEC" w14:paraId="66259F7F" w14:textId="77777777" w:rsidTr="00BA2E42">
        <w:trPr>
          <w:trHeight w:val="793"/>
          <w:jc w:val="center"/>
        </w:trPr>
        <w:tc>
          <w:tcPr>
            <w:tcW w:w="5149" w:type="dxa"/>
            <w:vAlign w:val="center"/>
          </w:tcPr>
          <w:p w14:paraId="035206A0" w14:textId="77777777" w:rsidR="00BA2E42" w:rsidRDefault="00BA2E42" w:rsidP="00BA2E42">
            <w:pPr>
              <w:rPr>
                <w:rFonts w:ascii="Verdana" w:hAnsi="Verdana" w:cs="Calibri"/>
                <w:sz w:val="18"/>
                <w:szCs w:val="18"/>
                <w:lang w:eastAsia="es-ES"/>
              </w:rPr>
            </w:pPr>
          </w:p>
          <w:p w14:paraId="7CD4E8EF" w14:textId="77777777" w:rsidR="00BA2E42" w:rsidRPr="006E1C40" w:rsidRDefault="00BA2E42" w:rsidP="00BA2E42">
            <w:pPr>
              <w:ind w:left="720"/>
              <w:rPr>
                <w:rFonts w:ascii="Verdana" w:hAnsi="Verdana" w:cs="Calibri"/>
                <w:sz w:val="18"/>
                <w:szCs w:val="18"/>
                <w:lang w:eastAsia="es-ES"/>
              </w:rPr>
            </w:pPr>
          </w:p>
          <w:p w14:paraId="0EF91D9A" w14:textId="77777777" w:rsidR="00BA2E42" w:rsidRDefault="00BA2E42" w:rsidP="00BA2E42">
            <w:pPr>
              <w:numPr>
                <w:ilvl w:val="0"/>
                <w:numId w:val="46"/>
              </w:numPr>
              <w:rPr>
                <w:rFonts w:ascii="Verdana" w:hAnsi="Verdana" w:cs="Calibri"/>
                <w:sz w:val="18"/>
                <w:szCs w:val="18"/>
                <w:lang w:eastAsia="es-ES"/>
              </w:rPr>
            </w:pPr>
            <w:r w:rsidRPr="006E1C40">
              <w:rPr>
                <w:rFonts w:ascii="Verdana" w:hAnsi="Verdana" w:cs="Calibri"/>
                <w:sz w:val="18"/>
                <w:szCs w:val="18"/>
                <w:lang w:eastAsia="es-ES"/>
              </w:rPr>
              <w:t>Capacidad de flujo hasta de 1136 LPM (litros por minuto)</w:t>
            </w:r>
          </w:p>
          <w:p w14:paraId="5A7E77A6" w14:textId="77777777" w:rsidR="00BA2E42" w:rsidRPr="006E1C40" w:rsidRDefault="00BA2E42" w:rsidP="000E49F0">
            <w:pPr>
              <w:autoSpaceDE w:val="0"/>
              <w:autoSpaceDN w:val="0"/>
              <w:adjustRightInd w:val="0"/>
              <w:rPr>
                <w:rFonts w:ascii="Verdana" w:hAnsi="Verdana" w:cs="Calibri"/>
                <w:b/>
                <w:bCs/>
                <w:sz w:val="18"/>
                <w:szCs w:val="18"/>
                <w:lang w:eastAsia="es-ES"/>
              </w:rPr>
            </w:pPr>
          </w:p>
        </w:tc>
        <w:tc>
          <w:tcPr>
            <w:tcW w:w="2501" w:type="dxa"/>
            <w:vAlign w:val="center"/>
          </w:tcPr>
          <w:p w14:paraId="40C10F72" w14:textId="77777777" w:rsidR="00BA2E42" w:rsidRPr="00DB5AAF" w:rsidRDefault="00BA2E42" w:rsidP="00126BEB">
            <w:pPr>
              <w:rPr>
                <w:rFonts w:ascii="Calibri" w:hAnsi="Calibri" w:cs="Calibri"/>
                <w:b/>
                <w:sz w:val="18"/>
                <w:szCs w:val="18"/>
              </w:rPr>
            </w:pPr>
          </w:p>
        </w:tc>
        <w:tc>
          <w:tcPr>
            <w:tcW w:w="450" w:type="dxa"/>
            <w:vAlign w:val="center"/>
          </w:tcPr>
          <w:p w14:paraId="497A50B8" w14:textId="77777777" w:rsidR="00BA2E42" w:rsidRPr="00DB5AAF" w:rsidRDefault="00BA2E42" w:rsidP="00126BEB">
            <w:pPr>
              <w:rPr>
                <w:rFonts w:ascii="Calibri" w:hAnsi="Calibri" w:cs="Calibri"/>
                <w:b/>
                <w:sz w:val="18"/>
                <w:szCs w:val="18"/>
              </w:rPr>
            </w:pPr>
          </w:p>
        </w:tc>
        <w:tc>
          <w:tcPr>
            <w:tcW w:w="430" w:type="dxa"/>
            <w:vAlign w:val="center"/>
          </w:tcPr>
          <w:p w14:paraId="7477878B" w14:textId="77777777" w:rsidR="00BA2E42" w:rsidRPr="00DB5AAF" w:rsidRDefault="00BA2E42" w:rsidP="00126BEB">
            <w:pPr>
              <w:rPr>
                <w:rFonts w:ascii="Calibri" w:hAnsi="Calibri" w:cs="Calibri"/>
                <w:b/>
                <w:sz w:val="18"/>
                <w:szCs w:val="18"/>
              </w:rPr>
            </w:pPr>
          </w:p>
        </w:tc>
        <w:tc>
          <w:tcPr>
            <w:tcW w:w="649" w:type="dxa"/>
            <w:vAlign w:val="center"/>
          </w:tcPr>
          <w:p w14:paraId="2897E47F" w14:textId="77777777" w:rsidR="00BA2E42" w:rsidRPr="00DB5AAF" w:rsidRDefault="00BA2E42" w:rsidP="00126BEB">
            <w:pPr>
              <w:rPr>
                <w:rFonts w:ascii="Calibri" w:hAnsi="Calibri" w:cs="Calibri"/>
                <w:b/>
                <w:sz w:val="18"/>
                <w:szCs w:val="18"/>
              </w:rPr>
            </w:pPr>
          </w:p>
        </w:tc>
      </w:tr>
      <w:tr w:rsidR="00BA2E42" w:rsidRPr="00C75BEC" w14:paraId="0AE17A8C" w14:textId="77777777" w:rsidTr="00BA2E42">
        <w:trPr>
          <w:trHeight w:val="793"/>
          <w:jc w:val="center"/>
        </w:trPr>
        <w:tc>
          <w:tcPr>
            <w:tcW w:w="5149" w:type="dxa"/>
            <w:vAlign w:val="center"/>
          </w:tcPr>
          <w:p w14:paraId="2743B36F" w14:textId="77777777" w:rsidR="00BA2E42" w:rsidRPr="006E1C40" w:rsidRDefault="00BA2E42" w:rsidP="00BA2E42">
            <w:pPr>
              <w:ind w:left="720"/>
              <w:rPr>
                <w:rFonts w:ascii="Verdana" w:hAnsi="Verdana" w:cs="Calibri"/>
                <w:sz w:val="18"/>
                <w:szCs w:val="18"/>
                <w:lang w:eastAsia="es-ES"/>
              </w:rPr>
            </w:pPr>
          </w:p>
          <w:p w14:paraId="6B475E5F" w14:textId="77777777" w:rsidR="00BA2E42" w:rsidRDefault="00BA2E42" w:rsidP="00BA2E42">
            <w:pPr>
              <w:numPr>
                <w:ilvl w:val="0"/>
                <w:numId w:val="46"/>
              </w:numPr>
              <w:rPr>
                <w:rFonts w:ascii="Verdana" w:hAnsi="Verdana" w:cs="Calibri"/>
                <w:sz w:val="18"/>
                <w:szCs w:val="18"/>
                <w:lang w:eastAsia="es-ES"/>
              </w:rPr>
            </w:pPr>
            <w:r w:rsidRPr="006E1C40">
              <w:rPr>
                <w:rFonts w:ascii="Verdana" w:hAnsi="Verdana" w:cs="Calibri"/>
                <w:sz w:val="18"/>
                <w:szCs w:val="18"/>
                <w:lang w:eastAsia="es-ES"/>
              </w:rPr>
              <w:t>Rebordes ANSI de 3” de aluminio.</w:t>
            </w:r>
          </w:p>
          <w:p w14:paraId="4FEDBF52" w14:textId="77777777" w:rsidR="00BA2E42" w:rsidRPr="006E1C40" w:rsidRDefault="00BA2E42" w:rsidP="000E49F0">
            <w:pPr>
              <w:autoSpaceDE w:val="0"/>
              <w:autoSpaceDN w:val="0"/>
              <w:adjustRightInd w:val="0"/>
              <w:rPr>
                <w:rFonts w:ascii="Verdana" w:hAnsi="Verdana" w:cs="Calibri"/>
                <w:b/>
                <w:bCs/>
                <w:sz w:val="18"/>
                <w:szCs w:val="18"/>
                <w:lang w:eastAsia="es-ES"/>
              </w:rPr>
            </w:pPr>
          </w:p>
        </w:tc>
        <w:tc>
          <w:tcPr>
            <w:tcW w:w="2501" w:type="dxa"/>
            <w:vAlign w:val="center"/>
          </w:tcPr>
          <w:p w14:paraId="6ED19C0E" w14:textId="77777777" w:rsidR="00BA2E42" w:rsidRPr="00DB5AAF" w:rsidRDefault="00BA2E42" w:rsidP="00126BEB">
            <w:pPr>
              <w:rPr>
                <w:rFonts w:ascii="Calibri" w:hAnsi="Calibri" w:cs="Calibri"/>
                <w:b/>
                <w:sz w:val="18"/>
                <w:szCs w:val="18"/>
              </w:rPr>
            </w:pPr>
          </w:p>
        </w:tc>
        <w:tc>
          <w:tcPr>
            <w:tcW w:w="450" w:type="dxa"/>
            <w:vAlign w:val="center"/>
          </w:tcPr>
          <w:p w14:paraId="7A5CBB2B" w14:textId="77777777" w:rsidR="00BA2E42" w:rsidRPr="00DB5AAF" w:rsidRDefault="00BA2E42" w:rsidP="00126BEB">
            <w:pPr>
              <w:rPr>
                <w:rFonts w:ascii="Calibri" w:hAnsi="Calibri" w:cs="Calibri"/>
                <w:b/>
                <w:sz w:val="18"/>
                <w:szCs w:val="18"/>
              </w:rPr>
            </w:pPr>
          </w:p>
        </w:tc>
        <w:tc>
          <w:tcPr>
            <w:tcW w:w="430" w:type="dxa"/>
            <w:vAlign w:val="center"/>
          </w:tcPr>
          <w:p w14:paraId="52856B03" w14:textId="77777777" w:rsidR="00BA2E42" w:rsidRPr="00DB5AAF" w:rsidRDefault="00BA2E42" w:rsidP="00126BEB">
            <w:pPr>
              <w:rPr>
                <w:rFonts w:ascii="Calibri" w:hAnsi="Calibri" w:cs="Calibri"/>
                <w:b/>
                <w:sz w:val="18"/>
                <w:szCs w:val="18"/>
              </w:rPr>
            </w:pPr>
          </w:p>
        </w:tc>
        <w:tc>
          <w:tcPr>
            <w:tcW w:w="649" w:type="dxa"/>
            <w:vAlign w:val="center"/>
          </w:tcPr>
          <w:p w14:paraId="63673ECF" w14:textId="77777777" w:rsidR="00BA2E42" w:rsidRPr="00DB5AAF" w:rsidRDefault="00BA2E42" w:rsidP="00126BEB">
            <w:pPr>
              <w:rPr>
                <w:rFonts w:ascii="Calibri" w:hAnsi="Calibri" w:cs="Calibri"/>
                <w:b/>
                <w:sz w:val="18"/>
                <w:szCs w:val="18"/>
              </w:rPr>
            </w:pPr>
          </w:p>
        </w:tc>
      </w:tr>
      <w:tr w:rsidR="00BA2E42" w:rsidRPr="00C75BEC" w14:paraId="4D745C1E" w14:textId="77777777" w:rsidTr="00BA2E42">
        <w:trPr>
          <w:trHeight w:val="793"/>
          <w:jc w:val="center"/>
        </w:trPr>
        <w:tc>
          <w:tcPr>
            <w:tcW w:w="5149" w:type="dxa"/>
            <w:vAlign w:val="center"/>
          </w:tcPr>
          <w:p w14:paraId="374D8079" w14:textId="77777777" w:rsidR="00BA2E42" w:rsidRPr="006E1C40" w:rsidRDefault="00BA2E42" w:rsidP="00BA2E42">
            <w:pPr>
              <w:rPr>
                <w:rFonts w:ascii="Verdana" w:hAnsi="Verdana" w:cs="Calibri"/>
                <w:sz w:val="18"/>
                <w:szCs w:val="18"/>
                <w:lang w:eastAsia="es-ES"/>
              </w:rPr>
            </w:pPr>
          </w:p>
          <w:p w14:paraId="334676C7" w14:textId="77777777" w:rsidR="00BA2E42" w:rsidRDefault="00BA2E42" w:rsidP="00BA2E42">
            <w:pPr>
              <w:numPr>
                <w:ilvl w:val="0"/>
                <w:numId w:val="46"/>
              </w:numPr>
              <w:rPr>
                <w:rFonts w:ascii="Verdana" w:hAnsi="Verdana" w:cs="Calibri"/>
                <w:sz w:val="18"/>
                <w:szCs w:val="18"/>
                <w:lang w:eastAsia="es-ES"/>
              </w:rPr>
            </w:pPr>
            <w:r w:rsidRPr="006E1C40">
              <w:rPr>
                <w:rFonts w:ascii="Verdana" w:hAnsi="Verdana" w:cs="Calibri"/>
                <w:sz w:val="18"/>
                <w:szCs w:val="18"/>
                <w:lang w:eastAsia="es-ES"/>
              </w:rPr>
              <w:t>Cuerpo y rotores o paletas de aluminio anodizado para presiones de operación de 150 Psi / 10.5 BAR</w:t>
            </w:r>
          </w:p>
          <w:p w14:paraId="530742E0" w14:textId="77777777" w:rsidR="00BA2E42" w:rsidRPr="006E1C40" w:rsidRDefault="00BA2E42" w:rsidP="00BA2E42">
            <w:pPr>
              <w:ind w:left="720"/>
              <w:rPr>
                <w:rFonts w:ascii="Verdana" w:hAnsi="Verdana" w:cs="Calibri"/>
                <w:sz w:val="18"/>
                <w:szCs w:val="18"/>
                <w:lang w:eastAsia="es-ES"/>
              </w:rPr>
            </w:pPr>
          </w:p>
        </w:tc>
        <w:tc>
          <w:tcPr>
            <w:tcW w:w="2501" w:type="dxa"/>
            <w:vAlign w:val="center"/>
          </w:tcPr>
          <w:p w14:paraId="589D7F83" w14:textId="77777777" w:rsidR="00BA2E42" w:rsidRPr="00DB5AAF" w:rsidRDefault="00BA2E42" w:rsidP="00126BEB">
            <w:pPr>
              <w:rPr>
                <w:rFonts w:ascii="Calibri" w:hAnsi="Calibri" w:cs="Calibri"/>
                <w:b/>
                <w:sz w:val="18"/>
                <w:szCs w:val="18"/>
              </w:rPr>
            </w:pPr>
          </w:p>
        </w:tc>
        <w:tc>
          <w:tcPr>
            <w:tcW w:w="450" w:type="dxa"/>
            <w:vAlign w:val="center"/>
          </w:tcPr>
          <w:p w14:paraId="2D31B343" w14:textId="77777777" w:rsidR="00BA2E42" w:rsidRPr="00DB5AAF" w:rsidRDefault="00BA2E42" w:rsidP="00126BEB">
            <w:pPr>
              <w:rPr>
                <w:rFonts w:ascii="Calibri" w:hAnsi="Calibri" w:cs="Calibri"/>
                <w:b/>
                <w:sz w:val="18"/>
                <w:szCs w:val="18"/>
              </w:rPr>
            </w:pPr>
          </w:p>
        </w:tc>
        <w:tc>
          <w:tcPr>
            <w:tcW w:w="430" w:type="dxa"/>
            <w:vAlign w:val="center"/>
          </w:tcPr>
          <w:p w14:paraId="66B6CFAE" w14:textId="77777777" w:rsidR="00BA2E42" w:rsidRPr="00DB5AAF" w:rsidRDefault="00BA2E42" w:rsidP="00126BEB">
            <w:pPr>
              <w:rPr>
                <w:rFonts w:ascii="Calibri" w:hAnsi="Calibri" w:cs="Calibri"/>
                <w:b/>
                <w:sz w:val="18"/>
                <w:szCs w:val="18"/>
              </w:rPr>
            </w:pPr>
          </w:p>
        </w:tc>
        <w:tc>
          <w:tcPr>
            <w:tcW w:w="649" w:type="dxa"/>
            <w:vAlign w:val="center"/>
          </w:tcPr>
          <w:p w14:paraId="0E4A24D9" w14:textId="77777777" w:rsidR="00BA2E42" w:rsidRPr="00DB5AAF" w:rsidRDefault="00BA2E42" w:rsidP="00126BEB">
            <w:pPr>
              <w:rPr>
                <w:rFonts w:ascii="Calibri" w:hAnsi="Calibri" w:cs="Calibri"/>
                <w:b/>
                <w:sz w:val="18"/>
                <w:szCs w:val="18"/>
              </w:rPr>
            </w:pPr>
          </w:p>
        </w:tc>
      </w:tr>
      <w:tr w:rsidR="00BA2E42" w:rsidRPr="00C75BEC" w14:paraId="21BE6D96" w14:textId="77777777" w:rsidTr="00BA2E42">
        <w:trPr>
          <w:trHeight w:val="793"/>
          <w:jc w:val="center"/>
        </w:trPr>
        <w:tc>
          <w:tcPr>
            <w:tcW w:w="5149" w:type="dxa"/>
            <w:vAlign w:val="center"/>
          </w:tcPr>
          <w:p w14:paraId="1C161686" w14:textId="77777777" w:rsidR="00BA2E42" w:rsidRPr="006E1C40" w:rsidRDefault="00BA2E42" w:rsidP="00BA2E42">
            <w:pPr>
              <w:ind w:left="720"/>
              <w:rPr>
                <w:rFonts w:ascii="Verdana" w:hAnsi="Verdana" w:cs="Calibri"/>
                <w:sz w:val="18"/>
                <w:szCs w:val="18"/>
                <w:lang w:eastAsia="es-ES"/>
              </w:rPr>
            </w:pPr>
          </w:p>
          <w:p w14:paraId="166ADE23" w14:textId="77777777" w:rsidR="00BA2E42" w:rsidRDefault="00BA2E42" w:rsidP="00BA2E42">
            <w:pPr>
              <w:numPr>
                <w:ilvl w:val="0"/>
                <w:numId w:val="46"/>
              </w:numPr>
              <w:rPr>
                <w:rFonts w:ascii="Verdana" w:hAnsi="Verdana" w:cs="Calibri"/>
                <w:sz w:val="18"/>
                <w:szCs w:val="18"/>
                <w:lang w:eastAsia="es-ES"/>
              </w:rPr>
            </w:pPr>
            <w:r w:rsidRPr="006E1C40">
              <w:rPr>
                <w:rFonts w:ascii="Verdana" w:hAnsi="Verdana" w:cs="Calibri"/>
                <w:sz w:val="18"/>
                <w:szCs w:val="18"/>
                <w:lang w:eastAsia="es-ES"/>
              </w:rPr>
              <w:t>Rango de Temperatura de operación de -40 a 160 °F</w:t>
            </w:r>
          </w:p>
          <w:p w14:paraId="1CD894D2" w14:textId="77777777" w:rsidR="00BA2E42" w:rsidRDefault="00BA2E42" w:rsidP="00BA2E42">
            <w:pPr>
              <w:pStyle w:val="Prrafodelista"/>
              <w:rPr>
                <w:rFonts w:ascii="Verdana" w:hAnsi="Verdana" w:cs="Calibri"/>
                <w:sz w:val="18"/>
                <w:szCs w:val="18"/>
                <w:lang w:eastAsia="es-ES"/>
              </w:rPr>
            </w:pPr>
          </w:p>
          <w:p w14:paraId="45540C8D" w14:textId="77777777" w:rsidR="00BA2E42" w:rsidRPr="006E1C40" w:rsidRDefault="00BA2E42" w:rsidP="00BA2E42">
            <w:pPr>
              <w:ind w:left="720"/>
              <w:rPr>
                <w:rFonts w:ascii="Verdana" w:hAnsi="Verdana" w:cs="Calibri"/>
                <w:sz w:val="18"/>
                <w:szCs w:val="18"/>
                <w:lang w:eastAsia="es-ES"/>
              </w:rPr>
            </w:pPr>
          </w:p>
        </w:tc>
        <w:tc>
          <w:tcPr>
            <w:tcW w:w="2501" w:type="dxa"/>
            <w:vAlign w:val="center"/>
          </w:tcPr>
          <w:p w14:paraId="447257A9" w14:textId="77777777" w:rsidR="00BA2E42" w:rsidRPr="00DB5AAF" w:rsidRDefault="00BA2E42" w:rsidP="00126BEB">
            <w:pPr>
              <w:rPr>
                <w:rFonts w:ascii="Calibri" w:hAnsi="Calibri" w:cs="Calibri"/>
                <w:b/>
                <w:sz w:val="18"/>
                <w:szCs w:val="18"/>
              </w:rPr>
            </w:pPr>
          </w:p>
        </w:tc>
        <w:tc>
          <w:tcPr>
            <w:tcW w:w="450" w:type="dxa"/>
            <w:vAlign w:val="center"/>
          </w:tcPr>
          <w:p w14:paraId="7199D172" w14:textId="77777777" w:rsidR="00BA2E42" w:rsidRPr="00DB5AAF" w:rsidRDefault="00BA2E42" w:rsidP="00126BEB">
            <w:pPr>
              <w:rPr>
                <w:rFonts w:ascii="Calibri" w:hAnsi="Calibri" w:cs="Calibri"/>
                <w:b/>
                <w:sz w:val="18"/>
                <w:szCs w:val="18"/>
              </w:rPr>
            </w:pPr>
          </w:p>
        </w:tc>
        <w:tc>
          <w:tcPr>
            <w:tcW w:w="430" w:type="dxa"/>
            <w:vAlign w:val="center"/>
          </w:tcPr>
          <w:p w14:paraId="35050790" w14:textId="77777777" w:rsidR="00BA2E42" w:rsidRPr="00DB5AAF" w:rsidRDefault="00BA2E42" w:rsidP="00126BEB">
            <w:pPr>
              <w:rPr>
                <w:rFonts w:ascii="Calibri" w:hAnsi="Calibri" w:cs="Calibri"/>
                <w:b/>
                <w:sz w:val="18"/>
                <w:szCs w:val="18"/>
              </w:rPr>
            </w:pPr>
          </w:p>
        </w:tc>
        <w:tc>
          <w:tcPr>
            <w:tcW w:w="649" w:type="dxa"/>
            <w:vAlign w:val="center"/>
          </w:tcPr>
          <w:p w14:paraId="1CFFF09D" w14:textId="77777777" w:rsidR="00BA2E42" w:rsidRPr="00DB5AAF" w:rsidRDefault="00BA2E42" w:rsidP="00126BEB">
            <w:pPr>
              <w:rPr>
                <w:rFonts w:ascii="Calibri" w:hAnsi="Calibri" w:cs="Calibri"/>
                <w:b/>
                <w:sz w:val="18"/>
                <w:szCs w:val="18"/>
              </w:rPr>
            </w:pPr>
          </w:p>
        </w:tc>
      </w:tr>
      <w:tr w:rsidR="00BA2E42" w:rsidRPr="00C75BEC" w14:paraId="3CFD2A5C" w14:textId="77777777" w:rsidTr="00BA2E42">
        <w:trPr>
          <w:trHeight w:val="793"/>
          <w:jc w:val="center"/>
        </w:trPr>
        <w:tc>
          <w:tcPr>
            <w:tcW w:w="5149" w:type="dxa"/>
            <w:vAlign w:val="center"/>
          </w:tcPr>
          <w:p w14:paraId="5AD11379" w14:textId="77777777" w:rsidR="00BA2E42" w:rsidRPr="006E1C40" w:rsidRDefault="00BA2E42" w:rsidP="00BA2E42">
            <w:pPr>
              <w:rPr>
                <w:rFonts w:ascii="Verdana" w:hAnsi="Verdana" w:cs="Calibri"/>
                <w:sz w:val="18"/>
                <w:szCs w:val="18"/>
                <w:lang w:eastAsia="es-ES"/>
              </w:rPr>
            </w:pPr>
          </w:p>
          <w:p w14:paraId="21E4F3F5" w14:textId="77777777" w:rsidR="00BA2E42" w:rsidRDefault="00BA2E42" w:rsidP="00BA2E42">
            <w:pPr>
              <w:numPr>
                <w:ilvl w:val="0"/>
                <w:numId w:val="46"/>
              </w:numPr>
              <w:rPr>
                <w:rFonts w:ascii="Verdana" w:hAnsi="Verdana" w:cs="Calibri"/>
                <w:sz w:val="18"/>
                <w:szCs w:val="18"/>
                <w:lang w:eastAsia="es-ES"/>
              </w:rPr>
            </w:pPr>
            <w:r w:rsidRPr="006E1C40">
              <w:rPr>
                <w:rFonts w:ascii="Verdana" w:hAnsi="Verdana" w:cs="Calibri"/>
                <w:sz w:val="18"/>
                <w:szCs w:val="18"/>
                <w:lang w:eastAsia="es-ES"/>
              </w:rPr>
              <w:t>Conexiones a 3” NPT Standard</w:t>
            </w:r>
          </w:p>
          <w:p w14:paraId="7370EE14" w14:textId="77777777" w:rsidR="00BA2E42" w:rsidRPr="006E1C40" w:rsidRDefault="00BA2E42" w:rsidP="00BA2E42">
            <w:pPr>
              <w:ind w:left="720"/>
              <w:rPr>
                <w:rFonts w:ascii="Verdana" w:hAnsi="Verdana" w:cs="Calibri"/>
                <w:sz w:val="18"/>
                <w:szCs w:val="18"/>
                <w:lang w:eastAsia="es-ES"/>
              </w:rPr>
            </w:pPr>
          </w:p>
        </w:tc>
        <w:tc>
          <w:tcPr>
            <w:tcW w:w="2501" w:type="dxa"/>
            <w:vAlign w:val="center"/>
          </w:tcPr>
          <w:p w14:paraId="4E6A62E3" w14:textId="77777777" w:rsidR="00BA2E42" w:rsidRPr="00DB5AAF" w:rsidRDefault="00BA2E42" w:rsidP="00126BEB">
            <w:pPr>
              <w:rPr>
                <w:rFonts w:ascii="Calibri" w:hAnsi="Calibri" w:cs="Calibri"/>
                <w:b/>
                <w:sz w:val="18"/>
                <w:szCs w:val="18"/>
              </w:rPr>
            </w:pPr>
          </w:p>
        </w:tc>
        <w:tc>
          <w:tcPr>
            <w:tcW w:w="450" w:type="dxa"/>
            <w:vAlign w:val="center"/>
          </w:tcPr>
          <w:p w14:paraId="62606E69" w14:textId="77777777" w:rsidR="00BA2E42" w:rsidRPr="00DB5AAF" w:rsidRDefault="00BA2E42" w:rsidP="00126BEB">
            <w:pPr>
              <w:rPr>
                <w:rFonts w:ascii="Calibri" w:hAnsi="Calibri" w:cs="Calibri"/>
                <w:b/>
                <w:sz w:val="18"/>
                <w:szCs w:val="18"/>
              </w:rPr>
            </w:pPr>
          </w:p>
        </w:tc>
        <w:tc>
          <w:tcPr>
            <w:tcW w:w="430" w:type="dxa"/>
            <w:vAlign w:val="center"/>
          </w:tcPr>
          <w:p w14:paraId="2878AB15" w14:textId="77777777" w:rsidR="00BA2E42" w:rsidRPr="00DB5AAF" w:rsidRDefault="00BA2E42" w:rsidP="00126BEB">
            <w:pPr>
              <w:rPr>
                <w:rFonts w:ascii="Calibri" w:hAnsi="Calibri" w:cs="Calibri"/>
                <w:b/>
                <w:sz w:val="18"/>
                <w:szCs w:val="18"/>
              </w:rPr>
            </w:pPr>
          </w:p>
        </w:tc>
        <w:tc>
          <w:tcPr>
            <w:tcW w:w="649" w:type="dxa"/>
            <w:vAlign w:val="center"/>
          </w:tcPr>
          <w:p w14:paraId="3847FE8D" w14:textId="77777777" w:rsidR="00BA2E42" w:rsidRPr="00DB5AAF" w:rsidRDefault="00BA2E42" w:rsidP="00126BEB">
            <w:pPr>
              <w:rPr>
                <w:rFonts w:ascii="Calibri" w:hAnsi="Calibri" w:cs="Calibri"/>
                <w:b/>
                <w:sz w:val="18"/>
                <w:szCs w:val="18"/>
              </w:rPr>
            </w:pPr>
          </w:p>
        </w:tc>
      </w:tr>
      <w:tr w:rsidR="00BA2E42" w:rsidRPr="00C75BEC" w14:paraId="31E284E2" w14:textId="77777777" w:rsidTr="00BA2E42">
        <w:trPr>
          <w:trHeight w:val="793"/>
          <w:jc w:val="center"/>
        </w:trPr>
        <w:tc>
          <w:tcPr>
            <w:tcW w:w="5149" w:type="dxa"/>
            <w:vAlign w:val="center"/>
          </w:tcPr>
          <w:p w14:paraId="4D4D8676" w14:textId="77777777" w:rsidR="00BA2E42" w:rsidRDefault="00BA2E42" w:rsidP="00BA2E42">
            <w:pPr>
              <w:rPr>
                <w:rFonts w:ascii="Verdana" w:hAnsi="Verdana" w:cs="Calibri"/>
                <w:sz w:val="18"/>
                <w:szCs w:val="18"/>
                <w:lang w:eastAsia="es-ES"/>
              </w:rPr>
            </w:pPr>
            <w:r w:rsidRPr="006E1C40">
              <w:rPr>
                <w:rFonts w:ascii="Verdana" w:hAnsi="Verdana" w:cs="Calibri"/>
                <w:sz w:val="18"/>
                <w:szCs w:val="18"/>
                <w:lang w:eastAsia="es-ES"/>
              </w:rPr>
              <w:t>Incluye:</w:t>
            </w:r>
          </w:p>
          <w:p w14:paraId="6D662D57" w14:textId="77777777" w:rsidR="00BA2E42" w:rsidRPr="006E1C40" w:rsidRDefault="00BA2E42" w:rsidP="00BA2E42">
            <w:pPr>
              <w:rPr>
                <w:rFonts w:ascii="Verdana" w:hAnsi="Verdana" w:cs="Calibri"/>
                <w:sz w:val="18"/>
                <w:szCs w:val="18"/>
                <w:lang w:eastAsia="es-ES"/>
              </w:rPr>
            </w:pPr>
          </w:p>
        </w:tc>
        <w:tc>
          <w:tcPr>
            <w:tcW w:w="2501" w:type="dxa"/>
            <w:vAlign w:val="center"/>
          </w:tcPr>
          <w:p w14:paraId="03E6545A" w14:textId="77777777" w:rsidR="00BA2E42" w:rsidRPr="00DB5AAF" w:rsidRDefault="00BA2E42" w:rsidP="00126BEB">
            <w:pPr>
              <w:rPr>
                <w:rFonts w:ascii="Calibri" w:hAnsi="Calibri" w:cs="Calibri"/>
                <w:b/>
                <w:sz w:val="18"/>
                <w:szCs w:val="18"/>
              </w:rPr>
            </w:pPr>
          </w:p>
        </w:tc>
        <w:tc>
          <w:tcPr>
            <w:tcW w:w="450" w:type="dxa"/>
            <w:vAlign w:val="center"/>
          </w:tcPr>
          <w:p w14:paraId="363EA9FB" w14:textId="77777777" w:rsidR="00BA2E42" w:rsidRPr="00DB5AAF" w:rsidRDefault="00BA2E42" w:rsidP="00126BEB">
            <w:pPr>
              <w:rPr>
                <w:rFonts w:ascii="Calibri" w:hAnsi="Calibri" w:cs="Calibri"/>
                <w:b/>
                <w:sz w:val="18"/>
                <w:szCs w:val="18"/>
              </w:rPr>
            </w:pPr>
          </w:p>
        </w:tc>
        <w:tc>
          <w:tcPr>
            <w:tcW w:w="430" w:type="dxa"/>
            <w:vAlign w:val="center"/>
          </w:tcPr>
          <w:p w14:paraId="1D0BDF3F" w14:textId="77777777" w:rsidR="00BA2E42" w:rsidRPr="00DB5AAF" w:rsidRDefault="00BA2E42" w:rsidP="00126BEB">
            <w:pPr>
              <w:rPr>
                <w:rFonts w:ascii="Calibri" w:hAnsi="Calibri" w:cs="Calibri"/>
                <w:b/>
                <w:sz w:val="18"/>
                <w:szCs w:val="18"/>
              </w:rPr>
            </w:pPr>
          </w:p>
        </w:tc>
        <w:tc>
          <w:tcPr>
            <w:tcW w:w="649" w:type="dxa"/>
            <w:vAlign w:val="center"/>
          </w:tcPr>
          <w:p w14:paraId="6B803E4A" w14:textId="77777777" w:rsidR="00BA2E42" w:rsidRPr="00DB5AAF" w:rsidRDefault="00BA2E42" w:rsidP="00126BEB">
            <w:pPr>
              <w:rPr>
                <w:rFonts w:ascii="Calibri" w:hAnsi="Calibri" w:cs="Calibri"/>
                <w:b/>
                <w:sz w:val="18"/>
                <w:szCs w:val="18"/>
              </w:rPr>
            </w:pPr>
          </w:p>
        </w:tc>
      </w:tr>
      <w:tr w:rsidR="00BA2E42" w:rsidRPr="00C75BEC" w14:paraId="11D5B696" w14:textId="77777777" w:rsidTr="00BA2E42">
        <w:trPr>
          <w:trHeight w:val="793"/>
          <w:jc w:val="center"/>
        </w:trPr>
        <w:tc>
          <w:tcPr>
            <w:tcW w:w="5149" w:type="dxa"/>
            <w:vAlign w:val="center"/>
          </w:tcPr>
          <w:p w14:paraId="0CC48BB5" w14:textId="77777777" w:rsidR="00BA2E42" w:rsidRPr="006E1C40" w:rsidRDefault="00BA2E42" w:rsidP="00BA2E42">
            <w:pPr>
              <w:ind w:left="720"/>
              <w:rPr>
                <w:rFonts w:ascii="Verdana" w:hAnsi="Verdana" w:cs="Calibri"/>
                <w:sz w:val="18"/>
                <w:szCs w:val="18"/>
                <w:lang w:eastAsia="es-ES"/>
              </w:rPr>
            </w:pPr>
          </w:p>
          <w:p w14:paraId="3A8713CF" w14:textId="77777777" w:rsidR="00BA2E42" w:rsidRPr="006E1C40" w:rsidRDefault="00BA2E42" w:rsidP="00BA2E42">
            <w:pPr>
              <w:rPr>
                <w:rFonts w:ascii="Verdana" w:hAnsi="Verdana" w:cs="Calibri"/>
                <w:sz w:val="18"/>
                <w:szCs w:val="18"/>
                <w:lang w:eastAsia="es-ES"/>
              </w:rPr>
            </w:pPr>
          </w:p>
          <w:p w14:paraId="6B0FC5BC" w14:textId="77777777" w:rsidR="00BA2E42" w:rsidRDefault="00BA2E42" w:rsidP="00BA2E42">
            <w:pPr>
              <w:numPr>
                <w:ilvl w:val="0"/>
                <w:numId w:val="47"/>
              </w:numPr>
              <w:rPr>
                <w:rFonts w:ascii="Verdana" w:hAnsi="Verdana" w:cs="Calibri"/>
                <w:sz w:val="18"/>
                <w:szCs w:val="18"/>
                <w:lang w:eastAsia="es-ES"/>
              </w:rPr>
            </w:pPr>
            <w:r w:rsidRPr="006E1C40">
              <w:rPr>
                <w:rFonts w:ascii="Verdana" w:hAnsi="Verdana" w:cs="Calibri"/>
                <w:sz w:val="18"/>
                <w:szCs w:val="18"/>
                <w:lang w:eastAsia="es-ES"/>
              </w:rPr>
              <w:t>Registrador mecánico provisto de panel reiniciable de 5 dígitos y un totalizador de 8 dígitos no reiniciable</w:t>
            </w:r>
          </w:p>
          <w:p w14:paraId="70FED189" w14:textId="77777777" w:rsidR="00BA2E42" w:rsidRPr="006E1C40" w:rsidRDefault="00BA2E42" w:rsidP="00BA2E42">
            <w:pPr>
              <w:rPr>
                <w:rFonts w:ascii="Verdana" w:hAnsi="Verdana" w:cs="Calibri"/>
                <w:sz w:val="18"/>
                <w:szCs w:val="18"/>
                <w:lang w:eastAsia="es-ES"/>
              </w:rPr>
            </w:pPr>
          </w:p>
        </w:tc>
        <w:tc>
          <w:tcPr>
            <w:tcW w:w="2501" w:type="dxa"/>
            <w:vAlign w:val="center"/>
          </w:tcPr>
          <w:p w14:paraId="7AB96B87" w14:textId="77777777" w:rsidR="00BA2E42" w:rsidRPr="00DB5AAF" w:rsidRDefault="00BA2E42" w:rsidP="00126BEB">
            <w:pPr>
              <w:rPr>
                <w:rFonts w:ascii="Calibri" w:hAnsi="Calibri" w:cs="Calibri"/>
                <w:b/>
                <w:sz w:val="18"/>
                <w:szCs w:val="18"/>
              </w:rPr>
            </w:pPr>
          </w:p>
        </w:tc>
        <w:tc>
          <w:tcPr>
            <w:tcW w:w="450" w:type="dxa"/>
            <w:vAlign w:val="center"/>
          </w:tcPr>
          <w:p w14:paraId="365F1680" w14:textId="77777777" w:rsidR="00BA2E42" w:rsidRPr="00DB5AAF" w:rsidRDefault="00BA2E42" w:rsidP="00126BEB">
            <w:pPr>
              <w:rPr>
                <w:rFonts w:ascii="Calibri" w:hAnsi="Calibri" w:cs="Calibri"/>
                <w:b/>
                <w:sz w:val="18"/>
                <w:szCs w:val="18"/>
              </w:rPr>
            </w:pPr>
          </w:p>
        </w:tc>
        <w:tc>
          <w:tcPr>
            <w:tcW w:w="430" w:type="dxa"/>
            <w:vAlign w:val="center"/>
          </w:tcPr>
          <w:p w14:paraId="78EEFB19" w14:textId="77777777" w:rsidR="00BA2E42" w:rsidRPr="00DB5AAF" w:rsidRDefault="00BA2E42" w:rsidP="00126BEB">
            <w:pPr>
              <w:rPr>
                <w:rFonts w:ascii="Calibri" w:hAnsi="Calibri" w:cs="Calibri"/>
                <w:b/>
                <w:sz w:val="18"/>
                <w:szCs w:val="18"/>
              </w:rPr>
            </w:pPr>
          </w:p>
        </w:tc>
        <w:tc>
          <w:tcPr>
            <w:tcW w:w="649" w:type="dxa"/>
            <w:vAlign w:val="center"/>
          </w:tcPr>
          <w:p w14:paraId="0323DCAE" w14:textId="77777777" w:rsidR="00BA2E42" w:rsidRPr="00DB5AAF" w:rsidRDefault="00BA2E42" w:rsidP="00126BEB">
            <w:pPr>
              <w:rPr>
                <w:rFonts w:ascii="Calibri" w:hAnsi="Calibri" w:cs="Calibri"/>
                <w:b/>
                <w:sz w:val="18"/>
                <w:szCs w:val="18"/>
              </w:rPr>
            </w:pPr>
          </w:p>
        </w:tc>
      </w:tr>
      <w:tr w:rsidR="00BA2E42" w:rsidRPr="00C75BEC" w14:paraId="18D3B439" w14:textId="77777777" w:rsidTr="00BA2E42">
        <w:trPr>
          <w:trHeight w:val="793"/>
          <w:jc w:val="center"/>
        </w:trPr>
        <w:tc>
          <w:tcPr>
            <w:tcW w:w="5149" w:type="dxa"/>
            <w:vAlign w:val="center"/>
          </w:tcPr>
          <w:p w14:paraId="3C39AC33" w14:textId="77777777" w:rsidR="00BA2E42" w:rsidRDefault="00BA2E42" w:rsidP="00BA2E42">
            <w:pPr>
              <w:pStyle w:val="Prrafodelista"/>
              <w:rPr>
                <w:rFonts w:ascii="Verdana" w:hAnsi="Verdana" w:cs="Calibri"/>
                <w:sz w:val="18"/>
                <w:szCs w:val="18"/>
                <w:lang w:eastAsia="es-ES"/>
              </w:rPr>
            </w:pPr>
          </w:p>
          <w:p w14:paraId="0B8FEE4E" w14:textId="77777777" w:rsidR="00BA2E42" w:rsidRPr="006E1C40" w:rsidRDefault="00BA2E42" w:rsidP="00BA2E42">
            <w:pPr>
              <w:ind w:left="720"/>
              <w:rPr>
                <w:rFonts w:ascii="Verdana" w:hAnsi="Verdana" w:cs="Calibri"/>
                <w:sz w:val="18"/>
                <w:szCs w:val="18"/>
                <w:lang w:eastAsia="es-ES"/>
              </w:rPr>
            </w:pPr>
          </w:p>
          <w:p w14:paraId="2BB5EEA5" w14:textId="77777777" w:rsidR="00BA2E42" w:rsidRDefault="00BA2E42" w:rsidP="00BA2E42">
            <w:pPr>
              <w:numPr>
                <w:ilvl w:val="0"/>
                <w:numId w:val="47"/>
              </w:numPr>
              <w:rPr>
                <w:rFonts w:ascii="Verdana" w:hAnsi="Verdana" w:cs="Calibri"/>
                <w:sz w:val="18"/>
                <w:szCs w:val="18"/>
                <w:lang w:eastAsia="es-ES"/>
              </w:rPr>
            </w:pPr>
            <w:r w:rsidRPr="006E1C40">
              <w:rPr>
                <w:rFonts w:ascii="Verdana" w:hAnsi="Verdana" w:cs="Calibri"/>
                <w:sz w:val="18"/>
                <w:szCs w:val="18"/>
                <w:lang w:eastAsia="es-ES"/>
              </w:rPr>
              <w:t xml:space="preserve">Filtro para protección contra residuos con malla de acero de 40 </w:t>
            </w:r>
            <w:proofErr w:type="spellStart"/>
            <w:r w:rsidRPr="006E1C40">
              <w:rPr>
                <w:rFonts w:ascii="Verdana" w:hAnsi="Verdana" w:cs="Calibri"/>
                <w:sz w:val="18"/>
                <w:szCs w:val="18"/>
                <w:lang w:eastAsia="es-ES"/>
              </w:rPr>
              <w:t>mesh</w:t>
            </w:r>
            <w:proofErr w:type="spellEnd"/>
            <w:r w:rsidRPr="006E1C40">
              <w:rPr>
                <w:rFonts w:ascii="Verdana" w:hAnsi="Verdana" w:cs="Calibri"/>
                <w:sz w:val="18"/>
                <w:szCs w:val="18"/>
                <w:lang w:eastAsia="es-ES"/>
              </w:rPr>
              <w:t xml:space="preserve"> mínimamente.</w:t>
            </w:r>
          </w:p>
          <w:p w14:paraId="7D90EE47" w14:textId="77777777" w:rsidR="00BA2E42" w:rsidRDefault="00BA2E42" w:rsidP="00BA2E42">
            <w:pPr>
              <w:pStyle w:val="Prrafodelista"/>
              <w:rPr>
                <w:rFonts w:ascii="Verdana" w:hAnsi="Verdana" w:cs="Calibri"/>
                <w:sz w:val="18"/>
                <w:szCs w:val="18"/>
                <w:lang w:eastAsia="es-ES"/>
              </w:rPr>
            </w:pPr>
          </w:p>
          <w:p w14:paraId="1369C9D3" w14:textId="77777777" w:rsidR="00BA2E42" w:rsidRPr="006E1C40" w:rsidRDefault="00BA2E42" w:rsidP="00BA2E42">
            <w:pPr>
              <w:rPr>
                <w:rFonts w:ascii="Verdana" w:hAnsi="Verdana" w:cs="Calibri"/>
                <w:sz w:val="18"/>
                <w:szCs w:val="18"/>
                <w:lang w:eastAsia="es-ES"/>
              </w:rPr>
            </w:pPr>
          </w:p>
        </w:tc>
        <w:tc>
          <w:tcPr>
            <w:tcW w:w="2501" w:type="dxa"/>
            <w:vAlign w:val="center"/>
          </w:tcPr>
          <w:p w14:paraId="5C7061FE" w14:textId="77777777" w:rsidR="00BA2E42" w:rsidRPr="00DB5AAF" w:rsidRDefault="00BA2E42" w:rsidP="00126BEB">
            <w:pPr>
              <w:rPr>
                <w:rFonts w:ascii="Calibri" w:hAnsi="Calibri" w:cs="Calibri"/>
                <w:b/>
                <w:sz w:val="18"/>
                <w:szCs w:val="18"/>
              </w:rPr>
            </w:pPr>
          </w:p>
        </w:tc>
        <w:tc>
          <w:tcPr>
            <w:tcW w:w="450" w:type="dxa"/>
            <w:vAlign w:val="center"/>
          </w:tcPr>
          <w:p w14:paraId="5E6C2BE8" w14:textId="77777777" w:rsidR="00BA2E42" w:rsidRPr="00DB5AAF" w:rsidRDefault="00BA2E42" w:rsidP="00126BEB">
            <w:pPr>
              <w:rPr>
                <w:rFonts w:ascii="Calibri" w:hAnsi="Calibri" w:cs="Calibri"/>
                <w:b/>
                <w:sz w:val="18"/>
                <w:szCs w:val="18"/>
              </w:rPr>
            </w:pPr>
          </w:p>
        </w:tc>
        <w:tc>
          <w:tcPr>
            <w:tcW w:w="430" w:type="dxa"/>
            <w:vAlign w:val="center"/>
          </w:tcPr>
          <w:p w14:paraId="76DD4CED" w14:textId="77777777" w:rsidR="00BA2E42" w:rsidRPr="00DB5AAF" w:rsidRDefault="00BA2E42" w:rsidP="00126BEB">
            <w:pPr>
              <w:rPr>
                <w:rFonts w:ascii="Calibri" w:hAnsi="Calibri" w:cs="Calibri"/>
                <w:b/>
                <w:sz w:val="18"/>
                <w:szCs w:val="18"/>
              </w:rPr>
            </w:pPr>
          </w:p>
        </w:tc>
        <w:tc>
          <w:tcPr>
            <w:tcW w:w="649" w:type="dxa"/>
            <w:vAlign w:val="center"/>
          </w:tcPr>
          <w:p w14:paraId="22DD24A6" w14:textId="77777777" w:rsidR="00BA2E42" w:rsidRPr="00DB5AAF" w:rsidRDefault="00BA2E42" w:rsidP="00126BEB">
            <w:pPr>
              <w:rPr>
                <w:rFonts w:ascii="Calibri" w:hAnsi="Calibri" w:cs="Calibri"/>
                <w:b/>
                <w:sz w:val="18"/>
                <w:szCs w:val="18"/>
              </w:rPr>
            </w:pPr>
          </w:p>
        </w:tc>
      </w:tr>
      <w:tr w:rsidR="00BA2E42" w:rsidRPr="00C75BEC" w14:paraId="5B4C6676" w14:textId="77777777" w:rsidTr="00BA2E42">
        <w:trPr>
          <w:trHeight w:val="793"/>
          <w:jc w:val="center"/>
        </w:trPr>
        <w:tc>
          <w:tcPr>
            <w:tcW w:w="5149" w:type="dxa"/>
            <w:vAlign w:val="center"/>
          </w:tcPr>
          <w:p w14:paraId="737467B4" w14:textId="77777777" w:rsidR="00BA2E42" w:rsidRPr="006E1C40" w:rsidRDefault="00BA2E42" w:rsidP="00BA2E42">
            <w:pPr>
              <w:rPr>
                <w:rFonts w:ascii="Verdana" w:hAnsi="Verdana" w:cs="Calibri"/>
                <w:sz w:val="18"/>
                <w:szCs w:val="18"/>
                <w:lang w:eastAsia="es-ES"/>
              </w:rPr>
            </w:pPr>
          </w:p>
          <w:p w14:paraId="53BB57DB" w14:textId="77777777" w:rsidR="00BA2E42" w:rsidRDefault="00BA2E42" w:rsidP="00BA2E42">
            <w:pPr>
              <w:numPr>
                <w:ilvl w:val="0"/>
                <w:numId w:val="47"/>
              </w:numPr>
              <w:rPr>
                <w:rFonts w:ascii="Verdana" w:hAnsi="Verdana" w:cs="Calibri"/>
                <w:sz w:val="18"/>
                <w:szCs w:val="18"/>
                <w:lang w:eastAsia="es-ES"/>
              </w:rPr>
            </w:pPr>
            <w:r w:rsidRPr="006E1C40">
              <w:rPr>
                <w:rFonts w:ascii="Verdana" w:hAnsi="Verdana" w:cs="Calibri"/>
                <w:sz w:val="18"/>
                <w:szCs w:val="18"/>
                <w:lang w:eastAsia="es-ES"/>
              </w:rPr>
              <w:t xml:space="preserve">Eliminador de aire o </w:t>
            </w:r>
            <w:proofErr w:type="spellStart"/>
            <w:r w:rsidRPr="006E1C40">
              <w:rPr>
                <w:rFonts w:ascii="Verdana" w:hAnsi="Verdana" w:cs="Calibri"/>
                <w:sz w:val="18"/>
                <w:szCs w:val="18"/>
                <w:lang w:eastAsia="es-ES"/>
              </w:rPr>
              <w:t>fluctuador</w:t>
            </w:r>
            <w:proofErr w:type="spellEnd"/>
            <w:r w:rsidRPr="006E1C40">
              <w:rPr>
                <w:rFonts w:ascii="Verdana" w:hAnsi="Verdana" w:cs="Calibri"/>
                <w:sz w:val="18"/>
                <w:szCs w:val="18"/>
                <w:lang w:eastAsia="es-ES"/>
              </w:rPr>
              <w:t xml:space="preserve"> mecánico para detectar y remover aire libre o arrastrado antes del ingreso al medidor volumétrico.</w:t>
            </w:r>
          </w:p>
          <w:p w14:paraId="4FB8DB76" w14:textId="77777777" w:rsidR="00BA2E42" w:rsidRDefault="00BA2E42" w:rsidP="00BA2E42">
            <w:pPr>
              <w:pStyle w:val="Prrafodelista"/>
              <w:rPr>
                <w:rFonts w:ascii="Verdana" w:hAnsi="Verdana" w:cs="Calibri"/>
                <w:sz w:val="18"/>
                <w:szCs w:val="18"/>
                <w:lang w:eastAsia="es-ES"/>
              </w:rPr>
            </w:pPr>
          </w:p>
        </w:tc>
        <w:tc>
          <w:tcPr>
            <w:tcW w:w="2501" w:type="dxa"/>
            <w:vAlign w:val="center"/>
          </w:tcPr>
          <w:p w14:paraId="01C80EF2" w14:textId="77777777" w:rsidR="00BA2E42" w:rsidRPr="00DB5AAF" w:rsidRDefault="00BA2E42" w:rsidP="00126BEB">
            <w:pPr>
              <w:rPr>
                <w:rFonts w:ascii="Calibri" w:hAnsi="Calibri" w:cs="Calibri"/>
                <w:b/>
                <w:sz w:val="18"/>
                <w:szCs w:val="18"/>
              </w:rPr>
            </w:pPr>
          </w:p>
        </w:tc>
        <w:tc>
          <w:tcPr>
            <w:tcW w:w="450" w:type="dxa"/>
            <w:vAlign w:val="center"/>
          </w:tcPr>
          <w:p w14:paraId="72F1FB8E" w14:textId="77777777" w:rsidR="00BA2E42" w:rsidRPr="00DB5AAF" w:rsidRDefault="00BA2E42" w:rsidP="00126BEB">
            <w:pPr>
              <w:rPr>
                <w:rFonts w:ascii="Calibri" w:hAnsi="Calibri" w:cs="Calibri"/>
                <w:b/>
                <w:sz w:val="18"/>
                <w:szCs w:val="18"/>
              </w:rPr>
            </w:pPr>
          </w:p>
        </w:tc>
        <w:tc>
          <w:tcPr>
            <w:tcW w:w="430" w:type="dxa"/>
            <w:vAlign w:val="center"/>
          </w:tcPr>
          <w:p w14:paraId="484C65C8" w14:textId="77777777" w:rsidR="00BA2E42" w:rsidRPr="00DB5AAF" w:rsidRDefault="00BA2E42" w:rsidP="00126BEB">
            <w:pPr>
              <w:rPr>
                <w:rFonts w:ascii="Calibri" w:hAnsi="Calibri" w:cs="Calibri"/>
                <w:b/>
                <w:sz w:val="18"/>
                <w:szCs w:val="18"/>
              </w:rPr>
            </w:pPr>
          </w:p>
        </w:tc>
        <w:tc>
          <w:tcPr>
            <w:tcW w:w="649" w:type="dxa"/>
            <w:vAlign w:val="center"/>
          </w:tcPr>
          <w:p w14:paraId="35E9897E" w14:textId="77777777" w:rsidR="00BA2E42" w:rsidRPr="00DB5AAF" w:rsidRDefault="00BA2E42" w:rsidP="00126BEB">
            <w:pPr>
              <w:rPr>
                <w:rFonts w:ascii="Calibri" w:hAnsi="Calibri" w:cs="Calibri"/>
                <w:b/>
                <w:sz w:val="18"/>
                <w:szCs w:val="18"/>
              </w:rPr>
            </w:pPr>
          </w:p>
        </w:tc>
      </w:tr>
      <w:tr w:rsidR="00BA2E42" w:rsidRPr="00C75BEC" w14:paraId="6B086BAB" w14:textId="77777777" w:rsidTr="00BA2E42">
        <w:trPr>
          <w:trHeight w:val="793"/>
          <w:jc w:val="center"/>
        </w:trPr>
        <w:tc>
          <w:tcPr>
            <w:tcW w:w="5149" w:type="dxa"/>
            <w:vAlign w:val="center"/>
          </w:tcPr>
          <w:p w14:paraId="1D47E244" w14:textId="77777777" w:rsidR="00BA2E42" w:rsidRPr="006E1C40" w:rsidRDefault="00BA2E42" w:rsidP="00BA2E42">
            <w:pPr>
              <w:ind w:left="720"/>
              <w:rPr>
                <w:rFonts w:ascii="Verdana" w:hAnsi="Verdana" w:cs="Calibri"/>
                <w:sz w:val="18"/>
                <w:szCs w:val="18"/>
                <w:lang w:eastAsia="es-ES"/>
              </w:rPr>
            </w:pPr>
          </w:p>
          <w:p w14:paraId="69C01EFF" w14:textId="77777777" w:rsidR="00BA2E42" w:rsidRDefault="00BA2E42" w:rsidP="00BA2E42">
            <w:pPr>
              <w:numPr>
                <w:ilvl w:val="0"/>
                <w:numId w:val="47"/>
              </w:numPr>
              <w:rPr>
                <w:rFonts w:ascii="Verdana" w:hAnsi="Verdana" w:cs="Calibri"/>
                <w:sz w:val="18"/>
                <w:szCs w:val="18"/>
                <w:lang w:eastAsia="es-ES"/>
              </w:rPr>
            </w:pPr>
            <w:r w:rsidRPr="006E1C40">
              <w:rPr>
                <w:rFonts w:ascii="Verdana" w:hAnsi="Verdana" w:cs="Calibri"/>
                <w:sz w:val="18"/>
                <w:szCs w:val="18"/>
                <w:lang w:eastAsia="es-ES"/>
              </w:rPr>
              <w:t>Válvula mecánica (PRE-SET) para control de entregas pre-establecidas.</w:t>
            </w:r>
          </w:p>
          <w:p w14:paraId="0A7203BE" w14:textId="77777777" w:rsidR="00BA2E42" w:rsidRDefault="00BA2E42" w:rsidP="00BA2E42">
            <w:pPr>
              <w:pStyle w:val="Prrafodelista"/>
              <w:rPr>
                <w:rFonts w:ascii="Verdana" w:hAnsi="Verdana" w:cs="Calibri"/>
                <w:sz w:val="18"/>
                <w:szCs w:val="18"/>
                <w:lang w:eastAsia="es-ES"/>
              </w:rPr>
            </w:pPr>
          </w:p>
          <w:p w14:paraId="611231AC" w14:textId="77777777" w:rsidR="00BA2E42" w:rsidRDefault="00BA2E42" w:rsidP="00BA2E42">
            <w:pPr>
              <w:pStyle w:val="Prrafodelista"/>
              <w:rPr>
                <w:rFonts w:ascii="Verdana" w:hAnsi="Verdana" w:cs="Calibri"/>
                <w:sz w:val="18"/>
                <w:szCs w:val="18"/>
                <w:lang w:eastAsia="es-ES"/>
              </w:rPr>
            </w:pPr>
          </w:p>
        </w:tc>
        <w:tc>
          <w:tcPr>
            <w:tcW w:w="2501" w:type="dxa"/>
            <w:vAlign w:val="center"/>
          </w:tcPr>
          <w:p w14:paraId="12088621" w14:textId="77777777" w:rsidR="00BA2E42" w:rsidRPr="00DB5AAF" w:rsidRDefault="00BA2E42" w:rsidP="00126BEB">
            <w:pPr>
              <w:rPr>
                <w:rFonts w:ascii="Calibri" w:hAnsi="Calibri" w:cs="Calibri"/>
                <w:b/>
                <w:sz w:val="18"/>
                <w:szCs w:val="18"/>
              </w:rPr>
            </w:pPr>
          </w:p>
        </w:tc>
        <w:tc>
          <w:tcPr>
            <w:tcW w:w="450" w:type="dxa"/>
            <w:vAlign w:val="center"/>
          </w:tcPr>
          <w:p w14:paraId="6C0E5004" w14:textId="77777777" w:rsidR="00BA2E42" w:rsidRPr="00DB5AAF" w:rsidRDefault="00BA2E42" w:rsidP="00126BEB">
            <w:pPr>
              <w:rPr>
                <w:rFonts w:ascii="Calibri" w:hAnsi="Calibri" w:cs="Calibri"/>
                <w:b/>
                <w:sz w:val="18"/>
                <w:szCs w:val="18"/>
              </w:rPr>
            </w:pPr>
          </w:p>
        </w:tc>
        <w:tc>
          <w:tcPr>
            <w:tcW w:w="430" w:type="dxa"/>
            <w:vAlign w:val="center"/>
          </w:tcPr>
          <w:p w14:paraId="7C2093D9" w14:textId="77777777" w:rsidR="00BA2E42" w:rsidRPr="00DB5AAF" w:rsidRDefault="00BA2E42" w:rsidP="00126BEB">
            <w:pPr>
              <w:rPr>
                <w:rFonts w:ascii="Calibri" w:hAnsi="Calibri" w:cs="Calibri"/>
                <w:b/>
                <w:sz w:val="18"/>
                <w:szCs w:val="18"/>
              </w:rPr>
            </w:pPr>
          </w:p>
        </w:tc>
        <w:tc>
          <w:tcPr>
            <w:tcW w:w="649" w:type="dxa"/>
            <w:vAlign w:val="center"/>
          </w:tcPr>
          <w:p w14:paraId="08D4E957" w14:textId="77777777" w:rsidR="00BA2E42" w:rsidRPr="00DB5AAF" w:rsidRDefault="00BA2E42" w:rsidP="00126BEB">
            <w:pPr>
              <w:rPr>
                <w:rFonts w:ascii="Calibri" w:hAnsi="Calibri" w:cs="Calibri"/>
                <w:b/>
                <w:sz w:val="18"/>
                <w:szCs w:val="18"/>
              </w:rPr>
            </w:pPr>
          </w:p>
        </w:tc>
      </w:tr>
      <w:tr w:rsidR="009E360F" w:rsidRPr="00C75BEC" w14:paraId="2B2E6525" w14:textId="77777777" w:rsidTr="00BA2E42">
        <w:trPr>
          <w:trHeight w:val="822"/>
          <w:jc w:val="center"/>
        </w:trPr>
        <w:tc>
          <w:tcPr>
            <w:tcW w:w="5149" w:type="dxa"/>
            <w:vAlign w:val="center"/>
          </w:tcPr>
          <w:p w14:paraId="4F5CE905" w14:textId="77777777" w:rsidR="003F0C23" w:rsidRPr="006E1C40" w:rsidRDefault="003F0C23" w:rsidP="00BA2E42">
            <w:pPr>
              <w:rPr>
                <w:rFonts w:ascii="Verdana" w:hAnsi="Verdana" w:cs="Calibri"/>
                <w:sz w:val="18"/>
                <w:szCs w:val="18"/>
                <w:lang w:eastAsia="es-ES"/>
              </w:rPr>
            </w:pPr>
          </w:p>
          <w:p w14:paraId="0FDC53EB" w14:textId="77777777" w:rsidR="000E49F0" w:rsidRPr="006E1C40" w:rsidRDefault="000E49F0" w:rsidP="000E49F0">
            <w:pPr>
              <w:numPr>
                <w:ilvl w:val="0"/>
                <w:numId w:val="47"/>
              </w:numPr>
              <w:autoSpaceDE w:val="0"/>
              <w:autoSpaceDN w:val="0"/>
              <w:adjustRightInd w:val="0"/>
              <w:jc w:val="both"/>
              <w:rPr>
                <w:rFonts w:ascii="Verdana" w:hAnsi="Verdana" w:cs="Calibri"/>
                <w:sz w:val="18"/>
                <w:szCs w:val="18"/>
                <w:lang w:eastAsia="es-ES"/>
              </w:rPr>
            </w:pPr>
            <w:r w:rsidRPr="006E1C40">
              <w:rPr>
                <w:rFonts w:ascii="Verdana" w:hAnsi="Verdana" w:cs="Calibri"/>
                <w:sz w:val="18"/>
                <w:szCs w:val="18"/>
                <w:lang w:eastAsia="es-ES"/>
              </w:rPr>
              <w:t>Compensador mecánico de temperatura.</w:t>
            </w:r>
          </w:p>
          <w:p w14:paraId="128C0F61" w14:textId="77777777" w:rsidR="000E49F0" w:rsidRPr="006E1C40" w:rsidRDefault="000E49F0" w:rsidP="000E49F0">
            <w:pPr>
              <w:autoSpaceDE w:val="0"/>
              <w:autoSpaceDN w:val="0"/>
              <w:adjustRightInd w:val="0"/>
              <w:jc w:val="both"/>
              <w:rPr>
                <w:rFonts w:ascii="Verdana" w:hAnsi="Verdana" w:cs="Calibri"/>
                <w:b/>
                <w:bCs/>
                <w:sz w:val="18"/>
                <w:szCs w:val="18"/>
                <w:lang w:eastAsia="es-ES"/>
              </w:rPr>
            </w:pPr>
          </w:p>
          <w:p w14:paraId="2C845EF1" w14:textId="77777777" w:rsidR="009E360F" w:rsidRPr="009E360F" w:rsidRDefault="009E360F" w:rsidP="0028438C">
            <w:pPr>
              <w:contextualSpacing/>
              <w:rPr>
                <w:rFonts w:ascii="Calibri" w:hAnsi="Calibri" w:cs="Verdana"/>
                <w:bCs/>
                <w:color w:val="000000"/>
                <w:sz w:val="16"/>
                <w:szCs w:val="16"/>
                <w:lang w:eastAsia="es-ES"/>
              </w:rPr>
            </w:pPr>
          </w:p>
        </w:tc>
        <w:tc>
          <w:tcPr>
            <w:tcW w:w="2501" w:type="dxa"/>
            <w:vAlign w:val="center"/>
          </w:tcPr>
          <w:p w14:paraId="6D3B2003" w14:textId="77777777" w:rsidR="009E360F" w:rsidRPr="00DB5AAF" w:rsidRDefault="009E360F" w:rsidP="00126BEB">
            <w:pPr>
              <w:rPr>
                <w:rFonts w:ascii="Calibri" w:hAnsi="Calibri" w:cs="Calibri"/>
                <w:b/>
                <w:sz w:val="18"/>
                <w:szCs w:val="18"/>
              </w:rPr>
            </w:pPr>
          </w:p>
        </w:tc>
        <w:tc>
          <w:tcPr>
            <w:tcW w:w="450" w:type="dxa"/>
            <w:vAlign w:val="center"/>
          </w:tcPr>
          <w:p w14:paraId="1047F27A" w14:textId="77777777" w:rsidR="009E360F" w:rsidRPr="00DB5AAF" w:rsidRDefault="009E360F" w:rsidP="00126BEB">
            <w:pPr>
              <w:rPr>
                <w:rFonts w:ascii="Calibri" w:hAnsi="Calibri" w:cs="Calibri"/>
                <w:b/>
                <w:sz w:val="18"/>
                <w:szCs w:val="18"/>
              </w:rPr>
            </w:pPr>
          </w:p>
        </w:tc>
        <w:tc>
          <w:tcPr>
            <w:tcW w:w="430" w:type="dxa"/>
            <w:vAlign w:val="center"/>
          </w:tcPr>
          <w:p w14:paraId="332DEEA4" w14:textId="77777777" w:rsidR="009E360F" w:rsidRPr="00DB5AAF" w:rsidRDefault="009E360F" w:rsidP="00126BEB">
            <w:pPr>
              <w:rPr>
                <w:rFonts w:ascii="Calibri" w:hAnsi="Calibri" w:cs="Calibri"/>
                <w:b/>
                <w:sz w:val="18"/>
                <w:szCs w:val="18"/>
              </w:rPr>
            </w:pPr>
          </w:p>
        </w:tc>
        <w:tc>
          <w:tcPr>
            <w:tcW w:w="649" w:type="dxa"/>
            <w:vAlign w:val="center"/>
          </w:tcPr>
          <w:p w14:paraId="0428C586" w14:textId="77777777" w:rsidR="009E360F" w:rsidRPr="00DB5AAF" w:rsidRDefault="009E360F" w:rsidP="00126BEB">
            <w:pPr>
              <w:rPr>
                <w:rFonts w:ascii="Calibri" w:hAnsi="Calibri" w:cs="Calibri"/>
                <w:b/>
                <w:sz w:val="18"/>
                <w:szCs w:val="18"/>
              </w:rPr>
            </w:pPr>
          </w:p>
        </w:tc>
      </w:tr>
      <w:tr w:rsidR="009E360F" w:rsidRPr="00C75BEC" w14:paraId="43E88043" w14:textId="77777777" w:rsidTr="006E1C40">
        <w:trPr>
          <w:trHeight w:val="1067"/>
          <w:jc w:val="center"/>
        </w:trPr>
        <w:tc>
          <w:tcPr>
            <w:tcW w:w="5149" w:type="dxa"/>
            <w:vAlign w:val="center"/>
          </w:tcPr>
          <w:p w14:paraId="1EA87692" w14:textId="77777777" w:rsidR="000E49F0" w:rsidRPr="006E1C40" w:rsidRDefault="000E49F0" w:rsidP="000E49F0">
            <w:pPr>
              <w:autoSpaceDE w:val="0"/>
              <w:autoSpaceDN w:val="0"/>
              <w:adjustRightInd w:val="0"/>
              <w:jc w:val="both"/>
              <w:rPr>
                <w:rFonts w:ascii="Verdana" w:hAnsi="Verdana" w:cs="Calibri"/>
                <w:b/>
                <w:bCs/>
                <w:sz w:val="18"/>
                <w:szCs w:val="18"/>
                <w:lang w:eastAsia="es-ES"/>
              </w:rPr>
            </w:pPr>
            <w:r w:rsidRPr="006E1C40">
              <w:rPr>
                <w:rFonts w:ascii="Verdana" w:hAnsi="Verdana" w:cs="Calibri"/>
                <w:b/>
                <w:bCs/>
                <w:sz w:val="18"/>
                <w:szCs w:val="18"/>
                <w:lang w:eastAsia="es-ES"/>
              </w:rPr>
              <w:t>ITEM 2.-</w:t>
            </w:r>
          </w:p>
          <w:p w14:paraId="3FD987F2" w14:textId="77777777" w:rsidR="000E49F0" w:rsidRPr="006E1C40" w:rsidRDefault="000E49F0" w:rsidP="000E49F0">
            <w:pPr>
              <w:autoSpaceDE w:val="0"/>
              <w:autoSpaceDN w:val="0"/>
              <w:adjustRightInd w:val="0"/>
              <w:jc w:val="both"/>
              <w:rPr>
                <w:rFonts w:ascii="Verdana" w:hAnsi="Verdana" w:cs="Calibri"/>
                <w:b/>
                <w:bCs/>
                <w:sz w:val="18"/>
                <w:szCs w:val="18"/>
                <w:lang w:eastAsia="es-ES"/>
              </w:rPr>
            </w:pPr>
          </w:p>
          <w:p w14:paraId="17411EA4" w14:textId="77777777" w:rsidR="000E49F0" w:rsidRDefault="000E49F0" w:rsidP="000E49F0">
            <w:pPr>
              <w:numPr>
                <w:ilvl w:val="0"/>
                <w:numId w:val="48"/>
              </w:numPr>
              <w:jc w:val="both"/>
              <w:rPr>
                <w:rFonts w:ascii="Verdana" w:hAnsi="Verdana" w:cs="Calibri"/>
                <w:bCs/>
                <w:sz w:val="18"/>
                <w:szCs w:val="18"/>
                <w:lang w:eastAsia="es-ES"/>
              </w:rPr>
            </w:pPr>
            <w:r w:rsidRPr="006E1C40">
              <w:rPr>
                <w:rFonts w:ascii="Verdana" w:hAnsi="Verdana" w:cs="Calibri"/>
                <w:bCs/>
                <w:sz w:val="18"/>
                <w:szCs w:val="18"/>
                <w:lang w:eastAsia="es-ES"/>
              </w:rPr>
              <w:t>La instalación y puesta en marcha deberá efectuarse en las Plantas de Zona Comercial Yacuiba y Bermejo; incluye 1 técnico especialista y la logística necesaria por 2 días, por zona.</w:t>
            </w:r>
          </w:p>
          <w:p w14:paraId="28B79CEE" w14:textId="77777777" w:rsidR="003F0C23" w:rsidRPr="006E1C40" w:rsidRDefault="003F0C23" w:rsidP="003F0C23">
            <w:pPr>
              <w:ind w:left="720"/>
              <w:jc w:val="both"/>
              <w:rPr>
                <w:rFonts w:ascii="Verdana" w:hAnsi="Verdana" w:cs="Calibri"/>
                <w:bCs/>
                <w:sz w:val="18"/>
                <w:szCs w:val="18"/>
                <w:lang w:eastAsia="es-ES"/>
              </w:rPr>
            </w:pPr>
          </w:p>
          <w:p w14:paraId="3841373F" w14:textId="77777777" w:rsidR="000E49F0" w:rsidRDefault="000E49F0" w:rsidP="000E49F0">
            <w:pPr>
              <w:jc w:val="both"/>
              <w:rPr>
                <w:rFonts w:ascii="Verdana" w:hAnsi="Verdana" w:cs="Calibri"/>
                <w:bCs/>
                <w:sz w:val="18"/>
                <w:szCs w:val="18"/>
                <w:lang w:eastAsia="es-ES"/>
              </w:rPr>
            </w:pPr>
            <w:r w:rsidRPr="006E1C40">
              <w:rPr>
                <w:rFonts w:ascii="Verdana" w:hAnsi="Verdana" w:cs="Calibri"/>
                <w:bCs/>
                <w:sz w:val="18"/>
                <w:szCs w:val="18"/>
                <w:lang w:eastAsia="es-ES"/>
              </w:rPr>
              <w:t>Incluye:</w:t>
            </w:r>
          </w:p>
          <w:p w14:paraId="270C0D3C" w14:textId="77777777" w:rsidR="003F0C23" w:rsidRPr="006E1C40" w:rsidRDefault="003F0C23" w:rsidP="000E49F0">
            <w:pPr>
              <w:jc w:val="both"/>
              <w:rPr>
                <w:rFonts w:ascii="Verdana" w:hAnsi="Verdana" w:cs="Calibri"/>
                <w:bCs/>
                <w:sz w:val="18"/>
                <w:szCs w:val="18"/>
                <w:lang w:eastAsia="es-ES"/>
              </w:rPr>
            </w:pPr>
          </w:p>
          <w:p w14:paraId="38F1322C" w14:textId="77777777" w:rsidR="000E49F0" w:rsidRPr="006E1C40" w:rsidRDefault="000E49F0" w:rsidP="000E49F0">
            <w:pPr>
              <w:numPr>
                <w:ilvl w:val="0"/>
                <w:numId w:val="49"/>
              </w:numPr>
              <w:jc w:val="both"/>
              <w:rPr>
                <w:rFonts w:ascii="Verdana" w:hAnsi="Verdana" w:cs="Calibri"/>
                <w:bCs/>
                <w:sz w:val="18"/>
                <w:szCs w:val="18"/>
                <w:lang w:eastAsia="es-ES"/>
              </w:rPr>
            </w:pPr>
            <w:r w:rsidRPr="006E1C40">
              <w:rPr>
                <w:rFonts w:ascii="Verdana" w:hAnsi="Verdana" w:cs="Calibri"/>
                <w:bCs/>
                <w:sz w:val="18"/>
                <w:szCs w:val="18"/>
                <w:lang w:eastAsia="es-ES"/>
              </w:rPr>
              <w:t>Certificado de verificación emitido por el Instituto Boliviano de Metrología IBMETRO</w:t>
            </w:r>
          </w:p>
          <w:p w14:paraId="6C33510C" w14:textId="77777777" w:rsidR="009E360F" w:rsidRPr="00E41C77" w:rsidRDefault="009E360F" w:rsidP="009E360F">
            <w:pPr>
              <w:autoSpaceDE w:val="0"/>
              <w:autoSpaceDN w:val="0"/>
              <w:adjustRightInd w:val="0"/>
              <w:jc w:val="both"/>
              <w:rPr>
                <w:rFonts w:ascii="Calibri" w:hAnsi="Calibri" w:cs="Calibri"/>
                <w:sz w:val="22"/>
                <w:szCs w:val="22"/>
                <w:lang w:eastAsia="es-ES"/>
              </w:rPr>
            </w:pPr>
          </w:p>
        </w:tc>
        <w:tc>
          <w:tcPr>
            <w:tcW w:w="2501" w:type="dxa"/>
            <w:vAlign w:val="center"/>
          </w:tcPr>
          <w:p w14:paraId="07B9263C" w14:textId="77777777" w:rsidR="009E360F" w:rsidRPr="00DB5AAF" w:rsidRDefault="009E360F" w:rsidP="00126BEB">
            <w:pPr>
              <w:rPr>
                <w:rFonts w:ascii="Calibri" w:hAnsi="Calibri" w:cs="Calibri"/>
                <w:b/>
                <w:sz w:val="18"/>
                <w:szCs w:val="18"/>
              </w:rPr>
            </w:pPr>
          </w:p>
        </w:tc>
        <w:tc>
          <w:tcPr>
            <w:tcW w:w="450" w:type="dxa"/>
            <w:vAlign w:val="center"/>
          </w:tcPr>
          <w:p w14:paraId="64FC7C6C" w14:textId="77777777" w:rsidR="009E360F" w:rsidRPr="00DB5AAF" w:rsidRDefault="009E360F" w:rsidP="00126BEB">
            <w:pPr>
              <w:rPr>
                <w:rFonts w:ascii="Calibri" w:hAnsi="Calibri" w:cs="Calibri"/>
                <w:b/>
                <w:sz w:val="18"/>
                <w:szCs w:val="18"/>
              </w:rPr>
            </w:pPr>
          </w:p>
        </w:tc>
        <w:tc>
          <w:tcPr>
            <w:tcW w:w="430" w:type="dxa"/>
            <w:vAlign w:val="center"/>
          </w:tcPr>
          <w:p w14:paraId="453E3704" w14:textId="77777777" w:rsidR="009E360F" w:rsidRPr="00DB5AAF" w:rsidRDefault="009E360F" w:rsidP="00126BEB">
            <w:pPr>
              <w:rPr>
                <w:rFonts w:ascii="Calibri" w:hAnsi="Calibri" w:cs="Calibri"/>
                <w:b/>
                <w:sz w:val="18"/>
                <w:szCs w:val="18"/>
              </w:rPr>
            </w:pPr>
          </w:p>
        </w:tc>
        <w:tc>
          <w:tcPr>
            <w:tcW w:w="649" w:type="dxa"/>
            <w:vAlign w:val="center"/>
          </w:tcPr>
          <w:p w14:paraId="7ED170FC" w14:textId="77777777" w:rsidR="009E360F" w:rsidRPr="00DB5AAF" w:rsidRDefault="009E360F" w:rsidP="00126BEB">
            <w:pPr>
              <w:rPr>
                <w:rFonts w:ascii="Calibri" w:hAnsi="Calibri" w:cs="Calibri"/>
                <w:b/>
                <w:sz w:val="18"/>
                <w:szCs w:val="18"/>
              </w:rPr>
            </w:pPr>
          </w:p>
        </w:tc>
      </w:tr>
      <w:tr w:rsidR="009E360F" w:rsidRPr="00C75BEC" w14:paraId="317BDA79" w14:textId="77777777" w:rsidTr="006E1C40">
        <w:trPr>
          <w:trHeight w:val="1848"/>
          <w:jc w:val="center"/>
        </w:trPr>
        <w:tc>
          <w:tcPr>
            <w:tcW w:w="5149" w:type="dxa"/>
            <w:vAlign w:val="center"/>
          </w:tcPr>
          <w:p w14:paraId="1217E39F" w14:textId="77777777" w:rsidR="000E49F0" w:rsidRPr="006E1C40" w:rsidRDefault="000E49F0" w:rsidP="000E49F0">
            <w:pPr>
              <w:autoSpaceDE w:val="0"/>
              <w:autoSpaceDN w:val="0"/>
              <w:adjustRightInd w:val="0"/>
              <w:jc w:val="both"/>
              <w:rPr>
                <w:rFonts w:ascii="Verdana" w:hAnsi="Verdana" w:cs="Calibri"/>
                <w:b/>
                <w:bCs/>
                <w:sz w:val="18"/>
                <w:szCs w:val="18"/>
                <w:lang w:eastAsia="es-ES"/>
              </w:rPr>
            </w:pPr>
          </w:p>
          <w:p w14:paraId="39840F2C" w14:textId="77777777" w:rsidR="000E49F0" w:rsidRPr="006E1C40" w:rsidRDefault="000E49F0" w:rsidP="000E49F0">
            <w:pPr>
              <w:autoSpaceDE w:val="0"/>
              <w:autoSpaceDN w:val="0"/>
              <w:adjustRightInd w:val="0"/>
              <w:jc w:val="both"/>
              <w:rPr>
                <w:rFonts w:ascii="Verdana" w:hAnsi="Verdana" w:cs="Calibri"/>
                <w:b/>
                <w:bCs/>
                <w:sz w:val="18"/>
                <w:szCs w:val="18"/>
                <w:lang w:eastAsia="es-ES"/>
              </w:rPr>
            </w:pPr>
            <w:r w:rsidRPr="006E1C40">
              <w:rPr>
                <w:rFonts w:ascii="Verdana" w:hAnsi="Verdana" w:cs="Calibri"/>
                <w:b/>
                <w:bCs/>
                <w:sz w:val="18"/>
                <w:szCs w:val="18"/>
                <w:lang w:eastAsia="es-ES"/>
              </w:rPr>
              <w:t>ITEM 3.-</w:t>
            </w:r>
          </w:p>
          <w:p w14:paraId="1A46DE9B" w14:textId="77777777" w:rsidR="000E49F0" w:rsidRDefault="000E49F0" w:rsidP="000E49F0">
            <w:pPr>
              <w:autoSpaceDE w:val="0"/>
              <w:autoSpaceDN w:val="0"/>
              <w:adjustRightInd w:val="0"/>
              <w:jc w:val="both"/>
              <w:rPr>
                <w:rFonts w:ascii="Verdana" w:hAnsi="Verdana" w:cs="Calibri"/>
                <w:b/>
                <w:bCs/>
                <w:sz w:val="18"/>
                <w:szCs w:val="18"/>
                <w:lang w:eastAsia="es-ES"/>
              </w:rPr>
            </w:pPr>
          </w:p>
          <w:p w14:paraId="1464882C" w14:textId="77777777" w:rsidR="003F0C23" w:rsidRPr="006E1C40" w:rsidRDefault="003F0C23" w:rsidP="000E49F0">
            <w:pPr>
              <w:autoSpaceDE w:val="0"/>
              <w:autoSpaceDN w:val="0"/>
              <w:adjustRightInd w:val="0"/>
              <w:jc w:val="both"/>
              <w:rPr>
                <w:rFonts w:ascii="Verdana" w:hAnsi="Verdana" w:cs="Calibri"/>
                <w:b/>
                <w:bCs/>
                <w:sz w:val="18"/>
                <w:szCs w:val="18"/>
                <w:lang w:eastAsia="es-ES"/>
              </w:rPr>
            </w:pPr>
          </w:p>
          <w:p w14:paraId="2BD6AF0F" w14:textId="77777777" w:rsidR="000E49F0" w:rsidRDefault="000E49F0" w:rsidP="000E49F0">
            <w:pPr>
              <w:numPr>
                <w:ilvl w:val="0"/>
                <w:numId w:val="48"/>
              </w:numPr>
              <w:jc w:val="both"/>
              <w:rPr>
                <w:rFonts w:ascii="Verdana" w:hAnsi="Verdana" w:cs="Calibri"/>
                <w:bCs/>
                <w:sz w:val="18"/>
                <w:szCs w:val="18"/>
                <w:lang w:eastAsia="es-ES"/>
              </w:rPr>
            </w:pPr>
            <w:r w:rsidRPr="006E1C40">
              <w:rPr>
                <w:rFonts w:ascii="Verdana" w:hAnsi="Verdana" w:cs="Calibri"/>
                <w:bCs/>
                <w:sz w:val="18"/>
                <w:szCs w:val="18"/>
                <w:lang w:eastAsia="es-ES"/>
              </w:rPr>
              <w:t>La capacitación sobre instalación, operación y mantenimiento deberá tener una duración mínima de 8 horas, al personal designado por la máxima Autoridad del Distrito Comercial Tarija, por zona.</w:t>
            </w:r>
          </w:p>
          <w:p w14:paraId="6FC8BD7F" w14:textId="77777777" w:rsidR="003F0C23" w:rsidRPr="006E1C40" w:rsidRDefault="003F0C23" w:rsidP="003F0C23">
            <w:pPr>
              <w:ind w:left="720"/>
              <w:jc w:val="both"/>
              <w:rPr>
                <w:rFonts w:ascii="Verdana" w:hAnsi="Verdana" w:cs="Calibri"/>
                <w:bCs/>
                <w:sz w:val="18"/>
                <w:szCs w:val="18"/>
                <w:lang w:eastAsia="es-ES"/>
              </w:rPr>
            </w:pPr>
          </w:p>
          <w:p w14:paraId="6C43A7A3" w14:textId="77777777" w:rsidR="009E360F" w:rsidRPr="00E41C77" w:rsidRDefault="009E360F" w:rsidP="00C26EDA">
            <w:pPr>
              <w:autoSpaceDE w:val="0"/>
              <w:autoSpaceDN w:val="0"/>
              <w:adjustRightInd w:val="0"/>
              <w:contextualSpacing/>
              <w:jc w:val="both"/>
              <w:rPr>
                <w:rFonts w:ascii="Calibri" w:hAnsi="Calibri" w:cs="Calibri"/>
                <w:b/>
                <w:sz w:val="18"/>
                <w:szCs w:val="18"/>
                <w:lang w:eastAsia="es-BO"/>
              </w:rPr>
            </w:pPr>
          </w:p>
        </w:tc>
        <w:tc>
          <w:tcPr>
            <w:tcW w:w="2501" w:type="dxa"/>
            <w:vAlign w:val="center"/>
          </w:tcPr>
          <w:p w14:paraId="7A8305C2" w14:textId="77777777" w:rsidR="009E360F" w:rsidRPr="00DB5AAF" w:rsidRDefault="009E360F" w:rsidP="00126BEB">
            <w:pPr>
              <w:rPr>
                <w:rFonts w:ascii="Calibri" w:hAnsi="Calibri" w:cs="Calibri"/>
                <w:b/>
                <w:sz w:val="18"/>
                <w:szCs w:val="18"/>
              </w:rPr>
            </w:pPr>
          </w:p>
        </w:tc>
        <w:tc>
          <w:tcPr>
            <w:tcW w:w="450" w:type="dxa"/>
            <w:vAlign w:val="center"/>
          </w:tcPr>
          <w:p w14:paraId="0F80D2E6" w14:textId="77777777" w:rsidR="009E360F" w:rsidRPr="00DB5AAF" w:rsidRDefault="009E360F" w:rsidP="00126BEB">
            <w:pPr>
              <w:rPr>
                <w:rFonts w:ascii="Calibri" w:hAnsi="Calibri" w:cs="Calibri"/>
                <w:b/>
                <w:sz w:val="18"/>
                <w:szCs w:val="18"/>
              </w:rPr>
            </w:pPr>
          </w:p>
        </w:tc>
        <w:tc>
          <w:tcPr>
            <w:tcW w:w="430" w:type="dxa"/>
            <w:vAlign w:val="center"/>
          </w:tcPr>
          <w:p w14:paraId="5C2778ED" w14:textId="77777777" w:rsidR="009E360F" w:rsidRPr="00DB5AAF" w:rsidRDefault="009E360F" w:rsidP="00126BEB">
            <w:pPr>
              <w:rPr>
                <w:rFonts w:ascii="Calibri" w:hAnsi="Calibri" w:cs="Calibri"/>
                <w:b/>
                <w:sz w:val="18"/>
                <w:szCs w:val="18"/>
              </w:rPr>
            </w:pPr>
          </w:p>
        </w:tc>
        <w:tc>
          <w:tcPr>
            <w:tcW w:w="649" w:type="dxa"/>
            <w:vAlign w:val="center"/>
          </w:tcPr>
          <w:p w14:paraId="7156FEDA" w14:textId="77777777" w:rsidR="009E360F" w:rsidRPr="00DB5AAF" w:rsidRDefault="009E360F" w:rsidP="00126BEB">
            <w:pPr>
              <w:rPr>
                <w:rFonts w:ascii="Calibri" w:hAnsi="Calibri" w:cs="Calibri"/>
                <w:b/>
                <w:sz w:val="18"/>
                <w:szCs w:val="18"/>
              </w:rPr>
            </w:pPr>
          </w:p>
        </w:tc>
      </w:tr>
      <w:tr w:rsidR="000E49F0" w:rsidRPr="00C75BEC" w14:paraId="6592799E" w14:textId="77777777" w:rsidTr="006E1C40">
        <w:trPr>
          <w:trHeight w:val="2115"/>
          <w:jc w:val="center"/>
        </w:trPr>
        <w:tc>
          <w:tcPr>
            <w:tcW w:w="5149" w:type="dxa"/>
            <w:vAlign w:val="center"/>
          </w:tcPr>
          <w:p w14:paraId="2D28E5F3" w14:textId="77777777" w:rsidR="000E49F0" w:rsidRDefault="000E49F0" w:rsidP="00C26EDA">
            <w:pPr>
              <w:autoSpaceDE w:val="0"/>
              <w:autoSpaceDN w:val="0"/>
              <w:adjustRightInd w:val="0"/>
              <w:contextualSpacing/>
              <w:jc w:val="both"/>
              <w:rPr>
                <w:rFonts w:ascii="Verdana" w:hAnsi="Verdana" w:cs="Calibri"/>
                <w:b/>
                <w:bCs/>
                <w:sz w:val="18"/>
                <w:szCs w:val="18"/>
                <w:lang w:eastAsia="es-ES"/>
              </w:rPr>
            </w:pPr>
            <w:r w:rsidRPr="006E1C40">
              <w:rPr>
                <w:rFonts w:ascii="Verdana" w:hAnsi="Verdana" w:cs="Calibri"/>
                <w:b/>
                <w:bCs/>
                <w:sz w:val="18"/>
                <w:szCs w:val="18"/>
                <w:lang w:eastAsia="es-ES"/>
              </w:rPr>
              <w:t xml:space="preserve">PLAZO DE ENTREGA </w:t>
            </w:r>
          </w:p>
          <w:p w14:paraId="150A549A" w14:textId="77777777" w:rsidR="000E49F0" w:rsidRPr="006E1C40" w:rsidRDefault="000E49F0" w:rsidP="000E49F0">
            <w:pPr>
              <w:autoSpaceDE w:val="0"/>
              <w:autoSpaceDN w:val="0"/>
              <w:adjustRightInd w:val="0"/>
              <w:jc w:val="both"/>
              <w:rPr>
                <w:rFonts w:ascii="Verdana" w:hAnsi="Verdana" w:cs="Calibri"/>
                <w:sz w:val="18"/>
                <w:szCs w:val="18"/>
                <w:lang w:eastAsia="es-ES"/>
              </w:rPr>
            </w:pPr>
          </w:p>
          <w:p w14:paraId="485C49B3" w14:textId="77777777" w:rsidR="000E49F0" w:rsidRPr="006E1C40" w:rsidRDefault="000E49F0" w:rsidP="000E49F0">
            <w:pPr>
              <w:autoSpaceDE w:val="0"/>
              <w:autoSpaceDN w:val="0"/>
              <w:adjustRightInd w:val="0"/>
              <w:jc w:val="both"/>
              <w:rPr>
                <w:rFonts w:ascii="Verdana" w:hAnsi="Verdana" w:cs="Calibri"/>
                <w:sz w:val="18"/>
                <w:szCs w:val="18"/>
                <w:lang w:eastAsia="es-ES"/>
              </w:rPr>
            </w:pPr>
            <w:r w:rsidRPr="006E1C40">
              <w:rPr>
                <w:rFonts w:ascii="Verdana" w:hAnsi="Verdana" w:cs="Calibri"/>
                <w:sz w:val="18"/>
                <w:szCs w:val="18"/>
                <w:lang w:eastAsia="es-ES"/>
              </w:rPr>
              <w:t>El plazo para la entrega de los bienes es de 60 días calendarios computables a partir de la firma de contrato.</w:t>
            </w:r>
          </w:p>
          <w:p w14:paraId="45789199" w14:textId="7708473B" w:rsidR="000E49F0" w:rsidRPr="00E41C77" w:rsidRDefault="000E49F0" w:rsidP="00C26EDA">
            <w:pPr>
              <w:autoSpaceDE w:val="0"/>
              <w:autoSpaceDN w:val="0"/>
              <w:adjustRightInd w:val="0"/>
              <w:contextualSpacing/>
              <w:jc w:val="both"/>
              <w:rPr>
                <w:rFonts w:ascii="Calibri" w:hAnsi="Calibri" w:cs="Calibri"/>
                <w:b/>
                <w:sz w:val="18"/>
                <w:szCs w:val="18"/>
                <w:lang w:eastAsia="es-BO"/>
              </w:rPr>
            </w:pPr>
          </w:p>
        </w:tc>
        <w:tc>
          <w:tcPr>
            <w:tcW w:w="2501" w:type="dxa"/>
            <w:vAlign w:val="center"/>
          </w:tcPr>
          <w:p w14:paraId="3D7675FF" w14:textId="77777777" w:rsidR="000E49F0" w:rsidRPr="00DB5AAF" w:rsidRDefault="000E49F0" w:rsidP="00126BEB">
            <w:pPr>
              <w:rPr>
                <w:rFonts w:ascii="Calibri" w:hAnsi="Calibri" w:cs="Calibri"/>
                <w:b/>
                <w:sz w:val="18"/>
                <w:szCs w:val="18"/>
              </w:rPr>
            </w:pPr>
          </w:p>
        </w:tc>
        <w:tc>
          <w:tcPr>
            <w:tcW w:w="450" w:type="dxa"/>
            <w:vAlign w:val="center"/>
          </w:tcPr>
          <w:p w14:paraId="04998232" w14:textId="77777777" w:rsidR="000E49F0" w:rsidRPr="00DB5AAF" w:rsidRDefault="000E49F0" w:rsidP="00126BEB">
            <w:pPr>
              <w:rPr>
                <w:rFonts w:ascii="Calibri" w:hAnsi="Calibri" w:cs="Calibri"/>
                <w:b/>
                <w:sz w:val="18"/>
                <w:szCs w:val="18"/>
              </w:rPr>
            </w:pPr>
          </w:p>
        </w:tc>
        <w:tc>
          <w:tcPr>
            <w:tcW w:w="430" w:type="dxa"/>
            <w:vAlign w:val="center"/>
          </w:tcPr>
          <w:p w14:paraId="10246161" w14:textId="77777777" w:rsidR="000E49F0" w:rsidRPr="00DB5AAF" w:rsidRDefault="000E49F0" w:rsidP="00126BEB">
            <w:pPr>
              <w:rPr>
                <w:rFonts w:ascii="Calibri" w:hAnsi="Calibri" w:cs="Calibri"/>
                <w:b/>
                <w:sz w:val="18"/>
                <w:szCs w:val="18"/>
              </w:rPr>
            </w:pPr>
          </w:p>
        </w:tc>
        <w:tc>
          <w:tcPr>
            <w:tcW w:w="649" w:type="dxa"/>
            <w:vAlign w:val="center"/>
          </w:tcPr>
          <w:p w14:paraId="5EB875F7" w14:textId="77777777" w:rsidR="000E49F0" w:rsidRPr="00DB5AAF" w:rsidRDefault="000E49F0" w:rsidP="00126BEB">
            <w:pPr>
              <w:rPr>
                <w:rFonts w:ascii="Calibri" w:hAnsi="Calibri" w:cs="Calibri"/>
                <w:b/>
                <w:sz w:val="18"/>
                <w:szCs w:val="18"/>
              </w:rPr>
            </w:pPr>
          </w:p>
        </w:tc>
      </w:tr>
      <w:tr w:rsidR="000E49F0" w:rsidRPr="00C75BEC" w14:paraId="59A7AE23" w14:textId="77777777" w:rsidTr="006E1C40">
        <w:trPr>
          <w:trHeight w:val="1350"/>
          <w:jc w:val="center"/>
        </w:trPr>
        <w:tc>
          <w:tcPr>
            <w:tcW w:w="5149" w:type="dxa"/>
            <w:vAlign w:val="center"/>
          </w:tcPr>
          <w:p w14:paraId="17223F02" w14:textId="77777777" w:rsidR="003F0C23" w:rsidRDefault="003F0C23" w:rsidP="000E49F0">
            <w:pPr>
              <w:autoSpaceDE w:val="0"/>
              <w:autoSpaceDN w:val="0"/>
              <w:adjustRightInd w:val="0"/>
              <w:jc w:val="both"/>
              <w:rPr>
                <w:rFonts w:ascii="Verdana" w:hAnsi="Verdana" w:cs="Calibri"/>
                <w:b/>
                <w:bCs/>
                <w:sz w:val="18"/>
                <w:szCs w:val="18"/>
                <w:lang w:eastAsia="es-ES"/>
              </w:rPr>
            </w:pPr>
          </w:p>
          <w:p w14:paraId="32CCFFDF" w14:textId="77777777" w:rsidR="003F0C23" w:rsidRDefault="000E49F0" w:rsidP="000E49F0">
            <w:pPr>
              <w:autoSpaceDE w:val="0"/>
              <w:autoSpaceDN w:val="0"/>
              <w:adjustRightInd w:val="0"/>
              <w:jc w:val="both"/>
              <w:rPr>
                <w:rFonts w:ascii="Verdana" w:hAnsi="Verdana" w:cs="Calibri"/>
                <w:b/>
                <w:bCs/>
                <w:sz w:val="18"/>
                <w:szCs w:val="18"/>
                <w:lang w:eastAsia="es-ES"/>
              </w:rPr>
            </w:pPr>
            <w:r w:rsidRPr="006E1C40">
              <w:rPr>
                <w:rFonts w:ascii="Verdana" w:hAnsi="Verdana" w:cs="Calibri"/>
                <w:b/>
                <w:bCs/>
                <w:sz w:val="18"/>
                <w:szCs w:val="18"/>
                <w:lang w:eastAsia="es-ES"/>
              </w:rPr>
              <w:t xml:space="preserve">MEDIOS DE TRANSPORTE </w:t>
            </w:r>
          </w:p>
          <w:p w14:paraId="55541E7B" w14:textId="77777777" w:rsidR="003F0C23" w:rsidRDefault="003F0C23" w:rsidP="000E49F0">
            <w:pPr>
              <w:autoSpaceDE w:val="0"/>
              <w:autoSpaceDN w:val="0"/>
              <w:adjustRightInd w:val="0"/>
              <w:jc w:val="both"/>
              <w:rPr>
                <w:rFonts w:ascii="Verdana" w:hAnsi="Verdana" w:cs="Calibri"/>
                <w:b/>
                <w:bCs/>
                <w:sz w:val="18"/>
                <w:szCs w:val="18"/>
                <w:lang w:eastAsia="es-ES"/>
              </w:rPr>
            </w:pPr>
          </w:p>
          <w:p w14:paraId="21BB40BD" w14:textId="77777777" w:rsidR="000E49F0" w:rsidRDefault="000E49F0" w:rsidP="00BC0183">
            <w:pPr>
              <w:autoSpaceDE w:val="0"/>
              <w:autoSpaceDN w:val="0"/>
              <w:adjustRightInd w:val="0"/>
              <w:jc w:val="both"/>
              <w:rPr>
                <w:rFonts w:ascii="Verdana" w:hAnsi="Verdana" w:cs="Calibri"/>
                <w:sz w:val="18"/>
                <w:szCs w:val="18"/>
                <w:lang w:eastAsia="es-ES"/>
              </w:rPr>
            </w:pPr>
            <w:r w:rsidRPr="006E1C40">
              <w:rPr>
                <w:rFonts w:ascii="Verdana" w:hAnsi="Verdana" w:cs="Calibri"/>
                <w:sz w:val="18"/>
                <w:szCs w:val="18"/>
                <w:lang w:eastAsia="es-ES"/>
              </w:rPr>
              <w:t>Corre por cuenta del proveedor el transporte de los bienes, el mismo  será responsable de adoptar todas las medidas de seguridad y formalidades del transporte necesarias, tales como seguros y servicios de carga y descarga, para asegurar la entrega de los bienes en las condiciones requeridas por YPFB.</w:t>
            </w:r>
          </w:p>
          <w:p w14:paraId="5306411A" w14:textId="77777777" w:rsidR="00BA2E42" w:rsidRDefault="00BA2E42" w:rsidP="00BC0183">
            <w:pPr>
              <w:autoSpaceDE w:val="0"/>
              <w:autoSpaceDN w:val="0"/>
              <w:adjustRightInd w:val="0"/>
              <w:jc w:val="both"/>
              <w:rPr>
                <w:rFonts w:ascii="Verdana" w:hAnsi="Verdana" w:cs="Calibri"/>
                <w:sz w:val="18"/>
                <w:szCs w:val="18"/>
                <w:lang w:eastAsia="es-ES"/>
              </w:rPr>
            </w:pPr>
          </w:p>
          <w:p w14:paraId="17A9FE2B" w14:textId="7C84C8C9" w:rsidR="00CD51A3" w:rsidRDefault="00CD51A3" w:rsidP="00BC0183">
            <w:pPr>
              <w:autoSpaceDE w:val="0"/>
              <w:autoSpaceDN w:val="0"/>
              <w:adjustRightInd w:val="0"/>
              <w:jc w:val="both"/>
              <w:rPr>
                <w:rFonts w:ascii="Calibri" w:hAnsi="Calibri" w:cs="Calibri"/>
                <w:b/>
                <w:sz w:val="18"/>
                <w:szCs w:val="18"/>
                <w:lang w:eastAsia="es-BO"/>
              </w:rPr>
            </w:pPr>
          </w:p>
        </w:tc>
        <w:tc>
          <w:tcPr>
            <w:tcW w:w="2501" w:type="dxa"/>
            <w:vAlign w:val="center"/>
          </w:tcPr>
          <w:p w14:paraId="6F8883E5" w14:textId="77777777" w:rsidR="000E49F0" w:rsidRPr="00DB5AAF" w:rsidRDefault="000E49F0" w:rsidP="00126BEB">
            <w:pPr>
              <w:rPr>
                <w:rFonts w:ascii="Calibri" w:hAnsi="Calibri" w:cs="Calibri"/>
                <w:b/>
                <w:sz w:val="18"/>
                <w:szCs w:val="18"/>
              </w:rPr>
            </w:pPr>
          </w:p>
        </w:tc>
        <w:tc>
          <w:tcPr>
            <w:tcW w:w="450" w:type="dxa"/>
            <w:vAlign w:val="center"/>
          </w:tcPr>
          <w:p w14:paraId="6338E4F2" w14:textId="77777777" w:rsidR="000E49F0" w:rsidRPr="00DB5AAF" w:rsidRDefault="000E49F0" w:rsidP="00126BEB">
            <w:pPr>
              <w:rPr>
                <w:rFonts w:ascii="Calibri" w:hAnsi="Calibri" w:cs="Calibri"/>
                <w:b/>
                <w:sz w:val="18"/>
                <w:szCs w:val="18"/>
              </w:rPr>
            </w:pPr>
          </w:p>
        </w:tc>
        <w:tc>
          <w:tcPr>
            <w:tcW w:w="430" w:type="dxa"/>
            <w:vAlign w:val="center"/>
          </w:tcPr>
          <w:p w14:paraId="18B40264" w14:textId="77777777" w:rsidR="000E49F0" w:rsidRPr="00DB5AAF" w:rsidRDefault="000E49F0" w:rsidP="00126BEB">
            <w:pPr>
              <w:rPr>
                <w:rFonts w:ascii="Calibri" w:hAnsi="Calibri" w:cs="Calibri"/>
                <w:b/>
                <w:sz w:val="18"/>
                <w:szCs w:val="18"/>
              </w:rPr>
            </w:pPr>
          </w:p>
        </w:tc>
        <w:tc>
          <w:tcPr>
            <w:tcW w:w="649" w:type="dxa"/>
            <w:vAlign w:val="center"/>
          </w:tcPr>
          <w:p w14:paraId="4CCC6E13" w14:textId="77777777" w:rsidR="000E49F0" w:rsidRPr="00DB5AAF" w:rsidRDefault="000E49F0" w:rsidP="00126BEB">
            <w:pPr>
              <w:rPr>
                <w:rFonts w:ascii="Calibri" w:hAnsi="Calibri" w:cs="Calibri"/>
                <w:b/>
                <w:sz w:val="18"/>
                <w:szCs w:val="18"/>
              </w:rPr>
            </w:pPr>
          </w:p>
        </w:tc>
      </w:tr>
      <w:tr w:rsidR="003F0C23" w:rsidRPr="00C75BEC" w14:paraId="4045A711" w14:textId="77777777" w:rsidTr="006E1C40">
        <w:trPr>
          <w:jc w:val="center"/>
        </w:trPr>
        <w:tc>
          <w:tcPr>
            <w:tcW w:w="5149" w:type="dxa"/>
            <w:vAlign w:val="center"/>
          </w:tcPr>
          <w:p w14:paraId="27AF4BFB" w14:textId="77777777" w:rsidR="00CD51A3" w:rsidRDefault="00CD51A3" w:rsidP="00E5726F">
            <w:pPr>
              <w:autoSpaceDE w:val="0"/>
              <w:autoSpaceDN w:val="0"/>
              <w:adjustRightInd w:val="0"/>
              <w:jc w:val="both"/>
              <w:rPr>
                <w:rFonts w:ascii="Verdana" w:hAnsi="Verdana" w:cs="Calibri"/>
                <w:b/>
                <w:sz w:val="18"/>
                <w:szCs w:val="18"/>
                <w:lang w:eastAsia="es-ES"/>
              </w:rPr>
            </w:pPr>
          </w:p>
          <w:p w14:paraId="2FB75A1E" w14:textId="595FB8DE" w:rsidR="003F0C23" w:rsidRDefault="003F0C23" w:rsidP="00E5726F">
            <w:pPr>
              <w:autoSpaceDE w:val="0"/>
              <w:autoSpaceDN w:val="0"/>
              <w:adjustRightInd w:val="0"/>
              <w:jc w:val="both"/>
              <w:rPr>
                <w:rFonts w:ascii="Verdana" w:hAnsi="Verdana" w:cs="Calibri"/>
                <w:b/>
                <w:sz w:val="18"/>
                <w:szCs w:val="18"/>
                <w:lang w:eastAsia="es-ES"/>
              </w:rPr>
            </w:pPr>
            <w:r w:rsidRPr="003F0C23">
              <w:rPr>
                <w:rFonts w:ascii="Verdana" w:hAnsi="Verdana" w:cs="Calibri"/>
                <w:b/>
                <w:sz w:val="18"/>
                <w:szCs w:val="18"/>
                <w:lang w:eastAsia="es-ES"/>
              </w:rPr>
              <w:t>MANUALES</w:t>
            </w:r>
          </w:p>
          <w:p w14:paraId="4CE15602" w14:textId="77777777" w:rsidR="00CD51A3" w:rsidRPr="003F0C23" w:rsidRDefault="00CD51A3" w:rsidP="00E5726F">
            <w:pPr>
              <w:autoSpaceDE w:val="0"/>
              <w:autoSpaceDN w:val="0"/>
              <w:adjustRightInd w:val="0"/>
              <w:jc w:val="both"/>
              <w:rPr>
                <w:rFonts w:ascii="Verdana" w:hAnsi="Verdana" w:cs="Calibri"/>
                <w:b/>
                <w:sz w:val="18"/>
                <w:szCs w:val="18"/>
                <w:lang w:eastAsia="es-ES"/>
              </w:rPr>
            </w:pPr>
          </w:p>
          <w:p w14:paraId="280904AC" w14:textId="77777777" w:rsidR="003F0C23" w:rsidRDefault="003F0C23" w:rsidP="00E5726F">
            <w:pPr>
              <w:autoSpaceDE w:val="0"/>
              <w:autoSpaceDN w:val="0"/>
              <w:adjustRightInd w:val="0"/>
              <w:jc w:val="both"/>
              <w:rPr>
                <w:rFonts w:ascii="Verdana" w:hAnsi="Verdana" w:cs="Calibri"/>
                <w:sz w:val="18"/>
                <w:szCs w:val="18"/>
                <w:lang w:eastAsia="es-ES"/>
              </w:rPr>
            </w:pPr>
            <w:r w:rsidRPr="006E1C40">
              <w:rPr>
                <w:rFonts w:ascii="Verdana" w:hAnsi="Verdana" w:cs="Calibri"/>
                <w:sz w:val="18"/>
                <w:szCs w:val="18"/>
                <w:lang w:eastAsia="es-ES"/>
              </w:rPr>
              <w:t>El proveedor adjudicado al momento de entregar los bienes, deberá proporcionar a YPFB sin ningún cargo adicional; manuales de operación y mantenimiento de los medidores volumétricos en idioma español.</w:t>
            </w:r>
          </w:p>
          <w:p w14:paraId="7BAD67DC" w14:textId="77777777" w:rsidR="00CD51A3" w:rsidRDefault="00CD51A3" w:rsidP="00E5726F">
            <w:pPr>
              <w:autoSpaceDE w:val="0"/>
              <w:autoSpaceDN w:val="0"/>
              <w:adjustRightInd w:val="0"/>
              <w:jc w:val="both"/>
              <w:rPr>
                <w:rFonts w:ascii="Verdana" w:hAnsi="Verdana" w:cs="Calibri"/>
                <w:sz w:val="18"/>
                <w:szCs w:val="18"/>
                <w:lang w:eastAsia="es-ES"/>
              </w:rPr>
            </w:pPr>
          </w:p>
          <w:p w14:paraId="46765AA8" w14:textId="77777777" w:rsidR="00CD51A3" w:rsidRPr="006E1C40" w:rsidRDefault="00CD51A3" w:rsidP="00E5726F">
            <w:pPr>
              <w:autoSpaceDE w:val="0"/>
              <w:autoSpaceDN w:val="0"/>
              <w:adjustRightInd w:val="0"/>
              <w:jc w:val="both"/>
              <w:rPr>
                <w:rFonts w:ascii="Verdana" w:hAnsi="Verdana" w:cs="Calibri"/>
                <w:sz w:val="18"/>
                <w:szCs w:val="18"/>
                <w:lang w:eastAsia="es-ES"/>
              </w:rPr>
            </w:pPr>
          </w:p>
          <w:p w14:paraId="5642DF90" w14:textId="77777777" w:rsidR="003F0C23" w:rsidRPr="00DB5AAF" w:rsidRDefault="003F0C23" w:rsidP="00126BEB">
            <w:pPr>
              <w:rPr>
                <w:rFonts w:ascii="Calibri" w:hAnsi="Calibri" w:cs="Calibri"/>
                <w:b/>
                <w:sz w:val="18"/>
                <w:szCs w:val="18"/>
              </w:rPr>
            </w:pPr>
          </w:p>
        </w:tc>
        <w:tc>
          <w:tcPr>
            <w:tcW w:w="2501" w:type="dxa"/>
            <w:vAlign w:val="center"/>
          </w:tcPr>
          <w:p w14:paraId="5E878CE0" w14:textId="77777777" w:rsidR="003F0C23" w:rsidRPr="00DB5AAF" w:rsidRDefault="003F0C23" w:rsidP="00126BEB">
            <w:pPr>
              <w:rPr>
                <w:rFonts w:ascii="Calibri" w:hAnsi="Calibri" w:cs="Calibri"/>
                <w:b/>
                <w:sz w:val="18"/>
                <w:szCs w:val="18"/>
              </w:rPr>
            </w:pPr>
          </w:p>
        </w:tc>
        <w:tc>
          <w:tcPr>
            <w:tcW w:w="450" w:type="dxa"/>
            <w:vAlign w:val="center"/>
          </w:tcPr>
          <w:p w14:paraId="113446FE" w14:textId="77777777" w:rsidR="003F0C23" w:rsidRPr="00DB5AAF" w:rsidRDefault="003F0C23" w:rsidP="00126BEB">
            <w:pPr>
              <w:rPr>
                <w:rFonts w:ascii="Calibri" w:hAnsi="Calibri" w:cs="Calibri"/>
                <w:b/>
                <w:sz w:val="18"/>
                <w:szCs w:val="18"/>
              </w:rPr>
            </w:pPr>
          </w:p>
        </w:tc>
        <w:tc>
          <w:tcPr>
            <w:tcW w:w="430" w:type="dxa"/>
            <w:vAlign w:val="center"/>
          </w:tcPr>
          <w:p w14:paraId="1D943B0B" w14:textId="77777777" w:rsidR="003F0C23" w:rsidRPr="00DB5AAF" w:rsidRDefault="003F0C23" w:rsidP="00126BEB">
            <w:pPr>
              <w:rPr>
                <w:rFonts w:ascii="Calibri" w:hAnsi="Calibri" w:cs="Calibri"/>
                <w:b/>
                <w:sz w:val="18"/>
                <w:szCs w:val="18"/>
              </w:rPr>
            </w:pPr>
          </w:p>
        </w:tc>
        <w:tc>
          <w:tcPr>
            <w:tcW w:w="649" w:type="dxa"/>
            <w:vAlign w:val="center"/>
          </w:tcPr>
          <w:p w14:paraId="5AA9D462" w14:textId="77777777" w:rsidR="003F0C23" w:rsidRPr="00DB5AAF" w:rsidRDefault="003F0C23" w:rsidP="00126BEB">
            <w:pPr>
              <w:rPr>
                <w:rFonts w:ascii="Calibri" w:hAnsi="Calibri" w:cs="Calibri"/>
                <w:b/>
                <w:sz w:val="18"/>
                <w:szCs w:val="18"/>
              </w:rPr>
            </w:pPr>
          </w:p>
        </w:tc>
      </w:tr>
      <w:tr w:rsidR="003F0C23" w:rsidRPr="00C75BEC" w14:paraId="39A5C9DC" w14:textId="77777777" w:rsidTr="006E1C40">
        <w:trPr>
          <w:jc w:val="center"/>
        </w:trPr>
        <w:tc>
          <w:tcPr>
            <w:tcW w:w="5149" w:type="dxa"/>
            <w:vAlign w:val="center"/>
          </w:tcPr>
          <w:p w14:paraId="4580C30F" w14:textId="77777777" w:rsidR="00CD51A3" w:rsidRDefault="00CD51A3" w:rsidP="00126BEB">
            <w:pPr>
              <w:rPr>
                <w:rFonts w:ascii="Verdana" w:hAnsi="Verdana" w:cs="Calibri"/>
                <w:b/>
                <w:sz w:val="18"/>
                <w:szCs w:val="18"/>
                <w:lang w:eastAsia="es-ES"/>
              </w:rPr>
            </w:pPr>
          </w:p>
          <w:p w14:paraId="4843F91C" w14:textId="72B8868E" w:rsidR="003F0C23" w:rsidRPr="003F0C23" w:rsidRDefault="003F0C23" w:rsidP="00126BEB">
            <w:pPr>
              <w:rPr>
                <w:rFonts w:ascii="Verdana" w:hAnsi="Verdana" w:cs="Calibri"/>
                <w:b/>
                <w:sz w:val="18"/>
                <w:szCs w:val="18"/>
                <w:lang w:eastAsia="es-ES"/>
              </w:rPr>
            </w:pPr>
            <w:r w:rsidRPr="003F0C23">
              <w:rPr>
                <w:rFonts w:ascii="Verdana" w:hAnsi="Verdana" w:cs="Calibri"/>
                <w:b/>
                <w:sz w:val="18"/>
                <w:szCs w:val="18"/>
                <w:lang w:eastAsia="es-ES"/>
              </w:rPr>
              <w:t>EXPERIENCIA</w:t>
            </w:r>
          </w:p>
          <w:p w14:paraId="2C0ED831" w14:textId="77777777" w:rsidR="003F0C23" w:rsidRDefault="003F0C23" w:rsidP="00126BEB">
            <w:pPr>
              <w:rPr>
                <w:rFonts w:ascii="Verdana" w:hAnsi="Verdana" w:cs="Calibri"/>
                <w:sz w:val="18"/>
                <w:szCs w:val="18"/>
                <w:lang w:eastAsia="es-ES"/>
              </w:rPr>
            </w:pPr>
          </w:p>
          <w:p w14:paraId="77C80318" w14:textId="77777777" w:rsidR="003F0C23" w:rsidRDefault="003F0C23" w:rsidP="00126BEB">
            <w:pPr>
              <w:rPr>
                <w:rFonts w:ascii="Verdana" w:hAnsi="Verdana" w:cs="Calibri"/>
                <w:sz w:val="18"/>
                <w:szCs w:val="18"/>
                <w:lang w:eastAsia="es-ES"/>
              </w:rPr>
            </w:pPr>
            <w:r w:rsidRPr="006E1C40">
              <w:rPr>
                <w:rFonts w:ascii="Verdana" w:hAnsi="Verdana" w:cs="Calibri"/>
                <w:sz w:val="18"/>
                <w:szCs w:val="18"/>
                <w:lang w:eastAsia="es-ES"/>
              </w:rPr>
              <w:t>El proveedor proponente deberá adjuntar a su propuesta documentación que demuestre su experiencia en la provisión de bienes iguales o similares mínimo de 2 años.</w:t>
            </w:r>
          </w:p>
          <w:p w14:paraId="2091D066" w14:textId="41970320" w:rsidR="00CD51A3" w:rsidRPr="00DB5AAF" w:rsidRDefault="00CD51A3" w:rsidP="00126BEB">
            <w:pPr>
              <w:rPr>
                <w:rFonts w:ascii="Calibri" w:hAnsi="Calibri" w:cs="Calibri"/>
                <w:b/>
                <w:bCs/>
                <w:sz w:val="18"/>
                <w:szCs w:val="18"/>
              </w:rPr>
            </w:pPr>
          </w:p>
        </w:tc>
        <w:tc>
          <w:tcPr>
            <w:tcW w:w="2501" w:type="dxa"/>
            <w:vAlign w:val="center"/>
          </w:tcPr>
          <w:p w14:paraId="14F489B0" w14:textId="77777777" w:rsidR="003F0C23" w:rsidRPr="00DB5AAF" w:rsidRDefault="003F0C23" w:rsidP="00126BEB">
            <w:pPr>
              <w:rPr>
                <w:rFonts w:ascii="Calibri" w:hAnsi="Calibri" w:cs="Calibri"/>
                <w:b/>
                <w:sz w:val="18"/>
                <w:szCs w:val="18"/>
              </w:rPr>
            </w:pPr>
          </w:p>
        </w:tc>
        <w:tc>
          <w:tcPr>
            <w:tcW w:w="450" w:type="dxa"/>
            <w:vAlign w:val="center"/>
          </w:tcPr>
          <w:p w14:paraId="0452D3FF" w14:textId="77777777" w:rsidR="003F0C23" w:rsidRPr="00DB5AAF" w:rsidRDefault="003F0C23" w:rsidP="00126BEB">
            <w:pPr>
              <w:rPr>
                <w:rFonts w:ascii="Calibri" w:hAnsi="Calibri" w:cs="Calibri"/>
                <w:b/>
                <w:sz w:val="18"/>
                <w:szCs w:val="18"/>
              </w:rPr>
            </w:pPr>
          </w:p>
        </w:tc>
        <w:tc>
          <w:tcPr>
            <w:tcW w:w="430" w:type="dxa"/>
            <w:vAlign w:val="center"/>
          </w:tcPr>
          <w:p w14:paraId="789B93CF" w14:textId="77777777" w:rsidR="003F0C23" w:rsidRPr="00DB5AAF" w:rsidRDefault="003F0C23" w:rsidP="00126BEB">
            <w:pPr>
              <w:rPr>
                <w:rFonts w:ascii="Calibri" w:hAnsi="Calibri" w:cs="Calibri"/>
                <w:b/>
                <w:sz w:val="18"/>
                <w:szCs w:val="18"/>
              </w:rPr>
            </w:pPr>
          </w:p>
        </w:tc>
        <w:tc>
          <w:tcPr>
            <w:tcW w:w="649" w:type="dxa"/>
            <w:vAlign w:val="center"/>
          </w:tcPr>
          <w:p w14:paraId="0382528E" w14:textId="77777777" w:rsidR="003F0C23" w:rsidRPr="00DB5AAF" w:rsidRDefault="003F0C23" w:rsidP="00126BEB">
            <w:pPr>
              <w:rPr>
                <w:rFonts w:ascii="Calibri" w:hAnsi="Calibri" w:cs="Calibri"/>
                <w:b/>
                <w:sz w:val="18"/>
                <w:szCs w:val="18"/>
              </w:rPr>
            </w:pPr>
          </w:p>
        </w:tc>
      </w:tr>
    </w:tbl>
    <w:p w14:paraId="3CF8C9E1" w14:textId="77777777" w:rsidR="0013510E" w:rsidRDefault="0013510E" w:rsidP="00FA78A9">
      <w:pPr>
        <w:jc w:val="center"/>
        <w:rPr>
          <w:rFonts w:asciiTheme="minorHAnsi" w:hAnsiTheme="minorHAnsi" w:cstheme="minorHAnsi"/>
          <w:b/>
          <w:sz w:val="22"/>
          <w:szCs w:val="22"/>
        </w:rPr>
      </w:pPr>
    </w:p>
    <w:p w14:paraId="08726951" w14:textId="77777777" w:rsidR="0013510E" w:rsidRDefault="0013510E" w:rsidP="00FA78A9">
      <w:pPr>
        <w:jc w:val="center"/>
        <w:rPr>
          <w:rFonts w:asciiTheme="minorHAnsi" w:hAnsiTheme="minorHAnsi" w:cstheme="minorHAnsi"/>
          <w:b/>
          <w:sz w:val="22"/>
          <w:szCs w:val="22"/>
        </w:rPr>
      </w:pPr>
    </w:p>
    <w:p w14:paraId="283F0DA9" w14:textId="77777777" w:rsidR="0013510E" w:rsidRDefault="0013510E" w:rsidP="00FA78A9">
      <w:pPr>
        <w:jc w:val="center"/>
        <w:rPr>
          <w:rFonts w:asciiTheme="minorHAnsi" w:hAnsiTheme="minorHAnsi" w:cstheme="minorHAnsi"/>
          <w:b/>
          <w:sz w:val="22"/>
          <w:szCs w:val="22"/>
        </w:rPr>
      </w:pPr>
    </w:p>
    <w:p w14:paraId="15FBDFF1" w14:textId="77777777" w:rsidR="0013510E" w:rsidRDefault="0013510E" w:rsidP="00FA78A9">
      <w:pPr>
        <w:jc w:val="center"/>
        <w:rPr>
          <w:rFonts w:asciiTheme="minorHAnsi" w:hAnsiTheme="minorHAnsi" w:cstheme="minorHAnsi"/>
          <w:b/>
          <w:sz w:val="22"/>
          <w:szCs w:val="22"/>
        </w:rPr>
      </w:pPr>
    </w:p>
    <w:p w14:paraId="43B7C9A7" w14:textId="77777777" w:rsidR="0083243A" w:rsidRDefault="0083243A" w:rsidP="00FA78A9">
      <w:pPr>
        <w:jc w:val="center"/>
        <w:rPr>
          <w:rFonts w:asciiTheme="minorHAnsi" w:hAnsiTheme="minorHAnsi" w:cstheme="minorHAnsi"/>
          <w:b/>
          <w:sz w:val="22"/>
          <w:szCs w:val="22"/>
        </w:rPr>
      </w:pPr>
    </w:p>
    <w:p w14:paraId="31FC5B50" w14:textId="77777777" w:rsidR="00BA2E42" w:rsidRDefault="00BA2E42" w:rsidP="00FA78A9">
      <w:pPr>
        <w:jc w:val="center"/>
        <w:rPr>
          <w:rFonts w:asciiTheme="minorHAnsi" w:hAnsiTheme="minorHAnsi" w:cstheme="minorHAnsi"/>
          <w:b/>
          <w:sz w:val="22"/>
          <w:szCs w:val="22"/>
        </w:rPr>
      </w:pPr>
    </w:p>
    <w:p w14:paraId="3947CFE0" w14:textId="77777777" w:rsidR="00BA2E42" w:rsidRDefault="00BA2E42" w:rsidP="00FA78A9">
      <w:pPr>
        <w:jc w:val="center"/>
        <w:rPr>
          <w:rFonts w:asciiTheme="minorHAnsi" w:hAnsiTheme="minorHAnsi" w:cstheme="minorHAnsi"/>
          <w:b/>
          <w:sz w:val="22"/>
          <w:szCs w:val="22"/>
        </w:rPr>
      </w:pPr>
    </w:p>
    <w:p w14:paraId="12FE869D" w14:textId="77777777" w:rsidR="00BA2E42" w:rsidRDefault="00BA2E42" w:rsidP="00FA78A9">
      <w:pPr>
        <w:jc w:val="center"/>
        <w:rPr>
          <w:rFonts w:asciiTheme="minorHAnsi" w:hAnsiTheme="minorHAnsi" w:cstheme="minorHAnsi"/>
          <w:b/>
          <w:sz w:val="22"/>
          <w:szCs w:val="22"/>
        </w:rPr>
      </w:pPr>
    </w:p>
    <w:p w14:paraId="497EFE64" w14:textId="77777777" w:rsidR="00BA2E42" w:rsidRDefault="00BA2E42" w:rsidP="00FA78A9">
      <w:pPr>
        <w:jc w:val="center"/>
        <w:rPr>
          <w:rFonts w:asciiTheme="minorHAnsi" w:hAnsiTheme="minorHAnsi" w:cstheme="minorHAnsi"/>
          <w:b/>
          <w:sz w:val="22"/>
          <w:szCs w:val="22"/>
        </w:rPr>
      </w:pPr>
    </w:p>
    <w:p w14:paraId="27F21580" w14:textId="77777777" w:rsidR="00BA2E42" w:rsidRDefault="00BA2E42" w:rsidP="00FA78A9">
      <w:pPr>
        <w:jc w:val="center"/>
        <w:rPr>
          <w:rFonts w:asciiTheme="minorHAnsi" w:hAnsiTheme="minorHAnsi" w:cstheme="minorHAnsi"/>
          <w:b/>
          <w:sz w:val="22"/>
          <w:szCs w:val="22"/>
        </w:rPr>
      </w:pPr>
    </w:p>
    <w:p w14:paraId="0D2F9ACE" w14:textId="77777777" w:rsidR="00BA2E42" w:rsidRDefault="00BA2E42" w:rsidP="00FA78A9">
      <w:pPr>
        <w:jc w:val="center"/>
        <w:rPr>
          <w:rFonts w:asciiTheme="minorHAnsi" w:hAnsiTheme="minorHAnsi" w:cstheme="minorHAnsi"/>
          <w:b/>
          <w:sz w:val="22"/>
          <w:szCs w:val="22"/>
        </w:rPr>
      </w:pPr>
    </w:p>
    <w:p w14:paraId="7652995D" w14:textId="77777777" w:rsidR="00BA2E42" w:rsidRDefault="00BA2E42" w:rsidP="00FA78A9">
      <w:pPr>
        <w:jc w:val="center"/>
        <w:rPr>
          <w:rFonts w:asciiTheme="minorHAnsi" w:hAnsiTheme="minorHAnsi" w:cstheme="minorHAnsi"/>
          <w:b/>
          <w:sz w:val="22"/>
          <w:szCs w:val="22"/>
        </w:rPr>
      </w:pPr>
    </w:p>
    <w:p w14:paraId="59D27E64" w14:textId="77777777" w:rsidR="00BA2E42" w:rsidRDefault="00BA2E42" w:rsidP="00FA78A9">
      <w:pPr>
        <w:jc w:val="center"/>
        <w:rPr>
          <w:rFonts w:asciiTheme="minorHAnsi" w:hAnsiTheme="minorHAnsi" w:cstheme="minorHAnsi"/>
          <w:b/>
          <w:sz w:val="22"/>
          <w:szCs w:val="22"/>
        </w:rPr>
      </w:pPr>
    </w:p>
    <w:p w14:paraId="7B47BB09" w14:textId="77777777" w:rsidR="00BA2E42" w:rsidRDefault="00BA2E42" w:rsidP="00FA78A9">
      <w:pPr>
        <w:jc w:val="center"/>
        <w:rPr>
          <w:rFonts w:asciiTheme="minorHAnsi" w:hAnsiTheme="minorHAnsi" w:cstheme="minorHAnsi"/>
          <w:b/>
          <w:sz w:val="22"/>
          <w:szCs w:val="22"/>
        </w:rPr>
      </w:pPr>
    </w:p>
    <w:p w14:paraId="09DF3A04" w14:textId="77777777" w:rsidR="00BA2E42" w:rsidRDefault="00BA2E42" w:rsidP="00FA78A9">
      <w:pPr>
        <w:jc w:val="center"/>
        <w:rPr>
          <w:rFonts w:asciiTheme="minorHAnsi" w:hAnsiTheme="minorHAnsi" w:cstheme="minorHAnsi"/>
          <w:b/>
          <w:sz w:val="22"/>
          <w:szCs w:val="22"/>
        </w:rPr>
      </w:pPr>
    </w:p>
    <w:p w14:paraId="53C154BD" w14:textId="77777777" w:rsidR="00BA2E42" w:rsidRDefault="00BA2E42" w:rsidP="00FA78A9">
      <w:pPr>
        <w:jc w:val="center"/>
        <w:rPr>
          <w:rFonts w:asciiTheme="minorHAnsi" w:hAnsiTheme="minorHAnsi" w:cstheme="minorHAnsi"/>
          <w:b/>
          <w:sz w:val="22"/>
          <w:szCs w:val="22"/>
        </w:rPr>
      </w:pPr>
    </w:p>
    <w:p w14:paraId="3ADCB3B9" w14:textId="77777777" w:rsidR="00BA2E42" w:rsidRDefault="00BA2E42" w:rsidP="00FA78A9">
      <w:pPr>
        <w:jc w:val="center"/>
        <w:rPr>
          <w:rFonts w:asciiTheme="minorHAnsi" w:hAnsiTheme="minorHAnsi" w:cstheme="minorHAnsi"/>
          <w:b/>
          <w:sz w:val="22"/>
          <w:szCs w:val="22"/>
        </w:rPr>
      </w:pPr>
    </w:p>
    <w:p w14:paraId="3FE78A9C" w14:textId="77777777" w:rsidR="00BA2E42" w:rsidRDefault="00BA2E42" w:rsidP="00FA78A9">
      <w:pPr>
        <w:jc w:val="center"/>
        <w:rPr>
          <w:rFonts w:asciiTheme="minorHAnsi" w:hAnsiTheme="minorHAnsi" w:cstheme="minorHAnsi"/>
          <w:b/>
          <w:sz w:val="22"/>
          <w:szCs w:val="22"/>
        </w:rPr>
      </w:pPr>
    </w:p>
    <w:p w14:paraId="30BD6AAC" w14:textId="77777777" w:rsidR="00BA2E42" w:rsidRDefault="00BA2E42" w:rsidP="00FA78A9">
      <w:pPr>
        <w:jc w:val="center"/>
        <w:rPr>
          <w:rFonts w:asciiTheme="minorHAnsi" w:hAnsiTheme="minorHAnsi" w:cstheme="minorHAnsi"/>
          <w:b/>
          <w:sz w:val="22"/>
          <w:szCs w:val="22"/>
        </w:rPr>
      </w:pPr>
    </w:p>
    <w:p w14:paraId="6DB226D1" w14:textId="77777777" w:rsidR="00BA2E42" w:rsidRDefault="00BA2E42" w:rsidP="00FA78A9">
      <w:pPr>
        <w:jc w:val="center"/>
        <w:rPr>
          <w:rFonts w:asciiTheme="minorHAnsi" w:hAnsiTheme="minorHAnsi" w:cstheme="minorHAnsi"/>
          <w:b/>
          <w:sz w:val="22"/>
          <w:szCs w:val="22"/>
        </w:rPr>
      </w:pPr>
    </w:p>
    <w:p w14:paraId="66881410" w14:textId="77777777" w:rsidR="00BA2E42" w:rsidRDefault="00BA2E42" w:rsidP="00FA78A9">
      <w:pPr>
        <w:jc w:val="center"/>
        <w:rPr>
          <w:rFonts w:asciiTheme="minorHAnsi" w:hAnsiTheme="minorHAnsi" w:cstheme="minorHAnsi"/>
          <w:b/>
          <w:sz w:val="22"/>
          <w:szCs w:val="22"/>
        </w:rPr>
      </w:pPr>
    </w:p>
    <w:p w14:paraId="0D7698A3" w14:textId="77777777" w:rsidR="00BA2E42" w:rsidRDefault="00BA2E42" w:rsidP="00FA78A9">
      <w:pPr>
        <w:jc w:val="center"/>
        <w:rPr>
          <w:rFonts w:asciiTheme="minorHAnsi" w:hAnsiTheme="minorHAnsi" w:cstheme="minorHAnsi"/>
          <w:b/>
          <w:sz w:val="22"/>
          <w:szCs w:val="22"/>
        </w:rPr>
      </w:pPr>
    </w:p>
    <w:p w14:paraId="19CA4B22" w14:textId="77777777" w:rsidR="00BA2E42" w:rsidRDefault="00BA2E42" w:rsidP="00FA78A9">
      <w:pPr>
        <w:jc w:val="center"/>
        <w:rPr>
          <w:rFonts w:asciiTheme="minorHAnsi" w:hAnsiTheme="minorHAnsi" w:cstheme="minorHAnsi"/>
          <w:b/>
          <w:sz w:val="22"/>
          <w:szCs w:val="22"/>
        </w:rPr>
      </w:pPr>
    </w:p>
    <w:p w14:paraId="00B10763" w14:textId="77777777" w:rsidR="00BA2E42" w:rsidRDefault="00BA2E42" w:rsidP="00FA78A9">
      <w:pPr>
        <w:jc w:val="center"/>
        <w:rPr>
          <w:rFonts w:asciiTheme="minorHAnsi" w:hAnsiTheme="minorHAnsi" w:cstheme="minorHAnsi"/>
          <w:b/>
          <w:sz w:val="22"/>
          <w:szCs w:val="22"/>
        </w:rPr>
      </w:pPr>
    </w:p>
    <w:p w14:paraId="2274FEA3" w14:textId="77777777" w:rsidR="00BA2E42" w:rsidRDefault="00BA2E42" w:rsidP="00FA78A9">
      <w:pPr>
        <w:jc w:val="center"/>
        <w:rPr>
          <w:rFonts w:asciiTheme="minorHAnsi" w:hAnsiTheme="minorHAnsi" w:cstheme="minorHAnsi"/>
          <w:b/>
          <w:sz w:val="22"/>
          <w:szCs w:val="22"/>
        </w:rPr>
      </w:pPr>
    </w:p>
    <w:p w14:paraId="7D598A5B" w14:textId="77777777" w:rsidR="00BA2E42" w:rsidRDefault="00BA2E42" w:rsidP="00FA78A9">
      <w:pPr>
        <w:jc w:val="center"/>
        <w:rPr>
          <w:rFonts w:asciiTheme="minorHAnsi" w:hAnsiTheme="minorHAnsi" w:cstheme="minorHAnsi"/>
          <w:b/>
          <w:sz w:val="22"/>
          <w:szCs w:val="22"/>
        </w:rPr>
      </w:pPr>
    </w:p>
    <w:p w14:paraId="6F1DB3EA" w14:textId="77777777" w:rsidR="00BA2E42" w:rsidRDefault="00BA2E42" w:rsidP="00FA78A9">
      <w:pPr>
        <w:jc w:val="center"/>
        <w:rPr>
          <w:rFonts w:asciiTheme="minorHAnsi" w:hAnsiTheme="minorHAnsi" w:cstheme="minorHAnsi"/>
          <w:b/>
          <w:sz w:val="22"/>
          <w:szCs w:val="22"/>
        </w:rPr>
      </w:pPr>
    </w:p>
    <w:p w14:paraId="618BFAFD" w14:textId="77777777" w:rsidR="00BA2E42" w:rsidRDefault="00BA2E42" w:rsidP="00FA78A9">
      <w:pPr>
        <w:jc w:val="center"/>
        <w:rPr>
          <w:rFonts w:asciiTheme="minorHAnsi" w:hAnsiTheme="minorHAnsi" w:cstheme="minorHAnsi"/>
          <w:b/>
          <w:sz w:val="22"/>
          <w:szCs w:val="22"/>
        </w:rPr>
      </w:pPr>
    </w:p>
    <w:p w14:paraId="522893CD" w14:textId="77777777" w:rsidR="00BA2E42" w:rsidRDefault="00BA2E42" w:rsidP="00FA78A9">
      <w:pPr>
        <w:jc w:val="center"/>
        <w:rPr>
          <w:rFonts w:asciiTheme="minorHAnsi" w:hAnsiTheme="minorHAnsi" w:cstheme="minorHAnsi"/>
          <w:b/>
          <w:sz w:val="22"/>
          <w:szCs w:val="22"/>
        </w:rPr>
      </w:pPr>
    </w:p>
    <w:p w14:paraId="79EAA9FB" w14:textId="197C4792" w:rsidR="00FA78A9" w:rsidRPr="00552079" w:rsidRDefault="00CC722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14:paraId="3A87EDEE" w14:textId="3CB92994" w:rsidR="00FA78A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sidR="00EB5ED3">
        <w:rPr>
          <w:rFonts w:asciiTheme="minorHAnsi" w:hAnsiTheme="minorHAnsi" w:cstheme="minorHAnsi"/>
          <w:b/>
          <w:bCs/>
          <w:sz w:val="22"/>
          <w:szCs w:val="22"/>
          <w:lang w:eastAsia="es-BO"/>
        </w:rPr>
        <w:t>DEL PROPONENTE</w:t>
      </w:r>
    </w:p>
    <w:p w14:paraId="0818E33D" w14:textId="77777777" w:rsidR="0076472E" w:rsidRDefault="0076472E" w:rsidP="00E10B34">
      <w:pPr>
        <w:ind w:left="-709"/>
        <w:rPr>
          <w:rFonts w:asciiTheme="minorHAnsi" w:hAnsiTheme="minorHAnsi" w:cstheme="minorHAnsi"/>
          <w:b/>
          <w:sz w:val="22"/>
          <w:szCs w:val="22"/>
        </w:rPr>
      </w:pPr>
    </w:p>
    <w:p w14:paraId="522D5732" w14:textId="25DC3295" w:rsidR="00FA78A9" w:rsidRDefault="00EB5ED3" w:rsidP="00E10B34">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14:paraId="20E0DC9F" w14:textId="77777777" w:rsidR="00EB5ED3" w:rsidRPr="00EB5ED3" w:rsidRDefault="00EB5ED3" w:rsidP="00E10B34">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1A5142" w:rsidRPr="00C41BD6" w14:paraId="44208AF2" w14:textId="77777777" w:rsidTr="0030274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98533F1"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56264F8F"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16C704D5"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14:paraId="6C1117B9"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66C804D2" w14:textId="77777777" w:rsidR="001A5142" w:rsidRPr="00C41BD6" w:rsidRDefault="001A5142" w:rsidP="00F81F41">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compra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26DECCB"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1A5142" w:rsidRPr="00552079" w14:paraId="3104B9B5" w14:textId="77777777" w:rsidTr="0030274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2F7F50EA" w14:textId="77777777" w:rsidR="001A5142" w:rsidRPr="00552079" w:rsidRDefault="001A5142" w:rsidP="00C111B4">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424FE32B" w14:textId="77777777" w:rsidR="001A5142" w:rsidRPr="00552079" w:rsidRDefault="001A5142" w:rsidP="00C111B4">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0DCAD160" w14:textId="77777777" w:rsidR="001A5142" w:rsidRPr="00552079" w:rsidRDefault="001A5142" w:rsidP="00C111B4">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38CF00CE" w14:textId="77777777" w:rsidR="001A5142" w:rsidRPr="00C41BD6" w:rsidRDefault="001A5142"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785EA9C3" w14:textId="77777777" w:rsidR="001A5142" w:rsidRPr="00C41BD6" w:rsidRDefault="001A5142"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62A39041" w14:textId="77777777" w:rsidR="001A5142" w:rsidRPr="00552079" w:rsidRDefault="001A5142" w:rsidP="00C111B4">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14:paraId="37E1F58A"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14:paraId="7295867F"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14:paraId="6D55AE65"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14:paraId="0B104710"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1A5142" w:rsidRPr="00552079" w14:paraId="38722844" w14:textId="77777777" w:rsidTr="001A5142">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1D551B0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14:paraId="64FB10A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0EBA64C2"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FB81FA6"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75A2ED7B"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14:paraId="067D8125"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17D02CD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8557AD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725572A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531D2D0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154C81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7501A992" w14:textId="77777777" w:rsidTr="001A5142">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0E7F87AE"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14:paraId="4D84E2E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7E0240D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77F42E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2836E2C0"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5CA5AE20"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5B15DB5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08B762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3140E487"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18BDC9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D9A8CF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03C236CD"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5BD34CFC"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14:paraId="543D3EA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4C98939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462A6F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27ABA0BB"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7E41E159"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406F151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0899DB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3A74B82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AC9398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4B116C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16D1961E"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4CBCF93D"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14:paraId="08B27DC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4290860D"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D73682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0F6E97CD"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20C256D6"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5A8A0E88"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D5C597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5AE1E15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68E5A5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E2B802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54C1CDC8"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0178C2D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14:paraId="10D644B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0717A95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1C8CAD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7F1B1DFE"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4E5A8715"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01FCFEC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1C7037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2ADBD627"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4EB3675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38F5D66"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71FD594A" w14:textId="77777777" w:rsidTr="001A5142">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14:paraId="2A00666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14:paraId="6C650A6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14:paraId="7B4C155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0DB65E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14:paraId="6BE00FEC"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14:paraId="0DCFD0DD"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14:paraId="788C792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0101F2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14:paraId="4588540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14:paraId="1A0BFB6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8B8E2CE"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44DDC8AD" w14:textId="71F40139" w:rsidTr="0030274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14:paraId="007C8A99" w14:textId="550B8FCC" w:rsidR="001A5142" w:rsidRPr="0030274D" w:rsidRDefault="001A5142" w:rsidP="001A5142">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fecha de Recepción Final del Bien (T/C de la fecha de firma del contrato u  orden de compra)</w:t>
            </w:r>
          </w:p>
        </w:tc>
      </w:tr>
      <w:tr w:rsidR="001A5142" w:rsidRPr="005D1446" w14:paraId="484F2B2A" w14:textId="4F7AE125" w:rsidTr="00141C46">
        <w:trPr>
          <w:trHeight w:val="2921"/>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auto"/>
            <w:vAlign w:val="center"/>
          </w:tcPr>
          <w:p w14:paraId="5D3C0007" w14:textId="77777777" w:rsidR="0030274D" w:rsidRPr="00582371" w:rsidRDefault="001A5142" w:rsidP="0030274D">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14:paraId="6404D9E5" w14:textId="77777777" w:rsidR="00141C46" w:rsidRPr="00141C46" w:rsidRDefault="001A5142" w:rsidP="00141C46">
            <w:pPr>
              <w:pStyle w:val="Prrafodelista"/>
              <w:numPr>
                <w:ilvl w:val="3"/>
                <w:numId w:val="21"/>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00EEC98E" w14:textId="77777777" w:rsidR="00141C46" w:rsidRPr="00141C46" w:rsidRDefault="00141C46" w:rsidP="00141C46">
            <w:pPr>
              <w:pStyle w:val="Prrafodelista"/>
              <w:ind w:left="610"/>
              <w:rPr>
                <w:rFonts w:asciiTheme="minorHAnsi" w:hAnsiTheme="minorHAnsi" w:cstheme="minorHAnsi"/>
                <w:b/>
                <w:color w:val="000000"/>
                <w:lang w:eastAsia="es-BO"/>
              </w:rPr>
            </w:pPr>
          </w:p>
          <w:p w14:paraId="461FFA4D" w14:textId="29280FB1" w:rsidR="00C70675" w:rsidRPr="00141C46" w:rsidRDefault="00C70675" w:rsidP="00141C46">
            <w:pPr>
              <w:pStyle w:val="Prrafodelista"/>
              <w:numPr>
                <w:ilvl w:val="3"/>
                <w:numId w:val="21"/>
              </w:numPr>
              <w:ind w:left="610"/>
              <w:rPr>
                <w:rFonts w:asciiTheme="minorHAnsi" w:hAnsiTheme="minorHAnsi" w:cstheme="minorHAnsi"/>
                <w:b/>
                <w:color w:val="000000"/>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606B95F4" w14:textId="77777777" w:rsidR="001A5142" w:rsidRPr="00582371" w:rsidRDefault="001A5142" w:rsidP="0030274D">
            <w:pPr>
              <w:pStyle w:val="Prrafodelista"/>
              <w:ind w:left="610"/>
              <w:rPr>
                <w:rFonts w:asciiTheme="minorHAnsi" w:hAnsiTheme="minorHAnsi" w:cstheme="minorHAnsi"/>
                <w:color w:val="000000"/>
                <w:lang w:eastAsia="es-BO"/>
              </w:rPr>
            </w:pPr>
          </w:p>
          <w:p w14:paraId="6145A81C" w14:textId="5BF147FF" w:rsidR="001A5142" w:rsidRPr="0030274D" w:rsidRDefault="001A5142" w:rsidP="00455A2A">
            <w:pPr>
              <w:pStyle w:val="Prrafodelista"/>
              <w:numPr>
                <w:ilvl w:val="3"/>
                <w:numId w:val="21"/>
              </w:numPr>
              <w:ind w:left="610"/>
              <w:jc w:val="both"/>
              <w:rPr>
                <w:rFonts w:asciiTheme="minorHAnsi" w:hAnsiTheme="minorHAnsi" w:cstheme="minorHAnsi"/>
                <w:bCs/>
                <w:sz w:val="18"/>
                <w:szCs w:val="18"/>
                <w:lang w:val="es-BO" w:eastAsia="es-BO"/>
              </w:rPr>
            </w:pPr>
            <w:r w:rsidRPr="00582371">
              <w:rPr>
                <w:rFonts w:asciiTheme="minorHAnsi" w:hAnsiTheme="minorHAnsi" w:cstheme="minorHAnsi"/>
                <w:color w:val="000000"/>
                <w:lang w:eastAsia="es-BO"/>
              </w:rPr>
              <w:t>Para la formalización de la contratación, el proponente adjudicado deberá presentar en original o fotocopia legalizada los respaldos</w:t>
            </w:r>
            <w:r w:rsidRPr="00582371">
              <w:rPr>
                <w:rFonts w:asciiTheme="minorHAnsi" w:hAnsiTheme="minorHAnsi" w:cstheme="minorHAnsi"/>
                <w:b/>
                <w:color w:val="000000"/>
                <w:lang w:val="es-BO" w:eastAsia="es-BO"/>
              </w:rPr>
              <w:t xml:space="preserve"> de los documentos detallados en el presente formulario, los mismos serán devueltos una vez efectuada la verificación.</w:t>
            </w:r>
          </w:p>
        </w:tc>
      </w:tr>
    </w:tbl>
    <w:p w14:paraId="2037C0CD" w14:textId="77777777" w:rsidR="00FA78A9" w:rsidRPr="00C41BD6" w:rsidRDefault="00FA78A9" w:rsidP="00C41BD6">
      <w:pPr>
        <w:rPr>
          <w:rFonts w:asciiTheme="minorHAnsi" w:hAnsiTheme="minorHAnsi" w:cstheme="minorHAnsi"/>
          <w:b/>
          <w:sz w:val="22"/>
          <w:szCs w:val="22"/>
        </w:rPr>
      </w:pPr>
    </w:p>
    <w:p w14:paraId="15EC4A72" w14:textId="77777777" w:rsidR="00FA78A9" w:rsidRPr="00552079" w:rsidRDefault="00FA78A9" w:rsidP="00FA78A9">
      <w:pPr>
        <w:jc w:val="center"/>
        <w:rPr>
          <w:rFonts w:asciiTheme="minorHAnsi" w:hAnsiTheme="minorHAnsi" w:cstheme="minorHAnsi"/>
          <w:b/>
          <w:bCs/>
          <w:i/>
          <w:iCs/>
          <w:sz w:val="22"/>
          <w:szCs w:val="22"/>
        </w:rPr>
      </w:pPr>
    </w:p>
    <w:p w14:paraId="24F0C651" w14:textId="77777777" w:rsidR="00B0671B" w:rsidRDefault="00B0671B" w:rsidP="00FA78A9">
      <w:pPr>
        <w:jc w:val="center"/>
        <w:rPr>
          <w:rFonts w:asciiTheme="minorHAnsi" w:hAnsiTheme="minorHAnsi" w:cstheme="minorHAnsi"/>
          <w:b/>
          <w:sz w:val="22"/>
          <w:szCs w:val="22"/>
        </w:rPr>
      </w:pPr>
      <w:bookmarkStart w:id="6" w:name="_Toc351628703"/>
    </w:p>
    <w:p w14:paraId="2D49912B" w14:textId="77777777" w:rsidR="001A5142" w:rsidRDefault="001A5142" w:rsidP="00FA78A9">
      <w:pPr>
        <w:jc w:val="center"/>
        <w:rPr>
          <w:rFonts w:asciiTheme="minorHAnsi" w:hAnsiTheme="minorHAnsi" w:cstheme="minorHAnsi"/>
          <w:b/>
          <w:sz w:val="22"/>
          <w:szCs w:val="22"/>
        </w:rPr>
      </w:pPr>
    </w:p>
    <w:p w14:paraId="7A52D8E9" w14:textId="77777777" w:rsidR="001A5142" w:rsidRDefault="001A5142" w:rsidP="00FA78A9">
      <w:pPr>
        <w:jc w:val="center"/>
        <w:rPr>
          <w:rFonts w:asciiTheme="minorHAnsi" w:hAnsiTheme="minorHAnsi" w:cstheme="minorHAnsi"/>
          <w:b/>
          <w:sz w:val="22"/>
          <w:szCs w:val="22"/>
        </w:rPr>
      </w:pPr>
    </w:p>
    <w:p w14:paraId="57586EFC" w14:textId="77777777" w:rsidR="001A5142" w:rsidRDefault="001A5142" w:rsidP="00FA78A9">
      <w:pPr>
        <w:jc w:val="center"/>
        <w:rPr>
          <w:rFonts w:asciiTheme="minorHAnsi" w:hAnsiTheme="minorHAnsi" w:cstheme="minorHAnsi"/>
          <w:b/>
          <w:sz w:val="22"/>
          <w:szCs w:val="22"/>
        </w:rPr>
      </w:pPr>
    </w:p>
    <w:p w14:paraId="7DF84E8A" w14:textId="77777777" w:rsidR="0073173B" w:rsidRDefault="0073173B" w:rsidP="00D87A31">
      <w:pPr>
        <w:rPr>
          <w:lang w:val="es-BO" w:eastAsia="es-ES"/>
        </w:rPr>
      </w:pPr>
    </w:p>
    <w:p w14:paraId="1199E1D7" w14:textId="77777777" w:rsidR="0030274D" w:rsidRDefault="0030274D" w:rsidP="00D87A31">
      <w:pPr>
        <w:rPr>
          <w:lang w:val="es-BO" w:eastAsia="es-ES"/>
        </w:rPr>
      </w:pPr>
    </w:p>
    <w:p w14:paraId="0800EC09" w14:textId="77777777" w:rsidR="0030274D" w:rsidRDefault="0030274D" w:rsidP="00D87A31">
      <w:pPr>
        <w:rPr>
          <w:lang w:val="es-BO" w:eastAsia="es-ES"/>
        </w:rPr>
      </w:pPr>
    </w:p>
    <w:bookmarkEnd w:id="6"/>
    <w:p w14:paraId="417A6D51" w14:textId="77777777" w:rsidR="00015B4A" w:rsidRDefault="00015B4A" w:rsidP="00BD420D">
      <w:pPr>
        <w:jc w:val="center"/>
        <w:rPr>
          <w:rFonts w:asciiTheme="minorHAnsi" w:hAnsiTheme="minorHAnsi" w:cstheme="minorHAnsi"/>
          <w:b/>
          <w:sz w:val="22"/>
          <w:szCs w:val="22"/>
        </w:rPr>
      </w:pPr>
    </w:p>
    <w:p w14:paraId="10C0893B" w14:textId="77777777" w:rsidR="00015B4A" w:rsidRDefault="00015B4A" w:rsidP="00BD420D">
      <w:pPr>
        <w:jc w:val="center"/>
        <w:rPr>
          <w:rFonts w:asciiTheme="minorHAnsi" w:hAnsiTheme="minorHAnsi" w:cstheme="minorHAnsi"/>
          <w:b/>
          <w:sz w:val="22"/>
          <w:szCs w:val="22"/>
        </w:rPr>
      </w:pPr>
    </w:p>
    <w:p w14:paraId="4261742E" w14:textId="77777777" w:rsidR="00BD420D" w:rsidRDefault="00BD420D" w:rsidP="00592180">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67907E6" w14:textId="77777777" w:rsidR="0076472E" w:rsidRDefault="00550BE8" w:rsidP="00592180">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1872007" w14:textId="2C30D3EE" w:rsidR="00BD420D" w:rsidRPr="00550BE8" w:rsidRDefault="00BD420D" w:rsidP="00592180">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7"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7"/>
    </w:p>
    <w:p w14:paraId="55798687" w14:textId="77777777" w:rsidR="00736B6D" w:rsidRPr="002B39CB" w:rsidRDefault="00736B6D" w:rsidP="00736B6D">
      <w:pPr>
        <w:ind w:left="1418" w:hanging="2"/>
        <w:jc w:val="both"/>
        <w:rPr>
          <w:rFonts w:ascii="Verdana" w:hAnsi="Verdana" w:cs="Arial"/>
          <w:sz w:val="18"/>
          <w:szCs w:val="18"/>
        </w:rPr>
      </w:pPr>
      <w:bookmarkStart w:id="8" w:name="_Toc346784731"/>
      <w:bookmarkStart w:id="9" w:name="_Toc346784742"/>
    </w:p>
    <w:p w14:paraId="322AD0E5" w14:textId="77777777" w:rsidR="00736B6D" w:rsidRPr="002B39CB" w:rsidRDefault="00736B6D" w:rsidP="00E83A6D">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E83A6D">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8"/>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p w14:paraId="345F31B7" w14:textId="77777777" w:rsidR="004E012B" w:rsidRDefault="004E012B" w:rsidP="00736B6D">
      <w:pPr>
        <w:ind w:left="360"/>
        <w:jc w:val="both"/>
        <w:rPr>
          <w:rFonts w:ascii="Verdana" w:hAnsi="Verdana" w:cs="Arial"/>
          <w:sz w:val="18"/>
          <w:szCs w:val="18"/>
        </w:rPr>
      </w:pPr>
    </w:p>
    <w:bookmarkEnd w:id="9"/>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E50736"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6DCE1B49" w14:textId="77777777" w:rsidR="00BD420D" w:rsidRDefault="00BD420D" w:rsidP="00BD420D">
      <w:pPr>
        <w:jc w:val="center"/>
        <w:rPr>
          <w:rFonts w:asciiTheme="minorHAnsi" w:hAnsiTheme="minorHAnsi" w:cstheme="minorHAnsi"/>
          <w:b/>
          <w:bCs/>
          <w:sz w:val="22"/>
          <w:szCs w:val="22"/>
          <w:lang w:val="es-ES_tradnl"/>
        </w:rPr>
      </w:pPr>
    </w:p>
    <w:p w14:paraId="683F0EFA" w14:textId="77777777" w:rsidR="0076472E" w:rsidRDefault="0076472E" w:rsidP="00BD420D">
      <w:pPr>
        <w:jc w:val="center"/>
        <w:rPr>
          <w:rFonts w:asciiTheme="minorHAnsi" w:hAnsiTheme="minorHAnsi" w:cstheme="minorHAnsi"/>
          <w:b/>
          <w:bCs/>
          <w:sz w:val="22"/>
          <w:szCs w:val="22"/>
        </w:rPr>
      </w:pPr>
    </w:p>
    <w:p w14:paraId="562E6B87" w14:textId="77777777" w:rsidR="0076472E" w:rsidRDefault="0076472E" w:rsidP="00BD420D">
      <w:pPr>
        <w:jc w:val="center"/>
        <w:rPr>
          <w:rFonts w:asciiTheme="minorHAnsi" w:hAnsiTheme="minorHAnsi" w:cstheme="minorHAnsi"/>
          <w:b/>
          <w:bCs/>
          <w:sz w:val="22"/>
          <w:szCs w:val="22"/>
        </w:rPr>
      </w:pPr>
    </w:p>
    <w:p w14:paraId="4DE00AA9" w14:textId="77777777" w:rsidR="0076472E" w:rsidRDefault="0076472E" w:rsidP="00BD420D">
      <w:pPr>
        <w:jc w:val="center"/>
        <w:rPr>
          <w:rFonts w:asciiTheme="minorHAnsi" w:hAnsiTheme="minorHAnsi" w:cstheme="minorHAnsi"/>
          <w:b/>
          <w:bCs/>
          <w:sz w:val="22"/>
          <w:szCs w:val="22"/>
        </w:rPr>
      </w:pPr>
    </w:p>
    <w:p w14:paraId="2705CF76" w14:textId="77777777" w:rsidR="0076472E" w:rsidRDefault="0076472E" w:rsidP="00BD420D">
      <w:pPr>
        <w:jc w:val="center"/>
        <w:rPr>
          <w:rFonts w:asciiTheme="minorHAnsi" w:hAnsiTheme="minorHAnsi" w:cstheme="minorHAnsi"/>
          <w:b/>
          <w:bCs/>
          <w:sz w:val="22"/>
          <w:szCs w:val="22"/>
        </w:rPr>
      </w:pPr>
    </w:p>
    <w:p w14:paraId="24F4A215" w14:textId="77777777" w:rsidR="0076472E" w:rsidRDefault="0076472E" w:rsidP="00BD420D">
      <w:pPr>
        <w:jc w:val="center"/>
        <w:rPr>
          <w:rFonts w:asciiTheme="minorHAnsi" w:hAnsiTheme="minorHAnsi" w:cstheme="minorHAnsi"/>
          <w:b/>
          <w:bCs/>
          <w:sz w:val="22"/>
          <w:szCs w:val="22"/>
        </w:rPr>
      </w:pPr>
    </w:p>
    <w:p w14:paraId="67AD2B61" w14:textId="77777777" w:rsidR="00BD420D" w:rsidRPr="008A43D1" w:rsidRDefault="00BD420D" w:rsidP="00592180">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796628AA" w14:textId="77777777" w:rsidR="00BD420D" w:rsidRPr="008A43D1" w:rsidRDefault="00BD420D" w:rsidP="00592180">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7BDDFD09" w14:textId="77777777" w:rsidR="00BD420D" w:rsidRPr="00552079" w:rsidRDefault="00BD420D" w:rsidP="00592180">
      <w:pPr>
        <w:jc w:val="center"/>
        <w:rPr>
          <w:rFonts w:asciiTheme="minorHAnsi" w:hAnsiTheme="minorHAnsi" w:cstheme="minorHAnsi"/>
          <w:b/>
          <w:bCs/>
          <w:sz w:val="22"/>
          <w:szCs w:val="22"/>
          <w:lang w:val="es-ES_tradnl"/>
        </w:rPr>
      </w:pPr>
    </w:p>
    <w:p w14:paraId="73CDC0C9" w14:textId="231D27E5" w:rsidR="0081578B" w:rsidRPr="0081578B" w:rsidRDefault="00BD420D" w:rsidP="00592180">
      <w:pPr>
        <w:tabs>
          <w:tab w:val="left" w:pos="2581"/>
        </w:tabs>
        <w:rPr>
          <w:rFonts w:ascii="Arial" w:hAnsi="Arial" w:cs="Arial"/>
          <w:b/>
          <w:lang w:eastAsia="es-ES"/>
        </w:rPr>
      </w:pPr>
      <w:r w:rsidRPr="00552079">
        <w:rPr>
          <w:rFonts w:asciiTheme="minorHAnsi" w:hAnsiTheme="minorHAnsi" w:cstheme="minorHAnsi"/>
          <w:b/>
          <w:bCs/>
          <w:sz w:val="22"/>
          <w:szCs w:val="22"/>
          <w:lang w:val="es-ES_tradnl"/>
        </w:rPr>
        <w:tab/>
      </w:r>
      <w:r w:rsidR="0081578B" w:rsidRPr="0081578B">
        <w:rPr>
          <w:rFonts w:ascii="Arial" w:hAnsi="Arial" w:cs="Arial"/>
          <w:b/>
          <w:lang w:eastAsia="es-ES"/>
        </w:rPr>
        <w:t>CONTRATO YPFB/DLG:</w:t>
      </w:r>
      <w:r w:rsidR="0081578B" w:rsidRPr="0081578B">
        <w:rPr>
          <w:rFonts w:ascii="Arial" w:hAnsi="Arial" w:cs="Arial"/>
          <w:b/>
          <w:lang w:eastAsia="es-ES"/>
        </w:rPr>
        <w:tab/>
      </w:r>
      <w:r w:rsidR="0081578B" w:rsidRPr="0081578B">
        <w:rPr>
          <w:rFonts w:ascii="Arial" w:hAnsi="Arial" w:cs="Arial"/>
          <w:b/>
          <w:lang w:eastAsia="es-ES"/>
        </w:rPr>
        <w:tab/>
      </w:r>
    </w:p>
    <w:p w14:paraId="3769CC57" w14:textId="77777777" w:rsidR="0081578B" w:rsidRPr="0081578B" w:rsidRDefault="0081578B" w:rsidP="00592180">
      <w:pPr>
        <w:spacing w:before="120"/>
        <w:ind w:left="4248"/>
        <w:rPr>
          <w:rFonts w:ascii="Arial" w:hAnsi="Arial" w:cs="Arial"/>
          <w:b/>
          <w:lang w:eastAsia="es-ES"/>
        </w:rPr>
      </w:pPr>
      <w:r w:rsidRPr="0081578B">
        <w:rPr>
          <w:rFonts w:ascii="Arial" w:hAnsi="Arial" w:cs="Arial"/>
          <w:b/>
          <w:lang w:eastAsia="es-ES"/>
        </w:rPr>
        <w:t xml:space="preserve">                                   La Paz, </w:t>
      </w:r>
      <w:r w:rsidRPr="0081578B">
        <w:rPr>
          <w:rFonts w:ascii="Arial" w:hAnsi="Arial" w:cs="Arial"/>
          <w:b/>
          <w:lang w:eastAsia="es-ES"/>
        </w:rPr>
        <w:tab/>
      </w:r>
    </w:p>
    <w:p w14:paraId="70D1000B" w14:textId="77777777" w:rsidR="0081578B" w:rsidRPr="0081578B" w:rsidRDefault="0081578B" w:rsidP="00592180">
      <w:pPr>
        <w:tabs>
          <w:tab w:val="left" w:pos="5103"/>
        </w:tabs>
        <w:spacing w:before="120"/>
        <w:jc w:val="center"/>
        <w:rPr>
          <w:rFonts w:ascii="Arial" w:hAnsi="Arial" w:cs="Arial"/>
          <w:b/>
          <w:lang w:eastAsia="es-ES"/>
        </w:rPr>
      </w:pPr>
    </w:p>
    <w:p w14:paraId="1CFB890E" w14:textId="77777777" w:rsidR="0081578B" w:rsidRPr="0081578B" w:rsidRDefault="0081578B" w:rsidP="00592180">
      <w:pPr>
        <w:spacing w:before="120"/>
        <w:ind w:left="567" w:right="474"/>
        <w:jc w:val="center"/>
        <w:rPr>
          <w:rFonts w:ascii="Arial" w:hAnsi="Arial" w:cs="Arial"/>
          <w:b/>
          <w:lang w:eastAsia="es-ES"/>
        </w:rPr>
      </w:pPr>
      <w:r w:rsidRPr="0081578B">
        <w:rPr>
          <w:rFonts w:ascii="Arial" w:hAnsi="Arial" w:cs="Arial"/>
          <w:b/>
          <w:lang w:eastAsia="es-ES"/>
        </w:rPr>
        <w:t>CONTRATO ADMINISTRATIVO PARA LA ADQUISICIÓN DE____________ _______________________________</w:t>
      </w:r>
    </w:p>
    <w:p w14:paraId="78C596A7" w14:textId="77777777" w:rsidR="0081578B" w:rsidRPr="0081578B" w:rsidRDefault="0081578B" w:rsidP="00592180">
      <w:pPr>
        <w:tabs>
          <w:tab w:val="left" w:pos="0"/>
        </w:tabs>
        <w:jc w:val="center"/>
        <w:rPr>
          <w:rFonts w:ascii="Arial" w:hAnsi="Arial" w:cs="Arial"/>
          <w:b/>
          <w:lang w:eastAsia="es-ES"/>
        </w:rPr>
      </w:pPr>
      <w:r w:rsidRPr="0081578B">
        <w:rPr>
          <w:rFonts w:ascii="Arial" w:hAnsi="Arial" w:cs="Arial"/>
          <w:b/>
          <w:lang w:eastAsia="es-ES"/>
        </w:rPr>
        <w:t>CÓDIGO: _______________</w:t>
      </w:r>
    </w:p>
    <w:p w14:paraId="4F318A31" w14:textId="77777777" w:rsidR="0081578B" w:rsidRPr="0081578B" w:rsidRDefault="0081578B" w:rsidP="00592180">
      <w:pPr>
        <w:jc w:val="both"/>
        <w:rPr>
          <w:rFonts w:ascii="Arial" w:hAnsi="Arial" w:cs="Arial"/>
          <w:b/>
          <w:sz w:val="21"/>
          <w:szCs w:val="21"/>
          <w:lang w:val="es-BO" w:eastAsia="es-ES"/>
        </w:rPr>
      </w:pPr>
    </w:p>
    <w:p w14:paraId="3A8F47A7" w14:textId="77777777" w:rsidR="0081578B" w:rsidRPr="0081578B" w:rsidRDefault="0081578B" w:rsidP="0081578B">
      <w:pPr>
        <w:spacing w:after="120"/>
        <w:jc w:val="both"/>
        <w:rPr>
          <w:rFonts w:ascii="Arial" w:hAnsi="Arial" w:cs="Arial"/>
          <w:b/>
          <w:i/>
          <w:u w:val="single"/>
          <w:lang w:val="es-BO" w:eastAsia="es-ES"/>
        </w:rPr>
      </w:pPr>
      <w:r w:rsidRPr="0081578B">
        <w:rPr>
          <w:rFonts w:ascii="Arial" w:hAnsi="Arial" w:cs="Arial"/>
          <w:b/>
          <w:i/>
          <w:u w:val="single"/>
          <w:lang w:val="es-BO" w:eastAsia="es-ES"/>
        </w:rPr>
        <w:t>INCLUIR EL SIGUIENTE TEXTO EN CASO DE QUE CORRESPONDA:</w:t>
      </w:r>
    </w:p>
    <w:p w14:paraId="25BCA0F2" w14:textId="77777777" w:rsidR="0081578B" w:rsidRPr="0081578B" w:rsidRDefault="0081578B" w:rsidP="0081578B">
      <w:pPr>
        <w:spacing w:after="120"/>
        <w:jc w:val="both"/>
        <w:rPr>
          <w:rFonts w:ascii="Arial" w:hAnsi="Arial" w:cs="Arial"/>
          <w:b/>
          <w:i/>
          <w:u w:val="single"/>
          <w:lang w:val="es-BO" w:eastAsia="es-ES"/>
        </w:rPr>
      </w:pPr>
      <w:r w:rsidRPr="0081578B">
        <w:rPr>
          <w:rFonts w:ascii="Arial" w:hAnsi="Arial" w:cs="Arial"/>
          <w:b/>
          <w:i/>
          <w:u w:val="single"/>
          <w:lang w:val="es-BO" w:eastAsia="es-ES"/>
        </w:rPr>
        <w:t>SEÑOR NOTARIO DE GOBIERNO DEL DISTRITO ADMINISTRATIVO DE _______</w:t>
      </w:r>
    </w:p>
    <w:p w14:paraId="50771E22" w14:textId="77777777" w:rsidR="0081578B" w:rsidRPr="0081578B" w:rsidRDefault="0081578B" w:rsidP="0081578B">
      <w:pPr>
        <w:jc w:val="both"/>
        <w:rPr>
          <w:rFonts w:ascii="Arial" w:hAnsi="Arial" w:cs="Arial"/>
          <w:b/>
          <w:i/>
          <w:u w:val="single"/>
          <w:lang w:eastAsia="es-ES"/>
        </w:rPr>
      </w:pPr>
      <w:r w:rsidRPr="0081578B">
        <w:rPr>
          <w:rFonts w:ascii="Arial" w:hAnsi="Arial" w:cs="Arial"/>
          <w:i/>
          <w:u w:val="single"/>
          <w:lang w:val="es-BO" w:eastAsia="es-ES"/>
        </w:rPr>
        <w:t>En el registro de Escrituras Públicas que corren a su cargo, sírvase usted insertar el presente Contrato para la adquisición de ______________________, sujeto a los siguientes términos y condiciones:</w:t>
      </w:r>
      <w:r w:rsidRPr="0081578B">
        <w:rPr>
          <w:rFonts w:ascii="Arial" w:hAnsi="Arial" w:cs="Arial"/>
          <w:i/>
          <w:lang w:val="es-BO" w:eastAsia="es-ES"/>
        </w:rPr>
        <w:t> </w:t>
      </w:r>
      <w:r w:rsidRPr="0081578B">
        <w:rPr>
          <w:rFonts w:ascii="Arial" w:hAnsi="Arial" w:cs="Arial"/>
          <w:bCs/>
          <w:i/>
          <w:lang w:val="es-BO" w:eastAsia="es-ES"/>
        </w:rPr>
        <w:t> </w:t>
      </w:r>
    </w:p>
    <w:p w14:paraId="04CBDD5D" w14:textId="77777777" w:rsidR="0081578B" w:rsidRPr="0081578B" w:rsidRDefault="0081578B" w:rsidP="0081578B">
      <w:pPr>
        <w:autoSpaceDE w:val="0"/>
        <w:autoSpaceDN w:val="0"/>
        <w:adjustRightInd w:val="0"/>
        <w:spacing w:before="120" w:after="120"/>
        <w:jc w:val="both"/>
        <w:rPr>
          <w:rFonts w:ascii="Arial" w:hAnsi="Arial" w:cs="Arial"/>
          <w:b/>
          <w:u w:val="single"/>
          <w:lang w:eastAsia="es-ES"/>
        </w:rPr>
      </w:pPr>
    </w:p>
    <w:p w14:paraId="1BF7F88D" w14:textId="77777777" w:rsidR="0081578B" w:rsidRPr="0081578B" w:rsidRDefault="0081578B" w:rsidP="0081578B">
      <w:pPr>
        <w:autoSpaceDE w:val="0"/>
        <w:autoSpaceDN w:val="0"/>
        <w:adjustRightInd w:val="0"/>
        <w:spacing w:before="120" w:after="120"/>
        <w:jc w:val="both"/>
        <w:rPr>
          <w:rFonts w:ascii="Arial" w:hAnsi="Arial" w:cs="Arial"/>
          <w:lang w:eastAsia="es-ES"/>
        </w:rPr>
      </w:pPr>
      <w:r w:rsidRPr="0081578B">
        <w:rPr>
          <w:rFonts w:ascii="Arial" w:hAnsi="Arial" w:cs="Arial"/>
          <w:b/>
          <w:u w:val="single"/>
          <w:lang w:eastAsia="es-ES"/>
        </w:rPr>
        <w:t>PRIMERA. (PARTES CONTRATANTES)</w:t>
      </w:r>
    </w:p>
    <w:p w14:paraId="130702CE" w14:textId="77777777" w:rsidR="0081578B" w:rsidRPr="0081578B" w:rsidRDefault="0081578B" w:rsidP="00153635">
      <w:pPr>
        <w:numPr>
          <w:ilvl w:val="1"/>
          <w:numId w:val="36"/>
        </w:numPr>
        <w:spacing w:before="120" w:after="120"/>
        <w:ind w:left="709" w:hanging="709"/>
        <w:contextualSpacing/>
        <w:jc w:val="both"/>
        <w:rPr>
          <w:rFonts w:ascii="Arial" w:hAnsi="Arial" w:cs="Arial"/>
          <w:i/>
          <w:lang w:eastAsia="es-ES"/>
        </w:rPr>
      </w:pPr>
      <w:r w:rsidRPr="0081578B">
        <w:rPr>
          <w:rFonts w:ascii="Arial" w:hAnsi="Arial" w:cs="Arial"/>
          <w:b/>
          <w:lang w:eastAsia="es-ES"/>
        </w:rPr>
        <w:t>YACIMIENTOS PETROLÍFEROS FISCALES BOLIVIANOS</w:t>
      </w:r>
      <w:r w:rsidRPr="0081578B">
        <w:rPr>
          <w:rFonts w:ascii="Arial" w:hAnsi="Arial" w:cs="Arial"/>
          <w:lang w:eastAsia="es-ES"/>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81578B">
        <w:rPr>
          <w:rFonts w:ascii="Arial" w:hAnsi="Arial" w:cs="Arial"/>
          <w:b/>
          <w:lang w:eastAsia="es-ES"/>
        </w:rPr>
        <w:t xml:space="preserve">ENTIDAD, </w:t>
      </w:r>
    </w:p>
    <w:p w14:paraId="0F035A8D" w14:textId="77777777" w:rsidR="0081578B" w:rsidRPr="0081578B" w:rsidRDefault="0081578B" w:rsidP="0081578B">
      <w:pPr>
        <w:spacing w:before="120" w:after="120"/>
        <w:ind w:left="709"/>
        <w:contextualSpacing/>
        <w:jc w:val="both"/>
        <w:rPr>
          <w:rFonts w:ascii="Arial" w:hAnsi="Arial" w:cs="Arial"/>
          <w:i/>
          <w:lang w:eastAsia="es-ES"/>
        </w:rPr>
      </w:pPr>
    </w:p>
    <w:p w14:paraId="0EB5922A" w14:textId="77777777" w:rsidR="0081578B" w:rsidRPr="0081578B" w:rsidRDefault="0081578B" w:rsidP="00153635">
      <w:pPr>
        <w:numPr>
          <w:ilvl w:val="1"/>
          <w:numId w:val="36"/>
        </w:numPr>
        <w:spacing w:before="120" w:after="120"/>
        <w:ind w:left="709" w:hanging="709"/>
        <w:contextualSpacing/>
        <w:jc w:val="both"/>
        <w:rPr>
          <w:rFonts w:ascii="Arial" w:hAnsi="Arial" w:cs="Arial"/>
          <w:i/>
          <w:lang w:eastAsia="es-ES"/>
        </w:rPr>
      </w:pPr>
      <w:r w:rsidRPr="0081578B">
        <w:rPr>
          <w:rFonts w:ascii="Arial" w:hAnsi="Arial" w:cs="Arial"/>
          <w:lang w:eastAsia="es-ES"/>
        </w:rPr>
        <w:t>_____________________________</w:t>
      </w:r>
      <w:r w:rsidRPr="0081578B">
        <w:rPr>
          <w:rFonts w:ascii="Arial" w:hAnsi="Arial" w:cs="Arial"/>
          <w:lang w:val="es-ES_tradnl" w:eastAsia="es-ES"/>
        </w:rPr>
        <w:t>, una empresa constituida bajo las leyes del Estado Plurinacional de Bolivia, inscrita en el Registro de Comercio de Bolivia concesionado a FUNDEMPRESA bajo Matrícula Nº ______________</w:t>
      </w:r>
      <w:r w:rsidRPr="0081578B">
        <w:rPr>
          <w:rFonts w:ascii="Arial" w:hAnsi="Arial" w:cs="Arial"/>
          <w:i/>
          <w:lang w:val="es-ES_tradnl" w:eastAsia="es-ES"/>
        </w:rPr>
        <w:t xml:space="preserve">, </w:t>
      </w:r>
      <w:r w:rsidRPr="0081578B">
        <w:rPr>
          <w:rFonts w:ascii="Arial" w:hAnsi="Arial" w:cs="Arial"/>
          <w:lang w:val="es-ES_tradnl" w:eastAsia="es-ES"/>
        </w:rPr>
        <w:t>con Número de Identificación Tributaria (NIT) _______________, con domicilio en _______________________________ de la ciudad de _________________, representada legalmente por ____________________</w:t>
      </w:r>
      <w:r w:rsidRPr="0081578B">
        <w:rPr>
          <w:rFonts w:ascii="Arial" w:hAnsi="Arial" w:cs="Arial"/>
          <w:lang w:eastAsia="es-ES"/>
        </w:rPr>
        <w:t xml:space="preserve">con Cédula de Identidad ___________________________, </w:t>
      </w:r>
      <w:r w:rsidRPr="0081578B">
        <w:rPr>
          <w:rFonts w:ascii="Arial" w:hAnsi="Arial" w:cs="Arial"/>
          <w:lang w:val="es-ES_tradnl" w:eastAsia="es-ES"/>
        </w:rPr>
        <w:t>en virtud al Testimonio de Poder _______________________ N° ____________________, otorgado ante Notaría de Fe Pública N° ________________del Tribunal Departamental de Justicia de _________________,</w:t>
      </w:r>
      <w:r w:rsidRPr="0081578B">
        <w:rPr>
          <w:rFonts w:ascii="Arial" w:hAnsi="Arial" w:cs="Arial"/>
          <w:lang w:eastAsia="es-ES"/>
        </w:rPr>
        <w:t xml:space="preserve">que en adelante se denominará el </w:t>
      </w:r>
      <w:r w:rsidRPr="0081578B">
        <w:rPr>
          <w:rFonts w:ascii="Arial" w:hAnsi="Arial" w:cs="Arial"/>
          <w:b/>
          <w:bCs/>
          <w:lang w:val="es-ES_tradnl" w:eastAsia="es-ES"/>
        </w:rPr>
        <w:t>PROVEEDOR</w:t>
      </w:r>
      <w:r w:rsidRPr="0081578B">
        <w:rPr>
          <w:rFonts w:ascii="Arial" w:hAnsi="Arial" w:cs="Arial"/>
          <w:b/>
          <w:lang w:eastAsia="es-ES"/>
        </w:rPr>
        <w:t>.</w:t>
      </w:r>
    </w:p>
    <w:p w14:paraId="66B51EE9" w14:textId="77777777" w:rsidR="0081578B" w:rsidRPr="0081578B" w:rsidRDefault="0081578B" w:rsidP="0081578B">
      <w:pPr>
        <w:spacing w:before="120" w:after="120"/>
        <w:jc w:val="both"/>
        <w:rPr>
          <w:rFonts w:ascii="Arial" w:hAnsi="Arial" w:cs="Arial"/>
          <w:lang w:eastAsia="es-ES"/>
        </w:rPr>
      </w:pPr>
      <w:r w:rsidRPr="0081578B">
        <w:rPr>
          <w:rFonts w:ascii="Arial" w:hAnsi="Arial" w:cs="Arial"/>
          <w:lang w:eastAsia="es-ES"/>
        </w:rPr>
        <w:t xml:space="preserve">Tanto la </w:t>
      </w:r>
      <w:r w:rsidRPr="0081578B">
        <w:rPr>
          <w:rFonts w:ascii="Arial" w:hAnsi="Arial" w:cs="Arial"/>
          <w:b/>
          <w:lang w:eastAsia="es-ES"/>
        </w:rPr>
        <w:t>ENTIDAD</w:t>
      </w:r>
      <w:r w:rsidRPr="0081578B">
        <w:rPr>
          <w:rFonts w:ascii="Arial" w:hAnsi="Arial" w:cs="Arial"/>
          <w:lang w:eastAsia="es-ES"/>
        </w:rPr>
        <w:t xml:space="preserve"> como el </w:t>
      </w:r>
      <w:r w:rsidRPr="0081578B">
        <w:rPr>
          <w:rFonts w:ascii="Arial" w:hAnsi="Arial" w:cs="Arial"/>
          <w:b/>
          <w:lang w:eastAsia="es-ES"/>
        </w:rPr>
        <w:t>PROVEEDOR</w:t>
      </w:r>
      <w:r w:rsidRPr="0081578B">
        <w:rPr>
          <w:rFonts w:ascii="Arial" w:hAnsi="Arial" w:cs="Arial"/>
          <w:lang w:eastAsia="es-ES"/>
        </w:rPr>
        <w:t xml:space="preserve"> podrán ser denominados individualmente e indistintamente como “Parte” o colectivamente “Partes”.</w:t>
      </w:r>
    </w:p>
    <w:p w14:paraId="4D6FBFB0" w14:textId="77777777" w:rsidR="0081578B" w:rsidRPr="0081578B" w:rsidRDefault="0081578B" w:rsidP="0081578B">
      <w:pPr>
        <w:spacing w:before="120" w:after="120"/>
        <w:jc w:val="both"/>
        <w:rPr>
          <w:rFonts w:ascii="Arial" w:hAnsi="Arial" w:cs="Arial"/>
          <w:b/>
          <w:u w:val="single"/>
          <w:lang w:val="es-ES_tradnl" w:eastAsia="es-ES"/>
        </w:rPr>
      </w:pPr>
      <w:r w:rsidRPr="0081578B">
        <w:rPr>
          <w:rFonts w:ascii="Arial" w:hAnsi="Arial" w:cs="Arial"/>
          <w:b/>
          <w:u w:val="single"/>
          <w:lang w:val="es-ES_tradnl" w:eastAsia="es-ES"/>
        </w:rPr>
        <w:t xml:space="preserve">SEGUNDA.- (ANTECEDENTES LEGALES DEL CONTRATO) </w:t>
      </w:r>
    </w:p>
    <w:p w14:paraId="5319A41E" w14:textId="77777777" w:rsidR="0081578B" w:rsidRPr="0081578B" w:rsidRDefault="0081578B" w:rsidP="0081578B">
      <w:pPr>
        <w:spacing w:before="120" w:after="120"/>
        <w:ind w:left="705" w:hanging="705"/>
        <w:jc w:val="both"/>
        <w:rPr>
          <w:rFonts w:ascii="Arial" w:hAnsi="Arial" w:cs="Arial"/>
          <w:lang w:eastAsia="es-ES"/>
        </w:rPr>
      </w:pPr>
      <w:r w:rsidRPr="0081578B">
        <w:rPr>
          <w:rFonts w:ascii="Arial" w:hAnsi="Arial" w:cs="Arial"/>
          <w:b/>
          <w:bCs/>
          <w:lang w:val="es-BO" w:eastAsia="es-ES"/>
        </w:rPr>
        <w:t xml:space="preserve">2.1. </w:t>
      </w:r>
      <w:r w:rsidRPr="0081578B">
        <w:rPr>
          <w:rFonts w:ascii="Arial" w:hAnsi="Arial" w:cs="Arial"/>
          <w:b/>
          <w:bCs/>
          <w:lang w:val="es-BO" w:eastAsia="es-ES"/>
        </w:rPr>
        <w:tab/>
      </w:r>
      <w:r w:rsidRPr="0081578B">
        <w:rPr>
          <w:rFonts w:ascii="Arial" w:hAnsi="Arial" w:cs="Arial"/>
          <w:lang w:eastAsia="es-ES"/>
        </w:rPr>
        <w:t>La</w:t>
      </w:r>
      <w:r w:rsidRPr="0081578B">
        <w:rPr>
          <w:rFonts w:ascii="Arial" w:hAnsi="Arial" w:cs="Arial"/>
          <w:b/>
          <w:lang w:eastAsia="es-ES"/>
        </w:rPr>
        <w:t xml:space="preserve"> ENTIDAD </w:t>
      </w:r>
      <w:r w:rsidRPr="0081578B">
        <w:rPr>
          <w:rFonts w:ascii="Arial" w:hAnsi="Arial" w:cs="Arial"/>
          <w:lang w:eastAsia="es-ES"/>
        </w:rPr>
        <w:t>mediante la modalidad de contratación _______________________ con código de proceso _____________________, llevó adelante el proceso de contratación para la adquisición de ______________________________</w:t>
      </w:r>
      <w:proofErr w:type="gramStart"/>
      <w:r w:rsidRPr="0081578B">
        <w:rPr>
          <w:rFonts w:ascii="Arial" w:hAnsi="Arial" w:cs="Arial"/>
          <w:lang w:eastAsia="es-ES"/>
        </w:rPr>
        <w:t>,realizado</w:t>
      </w:r>
      <w:proofErr w:type="gramEnd"/>
      <w:r w:rsidRPr="0081578B">
        <w:rPr>
          <w:rFonts w:ascii="Arial" w:hAnsi="Arial" w:cs="Arial"/>
          <w:lang w:eastAsia="es-ES"/>
        </w:rPr>
        <w:t xml:space="preserve"> bajo las normas y regulaciones de contratación establecidas en el Reglamento _____________________ aprobado mediante Resolución de Directorio ____________________________ y el documento de contratación directa.</w:t>
      </w:r>
    </w:p>
    <w:p w14:paraId="19BA034B" w14:textId="77777777" w:rsidR="0081578B" w:rsidRPr="0081578B" w:rsidRDefault="0081578B" w:rsidP="0081578B">
      <w:pPr>
        <w:spacing w:before="120" w:after="120"/>
        <w:ind w:left="709" w:hanging="709"/>
        <w:jc w:val="both"/>
        <w:rPr>
          <w:rFonts w:ascii="Arial" w:hAnsi="Arial" w:cs="Arial"/>
          <w:bCs/>
          <w:lang w:eastAsia="es-ES"/>
        </w:rPr>
      </w:pPr>
      <w:r w:rsidRPr="0081578B">
        <w:rPr>
          <w:rFonts w:ascii="Arial" w:hAnsi="Arial" w:cs="Arial"/>
          <w:b/>
          <w:bCs/>
          <w:lang w:eastAsia="es-ES"/>
        </w:rPr>
        <w:t>2.2.</w:t>
      </w:r>
      <w:r w:rsidRPr="0081578B">
        <w:rPr>
          <w:rFonts w:ascii="Arial" w:hAnsi="Arial" w:cs="Arial"/>
          <w:bCs/>
          <w:lang w:eastAsia="es-ES"/>
        </w:rPr>
        <w:tab/>
        <w:t>Por su parte el</w:t>
      </w:r>
      <w:r w:rsidRPr="0081578B">
        <w:rPr>
          <w:rFonts w:ascii="Arial" w:hAnsi="Arial" w:cs="Arial"/>
          <w:b/>
          <w:bCs/>
          <w:lang w:eastAsia="es-ES"/>
        </w:rPr>
        <w:t xml:space="preserve"> PROVEEDOR </w:t>
      </w:r>
      <w:r w:rsidRPr="0081578B">
        <w:rPr>
          <w:rFonts w:ascii="Arial" w:hAnsi="Arial" w:cs="Arial"/>
          <w:bCs/>
          <w:lang w:eastAsia="es-ES"/>
        </w:rPr>
        <w:t xml:space="preserve">reúne las condiciones y experiencia para llevar a cabo la Adquisición detallada en el presente Contrato. </w:t>
      </w:r>
      <w:bookmarkStart w:id="10" w:name="_Toc249143838"/>
      <w:bookmarkStart w:id="11" w:name="_Toc245538374"/>
      <w:bookmarkStart w:id="12" w:name="_Toc429824734"/>
      <w:bookmarkStart w:id="13" w:name="_Toc418613179"/>
    </w:p>
    <w:bookmarkEnd w:id="10"/>
    <w:bookmarkEnd w:id="11"/>
    <w:bookmarkEnd w:id="12"/>
    <w:bookmarkEnd w:id="13"/>
    <w:p w14:paraId="101D1968" w14:textId="77777777" w:rsidR="0081578B" w:rsidRPr="0081578B" w:rsidRDefault="0081578B" w:rsidP="0081578B">
      <w:pPr>
        <w:spacing w:before="120" w:after="120"/>
        <w:rPr>
          <w:rFonts w:ascii="Arial" w:hAnsi="Arial" w:cs="Arial"/>
          <w:b/>
          <w:u w:val="single"/>
          <w:lang w:eastAsia="es-ES"/>
        </w:rPr>
      </w:pPr>
      <w:r w:rsidRPr="0081578B">
        <w:rPr>
          <w:rFonts w:ascii="Arial" w:hAnsi="Arial" w:cs="Arial"/>
          <w:b/>
          <w:u w:val="single"/>
          <w:lang w:val="es-ES_tradnl" w:eastAsia="es-ES"/>
        </w:rPr>
        <w:t xml:space="preserve">TERCERA.- </w:t>
      </w:r>
      <w:r w:rsidRPr="0081578B">
        <w:rPr>
          <w:rFonts w:ascii="Arial" w:hAnsi="Arial" w:cs="Arial"/>
          <w:b/>
          <w:u w:val="single"/>
          <w:lang w:eastAsia="es-ES"/>
        </w:rPr>
        <w:t>(DISPOSICIONES GENERALES)</w:t>
      </w:r>
    </w:p>
    <w:p w14:paraId="4764775C" w14:textId="77777777" w:rsidR="0081578B" w:rsidRPr="0081578B" w:rsidRDefault="0081578B" w:rsidP="0081578B">
      <w:pPr>
        <w:spacing w:before="120" w:after="120"/>
        <w:ind w:left="705" w:hanging="705"/>
        <w:jc w:val="both"/>
        <w:rPr>
          <w:rFonts w:ascii="Arial" w:hAnsi="Arial" w:cs="Arial"/>
          <w:lang w:eastAsia="es-ES"/>
        </w:rPr>
      </w:pPr>
      <w:r w:rsidRPr="0081578B">
        <w:rPr>
          <w:rFonts w:ascii="Arial" w:hAnsi="Arial" w:cs="Arial"/>
          <w:b/>
          <w:lang w:eastAsia="es-ES"/>
        </w:rPr>
        <w:t>3.1.</w:t>
      </w:r>
      <w:r w:rsidRPr="0081578B">
        <w:rPr>
          <w:rFonts w:ascii="Arial" w:hAnsi="Arial" w:cs="Arial"/>
          <w:b/>
          <w:lang w:eastAsia="es-ES"/>
        </w:rPr>
        <w:tab/>
        <w:t>Definiciones:</w:t>
      </w:r>
      <w:r w:rsidRPr="0081578B">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0"/>
        <w:gridCol w:w="6144"/>
      </w:tblGrid>
      <w:tr w:rsidR="0081578B" w:rsidRPr="0081578B" w14:paraId="10EBA533" w14:textId="77777777" w:rsidTr="0081578B">
        <w:tc>
          <w:tcPr>
            <w:tcW w:w="2522" w:type="dxa"/>
          </w:tcPr>
          <w:p w14:paraId="7443D052" w14:textId="77777777" w:rsidR="0081578B" w:rsidRPr="0081578B" w:rsidRDefault="0081578B" w:rsidP="0081578B">
            <w:pPr>
              <w:spacing w:before="120" w:after="120"/>
              <w:rPr>
                <w:rFonts w:ascii="Arial" w:eastAsia="Times New Roman" w:hAnsi="Arial" w:cs="Arial"/>
                <w:b/>
                <w:lang w:eastAsia="es-ES"/>
              </w:rPr>
            </w:pPr>
            <w:r w:rsidRPr="0081578B">
              <w:rPr>
                <w:rFonts w:ascii="Arial" w:hAnsi="Arial" w:cs="Arial"/>
                <w:b/>
                <w:lang w:eastAsia="es-ES"/>
              </w:rPr>
              <w:lastRenderedPageBreak/>
              <w:t>Adquisición:</w:t>
            </w:r>
          </w:p>
          <w:p w14:paraId="689BDA10" w14:textId="77777777" w:rsidR="0081578B" w:rsidRPr="0081578B" w:rsidRDefault="0081578B" w:rsidP="0081578B">
            <w:pPr>
              <w:spacing w:before="120" w:after="120"/>
              <w:jc w:val="both"/>
              <w:rPr>
                <w:rFonts w:ascii="Arial" w:eastAsia="Times New Roman" w:hAnsi="Arial" w:cs="Arial"/>
                <w:lang w:eastAsia="es-ES"/>
              </w:rPr>
            </w:pPr>
          </w:p>
        </w:tc>
        <w:tc>
          <w:tcPr>
            <w:tcW w:w="6237" w:type="dxa"/>
            <w:hideMark/>
          </w:tcPr>
          <w:p w14:paraId="3E0996D1" w14:textId="77777777" w:rsidR="0081578B" w:rsidRPr="0081578B" w:rsidRDefault="0081578B" w:rsidP="0081578B">
            <w:pPr>
              <w:spacing w:before="120" w:after="120"/>
              <w:jc w:val="both"/>
              <w:rPr>
                <w:rFonts w:ascii="Arial" w:eastAsia="Times New Roman" w:hAnsi="Arial" w:cs="Arial"/>
                <w:lang w:eastAsia="es-ES"/>
              </w:rPr>
            </w:pPr>
            <w:r w:rsidRPr="0081578B">
              <w:rPr>
                <w:rFonts w:ascii="Arial" w:hAnsi="Arial" w:cs="Arial"/>
                <w:lang w:eastAsia="es-ES"/>
              </w:rPr>
              <w:t xml:space="preserve">Significa la compra de __________________________, que será entregada por el </w:t>
            </w:r>
            <w:r w:rsidRPr="0081578B">
              <w:rPr>
                <w:rFonts w:ascii="Arial" w:hAnsi="Arial" w:cs="Arial"/>
                <w:b/>
                <w:lang w:eastAsia="es-ES"/>
              </w:rPr>
              <w:t>PROVEEDOR</w:t>
            </w:r>
            <w:r w:rsidRPr="0081578B">
              <w:rPr>
                <w:rFonts w:ascii="Arial" w:hAnsi="Arial" w:cs="Arial"/>
                <w:lang w:eastAsia="es-ES"/>
              </w:rPr>
              <w:t xml:space="preserve"> a favor de la </w:t>
            </w:r>
            <w:r w:rsidRPr="0081578B">
              <w:rPr>
                <w:rFonts w:ascii="Arial" w:hAnsi="Arial" w:cs="Arial"/>
                <w:b/>
                <w:lang w:eastAsia="es-ES"/>
              </w:rPr>
              <w:t>ENTIDAD</w:t>
            </w:r>
            <w:r w:rsidRPr="0081578B">
              <w:rPr>
                <w:rFonts w:ascii="Arial" w:hAnsi="Arial" w:cs="Arial"/>
                <w:lang w:eastAsia="es-ES"/>
              </w:rPr>
              <w:t xml:space="preserve"> conforme al objeto del presente Contrato, con su personal, materiales y recursos, bajo su exclusiva responsabilidad y riesgo, cumpliendo las previsiones de este Contrato, sus anexos y la Ley Aplicable.</w:t>
            </w:r>
          </w:p>
        </w:tc>
      </w:tr>
      <w:tr w:rsidR="0081578B" w:rsidRPr="0081578B" w14:paraId="1AC59010" w14:textId="77777777" w:rsidTr="0081578B">
        <w:tc>
          <w:tcPr>
            <w:tcW w:w="2522" w:type="dxa"/>
            <w:hideMark/>
          </w:tcPr>
          <w:p w14:paraId="3B2D3DC4" w14:textId="77777777" w:rsidR="0081578B" w:rsidRPr="0081578B" w:rsidRDefault="0081578B" w:rsidP="0081578B">
            <w:pPr>
              <w:spacing w:before="120" w:after="120"/>
              <w:jc w:val="both"/>
              <w:rPr>
                <w:rFonts w:ascii="Arial" w:eastAsia="Times New Roman" w:hAnsi="Arial" w:cs="Arial"/>
                <w:b/>
                <w:lang w:eastAsia="es-ES"/>
              </w:rPr>
            </w:pPr>
            <w:r w:rsidRPr="0081578B">
              <w:rPr>
                <w:rFonts w:ascii="Arial" w:hAnsi="Arial" w:cs="Arial"/>
                <w:b/>
                <w:lang w:eastAsia="es-ES"/>
              </w:rPr>
              <w:t>Contrato:</w:t>
            </w:r>
          </w:p>
        </w:tc>
        <w:tc>
          <w:tcPr>
            <w:tcW w:w="6237" w:type="dxa"/>
            <w:hideMark/>
          </w:tcPr>
          <w:p w14:paraId="51A7506F" w14:textId="77777777" w:rsidR="0081578B" w:rsidRPr="0081578B" w:rsidRDefault="0081578B" w:rsidP="0081578B">
            <w:pPr>
              <w:spacing w:before="120" w:after="120"/>
              <w:jc w:val="both"/>
              <w:rPr>
                <w:rFonts w:ascii="Arial" w:eastAsia="Times New Roman" w:hAnsi="Arial" w:cs="Arial"/>
                <w:lang w:eastAsia="es-ES"/>
              </w:rPr>
            </w:pPr>
            <w:r w:rsidRPr="0081578B">
              <w:rPr>
                <w:rFonts w:ascii="Arial" w:hAnsi="Arial" w:cs="Arial"/>
                <w:lang w:eastAsia="es-ES"/>
              </w:rPr>
              <w:t>Es el presente documento celebrado entre las Partes, junto con todos los anexos que forman parte integrante del mismo.</w:t>
            </w:r>
          </w:p>
        </w:tc>
      </w:tr>
      <w:tr w:rsidR="0081578B" w:rsidRPr="0081578B" w14:paraId="5BA812F7" w14:textId="77777777" w:rsidTr="0081578B">
        <w:tc>
          <w:tcPr>
            <w:tcW w:w="2522" w:type="dxa"/>
            <w:hideMark/>
          </w:tcPr>
          <w:p w14:paraId="28347235" w14:textId="77777777" w:rsidR="0081578B" w:rsidRPr="0081578B" w:rsidRDefault="0081578B" w:rsidP="0081578B">
            <w:pPr>
              <w:spacing w:before="120" w:after="120"/>
              <w:rPr>
                <w:rFonts w:ascii="Arial" w:eastAsia="Times New Roman" w:hAnsi="Arial" w:cs="Arial"/>
                <w:b/>
                <w:lang w:eastAsia="es-ES"/>
              </w:rPr>
            </w:pPr>
            <w:r w:rsidRPr="0081578B">
              <w:rPr>
                <w:rFonts w:ascii="Arial" w:hAnsi="Arial" w:cs="Arial"/>
                <w:b/>
                <w:lang w:eastAsia="es-ES"/>
              </w:rPr>
              <w:t>Responsable o Comité de Recepción:</w:t>
            </w:r>
          </w:p>
        </w:tc>
        <w:tc>
          <w:tcPr>
            <w:tcW w:w="6237" w:type="dxa"/>
            <w:hideMark/>
          </w:tcPr>
          <w:p w14:paraId="7F0E1E29" w14:textId="77777777" w:rsidR="0081578B" w:rsidRPr="0081578B" w:rsidRDefault="0081578B" w:rsidP="0081578B">
            <w:pPr>
              <w:spacing w:before="120" w:after="120"/>
              <w:jc w:val="both"/>
              <w:rPr>
                <w:rFonts w:ascii="Arial" w:eastAsia="Times New Roman" w:hAnsi="Arial" w:cs="Arial"/>
                <w:lang w:eastAsia="es-ES"/>
              </w:rPr>
            </w:pPr>
            <w:r w:rsidRPr="0081578B">
              <w:rPr>
                <w:rFonts w:ascii="Arial" w:hAnsi="Arial" w:cs="Arial"/>
                <w:lang w:eastAsia="es-ES"/>
              </w:rPr>
              <w:t xml:space="preserve">Es una o más personas designadas por la </w:t>
            </w:r>
            <w:r w:rsidRPr="0081578B">
              <w:rPr>
                <w:rFonts w:ascii="Arial" w:hAnsi="Arial" w:cs="Arial"/>
                <w:b/>
                <w:lang w:eastAsia="es-ES"/>
              </w:rPr>
              <w:t>ENTIDAD</w:t>
            </w:r>
            <w:r w:rsidRPr="0081578B">
              <w:rPr>
                <w:rFonts w:ascii="Arial" w:hAnsi="Arial" w:cs="Arial"/>
                <w:lang w:eastAsia="es-ES"/>
              </w:rPr>
              <w:t xml:space="preserve">, quienes serán responsables de la verificación y recepción de la </w:t>
            </w:r>
            <w:r w:rsidRPr="0081578B">
              <w:rPr>
                <w:rFonts w:ascii="Arial" w:hAnsi="Arial" w:cs="Arial"/>
                <w:lang w:val="es-ES_tradnl" w:eastAsia="es-ES"/>
              </w:rPr>
              <w:t>Adquisición</w:t>
            </w:r>
            <w:r w:rsidRPr="0081578B">
              <w:rPr>
                <w:rFonts w:ascii="Arial" w:hAnsi="Arial" w:cs="Arial"/>
                <w:lang w:eastAsia="es-ES"/>
              </w:rPr>
              <w:t xml:space="preserve"> a ser entregada por el </w:t>
            </w:r>
            <w:r w:rsidRPr="0081578B">
              <w:rPr>
                <w:rFonts w:ascii="Arial" w:hAnsi="Arial" w:cs="Arial"/>
                <w:b/>
                <w:lang w:eastAsia="es-ES"/>
              </w:rPr>
              <w:t>PROVEEDOR</w:t>
            </w:r>
            <w:r w:rsidRPr="0081578B">
              <w:rPr>
                <w:rFonts w:ascii="Arial" w:hAnsi="Arial" w:cs="Arial"/>
                <w:lang w:eastAsia="es-ES"/>
              </w:rPr>
              <w:t>, conforme lo establecido en el presente Contrato.</w:t>
            </w:r>
          </w:p>
        </w:tc>
      </w:tr>
      <w:tr w:rsidR="0081578B" w:rsidRPr="0081578B" w14:paraId="1508E062" w14:textId="77777777" w:rsidTr="0081578B">
        <w:tc>
          <w:tcPr>
            <w:tcW w:w="2522" w:type="dxa"/>
            <w:hideMark/>
          </w:tcPr>
          <w:p w14:paraId="59EC622C" w14:textId="77777777" w:rsidR="0081578B" w:rsidRPr="0081578B" w:rsidRDefault="0081578B" w:rsidP="0081578B">
            <w:pPr>
              <w:spacing w:before="120" w:after="120"/>
              <w:rPr>
                <w:rFonts w:ascii="Arial" w:eastAsia="Times New Roman" w:hAnsi="Arial" w:cs="Arial"/>
                <w:b/>
                <w:lang w:eastAsia="es-ES"/>
              </w:rPr>
            </w:pPr>
            <w:r w:rsidRPr="0081578B">
              <w:rPr>
                <w:rFonts w:ascii="Arial" w:hAnsi="Arial" w:cs="Arial"/>
                <w:b/>
                <w:lang w:eastAsia="es-ES"/>
              </w:rPr>
              <w:t>Ley Aplicable:</w:t>
            </w:r>
            <w:r w:rsidRPr="0081578B">
              <w:rPr>
                <w:rFonts w:ascii="Arial" w:hAnsi="Arial" w:cs="Arial"/>
                <w:lang w:eastAsia="es-ES"/>
              </w:rPr>
              <w:tab/>
            </w:r>
          </w:p>
        </w:tc>
        <w:tc>
          <w:tcPr>
            <w:tcW w:w="6237" w:type="dxa"/>
            <w:hideMark/>
          </w:tcPr>
          <w:p w14:paraId="5C7F2705" w14:textId="77777777" w:rsidR="0081578B" w:rsidRPr="0081578B" w:rsidRDefault="0081578B" w:rsidP="0081578B">
            <w:pPr>
              <w:spacing w:before="120" w:after="120"/>
              <w:jc w:val="both"/>
              <w:rPr>
                <w:rFonts w:ascii="Arial" w:eastAsia="Times New Roman" w:hAnsi="Arial" w:cs="Arial"/>
                <w:lang w:eastAsia="es-ES"/>
              </w:rPr>
            </w:pPr>
            <w:r w:rsidRPr="0081578B">
              <w:rPr>
                <w:rFonts w:ascii="Arial" w:hAnsi="Arial" w:cs="Arial"/>
                <w:lang w:eastAsia="es-ES"/>
              </w:rPr>
              <w:t>Son las normas constitucionales, leyes, decretos supremos y toda otra disposición legal vigente y publicada en el Estado Plurinacional de Bolivia.</w:t>
            </w:r>
          </w:p>
        </w:tc>
      </w:tr>
      <w:tr w:rsidR="0081578B" w:rsidRPr="0081578B" w14:paraId="53C03DE7" w14:textId="77777777" w:rsidTr="0081578B">
        <w:tc>
          <w:tcPr>
            <w:tcW w:w="2522" w:type="dxa"/>
            <w:hideMark/>
          </w:tcPr>
          <w:p w14:paraId="1094C2DB" w14:textId="77777777" w:rsidR="0081578B" w:rsidRPr="0081578B" w:rsidRDefault="0081578B" w:rsidP="0081578B">
            <w:pPr>
              <w:spacing w:before="120" w:after="120"/>
              <w:rPr>
                <w:rFonts w:ascii="Arial" w:eastAsia="Times New Roman" w:hAnsi="Arial" w:cs="Arial"/>
                <w:b/>
                <w:lang w:eastAsia="es-ES"/>
              </w:rPr>
            </w:pPr>
            <w:r w:rsidRPr="0081578B">
              <w:rPr>
                <w:rFonts w:ascii="Arial" w:hAnsi="Arial" w:cs="Arial"/>
                <w:b/>
                <w:lang w:eastAsia="es-ES"/>
              </w:rPr>
              <w:t>Unidad Solicitante:</w:t>
            </w:r>
          </w:p>
        </w:tc>
        <w:tc>
          <w:tcPr>
            <w:tcW w:w="6237" w:type="dxa"/>
            <w:hideMark/>
          </w:tcPr>
          <w:p w14:paraId="36040854" w14:textId="77777777" w:rsidR="0081578B" w:rsidRPr="0081578B" w:rsidRDefault="0081578B" w:rsidP="0081578B">
            <w:pPr>
              <w:spacing w:before="120" w:after="120"/>
              <w:jc w:val="both"/>
              <w:rPr>
                <w:rFonts w:ascii="Arial" w:eastAsia="Times New Roman" w:hAnsi="Arial" w:cs="Arial"/>
                <w:lang w:eastAsia="es-ES"/>
              </w:rPr>
            </w:pPr>
            <w:r w:rsidRPr="0081578B">
              <w:rPr>
                <w:rFonts w:ascii="Arial" w:hAnsi="Arial" w:cs="Arial"/>
                <w:lang w:eastAsia="es-ES"/>
              </w:rPr>
              <w:t xml:space="preserve">Es la ___________________________ de la </w:t>
            </w:r>
            <w:r w:rsidRPr="0081578B">
              <w:rPr>
                <w:rFonts w:ascii="Arial" w:hAnsi="Arial" w:cs="Arial"/>
                <w:b/>
                <w:lang w:eastAsia="es-ES"/>
              </w:rPr>
              <w:t>ENTIDAD.</w:t>
            </w:r>
          </w:p>
        </w:tc>
      </w:tr>
    </w:tbl>
    <w:p w14:paraId="1113BA63" w14:textId="77777777" w:rsidR="0081578B" w:rsidRPr="0081578B" w:rsidRDefault="0081578B" w:rsidP="0081578B">
      <w:pPr>
        <w:spacing w:before="120" w:after="120"/>
        <w:ind w:left="709" w:hanging="709"/>
        <w:jc w:val="both"/>
        <w:rPr>
          <w:rFonts w:ascii="Arial" w:hAnsi="Arial" w:cs="Arial"/>
          <w:lang w:eastAsia="es-ES"/>
        </w:rPr>
      </w:pPr>
      <w:r w:rsidRPr="0081578B">
        <w:rPr>
          <w:rFonts w:ascii="Arial" w:hAnsi="Arial" w:cs="Arial"/>
          <w:b/>
          <w:lang w:eastAsia="es-ES"/>
        </w:rPr>
        <w:t xml:space="preserve">3.2. </w:t>
      </w:r>
      <w:r w:rsidRPr="0081578B">
        <w:rPr>
          <w:rFonts w:ascii="Arial" w:hAnsi="Arial" w:cs="Arial"/>
          <w:b/>
          <w:lang w:eastAsia="es-ES"/>
        </w:rPr>
        <w:tab/>
        <w:t xml:space="preserve">Relación entre las Partes: </w:t>
      </w:r>
      <w:r w:rsidRPr="0081578B">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81578B">
        <w:rPr>
          <w:rFonts w:ascii="Arial" w:hAnsi="Arial" w:cs="Arial"/>
          <w:b/>
          <w:lang w:eastAsia="es-ES"/>
        </w:rPr>
        <w:t>PROVEEDOR</w:t>
      </w:r>
      <w:r w:rsidRPr="0081578B">
        <w:rPr>
          <w:rFonts w:ascii="Arial" w:hAnsi="Arial" w:cs="Arial"/>
          <w:lang w:eastAsia="es-ES"/>
        </w:rPr>
        <w:t>, quien será plenamente responsable por todos los aspectos relacionados con este Contrato y la Ley Aplicable.</w:t>
      </w:r>
    </w:p>
    <w:p w14:paraId="3CE217EB" w14:textId="77777777" w:rsidR="0081578B" w:rsidRPr="0081578B" w:rsidRDefault="0081578B" w:rsidP="0081578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81578B">
        <w:rPr>
          <w:rFonts w:ascii="Arial" w:hAnsi="Arial" w:cs="Arial"/>
          <w:b/>
          <w:lang w:eastAsia="es-ES"/>
        </w:rPr>
        <w:t>3.3.</w:t>
      </w:r>
      <w:r w:rsidRPr="0081578B">
        <w:rPr>
          <w:rFonts w:ascii="Arial" w:hAnsi="Arial" w:cs="Arial"/>
          <w:lang w:eastAsia="es-ES"/>
        </w:rPr>
        <w:tab/>
      </w:r>
      <w:r w:rsidRPr="0081578B">
        <w:rPr>
          <w:rFonts w:ascii="Arial" w:hAnsi="Arial" w:cs="Arial"/>
          <w:b/>
          <w:lang w:eastAsia="es-ES"/>
        </w:rPr>
        <w:t>Ley que rige el Contrato:</w:t>
      </w:r>
      <w:r w:rsidRPr="0081578B">
        <w:rPr>
          <w:rFonts w:ascii="Arial" w:hAnsi="Arial" w:cs="Arial"/>
          <w:lang w:eastAsia="es-ES"/>
        </w:rPr>
        <w:t xml:space="preserve"> Este Contrato, su significado e interpretación y la relación que crea entre las Partes se regirá por Ley Aplicable.</w:t>
      </w:r>
    </w:p>
    <w:p w14:paraId="48BC75CD" w14:textId="77777777" w:rsidR="0081578B" w:rsidRPr="0081578B" w:rsidRDefault="0081578B" w:rsidP="0081578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81578B">
        <w:rPr>
          <w:rFonts w:ascii="Arial" w:hAnsi="Arial" w:cs="Arial"/>
          <w:b/>
          <w:lang w:eastAsia="es-ES"/>
        </w:rPr>
        <w:t>3.4.</w:t>
      </w:r>
      <w:r w:rsidRPr="0081578B">
        <w:rPr>
          <w:rFonts w:ascii="Arial" w:hAnsi="Arial" w:cs="Arial"/>
          <w:lang w:eastAsia="es-ES"/>
        </w:rPr>
        <w:tab/>
      </w:r>
      <w:r w:rsidRPr="0081578B">
        <w:rPr>
          <w:rFonts w:ascii="Arial" w:hAnsi="Arial" w:cs="Arial"/>
          <w:b/>
          <w:lang w:eastAsia="es-ES"/>
        </w:rPr>
        <w:t xml:space="preserve">Idioma: </w:t>
      </w:r>
      <w:r w:rsidRPr="0081578B">
        <w:rPr>
          <w:rFonts w:ascii="Arial" w:hAnsi="Arial" w:cs="Arial"/>
          <w:lang w:eastAsia="es-ES"/>
        </w:rPr>
        <w:t>Este Contrato se ha celebrado en castellano, idioma por el que se regirán obligatoriamente todas las materias relacionadas con el mismo o su interpretación.</w:t>
      </w:r>
    </w:p>
    <w:p w14:paraId="010014BD" w14:textId="77777777" w:rsidR="0081578B" w:rsidRPr="0081578B" w:rsidRDefault="0081578B" w:rsidP="0081578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81578B">
        <w:rPr>
          <w:rFonts w:ascii="Arial" w:hAnsi="Arial" w:cs="Arial"/>
          <w:b/>
          <w:lang w:eastAsia="es-ES"/>
        </w:rPr>
        <w:t>3.5.</w:t>
      </w:r>
      <w:r w:rsidRPr="0081578B">
        <w:rPr>
          <w:rFonts w:ascii="Arial" w:hAnsi="Arial" w:cs="Arial"/>
          <w:lang w:eastAsia="es-ES"/>
        </w:rPr>
        <w:tab/>
      </w:r>
      <w:r w:rsidRPr="0081578B">
        <w:rPr>
          <w:rFonts w:ascii="Arial" w:hAnsi="Arial" w:cs="Arial"/>
          <w:b/>
          <w:lang w:eastAsia="es-ES"/>
        </w:rPr>
        <w:t>Encabezamientos:</w:t>
      </w:r>
      <w:r w:rsidRPr="0081578B">
        <w:rPr>
          <w:rFonts w:ascii="Arial" w:hAnsi="Arial" w:cs="Arial"/>
          <w:lang w:eastAsia="es-ES"/>
        </w:rPr>
        <w:t xml:space="preserve"> El contenido de este Contrato no se verá restringido, modificado o afectado por los encabezamientos.</w:t>
      </w:r>
    </w:p>
    <w:p w14:paraId="7B285346" w14:textId="77777777" w:rsidR="0081578B" w:rsidRPr="0081578B" w:rsidRDefault="0081578B" w:rsidP="0081578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81578B">
        <w:rPr>
          <w:rFonts w:ascii="Arial" w:hAnsi="Arial" w:cs="Arial"/>
          <w:b/>
          <w:lang w:eastAsia="es-ES"/>
        </w:rPr>
        <w:t>3.6.</w:t>
      </w:r>
      <w:r w:rsidRPr="0081578B">
        <w:rPr>
          <w:rFonts w:ascii="Arial" w:hAnsi="Arial" w:cs="Arial"/>
          <w:lang w:eastAsia="es-ES"/>
        </w:rPr>
        <w:tab/>
      </w:r>
      <w:r w:rsidRPr="0081578B">
        <w:rPr>
          <w:rFonts w:ascii="Arial" w:hAnsi="Arial" w:cs="Arial"/>
          <w:b/>
          <w:lang w:eastAsia="es-ES"/>
        </w:rPr>
        <w:t>Totalidad del acuerdo:</w:t>
      </w:r>
      <w:r w:rsidRPr="0081578B">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550FA29C" w14:textId="77777777" w:rsidR="0081578B" w:rsidRPr="0081578B" w:rsidRDefault="0081578B" w:rsidP="0081578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81578B">
        <w:rPr>
          <w:rFonts w:ascii="Arial" w:hAnsi="Arial" w:cs="Arial"/>
          <w:b/>
          <w:lang w:eastAsia="es-ES"/>
        </w:rPr>
        <w:t>3.7.</w:t>
      </w:r>
      <w:r w:rsidRPr="0081578B">
        <w:rPr>
          <w:rFonts w:ascii="Arial" w:hAnsi="Arial" w:cs="Arial"/>
          <w:lang w:eastAsia="es-ES"/>
        </w:rPr>
        <w:tab/>
      </w:r>
      <w:r w:rsidRPr="0081578B">
        <w:rPr>
          <w:rFonts w:ascii="Arial" w:hAnsi="Arial" w:cs="Arial"/>
          <w:b/>
          <w:lang w:eastAsia="es-ES"/>
        </w:rPr>
        <w:t>Plazos:</w:t>
      </w:r>
      <w:r w:rsidRPr="0081578B">
        <w:rPr>
          <w:rFonts w:ascii="Arial" w:hAnsi="Arial" w:cs="Arial"/>
          <w:lang w:eastAsia="es-ES"/>
        </w:rPr>
        <w:t xml:space="preserve"> Todos los plazos establecidos en este Contrato y sus anexos se entenderán como días calendario, salvo indicación expresa en contrario.</w:t>
      </w:r>
    </w:p>
    <w:p w14:paraId="53DE1B8E" w14:textId="77777777" w:rsidR="0081578B" w:rsidRPr="0081578B" w:rsidRDefault="0081578B" w:rsidP="0081578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81578B">
        <w:rPr>
          <w:rFonts w:ascii="Arial" w:hAnsi="Arial" w:cs="Arial"/>
          <w:b/>
          <w:lang w:eastAsia="es-ES"/>
        </w:rPr>
        <w:t>3.8.</w:t>
      </w:r>
      <w:r w:rsidRPr="0081578B">
        <w:rPr>
          <w:rFonts w:ascii="Arial" w:hAnsi="Arial" w:cs="Arial"/>
          <w:lang w:eastAsia="es-ES"/>
        </w:rPr>
        <w:tab/>
      </w:r>
      <w:r w:rsidRPr="0081578B">
        <w:rPr>
          <w:rFonts w:ascii="Arial" w:hAnsi="Arial" w:cs="Arial"/>
          <w:b/>
          <w:lang w:eastAsia="es-ES"/>
        </w:rPr>
        <w:t>Mayúsculas:</w:t>
      </w:r>
      <w:r w:rsidRPr="0081578B">
        <w:rPr>
          <w:rFonts w:ascii="Arial" w:hAnsi="Arial" w:cs="Arial"/>
          <w:lang w:eastAsia="es-ES"/>
        </w:rPr>
        <w:t xml:space="preserve"> El uso de las mayúsculas se entenderá conforme a las denominaciones otorgadas en este instrumento, o de acuerdo a su contexto, usando indistintamente en plural o singular.</w:t>
      </w:r>
    </w:p>
    <w:p w14:paraId="0AD3EB1C" w14:textId="77777777" w:rsidR="0081578B" w:rsidRPr="0081578B" w:rsidRDefault="0081578B" w:rsidP="0081578B">
      <w:pPr>
        <w:spacing w:before="120" w:after="120"/>
        <w:ind w:left="709" w:hanging="709"/>
        <w:jc w:val="both"/>
        <w:rPr>
          <w:rFonts w:ascii="Arial" w:hAnsi="Arial" w:cs="Arial"/>
          <w:lang w:eastAsia="es-ES"/>
        </w:rPr>
      </w:pPr>
      <w:r w:rsidRPr="0081578B">
        <w:rPr>
          <w:rFonts w:ascii="Arial" w:hAnsi="Arial" w:cs="Arial"/>
          <w:b/>
          <w:bCs/>
          <w:lang w:eastAsia="es-ES"/>
        </w:rPr>
        <w:t>3.9.</w:t>
      </w:r>
      <w:r w:rsidRPr="0081578B">
        <w:rPr>
          <w:rFonts w:ascii="Arial" w:hAnsi="Arial" w:cs="Arial"/>
          <w:b/>
          <w:bCs/>
          <w:lang w:eastAsia="es-ES"/>
        </w:rPr>
        <w:tab/>
        <w:t xml:space="preserve">Discrepancias: </w:t>
      </w:r>
      <w:r w:rsidRPr="0081578B">
        <w:rPr>
          <w:rFonts w:ascii="Arial" w:hAnsi="Arial" w:cs="Arial"/>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7EEF4073" w14:textId="77777777" w:rsidR="0081578B" w:rsidRPr="0081578B" w:rsidRDefault="0081578B" w:rsidP="0081578B">
      <w:pPr>
        <w:spacing w:before="120" w:after="120"/>
        <w:ind w:left="709" w:hanging="709"/>
        <w:jc w:val="both"/>
        <w:rPr>
          <w:rFonts w:ascii="Arial" w:hAnsi="Arial" w:cs="Arial"/>
          <w:u w:val="single"/>
          <w:lang w:eastAsia="es-ES"/>
        </w:rPr>
      </w:pPr>
      <w:r w:rsidRPr="0081578B">
        <w:rPr>
          <w:rFonts w:ascii="Arial" w:hAnsi="Arial" w:cs="Arial"/>
          <w:b/>
          <w:bCs/>
          <w:u w:val="single"/>
          <w:lang w:eastAsia="es-ES"/>
        </w:rPr>
        <w:t>CUARTA.</w:t>
      </w:r>
      <w:r w:rsidRPr="0081578B">
        <w:rPr>
          <w:rFonts w:ascii="Arial" w:hAnsi="Arial" w:cs="Arial"/>
          <w:u w:val="single"/>
          <w:lang w:eastAsia="es-ES"/>
        </w:rPr>
        <w:t xml:space="preserve">- </w:t>
      </w:r>
      <w:r w:rsidRPr="0081578B">
        <w:rPr>
          <w:rFonts w:ascii="Arial" w:hAnsi="Arial" w:cs="Arial"/>
          <w:b/>
          <w:u w:val="single"/>
          <w:lang w:eastAsia="es-ES"/>
        </w:rPr>
        <w:t>(NATURALEZA DEL CONTRATO)</w:t>
      </w:r>
    </w:p>
    <w:p w14:paraId="3B886D38" w14:textId="77777777" w:rsidR="0081578B" w:rsidRPr="0081578B" w:rsidRDefault="0081578B" w:rsidP="0081578B">
      <w:pPr>
        <w:spacing w:before="120" w:after="120"/>
        <w:jc w:val="both"/>
        <w:rPr>
          <w:rFonts w:ascii="Arial" w:hAnsi="Arial" w:cs="Arial"/>
          <w:lang w:eastAsia="es-ES"/>
        </w:rPr>
      </w:pPr>
      <w:r w:rsidRPr="0081578B">
        <w:rPr>
          <w:rFonts w:ascii="Arial" w:hAnsi="Arial" w:cs="Arial"/>
          <w:bCs/>
          <w:lang w:eastAsia="es-ES"/>
        </w:rPr>
        <w:lastRenderedPageBreak/>
        <w:t>El presente Contrato es de naturaleza administrativa, por tanto su aplicación e interpretación deberá realizarse en el marco de la normativa legal vigente en el Estado Plurinacional de Bolivia</w:t>
      </w:r>
      <w:r w:rsidRPr="0081578B">
        <w:rPr>
          <w:rFonts w:ascii="Arial" w:hAnsi="Arial" w:cs="Arial"/>
          <w:b/>
          <w:bCs/>
          <w:lang w:eastAsia="es-ES"/>
        </w:rPr>
        <w:t>.</w:t>
      </w:r>
    </w:p>
    <w:p w14:paraId="7BD2D77B" w14:textId="77777777" w:rsidR="0081578B" w:rsidRPr="0081578B" w:rsidRDefault="0081578B" w:rsidP="0081578B">
      <w:pPr>
        <w:spacing w:before="120" w:after="120"/>
        <w:jc w:val="both"/>
        <w:rPr>
          <w:rFonts w:ascii="Arial" w:hAnsi="Arial" w:cs="Arial"/>
          <w:u w:val="single"/>
          <w:lang w:val="es-ES_tradnl" w:eastAsia="es-ES"/>
        </w:rPr>
      </w:pPr>
      <w:r w:rsidRPr="0081578B">
        <w:rPr>
          <w:rFonts w:ascii="Arial" w:hAnsi="Arial" w:cs="Arial"/>
          <w:b/>
          <w:u w:val="single"/>
          <w:lang w:val="es-ES_tradnl" w:eastAsia="es-ES"/>
        </w:rPr>
        <w:t>QUINTA.- (DOCUMENTOS DEL CONTRATO)</w:t>
      </w:r>
    </w:p>
    <w:p w14:paraId="62A1773A" w14:textId="77777777" w:rsidR="0081578B" w:rsidRPr="0081578B" w:rsidRDefault="0081578B" w:rsidP="0081578B">
      <w:pPr>
        <w:spacing w:before="120" w:after="120"/>
        <w:jc w:val="both"/>
        <w:rPr>
          <w:rFonts w:ascii="Arial" w:hAnsi="Arial" w:cs="Arial"/>
          <w:lang w:val="es-ES_tradnl" w:eastAsia="es-ES"/>
        </w:rPr>
      </w:pPr>
      <w:r w:rsidRPr="0081578B">
        <w:rPr>
          <w:rFonts w:ascii="Arial" w:hAnsi="Arial" w:cs="Arial"/>
          <w:lang w:val="es-ES_tradnl" w:eastAsia="es-ES"/>
        </w:rPr>
        <w:t xml:space="preserve">Forman parte integrante e indivisible del presente Contrato, los anexos que se detallan a continuación y que tienen por finalidad complementarse mutuamente: </w:t>
      </w:r>
    </w:p>
    <w:p w14:paraId="6767DB7D" w14:textId="77777777" w:rsidR="0081578B" w:rsidRPr="0081578B" w:rsidRDefault="0081578B" w:rsidP="0081578B">
      <w:pPr>
        <w:spacing w:before="120" w:after="120"/>
        <w:ind w:left="2124" w:hanging="1131"/>
        <w:jc w:val="both"/>
        <w:rPr>
          <w:rFonts w:ascii="Arial" w:hAnsi="Arial" w:cs="Arial"/>
          <w:lang w:val="es-ES_tradnl" w:eastAsia="es-ES"/>
        </w:rPr>
      </w:pPr>
      <w:r w:rsidRPr="0081578B">
        <w:rPr>
          <w:rFonts w:ascii="Arial" w:hAnsi="Arial" w:cs="Arial"/>
          <w:lang w:val="es-ES_tradnl" w:eastAsia="es-ES"/>
        </w:rPr>
        <w:t>Anexo 1:</w:t>
      </w:r>
      <w:r w:rsidRPr="0081578B">
        <w:rPr>
          <w:rFonts w:ascii="Arial" w:hAnsi="Arial" w:cs="Arial"/>
          <w:lang w:val="es-ES_tradnl" w:eastAsia="es-ES"/>
        </w:rPr>
        <w:tab/>
      </w:r>
      <w:r w:rsidRPr="0081578B">
        <w:rPr>
          <w:rFonts w:ascii="Arial" w:hAnsi="Arial" w:cs="Arial"/>
          <w:b/>
          <w:i/>
          <w:u w:val="single"/>
          <w:lang w:val="es-ES_tradnl" w:eastAsia="es-ES"/>
        </w:rPr>
        <w:t>Documento de contratación directa o documento base de contratación</w:t>
      </w:r>
      <w:r w:rsidRPr="0081578B">
        <w:rPr>
          <w:rFonts w:ascii="Arial" w:hAnsi="Arial" w:cs="Arial"/>
          <w:lang w:val="es-ES_tradnl" w:eastAsia="es-ES"/>
        </w:rPr>
        <w:t>, aclaraciones y enmiendas.</w:t>
      </w:r>
    </w:p>
    <w:p w14:paraId="165C2813" w14:textId="77777777" w:rsidR="0081578B" w:rsidRPr="0081578B" w:rsidRDefault="0081578B" w:rsidP="0081578B">
      <w:pPr>
        <w:spacing w:before="120" w:after="120"/>
        <w:ind w:left="993"/>
        <w:jc w:val="both"/>
        <w:rPr>
          <w:rFonts w:ascii="Arial" w:hAnsi="Arial" w:cs="Arial"/>
          <w:lang w:val="es-ES_tradnl" w:eastAsia="es-ES"/>
        </w:rPr>
      </w:pPr>
      <w:r w:rsidRPr="0081578B">
        <w:rPr>
          <w:rFonts w:ascii="Arial" w:hAnsi="Arial" w:cs="Arial"/>
          <w:lang w:val="es-ES_tradnl" w:eastAsia="es-ES"/>
        </w:rPr>
        <w:t>Anexo 2:</w:t>
      </w:r>
      <w:r w:rsidRPr="0081578B">
        <w:rPr>
          <w:rFonts w:ascii="Arial" w:hAnsi="Arial" w:cs="Arial"/>
          <w:lang w:val="es-ES_tradnl" w:eastAsia="es-ES"/>
        </w:rPr>
        <w:tab/>
        <w:t>Propuesta adjudicada (oferta técnica y oferta económica).</w:t>
      </w:r>
    </w:p>
    <w:p w14:paraId="687A1653" w14:textId="77777777" w:rsidR="0081578B" w:rsidRPr="0081578B" w:rsidRDefault="0081578B" w:rsidP="0081578B">
      <w:pPr>
        <w:spacing w:before="120" w:after="120"/>
        <w:ind w:left="993"/>
        <w:jc w:val="both"/>
        <w:rPr>
          <w:rFonts w:ascii="Arial" w:hAnsi="Arial" w:cs="Arial"/>
          <w:lang w:val="es-ES_tradnl" w:eastAsia="es-ES"/>
        </w:rPr>
      </w:pPr>
      <w:r w:rsidRPr="0081578B">
        <w:rPr>
          <w:rFonts w:ascii="Arial" w:hAnsi="Arial" w:cs="Arial"/>
          <w:lang w:val="es-ES_tradnl" w:eastAsia="es-ES"/>
        </w:rPr>
        <w:t>Anexo 3:</w:t>
      </w:r>
      <w:r w:rsidRPr="0081578B">
        <w:rPr>
          <w:rFonts w:ascii="Arial" w:hAnsi="Arial" w:cs="Arial"/>
          <w:lang w:val="es-ES_tradnl" w:eastAsia="es-ES"/>
        </w:rPr>
        <w:tab/>
        <w:t>Acta de Concertación (si corresponde)</w:t>
      </w:r>
    </w:p>
    <w:p w14:paraId="2EB75B8D" w14:textId="77777777" w:rsidR="0081578B" w:rsidRPr="0081578B" w:rsidRDefault="0081578B" w:rsidP="0081578B">
      <w:pPr>
        <w:spacing w:before="120" w:after="120"/>
        <w:ind w:left="993"/>
        <w:jc w:val="both"/>
        <w:rPr>
          <w:rFonts w:ascii="Arial" w:hAnsi="Arial" w:cs="Arial"/>
          <w:lang w:val="es-ES_tradnl" w:eastAsia="es-ES"/>
        </w:rPr>
      </w:pPr>
      <w:r w:rsidRPr="0081578B">
        <w:rPr>
          <w:rFonts w:ascii="Arial" w:hAnsi="Arial" w:cs="Arial"/>
          <w:lang w:val="es-ES_tradnl" w:eastAsia="es-ES"/>
        </w:rPr>
        <w:t>Anexo 4:</w:t>
      </w:r>
      <w:r w:rsidRPr="0081578B">
        <w:rPr>
          <w:rFonts w:ascii="Arial" w:hAnsi="Arial" w:cs="Arial"/>
          <w:lang w:val="es-ES_tradnl" w:eastAsia="es-ES"/>
        </w:rPr>
        <w:tab/>
        <w:t>Garantía.</w:t>
      </w:r>
    </w:p>
    <w:p w14:paraId="4B3FEB31" w14:textId="77777777" w:rsidR="0081578B" w:rsidRPr="0081578B" w:rsidRDefault="0081578B" w:rsidP="0081578B">
      <w:pPr>
        <w:spacing w:before="120" w:after="120"/>
        <w:ind w:left="993"/>
        <w:jc w:val="both"/>
        <w:rPr>
          <w:rFonts w:ascii="Arial" w:hAnsi="Arial" w:cs="Arial"/>
          <w:lang w:val="es-ES_tradnl" w:eastAsia="es-ES"/>
        </w:rPr>
      </w:pPr>
      <w:r w:rsidRPr="0081578B">
        <w:rPr>
          <w:rFonts w:ascii="Arial" w:hAnsi="Arial" w:cs="Arial"/>
          <w:lang w:val="es-ES_tradnl" w:eastAsia="es-ES"/>
        </w:rPr>
        <w:t>Anexo 5:</w:t>
      </w:r>
      <w:r w:rsidRPr="0081578B">
        <w:rPr>
          <w:rFonts w:ascii="Arial" w:hAnsi="Arial" w:cs="Arial"/>
          <w:lang w:val="es-ES_tradnl" w:eastAsia="es-ES"/>
        </w:rPr>
        <w:tab/>
      </w:r>
      <w:r w:rsidRPr="0081578B">
        <w:rPr>
          <w:rFonts w:ascii="Arial" w:hAnsi="Arial" w:cs="Arial"/>
          <w:b/>
          <w:i/>
          <w:u w:val="single"/>
          <w:lang w:val="es-ES_tradnl" w:eastAsia="es-ES"/>
        </w:rPr>
        <w:t>(insertar otro (s) que se puedan considerar importantes)</w:t>
      </w:r>
    </w:p>
    <w:p w14:paraId="6E2E8EC4" w14:textId="77777777" w:rsidR="0081578B" w:rsidRPr="0081578B" w:rsidRDefault="0081578B" w:rsidP="0081578B">
      <w:pPr>
        <w:spacing w:before="120" w:after="120"/>
        <w:jc w:val="both"/>
        <w:rPr>
          <w:rFonts w:ascii="Arial" w:hAnsi="Arial" w:cs="Arial"/>
          <w:b/>
          <w:u w:val="single"/>
          <w:lang w:val="es-ES_tradnl" w:eastAsia="es-ES"/>
        </w:rPr>
      </w:pPr>
      <w:r w:rsidRPr="0081578B">
        <w:rPr>
          <w:rFonts w:ascii="Arial" w:hAnsi="Arial" w:cs="Arial"/>
          <w:b/>
          <w:u w:val="single"/>
          <w:lang w:val="es-ES_tradnl" w:eastAsia="es-ES"/>
        </w:rPr>
        <w:t xml:space="preserve">SEXTA.- (OBJETO DEL CONTRATO) </w:t>
      </w:r>
    </w:p>
    <w:p w14:paraId="0B27D87D" w14:textId="77777777" w:rsidR="0081578B" w:rsidRPr="0081578B" w:rsidRDefault="0081578B" w:rsidP="0081578B">
      <w:pPr>
        <w:spacing w:before="120" w:after="120"/>
        <w:jc w:val="both"/>
        <w:rPr>
          <w:rFonts w:ascii="Arial" w:hAnsi="Arial" w:cs="Arial"/>
          <w:b/>
          <w:lang w:val="es-ES_tradnl" w:eastAsia="es-ES"/>
        </w:rPr>
      </w:pPr>
      <w:r w:rsidRPr="0081578B">
        <w:rPr>
          <w:rFonts w:ascii="Arial" w:hAnsi="Arial" w:cs="Arial"/>
          <w:lang w:eastAsia="es-ES"/>
        </w:rPr>
        <w:t xml:space="preserve">El objeto del presente Contrato es la adquisición de ________________________________, suministrada por el </w:t>
      </w:r>
      <w:r w:rsidRPr="0081578B">
        <w:rPr>
          <w:rFonts w:ascii="Arial" w:hAnsi="Arial" w:cs="Arial"/>
          <w:b/>
          <w:lang w:eastAsia="es-ES"/>
        </w:rPr>
        <w:t xml:space="preserve">PROVEEDOR </w:t>
      </w:r>
      <w:r w:rsidRPr="0081578B">
        <w:rPr>
          <w:rFonts w:ascii="Arial" w:hAnsi="Arial" w:cs="Arial"/>
          <w:lang w:eastAsia="es-ES"/>
        </w:rPr>
        <w:t>con estricta y absoluta sujeción a este Contrato y en conformidad a los anexos que forman parte integrante e indivisible del presente Contrato.</w:t>
      </w:r>
    </w:p>
    <w:p w14:paraId="12A8DA73" w14:textId="77777777" w:rsidR="0081578B" w:rsidRPr="0081578B" w:rsidRDefault="0081578B" w:rsidP="0081578B">
      <w:pPr>
        <w:spacing w:before="120" w:after="120"/>
        <w:jc w:val="both"/>
        <w:rPr>
          <w:rFonts w:ascii="Arial" w:hAnsi="Arial" w:cs="Arial"/>
          <w:b/>
          <w:u w:val="single"/>
          <w:lang w:val="es-ES_tradnl" w:eastAsia="es-ES"/>
        </w:rPr>
      </w:pPr>
      <w:r w:rsidRPr="0081578B">
        <w:rPr>
          <w:rFonts w:ascii="Arial" w:hAnsi="Arial" w:cs="Arial"/>
          <w:b/>
          <w:u w:val="single"/>
          <w:lang w:val="es-ES_tradnl" w:eastAsia="es-ES"/>
        </w:rPr>
        <w:t>SÉPTIMA.- (VIGENCIA Y PLAZO DEL CONTRATO)</w:t>
      </w:r>
    </w:p>
    <w:p w14:paraId="72D1399A" w14:textId="77777777" w:rsidR="0081578B" w:rsidRPr="0081578B" w:rsidRDefault="0081578B" w:rsidP="0081578B">
      <w:pPr>
        <w:spacing w:before="120" w:after="120"/>
        <w:ind w:left="709" w:hanging="709"/>
        <w:jc w:val="both"/>
        <w:rPr>
          <w:rFonts w:ascii="Arial" w:hAnsi="Arial" w:cs="Arial"/>
          <w:b/>
          <w:lang w:val="es-ES_tradnl" w:eastAsia="es-ES"/>
        </w:rPr>
      </w:pPr>
      <w:r w:rsidRPr="0081578B">
        <w:rPr>
          <w:rFonts w:ascii="Arial" w:hAnsi="Arial" w:cs="Arial"/>
          <w:b/>
          <w:lang w:val="es-ES_tradnl" w:eastAsia="es-ES"/>
        </w:rPr>
        <w:t xml:space="preserve">7.1. </w:t>
      </w:r>
      <w:r w:rsidRPr="0081578B">
        <w:rPr>
          <w:rFonts w:ascii="Arial" w:hAnsi="Arial" w:cs="Arial"/>
          <w:b/>
          <w:lang w:val="es-ES_tradnl" w:eastAsia="es-ES"/>
        </w:rPr>
        <w:tab/>
        <w:t>Vigencia:</w:t>
      </w:r>
    </w:p>
    <w:p w14:paraId="5F9BC241" w14:textId="77777777" w:rsidR="0081578B" w:rsidRPr="0081578B" w:rsidRDefault="0081578B" w:rsidP="0081578B">
      <w:pPr>
        <w:spacing w:before="120" w:after="120"/>
        <w:ind w:left="709"/>
        <w:jc w:val="both"/>
        <w:rPr>
          <w:rFonts w:ascii="Arial" w:hAnsi="Arial" w:cs="Arial"/>
          <w:lang w:val="es-ES_tradnl" w:eastAsia="es-ES"/>
        </w:rPr>
      </w:pPr>
      <w:r w:rsidRPr="0081578B">
        <w:rPr>
          <w:rFonts w:ascii="Arial" w:hAnsi="Arial" w:cs="Arial"/>
          <w:lang w:val="es-ES_tradnl" w:eastAsia="es-ES"/>
        </w:rPr>
        <w:t>El presente Contrato tendrá vigencia desde el día de su suscripción por ambas Partes hasta la emisión del acta de cierre de Contrato por parte de la</w:t>
      </w:r>
      <w:r w:rsidRPr="0081578B">
        <w:rPr>
          <w:rFonts w:ascii="Arial" w:hAnsi="Arial" w:cs="Arial"/>
          <w:b/>
          <w:lang w:val="es-ES_tradnl" w:eastAsia="es-ES"/>
        </w:rPr>
        <w:t xml:space="preserve"> ENTIDAD.</w:t>
      </w:r>
    </w:p>
    <w:p w14:paraId="75781472" w14:textId="77777777" w:rsidR="0081578B" w:rsidRPr="0081578B" w:rsidRDefault="0081578B" w:rsidP="0081578B">
      <w:pPr>
        <w:spacing w:before="120" w:after="120"/>
        <w:ind w:left="709" w:hanging="709"/>
        <w:jc w:val="both"/>
        <w:rPr>
          <w:rFonts w:ascii="Arial" w:hAnsi="Arial" w:cs="Arial"/>
          <w:b/>
          <w:lang w:val="es-ES_tradnl" w:eastAsia="es-ES"/>
        </w:rPr>
      </w:pPr>
      <w:r w:rsidRPr="0081578B">
        <w:rPr>
          <w:rFonts w:ascii="Arial" w:hAnsi="Arial" w:cs="Arial"/>
          <w:b/>
          <w:lang w:val="es-ES_tradnl" w:eastAsia="es-ES"/>
        </w:rPr>
        <w:t xml:space="preserve">7.2. </w:t>
      </w:r>
      <w:r w:rsidRPr="0081578B">
        <w:rPr>
          <w:rFonts w:ascii="Arial" w:hAnsi="Arial" w:cs="Arial"/>
          <w:b/>
          <w:lang w:val="es-ES_tradnl" w:eastAsia="es-ES"/>
        </w:rPr>
        <w:tab/>
        <w:t>Plazo:</w:t>
      </w:r>
    </w:p>
    <w:p w14:paraId="1AB55BA4" w14:textId="77777777" w:rsidR="0081578B" w:rsidRPr="0081578B" w:rsidRDefault="0081578B" w:rsidP="0081578B">
      <w:pPr>
        <w:spacing w:before="120" w:after="120"/>
        <w:ind w:left="709"/>
        <w:jc w:val="both"/>
        <w:rPr>
          <w:rFonts w:ascii="Arial" w:hAnsi="Arial" w:cs="Arial"/>
          <w:lang w:val="es-ES_tradnl" w:eastAsia="es-ES"/>
        </w:rPr>
      </w:pPr>
      <w:r w:rsidRPr="0081578B">
        <w:rPr>
          <w:rFonts w:ascii="Arial" w:hAnsi="Arial" w:cs="Arial"/>
          <w:lang w:val="es-ES_tradnl" w:eastAsia="es-ES"/>
        </w:rPr>
        <w:t xml:space="preserve">El </w:t>
      </w:r>
      <w:r w:rsidRPr="0081578B">
        <w:rPr>
          <w:rFonts w:ascii="Arial" w:hAnsi="Arial" w:cs="Arial"/>
          <w:b/>
          <w:bCs/>
          <w:lang w:val="es-ES_tradnl" w:eastAsia="es-ES"/>
        </w:rPr>
        <w:t xml:space="preserve">PROVEEDOR </w:t>
      </w:r>
      <w:r w:rsidRPr="0081578B">
        <w:rPr>
          <w:rFonts w:ascii="Arial" w:hAnsi="Arial" w:cs="Arial"/>
          <w:lang w:val="es-ES_tradnl" w:eastAsia="es-ES"/>
        </w:rPr>
        <w:t xml:space="preserve">entregará la Adquisición en el plazo máximo de __________________ días calendario, computables a partir de la instrucción de la Unidad Solicitante. </w:t>
      </w:r>
    </w:p>
    <w:p w14:paraId="3A8970BB" w14:textId="77777777" w:rsidR="0081578B" w:rsidRPr="0081578B" w:rsidRDefault="0081578B" w:rsidP="0081578B">
      <w:pPr>
        <w:spacing w:before="120" w:after="120"/>
        <w:jc w:val="both"/>
        <w:rPr>
          <w:rFonts w:ascii="Arial" w:hAnsi="Arial" w:cs="Arial"/>
          <w:b/>
          <w:u w:val="single"/>
          <w:lang w:eastAsia="es-ES"/>
        </w:rPr>
      </w:pPr>
      <w:r w:rsidRPr="0081578B">
        <w:rPr>
          <w:rFonts w:ascii="Arial" w:hAnsi="Arial" w:cs="Arial"/>
          <w:b/>
          <w:u w:val="single"/>
          <w:lang w:val="es-ES_tradnl" w:eastAsia="es-ES"/>
        </w:rPr>
        <w:t xml:space="preserve">OCTAVA.- </w:t>
      </w:r>
      <w:r w:rsidRPr="0081578B">
        <w:rPr>
          <w:rFonts w:ascii="Arial" w:hAnsi="Arial" w:cs="Arial"/>
          <w:b/>
          <w:u w:val="single"/>
          <w:lang w:eastAsia="es-ES"/>
        </w:rPr>
        <w:t>(LUGAR DE ENTREGA)</w:t>
      </w:r>
    </w:p>
    <w:p w14:paraId="45B67AB8" w14:textId="77777777" w:rsidR="0081578B" w:rsidRPr="0081578B" w:rsidRDefault="0081578B" w:rsidP="0081578B">
      <w:pPr>
        <w:spacing w:before="120" w:after="120"/>
        <w:jc w:val="both"/>
        <w:rPr>
          <w:rFonts w:ascii="Arial" w:hAnsi="Arial" w:cs="Arial"/>
          <w:lang w:val="es-ES_tradnl" w:eastAsia="es-ES"/>
        </w:rPr>
      </w:pPr>
      <w:r w:rsidRPr="0081578B">
        <w:rPr>
          <w:rFonts w:ascii="Arial" w:hAnsi="Arial" w:cs="Arial"/>
          <w:lang w:eastAsia="es-ES"/>
        </w:rPr>
        <w:t>El lugar</w:t>
      </w:r>
      <w:r w:rsidRPr="0081578B">
        <w:rPr>
          <w:rFonts w:ascii="Arial" w:hAnsi="Arial" w:cs="Arial"/>
          <w:lang w:val="es-ES_tradnl" w:eastAsia="es-ES"/>
        </w:rPr>
        <w:t xml:space="preserve"> de entrega de la Adquisición será___________________________ de la </w:t>
      </w:r>
      <w:r w:rsidRPr="0081578B">
        <w:rPr>
          <w:rFonts w:ascii="Arial" w:hAnsi="Arial" w:cs="Arial"/>
          <w:b/>
          <w:lang w:val="es-ES_tradnl" w:eastAsia="es-ES"/>
        </w:rPr>
        <w:t>ENTIDAD</w:t>
      </w:r>
      <w:r w:rsidRPr="0081578B">
        <w:rPr>
          <w:rFonts w:ascii="Arial" w:hAnsi="Arial" w:cs="Arial"/>
          <w:lang w:val="es-ES_tradnl" w:eastAsia="es-ES"/>
        </w:rPr>
        <w:t xml:space="preserve"> ubicado en la ciudad de _________________, en coordinación con el </w:t>
      </w:r>
      <w:r w:rsidRPr="0081578B">
        <w:rPr>
          <w:rFonts w:ascii="Arial" w:hAnsi="Arial" w:cs="Arial"/>
          <w:i/>
          <w:u w:val="single"/>
          <w:lang w:val="es-ES_tradnl" w:eastAsia="es-ES"/>
        </w:rPr>
        <w:t>Responsable o Comité de Recepción</w:t>
      </w:r>
      <w:r w:rsidRPr="0081578B">
        <w:rPr>
          <w:rFonts w:ascii="Arial" w:hAnsi="Arial" w:cs="Arial"/>
          <w:lang w:val="es-ES_tradnl" w:eastAsia="es-ES"/>
        </w:rPr>
        <w:t>.</w:t>
      </w:r>
    </w:p>
    <w:p w14:paraId="048EB4F2" w14:textId="77777777" w:rsidR="0081578B" w:rsidRPr="0081578B" w:rsidRDefault="0081578B" w:rsidP="0081578B">
      <w:pPr>
        <w:spacing w:before="120" w:after="120"/>
        <w:jc w:val="both"/>
        <w:rPr>
          <w:rFonts w:ascii="Arial" w:hAnsi="Arial" w:cs="Arial"/>
          <w:b/>
          <w:u w:val="single"/>
          <w:lang w:val="es-ES_tradnl" w:eastAsia="es-ES"/>
        </w:rPr>
      </w:pPr>
      <w:r w:rsidRPr="0081578B">
        <w:rPr>
          <w:rFonts w:ascii="Arial" w:hAnsi="Arial" w:cs="Arial"/>
          <w:b/>
          <w:u w:val="single"/>
          <w:lang w:val="es-ES_tradnl" w:eastAsia="es-ES"/>
        </w:rPr>
        <w:t>NOVENA.- (MONTO DEL CONTRATO)</w:t>
      </w:r>
    </w:p>
    <w:p w14:paraId="71C0620E" w14:textId="77777777" w:rsidR="0081578B" w:rsidRPr="0081578B" w:rsidRDefault="0081578B" w:rsidP="0081578B">
      <w:pPr>
        <w:spacing w:before="120" w:after="120"/>
        <w:jc w:val="both"/>
        <w:rPr>
          <w:rFonts w:ascii="Arial" w:hAnsi="Arial" w:cs="Arial"/>
          <w:lang w:eastAsia="es-ES"/>
        </w:rPr>
      </w:pPr>
      <w:r w:rsidRPr="0081578B">
        <w:rPr>
          <w:rFonts w:ascii="Arial" w:hAnsi="Arial" w:cs="Arial"/>
          <w:lang w:eastAsia="es-ES"/>
        </w:rPr>
        <w:t xml:space="preserve">El monto total propuesto y aceptado por las Partes </w:t>
      </w:r>
      <w:r w:rsidRPr="0081578B">
        <w:rPr>
          <w:rFonts w:ascii="Arial" w:hAnsi="Arial" w:cs="Arial"/>
          <w:lang w:val="es-ES_tradnl" w:eastAsia="es-ES"/>
        </w:rPr>
        <w:t>para la ejecución del objeto del presente Contrato</w:t>
      </w:r>
      <w:r w:rsidRPr="0081578B">
        <w:rPr>
          <w:rFonts w:ascii="Arial" w:hAnsi="Arial" w:cs="Arial"/>
          <w:lang w:eastAsia="es-ES"/>
        </w:rPr>
        <w:t xml:space="preserve"> es de Bs_____________________ (______________________________ </w:t>
      </w:r>
      <w:proofErr w:type="gramStart"/>
      <w:r w:rsidRPr="0081578B">
        <w:rPr>
          <w:rFonts w:ascii="Arial" w:hAnsi="Arial" w:cs="Arial"/>
          <w:lang w:eastAsia="es-ES"/>
        </w:rPr>
        <w:t>Bolivianos</w:t>
      </w:r>
      <w:proofErr w:type="gramEnd"/>
      <w:r w:rsidRPr="0081578B">
        <w:rPr>
          <w:rFonts w:ascii="Arial" w:hAnsi="Arial" w:cs="Arial"/>
          <w:lang w:eastAsia="es-ES"/>
        </w:rPr>
        <w:t>)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81578B" w:rsidRPr="0081578B" w14:paraId="6FBBBCEE" w14:textId="77777777" w:rsidTr="0081578B">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hideMark/>
          </w:tcPr>
          <w:p w14:paraId="7C7EB17D" w14:textId="77777777" w:rsidR="0081578B" w:rsidRPr="0081578B" w:rsidRDefault="0081578B" w:rsidP="0081578B">
            <w:pPr>
              <w:jc w:val="center"/>
              <w:rPr>
                <w:rFonts w:ascii="Arial" w:hAnsi="Arial" w:cs="Arial"/>
                <w:color w:val="000000"/>
                <w:lang w:val="es-BO" w:eastAsia="es-BO"/>
              </w:rPr>
            </w:pPr>
            <w:r w:rsidRPr="0081578B">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hideMark/>
          </w:tcPr>
          <w:p w14:paraId="236BF2BC" w14:textId="77777777" w:rsidR="0081578B" w:rsidRPr="0081578B" w:rsidRDefault="0081578B" w:rsidP="0081578B">
            <w:pPr>
              <w:jc w:val="center"/>
              <w:rPr>
                <w:rFonts w:ascii="Arial" w:hAnsi="Arial" w:cs="Arial"/>
                <w:color w:val="000000"/>
                <w:lang w:val="es-BO" w:eastAsia="es-BO"/>
              </w:rPr>
            </w:pPr>
            <w:r w:rsidRPr="0081578B">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hideMark/>
          </w:tcPr>
          <w:p w14:paraId="7F4BE68B" w14:textId="77777777" w:rsidR="0081578B" w:rsidRPr="0081578B" w:rsidRDefault="0081578B" w:rsidP="0081578B">
            <w:pPr>
              <w:jc w:val="center"/>
              <w:rPr>
                <w:rFonts w:ascii="Arial" w:hAnsi="Arial" w:cs="Arial"/>
                <w:color w:val="000000"/>
                <w:lang w:val="es-BO" w:eastAsia="es-BO"/>
              </w:rPr>
            </w:pPr>
            <w:r w:rsidRPr="0081578B">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hideMark/>
          </w:tcPr>
          <w:p w14:paraId="1DD850F1" w14:textId="77777777" w:rsidR="0081578B" w:rsidRPr="0081578B" w:rsidRDefault="0081578B" w:rsidP="0081578B">
            <w:pPr>
              <w:jc w:val="center"/>
              <w:rPr>
                <w:rFonts w:ascii="Arial" w:hAnsi="Arial" w:cs="Arial"/>
                <w:color w:val="000000"/>
                <w:lang w:val="es-BO" w:eastAsia="es-BO"/>
              </w:rPr>
            </w:pPr>
            <w:r w:rsidRPr="0081578B">
              <w:rPr>
                <w:rFonts w:ascii="Arial" w:hAnsi="Arial" w:cs="Arial"/>
                <w:b/>
                <w:bCs/>
                <w:color w:val="000000"/>
                <w:lang w:val="es-BO" w:eastAsia="es-BO"/>
              </w:rPr>
              <w:t>CANTIDAD.</w:t>
            </w:r>
          </w:p>
        </w:tc>
        <w:tc>
          <w:tcPr>
            <w:tcW w:w="880" w:type="dxa"/>
            <w:tcBorders>
              <w:top w:val="single" w:sz="4" w:space="0" w:color="auto"/>
              <w:left w:val="nil"/>
              <w:bottom w:val="single" w:sz="4" w:space="0" w:color="auto"/>
              <w:right w:val="single" w:sz="4" w:space="0" w:color="auto"/>
            </w:tcBorders>
            <w:shd w:val="pct20" w:color="auto" w:fill="auto"/>
            <w:noWrap/>
            <w:vAlign w:val="center"/>
            <w:hideMark/>
          </w:tcPr>
          <w:p w14:paraId="0EA5FD81" w14:textId="77777777" w:rsidR="0081578B" w:rsidRPr="0081578B" w:rsidRDefault="0081578B" w:rsidP="0081578B">
            <w:pPr>
              <w:jc w:val="center"/>
              <w:rPr>
                <w:rFonts w:ascii="Arial" w:hAnsi="Arial" w:cs="Arial"/>
                <w:b/>
                <w:bCs/>
                <w:color w:val="000000"/>
                <w:lang w:val="es-BO" w:eastAsia="es-BO"/>
              </w:rPr>
            </w:pPr>
            <w:r w:rsidRPr="0081578B">
              <w:rPr>
                <w:rFonts w:ascii="Arial" w:hAnsi="Arial" w:cs="Arial"/>
                <w:b/>
                <w:bCs/>
                <w:color w:val="000000"/>
                <w:lang w:val="es-BO" w:eastAsia="es-BO"/>
              </w:rPr>
              <w:t>Precio Unitario</w:t>
            </w:r>
          </w:p>
          <w:p w14:paraId="10FAEA13" w14:textId="77777777" w:rsidR="0081578B" w:rsidRPr="0081578B" w:rsidRDefault="0081578B" w:rsidP="0081578B">
            <w:pPr>
              <w:jc w:val="center"/>
              <w:rPr>
                <w:rFonts w:ascii="Arial" w:hAnsi="Arial" w:cs="Arial"/>
                <w:color w:val="000000"/>
                <w:lang w:val="es-BO" w:eastAsia="es-BO"/>
              </w:rPr>
            </w:pPr>
            <w:r w:rsidRPr="0081578B">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hideMark/>
          </w:tcPr>
          <w:p w14:paraId="04F294D3" w14:textId="77777777" w:rsidR="0081578B" w:rsidRPr="0081578B" w:rsidRDefault="0081578B" w:rsidP="0081578B">
            <w:pPr>
              <w:jc w:val="center"/>
              <w:rPr>
                <w:rFonts w:ascii="Arial" w:hAnsi="Arial" w:cs="Arial"/>
                <w:b/>
                <w:bCs/>
                <w:color w:val="000000"/>
                <w:lang w:val="es-BO" w:eastAsia="es-BO"/>
              </w:rPr>
            </w:pPr>
            <w:r w:rsidRPr="0081578B">
              <w:rPr>
                <w:rFonts w:ascii="Arial" w:hAnsi="Arial" w:cs="Arial"/>
                <w:b/>
                <w:bCs/>
                <w:color w:val="000000"/>
                <w:lang w:val="es-BO" w:eastAsia="es-BO"/>
              </w:rPr>
              <w:t>PRECIO</w:t>
            </w:r>
          </w:p>
          <w:p w14:paraId="694425C9" w14:textId="77777777" w:rsidR="0081578B" w:rsidRPr="0081578B" w:rsidRDefault="0081578B" w:rsidP="0081578B">
            <w:pPr>
              <w:jc w:val="center"/>
              <w:rPr>
                <w:rFonts w:ascii="Arial" w:hAnsi="Arial" w:cs="Arial"/>
                <w:b/>
                <w:bCs/>
                <w:color w:val="000000"/>
                <w:lang w:val="es-BO" w:eastAsia="es-BO"/>
              </w:rPr>
            </w:pPr>
            <w:r w:rsidRPr="0081578B">
              <w:rPr>
                <w:rFonts w:ascii="Arial" w:hAnsi="Arial" w:cs="Arial"/>
                <w:b/>
                <w:bCs/>
                <w:color w:val="000000"/>
                <w:lang w:val="es-BO" w:eastAsia="es-BO"/>
              </w:rPr>
              <w:t>TOTAL</w:t>
            </w:r>
          </w:p>
          <w:p w14:paraId="766A86A1" w14:textId="77777777" w:rsidR="0081578B" w:rsidRPr="0081578B" w:rsidRDefault="0081578B" w:rsidP="0081578B">
            <w:pPr>
              <w:jc w:val="center"/>
              <w:rPr>
                <w:rFonts w:ascii="Arial" w:hAnsi="Arial" w:cs="Arial"/>
                <w:color w:val="000000"/>
                <w:lang w:val="es-BO" w:eastAsia="es-BO"/>
              </w:rPr>
            </w:pPr>
            <w:r w:rsidRPr="0081578B">
              <w:rPr>
                <w:rFonts w:ascii="Arial" w:hAnsi="Arial" w:cs="Arial"/>
                <w:b/>
                <w:bCs/>
                <w:color w:val="000000"/>
                <w:lang w:val="es-BO" w:eastAsia="es-BO"/>
              </w:rPr>
              <w:t>(Bs.)</w:t>
            </w:r>
          </w:p>
        </w:tc>
      </w:tr>
      <w:tr w:rsidR="0081578B" w:rsidRPr="0081578B" w14:paraId="6BAD78DD" w14:textId="77777777" w:rsidTr="0081578B">
        <w:trPr>
          <w:trHeight w:val="633"/>
        </w:trPr>
        <w:tc>
          <w:tcPr>
            <w:tcW w:w="640" w:type="dxa"/>
            <w:tcBorders>
              <w:top w:val="nil"/>
              <w:left w:val="single" w:sz="4" w:space="0" w:color="auto"/>
              <w:bottom w:val="single" w:sz="4" w:space="0" w:color="auto"/>
              <w:right w:val="single" w:sz="4" w:space="0" w:color="auto"/>
            </w:tcBorders>
            <w:noWrap/>
            <w:vAlign w:val="center"/>
          </w:tcPr>
          <w:p w14:paraId="104BECC7" w14:textId="77777777" w:rsidR="0081578B" w:rsidRPr="0081578B" w:rsidRDefault="0081578B" w:rsidP="0081578B">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vAlign w:val="center"/>
          </w:tcPr>
          <w:p w14:paraId="4BC73A93" w14:textId="77777777" w:rsidR="0081578B" w:rsidRPr="0081578B" w:rsidRDefault="0081578B" w:rsidP="0081578B">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noWrap/>
            <w:vAlign w:val="center"/>
          </w:tcPr>
          <w:p w14:paraId="351F00A8" w14:textId="77777777" w:rsidR="0081578B" w:rsidRPr="0081578B" w:rsidRDefault="0081578B" w:rsidP="0081578B">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noWrap/>
            <w:vAlign w:val="center"/>
          </w:tcPr>
          <w:p w14:paraId="0168EC0D" w14:textId="77777777" w:rsidR="0081578B" w:rsidRPr="0081578B" w:rsidRDefault="0081578B" w:rsidP="0081578B">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noWrap/>
            <w:vAlign w:val="center"/>
          </w:tcPr>
          <w:p w14:paraId="313458FC" w14:textId="77777777" w:rsidR="0081578B" w:rsidRPr="0081578B" w:rsidRDefault="0081578B" w:rsidP="0081578B">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noWrap/>
            <w:vAlign w:val="center"/>
          </w:tcPr>
          <w:p w14:paraId="4046801C" w14:textId="77777777" w:rsidR="0081578B" w:rsidRPr="0081578B" w:rsidRDefault="0081578B" w:rsidP="0081578B">
            <w:pPr>
              <w:jc w:val="right"/>
              <w:rPr>
                <w:rFonts w:ascii="Arial" w:hAnsi="Arial" w:cs="Arial"/>
                <w:color w:val="000000"/>
                <w:lang w:val="es-BO" w:eastAsia="es-BO"/>
              </w:rPr>
            </w:pPr>
          </w:p>
        </w:tc>
      </w:tr>
      <w:tr w:rsidR="0081578B" w:rsidRPr="0081578B" w14:paraId="5C1F484B" w14:textId="77777777" w:rsidTr="0081578B">
        <w:trPr>
          <w:trHeight w:val="557"/>
        </w:trPr>
        <w:tc>
          <w:tcPr>
            <w:tcW w:w="640" w:type="dxa"/>
            <w:tcBorders>
              <w:top w:val="single" w:sz="4" w:space="0" w:color="auto"/>
              <w:left w:val="nil"/>
              <w:bottom w:val="nil"/>
              <w:right w:val="nil"/>
            </w:tcBorders>
            <w:noWrap/>
            <w:vAlign w:val="center"/>
            <w:hideMark/>
          </w:tcPr>
          <w:p w14:paraId="7902B1C4" w14:textId="77777777" w:rsidR="0081578B" w:rsidRPr="0081578B" w:rsidRDefault="0081578B" w:rsidP="0081578B">
            <w:pPr>
              <w:jc w:val="center"/>
              <w:rPr>
                <w:rFonts w:ascii="Arial" w:hAnsi="Arial" w:cs="Arial"/>
                <w:b/>
                <w:bCs/>
                <w:color w:val="000000"/>
                <w:lang w:val="es-BO" w:eastAsia="es-BO"/>
              </w:rPr>
            </w:pPr>
            <w:r w:rsidRPr="0081578B">
              <w:rPr>
                <w:rFonts w:ascii="Arial" w:hAnsi="Arial" w:cs="Arial"/>
                <w:b/>
                <w:bCs/>
                <w:color w:val="000000"/>
                <w:lang w:val="es-BO" w:eastAsia="es-BO"/>
              </w:rPr>
              <w:t> </w:t>
            </w:r>
          </w:p>
        </w:tc>
        <w:tc>
          <w:tcPr>
            <w:tcW w:w="3880" w:type="dxa"/>
            <w:tcBorders>
              <w:top w:val="single" w:sz="4" w:space="0" w:color="auto"/>
              <w:left w:val="nil"/>
              <w:bottom w:val="nil"/>
              <w:right w:val="nil"/>
            </w:tcBorders>
            <w:vAlign w:val="center"/>
            <w:hideMark/>
          </w:tcPr>
          <w:p w14:paraId="776A933A" w14:textId="77777777" w:rsidR="0081578B" w:rsidRPr="0081578B" w:rsidRDefault="0081578B" w:rsidP="0081578B">
            <w:pPr>
              <w:rPr>
                <w:rFonts w:ascii="Arial" w:hAnsi="Arial" w:cs="Arial"/>
                <w:b/>
                <w:bCs/>
                <w:color w:val="000000"/>
                <w:lang w:val="es-BO" w:eastAsia="es-BO"/>
              </w:rPr>
            </w:pPr>
            <w:r w:rsidRPr="0081578B">
              <w:rPr>
                <w:rFonts w:ascii="Arial" w:hAnsi="Arial" w:cs="Arial"/>
                <w:b/>
                <w:bCs/>
                <w:color w:val="000000"/>
                <w:lang w:val="es-BO" w:eastAsia="es-BO"/>
              </w:rPr>
              <w:t> </w:t>
            </w:r>
          </w:p>
        </w:tc>
        <w:tc>
          <w:tcPr>
            <w:tcW w:w="1020" w:type="dxa"/>
            <w:tcBorders>
              <w:top w:val="single" w:sz="4" w:space="0" w:color="auto"/>
              <w:left w:val="nil"/>
              <w:bottom w:val="nil"/>
              <w:right w:val="nil"/>
            </w:tcBorders>
            <w:noWrap/>
            <w:vAlign w:val="center"/>
            <w:hideMark/>
          </w:tcPr>
          <w:p w14:paraId="4E9F0EFB" w14:textId="77777777" w:rsidR="0081578B" w:rsidRPr="0081578B" w:rsidRDefault="0081578B" w:rsidP="0081578B">
            <w:pPr>
              <w:rPr>
                <w:rFonts w:ascii="Bookman Old Style" w:eastAsia="Calibri" w:hAnsi="Bookman Old Style"/>
                <w:sz w:val="22"/>
                <w:szCs w:val="22"/>
                <w:lang w:val="es-BO"/>
              </w:rPr>
            </w:pPr>
          </w:p>
        </w:tc>
        <w:tc>
          <w:tcPr>
            <w:tcW w:w="1120" w:type="dxa"/>
            <w:tcBorders>
              <w:top w:val="single" w:sz="4" w:space="0" w:color="auto"/>
              <w:left w:val="nil"/>
              <w:bottom w:val="nil"/>
              <w:right w:val="single" w:sz="4" w:space="0" w:color="auto"/>
            </w:tcBorders>
            <w:noWrap/>
            <w:vAlign w:val="center"/>
            <w:hideMark/>
          </w:tcPr>
          <w:p w14:paraId="470E9736" w14:textId="77777777" w:rsidR="0081578B" w:rsidRPr="0081578B" w:rsidRDefault="0081578B" w:rsidP="0081578B">
            <w:pPr>
              <w:rPr>
                <w:rFonts w:ascii="Bookman Old Style" w:eastAsia="Calibri" w:hAnsi="Bookman Old Style"/>
                <w:sz w:val="22"/>
                <w:szCs w:val="22"/>
                <w:lang w:val="es-BO"/>
              </w:rPr>
            </w:pPr>
          </w:p>
        </w:tc>
        <w:tc>
          <w:tcPr>
            <w:tcW w:w="880" w:type="dxa"/>
            <w:tcBorders>
              <w:top w:val="single" w:sz="4" w:space="0" w:color="auto"/>
              <w:left w:val="single" w:sz="4" w:space="0" w:color="auto"/>
              <w:bottom w:val="single" w:sz="4" w:space="0" w:color="auto"/>
              <w:right w:val="single" w:sz="4" w:space="0" w:color="auto"/>
            </w:tcBorders>
            <w:noWrap/>
            <w:vAlign w:val="center"/>
            <w:hideMark/>
          </w:tcPr>
          <w:p w14:paraId="15CBDF44" w14:textId="77777777" w:rsidR="0081578B" w:rsidRPr="0081578B" w:rsidRDefault="0081578B" w:rsidP="0081578B">
            <w:pPr>
              <w:jc w:val="right"/>
              <w:rPr>
                <w:rFonts w:ascii="Arial" w:hAnsi="Arial" w:cs="Arial"/>
                <w:b/>
                <w:bCs/>
                <w:color w:val="000000"/>
                <w:lang w:val="es-BO" w:eastAsia="es-BO"/>
              </w:rPr>
            </w:pPr>
            <w:r w:rsidRPr="0081578B">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noWrap/>
            <w:vAlign w:val="center"/>
            <w:hideMark/>
          </w:tcPr>
          <w:p w14:paraId="4940F5B7" w14:textId="77777777" w:rsidR="0081578B" w:rsidRPr="0081578B" w:rsidRDefault="0081578B" w:rsidP="0081578B">
            <w:pPr>
              <w:rPr>
                <w:rFonts w:ascii="Bookman Old Style" w:eastAsia="Calibri" w:hAnsi="Bookman Old Style"/>
                <w:sz w:val="22"/>
                <w:szCs w:val="22"/>
                <w:lang w:val="es-BO"/>
              </w:rPr>
            </w:pPr>
          </w:p>
        </w:tc>
      </w:tr>
    </w:tbl>
    <w:p w14:paraId="372544C8" w14:textId="77777777" w:rsidR="0081578B" w:rsidRPr="0081578B" w:rsidRDefault="0081578B" w:rsidP="0081578B">
      <w:pPr>
        <w:spacing w:before="120" w:after="120"/>
        <w:jc w:val="both"/>
        <w:rPr>
          <w:rFonts w:ascii="Arial" w:hAnsi="Arial" w:cs="Arial"/>
          <w:lang w:val="es-ES_tradnl" w:eastAsia="es-ES"/>
        </w:rPr>
      </w:pPr>
      <w:r w:rsidRPr="0081578B">
        <w:rPr>
          <w:rFonts w:ascii="Arial" w:hAnsi="Arial" w:cs="Arial"/>
          <w:lang w:val="es-ES_tradnl" w:eastAsia="es-ES"/>
        </w:rPr>
        <w:t xml:space="preserve">El precio o valor final de la Adquisición será el resultante de aplicar los precios unitarios de la propuesta adjudicada a las cantidades de la </w:t>
      </w:r>
      <w:r w:rsidRPr="0081578B">
        <w:rPr>
          <w:rFonts w:ascii="Arial" w:hAnsi="Arial" w:cs="Arial"/>
          <w:lang w:eastAsia="es-ES"/>
        </w:rPr>
        <w:t>Adquisición</w:t>
      </w:r>
      <w:r w:rsidRPr="0081578B">
        <w:rPr>
          <w:rFonts w:ascii="Arial" w:hAnsi="Arial" w:cs="Arial"/>
          <w:lang w:val="es-ES_tradnl" w:eastAsia="es-ES"/>
        </w:rPr>
        <w:t xml:space="preserve"> efectiva y realmente provista.</w:t>
      </w:r>
    </w:p>
    <w:p w14:paraId="2BCC76D6" w14:textId="77777777" w:rsidR="0081578B" w:rsidRPr="0081578B" w:rsidRDefault="0081578B" w:rsidP="0081578B">
      <w:pPr>
        <w:widowControl w:val="0"/>
        <w:spacing w:before="120" w:after="120"/>
        <w:ind w:hanging="11"/>
        <w:jc w:val="both"/>
        <w:rPr>
          <w:rFonts w:ascii="Arial" w:hAnsi="Arial" w:cs="Arial"/>
          <w:lang w:val="es-ES_tradnl" w:eastAsia="es-ES"/>
        </w:rPr>
      </w:pPr>
      <w:r w:rsidRPr="0081578B">
        <w:rPr>
          <w:rFonts w:ascii="Arial" w:hAnsi="Arial" w:cs="Arial"/>
          <w:lang w:val="es-ES_tradnl" w:eastAsia="es-ES"/>
        </w:rPr>
        <w:t xml:space="preserve">El </w:t>
      </w:r>
      <w:r w:rsidRPr="0081578B">
        <w:rPr>
          <w:rFonts w:ascii="Arial" w:hAnsi="Arial" w:cs="Arial"/>
          <w:b/>
          <w:lang w:val="es-ES_tradnl" w:eastAsia="es-ES"/>
        </w:rPr>
        <w:t>PROVEEDOR</w:t>
      </w:r>
      <w:r w:rsidRPr="0081578B">
        <w:rPr>
          <w:rFonts w:ascii="Arial" w:hAnsi="Arial" w:cs="Arial"/>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w:t>
      </w:r>
      <w:r w:rsidRPr="0081578B">
        <w:rPr>
          <w:rFonts w:ascii="Arial" w:hAnsi="Arial" w:cs="Arial"/>
          <w:lang w:val="es-ES_tradnl" w:eastAsia="es-ES"/>
        </w:rPr>
        <w:lastRenderedPageBreak/>
        <w:t xml:space="preserve">del Contrato, no dando lugar a ninguna clase de reclamos del </w:t>
      </w:r>
      <w:r w:rsidRPr="0081578B">
        <w:rPr>
          <w:rFonts w:ascii="Arial" w:hAnsi="Arial" w:cs="Arial"/>
          <w:b/>
          <w:lang w:val="es-ES_tradnl" w:eastAsia="es-ES"/>
        </w:rPr>
        <w:t>PROVEEDOR</w:t>
      </w:r>
      <w:r w:rsidRPr="0081578B">
        <w:rPr>
          <w:rFonts w:ascii="Arial" w:hAnsi="Arial" w:cs="Arial"/>
          <w:lang w:val="es-ES_tradnl" w:eastAsia="es-ES"/>
        </w:rPr>
        <w:t xml:space="preserve"> a título de revisión de precio o reembolso ni cualquier otro similar a la </w:t>
      </w:r>
      <w:r w:rsidRPr="0081578B">
        <w:rPr>
          <w:rFonts w:ascii="Arial" w:hAnsi="Arial" w:cs="Arial"/>
          <w:b/>
          <w:lang w:val="es-ES_tradnl" w:eastAsia="es-ES"/>
        </w:rPr>
        <w:t>ENTIDAD.</w:t>
      </w:r>
    </w:p>
    <w:p w14:paraId="5DF7C2D6" w14:textId="77777777" w:rsidR="0081578B" w:rsidRPr="0081578B" w:rsidRDefault="0081578B" w:rsidP="0081578B">
      <w:pPr>
        <w:tabs>
          <w:tab w:val="num" w:pos="284"/>
        </w:tabs>
        <w:spacing w:before="120" w:after="120"/>
        <w:jc w:val="both"/>
        <w:rPr>
          <w:rFonts w:ascii="Arial" w:hAnsi="Arial" w:cs="Arial"/>
          <w:lang w:val="es-ES_tradnl" w:eastAsia="es-ES"/>
        </w:rPr>
      </w:pPr>
      <w:r w:rsidRPr="0081578B">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la </w:t>
      </w:r>
      <w:r w:rsidRPr="0081578B">
        <w:rPr>
          <w:rFonts w:ascii="Arial" w:hAnsi="Arial" w:cs="Arial"/>
          <w:b/>
          <w:lang w:val="es-ES_tradnl" w:eastAsia="es-ES"/>
        </w:rPr>
        <w:t>ENTIDAD</w:t>
      </w:r>
      <w:r w:rsidRPr="0081578B">
        <w:rPr>
          <w:rFonts w:ascii="Arial" w:hAnsi="Arial" w:cs="Arial"/>
          <w:lang w:val="es-ES_tradnl" w:eastAsia="es-ES"/>
        </w:rPr>
        <w:t xml:space="preserve"> reconocerá costos por trabajos adicionales que previamente no tuvieran su expresa aprobación y no se haya cumplido con lo establecido en el Contrato.</w:t>
      </w:r>
    </w:p>
    <w:p w14:paraId="04FA7672" w14:textId="77777777" w:rsidR="0081578B" w:rsidRPr="0081578B" w:rsidRDefault="0081578B" w:rsidP="0081578B">
      <w:pPr>
        <w:spacing w:before="120" w:after="120"/>
        <w:jc w:val="both"/>
        <w:rPr>
          <w:rFonts w:ascii="Arial" w:hAnsi="Arial" w:cs="Arial"/>
          <w:b/>
          <w:u w:val="single"/>
          <w:lang w:val="es-ES_tradnl" w:eastAsia="es-ES"/>
        </w:rPr>
      </w:pPr>
      <w:r w:rsidRPr="0081578B">
        <w:rPr>
          <w:rFonts w:ascii="Arial" w:hAnsi="Arial" w:cs="Arial"/>
          <w:b/>
          <w:u w:val="single"/>
          <w:lang w:val="es-ES_tradnl" w:eastAsia="es-ES"/>
        </w:rPr>
        <w:t>DÉCIMA.- (FORMA DE PAGO)</w:t>
      </w:r>
    </w:p>
    <w:p w14:paraId="179E99B5" w14:textId="77777777" w:rsidR="0081578B" w:rsidRPr="0081578B" w:rsidRDefault="0081578B" w:rsidP="0081578B">
      <w:pPr>
        <w:tabs>
          <w:tab w:val="num" w:pos="993"/>
        </w:tabs>
        <w:spacing w:before="120" w:after="120"/>
        <w:jc w:val="both"/>
        <w:rPr>
          <w:rFonts w:ascii="Arial" w:hAnsi="Arial" w:cs="Arial"/>
          <w:lang w:val="es-ES_tradnl" w:eastAsia="es-ES"/>
        </w:rPr>
      </w:pPr>
      <w:r w:rsidRPr="0081578B">
        <w:rPr>
          <w:rFonts w:ascii="Arial" w:hAnsi="Arial" w:cs="Arial"/>
          <w:lang w:val="es-ES_tradnl" w:eastAsia="es-ES"/>
        </w:rPr>
        <w:t xml:space="preserve">El monto del presente Contrato será pagado por la </w:t>
      </w:r>
      <w:r w:rsidRPr="0081578B">
        <w:rPr>
          <w:rFonts w:ascii="Arial" w:hAnsi="Arial" w:cs="Arial"/>
          <w:b/>
          <w:lang w:val="es-ES_tradnl" w:eastAsia="es-ES"/>
        </w:rPr>
        <w:t>ENTIDAD</w:t>
      </w:r>
      <w:r w:rsidRPr="0081578B">
        <w:rPr>
          <w:rFonts w:ascii="Arial" w:hAnsi="Arial" w:cs="Arial"/>
          <w:lang w:val="es-ES_tradnl" w:eastAsia="es-ES"/>
        </w:rPr>
        <w:t xml:space="preserve"> a favor del </w:t>
      </w:r>
      <w:r w:rsidRPr="0081578B">
        <w:rPr>
          <w:rFonts w:ascii="Arial" w:hAnsi="Arial" w:cs="Arial"/>
          <w:b/>
          <w:lang w:val="es-ES_tradnl" w:eastAsia="es-ES"/>
        </w:rPr>
        <w:t>PROVEEDOR,</w:t>
      </w:r>
      <w:r w:rsidRPr="0081578B">
        <w:rPr>
          <w:rFonts w:ascii="Arial" w:hAnsi="Arial" w:cs="Arial"/>
          <w:lang w:val="es-ES_tradnl" w:eastAsia="es-ES"/>
        </w:rPr>
        <w:t xml:space="preserve"> una vez emitido el informe de conformidad por el </w:t>
      </w:r>
      <w:r w:rsidRPr="0081578B">
        <w:rPr>
          <w:rFonts w:ascii="Arial" w:hAnsi="Arial" w:cs="Arial"/>
          <w:i/>
          <w:u w:val="single"/>
          <w:lang w:val="es-ES_tradnl" w:eastAsia="es-ES"/>
        </w:rPr>
        <w:t>Responsable o Comité de Recepción</w:t>
      </w:r>
      <w:r w:rsidRPr="0081578B">
        <w:rPr>
          <w:rFonts w:ascii="Arial" w:hAnsi="Arial" w:cs="Arial"/>
          <w:lang w:val="es-ES_tradnl" w:eastAsia="es-ES"/>
        </w:rPr>
        <w:t xml:space="preserve"> del lugar </w:t>
      </w:r>
      <w:r w:rsidRPr="0081578B">
        <w:rPr>
          <w:rFonts w:ascii="Arial" w:hAnsi="Arial" w:cs="Arial"/>
          <w:i/>
          <w:lang w:val="es-ES_tradnl" w:eastAsia="es-ES"/>
        </w:rPr>
        <w:t xml:space="preserve">(de los lugares) </w:t>
      </w:r>
      <w:r w:rsidRPr="0081578B">
        <w:rPr>
          <w:rFonts w:ascii="Arial" w:hAnsi="Arial" w:cs="Arial"/>
          <w:lang w:val="es-ES_tradnl" w:eastAsia="es-ES"/>
        </w:rPr>
        <w:t xml:space="preserve">donde se realice la </w:t>
      </w:r>
      <w:r w:rsidRPr="0081578B">
        <w:rPr>
          <w:rFonts w:ascii="Arial" w:hAnsi="Arial" w:cs="Arial"/>
          <w:i/>
          <w:lang w:val="es-ES_tradnl" w:eastAsia="es-ES"/>
        </w:rPr>
        <w:t xml:space="preserve">(s) </w:t>
      </w:r>
      <w:r w:rsidRPr="0081578B">
        <w:rPr>
          <w:rFonts w:ascii="Arial" w:hAnsi="Arial" w:cs="Arial"/>
          <w:lang w:val="es-ES_tradnl" w:eastAsia="es-ES"/>
        </w:rPr>
        <w:t>entrega</w:t>
      </w:r>
      <w:r w:rsidRPr="0081578B">
        <w:rPr>
          <w:rFonts w:ascii="Arial" w:hAnsi="Arial" w:cs="Arial"/>
          <w:i/>
          <w:lang w:val="es-ES_tradnl" w:eastAsia="es-ES"/>
        </w:rPr>
        <w:t>(s)</w:t>
      </w:r>
      <w:r w:rsidRPr="0081578B">
        <w:rPr>
          <w:rFonts w:ascii="Arial" w:hAnsi="Arial" w:cs="Arial"/>
          <w:lang w:val="es-ES_tradnl" w:eastAsia="es-ES"/>
        </w:rPr>
        <w:t>.</w:t>
      </w:r>
    </w:p>
    <w:p w14:paraId="3A7B6143" w14:textId="77777777" w:rsidR="0081578B" w:rsidRPr="0081578B" w:rsidRDefault="0081578B" w:rsidP="0081578B">
      <w:pPr>
        <w:tabs>
          <w:tab w:val="num" w:pos="993"/>
        </w:tabs>
        <w:spacing w:before="120" w:after="120"/>
        <w:jc w:val="both"/>
        <w:rPr>
          <w:rFonts w:ascii="Arial" w:hAnsi="Arial" w:cs="Arial"/>
          <w:lang w:val="es-ES_tradnl" w:eastAsia="es-ES"/>
        </w:rPr>
      </w:pPr>
      <w:r w:rsidRPr="0081578B">
        <w:rPr>
          <w:rFonts w:ascii="Arial" w:hAnsi="Arial" w:cs="Arial"/>
          <w:lang w:val="es-ES_tradnl" w:eastAsia="es-ES"/>
        </w:rPr>
        <w:t xml:space="preserve">El pago se realizará vía sistema integrado de gestión y modernización administrativa (SIGMA) en moneda nacional (bolivianos), debiendo el </w:t>
      </w:r>
      <w:r w:rsidRPr="0081578B">
        <w:rPr>
          <w:rFonts w:ascii="Arial" w:hAnsi="Arial" w:cs="Arial"/>
          <w:b/>
          <w:lang w:val="es-ES_tradnl" w:eastAsia="es-ES"/>
        </w:rPr>
        <w:t>PROVEEDOR</w:t>
      </w:r>
      <w:r w:rsidRPr="0081578B">
        <w:rPr>
          <w:rFonts w:ascii="Arial" w:hAnsi="Arial" w:cs="Arial"/>
          <w:lang w:val="es-ES_tradnl" w:eastAsia="es-ES"/>
        </w:rPr>
        <w:t xml:space="preserve"> presentar la siguiente documentación para pago:</w:t>
      </w:r>
    </w:p>
    <w:p w14:paraId="2A4F1D22" w14:textId="77777777" w:rsidR="0081578B" w:rsidRPr="0081578B" w:rsidRDefault="0081578B" w:rsidP="00153635">
      <w:pPr>
        <w:numPr>
          <w:ilvl w:val="0"/>
          <w:numId w:val="37"/>
        </w:numPr>
        <w:tabs>
          <w:tab w:val="num" w:pos="993"/>
        </w:tabs>
        <w:spacing w:before="120" w:after="120"/>
        <w:contextualSpacing/>
        <w:jc w:val="both"/>
        <w:rPr>
          <w:rFonts w:ascii="Arial" w:hAnsi="Arial" w:cs="Arial"/>
          <w:lang w:val="es-ES_tradnl" w:eastAsia="es-ES"/>
        </w:rPr>
      </w:pPr>
      <w:r w:rsidRPr="0081578B">
        <w:rPr>
          <w:rFonts w:ascii="Arial" w:hAnsi="Arial" w:cs="Arial"/>
          <w:lang w:val="es-ES_tradnl" w:eastAsia="es-ES"/>
        </w:rPr>
        <w:t>Solicitud de pago.</w:t>
      </w:r>
    </w:p>
    <w:p w14:paraId="381D7A5E" w14:textId="77777777" w:rsidR="0081578B" w:rsidRPr="0081578B" w:rsidRDefault="0081578B" w:rsidP="00153635">
      <w:pPr>
        <w:numPr>
          <w:ilvl w:val="0"/>
          <w:numId w:val="37"/>
        </w:numPr>
        <w:tabs>
          <w:tab w:val="num" w:pos="993"/>
        </w:tabs>
        <w:spacing w:before="120" w:after="120"/>
        <w:contextualSpacing/>
        <w:jc w:val="both"/>
        <w:rPr>
          <w:rFonts w:ascii="Arial" w:hAnsi="Arial" w:cs="Arial"/>
          <w:lang w:val="es-ES_tradnl" w:eastAsia="es-ES"/>
        </w:rPr>
      </w:pPr>
      <w:r w:rsidRPr="0081578B">
        <w:rPr>
          <w:rFonts w:ascii="Arial" w:hAnsi="Arial" w:cs="Arial"/>
          <w:lang w:val="es-ES_tradnl" w:eastAsia="es-ES"/>
        </w:rPr>
        <w:t>Factura original.</w:t>
      </w:r>
    </w:p>
    <w:p w14:paraId="5DEC39E5" w14:textId="77777777" w:rsidR="0081578B" w:rsidRPr="0081578B" w:rsidRDefault="0081578B" w:rsidP="00153635">
      <w:pPr>
        <w:numPr>
          <w:ilvl w:val="0"/>
          <w:numId w:val="37"/>
        </w:numPr>
        <w:tabs>
          <w:tab w:val="num" w:pos="993"/>
        </w:tabs>
        <w:spacing w:before="120" w:after="120"/>
        <w:contextualSpacing/>
        <w:jc w:val="both"/>
        <w:rPr>
          <w:rFonts w:ascii="Arial" w:hAnsi="Arial" w:cs="Arial"/>
          <w:lang w:val="es-ES_tradnl" w:eastAsia="es-ES"/>
        </w:rPr>
      </w:pPr>
      <w:r w:rsidRPr="0081578B">
        <w:rPr>
          <w:rFonts w:ascii="Arial" w:hAnsi="Arial" w:cs="Arial"/>
          <w:lang w:val="es-ES_tradnl" w:eastAsia="es-ES"/>
        </w:rPr>
        <w:t>Fotocopia de registro sistema integrado de gestión y modernización administrativa (SIGMA).</w:t>
      </w:r>
    </w:p>
    <w:p w14:paraId="4A75E68D" w14:textId="77777777" w:rsidR="0081578B" w:rsidRPr="0081578B" w:rsidRDefault="0081578B" w:rsidP="00153635">
      <w:pPr>
        <w:numPr>
          <w:ilvl w:val="0"/>
          <w:numId w:val="37"/>
        </w:numPr>
        <w:tabs>
          <w:tab w:val="num" w:pos="993"/>
        </w:tabs>
        <w:spacing w:before="120" w:after="120"/>
        <w:contextualSpacing/>
        <w:jc w:val="both"/>
        <w:rPr>
          <w:rFonts w:ascii="Arial" w:hAnsi="Arial" w:cs="Arial"/>
          <w:lang w:val="es-ES_tradnl" w:eastAsia="es-ES"/>
        </w:rPr>
      </w:pPr>
      <w:r w:rsidRPr="0081578B">
        <w:rPr>
          <w:rFonts w:ascii="Arial" w:hAnsi="Arial" w:cs="Arial"/>
          <w:lang w:val="es-ES_tradnl" w:eastAsia="es-ES"/>
        </w:rPr>
        <w:t>Cédula de identidad del representante legal.</w:t>
      </w:r>
    </w:p>
    <w:p w14:paraId="281A7954" w14:textId="77777777" w:rsidR="0081578B" w:rsidRPr="0081578B" w:rsidRDefault="0081578B" w:rsidP="00153635">
      <w:pPr>
        <w:numPr>
          <w:ilvl w:val="0"/>
          <w:numId w:val="37"/>
        </w:numPr>
        <w:tabs>
          <w:tab w:val="num" w:pos="993"/>
        </w:tabs>
        <w:spacing w:before="120" w:after="120"/>
        <w:contextualSpacing/>
        <w:jc w:val="both"/>
        <w:rPr>
          <w:rFonts w:ascii="Arial" w:hAnsi="Arial" w:cs="Arial"/>
          <w:lang w:val="es-ES_tradnl" w:eastAsia="es-ES"/>
        </w:rPr>
      </w:pPr>
      <w:r w:rsidRPr="0081578B">
        <w:rPr>
          <w:rFonts w:ascii="Arial" w:hAnsi="Arial" w:cs="Arial"/>
          <w:lang w:val="es-ES_tradnl" w:eastAsia="es-ES"/>
        </w:rPr>
        <w:t>Fotocopia de número de identificación tributaria (NIT).</w:t>
      </w:r>
    </w:p>
    <w:p w14:paraId="1AAD57A5" w14:textId="77777777" w:rsidR="0081578B" w:rsidRPr="0081578B" w:rsidRDefault="0081578B" w:rsidP="0081578B">
      <w:pPr>
        <w:spacing w:before="120" w:after="120"/>
        <w:jc w:val="both"/>
        <w:rPr>
          <w:rFonts w:ascii="Arial" w:hAnsi="Arial" w:cs="Arial"/>
          <w:b/>
          <w:iCs/>
          <w:u w:val="single"/>
          <w:lang w:eastAsia="es-ES"/>
        </w:rPr>
      </w:pPr>
      <w:r w:rsidRPr="0081578B">
        <w:rPr>
          <w:rFonts w:ascii="Arial" w:hAnsi="Arial" w:cs="Arial"/>
          <w:b/>
          <w:iCs/>
          <w:u w:val="single"/>
          <w:lang w:eastAsia="es-ES"/>
        </w:rPr>
        <w:t>DÉCIMA PRIMERA.- (FACTURACIÓN)</w:t>
      </w:r>
    </w:p>
    <w:p w14:paraId="07081D67" w14:textId="77777777" w:rsidR="0081578B" w:rsidRPr="0081578B" w:rsidRDefault="0081578B" w:rsidP="0081578B">
      <w:pPr>
        <w:spacing w:before="120" w:after="120"/>
        <w:jc w:val="both"/>
        <w:rPr>
          <w:rFonts w:ascii="Arial" w:hAnsi="Arial" w:cs="Arial"/>
          <w:iCs/>
          <w:lang w:eastAsia="es-ES"/>
        </w:rPr>
      </w:pPr>
      <w:r w:rsidRPr="0081578B">
        <w:rPr>
          <w:rFonts w:ascii="Arial" w:hAnsi="Arial" w:cs="Arial"/>
          <w:iCs/>
          <w:lang w:eastAsia="es-ES"/>
        </w:rPr>
        <w:t xml:space="preserve">El </w:t>
      </w:r>
      <w:r w:rsidRPr="0081578B">
        <w:rPr>
          <w:rFonts w:ascii="Arial" w:hAnsi="Arial" w:cs="Arial"/>
          <w:b/>
          <w:iCs/>
          <w:lang w:eastAsia="es-ES"/>
        </w:rPr>
        <w:t>PROVEEDOR</w:t>
      </w:r>
      <w:r w:rsidRPr="0081578B">
        <w:rPr>
          <w:rFonts w:ascii="Arial" w:hAnsi="Arial" w:cs="Arial"/>
          <w:iCs/>
          <w:lang w:eastAsia="es-ES"/>
        </w:rPr>
        <w:t xml:space="preserve"> en la misma  fecha en que sea aprobada su solicitud de pago, deberá enviar su factura a nombre de Yacimientos Petrolíferos Fiscales Bolivianos consignando el número de identificación tributaria (NIT) 1020269020.</w:t>
      </w:r>
    </w:p>
    <w:p w14:paraId="5D5C9E55" w14:textId="77777777" w:rsidR="0081578B" w:rsidRPr="0081578B" w:rsidRDefault="0081578B" w:rsidP="0081578B">
      <w:pPr>
        <w:spacing w:before="120" w:after="120"/>
        <w:jc w:val="both"/>
        <w:rPr>
          <w:rFonts w:ascii="Arial" w:hAnsi="Arial" w:cs="Arial"/>
          <w:b/>
          <w:u w:val="single"/>
          <w:lang w:val="es-ES_tradnl" w:eastAsia="es-ES"/>
        </w:rPr>
      </w:pPr>
      <w:r w:rsidRPr="0081578B">
        <w:rPr>
          <w:rFonts w:ascii="Arial" w:hAnsi="Arial" w:cs="Arial"/>
          <w:b/>
          <w:u w:val="single"/>
          <w:lang w:val="es-ES_tradnl" w:eastAsia="es-ES"/>
        </w:rPr>
        <w:t>DÉCIMA SEGUNDA.- (GARANTÍA)</w:t>
      </w:r>
    </w:p>
    <w:p w14:paraId="4532F945" w14:textId="77777777" w:rsidR="0081578B" w:rsidRPr="0081578B" w:rsidRDefault="0081578B" w:rsidP="0081578B">
      <w:pPr>
        <w:spacing w:before="120" w:after="120"/>
        <w:ind w:left="709" w:hanging="709"/>
        <w:jc w:val="both"/>
        <w:rPr>
          <w:rFonts w:ascii="Arial" w:hAnsi="Arial" w:cs="Arial"/>
          <w:b/>
          <w:i/>
          <w:lang w:val="es-ES_tradnl" w:eastAsia="es-ES"/>
        </w:rPr>
      </w:pPr>
      <w:r w:rsidRPr="0081578B">
        <w:rPr>
          <w:rFonts w:ascii="Arial" w:hAnsi="Arial" w:cs="Arial"/>
          <w:b/>
          <w:lang w:val="es-ES_tradnl" w:eastAsia="es-ES"/>
        </w:rPr>
        <w:t>Garantía de cumplimiento de Contrato:</w:t>
      </w:r>
    </w:p>
    <w:p w14:paraId="4F91B677" w14:textId="77777777" w:rsidR="0081578B" w:rsidRPr="0081578B" w:rsidRDefault="0081578B" w:rsidP="0081578B">
      <w:pPr>
        <w:spacing w:before="120" w:after="120"/>
        <w:jc w:val="both"/>
        <w:rPr>
          <w:rFonts w:ascii="Arial" w:hAnsi="Arial" w:cs="Arial"/>
          <w:lang w:val="es-ES_tradnl" w:eastAsia="es-ES"/>
        </w:rPr>
      </w:pPr>
      <w:r w:rsidRPr="0081578B">
        <w:rPr>
          <w:rFonts w:ascii="Arial" w:hAnsi="Arial" w:cs="Arial"/>
          <w:lang w:val="es-ES_tradnl" w:eastAsia="es-ES"/>
        </w:rPr>
        <w:t xml:space="preserve">El </w:t>
      </w:r>
      <w:r w:rsidRPr="0081578B">
        <w:rPr>
          <w:rFonts w:ascii="Arial" w:hAnsi="Arial" w:cs="Arial"/>
          <w:b/>
          <w:lang w:val="es-ES_tradnl" w:eastAsia="es-ES"/>
        </w:rPr>
        <w:t>PROVEEDOR</w:t>
      </w:r>
      <w:r w:rsidRPr="0081578B">
        <w:rPr>
          <w:rFonts w:ascii="Arial" w:hAnsi="Arial" w:cs="Arial"/>
          <w:lang w:val="es-ES_tradnl" w:eastAsia="es-ES"/>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81578B">
        <w:rPr>
          <w:rFonts w:ascii="Arial" w:hAnsi="Arial" w:cs="Arial"/>
          <w:i/>
          <w:lang w:val="es-ES_tradnl" w:eastAsia="es-ES"/>
        </w:rPr>
        <w:t>,</w:t>
      </w:r>
      <w:r w:rsidRPr="0081578B">
        <w:rPr>
          <w:rFonts w:ascii="Arial" w:hAnsi="Arial" w:cs="Arial"/>
          <w:lang w:val="es-ES_tradnl" w:eastAsia="es-ES"/>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14:paraId="2411CA60" w14:textId="77777777" w:rsidR="0081578B" w:rsidRPr="0081578B" w:rsidRDefault="0081578B" w:rsidP="0081578B">
      <w:pPr>
        <w:spacing w:before="120" w:after="120"/>
        <w:ind w:right="-7"/>
        <w:jc w:val="both"/>
        <w:outlineLvl w:val="1"/>
        <w:rPr>
          <w:rFonts w:ascii="Arial" w:hAnsi="Arial" w:cs="Arial"/>
          <w:lang w:val="es-BO" w:eastAsia="es-ES"/>
        </w:rPr>
      </w:pPr>
      <w:r w:rsidRPr="0081578B">
        <w:rPr>
          <w:rFonts w:ascii="Arial" w:hAnsi="Arial" w:cs="Arial"/>
          <w:lang w:val="es-BO" w:eastAsia="es-ES"/>
        </w:rPr>
        <w:t xml:space="preserve">Cualquier incumplimiento contractual en que incurra el </w:t>
      </w:r>
      <w:r w:rsidRPr="0081578B">
        <w:rPr>
          <w:rFonts w:ascii="Arial" w:hAnsi="Arial" w:cs="Arial"/>
          <w:b/>
          <w:lang w:val="es-BO" w:eastAsia="es-ES"/>
        </w:rPr>
        <w:t>PROVEEDOR</w:t>
      </w:r>
      <w:r w:rsidRPr="0081578B">
        <w:rPr>
          <w:rFonts w:ascii="Arial" w:hAnsi="Arial" w:cs="Arial"/>
          <w:lang w:val="es-BO" w:eastAsia="es-ES"/>
        </w:rPr>
        <w:t xml:space="preserve">, dará lugar a la ejecución de la boleta de garantía antes mencionada en favor de la </w:t>
      </w:r>
      <w:r w:rsidRPr="0081578B">
        <w:rPr>
          <w:rFonts w:ascii="Arial" w:hAnsi="Arial" w:cs="Arial"/>
          <w:b/>
          <w:lang w:val="es-BO" w:eastAsia="es-ES"/>
        </w:rPr>
        <w:t>ENTIDAD</w:t>
      </w:r>
      <w:r w:rsidRPr="0081578B">
        <w:rPr>
          <w:rFonts w:ascii="Arial" w:hAnsi="Arial" w:cs="Arial"/>
          <w:lang w:val="es-BO" w:eastAsia="es-ES"/>
        </w:rPr>
        <w:t xml:space="preserve"> a su sólo requerimiento, sin necesidad de ningún trámite o acción judicial.</w:t>
      </w:r>
    </w:p>
    <w:p w14:paraId="598D81DE" w14:textId="77777777" w:rsidR="0081578B" w:rsidRPr="0081578B" w:rsidRDefault="0081578B" w:rsidP="0081578B">
      <w:pPr>
        <w:spacing w:before="120" w:after="120"/>
        <w:jc w:val="both"/>
        <w:rPr>
          <w:rFonts w:ascii="Arial" w:hAnsi="Arial" w:cs="Arial"/>
          <w:b/>
          <w:lang w:val="es-ES_tradnl" w:eastAsia="es-ES"/>
        </w:rPr>
      </w:pPr>
      <w:r w:rsidRPr="0081578B">
        <w:rPr>
          <w:rFonts w:ascii="Arial" w:hAnsi="Arial" w:cs="Arial"/>
          <w:lang w:val="es-ES_tradnl" w:eastAsia="es-ES"/>
        </w:rPr>
        <w:t xml:space="preserve">El </w:t>
      </w:r>
      <w:r w:rsidRPr="0081578B">
        <w:rPr>
          <w:rFonts w:ascii="Arial" w:hAnsi="Arial" w:cs="Arial"/>
          <w:b/>
          <w:lang w:val="es-ES_tradnl" w:eastAsia="es-ES"/>
        </w:rPr>
        <w:t>PROVEEDOR</w:t>
      </w:r>
      <w:r w:rsidRPr="0081578B">
        <w:rPr>
          <w:rFonts w:ascii="Arial" w:hAnsi="Arial" w:cs="Arial"/>
          <w:lang w:val="es-ES_tradnl" w:eastAsia="es-ES"/>
        </w:rPr>
        <w:t xml:space="preserve"> tiene la obligación de mantener actualizada la garantía de cumplimiento de Contrato, cuantas veces lo requiera la </w:t>
      </w:r>
      <w:r w:rsidRPr="0081578B">
        <w:rPr>
          <w:rFonts w:ascii="Arial" w:hAnsi="Arial" w:cs="Arial"/>
          <w:b/>
          <w:lang w:val="es-ES_tradnl" w:eastAsia="es-ES"/>
        </w:rPr>
        <w:t>ENTIDAD</w:t>
      </w:r>
      <w:r w:rsidRPr="0081578B">
        <w:rPr>
          <w:rFonts w:ascii="Arial" w:hAnsi="Arial" w:cs="Arial"/>
          <w:lang w:val="es-ES_tradnl" w:eastAsia="es-ES"/>
        </w:rPr>
        <w:t xml:space="preserve"> por razones justificadas. La </w:t>
      </w:r>
      <w:r w:rsidRPr="0081578B">
        <w:rPr>
          <w:rFonts w:ascii="Arial" w:hAnsi="Arial" w:cs="Arial"/>
          <w:b/>
          <w:lang w:val="es-ES_tradnl" w:eastAsia="es-ES"/>
        </w:rPr>
        <w:t xml:space="preserve">ENTIDAD </w:t>
      </w:r>
      <w:r w:rsidRPr="0081578B">
        <w:rPr>
          <w:rFonts w:ascii="Arial" w:hAnsi="Arial" w:cs="Arial"/>
          <w:lang w:val="es-ES_tradnl" w:eastAsia="es-ES"/>
        </w:rPr>
        <w:t xml:space="preserve"> llevará el control directo de vigencia de la misma bajo su responsabilidad, dicha garantía estará vigente hasta 60 (sesenta) días calendario adicionales a partir de la recepción de la Adquisición</w:t>
      </w:r>
      <w:r w:rsidRPr="0081578B">
        <w:rPr>
          <w:rFonts w:ascii="Arial" w:hAnsi="Arial" w:cs="Arial"/>
          <w:b/>
          <w:lang w:val="es-ES_tradnl" w:eastAsia="es-ES"/>
        </w:rPr>
        <w:t>.</w:t>
      </w:r>
    </w:p>
    <w:p w14:paraId="24BBF5F2" w14:textId="77777777" w:rsidR="0081578B" w:rsidRPr="0081578B" w:rsidRDefault="0081578B" w:rsidP="0081578B">
      <w:pPr>
        <w:spacing w:before="120" w:after="120"/>
        <w:jc w:val="both"/>
        <w:rPr>
          <w:rFonts w:ascii="Arial" w:hAnsi="Arial" w:cs="Arial"/>
          <w:b/>
          <w:u w:val="single"/>
          <w:lang w:val="es-ES_tradnl" w:eastAsia="es-ES"/>
        </w:rPr>
      </w:pPr>
      <w:r w:rsidRPr="0081578B">
        <w:rPr>
          <w:rFonts w:ascii="Arial" w:hAnsi="Arial" w:cs="Arial"/>
          <w:b/>
          <w:u w:val="single"/>
          <w:lang w:val="es-ES_tradnl" w:eastAsia="es-ES"/>
        </w:rPr>
        <w:t xml:space="preserve">DÉCIMA TERCERA.- (MOROSIDAD Y SUS PENALIDADES) </w:t>
      </w:r>
    </w:p>
    <w:p w14:paraId="59D705A7" w14:textId="77777777" w:rsidR="0081578B" w:rsidRPr="0081578B" w:rsidRDefault="0081578B" w:rsidP="0081578B">
      <w:pPr>
        <w:spacing w:before="120" w:after="120"/>
        <w:jc w:val="both"/>
        <w:rPr>
          <w:rFonts w:ascii="Arial" w:hAnsi="Arial" w:cs="Arial"/>
          <w:lang w:val="es-ES_tradnl" w:eastAsia="es-ES"/>
        </w:rPr>
      </w:pPr>
      <w:r w:rsidRPr="0081578B">
        <w:rPr>
          <w:rFonts w:ascii="Arial" w:hAnsi="Arial" w:cs="Arial"/>
          <w:lang w:val="es-ES_tradnl" w:eastAsia="es-ES"/>
        </w:rPr>
        <w:t xml:space="preserve">Queda convenido entre las Partes, que el </w:t>
      </w:r>
      <w:r w:rsidRPr="0081578B">
        <w:rPr>
          <w:rFonts w:ascii="Arial" w:hAnsi="Arial" w:cs="Arial"/>
          <w:b/>
          <w:lang w:val="es-ES_tradnl" w:eastAsia="es-ES"/>
        </w:rPr>
        <w:t xml:space="preserve">PROVEEDOR </w:t>
      </w:r>
      <w:r w:rsidRPr="0081578B">
        <w:rPr>
          <w:rFonts w:ascii="Arial" w:hAnsi="Arial" w:cs="Arial"/>
          <w:lang w:val="es-ES_tradnl" w:eastAsia="es-ES"/>
        </w:rPr>
        <w:t xml:space="preserve">se obliga a cumplir con lo estipulado en las especificaciones técnicas y en la cláusula (Vigencia y Plazo del Contrato), caso contrario la </w:t>
      </w:r>
      <w:r w:rsidRPr="0081578B">
        <w:rPr>
          <w:rFonts w:ascii="Arial" w:hAnsi="Arial" w:cs="Arial"/>
          <w:b/>
          <w:lang w:val="es-ES_tradnl" w:eastAsia="es-ES"/>
        </w:rPr>
        <w:t>ENTIDAD</w:t>
      </w:r>
      <w:r w:rsidRPr="0081578B">
        <w:rPr>
          <w:rFonts w:ascii="Arial" w:hAnsi="Arial" w:cs="Arial"/>
          <w:lang w:val="es-ES_tradnl" w:eastAsia="es-ES"/>
        </w:rPr>
        <w:t xml:space="preserve"> aplicará una multa equivalente al </w:t>
      </w:r>
      <w:r w:rsidRPr="0081578B">
        <w:rPr>
          <w:rFonts w:ascii="Arial" w:hAnsi="Arial" w:cs="Arial"/>
          <w:i/>
          <w:u w:val="single"/>
          <w:lang w:val="es-ES_tradnl" w:eastAsia="es-ES"/>
        </w:rPr>
        <w:t>numeral</w:t>
      </w:r>
      <w:r w:rsidRPr="0081578B">
        <w:rPr>
          <w:rFonts w:ascii="Arial" w:hAnsi="Arial" w:cs="Arial"/>
          <w:u w:val="single"/>
          <w:lang w:val="es-ES_tradnl" w:eastAsia="es-ES"/>
        </w:rPr>
        <w:t>%</w:t>
      </w:r>
      <w:r w:rsidRPr="0081578B">
        <w:rPr>
          <w:rFonts w:ascii="Arial" w:hAnsi="Arial" w:cs="Arial"/>
          <w:i/>
          <w:u w:val="single"/>
          <w:lang w:val="es-ES_tradnl" w:eastAsia="es-ES"/>
        </w:rPr>
        <w:t>(literal</w:t>
      </w:r>
      <w:r w:rsidRPr="0081578B">
        <w:rPr>
          <w:rFonts w:ascii="Arial" w:hAnsi="Arial" w:cs="Arial"/>
          <w:lang w:val="es-ES_tradnl" w:eastAsia="es-ES"/>
        </w:rPr>
        <w:t xml:space="preserve"> por ciento) sobre el monto total del Contrato, por cada día calendario de retraso.</w:t>
      </w:r>
    </w:p>
    <w:p w14:paraId="2900AF1C" w14:textId="77777777" w:rsidR="0081578B" w:rsidRPr="0081578B" w:rsidRDefault="0081578B" w:rsidP="0081578B">
      <w:pPr>
        <w:spacing w:before="120" w:after="120"/>
        <w:jc w:val="both"/>
        <w:rPr>
          <w:rFonts w:ascii="Arial" w:hAnsi="Arial" w:cs="Arial"/>
          <w:lang w:val="es-ES_tradnl" w:eastAsia="es-ES"/>
        </w:rPr>
      </w:pPr>
      <w:r w:rsidRPr="0081578B">
        <w:rPr>
          <w:rFonts w:ascii="Arial" w:hAnsi="Arial" w:cs="Arial"/>
          <w:lang w:val="es-ES_tradnl" w:eastAsia="es-ES"/>
        </w:rPr>
        <w:t xml:space="preserve">De establecer la </w:t>
      </w:r>
      <w:r w:rsidRPr="0081578B">
        <w:rPr>
          <w:rFonts w:ascii="Arial" w:hAnsi="Arial" w:cs="Arial"/>
          <w:b/>
          <w:lang w:val="es-ES_tradnl" w:eastAsia="es-ES"/>
        </w:rPr>
        <w:t>ENTIDAD</w:t>
      </w:r>
      <w:r w:rsidRPr="0081578B">
        <w:rPr>
          <w:rFonts w:ascii="Arial" w:hAnsi="Arial" w:cs="Arial"/>
          <w:lang w:val="es-ES_tradnl" w:eastAsia="es-ES"/>
        </w:rPr>
        <w:t xml:space="preserve"> que por la aplicación de multas por mora se ha llegado al límite del 10% (diez por ciento) del monto total del Contrato, la </w:t>
      </w:r>
      <w:r w:rsidRPr="0081578B">
        <w:rPr>
          <w:rFonts w:ascii="Arial" w:hAnsi="Arial" w:cs="Arial"/>
          <w:b/>
          <w:lang w:val="es-ES_tradnl" w:eastAsia="es-ES"/>
        </w:rPr>
        <w:t>ENTIDAD</w:t>
      </w:r>
      <w:r w:rsidRPr="0081578B">
        <w:rPr>
          <w:rFonts w:ascii="Arial" w:hAnsi="Arial" w:cs="Arial"/>
          <w:lang w:val="es-ES_tradnl" w:eastAsia="es-ES"/>
        </w:rPr>
        <w:t xml:space="preserve"> podrá iniciar el proceso de resolución del Contrato, conforme a lo estipulado en la cláusula (Terminación del Contrato).</w:t>
      </w:r>
    </w:p>
    <w:p w14:paraId="1A4A9E0A" w14:textId="77777777" w:rsidR="0081578B" w:rsidRPr="0081578B" w:rsidRDefault="0081578B" w:rsidP="0081578B">
      <w:pPr>
        <w:spacing w:before="120" w:after="120"/>
        <w:jc w:val="both"/>
        <w:rPr>
          <w:rFonts w:ascii="Arial" w:hAnsi="Arial" w:cs="Arial"/>
          <w:lang w:eastAsia="es-ES"/>
        </w:rPr>
      </w:pPr>
      <w:r w:rsidRPr="0081578B">
        <w:rPr>
          <w:rFonts w:ascii="Arial" w:hAnsi="Arial" w:cs="Arial"/>
          <w:lang w:eastAsia="es-ES"/>
        </w:rPr>
        <w:lastRenderedPageBreak/>
        <w:t xml:space="preserve">De establecer </w:t>
      </w:r>
      <w:r w:rsidRPr="0081578B">
        <w:rPr>
          <w:rFonts w:ascii="Arial" w:hAnsi="Arial" w:cs="Arial"/>
          <w:lang w:val="es-ES_tradnl" w:eastAsia="es-ES"/>
        </w:rPr>
        <w:t xml:space="preserve">la </w:t>
      </w:r>
      <w:r w:rsidRPr="0081578B">
        <w:rPr>
          <w:rFonts w:ascii="Arial" w:hAnsi="Arial" w:cs="Arial"/>
          <w:b/>
          <w:lang w:val="es-ES_tradnl" w:eastAsia="es-ES"/>
        </w:rPr>
        <w:t>ENTIDAD</w:t>
      </w:r>
      <w:r w:rsidRPr="0081578B">
        <w:rPr>
          <w:rFonts w:ascii="Arial" w:hAnsi="Arial" w:cs="Arial"/>
          <w:lang w:eastAsia="es-ES"/>
        </w:rPr>
        <w:t xml:space="preserve"> que por la aplicación de multas por mora se ha llegado al límite del 20% (veinte por ciento) del monto total del Contrato, la </w:t>
      </w:r>
      <w:r w:rsidRPr="0081578B">
        <w:rPr>
          <w:rFonts w:ascii="Arial" w:hAnsi="Arial" w:cs="Arial"/>
          <w:b/>
          <w:lang w:eastAsia="es-ES"/>
        </w:rPr>
        <w:t>ENTIDAD</w:t>
      </w:r>
      <w:r w:rsidRPr="0081578B">
        <w:rPr>
          <w:rFonts w:ascii="Arial" w:hAnsi="Arial" w:cs="Arial"/>
          <w:lang w:eastAsia="es-ES"/>
        </w:rPr>
        <w:t xml:space="preserve"> deberá iniciar el proceso de resolución del Contrato, conforme a lo estipulado en la cláusula (Terminación del Contrato).</w:t>
      </w:r>
    </w:p>
    <w:p w14:paraId="3B9DA972" w14:textId="77777777" w:rsidR="0081578B" w:rsidRPr="0081578B" w:rsidRDefault="0081578B" w:rsidP="0081578B">
      <w:pPr>
        <w:spacing w:before="120" w:after="120"/>
        <w:jc w:val="both"/>
        <w:rPr>
          <w:rFonts w:ascii="Arial" w:hAnsi="Arial" w:cs="Arial"/>
          <w:lang w:eastAsia="es-ES"/>
        </w:rPr>
      </w:pPr>
      <w:r w:rsidRPr="0081578B">
        <w:rPr>
          <w:rFonts w:ascii="Arial" w:hAnsi="Arial" w:cs="Arial"/>
          <w:lang w:eastAsia="es-ES"/>
        </w:rPr>
        <w:t xml:space="preserve">Las multas serán cobradas mediante descuentos establecidos expresamente por la </w:t>
      </w:r>
      <w:r w:rsidRPr="0081578B">
        <w:rPr>
          <w:rFonts w:ascii="Arial" w:hAnsi="Arial" w:cs="Arial"/>
          <w:b/>
          <w:bCs/>
          <w:lang w:eastAsia="es-ES"/>
        </w:rPr>
        <w:t>ENTIDAD</w:t>
      </w:r>
      <w:r w:rsidRPr="0081578B">
        <w:rPr>
          <w:rFonts w:ascii="Arial" w:hAnsi="Arial" w:cs="Arial"/>
          <w:lang w:eastAsia="es-ES"/>
        </w:rPr>
        <w:t>,</w:t>
      </w:r>
      <w:r w:rsidRPr="0081578B">
        <w:rPr>
          <w:rFonts w:ascii="Arial" w:hAnsi="Arial" w:cs="Arial"/>
          <w:lang w:val="es-ES_tradnl" w:eastAsia="es-ES"/>
        </w:rPr>
        <w:t xml:space="preserve"> con base en el informe específico y documentado</w:t>
      </w:r>
      <w:r w:rsidRPr="0081578B">
        <w:rPr>
          <w:rFonts w:ascii="Arial" w:hAnsi="Arial" w:cs="Arial"/>
          <w:lang w:eastAsia="es-ES"/>
        </w:rPr>
        <w:t xml:space="preserve"> de los pagos o liquidación final, sin perjuicio de que </w:t>
      </w:r>
      <w:r w:rsidRPr="0081578B">
        <w:rPr>
          <w:rFonts w:ascii="Arial" w:hAnsi="Arial" w:cs="Arial"/>
          <w:lang w:val="es-ES_tradnl" w:eastAsia="es-ES"/>
        </w:rPr>
        <w:t xml:space="preserve">la </w:t>
      </w:r>
      <w:r w:rsidRPr="0081578B">
        <w:rPr>
          <w:rFonts w:ascii="Arial" w:hAnsi="Arial" w:cs="Arial"/>
          <w:b/>
          <w:lang w:val="es-ES_tradnl" w:eastAsia="es-ES"/>
        </w:rPr>
        <w:t>ENTIDAD</w:t>
      </w:r>
      <w:r w:rsidRPr="0081578B">
        <w:rPr>
          <w:rFonts w:ascii="Arial" w:hAnsi="Arial" w:cs="Arial"/>
          <w:lang w:eastAsia="es-ES"/>
        </w:rPr>
        <w:t>ejecute la garantía de cumplimiento de Contrato y gestione el resarcimiento de daños y perjuicios por medio de la jurisdicción coactiva fiscal por la naturaleza del Contrato, conforme lo establecido en el Artículo 47 de la Ley 1178.</w:t>
      </w:r>
    </w:p>
    <w:p w14:paraId="2A7A3CA7" w14:textId="77777777" w:rsidR="0081578B" w:rsidRPr="0081578B" w:rsidRDefault="0081578B" w:rsidP="0081578B">
      <w:pPr>
        <w:spacing w:before="120" w:after="120"/>
        <w:jc w:val="both"/>
        <w:rPr>
          <w:rFonts w:ascii="Arial" w:hAnsi="Arial" w:cs="Arial"/>
          <w:b/>
          <w:u w:val="single"/>
          <w:lang w:val="es-ES_tradnl" w:eastAsia="es-ES"/>
        </w:rPr>
      </w:pPr>
      <w:r w:rsidRPr="0081578B">
        <w:rPr>
          <w:rFonts w:ascii="Arial" w:hAnsi="Arial" w:cs="Arial"/>
          <w:b/>
          <w:u w:val="single"/>
          <w:lang w:eastAsia="es-ES"/>
        </w:rPr>
        <w:t>DÉCIMA CUARTA.- (NOTIFICACIONES)</w:t>
      </w:r>
    </w:p>
    <w:p w14:paraId="2E759C06" w14:textId="77777777" w:rsidR="0081578B" w:rsidRPr="0081578B" w:rsidRDefault="0081578B" w:rsidP="0081578B">
      <w:pPr>
        <w:widowControl w:val="0"/>
        <w:tabs>
          <w:tab w:val="num" w:pos="284"/>
        </w:tabs>
        <w:spacing w:before="120" w:after="120"/>
        <w:ind w:left="708" w:hanging="719"/>
        <w:jc w:val="both"/>
        <w:rPr>
          <w:rFonts w:ascii="Arial" w:hAnsi="Arial" w:cs="Arial"/>
          <w:lang w:val="es-ES_tradnl" w:eastAsia="es-ES"/>
        </w:rPr>
      </w:pPr>
      <w:r w:rsidRPr="0081578B">
        <w:rPr>
          <w:rFonts w:ascii="Arial" w:hAnsi="Arial" w:cs="Arial"/>
          <w:b/>
          <w:lang w:val="es-ES_tradnl" w:eastAsia="es-ES"/>
        </w:rPr>
        <w:t>14.1</w:t>
      </w:r>
      <w:r w:rsidRPr="0081578B">
        <w:rPr>
          <w:rFonts w:ascii="Arial" w:hAnsi="Arial" w:cs="Arial"/>
          <w:lang w:val="es-ES_tradnl"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5" w:type="dxa"/>
        <w:tblInd w:w="779" w:type="dxa"/>
        <w:tblLayout w:type="fixed"/>
        <w:tblCellMar>
          <w:left w:w="70" w:type="dxa"/>
          <w:right w:w="70" w:type="dxa"/>
        </w:tblCellMar>
        <w:tblLook w:val="04A0" w:firstRow="1" w:lastRow="0" w:firstColumn="1" w:lastColumn="0" w:noHBand="0" w:noVBand="1"/>
      </w:tblPr>
      <w:tblGrid>
        <w:gridCol w:w="4513"/>
        <w:gridCol w:w="4292"/>
      </w:tblGrid>
      <w:tr w:rsidR="0081578B" w:rsidRPr="0081578B" w14:paraId="1ED03D9C" w14:textId="77777777" w:rsidTr="0081578B">
        <w:trPr>
          <w:trHeight w:val="237"/>
        </w:trPr>
        <w:tc>
          <w:tcPr>
            <w:tcW w:w="4511" w:type="dxa"/>
            <w:tcBorders>
              <w:top w:val="single" w:sz="4" w:space="0" w:color="auto"/>
              <w:left w:val="single" w:sz="4" w:space="0" w:color="auto"/>
              <w:bottom w:val="single" w:sz="4" w:space="0" w:color="auto"/>
              <w:right w:val="single" w:sz="4" w:space="0" w:color="auto"/>
            </w:tcBorders>
            <w:hideMark/>
          </w:tcPr>
          <w:p w14:paraId="70EF6559" w14:textId="77777777" w:rsidR="0081578B" w:rsidRPr="0081578B" w:rsidRDefault="0081578B" w:rsidP="0081578B">
            <w:pPr>
              <w:widowControl w:val="0"/>
              <w:ind w:left="180" w:hanging="180"/>
              <w:jc w:val="center"/>
              <w:rPr>
                <w:rFonts w:ascii="Arial" w:hAnsi="Arial" w:cs="Arial"/>
                <w:b/>
                <w:lang w:val="es-ES_tradnl" w:eastAsia="es-ES"/>
              </w:rPr>
            </w:pPr>
            <w:r w:rsidRPr="0081578B">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hideMark/>
          </w:tcPr>
          <w:p w14:paraId="2B0FF900" w14:textId="77777777" w:rsidR="0081578B" w:rsidRPr="0081578B" w:rsidRDefault="0081578B" w:rsidP="0081578B">
            <w:pPr>
              <w:widowControl w:val="0"/>
              <w:ind w:left="180" w:hanging="180"/>
              <w:jc w:val="center"/>
              <w:rPr>
                <w:rFonts w:ascii="Arial" w:hAnsi="Arial" w:cs="Arial"/>
                <w:b/>
                <w:lang w:val="es-ES_tradnl" w:eastAsia="es-ES"/>
              </w:rPr>
            </w:pPr>
            <w:r w:rsidRPr="0081578B">
              <w:rPr>
                <w:rFonts w:ascii="Arial" w:hAnsi="Arial" w:cs="Arial"/>
                <w:b/>
                <w:lang w:val="es-ES_tradnl" w:eastAsia="es-ES"/>
              </w:rPr>
              <w:t>CONTRATISTA</w:t>
            </w:r>
          </w:p>
        </w:tc>
      </w:tr>
      <w:tr w:rsidR="0081578B" w:rsidRPr="0081578B" w14:paraId="41121798" w14:textId="77777777" w:rsidTr="0081578B">
        <w:trPr>
          <w:trHeight w:val="1505"/>
        </w:trPr>
        <w:tc>
          <w:tcPr>
            <w:tcW w:w="4511" w:type="dxa"/>
            <w:tcBorders>
              <w:top w:val="single" w:sz="4" w:space="0" w:color="auto"/>
              <w:left w:val="single" w:sz="4" w:space="0" w:color="auto"/>
              <w:bottom w:val="single" w:sz="4" w:space="0" w:color="auto"/>
              <w:right w:val="single" w:sz="4" w:space="0" w:color="auto"/>
            </w:tcBorders>
            <w:hideMark/>
          </w:tcPr>
          <w:p w14:paraId="35D83D86" w14:textId="77777777" w:rsidR="0081578B" w:rsidRPr="0081578B" w:rsidRDefault="0081578B" w:rsidP="0081578B">
            <w:pPr>
              <w:widowControl w:val="0"/>
              <w:jc w:val="both"/>
              <w:rPr>
                <w:rFonts w:ascii="Arial" w:hAnsi="Arial" w:cs="Arial"/>
                <w:lang w:val="es-ES_tradnl" w:eastAsia="es-ES"/>
              </w:rPr>
            </w:pPr>
            <w:r w:rsidRPr="0081578B">
              <w:rPr>
                <w:rFonts w:ascii="Arial" w:hAnsi="Arial" w:cs="Arial"/>
                <w:b/>
                <w:lang w:val="es-ES_tradnl" w:eastAsia="es-ES"/>
              </w:rPr>
              <w:t>Domicilio:</w:t>
            </w:r>
            <w:r w:rsidRPr="0081578B">
              <w:rPr>
                <w:rFonts w:ascii="Arial" w:hAnsi="Arial" w:cs="Arial"/>
                <w:lang w:val="es-ES_tradnl" w:eastAsia="es-ES"/>
              </w:rPr>
              <w:t xml:space="preserve"> ______________________</w:t>
            </w:r>
          </w:p>
          <w:p w14:paraId="43BD0BD4" w14:textId="77777777" w:rsidR="0081578B" w:rsidRPr="0081578B" w:rsidRDefault="0081578B" w:rsidP="0081578B">
            <w:pPr>
              <w:widowControl w:val="0"/>
              <w:ind w:left="180" w:hanging="180"/>
              <w:jc w:val="both"/>
              <w:rPr>
                <w:rFonts w:ascii="Arial" w:hAnsi="Arial" w:cs="Arial"/>
                <w:lang w:val="es-BO" w:eastAsia="es-ES"/>
              </w:rPr>
            </w:pPr>
            <w:r w:rsidRPr="0081578B">
              <w:rPr>
                <w:rFonts w:ascii="Arial" w:hAnsi="Arial" w:cs="Arial"/>
                <w:b/>
                <w:lang w:val="es-BO" w:eastAsia="es-ES"/>
              </w:rPr>
              <w:t>N° Telf.:</w:t>
            </w:r>
            <w:r w:rsidRPr="0081578B">
              <w:rPr>
                <w:rFonts w:ascii="Arial" w:hAnsi="Arial" w:cs="Arial"/>
                <w:lang w:val="es-BO" w:eastAsia="es-ES"/>
              </w:rPr>
              <w:t xml:space="preserve"> _________________________</w:t>
            </w:r>
          </w:p>
          <w:p w14:paraId="467BAF2A" w14:textId="77777777" w:rsidR="0081578B" w:rsidRPr="0081578B" w:rsidRDefault="0081578B" w:rsidP="0081578B">
            <w:pPr>
              <w:widowControl w:val="0"/>
              <w:ind w:left="180" w:hanging="180"/>
              <w:jc w:val="both"/>
              <w:rPr>
                <w:rFonts w:ascii="Arial" w:hAnsi="Arial" w:cs="Arial"/>
                <w:lang w:val="es-BO" w:eastAsia="es-ES"/>
              </w:rPr>
            </w:pPr>
            <w:r w:rsidRPr="0081578B">
              <w:rPr>
                <w:rFonts w:ascii="Arial" w:hAnsi="Arial" w:cs="Arial"/>
                <w:b/>
                <w:lang w:val="es-BO" w:eastAsia="es-ES"/>
              </w:rPr>
              <w:t>N° Cel.:</w:t>
            </w:r>
            <w:r w:rsidRPr="0081578B">
              <w:rPr>
                <w:rFonts w:ascii="Arial" w:hAnsi="Arial" w:cs="Arial"/>
                <w:lang w:val="es-BO" w:eastAsia="es-ES"/>
              </w:rPr>
              <w:t xml:space="preserve"> _________________________</w:t>
            </w:r>
          </w:p>
          <w:p w14:paraId="11FBAE5C" w14:textId="77777777" w:rsidR="0081578B" w:rsidRPr="0081578B" w:rsidRDefault="0081578B" w:rsidP="0081578B">
            <w:pPr>
              <w:widowControl w:val="0"/>
              <w:ind w:left="180" w:hanging="180"/>
              <w:jc w:val="both"/>
              <w:rPr>
                <w:rFonts w:ascii="Arial" w:hAnsi="Arial" w:cs="Arial"/>
                <w:lang w:val="es-BO" w:eastAsia="es-ES"/>
              </w:rPr>
            </w:pPr>
            <w:r w:rsidRPr="0081578B">
              <w:rPr>
                <w:rFonts w:ascii="Arial" w:hAnsi="Arial" w:cs="Arial"/>
                <w:b/>
                <w:lang w:val="es-BO" w:eastAsia="es-ES"/>
              </w:rPr>
              <w:t>E-mail:</w:t>
            </w:r>
            <w:r w:rsidRPr="0081578B">
              <w:rPr>
                <w:rFonts w:ascii="Arial" w:hAnsi="Arial" w:cs="Arial"/>
                <w:lang w:val="es-BO" w:eastAsia="es-ES"/>
              </w:rPr>
              <w:t xml:space="preserve"> _________________________</w:t>
            </w:r>
          </w:p>
          <w:p w14:paraId="7F5CB990" w14:textId="77777777" w:rsidR="0081578B" w:rsidRPr="0081578B" w:rsidRDefault="0081578B" w:rsidP="0081578B">
            <w:pPr>
              <w:widowControl w:val="0"/>
              <w:ind w:left="180" w:hanging="180"/>
              <w:jc w:val="both"/>
              <w:rPr>
                <w:rFonts w:ascii="Arial" w:hAnsi="Arial" w:cs="Arial"/>
                <w:lang w:val="es-BO" w:eastAsia="es-ES"/>
              </w:rPr>
            </w:pPr>
            <w:proofErr w:type="spellStart"/>
            <w:r w:rsidRPr="0081578B">
              <w:rPr>
                <w:rFonts w:ascii="Arial" w:hAnsi="Arial" w:cs="Arial"/>
                <w:b/>
                <w:lang w:val="es-BO" w:eastAsia="es-ES"/>
              </w:rPr>
              <w:t>Attn</w:t>
            </w:r>
            <w:proofErr w:type="spellEnd"/>
            <w:r w:rsidRPr="0081578B">
              <w:rPr>
                <w:rFonts w:ascii="Arial" w:hAnsi="Arial" w:cs="Arial"/>
                <w:b/>
                <w:lang w:val="es-BO" w:eastAsia="es-ES"/>
              </w:rPr>
              <w:t>.:</w:t>
            </w:r>
            <w:r w:rsidRPr="0081578B">
              <w:rPr>
                <w:rFonts w:ascii="Arial" w:hAnsi="Arial" w:cs="Arial"/>
                <w:lang w:val="es-BO" w:eastAsia="es-ES"/>
              </w:rPr>
              <w:t xml:space="preserve"> __________________________</w:t>
            </w:r>
          </w:p>
          <w:p w14:paraId="2347C7B8" w14:textId="77777777" w:rsidR="0081578B" w:rsidRPr="0081578B" w:rsidRDefault="0081578B" w:rsidP="0081578B">
            <w:pPr>
              <w:widowControl w:val="0"/>
              <w:ind w:left="180" w:hanging="180"/>
              <w:jc w:val="both"/>
              <w:rPr>
                <w:rFonts w:ascii="Arial" w:hAnsi="Arial" w:cs="Arial"/>
                <w:lang w:val="es-ES_tradnl" w:eastAsia="es-ES"/>
              </w:rPr>
            </w:pPr>
            <w:r w:rsidRPr="0081578B">
              <w:rPr>
                <w:rFonts w:ascii="Arial" w:hAnsi="Arial" w:cs="Arial"/>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hideMark/>
          </w:tcPr>
          <w:p w14:paraId="13C5A1CF" w14:textId="77777777" w:rsidR="0081578B" w:rsidRPr="0081578B" w:rsidRDefault="0081578B" w:rsidP="0081578B">
            <w:pPr>
              <w:widowControl w:val="0"/>
              <w:ind w:hanging="45"/>
              <w:jc w:val="both"/>
              <w:rPr>
                <w:rFonts w:ascii="Arial" w:hAnsi="Arial" w:cs="Arial"/>
                <w:lang w:val="es-ES_tradnl" w:eastAsia="es-ES"/>
              </w:rPr>
            </w:pPr>
            <w:r w:rsidRPr="0081578B">
              <w:rPr>
                <w:rFonts w:ascii="Arial" w:hAnsi="Arial" w:cs="Arial"/>
                <w:b/>
                <w:lang w:val="es-ES_tradnl" w:eastAsia="es-ES"/>
              </w:rPr>
              <w:t>Domicilio:</w:t>
            </w:r>
            <w:r w:rsidRPr="0081578B">
              <w:rPr>
                <w:rFonts w:ascii="Arial" w:hAnsi="Arial" w:cs="Arial"/>
                <w:lang w:val="es-ES_tradnl" w:eastAsia="es-ES"/>
              </w:rPr>
              <w:t xml:space="preserve"> ___________________ </w:t>
            </w:r>
          </w:p>
          <w:p w14:paraId="1FDD2C03" w14:textId="77777777" w:rsidR="0081578B" w:rsidRPr="0081578B" w:rsidRDefault="0081578B" w:rsidP="0081578B">
            <w:pPr>
              <w:widowControl w:val="0"/>
              <w:ind w:left="180" w:hanging="180"/>
              <w:jc w:val="both"/>
              <w:rPr>
                <w:rFonts w:ascii="Arial" w:hAnsi="Arial" w:cs="Arial"/>
                <w:lang w:val="es-BO" w:eastAsia="es-ES"/>
              </w:rPr>
            </w:pPr>
            <w:r w:rsidRPr="0081578B">
              <w:rPr>
                <w:rFonts w:ascii="Arial" w:hAnsi="Arial" w:cs="Arial"/>
                <w:b/>
                <w:lang w:val="es-BO" w:eastAsia="es-ES"/>
              </w:rPr>
              <w:t>N° Telf.:</w:t>
            </w:r>
            <w:r w:rsidRPr="0081578B">
              <w:rPr>
                <w:rFonts w:ascii="Arial" w:hAnsi="Arial" w:cs="Arial"/>
                <w:lang w:val="es-BO" w:eastAsia="es-ES"/>
              </w:rPr>
              <w:t xml:space="preserve"> _________________________</w:t>
            </w:r>
          </w:p>
          <w:p w14:paraId="02EE3035" w14:textId="77777777" w:rsidR="0081578B" w:rsidRPr="0081578B" w:rsidRDefault="0081578B" w:rsidP="0081578B">
            <w:pPr>
              <w:autoSpaceDE w:val="0"/>
              <w:autoSpaceDN w:val="0"/>
              <w:adjustRightInd w:val="0"/>
              <w:ind w:left="180" w:hanging="180"/>
              <w:rPr>
                <w:rFonts w:ascii="Arial" w:hAnsi="Arial" w:cs="Arial"/>
                <w:lang w:val="es-BO" w:eastAsia="es-ES"/>
              </w:rPr>
            </w:pPr>
            <w:r w:rsidRPr="0081578B">
              <w:rPr>
                <w:rFonts w:ascii="Arial" w:hAnsi="Arial" w:cs="Arial"/>
                <w:b/>
                <w:lang w:val="es-BO" w:eastAsia="es-ES"/>
              </w:rPr>
              <w:t>N° Cel.:</w:t>
            </w:r>
            <w:r w:rsidRPr="0081578B">
              <w:rPr>
                <w:rFonts w:ascii="Arial" w:hAnsi="Arial" w:cs="Arial"/>
                <w:lang w:val="es-BO" w:eastAsia="es-ES"/>
              </w:rPr>
              <w:t xml:space="preserve"> _________________________</w:t>
            </w:r>
          </w:p>
          <w:p w14:paraId="06BC0ED0" w14:textId="77777777" w:rsidR="0081578B" w:rsidRPr="0081578B" w:rsidRDefault="0081578B" w:rsidP="0081578B">
            <w:pPr>
              <w:autoSpaceDE w:val="0"/>
              <w:autoSpaceDN w:val="0"/>
              <w:adjustRightInd w:val="0"/>
              <w:ind w:left="180" w:hanging="180"/>
              <w:rPr>
                <w:rFonts w:ascii="Arial" w:hAnsi="Arial" w:cs="Arial"/>
                <w:lang w:val="es-ES_tradnl" w:eastAsia="es-ES"/>
              </w:rPr>
            </w:pPr>
            <w:r w:rsidRPr="0081578B">
              <w:rPr>
                <w:rFonts w:ascii="Arial" w:hAnsi="Arial" w:cs="Arial"/>
                <w:b/>
                <w:lang w:val="es-ES_tradnl" w:eastAsia="es-ES"/>
              </w:rPr>
              <w:t>E-mail:</w:t>
            </w:r>
            <w:r w:rsidRPr="0081578B">
              <w:rPr>
                <w:rFonts w:ascii="Arial" w:hAnsi="Arial" w:cs="Arial"/>
                <w:lang w:val="es-ES_tradnl" w:eastAsia="es-ES"/>
              </w:rPr>
              <w:t xml:space="preserve"> ______________________</w:t>
            </w:r>
          </w:p>
          <w:p w14:paraId="779105D2" w14:textId="77777777" w:rsidR="0081578B" w:rsidRPr="0081578B" w:rsidRDefault="0081578B" w:rsidP="0081578B">
            <w:pPr>
              <w:autoSpaceDE w:val="0"/>
              <w:autoSpaceDN w:val="0"/>
              <w:adjustRightInd w:val="0"/>
              <w:ind w:left="180" w:hanging="180"/>
              <w:rPr>
                <w:rFonts w:ascii="Arial" w:hAnsi="Arial" w:cs="Arial"/>
                <w:lang w:val="es-ES_tradnl" w:eastAsia="es-ES"/>
              </w:rPr>
            </w:pPr>
            <w:proofErr w:type="spellStart"/>
            <w:r w:rsidRPr="0081578B">
              <w:rPr>
                <w:rFonts w:ascii="Arial" w:hAnsi="Arial" w:cs="Arial"/>
                <w:b/>
                <w:lang w:val="es-ES_tradnl" w:eastAsia="es-ES"/>
              </w:rPr>
              <w:t>Attn</w:t>
            </w:r>
            <w:proofErr w:type="spellEnd"/>
            <w:r w:rsidRPr="0081578B">
              <w:rPr>
                <w:rFonts w:ascii="Arial" w:hAnsi="Arial" w:cs="Arial"/>
                <w:b/>
                <w:lang w:val="es-ES_tradnl" w:eastAsia="es-ES"/>
              </w:rPr>
              <w:t>.:</w:t>
            </w:r>
            <w:r w:rsidRPr="0081578B">
              <w:rPr>
                <w:rFonts w:ascii="Arial" w:hAnsi="Arial" w:cs="Arial"/>
                <w:lang w:val="es-ES_tradnl" w:eastAsia="es-ES"/>
              </w:rPr>
              <w:t xml:space="preserve"> ________________________</w:t>
            </w:r>
          </w:p>
          <w:p w14:paraId="11994C55" w14:textId="77777777" w:rsidR="0081578B" w:rsidRPr="0081578B" w:rsidRDefault="0081578B" w:rsidP="0081578B">
            <w:pPr>
              <w:autoSpaceDE w:val="0"/>
              <w:autoSpaceDN w:val="0"/>
              <w:adjustRightInd w:val="0"/>
              <w:ind w:left="180" w:hanging="180"/>
              <w:rPr>
                <w:rFonts w:ascii="Arial" w:hAnsi="Arial" w:cs="Arial"/>
                <w:lang w:val="es-ES_tradnl" w:eastAsia="es-ES"/>
              </w:rPr>
            </w:pPr>
            <w:r w:rsidRPr="0081578B">
              <w:rPr>
                <w:rFonts w:ascii="Arial" w:hAnsi="Arial" w:cs="Arial"/>
                <w:lang w:val="es-ES_tradnl" w:eastAsia="es-ES"/>
              </w:rPr>
              <w:t>___________ – Bolivia</w:t>
            </w:r>
          </w:p>
        </w:tc>
      </w:tr>
    </w:tbl>
    <w:p w14:paraId="6E1FFD54" w14:textId="77777777" w:rsidR="0081578B" w:rsidRPr="0081578B" w:rsidRDefault="0081578B" w:rsidP="0081578B">
      <w:pPr>
        <w:widowControl w:val="0"/>
        <w:tabs>
          <w:tab w:val="num" w:pos="720"/>
        </w:tabs>
        <w:spacing w:before="120" w:after="120"/>
        <w:ind w:left="720" w:hanging="720"/>
        <w:jc w:val="both"/>
        <w:rPr>
          <w:rFonts w:ascii="Arial" w:hAnsi="Arial" w:cs="Arial"/>
          <w:lang w:val="es-ES_tradnl" w:eastAsia="es-ES"/>
        </w:rPr>
      </w:pPr>
      <w:r w:rsidRPr="0081578B">
        <w:rPr>
          <w:rFonts w:ascii="Arial" w:hAnsi="Arial" w:cs="Arial"/>
          <w:b/>
          <w:lang w:val="es-ES_tradnl" w:eastAsia="es-ES"/>
        </w:rPr>
        <w:t>14.2</w:t>
      </w:r>
      <w:r w:rsidRPr="0081578B">
        <w:rPr>
          <w:rFonts w:ascii="Arial" w:hAnsi="Arial" w:cs="Arial"/>
          <w:lang w:val="es-ES_tradnl" w:eastAsia="es-ES"/>
        </w:rPr>
        <w:tab/>
        <w:t>Se considerará recibida la notificación o comunicación en la fecha y hora en que se haya realizado la entrega.</w:t>
      </w:r>
    </w:p>
    <w:p w14:paraId="5C467AEC" w14:textId="77777777" w:rsidR="0081578B" w:rsidRPr="0081578B" w:rsidRDefault="0081578B" w:rsidP="0081578B">
      <w:pPr>
        <w:widowControl w:val="0"/>
        <w:tabs>
          <w:tab w:val="num" w:pos="720"/>
        </w:tabs>
        <w:spacing w:before="120" w:after="120"/>
        <w:ind w:left="720" w:hanging="720"/>
        <w:jc w:val="both"/>
        <w:rPr>
          <w:rFonts w:ascii="Arial" w:hAnsi="Arial" w:cs="Arial"/>
          <w:lang w:val="es-ES_tradnl" w:eastAsia="es-ES"/>
        </w:rPr>
      </w:pPr>
      <w:r w:rsidRPr="0081578B">
        <w:rPr>
          <w:rFonts w:ascii="Arial" w:hAnsi="Arial" w:cs="Arial"/>
          <w:b/>
          <w:lang w:val="es-ES_tradnl" w:eastAsia="es-ES"/>
        </w:rPr>
        <w:t>14.3</w:t>
      </w:r>
      <w:r w:rsidRPr="0081578B">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3 (tres) días de anticipación a la fecha efectiva del cambio.</w:t>
      </w:r>
    </w:p>
    <w:p w14:paraId="16E68FDF" w14:textId="77777777" w:rsidR="0081578B" w:rsidRPr="0081578B" w:rsidRDefault="0081578B" w:rsidP="0081578B">
      <w:pPr>
        <w:spacing w:before="120" w:after="120"/>
        <w:jc w:val="both"/>
        <w:rPr>
          <w:rFonts w:ascii="Arial" w:hAnsi="Arial" w:cs="Arial"/>
          <w:b/>
          <w:u w:val="single"/>
          <w:lang w:val="es-ES_tradnl" w:eastAsia="es-ES"/>
        </w:rPr>
      </w:pPr>
      <w:r w:rsidRPr="0081578B">
        <w:rPr>
          <w:rFonts w:ascii="Arial" w:hAnsi="Arial" w:cs="Arial"/>
          <w:b/>
          <w:u w:val="single"/>
          <w:lang w:val="es-ES_tradnl" w:eastAsia="es-ES"/>
        </w:rPr>
        <w:t>DÉCIMA QUINTA.- (RECEPCIÓN Y VERIFICACIÓN)</w:t>
      </w:r>
    </w:p>
    <w:p w14:paraId="262A1336" w14:textId="77777777" w:rsidR="0081578B" w:rsidRPr="0081578B" w:rsidRDefault="0081578B" w:rsidP="0081578B">
      <w:pPr>
        <w:spacing w:before="120" w:after="120"/>
        <w:jc w:val="both"/>
        <w:rPr>
          <w:rFonts w:ascii="Arial" w:hAnsi="Arial" w:cs="Arial"/>
          <w:lang w:val="es-ES_tradnl" w:eastAsia="es-ES"/>
        </w:rPr>
      </w:pPr>
      <w:r w:rsidRPr="0081578B">
        <w:rPr>
          <w:rFonts w:ascii="Arial" w:hAnsi="Arial" w:cs="Arial"/>
          <w:i/>
          <w:u w:val="single"/>
          <w:lang w:val="es-ES_tradnl" w:eastAsia="es-ES"/>
        </w:rPr>
        <w:t>El Responsable o Comité de Recepción</w:t>
      </w:r>
      <w:r w:rsidRPr="0081578B">
        <w:rPr>
          <w:rFonts w:ascii="Arial" w:hAnsi="Arial" w:cs="Arial"/>
          <w:lang w:val="es-ES_tradnl" w:eastAsia="es-ES"/>
        </w:rPr>
        <w:t xml:space="preserve"> conjuntamente con un representante debidamente acreditado del </w:t>
      </w:r>
      <w:r w:rsidRPr="0081578B">
        <w:rPr>
          <w:rFonts w:ascii="Arial" w:hAnsi="Arial" w:cs="Arial"/>
          <w:b/>
          <w:lang w:val="es-ES_tradnl" w:eastAsia="es-ES"/>
        </w:rPr>
        <w:t>PROVEEDOR</w:t>
      </w:r>
      <w:r w:rsidRPr="0081578B">
        <w:rPr>
          <w:rFonts w:ascii="Arial" w:hAnsi="Arial" w:cs="Arial"/>
          <w:lang w:val="es-ES_tradnl" w:eastAsia="es-ES"/>
        </w:rPr>
        <w:t xml:space="preserve">, tendrán la función de efectuar la recepción de la Adquisición, previa conformidad de la </w:t>
      </w:r>
      <w:r w:rsidRPr="0081578B">
        <w:rPr>
          <w:rFonts w:ascii="Arial" w:hAnsi="Arial" w:cs="Arial"/>
          <w:b/>
          <w:lang w:val="es-ES_tradnl" w:eastAsia="es-ES"/>
        </w:rPr>
        <w:t>ENTIDAD</w:t>
      </w:r>
      <w:r w:rsidRPr="0081578B">
        <w:rPr>
          <w:rFonts w:ascii="Arial" w:hAnsi="Arial" w:cs="Arial"/>
          <w:lang w:val="es-ES_tradnl" w:eastAsia="es-ES"/>
        </w:rPr>
        <w:t xml:space="preserve"> elaborándose un acta de recepción en la cual se identifique la cantidad recibida y el cumplimiento de las especificaciones técnicas.  </w:t>
      </w:r>
    </w:p>
    <w:p w14:paraId="372FD71C" w14:textId="77777777" w:rsidR="0081578B" w:rsidRPr="0081578B" w:rsidRDefault="0081578B" w:rsidP="0081578B">
      <w:pPr>
        <w:spacing w:before="120" w:after="120"/>
        <w:jc w:val="both"/>
        <w:rPr>
          <w:rFonts w:ascii="Arial" w:hAnsi="Arial" w:cs="Arial"/>
          <w:lang w:val="es-ES_tradnl" w:eastAsia="es-ES"/>
        </w:rPr>
      </w:pPr>
      <w:r w:rsidRPr="0081578B">
        <w:rPr>
          <w:rFonts w:ascii="Arial" w:hAnsi="Arial" w:cs="Arial"/>
          <w:lang w:val="es-ES_tradnl" w:eastAsia="es-ES"/>
        </w:rPr>
        <w:t xml:space="preserve">Si se encontraran defectos o daños en la Adquisición no se procederá a la emisión del acta de recepción en tanto el </w:t>
      </w:r>
      <w:r w:rsidRPr="0081578B">
        <w:rPr>
          <w:rFonts w:ascii="Arial" w:hAnsi="Arial" w:cs="Arial"/>
          <w:b/>
          <w:lang w:val="es-ES_tradnl" w:eastAsia="es-ES"/>
        </w:rPr>
        <w:t xml:space="preserve">PROVEEDOR </w:t>
      </w:r>
      <w:r w:rsidRPr="0081578B">
        <w:rPr>
          <w:rFonts w:ascii="Arial" w:hAnsi="Arial" w:cs="Arial"/>
          <w:lang w:val="es-ES_tradnl" w:eastAsia="es-ES"/>
        </w:rPr>
        <w:t xml:space="preserve">no subsane lo observado. El </w:t>
      </w:r>
      <w:r w:rsidRPr="0081578B">
        <w:rPr>
          <w:rFonts w:ascii="Arial" w:hAnsi="Arial" w:cs="Arial"/>
          <w:b/>
          <w:lang w:val="es-ES_tradnl" w:eastAsia="es-ES"/>
        </w:rPr>
        <w:t>PROVEEDOR</w:t>
      </w:r>
      <w:r w:rsidRPr="0081578B">
        <w:rPr>
          <w:rFonts w:ascii="Arial" w:hAnsi="Arial" w:cs="Arial"/>
          <w:lang w:val="es-ES_tradnl" w:eastAsia="es-ES"/>
        </w:rPr>
        <w:t xml:space="preserve"> deberá reemplazar la Adquisición observada por otra de iguales o mejores características en un plazo máximo </w:t>
      </w:r>
      <w:proofErr w:type="spellStart"/>
      <w:r w:rsidRPr="0081578B">
        <w:rPr>
          <w:rFonts w:ascii="Arial" w:hAnsi="Arial" w:cs="Arial"/>
          <w:lang w:val="es-ES_tradnl" w:eastAsia="es-ES"/>
        </w:rPr>
        <w:t>de</w:t>
      </w:r>
      <w:r w:rsidRPr="0081578B">
        <w:rPr>
          <w:rFonts w:ascii="Arial" w:hAnsi="Arial" w:cs="Arial"/>
          <w:i/>
          <w:u w:val="single"/>
          <w:lang w:val="es-ES_tradnl" w:eastAsia="es-ES"/>
        </w:rPr>
        <w:t>numeral</w:t>
      </w:r>
      <w:proofErr w:type="spellEnd"/>
      <w:r w:rsidRPr="0081578B">
        <w:rPr>
          <w:rFonts w:ascii="Arial" w:hAnsi="Arial" w:cs="Arial"/>
          <w:i/>
          <w:u w:val="single"/>
          <w:lang w:val="es-ES_tradnl" w:eastAsia="es-ES"/>
        </w:rPr>
        <w:t xml:space="preserve"> (literal)</w:t>
      </w:r>
      <w:r w:rsidRPr="0081578B">
        <w:rPr>
          <w:rFonts w:ascii="Arial" w:hAnsi="Arial" w:cs="Arial"/>
          <w:lang w:val="es-ES_tradnl" w:eastAsia="es-ES"/>
        </w:rPr>
        <w:t xml:space="preserve"> días calendario, corriendo por su cuenta el transporte y lo que conlleve realizar el cambio. </w:t>
      </w:r>
    </w:p>
    <w:p w14:paraId="415C1481" w14:textId="77777777" w:rsidR="0081578B" w:rsidRPr="0081578B" w:rsidRDefault="0081578B" w:rsidP="0081578B">
      <w:pPr>
        <w:spacing w:before="120" w:after="120"/>
        <w:jc w:val="both"/>
        <w:rPr>
          <w:rFonts w:ascii="Arial" w:hAnsi="Arial" w:cs="Arial"/>
          <w:b/>
          <w:u w:val="single"/>
          <w:lang w:val="es-ES_tradnl" w:eastAsia="es-ES"/>
        </w:rPr>
      </w:pPr>
      <w:r w:rsidRPr="0081578B">
        <w:rPr>
          <w:rFonts w:ascii="Arial" w:hAnsi="Arial" w:cs="Arial"/>
          <w:b/>
          <w:u w:val="single"/>
          <w:lang w:val="es-ES_tradnl" w:eastAsia="es-ES"/>
        </w:rPr>
        <w:t>DÉCIMA SEXTA.- (RESPONSABILIDADES Y OBLIGACIONES DEL PROVEEDOR)</w:t>
      </w:r>
    </w:p>
    <w:p w14:paraId="048B6FB6" w14:textId="77777777" w:rsidR="0081578B" w:rsidRPr="0081578B" w:rsidRDefault="0081578B" w:rsidP="0081578B">
      <w:pPr>
        <w:spacing w:before="120" w:after="120"/>
        <w:jc w:val="both"/>
        <w:rPr>
          <w:rFonts w:ascii="Arial" w:hAnsi="Arial" w:cs="Arial"/>
          <w:lang w:val="es-ES_tradnl" w:eastAsia="es-ES"/>
        </w:rPr>
      </w:pPr>
      <w:r w:rsidRPr="0081578B">
        <w:rPr>
          <w:rFonts w:ascii="Arial" w:hAnsi="Arial" w:cs="Arial"/>
          <w:lang w:val="es-ES_tradnl" w:eastAsia="es-ES"/>
        </w:rPr>
        <w:t xml:space="preserve">El </w:t>
      </w:r>
      <w:r w:rsidRPr="0081578B">
        <w:rPr>
          <w:rFonts w:ascii="Arial" w:hAnsi="Arial" w:cs="Arial"/>
          <w:b/>
          <w:lang w:val="es-ES_tradnl" w:eastAsia="es-ES"/>
        </w:rPr>
        <w:t>PROVEEDOR</w:t>
      </w:r>
      <w:r w:rsidRPr="0081578B">
        <w:rPr>
          <w:rFonts w:ascii="Arial" w:hAnsi="Arial" w:cs="Arial"/>
          <w:lang w:val="es-ES_tradnl" w:eastAsia="es-ES"/>
        </w:rPr>
        <w:t xml:space="preserve"> se compromete a cumplir con las siguientes responsabilidades y obligaciones, que son de carácter enunciativo y no limitativo:</w:t>
      </w:r>
    </w:p>
    <w:p w14:paraId="74493A3C" w14:textId="77777777" w:rsidR="0081578B" w:rsidRPr="0081578B" w:rsidRDefault="0081578B" w:rsidP="0081578B">
      <w:pPr>
        <w:spacing w:before="120" w:after="120"/>
        <w:jc w:val="both"/>
        <w:rPr>
          <w:rFonts w:ascii="Arial" w:hAnsi="Arial" w:cs="Arial"/>
          <w:b/>
          <w:lang w:val="es-ES_tradnl" w:eastAsia="es-ES"/>
        </w:rPr>
      </w:pPr>
      <w:r w:rsidRPr="0081578B">
        <w:rPr>
          <w:rFonts w:ascii="Arial" w:hAnsi="Arial" w:cs="Arial"/>
          <w:b/>
          <w:lang w:val="es-ES_tradnl" w:eastAsia="es-ES"/>
        </w:rPr>
        <w:t>16.1</w:t>
      </w:r>
      <w:r w:rsidRPr="0081578B">
        <w:rPr>
          <w:rFonts w:ascii="Arial" w:hAnsi="Arial" w:cs="Arial"/>
          <w:b/>
          <w:lang w:val="es-ES_tradnl" w:eastAsia="es-ES"/>
        </w:rPr>
        <w:tab/>
        <w:t>Responsabilidades:</w:t>
      </w:r>
    </w:p>
    <w:p w14:paraId="384BF494" w14:textId="77777777" w:rsidR="0081578B" w:rsidRPr="0081578B" w:rsidRDefault="0081578B" w:rsidP="0081578B">
      <w:pPr>
        <w:widowControl w:val="0"/>
        <w:tabs>
          <w:tab w:val="num" w:pos="720"/>
        </w:tabs>
        <w:spacing w:before="120" w:after="120"/>
        <w:ind w:left="1134" w:hanging="984"/>
        <w:jc w:val="both"/>
        <w:rPr>
          <w:rFonts w:ascii="Arial" w:hAnsi="Arial" w:cs="Arial"/>
          <w:lang w:val="es-ES_tradnl" w:eastAsia="es-ES"/>
        </w:rPr>
      </w:pPr>
      <w:r w:rsidRPr="0081578B">
        <w:rPr>
          <w:rFonts w:ascii="Arial" w:hAnsi="Arial" w:cs="Arial"/>
          <w:lang w:val="es-ES_tradnl" w:eastAsia="es-ES"/>
        </w:rPr>
        <w:tab/>
      </w:r>
      <w:r w:rsidRPr="0081578B">
        <w:rPr>
          <w:rFonts w:ascii="Arial" w:hAnsi="Arial" w:cs="Arial"/>
          <w:b/>
          <w:lang w:val="es-ES_tradnl" w:eastAsia="es-ES"/>
        </w:rPr>
        <w:t>a)</w:t>
      </w:r>
      <w:r w:rsidRPr="0081578B">
        <w:rPr>
          <w:rFonts w:ascii="Arial" w:hAnsi="Arial" w:cs="Arial"/>
          <w:lang w:val="es-ES_tradnl" w:eastAsia="es-ES"/>
        </w:rPr>
        <w:tab/>
        <w:t xml:space="preserve">Cumplir con el presente Contrato. </w:t>
      </w:r>
    </w:p>
    <w:p w14:paraId="54F29114" w14:textId="77777777" w:rsidR="0081578B" w:rsidRPr="0081578B" w:rsidRDefault="0081578B" w:rsidP="0081578B">
      <w:pPr>
        <w:widowControl w:val="0"/>
        <w:tabs>
          <w:tab w:val="num" w:pos="720"/>
        </w:tabs>
        <w:spacing w:before="120" w:after="120"/>
        <w:ind w:left="1134" w:hanging="984"/>
        <w:jc w:val="both"/>
        <w:rPr>
          <w:rFonts w:ascii="Arial" w:hAnsi="Arial" w:cs="Arial"/>
          <w:lang w:val="es-ES_tradnl" w:eastAsia="es-ES"/>
        </w:rPr>
      </w:pPr>
      <w:r w:rsidRPr="0081578B">
        <w:rPr>
          <w:rFonts w:ascii="Arial" w:hAnsi="Arial" w:cs="Arial"/>
          <w:lang w:val="es-ES_tradnl" w:eastAsia="es-ES"/>
        </w:rPr>
        <w:tab/>
      </w:r>
      <w:r w:rsidRPr="0081578B">
        <w:rPr>
          <w:rFonts w:ascii="Arial" w:hAnsi="Arial" w:cs="Arial"/>
          <w:b/>
          <w:lang w:val="es-ES_tradnl" w:eastAsia="es-ES"/>
        </w:rPr>
        <w:t>b)</w:t>
      </w:r>
      <w:r w:rsidRPr="0081578B">
        <w:rPr>
          <w:rFonts w:ascii="Arial" w:hAnsi="Arial" w:cs="Arial"/>
          <w:lang w:val="es-ES_tradnl" w:eastAsia="es-ES"/>
        </w:rPr>
        <w:tab/>
        <w:t xml:space="preserve">No podrá entregar la Adquisición con bienes usados o defectuosos, debiendo en su caso ser sustituidos a su costo, dentro del plazo máximo de </w:t>
      </w:r>
      <w:r w:rsidRPr="0081578B">
        <w:rPr>
          <w:rFonts w:ascii="Arial" w:hAnsi="Arial" w:cs="Arial"/>
          <w:i/>
          <w:u w:val="single"/>
          <w:lang w:val="es-ES_tradnl" w:eastAsia="es-ES"/>
        </w:rPr>
        <w:t>numeral (literal)</w:t>
      </w:r>
      <w:r w:rsidRPr="0081578B">
        <w:rPr>
          <w:rFonts w:ascii="Arial" w:hAnsi="Arial" w:cs="Arial"/>
          <w:lang w:val="es-ES_tradnl" w:eastAsia="es-ES"/>
        </w:rPr>
        <w:t xml:space="preserve"> días calendario, impostergablemente.</w:t>
      </w:r>
    </w:p>
    <w:p w14:paraId="78B498C2" w14:textId="77777777" w:rsidR="0081578B" w:rsidRPr="0081578B" w:rsidRDefault="0081578B" w:rsidP="0081578B">
      <w:pPr>
        <w:widowControl w:val="0"/>
        <w:tabs>
          <w:tab w:val="num" w:pos="720"/>
        </w:tabs>
        <w:spacing w:before="120" w:after="120"/>
        <w:ind w:left="1134" w:hanging="984"/>
        <w:jc w:val="both"/>
        <w:rPr>
          <w:rFonts w:ascii="Arial" w:hAnsi="Arial" w:cs="Arial"/>
          <w:b/>
          <w:lang w:val="es-ES_tradnl" w:eastAsia="es-ES"/>
        </w:rPr>
      </w:pPr>
      <w:r w:rsidRPr="0081578B">
        <w:rPr>
          <w:rFonts w:ascii="Arial" w:hAnsi="Arial" w:cs="Arial"/>
          <w:lang w:val="es-ES_tradnl" w:eastAsia="es-ES"/>
        </w:rPr>
        <w:tab/>
      </w:r>
      <w:r w:rsidRPr="0081578B">
        <w:rPr>
          <w:rFonts w:ascii="Arial" w:hAnsi="Arial" w:cs="Arial"/>
          <w:b/>
          <w:lang w:val="es-ES_tradnl" w:eastAsia="es-ES"/>
        </w:rPr>
        <w:t>c)</w:t>
      </w:r>
      <w:r w:rsidRPr="0081578B">
        <w:rPr>
          <w:rFonts w:ascii="Arial" w:hAnsi="Arial" w:cs="Arial"/>
          <w:lang w:val="es-ES_tradnl" w:eastAsia="es-ES"/>
        </w:rPr>
        <w:tab/>
        <w:t xml:space="preserve">Los retrasos por parte de sub-contratistas y/o sub-vendedores, si los hubiera, serán de responsabilidad única y exclusiva del </w:t>
      </w:r>
      <w:r w:rsidRPr="0081578B">
        <w:rPr>
          <w:rFonts w:ascii="Arial" w:hAnsi="Arial" w:cs="Arial"/>
          <w:b/>
          <w:lang w:val="es-ES_tradnl" w:eastAsia="es-ES"/>
        </w:rPr>
        <w:t>PROVEEDOR.</w:t>
      </w:r>
    </w:p>
    <w:p w14:paraId="43554B47" w14:textId="77777777" w:rsidR="0081578B" w:rsidRPr="0081578B" w:rsidRDefault="0081578B" w:rsidP="0081578B">
      <w:pPr>
        <w:widowControl w:val="0"/>
        <w:tabs>
          <w:tab w:val="num" w:pos="720"/>
        </w:tabs>
        <w:spacing w:before="120" w:after="120"/>
        <w:ind w:left="1134" w:hanging="984"/>
        <w:jc w:val="both"/>
        <w:rPr>
          <w:rFonts w:ascii="Arial" w:hAnsi="Arial" w:cs="Arial"/>
          <w:lang w:val="es-ES_tradnl" w:eastAsia="es-ES"/>
        </w:rPr>
      </w:pPr>
      <w:r w:rsidRPr="0081578B">
        <w:rPr>
          <w:rFonts w:ascii="Arial" w:hAnsi="Arial" w:cs="Arial"/>
          <w:lang w:val="es-ES_tradnl" w:eastAsia="es-ES"/>
        </w:rPr>
        <w:tab/>
      </w:r>
      <w:r w:rsidRPr="0081578B">
        <w:rPr>
          <w:rFonts w:ascii="Arial" w:hAnsi="Arial" w:cs="Arial"/>
          <w:b/>
          <w:lang w:val="es-ES_tradnl" w:eastAsia="es-ES"/>
        </w:rPr>
        <w:t>d)</w:t>
      </w:r>
      <w:r w:rsidRPr="0081578B">
        <w:rPr>
          <w:rFonts w:ascii="Arial" w:hAnsi="Arial" w:cs="Arial"/>
          <w:lang w:val="es-ES_tradnl" w:eastAsia="es-ES"/>
        </w:rPr>
        <w:tab/>
        <w:t xml:space="preserve">Mantener exonerada a la </w:t>
      </w:r>
      <w:r w:rsidRPr="0081578B">
        <w:rPr>
          <w:rFonts w:ascii="Arial" w:hAnsi="Arial" w:cs="Arial"/>
          <w:b/>
          <w:lang w:val="es-ES_tradnl" w:eastAsia="es-ES"/>
        </w:rPr>
        <w:t>ENTIDAD</w:t>
      </w:r>
      <w:r w:rsidRPr="0081578B">
        <w:rPr>
          <w:rFonts w:ascii="Arial" w:hAnsi="Arial" w:cs="Arial"/>
          <w:lang w:val="es-ES_tradnl" w:eastAsia="es-ES"/>
        </w:rPr>
        <w:t xml:space="preserve"> contra cualquier multa o penalidad de cualquier tipo o naturaleza que fuera impuesta por causa de incumplimiento o infracción de la legislación </w:t>
      </w:r>
      <w:r w:rsidRPr="0081578B">
        <w:rPr>
          <w:rFonts w:ascii="Arial" w:hAnsi="Arial" w:cs="Arial"/>
          <w:lang w:val="es-ES_tradnl" w:eastAsia="es-ES"/>
        </w:rPr>
        <w:lastRenderedPageBreak/>
        <w:t>laboral o social.</w:t>
      </w:r>
    </w:p>
    <w:p w14:paraId="3A35C5EC" w14:textId="77777777" w:rsidR="0081578B" w:rsidRPr="0081578B" w:rsidRDefault="0081578B" w:rsidP="0081578B">
      <w:pPr>
        <w:widowControl w:val="0"/>
        <w:tabs>
          <w:tab w:val="num" w:pos="720"/>
        </w:tabs>
        <w:spacing w:before="120" w:after="120"/>
        <w:ind w:left="1134" w:hanging="984"/>
        <w:jc w:val="both"/>
        <w:rPr>
          <w:rFonts w:ascii="Arial" w:hAnsi="Arial" w:cs="Arial"/>
          <w:lang w:val="es-ES_tradnl" w:eastAsia="es-ES"/>
        </w:rPr>
      </w:pPr>
      <w:r w:rsidRPr="0081578B">
        <w:rPr>
          <w:rFonts w:ascii="Arial" w:hAnsi="Arial" w:cs="Arial"/>
          <w:lang w:val="es-ES_tradnl" w:eastAsia="es-ES"/>
        </w:rPr>
        <w:tab/>
      </w:r>
      <w:r w:rsidRPr="0081578B">
        <w:rPr>
          <w:rFonts w:ascii="Arial" w:hAnsi="Arial" w:cs="Arial"/>
          <w:b/>
          <w:lang w:val="es-ES_tradnl" w:eastAsia="es-ES"/>
        </w:rPr>
        <w:t>e)</w:t>
      </w:r>
      <w:r w:rsidRPr="0081578B">
        <w:rPr>
          <w:rFonts w:ascii="Arial" w:hAnsi="Arial" w:cs="Arial"/>
          <w:lang w:val="es-ES_tradnl" w:eastAsia="es-ES"/>
        </w:rPr>
        <w:tab/>
        <w:t xml:space="preserve">Mantener indemne a la </w:t>
      </w:r>
      <w:r w:rsidRPr="0081578B">
        <w:rPr>
          <w:rFonts w:ascii="Arial" w:hAnsi="Arial" w:cs="Arial"/>
          <w:b/>
          <w:lang w:val="es-ES_tradnl" w:eastAsia="es-ES"/>
        </w:rPr>
        <w:t xml:space="preserve">ENTIDAD </w:t>
      </w:r>
      <w:r w:rsidRPr="0081578B">
        <w:rPr>
          <w:rFonts w:ascii="Arial" w:hAnsi="Arial" w:cs="Arial"/>
          <w:lang w:val="es-ES_tradnl" w:eastAsia="es-ES"/>
        </w:rPr>
        <w:t xml:space="preserve">contra cualquier hecho o acto originado por la ejecución del Contrato que tenga por efecto responsabilidad por vulneración de la legislación aplicable. </w:t>
      </w:r>
    </w:p>
    <w:p w14:paraId="3BF6D47D" w14:textId="77777777" w:rsidR="0081578B" w:rsidRPr="0081578B" w:rsidRDefault="0081578B" w:rsidP="0081578B">
      <w:pPr>
        <w:widowControl w:val="0"/>
        <w:tabs>
          <w:tab w:val="num" w:pos="720"/>
        </w:tabs>
        <w:spacing w:before="120" w:after="120"/>
        <w:ind w:left="1134" w:hanging="984"/>
        <w:jc w:val="both"/>
        <w:rPr>
          <w:rFonts w:ascii="Arial" w:hAnsi="Arial" w:cs="Arial"/>
          <w:lang w:val="es-ES_tradnl" w:eastAsia="es-ES"/>
        </w:rPr>
      </w:pPr>
      <w:r w:rsidRPr="0081578B">
        <w:rPr>
          <w:rFonts w:ascii="Arial" w:hAnsi="Arial" w:cs="Arial"/>
          <w:lang w:val="es-ES_tradnl" w:eastAsia="es-ES"/>
        </w:rPr>
        <w:tab/>
      </w:r>
      <w:r w:rsidRPr="0081578B">
        <w:rPr>
          <w:rFonts w:ascii="Arial" w:hAnsi="Arial" w:cs="Arial"/>
          <w:b/>
          <w:lang w:val="es-ES_tradnl" w:eastAsia="es-ES"/>
        </w:rPr>
        <w:t>f)</w:t>
      </w:r>
      <w:r w:rsidRPr="0081578B">
        <w:rPr>
          <w:rFonts w:ascii="Arial" w:hAnsi="Arial" w:cs="Arial"/>
          <w:lang w:val="es-ES_tradnl" w:eastAsia="es-ES"/>
        </w:rPr>
        <w:tab/>
        <w:t xml:space="preserve">Cumplir con las obligaciones emergentes del pago de las cargas sociales y tributarias contempladas en su propuesta, en el marco de las leyes vigentes, y presentar a requerimiento de la </w:t>
      </w:r>
      <w:r w:rsidRPr="0081578B">
        <w:rPr>
          <w:rFonts w:ascii="Arial" w:hAnsi="Arial" w:cs="Arial"/>
          <w:b/>
          <w:lang w:val="es-ES_tradnl" w:eastAsia="es-ES"/>
        </w:rPr>
        <w:t>ENTIDAD</w:t>
      </w:r>
      <w:r w:rsidRPr="0081578B">
        <w:rPr>
          <w:rFonts w:ascii="Arial" w:hAnsi="Arial" w:cs="Arial"/>
          <w:lang w:val="es-ES_tradnl" w:eastAsia="es-ES"/>
        </w:rPr>
        <w:t xml:space="preserve">, el respaldo correspondiente. </w:t>
      </w:r>
    </w:p>
    <w:p w14:paraId="07428C84" w14:textId="77777777" w:rsidR="0081578B" w:rsidRPr="0081578B" w:rsidRDefault="0081578B" w:rsidP="0081578B">
      <w:pPr>
        <w:widowControl w:val="0"/>
        <w:tabs>
          <w:tab w:val="num" w:pos="720"/>
        </w:tabs>
        <w:spacing w:before="120" w:after="120"/>
        <w:ind w:left="709" w:hanging="709"/>
        <w:jc w:val="both"/>
        <w:rPr>
          <w:rFonts w:ascii="Arial" w:hAnsi="Arial" w:cs="Arial"/>
          <w:b/>
          <w:lang w:val="es-ES_tradnl" w:eastAsia="es-ES"/>
        </w:rPr>
      </w:pPr>
      <w:r w:rsidRPr="0081578B">
        <w:rPr>
          <w:rFonts w:ascii="Arial" w:hAnsi="Arial" w:cs="Arial"/>
          <w:b/>
          <w:lang w:val="es-ES_tradnl" w:eastAsia="es-ES"/>
        </w:rPr>
        <w:t>16.2</w:t>
      </w:r>
      <w:r w:rsidRPr="0081578B">
        <w:rPr>
          <w:rFonts w:ascii="Arial" w:hAnsi="Arial" w:cs="Arial"/>
          <w:b/>
          <w:lang w:val="es-ES_tradnl" w:eastAsia="es-ES"/>
        </w:rPr>
        <w:tab/>
        <w:t>Obligaciones:</w:t>
      </w:r>
    </w:p>
    <w:p w14:paraId="1F1553E9" w14:textId="77777777" w:rsidR="0081578B" w:rsidRPr="0081578B" w:rsidRDefault="0081578B" w:rsidP="00153635">
      <w:pPr>
        <w:numPr>
          <w:ilvl w:val="0"/>
          <w:numId w:val="38"/>
        </w:numPr>
        <w:spacing w:before="120" w:after="120"/>
        <w:ind w:left="1134" w:hanging="425"/>
        <w:contextualSpacing/>
        <w:jc w:val="both"/>
        <w:rPr>
          <w:rFonts w:ascii="Arial" w:hAnsi="Arial" w:cs="Arial"/>
          <w:lang w:eastAsia="es-ES"/>
        </w:rPr>
      </w:pPr>
      <w:r w:rsidRPr="0081578B">
        <w:rPr>
          <w:rFonts w:ascii="Arial" w:hAnsi="Arial" w:cs="Arial"/>
          <w:lang w:eastAsia="es-ES"/>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14:paraId="1040CEB7" w14:textId="77777777" w:rsidR="0081578B" w:rsidRPr="0081578B" w:rsidRDefault="0081578B" w:rsidP="0081578B">
      <w:pPr>
        <w:spacing w:before="120" w:after="120"/>
        <w:ind w:left="1134"/>
        <w:contextualSpacing/>
        <w:jc w:val="both"/>
        <w:rPr>
          <w:rFonts w:ascii="Arial" w:hAnsi="Arial" w:cs="Arial"/>
          <w:lang w:eastAsia="es-ES"/>
        </w:rPr>
      </w:pPr>
    </w:p>
    <w:p w14:paraId="2146F762" w14:textId="77777777" w:rsidR="0081578B" w:rsidRPr="0081578B" w:rsidRDefault="0081578B" w:rsidP="00153635">
      <w:pPr>
        <w:numPr>
          <w:ilvl w:val="0"/>
          <w:numId w:val="38"/>
        </w:numPr>
        <w:spacing w:before="120" w:after="120"/>
        <w:ind w:left="1134" w:hanging="425"/>
        <w:contextualSpacing/>
        <w:jc w:val="both"/>
        <w:rPr>
          <w:rFonts w:ascii="Arial" w:hAnsi="Arial" w:cs="Arial"/>
          <w:lang w:eastAsia="es-ES"/>
        </w:rPr>
      </w:pPr>
      <w:r w:rsidRPr="0081578B">
        <w:rPr>
          <w:rFonts w:ascii="Arial" w:hAnsi="Arial" w:cs="Arial"/>
          <w:lang w:eastAsia="es-ES"/>
        </w:rPr>
        <w:t xml:space="preserve">Realizar la Adquisición conforme a detalle y requerimiento realizado por la </w:t>
      </w:r>
      <w:r w:rsidRPr="0081578B">
        <w:rPr>
          <w:rFonts w:ascii="Arial" w:hAnsi="Arial" w:cs="Arial"/>
          <w:b/>
          <w:lang w:eastAsia="es-ES"/>
        </w:rPr>
        <w:t>ENTIDAD</w:t>
      </w:r>
      <w:r w:rsidRPr="0081578B">
        <w:rPr>
          <w:rFonts w:ascii="Arial" w:hAnsi="Arial" w:cs="Arial"/>
          <w:lang w:eastAsia="es-ES"/>
        </w:rPr>
        <w:t>.</w:t>
      </w:r>
    </w:p>
    <w:p w14:paraId="3A8D2738" w14:textId="77777777" w:rsidR="0081578B" w:rsidRPr="0081578B" w:rsidRDefault="0081578B" w:rsidP="0081578B">
      <w:pPr>
        <w:spacing w:before="120" w:after="120"/>
        <w:ind w:left="720"/>
        <w:contextualSpacing/>
        <w:jc w:val="both"/>
        <w:rPr>
          <w:rFonts w:ascii="Arial" w:hAnsi="Arial" w:cs="Arial"/>
          <w:lang w:eastAsia="es-ES"/>
        </w:rPr>
      </w:pPr>
    </w:p>
    <w:p w14:paraId="54266729" w14:textId="77777777" w:rsidR="0081578B" w:rsidRPr="0081578B" w:rsidRDefault="0081578B" w:rsidP="00153635">
      <w:pPr>
        <w:numPr>
          <w:ilvl w:val="0"/>
          <w:numId w:val="38"/>
        </w:numPr>
        <w:spacing w:before="120" w:after="120"/>
        <w:ind w:left="1134" w:hanging="425"/>
        <w:contextualSpacing/>
        <w:jc w:val="both"/>
        <w:rPr>
          <w:rFonts w:ascii="Arial" w:hAnsi="Arial" w:cs="Arial"/>
          <w:lang w:eastAsia="es-ES"/>
        </w:rPr>
      </w:pPr>
      <w:r w:rsidRPr="0081578B">
        <w:rPr>
          <w:rFonts w:ascii="Arial" w:hAnsi="Arial" w:cs="Arial"/>
          <w:lang w:val="es-ES_tradnl" w:eastAsia="es-ES"/>
        </w:rPr>
        <w:t>Queda establecido que los precios unitarios consignados en la propuesta adjudicada obligan a cumplir la Adquisición con bienes nuevos y de primera calidad, sin excepción.</w:t>
      </w:r>
    </w:p>
    <w:p w14:paraId="6050653C" w14:textId="77777777" w:rsidR="0081578B" w:rsidRPr="0081578B" w:rsidRDefault="0081578B" w:rsidP="0081578B">
      <w:pPr>
        <w:spacing w:before="120" w:after="120"/>
        <w:contextualSpacing/>
        <w:jc w:val="both"/>
        <w:rPr>
          <w:rFonts w:ascii="Arial" w:hAnsi="Arial" w:cs="Arial"/>
          <w:lang w:eastAsia="es-ES"/>
        </w:rPr>
      </w:pPr>
    </w:p>
    <w:p w14:paraId="0748AABB" w14:textId="77777777" w:rsidR="0081578B" w:rsidRPr="0081578B" w:rsidRDefault="0081578B" w:rsidP="00153635">
      <w:pPr>
        <w:numPr>
          <w:ilvl w:val="0"/>
          <w:numId w:val="38"/>
        </w:numPr>
        <w:spacing w:before="120" w:after="120"/>
        <w:ind w:left="1134" w:hanging="425"/>
        <w:contextualSpacing/>
        <w:jc w:val="both"/>
        <w:rPr>
          <w:rFonts w:ascii="Arial" w:hAnsi="Arial" w:cs="Arial"/>
          <w:lang w:eastAsia="es-ES"/>
        </w:rPr>
      </w:pPr>
      <w:r w:rsidRPr="0081578B">
        <w:rPr>
          <w:rFonts w:ascii="Arial" w:hAnsi="Arial" w:cs="Arial"/>
          <w:lang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14:paraId="09CA8C0C" w14:textId="77777777" w:rsidR="0081578B" w:rsidRPr="0081578B" w:rsidRDefault="0081578B" w:rsidP="0081578B">
      <w:pPr>
        <w:spacing w:before="120" w:after="120"/>
        <w:ind w:left="720"/>
        <w:contextualSpacing/>
        <w:jc w:val="both"/>
        <w:rPr>
          <w:rFonts w:ascii="Arial" w:hAnsi="Arial" w:cs="Arial"/>
          <w:lang w:eastAsia="es-ES"/>
        </w:rPr>
      </w:pPr>
    </w:p>
    <w:p w14:paraId="3A6B601B" w14:textId="77777777" w:rsidR="0081578B" w:rsidRPr="0081578B" w:rsidRDefault="0081578B" w:rsidP="00153635">
      <w:pPr>
        <w:numPr>
          <w:ilvl w:val="0"/>
          <w:numId w:val="38"/>
        </w:numPr>
        <w:spacing w:before="120" w:after="120"/>
        <w:ind w:left="1134" w:hanging="425"/>
        <w:contextualSpacing/>
        <w:jc w:val="both"/>
        <w:rPr>
          <w:rFonts w:ascii="Arial" w:hAnsi="Arial" w:cs="Arial"/>
          <w:lang w:eastAsia="es-ES"/>
        </w:rPr>
      </w:pPr>
      <w:r w:rsidRPr="0081578B">
        <w:rPr>
          <w:rFonts w:ascii="Arial" w:hAnsi="Arial" w:cs="Arial"/>
          <w:lang w:eastAsia="es-ES"/>
        </w:rPr>
        <w:t xml:space="preserve">Cumplir y acatar por sí, por su personal y subcontratistas las estipulaciones contenidas en este Contrato y la Ley Aplicable, así como cualquier determinación de orden legal emanadas de autoridades competentes, siendo el </w:t>
      </w:r>
      <w:r w:rsidRPr="0081578B">
        <w:rPr>
          <w:rFonts w:ascii="Arial" w:hAnsi="Arial" w:cs="Arial"/>
          <w:b/>
          <w:lang w:eastAsia="es-ES"/>
        </w:rPr>
        <w:t>PROVEEDOR</w:t>
      </w:r>
      <w:r w:rsidRPr="0081578B">
        <w:rPr>
          <w:rFonts w:ascii="Arial" w:hAnsi="Arial" w:cs="Arial"/>
          <w:lang w:eastAsia="es-ES"/>
        </w:rPr>
        <w:t xml:space="preserve"> responsable por los efectos que se originaren de eventuales inobservancias, mencionando de manera enunciativa y no limitativa, lo siguiente: </w:t>
      </w:r>
    </w:p>
    <w:p w14:paraId="4452CB0B" w14:textId="77777777" w:rsidR="0081578B" w:rsidRPr="0081578B" w:rsidRDefault="0081578B" w:rsidP="00153635">
      <w:pPr>
        <w:numPr>
          <w:ilvl w:val="0"/>
          <w:numId w:val="39"/>
        </w:numPr>
        <w:spacing w:before="120" w:after="120"/>
        <w:ind w:left="1701" w:hanging="567"/>
        <w:contextualSpacing/>
        <w:jc w:val="both"/>
        <w:rPr>
          <w:rFonts w:ascii="Arial" w:hAnsi="Arial" w:cs="Arial"/>
          <w:lang w:eastAsia="es-ES"/>
        </w:rPr>
      </w:pPr>
      <w:r w:rsidRPr="0081578B">
        <w:rPr>
          <w:rFonts w:ascii="Arial" w:hAnsi="Arial" w:cs="Arial"/>
          <w:lang w:eastAsia="es-ES"/>
        </w:rPr>
        <w:t xml:space="preserve">Toda norma laboral, social, de pensiones, migratoria y la que sea aplicable para posibilitar el correcto, legal y oportuno desenvolvimiento de su personal en territorio boliviano. </w:t>
      </w:r>
    </w:p>
    <w:p w14:paraId="374439AA" w14:textId="77777777" w:rsidR="0081578B" w:rsidRPr="0081578B" w:rsidRDefault="0081578B" w:rsidP="0081578B">
      <w:pPr>
        <w:spacing w:before="120" w:after="120"/>
        <w:contextualSpacing/>
        <w:jc w:val="both"/>
        <w:rPr>
          <w:rFonts w:ascii="Arial" w:hAnsi="Arial" w:cs="Arial"/>
          <w:lang w:eastAsia="es-ES"/>
        </w:rPr>
      </w:pPr>
    </w:p>
    <w:p w14:paraId="4F651256" w14:textId="77777777" w:rsidR="0081578B" w:rsidRPr="0081578B" w:rsidRDefault="0081578B" w:rsidP="00153635">
      <w:pPr>
        <w:numPr>
          <w:ilvl w:val="0"/>
          <w:numId w:val="38"/>
        </w:numPr>
        <w:spacing w:before="120" w:after="120"/>
        <w:ind w:left="1134" w:hanging="425"/>
        <w:contextualSpacing/>
        <w:jc w:val="both"/>
        <w:rPr>
          <w:rFonts w:ascii="Arial" w:hAnsi="Arial" w:cs="Arial"/>
          <w:lang w:eastAsia="es-ES"/>
        </w:rPr>
      </w:pPr>
      <w:r w:rsidRPr="0081578B">
        <w:rPr>
          <w:rFonts w:ascii="Arial" w:hAnsi="Arial" w:cs="Arial"/>
          <w:lang w:eastAsia="es-ES"/>
        </w:rPr>
        <w:t>Planear, programar, dirigir y ejecutar la Adquisición con calidad y seguridad a fin de garantizar el pleno cumplimiento del Contrato.</w:t>
      </w:r>
    </w:p>
    <w:p w14:paraId="737D5670" w14:textId="77777777" w:rsidR="0081578B" w:rsidRPr="0081578B" w:rsidRDefault="0081578B" w:rsidP="00153635">
      <w:pPr>
        <w:numPr>
          <w:ilvl w:val="0"/>
          <w:numId w:val="38"/>
        </w:numPr>
        <w:spacing w:before="120" w:after="120"/>
        <w:ind w:left="1134" w:hanging="425"/>
        <w:contextualSpacing/>
        <w:jc w:val="both"/>
        <w:rPr>
          <w:rFonts w:ascii="Arial" w:hAnsi="Arial" w:cs="Arial"/>
          <w:lang w:eastAsia="es-ES"/>
        </w:rPr>
      </w:pPr>
      <w:r w:rsidRPr="0081578B">
        <w:rPr>
          <w:rFonts w:ascii="Arial" w:hAnsi="Arial" w:cs="Arial"/>
          <w:lang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81578B">
        <w:rPr>
          <w:rFonts w:ascii="Arial" w:hAnsi="Arial" w:cs="Arial"/>
          <w:lang w:eastAsia="es-ES"/>
        </w:rPr>
        <w:tab/>
      </w:r>
    </w:p>
    <w:p w14:paraId="2A6A07CA" w14:textId="77777777" w:rsidR="0081578B" w:rsidRPr="0081578B" w:rsidRDefault="0081578B" w:rsidP="0081578B">
      <w:pPr>
        <w:spacing w:before="120" w:after="120"/>
        <w:contextualSpacing/>
        <w:jc w:val="both"/>
        <w:rPr>
          <w:rFonts w:ascii="Arial" w:hAnsi="Arial" w:cs="Arial"/>
          <w:lang w:eastAsia="es-ES"/>
        </w:rPr>
      </w:pPr>
    </w:p>
    <w:p w14:paraId="40B9A906" w14:textId="77777777" w:rsidR="0081578B" w:rsidRPr="0081578B" w:rsidRDefault="0081578B" w:rsidP="00153635">
      <w:pPr>
        <w:numPr>
          <w:ilvl w:val="0"/>
          <w:numId w:val="38"/>
        </w:numPr>
        <w:spacing w:before="120" w:after="120"/>
        <w:ind w:left="1134" w:hanging="425"/>
        <w:contextualSpacing/>
        <w:jc w:val="both"/>
        <w:rPr>
          <w:rFonts w:ascii="Arial" w:hAnsi="Arial" w:cs="Arial"/>
          <w:lang w:eastAsia="es-ES"/>
        </w:rPr>
      </w:pPr>
      <w:r w:rsidRPr="0081578B">
        <w:rPr>
          <w:rFonts w:ascii="Arial" w:hAnsi="Arial" w:cs="Arial"/>
          <w:lang w:eastAsia="es-ES"/>
        </w:rPr>
        <w:t xml:space="preserve">Responder por la supervisión, dirección técnica y administrativa y mano de obra de su personal, necesarias para la Adquisición, siendo para todos los efectos, el </w:t>
      </w:r>
      <w:r w:rsidRPr="0081578B">
        <w:rPr>
          <w:rFonts w:ascii="Arial" w:hAnsi="Arial" w:cs="Arial"/>
          <w:b/>
          <w:lang w:eastAsia="es-ES"/>
        </w:rPr>
        <w:t>PROVEEDOR</w:t>
      </w:r>
      <w:r w:rsidRPr="0081578B">
        <w:rPr>
          <w:rFonts w:ascii="Arial" w:hAnsi="Arial" w:cs="Arial"/>
          <w:lang w:eastAsia="es-ES"/>
        </w:rPr>
        <w:t xml:space="preserve"> único y exclusivo responsable.</w:t>
      </w:r>
    </w:p>
    <w:p w14:paraId="2D962073" w14:textId="77777777" w:rsidR="0081578B" w:rsidRPr="0081578B" w:rsidRDefault="0081578B" w:rsidP="0081578B">
      <w:pPr>
        <w:spacing w:before="120" w:after="120"/>
        <w:ind w:left="720"/>
        <w:contextualSpacing/>
        <w:jc w:val="both"/>
        <w:rPr>
          <w:rFonts w:ascii="Arial" w:hAnsi="Arial" w:cs="Arial"/>
          <w:lang w:eastAsia="es-ES"/>
        </w:rPr>
      </w:pPr>
    </w:p>
    <w:p w14:paraId="7367AA60" w14:textId="77777777" w:rsidR="0081578B" w:rsidRPr="0081578B" w:rsidRDefault="0081578B" w:rsidP="00153635">
      <w:pPr>
        <w:numPr>
          <w:ilvl w:val="0"/>
          <w:numId w:val="38"/>
        </w:numPr>
        <w:spacing w:before="120" w:after="120"/>
        <w:ind w:left="1134" w:hanging="425"/>
        <w:contextualSpacing/>
        <w:jc w:val="both"/>
        <w:rPr>
          <w:rFonts w:ascii="Arial" w:hAnsi="Arial" w:cs="Arial"/>
          <w:lang w:eastAsia="es-ES"/>
        </w:rPr>
      </w:pPr>
      <w:r w:rsidRPr="0081578B">
        <w:rPr>
          <w:rFonts w:ascii="Arial" w:hAnsi="Arial" w:cs="Arial"/>
          <w:lang w:eastAsia="es-ES"/>
        </w:rPr>
        <w:t xml:space="preserve">Salvaguardar y liberar a la </w:t>
      </w:r>
      <w:r w:rsidRPr="0081578B">
        <w:rPr>
          <w:rFonts w:ascii="Arial" w:hAnsi="Arial" w:cs="Arial"/>
          <w:b/>
          <w:lang w:eastAsia="es-ES"/>
        </w:rPr>
        <w:t>ENTIDAD</w:t>
      </w:r>
      <w:r w:rsidRPr="0081578B">
        <w:rPr>
          <w:rFonts w:ascii="Arial" w:hAnsi="Arial" w:cs="Arial"/>
          <w:lang w:eastAsia="es-ES"/>
        </w:rPr>
        <w:t xml:space="preserve"> de la responsabilidad de todos los reclamos, representaciones y procesos judiciales de cualquier naturaleza, relacionados con la Adquisición. </w:t>
      </w:r>
    </w:p>
    <w:p w14:paraId="6B001378" w14:textId="77777777" w:rsidR="0081578B" w:rsidRPr="0081578B" w:rsidRDefault="0081578B" w:rsidP="0081578B">
      <w:pPr>
        <w:spacing w:before="120" w:after="120"/>
        <w:ind w:left="720"/>
        <w:contextualSpacing/>
        <w:jc w:val="both"/>
        <w:rPr>
          <w:rFonts w:ascii="Arial" w:hAnsi="Arial" w:cs="Arial"/>
          <w:lang w:eastAsia="es-ES"/>
        </w:rPr>
      </w:pPr>
    </w:p>
    <w:p w14:paraId="7CF7C053" w14:textId="77777777" w:rsidR="0081578B" w:rsidRPr="0081578B" w:rsidRDefault="0081578B" w:rsidP="00153635">
      <w:pPr>
        <w:numPr>
          <w:ilvl w:val="0"/>
          <w:numId w:val="38"/>
        </w:numPr>
        <w:spacing w:before="120" w:after="120"/>
        <w:ind w:left="1134" w:hanging="425"/>
        <w:contextualSpacing/>
        <w:jc w:val="both"/>
        <w:rPr>
          <w:rFonts w:ascii="Arial" w:hAnsi="Arial" w:cs="Arial"/>
          <w:lang w:eastAsia="es-ES"/>
        </w:rPr>
      </w:pPr>
      <w:r w:rsidRPr="0081578B">
        <w:rPr>
          <w:rFonts w:ascii="Arial" w:hAnsi="Arial" w:cs="Arial"/>
          <w:lang w:eastAsia="es-ES"/>
        </w:rPr>
        <w:t xml:space="preserve">Responder por los daños o pérdidas causados a la </w:t>
      </w:r>
      <w:r w:rsidRPr="0081578B">
        <w:rPr>
          <w:rFonts w:ascii="Arial" w:hAnsi="Arial" w:cs="Arial"/>
          <w:b/>
          <w:lang w:eastAsia="es-ES"/>
        </w:rPr>
        <w:t>ENTIDAD</w:t>
      </w:r>
      <w:r w:rsidRPr="0081578B">
        <w:rPr>
          <w:rFonts w:ascii="Arial" w:hAnsi="Arial" w:cs="Arial"/>
          <w:lang w:eastAsia="es-ES"/>
        </w:rPr>
        <w:t xml:space="preserve"> o a terceros, resultantes de acción u omisión en la Adquisición</w:t>
      </w:r>
      <w:r w:rsidRPr="0081578B">
        <w:rPr>
          <w:rFonts w:ascii="Arial" w:hAnsi="Arial" w:cs="Arial"/>
          <w:b/>
          <w:lang w:eastAsia="es-ES"/>
        </w:rPr>
        <w:t>.</w:t>
      </w:r>
    </w:p>
    <w:p w14:paraId="479A3959" w14:textId="77777777" w:rsidR="0081578B" w:rsidRPr="0081578B" w:rsidRDefault="0081578B" w:rsidP="0081578B">
      <w:pPr>
        <w:spacing w:before="120" w:after="120"/>
        <w:ind w:left="720"/>
        <w:contextualSpacing/>
        <w:jc w:val="both"/>
        <w:rPr>
          <w:rFonts w:ascii="Arial" w:hAnsi="Arial" w:cs="Arial"/>
          <w:lang w:eastAsia="es-ES"/>
        </w:rPr>
      </w:pPr>
    </w:p>
    <w:p w14:paraId="0296D54A" w14:textId="77777777" w:rsidR="0081578B" w:rsidRPr="0081578B" w:rsidRDefault="0081578B" w:rsidP="00153635">
      <w:pPr>
        <w:numPr>
          <w:ilvl w:val="0"/>
          <w:numId w:val="38"/>
        </w:numPr>
        <w:spacing w:before="120" w:after="120"/>
        <w:ind w:left="1134" w:hanging="425"/>
        <w:contextualSpacing/>
        <w:jc w:val="both"/>
        <w:rPr>
          <w:rFonts w:ascii="Arial" w:hAnsi="Arial" w:cs="Arial"/>
          <w:lang w:eastAsia="es-ES"/>
        </w:rPr>
      </w:pPr>
      <w:r w:rsidRPr="0081578B">
        <w:rPr>
          <w:rFonts w:ascii="Arial" w:hAnsi="Arial" w:cs="Arial"/>
          <w:lang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6F813612" w14:textId="77777777" w:rsidR="0081578B" w:rsidRPr="0081578B" w:rsidRDefault="0081578B" w:rsidP="0081578B">
      <w:pPr>
        <w:spacing w:before="120" w:after="120"/>
        <w:ind w:left="720"/>
        <w:contextualSpacing/>
        <w:jc w:val="both"/>
        <w:rPr>
          <w:rFonts w:ascii="Arial" w:hAnsi="Arial" w:cs="Arial"/>
          <w:lang w:eastAsia="es-ES"/>
        </w:rPr>
      </w:pPr>
    </w:p>
    <w:p w14:paraId="4B04479A" w14:textId="77777777" w:rsidR="0081578B" w:rsidRPr="0081578B" w:rsidRDefault="0081578B" w:rsidP="00153635">
      <w:pPr>
        <w:numPr>
          <w:ilvl w:val="0"/>
          <w:numId w:val="38"/>
        </w:numPr>
        <w:spacing w:before="120" w:after="120"/>
        <w:ind w:left="1134" w:hanging="425"/>
        <w:contextualSpacing/>
        <w:jc w:val="both"/>
        <w:rPr>
          <w:rFonts w:ascii="Arial" w:hAnsi="Arial" w:cs="Arial"/>
          <w:lang w:eastAsia="es-ES"/>
        </w:rPr>
      </w:pPr>
      <w:r w:rsidRPr="0081578B">
        <w:rPr>
          <w:rFonts w:ascii="Arial" w:hAnsi="Arial" w:cs="Arial"/>
          <w:lang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81578B">
        <w:rPr>
          <w:rFonts w:ascii="Arial" w:hAnsi="Arial" w:cs="Arial"/>
          <w:b/>
          <w:lang w:eastAsia="es-ES"/>
        </w:rPr>
        <w:t>ENTIDAD</w:t>
      </w:r>
      <w:r w:rsidRPr="0081578B">
        <w:rPr>
          <w:rFonts w:ascii="Arial" w:hAnsi="Arial" w:cs="Arial"/>
          <w:lang w:eastAsia="es-ES"/>
        </w:rPr>
        <w:t xml:space="preserve"> de cualquier reclamo. </w:t>
      </w:r>
    </w:p>
    <w:p w14:paraId="7E3BC179" w14:textId="77777777" w:rsidR="0081578B" w:rsidRPr="0081578B" w:rsidRDefault="0081578B" w:rsidP="0081578B">
      <w:pPr>
        <w:spacing w:before="120" w:after="120"/>
        <w:ind w:left="720"/>
        <w:contextualSpacing/>
        <w:jc w:val="both"/>
        <w:rPr>
          <w:rFonts w:ascii="Arial" w:hAnsi="Arial" w:cs="Arial"/>
          <w:lang w:eastAsia="es-ES"/>
        </w:rPr>
      </w:pPr>
    </w:p>
    <w:p w14:paraId="557A39B0" w14:textId="77777777" w:rsidR="0081578B" w:rsidRPr="0081578B" w:rsidRDefault="0081578B" w:rsidP="00153635">
      <w:pPr>
        <w:numPr>
          <w:ilvl w:val="0"/>
          <w:numId w:val="38"/>
        </w:numPr>
        <w:spacing w:before="120" w:after="120"/>
        <w:ind w:left="1134" w:hanging="425"/>
        <w:contextualSpacing/>
        <w:jc w:val="both"/>
        <w:rPr>
          <w:rFonts w:ascii="Arial" w:hAnsi="Arial" w:cs="Arial"/>
          <w:lang w:eastAsia="es-ES"/>
        </w:rPr>
      </w:pPr>
      <w:r w:rsidRPr="0081578B">
        <w:rPr>
          <w:rFonts w:ascii="Arial" w:hAnsi="Arial" w:cs="Arial"/>
          <w:lang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81578B">
        <w:rPr>
          <w:rFonts w:ascii="Arial" w:hAnsi="Arial" w:cs="Arial"/>
          <w:b/>
          <w:lang w:eastAsia="es-ES"/>
        </w:rPr>
        <w:t>ENTIDAD</w:t>
      </w:r>
      <w:r w:rsidRPr="0081578B">
        <w:rPr>
          <w:rFonts w:ascii="Arial" w:hAnsi="Arial" w:cs="Arial"/>
          <w:lang w:eastAsia="es-ES"/>
        </w:rPr>
        <w:t xml:space="preserve"> podrá pedir al </w:t>
      </w:r>
      <w:r w:rsidRPr="0081578B">
        <w:rPr>
          <w:rFonts w:ascii="Arial" w:hAnsi="Arial" w:cs="Arial"/>
          <w:b/>
          <w:lang w:eastAsia="es-ES"/>
        </w:rPr>
        <w:t>PROVEEDOR</w:t>
      </w:r>
      <w:r w:rsidRPr="0081578B">
        <w:rPr>
          <w:rFonts w:ascii="Arial" w:hAnsi="Arial" w:cs="Arial"/>
          <w:lang w:eastAsia="es-ES"/>
        </w:rPr>
        <w:t xml:space="preserve"> en cualquier momento, dentro de la vigencia del presente Contrato, una declaración que certifique el cumplimiento de la presente obligación.</w:t>
      </w:r>
    </w:p>
    <w:p w14:paraId="4D040328" w14:textId="77777777" w:rsidR="0081578B" w:rsidRPr="0081578B" w:rsidRDefault="0081578B" w:rsidP="0081578B">
      <w:pPr>
        <w:spacing w:before="120" w:after="120"/>
        <w:ind w:left="720"/>
        <w:contextualSpacing/>
        <w:jc w:val="both"/>
        <w:rPr>
          <w:rFonts w:ascii="Arial" w:hAnsi="Arial" w:cs="Arial"/>
          <w:lang w:eastAsia="es-ES"/>
        </w:rPr>
      </w:pPr>
    </w:p>
    <w:p w14:paraId="2DF9F6CA" w14:textId="77777777" w:rsidR="0081578B" w:rsidRPr="0081578B" w:rsidRDefault="0081578B" w:rsidP="00153635">
      <w:pPr>
        <w:numPr>
          <w:ilvl w:val="0"/>
          <w:numId w:val="38"/>
        </w:numPr>
        <w:spacing w:before="120" w:after="120"/>
        <w:ind w:left="1134" w:hanging="425"/>
        <w:contextualSpacing/>
        <w:jc w:val="both"/>
        <w:rPr>
          <w:rFonts w:ascii="Arial" w:hAnsi="Arial" w:cs="Arial"/>
          <w:lang w:eastAsia="es-ES"/>
        </w:rPr>
      </w:pPr>
      <w:r w:rsidRPr="0081578B">
        <w:rPr>
          <w:rFonts w:ascii="Arial" w:hAnsi="Arial" w:cs="Arial"/>
          <w:lang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697D7461" w14:textId="77777777" w:rsidR="0081578B" w:rsidRPr="0081578B" w:rsidRDefault="0081578B" w:rsidP="0081578B">
      <w:pPr>
        <w:spacing w:before="120" w:after="120"/>
        <w:ind w:left="720"/>
        <w:contextualSpacing/>
        <w:jc w:val="both"/>
        <w:rPr>
          <w:rFonts w:ascii="Arial" w:hAnsi="Arial" w:cs="Arial"/>
          <w:lang w:eastAsia="es-ES"/>
        </w:rPr>
      </w:pPr>
    </w:p>
    <w:p w14:paraId="0CE694A5" w14:textId="77777777" w:rsidR="0081578B" w:rsidRPr="0081578B" w:rsidRDefault="0081578B" w:rsidP="00153635">
      <w:pPr>
        <w:numPr>
          <w:ilvl w:val="0"/>
          <w:numId w:val="38"/>
        </w:numPr>
        <w:spacing w:before="120" w:after="120"/>
        <w:ind w:left="1134" w:hanging="425"/>
        <w:contextualSpacing/>
        <w:jc w:val="both"/>
        <w:rPr>
          <w:rFonts w:ascii="Arial" w:hAnsi="Arial" w:cs="Arial"/>
          <w:lang w:eastAsia="es-ES"/>
        </w:rPr>
      </w:pPr>
      <w:r w:rsidRPr="0081578B">
        <w:rPr>
          <w:rFonts w:ascii="Arial" w:hAnsi="Arial" w:cs="Arial"/>
          <w:lang w:eastAsia="es-ES"/>
        </w:rPr>
        <w:t>No involucrarse, ni apoyar ningún tipo de discriminación, sea por raza, grupo o clase social, nacionalidad, región, religión, deficiencia, sexo, orientación sexual, asociación sindical, filiación política o edad al contratar.</w:t>
      </w:r>
    </w:p>
    <w:p w14:paraId="04E12489" w14:textId="77777777" w:rsidR="0081578B" w:rsidRPr="0081578B" w:rsidRDefault="0081578B" w:rsidP="0081578B">
      <w:pPr>
        <w:spacing w:before="120" w:after="120"/>
        <w:ind w:left="720"/>
        <w:contextualSpacing/>
        <w:jc w:val="both"/>
        <w:rPr>
          <w:rFonts w:ascii="Arial" w:hAnsi="Arial" w:cs="Arial"/>
          <w:lang w:eastAsia="es-ES"/>
        </w:rPr>
      </w:pPr>
    </w:p>
    <w:p w14:paraId="4C433DC9" w14:textId="77777777" w:rsidR="0081578B" w:rsidRPr="0081578B" w:rsidRDefault="0081578B" w:rsidP="00153635">
      <w:pPr>
        <w:numPr>
          <w:ilvl w:val="0"/>
          <w:numId w:val="38"/>
        </w:numPr>
        <w:spacing w:before="120" w:after="120"/>
        <w:ind w:left="1134" w:hanging="425"/>
        <w:contextualSpacing/>
        <w:jc w:val="both"/>
        <w:rPr>
          <w:rFonts w:ascii="Arial" w:hAnsi="Arial" w:cs="Arial"/>
          <w:lang w:eastAsia="es-ES"/>
        </w:rPr>
      </w:pPr>
      <w:r w:rsidRPr="0081578B">
        <w:rPr>
          <w:rFonts w:ascii="Arial" w:hAnsi="Arial" w:cs="Arial"/>
          <w:lang w:eastAsia="es-ES"/>
        </w:rPr>
        <w:t>Cumplir las leyes vigentes y los padrones de la industria sobre el horario de trabajo. Todo servicio ejecutado en horas extras, debe ser remunerado o compensado, respetando las normas vigentes.</w:t>
      </w:r>
    </w:p>
    <w:p w14:paraId="4AA633B1" w14:textId="77777777" w:rsidR="0081578B" w:rsidRPr="0081578B" w:rsidRDefault="0081578B" w:rsidP="0081578B">
      <w:pPr>
        <w:spacing w:before="120" w:after="120"/>
        <w:ind w:left="720"/>
        <w:contextualSpacing/>
        <w:jc w:val="both"/>
        <w:rPr>
          <w:rFonts w:ascii="Arial" w:hAnsi="Arial" w:cs="Arial"/>
          <w:lang w:eastAsia="es-ES"/>
        </w:rPr>
      </w:pPr>
    </w:p>
    <w:p w14:paraId="6519E7D0" w14:textId="77777777" w:rsidR="0081578B" w:rsidRPr="0081578B" w:rsidRDefault="0081578B" w:rsidP="00153635">
      <w:pPr>
        <w:numPr>
          <w:ilvl w:val="0"/>
          <w:numId w:val="38"/>
        </w:numPr>
        <w:spacing w:before="120" w:after="120"/>
        <w:ind w:left="1134" w:hanging="425"/>
        <w:contextualSpacing/>
        <w:jc w:val="both"/>
        <w:rPr>
          <w:rFonts w:ascii="Arial" w:hAnsi="Arial" w:cs="Arial"/>
          <w:lang w:eastAsia="es-ES"/>
        </w:rPr>
      </w:pPr>
      <w:r w:rsidRPr="0081578B">
        <w:rPr>
          <w:rFonts w:ascii="Arial" w:hAnsi="Arial" w:cs="Arial"/>
          <w:lang w:eastAsia="es-ES"/>
        </w:rPr>
        <w:t>Los sueldos pagados a los trabajadores deben obedecer como mínimo, a lo establecido en la Ley Aplicable.</w:t>
      </w:r>
    </w:p>
    <w:p w14:paraId="2DDF0096" w14:textId="77777777" w:rsidR="0081578B" w:rsidRPr="0081578B" w:rsidRDefault="0081578B" w:rsidP="0081578B">
      <w:pPr>
        <w:spacing w:before="120" w:after="120"/>
        <w:ind w:left="720"/>
        <w:contextualSpacing/>
        <w:jc w:val="both"/>
        <w:rPr>
          <w:rFonts w:ascii="Arial" w:hAnsi="Arial" w:cs="Arial"/>
          <w:lang w:eastAsia="es-ES"/>
        </w:rPr>
      </w:pPr>
      <w:r w:rsidRPr="0081578B">
        <w:rPr>
          <w:rFonts w:ascii="Arial" w:hAnsi="Arial" w:cs="Arial"/>
          <w:lang w:eastAsia="es-ES"/>
        </w:rPr>
        <w:tab/>
      </w:r>
    </w:p>
    <w:p w14:paraId="5F265527" w14:textId="77777777" w:rsidR="0081578B" w:rsidRPr="0081578B" w:rsidRDefault="0081578B" w:rsidP="00153635">
      <w:pPr>
        <w:numPr>
          <w:ilvl w:val="0"/>
          <w:numId w:val="38"/>
        </w:numPr>
        <w:spacing w:before="120" w:after="120"/>
        <w:ind w:left="1134" w:hanging="425"/>
        <w:contextualSpacing/>
        <w:jc w:val="both"/>
        <w:rPr>
          <w:rFonts w:ascii="Arial" w:hAnsi="Arial" w:cs="Arial"/>
          <w:lang w:eastAsia="es-ES"/>
        </w:rPr>
      </w:pPr>
      <w:r w:rsidRPr="0081578B">
        <w:rPr>
          <w:rFonts w:ascii="Arial" w:hAnsi="Arial" w:cs="Arial"/>
          <w:lang w:eastAsia="es-ES"/>
        </w:rPr>
        <w:t xml:space="preserve">Mantener a la </w:t>
      </w:r>
      <w:r w:rsidRPr="0081578B">
        <w:rPr>
          <w:rFonts w:ascii="Arial" w:hAnsi="Arial" w:cs="Arial"/>
          <w:b/>
          <w:lang w:eastAsia="es-ES"/>
        </w:rPr>
        <w:t>ENTIDAD</w:t>
      </w:r>
      <w:r w:rsidRPr="0081578B">
        <w:rPr>
          <w:rFonts w:ascii="Arial" w:hAnsi="Arial" w:cs="Arial"/>
          <w:lang w:eastAsia="es-ES"/>
        </w:rPr>
        <w:t xml:space="preserve"> exonerada contra cualquier multa o penalidad de cualquier tipo o naturaleza que fuera impuesta por causa de incumplimiento o infracción de la legislación laboral o social.</w:t>
      </w:r>
    </w:p>
    <w:p w14:paraId="5C9DB120" w14:textId="77777777" w:rsidR="0081578B" w:rsidRPr="0081578B" w:rsidRDefault="0081578B" w:rsidP="0081578B">
      <w:pPr>
        <w:spacing w:before="120" w:after="120"/>
        <w:ind w:left="720"/>
        <w:contextualSpacing/>
        <w:jc w:val="both"/>
        <w:rPr>
          <w:rFonts w:ascii="Arial" w:hAnsi="Arial" w:cs="Arial"/>
          <w:lang w:eastAsia="es-ES"/>
        </w:rPr>
      </w:pPr>
    </w:p>
    <w:p w14:paraId="28A11169" w14:textId="77777777" w:rsidR="0081578B" w:rsidRPr="0081578B" w:rsidRDefault="0081578B" w:rsidP="0081578B">
      <w:pPr>
        <w:spacing w:before="120" w:after="120"/>
        <w:contextualSpacing/>
        <w:jc w:val="both"/>
        <w:rPr>
          <w:rFonts w:ascii="Arial" w:hAnsi="Arial" w:cs="Arial"/>
          <w:lang w:eastAsia="es-ES"/>
        </w:rPr>
      </w:pPr>
      <w:r w:rsidRPr="0081578B">
        <w:rPr>
          <w:rFonts w:ascii="Arial" w:hAnsi="Arial" w:cs="Arial"/>
          <w:lang w:eastAsia="es-ES"/>
        </w:rPr>
        <w:t>Las demás obligaciones y responsabilidades a su cargo que sin estar expresamente mencionadas, emerjan del presente Contrato.</w:t>
      </w:r>
    </w:p>
    <w:p w14:paraId="4625BB7E" w14:textId="77777777" w:rsidR="0081578B" w:rsidRPr="0081578B" w:rsidRDefault="0081578B" w:rsidP="0081578B">
      <w:pPr>
        <w:spacing w:before="120" w:after="120"/>
        <w:contextualSpacing/>
        <w:jc w:val="both"/>
        <w:rPr>
          <w:rFonts w:ascii="Arial" w:hAnsi="Arial" w:cs="Arial"/>
          <w:lang w:eastAsia="es-ES"/>
        </w:rPr>
      </w:pPr>
    </w:p>
    <w:p w14:paraId="30969C27" w14:textId="77777777" w:rsidR="0081578B" w:rsidRPr="0081578B" w:rsidRDefault="0081578B" w:rsidP="0081578B">
      <w:pPr>
        <w:spacing w:before="120" w:after="120"/>
        <w:jc w:val="both"/>
        <w:rPr>
          <w:rFonts w:ascii="Arial" w:hAnsi="Arial" w:cs="Arial"/>
          <w:b/>
          <w:u w:val="single"/>
          <w:lang w:val="es-ES_tradnl" w:eastAsia="es-ES"/>
        </w:rPr>
      </w:pPr>
      <w:r w:rsidRPr="0081578B">
        <w:rPr>
          <w:rFonts w:ascii="Arial" w:hAnsi="Arial" w:cs="Arial"/>
          <w:b/>
          <w:u w:val="single"/>
          <w:lang w:val="es-ES_tradnl" w:eastAsia="es-ES"/>
        </w:rPr>
        <w:t>DÉCIMA SÉPTIMA.- (OBLIGACIONES DE LA ENTIDAD)</w:t>
      </w:r>
    </w:p>
    <w:p w14:paraId="1CF153AB" w14:textId="77777777" w:rsidR="0081578B" w:rsidRPr="0081578B" w:rsidRDefault="0081578B" w:rsidP="0081578B">
      <w:pPr>
        <w:spacing w:before="120" w:after="120"/>
        <w:ind w:left="709" w:hanging="708"/>
        <w:jc w:val="both"/>
        <w:rPr>
          <w:rFonts w:ascii="Arial" w:hAnsi="Arial" w:cs="Arial"/>
          <w:lang w:eastAsia="es-ES"/>
        </w:rPr>
      </w:pPr>
      <w:r w:rsidRPr="0081578B">
        <w:rPr>
          <w:rFonts w:ascii="Arial" w:hAnsi="Arial" w:cs="Arial"/>
          <w:lang w:eastAsia="es-ES"/>
        </w:rPr>
        <w:t xml:space="preserve">La </w:t>
      </w:r>
      <w:r w:rsidRPr="0081578B">
        <w:rPr>
          <w:rFonts w:ascii="Arial" w:hAnsi="Arial" w:cs="Arial"/>
          <w:b/>
          <w:lang w:eastAsia="es-ES"/>
        </w:rPr>
        <w:t>ENTIDAD</w:t>
      </w:r>
      <w:r w:rsidRPr="0081578B">
        <w:rPr>
          <w:rFonts w:ascii="Arial" w:hAnsi="Arial" w:cs="Arial"/>
          <w:lang w:eastAsia="es-ES"/>
        </w:rPr>
        <w:t xml:space="preserve"> se obliga en su sentido más amplio a cumplir con las siguientes obligaciones:</w:t>
      </w:r>
    </w:p>
    <w:p w14:paraId="7123963E" w14:textId="77777777" w:rsidR="0081578B" w:rsidRPr="0081578B" w:rsidRDefault="0081578B" w:rsidP="0081578B">
      <w:pPr>
        <w:spacing w:before="120" w:after="120"/>
        <w:ind w:left="709" w:hanging="709"/>
        <w:jc w:val="both"/>
        <w:rPr>
          <w:rFonts w:ascii="Arial" w:hAnsi="Arial" w:cs="Arial"/>
          <w:lang w:eastAsia="es-ES"/>
        </w:rPr>
      </w:pPr>
      <w:r w:rsidRPr="0081578B">
        <w:rPr>
          <w:rFonts w:ascii="Arial" w:hAnsi="Arial" w:cs="Arial"/>
          <w:b/>
          <w:lang w:eastAsia="es-ES"/>
        </w:rPr>
        <w:t xml:space="preserve">17.1 </w:t>
      </w:r>
      <w:r w:rsidRPr="0081578B">
        <w:rPr>
          <w:rFonts w:ascii="Arial" w:hAnsi="Arial" w:cs="Arial"/>
          <w:b/>
          <w:lang w:eastAsia="es-ES"/>
        </w:rPr>
        <w:tab/>
      </w:r>
      <w:r w:rsidRPr="0081578B">
        <w:rPr>
          <w:rFonts w:ascii="Arial" w:hAnsi="Arial" w:cs="Arial"/>
          <w:lang w:eastAsia="es-ES"/>
        </w:rPr>
        <w:t xml:space="preserve">Notificar al </w:t>
      </w:r>
      <w:r w:rsidRPr="0081578B">
        <w:rPr>
          <w:rFonts w:ascii="Arial" w:hAnsi="Arial" w:cs="Arial"/>
          <w:b/>
          <w:lang w:eastAsia="es-ES"/>
        </w:rPr>
        <w:t>PROVEEDOR</w:t>
      </w:r>
      <w:r w:rsidRPr="0081578B">
        <w:rPr>
          <w:rFonts w:ascii="Arial" w:hAnsi="Arial" w:cs="Arial"/>
          <w:lang w:eastAsia="es-ES"/>
        </w:rPr>
        <w:t xml:space="preserve"> los defectos e irregularidades encontradas en la Adquisición, fijando plazos para su corrección.</w:t>
      </w:r>
    </w:p>
    <w:p w14:paraId="7D47C187" w14:textId="77777777" w:rsidR="0081578B" w:rsidRPr="0081578B" w:rsidRDefault="0081578B" w:rsidP="0081578B">
      <w:pPr>
        <w:spacing w:before="120" w:after="120"/>
        <w:ind w:left="705" w:hanging="705"/>
        <w:jc w:val="both"/>
        <w:rPr>
          <w:rFonts w:ascii="Arial" w:hAnsi="Arial" w:cs="Arial"/>
          <w:lang w:eastAsia="es-ES"/>
        </w:rPr>
      </w:pPr>
      <w:r w:rsidRPr="0081578B">
        <w:rPr>
          <w:rFonts w:ascii="Arial" w:hAnsi="Arial" w:cs="Arial"/>
          <w:b/>
          <w:lang w:eastAsia="es-ES"/>
        </w:rPr>
        <w:t>17.2</w:t>
      </w:r>
      <w:r w:rsidRPr="0081578B">
        <w:rPr>
          <w:rFonts w:ascii="Arial" w:hAnsi="Arial" w:cs="Arial"/>
          <w:lang w:eastAsia="es-ES"/>
        </w:rPr>
        <w:tab/>
        <w:t xml:space="preserve">Proporcionar información y detalle para la Adquisición, comunicando al </w:t>
      </w:r>
      <w:r w:rsidRPr="0081578B">
        <w:rPr>
          <w:rFonts w:ascii="Arial" w:hAnsi="Arial" w:cs="Arial"/>
          <w:b/>
          <w:lang w:eastAsia="es-ES"/>
        </w:rPr>
        <w:t>PROVEEDOR</w:t>
      </w:r>
      <w:r w:rsidRPr="0081578B">
        <w:rPr>
          <w:rFonts w:ascii="Arial" w:hAnsi="Arial" w:cs="Arial"/>
          <w:lang w:eastAsia="es-ES"/>
        </w:rPr>
        <w:t xml:space="preserve"> eventuales cambios de normas y horarios de trabajo.</w:t>
      </w:r>
    </w:p>
    <w:p w14:paraId="44D865BB" w14:textId="77777777" w:rsidR="0081578B" w:rsidRPr="0081578B" w:rsidRDefault="0081578B" w:rsidP="0081578B">
      <w:pPr>
        <w:spacing w:before="120" w:after="120"/>
        <w:jc w:val="both"/>
        <w:rPr>
          <w:rFonts w:ascii="Arial" w:hAnsi="Arial" w:cs="Arial"/>
          <w:lang w:val="es-ES_tradnl" w:eastAsia="es-ES"/>
        </w:rPr>
      </w:pPr>
      <w:r w:rsidRPr="0081578B">
        <w:rPr>
          <w:rFonts w:ascii="Arial" w:hAnsi="Arial" w:cs="Arial"/>
          <w:b/>
          <w:u w:val="single"/>
          <w:lang w:val="es-ES_tradnl" w:eastAsia="es-ES"/>
        </w:rPr>
        <w:t>DÉCIMA OCTAVA.- (INTRANSFERIBILIDAD DEL CONTRATO)</w:t>
      </w:r>
    </w:p>
    <w:p w14:paraId="3CC3A35B" w14:textId="77777777" w:rsidR="0081578B" w:rsidRPr="0081578B" w:rsidRDefault="0081578B" w:rsidP="0081578B">
      <w:pPr>
        <w:spacing w:before="120" w:after="120"/>
        <w:jc w:val="both"/>
        <w:rPr>
          <w:rFonts w:ascii="Arial" w:hAnsi="Arial" w:cs="Arial"/>
          <w:lang w:val="es-ES_tradnl" w:eastAsia="es-ES"/>
        </w:rPr>
      </w:pPr>
      <w:r w:rsidRPr="0081578B">
        <w:rPr>
          <w:rFonts w:ascii="Arial" w:hAnsi="Arial" w:cs="Arial"/>
          <w:lang w:val="es-ES_tradnl" w:eastAsia="es-ES"/>
        </w:rPr>
        <w:t xml:space="preserve">El </w:t>
      </w:r>
      <w:r w:rsidRPr="0081578B">
        <w:rPr>
          <w:rFonts w:ascii="Arial" w:hAnsi="Arial" w:cs="Arial"/>
          <w:b/>
          <w:lang w:val="es-ES_tradnl" w:eastAsia="es-ES"/>
        </w:rPr>
        <w:t>PROVEEDOR</w:t>
      </w:r>
      <w:r w:rsidRPr="0081578B">
        <w:rPr>
          <w:rFonts w:ascii="Arial" w:hAnsi="Arial" w:cs="Arial"/>
          <w:lang w:val="es-ES_tradnl" w:eastAsia="es-ES"/>
        </w:rPr>
        <w:t xml:space="preserve"> bajo ningún título podrá ceder, transferir, subrogar, total o parcialmente este Contrato.</w:t>
      </w:r>
    </w:p>
    <w:p w14:paraId="385EAD88" w14:textId="77777777" w:rsidR="0081578B" w:rsidRPr="0081578B" w:rsidRDefault="0081578B" w:rsidP="0081578B">
      <w:pPr>
        <w:spacing w:before="120" w:after="120"/>
        <w:jc w:val="both"/>
        <w:rPr>
          <w:rFonts w:ascii="Arial" w:hAnsi="Arial" w:cs="Arial"/>
          <w:lang w:val="es-ES_tradnl" w:eastAsia="es-ES"/>
        </w:rPr>
      </w:pPr>
      <w:r w:rsidRPr="0081578B">
        <w:rPr>
          <w:rFonts w:ascii="Arial" w:hAnsi="Arial" w:cs="Arial"/>
          <w:lang w:val="es-ES_tradnl" w:eastAsia="es-ES"/>
        </w:rPr>
        <w:t xml:space="preserve">En caso excepcional, emergente de causa de fuerza mayor o caso fortuito, las Partes podrán acordar la cesión o subrogación del Contrato, total o parcialmente, previa aprobación de la </w:t>
      </w:r>
      <w:r w:rsidRPr="0081578B">
        <w:rPr>
          <w:rFonts w:ascii="Arial" w:hAnsi="Arial" w:cs="Arial"/>
          <w:b/>
          <w:lang w:val="es-ES_tradnl" w:eastAsia="es-ES"/>
        </w:rPr>
        <w:t>ENTIDAD</w:t>
      </w:r>
      <w:r w:rsidRPr="0081578B">
        <w:rPr>
          <w:rFonts w:ascii="Arial" w:hAnsi="Arial" w:cs="Arial"/>
          <w:lang w:val="es-ES_tradnl" w:eastAsia="es-ES"/>
        </w:rPr>
        <w:t>, bajo los mismos términos y condiciones del presente Contrato.</w:t>
      </w:r>
    </w:p>
    <w:p w14:paraId="2333FB39" w14:textId="77777777" w:rsidR="0081578B" w:rsidRPr="0081578B" w:rsidRDefault="0081578B" w:rsidP="0081578B">
      <w:pPr>
        <w:spacing w:before="120" w:after="120"/>
        <w:ind w:right="-7"/>
        <w:jc w:val="both"/>
        <w:rPr>
          <w:rFonts w:ascii="Arial" w:hAnsi="Arial" w:cs="Arial"/>
          <w:lang w:val="es-ES_tradnl" w:eastAsia="es-ES"/>
        </w:rPr>
      </w:pPr>
      <w:r w:rsidRPr="0081578B">
        <w:rPr>
          <w:rFonts w:ascii="Arial" w:hAnsi="Arial" w:cs="Arial"/>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1C3971C2" w14:textId="77777777" w:rsidR="0081578B" w:rsidRPr="0081578B" w:rsidRDefault="0081578B" w:rsidP="0081578B">
      <w:pPr>
        <w:spacing w:before="120" w:after="120"/>
        <w:jc w:val="both"/>
        <w:rPr>
          <w:rFonts w:ascii="Arial" w:hAnsi="Arial" w:cs="Arial"/>
          <w:lang w:val="es-ES_tradnl" w:eastAsia="es-ES"/>
        </w:rPr>
      </w:pPr>
      <w:r w:rsidRPr="0081578B">
        <w:rPr>
          <w:rFonts w:ascii="Arial" w:hAnsi="Arial" w:cs="Arial"/>
          <w:lang w:val="es-ES_tradnl" w:eastAsia="es-ES"/>
        </w:rPr>
        <w:lastRenderedPageBreak/>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62CDCDDB" w14:textId="77777777" w:rsidR="0081578B" w:rsidRPr="0081578B" w:rsidRDefault="0081578B" w:rsidP="0081578B">
      <w:pPr>
        <w:spacing w:before="120" w:after="120"/>
        <w:jc w:val="both"/>
        <w:rPr>
          <w:rFonts w:ascii="Arial" w:hAnsi="Arial" w:cs="Arial"/>
          <w:u w:val="single"/>
          <w:lang w:val="es-ES_tradnl" w:eastAsia="es-ES"/>
        </w:rPr>
      </w:pPr>
      <w:r w:rsidRPr="0081578B">
        <w:rPr>
          <w:rFonts w:ascii="Arial" w:hAnsi="Arial" w:cs="Arial"/>
          <w:b/>
          <w:u w:val="single"/>
          <w:lang w:val="es-ES_tradnl" w:eastAsia="es-ES"/>
        </w:rPr>
        <w:t xml:space="preserve">DÉCIMA NOVENA.- (IMPUESTOS Y TRIBUTOS) </w:t>
      </w:r>
    </w:p>
    <w:p w14:paraId="0C5F351C" w14:textId="77777777" w:rsidR="0081578B" w:rsidRPr="0081578B" w:rsidRDefault="0081578B" w:rsidP="0081578B">
      <w:pPr>
        <w:spacing w:before="120" w:after="120"/>
        <w:jc w:val="both"/>
        <w:rPr>
          <w:rFonts w:ascii="Arial" w:hAnsi="Arial" w:cs="Arial"/>
          <w:lang w:val="es-ES_tradnl" w:eastAsia="es-ES"/>
        </w:rPr>
      </w:pPr>
      <w:r w:rsidRPr="0081578B">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1578B">
        <w:rPr>
          <w:rFonts w:ascii="Arial" w:hAnsi="Arial" w:cs="Arial"/>
          <w:b/>
          <w:lang w:val="es-ES_tradnl" w:eastAsia="es-ES"/>
        </w:rPr>
        <w:t>PROVEEDOR</w:t>
      </w:r>
      <w:r w:rsidRPr="0081578B">
        <w:rPr>
          <w:rFonts w:ascii="Arial" w:hAnsi="Arial" w:cs="Arial"/>
          <w:lang w:val="es-ES_tradnl" w:eastAsia="es-ES"/>
        </w:rPr>
        <w:t xml:space="preserve"> conforme a lo previsto en la Ley Aplicable, sin derecho a reembolso. </w:t>
      </w:r>
    </w:p>
    <w:p w14:paraId="3B8531E3" w14:textId="77777777" w:rsidR="0081578B" w:rsidRPr="0081578B" w:rsidRDefault="0081578B" w:rsidP="0081578B">
      <w:pPr>
        <w:spacing w:before="120" w:after="120"/>
        <w:jc w:val="both"/>
        <w:rPr>
          <w:rFonts w:ascii="Arial" w:hAnsi="Arial" w:cs="Arial"/>
          <w:lang w:val="es-ES_tradnl" w:eastAsia="es-ES"/>
        </w:rPr>
      </w:pPr>
      <w:r w:rsidRPr="0081578B">
        <w:rPr>
          <w:rFonts w:ascii="Arial" w:hAnsi="Arial" w:cs="Arial"/>
          <w:lang w:val="es-ES_tradnl" w:eastAsia="es-ES"/>
        </w:rPr>
        <w:t xml:space="preserve">La </w:t>
      </w:r>
      <w:r w:rsidRPr="0081578B">
        <w:rPr>
          <w:rFonts w:ascii="Arial" w:hAnsi="Arial" w:cs="Arial"/>
          <w:b/>
          <w:lang w:val="es-ES_tradnl" w:eastAsia="es-ES"/>
        </w:rPr>
        <w:t>ENTIDAD</w:t>
      </w:r>
      <w:r w:rsidRPr="0081578B">
        <w:rPr>
          <w:rFonts w:ascii="Arial" w:hAnsi="Arial" w:cs="Arial"/>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14:paraId="7FD7AC93" w14:textId="77777777" w:rsidR="0081578B" w:rsidRPr="0081578B" w:rsidRDefault="0081578B" w:rsidP="0081578B">
      <w:pPr>
        <w:spacing w:before="120" w:after="120"/>
        <w:jc w:val="both"/>
        <w:rPr>
          <w:rFonts w:ascii="Arial" w:hAnsi="Arial" w:cs="Arial"/>
          <w:lang w:val="es-ES_tradnl" w:eastAsia="es-ES"/>
        </w:rPr>
      </w:pPr>
      <w:r w:rsidRPr="0081578B">
        <w:rPr>
          <w:rFonts w:ascii="Arial" w:hAnsi="Arial" w:cs="Arial"/>
          <w:lang w:val="es-ES_tradnl" w:eastAsia="es-ES"/>
        </w:rPr>
        <w:t xml:space="preserve">El </w:t>
      </w:r>
      <w:r w:rsidRPr="0081578B">
        <w:rPr>
          <w:rFonts w:ascii="Arial" w:hAnsi="Arial" w:cs="Arial"/>
          <w:b/>
          <w:lang w:val="es-ES_tradnl" w:eastAsia="es-ES"/>
        </w:rPr>
        <w:t>PROVEEDOR</w:t>
      </w:r>
      <w:r w:rsidRPr="0081578B">
        <w:rPr>
          <w:rFonts w:ascii="Arial" w:hAnsi="Arial" w:cs="Arial"/>
          <w:lang w:val="es-ES_tradnl" w:eastAsia="es-ES"/>
        </w:rPr>
        <w:t xml:space="preserve"> declara haber considerado en su propuesta los impuestos y/o tributos que tengan incidencia en la </w:t>
      </w:r>
      <w:r w:rsidRPr="0081578B">
        <w:rPr>
          <w:rFonts w:ascii="Arial" w:hAnsi="Arial" w:cs="Arial"/>
          <w:lang w:eastAsia="es-ES"/>
        </w:rPr>
        <w:t>Adquisición</w:t>
      </w:r>
      <w:r w:rsidRPr="0081578B">
        <w:rPr>
          <w:rFonts w:ascii="Arial" w:hAnsi="Arial" w:cs="Arial"/>
          <w:lang w:val="es-ES_tradnl" w:eastAsia="es-ES"/>
        </w:rPr>
        <w:t>, no correspondiendo ningún reclamo debido a error en la evaluación, ni solicitar una revisión del precio contractual.</w:t>
      </w:r>
    </w:p>
    <w:p w14:paraId="10047ED0" w14:textId="77777777" w:rsidR="0081578B" w:rsidRPr="0081578B" w:rsidRDefault="0081578B" w:rsidP="0081578B">
      <w:pPr>
        <w:spacing w:before="120" w:after="120"/>
        <w:jc w:val="both"/>
        <w:rPr>
          <w:rFonts w:ascii="Arial" w:hAnsi="Arial" w:cs="Arial"/>
          <w:u w:val="single"/>
          <w:lang w:val="es-ES_tradnl" w:eastAsia="es-ES"/>
        </w:rPr>
      </w:pPr>
      <w:r w:rsidRPr="0081578B">
        <w:rPr>
          <w:rFonts w:ascii="Arial" w:hAnsi="Arial" w:cs="Arial"/>
          <w:b/>
          <w:u w:val="single"/>
          <w:lang w:val="es-ES_tradnl" w:eastAsia="es-ES"/>
        </w:rPr>
        <w:t>VIGÉSIMA.- (SUBCONTRATOS)</w:t>
      </w:r>
    </w:p>
    <w:p w14:paraId="1781AB56" w14:textId="77777777" w:rsidR="0081578B" w:rsidRPr="0081578B" w:rsidRDefault="0081578B" w:rsidP="0081578B">
      <w:pPr>
        <w:spacing w:before="120" w:after="120"/>
        <w:jc w:val="both"/>
        <w:rPr>
          <w:rFonts w:ascii="Arial" w:hAnsi="Arial" w:cs="Arial"/>
          <w:lang w:val="es-ES_tradnl" w:eastAsia="es-ES"/>
        </w:rPr>
      </w:pPr>
      <w:r w:rsidRPr="0081578B">
        <w:rPr>
          <w:rFonts w:ascii="Arial" w:hAnsi="Arial" w:cs="Arial"/>
          <w:lang w:val="es-ES_tradnl" w:eastAsia="es-ES"/>
        </w:rPr>
        <w:t xml:space="preserve">El </w:t>
      </w:r>
      <w:r w:rsidRPr="0081578B">
        <w:rPr>
          <w:rFonts w:ascii="Arial" w:hAnsi="Arial" w:cs="Arial"/>
          <w:b/>
          <w:lang w:val="es-ES_tradnl" w:eastAsia="es-ES"/>
        </w:rPr>
        <w:t>PROVEEDOR</w:t>
      </w:r>
      <w:r w:rsidRPr="0081578B">
        <w:rPr>
          <w:rFonts w:ascii="Arial" w:hAnsi="Arial" w:cs="Arial"/>
          <w:lang w:val="es-ES_tradnl" w:eastAsia="es-ES"/>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81578B">
        <w:rPr>
          <w:rFonts w:ascii="Arial" w:hAnsi="Arial" w:cs="Arial"/>
          <w:b/>
          <w:lang w:val="es-ES_tradnl" w:eastAsia="es-ES"/>
        </w:rPr>
        <w:t>PROVEEDOR</w:t>
      </w:r>
      <w:r w:rsidRPr="0081578B">
        <w:rPr>
          <w:rFonts w:ascii="Arial" w:hAnsi="Arial" w:cs="Arial"/>
          <w:lang w:val="es-ES_tradnl" w:eastAsia="es-ES"/>
        </w:rPr>
        <w:t xml:space="preserve"> del cumplimiento de todas sus obligaciones y responsabilidades contraídas en el presente Contrato.</w:t>
      </w:r>
    </w:p>
    <w:p w14:paraId="6496B770" w14:textId="77777777" w:rsidR="0081578B" w:rsidRPr="0081578B" w:rsidRDefault="0081578B" w:rsidP="0081578B">
      <w:pPr>
        <w:spacing w:before="120" w:after="120"/>
        <w:jc w:val="both"/>
        <w:rPr>
          <w:rFonts w:ascii="Arial" w:hAnsi="Arial" w:cs="Arial"/>
          <w:lang w:val="es-ES_tradnl" w:eastAsia="es-ES"/>
        </w:rPr>
      </w:pPr>
      <w:r w:rsidRPr="0081578B">
        <w:rPr>
          <w:rFonts w:ascii="Arial" w:hAnsi="Arial" w:cs="Arial"/>
          <w:lang w:val="es-ES_tradnl" w:eastAsia="es-ES"/>
        </w:rPr>
        <w:t xml:space="preserve">Las subcontrataciones que realice el </w:t>
      </w:r>
      <w:r w:rsidRPr="0081578B">
        <w:rPr>
          <w:rFonts w:ascii="Arial" w:hAnsi="Arial" w:cs="Arial"/>
          <w:b/>
          <w:lang w:val="es-ES_tradnl" w:eastAsia="es-ES"/>
        </w:rPr>
        <w:t>PROVEEDOR</w:t>
      </w:r>
      <w:r w:rsidRPr="0081578B">
        <w:rPr>
          <w:rFonts w:ascii="Arial" w:hAnsi="Arial" w:cs="Arial"/>
          <w:lang w:val="es-ES_tradnl" w:eastAsia="es-ES"/>
        </w:rPr>
        <w:t xml:space="preserve"> de ninguna manera incidirán en el precio ofertado y aceptado por ambas Partes en el presente Contrato.</w:t>
      </w:r>
    </w:p>
    <w:p w14:paraId="0508428C" w14:textId="77777777" w:rsidR="0081578B" w:rsidRPr="0081578B" w:rsidRDefault="0081578B" w:rsidP="0081578B">
      <w:pPr>
        <w:spacing w:before="120" w:after="120"/>
        <w:jc w:val="both"/>
        <w:rPr>
          <w:rFonts w:ascii="Arial" w:hAnsi="Arial" w:cs="Arial"/>
          <w:b/>
          <w:u w:val="single"/>
          <w:lang w:val="es-ES_tradnl" w:eastAsia="es-ES"/>
        </w:rPr>
      </w:pPr>
      <w:r w:rsidRPr="0081578B">
        <w:rPr>
          <w:rFonts w:ascii="Arial" w:hAnsi="Arial" w:cs="Arial"/>
          <w:b/>
          <w:u w:val="single"/>
          <w:lang w:val="es-ES_tradnl" w:eastAsia="es-ES"/>
        </w:rPr>
        <w:t>VIGÉSIMA PRIMERA.- (CONFIDENCIALIDAD)</w:t>
      </w:r>
    </w:p>
    <w:p w14:paraId="28ED95D4" w14:textId="77777777" w:rsidR="0081578B" w:rsidRPr="0081578B" w:rsidRDefault="0081578B" w:rsidP="0081578B">
      <w:pPr>
        <w:shd w:val="clear" w:color="auto" w:fill="FFFFFF"/>
        <w:tabs>
          <w:tab w:val="left" w:pos="426"/>
        </w:tabs>
        <w:spacing w:before="120" w:after="120"/>
        <w:ind w:right="-6"/>
        <w:contextualSpacing/>
        <w:jc w:val="both"/>
        <w:rPr>
          <w:rFonts w:ascii="Arial" w:hAnsi="Arial" w:cs="Arial"/>
          <w:lang w:val="es-BO"/>
        </w:rPr>
      </w:pPr>
      <w:r w:rsidRPr="0081578B">
        <w:rPr>
          <w:rFonts w:ascii="Arial" w:hAnsi="Arial" w:cs="Arial"/>
          <w:lang w:val="es-BO"/>
        </w:rPr>
        <w:t xml:space="preserve">El </w:t>
      </w:r>
      <w:r w:rsidRPr="0081578B">
        <w:rPr>
          <w:rFonts w:ascii="Arial" w:hAnsi="Arial" w:cs="Arial"/>
          <w:b/>
          <w:bCs/>
          <w:lang w:val="es-BO"/>
        </w:rPr>
        <w:t>PROVEEDOR</w:t>
      </w:r>
      <w:r w:rsidRPr="0081578B">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3D99BCDC" w14:textId="77777777" w:rsidR="0081578B" w:rsidRPr="0081578B" w:rsidRDefault="0081578B" w:rsidP="0081578B">
      <w:pPr>
        <w:shd w:val="clear" w:color="auto" w:fill="FFFFFF"/>
        <w:tabs>
          <w:tab w:val="left" w:pos="426"/>
        </w:tabs>
        <w:spacing w:before="120" w:after="120"/>
        <w:ind w:right="-6"/>
        <w:contextualSpacing/>
        <w:jc w:val="both"/>
        <w:rPr>
          <w:rFonts w:ascii="Arial" w:hAnsi="Arial" w:cs="Arial"/>
          <w:lang w:val="es-BO"/>
        </w:rPr>
      </w:pPr>
    </w:p>
    <w:p w14:paraId="4DEF0B67" w14:textId="77777777" w:rsidR="0081578B" w:rsidRPr="0081578B" w:rsidRDefault="0081578B" w:rsidP="0081578B">
      <w:pPr>
        <w:shd w:val="clear" w:color="auto" w:fill="FFFFFF"/>
        <w:tabs>
          <w:tab w:val="left" w:pos="426"/>
        </w:tabs>
        <w:spacing w:before="120" w:after="120"/>
        <w:ind w:right="-6"/>
        <w:contextualSpacing/>
        <w:jc w:val="both"/>
        <w:rPr>
          <w:rFonts w:ascii="Arial" w:hAnsi="Arial" w:cs="Arial"/>
          <w:lang w:val="es-BO"/>
        </w:rPr>
      </w:pPr>
      <w:r w:rsidRPr="0081578B">
        <w:rPr>
          <w:rFonts w:ascii="Arial" w:hAnsi="Arial" w:cs="Arial"/>
          <w:lang w:val="es-BO"/>
        </w:rPr>
        <w:t xml:space="preserve">Las obligaciones que el </w:t>
      </w:r>
      <w:r w:rsidRPr="0081578B">
        <w:rPr>
          <w:rFonts w:ascii="Arial" w:hAnsi="Arial" w:cs="Arial"/>
          <w:b/>
          <w:lang w:val="es-BO"/>
        </w:rPr>
        <w:t>PROVEEDOR</w:t>
      </w:r>
      <w:r w:rsidRPr="0081578B">
        <w:rPr>
          <w:rFonts w:ascii="Arial" w:hAnsi="Arial" w:cs="Arial"/>
          <w:lang w:val="es-BO"/>
        </w:rPr>
        <w:t xml:space="preserve"> asume bajo este Contrato con relación a la confidencialidad, subsistirán una vez finalizado el Contrato.</w:t>
      </w:r>
    </w:p>
    <w:p w14:paraId="66955332" w14:textId="77777777" w:rsidR="0081578B" w:rsidRPr="0081578B" w:rsidRDefault="0081578B" w:rsidP="0081578B">
      <w:pPr>
        <w:spacing w:before="120" w:after="120"/>
        <w:contextualSpacing/>
        <w:jc w:val="both"/>
        <w:rPr>
          <w:rFonts w:ascii="Arial" w:hAnsi="Arial" w:cs="Arial"/>
          <w:lang w:val="es-BO"/>
        </w:rPr>
      </w:pPr>
    </w:p>
    <w:p w14:paraId="09A58AC5" w14:textId="77777777" w:rsidR="0081578B" w:rsidRPr="0081578B" w:rsidRDefault="0081578B" w:rsidP="0081578B">
      <w:pPr>
        <w:shd w:val="clear" w:color="auto" w:fill="FFFFFF"/>
        <w:tabs>
          <w:tab w:val="left" w:pos="426"/>
        </w:tabs>
        <w:spacing w:before="120" w:after="120"/>
        <w:ind w:right="-6"/>
        <w:contextualSpacing/>
        <w:jc w:val="both"/>
        <w:rPr>
          <w:rFonts w:ascii="Arial" w:hAnsi="Arial" w:cs="Arial"/>
          <w:lang w:val="es-BO"/>
        </w:rPr>
      </w:pPr>
      <w:r w:rsidRPr="0081578B">
        <w:rPr>
          <w:rFonts w:ascii="Arial" w:hAnsi="Arial" w:cs="Arial"/>
          <w:lang w:val="es-BO"/>
        </w:rPr>
        <w:t xml:space="preserve">A la terminación del presente Contrato, por resolución o por su cumplimiento, el </w:t>
      </w:r>
      <w:r w:rsidRPr="0081578B">
        <w:rPr>
          <w:rFonts w:ascii="Arial" w:hAnsi="Arial" w:cs="Arial"/>
          <w:b/>
          <w:lang w:val="es-BO"/>
        </w:rPr>
        <w:t xml:space="preserve">PROVEEDOR </w:t>
      </w:r>
      <w:r w:rsidRPr="0081578B">
        <w:rPr>
          <w:rFonts w:ascii="Arial" w:hAnsi="Arial" w:cs="Arial"/>
          <w:lang w:val="es-BO"/>
        </w:rPr>
        <w:t xml:space="preserve">está en la obligación de entregar de manera inmediata a la </w:t>
      </w:r>
      <w:r w:rsidRPr="0081578B">
        <w:rPr>
          <w:rFonts w:ascii="Arial" w:hAnsi="Arial" w:cs="Arial"/>
          <w:b/>
          <w:lang w:val="es-BO"/>
        </w:rPr>
        <w:t>ENTIDAD</w:t>
      </w:r>
      <w:r w:rsidRPr="0081578B">
        <w:rPr>
          <w:rFonts w:ascii="Arial" w:hAnsi="Arial" w:cs="Arial"/>
          <w:lang w:val="es-BO"/>
        </w:rPr>
        <w:t xml:space="preserve"> todos los documentos, notas, datos, información, y otros que hubiera entrado en posesión del </w:t>
      </w:r>
      <w:r w:rsidRPr="0081578B">
        <w:rPr>
          <w:rFonts w:ascii="Arial" w:hAnsi="Arial" w:cs="Arial"/>
          <w:b/>
          <w:lang w:val="es-BO"/>
        </w:rPr>
        <w:t>PROVEEDOR</w:t>
      </w:r>
      <w:r w:rsidRPr="0081578B">
        <w:rPr>
          <w:rFonts w:ascii="Arial" w:hAnsi="Arial" w:cs="Arial"/>
          <w:lang w:val="es-BO"/>
        </w:rPr>
        <w:t xml:space="preserve"> en virtud a la ejecución del presente Contrato, no pudiendo retener el </w:t>
      </w:r>
      <w:r w:rsidRPr="0081578B">
        <w:rPr>
          <w:rFonts w:ascii="Arial" w:hAnsi="Arial" w:cs="Arial"/>
          <w:b/>
          <w:lang w:val="es-BO"/>
        </w:rPr>
        <w:t>PROVEEDOR</w:t>
      </w:r>
      <w:r w:rsidRPr="0081578B">
        <w:rPr>
          <w:rFonts w:ascii="Arial" w:hAnsi="Arial" w:cs="Arial"/>
          <w:lang w:val="es-BO"/>
        </w:rPr>
        <w:t xml:space="preserve"> ninguna copia de los mismos, ya sean en papel o en formato electrónico o digital.</w:t>
      </w:r>
    </w:p>
    <w:p w14:paraId="2EC966BB" w14:textId="77777777" w:rsidR="0081578B" w:rsidRPr="0081578B" w:rsidRDefault="0081578B" w:rsidP="0081578B">
      <w:pPr>
        <w:shd w:val="clear" w:color="auto" w:fill="FFFFFF"/>
        <w:tabs>
          <w:tab w:val="left" w:pos="426"/>
        </w:tabs>
        <w:spacing w:before="120" w:after="120"/>
        <w:ind w:right="-6"/>
        <w:contextualSpacing/>
        <w:jc w:val="both"/>
        <w:rPr>
          <w:rFonts w:ascii="Arial" w:hAnsi="Arial" w:cs="Arial"/>
          <w:lang w:val="es-BO"/>
        </w:rPr>
      </w:pPr>
    </w:p>
    <w:p w14:paraId="7F76F27D" w14:textId="77777777" w:rsidR="0081578B" w:rsidRPr="0081578B" w:rsidRDefault="0081578B" w:rsidP="0081578B">
      <w:pPr>
        <w:shd w:val="clear" w:color="auto" w:fill="FFFFFF"/>
        <w:tabs>
          <w:tab w:val="left" w:pos="426"/>
        </w:tabs>
        <w:spacing w:before="120" w:after="120"/>
        <w:ind w:right="-6"/>
        <w:contextualSpacing/>
        <w:jc w:val="both"/>
        <w:rPr>
          <w:rFonts w:ascii="Arial" w:hAnsi="Arial" w:cs="Arial"/>
          <w:lang w:val="es-BO"/>
        </w:rPr>
      </w:pPr>
      <w:r w:rsidRPr="0081578B">
        <w:rPr>
          <w:rFonts w:ascii="Arial" w:hAnsi="Arial" w:cs="Arial"/>
          <w:lang w:val="es-BO"/>
        </w:rPr>
        <w:t>El incumplimiento de la obligación de confidencialidad importara:</w:t>
      </w:r>
    </w:p>
    <w:p w14:paraId="1141AE75" w14:textId="77777777" w:rsidR="0081578B" w:rsidRPr="0081578B" w:rsidRDefault="0081578B" w:rsidP="00153635">
      <w:pPr>
        <w:numPr>
          <w:ilvl w:val="0"/>
          <w:numId w:val="40"/>
        </w:numPr>
        <w:shd w:val="clear" w:color="auto" w:fill="FFFFFF"/>
        <w:tabs>
          <w:tab w:val="left" w:pos="426"/>
        </w:tabs>
        <w:spacing w:before="120" w:after="120"/>
        <w:ind w:right="-6"/>
        <w:contextualSpacing/>
        <w:jc w:val="both"/>
        <w:rPr>
          <w:rFonts w:ascii="Arial" w:hAnsi="Arial" w:cs="Arial"/>
          <w:lang w:val="es-BO"/>
        </w:rPr>
      </w:pPr>
      <w:r w:rsidRPr="0081578B">
        <w:rPr>
          <w:rFonts w:ascii="Arial" w:hAnsi="Arial" w:cs="Arial"/>
          <w:lang w:val="es-BO"/>
        </w:rPr>
        <w:t>La adopción de medidas judiciales y sanciones de acuerdo a normas pertinentes.</w:t>
      </w:r>
    </w:p>
    <w:p w14:paraId="1FCE7A86" w14:textId="77777777" w:rsidR="0081578B" w:rsidRPr="0081578B" w:rsidRDefault="0081578B" w:rsidP="00153635">
      <w:pPr>
        <w:numPr>
          <w:ilvl w:val="0"/>
          <w:numId w:val="40"/>
        </w:numPr>
        <w:shd w:val="clear" w:color="auto" w:fill="FFFFFF"/>
        <w:tabs>
          <w:tab w:val="left" w:pos="426"/>
        </w:tabs>
        <w:spacing w:before="120" w:after="120"/>
        <w:ind w:right="-6"/>
        <w:jc w:val="both"/>
        <w:rPr>
          <w:rFonts w:ascii="Arial" w:hAnsi="Arial" w:cs="Arial"/>
          <w:lang w:val="es-BO"/>
        </w:rPr>
      </w:pPr>
      <w:r w:rsidRPr="0081578B">
        <w:rPr>
          <w:rFonts w:ascii="Arial" w:hAnsi="Arial" w:cs="Arial"/>
          <w:lang w:val="es-BO"/>
        </w:rPr>
        <w:t>Responsabilidad por pérdida y daños.</w:t>
      </w:r>
    </w:p>
    <w:p w14:paraId="4F3F2D1D" w14:textId="77777777" w:rsidR="0081578B" w:rsidRPr="0081578B" w:rsidRDefault="0081578B" w:rsidP="0081578B">
      <w:pPr>
        <w:spacing w:before="120" w:after="120"/>
        <w:jc w:val="both"/>
        <w:rPr>
          <w:rFonts w:ascii="Arial" w:hAnsi="Arial" w:cs="Arial"/>
          <w:u w:val="single"/>
          <w:lang w:val="es-ES_tradnl" w:eastAsia="es-ES"/>
        </w:rPr>
      </w:pPr>
      <w:r w:rsidRPr="0081578B">
        <w:rPr>
          <w:rFonts w:ascii="Arial" w:hAnsi="Arial" w:cs="Arial"/>
          <w:b/>
          <w:u w:val="single"/>
          <w:lang w:val="es-ES_tradnl" w:eastAsia="es-ES"/>
        </w:rPr>
        <w:t>VIGÉSIMA SEGUNDA.- (CAUSAS DE FUERZA MAYOR Y/O CASO FORTUITO)</w:t>
      </w:r>
    </w:p>
    <w:p w14:paraId="45B2817C" w14:textId="77777777" w:rsidR="0081578B" w:rsidRPr="0081578B" w:rsidRDefault="0081578B" w:rsidP="0081578B">
      <w:pPr>
        <w:spacing w:before="120" w:after="120"/>
        <w:jc w:val="both"/>
        <w:rPr>
          <w:rFonts w:ascii="Arial" w:hAnsi="Arial" w:cs="Arial"/>
          <w:lang w:val="es-ES_tradnl" w:eastAsia="es-ES"/>
        </w:rPr>
      </w:pPr>
      <w:r w:rsidRPr="0081578B">
        <w:rPr>
          <w:rFonts w:ascii="Arial" w:hAnsi="Arial" w:cs="Arial"/>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6C1E449E" w14:textId="77777777" w:rsidR="0081578B" w:rsidRPr="0081578B" w:rsidRDefault="0081578B" w:rsidP="0081578B">
      <w:pPr>
        <w:spacing w:before="120" w:after="120"/>
        <w:jc w:val="both"/>
        <w:rPr>
          <w:rFonts w:ascii="Arial" w:hAnsi="Arial" w:cs="Arial"/>
          <w:lang w:val="es-ES_tradnl" w:eastAsia="es-ES"/>
        </w:rPr>
      </w:pPr>
      <w:r w:rsidRPr="0081578B">
        <w:rPr>
          <w:rFonts w:ascii="Arial" w:hAnsi="Arial" w:cs="Arial"/>
          <w:lang w:val="es-ES_tradnl" w:eastAsia="es-ES"/>
        </w:rPr>
        <w:lastRenderedPageBreak/>
        <w:t xml:space="preserve">Con el fin de exceptuar al </w:t>
      </w:r>
      <w:r w:rsidRPr="0081578B">
        <w:rPr>
          <w:rFonts w:ascii="Arial" w:hAnsi="Arial" w:cs="Arial"/>
          <w:b/>
          <w:lang w:val="es-ES_tradnl" w:eastAsia="es-ES"/>
        </w:rPr>
        <w:t xml:space="preserve">PROVEEDOR </w:t>
      </w:r>
      <w:r w:rsidRPr="0081578B">
        <w:rPr>
          <w:rFonts w:ascii="Arial" w:hAnsi="Arial" w:cs="Arial"/>
          <w:lang w:val="es-ES_tradnl" w:eastAsia="es-ES"/>
        </w:rPr>
        <w:t xml:space="preserve">de determinadas responsabilidades por mora durante la vigencia del presente Contrato, la </w:t>
      </w:r>
      <w:r w:rsidRPr="0081578B">
        <w:rPr>
          <w:rFonts w:ascii="Arial" w:hAnsi="Arial" w:cs="Arial"/>
          <w:b/>
          <w:lang w:val="es-ES_tradnl" w:eastAsia="es-ES"/>
        </w:rPr>
        <w:t>ENTIDAD</w:t>
      </w:r>
      <w:r w:rsidRPr="0081578B">
        <w:rPr>
          <w:rFonts w:ascii="Arial" w:hAnsi="Arial" w:cs="Arial"/>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14:paraId="603B41AE" w14:textId="77777777" w:rsidR="0081578B" w:rsidRPr="0081578B" w:rsidRDefault="0081578B" w:rsidP="0081578B">
      <w:pPr>
        <w:spacing w:before="120" w:after="120"/>
        <w:jc w:val="both"/>
        <w:rPr>
          <w:rFonts w:ascii="Arial" w:hAnsi="Arial" w:cs="Arial"/>
          <w:lang w:val="es-ES_tradnl" w:eastAsia="es-ES"/>
        </w:rPr>
      </w:pPr>
      <w:r w:rsidRPr="0081578B">
        <w:rPr>
          <w:rFonts w:ascii="Arial" w:hAnsi="Arial" w:cs="Arial"/>
          <w:lang w:val="es-ES_tradnl" w:eastAsia="es-ES"/>
        </w:rPr>
        <w:t>Se entiende por fuerza mayor al obstáculo externo, imprevisto o inevitable que origina una fuerza extraña al hombre y con tal medida impide el cumplimiento de la obligación (ejemplo: incendios, inundaciones y/o desastres naturales, etc.).</w:t>
      </w:r>
    </w:p>
    <w:p w14:paraId="5C5399C9" w14:textId="77777777" w:rsidR="0081578B" w:rsidRPr="0081578B" w:rsidRDefault="0081578B" w:rsidP="0081578B">
      <w:pPr>
        <w:spacing w:before="120" w:after="120"/>
        <w:jc w:val="both"/>
        <w:rPr>
          <w:rFonts w:ascii="Arial" w:hAnsi="Arial" w:cs="Arial"/>
          <w:lang w:val="es-ES_tradnl" w:eastAsia="es-ES"/>
        </w:rPr>
      </w:pPr>
      <w:r w:rsidRPr="0081578B">
        <w:rPr>
          <w:rFonts w:ascii="Arial" w:hAnsi="Arial" w:cs="Arial"/>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0E3F8B3D" w14:textId="77777777" w:rsidR="0081578B" w:rsidRPr="0081578B" w:rsidRDefault="0081578B" w:rsidP="0081578B">
      <w:pPr>
        <w:spacing w:before="120" w:after="120"/>
        <w:ind w:left="567" w:hanging="567"/>
        <w:jc w:val="both"/>
        <w:rPr>
          <w:rFonts w:ascii="Arial" w:hAnsi="Arial" w:cs="Arial"/>
          <w:b/>
          <w:lang w:val="es-ES_tradnl" w:eastAsia="es-ES"/>
        </w:rPr>
      </w:pPr>
      <w:r w:rsidRPr="0081578B">
        <w:rPr>
          <w:rFonts w:ascii="Arial" w:hAnsi="Arial" w:cs="Arial"/>
          <w:b/>
          <w:lang w:val="es-ES_tradnl" w:eastAsia="es-ES"/>
        </w:rPr>
        <w:t>22.1   Condiciones de Validez:</w:t>
      </w:r>
    </w:p>
    <w:p w14:paraId="36CD671F" w14:textId="77777777" w:rsidR="0081578B" w:rsidRPr="0081578B" w:rsidRDefault="0081578B" w:rsidP="0081578B">
      <w:pPr>
        <w:spacing w:before="120" w:after="120"/>
        <w:jc w:val="both"/>
        <w:rPr>
          <w:rFonts w:ascii="Arial" w:hAnsi="Arial" w:cs="Arial"/>
          <w:lang w:val="es-ES_tradnl" w:eastAsia="es-ES"/>
        </w:rPr>
      </w:pPr>
      <w:r w:rsidRPr="0081578B">
        <w:rPr>
          <w:rFonts w:ascii="Arial" w:hAnsi="Arial" w:cs="Arial"/>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14:paraId="00F9E070" w14:textId="77777777" w:rsidR="0081578B" w:rsidRPr="0081578B" w:rsidRDefault="0081578B" w:rsidP="00153635">
      <w:pPr>
        <w:numPr>
          <w:ilvl w:val="0"/>
          <w:numId w:val="41"/>
        </w:numPr>
        <w:spacing w:before="120" w:after="120"/>
        <w:ind w:left="1134" w:hanging="283"/>
        <w:jc w:val="both"/>
        <w:rPr>
          <w:rFonts w:ascii="Arial" w:hAnsi="Arial" w:cs="Arial"/>
          <w:lang w:val="es-ES_tradnl" w:eastAsia="es-ES"/>
        </w:rPr>
      </w:pPr>
      <w:r w:rsidRPr="0081578B">
        <w:rPr>
          <w:rFonts w:ascii="Arial" w:hAnsi="Arial" w:cs="Arial"/>
          <w:lang w:val="es-ES_tradnl" w:eastAsia="es-ES"/>
        </w:rPr>
        <w:t xml:space="preserve">Las circunstancias de la fuerza mayor o caso fortuito no hayan surgido por un incumplimiento, omisión o negligencia de la Parte </w:t>
      </w:r>
      <w:proofErr w:type="spellStart"/>
      <w:r w:rsidRPr="0081578B">
        <w:rPr>
          <w:rFonts w:ascii="Arial" w:hAnsi="Arial" w:cs="Arial"/>
          <w:lang w:val="es-ES_tradnl" w:eastAsia="es-ES"/>
        </w:rPr>
        <w:t>invocante</w:t>
      </w:r>
      <w:proofErr w:type="spellEnd"/>
      <w:r w:rsidRPr="0081578B">
        <w:rPr>
          <w:rFonts w:ascii="Arial" w:hAnsi="Arial" w:cs="Arial"/>
          <w:lang w:val="es-ES_tradnl" w:eastAsia="es-ES"/>
        </w:rPr>
        <w:t xml:space="preserve">, o en el caso del </w:t>
      </w:r>
      <w:r w:rsidRPr="0081578B">
        <w:rPr>
          <w:rFonts w:ascii="Arial" w:hAnsi="Arial" w:cs="Arial"/>
          <w:b/>
          <w:lang w:val="es-ES_tradnl" w:eastAsia="es-ES"/>
        </w:rPr>
        <w:t>PROVEEDOR</w:t>
      </w:r>
      <w:r w:rsidRPr="0081578B">
        <w:rPr>
          <w:rFonts w:ascii="Arial" w:hAnsi="Arial" w:cs="Arial"/>
          <w:lang w:val="es-ES_tradnl" w:eastAsia="es-ES"/>
        </w:rPr>
        <w:t>, será aplicable también a cualquier subcontratista.</w:t>
      </w:r>
    </w:p>
    <w:p w14:paraId="0D23E9CE" w14:textId="77777777" w:rsidR="0081578B" w:rsidRPr="0081578B" w:rsidRDefault="0081578B" w:rsidP="00153635">
      <w:pPr>
        <w:numPr>
          <w:ilvl w:val="0"/>
          <w:numId w:val="41"/>
        </w:numPr>
        <w:spacing w:before="120" w:after="120"/>
        <w:ind w:left="1134" w:hanging="283"/>
        <w:contextualSpacing/>
        <w:jc w:val="both"/>
        <w:rPr>
          <w:rFonts w:ascii="Arial" w:hAnsi="Arial" w:cs="Arial"/>
          <w:lang w:val="es-ES_tradnl" w:eastAsia="es-ES"/>
        </w:rPr>
      </w:pPr>
      <w:r w:rsidRPr="0081578B">
        <w:rPr>
          <w:rFonts w:ascii="Arial" w:hAnsi="Arial" w:cs="Arial"/>
          <w:lang w:val="es-ES_tradnl"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81578B">
        <w:rPr>
          <w:rFonts w:ascii="Arial" w:hAnsi="Arial" w:cs="Arial"/>
          <w:lang w:val="es-ES_tradnl" w:eastAsia="es-ES"/>
        </w:rPr>
        <w:tab/>
      </w:r>
    </w:p>
    <w:p w14:paraId="35CD3165" w14:textId="77777777" w:rsidR="0081578B" w:rsidRPr="0081578B" w:rsidRDefault="0081578B" w:rsidP="0081578B">
      <w:pPr>
        <w:spacing w:before="120" w:after="120"/>
        <w:ind w:left="851"/>
        <w:contextualSpacing/>
        <w:jc w:val="both"/>
        <w:rPr>
          <w:rFonts w:ascii="Arial" w:hAnsi="Arial" w:cs="Arial"/>
          <w:lang w:val="es-ES_tradnl" w:eastAsia="es-ES"/>
        </w:rPr>
      </w:pPr>
    </w:p>
    <w:p w14:paraId="1BECBF75" w14:textId="77777777" w:rsidR="0081578B" w:rsidRPr="0081578B" w:rsidRDefault="0081578B" w:rsidP="00153635">
      <w:pPr>
        <w:numPr>
          <w:ilvl w:val="0"/>
          <w:numId w:val="41"/>
        </w:numPr>
        <w:spacing w:before="120" w:after="120"/>
        <w:ind w:left="1134" w:hanging="283"/>
        <w:contextualSpacing/>
        <w:jc w:val="both"/>
        <w:rPr>
          <w:rFonts w:ascii="Arial" w:hAnsi="Arial" w:cs="Arial"/>
          <w:lang w:val="es-ES_tradnl" w:eastAsia="es-ES"/>
        </w:rPr>
      </w:pPr>
      <w:r w:rsidRPr="0081578B">
        <w:rPr>
          <w:rFonts w:ascii="Arial" w:hAnsi="Arial" w:cs="Arial"/>
          <w:lang w:val="es-ES_tradnl" w:eastAsia="es-ES"/>
        </w:rPr>
        <w:t xml:space="preserve">La Parte que invoque la causal de fuerza mayor o caso fortuito haya realizado y continué realizando todos sus esfuerzos para minimizar el efecto de dicha fuerza mayor o caso fortuito, incluido minimizar retrasos en la </w:t>
      </w:r>
      <w:r w:rsidRPr="0081578B">
        <w:rPr>
          <w:rFonts w:ascii="Arial" w:hAnsi="Arial" w:cs="Arial"/>
          <w:lang w:eastAsia="es-ES"/>
        </w:rPr>
        <w:t>Adquisición</w:t>
      </w:r>
      <w:r w:rsidRPr="0081578B">
        <w:rPr>
          <w:rFonts w:ascii="Arial" w:hAnsi="Arial" w:cs="Arial"/>
          <w:lang w:val="es-ES_tradnl" w:eastAsia="es-ES"/>
        </w:rPr>
        <w:t>y limitar el daño a la misma.</w:t>
      </w:r>
    </w:p>
    <w:p w14:paraId="64799982" w14:textId="77777777" w:rsidR="0081578B" w:rsidRPr="0081578B" w:rsidRDefault="0081578B" w:rsidP="0081578B">
      <w:pPr>
        <w:spacing w:before="120" w:after="120"/>
        <w:contextualSpacing/>
        <w:jc w:val="both"/>
        <w:rPr>
          <w:rFonts w:ascii="Arial" w:hAnsi="Arial" w:cs="Arial"/>
          <w:lang w:val="es-ES_tradnl" w:eastAsia="es-ES"/>
        </w:rPr>
      </w:pPr>
    </w:p>
    <w:p w14:paraId="2802FE4C" w14:textId="77777777" w:rsidR="0081578B" w:rsidRPr="0081578B" w:rsidRDefault="0081578B" w:rsidP="0081578B">
      <w:pPr>
        <w:spacing w:before="120" w:after="120"/>
        <w:jc w:val="both"/>
        <w:rPr>
          <w:rFonts w:ascii="Arial" w:hAnsi="Arial" w:cs="Arial"/>
          <w:lang w:val="es-ES_tradnl" w:eastAsia="es-ES"/>
        </w:rPr>
      </w:pPr>
      <w:r w:rsidRPr="0081578B">
        <w:rPr>
          <w:rFonts w:ascii="Arial" w:hAnsi="Arial" w:cs="Arial"/>
          <w:lang w:val="es-ES_tradnl" w:eastAsia="es-ES"/>
        </w:rPr>
        <w:t xml:space="preserve">Previo cumplimiento por parte del </w:t>
      </w:r>
      <w:r w:rsidRPr="0081578B">
        <w:rPr>
          <w:rFonts w:ascii="Arial" w:hAnsi="Arial" w:cs="Arial"/>
          <w:b/>
          <w:lang w:val="es-ES_tradnl" w:eastAsia="es-ES"/>
        </w:rPr>
        <w:t>PROVEEDOR</w:t>
      </w:r>
      <w:r w:rsidRPr="0081578B">
        <w:rPr>
          <w:rFonts w:ascii="Arial" w:hAnsi="Arial" w:cs="Arial"/>
          <w:lang w:val="es-ES_tradnl" w:eastAsia="es-ES"/>
        </w:rPr>
        <w:t xml:space="preserve"> de lo establecido precedentemente dentro de los 2 (dos) días hábiles la </w:t>
      </w:r>
      <w:r w:rsidRPr="0081578B">
        <w:rPr>
          <w:rFonts w:ascii="Arial" w:hAnsi="Arial" w:cs="Arial"/>
          <w:b/>
          <w:lang w:val="es-ES_tradnl" w:eastAsia="es-ES"/>
        </w:rPr>
        <w:t>ENTIDAD</w:t>
      </w:r>
      <w:r w:rsidRPr="0081578B">
        <w:rPr>
          <w:rFonts w:ascii="Arial" w:hAnsi="Arial" w:cs="Arial"/>
          <w:lang w:val="es-ES_tradnl" w:eastAsia="es-ES"/>
        </w:rPr>
        <w:t xml:space="preserve"> debe aprobar la existencia del impedimento, sin el cual, de ninguna manera y por ningún motivo podrá solicitar luego a la </w:t>
      </w:r>
      <w:r w:rsidRPr="0081578B">
        <w:rPr>
          <w:rFonts w:ascii="Arial" w:hAnsi="Arial" w:cs="Arial"/>
          <w:b/>
          <w:lang w:val="es-ES_tradnl" w:eastAsia="es-ES"/>
        </w:rPr>
        <w:t>ENTIDAD</w:t>
      </w:r>
      <w:r w:rsidRPr="0081578B">
        <w:rPr>
          <w:rFonts w:ascii="Arial" w:hAnsi="Arial" w:cs="Arial"/>
          <w:lang w:val="es-ES_tradnl" w:eastAsia="es-ES"/>
        </w:rPr>
        <w:t xml:space="preserve"> por escrito la ampliación del plazo del Contrato y/o pago de multas.</w:t>
      </w:r>
    </w:p>
    <w:p w14:paraId="15E27CEF" w14:textId="77777777" w:rsidR="0081578B" w:rsidRPr="0081578B" w:rsidRDefault="0081578B" w:rsidP="0081578B">
      <w:pPr>
        <w:spacing w:before="120" w:after="120"/>
        <w:ind w:left="567" w:hanging="567"/>
        <w:jc w:val="both"/>
        <w:rPr>
          <w:rFonts w:ascii="Arial" w:hAnsi="Arial" w:cs="Arial"/>
          <w:b/>
          <w:lang w:val="es-ES_tradnl" w:eastAsia="es-ES"/>
        </w:rPr>
      </w:pPr>
      <w:r w:rsidRPr="0081578B">
        <w:rPr>
          <w:rFonts w:ascii="Arial" w:hAnsi="Arial" w:cs="Arial"/>
          <w:b/>
          <w:lang w:val="es-ES_tradnl" w:eastAsia="es-ES"/>
        </w:rPr>
        <w:t>22.2   Cumplimiento ininterrumpido:</w:t>
      </w:r>
    </w:p>
    <w:p w14:paraId="2CDF8FB4" w14:textId="77777777" w:rsidR="0081578B" w:rsidRPr="0081578B" w:rsidRDefault="0081578B" w:rsidP="0081578B">
      <w:pPr>
        <w:spacing w:before="120" w:after="120"/>
        <w:jc w:val="both"/>
        <w:rPr>
          <w:rFonts w:ascii="Arial" w:hAnsi="Arial" w:cs="Arial"/>
          <w:lang w:val="es-ES_tradnl" w:eastAsia="es-ES"/>
        </w:rPr>
      </w:pPr>
      <w:r w:rsidRPr="0081578B">
        <w:rPr>
          <w:rFonts w:ascii="Arial" w:hAnsi="Arial" w:cs="Arial"/>
          <w:lang w:val="es-ES_tradnl" w:eastAsia="es-ES"/>
        </w:rPr>
        <w:t xml:space="preserve">Cuando ocurra una fuerza mayor o caso fortuito, el </w:t>
      </w:r>
      <w:r w:rsidRPr="0081578B">
        <w:rPr>
          <w:rFonts w:ascii="Arial" w:hAnsi="Arial" w:cs="Arial"/>
          <w:b/>
          <w:lang w:val="es-ES_tradnl" w:eastAsia="es-ES"/>
        </w:rPr>
        <w:t xml:space="preserve">PROVEEDOR </w:t>
      </w:r>
      <w:r w:rsidRPr="0081578B">
        <w:rPr>
          <w:rFonts w:ascii="Arial" w:hAnsi="Arial" w:cs="Arial"/>
          <w:lang w:val="es-ES_tradnl" w:eastAsia="es-ES"/>
        </w:rPr>
        <w:t xml:space="preserve">hará todos los esfuerzos para seguir desempeñando sus obligaciones bajo el Contrato, en la medida en que sea factible y durante el período de dicha fuerza mayor o caso fortuito protegerá y asegurará la </w:t>
      </w:r>
      <w:r w:rsidRPr="0081578B">
        <w:rPr>
          <w:rFonts w:ascii="Arial" w:hAnsi="Arial" w:cs="Arial"/>
          <w:lang w:eastAsia="es-ES"/>
        </w:rPr>
        <w:t>Adquisición</w:t>
      </w:r>
      <w:r w:rsidRPr="0081578B">
        <w:rPr>
          <w:rFonts w:ascii="Arial" w:hAnsi="Arial" w:cs="Arial"/>
          <w:lang w:val="es-ES_tradnl" w:eastAsia="es-ES"/>
        </w:rPr>
        <w:t xml:space="preserve"> de la manera que lo solicite la </w:t>
      </w:r>
      <w:r w:rsidRPr="0081578B">
        <w:rPr>
          <w:rFonts w:ascii="Arial" w:hAnsi="Arial" w:cs="Arial"/>
          <w:b/>
          <w:lang w:val="es-ES_tradnl" w:eastAsia="es-ES"/>
        </w:rPr>
        <w:t>ENTIDAD</w:t>
      </w:r>
      <w:r w:rsidRPr="0081578B">
        <w:rPr>
          <w:rFonts w:ascii="Arial" w:hAnsi="Arial" w:cs="Arial"/>
          <w:lang w:val="es-ES_tradnl" w:eastAsia="es-ES"/>
        </w:rPr>
        <w:t xml:space="preserve">. </w:t>
      </w:r>
    </w:p>
    <w:p w14:paraId="1798ACAF" w14:textId="77777777" w:rsidR="0081578B" w:rsidRPr="0081578B" w:rsidRDefault="0081578B" w:rsidP="0081578B">
      <w:pPr>
        <w:spacing w:before="120" w:after="120"/>
        <w:ind w:left="567" w:hanging="567"/>
        <w:jc w:val="both"/>
        <w:rPr>
          <w:rFonts w:ascii="Arial" w:hAnsi="Arial" w:cs="Arial"/>
          <w:b/>
          <w:lang w:val="es-ES_tradnl" w:eastAsia="es-ES"/>
        </w:rPr>
      </w:pPr>
      <w:r w:rsidRPr="0081578B">
        <w:rPr>
          <w:rFonts w:ascii="Arial" w:hAnsi="Arial" w:cs="Arial"/>
          <w:b/>
          <w:lang w:val="es-ES_tradnl" w:eastAsia="es-ES"/>
        </w:rPr>
        <w:t>22.3   Prórrogas:</w:t>
      </w:r>
    </w:p>
    <w:p w14:paraId="57256334" w14:textId="77777777" w:rsidR="0081578B" w:rsidRPr="0081578B" w:rsidRDefault="0081578B" w:rsidP="0081578B">
      <w:pPr>
        <w:spacing w:before="120" w:after="120"/>
        <w:jc w:val="both"/>
        <w:rPr>
          <w:rFonts w:ascii="Arial" w:hAnsi="Arial" w:cs="Arial"/>
          <w:lang w:val="es-ES_tradnl" w:eastAsia="es-ES"/>
        </w:rPr>
      </w:pPr>
      <w:r w:rsidRPr="0081578B">
        <w:rPr>
          <w:rFonts w:ascii="Arial" w:hAnsi="Arial" w:cs="Arial"/>
          <w:lang w:val="es-ES_tradnl" w:eastAsia="es-ES"/>
        </w:rPr>
        <w:t>Si una circunstancia de fuerza mayor o caso fortuito afecta el plazo de entrega o cualquier otra fecha límite de realización, dicha fecha límite se prorrogará de conformidad a lo establecido en el presente Contrato.</w:t>
      </w:r>
    </w:p>
    <w:p w14:paraId="505BB37B" w14:textId="77777777" w:rsidR="0081578B" w:rsidRPr="0081578B" w:rsidRDefault="0081578B" w:rsidP="0081578B">
      <w:pPr>
        <w:autoSpaceDE w:val="0"/>
        <w:autoSpaceDN w:val="0"/>
        <w:spacing w:before="120" w:after="120"/>
        <w:jc w:val="both"/>
        <w:rPr>
          <w:rFonts w:ascii="Arial" w:hAnsi="Arial" w:cs="Arial"/>
          <w:lang w:val="es-ES_tradnl" w:eastAsia="es-ES"/>
        </w:rPr>
      </w:pPr>
      <w:r w:rsidRPr="0081578B">
        <w:rPr>
          <w:rFonts w:ascii="Arial" w:hAnsi="Arial" w:cs="Arial"/>
          <w:lang w:val="es-ES_tradnl" w:eastAsia="es-ES"/>
        </w:rPr>
        <w:t>Durante este periodo las Partes soportaran independientemente sus respectivas perdidas por lo cual no podrán oponerse este argumento a reclamo por pagos debidos bajo el presente Contrato.</w:t>
      </w:r>
    </w:p>
    <w:p w14:paraId="69015D9B" w14:textId="77777777" w:rsidR="0081578B" w:rsidRPr="0081578B" w:rsidRDefault="0081578B" w:rsidP="0081578B">
      <w:pPr>
        <w:spacing w:before="120" w:after="120"/>
        <w:jc w:val="both"/>
        <w:rPr>
          <w:rFonts w:ascii="Arial" w:hAnsi="Arial" w:cs="Arial"/>
          <w:lang w:eastAsia="es-ES"/>
        </w:rPr>
      </w:pPr>
      <w:r w:rsidRPr="0081578B">
        <w:rPr>
          <w:rFonts w:ascii="Arial" w:hAnsi="Arial" w:cs="Arial"/>
          <w:lang w:eastAsia="es-ES"/>
        </w:rPr>
        <w:t xml:space="preserve">Si la razón impeditiva o sus causas perduraren por más de 10 (diez) días </w:t>
      </w:r>
      <w:proofErr w:type="gramStart"/>
      <w:r w:rsidRPr="0081578B">
        <w:rPr>
          <w:rFonts w:ascii="Arial" w:hAnsi="Arial" w:cs="Arial"/>
          <w:lang w:eastAsia="es-ES"/>
        </w:rPr>
        <w:t>calendario consecutivos</w:t>
      </w:r>
      <w:proofErr w:type="gramEnd"/>
      <w:r w:rsidRPr="0081578B">
        <w:rPr>
          <w:rFonts w:ascii="Arial" w:hAnsi="Arial" w:cs="Arial"/>
          <w:lang w:eastAsia="es-ES"/>
        </w:rPr>
        <w:t>, cualquiera de las Partes deberá notificar a la otra, por escrito, la resolución del Contrato de conformidad a la cláusula (Terminación del Contrato).</w:t>
      </w:r>
    </w:p>
    <w:p w14:paraId="74710109" w14:textId="77777777" w:rsidR="0081578B" w:rsidRPr="0081578B" w:rsidRDefault="0081578B" w:rsidP="0081578B">
      <w:pPr>
        <w:spacing w:before="120" w:after="120"/>
        <w:jc w:val="both"/>
        <w:rPr>
          <w:rFonts w:ascii="Arial" w:hAnsi="Arial" w:cs="Arial"/>
          <w:b/>
          <w:u w:val="single"/>
          <w:lang w:val="es-ES_tradnl" w:eastAsia="es-ES"/>
        </w:rPr>
      </w:pPr>
      <w:r w:rsidRPr="0081578B">
        <w:rPr>
          <w:rFonts w:ascii="Arial" w:hAnsi="Arial" w:cs="Arial"/>
          <w:b/>
          <w:u w:val="single"/>
          <w:lang w:val="es-ES_tradnl" w:eastAsia="es-ES"/>
        </w:rPr>
        <w:t>VIGÉSIMA TERCERA.- (TERMINACIÓN DEL CONTRATO)</w:t>
      </w:r>
    </w:p>
    <w:p w14:paraId="2E41AE88" w14:textId="77777777" w:rsidR="0081578B" w:rsidRPr="0081578B" w:rsidRDefault="0081578B" w:rsidP="0081578B">
      <w:pPr>
        <w:spacing w:before="120" w:after="120"/>
        <w:jc w:val="both"/>
        <w:rPr>
          <w:rFonts w:ascii="Arial" w:hAnsi="Arial" w:cs="Arial"/>
          <w:lang w:val="es-ES_tradnl" w:eastAsia="es-ES"/>
        </w:rPr>
      </w:pPr>
      <w:r w:rsidRPr="0081578B">
        <w:rPr>
          <w:rFonts w:ascii="Arial" w:hAnsi="Arial" w:cs="Arial"/>
          <w:lang w:val="es-ES_tradnl" w:eastAsia="es-ES"/>
        </w:rPr>
        <w:t>El presente Contrato concluirá por una de las siguientes causas:</w:t>
      </w:r>
    </w:p>
    <w:p w14:paraId="28D15F6A" w14:textId="77777777" w:rsidR="0081578B" w:rsidRPr="0081578B" w:rsidRDefault="0081578B" w:rsidP="0081578B">
      <w:pPr>
        <w:tabs>
          <w:tab w:val="left" w:pos="851"/>
        </w:tabs>
        <w:spacing w:before="120" w:after="120"/>
        <w:ind w:left="851" w:hanging="851"/>
        <w:jc w:val="both"/>
        <w:rPr>
          <w:rFonts w:ascii="Arial" w:hAnsi="Arial" w:cs="Arial"/>
          <w:b/>
          <w:lang w:val="es-ES_tradnl" w:eastAsia="es-ES"/>
        </w:rPr>
      </w:pPr>
      <w:r w:rsidRPr="0081578B">
        <w:rPr>
          <w:rFonts w:ascii="Arial" w:hAnsi="Arial" w:cs="Arial"/>
          <w:b/>
          <w:lang w:val="es-ES_tradnl" w:eastAsia="es-ES"/>
        </w:rPr>
        <w:lastRenderedPageBreak/>
        <w:t xml:space="preserve">23.1   </w:t>
      </w:r>
      <w:r w:rsidRPr="0081578B">
        <w:rPr>
          <w:rFonts w:ascii="Arial" w:hAnsi="Arial" w:cs="Arial"/>
          <w:b/>
          <w:lang w:val="es-ES_tradnl" w:eastAsia="es-ES"/>
        </w:rPr>
        <w:tab/>
        <w:t xml:space="preserve">Por Cumplimiento del Contrato: </w:t>
      </w:r>
    </w:p>
    <w:p w14:paraId="03462E58" w14:textId="77777777" w:rsidR="0081578B" w:rsidRPr="0081578B" w:rsidRDefault="0081578B" w:rsidP="0081578B">
      <w:pPr>
        <w:tabs>
          <w:tab w:val="left" w:pos="851"/>
        </w:tabs>
        <w:spacing w:before="120" w:after="120"/>
        <w:ind w:left="851" w:hanging="851"/>
        <w:jc w:val="both"/>
        <w:rPr>
          <w:rFonts w:ascii="Arial" w:hAnsi="Arial" w:cs="Arial"/>
          <w:lang w:val="es-ES_tradnl" w:eastAsia="es-ES"/>
        </w:rPr>
      </w:pPr>
      <w:r w:rsidRPr="0081578B">
        <w:rPr>
          <w:rFonts w:ascii="Arial" w:hAnsi="Arial" w:cs="Arial"/>
          <w:b/>
          <w:lang w:val="es-ES_tradnl" w:eastAsia="es-ES"/>
        </w:rPr>
        <w:tab/>
      </w:r>
      <w:r w:rsidRPr="0081578B">
        <w:rPr>
          <w:rFonts w:ascii="Arial" w:hAnsi="Arial" w:cs="Arial"/>
          <w:lang w:val="es-ES_tradnl" w:eastAsia="es-ES"/>
        </w:rPr>
        <w:t xml:space="preserve">De forma normal, tanto la </w:t>
      </w:r>
      <w:r w:rsidRPr="0081578B">
        <w:rPr>
          <w:rFonts w:ascii="Arial" w:hAnsi="Arial" w:cs="Arial"/>
          <w:b/>
          <w:lang w:val="es-ES_tradnl" w:eastAsia="es-ES"/>
        </w:rPr>
        <w:t xml:space="preserve">ENTIDAD </w:t>
      </w:r>
      <w:r w:rsidRPr="0081578B">
        <w:rPr>
          <w:rFonts w:ascii="Arial" w:hAnsi="Arial" w:cs="Arial"/>
          <w:lang w:val="es-ES_tradnl" w:eastAsia="es-ES"/>
        </w:rPr>
        <w:t xml:space="preserve">como el </w:t>
      </w:r>
      <w:r w:rsidRPr="0081578B">
        <w:rPr>
          <w:rFonts w:ascii="Arial" w:hAnsi="Arial" w:cs="Arial"/>
          <w:b/>
          <w:lang w:val="es-ES_tradnl" w:eastAsia="es-ES"/>
        </w:rPr>
        <w:t xml:space="preserve">PROVEEDOR </w:t>
      </w:r>
      <w:r w:rsidRPr="0081578B">
        <w:rPr>
          <w:rFonts w:ascii="Arial" w:hAnsi="Arial" w:cs="Arial"/>
          <w:lang w:val="es-ES_tradnl" w:eastAsia="es-ES"/>
        </w:rPr>
        <w:t>darán por terminado el presente Contrato, una vez que ambas partes hayan dado cumplimiento a todas las condiciones y estipulaciones contenidas en el mismo, lo cual se hará constar en el acta de cierre de Contrato suscrita por ambas partes.</w:t>
      </w:r>
    </w:p>
    <w:p w14:paraId="366C885D" w14:textId="77777777" w:rsidR="0081578B" w:rsidRPr="0081578B" w:rsidRDefault="0081578B" w:rsidP="0081578B">
      <w:pPr>
        <w:tabs>
          <w:tab w:val="left" w:pos="851"/>
        </w:tabs>
        <w:spacing w:before="120" w:after="120"/>
        <w:ind w:left="851" w:hanging="851"/>
        <w:jc w:val="both"/>
        <w:rPr>
          <w:rFonts w:ascii="Arial" w:hAnsi="Arial" w:cs="Arial"/>
          <w:b/>
          <w:lang w:val="es-ES_tradnl" w:eastAsia="es-ES"/>
        </w:rPr>
      </w:pPr>
      <w:r w:rsidRPr="0081578B">
        <w:rPr>
          <w:rFonts w:ascii="Arial" w:hAnsi="Arial" w:cs="Arial"/>
          <w:b/>
          <w:lang w:val="es-ES_tradnl" w:eastAsia="es-ES"/>
        </w:rPr>
        <w:t xml:space="preserve">23.2    </w:t>
      </w:r>
      <w:r w:rsidRPr="0081578B">
        <w:rPr>
          <w:rFonts w:ascii="Arial" w:hAnsi="Arial" w:cs="Arial"/>
          <w:b/>
          <w:lang w:val="es-ES_tradnl" w:eastAsia="es-ES"/>
        </w:rPr>
        <w:tab/>
        <w:t xml:space="preserve">Por Resolución del Contrato: </w:t>
      </w:r>
    </w:p>
    <w:p w14:paraId="7CB81992" w14:textId="77777777" w:rsidR="0081578B" w:rsidRPr="0081578B" w:rsidRDefault="0081578B" w:rsidP="0081578B">
      <w:pPr>
        <w:tabs>
          <w:tab w:val="left" w:pos="851"/>
        </w:tabs>
        <w:spacing w:before="120" w:after="120"/>
        <w:ind w:left="851" w:hanging="851"/>
        <w:jc w:val="both"/>
        <w:rPr>
          <w:rFonts w:ascii="Arial" w:hAnsi="Arial" w:cs="Arial"/>
          <w:lang w:val="es-ES_tradnl" w:eastAsia="es-ES"/>
        </w:rPr>
      </w:pPr>
      <w:r w:rsidRPr="0081578B">
        <w:rPr>
          <w:rFonts w:ascii="Arial" w:hAnsi="Arial" w:cs="Arial"/>
          <w:b/>
          <w:lang w:val="es-ES_tradnl" w:eastAsia="es-ES"/>
        </w:rPr>
        <w:tab/>
      </w:r>
      <w:proofErr w:type="spellStart"/>
      <w:r w:rsidRPr="0081578B">
        <w:rPr>
          <w:rFonts w:ascii="Arial" w:hAnsi="Arial" w:cs="Arial"/>
          <w:lang w:val="es-ES_tradnl" w:eastAsia="es-ES"/>
        </w:rPr>
        <w:t>Sise</w:t>
      </w:r>
      <w:proofErr w:type="spellEnd"/>
      <w:r w:rsidRPr="0081578B">
        <w:rPr>
          <w:rFonts w:ascii="Arial" w:hAnsi="Arial" w:cs="Arial"/>
          <w:lang w:val="es-ES_tradnl" w:eastAsia="es-ES"/>
        </w:rPr>
        <w:t xml:space="preserve"> diera el caso y como una forma excepcional de terminar el Contrato, a los efectos legales correspondientes, la </w:t>
      </w:r>
      <w:r w:rsidRPr="0081578B">
        <w:rPr>
          <w:rFonts w:ascii="Arial" w:hAnsi="Arial" w:cs="Arial"/>
          <w:b/>
          <w:lang w:val="es-ES_tradnl" w:eastAsia="es-ES"/>
        </w:rPr>
        <w:t xml:space="preserve">ENTIDAD </w:t>
      </w:r>
      <w:r w:rsidRPr="0081578B">
        <w:rPr>
          <w:rFonts w:ascii="Arial" w:hAnsi="Arial" w:cs="Arial"/>
          <w:lang w:val="es-ES_tradnl" w:eastAsia="es-ES"/>
        </w:rPr>
        <w:t xml:space="preserve">y el </w:t>
      </w:r>
      <w:r w:rsidRPr="0081578B">
        <w:rPr>
          <w:rFonts w:ascii="Arial" w:hAnsi="Arial" w:cs="Arial"/>
          <w:b/>
          <w:lang w:val="es-ES_tradnl" w:eastAsia="es-ES"/>
        </w:rPr>
        <w:t xml:space="preserve">PROVEEDOR </w:t>
      </w:r>
      <w:r w:rsidRPr="0081578B">
        <w:rPr>
          <w:rFonts w:ascii="Arial" w:hAnsi="Arial" w:cs="Arial"/>
          <w:lang w:val="es-ES_tradnl" w:eastAsia="es-ES"/>
        </w:rPr>
        <w:t>acuerdan las siguientes causales para procesar la resolución del Contrato:</w:t>
      </w:r>
    </w:p>
    <w:p w14:paraId="3DB9F950" w14:textId="77777777" w:rsidR="0081578B" w:rsidRPr="0081578B" w:rsidRDefault="0081578B" w:rsidP="0081578B">
      <w:pPr>
        <w:spacing w:before="120" w:after="120"/>
        <w:ind w:left="2124" w:hanging="1273"/>
        <w:jc w:val="both"/>
        <w:rPr>
          <w:rFonts w:ascii="Arial" w:hAnsi="Arial" w:cs="Arial"/>
          <w:b/>
          <w:lang w:val="es-ES_tradnl" w:eastAsia="es-ES"/>
        </w:rPr>
      </w:pPr>
      <w:r w:rsidRPr="0081578B">
        <w:rPr>
          <w:rFonts w:ascii="Arial" w:hAnsi="Arial" w:cs="Arial"/>
          <w:b/>
          <w:lang w:val="es-ES_tradnl" w:eastAsia="es-ES"/>
        </w:rPr>
        <w:t xml:space="preserve">23.2.1 </w:t>
      </w:r>
      <w:r w:rsidRPr="0081578B">
        <w:rPr>
          <w:rFonts w:ascii="Arial" w:hAnsi="Arial" w:cs="Arial"/>
          <w:b/>
          <w:lang w:val="es-ES_tradnl" w:eastAsia="es-ES"/>
        </w:rPr>
        <w:tab/>
        <w:t>Resolución a requerimiento de la ENTIDAD, por causales atribuibles al PROVEEDOR.</w:t>
      </w:r>
    </w:p>
    <w:p w14:paraId="229E54E5" w14:textId="77777777" w:rsidR="0081578B" w:rsidRPr="0081578B" w:rsidRDefault="0081578B" w:rsidP="0081578B">
      <w:pPr>
        <w:spacing w:before="120" w:after="120"/>
        <w:ind w:left="2124"/>
        <w:jc w:val="both"/>
        <w:rPr>
          <w:rFonts w:ascii="Arial" w:hAnsi="Arial" w:cs="Arial"/>
          <w:lang w:val="es-ES_tradnl" w:eastAsia="es-ES"/>
        </w:rPr>
      </w:pPr>
      <w:r w:rsidRPr="0081578B">
        <w:rPr>
          <w:rFonts w:ascii="Arial" w:hAnsi="Arial" w:cs="Arial"/>
          <w:lang w:val="es-ES_tradnl" w:eastAsia="es-ES"/>
        </w:rPr>
        <w:t xml:space="preserve">La </w:t>
      </w:r>
      <w:r w:rsidRPr="0081578B">
        <w:rPr>
          <w:rFonts w:ascii="Arial" w:hAnsi="Arial" w:cs="Arial"/>
          <w:b/>
          <w:lang w:val="es-ES_tradnl" w:eastAsia="es-ES"/>
        </w:rPr>
        <w:t xml:space="preserve">ENTIDAD, </w:t>
      </w:r>
      <w:r w:rsidRPr="0081578B">
        <w:rPr>
          <w:rFonts w:ascii="Arial" w:hAnsi="Arial" w:cs="Arial"/>
          <w:lang w:val="es-ES_tradnl" w:eastAsia="es-ES"/>
        </w:rPr>
        <w:t>podrá proceder al trámite de resolución del Contrato, en los siguientes casos:</w:t>
      </w:r>
    </w:p>
    <w:p w14:paraId="2F2B9F12" w14:textId="77777777" w:rsidR="0081578B" w:rsidRPr="0081578B" w:rsidRDefault="0081578B" w:rsidP="00153635">
      <w:pPr>
        <w:numPr>
          <w:ilvl w:val="0"/>
          <w:numId w:val="42"/>
        </w:numPr>
        <w:tabs>
          <w:tab w:val="num" w:pos="2427"/>
        </w:tabs>
        <w:spacing w:before="120" w:after="120"/>
        <w:ind w:left="2427" w:hanging="303"/>
        <w:jc w:val="both"/>
        <w:rPr>
          <w:rFonts w:ascii="Arial" w:hAnsi="Arial" w:cs="Arial"/>
          <w:b/>
          <w:lang w:val="es-ES_tradnl" w:eastAsia="es-ES"/>
        </w:rPr>
      </w:pPr>
      <w:r w:rsidRPr="0081578B">
        <w:rPr>
          <w:rFonts w:ascii="Arial" w:hAnsi="Arial" w:cs="Arial"/>
          <w:lang w:val="es-ES_tradnl" w:eastAsia="es-ES"/>
        </w:rPr>
        <w:t xml:space="preserve">Por incumplimiento del Contrato por parte del </w:t>
      </w:r>
      <w:r w:rsidRPr="0081578B">
        <w:rPr>
          <w:rFonts w:ascii="Arial" w:hAnsi="Arial" w:cs="Arial"/>
          <w:b/>
          <w:lang w:val="es-ES_tradnl" w:eastAsia="es-ES"/>
        </w:rPr>
        <w:t>PROVEEDOR.</w:t>
      </w:r>
    </w:p>
    <w:p w14:paraId="37825320" w14:textId="77777777" w:rsidR="0081578B" w:rsidRPr="0081578B" w:rsidRDefault="0081578B" w:rsidP="00153635">
      <w:pPr>
        <w:numPr>
          <w:ilvl w:val="0"/>
          <w:numId w:val="42"/>
        </w:numPr>
        <w:tabs>
          <w:tab w:val="num" w:pos="2427"/>
        </w:tabs>
        <w:spacing w:before="120" w:after="120"/>
        <w:ind w:left="2427" w:hanging="303"/>
        <w:jc w:val="both"/>
        <w:rPr>
          <w:rFonts w:ascii="Arial" w:hAnsi="Arial" w:cs="Arial"/>
          <w:lang w:val="es-ES_tradnl" w:eastAsia="es-ES"/>
        </w:rPr>
      </w:pPr>
      <w:r w:rsidRPr="0081578B">
        <w:rPr>
          <w:rFonts w:ascii="Arial" w:hAnsi="Arial" w:cs="Arial"/>
          <w:lang w:val="es-ES_tradnl" w:eastAsia="es-ES"/>
        </w:rPr>
        <w:t xml:space="preserve">Por disolución del </w:t>
      </w:r>
      <w:r w:rsidRPr="0081578B">
        <w:rPr>
          <w:rFonts w:ascii="Arial" w:hAnsi="Arial" w:cs="Arial"/>
          <w:b/>
          <w:lang w:val="es-ES_tradnl" w:eastAsia="es-ES"/>
        </w:rPr>
        <w:t xml:space="preserve">PROVEEDOR. </w:t>
      </w:r>
    </w:p>
    <w:p w14:paraId="1DBBC772" w14:textId="77777777" w:rsidR="0081578B" w:rsidRPr="0081578B" w:rsidRDefault="0081578B" w:rsidP="00153635">
      <w:pPr>
        <w:numPr>
          <w:ilvl w:val="0"/>
          <w:numId w:val="42"/>
        </w:numPr>
        <w:tabs>
          <w:tab w:val="num" w:pos="2427"/>
        </w:tabs>
        <w:spacing w:before="120" w:after="120"/>
        <w:ind w:left="2427" w:hanging="303"/>
        <w:jc w:val="both"/>
        <w:rPr>
          <w:rFonts w:ascii="Arial" w:hAnsi="Arial" w:cs="Arial"/>
          <w:lang w:val="es-ES_tradnl" w:eastAsia="es-ES"/>
        </w:rPr>
      </w:pPr>
      <w:r w:rsidRPr="0081578B">
        <w:rPr>
          <w:rFonts w:ascii="Arial" w:hAnsi="Arial" w:cs="Arial"/>
          <w:lang w:val="es-ES_tradnl" w:eastAsia="es-ES"/>
        </w:rPr>
        <w:t xml:space="preserve">Por quiebra declarada del </w:t>
      </w:r>
      <w:r w:rsidRPr="0081578B">
        <w:rPr>
          <w:rFonts w:ascii="Arial" w:hAnsi="Arial" w:cs="Arial"/>
          <w:b/>
          <w:lang w:val="es-ES_tradnl" w:eastAsia="es-ES"/>
        </w:rPr>
        <w:t>PROVEEDOR.</w:t>
      </w:r>
    </w:p>
    <w:p w14:paraId="47DF2B91" w14:textId="77777777" w:rsidR="0081578B" w:rsidRPr="0081578B" w:rsidRDefault="0081578B" w:rsidP="00153635">
      <w:pPr>
        <w:numPr>
          <w:ilvl w:val="0"/>
          <w:numId w:val="42"/>
        </w:numPr>
        <w:tabs>
          <w:tab w:val="num" w:pos="2427"/>
        </w:tabs>
        <w:spacing w:before="120" w:after="120"/>
        <w:ind w:left="2427" w:hanging="303"/>
        <w:jc w:val="both"/>
        <w:rPr>
          <w:rFonts w:ascii="Arial" w:hAnsi="Arial" w:cs="Arial"/>
          <w:lang w:val="es-ES_tradnl" w:eastAsia="es-ES"/>
        </w:rPr>
      </w:pPr>
      <w:r w:rsidRPr="0081578B">
        <w:rPr>
          <w:rFonts w:ascii="Arial" w:hAnsi="Arial" w:cs="Arial"/>
          <w:lang w:val="es-ES_tradnl" w:eastAsia="es-ES"/>
        </w:rPr>
        <w:t xml:space="preserve">Por incumplimiento injustificado del plazo de entrega de la Adquisición sin que el </w:t>
      </w:r>
      <w:r w:rsidRPr="0081578B">
        <w:rPr>
          <w:rFonts w:ascii="Arial" w:hAnsi="Arial" w:cs="Arial"/>
          <w:b/>
          <w:lang w:val="es-ES_tradnl" w:eastAsia="es-ES"/>
        </w:rPr>
        <w:t xml:space="preserve">PROVEEDOR </w:t>
      </w:r>
      <w:r w:rsidRPr="0081578B">
        <w:rPr>
          <w:rFonts w:ascii="Arial" w:hAnsi="Arial" w:cs="Arial"/>
          <w:lang w:val="es-ES_tradnl" w:eastAsia="es-ES"/>
        </w:rPr>
        <w:t>adopte medidas necesarias y oportunas para recuperar su demora y asegurar la conclusión de la entrega dentro del plazo vigente.</w:t>
      </w:r>
    </w:p>
    <w:p w14:paraId="57973AA2" w14:textId="77777777" w:rsidR="0081578B" w:rsidRPr="0081578B" w:rsidRDefault="0081578B" w:rsidP="00153635">
      <w:pPr>
        <w:numPr>
          <w:ilvl w:val="0"/>
          <w:numId w:val="42"/>
        </w:numPr>
        <w:tabs>
          <w:tab w:val="num" w:pos="2427"/>
        </w:tabs>
        <w:spacing w:before="120" w:after="120"/>
        <w:ind w:left="2427" w:hanging="303"/>
        <w:jc w:val="both"/>
        <w:rPr>
          <w:rFonts w:ascii="Arial" w:hAnsi="Arial" w:cs="Arial"/>
          <w:lang w:val="es-ES_tradnl" w:eastAsia="es-ES"/>
        </w:rPr>
      </w:pPr>
      <w:r w:rsidRPr="0081578B">
        <w:rPr>
          <w:rFonts w:ascii="Arial" w:hAnsi="Arial" w:cs="Arial"/>
          <w:lang w:val="es-ES_tradnl" w:eastAsia="es-ES"/>
        </w:rPr>
        <w:t>Cuando el monto de la multa por atraso en la entrega alcance el 10% (diez por ciento) del monto total del Contrato, decisión optativa, o el 20% (veinte por ciento) de forma obligatoria.</w:t>
      </w:r>
    </w:p>
    <w:p w14:paraId="5FB13456" w14:textId="77777777" w:rsidR="0081578B" w:rsidRPr="0081578B" w:rsidRDefault="0081578B" w:rsidP="00153635">
      <w:pPr>
        <w:numPr>
          <w:ilvl w:val="0"/>
          <w:numId w:val="42"/>
        </w:numPr>
        <w:tabs>
          <w:tab w:val="num" w:pos="2427"/>
        </w:tabs>
        <w:spacing w:before="120" w:after="120"/>
        <w:ind w:left="2427" w:hanging="303"/>
        <w:jc w:val="both"/>
        <w:rPr>
          <w:rFonts w:ascii="Arial" w:hAnsi="Arial" w:cs="Arial"/>
          <w:lang w:val="es-ES_tradnl" w:eastAsia="es-ES"/>
        </w:rPr>
      </w:pPr>
      <w:r w:rsidRPr="0081578B">
        <w:rPr>
          <w:rFonts w:ascii="Arial" w:hAnsi="Arial" w:cs="Arial"/>
          <w:lang w:val="es-ES_tradnl" w:eastAsia="es-ES"/>
        </w:rPr>
        <w:t>Por motivos de fuerza mayor o caso fortuito.</w:t>
      </w:r>
    </w:p>
    <w:p w14:paraId="2C31BF21" w14:textId="77777777" w:rsidR="0081578B" w:rsidRPr="0081578B" w:rsidRDefault="0081578B" w:rsidP="00153635">
      <w:pPr>
        <w:numPr>
          <w:ilvl w:val="0"/>
          <w:numId w:val="42"/>
        </w:numPr>
        <w:tabs>
          <w:tab w:val="num" w:pos="2427"/>
        </w:tabs>
        <w:spacing w:before="120" w:after="120"/>
        <w:ind w:left="2427" w:hanging="303"/>
        <w:jc w:val="both"/>
        <w:rPr>
          <w:rFonts w:ascii="Arial" w:hAnsi="Arial" w:cs="Arial"/>
          <w:lang w:val="es-ES_tradnl" w:eastAsia="es-ES"/>
        </w:rPr>
      </w:pPr>
      <w:r w:rsidRPr="0081578B">
        <w:rPr>
          <w:rFonts w:ascii="Arial" w:hAnsi="Arial" w:cs="Arial"/>
          <w:lang w:val="es-ES_tradnl" w:eastAsia="es-ES"/>
        </w:rPr>
        <w:t xml:space="preserve">Por incumplimiento de la cláusula (Anticorrupción). </w:t>
      </w:r>
    </w:p>
    <w:p w14:paraId="0B7E2072" w14:textId="77777777" w:rsidR="0081578B" w:rsidRPr="0081578B" w:rsidRDefault="0081578B" w:rsidP="0081578B">
      <w:pPr>
        <w:tabs>
          <w:tab w:val="left" w:pos="851"/>
        </w:tabs>
        <w:spacing w:before="120" w:after="120"/>
        <w:ind w:left="2127" w:hanging="2127"/>
        <w:jc w:val="both"/>
        <w:rPr>
          <w:rFonts w:ascii="Arial" w:hAnsi="Arial" w:cs="Arial"/>
          <w:b/>
          <w:lang w:val="es-ES_tradnl" w:eastAsia="es-ES"/>
        </w:rPr>
      </w:pPr>
      <w:r w:rsidRPr="0081578B">
        <w:rPr>
          <w:rFonts w:ascii="Arial" w:hAnsi="Arial" w:cs="Arial"/>
          <w:b/>
          <w:lang w:val="es-ES_tradnl" w:eastAsia="es-ES"/>
        </w:rPr>
        <w:tab/>
        <w:t xml:space="preserve">23.2.2   </w:t>
      </w:r>
      <w:r w:rsidRPr="0081578B">
        <w:rPr>
          <w:rFonts w:ascii="Arial" w:hAnsi="Arial" w:cs="Arial"/>
          <w:b/>
          <w:lang w:val="es-ES_tradnl" w:eastAsia="es-ES"/>
        </w:rPr>
        <w:tab/>
        <w:t>Resolución a requerimiento del PROVEEDOR, por causales atribuibles a la ENTIDAD.</w:t>
      </w:r>
    </w:p>
    <w:p w14:paraId="00AF6586" w14:textId="77777777" w:rsidR="0081578B" w:rsidRPr="0081578B" w:rsidRDefault="0081578B" w:rsidP="0081578B">
      <w:pPr>
        <w:spacing w:before="120" w:after="120"/>
        <w:ind w:left="2127"/>
        <w:jc w:val="both"/>
        <w:rPr>
          <w:rFonts w:ascii="Arial" w:hAnsi="Arial" w:cs="Arial"/>
          <w:lang w:val="es-ES_tradnl" w:eastAsia="es-ES"/>
        </w:rPr>
      </w:pPr>
      <w:r w:rsidRPr="0081578B">
        <w:rPr>
          <w:rFonts w:ascii="Arial" w:hAnsi="Arial" w:cs="Arial"/>
          <w:lang w:val="es-ES_tradnl" w:eastAsia="es-ES"/>
        </w:rPr>
        <w:t xml:space="preserve">El </w:t>
      </w:r>
      <w:r w:rsidRPr="0081578B">
        <w:rPr>
          <w:rFonts w:ascii="Arial" w:hAnsi="Arial" w:cs="Arial"/>
          <w:b/>
          <w:lang w:val="es-ES_tradnl" w:eastAsia="es-ES"/>
        </w:rPr>
        <w:t xml:space="preserve">PROVEEDOR </w:t>
      </w:r>
      <w:r w:rsidRPr="0081578B">
        <w:rPr>
          <w:rFonts w:ascii="Arial" w:hAnsi="Arial" w:cs="Arial"/>
          <w:lang w:val="es-ES_tradnl" w:eastAsia="es-ES"/>
        </w:rPr>
        <w:t>podrá proceder al trámite de resolución del Contrato, en los siguientes casos:</w:t>
      </w:r>
    </w:p>
    <w:p w14:paraId="63D66A51" w14:textId="77777777" w:rsidR="0081578B" w:rsidRPr="0081578B" w:rsidRDefault="0081578B" w:rsidP="00153635">
      <w:pPr>
        <w:numPr>
          <w:ilvl w:val="0"/>
          <w:numId w:val="43"/>
        </w:numPr>
        <w:spacing w:before="120" w:after="120"/>
        <w:contextualSpacing/>
        <w:jc w:val="both"/>
        <w:rPr>
          <w:rFonts w:ascii="Arial" w:hAnsi="Arial" w:cs="Arial"/>
          <w:lang w:val="es-ES_tradnl" w:eastAsia="es-ES"/>
        </w:rPr>
      </w:pPr>
      <w:r w:rsidRPr="0081578B">
        <w:rPr>
          <w:rFonts w:ascii="Arial" w:hAnsi="Arial" w:cs="Arial"/>
          <w:lang w:val="es-ES_tradnl" w:eastAsia="es-ES"/>
        </w:rPr>
        <w:t xml:space="preserve">Por instrucciones injustificadas emanadas de la </w:t>
      </w:r>
      <w:r w:rsidRPr="0081578B">
        <w:rPr>
          <w:rFonts w:ascii="Arial" w:hAnsi="Arial" w:cs="Arial"/>
          <w:b/>
          <w:lang w:val="es-ES_tradnl" w:eastAsia="es-ES"/>
        </w:rPr>
        <w:t>ENTIDAD</w:t>
      </w:r>
      <w:r w:rsidRPr="0081578B">
        <w:rPr>
          <w:rFonts w:ascii="Arial" w:hAnsi="Arial" w:cs="Arial"/>
          <w:lang w:val="es-ES_tradnl" w:eastAsia="es-ES"/>
        </w:rPr>
        <w:t xml:space="preserve"> para la suspensión de la </w:t>
      </w:r>
      <w:r w:rsidRPr="0081578B">
        <w:rPr>
          <w:rFonts w:ascii="Arial" w:hAnsi="Arial" w:cs="Arial"/>
          <w:lang w:eastAsia="es-ES"/>
        </w:rPr>
        <w:t>Adquisición</w:t>
      </w:r>
      <w:r w:rsidRPr="0081578B">
        <w:rPr>
          <w:rFonts w:ascii="Arial" w:hAnsi="Arial" w:cs="Arial"/>
          <w:lang w:val="es-ES_tradnl" w:eastAsia="es-ES"/>
        </w:rPr>
        <w:t xml:space="preserve"> por más de treinta (30) días calendario.</w:t>
      </w:r>
    </w:p>
    <w:p w14:paraId="33B99ED0" w14:textId="77777777" w:rsidR="0081578B" w:rsidRPr="0081578B" w:rsidRDefault="0081578B" w:rsidP="0081578B">
      <w:pPr>
        <w:spacing w:before="120" w:after="120"/>
        <w:ind w:left="2484"/>
        <w:contextualSpacing/>
        <w:jc w:val="both"/>
        <w:rPr>
          <w:rFonts w:ascii="Arial" w:hAnsi="Arial" w:cs="Arial"/>
          <w:lang w:val="es-ES_tradnl" w:eastAsia="es-ES"/>
        </w:rPr>
      </w:pPr>
    </w:p>
    <w:p w14:paraId="730E5A64" w14:textId="77777777" w:rsidR="0081578B" w:rsidRPr="0081578B" w:rsidRDefault="0081578B" w:rsidP="00153635">
      <w:pPr>
        <w:numPr>
          <w:ilvl w:val="0"/>
          <w:numId w:val="43"/>
        </w:numPr>
        <w:spacing w:before="120" w:after="120"/>
        <w:contextualSpacing/>
        <w:jc w:val="both"/>
        <w:rPr>
          <w:rFonts w:ascii="Arial" w:hAnsi="Arial" w:cs="Arial"/>
          <w:b/>
          <w:lang w:val="es-ES_tradnl" w:eastAsia="es-ES"/>
        </w:rPr>
      </w:pPr>
      <w:r w:rsidRPr="0081578B">
        <w:rPr>
          <w:rFonts w:ascii="Arial" w:hAnsi="Arial" w:cs="Arial"/>
          <w:lang w:val="es-ES_tradnl" w:eastAsia="es-ES"/>
        </w:rPr>
        <w:t xml:space="preserve">Si apartándose de los términos del Contrato, la </w:t>
      </w:r>
      <w:r w:rsidRPr="0081578B">
        <w:rPr>
          <w:rFonts w:ascii="Arial" w:hAnsi="Arial" w:cs="Arial"/>
          <w:b/>
          <w:lang w:val="es-ES_tradnl" w:eastAsia="es-ES"/>
        </w:rPr>
        <w:t xml:space="preserve">ENTIDAD </w:t>
      </w:r>
      <w:r w:rsidRPr="0081578B">
        <w:rPr>
          <w:rFonts w:ascii="Arial" w:hAnsi="Arial" w:cs="Arial"/>
          <w:lang w:val="es-ES_tradnl" w:eastAsia="es-ES"/>
        </w:rPr>
        <w:t>pretende efectuar aumento o disminución en las cantidades de la Adquisición, sin la emisión del Contrato modificatorio correspondiente.</w:t>
      </w:r>
    </w:p>
    <w:p w14:paraId="08AE9D73" w14:textId="77777777" w:rsidR="0081578B" w:rsidRPr="0081578B" w:rsidRDefault="0081578B" w:rsidP="0081578B">
      <w:pPr>
        <w:spacing w:before="120" w:after="120"/>
        <w:ind w:left="1996" w:hanging="1145"/>
        <w:contextualSpacing/>
        <w:jc w:val="both"/>
        <w:rPr>
          <w:rFonts w:ascii="Arial" w:hAnsi="Arial" w:cs="Arial"/>
          <w:color w:val="000000"/>
          <w:lang w:eastAsia="es-ES"/>
        </w:rPr>
      </w:pPr>
      <w:r w:rsidRPr="0081578B">
        <w:rPr>
          <w:rFonts w:ascii="Arial" w:hAnsi="Arial" w:cs="Arial"/>
          <w:b/>
          <w:color w:val="000000"/>
          <w:lang w:eastAsia="es-ES"/>
        </w:rPr>
        <w:t>23.2.3</w:t>
      </w:r>
      <w:r w:rsidRPr="0081578B">
        <w:rPr>
          <w:rFonts w:ascii="Arial" w:hAnsi="Arial" w:cs="Arial"/>
          <w:color w:val="000000"/>
          <w:lang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2DDB06A4" w14:textId="77777777" w:rsidR="0081578B" w:rsidRPr="0081578B" w:rsidRDefault="0081578B" w:rsidP="0081578B">
      <w:pPr>
        <w:spacing w:before="120" w:after="120"/>
        <w:ind w:left="1996" w:hanging="1145"/>
        <w:contextualSpacing/>
        <w:jc w:val="both"/>
        <w:rPr>
          <w:rFonts w:ascii="Arial" w:hAnsi="Arial" w:cs="Arial"/>
          <w:color w:val="000000"/>
          <w:lang w:eastAsia="es-ES"/>
        </w:rPr>
      </w:pPr>
    </w:p>
    <w:p w14:paraId="469A8E74" w14:textId="77777777" w:rsidR="0081578B" w:rsidRPr="0081578B" w:rsidRDefault="0081578B" w:rsidP="0081578B">
      <w:pPr>
        <w:spacing w:before="120" w:after="120"/>
        <w:ind w:left="1996" w:hanging="1145"/>
        <w:contextualSpacing/>
        <w:jc w:val="both"/>
        <w:rPr>
          <w:rFonts w:ascii="Arial" w:hAnsi="Arial" w:cs="Arial"/>
          <w:color w:val="000000"/>
          <w:lang w:eastAsia="es-ES"/>
        </w:rPr>
      </w:pPr>
      <w:r w:rsidRPr="0081578B">
        <w:rPr>
          <w:rFonts w:ascii="Arial" w:hAnsi="Arial" w:cs="Arial"/>
          <w:b/>
          <w:color w:val="000000"/>
          <w:lang w:eastAsia="es-ES"/>
        </w:rPr>
        <w:t>23.2.4</w:t>
      </w:r>
      <w:r w:rsidRPr="0081578B">
        <w:rPr>
          <w:rFonts w:ascii="Arial" w:hAnsi="Arial" w:cs="Arial"/>
          <w:b/>
          <w:color w:val="000000"/>
          <w:lang w:eastAsia="es-ES"/>
        </w:rPr>
        <w:tab/>
      </w:r>
      <w:r w:rsidRPr="0081578B">
        <w:rPr>
          <w:rFonts w:ascii="Arial" w:hAnsi="Arial" w:cs="Arial"/>
          <w:color w:val="000000"/>
          <w:lang w:eastAsia="es-ES"/>
        </w:rPr>
        <w:t xml:space="preserve">La </w:t>
      </w:r>
      <w:r w:rsidRPr="0081578B">
        <w:rPr>
          <w:rFonts w:ascii="Arial" w:hAnsi="Arial" w:cs="Arial"/>
          <w:b/>
          <w:color w:val="000000"/>
          <w:lang w:eastAsia="es-ES"/>
        </w:rPr>
        <w:t xml:space="preserve">ENTIDAD </w:t>
      </w:r>
      <w:r w:rsidRPr="0081578B">
        <w:rPr>
          <w:rFonts w:ascii="Arial" w:hAnsi="Arial" w:cs="Arial"/>
          <w:color w:val="000000"/>
          <w:lang w:eastAsia="es-ES"/>
        </w:rPr>
        <w:t xml:space="preserve">en cualquier momento podrá resolver de manera unilateral </w:t>
      </w:r>
      <w:r w:rsidRPr="0081578B">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proofErr w:type="spellStart"/>
      <w:r w:rsidRPr="0081578B">
        <w:rPr>
          <w:rFonts w:ascii="Arial" w:hAnsi="Arial" w:cs="Arial"/>
          <w:b/>
          <w:lang w:eastAsia="es-ES"/>
        </w:rPr>
        <w:t>PROVEEDOR</w:t>
      </w:r>
      <w:proofErr w:type="gramStart"/>
      <w:r w:rsidRPr="0081578B">
        <w:rPr>
          <w:rFonts w:ascii="Arial" w:hAnsi="Arial" w:cs="Arial"/>
          <w:lang w:eastAsia="es-ES"/>
        </w:rPr>
        <w:t>,sin</w:t>
      </w:r>
      <w:proofErr w:type="spellEnd"/>
      <w:proofErr w:type="gramEnd"/>
      <w:r w:rsidRPr="0081578B">
        <w:rPr>
          <w:rFonts w:ascii="Arial" w:hAnsi="Arial" w:cs="Arial"/>
          <w:lang w:eastAsia="es-ES"/>
        </w:rPr>
        <w:t xml:space="preserve"> lugar a ningún tipo de resarcimiento por parte de la</w:t>
      </w:r>
      <w:r w:rsidRPr="0081578B">
        <w:rPr>
          <w:rFonts w:ascii="Arial" w:hAnsi="Arial" w:cs="Arial"/>
          <w:b/>
          <w:lang w:eastAsia="es-ES"/>
        </w:rPr>
        <w:t xml:space="preserve"> ENTIDAD a </w:t>
      </w:r>
      <w:r w:rsidRPr="0081578B">
        <w:rPr>
          <w:rFonts w:ascii="Arial" w:hAnsi="Arial" w:cs="Arial"/>
          <w:lang w:eastAsia="es-ES"/>
        </w:rPr>
        <w:t>favor del</w:t>
      </w:r>
      <w:r w:rsidRPr="0081578B">
        <w:rPr>
          <w:rFonts w:ascii="Arial" w:hAnsi="Arial" w:cs="Arial"/>
          <w:b/>
          <w:lang w:eastAsia="es-ES"/>
        </w:rPr>
        <w:t xml:space="preserve"> PROVEEDOR.</w:t>
      </w:r>
    </w:p>
    <w:p w14:paraId="3257DFEB" w14:textId="77777777" w:rsidR="0081578B" w:rsidRPr="0081578B" w:rsidRDefault="0081578B" w:rsidP="0081578B">
      <w:pPr>
        <w:spacing w:before="120" w:after="120"/>
        <w:ind w:left="1996" w:hanging="1145"/>
        <w:contextualSpacing/>
        <w:jc w:val="both"/>
        <w:rPr>
          <w:rFonts w:ascii="Arial" w:hAnsi="Arial" w:cs="Arial"/>
          <w:lang w:eastAsia="es-ES"/>
        </w:rPr>
      </w:pPr>
    </w:p>
    <w:p w14:paraId="703603CC" w14:textId="77777777" w:rsidR="0081578B" w:rsidRPr="0081578B" w:rsidRDefault="0081578B" w:rsidP="00153635">
      <w:pPr>
        <w:numPr>
          <w:ilvl w:val="2"/>
          <w:numId w:val="44"/>
        </w:numPr>
        <w:tabs>
          <w:tab w:val="left" w:pos="1985"/>
        </w:tabs>
        <w:spacing w:before="120" w:after="120"/>
        <w:ind w:firstLine="131"/>
        <w:contextualSpacing/>
        <w:jc w:val="both"/>
        <w:rPr>
          <w:rFonts w:ascii="Arial" w:hAnsi="Arial" w:cs="Arial"/>
          <w:lang w:val="es-ES_tradnl" w:eastAsia="es-ES"/>
        </w:rPr>
      </w:pPr>
      <w:r w:rsidRPr="0081578B">
        <w:rPr>
          <w:rFonts w:ascii="Arial" w:hAnsi="Arial" w:cs="Arial"/>
          <w:b/>
          <w:lang w:val="es-ES_tradnl" w:eastAsia="es-ES"/>
        </w:rPr>
        <w:t xml:space="preserve">Reglas aplicables a la Resolución: </w:t>
      </w:r>
    </w:p>
    <w:p w14:paraId="633CA99C" w14:textId="77777777" w:rsidR="0081578B" w:rsidRPr="0081578B" w:rsidRDefault="0081578B" w:rsidP="0081578B">
      <w:pPr>
        <w:spacing w:before="120" w:after="120"/>
        <w:ind w:left="1996"/>
        <w:jc w:val="both"/>
        <w:rPr>
          <w:rFonts w:ascii="Arial" w:hAnsi="Arial" w:cs="Arial"/>
          <w:lang w:val="es-ES_tradnl" w:eastAsia="es-ES"/>
        </w:rPr>
      </w:pPr>
      <w:r w:rsidRPr="0081578B">
        <w:rPr>
          <w:rFonts w:ascii="Arial" w:hAnsi="Arial" w:cs="Arial"/>
          <w:lang w:val="es-ES_tradnl" w:eastAsia="es-ES"/>
        </w:rPr>
        <w:lastRenderedPageBreak/>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14:paraId="2943B34B" w14:textId="77777777" w:rsidR="0081578B" w:rsidRPr="0081578B" w:rsidRDefault="0081578B" w:rsidP="0081578B">
      <w:pPr>
        <w:spacing w:before="120" w:after="120"/>
        <w:ind w:left="1996"/>
        <w:jc w:val="both"/>
        <w:rPr>
          <w:rFonts w:ascii="Arial" w:hAnsi="Arial" w:cs="Arial"/>
          <w:lang w:val="es-ES_tradnl" w:eastAsia="es-ES"/>
        </w:rPr>
      </w:pPr>
      <w:r w:rsidRPr="0081578B">
        <w:rPr>
          <w:rFonts w:ascii="Arial" w:hAnsi="Arial" w:cs="Arial"/>
          <w:lang w:val="es-ES_tradnl" w:eastAsia="es-ES"/>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14:paraId="2542141F" w14:textId="77777777" w:rsidR="0081578B" w:rsidRPr="0081578B" w:rsidRDefault="0081578B" w:rsidP="0081578B">
      <w:pPr>
        <w:spacing w:before="120" w:after="120"/>
        <w:ind w:left="1996"/>
        <w:jc w:val="both"/>
        <w:rPr>
          <w:rFonts w:ascii="Arial" w:hAnsi="Arial" w:cs="Arial"/>
          <w:lang w:val="es-ES_tradnl" w:eastAsia="es-ES"/>
        </w:rPr>
      </w:pPr>
      <w:r w:rsidRPr="0081578B">
        <w:rPr>
          <w:rFonts w:ascii="Arial" w:hAnsi="Arial" w:cs="Arial"/>
          <w:lang w:val="es-ES_tradnl"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14:paraId="730AB4DD" w14:textId="77777777" w:rsidR="0081578B" w:rsidRPr="0081578B" w:rsidRDefault="0081578B" w:rsidP="0081578B">
      <w:pPr>
        <w:spacing w:before="120" w:after="120"/>
        <w:ind w:left="1996"/>
        <w:jc w:val="both"/>
        <w:rPr>
          <w:rFonts w:ascii="Arial" w:hAnsi="Arial" w:cs="Arial"/>
          <w:lang w:val="es-ES_tradnl" w:eastAsia="es-ES"/>
        </w:rPr>
      </w:pPr>
      <w:r w:rsidRPr="0081578B">
        <w:rPr>
          <w:rFonts w:ascii="Arial" w:hAnsi="Arial" w:cs="Arial"/>
          <w:lang w:val="es-ES_tradnl" w:eastAsia="es-ES"/>
        </w:rPr>
        <w:t xml:space="preserve">En el caso que el monto de la multa por atraso en la entrega alcance al 20% (veinte por ciento) del monto total del Contrato, la </w:t>
      </w:r>
      <w:r w:rsidRPr="0081578B">
        <w:rPr>
          <w:rFonts w:ascii="Arial" w:hAnsi="Arial" w:cs="Arial"/>
          <w:b/>
          <w:lang w:val="es-ES_tradnl" w:eastAsia="es-ES"/>
        </w:rPr>
        <w:t>ENTIDAD</w:t>
      </w:r>
      <w:r w:rsidRPr="0081578B">
        <w:rPr>
          <w:rFonts w:ascii="Arial" w:hAnsi="Arial" w:cs="Arial"/>
          <w:lang w:val="es-ES_tradnl" w:eastAsia="es-ES"/>
        </w:rPr>
        <w:t xml:space="preserve"> deberá notificar mediante carta notariada que la resolución de Contrato se ha hecho efectiva. </w:t>
      </w:r>
    </w:p>
    <w:p w14:paraId="7CC966B0" w14:textId="77777777" w:rsidR="0081578B" w:rsidRPr="0081578B" w:rsidRDefault="0081578B" w:rsidP="0081578B">
      <w:pPr>
        <w:tabs>
          <w:tab w:val="left" w:pos="567"/>
        </w:tabs>
        <w:spacing w:before="120" w:after="120"/>
        <w:ind w:left="1985"/>
        <w:jc w:val="both"/>
        <w:rPr>
          <w:rFonts w:ascii="Arial" w:hAnsi="Arial" w:cs="Arial"/>
          <w:lang w:val="es-ES_tradnl" w:eastAsia="es-ES"/>
        </w:rPr>
      </w:pPr>
      <w:r w:rsidRPr="0081578B">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81578B">
        <w:rPr>
          <w:rFonts w:ascii="Arial" w:hAnsi="Arial" w:cs="Arial"/>
          <w:color w:val="000000"/>
          <w:lang w:eastAsia="es-ES"/>
        </w:rPr>
        <w:t>incluir los montos a reconocer por las prestaciones ejecutadas por las Partes.</w:t>
      </w:r>
    </w:p>
    <w:p w14:paraId="55755710" w14:textId="77777777" w:rsidR="0081578B" w:rsidRPr="0081578B" w:rsidRDefault="0081578B" w:rsidP="0081578B">
      <w:pPr>
        <w:tabs>
          <w:tab w:val="left" w:pos="567"/>
        </w:tabs>
        <w:spacing w:before="120" w:after="120"/>
        <w:jc w:val="both"/>
        <w:rPr>
          <w:rFonts w:ascii="Arial" w:hAnsi="Arial" w:cs="Arial"/>
          <w:b/>
          <w:bCs/>
          <w:lang w:eastAsia="es-ES"/>
        </w:rPr>
      </w:pPr>
      <w:r w:rsidRPr="0081578B">
        <w:rPr>
          <w:rFonts w:ascii="Arial" w:hAnsi="Arial" w:cs="Arial"/>
          <w:lang w:val="es-ES_tradnl" w:eastAsia="es-ES"/>
        </w:rPr>
        <w:t xml:space="preserve">En caso que se proceda a la resolución del Contrato, por razones atribuibles al </w:t>
      </w:r>
      <w:r w:rsidRPr="0081578B">
        <w:rPr>
          <w:rFonts w:ascii="Arial" w:hAnsi="Arial" w:cs="Arial"/>
          <w:b/>
          <w:lang w:val="es-ES_tradnl" w:eastAsia="es-ES"/>
        </w:rPr>
        <w:t xml:space="preserve">PROVEEDOR, </w:t>
      </w:r>
      <w:r w:rsidRPr="0081578B">
        <w:rPr>
          <w:rFonts w:ascii="Arial" w:hAnsi="Arial" w:cs="Arial"/>
          <w:lang w:eastAsia="es-ES"/>
        </w:rPr>
        <w:t xml:space="preserve">se consolidara en favor de la </w:t>
      </w:r>
      <w:r w:rsidRPr="0081578B">
        <w:rPr>
          <w:rFonts w:ascii="Arial" w:hAnsi="Arial" w:cs="Arial"/>
          <w:b/>
          <w:lang w:eastAsia="es-ES"/>
        </w:rPr>
        <w:t>ENTIDAD</w:t>
      </w:r>
      <w:r w:rsidRPr="0081578B">
        <w:rPr>
          <w:rFonts w:ascii="Arial" w:hAnsi="Arial" w:cs="Arial"/>
          <w:lang w:eastAsia="es-ES"/>
        </w:rPr>
        <w:t xml:space="preserve"> la garantía de cumplimiento de Contrato. Por otro lado también se consolidan a favor de la </w:t>
      </w:r>
      <w:r w:rsidRPr="0081578B">
        <w:rPr>
          <w:rFonts w:ascii="Arial" w:hAnsi="Arial" w:cs="Arial"/>
          <w:b/>
          <w:lang w:eastAsia="es-ES"/>
        </w:rPr>
        <w:t>ENTIDAD</w:t>
      </w:r>
      <w:r w:rsidRPr="0081578B">
        <w:rPr>
          <w:rFonts w:ascii="Arial" w:hAnsi="Arial" w:cs="Arial"/>
          <w:lang w:eastAsia="es-ES"/>
        </w:rPr>
        <w:t xml:space="preserve"> las multas o penalidades</w:t>
      </w:r>
      <w:r w:rsidRPr="0081578B">
        <w:rPr>
          <w:rFonts w:ascii="Arial" w:hAnsi="Arial" w:cs="Arial"/>
          <w:b/>
          <w:bCs/>
          <w:lang w:eastAsia="es-ES"/>
        </w:rPr>
        <w:t>.</w:t>
      </w:r>
    </w:p>
    <w:p w14:paraId="1199D4A9" w14:textId="77777777" w:rsidR="0081578B" w:rsidRPr="0081578B" w:rsidRDefault="0081578B" w:rsidP="0081578B">
      <w:pPr>
        <w:spacing w:before="120" w:after="120"/>
        <w:jc w:val="both"/>
        <w:rPr>
          <w:rFonts w:ascii="Arial" w:hAnsi="Arial" w:cs="Arial"/>
          <w:b/>
          <w:u w:val="single"/>
          <w:lang w:eastAsia="es-ES"/>
        </w:rPr>
      </w:pPr>
      <w:r w:rsidRPr="0081578B">
        <w:rPr>
          <w:rFonts w:ascii="Arial" w:hAnsi="Arial" w:cs="Arial"/>
          <w:b/>
          <w:u w:val="single"/>
          <w:lang w:eastAsia="es-ES"/>
        </w:rPr>
        <w:t>VIGÉSIMA CUARTA.- (CIERRE DE CONTRATO)</w:t>
      </w:r>
    </w:p>
    <w:p w14:paraId="558014AF" w14:textId="77777777" w:rsidR="0081578B" w:rsidRPr="0081578B" w:rsidRDefault="0081578B" w:rsidP="0081578B">
      <w:pPr>
        <w:widowControl w:val="0"/>
        <w:spacing w:before="120" w:after="120"/>
        <w:jc w:val="both"/>
        <w:rPr>
          <w:rFonts w:ascii="Arial" w:hAnsi="Arial" w:cs="Arial"/>
          <w:lang w:eastAsia="es-ES"/>
        </w:rPr>
      </w:pPr>
      <w:r w:rsidRPr="0081578B">
        <w:rPr>
          <w:rFonts w:ascii="Arial" w:hAnsi="Arial" w:cs="Arial"/>
          <w:lang w:eastAsia="es-ES"/>
        </w:rPr>
        <w:t>Terminado el Contrato, por su cumplimiento, las Partes firmarán un acta de cierre del Contrato manifestando los términos de recepción o nota de recepción de la Adquisición efectivamente ejecutada.</w:t>
      </w:r>
    </w:p>
    <w:p w14:paraId="2DA66DBE" w14:textId="77777777" w:rsidR="0081578B" w:rsidRPr="0081578B" w:rsidRDefault="0081578B" w:rsidP="0081578B">
      <w:pPr>
        <w:widowControl w:val="0"/>
        <w:spacing w:before="120" w:after="120"/>
        <w:jc w:val="both"/>
        <w:rPr>
          <w:rFonts w:ascii="Arial" w:hAnsi="Arial" w:cs="Arial"/>
          <w:lang w:eastAsia="es-ES"/>
        </w:rPr>
      </w:pPr>
      <w:r w:rsidRPr="0081578B">
        <w:rPr>
          <w:rFonts w:ascii="Arial" w:hAnsi="Arial" w:cs="Arial"/>
          <w:lang w:eastAsia="es-ES"/>
        </w:rPr>
        <w:t>Terminado el Contrato por resolución, las Partes realizaran la conciliación de cuentas finales a efectos de determinar cualquier saldo pendiente de pago si hubiese o correspondiese, emitiendo un acta de cierre del Contrato.</w:t>
      </w:r>
    </w:p>
    <w:p w14:paraId="64CCE8A3" w14:textId="77777777" w:rsidR="0081578B" w:rsidRPr="0081578B" w:rsidRDefault="0081578B" w:rsidP="0081578B">
      <w:pPr>
        <w:spacing w:before="120" w:after="120"/>
        <w:jc w:val="both"/>
        <w:rPr>
          <w:rFonts w:ascii="Arial" w:hAnsi="Arial" w:cs="Arial"/>
          <w:b/>
          <w:u w:val="single"/>
          <w:lang w:val="es-ES_tradnl" w:eastAsia="es-ES"/>
        </w:rPr>
      </w:pPr>
      <w:r w:rsidRPr="0081578B">
        <w:rPr>
          <w:rFonts w:ascii="Arial" w:hAnsi="Arial" w:cs="Arial"/>
          <w:b/>
          <w:u w:val="single"/>
          <w:lang w:val="es-ES_tradnl" w:eastAsia="es-ES"/>
        </w:rPr>
        <w:t xml:space="preserve">VIGÉSIMA QUINTA.- (SOLUCIÓN DE CONTROVERSIAS) </w:t>
      </w:r>
    </w:p>
    <w:p w14:paraId="2405B485" w14:textId="77777777" w:rsidR="0081578B" w:rsidRPr="0081578B" w:rsidRDefault="0081578B" w:rsidP="0081578B">
      <w:pPr>
        <w:spacing w:before="120" w:after="120"/>
        <w:jc w:val="both"/>
        <w:rPr>
          <w:rFonts w:ascii="Arial" w:hAnsi="Arial" w:cs="Arial"/>
          <w:lang w:val="es-ES_tradnl" w:eastAsia="es-ES"/>
        </w:rPr>
      </w:pPr>
      <w:r w:rsidRPr="0081578B">
        <w:rPr>
          <w:rFonts w:ascii="Arial" w:hAnsi="Arial" w:cs="Arial"/>
          <w:lang w:val="es-ES_tradnl" w:eastAsia="es-ES"/>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14:paraId="09EB1D19" w14:textId="77777777" w:rsidR="0081578B" w:rsidRPr="0081578B" w:rsidRDefault="0081578B" w:rsidP="0081578B">
      <w:pPr>
        <w:spacing w:before="120" w:after="120"/>
        <w:jc w:val="both"/>
        <w:rPr>
          <w:rFonts w:ascii="Arial" w:hAnsi="Arial" w:cs="Arial"/>
          <w:b/>
          <w:u w:val="single"/>
          <w:lang w:val="es-ES_tradnl" w:eastAsia="es-ES"/>
        </w:rPr>
      </w:pPr>
      <w:r w:rsidRPr="0081578B">
        <w:rPr>
          <w:rFonts w:ascii="Arial" w:hAnsi="Arial" w:cs="Arial"/>
          <w:b/>
          <w:u w:val="single"/>
          <w:lang w:val="es-ES_tradnl" w:eastAsia="es-ES"/>
        </w:rPr>
        <w:t xml:space="preserve">VIGÉSIMA SEXTA.- (MODIFICACIÓN AL CONTRATO) </w:t>
      </w:r>
    </w:p>
    <w:p w14:paraId="1BC80633" w14:textId="77777777" w:rsidR="0081578B" w:rsidRPr="0081578B" w:rsidRDefault="0081578B" w:rsidP="0081578B">
      <w:pPr>
        <w:spacing w:before="120" w:after="120"/>
        <w:jc w:val="both"/>
        <w:rPr>
          <w:rFonts w:ascii="Arial" w:hAnsi="Arial" w:cs="Arial"/>
          <w:lang w:val="es-ES_tradnl" w:eastAsia="es-ES"/>
        </w:rPr>
      </w:pPr>
      <w:r w:rsidRPr="0081578B">
        <w:rPr>
          <w:rFonts w:ascii="Arial" w:hAnsi="Arial" w:cs="Arial"/>
          <w:lang w:val="es-ES_tradnl"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14:paraId="63A29C41" w14:textId="77777777" w:rsidR="0081578B" w:rsidRPr="0081578B" w:rsidRDefault="0081578B" w:rsidP="0081578B">
      <w:pPr>
        <w:spacing w:before="120" w:after="120"/>
        <w:jc w:val="both"/>
        <w:rPr>
          <w:rFonts w:ascii="Arial" w:hAnsi="Arial" w:cs="Arial"/>
          <w:lang w:val="es-ES_tradnl" w:eastAsia="es-ES"/>
        </w:rPr>
      </w:pPr>
      <w:r w:rsidRPr="0081578B">
        <w:rPr>
          <w:rFonts w:ascii="Arial" w:hAnsi="Arial" w:cs="Arial"/>
          <w:lang w:val="es-ES_tradnl"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14:paraId="70515F9F" w14:textId="77777777" w:rsidR="0081578B" w:rsidRPr="0081578B" w:rsidRDefault="0081578B" w:rsidP="0081578B">
      <w:pPr>
        <w:spacing w:before="120" w:after="120"/>
        <w:rPr>
          <w:rFonts w:ascii="Arial" w:hAnsi="Arial" w:cs="Arial"/>
          <w:i/>
          <w:u w:val="single"/>
          <w:lang w:val="es-ES_tradnl" w:eastAsia="es-ES"/>
        </w:rPr>
      </w:pPr>
      <w:r w:rsidRPr="0081578B">
        <w:rPr>
          <w:rFonts w:ascii="Arial" w:hAnsi="Arial" w:cs="Arial"/>
          <w:b/>
          <w:u w:val="single"/>
          <w:lang w:val="es-ES_tradnl" w:eastAsia="es-ES"/>
        </w:rPr>
        <w:t>VIGESIMA SÉPTIMA.- (EMBALAJE)</w:t>
      </w:r>
    </w:p>
    <w:p w14:paraId="7CCE5A2F" w14:textId="77777777" w:rsidR="0081578B" w:rsidRPr="0081578B" w:rsidRDefault="0081578B" w:rsidP="0081578B">
      <w:pPr>
        <w:spacing w:before="120" w:after="120"/>
        <w:jc w:val="both"/>
        <w:rPr>
          <w:rFonts w:ascii="Arial" w:hAnsi="Arial" w:cs="Arial"/>
          <w:b/>
          <w:lang w:val="es-ES_tradnl" w:eastAsia="es-ES"/>
        </w:rPr>
      </w:pPr>
      <w:r w:rsidRPr="0081578B">
        <w:rPr>
          <w:rFonts w:ascii="Arial" w:hAnsi="Arial" w:cs="Arial"/>
          <w:lang w:val="es-ES_tradnl" w:eastAsia="es-ES"/>
        </w:rPr>
        <w:t xml:space="preserve">El embalaje, las marcas y los documentos que se coloquen dentro y fuera de los paquetes deberán cumplir estrictamente normas internacionales, los requisitos especiales que se hayan consignado en </w:t>
      </w:r>
      <w:r w:rsidRPr="0081578B">
        <w:rPr>
          <w:rFonts w:ascii="Arial" w:hAnsi="Arial" w:cs="Arial"/>
          <w:lang w:val="es-ES_tradnl" w:eastAsia="es-ES"/>
        </w:rPr>
        <w:lastRenderedPageBreak/>
        <w:t xml:space="preserve">el documento de contratación directa, las especificaciones técnicas, cualquier otro requisito si lo hubiere y cualquier otra instrucción dada por la </w:t>
      </w:r>
      <w:r w:rsidRPr="0081578B">
        <w:rPr>
          <w:rFonts w:ascii="Arial" w:hAnsi="Arial" w:cs="Arial"/>
          <w:b/>
          <w:lang w:val="es-ES_tradnl" w:eastAsia="es-ES"/>
        </w:rPr>
        <w:t>ENTIDAD.</w:t>
      </w:r>
    </w:p>
    <w:p w14:paraId="1366ADFF" w14:textId="77777777" w:rsidR="0081578B" w:rsidRPr="0081578B" w:rsidRDefault="0081578B" w:rsidP="0081578B">
      <w:pPr>
        <w:spacing w:before="120" w:after="120"/>
        <w:jc w:val="both"/>
        <w:rPr>
          <w:rFonts w:ascii="Arial" w:hAnsi="Arial" w:cs="Arial"/>
          <w:lang w:val="es-ES_tradnl" w:eastAsia="es-ES"/>
        </w:rPr>
      </w:pPr>
      <w:r w:rsidRPr="0081578B">
        <w:rPr>
          <w:rFonts w:ascii="Arial" w:hAnsi="Arial" w:cs="Arial"/>
          <w:lang w:val="es-ES_tradnl" w:eastAsia="es-ES"/>
        </w:rPr>
        <w:t>El embalaje deberá ser adecuado para resistir su almacenamiento y manipulación brusca.</w:t>
      </w:r>
    </w:p>
    <w:p w14:paraId="652DB8EC" w14:textId="77777777" w:rsidR="0081578B" w:rsidRPr="0081578B" w:rsidRDefault="0081578B" w:rsidP="0081578B">
      <w:pPr>
        <w:spacing w:after="120"/>
        <w:jc w:val="both"/>
        <w:rPr>
          <w:rFonts w:ascii="Arial" w:hAnsi="Arial" w:cs="Arial"/>
          <w:b/>
          <w:i/>
          <w:u w:val="single"/>
          <w:lang w:val="es-BO" w:eastAsia="es-ES"/>
        </w:rPr>
      </w:pPr>
      <w:r w:rsidRPr="0081578B">
        <w:rPr>
          <w:rFonts w:ascii="Arial" w:hAnsi="Arial" w:cs="Arial"/>
          <w:b/>
          <w:i/>
          <w:u w:val="single"/>
          <w:lang w:val="es-BO" w:eastAsia="es-ES"/>
        </w:rPr>
        <w:t>INCLUIR LA SIGUIENTE CLÁUSULA EN CASO DE QUE CORRESPONDA:</w:t>
      </w:r>
    </w:p>
    <w:p w14:paraId="261C12CC" w14:textId="77777777" w:rsidR="0081578B" w:rsidRPr="0081578B" w:rsidRDefault="0081578B" w:rsidP="0081578B">
      <w:pPr>
        <w:spacing w:after="120"/>
        <w:jc w:val="both"/>
        <w:rPr>
          <w:rFonts w:ascii="Arial" w:hAnsi="Arial" w:cs="Arial"/>
          <w:b/>
          <w:i/>
          <w:u w:val="single"/>
          <w:lang w:val="es-BO" w:eastAsia="es-ES"/>
        </w:rPr>
      </w:pPr>
      <w:r w:rsidRPr="0081578B">
        <w:rPr>
          <w:rFonts w:ascii="Arial" w:hAnsi="Arial" w:cs="Arial"/>
          <w:b/>
          <w:i/>
          <w:u w:val="single"/>
          <w:lang w:val="es-BO" w:eastAsia="es-ES"/>
        </w:rPr>
        <w:t>(PROTOCOLIZACIÓN DEL CONTRATO)</w:t>
      </w:r>
    </w:p>
    <w:p w14:paraId="1E09E684" w14:textId="77777777" w:rsidR="0081578B" w:rsidRPr="0081578B" w:rsidRDefault="0081578B" w:rsidP="0081578B">
      <w:pPr>
        <w:spacing w:after="120"/>
        <w:jc w:val="both"/>
        <w:rPr>
          <w:rFonts w:ascii="Arial" w:hAnsi="Arial" w:cs="Arial"/>
          <w:i/>
          <w:lang w:val="es-BO" w:eastAsia="es-ES"/>
        </w:rPr>
      </w:pPr>
      <w:r w:rsidRPr="0081578B">
        <w:rPr>
          <w:rFonts w:ascii="Arial" w:hAnsi="Arial" w:cs="Arial"/>
          <w:i/>
          <w:lang w:val="es-BO" w:eastAsia="es-ES"/>
        </w:rPr>
        <w:t xml:space="preserve">El presente Contrato será protocolizado con todas las formalidades de Ley por la </w:t>
      </w:r>
      <w:r w:rsidRPr="0081578B">
        <w:rPr>
          <w:rFonts w:ascii="Arial" w:hAnsi="Arial" w:cs="Arial"/>
          <w:b/>
          <w:i/>
          <w:lang w:val="es-BO" w:eastAsia="es-ES"/>
        </w:rPr>
        <w:t>Entidad</w:t>
      </w:r>
      <w:r w:rsidRPr="0081578B">
        <w:rPr>
          <w:rFonts w:ascii="Arial" w:hAnsi="Arial" w:cs="Arial"/>
          <w:i/>
          <w:lang w:val="es-BO" w:eastAsia="es-ES"/>
        </w:rPr>
        <w:t xml:space="preserve"> en el distrito administrativo correspondiente. El importe que por concepto de protocolización debe ser pagado por el </w:t>
      </w:r>
      <w:r w:rsidRPr="0081578B">
        <w:rPr>
          <w:rFonts w:ascii="Arial" w:hAnsi="Arial" w:cs="Arial"/>
          <w:b/>
          <w:bCs/>
          <w:i/>
          <w:lang w:val="es-BO" w:eastAsia="es-ES"/>
        </w:rPr>
        <w:t>Contratista</w:t>
      </w:r>
      <w:r w:rsidRPr="0081578B">
        <w:rPr>
          <w:rFonts w:ascii="Arial" w:hAnsi="Arial" w:cs="Arial"/>
          <w:i/>
          <w:lang w:val="es-BO" w:eastAsia="es-ES"/>
        </w:rPr>
        <w:t xml:space="preserve">. En caso que este importe no sea cancelado por el </w:t>
      </w:r>
      <w:r w:rsidRPr="0081578B">
        <w:rPr>
          <w:rFonts w:ascii="Arial" w:hAnsi="Arial" w:cs="Arial"/>
          <w:b/>
          <w:bCs/>
          <w:i/>
          <w:lang w:val="es-BO" w:eastAsia="es-ES"/>
        </w:rPr>
        <w:t>Contratista</w:t>
      </w:r>
      <w:r w:rsidRPr="0081578B">
        <w:rPr>
          <w:rFonts w:ascii="Arial" w:hAnsi="Arial" w:cs="Arial"/>
          <w:i/>
          <w:lang w:val="es-BO" w:eastAsia="es-ES"/>
        </w:rPr>
        <w:t xml:space="preserve"> podrá ser descontado por la </w:t>
      </w:r>
      <w:r w:rsidRPr="0081578B">
        <w:rPr>
          <w:rFonts w:ascii="Arial" w:hAnsi="Arial" w:cs="Arial"/>
          <w:b/>
          <w:i/>
          <w:lang w:val="es-BO" w:eastAsia="es-ES"/>
        </w:rPr>
        <w:t>Entidad</w:t>
      </w:r>
      <w:r w:rsidRPr="0081578B">
        <w:rPr>
          <w:rFonts w:ascii="Arial" w:hAnsi="Arial" w:cs="Arial"/>
          <w:i/>
          <w:lang w:val="es-BO" w:eastAsia="es-ES"/>
        </w:rPr>
        <w:t xml:space="preserve"> a tiempo de hacer efectivo el pago de las planillas mensuales o en la planilla final del Contrato. </w:t>
      </w:r>
    </w:p>
    <w:p w14:paraId="7CDD1796" w14:textId="77777777" w:rsidR="0081578B" w:rsidRPr="0081578B" w:rsidRDefault="0081578B" w:rsidP="0081578B">
      <w:pPr>
        <w:spacing w:after="120"/>
        <w:jc w:val="both"/>
        <w:rPr>
          <w:rFonts w:ascii="Arial" w:hAnsi="Arial" w:cs="Arial"/>
          <w:i/>
          <w:lang w:val="es-BO" w:eastAsia="es-ES"/>
        </w:rPr>
      </w:pPr>
      <w:r w:rsidRPr="0081578B">
        <w:rPr>
          <w:rFonts w:ascii="Arial" w:hAnsi="Arial" w:cs="Arial"/>
          <w:i/>
          <w:lang w:val="es-BO" w:eastAsia="es-ES"/>
        </w:rPr>
        <w:t>Esta protocolización contendrá los siguientes documentos:</w:t>
      </w:r>
    </w:p>
    <w:p w14:paraId="48DEDA31" w14:textId="77777777" w:rsidR="0081578B" w:rsidRPr="0081578B" w:rsidRDefault="0081578B" w:rsidP="0081578B">
      <w:pPr>
        <w:spacing w:after="120"/>
        <w:jc w:val="both"/>
        <w:rPr>
          <w:rFonts w:ascii="Arial" w:hAnsi="Arial" w:cs="Arial"/>
          <w:i/>
          <w:lang w:eastAsia="es-ES"/>
        </w:rPr>
      </w:pPr>
      <w:r w:rsidRPr="0081578B">
        <w:rPr>
          <w:rFonts w:ascii="Arial" w:hAnsi="Arial" w:cs="Arial"/>
          <w:i/>
          <w:lang w:eastAsia="es-ES"/>
        </w:rPr>
        <w:t>Originales o fotocopias legalizadas de:</w:t>
      </w:r>
    </w:p>
    <w:p w14:paraId="286557A7" w14:textId="77777777" w:rsidR="0081578B" w:rsidRPr="0081578B" w:rsidRDefault="0081578B" w:rsidP="00153635">
      <w:pPr>
        <w:numPr>
          <w:ilvl w:val="0"/>
          <w:numId w:val="45"/>
        </w:numPr>
        <w:ind w:left="1134" w:hanging="283"/>
        <w:jc w:val="both"/>
        <w:rPr>
          <w:rFonts w:ascii="Arial" w:hAnsi="Arial" w:cs="Arial"/>
          <w:i/>
          <w:lang w:eastAsia="es-ES"/>
        </w:rPr>
      </w:pPr>
      <w:r w:rsidRPr="0081578B">
        <w:rPr>
          <w:rFonts w:ascii="Arial" w:hAnsi="Arial" w:cs="Arial"/>
          <w:i/>
          <w:lang w:eastAsia="es-ES"/>
        </w:rPr>
        <w:t xml:space="preserve">Testimonio del poder del representante legal referido en el Contrato. </w:t>
      </w:r>
    </w:p>
    <w:p w14:paraId="52E070F1" w14:textId="77777777" w:rsidR="0081578B" w:rsidRPr="0081578B" w:rsidRDefault="0081578B" w:rsidP="00153635">
      <w:pPr>
        <w:numPr>
          <w:ilvl w:val="0"/>
          <w:numId w:val="45"/>
        </w:numPr>
        <w:ind w:left="1134" w:hanging="283"/>
        <w:jc w:val="both"/>
        <w:rPr>
          <w:rFonts w:ascii="Arial" w:hAnsi="Arial" w:cs="Arial"/>
          <w:i/>
          <w:lang w:eastAsia="es-ES"/>
        </w:rPr>
      </w:pPr>
      <w:r w:rsidRPr="0081578B">
        <w:rPr>
          <w:rFonts w:ascii="Arial" w:hAnsi="Arial" w:cs="Arial"/>
          <w:i/>
          <w:lang w:eastAsia="es-ES"/>
        </w:rPr>
        <w:t>Certificado de  matrícula de inscripción en FUNDEMPRESA.</w:t>
      </w:r>
    </w:p>
    <w:p w14:paraId="0759AE23" w14:textId="77777777" w:rsidR="0081578B" w:rsidRPr="0081578B" w:rsidRDefault="0081578B" w:rsidP="00153635">
      <w:pPr>
        <w:numPr>
          <w:ilvl w:val="0"/>
          <w:numId w:val="45"/>
        </w:numPr>
        <w:ind w:left="1134" w:hanging="283"/>
        <w:jc w:val="both"/>
        <w:rPr>
          <w:rFonts w:ascii="Arial" w:hAnsi="Arial" w:cs="Arial"/>
          <w:i/>
          <w:lang w:eastAsia="es-ES"/>
        </w:rPr>
      </w:pPr>
      <w:r w:rsidRPr="0081578B">
        <w:rPr>
          <w:rFonts w:ascii="Arial" w:hAnsi="Arial" w:cs="Arial"/>
          <w:i/>
          <w:lang w:eastAsia="es-ES"/>
        </w:rPr>
        <w:t>Minuta del Contrato</w:t>
      </w:r>
    </w:p>
    <w:p w14:paraId="167A2D5D" w14:textId="77777777" w:rsidR="0081578B" w:rsidRPr="0081578B" w:rsidRDefault="0081578B" w:rsidP="0081578B">
      <w:pPr>
        <w:jc w:val="both"/>
        <w:rPr>
          <w:rFonts w:ascii="Arial" w:hAnsi="Arial" w:cs="Arial"/>
          <w:i/>
          <w:lang w:eastAsia="es-ES"/>
        </w:rPr>
      </w:pPr>
      <w:r w:rsidRPr="0081578B">
        <w:rPr>
          <w:rFonts w:ascii="Arial" w:hAnsi="Arial" w:cs="Arial"/>
          <w:i/>
          <w:lang w:eastAsia="es-ES"/>
        </w:rPr>
        <w:t>Fotocopias simples de:</w:t>
      </w:r>
    </w:p>
    <w:p w14:paraId="682B088C" w14:textId="77777777" w:rsidR="0081578B" w:rsidRPr="0081578B" w:rsidRDefault="0081578B" w:rsidP="00153635">
      <w:pPr>
        <w:numPr>
          <w:ilvl w:val="0"/>
          <w:numId w:val="45"/>
        </w:numPr>
        <w:ind w:left="1134" w:hanging="283"/>
        <w:jc w:val="both"/>
        <w:rPr>
          <w:rFonts w:ascii="Arial" w:hAnsi="Arial" w:cs="Arial"/>
          <w:i/>
          <w:lang w:eastAsia="es-ES"/>
        </w:rPr>
      </w:pPr>
      <w:r w:rsidRPr="0081578B">
        <w:rPr>
          <w:rFonts w:ascii="Arial" w:hAnsi="Arial" w:cs="Arial"/>
          <w:i/>
          <w:lang w:eastAsia="es-ES"/>
        </w:rPr>
        <w:t>Cédula de identidad del representante legal.  </w:t>
      </w:r>
    </w:p>
    <w:p w14:paraId="55F3D2CD" w14:textId="77777777" w:rsidR="0081578B" w:rsidRPr="0081578B" w:rsidRDefault="0081578B" w:rsidP="00153635">
      <w:pPr>
        <w:numPr>
          <w:ilvl w:val="0"/>
          <w:numId w:val="45"/>
        </w:numPr>
        <w:ind w:left="1134" w:hanging="283"/>
        <w:jc w:val="both"/>
        <w:rPr>
          <w:rFonts w:ascii="Arial" w:hAnsi="Arial" w:cs="Arial"/>
          <w:i/>
          <w:lang w:eastAsia="es-ES"/>
        </w:rPr>
      </w:pPr>
      <w:r w:rsidRPr="0081578B">
        <w:rPr>
          <w:rFonts w:ascii="Arial" w:hAnsi="Arial" w:cs="Arial"/>
          <w:i/>
          <w:lang w:eastAsia="es-ES"/>
        </w:rPr>
        <w:t xml:space="preserve">Escritura  de constitución de la empresa.  </w:t>
      </w:r>
    </w:p>
    <w:p w14:paraId="05EAEA8D" w14:textId="77777777" w:rsidR="0081578B" w:rsidRPr="0081578B" w:rsidRDefault="0081578B" w:rsidP="00153635">
      <w:pPr>
        <w:numPr>
          <w:ilvl w:val="0"/>
          <w:numId w:val="45"/>
        </w:numPr>
        <w:spacing w:after="120"/>
        <w:ind w:left="1134" w:hanging="283"/>
        <w:jc w:val="both"/>
        <w:rPr>
          <w:rFonts w:ascii="Arial" w:hAnsi="Arial" w:cs="Arial"/>
          <w:i/>
          <w:lang w:eastAsia="es-ES"/>
        </w:rPr>
      </w:pPr>
      <w:r w:rsidRPr="0081578B">
        <w:rPr>
          <w:rFonts w:ascii="Arial" w:hAnsi="Arial" w:cs="Arial"/>
          <w:i/>
          <w:lang w:eastAsia="es-ES"/>
        </w:rPr>
        <w:t xml:space="preserve">Garantía de cumplimiento de contrato </w:t>
      </w:r>
    </w:p>
    <w:p w14:paraId="2034E22A" w14:textId="77777777" w:rsidR="0081578B" w:rsidRPr="0081578B" w:rsidRDefault="0081578B" w:rsidP="0081578B">
      <w:pPr>
        <w:spacing w:after="120"/>
        <w:jc w:val="both"/>
        <w:rPr>
          <w:rFonts w:ascii="Arial" w:hAnsi="Arial" w:cs="Arial"/>
          <w:i/>
          <w:lang w:val="es-BO" w:eastAsia="es-ES"/>
        </w:rPr>
      </w:pPr>
      <w:r w:rsidRPr="0081578B">
        <w:rPr>
          <w:rFonts w:ascii="Arial" w:hAnsi="Arial" w:cs="Arial"/>
          <w:i/>
          <w:lang w:val="es-BO" w:eastAsia="es-ES"/>
        </w:rPr>
        <w:t>En caso de que por cualquier circunstancia, el presente documento no fuese protocolizado, servirá a los efectos de Ley y de su cumplimiento, como documento suficiente a las Partes.</w:t>
      </w:r>
    </w:p>
    <w:p w14:paraId="27D52EEA" w14:textId="77777777" w:rsidR="0081578B" w:rsidRPr="0081578B" w:rsidRDefault="0081578B" w:rsidP="0081578B">
      <w:pPr>
        <w:spacing w:before="120" w:after="120"/>
        <w:jc w:val="both"/>
        <w:rPr>
          <w:rFonts w:ascii="Arial" w:hAnsi="Arial" w:cs="Arial"/>
          <w:b/>
          <w:u w:val="single"/>
          <w:lang w:val="es-ES_tradnl" w:eastAsia="es-ES"/>
        </w:rPr>
      </w:pPr>
      <w:r w:rsidRPr="0081578B">
        <w:rPr>
          <w:rFonts w:ascii="Arial" w:hAnsi="Arial" w:cs="Arial"/>
          <w:b/>
          <w:u w:val="single"/>
          <w:lang w:val="es-ES_tradnl" w:eastAsia="es-ES"/>
        </w:rPr>
        <w:t>VIGÉSIMA OCTAVA.-  (ANTICORRUPCIÓN)</w:t>
      </w:r>
    </w:p>
    <w:p w14:paraId="38758FB0" w14:textId="77777777" w:rsidR="0081578B" w:rsidRPr="0081578B" w:rsidRDefault="0081578B" w:rsidP="0081578B">
      <w:pPr>
        <w:spacing w:before="120" w:after="120"/>
        <w:jc w:val="both"/>
        <w:rPr>
          <w:rFonts w:ascii="Arial" w:hAnsi="Arial" w:cs="Arial"/>
          <w:bCs/>
          <w:lang w:eastAsia="es-ES"/>
        </w:rPr>
      </w:pPr>
      <w:r w:rsidRPr="0081578B">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81578B">
        <w:rPr>
          <w:rFonts w:ascii="Arial" w:hAnsi="Arial" w:cs="Arial"/>
          <w:bCs/>
          <w:lang w:eastAsia="es-ES"/>
        </w:rPr>
        <w:t xml:space="preserve">, sin perjuicio de que la </w:t>
      </w:r>
      <w:r w:rsidRPr="0081578B">
        <w:rPr>
          <w:rFonts w:ascii="Arial" w:hAnsi="Arial" w:cs="Arial"/>
          <w:b/>
          <w:bCs/>
          <w:lang w:eastAsia="es-ES"/>
        </w:rPr>
        <w:t>ENTIDAD</w:t>
      </w:r>
      <w:r w:rsidRPr="0081578B">
        <w:rPr>
          <w:rFonts w:ascii="Arial" w:hAnsi="Arial" w:cs="Arial"/>
          <w:bCs/>
          <w:lang w:eastAsia="es-ES"/>
        </w:rPr>
        <w:t xml:space="preserve"> resuelva el presente Contrato y se ejecuten las garantías que se encuentren vigentes al momento de la resolución.  </w:t>
      </w:r>
    </w:p>
    <w:p w14:paraId="1116341F" w14:textId="77777777" w:rsidR="0081578B" w:rsidRPr="0081578B" w:rsidRDefault="0081578B" w:rsidP="0081578B">
      <w:pPr>
        <w:spacing w:before="120" w:after="120" w:line="276" w:lineRule="auto"/>
        <w:jc w:val="both"/>
        <w:rPr>
          <w:rFonts w:ascii="Arial" w:hAnsi="Arial" w:cs="Arial"/>
          <w:b/>
          <w:u w:val="single"/>
          <w:lang w:val="es-ES_tradnl" w:eastAsia="es-ES"/>
        </w:rPr>
      </w:pPr>
      <w:r w:rsidRPr="0081578B">
        <w:rPr>
          <w:rFonts w:ascii="Arial" w:hAnsi="Arial" w:cs="Arial"/>
          <w:b/>
          <w:u w:val="single"/>
          <w:lang w:eastAsia="es-ES"/>
        </w:rPr>
        <w:t>VIGÉSIMA NOVENA</w:t>
      </w:r>
      <w:r w:rsidRPr="0081578B">
        <w:rPr>
          <w:rFonts w:ascii="Arial" w:hAnsi="Arial" w:cs="Arial"/>
          <w:b/>
          <w:u w:val="single"/>
          <w:lang w:val="es-ES_tradnl" w:eastAsia="es-ES"/>
        </w:rPr>
        <w:t>.- (CONFORMIDAD)</w:t>
      </w:r>
    </w:p>
    <w:p w14:paraId="1BDA534B" w14:textId="77777777" w:rsidR="0081578B" w:rsidRPr="0081578B" w:rsidRDefault="0081578B" w:rsidP="0081578B">
      <w:pPr>
        <w:spacing w:before="120" w:after="120"/>
        <w:jc w:val="both"/>
        <w:rPr>
          <w:rFonts w:ascii="Arial" w:hAnsi="Arial" w:cs="Arial"/>
          <w:lang w:val="es-ES_tradnl" w:eastAsia="es-ES"/>
        </w:rPr>
      </w:pPr>
      <w:r w:rsidRPr="0081578B">
        <w:rPr>
          <w:rFonts w:ascii="Arial" w:hAnsi="Arial" w:cs="Arial"/>
          <w:lang w:val="es-ES_tradnl" w:eastAsia="es-ES"/>
        </w:rPr>
        <w:t xml:space="preserve">En señal de aceptación y conformidad y para su fiel  y estricto cumplimiento firman el presente Contrato en cuatro (4) ejemplares de un mismo tenor y validez _________________________ en representación legal de la </w:t>
      </w:r>
      <w:r w:rsidRPr="0081578B">
        <w:rPr>
          <w:rFonts w:ascii="Arial" w:hAnsi="Arial" w:cs="Arial"/>
          <w:b/>
          <w:lang w:val="es-ES_tradnl" w:eastAsia="es-ES"/>
        </w:rPr>
        <w:t>ENTIDAD</w:t>
      </w:r>
      <w:r w:rsidRPr="0081578B">
        <w:rPr>
          <w:rFonts w:ascii="Arial" w:hAnsi="Arial" w:cs="Arial"/>
          <w:lang w:val="es-ES_tradnl" w:eastAsia="es-ES"/>
        </w:rPr>
        <w:t xml:space="preserve">, y _________________________ en representación legal del </w:t>
      </w:r>
      <w:r w:rsidRPr="0081578B">
        <w:rPr>
          <w:rFonts w:ascii="Arial" w:hAnsi="Arial" w:cs="Arial"/>
          <w:b/>
          <w:lang w:val="es-ES_tradnl" w:eastAsia="es-ES"/>
        </w:rPr>
        <w:t>PROVEEDOR.</w:t>
      </w:r>
    </w:p>
    <w:p w14:paraId="21BA2968" w14:textId="77777777" w:rsidR="0081578B" w:rsidRPr="0081578B" w:rsidRDefault="0081578B" w:rsidP="0081578B">
      <w:pPr>
        <w:spacing w:before="120" w:after="120"/>
        <w:jc w:val="both"/>
        <w:rPr>
          <w:rFonts w:ascii="Arial" w:hAnsi="Arial" w:cs="Arial"/>
          <w:lang w:val="es-ES_tradnl" w:eastAsia="es-ES"/>
        </w:rPr>
      </w:pPr>
      <w:r w:rsidRPr="0081578B">
        <w:rPr>
          <w:rFonts w:ascii="Arial" w:hAnsi="Arial" w:cs="Arial"/>
          <w:lang w:val="es-ES_tradnl" w:eastAsia="es-ES"/>
        </w:rPr>
        <w:t>Este documento, conforme a disposiciones legales de control fiscal vigentes, será registrado ante la Contraloría General del Estado.</w:t>
      </w:r>
    </w:p>
    <w:p w14:paraId="50B686B0" w14:textId="77777777" w:rsidR="0081578B" w:rsidRPr="0081578B" w:rsidRDefault="0081578B" w:rsidP="0081578B">
      <w:pPr>
        <w:spacing w:before="120" w:after="120"/>
        <w:jc w:val="both"/>
        <w:rPr>
          <w:rFonts w:ascii="Arial" w:hAnsi="Arial" w:cs="Arial"/>
          <w:lang w:val="es-ES_tradnl"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0"/>
        <w:gridCol w:w="4749"/>
      </w:tblGrid>
      <w:tr w:rsidR="0081578B" w:rsidRPr="0081578B" w14:paraId="421A77CE" w14:textId="77777777" w:rsidTr="0081578B">
        <w:tc>
          <w:tcPr>
            <w:tcW w:w="4914" w:type="dxa"/>
            <w:hideMark/>
          </w:tcPr>
          <w:p w14:paraId="0559DF17" w14:textId="77777777" w:rsidR="0081578B" w:rsidRPr="0081578B" w:rsidRDefault="0081578B" w:rsidP="0081578B">
            <w:pPr>
              <w:jc w:val="both"/>
              <w:rPr>
                <w:rFonts w:ascii="Arial" w:eastAsia="Times New Roman" w:hAnsi="Arial" w:cs="Arial"/>
                <w:lang w:eastAsia="es-ES"/>
              </w:rPr>
            </w:pPr>
            <w:r w:rsidRPr="0081578B">
              <w:rPr>
                <w:rFonts w:ascii="Arial" w:hAnsi="Arial" w:cs="Arial"/>
                <w:lang w:eastAsia="es-ES"/>
              </w:rPr>
              <w:t xml:space="preserve">         Lic. __________________</w:t>
            </w:r>
          </w:p>
        </w:tc>
        <w:tc>
          <w:tcPr>
            <w:tcW w:w="4914" w:type="dxa"/>
            <w:hideMark/>
          </w:tcPr>
          <w:p w14:paraId="63D01DF7" w14:textId="77777777" w:rsidR="0081578B" w:rsidRPr="0081578B" w:rsidRDefault="0081578B" w:rsidP="0081578B">
            <w:pPr>
              <w:jc w:val="both"/>
              <w:rPr>
                <w:rFonts w:ascii="Arial" w:eastAsia="Times New Roman" w:hAnsi="Arial" w:cs="Arial"/>
                <w:lang w:eastAsia="es-ES"/>
              </w:rPr>
            </w:pPr>
            <w:r w:rsidRPr="0081578B">
              <w:rPr>
                <w:rFonts w:ascii="Arial" w:hAnsi="Arial" w:cs="Arial"/>
                <w:lang w:eastAsia="es-ES"/>
              </w:rPr>
              <w:t xml:space="preserve">          Sr. ____________________________</w:t>
            </w:r>
          </w:p>
        </w:tc>
      </w:tr>
      <w:tr w:rsidR="0081578B" w:rsidRPr="0081578B" w14:paraId="4A3C5007" w14:textId="77777777" w:rsidTr="0081578B">
        <w:tc>
          <w:tcPr>
            <w:tcW w:w="4914" w:type="dxa"/>
            <w:hideMark/>
          </w:tcPr>
          <w:p w14:paraId="0C72E2F8" w14:textId="77777777" w:rsidR="0081578B" w:rsidRPr="0081578B" w:rsidRDefault="0081578B" w:rsidP="0081578B">
            <w:pPr>
              <w:jc w:val="both"/>
              <w:rPr>
                <w:rFonts w:ascii="Arial" w:eastAsia="Times New Roman" w:hAnsi="Arial" w:cs="Arial"/>
                <w:i/>
                <w:lang w:eastAsia="es-ES"/>
              </w:rPr>
            </w:pPr>
            <w:r w:rsidRPr="0081578B">
              <w:rPr>
                <w:rFonts w:ascii="Arial" w:hAnsi="Arial" w:cs="Arial"/>
                <w:i/>
                <w:lang w:eastAsia="es-ES"/>
              </w:rPr>
              <w:t xml:space="preserve">                       cargo</w:t>
            </w:r>
          </w:p>
          <w:p w14:paraId="2E7A025C" w14:textId="77777777" w:rsidR="0081578B" w:rsidRPr="0081578B" w:rsidRDefault="0081578B" w:rsidP="0081578B">
            <w:pPr>
              <w:jc w:val="both"/>
              <w:rPr>
                <w:rFonts w:ascii="Arial" w:hAnsi="Arial" w:cs="Arial"/>
                <w:b/>
                <w:lang w:eastAsia="es-ES"/>
              </w:rPr>
            </w:pPr>
            <w:r w:rsidRPr="0081578B">
              <w:rPr>
                <w:rFonts w:ascii="Arial" w:hAnsi="Arial" w:cs="Arial"/>
                <w:b/>
                <w:lang w:eastAsia="es-ES"/>
              </w:rPr>
              <w:t>YPFB</w:t>
            </w:r>
          </w:p>
          <w:p w14:paraId="19B95B17" w14:textId="77777777" w:rsidR="0081578B" w:rsidRPr="0081578B" w:rsidRDefault="0081578B" w:rsidP="0081578B">
            <w:pPr>
              <w:rPr>
                <w:rFonts w:ascii="Arial" w:eastAsia="Times New Roman" w:hAnsi="Arial" w:cs="Arial"/>
                <w:b/>
                <w:lang w:eastAsia="es-ES"/>
              </w:rPr>
            </w:pPr>
            <w:r w:rsidRPr="0081578B">
              <w:rPr>
                <w:rFonts w:ascii="Arial" w:hAnsi="Arial" w:cs="Arial"/>
                <w:b/>
                <w:lang w:eastAsia="es-ES"/>
              </w:rPr>
              <w:t>ENTIDAD</w:t>
            </w:r>
          </w:p>
        </w:tc>
        <w:tc>
          <w:tcPr>
            <w:tcW w:w="4914" w:type="dxa"/>
            <w:hideMark/>
          </w:tcPr>
          <w:p w14:paraId="76E848C2" w14:textId="77777777" w:rsidR="0081578B" w:rsidRPr="0081578B" w:rsidRDefault="0081578B" w:rsidP="0081578B">
            <w:pPr>
              <w:jc w:val="both"/>
              <w:rPr>
                <w:rFonts w:ascii="Arial" w:eastAsia="Times New Roman" w:hAnsi="Arial" w:cs="Arial"/>
                <w:i/>
                <w:lang w:eastAsia="es-ES"/>
              </w:rPr>
            </w:pPr>
            <w:r w:rsidRPr="0081578B">
              <w:rPr>
                <w:rFonts w:ascii="Arial" w:hAnsi="Arial" w:cs="Arial"/>
                <w:i/>
                <w:lang w:eastAsia="es-ES"/>
              </w:rPr>
              <w:t xml:space="preserve">                         Nombre empresa</w:t>
            </w:r>
          </w:p>
          <w:p w14:paraId="483C3EA6" w14:textId="77777777" w:rsidR="0081578B" w:rsidRPr="0081578B" w:rsidRDefault="0081578B" w:rsidP="0081578B">
            <w:pPr>
              <w:jc w:val="both"/>
              <w:rPr>
                <w:rFonts w:ascii="Arial" w:eastAsia="Times New Roman" w:hAnsi="Arial" w:cs="Arial"/>
                <w:b/>
                <w:lang w:eastAsia="es-ES"/>
              </w:rPr>
            </w:pPr>
            <w:r w:rsidRPr="0081578B">
              <w:rPr>
                <w:rFonts w:ascii="Arial" w:hAnsi="Arial" w:cs="Arial"/>
                <w:b/>
                <w:lang w:eastAsia="es-ES"/>
              </w:rPr>
              <w:t>PROVEEDOR</w:t>
            </w:r>
          </w:p>
        </w:tc>
      </w:tr>
    </w:tbl>
    <w:p w14:paraId="38A5B6C4" w14:textId="77777777" w:rsidR="00FF4409" w:rsidRPr="00BD420D" w:rsidRDefault="00FF4409" w:rsidP="0081578B">
      <w:pPr>
        <w:jc w:val="center"/>
        <w:rPr>
          <w:rFonts w:asciiTheme="minorHAnsi" w:hAnsiTheme="minorHAnsi" w:cstheme="minorHAnsi"/>
          <w:b/>
          <w:bCs/>
          <w:sz w:val="22"/>
          <w:szCs w:val="22"/>
          <w:lang w:val="es-ES_tradnl"/>
        </w:rPr>
      </w:pPr>
    </w:p>
    <w:sectPr w:rsidR="00FF4409" w:rsidRPr="00BD420D" w:rsidSect="009927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D1BA24" w14:textId="77777777" w:rsidR="00E50736" w:rsidRDefault="00E50736">
      <w:r>
        <w:separator/>
      </w:r>
    </w:p>
  </w:endnote>
  <w:endnote w:type="continuationSeparator" w:id="0">
    <w:p w14:paraId="5D52C376" w14:textId="77777777" w:rsidR="00E50736" w:rsidRDefault="00E507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Vijaya">
    <w:panose1 w:val="020B0604020202020204"/>
    <w:charset w:val="00"/>
    <w:family w:val="swiss"/>
    <w:pitch w:val="variable"/>
    <w:sig w:usb0="001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1E576B" w14:textId="77777777" w:rsidR="000B651C" w:rsidRDefault="000B651C">
    <w:pPr>
      <w:pStyle w:val="Piedepgina"/>
      <w:jc w:val="right"/>
    </w:pPr>
    <w:r>
      <w:fldChar w:fldCharType="begin"/>
    </w:r>
    <w:r>
      <w:instrText xml:space="preserve"> PAGE   \* MERGEFORMAT </w:instrText>
    </w:r>
    <w:r>
      <w:fldChar w:fldCharType="separate"/>
    </w:r>
    <w:r w:rsidR="008325A4">
      <w:rPr>
        <w:noProof/>
      </w:rPr>
      <w:t>4</w:t>
    </w:r>
    <w:r>
      <w:fldChar w:fldCharType="end"/>
    </w:r>
  </w:p>
  <w:p w14:paraId="310C69EE" w14:textId="77777777" w:rsidR="000B651C" w:rsidRDefault="000B651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8AE474" w14:textId="77777777" w:rsidR="00E50736" w:rsidRDefault="00E50736">
      <w:r>
        <w:separator/>
      </w:r>
    </w:p>
  </w:footnote>
  <w:footnote w:type="continuationSeparator" w:id="0">
    <w:p w14:paraId="0B067C3E" w14:textId="77777777" w:rsidR="00E50736" w:rsidRDefault="00E507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b/>
      </w:r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1C439E"/>
    <w:multiLevelType w:val="hybridMultilevel"/>
    <w:tmpl w:val="A9D2607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AE6AA650"/>
    <w:lvl w:ilvl="0" w:tplc="F81046CC">
      <w:start w:val="1"/>
      <w:numFmt w:val="lowerLetter"/>
      <w:lvlText w:val="%1."/>
      <w:lvlJc w:val="left"/>
      <w:pPr>
        <w:ind w:left="2484" w:hanging="360"/>
      </w:pPr>
      <w:rPr>
        <w:b/>
      </w:rPr>
    </w:lvl>
    <w:lvl w:ilvl="1" w:tplc="400A0019">
      <w:start w:val="1"/>
      <w:numFmt w:val="lowerLetter"/>
      <w:lvlText w:val="%2."/>
      <w:lvlJc w:val="left"/>
      <w:pPr>
        <w:ind w:left="3204" w:hanging="360"/>
      </w:pPr>
    </w:lvl>
    <w:lvl w:ilvl="2" w:tplc="400A001B">
      <w:start w:val="1"/>
      <w:numFmt w:val="lowerRoman"/>
      <w:lvlText w:val="%3."/>
      <w:lvlJc w:val="right"/>
      <w:pPr>
        <w:ind w:left="3924" w:hanging="180"/>
      </w:pPr>
    </w:lvl>
    <w:lvl w:ilvl="3" w:tplc="400A000F">
      <w:start w:val="1"/>
      <w:numFmt w:val="decimal"/>
      <w:lvlText w:val="%4."/>
      <w:lvlJc w:val="left"/>
      <w:pPr>
        <w:ind w:left="4644" w:hanging="360"/>
      </w:pPr>
    </w:lvl>
    <w:lvl w:ilvl="4" w:tplc="400A0019">
      <w:start w:val="1"/>
      <w:numFmt w:val="lowerLetter"/>
      <w:lvlText w:val="%5."/>
      <w:lvlJc w:val="left"/>
      <w:pPr>
        <w:ind w:left="5364" w:hanging="360"/>
      </w:pPr>
    </w:lvl>
    <w:lvl w:ilvl="5" w:tplc="400A001B">
      <w:start w:val="1"/>
      <w:numFmt w:val="lowerRoman"/>
      <w:lvlText w:val="%6."/>
      <w:lvlJc w:val="right"/>
      <w:pPr>
        <w:ind w:left="6084" w:hanging="180"/>
      </w:pPr>
    </w:lvl>
    <w:lvl w:ilvl="6" w:tplc="400A000F">
      <w:start w:val="1"/>
      <w:numFmt w:val="decimal"/>
      <w:lvlText w:val="%7."/>
      <w:lvlJc w:val="left"/>
      <w:pPr>
        <w:ind w:left="6804" w:hanging="360"/>
      </w:pPr>
    </w:lvl>
    <w:lvl w:ilvl="7" w:tplc="400A0019">
      <w:start w:val="1"/>
      <w:numFmt w:val="lowerLetter"/>
      <w:lvlText w:val="%8."/>
      <w:lvlJc w:val="left"/>
      <w:pPr>
        <w:ind w:left="7524" w:hanging="360"/>
      </w:pPr>
    </w:lvl>
    <w:lvl w:ilvl="8" w:tplc="400A001B">
      <w:start w:val="1"/>
      <w:numFmt w:val="lowerRoman"/>
      <w:lvlText w:val="%9."/>
      <w:lvlJc w:val="right"/>
      <w:pPr>
        <w:ind w:left="8244" w:hanging="180"/>
      </w:pPr>
    </w:lvl>
  </w:abstractNum>
  <w:abstractNum w:abstractNumId="8">
    <w:nsid w:val="0CC33519"/>
    <w:multiLevelType w:val="hybridMultilevel"/>
    <w:tmpl w:val="D29C38A6"/>
    <w:lvl w:ilvl="0" w:tplc="879858F0">
      <w:start w:val="1"/>
      <w:numFmt w:val="lowerLetter"/>
      <w:lvlText w:val="%1)"/>
      <w:lvlJc w:val="left"/>
      <w:pPr>
        <w:ind w:left="2160" w:hanging="360"/>
      </w:pPr>
      <w:rPr>
        <w:b/>
        <w:i w:val="0"/>
      </w:rPr>
    </w:lvl>
    <w:lvl w:ilvl="1" w:tplc="0C0A0019">
      <w:start w:val="1"/>
      <w:numFmt w:val="lowerLetter"/>
      <w:lvlText w:val="%2."/>
      <w:lvlJc w:val="left"/>
      <w:pPr>
        <w:ind w:left="2880" w:hanging="360"/>
      </w:pPr>
    </w:lvl>
    <w:lvl w:ilvl="2" w:tplc="0C0A001B">
      <w:start w:val="1"/>
      <w:numFmt w:val="lowerRoman"/>
      <w:lvlText w:val="%3."/>
      <w:lvlJc w:val="right"/>
      <w:pPr>
        <w:ind w:left="3600" w:hanging="180"/>
      </w:pPr>
    </w:lvl>
    <w:lvl w:ilvl="3" w:tplc="0C0A000F">
      <w:start w:val="1"/>
      <w:numFmt w:val="decimal"/>
      <w:lvlText w:val="%4."/>
      <w:lvlJc w:val="left"/>
      <w:pPr>
        <w:ind w:left="4320" w:hanging="360"/>
      </w:pPr>
    </w:lvl>
    <w:lvl w:ilvl="4" w:tplc="0C0A0019">
      <w:start w:val="1"/>
      <w:numFmt w:val="lowerLetter"/>
      <w:lvlText w:val="%5."/>
      <w:lvlJc w:val="left"/>
      <w:pPr>
        <w:ind w:left="5040" w:hanging="360"/>
      </w:pPr>
    </w:lvl>
    <w:lvl w:ilvl="5" w:tplc="0C0A001B">
      <w:start w:val="1"/>
      <w:numFmt w:val="lowerRoman"/>
      <w:lvlText w:val="%6."/>
      <w:lvlJc w:val="right"/>
      <w:pPr>
        <w:ind w:left="5760" w:hanging="180"/>
      </w:pPr>
    </w:lvl>
    <w:lvl w:ilvl="6" w:tplc="0C0A000F">
      <w:start w:val="1"/>
      <w:numFmt w:val="decimal"/>
      <w:lvlText w:val="%7."/>
      <w:lvlJc w:val="left"/>
      <w:pPr>
        <w:ind w:left="6480" w:hanging="360"/>
      </w:pPr>
    </w:lvl>
    <w:lvl w:ilvl="7" w:tplc="0C0A0019">
      <w:start w:val="1"/>
      <w:numFmt w:val="lowerLetter"/>
      <w:lvlText w:val="%8."/>
      <w:lvlJc w:val="left"/>
      <w:pPr>
        <w:ind w:left="7200" w:hanging="360"/>
      </w:pPr>
    </w:lvl>
    <w:lvl w:ilvl="8" w:tplc="0C0A001B">
      <w:start w:val="1"/>
      <w:numFmt w:val="lowerRoman"/>
      <w:lvlText w:val="%9."/>
      <w:lvlJc w:val="right"/>
      <w:pPr>
        <w:ind w:left="7920"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713E12"/>
    <w:multiLevelType w:val="hybridMultilevel"/>
    <w:tmpl w:val="D6D0852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4">
    <w:nsid w:val="15B910B1"/>
    <w:multiLevelType w:val="hybridMultilevel"/>
    <w:tmpl w:val="2D94F76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7491326"/>
    <w:multiLevelType w:val="hybridMultilevel"/>
    <w:tmpl w:val="18643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B6D5E7E"/>
    <w:multiLevelType w:val="hybridMultilevel"/>
    <w:tmpl w:val="38961A4A"/>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8">
    <w:nsid w:val="1CDB3B82"/>
    <w:multiLevelType w:val="hybridMultilevel"/>
    <w:tmpl w:val="4C3E36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start w:val="1"/>
      <w:numFmt w:val="bullet"/>
      <w:lvlText w:val="o"/>
      <w:lvlJc w:val="left"/>
      <w:pPr>
        <w:ind w:left="2429" w:hanging="360"/>
      </w:pPr>
      <w:rPr>
        <w:rFonts w:ascii="Courier New" w:hAnsi="Courier New" w:cs="Courier New" w:hint="default"/>
      </w:rPr>
    </w:lvl>
    <w:lvl w:ilvl="2" w:tplc="400A0005">
      <w:start w:val="1"/>
      <w:numFmt w:val="bullet"/>
      <w:lvlText w:val=""/>
      <w:lvlJc w:val="left"/>
      <w:pPr>
        <w:ind w:left="3149" w:hanging="360"/>
      </w:pPr>
      <w:rPr>
        <w:rFonts w:ascii="Wingdings" w:hAnsi="Wingdings" w:hint="default"/>
      </w:rPr>
    </w:lvl>
    <w:lvl w:ilvl="3" w:tplc="400A0001">
      <w:start w:val="1"/>
      <w:numFmt w:val="bullet"/>
      <w:lvlText w:val=""/>
      <w:lvlJc w:val="left"/>
      <w:pPr>
        <w:ind w:left="3869" w:hanging="360"/>
      </w:pPr>
      <w:rPr>
        <w:rFonts w:ascii="Symbol" w:hAnsi="Symbol" w:hint="default"/>
      </w:rPr>
    </w:lvl>
    <w:lvl w:ilvl="4" w:tplc="400A0003">
      <w:start w:val="1"/>
      <w:numFmt w:val="bullet"/>
      <w:lvlText w:val="o"/>
      <w:lvlJc w:val="left"/>
      <w:pPr>
        <w:ind w:left="4589" w:hanging="360"/>
      </w:pPr>
      <w:rPr>
        <w:rFonts w:ascii="Courier New" w:hAnsi="Courier New" w:cs="Courier New" w:hint="default"/>
      </w:rPr>
    </w:lvl>
    <w:lvl w:ilvl="5" w:tplc="400A0005">
      <w:start w:val="1"/>
      <w:numFmt w:val="bullet"/>
      <w:lvlText w:val=""/>
      <w:lvlJc w:val="left"/>
      <w:pPr>
        <w:ind w:left="5309" w:hanging="360"/>
      </w:pPr>
      <w:rPr>
        <w:rFonts w:ascii="Wingdings" w:hAnsi="Wingdings" w:hint="default"/>
      </w:rPr>
    </w:lvl>
    <w:lvl w:ilvl="6" w:tplc="400A0001">
      <w:start w:val="1"/>
      <w:numFmt w:val="bullet"/>
      <w:lvlText w:val=""/>
      <w:lvlJc w:val="left"/>
      <w:pPr>
        <w:ind w:left="6029" w:hanging="360"/>
      </w:pPr>
      <w:rPr>
        <w:rFonts w:ascii="Symbol" w:hAnsi="Symbol" w:hint="default"/>
      </w:rPr>
    </w:lvl>
    <w:lvl w:ilvl="7" w:tplc="400A0003">
      <w:start w:val="1"/>
      <w:numFmt w:val="bullet"/>
      <w:lvlText w:val="o"/>
      <w:lvlJc w:val="left"/>
      <w:pPr>
        <w:ind w:left="6749" w:hanging="360"/>
      </w:pPr>
      <w:rPr>
        <w:rFonts w:ascii="Courier New" w:hAnsi="Courier New" w:cs="Courier New" w:hint="default"/>
      </w:rPr>
    </w:lvl>
    <w:lvl w:ilvl="8" w:tplc="400A0005">
      <w:start w:val="1"/>
      <w:numFmt w:val="bullet"/>
      <w:lvlText w:val=""/>
      <w:lvlJc w:val="left"/>
      <w:pPr>
        <w:ind w:left="7469" w:hanging="360"/>
      </w:pPr>
      <w:rPr>
        <w:rFonts w:ascii="Wingdings" w:hAnsi="Wingdings" w:hint="default"/>
      </w:rPr>
    </w:lvl>
  </w:abstractNum>
  <w:abstractNum w:abstractNumId="20">
    <w:nsid w:val="1EE97945"/>
    <w:multiLevelType w:val="hybridMultilevel"/>
    <w:tmpl w:val="61A09A5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2">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5">
    <w:nsid w:val="2805003B"/>
    <w:multiLevelType w:val="multilevel"/>
    <w:tmpl w:val="FB8CC38A"/>
    <w:lvl w:ilvl="0">
      <w:start w:val="23"/>
      <w:numFmt w:val="decimal"/>
      <w:lvlText w:val="%1"/>
      <w:lvlJc w:val="left"/>
      <w:pPr>
        <w:ind w:left="540" w:hanging="540"/>
      </w:pPr>
      <w:rPr>
        <w:b/>
      </w:rPr>
    </w:lvl>
    <w:lvl w:ilvl="1">
      <w:start w:val="2"/>
      <w:numFmt w:val="decimal"/>
      <w:lvlText w:val="%1.%2"/>
      <w:lvlJc w:val="left"/>
      <w:pPr>
        <w:ind w:left="540" w:hanging="540"/>
      </w:pPr>
      <w:rPr>
        <w:b/>
      </w:rPr>
    </w:lvl>
    <w:lvl w:ilvl="2">
      <w:start w:val="5"/>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26">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7">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8">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nsid w:val="390D5EED"/>
    <w:multiLevelType w:val="hybridMultilevel"/>
    <w:tmpl w:val="EE2CC0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3B6D0B0D"/>
    <w:multiLevelType w:val="hybridMultilevel"/>
    <w:tmpl w:val="49C2237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4A3A4DEE"/>
    <w:multiLevelType w:val="multilevel"/>
    <w:tmpl w:val="F0A48824"/>
    <w:lvl w:ilvl="0">
      <w:start w:val="1"/>
      <w:numFmt w:val="decimal"/>
      <w:lvlText w:val="%1."/>
      <w:lvlJc w:val="left"/>
      <w:pPr>
        <w:ind w:left="360" w:hanging="360"/>
      </w:pPr>
      <w:rPr>
        <w:b/>
        <w:i w:val="0"/>
      </w:rPr>
    </w:lvl>
    <w:lvl w:ilvl="1">
      <w:start w:val="1"/>
      <w:numFmt w:val="decimal"/>
      <w:lvlText w:val="%1.%2."/>
      <w:lvlJc w:val="left"/>
      <w:pPr>
        <w:ind w:left="2912" w:hanging="360"/>
      </w:pPr>
      <w:rPr>
        <w:b/>
        <w:i w:val="0"/>
      </w:rPr>
    </w:lvl>
    <w:lvl w:ilvl="2">
      <w:start w:val="1"/>
      <w:numFmt w:val="decimal"/>
      <w:lvlText w:val="%1.%2.%3."/>
      <w:lvlJc w:val="left"/>
      <w:pPr>
        <w:ind w:left="720" w:hanging="720"/>
      </w:pPr>
      <w:rPr>
        <w:b/>
        <w:i w:val="0"/>
      </w:rPr>
    </w:lvl>
    <w:lvl w:ilvl="3">
      <w:start w:val="1"/>
      <w:numFmt w:val="decimal"/>
      <w:lvlText w:val="%1.%2.%3.%4."/>
      <w:lvlJc w:val="left"/>
      <w:pPr>
        <w:ind w:left="720" w:hanging="720"/>
      </w:pPr>
      <w:rPr>
        <w:b/>
        <w:i w:val="0"/>
      </w:rPr>
    </w:lvl>
    <w:lvl w:ilvl="4">
      <w:start w:val="1"/>
      <w:numFmt w:val="decimal"/>
      <w:lvlText w:val="%1.%2.%3.%4.%5."/>
      <w:lvlJc w:val="left"/>
      <w:pPr>
        <w:ind w:left="1080" w:hanging="1080"/>
      </w:pPr>
      <w:rPr>
        <w:b/>
        <w:i w:val="0"/>
      </w:rPr>
    </w:lvl>
    <w:lvl w:ilvl="5">
      <w:start w:val="1"/>
      <w:numFmt w:val="decimal"/>
      <w:lvlText w:val="%1.%2.%3.%4.%5.%6."/>
      <w:lvlJc w:val="left"/>
      <w:pPr>
        <w:ind w:left="1080" w:hanging="1080"/>
      </w:pPr>
      <w:rPr>
        <w:b/>
        <w:i w:val="0"/>
      </w:rPr>
    </w:lvl>
    <w:lvl w:ilvl="6">
      <w:start w:val="1"/>
      <w:numFmt w:val="decimal"/>
      <w:lvlText w:val="%1.%2.%3.%4.%5.%6.%7."/>
      <w:lvlJc w:val="left"/>
      <w:pPr>
        <w:ind w:left="1440" w:hanging="1440"/>
      </w:pPr>
      <w:rPr>
        <w:b/>
        <w:i w:val="0"/>
      </w:rPr>
    </w:lvl>
    <w:lvl w:ilvl="7">
      <w:start w:val="1"/>
      <w:numFmt w:val="decimal"/>
      <w:lvlText w:val="%1.%2.%3.%4.%5.%6.%7.%8."/>
      <w:lvlJc w:val="left"/>
      <w:pPr>
        <w:ind w:left="1440" w:hanging="1440"/>
      </w:pPr>
      <w:rPr>
        <w:b/>
        <w:i w:val="0"/>
      </w:rPr>
    </w:lvl>
    <w:lvl w:ilvl="8">
      <w:start w:val="1"/>
      <w:numFmt w:val="decimal"/>
      <w:lvlText w:val="%1.%2.%3.%4.%5.%6.%7.%8.%9."/>
      <w:lvlJc w:val="left"/>
      <w:pPr>
        <w:ind w:left="1800" w:hanging="1800"/>
      </w:pPr>
      <w:rPr>
        <w:b/>
        <w:i w:val="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51917C6D"/>
    <w:multiLevelType w:val="hybridMultilevel"/>
    <w:tmpl w:val="830CF596"/>
    <w:lvl w:ilvl="0" w:tplc="7A8A8CCA">
      <w:start w:val="1"/>
      <w:numFmt w:val="bullet"/>
      <w:lvlText w:val=""/>
      <w:lvlJc w:val="left"/>
      <w:pPr>
        <w:ind w:left="795" w:hanging="360"/>
      </w:pPr>
      <w:rPr>
        <w:rFonts w:ascii="Symbol" w:hAnsi="Symbol" w:hint="default"/>
      </w:rPr>
    </w:lvl>
    <w:lvl w:ilvl="1" w:tplc="C9461C6A">
      <w:numFmt w:val="bullet"/>
      <w:lvlText w:val="-"/>
      <w:lvlJc w:val="left"/>
      <w:pPr>
        <w:ind w:left="1515" w:hanging="360"/>
      </w:pPr>
      <w:rPr>
        <w:rFonts w:hint="default"/>
      </w:rPr>
    </w:lvl>
    <w:lvl w:ilvl="2" w:tplc="400A0005" w:tentative="1">
      <w:start w:val="1"/>
      <w:numFmt w:val="bullet"/>
      <w:lvlText w:val=""/>
      <w:lvlJc w:val="left"/>
      <w:pPr>
        <w:ind w:left="2235" w:hanging="360"/>
      </w:pPr>
      <w:rPr>
        <w:rFonts w:ascii="Wingdings" w:hAnsi="Wingdings" w:hint="default"/>
      </w:rPr>
    </w:lvl>
    <w:lvl w:ilvl="3" w:tplc="400A0001" w:tentative="1">
      <w:start w:val="1"/>
      <w:numFmt w:val="bullet"/>
      <w:lvlText w:val=""/>
      <w:lvlJc w:val="left"/>
      <w:pPr>
        <w:ind w:left="2955" w:hanging="360"/>
      </w:pPr>
      <w:rPr>
        <w:rFonts w:ascii="Symbol" w:hAnsi="Symbol" w:hint="default"/>
      </w:rPr>
    </w:lvl>
    <w:lvl w:ilvl="4" w:tplc="400A0003" w:tentative="1">
      <w:start w:val="1"/>
      <w:numFmt w:val="bullet"/>
      <w:lvlText w:val="o"/>
      <w:lvlJc w:val="left"/>
      <w:pPr>
        <w:ind w:left="3675" w:hanging="360"/>
      </w:pPr>
      <w:rPr>
        <w:rFonts w:ascii="Courier New" w:hAnsi="Courier New" w:cs="Courier New" w:hint="default"/>
      </w:rPr>
    </w:lvl>
    <w:lvl w:ilvl="5" w:tplc="400A0005" w:tentative="1">
      <w:start w:val="1"/>
      <w:numFmt w:val="bullet"/>
      <w:lvlText w:val=""/>
      <w:lvlJc w:val="left"/>
      <w:pPr>
        <w:ind w:left="4395" w:hanging="360"/>
      </w:pPr>
      <w:rPr>
        <w:rFonts w:ascii="Wingdings" w:hAnsi="Wingdings" w:hint="default"/>
      </w:rPr>
    </w:lvl>
    <w:lvl w:ilvl="6" w:tplc="400A0001" w:tentative="1">
      <w:start w:val="1"/>
      <w:numFmt w:val="bullet"/>
      <w:lvlText w:val=""/>
      <w:lvlJc w:val="left"/>
      <w:pPr>
        <w:ind w:left="5115" w:hanging="360"/>
      </w:pPr>
      <w:rPr>
        <w:rFonts w:ascii="Symbol" w:hAnsi="Symbol" w:hint="default"/>
      </w:rPr>
    </w:lvl>
    <w:lvl w:ilvl="7" w:tplc="400A0003" w:tentative="1">
      <w:start w:val="1"/>
      <w:numFmt w:val="bullet"/>
      <w:lvlText w:val="o"/>
      <w:lvlJc w:val="left"/>
      <w:pPr>
        <w:ind w:left="5835" w:hanging="360"/>
      </w:pPr>
      <w:rPr>
        <w:rFonts w:ascii="Courier New" w:hAnsi="Courier New" w:cs="Courier New" w:hint="default"/>
      </w:rPr>
    </w:lvl>
    <w:lvl w:ilvl="8" w:tplc="400A0005" w:tentative="1">
      <w:start w:val="1"/>
      <w:numFmt w:val="bullet"/>
      <w:lvlText w:val=""/>
      <w:lvlJc w:val="left"/>
      <w:pPr>
        <w:ind w:left="6555" w:hanging="360"/>
      </w:pPr>
      <w:rPr>
        <w:rFonts w:ascii="Wingdings" w:hAnsi="Wingdings" w:hint="default"/>
      </w:rPr>
    </w:lvl>
  </w:abstractNum>
  <w:abstractNum w:abstractNumId="42">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4">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5">
    <w:nsid w:val="57E52F10"/>
    <w:multiLevelType w:val="hybridMultilevel"/>
    <w:tmpl w:val="DAC66E2E"/>
    <w:lvl w:ilvl="0" w:tplc="6728F8AE">
      <w:start w:val="1"/>
      <w:numFmt w:val="lowerLetter"/>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6">
    <w:nsid w:val="59357EEC"/>
    <w:multiLevelType w:val="hybridMultilevel"/>
    <w:tmpl w:val="F17CD48A"/>
    <w:lvl w:ilvl="0" w:tplc="369A25A2">
      <w:start w:val="1"/>
      <w:numFmt w:val="lowerLetter"/>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7">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50">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1">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3">
    <w:nsid w:val="70611917"/>
    <w:multiLevelType w:val="hybridMultilevel"/>
    <w:tmpl w:val="89F28068"/>
    <w:lvl w:ilvl="0" w:tplc="400A0017">
      <w:start w:val="1"/>
      <w:numFmt w:val="lowerLetter"/>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4">
    <w:nsid w:val="74B178DF"/>
    <w:multiLevelType w:val="hybridMultilevel"/>
    <w:tmpl w:val="CC9647B8"/>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6">
    <w:nsid w:val="770E3132"/>
    <w:multiLevelType w:val="hybridMultilevel"/>
    <w:tmpl w:val="E50E0D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EBE00D6"/>
    <w:multiLevelType w:val="hybridMultilevel"/>
    <w:tmpl w:val="7342196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nsid w:val="7F0831E2"/>
    <w:multiLevelType w:val="hybridMultilevel"/>
    <w:tmpl w:val="CA325F5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6"/>
  </w:num>
  <w:num w:numId="2">
    <w:abstractNumId w:val="24"/>
  </w:num>
  <w:num w:numId="3">
    <w:abstractNumId w:val="48"/>
  </w:num>
  <w:num w:numId="4">
    <w:abstractNumId w:val="12"/>
  </w:num>
  <w:num w:numId="5">
    <w:abstractNumId w:val="31"/>
  </w:num>
  <w:num w:numId="6">
    <w:abstractNumId w:val="32"/>
  </w:num>
  <w:num w:numId="7">
    <w:abstractNumId w:val="0"/>
  </w:num>
  <w:num w:numId="8">
    <w:abstractNumId w:val="52"/>
  </w:num>
  <w:num w:numId="9">
    <w:abstractNumId w:val="26"/>
  </w:num>
  <w:num w:numId="10">
    <w:abstractNumId w:val="57"/>
  </w:num>
  <w:num w:numId="11">
    <w:abstractNumId w:val="10"/>
  </w:num>
  <w:num w:numId="12">
    <w:abstractNumId w:val="9"/>
  </w:num>
  <w:num w:numId="13">
    <w:abstractNumId w:val="13"/>
  </w:num>
  <w:num w:numId="14">
    <w:abstractNumId w:val="40"/>
  </w:num>
  <w:num w:numId="15">
    <w:abstractNumId w:val="38"/>
  </w:num>
  <w:num w:numId="16">
    <w:abstractNumId w:val="43"/>
  </w:num>
  <w:num w:numId="17">
    <w:abstractNumId w:val="21"/>
  </w:num>
  <w:num w:numId="18">
    <w:abstractNumId w:val="2"/>
  </w:num>
  <w:num w:numId="19">
    <w:abstractNumId w:val="50"/>
  </w:num>
  <w:num w:numId="20">
    <w:abstractNumId w:val="28"/>
  </w:num>
  <w:num w:numId="2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num>
  <w:num w:numId="23">
    <w:abstractNumId w:val="4"/>
  </w:num>
  <w:num w:numId="24">
    <w:abstractNumId w:val="22"/>
  </w:num>
  <w:num w:numId="25">
    <w:abstractNumId w:val="44"/>
  </w:num>
  <w:num w:numId="26">
    <w:abstractNumId w:val="35"/>
  </w:num>
  <w:num w:numId="27">
    <w:abstractNumId w:val="51"/>
  </w:num>
  <w:num w:numId="28">
    <w:abstractNumId w:val="47"/>
  </w:num>
  <w:num w:numId="29">
    <w:abstractNumId w:val="30"/>
  </w:num>
  <w:num w:numId="30">
    <w:abstractNumId w:val="29"/>
  </w:num>
  <w:num w:numId="31">
    <w:abstractNumId w:val="39"/>
  </w:num>
  <w:num w:numId="32">
    <w:abstractNumId w:val="36"/>
  </w:num>
  <w:num w:numId="33">
    <w:abstractNumId w:val="6"/>
  </w:num>
  <w:num w:numId="34">
    <w:abstractNumId w:val="23"/>
  </w:num>
  <w:num w:numId="35">
    <w:abstractNumId w:val="42"/>
  </w:num>
  <w:num w:numId="3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9"/>
  </w:num>
  <w:num w:numId="3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9"/>
  </w:num>
  <w:num w:numId="40">
    <w:abstractNumId w:val="55"/>
    <w:lvlOverride w:ilvl="0">
      <w:startOverride w:val="1"/>
    </w:lvlOverride>
    <w:lvlOverride w:ilvl="1"/>
    <w:lvlOverride w:ilvl="2"/>
    <w:lvlOverride w:ilvl="3"/>
    <w:lvlOverride w:ilvl="4"/>
    <w:lvlOverride w:ilvl="5"/>
    <w:lvlOverride w:ilvl="6"/>
    <w:lvlOverride w:ilvl="7"/>
    <w:lvlOverride w:ilvl="8"/>
  </w:num>
  <w:num w:numId="4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
    <w:lvlOverride w:ilvl="0">
      <w:startOverride w:val="1"/>
    </w:lvlOverride>
  </w:num>
  <w:num w:numId="4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5"/>
    <w:lvlOverride w:ilvl="0">
      <w:startOverride w:val="23"/>
    </w:lvlOverride>
    <w:lvlOverride w:ilvl="1">
      <w:startOverride w:val="2"/>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4"/>
  </w:num>
  <w:num w:numId="47">
    <w:abstractNumId w:val="33"/>
  </w:num>
  <w:num w:numId="48">
    <w:abstractNumId w:val="56"/>
  </w:num>
  <w:num w:numId="49">
    <w:abstractNumId w:val="18"/>
  </w:num>
  <w:num w:numId="50">
    <w:abstractNumId w:val="3"/>
  </w:num>
  <w:num w:numId="51">
    <w:abstractNumId w:val="20"/>
  </w:num>
  <w:num w:numId="52">
    <w:abstractNumId w:val="58"/>
  </w:num>
  <w:num w:numId="53">
    <w:abstractNumId w:val="53"/>
  </w:num>
  <w:num w:numId="54">
    <w:abstractNumId w:val="17"/>
  </w:num>
  <w:num w:numId="55">
    <w:abstractNumId w:val="54"/>
  </w:num>
  <w:num w:numId="56">
    <w:abstractNumId w:val="15"/>
  </w:num>
  <w:num w:numId="57">
    <w:abstractNumId w:val="11"/>
  </w:num>
  <w:num w:numId="58">
    <w:abstractNumId w:val="34"/>
  </w:num>
  <w:num w:numId="59">
    <w:abstractNumId w:val="59"/>
  </w:num>
  <w:num w:numId="60">
    <w:abstractNumId w:val="41"/>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3C4"/>
    <w:rsid w:val="000157AC"/>
    <w:rsid w:val="00015B4A"/>
    <w:rsid w:val="00015F6E"/>
    <w:rsid w:val="0001621F"/>
    <w:rsid w:val="00016682"/>
    <w:rsid w:val="00016C93"/>
    <w:rsid w:val="00016F0E"/>
    <w:rsid w:val="00017227"/>
    <w:rsid w:val="00017429"/>
    <w:rsid w:val="00017B17"/>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1BA"/>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07"/>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960"/>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813"/>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B651C"/>
    <w:rsid w:val="000B7750"/>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9F0"/>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CA3"/>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635"/>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138"/>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470"/>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2A"/>
    <w:rsid w:val="001E0030"/>
    <w:rsid w:val="001E0481"/>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49D"/>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9F2"/>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550"/>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2B6"/>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38C"/>
    <w:rsid w:val="00284995"/>
    <w:rsid w:val="00284A42"/>
    <w:rsid w:val="00284F1B"/>
    <w:rsid w:val="002851CF"/>
    <w:rsid w:val="002859A8"/>
    <w:rsid w:val="00285AA7"/>
    <w:rsid w:val="00285CA4"/>
    <w:rsid w:val="002865C3"/>
    <w:rsid w:val="00286B08"/>
    <w:rsid w:val="0028735A"/>
    <w:rsid w:val="0028743D"/>
    <w:rsid w:val="00287B1E"/>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38B"/>
    <w:rsid w:val="002F7849"/>
    <w:rsid w:val="003000F6"/>
    <w:rsid w:val="00300202"/>
    <w:rsid w:val="0030053D"/>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13E8"/>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2DD8"/>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3CA1"/>
    <w:rsid w:val="003E467B"/>
    <w:rsid w:val="003E4707"/>
    <w:rsid w:val="003E534F"/>
    <w:rsid w:val="003E5540"/>
    <w:rsid w:val="003E5B6B"/>
    <w:rsid w:val="003E667B"/>
    <w:rsid w:val="003E74F4"/>
    <w:rsid w:val="003E774A"/>
    <w:rsid w:val="003F01C5"/>
    <w:rsid w:val="003F05AA"/>
    <w:rsid w:val="003F07B7"/>
    <w:rsid w:val="003F0C23"/>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593"/>
    <w:rsid w:val="004676EF"/>
    <w:rsid w:val="00467EC3"/>
    <w:rsid w:val="00470D3B"/>
    <w:rsid w:val="00470E55"/>
    <w:rsid w:val="0047195C"/>
    <w:rsid w:val="00471C38"/>
    <w:rsid w:val="0047258B"/>
    <w:rsid w:val="00472B9F"/>
    <w:rsid w:val="00472D6C"/>
    <w:rsid w:val="00474282"/>
    <w:rsid w:val="0047483A"/>
    <w:rsid w:val="00474C7B"/>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4C4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2FD"/>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01B1"/>
    <w:rsid w:val="005018F6"/>
    <w:rsid w:val="00501B51"/>
    <w:rsid w:val="00501FF5"/>
    <w:rsid w:val="00502ED4"/>
    <w:rsid w:val="005030D2"/>
    <w:rsid w:val="00503534"/>
    <w:rsid w:val="00503944"/>
    <w:rsid w:val="005039F1"/>
    <w:rsid w:val="00504407"/>
    <w:rsid w:val="0050478E"/>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0FC"/>
    <w:rsid w:val="0056011D"/>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17C"/>
    <w:rsid w:val="005663EB"/>
    <w:rsid w:val="005665A7"/>
    <w:rsid w:val="00566881"/>
    <w:rsid w:val="00567017"/>
    <w:rsid w:val="005675C2"/>
    <w:rsid w:val="00567EF0"/>
    <w:rsid w:val="00567F7C"/>
    <w:rsid w:val="00570017"/>
    <w:rsid w:val="00570150"/>
    <w:rsid w:val="00570249"/>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958"/>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218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43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08F"/>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B8C"/>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7C2"/>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5B56"/>
    <w:rsid w:val="0069661F"/>
    <w:rsid w:val="00696E85"/>
    <w:rsid w:val="006976DC"/>
    <w:rsid w:val="006A060C"/>
    <w:rsid w:val="006A0B76"/>
    <w:rsid w:val="006A0D54"/>
    <w:rsid w:val="006A0DF0"/>
    <w:rsid w:val="006A17FF"/>
    <w:rsid w:val="006A1965"/>
    <w:rsid w:val="006A2553"/>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0"/>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9D6"/>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3383"/>
    <w:rsid w:val="00713926"/>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4DF4"/>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862"/>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2E"/>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607"/>
    <w:rsid w:val="007817D0"/>
    <w:rsid w:val="00782ED7"/>
    <w:rsid w:val="007830E8"/>
    <w:rsid w:val="0078312D"/>
    <w:rsid w:val="0078379B"/>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65D"/>
    <w:rsid w:val="007C1F63"/>
    <w:rsid w:val="007C20ED"/>
    <w:rsid w:val="007C210F"/>
    <w:rsid w:val="007C2585"/>
    <w:rsid w:val="007C28F2"/>
    <w:rsid w:val="007C2B2B"/>
    <w:rsid w:val="007C357C"/>
    <w:rsid w:val="007C3B5A"/>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539"/>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78B"/>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43A"/>
    <w:rsid w:val="0083252F"/>
    <w:rsid w:val="008325A4"/>
    <w:rsid w:val="0083359E"/>
    <w:rsid w:val="00834251"/>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6FEE"/>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4EA6"/>
    <w:rsid w:val="00875D75"/>
    <w:rsid w:val="00875E1C"/>
    <w:rsid w:val="008762A9"/>
    <w:rsid w:val="00876820"/>
    <w:rsid w:val="008774FA"/>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4CE"/>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1EA"/>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3E7"/>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60F"/>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4613"/>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B26"/>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0BF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3EB4"/>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6B3"/>
    <w:rsid w:val="00B249B8"/>
    <w:rsid w:val="00B26014"/>
    <w:rsid w:val="00B268F5"/>
    <w:rsid w:val="00B26B7F"/>
    <w:rsid w:val="00B27CE5"/>
    <w:rsid w:val="00B3061B"/>
    <w:rsid w:val="00B319F4"/>
    <w:rsid w:val="00B31CAC"/>
    <w:rsid w:val="00B31D84"/>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E42"/>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183"/>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29D0"/>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EE2"/>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368"/>
    <w:rsid w:val="00C1074A"/>
    <w:rsid w:val="00C10A56"/>
    <w:rsid w:val="00C10F6E"/>
    <w:rsid w:val="00C111B4"/>
    <w:rsid w:val="00C11F01"/>
    <w:rsid w:val="00C12034"/>
    <w:rsid w:val="00C1205E"/>
    <w:rsid w:val="00C12D40"/>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75E"/>
    <w:rsid w:val="00C1790B"/>
    <w:rsid w:val="00C2022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E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B02"/>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1E6"/>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1A3"/>
    <w:rsid w:val="00CD560C"/>
    <w:rsid w:val="00CD5D61"/>
    <w:rsid w:val="00CD5DEF"/>
    <w:rsid w:val="00CD6724"/>
    <w:rsid w:val="00CD695A"/>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696F"/>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BE6"/>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1F91"/>
    <w:rsid w:val="00DB2126"/>
    <w:rsid w:val="00DB229E"/>
    <w:rsid w:val="00DB2349"/>
    <w:rsid w:val="00DB23C2"/>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4897"/>
    <w:rsid w:val="00E36090"/>
    <w:rsid w:val="00E36790"/>
    <w:rsid w:val="00E37117"/>
    <w:rsid w:val="00E3776A"/>
    <w:rsid w:val="00E37ABD"/>
    <w:rsid w:val="00E4013D"/>
    <w:rsid w:val="00E40461"/>
    <w:rsid w:val="00E4047F"/>
    <w:rsid w:val="00E40F0A"/>
    <w:rsid w:val="00E41713"/>
    <w:rsid w:val="00E41C77"/>
    <w:rsid w:val="00E423E9"/>
    <w:rsid w:val="00E425C3"/>
    <w:rsid w:val="00E4381F"/>
    <w:rsid w:val="00E443D7"/>
    <w:rsid w:val="00E44B49"/>
    <w:rsid w:val="00E44E1C"/>
    <w:rsid w:val="00E45615"/>
    <w:rsid w:val="00E458FE"/>
    <w:rsid w:val="00E4660B"/>
    <w:rsid w:val="00E468F0"/>
    <w:rsid w:val="00E46F13"/>
    <w:rsid w:val="00E4797F"/>
    <w:rsid w:val="00E50736"/>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48B"/>
    <w:rsid w:val="00E76BF1"/>
    <w:rsid w:val="00E76C4F"/>
    <w:rsid w:val="00E80263"/>
    <w:rsid w:val="00E808FC"/>
    <w:rsid w:val="00E81D80"/>
    <w:rsid w:val="00E82999"/>
    <w:rsid w:val="00E82D30"/>
    <w:rsid w:val="00E82D6D"/>
    <w:rsid w:val="00E82E58"/>
    <w:rsid w:val="00E839AB"/>
    <w:rsid w:val="00E83A6D"/>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794"/>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2E3"/>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534"/>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52C"/>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B39"/>
    <w:rsid w:val="00F27C07"/>
    <w:rsid w:val="00F309D5"/>
    <w:rsid w:val="00F30C0A"/>
    <w:rsid w:val="00F30C28"/>
    <w:rsid w:val="00F30EA6"/>
    <w:rsid w:val="00F3129C"/>
    <w:rsid w:val="00F31D30"/>
    <w:rsid w:val="00F32059"/>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882"/>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596D"/>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09A"/>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81578B"/>
    <w:rPr>
      <w:rFonts w:ascii="Calibri" w:eastAsia="Calibri" w:hAnsi="Calibr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81578B"/>
    <w:rPr>
      <w:rFonts w:ascii="Calibri" w:eastAsia="Calibri" w:hAnsi="Calibr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331575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6506835">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22468242">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02539598">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5FA9D8-2E23-4C87-83C4-0DA198238A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53</Pages>
  <Words>17808</Words>
  <Characters>97944</Characters>
  <Application>Microsoft Office Word</Application>
  <DocSecurity>0</DocSecurity>
  <Lines>816</Lines>
  <Paragraphs>231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115521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Corina Jacqueline Flores Ferrufino</cp:lastModifiedBy>
  <cp:revision>12</cp:revision>
  <cp:lastPrinted>2016-08-25T13:56:00Z</cp:lastPrinted>
  <dcterms:created xsi:type="dcterms:W3CDTF">2016-08-18T20:31:00Z</dcterms:created>
  <dcterms:modified xsi:type="dcterms:W3CDTF">2016-08-25T14:02:00Z</dcterms:modified>
</cp:coreProperties>
</file>