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C147F" w:rsidRPr="007E3A17" w:rsidRDefault="00DC147F" w:rsidP="00BC21BB">
                            <w:pPr>
                              <w:pStyle w:val="Ttulo1"/>
                              <w:ind w:left="142"/>
                              <w:jc w:val="center"/>
                              <w:rPr>
                                <w:rFonts w:ascii="Century Gothic" w:hAnsi="Century Gothic"/>
                                <w:sz w:val="8"/>
                                <w:szCs w:val="28"/>
                              </w:rPr>
                            </w:pPr>
                          </w:p>
                          <w:p w14:paraId="4BF12AA0" w14:textId="77777777" w:rsidR="00DC147F" w:rsidRDefault="00DC147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C147F" w:rsidRPr="00196858" w:rsidRDefault="00DC147F" w:rsidP="00196858"/>
                          <w:p w14:paraId="707CFF32" w14:textId="77777777" w:rsidR="00DC147F" w:rsidRDefault="00DC147F" w:rsidP="00BC21BB">
                            <w:pPr>
                              <w:ind w:left="142"/>
                              <w:jc w:val="center"/>
                              <w:rPr>
                                <w:rFonts w:ascii="Verdana" w:hAnsi="Verdana"/>
                                <w:b/>
                              </w:rPr>
                            </w:pPr>
                          </w:p>
                          <w:p w14:paraId="06570665" w14:textId="77777777" w:rsidR="00DC147F" w:rsidRDefault="00DC147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C147F" w:rsidRPr="00103622" w:rsidRDefault="00DC147F" w:rsidP="00963B46">
                            <w:pPr>
                              <w:ind w:left="142"/>
                              <w:jc w:val="center"/>
                              <w:rPr>
                                <w:rFonts w:ascii="Century Gothic" w:hAnsi="Century Gothic" w:cs="Arial"/>
                                <w:b/>
                                <w:sz w:val="32"/>
                                <w:szCs w:val="32"/>
                                <w:lang w:val="es-MX"/>
                              </w:rPr>
                            </w:pPr>
                          </w:p>
                          <w:p w14:paraId="4C001CE9" w14:textId="77777777" w:rsidR="00DC147F" w:rsidRPr="00103622" w:rsidRDefault="00DC147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C147F" w:rsidRDefault="00DC147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C147F" w:rsidRDefault="00DC147F" w:rsidP="00C12034">
                            <w:pPr>
                              <w:rPr>
                                <w:rFonts w:ascii="Century Gothic" w:hAnsi="Century Gothic" w:cs="Arial"/>
                                <w:b/>
                                <w:sz w:val="28"/>
                                <w:szCs w:val="32"/>
                              </w:rPr>
                            </w:pPr>
                          </w:p>
                          <w:p w14:paraId="0A58EB77" w14:textId="77777777" w:rsidR="00DC147F" w:rsidRDefault="00DC147F" w:rsidP="00C12034">
                            <w:pPr>
                              <w:jc w:val="center"/>
                              <w:rPr>
                                <w:rFonts w:ascii="Century Gothic" w:hAnsi="Century Gothic"/>
                                <w:b/>
                                <w:sz w:val="28"/>
                                <w:szCs w:val="32"/>
                              </w:rPr>
                            </w:pPr>
                          </w:p>
                          <w:p w14:paraId="067FB5BB" w14:textId="4C0D2BE7" w:rsidR="00DC147F" w:rsidRPr="00D94CE2" w:rsidRDefault="00DC147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C147F" w:rsidRPr="00D94CE2" w:rsidRDefault="00DC147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C147F" w:rsidRPr="00015B4A" w:rsidRDefault="00DC147F" w:rsidP="00455A2A">
                            <w:pPr>
                              <w:ind w:left="142" w:right="24"/>
                              <w:jc w:val="center"/>
                              <w:rPr>
                                <w:rFonts w:ascii="Century Gothic" w:hAnsi="Century Gothic" w:cs="Arial"/>
                                <w:b/>
                                <w:sz w:val="28"/>
                                <w:szCs w:val="28"/>
                              </w:rPr>
                            </w:pPr>
                          </w:p>
                          <w:p w14:paraId="305A115D" w14:textId="77777777" w:rsidR="00DC147F" w:rsidRDefault="00DC147F" w:rsidP="00455A2A">
                            <w:pPr>
                              <w:ind w:left="142" w:right="24"/>
                              <w:jc w:val="center"/>
                              <w:rPr>
                                <w:rFonts w:ascii="Century Gothic" w:hAnsi="Century Gothic" w:cs="Arial"/>
                                <w:b/>
                                <w:sz w:val="28"/>
                                <w:szCs w:val="28"/>
                                <w:lang w:val="es-MX"/>
                              </w:rPr>
                            </w:pPr>
                          </w:p>
                          <w:p w14:paraId="6DD59E27" w14:textId="77777777" w:rsidR="00DC147F" w:rsidRPr="00103622" w:rsidRDefault="00DC147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C147F" w:rsidRPr="00103622" w:rsidRDefault="00DC147F" w:rsidP="00455A2A">
                            <w:pPr>
                              <w:ind w:left="142" w:right="24"/>
                              <w:rPr>
                                <w:rFonts w:ascii="Century Gothic" w:hAnsi="Century Gothic"/>
                                <w:b/>
                                <w:sz w:val="28"/>
                                <w:szCs w:val="28"/>
                              </w:rPr>
                            </w:pPr>
                          </w:p>
                          <w:p w14:paraId="7A5D2B44" w14:textId="2911561B" w:rsidR="00DC147F" w:rsidRPr="004B2102" w:rsidRDefault="00DC147F"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4B2102">
                              <w:rPr>
                                <w:rFonts w:ascii="Century Gothic" w:hAnsi="Century Gothic" w:cs="Century Gothic"/>
                                <w:b/>
                                <w:bCs/>
                                <w:sz w:val="28"/>
                                <w:szCs w:val="28"/>
                              </w:rPr>
                              <w:t xml:space="preserve">: </w:t>
                            </w:r>
                            <w:r>
                              <w:rPr>
                                <w:rFonts w:ascii="Century Gothic" w:hAnsi="Century Gothic" w:cs="Century Gothic"/>
                                <w:b/>
                                <w:bCs/>
                                <w:sz w:val="28"/>
                                <w:szCs w:val="28"/>
                              </w:rPr>
                              <w:t>TEJOS-GRAMPA DE AJUSTE RAPIDO PARA FUGAS DE GAS</w:t>
                            </w:r>
                          </w:p>
                          <w:p w14:paraId="6351C111" w14:textId="3B6505E8" w:rsidR="00DC147F" w:rsidRPr="00D94CE2" w:rsidRDefault="00DC147F"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F229D" w:rsidRPr="005F229D">
                              <w:rPr>
                                <w:rFonts w:ascii="Century Gothic" w:hAnsi="Century Gothic" w:cs="Century Gothic"/>
                                <w:b/>
                                <w:bCs/>
                                <w:color w:val="FF0000"/>
                                <w:sz w:val="28"/>
                                <w:szCs w:val="28"/>
                              </w:rPr>
                              <w:t>DCO-CDL-GRGD-281-16</w:t>
                            </w:r>
                          </w:p>
                          <w:p w14:paraId="5268A2A2" w14:textId="77777777" w:rsidR="00DC147F" w:rsidRPr="00D94CE2" w:rsidRDefault="00DC147F" w:rsidP="00455A2A">
                            <w:pPr>
                              <w:ind w:right="24"/>
                              <w:jc w:val="center"/>
                              <w:rPr>
                                <w:rFonts w:ascii="Century Gothic" w:hAnsi="Century Gothic" w:cs="Century Gothic"/>
                                <w:b/>
                                <w:bCs/>
                                <w:color w:val="FF0000"/>
                                <w:sz w:val="28"/>
                                <w:szCs w:val="28"/>
                              </w:rPr>
                            </w:pPr>
                          </w:p>
                          <w:p w14:paraId="13340B8D" w14:textId="77777777" w:rsidR="00DC147F" w:rsidRPr="00D94CE2" w:rsidRDefault="00DC147F" w:rsidP="00455A2A">
                            <w:pPr>
                              <w:ind w:right="24"/>
                              <w:jc w:val="center"/>
                              <w:rPr>
                                <w:rFonts w:ascii="Century Gothic" w:hAnsi="Century Gothic" w:cs="Century Gothic"/>
                                <w:b/>
                                <w:bCs/>
                                <w:color w:val="FF0000"/>
                                <w:sz w:val="28"/>
                                <w:szCs w:val="28"/>
                              </w:rPr>
                            </w:pPr>
                          </w:p>
                          <w:p w14:paraId="4EABECE0" w14:textId="52116457" w:rsidR="00DC147F" w:rsidRPr="004B2102" w:rsidRDefault="00DC147F" w:rsidP="00455A2A">
                            <w:pPr>
                              <w:ind w:right="24"/>
                              <w:jc w:val="center"/>
                              <w:rPr>
                                <w:rFonts w:ascii="Century Gothic" w:hAnsi="Century Gothic"/>
                                <w:b/>
                                <w:sz w:val="28"/>
                                <w:szCs w:val="28"/>
                                <w:lang w:val="es-ES_tradnl"/>
                              </w:rPr>
                            </w:pPr>
                            <w:r w:rsidRPr="004B2102">
                              <w:rPr>
                                <w:rFonts w:ascii="Century Gothic" w:hAnsi="Century Gothic" w:cs="Century Gothic"/>
                                <w:b/>
                                <w:bCs/>
                                <w:sz w:val="28"/>
                                <w:szCs w:val="28"/>
                              </w:rPr>
                              <w:t>(Primera Convocatoria</w:t>
                            </w:r>
                            <w:r w:rsidRPr="004B2102">
                              <w:rPr>
                                <w:rFonts w:ascii="Century Gothic" w:hAnsi="Century Gothic"/>
                                <w:b/>
                                <w:sz w:val="28"/>
                                <w:szCs w:val="28"/>
                                <w:lang w:val="es-ES_tradnl"/>
                              </w:rPr>
                              <w:t>)</w:t>
                            </w:r>
                          </w:p>
                          <w:p w14:paraId="34AB203F" w14:textId="77777777" w:rsidR="00DC147F" w:rsidRPr="00103622" w:rsidRDefault="00DC147F" w:rsidP="00BC21BB">
                            <w:pPr>
                              <w:ind w:right="930"/>
                              <w:jc w:val="center"/>
                              <w:rPr>
                                <w:rFonts w:ascii="Century Gothic" w:hAnsi="Century Gothic"/>
                                <w:sz w:val="32"/>
                                <w:szCs w:val="32"/>
                                <w:lang w:val="es-ES_tradnl"/>
                              </w:rPr>
                            </w:pPr>
                          </w:p>
                          <w:p w14:paraId="2400E6AF" w14:textId="77777777" w:rsidR="00DC147F" w:rsidRPr="00103622" w:rsidRDefault="00DC147F" w:rsidP="00BC21BB">
                            <w:pPr>
                              <w:ind w:right="930"/>
                              <w:jc w:val="center"/>
                              <w:rPr>
                                <w:rFonts w:ascii="Century Gothic" w:hAnsi="Century Gothic"/>
                                <w:sz w:val="32"/>
                                <w:szCs w:val="32"/>
                                <w:lang w:val="es-ES_tradnl"/>
                              </w:rPr>
                            </w:pPr>
                          </w:p>
                          <w:p w14:paraId="519E7A3A" w14:textId="77777777" w:rsidR="00DC147F" w:rsidRPr="00103622" w:rsidRDefault="00DC147F" w:rsidP="00BC21BB">
                            <w:pPr>
                              <w:ind w:right="930"/>
                              <w:jc w:val="center"/>
                              <w:rPr>
                                <w:rFonts w:ascii="Century Gothic" w:hAnsi="Century Gothic"/>
                                <w:sz w:val="32"/>
                                <w:szCs w:val="32"/>
                                <w:lang w:val="es-ES_tradnl"/>
                              </w:rPr>
                            </w:pPr>
                          </w:p>
                          <w:p w14:paraId="47C3D4D1" w14:textId="77777777" w:rsidR="00DC147F" w:rsidRDefault="00DC147F" w:rsidP="00BC21BB">
                            <w:pPr>
                              <w:ind w:right="930"/>
                              <w:jc w:val="center"/>
                              <w:rPr>
                                <w:rFonts w:ascii="Century Gothic" w:hAnsi="Century Gothic"/>
                                <w:lang w:val="es-ES_tradnl"/>
                              </w:rPr>
                            </w:pPr>
                          </w:p>
                          <w:p w14:paraId="3EC83649" w14:textId="77777777" w:rsidR="00DC147F" w:rsidRPr="009C5A35" w:rsidRDefault="00DC147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C147F" w:rsidRPr="007E3A17" w:rsidRDefault="00DC147F" w:rsidP="00BC21BB">
                      <w:pPr>
                        <w:pStyle w:val="Ttulo1"/>
                        <w:ind w:left="142"/>
                        <w:jc w:val="center"/>
                        <w:rPr>
                          <w:rFonts w:ascii="Century Gothic" w:hAnsi="Century Gothic"/>
                          <w:sz w:val="8"/>
                          <w:szCs w:val="28"/>
                        </w:rPr>
                      </w:pPr>
                    </w:p>
                    <w:p w14:paraId="4BF12AA0" w14:textId="77777777" w:rsidR="00DC147F" w:rsidRDefault="00DC147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C147F" w:rsidRPr="00196858" w:rsidRDefault="00DC147F" w:rsidP="00196858"/>
                    <w:p w14:paraId="707CFF32" w14:textId="77777777" w:rsidR="00DC147F" w:rsidRDefault="00DC147F" w:rsidP="00BC21BB">
                      <w:pPr>
                        <w:ind w:left="142"/>
                        <w:jc w:val="center"/>
                        <w:rPr>
                          <w:rFonts w:ascii="Verdana" w:hAnsi="Verdana"/>
                          <w:b/>
                        </w:rPr>
                      </w:pPr>
                    </w:p>
                    <w:p w14:paraId="06570665" w14:textId="77777777" w:rsidR="00DC147F" w:rsidRDefault="00DC147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C147F" w:rsidRPr="00103622" w:rsidRDefault="00DC147F" w:rsidP="00963B46">
                      <w:pPr>
                        <w:ind w:left="142"/>
                        <w:jc w:val="center"/>
                        <w:rPr>
                          <w:rFonts w:ascii="Century Gothic" w:hAnsi="Century Gothic" w:cs="Arial"/>
                          <w:b/>
                          <w:sz w:val="32"/>
                          <w:szCs w:val="32"/>
                          <w:lang w:val="es-MX"/>
                        </w:rPr>
                      </w:pPr>
                    </w:p>
                    <w:p w14:paraId="4C001CE9" w14:textId="77777777" w:rsidR="00DC147F" w:rsidRPr="00103622" w:rsidRDefault="00DC147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C147F" w:rsidRDefault="00DC147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C147F" w:rsidRDefault="00DC147F" w:rsidP="00C12034">
                      <w:pPr>
                        <w:rPr>
                          <w:rFonts w:ascii="Century Gothic" w:hAnsi="Century Gothic" w:cs="Arial"/>
                          <w:b/>
                          <w:sz w:val="28"/>
                          <w:szCs w:val="32"/>
                        </w:rPr>
                      </w:pPr>
                    </w:p>
                    <w:p w14:paraId="0A58EB77" w14:textId="77777777" w:rsidR="00DC147F" w:rsidRDefault="00DC147F" w:rsidP="00C12034">
                      <w:pPr>
                        <w:jc w:val="center"/>
                        <w:rPr>
                          <w:rFonts w:ascii="Century Gothic" w:hAnsi="Century Gothic"/>
                          <w:b/>
                          <w:sz w:val="28"/>
                          <w:szCs w:val="32"/>
                        </w:rPr>
                      </w:pPr>
                    </w:p>
                    <w:p w14:paraId="067FB5BB" w14:textId="4C0D2BE7" w:rsidR="00DC147F" w:rsidRPr="00D94CE2" w:rsidRDefault="00DC147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C147F" w:rsidRPr="00D94CE2" w:rsidRDefault="00DC147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C147F" w:rsidRPr="00015B4A" w:rsidRDefault="00DC147F" w:rsidP="00455A2A">
                      <w:pPr>
                        <w:ind w:left="142" w:right="24"/>
                        <w:jc w:val="center"/>
                        <w:rPr>
                          <w:rFonts w:ascii="Century Gothic" w:hAnsi="Century Gothic" w:cs="Arial"/>
                          <w:b/>
                          <w:sz w:val="28"/>
                          <w:szCs w:val="28"/>
                        </w:rPr>
                      </w:pPr>
                    </w:p>
                    <w:p w14:paraId="305A115D" w14:textId="77777777" w:rsidR="00DC147F" w:rsidRDefault="00DC147F" w:rsidP="00455A2A">
                      <w:pPr>
                        <w:ind w:left="142" w:right="24"/>
                        <w:jc w:val="center"/>
                        <w:rPr>
                          <w:rFonts w:ascii="Century Gothic" w:hAnsi="Century Gothic" w:cs="Arial"/>
                          <w:b/>
                          <w:sz w:val="28"/>
                          <w:szCs w:val="28"/>
                          <w:lang w:val="es-MX"/>
                        </w:rPr>
                      </w:pPr>
                    </w:p>
                    <w:p w14:paraId="6DD59E27" w14:textId="77777777" w:rsidR="00DC147F" w:rsidRPr="00103622" w:rsidRDefault="00DC147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C147F" w:rsidRPr="00103622" w:rsidRDefault="00DC147F" w:rsidP="00455A2A">
                      <w:pPr>
                        <w:ind w:left="142" w:right="24"/>
                        <w:rPr>
                          <w:rFonts w:ascii="Century Gothic" w:hAnsi="Century Gothic"/>
                          <w:b/>
                          <w:sz w:val="28"/>
                          <w:szCs w:val="28"/>
                        </w:rPr>
                      </w:pPr>
                    </w:p>
                    <w:p w14:paraId="7A5D2B44" w14:textId="2911561B" w:rsidR="00DC147F" w:rsidRPr="004B2102" w:rsidRDefault="00DC147F"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4B2102">
                        <w:rPr>
                          <w:rFonts w:ascii="Century Gothic" w:hAnsi="Century Gothic" w:cs="Century Gothic"/>
                          <w:b/>
                          <w:bCs/>
                          <w:sz w:val="28"/>
                          <w:szCs w:val="28"/>
                        </w:rPr>
                        <w:t xml:space="preserve">: </w:t>
                      </w:r>
                      <w:r>
                        <w:rPr>
                          <w:rFonts w:ascii="Century Gothic" w:hAnsi="Century Gothic" w:cs="Century Gothic"/>
                          <w:b/>
                          <w:bCs/>
                          <w:sz w:val="28"/>
                          <w:szCs w:val="28"/>
                        </w:rPr>
                        <w:t>TEJOS-GRAMPA DE AJUSTE RAPIDO PARA FUGAS DE GAS</w:t>
                      </w:r>
                    </w:p>
                    <w:p w14:paraId="6351C111" w14:textId="3B6505E8" w:rsidR="00DC147F" w:rsidRPr="00D94CE2" w:rsidRDefault="00DC147F"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F229D" w:rsidRPr="005F229D">
                        <w:rPr>
                          <w:rFonts w:ascii="Century Gothic" w:hAnsi="Century Gothic" w:cs="Century Gothic"/>
                          <w:b/>
                          <w:bCs/>
                          <w:color w:val="FF0000"/>
                          <w:sz w:val="28"/>
                          <w:szCs w:val="28"/>
                        </w:rPr>
                        <w:t>DCO-CDL-GRGD-281-16</w:t>
                      </w:r>
                    </w:p>
                    <w:p w14:paraId="5268A2A2" w14:textId="77777777" w:rsidR="00DC147F" w:rsidRPr="00D94CE2" w:rsidRDefault="00DC147F" w:rsidP="00455A2A">
                      <w:pPr>
                        <w:ind w:right="24"/>
                        <w:jc w:val="center"/>
                        <w:rPr>
                          <w:rFonts w:ascii="Century Gothic" w:hAnsi="Century Gothic" w:cs="Century Gothic"/>
                          <w:b/>
                          <w:bCs/>
                          <w:color w:val="FF0000"/>
                          <w:sz w:val="28"/>
                          <w:szCs w:val="28"/>
                        </w:rPr>
                      </w:pPr>
                    </w:p>
                    <w:p w14:paraId="13340B8D" w14:textId="77777777" w:rsidR="00DC147F" w:rsidRPr="00D94CE2" w:rsidRDefault="00DC147F" w:rsidP="00455A2A">
                      <w:pPr>
                        <w:ind w:right="24"/>
                        <w:jc w:val="center"/>
                        <w:rPr>
                          <w:rFonts w:ascii="Century Gothic" w:hAnsi="Century Gothic" w:cs="Century Gothic"/>
                          <w:b/>
                          <w:bCs/>
                          <w:color w:val="FF0000"/>
                          <w:sz w:val="28"/>
                          <w:szCs w:val="28"/>
                        </w:rPr>
                      </w:pPr>
                    </w:p>
                    <w:p w14:paraId="4EABECE0" w14:textId="52116457" w:rsidR="00DC147F" w:rsidRPr="004B2102" w:rsidRDefault="00DC147F" w:rsidP="00455A2A">
                      <w:pPr>
                        <w:ind w:right="24"/>
                        <w:jc w:val="center"/>
                        <w:rPr>
                          <w:rFonts w:ascii="Century Gothic" w:hAnsi="Century Gothic"/>
                          <w:b/>
                          <w:sz w:val="28"/>
                          <w:szCs w:val="28"/>
                          <w:lang w:val="es-ES_tradnl"/>
                        </w:rPr>
                      </w:pPr>
                      <w:r w:rsidRPr="004B2102">
                        <w:rPr>
                          <w:rFonts w:ascii="Century Gothic" w:hAnsi="Century Gothic" w:cs="Century Gothic"/>
                          <w:b/>
                          <w:bCs/>
                          <w:sz w:val="28"/>
                          <w:szCs w:val="28"/>
                        </w:rPr>
                        <w:t>(Primera Convocatoria</w:t>
                      </w:r>
                      <w:r w:rsidRPr="004B2102">
                        <w:rPr>
                          <w:rFonts w:ascii="Century Gothic" w:hAnsi="Century Gothic"/>
                          <w:b/>
                          <w:sz w:val="28"/>
                          <w:szCs w:val="28"/>
                          <w:lang w:val="es-ES_tradnl"/>
                        </w:rPr>
                        <w:t>)</w:t>
                      </w:r>
                    </w:p>
                    <w:p w14:paraId="34AB203F" w14:textId="77777777" w:rsidR="00DC147F" w:rsidRPr="00103622" w:rsidRDefault="00DC147F" w:rsidP="00BC21BB">
                      <w:pPr>
                        <w:ind w:right="930"/>
                        <w:jc w:val="center"/>
                        <w:rPr>
                          <w:rFonts w:ascii="Century Gothic" w:hAnsi="Century Gothic"/>
                          <w:sz w:val="32"/>
                          <w:szCs w:val="32"/>
                          <w:lang w:val="es-ES_tradnl"/>
                        </w:rPr>
                      </w:pPr>
                    </w:p>
                    <w:p w14:paraId="2400E6AF" w14:textId="77777777" w:rsidR="00DC147F" w:rsidRPr="00103622" w:rsidRDefault="00DC147F" w:rsidP="00BC21BB">
                      <w:pPr>
                        <w:ind w:right="930"/>
                        <w:jc w:val="center"/>
                        <w:rPr>
                          <w:rFonts w:ascii="Century Gothic" w:hAnsi="Century Gothic"/>
                          <w:sz w:val="32"/>
                          <w:szCs w:val="32"/>
                          <w:lang w:val="es-ES_tradnl"/>
                        </w:rPr>
                      </w:pPr>
                    </w:p>
                    <w:p w14:paraId="519E7A3A" w14:textId="77777777" w:rsidR="00DC147F" w:rsidRPr="00103622" w:rsidRDefault="00DC147F" w:rsidP="00BC21BB">
                      <w:pPr>
                        <w:ind w:right="930"/>
                        <w:jc w:val="center"/>
                        <w:rPr>
                          <w:rFonts w:ascii="Century Gothic" w:hAnsi="Century Gothic"/>
                          <w:sz w:val="32"/>
                          <w:szCs w:val="32"/>
                          <w:lang w:val="es-ES_tradnl"/>
                        </w:rPr>
                      </w:pPr>
                    </w:p>
                    <w:p w14:paraId="47C3D4D1" w14:textId="77777777" w:rsidR="00DC147F" w:rsidRDefault="00DC147F" w:rsidP="00BC21BB">
                      <w:pPr>
                        <w:ind w:right="930"/>
                        <w:jc w:val="center"/>
                        <w:rPr>
                          <w:rFonts w:ascii="Century Gothic" w:hAnsi="Century Gothic"/>
                          <w:lang w:val="es-ES_tradnl"/>
                        </w:rPr>
                      </w:pPr>
                    </w:p>
                    <w:p w14:paraId="3EC83649" w14:textId="77777777" w:rsidR="00DC147F" w:rsidRPr="009C5A35" w:rsidRDefault="00DC147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C147F" w:rsidRPr="00AD6AF2" w:rsidRDefault="00DC147F" w:rsidP="00795A5A">
                            <w:pPr>
                              <w:ind w:right="930"/>
                              <w:jc w:val="center"/>
                              <w:rPr>
                                <w:rFonts w:ascii="Century Gothic" w:hAnsi="Century Gothic"/>
                                <w:sz w:val="14"/>
                                <w:lang w:val="es-ES_tradnl"/>
                              </w:rPr>
                            </w:pPr>
                          </w:p>
                          <w:p w14:paraId="7A33C25A" w14:textId="3903364C" w:rsidR="00DC147F" w:rsidRPr="00AD6AF2" w:rsidRDefault="00DC147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C147F" w:rsidRPr="00AD6AF2" w:rsidRDefault="00DC147F" w:rsidP="00795A5A">
                      <w:pPr>
                        <w:ind w:right="930"/>
                        <w:jc w:val="center"/>
                        <w:rPr>
                          <w:rFonts w:ascii="Century Gothic" w:hAnsi="Century Gothic"/>
                          <w:sz w:val="14"/>
                          <w:lang w:val="es-ES_tradnl"/>
                        </w:rPr>
                      </w:pPr>
                    </w:p>
                    <w:p w14:paraId="7A33C25A" w14:textId="3903364C" w:rsidR="00DC147F" w:rsidRPr="00AD6AF2" w:rsidRDefault="00DC147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AA72549" w:rsidR="00A73638" w:rsidRPr="00552079" w:rsidRDefault="004B210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CACB80D" w:rsidR="00A73638" w:rsidRPr="00552079" w:rsidRDefault="005F22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B41F368" w:rsidR="00A73638" w:rsidRPr="00552079" w:rsidRDefault="004B210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7"/>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03073">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03073">
        <w:trPr>
          <w:trHeight w:val="14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03073">
        <w:trPr>
          <w:trHeight w:val="290"/>
        </w:trPr>
        <w:tc>
          <w:tcPr>
            <w:tcW w:w="433" w:type="dxa"/>
            <w:vAlign w:val="center"/>
          </w:tcPr>
          <w:p w14:paraId="37ACF459"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1</w:t>
            </w:r>
          </w:p>
        </w:tc>
        <w:tc>
          <w:tcPr>
            <w:tcW w:w="3038" w:type="dxa"/>
            <w:vAlign w:val="center"/>
          </w:tcPr>
          <w:p w14:paraId="0126DAFE"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Inspección Previa</w:t>
            </w:r>
          </w:p>
        </w:tc>
        <w:tc>
          <w:tcPr>
            <w:tcW w:w="1144" w:type="dxa"/>
            <w:gridSpan w:val="2"/>
            <w:vAlign w:val="center"/>
          </w:tcPr>
          <w:p w14:paraId="4AAC01E3"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43D14379" w14:textId="77777777" w:rsidR="00103622" w:rsidRPr="00E03073" w:rsidRDefault="00103622" w:rsidP="00B37050">
            <w:pPr>
              <w:rPr>
                <w:rFonts w:asciiTheme="minorHAnsi" w:hAnsiTheme="minorHAnsi" w:cstheme="minorHAnsi"/>
                <w:sz w:val="18"/>
                <w:szCs w:val="18"/>
              </w:rPr>
            </w:pPr>
          </w:p>
        </w:tc>
        <w:tc>
          <w:tcPr>
            <w:tcW w:w="1087" w:type="dxa"/>
            <w:vAlign w:val="center"/>
          </w:tcPr>
          <w:p w14:paraId="4E164E6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48C99569" w14:textId="77777777" w:rsidR="00103622" w:rsidRPr="00E03073" w:rsidRDefault="00103622" w:rsidP="00B37050">
            <w:pPr>
              <w:jc w:val="center"/>
              <w:rPr>
                <w:rFonts w:asciiTheme="minorHAnsi" w:hAnsiTheme="minorHAnsi" w:cstheme="minorHAnsi"/>
                <w:color w:val="000000"/>
                <w:sz w:val="18"/>
                <w:szCs w:val="18"/>
              </w:rPr>
            </w:pPr>
          </w:p>
        </w:tc>
        <w:tc>
          <w:tcPr>
            <w:tcW w:w="3337" w:type="dxa"/>
            <w:vAlign w:val="center"/>
          </w:tcPr>
          <w:p w14:paraId="58D9BD9F" w14:textId="3C23C0D0" w:rsidR="00103622" w:rsidRPr="00E03073" w:rsidRDefault="00103622" w:rsidP="001B5615">
            <w:pPr>
              <w:jc w:val="both"/>
              <w:rPr>
                <w:rFonts w:asciiTheme="minorHAnsi" w:hAnsiTheme="minorHAnsi" w:cstheme="minorHAnsi"/>
                <w:color w:val="000000"/>
                <w:sz w:val="18"/>
                <w:szCs w:val="18"/>
              </w:rPr>
            </w:pPr>
          </w:p>
        </w:tc>
      </w:tr>
      <w:tr w:rsidR="00103622" w:rsidRPr="00552079" w14:paraId="16F66F30" w14:textId="77777777" w:rsidTr="00E03073">
        <w:trPr>
          <w:trHeight w:val="112"/>
        </w:trPr>
        <w:tc>
          <w:tcPr>
            <w:tcW w:w="433" w:type="dxa"/>
            <w:vAlign w:val="center"/>
          </w:tcPr>
          <w:p w14:paraId="6FEDE041" w14:textId="77777777" w:rsidR="00103622" w:rsidRPr="00E03073" w:rsidRDefault="00103622" w:rsidP="00B37050">
            <w:pPr>
              <w:rPr>
                <w:rFonts w:asciiTheme="minorHAnsi" w:hAnsiTheme="minorHAnsi" w:cstheme="minorHAnsi"/>
                <w:sz w:val="18"/>
                <w:szCs w:val="18"/>
              </w:rPr>
            </w:pPr>
          </w:p>
        </w:tc>
        <w:tc>
          <w:tcPr>
            <w:tcW w:w="3038" w:type="dxa"/>
            <w:vAlign w:val="center"/>
          </w:tcPr>
          <w:p w14:paraId="13C0FEF3" w14:textId="77777777" w:rsidR="00103622" w:rsidRPr="00E03073" w:rsidRDefault="00103622" w:rsidP="00B37050">
            <w:pPr>
              <w:rPr>
                <w:rFonts w:asciiTheme="minorHAnsi" w:hAnsiTheme="minorHAnsi" w:cstheme="minorHAnsi"/>
                <w:sz w:val="18"/>
                <w:szCs w:val="18"/>
              </w:rPr>
            </w:pPr>
          </w:p>
        </w:tc>
        <w:tc>
          <w:tcPr>
            <w:tcW w:w="2231" w:type="dxa"/>
            <w:gridSpan w:val="3"/>
          </w:tcPr>
          <w:p w14:paraId="6E0161F4" w14:textId="77777777" w:rsidR="00103622" w:rsidRPr="00E03073" w:rsidRDefault="00103622" w:rsidP="00B37050">
            <w:pPr>
              <w:jc w:val="center"/>
              <w:rPr>
                <w:rFonts w:asciiTheme="minorHAnsi" w:hAnsiTheme="minorHAnsi" w:cstheme="minorHAnsi"/>
                <w:sz w:val="18"/>
                <w:szCs w:val="18"/>
              </w:rPr>
            </w:pPr>
          </w:p>
        </w:tc>
        <w:tc>
          <w:tcPr>
            <w:tcW w:w="3337" w:type="dxa"/>
          </w:tcPr>
          <w:p w14:paraId="4617B7E4" w14:textId="77777777" w:rsidR="00103622" w:rsidRPr="00E03073" w:rsidRDefault="00103622" w:rsidP="00B37050">
            <w:pPr>
              <w:jc w:val="both"/>
              <w:rPr>
                <w:rFonts w:asciiTheme="minorHAnsi" w:hAnsiTheme="minorHAnsi" w:cstheme="minorHAnsi"/>
                <w:sz w:val="18"/>
                <w:szCs w:val="18"/>
              </w:rPr>
            </w:pPr>
          </w:p>
        </w:tc>
      </w:tr>
      <w:tr w:rsidR="00103622" w:rsidRPr="00552079" w14:paraId="0266DB73" w14:textId="77777777" w:rsidTr="00E03073">
        <w:trPr>
          <w:trHeight w:val="314"/>
        </w:trPr>
        <w:tc>
          <w:tcPr>
            <w:tcW w:w="433" w:type="dxa"/>
            <w:shd w:val="clear" w:color="auto" w:fill="auto"/>
            <w:vAlign w:val="center"/>
          </w:tcPr>
          <w:p w14:paraId="0714314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2</w:t>
            </w:r>
          </w:p>
        </w:tc>
        <w:tc>
          <w:tcPr>
            <w:tcW w:w="3038" w:type="dxa"/>
            <w:vAlign w:val="center"/>
          </w:tcPr>
          <w:p w14:paraId="2CB20931"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Consultas Escritas</w:t>
            </w:r>
          </w:p>
        </w:tc>
        <w:tc>
          <w:tcPr>
            <w:tcW w:w="1144" w:type="dxa"/>
            <w:gridSpan w:val="2"/>
            <w:vAlign w:val="center"/>
          </w:tcPr>
          <w:p w14:paraId="45176555"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2D974120" w14:textId="77777777" w:rsidR="00103622" w:rsidRPr="00E03073" w:rsidRDefault="00103622" w:rsidP="00B37050">
            <w:pPr>
              <w:rPr>
                <w:rFonts w:asciiTheme="minorHAnsi" w:hAnsiTheme="minorHAnsi" w:cstheme="minorHAnsi"/>
                <w:sz w:val="18"/>
                <w:szCs w:val="18"/>
              </w:rPr>
            </w:pPr>
          </w:p>
        </w:tc>
        <w:tc>
          <w:tcPr>
            <w:tcW w:w="1087" w:type="dxa"/>
            <w:vAlign w:val="center"/>
          </w:tcPr>
          <w:p w14:paraId="1EAA3AE6"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Hasta hora:</w:t>
            </w:r>
          </w:p>
          <w:p w14:paraId="03A24DF8" w14:textId="77777777" w:rsidR="00103622" w:rsidRPr="00E03073" w:rsidRDefault="00103622" w:rsidP="00B37050">
            <w:pPr>
              <w:rPr>
                <w:rFonts w:asciiTheme="minorHAnsi" w:hAnsiTheme="minorHAnsi" w:cstheme="minorHAnsi"/>
                <w:sz w:val="18"/>
                <w:szCs w:val="18"/>
              </w:rPr>
            </w:pPr>
          </w:p>
        </w:tc>
        <w:tc>
          <w:tcPr>
            <w:tcW w:w="3337" w:type="dxa"/>
            <w:vAlign w:val="center"/>
          </w:tcPr>
          <w:p w14:paraId="0495D05B" w14:textId="42A8B1D8" w:rsidR="00103622" w:rsidRPr="00E03073" w:rsidRDefault="00103622" w:rsidP="00B37050">
            <w:pPr>
              <w:jc w:val="both"/>
              <w:rPr>
                <w:rFonts w:asciiTheme="minorHAnsi" w:hAnsiTheme="minorHAnsi" w:cstheme="minorHAnsi"/>
                <w:b/>
                <w:color w:val="000000"/>
                <w:sz w:val="18"/>
                <w:szCs w:val="18"/>
              </w:rPr>
            </w:pPr>
          </w:p>
        </w:tc>
      </w:tr>
      <w:tr w:rsidR="00103622" w:rsidRPr="00552079" w14:paraId="055C4C1F" w14:textId="77777777" w:rsidTr="00E03073">
        <w:trPr>
          <w:trHeight w:val="150"/>
        </w:trPr>
        <w:tc>
          <w:tcPr>
            <w:tcW w:w="433" w:type="dxa"/>
            <w:vAlign w:val="center"/>
          </w:tcPr>
          <w:p w14:paraId="3EFD7A95"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1D547BA0" w14:textId="77777777" w:rsidR="00103622" w:rsidRPr="00E03073" w:rsidRDefault="00103622" w:rsidP="00B37050">
            <w:pPr>
              <w:rPr>
                <w:rFonts w:asciiTheme="minorHAnsi" w:hAnsiTheme="minorHAnsi" w:cstheme="minorHAnsi"/>
                <w:sz w:val="18"/>
                <w:szCs w:val="18"/>
              </w:rPr>
            </w:pPr>
          </w:p>
        </w:tc>
        <w:tc>
          <w:tcPr>
            <w:tcW w:w="2231" w:type="dxa"/>
            <w:gridSpan w:val="3"/>
          </w:tcPr>
          <w:p w14:paraId="4D177D45" w14:textId="77777777" w:rsidR="00103622" w:rsidRPr="00E03073" w:rsidRDefault="00103622" w:rsidP="00B37050">
            <w:pPr>
              <w:rPr>
                <w:rFonts w:asciiTheme="minorHAnsi" w:hAnsiTheme="minorHAnsi" w:cstheme="minorHAnsi"/>
                <w:sz w:val="18"/>
                <w:szCs w:val="18"/>
              </w:rPr>
            </w:pPr>
          </w:p>
        </w:tc>
        <w:tc>
          <w:tcPr>
            <w:tcW w:w="3337" w:type="dxa"/>
          </w:tcPr>
          <w:p w14:paraId="192D993C" w14:textId="77777777" w:rsidR="00103622" w:rsidRPr="00E03073" w:rsidRDefault="00103622" w:rsidP="00B37050">
            <w:pPr>
              <w:rPr>
                <w:rFonts w:asciiTheme="minorHAnsi" w:hAnsiTheme="minorHAnsi" w:cstheme="minorHAnsi"/>
                <w:sz w:val="18"/>
                <w:szCs w:val="18"/>
              </w:rPr>
            </w:pPr>
          </w:p>
        </w:tc>
      </w:tr>
      <w:tr w:rsidR="00103622" w:rsidRPr="00552079" w14:paraId="7D020AD3" w14:textId="77777777" w:rsidTr="00E03073">
        <w:trPr>
          <w:trHeight w:val="370"/>
        </w:trPr>
        <w:tc>
          <w:tcPr>
            <w:tcW w:w="433" w:type="dxa"/>
            <w:vAlign w:val="center"/>
          </w:tcPr>
          <w:p w14:paraId="40E0F304" w14:textId="77777777" w:rsidR="00103622" w:rsidRPr="00E03073" w:rsidRDefault="0022421E" w:rsidP="00B37050">
            <w:pPr>
              <w:jc w:val="center"/>
              <w:rPr>
                <w:rFonts w:asciiTheme="minorHAnsi" w:hAnsiTheme="minorHAnsi" w:cstheme="minorHAnsi"/>
                <w:sz w:val="18"/>
                <w:szCs w:val="18"/>
              </w:rPr>
            </w:pPr>
            <w:r w:rsidRPr="00E03073">
              <w:rPr>
                <w:rFonts w:asciiTheme="minorHAnsi" w:hAnsiTheme="minorHAnsi" w:cstheme="minorHAnsi"/>
                <w:sz w:val="18"/>
                <w:szCs w:val="18"/>
              </w:rPr>
              <w:t>-</w:t>
            </w:r>
            <w:r w:rsidR="00103622" w:rsidRPr="00E03073">
              <w:rPr>
                <w:rFonts w:asciiTheme="minorHAnsi" w:hAnsiTheme="minorHAnsi" w:cstheme="minorHAnsi"/>
                <w:sz w:val="18"/>
                <w:szCs w:val="18"/>
              </w:rPr>
              <w:t>3</w:t>
            </w:r>
          </w:p>
        </w:tc>
        <w:tc>
          <w:tcPr>
            <w:tcW w:w="3038" w:type="dxa"/>
            <w:vAlign w:val="center"/>
          </w:tcPr>
          <w:p w14:paraId="10D7AB4F" w14:textId="77777777" w:rsidR="00103622" w:rsidRPr="00E03073" w:rsidRDefault="00103622" w:rsidP="00B37050">
            <w:pPr>
              <w:jc w:val="both"/>
              <w:rPr>
                <w:rFonts w:asciiTheme="minorHAnsi" w:hAnsiTheme="minorHAnsi" w:cstheme="minorHAnsi"/>
                <w:sz w:val="18"/>
                <w:szCs w:val="18"/>
              </w:rPr>
            </w:pPr>
            <w:r w:rsidRPr="00E03073">
              <w:rPr>
                <w:rFonts w:asciiTheme="minorHAnsi" w:hAnsiTheme="minorHAnsi" w:cstheme="minorHAnsi"/>
                <w:sz w:val="18"/>
                <w:szCs w:val="18"/>
              </w:rPr>
              <w:t>Reunión de Aclaración</w:t>
            </w:r>
          </w:p>
        </w:tc>
        <w:tc>
          <w:tcPr>
            <w:tcW w:w="1144" w:type="dxa"/>
            <w:gridSpan w:val="2"/>
            <w:vAlign w:val="center"/>
          </w:tcPr>
          <w:p w14:paraId="3CD3BAC9"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21B176A1" w14:textId="77777777" w:rsidR="00103622" w:rsidRPr="00E03073" w:rsidRDefault="00103622" w:rsidP="00B37050">
            <w:pPr>
              <w:rPr>
                <w:rFonts w:asciiTheme="minorHAnsi" w:hAnsiTheme="minorHAnsi" w:cstheme="minorHAnsi"/>
                <w:sz w:val="18"/>
                <w:szCs w:val="18"/>
              </w:rPr>
            </w:pPr>
          </w:p>
        </w:tc>
        <w:tc>
          <w:tcPr>
            <w:tcW w:w="1087" w:type="dxa"/>
            <w:vAlign w:val="center"/>
          </w:tcPr>
          <w:p w14:paraId="3020CE83"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759F5120" w14:textId="77777777" w:rsidR="00103622" w:rsidRPr="00E03073" w:rsidRDefault="00103622" w:rsidP="00B37050">
            <w:pPr>
              <w:rPr>
                <w:rFonts w:asciiTheme="minorHAnsi" w:hAnsiTheme="minorHAnsi" w:cstheme="minorHAnsi"/>
                <w:sz w:val="18"/>
                <w:szCs w:val="18"/>
              </w:rPr>
            </w:pPr>
          </w:p>
        </w:tc>
        <w:tc>
          <w:tcPr>
            <w:tcW w:w="3337" w:type="dxa"/>
          </w:tcPr>
          <w:p w14:paraId="7BF83B26" w14:textId="5CBB93D8" w:rsidR="00103622" w:rsidRPr="00E03073" w:rsidRDefault="00103622" w:rsidP="001B5615">
            <w:pPr>
              <w:rPr>
                <w:rFonts w:asciiTheme="minorHAnsi" w:hAnsiTheme="minorHAnsi" w:cstheme="minorHAnsi"/>
                <w:color w:val="FF0000"/>
                <w:sz w:val="18"/>
                <w:szCs w:val="18"/>
              </w:rPr>
            </w:pPr>
          </w:p>
        </w:tc>
      </w:tr>
      <w:tr w:rsidR="00103622" w:rsidRPr="00552079" w14:paraId="6D9DC71E" w14:textId="77777777" w:rsidTr="00E03073">
        <w:trPr>
          <w:trHeight w:val="70"/>
        </w:trPr>
        <w:tc>
          <w:tcPr>
            <w:tcW w:w="433" w:type="dxa"/>
            <w:vAlign w:val="center"/>
          </w:tcPr>
          <w:p w14:paraId="526641C1"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37F561C1" w14:textId="77777777" w:rsidR="00103622" w:rsidRPr="00E03073" w:rsidRDefault="00103622" w:rsidP="00B37050">
            <w:pPr>
              <w:jc w:val="center"/>
              <w:rPr>
                <w:rFonts w:asciiTheme="minorHAnsi" w:hAnsiTheme="minorHAnsi" w:cstheme="minorHAnsi"/>
                <w:sz w:val="18"/>
                <w:szCs w:val="18"/>
              </w:rPr>
            </w:pPr>
          </w:p>
        </w:tc>
        <w:tc>
          <w:tcPr>
            <w:tcW w:w="2231" w:type="dxa"/>
            <w:gridSpan w:val="3"/>
            <w:vAlign w:val="center"/>
          </w:tcPr>
          <w:p w14:paraId="5BB3FE61" w14:textId="77777777" w:rsidR="00103622" w:rsidRPr="00E03073" w:rsidRDefault="00103622" w:rsidP="00B37050">
            <w:pPr>
              <w:jc w:val="center"/>
              <w:rPr>
                <w:rFonts w:asciiTheme="minorHAnsi" w:hAnsiTheme="minorHAnsi" w:cstheme="minorHAnsi"/>
                <w:sz w:val="18"/>
                <w:szCs w:val="18"/>
              </w:rPr>
            </w:pPr>
          </w:p>
        </w:tc>
        <w:tc>
          <w:tcPr>
            <w:tcW w:w="3337" w:type="dxa"/>
            <w:vAlign w:val="center"/>
          </w:tcPr>
          <w:p w14:paraId="2332C434" w14:textId="77777777" w:rsidR="00103622" w:rsidRPr="00E03073" w:rsidRDefault="00103622" w:rsidP="001B5615">
            <w:pPr>
              <w:rPr>
                <w:rFonts w:asciiTheme="minorHAnsi" w:hAnsiTheme="minorHAnsi" w:cstheme="minorHAnsi"/>
                <w:color w:val="FF0000"/>
                <w:sz w:val="18"/>
                <w:szCs w:val="18"/>
              </w:rPr>
            </w:pPr>
          </w:p>
        </w:tc>
      </w:tr>
      <w:tr w:rsidR="00103622" w:rsidRPr="00552079" w14:paraId="28FEA7B2" w14:textId="77777777" w:rsidTr="00E03073">
        <w:trPr>
          <w:trHeight w:val="802"/>
        </w:trPr>
        <w:tc>
          <w:tcPr>
            <w:tcW w:w="433" w:type="dxa"/>
            <w:vAlign w:val="center"/>
          </w:tcPr>
          <w:p w14:paraId="58ECCDFF"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4</w:t>
            </w:r>
          </w:p>
        </w:tc>
        <w:tc>
          <w:tcPr>
            <w:tcW w:w="3038" w:type="dxa"/>
            <w:vAlign w:val="center"/>
          </w:tcPr>
          <w:p w14:paraId="0FA79278"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Presentación de Propuestas.</w:t>
            </w:r>
          </w:p>
        </w:tc>
        <w:tc>
          <w:tcPr>
            <w:tcW w:w="1144" w:type="dxa"/>
            <w:gridSpan w:val="2"/>
            <w:vAlign w:val="center"/>
          </w:tcPr>
          <w:p w14:paraId="2AAACF7A"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75E6328A" w14:textId="7EAE7940" w:rsidR="00103622" w:rsidRPr="00E03073" w:rsidRDefault="004B2102" w:rsidP="00856CB3">
            <w:pPr>
              <w:rPr>
                <w:rFonts w:asciiTheme="minorHAnsi" w:hAnsiTheme="minorHAnsi" w:cstheme="minorHAnsi"/>
                <w:sz w:val="18"/>
                <w:szCs w:val="18"/>
              </w:rPr>
            </w:pPr>
            <w:r w:rsidRPr="00E03073">
              <w:rPr>
                <w:rFonts w:asciiTheme="minorHAnsi" w:hAnsiTheme="minorHAnsi" w:cstheme="minorHAnsi"/>
                <w:sz w:val="18"/>
                <w:szCs w:val="18"/>
              </w:rPr>
              <w:t>0</w:t>
            </w:r>
            <w:r w:rsidR="005F229D">
              <w:rPr>
                <w:rFonts w:asciiTheme="minorHAnsi" w:hAnsiTheme="minorHAnsi" w:cstheme="minorHAnsi"/>
                <w:sz w:val="18"/>
                <w:szCs w:val="18"/>
              </w:rPr>
              <w:t>2</w:t>
            </w:r>
            <w:r w:rsidRPr="00E03073">
              <w:rPr>
                <w:rFonts w:asciiTheme="minorHAnsi" w:hAnsiTheme="minorHAnsi" w:cstheme="minorHAnsi"/>
                <w:sz w:val="18"/>
                <w:szCs w:val="18"/>
              </w:rPr>
              <w:t>/0</w:t>
            </w:r>
            <w:r w:rsidR="00856CB3">
              <w:rPr>
                <w:rFonts w:asciiTheme="minorHAnsi" w:hAnsiTheme="minorHAnsi" w:cstheme="minorHAnsi"/>
                <w:sz w:val="18"/>
                <w:szCs w:val="18"/>
              </w:rPr>
              <w:t>9</w:t>
            </w:r>
            <w:r w:rsidRPr="00E03073">
              <w:rPr>
                <w:rFonts w:asciiTheme="minorHAnsi" w:hAnsiTheme="minorHAnsi" w:cstheme="minorHAnsi"/>
                <w:sz w:val="18"/>
                <w:szCs w:val="18"/>
              </w:rPr>
              <w:t>/2016</w:t>
            </w:r>
          </w:p>
        </w:tc>
        <w:tc>
          <w:tcPr>
            <w:tcW w:w="1087" w:type="dxa"/>
            <w:vAlign w:val="center"/>
          </w:tcPr>
          <w:p w14:paraId="1B2DD351"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Hasta hora:</w:t>
            </w:r>
          </w:p>
          <w:p w14:paraId="48109594" w14:textId="39EE557B" w:rsidR="00103622" w:rsidRPr="00E03073" w:rsidRDefault="004B2102" w:rsidP="00B37050">
            <w:pPr>
              <w:rPr>
                <w:rFonts w:asciiTheme="minorHAnsi" w:hAnsiTheme="minorHAnsi" w:cstheme="minorHAnsi"/>
                <w:sz w:val="18"/>
                <w:szCs w:val="18"/>
              </w:rPr>
            </w:pPr>
            <w:r w:rsidRPr="00E03073">
              <w:rPr>
                <w:rFonts w:asciiTheme="minorHAnsi" w:hAnsiTheme="minorHAnsi" w:cstheme="minorHAnsi"/>
                <w:sz w:val="18"/>
                <w:szCs w:val="18"/>
              </w:rPr>
              <w:t>10:30</w:t>
            </w:r>
          </w:p>
        </w:tc>
        <w:tc>
          <w:tcPr>
            <w:tcW w:w="3337" w:type="dxa"/>
          </w:tcPr>
          <w:p w14:paraId="7413C611" w14:textId="77777777" w:rsidR="004B2102" w:rsidRPr="00E03073" w:rsidRDefault="001B5615" w:rsidP="004B2102">
            <w:pPr>
              <w:rPr>
                <w:rFonts w:asciiTheme="minorHAnsi" w:hAnsiTheme="minorHAnsi" w:cstheme="minorHAnsi"/>
                <w:i/>
                <w:sz w:val="18"/>
                <w:szCs w:val="18"/>
              </w:rPr>
            </w:pPr>
            <w:r w:rsidRPr="00E03073">
              <w:rPr>
                <w:rFonts w:asciiTheme="minorHAnsi" w:hAnsiTheme="minorHAnsi" w:cstheme="minorHAnsi"/>
                <w:sz w:val="18"/>
                <w:szCs w:val="18"/>
              </w:rPr>
              <w:t xml:space="preserve">Lugar: </w:t>
            </w:r>
            <w:r w:rsidR="004B2102" w:rsidRPr="00E03073">
              <w:rPr>
                <w:rFonts w:asciiTheme="minorHAnsi" w:hAnsiTheme="minorHAnsi" w:cstheme="minorHAnsi"/>
                <w:i/>
                <w:sz w:val="18"/>
                <w:szCs w:val="18"/>
              </w:rPr>
              <w:t xml:space="preserve">:  Calle Bueno N° 185 Edificio YPFB Piso 1° Gerencia de Contrataciones Corporativa </w:t>
            </w:r>
          </w:p>
          <w:p w14:paraId="3F472FB9" w14:textId="35A282EC" w:rsidR="00103622" w:rsidRPr="00E03073" w:rsidRDefault="004B2102" w:rsidP="004B2102">
            <w:pPr>
              <w:rPr>
                <w:rFonts w:asciiTheme="minorHAnsi" w:hAnsiTheme="minorHAnsi" w:cstheme="minorHAnsi"/>
                <w:sz w:val="18"/>
                <w:szCs w:val="18"/>
              </w:rPr>
            </w:pPr>
            <w:r w:rsidRPr="00E03073">
              <w:rPr>
                <w:rFonts w:asciiTheme="minorHAnsi" w:hAnsiTheme="minorHAnsi" w:cstheme="minorHAnsi"/>
                <w:i/>
                <w:sz w:val="18"/>
                <w:szCs w:val="18"/>
              </w:rPr>
              <w:t>La Paz –Bolivia</w:t>
            </w:r>
          </w:p>
        </w:tc>
      </w:tr>
      <w:tr w:rsidR="00103622" w:rsidRPr="00552079" w14:paraId="73FE3E0E" w14:textId="77777777" w:rsidTr="00E03073">
        <w:trPr>
          <w:trHeight w:val="64"/>
        </w:trPr>
        <w:tc>
          <w:tcPr>
            <w:tcW w:w="433" w:type="dxa"/>
            <w:vAlign w:val="center"/>
          </w:tcPr>
          <w:p w14:paraId="4C742930"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1F5CE1E5" w14:textId="77777777" w:rsidR="00103622" w:rsidRPr="00E03073" w:rsidRDefault="00103622" w:rsidP="00B37050">
            <w:pPr>
              <w:rPr>
                <w:rFonts w:asciiTheme="minorHAnsi" w:hAnsiTheme="minorHAnsi" w:cstheme="minorHAnsi"/>
                <w:sz w:val="18"/>
                <w:szCs w:val="18"/>
              </w:rPr>
            </w:pPr>
          </w:p>
        </w:tc>
        <w:tc>
          <w:tcPr>
            <w:tcW w:w="2231" w:type="dxa"/>
            <w:gridSpan w:val="3"/>
            <w:vAlign w:val="center"/>
          </w:tcPr>
          <w:p w14:paraId="4952BE4C" w14:textId="77777777" w:rsidR="00103622" w:rsidRPr="00E03073" w:rsidRDefault="00103622" w:rsidP="00B37050">
            <w:pPr>
              <w:jc w:val="center"/>
              <w:rPr>
                <w:rFonts w:asciiTheme="minorHAnsi" w:hAnsiTheme="minorHAnsi" w:cstheme="minorHAnsi"/>
                <w:sz w:val="18"/>
                <w:szCs w:val="18"/>
              </w:rPr>
            </w:pPr>
          </w:p>
        </w:tc>
        <w:tc>
          <w:tcPr>
            <w:tcW w:w="3337" w:type="dxa"/>
          </w:tcPr>
          <w:p w14:paraId="065B349E" w14:textId="77777777" w:rsidR="00103622" w:rsidRPr="00E03073" w:rsidRDefault="00103622" w:rsidP="001B5615">
            <w:pPr>
              <w:rPr>
                <w:rFonts w:asciiTheme="minorHAnsi" w:hAnsiTheme="minorHAnsi" w:cstheme="minorHAnsi"/>
                <w:sz w:val="18"/>
                <w:szCs w:val="18"/>
              </w:rPr>
            </w:pPr>
          </w:p>
        </w:tc>
      </w:tr>
      <w:tr w:rsidR="00103622" w:rsidRPr="00552079" w14:paraId="176668C3" w14:textId="77777777" w:rsidTr="00E03073">
        <w:trPr>
          <w:trHeight w:val="246"/>
        </w:trPr>
        <w:tc>
          <w:tcPr>
            <w:tcW w:w="433" w:type="dxa"/>
            <w:vAlign w:val="center"/>
          </w:tcPr>
          <w:p w14:paraId="7B9F82D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5</w:t>
            </w:r>
          </w:p>
        </w:tc>
        <w:tc>
          <w:tcPr>
            <w:tcW w:w="3038" w:type="dxa"/>
            <w:vAlign w:val="center"/>
          </w:tcPr>
          <w:p w14:paraId="316A5CC6"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Apertura de Propuestas.</w:t>
            </w:r>
          </w:p>
        </w:tc>
        <w:tc>
          <w:tcPr>
            <w:tcW w:w="1094" w:type="dxa"/>
            <w:vAlign w:val="center"/>
          </w:tcPr>
          <w:p w14:paraId="5875F178"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3FBD64C2" w14:textId="56DBD4D2" w:rsidR="00103622" w:rsidRPr="00E03073" w:rsidRDefault="00856CB3" w:rsidP="005F229D">
            <w:pPr>
              <w:rPr>
                <w:rFonts w:asciiTheme="minorHAnsi" w:hAnsiTheme="minorHAnsi" w:cstheme="minorHAnsi"/>
                <w:sz w:val="18"/>
                <w:szCs w:val="18"/>
              </w:rPr>
            </w:pPr>
            <w:r>
              <w:rPr>
                <w:rFonts w:asciiTheme="minorHAnsi" w:hAnsiTheme="minorHAnsi" w:cstheme="minorHAnsi"/>
                <w:sz w:val="18"/>
                <w:szCs w:val="18"/>
              </w:rPr>
              <w:t>0</w:t>
            </w:r>
            <w:r w:rsidR="005F229D">
              <w:rPr>
                <w:rFonts w:asciiTheme="minorHAnsi" w:hAnsiTheme="minorHAnsi" w:cstheme="minorHAnsi"/>
                <w:sz w:val="18"/>
                <w:szCs w:val="18"/>
              </w:rPr>
              <w:t>2</w:t>
            </w:r>
            <w:r w:rsidR="004B2102" w:rsidRPr="00E03073">
              <w:rPr>
                <w:rFonts w:asciiTheme="minorHAnsi" w:hAnsiTheme="minorHAnsi" w:cstheme="minorHAnsi"/>
                <w:sz w:val="18"/>
                <w:szCs w:val="18"/>
              </w:rPr>
              <w:t>/0</w:t>
            </w:r>
            <w:r>
              <w:rPr>
                <w:rFonts w:asciiTheme="minorHAnsi" w:hAnsiTheme="minorHAnsi" w:cstheme="minorHAnsi"/>
                <w:sz w:val="18"/>
                <w:szCs w:val="18"/>
              </w:rPr>
              <w:t>9</w:t>
            </w:r>
            <w:r w:rsidR="004B2102" w:rsidRPr="00E03073">
              <w:rPr>
                <w:rFonts w:asciiTheme="minorHAnsi" w:hAnsiTheme="minorHAnsi" w:cstheme="minorHAnsi"/>
                <w:sz w:val="18"/>
                <w:szCs w:val="18"/>
              </w:rPr>
              <w:t>/2016</w:t>
            </w:r>
          </w:p>
        </w:tc>
        <w:tc>
          <w:tcPr>
            <w:tcW w:w="1137" w:type="dxa"/>
            <w:gridSpan w:val="2"/>
            <w:vAlign w:val="center"/>
          </w:tcPr>
          <w:p w14:paraId="5FCF29FC"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298A9BA3" w14:textId="075222C8" w:rsidR="00103622" w:rsidRPr="00E03073" w:rsidRDefault="004B2102" w:rsidP="00B37050">
            <w:pPr>
              <w:rPr>
                <w:rFonts w:asciiTheme="minorHAnsi" w:hAnsiTheme="minorHAnsi" w:cstheme="minorHAnsi"/>
                <w:sz w:val="18"/>
                <w:szCs w:val="18"/>
              </w:rPr>
            </w:pPr>
            <w:r w:rsidRPr="00E03073">
              <w:rPr>
                <w:rFonts w:asciiTheme="minorHAnsi" w:hAnsiTheme="minorHAnsi" w:cstheme="minorHAnsi"/>
                <w:sz w:val="18"/>
                <w:szCs w:val="18"/>
              </w:rPr>
              <w:t>1</w:t>
            </w:r>
            <w:bookmarkStart w:id="0" w:name="_GoBack"/>
            <w:bookmarkEnd w:id="0"/>
            <w:r w:rsidRPr="00E03073">
              <w:rPr>
                <w:rFonts w:asciiTheme="minorHAnsi" w:hAnsiTheme="minorHAnsi" w:cstheme="minorHAnsi"/>
                <w:sz w:val="18"/>
                <w:szCs w:val="18"/>
              </w:rPr>
              <w:t>1:00</w:t>
            </w:r>
          </w:p>
        </w:tc>
        <w:tc>
          <w:tcPr>
            <w:tcW w:w="3337" w:type="dxa"/>
            <w:vAlign w:val="center"/>
          </w:tcPr>
          <w:p w14:paraId="6DB5B40E" w14:textId="77777777" w:rsidR="004B2102" w:rsidRPr="00E03073" w:rsidRDefault="001B5615" w:rsidP="004B2102">
            <w:pPr>
              <w:rPr>
                <w:rFonts w:asciiTheme="minorHAnsi" w:hAnsiTheme="minorHAnsi" w:cstheme="minorHAnsi"/>
                <w:i/>
                <w:sz w:val="18"/>
                <w:szCs w:val="18"/>
              </w:rPr>
            </w:pPr>
            <w:r w:rsidRPr="00E03073">
              <w:rPr>
                <w:rFonts w:asciiTheme="minorHAnsi" w:hAnsiTheme="minorHAnsi" w:cstheme="minorHAnsi"/>
                <w:sz w:val="18"/>
                <w:szCs w:val="18"/>
              </w:rPr>
              <w:t xml:space="preserve">Lugar: </w:t>
            </w:r>
            <w:r w:rsidR="004B2102" w:rsidRPr="00E03073">
              <w:rPr>
                <w:rFonts w:asciiTheme="minorHAnsi" w:hAnsiTheme="minorHAnsi" w:cstheme="minorHAnsi"/>
                <w:i/>
                <w:sz w:val="18"/>
                <w:szCs w:val="18"/>
              </w:rPr>
              <w:t xml:space="preserve">:  Calle Bueno N° 185 Edificio YPFB Piso 1° Gerencia de Contrataciones Corporativa </w:t>
            </w:r>
          </w:p>
          <w:p w14:paraId="4581960E" w14:textId="6EC9763E" w:rsidR="00103622" w:rsidRPr="00E03073" w:rsidRDefault="004B2102" w:rsidP="004B2102">
            <w:pPr>
              <w:rPr>
                <w:rFonts w:asciiTheme="minorHAnsi" w:hAnsiTheme="minorHAnsi" w:cstheme="minorHAnsi"/>
                <w:sz w:val="18"/>
                <w:szCs w:val="18"/>
                <w:lang w:val="es-BO"/>
              </w:rPr>
            </w:pPr>
            <w:r w:rsidRPr="00E03073">
              <w:rPr>
                <w:rFonts w:asciiTheme="minorHAnsi" w:hAnsiTheme="minorHAnsi" w:cstheme="minorHAnsi"/>
                <w:i/>
                <w:sz w:val="18"/>
                <w:szCs w:val="18"/>
              </w:rPr>
              <w:t>La Paz –Bolivia</w:t>
            </w:r>
          </w:p>
        </w:tc>
      </w:tr>
    </w:tbl>
    <w:p w14:paraId="3B3F5B8F" w14:textId="571BD9E6" w:rsidR="00103622" w:rsidRDefault="00103622" w:rsidP="00E03073">
      <w:pPr>
        <w:tabs>
          <w:tab w:val="left" w:pos="5691"/>
        </w:tabs>
        <w:rPr>
          <w:rFonts w:asciiTheme="minorHAnsi" w:hAnsiTheme="minorHAnsi" w:cstheme="minorHAnsi"/>
          <w:b/>
          <w:sz w:val="22"/>
          <w:szCs w:val="22"/>
        </w:rPr>
      </w:pPr>
    </w:p>
    <w:p w14:paraId="65F085AE" w14:textId="77777777" w:rsidR="00856CB3" w:rsidRDefault="00856CB3" w:rsidP="00E03073">
      <w:pPr>
        <w:tabs>
          <w:tab w:val="left" w:pos="5691"/>
        </w:tabs>
        <w:rPr>
          <w:rFonts w:asciiTheme="minorHAnsi" w:hAnsiTheme="minorHAnsi" w:cstheme="minorHAnsi"/>
          <w:b/>
          <w:sz w:val="22"/>
          <w:szCs w:val="22"/>
        </w:rPr>
      </w:pPr>
    </w:p>
    <w:tbl>
      <w:tblPr>
        <w:tblW w:w="8882" w:type="dxa"/>
        <w:jc w:val="center"/>
        <w:tblInd w:w="-1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
        <w:gridCol w:w="4146"/>
        <w:gridCol w:w="1025"/>
        <w:gridCol w:w="1063"/>
        <w:gridCol w:w="1163"/>
        <w:gridCol w:w="1127"/>
      </w:tblGrid>
      <w:tr w:rsidR="00856CB3" w:rsidRPr="00856CB3" w14:paraId="0801F2C6" w14:textId="77777777" w:rsidTr="00DC147F">
        <w:trPr>
          <w:trHeight w:val="435"/>
          <w:jc w:val="center"/>
        </w:trPr>
        <w:tc>
          <w:tcPr>
            <w:tcW w:w="7755"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68ECDE23" w14:textId="4C065C6B" w:rsidR="00856CB3" w:rsidRPr="00856CB3" w:rsidRDefault="00856CB3" w:rsidP="00856CB3">
            <w:pPr>
              <w:jc w:val="center"/>
              <w:rPr>
                <w:rFonts w:ascii="Calibri" w:hAnsi="Calibri" w:cs="Calibri"/>
                <w:b/>
                <w:bCs/>
                <w:sz w:val="18"/>
                <w:szCs w:val="18"/>
                <w:lang w:val="es-ES_tradnl" w:eastAsia="es-BO"/>
              </w:rPr>
            </w:pPr>
            <w:r w:rsidRPr="00856CB3">
              <w:rPr>
                <w:rFonts w:ascii="Calibri" w:hAnsi="Calibri" w:cs="Calibri"/>
                <w:b/>
                <w:bCs/>
                <w:sz w:val="18"/>
                <w:szCs w:val="18"/>
                <w:lang w:eastAsia="es-BO"/>
              </w:rPr>
              <w:t>PRECIO REFERENCIAL EN BOLIVIANOS (Bs.)</w:t>
            </w:r>
          </w:p>
        </w:tc>
        <w:tc>
          <w:tcPr>
            <w:tcW w:w="1127" w:type="dxa"/>
            <w:tcBorders>
              <w:top w:val="single" w:sz="4" w:space="0" w:color="auto"/>
              <w:left w:val="single" w:sz="4" w:space="0" w:color="auto"/>
              <w:bottom w:val="single" w:sz="4" w:space="0" w:color="auto"/>
              <w:right w:val="single" w:sz="4" w:space="0" w:color="auto"/>
            </w:tcBorders>
            <w:shd w:val="clear" w:color="auto" w:fill="BFBFBF"/>
            <w:vAlign w:val="center"/>
          </w:tcPr>
          <w:p w14:paraId="6212D854" w14:textId="77777777" w:rsidR="00856CB3" w:rsidRPr="00856CB3" w:rsidRDefault="00856CB3" w:rsidP="00856CB3">
            <w:pPr>
              <w:jc w:val="center"/>
              <w:rPr>
                <w:rFonts w:ascii="Calibri" w:hAnsi="Calibri" w:cs="Calibri"/>
                <w:b/>
                <w:bCs/>
                <w:sz w:val="18"/>
                <w:szCs w:val="18"/>
                <w:lang w:val="es-ES_tradnl" w:eastAsia="es-BO"/>
              </w:rPr>
            </w:pPr>
          </w:p>
        </w:tc>
      </w:tr>
      <w:tr w:rsidR="00856CB3" w:rsidRPr="00856CB3" w14:paraId="576A4097" w14:textId="77777777" w:rsidTr="00DC147F">
        <w:trPr>
          <w:trHeight w:val="435"/>
          <w:jc w:val="center"/>
        </w:trPr>
        <w:tc>
          <w:tcPr>
            <w:tcW w:w="35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0DB443E" w14:textId="77777777" w:rsidR="00856CB3" w:rsidRPr="00856CB3" w:rsidRDefault="00856CB3" w:rsidP="00856CB3">
            <w:pPr>
              <w:jc w:val="center"/>
              <w:rPr>
                <w:rFonts w:ascii="Calibri" w:hAnsi="Calibri" w:cs="Calibri"/>
                <w:b/>
                <w:bCs/>
                <w:sz w:val="18"/>
                <w:szCs w:val="18"/>
                <w:lang w:eastAsia="es-BO"/>
              </w:rPr>
            </w:pPr>
            <w:r w:rsidRPr="00856CB3">
              <w:rPr>
                <w:rFonts w:ascii="Calibri" w:hAnsi="Calibri" w:cs="Calibri"/>
                <w:b/>
                <w:bCs/>
                <w:sz w:val="18"/>
                <w:szCs w:val="18"/>
                <w:lang w:val="es-ES_tradnl" w:eastAsia="es-BO"/>
              </w:rPr>
              <w:t>Nº</w:t>
            </w:r>
          </w:p>
        </w:tc>
        <w:tc>
          <w:tcPr>
            <w:tcW w:w="414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6D5CF00" w14:textId="77777777" w:rsidR="00856CB3" w:rsidRPr="00856CB3" w:rsidRDefault="00856CB3" w:rsidP="00856CB3">
            <w:pPr>
              <w:jc w:val="center"/>
              <w:rPr>
                <w:rFonts w:ascii="Calibri" w:hAnsi="Calibri" w:cs="Calibri"/>
                <w:b/>
                <w:bCs/>
                <w:sz w:val="18"/>
                <w:szCs w:val="18"/>
                <w:lang w:eastAsia="es-BO"/>
              </w:rPr>
            </w:pPr>
            <w:r w:rsidRPr="00856CB3">
              <w:rPr>
                <w:rFonts w:ascii="Calibri" w:hAnsi="Calibri" w:cs="Calibri"/>
                <w:b/>
                <w:bCs/>
                <w:sz w:val="18"/>
                <w:szCs w:val="18"/>
                <w:lang w:val="es-ES_tradnl" w:eastAsia="es-BO"/>
              </w:rPr>
              <w:t>DETALLE DEL BIEN</w:t>
            </w:r>
          </w:p>
        </w:tc>
        <w:tc>
          <w:tcPr>
            <w:tcW w:w="102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372E99F" w14:textId="77777777" w:rsidR="00856CB3" w:rsidRPr="00856CB3" w:rsidRDefault="00856CB3" w:rsidP="00856CB3">
            <w:pPr>
              <w:jc w:val="center"/>
              <w:rPr>
                <w:rFonts w:ascii="Calibri" w:hAnsi="Calibri" w:cs="Calibri"/>
                <w:b/>
                <w:bCs/>
                <w:sz w:val="18"/>
                <w:szCs w:val="18"/>
                <w:lang w:eastAsia="es-BO"/>
              </w:rPr>
            </w:pPr>
            <w:r w:rsidRPr="00856CB3">
              <w:rPr>
                <w:rFonts w:ascii="Calibri" w:hAnsi="Calibri" w:cs="Calibri"/>
                <w:b/>
                <w:bCs/>
                <w:sz w:val="18"/>
                <w:szCs w:val="18"/>
                <w:lang w:eastAsia="es-BO"/>
              </w:rPr>
              <w:t>CANTIDAD</w:t>
            </w:r>
          </w:p>
        </w:tc>
        <w:tc>
          <w:tcPr>
            <w:tcW w:w="106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A79628F" w14:textId="77777777" w:rsidR="00856CB3" w:rsidRPr="00856CB3" w:rsidRDefault="00856CB3" w:rsidP="00856CB3">
            <w:pPr>
              <w:jc w:val="center"/>
              <w:rPr>
                <w:rFonts w:ascii="Calibri" w:hAnsi="Calibri" w:cs="Calibri"/>
                <w:b/>
                <w:bCs/>
                <w:sz w:val="18"/>
                <w:szCs w:val="18"/>
                <w:lang w:val="es-ES_tradnl" w:eastAsia="es-BO"/>
              </w:rPr>
            </w:pPr>
            <w:r w:rsidRPr="00856CB3">
              <w:rPr>
                <w:rFonts w:ascii="Calibri" w:hAnsi="Calibri" w:cs="Calibri"/>
                <w:b/>
                <w:bCs/>
                <w:sz w:val="18"/>
                <w:szCs w:val="18"/>
                <w:lang w:val="es-ES_tradnl" w:eastAsia="es-BO"/>
              </w:rPr>
              <w:t>UNIDAD DE MEDIDA</w:t>
            </w:r>
          </w:p>
        </w:tc>
        <w:tc>
          <w:tcPr>
            <w:tcW w:w="116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C6F413" w14:textId="77777777" w:rsidR="00856CB3" w:rsidRPr="00856CB3" w:rsidRDefault="00856CB3" w:rsidP="00856CB3">
            <w:pPr>
              <w:jc w:val="center"/>
              <w:rPr>
                <w:rFonts w:ascii="Calibri" w:hAnsi="Calibri" w:cs="Calibri"/>
                <w:b/>
                <w:bCs/>
                <w:sz w:val="18"/>
                <w:szCs w:val="18"/>
                <w:lang w:val="es-ES_tradnl" w:eastAsia="es-BO"/>
              </w:rPr>
            </w:pPr>
            <w:r w:rsidRPr="00856CB3">
              <w:rPr>
                <w:rFonts w:ascii="Calibri" w:hAnsi="Calibri" w:cs="Calibri"/>
                <w:b/>
                <w:bCs/>
                <w:sz w:val="18"/>
                <w:szCs w:val="18"/>
                <w:lang w:val="es-ES_tradnl" w:eastAsia="es-BO"/>
              </w:rPr>
              <w:t xml:space="preserve">PRECIO UNITARIO  </w:t>
            </w:r>
          </w:p>
          <w:p w14:paraId="748E3492" w14:textId="77777777" w:rsidR="00856CB3" w:rsidRPr="00856CB3" w:rsidRDefault="00856CB3" w:rsidP="00856CB3">
            <w:pPr>
              <w:jc w:val="center"/>
              <w:rPr>
                <w:rFonts w:ascii="Calibri" w:hAnsi="Calibri" w:cs="Calibri"/>
                <w:b/>
                <w:bCs/>
                <w:sz w:val="18"/>
                <w:szCs w:val="18"/>
                <w:lang w:val="es-ES_tradnl" w:eastAsia="es-BO"/>
              </w:rPr>
            </w:pPr>
            <w:r w:rsidRPr="00856CB3">
              <w:rPr>
                <w:rFonts w:ascii="Calibri" w:hAnsi="Calibri" w:cs="Calibri"/>
                <w:b/>
                <w:bCs/>
                <w:sz w:val="18"/>
                <w:szCs w:val="18"/>
                <w:lang w:eastAsia="es-BO"/>
              </w:rPr>
              <w:t>(Bs.)</w:t>
            </w:r>
          </w:p>
        </w:tc>
        <w:tc>
          <w:tcPr>
            <w:tcW w:w="112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83C3AC" w14:textId="77777777" w:rsidR="00856CB3" w:rsidRPr="00856CB3" w:rsidRDefault="00856CB3" w:rsidP="00856CB3">
            <w:pPr>
              <w:jc w:val="center"/>
              <w:rPr>
                <w:rFonts w:ascii="Calibri" w:hAnsi="Calibri" w:cs="Calibri"/>
                <w:b/>
                <w:bCs/>
                <w:sz w:val="18"/>
                <w:szCs w:val="18"/>
                <w:lang w:val="es-ES_tradnl" w:eastAsia="es-BO"/>
              </w:rPr>
            </w:pPr>
            <w:r w:rsidRPr="00856CB3">
              <w:rPr>
                <w:rFonts w:ascii="Calibri" w:hAnsi="Calibri" w:cs="Calibri"/>
                <w:b/>
                <w:bCs/>
                <w:sz w:val="18"/>
                <w:szCs w:val="18"/>
                <w:lang w:val="es-ES_tradnl" w:eastAsia="es-BO"/>
              </w:rPr>
              <w:t>PRECIO TOTAL</w:t>
            </w:r>
          </w:p>
          <w:p w14:paraId="6FF6500F" w14:textId="77777777" w:rsidR="00856CB3" w:rsidRPr="00856CB3" w:rsidRDefault="00856CB3" w:rsidP="00856CB3">
            <w:pPr>
              <w:jc w:val="center"/>
              <w:rPr>
                <w:rFonts w:ascii="Calibri" w:hAnsi="Calibri" w:cs="Calibri"/>
                <w:b/>
                <w:bCs/>
                <w:sz w:val="18"/>
                <w:szCs w:val="18"/>
                <w:lang w:val="es-ES_tradnl" w:eastAsia="es-BO"/>
              </w:rPr>
            </w:pPr>
            <w:r w:rsidRPr="00856CB3">
              <w:rPr>
                <w:rFonts w:ascii="Calibri" w:hAnsi="Calibri" w:cs="Calibri"/>
                <w:b/>
                <w:bCs/>
                <w:sz w:val="18"/>
                <w:szCs w:val="18"/>
                <w:lang w:eastAsia="es-BO"/>
              </w:rPr>
              <w:t>(Bs.)</w:t>
            </w:r>
          </w:p>
        </w:tc>
      </w:tr>
      <w:tr w:rsidR="00856CB3" w:rsidRPr="00856CB3" w14:paraId="6D97F9DE" w14:textId="77777777" w:rsidTr="00DC147F">
        <w:trPr>
          <w:trHeight w:hRule="exact" w:val="328"/>
          <w:jc w:val="center"/>
        </w:trPr>
        <w:tc>
          <w:tcPr>
            <w:tcW w:w="358" w:type="dxa"/>
            <w:tcBorders>
              <w:top w:val="single" w:sz="4" w:space="0" w:color="auto"/>
              <w:left w:val="single" w:sz="4" w:space="0" w:color="auto"/>
              <w:bottom w:val="single" w:sz="4" w:space="0" w:color="auto"/>
              <w:right w:val="single" w:sz="4" w:space="0" w:color="auto"/>
            </w:tcBorders>
            <w:vAlign w:val="center"/>
          </w:tcPr>
          <w:p w14:paraId="223CC57C" w14:textId="77777777" w:rsidR="00856CB3" w:rsidRPr="00856CB3" w:rsidRDefault="00856CB3" w:rsidP="00856CB3">
            <w:pPr>
              <w:jc w:val="center"/>
              <w:rPr>
                <w:rFonts w:ascii="Arial" w:hAnsi="Arial" w:cs="Arial"/>
                <w:sz w:val="18"/>
                <w:szCs w:val="18"/>
                <w:lang w:eastAsia="es-ES"/>
              </w:rPr>
            </w:pPr>
            <w:r w:rsidRPr="00856CB3">
              <w:rPr>
                <w:rFonts w:ascii="Arial" w:hAnsi="Arial" w:cs="Arial"/>
                <w:sz w:val="18"/>
                <w:szCs w:val="18"/>
                <w:lang w:eastAsia="es-ES"/>
              </w:rPr>
              <w:t>1</w:t>
            </w:r>
          </w:p>
        </w:tc>
        <w:tc>
          <w:tcPr>
            <w:tcW w:w="4146" w:type="dxa"/>
            <w:tcBorders>
              <w:top w:val="single" w:sz="4" w:space="0" w:color="auto"/>
              <w:left w:val="single" w:sz="4" w:space="0" w:color="auto"/>
              <w:bottom w:val="single" w:sz="4" w:space="0" w:color="auto"/>
              <w:right w:val="single" w:sz="4" w:space="0" w:color="auto"/>
            </w:tcBorders>
            <w:vAlign w:val="center"/>
          </w:tcPr>
          <w:p w14:paraId="1070FDB7" w14:textId="77777777" w:rsidR="00856CB3" w:rsidRPr="00856CB3" w:rsidRDefault="00856CB3" w:rsidP="00856CB3">
            <w:pPr>
              <w:rPr>
                <w:rFonts w:ascii="Arial" w:hAnsi="Arial" w:cs="Arial"/>
                <w:sz w:val="18"/>
                <w:szCs w:val="18"/>
                <w:lang w:eastAsia="es-ES"/>
              </w:rPr>
            </w:pPr>
            <w:r w:rsidRPr="00856CB3">
              <w:rPr>
                <w:rFonts w:ascii="Arial" w:hAnsi="Arial" w:cs="Arial"/>
                <w:sz w:val="18"/>
                <w:szCs w:val="18"/>
                <w:lang w:eastAsia="es-ES"/>
              </w:rPr>
              <w:t>Grampa de ajuste rápido de 3” para ANSI 300</w:t>
            </w:r>
          </w:p>
        </w:tc>
        <w:tc>
          <w:tcPr>
            <w:tcW w:w="1025" w:type="dxa"/>
            <w:tcBorders>
              <w:top w:val="single" w:sz="4" w:space="0" w:color="auto"/>
              <w:left w:val="single" w:sz="4" w:space="0" w:color="auto"/>
              <w:bottom w:val="single" w:sz="4" w:space="0" w:color="auto"/>
              <w:right w:val="single" w:sz="4" w:space="0" w:color="auto"/>
            </w:tcBorders>
            <w:vAlign w:val="center"/>
          </w:tcPr>
          <w:p w14:paraId="59C21CE3" w14:textId="77777777" w:rsidR="00856CB3" w:rsidRPr="00856CB3" w:rsidRDefault="00856CB3" w:rsidP="00856CB3">
            <w:pPr>
              <w:jc w:val="center"/>
              <w:rPr>
                <w:rFonts w:ascii="Arial" w:hAnsi="Arial" w:cs="Arial"/>
                <w:sz w:val="18"/>
                <w:szCs w:val="18"/>
                <w:lang w:eastAsia="es-ES"/>
              </w:rPr>
            </w:pPr>
            <w:r w:rsidRPr="00856CB3">
              <w:rPr>
                <w:rFonts w:ascii="Arial" w:hAnsi="Arial" w:cs="Arial"/>
                <w:sz w:val="18"/>
                <w:szCs w:val="18"/>
                <w:lang w:eastAsia="es-ES"/>
              </w:rPr>
              <w:t>4</w:t>
            </w:r>
          </w:p>
        </w:tc>
        <w:tc>
          <w:tcPr>
            <w:tcW w:w="1063" w:type="dxa"/>
            <w:tcBorders>
              <w:top w:val="single" w:sz="4" w:space="0" w:color="auto"/>
              <w:left w:val="single" w:sz="4" w:space="0" w:color="auto"/>
              <w:bottom w:val="single" w:sz="4" w:space="0" w:color="auto"/>
              <w:right w:val="single" w:sz="4" w:space="0" w:color="auto"/>
            </w:tcBorders>
            <w:vAlign w:val="center"/>
          </w:tcPr>
          <w:p w14:paraId="06DB0E47" w14:textId="77777777" w:rsidR="00856CB3" w:rsidRPr="00856CB3" w:rsidRDefault="00856CB3" w:rsidP="00856CB3">
            <w:pPr>
              <w:jc w:val="center"/>
              <w:rPr>
                <w:rFonts w:ascii="Arial" w:hAnsi="Arial" w:cs="Arial"/>
                <w:sz w:val="18"/>
                <w:szCs w:val="18"/>
                <w:lang w:eastAsia="es-ES"/>
              </w:rPr>
            </w:pPr>
            <w:r w:rsidRPr="00856CB3">
              <w:rPr>
                <w:rFonts w:ascii="Arial" w:hAnsi="Arial" w:cs="Arial"/>
                <w:sz w:val="18"/>
                <w:szCs w:val="18"/>
                <w:lang w:eastAsia="es-ES"/>
              </w:rPr>
              <w:t>Piezas</w:t>
            </w:r>
          </w:p>
        </w:tc>
        <w:tc>
          <w:tcPr>
            <w:tcW w:w="1163" w:type="dxa"/>
            <w:tcBorders>
              <w:top w:val="single" w:sz="4" w:space="0" w:color="auto"/>
              <w:left w:val="single" w:sz="4" w:space="0" w:color="auto"/>
              <w:bottom w:val="single" w:sz="4" w:space="0" w:color="auto"/>
              <w:right w:val="single" w:sz="4" w:space="0" w:color="auto"/>
            </w:tcBorders>
            <w:vAlign w:val="center"/>
          </w:tcPr>
          <w:p w14:paraId="1CBF7D28" w14:textId="77777777" w:rsidR="00856CB3" w:rsidRPr="00856CB3" w:rsidRDefault="00856CB3" w:rsidP="00856CB3">
            <w:pPr>
              <w:jc w:val="center"/>
              <w:rPr>
                <w:rFonts w:ascii="Arial" w:hAnsi="Arial" w:cs="Arial"/>
                <w:sz w:val="18"/>
                <w:szCs w:val="18"/>
                <w:lang w:eastAsia="es-ES"/>
              </w:rPr>
            </w:pPr>
            <w:r w:rsidRPr="00856CB3">
              <w:rPr>
                <w:rFonts w:ascii="Arial" w:hAnsi="Arial" w:cs="Arial"/>
                <w:sz w:val="18"/>
                <w:szCs w:val="18"/>
                <w:lang w:eastAsia="es-ES"/>
              </w:rPr>
              <w:t>25.772,04</w:t>
            </w:r>
          </w:p>
        </w:tc>
        <w:tc>
          <w:tcPr>
            <w:tcW w:w="1127" w:type="dxa"/>
            <w:tcBorders>
              <w:top w:val="single" w:sz="4" w:space="0" w:color="auto"/>
              <w:left w:val="single" w:sz="4" w:space="0" w:color="auto"/>
              <w:bottom w:val="single" w:sz="4" w:space="0" w:color="auto"/>
              <w:right w:val="single" w:sz="4" w:space="0" w:color="auto"/>
            </w:tcBorders>
            <w:vAlign w:val="center"/>
          </w:tcPr>
          <w:p w14:paraId="79312651" w14:textId="77777777" w:rsidR="00856CB3" w:rsidRPr="00856CB3" w:rsidRDefault="00856CB3" w:rsidP="00856CB3">
            <w:pPr>
              <w:jc w:val="right"/>
              <w:rPr>
                <w:rFonts w:ascii="Arial" w:hAnsi="Arial" w:cs="Arial"/>
                <w:sz w:val="18"/>
                <w:szCs w:val="18"/>
                <w:lang w:eastAsia="es-ES"/>
              </w:rPr>
            </w:pPr>
            <w:r w:rsidRPr="00856CB3">
              <w:rPr>
                <w:rFonts w:ascii="Arial" w:hAnsi="Arial" w:cs="Arial"/>
                <w:sz w:val="18"/>
                <w:szCs w:val="18"/>
                <w:lang w:eastAsia="es-ES"/>
              </w:rPr>
              <w:t>103.088,16</w:t>
            </w:r>
          </w:p>
        </w:tc>
      </w:tr>
      <w:tr w:rsidR="00856CB3" w:rsidRPr="00856CB3" w14:paraId="5F4FD695" w14:textId="77777777" w:rsidTr="00DC147F">
        <w:trPr>
          <w:trHeight w:hRule="exact" w:val="328"/>
          <w:jc w:val="center"/>
        </w:trPr>
        <w:tc>
          <w:tcPr>
            <w:tcW w:w="358" w:type="dxa"/>
            <w:tcBorders>
              <w:top w:val="single" w:sz="4" w:space="0" w:color="auto"/>
              <w:left w:val="single" w:sz="4" w:space="0" w:color="auto"/>
              <w:bottom w:val="single" w:sz="4" w:space="0" w:color="auto"/>
              <w:right w:val="single" w:sz="4" w:space="0" w:color="auto"/>
            </w:tcBorders>
            <w:vAlign w:val="center"/>
          </w:tcPr>
          <w:p w14:paraId="7A59B102" w14:textId="77777777" w:rsidR="00856CB3" w:rsidRPr="00856CB3" w:rsidRDefault="00856CB3" w:rsidP="00856CB3">
            <w:pPr>
              <w:jc w:val="center"/>
              <w:rPr>
                <w:rFonts w:ascii="Arial" w:hAnsi="Arial" w:cs="Arial"/>
                <w:sz w:val="18"/>
                <w:szCs w:val="18"/>
                <w:lang w:eastAsia="es-ES"/>
              </w:rPr>
            </w:pPr>
            <w:r w:rsidRPr="00856CB3">
              <w:rPr>
                <w:rFonts w:ascii="Arial" w:hAnsi="Arial" w:cs="Arial"/>
                <w:sz w:val="18"/>
                <w:szCs w:val="18"/>
                <w:lang w:eastAsia="es-ES"/>
              </w:rPr>
              <w:t>2</w:t>
            </w:r>
          </w:p>
        </w:tc>
        <w:tc>
          <w:tcPr>
            <w:tcW w:w="4146" w:type="dxa"/>
            <w:tcBorders>
              <w:top w:val="single" w:sz="4" w:space="0" w:color="auto"/>
              <w:left w:val="single" w:sz="4" w:space="0" w:color="auto"/>
              <w:bottom w:val="single" w:sz="4" w:space="0" w:color="auto"/>
              <w:right w:val="single" w:sz="4" w:space="0" w:color="auto"/>
            </w:tcBorders>
            <w:vAlign w:val="center"/>
          </w:tcPr>
          <w:p w14:paraId="5DE88133" w14:textId="77777777" w:rsidR="00856CB3" w:rsidRPr="00856CB3" w:rsidRDefault="00856CB3" w:rsidP="00856CB3">
            <w:pPr>
              <w:rPr>
                <w:rFonts w:ascii="Arial" w:hAnsi="Arial" w:cs="Arial"/>
                <w:sz w:val="18"/>
                <w:szCs w:val="18"/>
                <w:lang w:eastAsia="es-ES"/>
              </w:rPr>
            </w:pPr>
            <w:r w:rsidRPr="00856CB3">
              <w:rPr>
                <w:rFonts w:ascii="Arial" w:hAnsi="Arial" w:cs="Arial"/>
                <w:sz w:val="18"/>
                <w:szCs w:val="18"/>
                <w:lang w:eastAsia="es-ES"/>
              </w:rPr>
              <w:t>Certificación hidrostática</w:t>
            </w:r>
          </w:p>
        </w:tc>
        <w:tc>
          <w:tcPr>
            <w:tcW w:w="1025" w:type="dxa"/>
            <w:tcBorders>
              <w:top w:val="single" w:sz="4" w:space="0" w:color="auto"/>
              <w:left w:val="single" w:sz="4" w:space="0" w:color="auto"/>
              <w:bottom w:val="single" w:sz="4" w:space="0" w:color="auto"/>
              <w:right w:val="single" w:sz="4" w:space="0" w:color="auto"/>
            </w:tcBorders>
            <w:vAlign w:val="center"/>
          </w:tcPr>
          <w:p w14:paraId="3BB17BE3" w14:textId="77777777" w:rsidR="00856CB3" w:rsidRPr="00856CB3" w:rsidRDefault="00856CB3" w:rsidP="00856CB3">
            <w:pPr>
              <w:jc w:val="center"/>
              <w:rPr>
                <w:rFonts w:ascii="Arial" w:hAnsi="Arial" w:cs="Arial"/>
                <w:sz w:val="18"/>
                <w:szCs w:val="18"/>
                <w:lang w:eastAsia="es-ES"/>
              </w:rPr>
            </w:pPr>
            <w:r w:rsidRPr="00856CB3">
              <w:rPr>
                <w:rFonts w:ascii="Arial" w:hAnsi="Arial" w:cs="Arial"/>
                <w:sz w:val="18"/>
                <w:szCs w:val="18"/>
                <w:lang w:eastAsia="es-ES"/>
              </w:rPr>
              <w:t>1</w:t>
            </w:r>
          </w:p>
        </w:tc>
        <w:tc>
          <w:tcPr>
            <w:tcW w:w="1063" w:type="dxa"/>
            <w:tcBorders>
              <w:top w:val="single" w:sz="4" w:space="0" w:color="auto"/>
              <w:left w:val="single" w:sz="4" w:space="0" w:color="auto"/>
              <w:bottom w:val="single" w:sz="4" w:space="0" w:color="auto"/>
              <w:right w:val="single" w:sz="4" w:space="0" w:color="auto"/>
            </w:tcBorders>
            <w:vAlign w:val="center"/>
          </w:tcPr>
          <w:p w14:paraId="22EA7EB2" w14:textId="77777777" w:rsidR="00856CB3" w:rsidRPr="00856CB3" w:rsidRDefault="00856CB3" w:rsidP="00856CB3">
            <w:pPr>
              <w:jc w:val="center"/>
              <w:rPr>
                <w:rFonts w:ascii="Arial" w:hAnsi="Arial" w:cs="Arial"/>
                <w:sz w:val="18"/>
                <w:szCs w:val="18"/>
                <w:lang w:eastAsia="es-ES"/>
              </w:rPr>
            </w:pPr>
            <w:r w:rsidRPr="00856CB3">
              <w:rPr>
                <w:rFonts w:ascii="Arial" w:hAnsi="Arial" w:cs="Arial"/>
                <w:sz w:val="18"/>
                <w:szCs w:val="18"/>
                <w:lang w:eastAsia="es-ES"/>
              </w:rPr>
              <w:t>Pieza</w:t>
            </w:r>
          </w:p>
        </w:tc>
        <w:tc>
          <w:tcPr>
            <w:tcW w:w="1163" w:type="dxa"/>
            <w:tcBorders>
              <w:top w:val="single" w:sz="4" w:space="0" w:color="auto"/>
              <w:left w:val="single" w:sz="4" w:space="0" w:color="auto"/>
              <w:bottom w:val="single" w:sz="4" w:space="0" w:color="auto"/>
              <w:right w:val="single" w:sz="4" w:space="0" w:color="auto"/>
            </w:tcBorders>
            <w:vAlign w:val="center"/>
          </w:tcPr>
          <w:p w14:paraId="190B343B" w14:textId="77777777" w:rsidR="00856CB3" w:rsidRPr="00856CB3" w:rsidRDefault="00856CB3" w:rsidP="00856CB3">
            <w:pPr>
              <w:jc w:val="center"/>
              <w:rPr>
                <w:rFonts w:ascii="Arial" w:hAnsi="Arial" w:cs="Arial"/>
                <w:sz w:val="18"/>
                <w:szCs w:val="18"/>
                <w:lang w:eastAsia="es-ES"/>
              </w:rPr>
            </w:pPr>
            <w:r w:rsidRPr="00856CB3">
              <w:rPr>
                <w:rFonts w:ascii="Arial" w:hAnsi="Arial" w:cs="Arial"/>
                <w:sz w:val="18"/>
                <w:szCs w:val="18"/>
                <w:lang w:eastAsia="es-ES"/>
              </w:rPr>
              <w:t>5.289,60</w:t>
            </w:r>
          </w:p>
        </w:tc>
        <w:tc>
          <w:tcPr>
            <w:tcW w:w="1127" w:type="dxa"/>
            <w:tcBorders>
              <w:top w:val="single" w:sz="4" w:space="0" w:color="auto"/>
              <w:left w:val="single" w:sz="4" w:space="0" w:color="auto"/>
              <w:bottom w:val="single" w:sz="4" w:space="0" w:color="auto"/>
              <w:right w:val="single" w:sz="4" w:space="0" w:color="auto"/>
            </w:tcBorders>
            <w:vAlign w:val="center"/>
          </w:tcPr>
          <w:p w14:paraId="5DDF6C6F" w14:textId="77777777" w:rsidR="00856CB3" w:rsidRPr="00856CB3" w:rsidRDefault="00856CB3" w:rsidP="00856CB3">
            <w:pPr>
              <w:jc w:val="right"/>
              <w:rPr>
                <w:rFonts w:ascii="Arial" w:hAnsi="Arial" w:cs="Arial"/>
                <w:sz w:val="18"/>
                <w:szCs w:val="18"/>
                <w:lang w:eastAsia="es-ES"/>
              </w:rPr>
            </w:pPr>
            <w:r w:rsidRPr="00856CB3">
              <w:rPr>
                <w:rFonts w:ascii="Arial" w:hAnsi="Arial" w:cs="Arial"/>
                <w:sz w:val="18"/>
                <w:szCs w:val="18"/>
                <w:lang w:eastAsia="es-ES"/>
              </w:rPr>
              <w:t>5.289,60</w:t>
            </w:r>
          </w:p>
        </w:tc>
      </w:tr>
      <w:tr w:rsidR="00856CB3" w:rsidRPr="00856CB3" w14:paraId="7841D6BE" w14:textId="77777777" w:rsidTr="00DC147F">
        <w:trPr>
          <w:trHeight w:hRule="exact" w:val="437"/>
          <w:jc w:val="center"/>
        </w:trPr>
        <w:tc>
          <w:tcPr>
            <w:tcW w:w="7755"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4E8006D" w14:textId="77777777" w:rsidR="00856CB3" w:rsidRPr="00856CB3" w:rsidRDefault="00856CB3" w:rsidP="00856CB3">
            <w:pPr>
              <w:jc w:val="center"/>
              <w:rPr>
                <w:rFonts w:ascii="Arial" w:hAnsi="Arial" w:cs="Arial"/>
                <w:sz w:val="18"/>
                <w:szCs w:val="18"/>
                <w:lang w:eastAsia="es-ES"/>
              </w:rPr>
            </w:pPr>
            <w:r w:rsidRPr="00856CB3">
              <w:rPr>
                <w:rFonts w:ascii="Arial" w:hAnsi="Arial" w:cs="Arial"/>
                <w:b/>
                <w:sz w:val="18"/>
                <w:szCs w:val="18"/>
                <w:lang w:eastAsia="es-ES"/>
              </w:rPr>
              <w:t xml:space="preserve">TOTAL (Bs.) </w:t>
            </w:r>
          </w:p>
        </w:tc>
        <w:tc>
          <w:tcPr>
            <w:tcW w:w="1127" w:type="dxa"/>
            <w:tcBorders>
              <w:top w:val="single" w:sz="4" w:space="0" w:color="auto"/>
              <w:left w:val="single" w:sz="4" w:space="0" w:color="auto"/>
              <w:bottom w:val="single" w:sz="4" w:space="0" w:color="auto"/>
              <w:right w:val="single" w:sz="4" w:space="0" w:color="auto"/>
            </w:tcBorders>
            <w:shd w:val="clear" w:color="auto" w:fill="FFFFFF"/>
            <w:vAlign w:val="center"/>
          </w:tcPr>
          <w:p w14:paraId="23651776" w14:textId="77777777" w:rsidR="00856CB3" w:rsidRPr="00856CB3" w:rsidRDefault="00856CB3" w:rsidP="00856CB3">
            <w:pPr>
              <w:jc w:val="right"/>
              <w:rPr>
                <w:rFonts w:ascii="Arial" w:hAnsi="Arial" w:cs="Arial"/>
                <w:sz w:val="18"/>
                <w:szCs w:val="18"/>
                <w:lang w:eastAsia="es-ES"/>
              </w:rPr>
            </w:pPr>
            <w:r w:rsidRPr="00856CB3">
              <w:rPr>
                <w:rFonts w:ascii="Arial" w:hAnsi="Arial" w:cs="Arial"/>
                <w:sz w:val="18"/>
                <w:szCs w:val="18"/>
                <w:lang w:eastAsia="es-ES"/>
              </w:rPr>
              <w:t>108.377,76</w:t>
            </w:r>
          </w:p>
        </w:tc>
      </w:tr>
    </w:tbl>
    <w:p w14:paraId="57455E1E" w14:textId="1BE09287" w:rsidR="00856CB3" w:rsidRDefault="00856CB3" w:rsidP="00E03073">
      <w:pPr>
        <w:tabs>
          <w:tab w:val="left" w:pos="5691"/>
        </w:tabs>
        <w:rPr>
          <w:rFonts w:asciiTheme="minorHAnsi" w:hAnsiTheme="minorHAnsi" w:cstheme="minorHAnsi"/>
          <w:b/>
          <w:sz w:val="22"/>
          <w:szCs w:val="22"/>
        </w:rPr>
      </w:pPr>
    </w:p>
    <w:p w14:paraId="1161FEE4" w14:textId="77777777" w:rsidR="00856CB3" w:rsidRDefault="00856CB3">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BC488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BC488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BC488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BC488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BC488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C4884">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C4884">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C488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C488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C488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C488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1CA1DC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6500038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60D44056" w14:textId="63996886" w:rsidR="00015B4A" w:rsidRPr="00E55E3F" w:rsidRDefault="00A72EED" w:rsidP="00E55E3F">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BC488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BC488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03ED8479"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DC147F">
        <w:rPr>
          <w:rFonts w:asciiTheme="minorHAnsi" w:hAnsiTheme="minorHAnsi" w:cstheme="minorHAnsi"/>
          <w:bCs/>
          <w:sz w:val="22"/>
          <w:szCs w:val="22"/>
          <w:lang w:eastAsia="es-BO"/>
        </w:rPr>
        <w:t xml:space="preserve"> </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0F4BCB34" w:rsidR="00E55E3F" w:rsidRDefault="00E55E3F">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41C061F" w:rsidR="00E55E3F"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0223BC51" w14:textId="77777777" w:rsidR="00E55E3F" w:rsidRDefault="00E55E3F">
      <w:pPr>
        <w:rPr>
          <w:rFonts w:asciiTheme="minorHAnsi" w:hAnsiTheme="minorHAnsi" w:cstheme="minorHAnsi"/>
          <w:sz w:val="22"/>
          <w:szCs w:val="22"/>
        </w:rPr>
      </w:pPr>
      <w:r>
        <w:rPr>
          <w:rFonts w:asciiTheme="minorHAnsi" w:hAnsiTheme="minorHAnsi" w:cstheme="minorHAnsi"/>
          <w:sz w:val="22"/>
          <w:szCs w:val="22"/>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85F827B" w14:textId="77777777" w:rsidR="001E6D77" w:rsidRDefault="001E6D77" w:rsidP="001E6D77">
      <w:pPr>
        <w:autoSpaceDE w:val="0"/>
        <w:autoSpaceDN w:val="0"/>
        <w:adjustRightInd w:val="0"/>
        <w:rPr>
          <w:rFonts w:ascii="Verdana" w:hAnsi="Verdana" w:cs="Calibri"/>
          <w:sz w:val="18"/>
          <w:szCs w:val="18"/>
        </w:rPr>
      </w:pPr>
    </w:p>
    <w:p w14:paraId="62964268" w14:textId="20773601" w:rsidR="001E6D77" w:rsidRDefault="001E6D77" w:rsidP="001E6D77">
      <w:pPr>
        <w:autoSpaceDE w:val="0"/>
        <w:autoSpaceDN w:val="0"/>
        <w:adjustRightInd w:val="0"/>
        <w:rPr>
          <w:rFonts w:ascii="Verdana" w:hAnsi="Verdana" w:cs="Calibri"/>
          <w:sz w:val="18"/>
          <w:szCs w:val="18"/>
        </w:rPr>
      </w:pPr>
      <w:r w:rsidRPr="001E6D77">
        <w:rPr>
          <w:rFonts w:ascii="Verdana" w:hAnsi="Verdana" w:cs="Calibri"/>
          <w:sz w:val="18"/>
          <w:szCs w:val="18"/>
        </w:rPr>
        <w:t>A elección de la empresa (proponente o adjudicada, según corresponda) ésta podrá optar por uno de los siguientes instrumentos financieros</w:t>
      </w:r>
      <w:r>
        <w:rPr>
          <w:rFonts w:ascii="Verdana" w:hAnsi="Verdana" w:cs="Calibri"/>
          <w:sz w:val="18"/>
          <w:szCs w:val="18"/>
        </w:rPr>
        <w:t>:</w:t>
      </w:r>
    </w:p>
    <w:p w14:paraId="4581D28D" w14:textId="77777777" w:rsidR="001E6D77" w:rsidRPr="001E6D77" w:rsidRDefault="001E6D77" w:rsidP="001E6D77">
      <w:pPr>
        <w:autoSpaceDE w:val="0"/>
        <w:autoSpaceDN w:val="0"/>
        <w:adjustRightInd w:val="0"/>
        <w:rPr>
          <w:rFonts w:ascii="Verdana" w:hAnsi="Verdana" w:cs="Calibri"/>
          <w:sz w:val="18"/>
          <w:szCs w:val="18"/>
        </w:rPr>
      </w:pPr>
    </w:p>
    <w:p w14:paraId="5CF1EFF9" w14:textId="77777777" w:rsidR="001E6D77" w:rsidRPr="001E6D77" w:rsidRDefault="001E6D77" w:rsidP="001E6D77">
      <w:pPr>
        <w:autoSpaceDE w:val="0"/>
        <w:autoSpaceDN w:val="0"/>
        <w:adjustRightInd w:val="0"/>
        <w:rPr>
          <w:rFonts w:asciiTheme="minorHAnsi" w:hAnsiTheme="minorHAnsi" w:cstheme="minorHAnsi"/>
          <w:b/>
          <w:sz w:val="22"/>
          <w:szCs w:val="22"/>
        </w:rPr>
      </w:pPr>
      <w:r w:rsidRPr="001E6D77">
        <w:rPr>
          <w:rFonts w:asciiTheme="minorHAnsi" w:hAnsiTheme="minorHAnsi" w:cstheme="minorHAnsi"/>
          <w:b/>
          <w:sz w:val="22"/>
          <w:szCs w:val="22"/>
          <w:u w:val="single"/>
        </w:rPr>
        <w:t>GARANTÍA DE SERIEDAD DE PROPUESTA</w:t>
      </w:r>
    </w:p>
    <w:p w14:paraId="488FFDF8"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570EFD1E"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6D77">
        <w:rPr>
          <w:rFonts w:asciiTheme="minorHAnsi" w:hAnsiTheme="minorHAnsi" w:cstheme="minorHAnsi"/>
          <w:b/>
          <w:sz w:val="22"/>
          <w:szCs w:val="22"/>
        </w:rPr>
        <w:t>renovable, irrevocable y de ejecución inmediata</w:t>
      </w:r>
      <w:r w:rsidRPr="001E6D77">
        <w:rPr>
          <w:rFonts w:asciiTheme="minorHAnsi" w:hAnsiTheme="minorHAnsi" w:cstheme="minorHAnsi"/>
          <w:sz w:val="22"/>
          <w:szCs w:val="22"/>
        </w:rPr>
        <w:t xml:space="preserve"> con vigencia de 90  días por un importe equivalente al 1(%) del valor total de la propuesta económica</w:t>
      </w:r>
    </w:p>
    <w:p w14:paraId="7511428F" w14:textId="77777777" w:rsidR="001E6D77" w:rsidRPr="001E6D77" w:rsidRDefault="001E6D77" w:rsidP="001E6D77">
      <w:pPr>
        <w:autoSpaceDE w:val="0"/>
        <w:autoSpaceDN w:val="0"/>
        <w:adjustRightInd w:val="0"/>
        <w:rPr>
          <w:rFonts w:asciiTheme="minorHAnsi" w:hAnsiTheme="minorHAnsi" w:cstheme="minorHAnsi"/>
          <w:sz w:val="22"/>
          <w:szCs w:val="22"/>
        </w:rPr>
      </w:pPr>
    </w:p>
    <w:p w14:paraId="32335FE9"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por un importe equivalente al 1 (%) del valor total la propuesta económica.</w:t>
      </w:r>
    </w:p>
    <w:p w14:paraId="77F34023"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5186C6B4" w14:textId="2A2DAFF3" w:rsidR="001E6D77" w:rsidRPr="001E6D77" w:rsidRDefault="001E6D77" w:rsidP="001E6D77">
      <w:pPr>
        <w:rPr>
          <w:rFonts w:asciiTheme="minorHAnsi" w:hAnsiTheme="minorHAnsi" w:cstheme="minorHAnsi"/>
          <w:b/>
          <w:sz w:val="22"/>
          <w:szCs w:val="22"/>
          <w:lang w:val="es-ES_tradnl"/>
        </w:rPr>
      </w:pPr>
      <w:r w:rsidRPr="001E6D77">
        <w:rPr>
          <w:rFonts w:asciiTheme="minorHAnsi" w:hAnsiTheme="minorHAnsi" w:cstheme="minorHAnsi"/>
          <w:b/>
          <w:sz w:val="22"/>
          <w:szCs w:val="22"/>
        </w:rPr>
        <w:t>Póliza de caución a primer requerimiento para Entidades Públicas</w:t>
      </w:r>
      <w:r w:rsidRPr="001E6D77">
        <w:rPr>
          <w:rFonts w:asciiTheme="minorHAnsi" w:hAnsiTheme="minorHAnsi" w:cstheme="minorHAns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a contar de la fecha prevista para la presentación de propuestas y por un importe equivalente de al menos a  1(%) del valor total de la propuesta económica.</w:t>
      </w:r>
      <w:r w:rsidRPr="001E6D77">
        <w:rPr>
          <w:rFonts w:asciiTheme="minorHAnsi" w:hAnsiTheme="minorHAnsi" w:cstheme="minorHAnsi"/>
          <w:b/>
          <w:sz w:val="22"/>
          <w:szCs w:val="22"/>
          <w:lang w:val="es-ES_tradnl"/>
        </w:rPr>
        <w:br/>
      </w:r>
    </w:p>
    <w:p w14:paraId="05790216" w14:textId="77777777" w:rsidR="001E6D77" w:rsidRPr="001E6D77" w:rsidRDefault="001E6D77" w:rsidP="001E6D77">
      <w:pPr>
        <w:autoSpaceDE w:val="0"/>
        <w:autoSpaceDN w:val="0"/>
        <w:adjustRightInd w:val="0"/>
        <w:rPr>
          <w:rFonts w:asciiTheme="minorHAnsi" w:hAnsiTheme="minorHAnsi" w:cstheme="minorHAnsi"/>
          <w:b/>
          <w:sz w:val="22"/>
          <w:szCs w:val="22"/>
          <w:u w:val="single"/>
        </w:rPr>
      </w:pPr>
      <w:r w:rsidRPr="001E6D77">
        <w:rPr>
          <w:rFonts w:asciiTheme="minorHAnsi" w:hAnsiTheme="minorHAnsi" w:cstheme="minorHAnsi"/>
          <w:b/>
          <w:sz w:val="22"/>
          <w:szCs w:val="22"/>
          <w:u w:val="single"/>
        </w:rPr>
        <w:t>GARANTIA DE CUMPLIMIENTO DE CONTRATO</w:t>
      </w:r>
    </w:p>
    <w:p w14:paraId="0E51ABE9" w14:textId="77777777" w:rsidR="001E6D77" w:rsidRPr="001E6D77" w:rsidRDefault="001E6D77" w:rsidP="001E6D77">
      <w:pPr>
        <w:autoSpaceDE w:val="0"/>
        <w:autoSpaceDN w:val="0"/>
        <w:adjustRightInd w:val="0"/>
        <w:rPr>
          <w:rFonts w:asciiTheme="minorHAnsi" w:hAnsiTheme="minorHAnsi" w:cstheme="minorHAnsi"/>
          <w:sz w:val="22"/>
          <w:szCs w:val="22"/>
        </w:rPr>
      </w:pPr>
    </w:p>
    <w:p w14:paraId="6E3CB9AC"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E6D77">
        <w:rPr>
          <w:rFonts w:asciiTheme="minorHAnsi" w:hAnsiTheme="minorHAnsi" w:cstheme="minorHAnsi"/>
          <w:b/>
          <w:sz w:val="22"/>
          <w:szCs w:val="22"/>
        </w:rPr>
        <w:t>renovable, irrevocable y de ejecución inmediata</w:t>
      </w:r>
      <w:r w:rsidRPr="001E6D77">
        <w:rPr>
          <w:rFonts w:asciiTheme="minorHAnsi" w:hAnsiTheme="minorHAnsi" w:cstheme="minorHAnsi"/>
          <w:sz w:val="22"/>
          <w:szCs w:val="22"/>
        </w:rPr>
        <w:t xml:space="preserve"> con vigencia de 90 días calendario adicionales a la vigencia del contrato, por un importe equivalente al 7% del valor total del contrato.</w:t>
      </w:r>
    </w:p>
    <w:p w14:paraId="2AABE5E2" w14:textId="77777777" w:rsidR="001E6D77" w:rsidRPr="001E6D77" w:rsidRDefault="001E6D77" w:rsidP="001E6D77">
      <w:pPr>
        <w:autoSpaceDE w:val="0"/>
        <w:autoSpaceDN w:val="0"/>
        <w:adjustRightInd w:val="0"/>
        <w:rPr>
          <w:rFonts w:asciiTheme="minorHAnsi" w:hAnsiTheme="minorHAnsi" w:cstheme="minorHAnsi"/>
          <w:sz w:val="22"/>
          <w:szCs w:val="22"/>
        </w:rPr>
      </w:pPr>
    </w:p>
    <w:p w14:paraId="1F9EE63F"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calendario adicionales a la vigencia del contrato, por un importe equivalente al 7% del valor total del contrato.</w:t>
      </w:r>
    </w:p>
    <w:p w14:paraId="2DF3BBE1"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7A7B7B08"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b/>
          <w:sz w:val="22"/>
          <w:szCs w:val="22"/>
        </w:rPr>
        <w:t>Póliza de caución a primer requerimiento para Entidades Públicas</w:t>
      </w:r>
      <w:r w:rsidRPr="001E6D77">
        <w:rPr>
          <w:rFonts w:asciiTheme="minorHAnsi" w:hAnsiTheme="minorHAnsi" w:cstheme="minorHAns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calendario adicionales a la vigencia del contrato, por un importe equivalente al 1(%) del valor total del contrato.</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3032C47" w14:textId="3D9D65FB" w:rsidR="00DC147F" w:rsidRPr="00DC147F" w:rsidRDefault="00DC147F" w:rsidP="00DC147F">
      <w:pPr>
        <w:autoSpaceDE w:val="0"/>
        <w:autoSpaceDN w:val="0"/>
        <w:adjustRightInd w:val="0"/>
        <w:spacing w:line="276" w:lineRule="auto"/>
        <w:jc w:val="center"/>
        <w:rPr>
          <w:rFonts w:ascii="Verdana" w:hAnsi="Verdana" w:cs="Arial"/>
          <w:b/>
          <w:sz w:val="18"/>
          <w:szCs w:val="18"/>
          <w:lang w:eastAsia="es-ES"/>
        </w:rPr>
      </w:pPr>
      <w:r w:rsidRPr="00DC147F">
        <w:rPr>
          <w:rFonts w:ascii="Verdana" w:hAnsi="Verdana" w:cs="Arial"/>
          <w:b/>
          <w:sz w:val="18"/>
          <w:szCs w:val="18"/>
          <w:lang w:eastAsia="es-ES"/>
        </w:rPr>
        <w:t>TEJOS-GRAMPA DE AJUSTE RÁPIDO PARA FUGAS DE GAS</w:t>
      </w:r>
    </w:p>
    <w:p w14:paraId="0BC68F24" w14:textId="77777777" w:rsidR="00DC147F" w:rsidRPr="00DC147F" w:rsidRDefault="00DC147F" w:rsidP="00DC147F">
      <w:pPr>
        <w:rPr>
          <w:rFonts w:ascii="Verdana" w:hAnsi="Verdana" w:cs="Calibri"/>
          <w:sz w:val="18"/>
          <w:szCs w:val="18"/>
          <w:lang w:eastAsia="es-ES"/>
        </w:rPr>
      </w:pPr>
    </w:p>
    <w:tbl>
      <w:tblPr>
        <w:tblW w:w="9343" w:type="dxa"/>
        <w:jc w:val="center"/>
        <w:tblCellMar>
          <w:left w:w="70" w:type="dxa"/>
          <w:right w:w="70" w:type="dxa"/>
        </w:tblCellMar>
        <w:tblLook w:val="04A0" w:firstRow="1" w:lastRow="0" w:firstColumn="1" w:lastColumn="0" w:noHBand="0" w:noVBand="1"/>
      </w:tblPr>
      <w:tblGrid>
        <w:gridCol w:w="739"/>
        <w:gridCol w:w="5326"/>
        <w:gridCol w:w="1701"/>
        <w:gridCol w:w="1577"/>
      </w:tblGrid>
      <w:tr w:rsidR="00DC147F" w:rsidRPr="00DC147F" w14:paraId="7E2E8A20" w14:textId="77777777" w:rsidTr="00DC147F">
        <w:trPr>
          <w:trHeight w:val="446"/>
          <w:jc w:val="center"/>
        </w:trPr>
        <w:tc>
          <w:tcPr>
            <w:tcW w:w="739" w:type="dxa"/>
            <w:tcBorders>
              <w:top w:val="single" w:sz="4" w:space="0" w:color="auto"/>
              <w:left w:val="single" w:sz="4" w:space="0" w:color="auto"/>
              <w:bottom w:val="single" w:sz="4" w:space="0" w:color="auto"/>
              <w:right w:val="single" w:sz="4" w:space="0" w:color="000000"/>
            </w:tcBorders>
            <w:shd w:val="clear" w:color="auto" w:fill="B8CCE4"/>
            <w:vAlign w:val="center"/>
          </w:tcPr>
          <w:p w14:paraId="5B6E0868" w14:textId="77777777" w:rsidR="00DC147F" w:rsidRPr="00DC147F" w:rsidRDefault="00DC147F" w:rsidP="00DC147F">
            <w:pPr>
              <w:spacing w:before="60" w:after="60"/>
              <w:jc w:val="center"/>
              <w:rPr>
                <w:rFonts w:ascii="Verdana" w:hAnsi="Verdana" w:cs="Calibri"/>
                <w:b/>
                <w:bCs/>
                <w:sz w:val="18"/>
                <w:szCs w:val="18"/>
                <w:lang w:val="es-BO" w:eastAsia="es-ES"/>
              </w:rPr>
            </w:pPr>
            <w:r w:rsidRPr="00DC147F">
              <w:rPr>
                <w:rFonts w:ascii="Verdana" w:hAnsi="Verdana" w:cs="Calibri"/>
                <w:b/>
                <w:bCs/>
                <w:sz w:val="18"/>
                <w:szCs w:val="18"/>
                <w:lang w:val="es-BO" w:eastAsia="es-ES"/>
              </w:rPr>
              <w:t>N° ÍTEM</w:t>
            </w:r>
          </w:p>
        </w:tc>
        <w:tc>
          <w:tcPr>
            <w:tcW w:w="532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7455DB1" w14:textId="77777777" w:rsidR="00DC147F" w:rsidRPr="00DC147F" w:rsidRDefault="00DC147F" w:rsidP="00DC147F">
            <w:pPr>
              <w:spacing w:before="60" w:after="60"/>
              <w:jc w:val="center"/>
              <w:rPr>
                <w:rFonts w:ascii="Verdana" w:hAnsi="Verdana" w:cs="Calibri"/>
                <w:b/>
                <w:bCs/>
                <w:sz w:val="18"/>
                <w:szCs w:val="18"/>
                <w:lang w:val="es-BO" w:eastAsia="es-ES"/>
              </w:rPr>
            </w:pPr>
            <w:r w:rsidRPr="00DC147F">
              <w:rPr>
                <w:rFonts w:ascii="Verdana" w:hAnsi="Verdana" w:cs="Calibri"/>
                <w:b/>
                <w:bCs/>
                <w:sz w:val="18"/>
                <w:szCs w:val="18"/>
                <w:lang w:val="es-BO" w:eastAsia="es-ES"/>
              </w:rPr>
              <w:t>DESCRIPCIÓN DETALLADA DEL BIEN</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14:paraId="2B2815F6" w14:textId="77777777" w:rsidR="00DC147F" w:rsidRPr="00DC147F" w:rsidRDefault="00DC147F" w:rsidP="00DC147F">
            <w:pPr>
              <w:spacing w:before="60" w:after="60"/>
              <w:jc w:val="center"/>
              <w:rPr>
                <w:rFonts w:ascii="Verdana" w:hAnsi="Verdana" w:cs="Calibri"/>
                <w:b/>
                <w:bCs/>
                <w:sz w:val="18"/>
                <w:szCs w:val="18"/>
                <w:lang w:val="es-BO" w:eastAsia="es-ES"/>
              </w:rPr>
            </w:pPr>
            <w:r w:rsidRPr="00DC147F">
              <w:rPr>
                <w:rFonts w:ascii="Verdana" w:hAnsi="Verdana" w:cs="Calibri"/>
                <w:b/>
                <w:bCs/>
                <w:sz w:val="18"/>
                <w:szCs w:val="18"/>
                <w:lang w:val="es-BO" w:eastAsia="es-ES"/>
              </w:rPr>
              <w:t>UNIDAD DE MEDIDA</w:t>
            </w:r>
          </w:p>
        </w:tc>
        <w:tc>
          <w:tcPr>
            <w:tcW w:w="157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BDF3CDC" w14:textId="77777777" w:rsidR="00DC147F" w:rsidRPr="00DC147F" w:rsidRDefault="00DC147F" w:rsidP="00DC147F">
            <w:pPr>
              <w:spacing w:before="60" w:after="60"/>
              <w:jc w:val="center"/>
              <w:rPr>
                <w:rFonts w:ascii="Verdana" w:hAnsi="Verdana" w:cs="Calibri"/>
                <w:b/>
                <w:bCs/>
                <w:sz w:val="18"/>
                <w:szCs w:val="18"/>
                <w:lang w:val="es-BO" w:eastAsia="es-ES"/>
              </w:rPr>
            </w:pPr>
            <w:r w:rsidRPr="00DC147F">
              <w:rPr>
                <w:rFonts w:ascii="Verdana" w:hAnsi="Verdana" w:cs="Calibri"/>
                <w:b/>
                <w:bCs/>
                <w:sz w:val="18"/>
                <w:szCs w:val="18"/>
                <w:lang w:val="es-BO" w:eastAsia="es-ES"/>
              </w:rPr>
              <w:t>CANTIDAD</w:t>
            </w:r>
          </w:p>
        </w:tc>
      </w:tr>
      <w:tr w:rsidR="00DC147F" w:rsidRPr="00DC147F" w14:paraId="0F467CCA" w14:textId="77777777" w:rsidTr="00DC147F">
        <w:trPr>
          <w:trHeight w:val="436"/>
          <w:jc w:val="center"/>
        </w:trPr>
        <w:tc>
          <w:tcPr>
            <w:tcW w:w="739" w:type="dxa"/>
            <w:tcBorders>
              <w:top w:val="single" w:sz="4" w:space="0" w:color="auto"/>
              <w:left w:val="single" w:sz="4" w:space="0" w:color="auto"/>
              <w:bottom w:val="single" w:sz="4" w:space="0" w:color="auto"/>
              <w:right w:val="single" w:sz="4" w:space="0" w:color="000000"/>
            </w:tcBorders>
            <w:vAlign w:val="center"/>
          </w:tcPr>
          <w:p w14:paraId="5A75F565" w14:textId="77777777" w:rsidR="00DC147F" w:rsidRPr="00DC147F" w:rsidRDefault="00DC147F" w:rsidP="00DC147F">
            <w:pPr>
              <w:spacing w:before="60" w:after="60"/>
              <w:jc w:val="center"/>
              <w:rPr>
                <w:rFonts w:ascii="Verdana" w:hAnsi="Verdana" w:cs="Calibri"/>
                <w:bCs/>
                <w:sz w:val="18"/>
                <w:szCs w:val="18"/>
                <w:lang w:val="es-BO" w:eastAsia="es-ES"/>
              </w:rPr>
            </w:pPr>
            <w:r w:rsidRPr="00DC147F">
              <w:rPr>
                <w:rFonts w:ascii="Verdana" w:hAnsi="Verdana" w:cs="Calibri"/>
                <w:bCs/>
                <w:sz w:val="18"/>
                <w:szCs w:val="18"/>
                <w:lang w:val="es-BO" w:eastAsia="es-ES"/>
              </w:rPr>
              <w:t>1</w:t>
            </w:r>
          </w:p>
        </w:tc>
        <w:tc>
          <w:tcPr>
            <w:tcW w:w="532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54029F" w14:textId="77777777" w:rsidR="00DC147F" w:rsidRPr="00DC147F" w:rsidRDefault="00DC147F" w:rsidP="00DC147F">
            <w:pPr>
              <w:spacing w:before="60" w:after="60"/>
              <w:rPr>
                <w:rFonts w:ascii="Verdana" w:hAnsi="Verdana" w:cs="Calibri"/>
                <w:sz w:val="18"/>
                <w:szCs w:val="18"/>
                <w:lang w:val="es-BO" w:eastAsia="es-ES"/>
              </w:rPr>
            </w:pPr>
            <w:r w:rsidRPr="00DC147F">
              <w:rPr>
                <w:rFonts w:ascii="Verdana" w:hAnsi="Verdana" w:cs="Calibri"/>
                <w:sz w:val="18"/>
                <w:szCs w:val="18"/>
                <w:lang w:val="es-BO" w:eastAsia="es-ES"/>
              </w:rPr>
              <w:t>Grampa de ajuste rápido de 3” para ANSI 300</w:t>
            </w:r>
          </w:p>
        </w:tc>
        <w:tc>
          <w:tcPr>
            <w:tcW w:w="1701" w:type="dxa"/>
            <w:tcBorders>
              <w:top w:val="single" w:sz="4" w:space="0" w:color="auto"/>
              <w:left w:val="single" w:sz="4" w:space="0" w:color="auto"/>
              <w:bottom w:val="single" w:sz="4" w:space="0" w:color="auto"/>
              <w:right w:val="single" w:sz="4" w:space="0" w:color="auto"/>
            </w:tcBorders>
            <w:vAlign w:val="center"/>
          </w:tcPr>
          <w:p w14:paraId="03F5934A" w14:textId="77777777" w:rsidR="00DC147F" w:rsidRPr="00DC147F" w:rsidRDefault="00DC147F" w:rsidP="00DC147F">
            <w:pPr>
              <w:spacing w:before="60" w:after="60"/>
              <w:jc w:val="center"/>
              <w:rPr>
                <w:rFonts w:ascii="Verdana" w:hAnsi="Verdana" w:cs="Calibri"/>
                <w:bCs/>
                <w:sz w:val="18"/>
                <w:szCs w:val="18"/>
                <w:lang w:val="es-BO" w:eastAsia="es-ES"/>
              </w:rPr>
            </w:pPr>
            <w:proofErr w:type="spellStart"/>
            <w:r w:rsidRPr="00DC147F">
              <w:rPr>
                <w:rFonts w:ascii="Verdana" w:hAnsi="Verdana" w:cs="Calibri"/>
                <w:bCs/>
                <w:sz w:val="18"/>
                <w:szCs w:val="18"/>
                <w:lang w:val="es-BO" w:eastAsia="es-ES"/>
              </w:rPr>
              <w:t>pzas</w:t>
            </w:r>
            <w:proofErr w:type="spellEnd"/>
          </w:p>
        </w:tc>
        <w:tc>
          <w:tcPr>
            <w:tcW w:w="1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0255E" w14:textId="77777777" w:rsidR="00DC147F" w:rsidRPr="00DC147F" w:rsidRDefault="00DC147F" w:rsidP="00DC147F">
            <w:pPr>
              <w:spacing w:before="60" w:after="60"/>
              <w:jc w:val="center"/>
              <w:rPr>
                <w:rFonts w:ascii="Verdana" w:hAnsi="Verdana" w:cs="Calibri"/>
                <w:bCs/>
                <w:sz w:val="18"/>
                <w:szCs w:val="18"/>
                <w:lang w:val="es-BO" w:eastAsia="es-ES"/>
              </w:rPr>
            </w:pPr>
            <w:r w:rsidRPr="00DC147F">
              <w:rPr>
                <w:rFonts w:ascii="Verdana" w:hAnsi="Verdana" w:cs="Calibri"/>
                <w:bCs/>
                <w:sz w:val="18"/>
                <w:szCs w:val="18"/>
                <w:lang w:val="es-BO" w:eastAsia="es-ES"/>
              </w:rPr>
              <w:t>4</w:t>
            </w:r>
          </w:p>
        </w:tc>
      </w:tr>
      <w:tr w:rsidR="00DC147F" w:rsidRPr="00DC147F" w14:paraId="53283041" w14:textId="77777777" w:rsidTr="00DC147F">
        <w:trPr>
          <w:trHeight w:val="436"/>
          <w:jc w:val="center"/>
        </w:trPr>
        <w:tc>
          <w:tcPr>
            <w:tcW w:w="739" w:type="dxa"/>
            <w:tcBorders>
              <w:top w:val="single" w:sz="4" w:space="0" w:color="auto"/>
              <w:left w:val="single" w:sz="4" w:space="0" w:color="auto"/>
              <w:bottom w:val="single" w:sz="4" w:space="0" w:color="auto"/>
              <w:right w:val="single" w:sz="4" w:space="0" w:color="000000"/>
            </w:tcBorders>
            <w:vAlign w:val="center"/>
          </w:tcPr>
          <w:p w14:paraId="1E2E0BC1" w14:textId="77777777" w:rsidR="00DC147F" w:rsidRPr="00DC147F" w:rsidRDefault="00DC147F" w:rsidP="00DC147F">
            <w:pPr>
              <w:spacing w:before="60" w:after="60"/>
              <w:jc w:val="center"/>
              <w:rPr>
                <w:rFonts w:ascii="Verdana" w:hAnsi="Verdana" w:cs="Calibri"/>
                <w:bCs/>
                <w:sz w:val="18"/>
                <w:szCs w:val="18"/>
                <w:lang w:val="es-BO" w:eastAsia="es-ES"/>
              </w:rPr>
            </w:pPr>
            <w:r w:rsidRPr="00DC147F">
              <w:rPr>
                <w:rFonts w:ascii="Verdana" w:hAnsi="Verdana" w:cs="Calibri"/>
                <w:bCs/>
                <w:sz w:val="18"/>
                <w:szCs w:val="18"/>
                <w:lang w:val="es-BO" w:eastAsia="es-ES"/>
              </w:rPr>
              <w:t>2</w:t>
            </w:r>
          </w:p>
        </w:tc>
        <w:tc>
          <w:tcPr>
            <w:tcW w:w="532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785B1B2" w14:textId="77777777" w:rsidR="00DC147F" w:rsidRPr="00DC147F" w:rsidRDefault="00DC147F" w:rsidP="00DC147F">
            <w:pPr>
              <w:spacing w:before="60" w:after="60"/>
              <w:rPr>
                <w:rFonts w:ascii="Verdana" w:hAnsi="Verdana" w:cs="Calibri"/>
                <w:sz w:val="18"/>
                <w:szCs w:val="18"/>
                <w:lang w:val="es-BO" w:eastAsia="es-ES"/>
              </w:rPr>
            </w:pPr>
            <w:r w:rsidRPr="00DC147F">
              <w:rPr>
                <w:rFonts w:ascii="Verdana" w:hAnsi="Verdana" w:cs="Calibri"/>
                <w:sz w:val="18"/>
                <w:szCs w:val="18"/>
                <w:lang w:val="es-BO" w:eastAsia="es-ES"/>
              </w:rPr>
              <w:t>Certificación hidrostática</w:t>
            </w:r>
          </w:p>
        </w:tc>
        <w:tc>
          <w:tcPr>
            <w:tcW w:w="1701" w:type="dxa"/>
            <w:tcBorders>
              <w:top w:val="single" w:sz="4" w:space="0" w:color="auto"/>
              <w:left w:val="single" w:sz="4" w:space="0" w:color="auto"/>
              <w:bottom w:val="single" w:sz="4" w:space="0" w:color="auto"/>
              <w:right w:val="single" w:sz="4" w:space="0" w:color="auto"/>
            </w:tcBorders>
            <w:vAlign w:val="center"/>
          </w:tcPr>
          <w:p w14:paraId="0EFED78D" w14:textId="77777777" w:rsidR="00DC147F" w:rsidRPr="00DC147F" w:rsidRDefault="00DC147F" w:rsidP="00DC147F">
            <w:pPr>
              <w:spacing w:before="60" w:after="60"/>
              <w:jc w:val="center"/>
              <w:rPr>
                <w:rFonts w:ascii="Verdana" w:hAnsi="Verdana" w:cs="Calibri"/>
                <w:bCs/>
                <w:sz w:val="18"/>
                <w:szCs w:val="18"/>
                <w:lang w:val="es-BO" w:eastAsia="es-ES"/>
              </w:rPr>
            </w:pPr>
            <w:proofErr w:type="spellStart"/>
            <w:r w:rsidRPr="00DC147F">
              <w:rPr>
                <w:rFonts w:ascii="Verdana" w:hAnsi="Verdana" w:cs="Calibri"/>
                <w:bCs/>
                <w:sz w:val="18"/>
                <w:szCs w:val="18"/>
                <w:lang w:val="es-BO" w:eastAsia="es-ES"/>
              </w:rPr>
              <w:t>pzas</w:t>
            </w:r>
            <w:proofErr w:type="spellEnd"/>
          </w:p>
        </w:tc>
        <w:tc>
          <w:tcPr>
            <w:tcW w:w="1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0068D" w14:textId="77777777" w:rsidR="00DC147F" w:rsidRPr="00DC147F" w:rsidRDefault="00DC147F" w:rsidP="00DC147F">
            <w:pPr>
              <w:spacing w:before="60" w:after="60"/>
              <w:jc w:val="center"/>
              <w:rPr>
                <w:rFonts w:ascii="Verdana" w:hAnsi="Verdana" w:cs="Calibri"/>
                <w:bCs/>
                <w:sz w:val="18"/>
                <w:szCs w:val="18"/>
                <w:lang w:val="es-BO" w:eastAsia="es-ES"/>
              </w:rPr>
            </w:pPr>
            <w:r w:rsidRPr="00DC147F">
              <w:rPr>
                <w:rFonts w:ascii="Verdana" w:hAnsi="Verdana" w:cs="Calibri"/>
                <w:bCs/>
                <w:sz w:val="18"/>
                <w:szCs w:val="18"/>
                <w:lang w:val="es-BO" w:eastAsia="es-ES"/>
              </w:rPr>
              <w:t>1</w:t>
            </w:r>
          </w:p>
        </w:tc>
      </w:tr>
    </w:tbl>
    <w:p w14:paraId="47D01012" w14:textId="77777777" w:rsidR="00DC147F" w:rsidRPr="00DC147F" w:rsidRDefault="00DC147F" w:rsidP="00DC147F">
      <w:pPr>
        <w:jc w:val="both"/>
        <w:rPr>
          <w:rFonts w:ascii="Verdana" w:hAnsi="Verdana" w:cs="Verdana"/>
          <w:bCs/>
          <w:color w:val="000000"/>
          <w:sz w:val="18"/>
          <w:szCs w:val="18"/>
          <w:lang w:eastAsia="es-ES"/>
        </w:rPr>
      </w:pPr>
    </w:p>
    <w:p w14:paraId="14054FF1" w14:textId="77777777" w:rsidR="00DC147F" w:rsidRPr="00DC147F" w:rsidRDefault="00DC147F" w:rsidP="00DC147F">
      <w:pPr>
        <w:jc w:val="both"/>
        <w:rPr>
          <w:rFonts w:ascii="Verdana" w:hAnsi="Verdana" w:cs="Verdana"/>
          <w:bCs/>
          <w:color w:val="000000"/>
          <w:sz w:val="18"/>
          <w:szCs w:val="18"/>
          <w:lang w:eastAsia="es-ES"/>
        </w:rPr>
      </w:pPr>
    </w:p>
    <w:p w14:paraId="2AD89C61" w14:textId="77777777" w:rsidR="00DC147F" w:rsidRPr="00DC147F" w:rsidRDefault="00DC147F" w:rsidP="00DC147F">
      <w:pPr>
        <w:numPr>
          <w:ilvl w:val="0"/>
          <w:numId w:val="35"/>
        </w:numPr>
        <w:ind w:left="567" w:hanging="567"/>
        <w:contextualSpacing/>
        <w:jc w:val="both"/>
        <w:rPr>
          <w:rFonts w:ascii="Verdana" w:hAnsi="Verdana" w:cs="Calibri"/>
          <w:b/>
          <w:bCs/>
          <w:sz w:val="18"/>
          <w:szCs w:val="18"/>
          <w:lang w:eastAsia="es-BO"/>
        </w:rPr>
      </w:pPr>
      <w:r w:rsidRPr="00DC147F">
        <w:rPr>
          <w:rFonts w:ascii="Verdana" w:hAnsi="Verdana" w:cs="Calibri"/>
          <w:b/>
          <w:bCs/>
          <w:sz w:val="18"/>
          <w:szCs w:val="18"/>
          <w:lang w:eastAsia="es-BO"/>
        </w:rPr>
        <w:t>CARACTERÍSTICAS DEL REQUERIMIENTO (Sujeto a evaluación)</w:t>
      </w:r>
    </w:p>
    <w:p w14:paraId="52F4082F" w14:textId="77777777" w:rsidR="00DC147F" w:rsidRPr="00DC147F" w:rsidRDefault="00DC147F" w:rsidP="00DC147F">
      <w:pPr>
        <w:ind w:left="567"/>
        <w:contextualSpacing/>
        <w:jc w:val="both"/>
        <w:rPr>
          <w:rFonts w:ascii="Verdana" w:hAnsi="Verdana" w:cs="Calibri"/>
          <w:b/>
          <w:bCs/>
          <w:sz w:val="18"/>
          <w:szCs w:val="18"/>
          <w:lang w:eastAsia="es-BO"/>
        </w:rPr>
      </w:pPr>
    </w:p>
    <w:p w14:paraId="76EACFD5" w14:textId="77777777" w:rsidR="00DC147F" w:rsidRPr="00DC147F" w:rsidRDefault="00DC147F" w:rsidP="00DC147F">
      <w:pPr>
        <w:ind w:left="720"/>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C147F" w:rsidRPr="00DC147F" w14:paraId="4EC85469" w14:textId="77777777" w:rsidTr="00DC147F">
        <w:trPr>
          <w:trHeight w:val="376"/>
        </w:trPr>
        <w:tc>
          <w:tcPr>
            <w:tcW w:w="9603" w:type="dxa"/>
            <w:shd w:val="clear" w:color="auto" w:fill="B8CCE4"/>
            <w:vAlign w:val="center"/>
          </w:tcPr>
          <w:p w14:paraId="293419A3" w14:textId="77777777" w:rsidR="00DC147F" w:rsidRPr="00DC147F" w:rsidRDefault="00DC147F" w:rsidP="00DC147F">
            <w:pPr>
              <w:autoSpaceDE w:val="0"/>
              <w:autoSpaceDN w:val="0"/>
              <w:adjustRightInd w:val="0"/>
              <w:rPr>
                <w:rFonts w:ascii="Verdana" w:hAnsi="Verdana" w:cs="Calibri"/>
                <w:b/>
                <w:bCs/>
                <w:sz w:val="18"/>
                <w:szCs w:val="18"/>
                <w:lang w:eastAsia="es-BO"/>
              </w:rPr>
            </w:pPr>
            <w:r w:rsidRPr="00DC147F">
              <w:rPr>
                <w:rFonts w:ascii="Verdana" w:hAnsi="Verdana" w:cs="Calibri"/>
                <w:b/>
                <w:bCs/>
                <w:sz w:val="18"/>
                <w:szCs w:val="18"/>
                <w:lang w:eastAsia="es-ES"/>
              </w:rPr>
              <w:t>CARACTERÍSTICAS TÉCNICAS DEL BIEN</w:t>
            </w:r>
          </w:p>
        </w:tc>
      </w:tr>
      <w:tr w:rsidR="00DC147F" w:rsidRPr="00DC147F" w14:paraId="76F9674D" w14:textId="77777777" w:rsidTr="00DC147F">
        <w:trPr>
          <w:trHeight w:val="1843"/>
        </w:trPr>
        <w:tc>
          <w:tcPr>
            <w:tcW w:w="9603" w:type="dxa"/>
            <w:shd w:val="clear" w:color="auto" w:fill="auto"/>
            <w:vAlign w:val="center"/>
          </w:tcPr>
          <w:p w14:paraId="765B23F2" w14:textId="77777777" w:rsidR="00DC147F" w:rsidRPr="00DC147F" w:rsidRDefault="00DC147F" w:rsidP="00DC147F">
            <w:pPr>
              <w:autoSpaceDE w:val="0"/>
              <w:autoSpaceDN w:val="0"/>
              <w:adjustRightInd w:val="0"/>
              <w:contextualSpacing/>
              <w:jc w:val="both"/>
              <w:rPr>
                <w:rFonts w:ascii="Verdana" w:hAnsi="Verdana" w:cs="Calibri"/>
                <w:b/>
                <w:sz w:val="18"/>
                <w:szCs w:val="18"/>
                <w:lang w:eastAsia="es-ES"/>
              </w:rPr>
            </w:pPr>
          </w:p>
          <w:p w14:paraId="217EF905"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Grampas empleadas para realizar reparaciones en tuberías de red primaria, unidas por pernos para formar un cierre alrededor del daño o fuga, con el uso de elastómeros para el sellado.</w:t>
            </w:r>
          </w:p>
          <w:p w14:paraId="1F240345"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439E285C"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Las grampas podrán tener la siguiente forma:</w:t>
            </w:r>
          </w:p>
          <w:p w14:paraId="257F3767"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1C7D2610" w14:textId="2A156AA3" w:rsidR="00DC147F" w:rsidRPr="00DC147F" w:rsidRDefault="00DC147F" w:rsidP="00DC147F">
            <w:pPr>
              <w:autoSpaceDE w:val="0"/>
              <w:autoSpaceDN w:val="0"/>
              <w:adjustRightInd w:val="0"/>
              <w:spacing w:line="276" w:lineRule="auto"/>
              <w:jc w:val="center"/>
              <w:rPr>
                <w:rFonts w:ascii="Verdana" w:hAnsi="Verdana" w:cs="Arial"/>
                <w:sz w:val="18"/>
                <w:szCs w:val="18"/>
                <w:lang w:eastAsia="es-ES"/>
              </w:rPr>
            </w:pPr>
            <w:r>
              <w:rPr>
                <w:rFonts w:ascii="Verdana" w:hAnsi="Verdana" w:cs="Arial"/>
                <w:noProof/>
                <w:sz w:val="18"/>
                <w:szCs w:val="18"/>
                <w:lang w:val="es-BO" w:eastAsia="es-BO"/>
              </w:rPr>
              <w:drawing>
                <wp:inline distT="0" distB="0" distL="0" distR="0" wp14:anchorId="2D3846DC" wp14:editId="18E526FD">
                  <wp:extent cx="3221355" cy="2541270"/>
                  <wp:effectExtent l="0" t="0" r="0" b="0"/>
                  <wp:docPr id="4" name="Imagen 4"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1355" cy="2541270"/>
                          </a:xfrm>
                          <a:prstGeom prst="rect">
                            <a:avLst/>
                          </a:prstGeom>
                          <a:noFill/>
                          <a:ln>
                            <a:noFill/>
                          </a:ln>
                        </pic:spPr>
                      </pic:pic>
                    </a:graphicData>
                  </a:graphic>
                </wp:inline>
              </w:drawing>
            </w:r>
          </w:p>
          <w:p w14:paraId="0829FDC5"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4DF92CC2" w14:textId="77777777" w:rsidR="00DC147F" w:rsidRPr="00DC147F" w:rsidRDefault="00DC147F" w:rsidP="00DC147F">
            <w:pPr>
              <w:autoSpaceDE w:val="0"/>
              <w:autoSpaceDN w:val="0"/>
              <w:adjustRightInd w:val="0"/>
              <w:spacing w:line="276" w:lineRule="auto"/>
              <w:jc w:val="center"/>
              <w:rPr>
                <w:rFonts w:ascii="Verdana" w:hAnsi="Verdana" w:cs="Arial"/>
                <w:b/>
                <w:sz w:val="18"/>
                <w:szCs w:val="18"/>
                <w:lang w:eastAsia="es-ES"/>
              </w:rPr>
            </w:pPr>
            <w:r w:rsidRPr="00DC147F">
              <w:rPr>
                <w:rFonts w:ascii="Verdana" w:hAnsi="Verdana" w:cs="Arial"/>
                <w:b/>
                <w:sz w:val="18"/>
                <w:szCs w:val="18"/>
                <w:lang w:eastAsia="es-ES"/>
              </w:rPr>
              <w:t>Figura 1</w:t>
            </w:r>
          </w:p>
          <w:p w14:paraId="6B36DF2C"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331C8CE0"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Las grampas podrán estar equipadas con apertura de venteo de 1” NPT, cuyo material podrá ser ASTM A105.</w:t>
            </w:r>
          </w:p>
          <w:p w14:paraId="69554ACF"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0823D473"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Los tejos serán de tamaño 3”.</w:t>
            </w:r>
          </w:p>
          <w:p w14:paraId="6199ECCF"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691EA168"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Se requiere para una clase de presión ANSI 300.</w:t>
            </w:r>
          </w:p>
          <w:p w14:paraId="5722F550"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7329D26E"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El material del cuerpo deberá ser A516 Gr. 70</w:t>
            </w:r>
          </w:p>
          <w:p w14:paraId="267AB408"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4C596A4D"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El material de los espárragos deberá ser A193 Gr. B7</w:t>
            </w:r>
          </w:p>
          <w:p w14:paraId="1D4FEC2F"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1E24833E"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El material de las tuercas deberá ser A194 Gr. 2H</w:t>
            </w:r>
          </w:p>
          <w:p w14:paraId="79CBB5E4"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170DD9E7"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 xml:space="preserve">Las empaquetaduras deberán ser de NBR o </w:t>
            </w:r>
            <w:proofErr w:type="spellStart"/>
            <w:r w:rsidRPr="00DC147F">
              <w:rPr>
                <w:rFonts w:ascii="Verdana" w:hAnsi="Verdana" w:cs="Arial"/>
                <w:sz w:val="18"/>
                <w:szCs w:val="18"/>
                <w:lang w:eastAsia="es-ES"/>
              </w:rPr>
              <w:t>Viton</w:t>
            </w:r>
            <w:proofErr w:type="spellEnd"/>
            <w:r w:rsidRPr="00DC147F">
              <w:rPr>
                <w:rFonts w:ascii="Verdana" w:hAnsi="Verdana" w:cs="Arial"/>
                <w:sz w:val="18"/>
                <w:szCs w:val="18"/>
                <w:lang w:eastAsia="es-ES"/>
              </w:rPr>
              <w:t xml:space="preserve"> (compatible con Gas Natural).</w:t>
            </w:r>
          </w:p>
          <w:p w14:paraId="096D1FF4"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3A6F8D7C"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Deberán ser testeadas a 1.3 veces el rango de la presión de trabajo.</w:t>
            </w:r>
          </w:p>
          <w:p w14:paraId="6493B093"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10E9F223"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Se requiere el certificado de la prueba hidrostática.</w:t>
            </w:r>
          </w:p>
          <w:p w14:paraId="79FAF06B"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2AE6328E"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 xml:space="preserve">El color de la pintura de preferencia será de color amarillo, pudiendo ser </w:t>
            </w:r>
            <w:proofErr w:type="spellStart"/>
            <w:r w:rsidRPr="00DC147F">
              <w:rPr>
                <w:rFonts w:ascii="Verdana" w:hAnsi="Verdana" w:cs="Arial"/>
                <w:sz w:val="18"/>
                <w:szCs w:val="18"/>
                <w:lang w:eastAsia="es-ES"/>
              </w:rPr>
              <w:t>epoxy</w:t>
            </w:r>
            <w:proofErr w:type="spellEnd"/>
            <w:r w:rsidRPr="00DC147F">
              <w:rPr>
                <w:rFonts w:ascii="Verdana" w:hAnsi="Verdana" w:cs="Arial"/>
                <w:sz w:val="18"/>
                <w:szCs w:val="18"/>
                <w:lang w:eastAsia="es-ES"/>
              </w:rPr>
              <w:t>.</w:t>
            </w:r>
          </w:p>
          <w:p w14:paraId="5C2E4AD3"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tc>
      </w:tr>
      <w:tr w:rsidR="00DC147F" w:rsidRPr="00DC147F" w14:paraId="7A765B2E" w14:textId="77777777" w:rsidTr="00DC147F">
        <w:trPr>
          <w:trHeight w:val="390"/>
        </w:trPr>
        <w:tc>
          <w:tcPr>
            <w:tcW w:w="9603" w:type="dxa"/>
            <w:shd w:val="clear" w:color="auto" w:fill="B8CCE4"/>
            <w:vAlign w:val="center"/>
          </w:tcPr>
          <w:p w14:paraId="58FCEF54" w14:textId="77777777" w:rsidR="00DC147F" w:rsidRPr="00DC147F" w:rsidRDefault="00DC147F" w:rsidP="00DC147F">
            <w:pPr>
              <w:rPr>
                <w:rFonts w:ascii="Verdana" w:hAnsi="Verdana" w:cs="Calibri"/>
                <w:b/>
                <w:bCs/>
                <w:sz w:val="18"/>
                <w:szCs w:val="18"/>
                <w:lang w:eastAsia="es-ES"/>
              </w:rPr>
            </w:pPr>
            <w:r w:rsidRPr="00DC147F">
              <w:rPr>
                <w:rFonts w:ascii="Verdana" w:hAnsi="Verdana" w:cs="Calibri"/>
                <w:b/>
                <w:bCs/>
                <w:sz w:val="18"/>
                <w:szCs w:val="18"/>
                <w:lang w:eastAsia="es-ES"/>
              </w:rPr>
              <w:lastRenderedPageBreak/>
              <w:t>PLAZO DE ENTREGA</w:t>
            </w:r>
          </w:p>
        </w:tc>
      </w:tr>
      <w:tr w:rsidR="00DC147F" w:rsidRPr="00DC147F" w14:paraId="0CA67056" w14:textId="77777777" w:rsidTr="00DC147F">
        <w:trPr>
          <w:trHeight w:val="1120"/>
        </w:trPr>
        <w:tc>
          <w:tcPr>
            <w:tcW w:w="9603" w:type="dxa"/>
            <w:shd w:val="clear" w:color="auto" w:fill="FFFFFF"/>
            <w:vAlign w:val="center"/>
          </w:tcPr>
          <w:p w14:paraId="2994E29B"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4FC6278E"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El plazo de entrega de cada uno de los ítems será de sesenta (60) días calendario como máximo a partir de la firma de contrato, pudiendo ser menor de acuerdo al proponente.</w:t>
            </w:r>
          </w:p>
          <w:p w14:paraId="7FE844DB"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tc>
      </w:tr>
      <w:tr w:rsidR="00DC147F" w:rsidRPr="00DC147F" w14:paraId="1E2A1D1F" w14:textId="77777777" w:rsidTr="00DC147F">
        <w:trPr>
          <w:trHeight w:val="390"/>
        </w:trPr>
        <w:tc>
          <w:tcPr>
            <w:tcW w:w="9603" w:type="dxa"/>
            <w:shd w:val="clear" w:color="auto" w:fill="B8CCE4"/>
            <w:vAlign w:val="center"/>
          </w:tcPr>
          <w:p w14:paraId="68304092" w14:textId="77777777" w:rsidR="00DC147F" w:rsidRPr="00DC147F" w:rsidRDefault="00DC147F" w:rsidP="00DC147F">
            <w:pPr>
              <w:rPr>
                <w:rFonts w:ascii="Verdana" w:hAnsi="Verdana" w:cs="Calibri"/>
                <w:sz w:val="18"/>
                <w:szCs w:val="18"/>
                <w:lang w:eastAsia="es-BO"/>
              </w:rPr>
            </w:pPr>
            <w:r w:rsidRPr="00DC147F">
              <w:rPr>
                <w:rFonts w:ascii="Verdana" w:hAnsi="Verdana" w:cs="Calibri"/>
                <w:b/>
                <w:bCs/>
                <w:sz w:val="18"/>
                <w:szCs w:val="18"/>
                <w:lang w:eastAsia="es-ES"/>
              </w:rPr>
              <w:t>EMBALAJE</w:t>
            </w:r>
          </w:p>
        </w:tc>
      </w:tr>
      <w:tr w:rsidR="00DC147F" w:rsidRPr="00DC147F" w14:paraId="02FCA892" w14:textId="77777777" w:rsidTr="00DC147F">
        <w:trPr>
          <w:trHeight w:val="728"/>
        </w:trPr>
        <w:tc>
          <w:tcPr>
            <w:tcW w:w="9603" w:type="dxa"/>
            <w:shd w:val="clear" w:color="auto" w:fill="auto"/>
            <w:vAlign w:val="center"/>
          </w:tcPr>
          <w:p w14:paraId="50AC004F" w14:textId="77777777" w:rsidR="00DC147F" w:rsidRPr="00DC147F" w:rsidRDefault="00DC147F" w:rsidP="00DC147F">
            <w:pPr>
              <w:tabs>
                <w:tab w:val="left" w:pos="9002"/>
              </w:tabs>
              <w:spacing w:line="276" w:lineRule="auto"/>
              <w:ind w:right="214"/>
              <w:jc w:val="both"/>
              <w:rPr>
                <w:rFonts w:ascii="Verdana" w:hAnsi="Verdana" w:cs="Arial"/>
                <w:sz w:val="18"/>
                <w:szCs w:val="18"/>
                <w:lang w:eastAsia="es-ES"/>
              </w:rPr>
            </w:pPr>
          </w:p>
          <w:p w14:paraId="7194AC90" w14:textId="77777777" w:rsidR="00DC147F" w:rsidRPr="00DC147F" w:rsidRDefault="00DC147F" w:rsidP="00DC147F">
            <w:pPr>
              <w:tabs>
                <w:tab w:val="left" w:pos="9002"/>
              </w:tabs>
              <w:spacing w:line="276" w:lineRule="auto"/>
              <w:ind w:right="214"/>
              <w:jc w:val="both"/>
              <w:rPr>
                <w:rFonts w:ascii="Verdana" w:hAnsi="Verdana" w:cs="Arial"/>
                <w:sz w:val="18"/>
                <w:szCs w:val="18"/>
                <w:lang w:eastAsia="es-ES"/>
              </w:rPr>
            </w:pPr>
            <w:r w:rsidRPr="00DC147F">
              <w:rPr>
                <w:rFonts w:ascii="Verdana" w:hAnsi="Verdana" w:cs="Arial"/>
                <w:sz w:val="18"/>
                <w:szCs w:val="18"/>
                <w:lang w:eastAsia="es-ES"/>
              </w:rPr>
              <w:t>Los BIENES deberán ser entregados en cajas de madera de tamaño adecuado para manipuleo en montacargas.</w:t>
            </w:r>
          </w:p>
          <w:p w14:paraId="6FAD16A8" w14:textId="77777777" w:rsidR="00DC147F" w:rsidRPr="00DC147F" w:rsidRDefault="00DC147F" w:rsidP="00DC147F">
            <w:pPr>
              <w:tabs>
                <w:tab w:val="left" w:pos="9002"/>
              </w:tabs>
              <w:spacing w:line="276" w:lineRule="auto"/>
              <w:ind w:right="214"/>
              <w:jc w:val="both"/>
              <w:rPr>
                <w:rFonts w:ascii="Verdana" w:hAnsi="Verdana" w:cs="Arial"/>
                <w:sz w:val="18"/>
                <w:szCs w:val="18"/>
                <w:lang w:eastAsia="es-ES"/>
              </w:rPr>
            </w:pPr>
          </w:p>
          <w:p w14:paraId="5E4B1F18" w14:textId="77777777" w:rsidR="00DC147F" w:rsidRPr="00DC147F" w:rsidRDefault="00DC147F" w:rsidP="00DC147F">
            <w:pPr>
              <w:tabs>
                <w:tab w:val="left" w:pos="9002"/>
              </w:tabs>
              <w:spacing w:line="276" w:lineRule="auto"/>
              <w:ind w:right="214"/>
              <w:jc w:val="both"/>
              <w:rPr>
                <w:rFonts w:ascii="Verdana" w:hAnsi="Verdana" w:cs="Arial"/>
                <w:sz w:val="18"/>
                <w:szCs w:val="18"/>
                <w:lang w:eastAsia="es-ES"/>
              </w:rPr>
            </w:pPr>
            <w:r w:rsidRPr="00DC147F">
              <w:rPr>
                <w:rFonts w:ascii="Verdana" w:hAnsi="Verdana" w:cs="Arial"/>
                <w:sz w:val="18"/>
                <w:szCs w:val="18"/>
                <w:lang w:eastAsia="es-ES"/>
              </w:rPr>
              <w:t>Las cajas deberán estar bien cerradas, las tapas sujetadas con sunchos o clavadas.</w:t>
            </w:r>
          </w:p>
          <w:p w14:paraId="02F4C380" w14:textId="77777777" w:rsidR="00DC147F" w:rsidRPr="00DC147F" w:rsidRDefault="00DC147F" w:rsidP="00DC147F">
            <w:pPr>
              <w:tabs>
                <w:tab w:val="left" w:pos="9002"/>
              </w:tabs>
              <w:spacing w:line="276" w:lineRule="auto"/>
              <w:ind w:right="214"/>
              <w:jc w:val="both"/>
              <w:rPr>
                <w:rFonts w:ascii="Verdana" w:hAnsi="Verdana" w:cs="Arial"/>
                <w:sz w:val="18"/>
                <w:szCs w:val="18"/>
                <w:lang w:eastAsia="es-ES"/>
              </w:rPr>
            </w:pPr>
          </w:p>
        </w:tc>
      </w:tr>
    </w:tbl>
    <w:p w14:paraId="31DB9CD1" w14:textId="77777777" w:rsidR="00DC147F" w:rsidRPr="00DC147F" w:rsidRDefault="00DC147F" w:rsidP="00DC147F">
      <w:pPr>
        <w:rPr>
          <w:rFonts w:ascii="Verdana" w:hAnsi="Verdana" w:cs="Calibri"/>
          <w:b/>
          <w:sz w:val="18"/>
          <w:szCs w:val="18"/>
          <w:lang w:eastAsia="es-ES"/>
        </w:rPr>
      </w:pPr>
    </w:p>
    <w:p w14:paraId="511BDC1B" w14:textId="77777777" w:rsidR="00DC147F" w:rsidRPr="00DC147F" w:rsidRDefault="00DC147F" w:rsidP="00DC147F">
      <w:pPr>
        <w:rPr>
          <w:rFonts w:ascii="Verdana" w:hAnsi="Verdana" w:cs="Calibri"/>
          <w:b/>
          <w:sz w:val="18"/>
          <w:szCs w:val="18"/>
          <w:lang w:eastAsia="es-ES"/>
        </w:rPr>
      </w:pPr>
    </w:p>
    <w:p w14:paraId="34D7D65E" w14:textId="77777777" w:rsidR="00DC147F" w:rsidRPr="00DC147F" w:rsidRDefault="00DC147F" w:rsidP="00DC147F">
      <w:pPr>
        <w:numPr>
          <w:ilvl w:val="0"/>
          <w:numId w:val="35"/>
        </w:numPr>
        <w:ind w:left="567" w:hanging="567"/>
        <w:contextualSpacing/>
        <w:jc w:val="both"/>
        <w:rPr>
          <w:rFonts w:ascii="Verdana" w:hAnsi="Verdana" w:cs="Calibri"/>
          <w:b/>
          <w:bCs/>
          <w:sz w:val="18"/>
          <w:szCs w:val="18"/>
          <w:lang w:eastAsia="es-BO"/>
        </w:rPr>
      </w:pPr>
      <w:r w:rsidRPr="00DC147F">
        <w:rPr>
          <w:rFonts w:ascii="Verdana" w:hAnsi="Verdana" w:cs="Calibri"/>
          <w:b/>
          <w:bCs/>
          <w:sz w:val="18"/>
          <w:szCs w:val="18"/>
          <w:lang w:eastAsia="es-BO"/>
        </w:rPr>
        <w:t>CONDICIONES REQUERIDAS PARA EL BIEN (De cumplimiento obligatorio por el proponente)</w:t>
      </w:r>
    </w:p>
    <w:p w14:paraId="5747B6D4" w14:textId="77777777" w:rsidR="00DC147F" w:rsidRPr="00DC147F" w:rsidRDefault="00DC147F" w:rsidP="00DC147F">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C147F" w:rsidRPr="00DC147F" w14:paraId="5DC7C09D" w14:textId="77777777" w:rsidTr="00DC147F">
        <w:trPr>
          <w:trHeight w:val="397"/>
        </w:trPr>
        <w:tc>
          <w:tcPr>
            <w:tcW w:w="9640" w:type="dxa"/>
            <w:shd w:val="clear" w:color="auto" w:fill="B8CCE4"/>
            <w:vAlign w:val="center"/>
          </w:tcPr>
          <w:p w14:paraId="753DC552" w14:textId="77777777" w:rsidR="00DC147F" w:rsidRPr="00DC147F" w:rsidRDefault="00DC147F" w:rsidP="00DC147F">
            <w:pPr>
              <w:autoSpaceDE w:val="0"/>
              <w:autoSpaceDN w:val="0"/>
              <w:adjustRightInd w:val="0"/>
              <w:rPr>
                <w:rFonts w:ascii="Verdana" w:hAnsi="Verdana" w:cs="Calibri"/>
                <w:b/>
                <w:bCs/>
                <w:sz w:val="18"/>
                <w:szCs w:val="18"/>
                <w:lang w:eastAsia="es-BO"/>
              </w:rPr>
            </w:pPr>
            <w:r w:rsidRPr="00DC147F">
              <w:rPr>
                <w:rFonts w:ascii="Verdana" w:hAnsi="Verdana" w:cs="Calibri"/>
                <w:b/>
                <w:bCs/>
                <w:sz w:val="18"/>
                <w:szCs w:val="18"/>
                <w:lang w:eastAsia="es-ES"/>
              </w:rPr>
              <w:t>LUGAR DE ENTREGA DE LOS BIENES</w:t>
            </w:r>
          </w:p>
        </w:tc>
      </w:tr>
      <w:tr w:rsidR="00DC147F" w:rsidRPr="00DC147F" w14:paraId="39238254" w14:textId="77777777" w:rsidTr="00DC147F">
        <w:trPr>
          <w:trHeight w:val="755"/>
        </w:trPr>
        <w:tc>
          <w:tcPr>
            <w:tcW w:w="9640" w:type="dxa"/>
            <w:shd w:val="clear" w:color="auto" w:fill="auto"/>
            <w:vAlign w:val="center"/>
          </w:tcPr>
          <w:p w14:paraId="5335418B"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p w14:paraId="3D204AA9" w14:textId="77777777" w:rsidR="00DC147F" w:rsidRPr="00DC147F" w:rsidRDefault="00DC147F" w:rsidP="00DC147F">
            <w:pPr>
              <w:jc w:val="both"/>
              <w:rPr>
                <w:rFonts w:ascii="Verdana" w:hAnsi="Verdana" w:cs="Calibri"/>
                <w:sz w:val="18"/>
                <w:szCs w:val="18"/>
                <w:lang w:eastAsia="es-ES"/>
              </w:rPr>
            </w:pPr>
            <w:r w:rsidRPr="00DC147F">
              <w:rPr>
                <w:rFonts w:ascii="Verdana" w:hAnsi="Verdana" w:cs="Calibri"/>
                <w:sz w:val="18"/>
                <w:szCs w:val="18"/>
                <w:lang w:eastAsia="es-ES"/>
              </w:rPr>
              <w:t>Los BIENES adquiridos deberán ser entregados en almacenes YPFB – GRGD, ubicados en la ciudad de El Alto, en la avenida Juan Pablo II lado cruz papal, teléfono (591-2) 2844080.</w:t>
            </w:r>
          </w:p>
          <w:p w14:paraId="1ADD1515" w14:textId="77777777" w:rsidR="00DC147F" w:rsidRPr="00DC147F" w:rsidRDefault="00DC147F" w:rsidP="00DC147F">
            <w:pPr>
              <w:autoSpaceDE w:val="0"/>
              <w:autoSpaceDN w:val="0"/>
              <w:adjustRightInd w:val="0"/>
              <w:jc w:val="center"/>
              <w:rPr>
                <w:rFonts w:ascii="Verdana" w:hAnsi="Verdana" w:cs="Calibri"/>
                <w:sz w:val="18"/>
                <w:szCs w:val="18"/>
                <w:lang w:eastAsia="es-ES"/>
              </w:rPr>
            </w:pPr>
          </w:p>
          <w:p w14:paraId="2E7E7862"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Para la entrega de los bienes se debe considerar lo siguiente:</w:t>
            </w:r>
          </w:p>
          <w:p w14:paraId="44DD1274"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7019D796" w14:textId="77777777" w:rsidR="00DC147F" w:rsidRPr="00DC147F" w:rsidRDefault="00DC147F" w:rsidP="00DC147F">
            <w:pPr>
              <w:numPr>
                <w:ilvl w:val="0"/>
                <w:numId w:val="48"/>
              </w:num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Las empresas adjudicadas son las responsables del transporte de los bienes, hasta el lugar de entrega indicado para que los bienes lleguen en buenas condiciones.</w:t>
            </w:r>
          </w:p>
          <w:p w14:paraId="2A708177" w14:textId="77777777" w:rsidR="00DC147F" w:rsidRPr="00DC147F" w:rsidRDefault="00DC147F" w:rsidP="00DC147F">
            <w:pPr>
              <w:autoSpaceDE w:val="0"/>
              <w:autoSpaceDN w:val="0"/>
              <w:adjustRightInd w:val="0"/>
              <w:spacing w:line="276" w:lineRule="auto"/>
              <w:jc w:val="both"/>
              <w:rPr>
                <w:rFonts w:ascii="Verdana" w:hAnsi="Verdana" w:cs="Arial"/>
                <w:sz w:val="18"/>
                <w:szCs w:val="18"/>
                <w:lang w:eastAsia="es-ES"/>
              </w:rPr>
            </w:pPr>
          </w:p>
        </w:tc>
      </w:tr>
      <w:tr w:rsidR="00DC147F" w:rsidRPr="00DC147F" w14:paraId="4CD30B38" w14:textId="77777777" w:rsidTr="00DC147F">
        <w:trPr>
          <w:trHeight w:val="532"/>
        </w:trPr>
        <w:tc>
          <w:tcPr>
            <w:tcW w:w="9640" w:type="dxa"/>
            <w:shd w:val="clear" w:color="auto" w:fill="B8CCE4"/>
            <w:vAlign w:val="center"/>
          </w:tcPr>
          <w:p w14:paraId="224BB107" w14:textId="77777777" w:rsidR="00DC147F" w:rsidRPr="00DC147F" w:rsidRDefault="00DC147F" w:rsidP="00DC147F">
            <w:pPr>
              <w:autoSpaceDE w:val="0"/>
              <w:autoSpaceDN w:val="0"/>
              <w:adjustRightInd w:val="0"/>
              <w:rPr>
                <w:rFonts w:ascii="Verdana" w:hAnsi="Verdana" w:cs="Calibri"/>
                <w:b/>
                <w:bCs/>
                <w:sz w:val="18"/>
                <w:szCs w:val="18"/>
                <w:lang w:eastAsia="es-BO"/>
              </w:rPr>
            </w:pPr>
            <w:r w:rsidRPr="00DC147F">
              <w:rPr>
                <w:rFonts w:ascii="Verdana" w:hAnsi="Verdana" w:cs="Calibri"/>
                <w:b/>
                <w:bCs/>
                <w:sz w:val="18"/>
                <w:szCs w:val="18"/>
                <w:lang w:eastAsia="es-ES"/>
              </w:rPr>
              <w:t>RECEPCIÓN DE LOS BIENES</w:t>
            </w:r>
          </w:p>
        </w:tc>
      </w:tr>
      <w:tr w:rsidR="00DC147F" w:rsidRPr="00DC147F" w14:paraId="3EEAC1ED" w14:textId="77777777" w:rsidTr="00DC147F">
        <w:trPr>
          <w:trHeight w:val="2522"/>
        </w:trPr>
        <w:tc>
          <w:tcPr>
            <w:tcW w:w="9640" w:type="dxa"/>
            <w:shd w:val="clear" w:color="auto" w:fill="auto"/>
            <w:vAlign w:val="center"/>
          </w:tcPr>
          <w:p w14:paraId="57624D97" w14:textId="77777777" w:rsidR="00DC147F" w:rsidRPr="00DC147F" w:rsidRDefault="00DC147F" w:rsidP="00DC147F">
            <w:pPr>
              <w:tabs>
                <w:tab w:val="left" w:pos="284"/>
              </w:tabs>
              <w:spacing w:line="276" w:lineRule="auto"/>
              <w:contextualSpacing/>
              <w:jc w:val="both"/>
              <w:rPr>
                <w:rFonts w:ascii="Verdana" w:hAnsi="Verdana" w:cs="Arial"/>
                <w:sz w:val="18"/>
                <w:szCs w:val="18"/>
                <w:lang w:eastAsia="es-ES"/>
              </w:rPr>
            </w:pPr>
            <w:r w:rsidRPr="00DC147F">
              <w:rPr>
                <w:rFonts w:ascii="Verdana" w:hAnsi="Verdana" w:cs="Arial"/>
                <w:sz w:val="18"/>
                <w:szCs w:val="18"/>
                <w:lang w:eastAsia="es-ES"/>
              </w:rPr>
              <w:t xml:space="preserve">Para la entrega de los BIENES adquiridos se conformará un Comité de Recepción que conjuntamente con un Representante debidamente acreditado por la empresa contratada, tendrán la función de efectuar la revisión, inspección y verificación de los BIENES, elaborándose un acta de recepción en la cual se indique la cantidad </w:t>
            </w:r>
            <w:proofErr w:type="spellStart"/>
            <w:r w:rsidRPr="00DC147F">
              <w:rPr>
                <w:rFonts w:ascii="Verdana" w:hAnsi="Verdana" w:cs="Arial"/>
                <w:sz w:val="18"/>
                <w:szCs w:val="18"/>
                <w:lang w:eastAsia="es-ES"/>
              </w:rPr>
              <w:t>recepcionada</w:t>
            </w:r>
            <w:proofErr w:type="spellEnd"/>
            <w:r w:rsidRPr="00DC147F">
              <w:rPr>
                <w:rFonts w:ascii="Verdana" w:hAnsi="Verdana" w:cs="Arial"/>
                <w:sz w:val="18"/>
                <w:szCs w:val="18"/>
                <w:lang w:eastAsia="es-ES"/>
              </w:rPr>
              <w:t xml:space="preserve"> y las observaciones del bien defectuoso si existiese.</w:t>
            </w:r>
          </w:p>
          <w:p w14:paraId="7147896C" w14:textId="77777777" w:rsidR="00DC147F" w:rsidRPr="00DC147F" w:rsidRDefault="00DC147F" w:rsidP="00DC147F">
            <w:pPr>
              <w:tabs>
                <w:tab w:val="left" w:pos="284"/>
              </w:tabs>
              <w:ind w:left="720"/>
              <w:contextualSpacing/>
              <w:jc w:val="both"/>
              <w:rPr>
                <w:rFonts w:ascii="Verdana" w:hAnsi="Verdana" w:cs="Calibri"/>
                <w:sz w:val="18"/>
                <w:szCs w:val="18"/>
                <w:lang w:eastAsia="es-ES"/>
              </w:rPr>
            </w:pPr>
          </w:p>
          <w:p w14:paraId="606FDFD4" w14:textId="77777777" w:rsidR="00DC147F" w:rsidRPr="00DC147F" w:rsidRDefault="00DC147F" w:rsidP="00DC147F">
            <w:pPr>
              <w:autoSpaceDE w:val="0"/>
              <w:autoSpaceDN w:val="0"/>
              <w:adjustRightInd w:val="0"/>
              <w:jc w:val="both"/>
              <w:rPr>
                <w:rFonts w:ascii="Verdana" w:hAnsi="Verdana" w:cs="Calibri"/>
                <w:sz w:val="18"/>
                <w:szCs w:val="18"/>
                <w:lang w:eastAsia="es-BO"/>
              </w:rPr>
            </w:pPr>
            <w:r w:rsidRPr="00DC147F">
              <w:rPr>
                <w:rFonts w:ascii="Verdana" w:hAnsi="Verdana" w:cs="Arial"/>
                <w:sz w:val="18"/>
                <w:szCs w:val="18"/>
                <w:lang w:eastAsia="es-ES"/>
              </w:rPr>
              <w:t xml:space="preserve">El Comité de Recepción notificará a la empresa contratada la cantidad y tipo de bienes encontrados defectuosos para que en los </w:t>
            </w:r>
            <w:r w:rsidRPr="008B439E">
              <w:rPr>
                <w:rFonts w:ascii="Verdana" w:hAnsi="Verdana" w:cs="Arial"/>
                <w:sz w:val="18"/>
                <w:szCs w:val="18"/>
                <w:lang w:eastAsia="es-ES"/>
              </w:rPr>
              <w:t>siguientes 15 días hábiles se</w:t>
            </w:r>
            <w:r w:rsidRPr="00DC147F">
              <w:rPr>
                <w:rFonts w:ascii="Verdana" w:hAnsi="Verdana" w:cs="Arial"/>
                <w:sz w:val="18"/>
                <w:szCs w:val="18"/>
                <w:lang w:eastAsia="es-ES"/>
              </w:rPr>
              <w:t xml:space="preserve"> </w:t>
            </w:r>
            <w:proofErr w:type="gramStart"/>
            <w:r w:rsidRPr="00DC147F">
              <w:rPr>
                <w:rFonts w:ascii="Verdana" w:hAnsi="Verdana" w:cs="Arial"/>
                <w:sz w:val="18"/>
                <w:szCs w:val="18"/>
                <w:lang w:eastAsia="es-ES"/>
              </w:rPr>
              <w:t>procederá</w:t>
            </w:r>
            <w:proofErr w:type="gramEnd"/>
            <w:r w:rsidRPr="00DC147F">
              <w:rPr>
                <w:rFonts w:ascii="Verdana" w:hAnsi="Verdana" w:cs="Arial"/>
                <w:sz w:val="18"/>
                <w:szCs w:val="18"/>
                <w:lang w:eastAsia="es-ES"/>
              </w:rPr>
              <w:t xml:space="preserve"> al reemplazo de los mismos en el lugar de entrega establecido. </w:t>
            </w:r>
          </w:p>
        </w:tc>
      </w:tr>
      <w:tr w:rsidR="00DC147F" w:rsidRPr="00DC147F" w14:paraId="5CAA5A07" w14:textId="77777777" w:rsidTr="00DC147F">
        <w:trPr>
          <w:trHeight w:val="396"/>
        </w:trPr>
        <w:tc>
          <w:tcPr>
            <w:tcW w:w="9640" w:type="dxa"/>
            <w:shd w:val="clear" w:color="auto" w:fill="B8CCE4"/>
            <w:vAlign w:val="center"/>
          </w:tcPr>
          <w:p w14:paraId="4F1E68E1"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lastRenderedPageBreak/>
              <w:t>FORMA DE PAGO</w:t>
            </w:r>
          </w:p>
        </w:tc>
      </w:tr>
      <w:tr w:rsidR="00DC147F" w:rsidRPr="00DC147F" w14:paraId="7D9E889F" w14:textId="77777777" w:rsidTr="00DC147F">
        <w:trPr>
          <w:trHeight w:val="1129"/>
        </w:trPr>
        <w:tc>
          <w:tcPr>
            <w:tcW w:w="9640" w:type="dxa"/>
            <w:shd w:val="clear" w:color="auto" w:fill="auto"/>
            <w:vAlign w:val="center"/>
          </w:tcPr>
          <w:p w14:paraId="0E4C93AA"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2AC9A16C"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El pago se efectuará contra entrega total de los BIENES cumpliendo con lo indicado en la especificación técnica y una vez que el personal de YPFB emita la conformidad de recepción respectiva luego de recibida la factura comercial de los productos.</w:t>
            </w:r>
          </w:p>
          <w:p w14:paraId="14427CB6"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55B708BD"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La cancelación se realizará vía SIGEP.</w:t>
            </w:r>
          </w:p>
          <w:p w14:paraId="69D72475" w14:textId="77777777" w:rsidR="00DC147F" w:rsidRPr="00DC147F" w:rsidRDefault="00DC147F" w:rsidP="00DC147F">
            <w:pPr>
              <w:autoSpaceDE w:val="0"/>
              <w:autoSpaceDN w:val="0"/>
              <w:adjustRightInd w:val="0"/>
              <w:jc w:val="both"/>
              <w:rPr>
                <w:rFonts w:ascii="Verdana" w:hAnsi="Verdana" w:cs="Calibri"/>
                <w:sz w:val="18"/>
                <w:szCs w:val="18"/>
                <w:lang w:eastAsia="es-ES"/>
              </w:rPr>
            </w:pPr>
          </w:p>
        </w:tc>
      </w:tr>
      <w:tr w:rsidR="00DC147F" w:rsidRPr="00DC147F" w14:paraId="13635D71" w14:textId="77777777" w:rsidTr="00DC147F">
        <w:trPr>
          <w:trHeight w:val="513"/>
        </w:trPr>
        <w:tc>
          <w:tcPr>
            <w:tcW w:w="9640" w:type="dxa"/>
            <w:shd w:val="clear" w:color="auto" w:fill="B8CCE4"/>
            <w:vAlign w:val="center"/>
          </w:tcPr>
          <w:p w14:paraId="45EC4016"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t>MULTAS</w:t>
            </w:r>
          </w:p>
        </w:tc>
      </w:tr>
      <w:tr w:rsidR="00DC147F" w:rsidRPr="00DC147F" w14:paraId="2934EB44" w14:textId="77777777" w:rsidTr="00DC147F">
        <w:trPr>
          <w:trHeight w:val="755"/>
        </w:trPr>
        <w:tc>
          <w:tcPr>
            <w:tcW w:w="9640" w:type="dxa"/>
            <w:shd w:val="clear" w:color="auto" w:fill="auto"/>
            <w:vAlign w:val="center"/>
          </w:tcPr>
          <w:p w14:paraId="66047C89"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552A6E5B"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 xml:space="preserve">El proveedor estará obligado a cumplir con el plazo de entrega de los bienes, caso contrario será multado con el 3 por 1.000 por cada día de atraso desde el día 1 hasta el día 30 de atraso y con el 4 por 1.000 por cada día de atraso desde el </w:t>
            </w:r>
            <w:r w:rsidRPr="008B439E">
              <w:rPr>
                <w:rFonts w:ascii="Verdana" w:hAnsi="Verdana" w:cs="Calibri"/>
                <w:sz w:val="18"/>
                <w:szCs w:val="18"/>
                <w:lang w:eastAsia="es-ES"/>
              </w:rPr>
              <w:t>día 31 en adelante.</w:t>
            </w:r>
          </w:p>
          <w:p w14:paraId="57D88A0D" w14:textId="77777777" w:rsidR="00DC147F" w:rsidRPr="00DC147F" w:rsidRDefault="00DC147F" w:rsidP="00DC147F">
            <w:pPr>
              <w:autoSpaceDE w:val="0"/>
              <w:autoSpaceDN w:val="0"/>
              <w:adjustRightInd w:val="0"/>
              <w:jc w:val="both"/>
              <w:rPr>
                <w:rFonts w:ascii="Verdana" w:hAnsi="Verdana" w:cs="Calibri"/>
                <w:sz w:val="18"/>
                <w:szCs w:val="18"/>
                <w:lang w:eastAsia="es-ES"/>
              </w:rPr>
            </w:pPr>
          </w:p>
        </w:tc>
      </w:tr>
      <w:tr w:rsidR="00DC147F" w:rsidRPr="00DC147F" w14:paraId="1DD9F8C0" w14:textId="77777777" w:rsidTr="00DC147F">
        <w:trPr>
          <w:trHeight w:val="476"/>
        </w:trPr>
        <w:tc>
          <w:tcPr>
            <w:tcW w:w="9640" w:type="dxa"/>
            <w:shd w:val="clear" w:color="auto" w:fill="B8CCE4"/>
            <w:vAlign w:val="center"/>
          </w:tcPr>
          <w:p w14:paraId="6E3261AC"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t>GARANTÍAS FINANCIERAS</w:t>
            </w:r>
          </w:p>
        </w:tc>
      </w:tr>
      <w:tr w:rsidR="00DC147F" w:rsidRPr="00DC147F" w14:paraId="0D394CB1" w14:textId="77777777" w:rsidTr="00DC147F">
        <w:trPr>
          <w:trHeight w:val="755"/>
        </w:trPr>
        <w:tc>
          <w:tcPr>
            <w:tcW w:w="9640" w:type="dxa"/>
            <w:shd w:val="clear" w:color="auto" w:fill="auto"/>
            <w:vAlign w:val="center"/>
          </w:tcPr>
          <w:p w14:paraId="4E289B91"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06E4DDE6" w14:textId="77777777" w:rsidR="00DC147F" w:rsidRPr="00DC147F" w:rsidRDefault="00DC147F" w:rsidP="00DC147F">
            <w:pPr>
              <w:spacing w:line="276" w:lineRule="auto"/>
              <w:ind w:firstLine="284"/>
              <w:jc w:val="both"/>
              <w:rPr>
                <w:rFonts w:ascii="Verdana" w:hAnsi="Verdana"/>
                <w:b/>
                <w:bCs/>
                <w:sz w:val="18"/>
                <w:u w:val="single"/>
                <w:lang w:eastAsia="es-ES"/>
              </w:rPr>
            </w:pPr>
            <w:r w:rsidRPr="00DC147F">
              <w:rPr>
                <w:rFonts w:ascii="Verdana" w:hAnsi="Verdana"/>
                <w:b/>
                <w:bCs/>
                <w:sz w:val="18"/>
                <w:u w:val="single"/>
                <w:lang w:eastAsia="es-ES"/>
              </w:rPr>
              <w:t>Garantía de Seriedad de Propuesta</w:t>
            </w:r>
          </w:p>
          <w:p w14:paraId="15217A54" w14:textId="77777777" w:rsidR="00DC147F" w:rsidRPr="00DC147F" w:rsidRDefault="00DC147F" w:rsidP="00DC147F">
            <w:pPr>
              <w:spacing w:line="276" w:lineRule="auto"/>
              <w:ind w:left="284"/>
              <w:jc w:val="both"/>
              <w:rPr>
                <w:rFonts w:ascii="Verdana" w:hAnsi="Verdana"/>
                <w:sz w:val="18"/>
                <w:lang w:eastAsia="es-ES"/>
              </w:rPr>
            </w:pPr>
          </w:p>
          <w:p w14:paraId="405E9DB7" w14:textId="77777777" w:rsidR="00DC147F" w:rsidRPr="00DC147F" w:rsidRDefault="00DC147F" w:rsidP="00DC147F">
            <w:pPr>
              <w:spacing w:line="276" w:lineRule="auto"/>
              <w:ind w:firstLine="284"/>
              <w:jc w:val="both"/>
              <w:rPr>
                <w:rFonts w:ascii="Verdana" w:hAnsi="Verdana"/>
                <w:sz w:val="18"/>
                <w:lang w:eastAsia="es-ES"/>
              </w:rPr>
            </w:pPr>
            <w:r w:rsidRPr="00DC147F">
              <w:rPr>
                <w:rFonts w:ascii="Verdana" w:hAnsi="Verdana"/>
                <w:sz w:val="18"/>
                <w:lang w:eastAsia="es-ES"/>
              </w:rPr>
              <w:t>A elección de la Empresa Proponente, ésta podrá optar por uno de los siguientes instrumentos financieros:</w:t>
            </w:r>
          </w:p>
          <w:p w14:paraId="08D54DF9" w14:textId="77777777" w:rsidR="00DC147F" w:rsidRPr="00DC147F" w:rsidRDefault="00DC147F" w:rsidP="00DC147F">
            <w:pPr>
              <w:spacing w:line="276" w:lineRule="auto"/>
              <w:jc w:val="both"/>
              <w:rPr>
                <w:rFonts w:ascii="Verdana" w:hAnsi="Verdana"/>
                <w:sz w:val="18"/>
                <w:lang w:eastAsia="es-ES"/>
              </w:rPr>
            </w:pPr>
          </w:p>
          <w:p w14:paraId="7A1D10C9" w14:textId="77777777" w:rsidR="00DC147F" w:rsidRPr="00DC147F" w:rsidRDefault="00DC147F" w:rsidP="00DC147F">
            <w:pPr>
              <w:numPr>
                <w:ilvl w:val="0"/>
                <w:numId w:val="50"/>
              </w:numPr>
              <w:spacing w:line="276" w:lineRule="auto"/>
              <w:ind w:left="567" w:hanging="283"/>
              <w:jc w:val="both"/>
              <w:rPr>
                <w:rFonts w:ascii="Verdana" w:hAnsi="Verdana"/>
                <w:sz w:val="18"/>
                <w:lang w:eastAsia="es-ES"/>
              </w:rPr>
            </w:pPr>
            <w:r w:rsidRPr="00DC147F">
              <w:rPr>
                <w:rFonts w:ascii="Verdana" w:hAnsi="Verdana"/>
                <w:b/>
                <w:sz w:val="18"/>
                <w:lang w:eastAsia="es-ES"/>
              </w:rPr>
              <w:t>Boleta de Garantía</w:t>
            </w:r>
            <w:r w:rsidRPr="00DC147F">
              <w:rPr>
                <w:rFonts w:ascii="Verdana" w:hAnsi="Verdana"/>
                <w:sz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C147F">
              <w:rPr>
                <w:rFonts w:ascii="Verdana" w:hAnsi="Verdana"/>
                <w:b/>
                <w:sz w:val="18"/>
                <w:lang w:eastAsia="es-ES"/>
              </w:rPr>
              <w:t>renovable, irrevocable y de ejecución inmediata</w:t>
            </w:r>
            <w:r w:rsidRPr="00DC147F">
              <w:rPr>
                <w:rFonts w:ascii="Verdana" w:hAnsi="Verdana"/>
                <w:sz w:val="18"/>
                <w:lang w:eastAsia="es-ES"/>
              </w:rPr>
              <w:t xml:space="preserve"> con vigencia de noventa (90) días por un importe equivalente al 1 (%) del valor total de la propuesta económica.</w:t>
            </w:r>
          </w:p>
          <w:p w14:paraId="4819EC39" w14:textId="77777777" w:rsidR="00DC147F" w:rsidRPr="00DC147F" w:rsidRDefault="00DC147F" w:rsidP="00DC147F">
            <w:pPr>
              <w:spacing w:line="276" w:lineRule="auto"/>
              <w:ind w:left="567" w:hanging="283"/>
              <w:jc w:val="both"/>
              <w:rPr>
                <w:rFonts w:ascii="Verdana" w:hAnsi="Verdana"/>
                <w:sz w:val="18"/>
                <w:lang w:eastAsia="es-ES"/>
              </w:rPr>
            </w:pPr>
          </w:p>
          <w:p w14:paraId="258834A1" w14:textId="77777777" w:rsidR="00DC147F" w:rsidRPr="00DC147F" w:rsidRDefault="00DC147F" w:rsidP="00DC147F">
            <w:pPr>
              <w:numPr>
                <w:ilvl w:val="0"/>
                <w:numId w:val="50"/>
              </w:numPr>
              <w:spacing w:line="276" w:lineRule="auto"/>
              <w:ind w:left="567" w:hanging="283"/>
              <w:jc w:val="both"/>
              <w:rPr>
                <w:rFonts w:ascii="Verdana" w:hAnsi="Verdana"/>
                <w:sz w:val="18"/>
                <w:u w:val="single"/>
                <w:lang w:eastAsia="es-ES"/>
              </w:rPr>
            </w:pPr>
            <w:r w:rsidRPr="00DC147F">
              <w:rPr>
                <w:rFonts w:ascii="Verdana" w:hAnsi="Verdana"/>
                <w:b/>
                <w:sz w:val="18"/>
                <w:lang w:eastAsia="es-ES"/>
              </w:rPr>
              <w:t>Garantía a Primer Requerimiento</w:t>
            </w:r>
            <w:r w:rsidRPr="00DC147F">
              <w:rPr>
                <w:rFonts w:ascii="Verdana" w:hAnsi="Verdana"/>
                <w:sz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C147F">
              <w:rPr>
                <w:rFonts w:ascii="Verdana" w:hAnsi="Verdana"/>
                <w:b/>
                <w:sz w:val="18"/>
                <w:lang w:eastAsia="es-ES"/>
              </w:rPr>
              <w:t>renovable, irrevocable y de ejecución a primer requerimiento</w:t>
            </w:r>
            <w:r w:rsidRPr="00DC147F">
              <w:rPr>
                <w:rFonts w:ascii="Verdana" w:hAnsi="Verdana"/>
                <w:sz w:val="18"/>
                <w:lang w:eastAsia="es-ES"/>
              </w:rPr>
              <w:t xml:space="preserve"> con vigencia de noventa (90) días, por un importe equivalente al 1 (%) del valor total la propuesta económica.</w:t>
            </w:r>
          </w:p>
          <w:p w14:paraId="7557C9DE" w14:textId="77777777" w:rsidR="00DC147F" w:rsidRPr="00DC147F" w:rsidRDefault="00DC147F" w:rsidP="00DC147F">
            <w:pPr>
              <w:rPr>
                <w:rFonts w:ascii="Verdana" w:hAnsi="Verdana"/>
                <w:sz w:val="18"/>
                <w:lang w:eastAsia="es-ES"/>
              </w:rPr>
            </w:pPr>
          </w:p>
          <w:p w14:paraId="43E8517E" w14:textId="77777777" w:rsidR="00DC147F" w:rsidRPr="00DC147F" w:rsidRDefault="00DC147F" w:rsidP="00DC147F">
            <w:pPr>
              <w:numPr>
                <w:ilvl w:val="0"/>
                <w:numId w:val="50"/>
              </w:numPr>
              <w:spacing w:line="276" w:lineRule="auto"/>
              <w:ind w:left="567" w:hanging="283"/>
              <w:jc w:val="both"/>
              <w:rPr>
                <w:rFonts w:ascii="Verdana" w:hAnsi="Verdana"/>
                <w:sz w:val="18"/>
                <w:lang w:eastAsia="es-ES"/>
              </w:rPr>
            </w:pPr>
            <w:r w:rsidRPr="00DC147F">
              <w:rPr>
                <w:rFonts w:ascii="Verdana" w:hAnsi="Verdana"/>
                <w:b/>
                <w:sz w:val="18"/>
                <w:lang w:eastAsia="es-ES"/>
              </w:rPr>
              <w:t>Póliza de caución a Primer requerimiento para Entidades Públicas</w:t>
            </w:r>
            <w:r w:rsidRPr="00DC147F">
              <w:rPr>
                <w:rFonts w:ascii="Verdana" w:hAnsi="Verdana"/>
                <w:sz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C147F">
              <w:rPr>
                <w:rFonts w:ascii="Verdana" w:hAnsi="Verdana"/>
                <w:b/>
                <w:sz w:val="18"/>
                <w:lang w:eastAsia="es-ES"/>
              </w:rPr>
              <w:t>renovable, irrevocable y de ejecución a primer requerimiento</w:t>
            </w:r>
            <w:r w:rsidRPr="00DC147F">
              <w:rPr>
                <w:rFonts w:ascii="Verdana" w:hAnsi="Verdana"/>
                <w:sz w:val="18"/>
                <w:lang w:eastAsia="es-ES"/>
              </w:rPr>
              <w:t xml:space="preserve"> con vigencia de noventa (90) días a contar de la fecha prevista para la presentación de propuestas y por un importe equivalente de al menos a 1 (%) del valor total de la propuesta económica.</w:t>
            </w:r>
          </w:p>
          <w:p w14:paraId="428B34C0" w14:textId="77777777" w:rsidR="00DC147F" w:rsidRPr="00DC147F" w:rsidRDefault="00DC147F" w:rsidP="00DC147F">
            <w:pPr>
              <w:spacing w:line="276" w:lineRule="auto"/>
              <w:jc w:val="both"/>
              <w:rPr>
                <w:rFonts w:ascii="Verdana" w:hAnsi="Verdana"/>
                <w:sz w:val="18"/>
                <w:lang w:eastAsia="es-ES"/>
              </w:rPr>
            </w:pPr>
          </w:p>
          <w:p w14:paraId="71738BC1" w14:textId="77777777" w:rsidR="00DC147F" w:rsidRPr="00DC147F" w:rsidRDefault="00DC147F" w:rsidP="00DC147F">
            <w:pPr>
              <w:spacing w:line="276" w:lineRule="auto"/>
              <w:ind w:firstLine="567"/>
              <w:jc w:val="both"/>
              <w:rPr>
                <w:rFonts w:ascii="Verdana" w:hAnsi="Verdana"/>
                <w:b/>
                <w:bCs/>
                <w:sz w:val="18"/>
                <w:u w:val="single"/>
                <w:lang w:eastAsia="es-ES"/>
              </w:rPr>
            </w:pPr>
            <w:r w:rsidRPr="00DC147F">
              <w:rPr>
                <w:rFonts w:ascii="Verdana" w:hAnsi="Verdana"/>
                <w:b/>
                <w:bCs/>
                <w:sz w:val="18"/>
                <w:u w:val="single"/>
                <w:lang w:eastAsia="es-ES"/>
              </w:rPr>
              <w:t>Garantía de Cumplimiento de Contrato</w:t>
            </w:r>
          </w:p>
          <w:p w14:paraId="78C55B6D" w14:textId="77777777" w:rsidR="00DC147F" w:rsidRPr="00DC147F" w:rsidRDefault="00DC147F" w:rsidP="00DC147F">
            <w:pPr>
              <w:spacing w:line="276" w:lineRule="auto"/>
              <w:ind w:left="284"/>
              <w:jc w:val="both"/>
              <w:rPr>
                <w:rFonts w:ascii="Verdana" w:hAnsi="Verdana"/>
                <w:sz w:val="18"/>
                <w:lang w:eastAsia="es-ES"/>
              </w:rPr>
            </w:pPr>
          </w:p>
          <w:p w14:paraId="46516F97" w14:textId="77777777" w:rsidR="00DC147F" w:rsidRPr="00DC147F" w:rsidRDefault="00DC147F" w:rsidP="00DC147F">
            <w:pPr>
              <w:spacing w:line="276" w:lineRule="auto"/>
              <w:ind w:firstLine="567"/>
              <w:jc w:val="both"/>
              <w:rPr>
                <w:rFonts w:ascii="Verdana" w:hAnsi="Verdana"/>
                <w:sz w:val="18"/>
                <w:lang w:eastAsia="es-ES"/>
              </w:rPr>
            </w:pPr>
            <w:r w:rsidRPr="00DC147F">
              <w:rPr>
                <w:rFonts w:ascii="Verdana" w:hAnsi="Verdana"/>
                <w:sz w:val="18"/>
                <w:lang w:eastAsia="es-ES"/>
              </w:rPr>
              <w:t>A elección de la Empresa Adjudicada, ésta podrá optar por uno de los siguientes instrumentos financieros</w:t>
            </w:r>
          </w:p>
          <w:p w14:paraId="3D32CB99" w14:textId="77777777" w:rsidR="00DC147F" w:rsidRPr="00DC147F" w:rsidRDefault="00DC147F" w:rsidP="00DC147F">
            <w:pPr>
              <w:spacing w:line="276" w:lineRule="auto"/>
              <w:ind w:left="708"/>
              <w:jc w:val="both"/>
              <w:rPr>
                <w:rFonts w:ascii="Verdana" w:hAnsi="Verdana"/>
                <w:sz w:val="18"/>
                <w:lang w:eastAsia="es-ES"/>
              </w:rPr>
            </w:pPr>
          </w:p>
          <w:p w14:paraId="60B97AF5" w14:textId="77777777" w:rsidR="00DC147F" w:rsidRPr="00DC147F" w:rsidRDefault="00DC147F" w:rsidP="00DC147F">
            <w:pPr>
              <w:numPr>
                <w:ilvl w:val="0"/>
                <w:numId w:val="50"/>
              </w:numPr>
              <w:spacing w:line="276" w:lineRule="auto"/>
              <w:ind w:left="567" w:hanging="283"/>
              <w:jc w:val="both"/>
              <w:rPr>
                <w:rFonts w:ascii="Verdana" w:hAnsi="Verdana"/>
                <w:sz w:val="18"/>
                <w:u w:val="single"/>
                <w:lang w:eastAsia="es-ES"/>
              </w:rPr>
            </w:pPr>
            <w:r w:rsidRPr="00DC147F">
              <w:rPr>
                <w:rFonts w:ascii="Verdana" w:hAnsi="Verdana"/>
                <w:b/>
                <w:sz w:val="18"/>
                <w:lang w:eastAsia="es-ES"/>
              </w:rPr>
              <w:t>Boleta de Garantía,</w:t>
            </w:r>
            <w:r w:rsidRPr="00DC147F">
              <w:rPr>
                <w:rFonts w:ascii="Verdana" w:hAnsi="Verdana"/>
                <w:sz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C147F">
              <w:rPr>
                <w:rFonts w:ascii="Verdana" w:hAnsi="Verdana"/>
                <w:b/>
                <w:sz w:val="18"/>
                <w:lang w:eastAsia="es-ES"/>
              </w:rPr>
              <w:t>renovable, irrevocable y de ejecución inmediata</w:t>
            </w:r>
            <w:r w:rsidRPr="00DC147F">
              <w:rPr>
                <w:rFonts w:ascii="Verdana" w:hAnsi="Verdana"/>
                <w:sz w:val="18"/>
                <w:lang w:eastAsia="es-ES"/>
              </w:rPr>
              <w:t xml:space="preserve"> con vigencia de sesenta (60) </w:t>
            </w:r>
            <w:r w:rsidRPr="00DC147F">
              <w:rPr>
                <w:rFonts w:ascii="Verdana" w:hAnsi="Verdana"/>
                <w:sz w:val="18"/>
                <w:lang w:eastAsia="es-ES"/>
              </w:rPr>
              <w:lastRenderedPageBreak/>
              <w:t>días calendario adicionales a la vigencia del contrato, por un importe equivalente al 7% del valor total del contrato.</w:t>
            </w:r>
          </w:p>
          <w:p w14:paraId="46AEE2B1" w14:textId="77777777" w:rsidR="00DC147F" w:rsidRPr="00DC147F" w:rsidRDefault="00DC147F" w:rsidP="00DC147F">
            <w:pPr>
              <w:numPr>
                <w:ilvl w:val="0"/>
                <w:numId w:val="50"/>
              </w:numPr>
              <w:spacing w:line="276" w:lineRule="auto"/>
              <w:ind w:left="567" w:hanging="425"/>
              <w:jc w:val="both"/>
              <w:rPr>
                <w:rFonts w:ascii="Verdana" w:hAnsi="Verdana"/>
                <w:sz w:val="18"/>
                <w:lang w:eastAsia="es-ES"/>
              </w:rPr>
            </w:pPr>
            <w:r w:rsidRPr="00DC147F">
              <w:rPr>
                <w:rFonts w:ascii="Verdana" w:hAnsi="Verdana"/>
                <w:b/>
                <w:sz w:val="18"/>
                <w:lang w:eastAsia="es-ES"/>
              </w:rPr>
              <w:t>Garantía a Primer Requerimiento,</w:t>
            </w:r>
            <w:r w:rsidRPr="00DC147F">
              <w:rPr>
                <w:rFonts w:ascii="Verdana" w:hAnsi="Verdana"/>
                <w:sz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C147F">
              <w:rPr>
                <w:rFonts w:ascii="Verdana" w:hAnsi="Verdana"/>
                <w:b/>
                <w:sz w:val="18"/>
                <w:lang w:eastAsia="es-ES"/>
              </w:rPr>
              <w:t>renovable, irrevocable y de ejecución a primer requerimiento</w:t>
            </w:r>
            <w:r w:rsidRPr="00DC147F">
              <w:rPr>
                <w:rFonts w:ascii="Verdana" w:hAnsi="Verdana"/>
                <w:sz w:val="18"/>
                <w:lang w:eastAsia="es-ES"/>
              </w:rPr>
              <w:t xml:space="preserve"> con vigencia de sesenta (60) días calendario adicionales a la vigencia del contrato, por un importe equivalente al 7% del valor total del contrato.</w:t>
            </w:r>
          </w:p>
          <w:p w14:paraId="3E3B8A66" w14:textId="77777777" w:rsidR="00DC147F" w:rsidRPr="00DC147F" w:rsidRDefault="00DC147F" w:rsidP="00DC147F">
            <w:pPr>
              <w:numPr>
                <w:ilvl w:val="0"/>
                <w:numId w:val="50"/>
              </w:numPr>
              <w:spacing w:line="276" w:lineRule="auto"/>
              <w:ind w:left="567" w:hanging="425"/>
              <w:jc w:val="both"/>
              <w:rPr>
                <w:rFonts w:ascii="Verdana" w:hAnsi="Verdana"/>
                <w:sz w:val="18"/>
                <w:u w:val="single"/>
                <w:lang w:eastAsia="es-ES"/>
              </w:rPr>
            </w:pPr>
            <w:r w:rsidRPr="00DC147F">
              <w:rPr>
                <w:rFonts w:ascii="Verdana" w:hAnsi="Verdana"/>
                <w:b/>
                <w:sz w:val="18"/>
                <w:lang w:eastAsia="es-ES"/>
              </w:rPr>
              <w:t>Póliza de caución a Primer requerimiento para Entidades Públicas,</w:t>
            </w:r>
            <w:r w:rsidRPr="00DC147F">
              <w:rPr>
                <w:rFonts w:ascii="Verdana" w:hAnsi="Verdana"/>
                <w:sz w:val="18"/>
                <w:lang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DC147F">
              <w:rPr>
                <w:rFonts w:ascii="Verdana" w:hAnsi="Verdana"/>
                <w:b/>
                <w:sz w:val="18"/>
                <w:lang w:eastAsia="es-ES"/>
              </w:rPr>
              <w:t>renovable, irrevocable y de ejecución a primer requerimiento</w:t>
            </w:r>
            <w:r w:rsidRPr="00DC147F">
              <w:rPr>
                <w:rFonts w:ascii="Verdana" w:hAnsi="Verdana"/>
                <w:sz w:val="18"/>
                <w:lang w:eastAsia="es-ES"/>
              </w:rPr>
              <w:t xml:space="preserve"> con vigencia de sesenta (60) días calendario adicionales a la vigencia del contrato, por un importe equivalente al 7% del valor total del contrato.</w:t>
            </w:r>
          </w:p>
        </w:tc>
      </w:tr>
      <w:tr w:rsidR="00DC147F" w:rsidRPr="00DC147F" w14:paraId="2C1EBA4E" w14:textId="77777777" w:rsidTr="00DC147F">
        <w:trPr>
          <w:trHeight w:val="508"/>
        </w:trPr>
        <w:tc>
          <w:tcPr>
            <w:tcW w:w="9640" w:type="dxa"/>
            <w:shd w:val="clear" w:color="auto" w:fill="B8CCE4"/>
            <w:vAlign w:val="center"/>
          </w:tcPr>
          <w:p w14:paraId="6A3FC969"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lastRenderedPageBreak/>
              <w:t>GARANTÍA TÉCNICA</w:t>
            </w:r>
          </w:p>
        </w:tc>
      </w:tr>
      <w:tr w:rsidR="00DC147F" w:rsidRPr="00DC147F" w14:paraId="0C2A1748" w14:textId="77777777" w:rsidTr="00DC147F">
        <w:trPr>
          <w:trHeight w:val="2638"/>
        </w:trPr>
        <w:tc>
          <w:tcPr>
            <w:tcW w:w="9640" w:type="dxa"/>
            <w:shd w:val="clear" w:color="auto" w:fill="auto"/>
            <w:vAlign w:val="center"/>
          </w:tcPr>
          <w:p w14:paraId="31DE1129" w14:textId="77777777" w:rsidR="00DC147F" w:rsidRPr="008B439E" w:rsidRDefault="00DC147F" w:rsidP="00DC147F">
            <w:pPr>
              <w:numPr>
                <w:ilvl w:val="0"/>
                <w:numId w:val="49"/>
              </w:num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La </w:t>
            </w:r>
            <w:r w:rsidRPr="00DC147F">
              <w:rPr>
                <w:rFonts w:ascii="Verdana" w:hAnsi="Verdana" w:cs="Calibri"/>
                <w:b/>
                <w:sz w:val="18"/>
                <w:szCs w:val="18"/>
                <w:lang w:eastAsia="es-ES"/>
              </w:rPr>
              <w:t>Empresa adjudicada deberá garantizar por un periodo de un (1) año calendario</w:t>
            </w:r>
            <w:r w:rsidRPr="00DC147F">
              <w:rPr>
                <w:rFonts w:ascii="Verdana" w:hAnsi="Verdana" w:cs="Calibri"/>
                <w:sz w:val="18"/>
                <w:szCs w:val="18"/>
                <w:lang w:eastAsia="es-ES"/>
              </w:rPr>
              <w:t xml:space="preserve">,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detectables al momento que se otorgó la conformidad, estos deberán ser corregidos o en su caso sustituir por uno de iguales características en un </w:t>
            </w:r>
            <w:r w:rsidRPr="008B439E">
              <w:rPr>
                <w:rFonts w:ascii="Verdana" w:hAnsi="Verdana" w:cs="Calibri"/>
                <w:sz w:val="18"/>
                <w:szCs w:val="18"/>
                <w:lang w:eastAsia="es-ES"/>
              </w:rPr>
              <w:t>plazo de quince (15) días hábiles, corriendo por su cuenta el transporte y lo que conlleve a realizar el cambio y/o reposición del BIEN.</w:t>
            </w:r>
          </w:p>
          <w:p w14:paraId="2F452F08" w14:textId="77777777" w:rsidR="00DC147F" w:rsidRPr="00DC147F" w:rsidRDefault="00DC147F" w:rsidP="00DC147F">
            <w:pPr>
              <w:numPr>
                <w:ilvl w:val="0"/>
                <w:numId w:val="49"/>
              </w:num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La garantía se inicia a partir de la fecha en la que se otorgó la conformidad de recepción de los BIENES.</w:t>
            </w:r>
          </w:p>
        </w:tc>
      </w:tr>
    </w:tbl>
    <w:p w14:paraId="45CBE2AC" w14:textId="77777777" w:rsidR="00DC147F" w:rsidRPr="00DC147F" w:rsidRDefault="00DC147F" w:rsidP="00DC147F">
      <w:pPr>
        <w:spacing w:after="13" w:line="276" w:lineRule="auto"/>
        <w:contextualSpacing/>
        <w:jc w:val="both"/>
        <w:rPr>
          <w:rFonts w:ascii="Verdana" w:hAnsi="Verdana" w:cs="Calibri"/>
          <w:b/>
          <w:sz w:val="18"/>
          <w:szCs w:val="18"/>
          <w:lang w:eastAsia="es-ES"/>
        </w:rPr>
      </w:pPr>
    </w:p>
    <w:p w14:paraId="53DF01EF" w14:textId="77777777" w:rsidR="00DC147F" w:rsidRPr="00DC147F" w:rsidRDefault="00DC147F" w:rsidP="00DC147F">
      <w:pPr>
        <w:spacing w:after="13" w:line="276" w:lineRule="auto"/>
        <w:contextualSpacing/>
        <w:jc w:val="both"/>
        <w:rPr>
          <w:rFonts w:ascii="Verdana" w:hAnsi="Verdana" w:cs="Calibri"/>
          <w:b/>
          <w:sz w:val="18"/>
          <w:szCs w:val="18"/>
          <w:lang w:eastAsia="es-ES"/>
        </w:rPr>
      </w:pPr>
    </w:p>
    <w:p w14:paraId="2D5A1467" w14:textId="77777777" w:rsidR="00DC147F" w:rsidRPr="00DC147F" w:rsidRDefault="00DC147F" w:rsidP="00DC147F">
      <w:pPr>
        <w:numPr>
          <w:ilvl w:val="0"/>
          <w:numId w:val="35"/>
        </w:numPr>
        <w:ind w:left="567" w:hanging="567"/>
        <w:contextualSpacing/>
        <w:jc w:val="both"/>
        <w:rPr>
          <w:rFonts w:ascii="Verdana" w:hAnsi="Verdana" w:cs="Calibri"/>
          <w:b/>
          <w:sz w:val="18"/>
          <w:szCs w:val="18"/>
          <w:lang w:eastAsia="es-ES"/>
        </w:rPr>
      </w:pPr>
      <w:r w:rsidRPr="00DC147F">
        <w:rPr>
          <w:rFonts w:ascii="Verdana" w:hAnsi="Verdana" w:cs="Calibri"/>
          <w:b/>
          <w:sz w:val="18"/>
          <w:szCs w:val="18"/>
          <w:lang w:eastAsia="es-ES"/>
        </w:rPr>
        <w:t>INFORMACIÓN COMPLEMENTARIA</w:t>
      </w:r>
    </w:p>
    <w:p w14:paraId="2DC564C4" w14:textId="77777777" w:rsidR="00DC147F" w:rsidRPr="00DC147F" w:rsidRDefault="00DC147F" w:rsidP="00DC147F">
      <w:pPr>
        <w:spacing w:after="13" w:line="276" w:lineRule="auto"/>
        <w:contextualSpacing/>
        <w:jc w:val="both"/>
        <w:rPr>
          <w:rFonts w:ascii="Verdana" w:hAnsi="Verdana" w:cs="Calibri"/>
          <w:b/>
          <w:sz w:val="18"/>
          <w:szCs w:val="18"/>
          <w:lang w:eastAsia="es-ES"/>
        </w:rPr>
      </w:pPr>
    </w:p>
    <w:tbl>
      <w:tblPr>
        <w:tblW w:w="964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C147F" w:rsidRPr="00DC147F" w14:paraId="00FBDB17" w14:textId="77777777" w:rsidTr="00DC147F">
        <w:trPr>
          <w:trHeight w:val="397"/>
        </w:trPr>
        <w:tc>
          <w:tcPr>
            <w:tcW w:w="9640" w:type="dxa"/>
            <w:shd w:val="clear" w:color="auto" w:fill="B8CCE4"/>
            <w:vAlign w:val="center"/>
          </w:tcPr>
          <w:p w14:paraId="08B77478" w14:textId="77777777" w:rsidR="00DC147F" w:rsidRPr="00DC147F" w:rsidRDefault="00DC147F" w:rsidP="00DC147F">
            <w:pPr>
              <w:jc w:val="both"/>
              <w:rPr>
                <w:rFonts w:ascii="Verdana" w:hAnsi="Verdana" w:cs="Calibri"/>
                <w:b/>
                <w:bCs/>
                <w:sz w:val="18"/>
                <w:szCs w:val="18"/>
                <w:lang w:eastAsia="es-BO"/>
              </w:rPr>
            </w:pPr>
            <w:r w:rsidRPr="00DC147F">
              <w:rPr>
                <w:rFonts w:ascii="Verdana" w:hAnsi="Verdana" w:cs="Calibri"/>
                <w:b/>
                <w:bCs/>
                <w:sz w:val="18"/>
                <w:szCs w:val="18"/>
                <w:lang w:eastAsia="es-ES"/>
              </w:rPr>
              <w:t>RESPONSABILIDAD DEL PROVEEDOR ADJUDICADO</w:t>
            </w:r>
          </w:p>
        </w:tc>
      </w:tr>
      <w:tr w:rsidR="00DC147F" w:rsidRPr="00DC147F" w14:paraId="4A8B848E" w14:textId="77777777" w:rsidTr="00DC147F">
        <w:trPr>
          <w:trHeight w:val="540"/>
        </w:trPr>
        <w:tc>
          <w:tcPr>
            <w:tcW w:w="9640" w:type="dxa"/>
            <w:shd w:val="clear" w:color="auto" w:fill="auto"/>
            <w:vAlign w:val="center"/>
          </w:tcPr>
          <w:p w14:paraId="5910BD5F" w14:textId="77777777" w:rsidR="00DC147F" w:rsidRPr="00DC147F" w:rsidRDefault="00DC147F" w:rsidP="00DC147F">
            <w:pPr>
              <w:jc w:val="both"/>
              <w:rPr>
                <w:rFonts w:ascii="Verdana" w:hAnsi="Verdana" w:cs="Calibri"/>
                <w:sz w:val="18"/>
                <w:szCs w:val="18"/>
                <w:lang w:eastAsia="es-ES"/>
              </w:rPr>
            </w:pPr>
          </w:p>
          <w:p w14:paraId="723DD24E" w14:textId="77777777" w:rsidR="00DC147F" w:rsidRPr="00DC147F" w:rsidRDefault="00DC147F" w:rsidP="00DC147F">
            <w:pPr>
              <w:jc w:val="both"/>
              <w:rPr>
                <w:rFonts w:ascii="Verdana" w:hAnsi="Verdana" w:cs="Calibri"/>
                <w:sz w:val="18"/>
                <w:szCs w:val="18"/>
                <w:lang w:eastAsia="es-ES"/>
              </w:rPr>
            </w:pPr>
            <w:r w:rsidRPr="00DC147F">
              <w:rPr>
                <w:rFonts w:ascii="Verdana" w:hAnsi="Verdana" w:cs="Calibri"/>
                <w:sz w:val="18"/>
                <w:szCs w:val="18"/>
                <w:lang w:eastAsia="es-ES"/>
              </w:rPr>
              <w:t>En la recepción de los BIENES si se encontrase elementos defectuosos o dañados, el proveedor deberá reemplazarlos por otras de iguales características en un plazo de 15 días hábiles, corriendo por su cuenta el transporte y lo que conlleve realizar el cambio.</w:t>
            </w:r>
          </w:p>
          <w:p w14:paraId="48B9FC1D" w14:textId="77777777" w:rsidR="00DC147F" w:rsidRPr="00DC147F" w:rsidRDefault="00DC147F" w:rsidP="00DC147F">
            <w:pPr>
              <w:jc w:val="both"/>
              <w:rPr>
                <w:rFonts w:ascii="Verdana" w:hAnsi="Verdana" w:cs="Calibri"/>
                <w:sz w:val="18"/>
                <w:szCs w:val="18"/>
                <w:lang w:eastAsia="es-ES"/>
              </w:rPr>
            </w:pPr>
          </w:p>
          <w:p w14:paraId="2209AF17" w14:textId="77777777" w:rsidR="00DC147F" w:rsidRPr="00DC147F" w:rsidRDefault="00DC147F" w:rsidP="00DC147F">
            <w:pPr>
              <w:jc w:val="both"/>
              <w:rPr>
                <w:rFonts w:ascii="Verdana" w:hAnsi="Verdana" w:cs="Calibri"/>
                <w:sz w:val="18"/>
                <w:szCs w:val="18"/>
                <w:lang w:eastAsia="es-ES"/>
              </w:rPr>
            </w:pPr>
            <w:r w:rsidRPr="00DC147F">
              <w:rPr>
                <w:rFonts w:ascii="Verdana" w:hAnsi="Verdana" w:cs="Calibri"/>
                <w:sz w:val="18"/>
                <w:szCs w:val="18"/>
                <w:lang w:eastAsia="es-ES"/>
              </w:rPr>
              <w:t xml:space="preserve">YPFB rechazará los BIENES en mal estado ya sean por daños en el traslado, carguío o </w:t>
            </w:r>
            <w:proofErr w:type="spellStart"/>
            <w:r w:rsidRPr="00DC147F">
              <w:rPr>
                <w:rFonts w:ascii="Verdana" w:hAnsi="Verdana" w:cs="Calibri"/>
                <w:sz w:val="18"/>
                <w:szCs w:val="18"/>
                <w:lang w:eastAsia="es-ES"/>
              </w:rPr>
              <w:t>descarguío</w:t>
            </w:r>
            <w:proofErr w:type="spellEnd"/>
            <w:r w:rsidRPr="00DC147F">
              <w:rPr>
                <w:rFonts w:ascii="Verdana" w:hAnsi="Verdana" w:cs="Calibri"/>
                <w:sz w:val="18"/>
                <w:szCs w:val="18"/>
                <w:lang w:eastAsia="es-ES"/>
              </w:rPr>
              <w:t>, defectos de fabricación o cualquier otra situación que afecte la calidad y estado del bien entregado.</w:t>
            </w:r>
          </w:p>
          <w:p w14:paraId="688ED4ED" w14:textId="77777777" w:rsidR="00DC147F" w:rsidRPr="00DC147F" w:rsidRDefault="00DC147F" w:rsidP="00DC147F">
            <w:pPr>
              <w:jc w:val="both"/>
              <w:rPr>
                <w:rFonts w:ascii="Verdana" w:hAnsi="Verdana" w:cs="Calibri"/>
                <w:sz w:val="18"/>
                <w:szCs w:val="18"/>
                <w:lang w:eastAsia="es-ES"/>
              </w:rPr>
            </w:pPr>
            <w:r w:rsidRPr="00DC147F">
              <w:rPr>
                <w:rFonts w:ascii="Verdana" w:hAnsi="Verdana" w:cs="Calibri"/>
                <w:sz w:val="18"/>
                <w:szCs w:val="18"/>
                <w:lang w:eastAsia="es-ES"/>
              </w:rPr>
              <w:t xml:space="preserve"> </w:t>
            </w:r>
          </w:p>
        </w:tc>
      </w:tr>
      <w:tr w:rsidR="00DC147F" w:rsidRPr="00DC147F" w14:paraId="09B5BBCD" w14:textId="77777777" w:rsidTr="00DC147F">
        <w:trPr>
          <w:trHeight w:val="392"/>
        </w:trPr>
        <w:tc>
          <w:tcPr>
            <w:tcW w:w="9640" w:type="dxa"/>
            <w:shd w:val="clear" w:color="auto" w:fill="B8CCE4"/>
            <w:vAlign w:val="center"/>
          </w:tcPr>
          <w:p w14:paraId="65690A1C"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t>VALIDEZ DE LA PROPUESTA</w:t>
            </w:r>
          </w:p>
        </w:tc>
      </w:tr>
      <w:tr w:rsidR="00DC147F" w:rsidRPr="00DC147F" w14:paraId="7425600A" w14:textId="77777777" w:rsidTr="00DC147F">
        <w:trPr>
          <w:trHeight w:val="502"/>
        </w:trPr>
        <w:tc>
          <w:tcPr>
            <w:tcW w:w="9640" w:type="dxa"/>
            <w:tcBorders>
              <w:bottom w:val="single" w:sz="4" w:space="0" w:color="auto"/>
            </w:tcBorders>
            <w:shd w:val="clear" w:color="auto" w:fill="auto"/>
            <w:vAlign w:val="center"/>
          </w:tcPr>
          <w:p w14:paraId="1BF262F8" w14:textId="77777777" w:rsidR="00DC147F" w:rsidRPr="00DC147F" w:rsidRDefault="00DC147F" w:rsidP="00DC147F">
            <w:pPr>
              <w:rPr>
                <w:rFonts w:ascii="Verdana" w:hAnsi="Verdana" w:cs="Calibri"/>
                <w:sz w:val="18"/>
                <w:szCs w:val="18"/>
                <w:lang w:eastAsia="es-ES"/>
              </w:rPr>
            </w:pPr>
          </w:p>
          <w:p w14:paraId="3CCB801D" w14:textId="77777777" w:rsidR="00DC147F" w:rsidRPr="00DC147F" w:rsidRDefault="00DC147F" w:rsidP="00DC147F">
            <w:pPr>
              <w:jc w:val="both"/>
              <w:rPr>
                <w:rFonts w:ascii="Verdana" w:hAnsi="Verdana" w:cs="Calibri"/>
                <w:sz w:val="18"/>
                <w:szCs w:val="18"/>
                <w:lang w:eastAsia="es-ES"/>
              </w:rPr>
            </w:pPr>
            <w:r w:rsidRPr="00DC147F">
              <w:rPr>
                <w:rFonts w:ascii="Verdana" w:hAnsi="Verdana" w:cs="Calibri"/>
                <w:sz w:val="18"/>
                <w:szCs w:val="18"/>
                <w:lang w:eastAsia="es-ES"/>
              </w:rPr>
              <w:t>Las empresas proponentes deberán presentar sus propuestas con una validez mínima de 90 días calendario.</w:t>
            </w:r>
          </w:p>
          <w:p w14:paraId="65FE9EF7" w14:textId="77777777" w:rsidR="00DC147F" w:rsidRPr="00DC147F" w:rsidRDefault="00DC147F" w:rsidP="00DC147F">
            <w:pPr>
              <w:rPr>
                <w:rFonts w:ascii="Verdana" w:hAnsi="Verdana" w:cs="Calibri"/>
                <w:sz w:val="18"/>
                <w:szCs w:val="18"/>
                <w:lang w:eastAsia="es-ES"/>
              </w:rPr>
            </w:pPr>
          </w:p>
        </w:tc>
      </w:tr>
      <w:tr w:rsidR="00DC147F" w:rsidRPr="00DC147F" w14:paraId="7E6C931B" w14:textId="77777777" w:rsidTr="00DC147F">
        <w:trPr>
          <w:trHeight w:val="408"/>
        </w:trPr>
        <w:tc>
          <w:tcPr>
            <w:tcW w:w="9640" w:type="dxa"/>
            <w:shd w:val="clear" w:color="auto" w:fill="B8CCE4"/>
            <w:vAlign w:val="center"/>
          </w:tcPr>
          <w:p w14:paraId="58E25891"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t>FACTURACIÓN</w:t>
            </w:r>
          </w:p>
        </w:tc>
      </w:tr>
      <w:tr w:rsidR="00DC147F" w:rsidRPr="00DC147F" w14:paraId="32DB01F5" w14:textId="77777777" w:rsidTr="00DC147F">
        <w:trPr>
          <w:trHeight w:val="555"/>
        </w:trPr>
        <w:tc>
          <w:tcPr>
            <w:tcW w:w="9640" w:type="dxa"/>
            <w:shd w:val="clear" w:color="auto" w:fill="auto"/>
            <w:vAlign w:val="bottom"/>
          </w:tcPr>
          <w:p w14:paraId="26546A3F"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0F7CBB0C"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14:paraId="3F206BC3"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59D2FEB7"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 xml:space="preserve">Se deberá facturar al momento de la entrega de los bienes conforme lo establecido en el Contrato, sin </w:t>
            </w:r>
            <w:r w:rsidRPr="00DC147F">
              <w:rPr>
                <w:rFonts w:ascii="Verdana" w:hAnsi="Verdana" w:cs="Calibri"/>
                <w:sz w:val="18"/>
                <w:szCs w:val="18"/>
                <w:lang w:eastAsia="es-ES"/>
              </w:rPr>
              <w:lastRenderedPageBreak/>
              <w:t>deducir las multas ni otros cargos.</w:t>
            </w:r>
          </w:p>
          <w:p w14:paraId="0E829B62"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438FBD77"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7C646747" w14:textId="77777777" w:rsidR="00DC147F" w:rsidRPr="00DC147F" w:rsidRDefault="00DC147F" w:rsidP="00DC147F">
            <w:pPr>
              <w:autoSpaceDE w:val="0"/>
              <w:autoSpaceDN w:val="0"/>
              <w:adjustRightInd w:val="0"/>
              <w:jc w:val="both"/>
              <w:rPr>
                <w:rFonts w:ascii="Verdana" w:hAnsi="Verdana" w:cs="Calibri"/>
                <w:sz w:val="18"/>
                <w:szCs w:val="18"/>
                <w:lang w:eastAsia="es-ES"/>
              </w:rPr>
            </w:pPr>
          </w:p>
        </w:tc>
      </w:tr>
      <w:tr w:rsidR="00DC147F" w:rsidRPr="00DC147F" w14:paraId="354D7CFC" w14:textId="77777777" w:rsidTr="00DC147F">
        <w:trPr>
          <w:trHeight w:val="368"/>
        </w:trPr>
        <w:tc>
          <w:tcPr>
            <w:tcW w:w="9640" w:type="dxa"/>
            <w:shd w:val="clear" w:color="auto" w:fill="B8CCE4"/>
            <w:vAlign w:val="center"/>
          </w:tcPr>
          <w:p w14:paraId="16E6F4E4"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lastRenderedPageBreak/>
              <w:t>TRIBUTOS</w:t>
            </w:r>
          </w:p>
        </w:tc>
      </w:tr>
      <w:tr w:rsidR="00DC147F" w:rsidRPr="00DC147F" w14:paraId="129D78E1" w14:textId="77777777" w:rsidTr="00DC147F">
        <w:trPr>
          <w:trHeight w:val="1151"/>
        </w:trPr>
        <w:tc>
          <w:tcPr>
            <w:tcW w:w="9640" w:type="dxa"/>
            <w:shd w:val="clear" w:color="auto" w:fill="auto"/>
            <w:vAlign w:val="bottom"/>
          </w:tcPr>
          <w:p w14:paraId="78C0A530"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14:paraId="118E13E2" w14:textId="77777777" w:rsidR="00DC147F" w:rsidRPr="00DC147F" w:rsidRDefault="00DC147F" w:rsidP="00DC147F">
            <w:pPr>
              <w:autoSpaceDE w:val="0"/>
              <w:autoSpaceDN w:val="0"/>
              <w:adjustRightInd w:val="0"/>
              <w:jc w:val="both"/>
              <w:rPr>
                <w:rFonts w:ascii="Verdana" w:hAnsi="Verdana" w:cs="Calibri"/>
                <w:sz w:val="18"/>
                <w:szCs w:val="18"/>
                <w:lang w:eastAsia="es-ES"/>
              </w:rPr>
            </w:pPr>
          </w:p>
        </w:tc>
      </w:tr>
      <w:tr w:rsidR="00DC147F" w:rsidRPr="00DC147F" w14:paraId="490324A4" w14:textId="77777777" w:rsidTr="00DC147F">
        <w:trPr>
          <w:trHeight w:val="368"/>
        </w:trPr>
        <w:tc>
          <w:tcPr>
            <w:tcW w:w="9640" w:type="dxa"/>
            <w:shd w:val="clear" w:color="auto" w:fill="B8CCE4"/>
            <w:vAlign w:val="center"/>
          </w:tcPr>
          <w:p w14:paraId="3E3316EC"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t>OFERTA ECONÓMICA</w:t>
            </w:r>
          </w:p>
        </w:tc>
      </w:tr>
      <w:tr w:rsidR="00DC147F" w:rsidRPr="00DC147F" w14:paraId="70630F50" w14:textId="77777777" w:rsidTr="00DC147F">
        <w:trPr>
          <w:trHeight w:val="446"/>
        </w:trPr>
        <w:tc>
          <w:tcPr>
            <w:tcW w:w="9640" w:type="dxa"/>
            <w:tcBorders>
              <w:bottom w:val="single" w:sz="4" w:space="0" w:color="auto"/>
            </w:tcBorders>
            <w:shd w:val="clear" w:color="auto" w:fill="auto"/>
            <w:vAlign w:val="center"/>
          </w:tcPr>
          <w:p w14:paraId="18A1774E" w14:textId="77777777" w:rsidR="00DC147F" w:rsidRPr="00DC147F" w:rsidRDefault="00DC147F" w:rsidP="00DC147F">
            <w:pPr>
              <w:autoSpaceDE w:val="0"/>
              <w:autoSpaceDN w:val="0"/>
              <w:adjustRightInd w:val="0"/>
              <w:jc w:val="both"/>
              <w:rPr>
                <w:rFonts w:ascii="Verdana" w:hAnsi="Verdana" w:cs="Calibri"/>
                <w:sz w:val="18"/>
                <w:szCs w:val="18"/>
                <w:lang w:eastAsia="es-ES"/>
              </w:rPr>
            </w:pPr>
          </w:p>
          <w:p w14:paraId="056AA901"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La oferta debe expresarse en moneda nacional e incluir impuestos y otros conceptos hasta su entrega en el Lugar de entrega asignado por YPFB-GRGD.</w:t>
            </w:r>
          </w:p>
          <w:p w14:paraId="67E251A5" w14:textId="77777777" w:rsidR="00DC147F" w:rsidRPr="00DC147F" w:rsidRDefault="00DC147F" w:rsidP="00DC147F">
            <w:pPr>
              <w:autoSpaceDE w:val="0"/>
              <w:autoSpaceDN w:val="0"/>
              <w:adjustRightInd w:val="0"/>
              <w:jc w:val="both"/>
              <w:rPr>
                <w:rFonts w:ascii="Verdana" w:hAnsi="Verdana" w:cs="Calibri"/>
                <w:sz w:val="18"/>
                <w:szCs w:val="18"/>
                <w:lang w:eastAsia="es-ES"/>
              </w:rPr>
            </w:pPr>
          </w:p>
        </w:tc>
      </w:tr>
      <w:tr w:rsidR="00DC147F" w:rsidRPr="00DC147F" w14:paraId="39B810B2" w14:textId="77777777" w:rsidTr="00DC147F">
        <w:trPr>
          <w:trHeight w:val="438"/>
        </w:trPr>
        <w:tc>
          <w:tcPr>
            <w:tcW w:w="9640" w:type="dxa"/>
            <w:shd w:val="clear" w:color="auto" w:fill="B8CCE4"/>
            <w:vAlign w:val="center"/>
          </w:tcPr>
          <w:p w14:paraId="234F713E" w14:textId="77777777" w:rsidR="00DC147F" w:rsidRPr="00DC147F" w:rsidRDefault="00DC147F" w:rsidP="00DC147F">
            <w:pPr>
              <w:autoSpaceDE w:val="0"/>
              <w:autoSpaceDN w:val="0"/>
              <w:adjustRightInd w:val="0"/>
              <w:rPr>
                <w:rFonts w:ascii="Verdana" w:hAnsi="Verdana" w:cs="Calibri"/>
                <w:sz w:val="18"/>
                <w:szCs w:val="18"/>
                <w:lang w:eastAsia="es-BO"/>
              </w:rPr>
            </w:pPr>
            <w:r w:rsidRPr="00DC147F">
              <w:rPr>
                <w:rFonts w:ascii="Verdana" w:hAnsi="Verdana" w:cs="Calibri"/>
                <w:b/>
                <w:bCs/>
                <w:sz w:val="18"/>
                <w:szCs w:val="18"/>
                <w:lang w:eastAsia="es-ES"/>
              </w:rPr>
              <w:t>ANTICIPO</w:t>
            </w:r>
          </w:p>
        </w:tc>
      </w:tr>
      <w:tr w:rsidR="00DC147F" w:rsidRPr="00DC147F" w14:paraId="795B9F90" w14:textId="77777777" w:rsidTr="00DC147F">
        <w:trPr>
          <w:trHeight w:val="346"/>
        </w:trPr>
        <w:tc>
          <w:tcPr>
            <w:tcW w:w="9640" w:type="dxa"/>
            <w:tcBorders>
              <w:bottom w:val="single" w:sz="4" w:space="0" w:color="auto"/>
            </w:tcBorders>
            <w:shd w:val="clear" w:color="auto" w:fill="auto"/>
            <w:vAlign w:val="center"/>
          </w:tcPr>
          <w:p w14:paraId="656546D7" w14:textId="77777777" w:rsidR="00DC147F" w:rsidRPr="00DC147F" w:rsidRDefault="00DC147F" w:rsidP="00DC147F">
            <w:pPr>
              <w:autoSpaceDE w:val="0"/>
              <w:autoSpaceDN w:val="0"/>
              <w:adjustRightInd w:val="0"/>
              <w:jc w:val="both"/>
              <w:rPr>
                <w:rFonts w:ascii="Verdana" w:hAnsi="Verdana" w:cs="Calibri"/>
                <w:sz w:val="18"/>
                <w:szCs w:val="18"/>
                <w:lang w:eastAsia="es-ES"/>
              </w:rPr>
            </w:pPr>
            <w:r w:rsidRPr="00DC147F">
              <w:rPr>
                <w:rFonts w:ascii="Verdana" w:hAnsi="Verdana" w:cs="Calibri"/>
                <w:sz w:val="18"/>
                <w:szCs w:val="18"/>
                <w:lang w:eastAsia="es-ES"/>
              </w:rPr>
              <w:t>No aplica.</w:t>
            </w:r>
          </w:p>
        </w:tc>
      </w:tr>
    </w:tbl>
    <w:p w14:paraId="639EF6B5" w14:textId="0E5168B4" w:rsidR="00DC147F" w:rsidRDefault="00DC147F">
      <w:pPr>
        <w:rPr>
          <w:rFonts w:ascii="Calibri" w:eastAsia="Arial Unicode MS" w:hAnsi="Calibri" w:cs="Calibri"/>
          <w:b/>
          <w:sz w:val="28"/>
          <w:szCs w:val="28"/>
          <w:lang w:val="es-MX" w:eastAsia="es-ES"/>
        </w:rPr>
      </w:pPr>
    </w:p>
    <w:p w14:paraId="642A8A72" w14:textId="77777777" w:rsidR="00DC147F" w:rsidRDefault="00DC147F">
      <w:pPr>
        <w:rPr>
          <w:rFonts w:ascii="Calibri" w:eastAsia="Arial Unicode MS" w:hAnsi="Calibri" w:cs="Calibri"/>
          <w:b/>
          <w:sz w:val="28"/>
          <w:szCs w:val="28"/>
          <w:lang w:val="es-MX" w:eastAsia="es-ES"/>
        </w:rPr>
      </w:pPr>
      <w:r>
        <w:rPr>
          <w:rFonts w:ascii="Calibri" w:eastAsia="Arial Unicode MS" w:hAnsi="Calibri" w:cs="Calibri"/>
          <w:b/>
          <w:sz w:val="28"/>
          <w:szCs w:val="28"/>
          <w:lang w:val="es-MX" w:eastAsia="es-ES"/>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0A17ECB"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57EC869B"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456B0D">
        <w:rPr>
          <w:rFonts w:asciiTheme="minorHAnsi" w:hAnsiTheme="minorHAnsi" w:cstheme="minorHAnsi"/>
          <w:sz w:val="22"/>
          <w:szCs w:val="22"/>
        </w:rPr>
        <w:t xml:space="preserve">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BC488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BC488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BC488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BC488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BC488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3A0B5115"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 xml:space="preserve">Estados Financieros al cierre de la última gestión fiscal en fotocopia simple que refleje la información detallada, </w:t>
      </w:r>
      <w:r w:rsidR="00456B0D">
        <w:rPr>
          <w:rFonts w:asciiTheme="minorHAnsi" w:hAnsiTheme="minorHAnsi" w:cstheme="minorHAnsi"/>
          <w:b/>
          <w:i/>
          <w:color w:val="FF0000"/>
          <w:sz w:val="22"/>
          <w:szCs w:val="22"/>
        </w:rPr>
        <w:t>“NO APLICA”</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BC488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BC488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BC488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34B73D21" w14:textId="618916A9" w:rsidR="00E80263" w:rsidRPr="00F7579B" w:rsidRDefault="002B2212" w:rsidP="00F7579B">
      <w:pPr>
        <w:tabs>
          <w:tab w:val="left" w:pos="5025"/>
        </w:tabs>
        <w:ind w:left="709"/>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Fotocopia del Certificado de Inscripción en el Padrón Nacional de Contribuyentes</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009AC4C5" w14:textId="77777777" w:rsidR="005043C3" w:rsidRDefault="005043C3">
      <w:pPr>
        <w:rPr>
          <w:rFonts w:asciiTheme="minorHAnsi" w:hAnsiTheme="minorHAnsi" w:cstheme="minorHAnsi"/>
          <w:b/>
          <w:sz w:val="22"/>
          <w:szCs w:val="22"/>
        </w:rPr>
      </w:pPr>
      <w:r>
        <w:rPr>
          <w:rFonts w:asciiTheme="minorHAnsi" w:hAnsiTheme="minorHAnsi" w:cstheme="minorHAnsi"/>
          <w:b/>
          <w:sz w:val="22"/>
          <w:szCs w:val="22"/>
        </w:rPr>
        <w:br w:type="page"/>
      </w:r>
    </w:p>
    <w:p w14:paraId="085FCA27" w14:textId="2D6E6EBB"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BC488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BC488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BC488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76B43D" w14:textId="14CC750F" w:rsidR="009B3DBE" w:rsidRPr="009B3DBE" w:rsidRDefault="002C772A" w:rsidP="00BC488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B3DBE">
        <w:rPr>
          <w:rFonts w:asciiTheme="minorHAnsi" w:hAnsiTheme="minorHAnsi" w:cstheme="minorHAnsi"/>
          <w:sz w:val="22"/>
          <w:szCs w:val="22"/>
        </w:rPr>
        <w:t xml:space="preserve">: </w:t>
      </w:r>
      <w:r w:rsidR="009B3DBE" w:rsidRPr="009B3DBE">
        <w:rPr>
          <w:rFonts w:asciiTheme="minorHAnsi" w:hAnsiTheme="minorHAnsi" w:cstheme="minorHAnsi"/>
          <w:sz w:val="22"/>
          <w:szCs w:val="22"/>
        </w:rPr>
        <w:t xml:space="preserve">A elección de la </w:t>
      </w:r>
      <w:r w:rsidR="00444143">
        <w:rPr>
          <w:rFonts w:asciiTheme="minorHAnsi" w:hAnsiTheme="minorHAnsi" w:cstheme="minorHAnsi"/>
          <w:sz w:val="22"/>
          <w:szCs w:val="22"/>
        </w:rPr>
        <w:t xml:space="preserve">Empresa </w:t>
      </w:r>
      <w:r w:rsidR="009B3DBE" w:rsidRPr="009B3DBE">
        <w:rPr>
          <w:rFonts w:asciiTheme="minorHAnsi" w:hAnsiTheme="minorHAnsi" w:cstheme="minorHAnsi"/>
          <w:sz w:val="22"/>
          <w:szCs w:val="22"/>
        </w:rPr>
        <w:t>ésta podrá optar por uno de los siguientes instrumentos financieros</w:t>
      </w:r>
      <w:r w:rsidR="009B3DBE">
        <w:rPr>
          <w:rFonts w:asciiTheme="minorHAnsi" w:hAnsiTheme="minorHAnsi" w:cstheme="minorHAnsi"/>
          <w:sz w:val="22"/>
          <w:szCs w:val="22"/>
        </w:rPr>
        <w:t>:</w:t>
      </w:r>
    </w:p>
    <w:p w14:paraId="73EE52FC" w14:textId="77777777" w:rsidR="009B3DBE" w:rsidRPr="009B3DBE" w:rsidRDefault="009B3DBE" w:rsidP="00BC4884">
      <w:pPr>
        <w:pStyle w:val="Prrafodelista"/>
        <w:numPr>
          <w:ilvl w:val="0"/>
          <w:numId w:val="38"/>
        </w:numPr>
        <w:autoSpaceDE w:val="0"/>
        <w:autoSpaceDN w:val="0"/>
        <w:adjustRightInd w:val="0"/>
        <w:jc w:val="both"/>
        <w:rPr>
          <w:rFonts w:ascii="Verdana" w:hAnsi="Verdana" w:cs="Calibri"/>
          <w:sz w:val="18"/>
          <w:szCs w:val="18"/>
        </w:rPr>
      </w:pPr>
      <w:r w:rsidRPr="009B3DBE">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B3DBE">
        <w:rPr>
          <w:rFonts w:ascii="Verdana" w:hAnsi="Verdana" w:cs="Calibri"/>
          <w:b/>
          <w:sz w:val="18"/>
          <w:szCs w:val="18"/>
        </w:rPr>
        <w:t>renovable, irrevocable y de ejecución inmediata</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18F285F6" w14:textId="77777777" w:rsidR="009B3DBE" w:rsidRPr="00BA3D71" w:rsidRDefault="009B3DBE" w:rsidP="009B3DBE">
      <w:pPr>
        <w:autoSpaceDE w:val="0"/>
        <w:autoSpaceDN w:val="0"/>
        <w:adjustRightInd w:val="0"/>
        <w:jc w:val="both"/>
        <w:rPr>
          <w:rFonts w:ascii="Verdana" w:hAnsi="Verdana" w:cs="Calibri"/>
          <w:sz w:val="18"/>
          <w:szCs w:val="18"/>
        </w:rPr>
      </w:pPr>
    </w:p>
    <w:p w14:paraId="2B09DDF3" w14:textId="77777777" w:rsidR="009B3DBE" w:rsidRPr="009B3DBE" w:rsidRDefault="009B3DBE" w:rsidP="00BC4884">
      <w:pPr>
        <w:pStyle w:val="Prrafodelista"/>
        <w:numPr>
          <w:ilvl w:val="0"/>
          <w:numId w:val="38"/>
        </w:numPr>
        <w:autoSpaceDE w:val="0"/>
        <w:autoSpaceDN w:val="0"/>
        <w:adjustRightInd w:val="0"/>
        <w:jc w:val="both"/>
        <w:rPr>
          <w:rFonts w:ascii="Verdana" w:hAnsi="Verdana" w:cs="Calibri"/>
          <w:sz w:val="18"/>
          <w:szCs w:val="18"/>
        </w:rPr>
      </w:pPr>
      <w:r w:rsidRPr="009B3DBE">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B3DBE">
        <w:rPr>
          <w:rFonts w:ascii="Verdana" w:hAnsi="Verdana" w:cs="Calibri"/>
          <w:b/>
          <w:sz w:val="18"/>
          <w:szCs w:val="18"/>
        </w:rPr>
        <w:t>renovable, irrevocable y de ejecución a primer requerimiento</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349473DE" w14:textId="77777777" w:rsidR="009B3DBE" w:rsidRDefault="009B3DBE" w:rsidP="009B3DBE">
      <w:pPr>
        <w:autoSpaceDE w:val="0"/>
        <w:autoSpaceDN w:val="0"/>
        <w:adjustRightInd w:val="0"/>
        <w:jc w:val="both"/>
        <w:rPr>
          <w:rFonts w:ascii="Verdana" w:hAnsi="Verdana" w:cs="Calibri"/>
          <w:b/>
          <w:sz w:val="18"/>
          <w:szCs w:val="18"/>
        </w:rPr>
      </w:pPr>
    </w:p>
    <w:p w14:paraId="3E2DD527" w14:textId="77777777" w:rsidR="009B3DBE" w:rsidRPr="009B3DBE" w:rsidRDefault="009B3DBE" w:rsidP="00BC4884">
      <w:pPr>
        <w:pStyle w:val="Prrafodelista"/>
        <w:numPr>
          <w:ilvl w:val="0"/>
          <w:numId w:val="38"/>
        </w:numPr>
        <w:autoSpaceDE w:val="0"/>
        <w:autoSpaceDN w:val="0"/>
        <w:adjustRightInd w:val="0"/>
        <w:jc w:val="both"/>
        <w:rPr>
          <w:rFonts w:ascii="Verdana" w:hAnsi="Verdana" w:cs="Calibri"/>
          <w:sz w:val="18"/>
          <w:szCs w:val="18"/>
        </w:rPr>
      </w:pPr>
      <w:r w:rsidRPr="009B3DBE">
        <w:rPr>
          <w:rFonts w:ascii="Verdana" w:hAnsi="Verdana" w:cs="Calibri"/>
          <w:b/>
          <w:sz w:val="18"/>
          <w:szCs w:val="18"/>
        </w:rPr>
        <w:t>Póliza de caución a primer requerimiento para Entidades Públicas</w:t>
      </w:r>
      <w:r w:rsidRPr="009B3DBE">
        <w:rPr>
          <w:rFonts w:ascii="Verdana" w:hAnsi="Verdana" w:cs="Calibri"/>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9B3DBE">
        <w:rPr>
          <w:rFonts w:ascii="Verdana" w:hAnsi="Verdana" w:cs="Calibri"/>
          <w:b/>
          <w:sz w:val="18"/>
          <w:szCs w:val="18"/>
        </w:rPr>
        <w:t>renovable, irrevocable y de ejecución a primer requerimiento</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7F571A46" w14:textId="77777777" w:rsidR="009B3DBE" w:rsidRDefault="009B3DBE" w:rsidP="009B3DBE">
      <w:pPr>
        <w:autoSpaceDE w:val="0"/>
        <w:autoSpaceDN w:val="0"/>
        <w:adjustRightInd w:val="0"/>
        <w:jc w:val="both"/>
        <w:rPr>
          <w:rFonts w:ascii="Verdana" w:hAnsi="Verdana" w:cs="Calibri"/>
          <w:sz w:val="18"/>
          <w:szCs w:val="18"/>
        </w:rPr>
      </w:pPr>
    </w:p>
    <w:p w14:paraId="432E5D97" w14:textId="3EAF15E0" w:rsidR="000440BF" w:rsidRPr="000440BF" w:rsidRDefault="003F4611" w:rsidP="00BC488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BC488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BC488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9"/>
        <w:gridCol w:w="2515"/>
        <w:gridCol w:w="451"/>
        <w:gridCol w:w="431"/>
        <w:gridCol w:w="653"/>
      </w:tblGrid>
      <w:tr w:rsidR="0013510E" w:rsidRPr="00C75BEC" w14:paraId="57917591" w14:textId="77777777" w:rsidTr="001241AE">
        <w:trPr>
          <w:tblHeader/>
          <w:jc w:val="center"/>
        </w:trPr>
        <w:tc>
          <w:tcPr>
            <w:tcW w:w="512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1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3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1241AE">
        <w:trPr>
          <w:cantSplit/>
          <w:trHeight w:val="1448"/>
          <w:jc w:val="center"/>
        </w:trPr>
        <w:tc>
          <w:tcPr>
            <w:tcW w:w="512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51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5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241AE" w:rsidRPr="00C75BEC" w14:paraId="4C321F4A" w14:textId="77777777" w:rsidTr="001241AE">
        <w:trPr>
          <w:jc w:val="center"/>
        </w:trPr>
        <w:tc>
          <w:tcPr>
            <w:tcW w:w="5129" w:type="dxa"/>
            <w:vAlign w:val="center"/>
          </w:tcPr>
          <w:p w14:paraId="1307A983" w14:textId="31AE5B6A" w:rsidR="001241AE" w:rsidRPr="00DB5AAF" w:rsidRDefault="001241AE" w:rsidP="00126BEB">
            <w:pPr>
              <w:rPr>
                <w:rFonts w:ascii="Calibri" w:hAnsi="Calibri" w:cs="Calibri"/>
                <w:b/>
                <w:sz w:val="18"/>
                <w:szCs w:val="18"/>
              </w:rPr>
            </w:pPr>
            <w:r w:rsidRPr="00DC147F">
              <w:rPr>
                <w:rFonts w:ascii="Verdana" w:hAnsi="Verdana" w:cs="Calibri"/>
                <w:b/>
                <w:bCs/>
                <w:sz w:val="18"/>
                <w:szCs w:val="18"/>
                <w:lang w:eastAsia="es-ES"/>
              </w:rPr>
              <w:t>CARACTERÍSTICAS TÉCNICAS DEL BIEN</w:t>
            </w:r>
          </w:p>
        </w:tc>
        <w:tc>
          <w:tcPr>
            <w:tcW w:w="2515" w:type="dxa"/>
            <w:vAlign w:val="center"/>
          </w:tcPr>
          <w:p w14:paraId="27FECEBF" w14:textId="77777777" w:rsidR="001241AE" w:rsidRPr="00DB5AAF" w:rsidRDefault="001241AE" w:rsidP="00126BEB">
            <w:pPr>
              <w:rPr>
                <w:rFonts w:ascii="Calibri" w:hAnsi="Calibri" w:cs="Calibri"/>
                <w:b/>
                <w:sz w:val="18"/>
                <w:szCs w:val="18"/>
              </w:rPr>
            </w:pPr>
          </w:p>
        </w:tc>
        <w:tc>
          <w:tcPr>
            <w:tcW w:w="451" w:type="dxa"/>
            <w:tcBorders>
              <w:top w:val="single" w:sz="2" w:space="0" w:color="000000"/>
            </w:tcBorders>
            <w:vAlign w:val="center"/>
          </w:tcPr>
          <w:p w14:paraId="754E4C27" w14:textId="77777777" w:rsidR="001241AE" w:rsidRPr="00DB5AAF" w:rsidRDefault="001241AE" w:rsidP="00126BEB">
            <w:pPr>
              <w:rPr>
                <w:rFonts w:ascii="Calibri" w:hAnsi="Calibri" w:cs="Calibri"/>
                <w:b/>
                <w:sz w:val="18"/>
                <w:szCs w:val="18"/>
              </w:rPr>
            </w:pPr>
          </w:p>
        </w:tc>
        <w:tc>
          <w:tcPr>
            <w:tcW w:w="431" w:type="dxa"/>
            <w:tcBorders>
              <w:top w:val="single" w:sz="2" w:space="0" w:color="000000"/>
            </w:tcBorders>
            <w:vAlign w:val="center"/>
          </w:tcPr>
          <w:p w14:paraId="57CC5B0B" w14:textId="77777777" w:rsidR="001241AE" w:rsidRPr="00DB5AAF" w:rsidRDefault="001241AE" w:rsidP="00126BEB">
            <w:pPr>
              <w:rPr>
                <w:rFonts w:ascii="Calibri" w:hAnsi="Calibri" w:cs="Calibri"/>
                <w:b/>
                <w:sz w:val="18"/>
                <w:szCs w:val="18"/>
              </w:rPr>
            </w:pPr>
          </w:p>
        </w:tc>
        <w:tc>
          <w:tcPr>
            <w:tcW w:w="653" w:type="dxa"/>
            <w:tcBorders>
              <w:top w:val="single" w:sz="2" w:space="0" w:color="000000"/>
            </w:tcBorders>
            <w:vAlign w:val="center"/>
          </w:tcPr>
          <w:p w14:paraId="55CD9DF8" w14:textId="77777777" w:rsidR="001241AE" w:rsidRPr="00DB5AAF" w:rsidRDefault="001241AE" w:rsidP="00126BEB">
            <w:pPr>
              <w:rPr>
                <w:rFonts w:ascii="Calibri" w:hAnsi="Calibri" w:cs="Calibri"/>
                <w:b/>
                <w:sz w:val="18"/>
                <w:szCs w:val="18"/>
              </w:rPr>
            </w:pPr>
          </w:p>
        </w:tc>
      </w:tr>
      <w:tr w:rsidR="001241AE" w:rsidRPr="00C75BEC" w14:paraId="2C88AB31" w14:textId="77777777" w:rsidTr="001241AE">
        <w:trPr>
          <w:jc w:val="center"/>
        </w:trPr>
        <w:tc>
          <w:tcPr>
            <w:tcW w:w="5129" w:type="dxa"/>
            <w:vAlign w:val="center"/>
          </w:tcPr>
          <w:p w14:paraId="08F5B04D" w14:textId="77777777" w:rsidR="001241AE" w:rsidRPr="00DC147F" w:rsidRDefault="001241AE" w:rsidP="001D14A9">
            <w:pPr>
              <w:autoSpaceDE w:val="0"/>
              <w:autoSpaceDN w:val="0"/>
              <w:adjustRightInd w:val="0"/>
              <w:contextualSpacing/>
              <w:jc w:val="both"/>
              <w:rPr>
                <w:rFonts w:ascii="Verdana" w:hAnsi="Verdana" w:cs="Calibri"/>
                <w:b/>
                <w:sz w:val="18"/>
                <w:szCs w:val="18"/>
                <w:lang w:eastAsia="es-ES"/>
              </w:rPr>
            </w:pPr>
          </w:p>
          <w:p w14:paraId="547935B1"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Grampas empleadas para realizar reparaciones en tuberías de red primaria, unidas por pernos para formar un cierre alrededor del daño o fuga, con el uso de elastómeros para el sellado.</w:t>
            </w:r>
          </w:p>
          <w:p w14:paraId="490D9839"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2995A324"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Las grampas podrán tener la siguiente forma:</w:t>
            </w:r>
          </w:p>
          <w:p w14:paraId="6CA06D26"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6188392C" w14:textId="77777777" w:rsidR="001241AE" w:rsidRPr="00DC147F" w:rsidRDefault="001241AE" w:rsidP="001D14A9">
            <w:pPr>
              <w:autoSpaceDE w:val="0"/>
              <w:autoSpaceDN w:val="0"/>
              <w:adjustRightInd w:val="0"/>
              <w:spacing w:line="276" w:lineRule="auto"/>
              <w:jc w:val="center"/>
              <w:rPr>
                <w:rFonts w:ascii="Verdana" w:hAnsi="Verdana" w:cs="Arial"/>
                <w:sz w:val="18"/>
                <w:szCs w:val="18"/>
                <w:lang w:eastAsia="es-ES"/>
              </w:rPr>
            </w:pPr>
            <w:r>
              <w:rPr>
                <w:rFonts w:ascii="Verdana" w:hAnsi="Verdana" w:cs="Arial"/>
                <w:noProof/>
                <w:sz w:val="18"/>
                <w:szCs w:val="18"/>
                <w:lang w:val="es-BO" w:eastAsia="es-BO"/>
              </w:rPr>
              <w:drawing>
                <wp:inline distT="0" distB="0" distL="0" distR="0" wp14:anchorId="3ED1598B" wp14:editId="0064F0D6">
                  <wp:extent cx="3221355" cy="2541270"/>
                  <wp:effectExtent l="0" t="0" r="0" b="0"/>
                  <wp:docPr id="5" name="Imagen 5"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1355" cy="2541270"/>
                          </a:xfrm>
                          <a:prstGeom prst="rect">
                            <a:avLst/>
                          </a:prstGeom>
                          <a:noFill/>
                          <a:ln>
                            <a:noFill/>
                          </a:ln>
                        </pic:spPr>
                      </pic:pic>
                    </a:graphicData>
                  </a:graphic>
                </wp:inline>
              </w:drawing>
            </w:r>
          </w:p>
          <w:p w14:paraId="42063C41"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04425957" w14:textId="77777777" w:rsidR="001241AE" w:rsidRPr="00DC147F" w:rsidRDefault="001241AE" w:rsidP="001D14A9">
            <w:pPr>
              <w:autoSpaceDE w:val="0"/>
              <w:autoSpaceDN w:val="0"/>
              <w:adjustRightInd w:val="0"/>
              <w:spacing w:line="276" w:lineRule="auto"/>
              <w:jc w:val="center"/>
              <w:rPr>
                <w:rFonts w:ascii="Verdana" w:hAnsi="Verdana" w:cs="Arial"/>
                <w:b/>
                <w:sz w:val="18"/>
                <w:szCs w:val="18"/>
                <w:lang w:eastAsia="es-ES"/>
              </w:rPr>
            </w:pPr>
            <w:r w:rsidRPr="00DC147F">
              <w:rPr>
                <w:rFonts w:ascii="Verdana" w:hAnsi="Verdana" w:cs="Arial"/>
                <w:b/>
                <w:sz w:val="18"/>
                <w:szCs w:val="18"/>
                <w:lang w:eastAsia="es-ES"/>
              </w:rPr>
              <w:t>Figura 1</w:t>
            </w:r>
          </w:p>
          <w:p w14:paraId="006A1C47"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01CB6FB7"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Las grampas podrán estar equipadas con apertura de venteo de 1” NPT, cuyo material podrá ser ASTM A105.</w:t>
            </w:r>
          </w:p>
          <w:p w14:paraId="7489817E"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5A39A516"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Los tejos serán de tamaño 3”.</w:t>
            </w:r>
          </w:p>
          <w:p w14:paraId="707F1448"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5639FF72"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Se requiere para una clase de presión ANSI 300.</w:t>
            </w:r>
          </w:p>
          <w:p w14:paraId="0A09AAD5"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2FEB6EDE"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El material del cuerpo deberá ser A516 Gr. 70</w:t>
            </w:r>
          </w:p>
          <w:p w14:paraId="76090B0B"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53F9A160"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El material de los espárragos deberá ser A193 Gr. B7</w:t>
            </w:r>
          </w:p>
          <w:p w14:paraId="2AB0CDCC"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5BD3D07E"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El material de las tuercas deberá ser A194 Gr. 2H</w:t>
            </w:r>
          </w:p>
          <w:p w14:paraId="67F25341"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5670CA84"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 xml:space="preserve">Las empaquetaduras deberán ser de NBR o </w:t>
            </w:r>
            <w:proofErr w:type="spellStart"/>
            <w:r w:rsidRPr="00DC147F">
              <w:rPr>
                <w:rFonts w:ascii="Verdana" w:hAnsi="Verdana" w:cs="Arial"/>
                <w:sz w:val="18"/>
                <w:szCs w:val="18"/>
                <w:lang w:eastAsia="es-ES"/>
              </w:rPr>
              <w:t>Viton</w:t>
            </w:r>
            <w:proofErr w:type="spellEnd"/>
            <w:r w:rsidRPr="00DC147F">
              <w:rPr>
                <w:rFonts w:ascii="Verdana" w:hAnsi="Verdana" w:cs="Arial"/>
                <w:sz w:val="18"/>
                <w:szCs w:val="18"/>
                <w:lang w:eastAsia="es-ES"/>
              </w:rPr>
              <w:t xml:space="preserve"> (compatible con Gas Natural).</w:t>
            </w:r>
          </w:p>
          <w:p w14:paraId="401604FE"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27CA525A"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Deberán ser testeadas a 1.3 veces el rango de la presión de trabajo.</w:t>
            </w:r>
          </w:p>
          <w:p w14:paraId="17C60484"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22A7E9D0"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Se requiere el certificado de la prueba hidrostática.</w:t>
            </w:r>
          </w:p>
          <w:p w14:paraId="1EC18A56"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01E4BA72"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 xml:space="preserve">El color de la pintura de preferencia será de color amarillo, pudiendo ser </w:t>
            </w:r>
            <w:proofErr w:type="spellStart"/>
            <w:r w:rsidRPr="00DC147F">
              <w:rPr>
                <w:rFonts w:ascii="Verdana" w:hAnsi="Verdana" w:cs="Arial"/>
                <w:sz w:val="18"/>
                <w:szCs w:val="18"/>
                <w:lang w:eastAsia="es-ES"/>
              </w:rPr>
              <w:t>epoxy</w:t>
            </w:r>
            <w:proofErr w:type="spellEnd"/>
            <w:r w:rsidRPr="00DC147F">
              <w:rPr>
                <w:rFonts w:ascii="Verdana" w:hAnsi="Verdana" w:cs="Arial"/>
                <w:sz w:val="18"/>
                <w:szCs w:val="18"/>
                <w:lang w:eastAsia="es-ES"/>
              </w:rPr>
              <w:t>.</w:t>
            </w:r>
          </w:p>
          <w:p w14:paraId="39E73ED0" w14:textId="0EF66134" w:rsidR="001241AE" w:rsidRPr="00DB5AAF" w:rsidRDefault="001241AE" w:rsidP="0057461E">
            <w:pPr>
              <w:autoSpaceDE w:val="0"/>
              <w:autoSpaceDN w:val="0"/>
              <w:adjustRightInd w:val="0"/>
              <w:rPr>
                <w:rFonts w:ascii="Calibri" w:hAnsi="Calibri" w:cs="Calibri"/>
                <w:sz w:val="18"/>
                <w:szCs w:val="18"/>
              </w:rPr>
            </w:pPr>
          </w:p>
        </w:tc>
        <w:tc>
          <w:tcPr>
            <w:tcW w:w="2515" w:type="dxa"/>
            <w:vAlign w:val="center"/>
          </w:tcPr>
          <w:p w14:paraId="77617EBC" w14:textId="77777777" w:rsidR="001241AE" w:rsidRPr="00DB5AAF" w:rsidRDefault="001241AE" w:rsidP="00126BEB">
            <w:pPr>
              <w:rPr>
                <w:rFonts w:ascii="Calibri" w:hAnsi="Calibri" w:cs="Calibri"/>
                <w:b/>
                <w:sz w:val="18"/>
                <w:szCs w:val="18"/>
              </w:rPr>
            </w:pPr>
          </w:p>
        </w:tc>
        <w:tc>
          <w:tcPr>
            <w:tcW w:w="451" w:type="dxa"/>
            <w:vAlign w:val="center"/>
          </w:tcPr>
          <w:p w14:paraId="7247F5F1" w14:textId="77777777" w:rsidR="001241AE" w:rsidRPr="00DB5AAF" w:rsidRDefault="001241AE" w:rsidP="00126BEB">
            <w:pPr>
              <w:rPr>
                <w:rFonts w:ascii="Calibri" w:hAnsi="Calibri" w:cs="Calibri"/>
                <w:b/>
                <w:sz w:val="18"/>
                <w:szCs w:val="18"/>
              </w:rPr>
            </w:pPr>
          </w:p>
        </w:tc>
        <w:tc>
          <w:tcPr>
            <w:tcW w:w="431" w:type="dxa"/>
            <w:vAlign w:val="center"/>
          </w:tcPr>
          <w:p w14:paraId="4DB3244C" w14:textId="77777777" w:rsidR="001241AE" w:rsidRPr="00DB5AAF" w:rsidRDefault="001241AE" w:rsidP="00126BEB">
            <w:pPr>
              <w:rPr>
                <w:rFonts w:ascii="Calibri" w:hAnsi="Calibri" w:cs="Calibri"/>
                <w:b/>
                <w:sz w:val="18"/>
                <w:szCs w:val="18"/>
              </w:rPr>
            </w:pPr>
          </w:p>
        </w:tc>
        <w:tc>
          <w:tcPr>
            <w:tcW w:w="653" w:type="dxa"/>
            <w:vAlign w:val="center"/>
          </w:tcPr>
          <w:p w14:paraId="6C845A4A" w14:textId="77777777" w:rsidR="001241AE" w:rsidRPr="00DB5AAF" w:rsidRDefault="001241AE" w:rsidP="00126BEB">
            <w:pPr>
              <w:rPr>
                <w:rFonts w:ascii="Calibri" w:hAnsi="Calibri" w:cs="Calibri"/>
                <w:b/>
                <w:sz w:val="18"/>
                <w:szCs w:val="18"/>
              </w:rPr>
            </w:pPr>
          </w:p>
        </w:tc>
      </w:tr>
      <w:tr w:rsidR="001241AE" w:rsidRPr="00C75BEC" w14:paraId="53A70DD7" w14:textId="77777777" w:rsidTr="001241AE">
        <w:trPr>
          <w:jc w:val="center"/>
        </w:trPr>
        <w:tc>
          <w:tcPr>
            <w:tcW w:w="5129" w:type="dxa"/>
            <w:vAlign w:val="center"/>
          </w:tcPr>
          <w:p w14:paraId="121C3645" w14:textId="361FC48A" w:rsidR="001241AE" w:rsidRPr="00DB5AAF" w:rsidRDefault="001241AE" w:rsidP="0057461E">
            <w:pPr>
              <w:rPr>
                <w:rFonts w:ascii="Calibri" w:hAnsi="Calibri" w:cs="Calibri"/>
                <w:b/>
                <w:sz w:val="18"/>
                <w:szCs w:val="18"/>
              </w:rPr>
            </w:pPr>
            <w:r w:rsidRPr="00DC147F">
              <w:rPr>
                <w:rFonts w:ascii="Verdana" w:hAnsi="Verdana" w:cs="Calibri"/>
                <w:b/>
                <w:bCs/>
                <w:sz w:val="18"/>
                <w:szCs w:val="18"/>
                <w:lang w:eastAsia="es-ES"/>
              </w:rPr>
              <w:lastRenderedPageBreak/>
              <w:t>PLAZO DE ENTREGA</w:t>
            </w:r>
          </w:p>
        </w:tc>
        <w:tc>
          <w:tcPr>
            <w:tcW w:w="2515" w:type="dxa"/>
            <w:vAlign w:val="center"/>
          </w:tcPr>
          <w:p w14:paraId="5F5AA2C5" w14:textId="77777777" w:rsidR="001241AE" w:rsidRPr="00DB5AAF" w:rsidRDefault="001241AE" w:rsidP="00126BEB">
            <w:pPr>
              <w:rPr>
                <w:rFonts w:ascii="Calibri" w:hAnsi="Calibri" w:cs="Calibri"/>
                <w:b/>
                <w:sz w:val="18"/>
                <w:szCs w:val="18"/>
              </w:rPr>
            </w:pPr>
          </w:p>
        </w:tc>
        <w:tc>
          <w:tcPr>
            <w:tcW w:w="451" w:type="dxa"/>
            <w:vAlign w:val="center"/>
          </w:tcPr>
          <w:p w14:paraId="33235821" w14:textId="77777777" w:rsidR="001241AE" w:rsidRPr="00DB5AAF" w:rsidRDefault="001241AE" w:rsidP="00126BEB">
            <w:pPr>
              <w:rPr>
                <w:rFonts w:ascii="Calibri" w:hAnsi="Calibri" w:cs="Calibri"/>
                <w:b/>
                <w:sz w:val="18"/>
                <w:szCs w:val="18"/>
              </w:rPr>
            </w:pPr>
          </w:p>
        </w:tc>
        <w:tc>
          <w:tcPr>
            <w:tcW w:w="431" w:type="dxa"/>
            <w:vAlign w:val="center"/>
          </w:tcPr>
          <w:p w14:paraId="6DF8A76D" w14:textId="77777777" w:rsidR="001241AE" w:rsidRPr="00DB5AAF" w:rsidRDefault="001241AE" w:rsidP="00126BEB">
            <w:pPr>
              <w:rPr>
                <w:rFonts w:ascii="Calibri" w:hAnsi="Calibri" w:cs="Calibri"/>
                <w:b/>
                <w:sz w:val="18"/>
                <w:szCs w:val="18"/>
              </w:rPr>
            </w:pPr>
          </w:p>
        </w:tc>
        <w:tc>
          <w:tcPr>
            <w:tcW w:w="653" w:type="dxa"/>
            <w:vAlign w:val="center"/>
          </w:tcPr>
          <w:p w14:paraId="773BFEB3" w14:textId="77777777" w:rsidR="001241AE" w:rsidRPr="00DB5AAF" w:rsidRDefault="001241AE" w:rsidP="00126BEB">
            <w:pPr>
              <w:rPr>
                <w:rFonts w:ascii="Calibri" w:hAnsi="Calibri" w:cs="Calibri"/>
                <w:b/>
                <w:sz w:val="18"/>
                <w:szCs w:val="18"/>
              </w:rPr>
            </w:pPr>
          </w:p>
        </w:tc>
      </w:tr>
      <w:tr w:rsidR="001241AE" w:rsidRPr="00C75BEC" w14:paraId="6F5F9A6F" w14:textId="77777777" w:rsidTr="001241AE">
        <w:trPr>
          <w:jc w:val="center"/>
        </w:trPr>
        <w:tc>
          <w:tcPr>
            <w:tcW w:w="5129" w:type="dxa"/>
            <w:vAlign w:val="center"/>
          </w:tcPr>
          <w:p w14:paraId="7BC3C33D" w14:textId="77777777" w:rsidR="001241AE" w:rsidRPr="00DC147F" w:rsidRDefault="001241AE" w:rsidP="001D14A9">
            <w:pPr>
              <w:autoSpaceDE w:val="0"/>
              <w:autoSpaceDN w:val="0"/>
              <w:adjustRightInd w:val="0"/>
              <w:spacing w:line="276" w:lineRule="auto"/>
              <w:jc w:val="both"/>
              <w:rPr>
                <w:rFonts w:ascii="Verdana" w:hAnsi="Verdana" w:cs="Arial"/>
                <w:sz w:val="18"/>
                <w:szCs w:val="18"/>
                <w:lang w:eastAsia="es-ES"/>
              </w:rPr>
            </w:pPr>
          </w:p>
          <w:p w14:paraId="4ACAD1D6" w14:textId="4EF757A0" w:rsidR="001241AE" w:rsidRPr="001241AE" w:rsidRDefault="001241AE" w:rsidP="001241AE">
            <w:pPr>
              <w:autoSpaceDE w:val="0"/>
              <w:autoSpaceDN w:val="0"/>
              <w:adjustRightInd w:val="0"/>
              <w:spacing w:line="276" w:lineRule="auto"/>
              <w:jc w:val="both"/>
              <w:rPr>
                <w:rFonts w:ascii="Verdana" w:hAnsi="Verdana" w:cs="Arial"/>
                <w:sz w:val="18"/>
                <w:szCs w:val="18"/>
                <w:lang w:eastAsia="es-ES"/>
              </w:rPr>
            </w:pPr>
            <w:r w:rsidRPr="00DC147F">
              <w:rPr>
                <w:rFonts w:ascii="Verdana" w:hAnsi="Verdana" w:cs="Arial"/>
                <w:sz w:val="18"/>
                <w:szCs w:val="18"/>
                <w:lang w:eastAsia="es-ES"/>
              </w:rPr>
              <w:t>El plazo de entrega de cada uno de los ítems será de sesenta (60) días calendario como máximo a partir de la firma de contrato, pudiendo ser menor de acuerdo al proponente.</w:t>
            </w:r>
          </w:p>
        </w:tc>
        <w:tc>
          <w:tcPr>
            <w:tcW w:w="2515" w:type="dxa"/>
            <w:vAlign w:val="center"/>
          </w:tcPr>
          <w:p w14:paraId="61E0EBB0" w14:textId="77777777" w:rsidR="001241AE" w:rsidRPr="00DB5AAF" w:rsidRDefault="001241AE" w:rsidP="00126BEB">
            <w:pPr>
              <w:rPr>
                <w:rFonts w:ascii="Calibri" w:hAnsi="Calibri" w:cs="Calibri"/>
                <w:b/>
                <w:sz w:val="18"/>
                <w:szCs w:val="18"/>
              </w:rPr>
            </w:pPr>
          </w:p>
        </w:tc>
        <w:tc>
          <w:tcPr>
            <w:tcW w:w="451" w:type="dxa"/>
            <w:vAlign w:val="center"/>
          </w:tcPr>
          <w:p w14:paraId="0CBE9CD3" w14:textId="77777777" w:rsidR="001241AE" w:rsidRPr="00DB5AAF" w:rsidRDefault="001241AE" w:rsidP="00126BEB">
            <w:pPr>
              <w:rPr>
                <w:rFonts w:ascii="Calibri" w:hAnsi="Calibri" w:cs="Calibri"/>
                <w:b/>
                <w:sz w:val="18"/>
                <w:szCs w:val="18"/>
              </w:rPr>
            </w:pPr>
          </w:p>
        </w:tc>
        <w:tc>
          <w:tcPr>
            <w:tcW w:w="431" w:type="dxa"/>
            <w:vAlign w:val="center"/>
          </w:tcPr>
          <w:p w14:paraId="079314FC" w14:textId="77777777" w:rsidR="001241AE" w:rsidRPr="00DB5AAF" w:rsidRDefault="001241AE" w:rsidP="00126BEB">
            <w:pPr>
              <w:rPr>
                <w:rFonts w:ascii="Calibri" w:hAnsi="Calibri" w:cs="Calibri"/>
                <w:b/>
                <w:sz w:val="18"/>
                <w:szCs w:val="18"/>
              </w:rPr>
            </w:pPr>
          </w:p>
        </w:tc>
        <w:tc>
          <w:tcPr>
            <w:tcW w:w="653" w:type="dxa"/>
            <w:vAlign w:val="center"/>
          </w:tcPr>
          <w:p w14:paraId="3098C238" w14:textId="77777777" w:rsidR="001241AE" w:rsidRPr="00DB5AAF" w:rsidRDefault="001241AE" w:rsidP="00126BEB">
            <w:pPr>
              <w:rPr>
                <w:rFonts w:ascii="Calibri" w:hAnsi="Calibri" w:cs="Calibri"/>
                <w:b/>
                <w:sz w:val="18"/>
                <w:szCs w:val="18"/>
              </w:rPr>
            </w:pPr>
          </w:p>
        </w:tc>
      </w:tr>
      <w:tr w:rsidR="001241AE" w:rsidRPr="00C75BEC" w14:paraId="1DB00EE3" w14:textId="77777777" w:rsidTr="001241AE">
        <w:trPr>
          <w:jc w:val="center"/>
        </w:trPr>
        <w:tc>
          <w:tcPr>
            <w:tcW w:w="5129" w:type="dxa"/>
            <w:vAlign w:val="center"/>
          </w:tcPr>
          <w:p w14:paraId="41B48817" w14:textId="2955D918" w:rsidR="001241AE" w:rsidRPr="00DB5AAF" w:rsidRDefault="001241AE" w:rsidP="006C6058">
            <w:pPr>
              <w:rPr>
                <w:rFonts w:ascii="Calibri" w:hAnsi="Calibri" w:cs="Calibri"/>
                <w:b/>
                <w:sz w:val="18"/>
                <w:szCs w:val="18"/>
              </w:rPr>
            </w:pPr>
            <w:r w:rsidRPr="00DC147F">
              <w:rPr>
                <w:rFonts w:ascii="Verdana" w:hAnsi="Verdana" w:cs="Calibri"/>
                <w:b/>
                <w:bCs/>
                <w:sz w:val="18"/>
                <w:szCs w:val="18"/>
                <w:lang w:eastAsia="es-ES"/>
              </w:rPr>
              <w:t>EMBALAJE</w:t>
            </w:r>
          </w:p>
        </w:tc>
        <w:tc>
          <w:tcPr>
            <w:tcW w:w="2515" w:type="dxa"/>
            <w:vAlign w:val="center"/>
          </w:tcPr>
          <w:p w14:paraId="45D5A642" w14:textId="77777777" w:rsidR="001241AE" w:rsidRPr="00DB5AAF" w:rsidRDefault="001241AE" w:rsidP="00126BEB">
            <w:pPr>
              <w:rPr>
                <w:rFonts w:ascii="Calibri" w:hAnsi="Calibri" w:cs="Calibri"/>
                <w:b/>
                <w:sz w:val="18"/>
                <w:szCs w:val="18"/>
              </w:rPr>
            </w:pPr>
          </w:p>
        </w:tc>
        <w:tc>
          <w:tcPr>
            <w:tcW w:w="451" w:type="dxa"/>
            <w:vAlign w:val="center"/>
          </w:tcPr>
          <w:p w14:paraId="30580BE4" w14:textId="77777777" w:rsidR="001241AE" w:rsidRPr="00DB5AAF" w:rsidRDefault="001241AE" w:rsidP="00126BEB">
            <w:pPr>
              <w:rPr>
                <w:rFonts w:ascii="Calibri" w:hAnsi="Calibri" w:cs="Calibri"/>
                <w:b/>
                <w:sz w:val="18"/>
                <w:szCs w:val="18"/>
              </w:rPr>
            </w:pPr>
          </w:p>
        </w:tc>
        <w:tc>
          <w:tcPr>
            <w:tcW w:w="431" w:type="dxa"/>
            <w:vAlign w:val="center"/>
          </w:tcPr>
          <w:p w14:paraId="3CCD0278" w14:textId="77777777" w:rsidR="001241AE" w:rsidRPr="00DB5AAF" w:rsidRDefault="001241AE" w:rsidP="00126BEB">
            <w:pPr>
              <w:rPr>
                <w:rFonts w:ascii="Calibri" w:hAnsi="Calibri" w:cs="Calibri"/>
                <w:b/>
                <w:sz w:val="18"/>
                <w:szCs w:val="18"/>
              </w:rPr>
            </w:pPr>
          </w:p>
        </w:tc>
        <w:tc>
          <w:tcPr>
            <w:tcW w:w="653" w:type="dxa"/>
            <w:vAlign w:val="center"/>
          </w:tcPr>
          <w:p w14:paraId="1FE48ADD" w14:textId="77777777" w:rsidR="001241AE" w:rsidRPr="00DB5AAF" w:rsidRDefault="001241AE" w:rsidP="00126BEB">
            <w:pPr>
              <w:rPr>
                <w:rFonts w:ascii="Calibri" w:hAnsi="Calibri" w:cs="Calibri"/>
                <w:b/>
                <w:sz w:val="18"/>
                <w:szCs w:val="18"/>
              </w:rPr>
            </w:pPr>
          </w:p>
        </w:tc>
      </w:tr>
      <w:tr w:rsidR="001241AE" w:rsidRPr="00C75BEC" w14:paraId="1BB6FE34" w14:textId="77777777" w:rsidTr="001241AE">
        <w:trPr>
          <w:jc w:val="center"/>
        </w:trPr>
        <w:tc>
          <w:tcPr>
            <w:tcW w:w="5129" w:type="dxa"/>
            <w:vAlign w:val="center"/>
          </w:tcPr>
          <w:p w14:paraId="5D76369F" w14:textId="77777777" w:rsidR="001241AE" w:rsidRPr="00DC147F" w:rsidRDefault="001241AE" w:rsidP="001D14A9">
            <w:pPr>
              <w:tabs>
                <w:tab w:val="left" w:pos="9002"/>
              </w:tabs>
              <w:spacing w:line="276" w:lineRule="auto"/>
              <w:ind w:right="214"/>
              <w:jc w:val="both"/>
              <w:rPr>
                <w:rFonts w:ascii="Verdana" w:hAnsi="Verdana" w:cs="Arial"/>
                <w:sz w:val="18"/>
                <w:szCs w:val="18"/>
                <w:lang w:eastAsia="es-ES"/>
              </w:rPr>
            </w:pPr>
          </w:p>
          <w:p w14:paraId="1B1A67DA" w14:textId="77777777" w:rsidR="001241AE" w:rsidRPr="00DC147F" w:rsidRDefault="001241AE" w:rsidP="001D14A9">
            <w:pPr>
              <w:tabs>
                <w:tab w:val="left" w:pos="9002"/>
              </w:tabs>
              <w:spacing w:line="276" w:lineRule="auto"/>
              <w:ind w:right="214"/>
              <w:jc w:val="both"/>
              <w:rPr>
                <w:rFonts w:ascii="Verdana" w:hAnsi="Verdana" w:cs="Arial"/>
                <w:sz w:val="18"/>
                <w:szCs w:val="18"/>
                <w:lang w:eastAsia="es-ES"/>
              </w:rPr>
            </w:pPr>
            <w:r w:rsidRPr="00DC147F">
              <w:rPr>
                <w:rFonts w:ascii="Verdana" w:hAnsi="Verdana" w:cs="Arial"/>
                <w:sz w:val="18"/>
                <w:szCs w:val="18"/>
                <w:lang w:eastAsia="es-ES"/>
              </w:rPr>
              <w:t>Los BIENES deberán ser entregados en cajas de madera de tamaño adecuado para manipuleo en montacargas.</w:t>
            </w:r>
          </w:p>
          <w:p w14:paraId="5F0ED3DC" w14:textId="77777777" w:rsidR="001241AE" w:rsidRPr="00DC147F" w:rsidRDefault="001241AE" w:rsidP="001D14A9">
            <w:pPr>
              <w:tabs>
                <w:tab w:val="left" w:pos="9002"/>
              </w:tabs>
              <w:spacing w:line="276" w:lineRule="auto"/>
              <w:ind w:right="214"/>
              <w:jc w:val="both"/>
              <w:rPr>
                <w:rFonts w:ascii="Verdana" w:hAnsi="Verdana" w:cs="Arial"/>
                <w:sz w:val="18"/>
                <w:szCs w:val="18"/>
                <w:lang w:eastAsia="es-ES"/>
              </w:rPr>
            </w:pPr>
          </w:p>
          <w:p w14:paraId="0637E2B3" w14:textId="10CE8E1B" w:rsidR="001241AE" w:rsidRPr="001241AE" w:rsidRDefault="001241AE" w:rsidP="001241AE">
            <w:pPr>
              <w:tabs>
                <w:tab w:val="left" w:pos="9002"/>
              </w:tabs>
              <w:spacing w:line="276" w:lineRule="auto"/>
              <w:ind w:right="214"/>
              <w:jc w:val="both"/>
              <w:rPr>
                <w:rFonts w:ascii="Verdana" w:hAnsi="Verdana" w:cs="Arial"/>
                <w:sz w:val="18"/>
                <w:szCs w:val="18"/>
                <w:lang w:eastAsia="es-ES"/>
              </w:rPr>
            </w:pPr>
            <w:r w:rsidRPr="00DC147F">
              <w:rPr>
                <w:rFonts w:ascii="Verdana" w:hAnsi="Verdana" w:cs="Arial"/>
                <w:sz w:val="18"/>
                <w:szCs w:val="18"/>
                <w:lang w:eastAsia="es-ES"/>
              </w:rPr>
              <w:t>Las cajas deberán estar bien cerradas, las tapas sujetadas con sunchos o clavadas.</w:t>
            </w:r>
          </w:p>
        </w:tc>
        <w:tc>
          <w:tcPr>
            <w:tcW w:w="2515" w:type="dxa"/>
            <w:vAlign w:val="center"/>
          </w:tcPr>
          <w:p w14:paraId="2900A467" w14:textId="77777777" w:rsidR="001241AE" w:rsidRPr="00DB5AAF" w:rsidRDefault="001241AE" w:rsidP="00126BEB">
            <w:pPr>
              <w:rPr>
                <w:rFonts w:ascii="Calibri" w:hAnsi="Calibri" w:cs="Calibri"/>
                <w:b/>
                <w:sz w:val="18"/>
                <w:szCs w:val="18"/>
              </w:rPr>
            </w:pPr>
          </w:p>
        </w:tc>
        <w:tc>
          <w:tcPr>
            <w:tcW w:w="451" w:type="dxa"/>
            <w:vAlign w:val="center"/>
          </w:tcPr>
          <w:p w14:paraId="18AFBFD0" w14:textId="77777777" w:rsidR="001241AE" w:rsidRPr="00DB5AAF" w:rsidRDefault="001241AE" w:rsidP="00126BEB">
            <w:pPr>
              <w:rPr>
                <w:rFonts w:ascii="Calibri" w:hAnsi="Calibri" w:cs="Calibri"/>
                <w:b/>
                <w:sz w:val="18"/>
                <w:szCs w:val="18"/>
              </w:rPr>
            </w:pPr>
          </w:p>
        </w:tc>
        <w:tc>
          <w:tcPr>
            <w:tcW w:w="431" w:type="dxa"/>
            <w:vAlign w:val="center"/>
          </w:tcPr>
          <w:p w14:paraId="295E517A" w14:textId="77777777" w:rsidR="001241AE" w:rsidRPr="00DB5AAF" w:rsidRDefault="001241AE" w:rsidP="00126BEB">
            <w:pPr>
              <w:rPr>
                <w:rFonts w:ascii="Calibri" w:hAnsi="Calibri" w:cs="Calibri"/>
                <w:b/>
                <w:sz w:val="18"/>
                <w:szCs w:val="18"/>
              </w:rPr>
            </w:pPr>
          </w:p>
        </w:tc>
        <w:tc>
          <w:tcPr>
            <w:tcW w:w="653" w:type="dxa"/>
            <w:vAlign w:val="center"/>
          </w:tcPr>
          <w:p w14:paraId="226870AA" w14:textId="77777777" w:rsidR="001241AE" w:rsidRPr="00DB5AAF" w:rsidRDefault="001241AE" w:rsidP="00126BEB">
            <w:pPr>
              <w:rPr>
                <w:rFonts w:ascii="Calibri" w:hAnsi="Calibri" w:cs="Calibri"/>
                <w:b/>
                <w:sz w:val="18"/>
                <w:szCs w:val="18"/>
              </w:rPr>
            </w:pPr>
          </w:p>
        </w:tc>
      </w:tr>
      <w:tr w:rsidR="001241AE" w:rsidRPr="00C75BEC" w14:paraId="4045A711" w14:textId="77777777" w:rsidTr="001241AE">
        <w:trPr>
          <w:jc w:val="center"/>
        </w:trPr>
        <w:tc>
          <w:tcPr>
            <w:tcW w:w="5129" w:type="dxa"/>
            <w:vAlign w:val="center"/>
          </w:tcPr>
          <w:p w14:paraId="53DF94EF" w14:textId="77777777" w:rsidR="001241AE" w:rsidRPr="001241AE" w:rsidRDefault="001241AE" w:rsidP="001241AE">
            <w:pPr>
              <w:rPr>
                <w:rFonts w:ascii="Calibri" w:hAnsi="Calibri" w:cs="Calibri"/>
                <w:b/>
                <w:sz w:val="18"/>
                <w:szCs w:val="18"/>
              </w:rPr>
            </w:pPr>
            <w:r w:rsidRPr="001241AE">
              <w:rPr>
                <w:rFonts w:ascii="Calibri" w:hAnsi="Calibri" w:cs="Calibri"/>
                <w:b/>
                <w:sz w:val="18"/>
                <w:szCs w:val="18"/>
              </w:rPr>
              <w:t>LUGAR DE ENTREGA DE LOS BIENES</w:t>
            </w:r>
          </w:p>
          <w:p w14:paraId="0C0A5F7E" w14:textId="77777777" w:rsidR="001241AE" w:rsidRPr="001241AE" w:rsidRDefault="001241AE" w:rsidP="001241AE">
            <w:pPr>
              <w:rPr>
                <w:rFonts w:ascii="Calibri" w:hAnsi="Calibri" w:cs="Calibri"/>
                <w:sz w:val="18"/>
                <w:szCs w:val="18"/>
              </w:rPr>
            </w:pPr>
            <w:r w:rsidRPr="001241AE">
              <w:rPr>
                <w:rFonts w:ascii="Calibri" w:hAnsi="Calibri" w:cs="Calibri"/>
                <w:sz w:val="18"/>
                <w:szCs w:val="18"/>
              </w:rPr>
              <w:t>Los BIENES adquiridos deberán ser entregados en almacenes YPFB – GRGD, ubicados en la ciudad de El Alto, en la avenida Juan Pablo II lado cruz papal, teléfono (591-2) 2844080.</w:t>
            </w:r>
          </w:p>
          <w:p w14:paraId="04FE26B7" w14:textId="77777777" w:rsidR="001241AE" w:rsidRPr="001241AE" w:rsidRDefault="001241AE" w:rsidP="001241AE">
            <w:pPr>
              <w:rPr>
                <w:rFonts w:ascii="Calibri" w:hAnsi="Calibri" w:cs="Calibri"/>
                <w:sz w:val="18"/>
                <w:szCs w:val="18"/>
              </w:rPr>
            </w:pPr>
          </w:p>
          <w:p w14:paraId="251FE7F7" w14:textId="77777777" w:rsidR="001241AE" w:rsidRPr="001241AE" w:rsidRDefault="001241AE" w:rsidP="001241AE">
            <w:pPr>
              <w:rPr>
                <w:rFonts w:ascii="Calibri" w:hAnsi="Calibri" w:cs="Calibri"/>
                <w:sz w:val="18"/>
                <w:szCs w:val="18"/>
              </w:rPr>
            </w:pPr>
            <w:r w:rsidRPr="001241AE">
              <w:rPr>
                <w:rFonts w:ascii="Calibri" w:hAnsi="Calibri" w:cs="Calibri"/>
                <w:sz w:val="18"/>
                <w:szCs w:val="18"/>
              </w:rPr>
              <w:t>Para la entrega de los bienes se debe considerar lo siguiente:</w:t>
            </w:r>
          </w:p>
          <w:p w14:paraId="5412AC05" w14:textId="77777777" w:rsidR="001241AE" w:rsidRPr="001241AE" w:rsidRDefault="001241AE" w:rsidP="001241AE">
            <w:pPr>
              <w:rPr>
                <w:rFonts w:ascii="Calibri" w:hAnsi="Calibri" w:cs="Calibri"/>
                <w:sz w:val="18"/>
                <w:szCs w:val="18"/>
              </w:rPr>
            </w:pPr>
          </w:p>
          <w:p w14:paraId="5642DF90" w14:textId="029743A9" w:rsidR="001241AE" w:rsidRPr="001241AE" w:rsidRDefault="001241AE" w:rsidP="001241AE">
            <w:pPr>
              <w:pStyle w:val="Prrafodelista"/>
              <w:numPr>
                <w:ilvl w:val="0"/>
                <w:numId w:val="49"/>
              </w:numPr>
              <w:rPr>
                <w:rFonts w:ascii="Calibri" w:hAnsi="Calibri" w:cs="Calibri"/>
                <w:b/>
                <w:sz w:val="18"/>
                <w:szCs w:val="18"/>
              </w:rPr>
            </w:pPr>
            <w:r w:rsidRPr="001241AE">
              <w:rPr>
                <w:rFonts w:ascii="Calibri" w:hAnsi="Calibri" w:cs="Calibri"/>
                <w:sz w:val="18"/>
                <w:szCs w:val="18"/>
              </w:rPr>
              <w:t>Las empresas adjudicadas son las responsables del transporte de los bienes, hasta el lugar de entrega indicado para que los bienes lleguen en buenas condiciones.</w:t>
            </w:r>
          </w:p>
        </w:tc>
        <w:tc>
          <w:tcPr>
            <w:tcW w:w="2515" w:type="dxa"/>
            <w:vAlign w:val="center"/>
          </w:tcPr>
          <w:p w14:paraId="5E878CE0" w14:textId="77777777" w:rsidR="001241AE" w:rsidRPr="00DB5AAF" w:rsidRDefault="001241AE" w:rsidP="00126BEB">
            <w:pPr>
              <w:rPr>
                <w:rFonts w:ascii="Calibri" w:hAnsi="Calibri" w:cs="Calibri"/>
                <w:b/>
                <w:sz w:val="18"/>
                <w:szCs w:val="18"/>
              </w:rPr>
            </w:pPr>
          </w:p>
        </w:tc>
        <w:tc>
          <w:tcPr>
            <w:tcW w:w="451" w:type="dxa"/>
            <w:vAlign w:val="center"/>
          </w:tcPr>
          <w:p w14:paraId="113446FE" w14:textId="77777777" w:rsidR="001241AE" w:rsidRPr="00DB5AAF" w:rsidRDefault="001241AE" w:rsidP="00126BEB">
            <w:pPr>
              <w:rPr>
                <w:rFonts w:ascii="Calibri" w:hAnsi="Calibri" w:cs="Calibri"/>
                <w:b/>
                <w:sz w:val="18"/>
                <w:szCs w:val="18"/>
              </w:rPr>
            </w:pPr>
          </w:p>
        </w:tc>
        <w:tc>
          <w:tcPr>
            <w:tcW w:w="431" w:type="dxa"/>
            <w:vAlign w:val="center"/>
          </w:tcPr>
          <w:p w14:paraId="1D943B0B" w14:textId="77777777" w:rsidR="001241AE" w:rsidRPr="00DB5AAF" w:rsidRDefault="001241AE" w:rsidP="00126BEB">
            <w:pPr>
              <w:rPr>
                <w:rFonts w:ascii="Calibri" w:hAnsi="Calibri" w:cs="Calibri"/>
                <w:b/>
                <w:sz w:val="18"/>
                <w:szCs w:val="18"/>
              </w:rPr>
            </w:pPr>
          </w:p>
        </w:tc>
        <w:tc>
          <w:tcPr>
            <w:tcW w:w="653" w:type="dxa"/>
            <w:vAlign w:val="center"/>
          </w:tcPr>
          <w:p w14:paraId="5AA9D462" w14:textId="77777777" w:rsidR="001241AE" w:rsidRPr="00DB5AAF" w:rsidRDefault="001241AE" w:rsidP="00126BEB">
            <w:pPr>
              <w:rPr>
                <w:rFonts w:ascii="Calibri" w:hAnsi="Calibri" w:cs="Calibri"/>
                <w:b/>
                <w:sz w:val="18"/>
                <w:szCs w:val="18"/>
              </w:rPr>
            </w:pPr>
          </w:p>
        </w:tc>
      </w:tr>
      <w:tr w:rsidR="001241AE" w:rsidRPr="00C75BEC" w14:paraId="6AF75D1A" w14:textId="77777777" w:rsidTr="001241AE">
        <w:trPr>
          <w:jc w:val="center"/>
        </w:trPr>
        <w:tc>
          <w:tcPr>
            <w:tcW w:w="5129" w:type="dxa"/>
            <w:vAlign w:val="center"/>
          </w:tcPr>
          <w:p w14:paraId="5FD276F4" w14:textId="77777777" w:rsidR="001241AE" w:rsidRPr="001241AE" w:rsidRDefault="001241AE" w:rsidP="001241AE">
            <w:pPr>
              <w:jc w:val="both"/>
              <w:rPr>
                <w:rFonts w:ascii="Calibri" w:hAnsi="Calibri" w:cs="Calibri"/>
                <w:b/>
                <w:sz w:val="18"/>
                <w:szCs w:val="18"/>
              </w:rPr>
            </w:pPr>
            <w:r w:rsidRPr="001241AE">
              <w:rPr>
                <w:rFonts w:ascii="Calibri" w:hAnsi="Calibri" w:cs="Calibri"/>
                <w:b/>
                <w:sz w:val="18"/>
                <w:szCs w:val="18"/>
              </w:rPr>
              <w:t>RECEPCIÓN DE LOS BIENES</w:t>
            </w:r>
          </w:p>
          <w:p w14:paraId="282A62A2" w14:textId="77777777" w:rsidR="001241AE" w:rsidRPr="001241AE" w:rsidRDefault="001241AE" w:rsidP="001241AE">
            <w:pPr>
              <w:jc w:val="both"/>
              <w:rPr>
                <w:rFonts w:ascii="Calibri" w:hAnsi="Calibri" w:cs="Calibri"/>
                <w:sz w:val="18"/>
                <w:szCs w:val="18"/>
              </w:rPr>
            </w:pPr>
            <w:r w:rsidRPr="001241AE">
              <w:rPr>
                <w:rFonts w:ascii="Calibri" w:hAnsi="Calibri" w:cs="Calibri"/>
                <w:sz w:val="18"/>
                <w:szCs w:val="18"/>
              </w:rPr>
              <w:t xml:space="preserve">Para la entrega de los BIENES adquiridos se conformará un Comité de Recepción que conjuntamente con un Representante debidamente acreditado por la empresa contratada, tendrán la función de efectuar la revisión, inspección y verificación de los BIENES, elaborándose un acta de recepción en la cual se indique la cantidad </w:t>
            </w:r>
            <w:proofErr w:type="spellStart"/>
            <w:r w:rsidRPr="001241AE">
              <w:rPr>
                <w:rFonts w:ascii="Calibri" w:hAnsi="Calibri" w:cs="Calibri"/>
                <w:sz w:val="18"/>
                <w:szCs w:val="18"/>
              </w:rPr>
              <w:t>recepcionada</w:t>
            </w:r>
            <w:proofErr w:type="spellEnd"/>
            <w:r w:rsidRPr="001241AE">
              <w:rPr>
                <w:rFonts w:ascii="Calibri" w:hAnsi="Calibri" w:cs="Calibri"/>
                <w:sz w:val="18"/>
                <w:szCs w:val="18"/>
              </w:rPr>
              <w:t xml:space="preserve"> y las observaciones del bien defectuoso si existiese.</w:t>
            </w:r>
          </w:p>
          <w:p w14:paraId="7D169B38" w14:textId="77777777" w:rsidR="001241AE" w:rsidRPr="001241AE" w:rsidRDefault="001241AE" w:rsidP="001241AE">
            <w:pPr>
              <w:jc w:val="both"/>
              <w:rPr>
                <w:rFonts w:ascii="Calibri" w:hAnsi="Calibri" w:cs="Calibri"/>
                <w:sz w:val="18"/>
                <w:szCs w:val="18"/>
              </w:rPr>
            </w:pPr>
          </w:p>
          <w:p w14:paraId="4B270D7E" w14:textId="674DA04A" w:rsidR="001241AE" w:rsidRPr="00DB5AAF" w:rsidRDefault="001241AE" w:rsidP="001241AE">
            <w:pPr>
              <w:jc w:val="both"/>
              <w:rPr>
                <w:rFonts w:ascii="Calibri" w:hAnsi="Calibri" w:cs="Calibri"/>
                <w:sz w:val="18"/>
                <w:szCs w:val="18"/>
              </w:rPr>
            </w:pPr>
            <w:r w:rsidRPr="001241AE">
              <w:rPr>
                <w:rFonts w:ascii="Calibri" w:hAnsi="Calibri" w:cs="Calibri"/>
                <w:sz w:val="18"/>
                <w:szCs w:val="18"/>
              </w:rPr>
              <w:t xml:space="preserve">El Comité de Recepción notificará a la empresa contratada la cantidad y tipo de bienes encontrados defectuosos para que en los siguientes 15 días hábiles se </w:t>
            </w:r>
            <w:proofErr w:type="gramStart"/>
            <w:r w:rsidRPr="001241AE">
              <w:rPr>
                <w:rFonts w:ascii="Calibri" w:hAnsi="Calibri" w:cs="Calibri"/>
                <w:sz w:val="18"/>
                <w:szCs w:val="18"/>
              </w:rPr>
              <w:t>procederá</w:t>
            </w:r>
            <w:proofErr w:type="gramEnd"/>
            <w:r w:rsidRPr="001241AE">
              <w:rPr>
                <w:rFonts w:ascii="Calibri" w:hAnsi="Calibri" w:cs="Calibri"/>
                <w:sz w:val="18"/>
                <w:szCs w:val="18"/>
              </w:rPr>
              <w:t xml:space="preserve"> al reemplazo de los mismos en el lugar de entrega establecido.</w:t>
            </w:r>
          </w:p>
        </w:tc>
        <w:tc>
          <w:tcPr>
            <w:tcW w:w="2515" w:type="dxa"/>
            <w:vAlign w:val="center"/>
          </w:tcPr>
          <w:p w14:paraId="343D7E34" w14:textId="77777777" w:rsidR="001241AE" w:rsidRPr="00DB5AAF" w:rsidRDefault="001241AE" w:rsidP="00126BEB">
            <w:pPr>
              <w:rPr>
                <w:rFonts w:ascii="Calibri" w:hAnsi="Calibri" w:cs="Calibri"/>
                <w:b/>
                <w:sz w:val="18"/>
                <w:szCs w:val="18"/>
              </w:rPr>
            </w:pPr>
          </w:p>
        </w:tc>
        <w:tc>
          <w:tcPr>
            <w:tcW w:w="451" w:type="dxa"/>
            <w:vAlign w:val="center"/>
          </w:tcPr>
          <w:p w14:paraId="361F6C27" w14:textId="77777777" w:rsidR="001241AE" w:rsidRPr="00DB5AAF" w:rsidRDefault="001241AE" w:rsidP="00126BEB">
            <w:pPr>
              <w:rPr>
                <w:rFonts w:ascii="Calibri" w:hAnsi="Calibri" w:cs="Calibri"/>
                <w:b/>
                <w:sz w:val="18"/>
                <w:szCs w:val="18"/>
              </w:rPr>
            </w:pPr>
          </w:p>
        </w:tc>
        <w:tc>
          <w:tcPr>
            <w:tcW w:w="431" w:type="dxa"/>
            <w:vAlign w:val="center"/>
          </w:tcPr>
          <w:p w14:paraId="6E84F725" w14:textId="77777777" w:rsidR="001241AE" w:rsidRPr="00DB5AAF" w:rsidRDefault="001241AE" w:rsidP="00126BEB">
            <w:pPr>
              <w:rPr>
                <w:rFonts w:ascii="Calibri" w:hAnsi="Calibri" w:cs="Calibri"/>
                <w:b/>
                <w:sz w:val="18"/>
                <w:szCs w:val="18"/>
              </w:rPr>
            </w:pPr>
          </w:p>
        </w:tc>
        <w:tc>
          <w:tcPr>
            <w:tcW w:w="653" w:type="dxa"/>
            <w:vAlign w:val="center"/>
          </w:tcPr>
          <w:p w14:paraId="7E0A449E" w14:textId="77777777" w:rsidR="001241AE" w:rsidRPr="00DB5AAF" w:rsidRDefault="001241AE" w:rsidP="00126BEB">
            <w:pPr>
              <w:rPr>
                <w:rFonts w:ascii="Calibri" w:hAnsi="Calibri" w:cs="Calibri"/>
                <w:b/>
                <w:sz w:val="18"/>
                <w:szCs w:val="18"/>
              </w:rPr>
            </w:pPr>
          </w:p>
        </w:tc>
      </w:tr>
      <w:tr w:rsidR="001241AE" w:rsidRPr="00C75BEC" w14:paraId="5D019513" w14:textId="77777777" w:rsidTr="001241AE">
        <w:trPr>
          <w:jc w:val="center"/>
        </w:trPr>
        <w:tc>
          <w:tcPr>
            <w:tcW w:w="5129" w:type="dxa"/>
            <w:vAlign w:val="center"/>
          </w:tcPr>
          <w:p w14:paraId="55BFE586" w14:textId="77777777" w:rsidR="001241AE" w:rsidRPr="001241AE" w:rsidRDefault="001241AE" w:rsidP="001241AE">
            <w:pPr>
              <w:rPr>
                <w:rFonts w:ascii="Calibri" w:hAnsi="Calibri" w:cs="Calibri"/>
                <w:b/>
                <w:sz w:val="18"/>
                <w:szCs w:val="18"/>
              </w:rPr>
            </w:pPr>
            <w:r w:rsidRPr="001241AE">
              <w:rPr>
                <w:rFonts w:ascii="Calibri" w:hAnsi="Calibri" w:cs="Calibri"/>
                <w:b/>
                <w:sz w:val="18"/>
                <w:szCs w:val="18"/>
              </w:rPr>
              <w:t>FORMA DE PAGO</w:t>
            </w:r>
          </w:p>
          <w:p w14:paraId="3443C1B2" w14:textId="77777777" w:rsidR="001241AE" w:rsidRPr="001241AE" w:rsidRDefault="001241AE" w:rsidP="001241AE">
            <w:pPr>
              <w:rPr>
                <w:rFonts w:ascii="Calibri" w:hAnsi="Calibri" w:cs="Calibri"/>
                <w:sz w:val="18"/>
                <w:szCs w:val="18"/>
              </w:rPr>
            </w:pPr>
            <w:r w:rsidRPr="001241AE">
              <w:rPr>
                <w:rFonts w:ascii="Calibri" w:hAnsi="Calibri" w:cs="Calibri"/>
                <w:sz w:val="18"/>
                <w:szCs w:val="18"/>
              </w:rPr>
              <w:t xml:space="preserve">El pago se efectuará contra entrega total de los BIENES cumpliendo </w:t>
            </w:r>
            <w:r w:rsidRPr="001241AE">
              <w:rPr>
                <w:rFonts w:ascii="Calibri" w:hAnsi="Calibri" w:cs="Calibri"/>
                <w:sz w:val="18"/>
                <w:szCs w:val="18"/>
              </w:rPr>
              <w:lastRenderedPageBreak/>
              <w:t>con lo indicado en la especificación técnica y una vez que el personal de YPFB emita la conformidad de recepción respectiva luego de recibida la factura comercial de los productos.</w:t>
            </w:r>
          </w:p>
          <w:p w14:paraId="266AA035" w14:textId="77777777" w:rsidR="001241AE" w:rsidRPr="001241AE" w:rsidRDefault="001241AE" w:rsidP="001241AE">
            <w:pPr>
              <w:rPr>
                <w:rFonts w:ascii="Calibri" w:hAnsi="Calibri" w:cs="Calibri"/>
                <w:sz w:val="18"/>
                <w:szCs w:val="18"/>
              </w:rPr>
            </w:pPr>
          </w:p>
          <w:p w14:paraId="2EBBAA74" w14:textId="665B6158" w:rsidR="001241AE" w:rsidRPr="00817F6D" w:rsidRDefault="001241AE" w:rsidP="00126BEB">
            <w:pPr>
              <w:rPr>
                <w:rFonts w:ascii="Calibri" w:hAnsi="Calibri" w:cs="Calibri"/>
                <w:sz w:val="18"/>
                <w:szCs w:val="18"/>
              </w:rPr>
            </w:pPr>
            <w:r w:rsidRPr="001241AE">
              <w:rPr>
                <w:rFonts w:ascii="Calibri" w:hAnsi="Calibri" w:cs="Calibri"/>
                <w:sz w:val="18"/>
                <w:szCs w:val="18"/>
              </w:rPr>
              <w:t>La cancelación se realizará vía SIGEP.</w:t>
            </w:r>
          </w:p>
        </w:tc>
        <w:tc>
          <w:tcPr>
            <w:tcW w:w="2515" w:type="dxa"/>
            <w:vAlign w:val="center"/>
          </w:tcPr>
          <w:p w14:paraId="7086EF4B" w14:textId="77777777" w:rsidR="001241AE" w:rsidRPr="00DB5AAF" w:rsidRDefault="001241AE" w:rsidP="00126BEB">
            <w:pPr>
              <w:rPr>
                <w:rFonts w:ascii="Calibri" w:hAnsi="Calibri" w:cs="Calibri"/>
                <w:b/>
                <w:sz w:val="18"/>
                <w:szCs w:val="18"/>
              </w:rPr>
            </w:pPr>
          </w:p>
        </w:tc>
        <w:tc>
          <w:tcPr>
            <w:tcW w:w="451" w:type="dxa"/>
            <w:vAlign w:val="center"/>
          </w:tcPr>
          <w:p w14:paraId="0396F135" w14:textId="77777777" w:rsidR="001241AE" w:rsidRPr="00DB5AAF" w:rsidRDefault="001241AE" w:rsidP="00126BEB">
            <w:pPr>
              <w:rPr>
                <w:rFonts w:ascii="Calibri" w:hAnsi="Calibri" w:cs="Calibri"/>
                <w:b/>
                <w:sz w:val="18"/>
                <w:szCs w:val="18"/>
              </w:rPr>
            </w:pPr>
          </w:p>
        </w:tc>
        <w:tc>
          <w:tcPr>
            <w:tcW w:w="431" w:type="dxa"/>
            <w:vAlign w:val="center"/>
          </w:tcPr>
          <w:p w14:paraId="50B03387" w14:textId="77777777" w:rsidR="001241AE" w:rsidRPr="00DB5AAF" w:rsidRDefault="001241AE" w:rsidP="00126BEB">
            <w:pPr>
              <w:rPr>
                <w:rFonts w:ascii="Calibri" w:hAnsi="Calibri" w:cs="Calibri"/>
                <w:b/>
                <w:sz w:val="18"/>
                <w:szCs w:val="18"/>
              </w:rPr>
            </w:pPr>
          </w:p>
        </w:tc>
        <w:tc>
          <w:tcPr>
            <w:tcW w:w="653" w:type="dxa"/>
            <w:vAlign w:val="center"/>
          </w:tcPr>
          <w:p w14:paraId="12B5A181" w14:textId="77777777" w:rsidR="001241AE" w:rsidRPr="00DB5AAF" w:rsidRDefault="001241AE" w:rsidP="00126BEB">
            <w:pPr>
              <w:rPr>
                <w:rFonts w:ascii="Calibri" w:hAnsi="Calibri" w:cs="Calibri"/>
                <w:b/>
                <w:sz w:val="18"/>
                <w:szCs w:val="18"/>
              </w:rPr>
            </w:pPr>
          </w:p>
        </w:tc>
      </w:tr>
      <w:tr w:rsidR="001241AE" w:rsidRPr="00C75BEC" w14:paraId="0E885E2E" w14:textId="77777777" w:rsidTr="001241AE">
        <w:trPr>
          <w:jc w:val="center"/>
        </w:trPr>
        <w:tc>
          <w:tcPr>
            <w:tcW w:w="5129" w:type="dxa"/>
            <w:vAlign w:val="center"/>
          </w:tcPr>
          <w:p w14:paraId="328A2C54" w14:textId="77777777" w:rsidR="001241AE" w:rsidRPr="001241AE" w:rsidRDefault="001241AE" w:rsidP="001241AE">
            <w:pPr>
              <w:rPr>
                <w:rFonts w:ascii="Calibri" w:hAnsi="Calibri" w:cs="Calibri"/>
                <w:b/>
                <w:sz w:val="18"/>
                <w:szCs w:val="18"/>
              </w:rPr>
            </w:pPr>
            <w:r w:rsidRPr="001241AE">
              <w:rPr>
                <w:rFonts w:ascii="Calibri" w:hAnsi="Calibri" w:cs="Calibri"/>
                <w:b/>
                <w:sz w:val="18"/>
                <w:szCs w:val="18"/>
              </w:rPr>
              <w:lastRenderedPageBreak/>
              <w:t>MULTAS</w:t>
            </w:r>
          </w:p>
          <w:p w14:paraId="20C0D11F" w14:textId="470ADC23" w:rsidR="001241AE" w:rsidRPr="00817F6D" w:rsidRDefault="001241AE" w:rsidP="00126BEB">
            <w:pPr>
              <w:rPr>
                <w:rFonts w:ascii="Calibri" w:hAnsi="Calibri" w:cs="Calibri"/>
                <w:sz w:val="18"/>
                <w:szCs w:val="18"/>
              </w:rPr>
            </w:pPr>
            <w:r w:rsidRPr="001241AE">
              <w:rPr>
                <w:rFonts w:ascii="Calibri" w:hAnsi="Calibri" w:cs="Calibri"/>
                <w:sz w:val="18"/>
                <w:szCs w:val="18"/>
              </w:rPr>
              <w:t>El proveedor estará obligado a cumplir con el plazo de entrega de los bienes, caso contrario será multado con el 3 por 1.000 por cada día de atraso desde el día 1 hasta el día 30 de atraso y con el 4 por 1.000 por cada día de atraso desde el día 31 en adelante.</w:t>
            </w:r>
          </w:p>
        </w:tc>
        <w:tc>
          <w:tcPr>
            <w:tcW w:w="2515" w:type="dxa"/>
            <w:vAlign w:val="center"/>
          </w:tcPr>
          <w:p w14:paraId="20235639" w14:textId="77777777" w:rsidR="001241AE" w:rsidRPr="00DB5AAF" w:rsidRDefault="001241AE" w:rsidP="00126BEB">
            <w:pPr>
              <w:rPr>
                <w:rFonts w:ascii="Calibri" w:hAnsi="Calibri" w:cs="Calibri"/>
                <w:b/>
                <w:sz w:val="18"/>
                <w:szCs w:val="18"/>
              </w:rPr>
            </w:pPr>
          </w:p>
        </w:tc>
        <w:tc>
          <w:tcPr>
            <w:tcW w:w="451" w:type="dxa"/>
            <w:vAlign w:val="center"/>
          </w:tcPr>
          <w:p w14:paraId="06AF98E2" w14:textId="77777777" w:rsidR="001241AE" w:rsidRPr="00DB5AAF" w:rsidRDefault="001241AE" w:rsidP="00126BEB">
            <w:pPr>
              <w:rPr>
                <w:rFonts w:ascii="Calibri" w:hAnsi="Calibri" w:cs="Calibri"/>
                <w:b/>
                <w:sz w:val="18"/>
                <w:szCs w:val="18"/>
              </w:rPr>
            </w:pPr>
          </w:p>
        </w:tc>
        <w:tc>
          <w:tcPr>
            <w:tcW w:w="431" w:type="dxa"/>
            <w:vAlign w:val="center"/>
          </w:tcPr>
          <w:p w14:paraId="1988D738" w14:textId="77777777" w:rsidR="001241AE" w:rsidRPr="00DB5AAF" w:rsidRDefault="001241AE" w:rsidP="00126BEB">
            <w:pPr>
              <w:rPr>
                <w:rFonts w:ascii="Calibri" w:hAnsi="Calibri" w:cs="Calibri"/>
                <w:b/>
                <w:sz w:val="18"/>
                <w:szCs w:val="18"/>
              </w:rPr>
            </w:pPr>
          </w:p>
        </w:tc>
        <w:tc>
          <w:tcPr>
            <w:tcW w:w="653" w:type="dxa"/>
            <w:vAlign w:val="center"/>
          </w:tcPr>
          <w:p w14:paraId="31B52CE7" w14:textId="77777777" w:rsidR="001241AE" w:rsidRPr="00DB5AAF" w:rsidRDefault="001241AE" w:rsidP="00126BEB">
            <w:pPr>
              <w:rPr>
                <w:rFonts w:ascii="Calibri" w:hAnsi="Calibri" w:cs="Calibri"/>
                <w:b/>
                <w:sz w:val="18"/>
                <w:szCs w:val="18"/>
              </w:rPr>
            </w:pPr>
          </w:p>
        </w:tc>
      </w:tr>
      <w:tr w:rsidR="001241AE" w:rsidRPr="001241AE" w14:paraId="39A5C9DC" w14:textId="77777777" w:rsidTr="001241AE">
        <w:trPr>
          <w:jc w:val="center"/>
        </w:trPr>
        <w:tc>
          <w:tcPr>
            <w:tcW w:w="5129" w:type="dxa"/>
            <w:vAlign w:val="center"/>
          </w:tcPr>
          <w:p w14:paraId="6214BA49" w14:textId="77777777" w:rsidR="001241AE" w:rsidRPr="001241AE" w:rsidRDefault="001241AE" w:rsidP="001241AE">
            <w:pPr>
              <w:rPr>
                <w:rFonts w:ascii="Calibri" w:hAnsi="Calibri" w:cs="Calibri"/>
                <w:b/>
                <w:bCs/>
                <w:sz w:val="18"/>
                <w:szCs w:val="18"/>
              </w:rPr>
            </w:pPr>
            <w:r w:rsidRPr="001241AE">
              <w:rPr>
                <w:rFonts w:ascii="Calibri" w:hAnsi="Calibri" w:cs="Calibri"/>
                <w:b/>
                <w:bCs/>
                <w:sz w:val="18"/>
                <w:szCs w:val="18"/>
              </w:rPr>
              <w:t>GARANTÍA TÉCNICA</w:t>
            </w:r>
          </w:p>
          <w:p w14:paraId="503B7F20" w14:textId="3BE3EA60" w:rsidR="001241AE" w:rsidRPr="001241AE" w:rsidRDefault="001241AE" w:rsidP="001241AE">
            <w:pPr>
              <w:rPr>
                <w:rFonts w:ascii="Calibri" w:hAnsi="Calibri" w:cs="Calibri"/>
                <w:bCs/>
                <w:sz w:val="18"/>
                <w:szCs w:val="18"/>
              </w:rPr>
            </w:pPr>
            <w:r w:rsidRPr="001241AE">
              <w:rPr>
                <w:rFonts w:ascii="Calibri" w:hAnsi="Calibri" w:cs="Calibri"/>
                <w:b/>
                <w:bCs/>
                <w:sz w:val="18"/>
                <w:szCs w:val="18"/>
              </w:rPr>
              <w:t>-</w:t>
            </w:r>
            <w:r w:rsidRPr="001241AE">
              <w:rPr>
                <w:rFonts w:ascii="Calibri" w:hAnsi="Calibri" w:cs="Calibri"/>
                <w:bCs/>
                <w:sz w:val="18"/>
                <w:szCs w:val="18"/>
              </w:rPr>
              <w:t>La Empresa adjudicada deberá garantizar por un periodo de un (1) año calendario,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detectables al momento que se otorgó la conformidad, estos deberán ser corregidos o en su caso sustituir por uno de iguales características en un plazo de quince (15) días hábiles, corriendo por su cuenta el transporte y lo que conlleve a realizar el cambio y/o reposición del BIEN.</w:t>
            </w:r>
          </w:p>
          <w:p w14:paraId="2091D066" w14:textId="5FFA1505" w:rsidR="001241AE" w:rsidRPr="001241AE" w:rsidRDefault="001241AE" w:rsidP="001241AE">
            <w:pPr>
              <w:rPr>
                <w:rFonts w:ascii="Calibri" w:hAnsi="Calibri" w:cs="Calibri"/>
                <w:b/>
                <w:bCs/>
                <w:sz w:val="18"/>
                <w:szCs w:val="18"/>
              </w:rPr>
            </w:pPr>
            <w:r>
              <w:rPr>
                <w:rFonts w:ascii="Calibri" w:hAnsi="Calibri" w:cs="Calibri"/>
                <w:bCs/>
                <w:sz w:val="18"/>
                <w:szCs w:val="18"/>
              </w:rPr>
              <w:t>-</w:t>
            </w:r>
            <w:r w:rsidRPr="001241AE">
              <w:rPr>
                <w:rFonts w:ascii="Calibri" w:hAnsi="Calibri" w:cs="Calibri"/>
                <w:bCs/>
                <w:sz w:val="18"/>
                <w:szCs w:val="18"/>
              </w:rPr>
              <w:t>La garantía se inicia a partir de la fecha en la que se otorgó la conformidad de recepción de los BIENES.</w:t>
            </w:r>
          </w:p>
        </w:tc>
        <w:tc>
          <w:tcPr>
            <w:tcW w:w="2515" w:type="dxa"/>
            <w:vAlign w:val="center"/>
          </w:tcPr>
          <w:p w14:paraId="14F489B0" w14:textId="77777777" w:rsidR="001241AE" w:rsidRPr="001241AE" w:rsidRDefault="001241AE" w:rsidP="00126BEB">
            <w:pPr>
              <w:rPr>
                <w:rFonts w:ascii="Calibri" w:hAnsi="Calibri" w:cs="Calibri"/>
                <w:b/>
                <w:sz w:val="18"/>
                <w:szCs w:val="18"/>
              </w:rPr>
            </w:pPr>
          </w:p>
        </w:tc>
        <w:tc>
          <w:tcPr>
            <w:tcW w:w="451" w:type="dxa"/>
            <w:vAlign w:val="center"/>
          </w:tcPr>
          <w:p w14:paraId="0452D3FF" w14:textId="77777777" w:rsidR="001241AE" w:rsidRPr="001241AE" w:rsidRDefault="001241AE" w:rsidP="00126BEB">
            <w:pPr>
              <w:rPr>
                <w:rFonts w:ascii="Calibri" w:hAnsi="Calibri" w:cs="Calibri"/>
                <w:b/>
                <w:sz w:val="18"/>
                <w:szCs w:val="18"/>
              </w:rPr>
            </w:pPr>
          </w:p>
        </w:tc>
        <w:tc>
          <w:tcPr>
            <w:tcW w:w="431" w:type="dxa"/>
            <w:vAlign w:val="center"/>
          </w:tcPr>
          <w:p w14:paraId="789B93CF" w14:textId="77777777" w:rsidR="001241AE" w:rsidRPr="001241AE" w:rsidRDefault="001241AE" w:rsidP="00126BEB">
            <w:pPr>
              <w:rPr>
                <w:rFonts w:ascii="Calibri" w:hAnsi="Calibri" w:cs="Calibri"/>
                <w:b/>
                <w:sz w:val="18"/>
                <w:szCs w:val="18"/>
              </w:rPr>
            </w:pPr>
          </w:p>
        </w:tc>
        <w:tc>
          <w:tcPr>
            <w:tcW w:w="653" w:type="dxa"/>
            <w:vAlign w:val="center"/>
          </w:tcPr>
          <w:p w14:paraId="0382528E" w14:textId="77777777" w:rsidR="001241AE" w:rsidRPr="001241AE" w:rsidRDefault="001241AE" w:rsidP="00126BEB">
            <w:pPr>
              <w:rPr>
                <w:rFonts w:ascii="Calibri" w:hAnsi="Calibri" w:cs="Calibri"/>
                <w:b/>
                <w:sz w:val="18"/>
                <w:szCs w:val="18"/>
              </w:rPr>
            </w:pPr>
          </w:p>
        </w:tc>
      </w:tr>
      <w:tr w:rsidR="001241AE" w:rsidRPr="001241AE" w14:paraId="63A33090" w14:textId="77777777" w:rsidTr="001241AE">
        <w:trPr>
          <w:jc w:val="center"/>
        </w:trPr>
        <w:tc>
          <w:tcPr>
            <w:tcW w:w="5129" w:type="dxa"/>
            <w:vAlign w:val="center"/>
          </w:tcPr>
          <w:p w14:paraId="69C4FBA3" w14:textId="77777777" w:rsidR="001241AE" w:rsidRPr="001241AE" w:rsidRDefault="001241AE" w:rsidP="001241AE">
            <w:pPr>
              <w:tabs>
                <w:tab w:val="left" w:pos="1843"/>
              </w:tabs>
              <w:jc w:val="both"/>
              <w:rPr>
                <w:rFonts w:ascii="Calibri" w:hAnsi="Calibri" w:cs="Calibri"/>
                <w:b/>
                <w:sz w:val="18"/>
                <w:szCs w:val="18"/>
              </w:rPr>
            </w:pPr>
            <w:r w:rsidRPr="001241AE">
              <w:rPr>
                <w:rFonts w:ascii="Calibri" w:hAnsi="Calibri" w:cs="Calibri"/>
                <w:b/>
                <w:sz w:val="18"/>
                <w:szCs w:val="18"/>
              </w:rPr>
              <w:t>RESPONSABILIDAD DEL PROVEEDOR ADJUDICADO</w:t>
            </w:r>
          </w:p>
          <w:p w14:paraId="44122416" w14:textId="77777777" w:rsidR="001241AE" w:rsidRPr="001241AE" w:rsidRDefault="001241AE" w:rsidP="001241AE">
            <w:pPr>
              <w:tabs>
                <w:tab w:val="left" w:pos="1843"/>
              </w:tabs>
              <w:jc w:val="both"/>
              <w:rPr>
                <w:rFonts w:ascii="Calibri" w:hAnsi="Calibri" w:cs="Calibri"/>
                <w:sz w:val="18"/>
                <w:szCs w:val="18"/>
              </w:rPr>
            </w:pPr>
            <w:r w:rsidRPr="001241AE">
              <w:rPr>
                <w:rFonts w:ascii="Calibri" w:hAnsi="Calibri" w:cs="Calibri"/>
                <w:sz w:val="18"/>
                <w:szCs w:val="18"/>
              </w:rPr>
              <w:t>En la recepción de los BIENES si se encontrase elementos defectuosos o dañados, el proveedor deberá reemplazarlos por otras de iguales características en un plazo de 15 días hábiles, corriendo por su cuenta el transporte y lo que conlleve realizar el cambio.</w:t>
            </w:r>
          </w:p>
          <w:p w14:paraId="06FF37D0" w14:textId="77777777" w:rsidR="001241AE" w:rsidRPr="001241AE" w:rsidRDefault="001241AE" w:rsidP="001241AE">
            <w:pPr>
              <w:tabs>
                <w:tab w:val="left" w:pos="1843"/>
              </w:tabs>
              <w:jc w:val="both"/>
              <w:rPr>
                <w:rFonts w:ascii="Calibri" w:hAnsi="Calibri" w:cs="Calibri"/>
                <w:sz w:val="18"/>
                <w:szCs w:val="18"/>
              </w:rPr>
            </w:pPr>
          </w:p>
          <w:p w14:paraId="283DC036" w14:textId="747BE3C4" w:rsidR="001241AE" w:rsidRPr="001241AE" w:rsidRDefault="001241AE" w:rsidP="00126BEB">
            <w:pPr>
              <w:tabs>
                <w:tab w:val="left" w:pos="1843"/>
              </w:tabs>
              <w:jc w:val="both"/>
              <w:rPr>
                <w:rFonts w:ascii="Calibri" w:hAnsi="Calibri" w:cs="Calibri"/>
                <w:b/>
                <w:sz w:val="18"/>
                <w:szCs w:val="18"/>
              </w:rPr>
            </w:pPr>
            <w:r w:rsidRPr="001241AE">
              <w:rPr>
                <w:rFonts w:ascii="Calibri" w:hAnsi="Calibri" w:cs="Calibri"/>
                <w:sz w:val="18"/>
                <w:szCs w:val="18"/>
              </w:rPr>
              <w:t xml:space="preserve">YPFB rechazará los BIENES en mal estado ya sean por daños en el traslado, carguío o </w:t>
            </w:r>
            <w:proofErr w:type="spellStart"/>
            <w:r w:rsidRPr="001241AE">
              <w:rPr>
                <w:rFonts w:ascii="Calibri" w:hAnsi="Calibri" w:cs="Calibri"/>
                <w:sz w:val="18"/>
                <w:szCs w:val="18"/>
              </w:rPr>
              <w:t>descarguío</w:t>
            </w:r>
            <w:proofErr w:type="spellEnd"/>
            <w:r w:rsidRPr="001241AE">
              <w:rPr>
                <w:rFonts w:ascii="Calibri" w:hAnsi="Calibri" w:cs="Calibri"/>
                <w:sz w:val="18"/>
                <w:szCs w:val="18"/>
              </w:rPr>
              <w:t>, defectos de fabricación o cualquier otra situación que afecte la calidad y estado del bien entregado</w:t>
            </w:r>
            <w:r w:rsidRPr="001241AE">
              <w:rPr>
                <w:rFonts w:ascii="Calibri" w:hAnsi="Calibri" w:cs="Calibri"/>
                <w:b/>
                <w:sz w:val="18"/>
                <w:szCs w:val="18"/>
              </w:rPr>
              <w:t>.</w:t>
            </w:r>
          </w:p>
        </w:tc>
        <w:tc>
          <w:tcPr>
            <w:tcW w:w="2515" w:type="dxa"/>
            <w:vAlign w:val="center"/>
          </w:tcPr>
          <w:p w14:paraId="64038F70" w14:textId="77777777" w:rsidR="001241AE" w:rsidRPr="001241AE" w:rsidRDefault="001241AE" w:rsidP="00126BEB">
            <w:pPr>
              <w:rPr>
                <w:rFonts w:ascii="Calibri" w:hAnsi="Calibri" w:cs="Calibri"/>
                <w:b/>
                <w:sz w:val="18"/>
                <w:szCs w:val="18"/>
              </w:rPr>
            </w:pPr>
          </w:p>
        </w:tc>
        <w:tc>
          <w:tcPr>
            <w:tcW w:w="451" w:type="dxa"/>
            <w:vAlign w:val="center"/>
          </w:tcPr>
          <w:p w14:paraId="77A2A1E3" w14:textId="77777777" w:rsidR="001241AE" w:rsidRPr="001241AE" w:rsidRDefault="001241AE" w:rsidP="00126BEB">
            <w:pPr>
              <w:rPr>
                <w:rFonts w:ascii="Calibri" w:hAnsi="Calibri" w:cs="Calibri"/>
                <w:b/>
                <w:sz w:val="18"/>
                <w:szCs w:val="18"/>
              </w:rPr>
            </w:pPr>
          </w:p>
        </w:tc>
        <w:tc>
          <w:tcPr>
            <w:tcW w:w="431" w:type="dxa"/>
            <w:vAlign w:val="center"/>
          </w:tcPr>
          <w:p w14:paraId="35297861" w14:textId="77777777" w:rsidR="001241AE" w:rsidRPr="001241AE" w:rsidRDefault="001241AE" w:rsidP="00126BEB">
            <w:pPr>
              <w:rPr>
                <w:rFonts w:ascii="Calibri" w:hAnsi="Calibri" w:cs="Calibri"/>
                <w:b/>
                <w:sz w:val="18"/>
                <w:szCs w:val="18"/>
              </w:rPr>
            </w:pPr>
          </w:p>
        </w:tc>
        <w:tc>
          <w:tcPr>
            <w:tcW w:w="653" w:type="dxa"/>
            <w:vAlign w:val="center"/>
          </w:tcPr>
          <w:p w14:paraId="12FBDEE8" w14:textId="77777777" w:rsidR="001241AE" w:rsidRPr="001241AE" w:rsidRDefault="001241AE" w:rsidP="00126BEB">
            <w:pPr>
              <w:rPr>
                <w:rFonts w:ascii="Calibri" w:hAnsi="Calibri" w:cs="Calibri"/>
                <w:b/>
                <w:sz w:val="18"/>
                <w:szCs w:val="18"/>
              </w:rPr>
            </w:pPr>
          </w:p>
        </w:tc>
      </w:tr>
      <w:tr w:rsidR="001241AE" w:rsidRPr="001241AE" w14:paraId="2A10F6F6" w14:textId="77777777" w:rsidTr="001241AE">
        <w:trPr>
          <w:jc w:val="center"/>
        </w:trPr>
        <w:tc>
          <w:tcPr>
            <w:tcW w:w="5129" w:type="dxa"/>
            <w:vAlign w:val="center"/>
          </w:tcPr>
          <w:p w14:paraId="79C60B28" w14:textId="77777777" w:rsidR="001241AE" w:rsidRPr="001241AE" w:rsidRDefault="001241AE" w:rsidP="001241AE">
            <w:pPr>
              <w:rPr>
                <w:rFonts w:ascii="Calibri" w:hAnsi="Calibri" w:cs="Calibri"/>
                <w:b/>
                <w:bCs/>
                <w:sz w:val="18"/>
                <w:szCs w:val="18"/>
              </w:rPr>
            </w:pPr>
            <w:r w:rsidRPr="001241AE">
              <w:rPr>
                <w:rFonts w:ascii="Calibri" w:hAnsi="Calibri" w:cs="Calibri"/>
                <w:b/>
                <w:bCs/>
                <w:sz w:val="18"/>
                <w:szCs w:val="18"/>
              </w:rPr>
              <w:t>VALIDEZ DE LA PROPUESTA</w:t>
            </w:r>
          </w:p>
          <w:p w14:paraId="068AECB1" w14:textId="49EF3E38" w:rsidR="001241AE" w:rsidRPr="001241AE" w:rsidRDefault="001241AE" w:rsidP="00126BEB">
            <w:pPr>
              <w:rPr>
                <w:rFonts w:ascii="Calibri" w:hAnsi="Calibri" w:cs="Calibri"/>
                <w:bCs/>
                <w:sz w:val="18"/>
                <w:szCs w:val="18"/>
              </w:rPr>
            </w:pPr>
            <w:r w:rsidRPr="001241AE">
              <w:rPr>
                <w:rFonts w:ascii="Calibri" w:hAnsi="Calibri" w:cs="Calibri"/>
                <w:bCs/>
                <w:sz w:val="18"/>
                <w:szCs w:val="18"/>
              </w:rPr>
              <w:t>Las empresas proponentes deberán presentar sus propuestas con una validez mínima de 90 días calendario.</w:t>
            </w:r>
          </w:p>
        </w:tc>
        <w:tc>
          <w:tcPr>
            <w:tcW w:w="2515" w:type="dxa"/>
            <w:vAlign w:val="center"/>
          </w:tcPr>
          <w:p w14:paraId="1AA6F6C1" w14:textId="77777777" w:rsidR="001241AE" w:rsidRPr="001241AE" w:rsidRDefault="001241AE" w:rsidP="00126BEB">
            <w:pPr>
              <w:rPr>
                <w:rFonts w:ascii="Calibri" w:hAnsi="Calibri" w:cs="Calibri"/>
                <w:b/>
                <w:sz w:val="18"/>
                <w:szCs w:val="18"/>
              </w:rPr>
            </w:pPr>
          </w:p>
        </w:tc>
        <w:tc>
          <w:tcPr>
            <w:tcW w:w="451" w:type="dxa"/>
            <w:vAlign w:val="center"/>
          </w:tcPr>
          <w:p w14:paraId="12550349" w14:textId="77777777" w:rsidR="001241AE" w:rsidRPr="001241AE" w:rsidRDefault="001241AE" w:rsidP="00126BEB">
            <w:pPr>
              <w:rPr>
                <w:rFonts w:ascii="Calibri" w:hAnsi="Calibri" w:cs="Calibri"/>
                <w:b/>
                <w:sz w:val="18"/>
                <w:szCs w:val="18"/>
              </w:rPr>
            </w:pPr>
          </w:p>
        </w:tc>
        <w:tc>
          <w:tcPr>
            <w:tcW w:w="431" w:type="dxa"/>
            <w:vAlign w:val="center"/>
          </w:tcPr>
          <w:p w14:paraId="626BD1B2" w14:textId="77777777" w:rsidR="001241AE" w:rsidRPr="001241AE" w:rsidRDefault="001241AE" w:rsidP="00126BEB">
            <w:pPr>
              <w:rPr>
                <w:rFonts w:ascii="Calibri" w:hAnsi="Calibri" w:cs="Calibri"/>
                <w:b/>
                <w:sz w:val="18"/>
                <w:szCs w:val="18"/>
              </w:rPr>
            </w:pPr>
          </w:p>
        </w:tc>
        <w:tc>
          <w:tcPr>
            <w:tcW w:w="653" w:type="dxa"/>
            <w:vAlign w:val="center"/>
          </w:tcPr>
          <w:p w14:paraId="5D58931F" w14:textId="77777777" w:rsidR="001241AE" w:rsidRPr="001241AE" w:rsidRDefault="001241AE" w:rsidP="00126BEB">
            <w:pPr>
              <w:rPr>
                <w:rFonts w:ascii="Calibri" w:hAnsi="Calibri" w:cs="Calibri"/>
                <w:b/>
                <w:sz w:val="18"/>
                <w:szCs w:val="18"/>
              </w:rPr>
            </w:pPr>
          </w:p>
        </w:tc>
      </w:tr>
      <w:tr w:rsidR="001241AE" w:rsidRPr="001241AE" w14:paraId="02F7E8A8" w14:textId="77777777" w:rsidTr="001241AE">
        <w:trPr>
          <w:jc w:val="center"/>
        </w:trPr>
        <w:tc>
          <w:tcPr>
            <w:tcW w:w="5129" w:type="dxa"/>
            <w:vAlign w:val="center"/>
          </w:tcPr>
          <w:p w14:paraId="79A73801" w14:textId="77777777" w:rsidR="00F82D52" w:rsidRPr="00F82D52" w:rsidRDefault="00F82D52" w:rsidP="00F82D52">
            <w:pPr>
              <w:rPr>
                <w:rFonts w:ascii="Calibri" w:hAnsi="Calibri" w:cs="Calibri"/>
                <w:b/>
                <w:bCs/>
                <w:sz w:val="18"/>
                <w:szCs w:val="18"/>
              </w:rPr>
            </w:pPr>
            <w:r w:rsidRPr="00F82D52">
              <w:rPr>
                <w:rFonts w:ascii="Calibri" w:hAnsi="Calibri" w:cs="Calibri"/>
                <w:b/>
                <w:bCs/>
                <w:sz w:val="18"/>
                <w:szCs w:val="18"/>
              </w:rPr>
              <w:t>TRIBUTOS</w:t>
            </w:r>
          </w:p>
          <w:p w14:paraId="77654BAF" w14:textId="211F6A39" w:rsidR="001241AE" w:rsidRPr="001241AE" w:rsidRDefault="00F82D52" w:rsidP="00126BEB">
            <w:pPr>
              <w:rPr>
                <w:rFonts w:ascii="Calibri" w:hAnsi="Calibri" w:cs="Calibri"/>
                <w:b/>
                <w:bCs/>
                <w:sz w:val="18"/>
                <w:szCs w:val="18"/>
              </w:rPr>
            </w:pPr>
            <w:r w:rsidRPr="00F82D52">
              <w:rPr>
                <w:rFonts w:ascii="Calibri" w:hAnsi="Calibri" w:cs="Calibri"/>
                <w:bCs/>
                <w:sz w:val="18"/>
                <w:szCs w:val="18"/>
              </w:rPr>
              <w:t>El adjudicado declara que todos los tributos vigentes a la fecha y que puedan originarse directa o indirectamente en aplicación del contrato, son de su responsabilidad, no correspondiendo ningún reclamo posterior</w:t>
            </w:r>
            <w:r w:rsidRPr="00F82D52">
              <w:rPr>
                <w:rFonts w:ascii="Calibri" w:hAnsi="Calibri" w:cs="Calibri"/>
                <w:b/>
                <w:bCs/>
                <w:sz w:val="18"/>
                <w:szCs w:val="18"/>
              </w:rPr>
              <w:t>.</w:t>
            </w:r>
          </w:p>
        </w:tc>
        <w:tc>
          <w:tcPr>
            <w:tcW w:w="2515" w:type="dxa"/>
            <w:vAlign w:val="center"/>
          </w:tcPr>
          <w:p w14:paraId="0415752F" w14:textId="77777777" w:rsidR="001241AE" w:rsidRPr="001241AE" w:rsidRDefault="001241AE" w:rsidP="00126BEB">
            <w:pPr>
              <w:rPr>
                <w:rFonts w:ascii="Calibri" w:hAnsi="Calibri" w:cs="Calibri"/>
                <w:b/>
                <w:sz w:val="18"/>
                <w:szCs w:val="18"/>
              </w:rPr>
            </w:pPr>
          </w:p>
        </w:tc>
        <w:tc>
          <w:tcPr>
            <w:tcW w:w="451" w:type="dxa"/>
            <w:vAlign w:val="center"/>
          </w:tcPr>
          <w:p w14:paraId="463D423F" w14:textId="77777777" w:rsidR="001241AE" w:rsidRPr="001241AE" w:rsidRDefault="001241AE" w:rsidP="00126BEB">
            <w:pPr>
              <w:rPr>
                <w:rFonts w:ascii="Calibri" w:hAnsi="Calibri" w:cs="Calibri"/>
                <w:b/>
                <w:sz w:val="18"/>
                <w:szCs w:val="18"/>
              </w:rPr>
            </w:pPr>
          </w:p>
        </w:tc>
        <w:tc>
          <w:tcPr>
            <w:tcW w:w="431" w:type="dxa"/>
            <w:vAlign w:val="center"/>
          </w:tcPr>
          <w:p w14:paraId="3723513D" w14:textId="77777777" w:rsidR="001241AE" w:rsidRPr="001241AE" w:rsidRDefault="001241AE" w:rsidP="00126BEB">
            <w:pPr>
              <w:rPr>
                <w:rFonts w:ascii="Calibri" w:hAnsi="Calibri" w:cs="Calibri"/>
                <w:b/>
                <w:sz w:val="18"/>
                <w:szCs w:val="18"/>
              </w:rPr>
            </w:pPr>
          </w:p>
        </w:tc>
        <w:tc>
          <w:tcPr>
            <w:tcW w:w="653" w:type="dxa"/>
            <w:vAlign w:val="center"/>
          </w:tcPr>
          <w:p w14:paraId="60F06FA5" w14:textId="77777777" w:rsidR="001241AE" w:rsidRPr="001241AE" w:rsidRDefault="001241AE" w:rsidP="00126BEB">
            <w:pPr>
              <w:rPr>
                <w:rFonts w:ascii="Calibri" w:hAnsi="Calibri" w:cs="Calibri"/>
                <w:b/>
                <w:sz w:val="18"/>
                <w:szCs w:val="18"/>
              </w:rPr>
            </w:pPr>
          </w:p>
        </w:tc>
      </w:tr>
    </w:tbl>
    <w:p w14:paraId="37685F71" w14:textId="77777777" w:rsidR="0013510E" w:rsidRPr="001241AE" w:rsidRDefault="0013510E" w:rsidP="0013510E">
      <w:pPr>
        <w:jc w:val="center"/>
        <w:rPr>
          <w:rFonts w:ascii="Calibri" w:hAnsi="Calibri" w:cs="Calibri"/>
          <w:b/>
          <w:sz w:val="18"/>
          <w:szCs w:val="18"/>
        </w:rPr>
      </w:pPr>
    </w:p>
    <w:p w14:paraId="3A223AA8" w14:textId="77777777" w:rsidR="0013510E" w:rsidRPr="001241AE" w:rsidRDefault="0013510E" w:rsidP="0013510E">
      <w:pPr>
        <w:jc w:val="center"/>
        <w:rPr>
          <w:rFonts w:ascii="Calibri" w:hAnsi="Calibri" w:cs="Calibri"/>
          <w:b/>
          <w:sz w:val="18"/>
          <w:szCs w:val="18"/>
        </w:rPr>
      </w:pPr>
    </w:p>
    <w:p w14:paraId="4E31193F" w14:textId="77777777" w:rsidR="0013510E" w:rsidRPr="001241AE" w:rsidRDefault="0013510E" w:rsidP="0013510E">
      <w:pPr>
        <w:jc w:val="center"/>
        <w:rPr>
          <w:rFonts w:ascii="Calibri" w:hAnsi="Calibri" w:cs="Calibri"/>
          <w:b/>
          <w:sz w:val="18"/>
          <w:szCs w:val="18"/>
        </w:rPr>
      </w:pPr>
    </w:p>
    <w:p w14:paraId="4CA25409" w14:textId="77777777" w:rsidR="0013510E" w:rsidRPr="001241AE" w:rsidRDefault="0013510E" w:rsidP="0013510E">
      <w:pPr>
        <w:jc w:val="both"/>
        <w:rPr>
          <w:rFonts w:asciiTheme="minorHAnsi" w:hAnsiTheme="minorHAnsi" w:cstheme="minorHAnsi"/>
          <w:b/>
          <w:sz w:val="22"/>
          <w:szCs w:val="22"/>
        </w:rPr>
      </w:pPr>
    </w:p>
    <w:p w14:paraId="0A7EC86C" w14:textId="77777777" w:rsidR="0013510E" w:rsidRPr="001241AE" w:rsidRDefault="0013510E" w:rsidP="0013510E">
      <w:pPr>
        <w:jc w:val="both"/>
        <w:rPr>
          <w:rFonts w:asciiTheme="minorHAnsi" w:hAnsiTheme="minorHAnsi" w:cstheme="minorHAnsi"/>
          <w:b/>
          <w:sz w:val="22"/>
          <w:szCs w:val="22"/>
        </w:rPr>
      </w:pPr>
    </w:p>
    <w:p w14:paraId="3CDB80F8" w14:textId="77777777" w:rsidR="0013510E" w:rsidRPr="001241AE"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BC488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BC488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C147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61A7C590" w14:textId="77777777" w:rsidR="0013222E" w:rsidRPr="0013222E" w:rsidRDefault="0013222E" w:rsidP="0013222E">
      <w:pPr>
        <w:spacing w:before="120" w:after="120"/>
        <w:jc w:val="right"/>
        <w:rPr>
          <w:rFonts w:ascii="Arial" w:hAnsi="Arial" w:cs="Arial"/>
          <w:b/>
          <w:lang w:val="es-BO" w:eastAsia="es-ES"/>
        </w:rPr>
      </w:pPr>
      <w:r w:rsidRPr="0013222E">
        <w:rPr>
          <w:rFonts w:ascii="Arial" w:hAnsi="Arial" w:cs="Arial"/>
          <w:b/>
          <w:lang w:val="es-BO" w:eastAsia="es-ES"/>
        </w:rPr>
        <w:t xml:space="preserve">CONTRATO YPFB/xxx: </w:t>
      </w:r>
      <w:r w:rsidRPr="0013222E">
        <w:rPr>
          <w:rFonts w:ascii="Arial" w:hAnsi="Arial" w:cs="Arial"/>
          <w:b/>
          <w:lang w:val="es-BO" w:eastAsia="es-ES"/>
        </w:rPr>
        <w:tab/>
      </w:r>
    </w:p>
    <w:p w14:paraId="7C531BD8" w14:textId="77777777" w:rsidR="0013222E" w:rsidRPr="0013222E" w:rsidRDefault="0013222E" w:rsidP="0013222E">
      <w:pPr>
        <w:spacing w:before="120" w:after="120"/>
        <w:ind w:left="4248"/>
        <w:rPr>
          <w:rFonts w:ascii="Arial" w:hAnsi="Arial" w:cs="Arial"/>
          <w:b/>
          <w:lang w:val="es-BO" w:eastAsia="es-ES"/>
        </w:rPr>
      </w:pPr>
    </w:p>
    <w:p w14:paraId="1B603B50" w14:textId="77777777" w:rsidR="0013222E" w:rsidRPr="0013222E" w:rsidRDefault="0013222E" w:rsidP="0013222E">
      <w:pPr>
        <w:spacing w:before="120" w:after="120"/>
        <w:rPr>
          <w:rFonts w:ascii="Arial" w:hAnsi="Arial" w:cs="Arial"/>
          <w:b/>
          <w:lang w:val="es-BO" w:eastAsia="es-ES"/>
        </w:rPr>
      </w:pPr>
      <w:r w:rsidRPr="0013222E">
        <w:rPr>
          <w:rFonts w:ascii="Arial" w:hAnsi="Arial" w:cs="Arial"/>
          <w:b/>
          <w:lang w:val="es-BO" w:eastAsia="es-ES"/>
        </w:rPr>
        <w:t xml:space="preserve">                                                                            La Paz, </w:t>
      </w:r>
    </w:p>
    <w:p w14:paraId="55D019B1" w14:textId="77777777" w:rsidR="0013222E" w:rsidRPr="0013222E" w:rsidRDefault="0013222E" w:rsidP="0013222E">
      <w:pPr>
        <w:tabs>
          <w:tab w:val="left" w:pos="5103"/>
        </w:tabs>
        <w:spacing w:before="120" w:after="120"/>
        <w:jc w:val="center"/>
        <w:rPr>
          <w:rFonts w:ascii="Arial" w:hAnsi="Arial" w:cs="Arial"/>
          <w:b/>
          <w:lang w:val="es-BO" w:eastAsia="es-ES"/>
        </w:rPr>
      </w:pPr>
    </w:p>
    <w:p w14:paraId="2B768CE5" w14:textId="77777777" w:rsidR="0013222E" w:rsidRPr="0013222E" w:rsidRDefault="0013222E" w:rsidP="0013222E">
      <w:pPr>
        <w:ind w:left="567" w:right="476"/>
        <w:jc w:val="center"/>
        <w:rPr>
          <w:rFonts w:ascii="Arial" w:hAnsi="Arial" w:cs="Arial"/>
          <w:b/>
          <w:lang w:val="es-BO" w:eastAsia="es-ES"/>
        </w:rPr>
      </w:pPr>
      <w:r w:rsidRPr="0013222E">
        <w:rPr>
          <w:rFonts w:ascii="Arial" w:hAnsi="Arial" w:cs="Arial"/>
          <w:b/>
          <w:lang w:val="es-BO" w:eastAsia="es-ES"/>
        </w:rPr>
        <w:t xml:space="preserve">CONTRATO ADMINISTRATIVO PARA </w:t>
      </w:r>
      <w:proofErr w:type="spellStart"/>
      <w:r w:rsidRPr="0013222E">
        <w:rPr>
          <w:rFonts w:ascii="Arial" w:hAnsi="Arial" w:cs="Arial"/>
          <w:b/>
          <w:lang w:val="es-BO" w:eastAsia="es-ES"/>
        </w:rPr>
        <w:t>xxxxxxxxxxxxxxxxxxxxxxxxxx</w:t>
      </w:r>
      <w:proofErr w:type="spellEnd"/>
    </w:p>
    <w:p w14:paraId="7E07EEC0" w14:textId="77777777" w:rsidR="0013222E" w:rsidRPr="0013222E" w:rsidRDefault="0013222E" w:rsidP="0013222E">
      <w:pPr>
        <w:tabs>
          <w:tab w:val="left" w:pos="0"/>
        </w:tabs>
        <w:jc w:val="center"/>
        <w:rPr>
          <w:rFonts w:ascii="Arial" w:hAnsi="Arial" w:cs="Arial"/>
          <w:b/>
          <w:sz w:val="21"/>
          <w:szCs w:val="21"/>
          <w:lang w:val="es-BO" w:eastAsia="es-ES"/>
        </w:rPr>
      </w:pPr>
      <w:r w:rsidRPr="0013222E">
        <w:rPr>
          <w:rFonts w:ascii="Arial" w:hAnsi="Arial" w:cs="Arial"/>
          <w:b/>
          <w:lang w:val="es-BO" w:eastAsia="es-ES"/>
        </w:rPr>
        <w:t xml:space="preserve"> CÓDIGO: </w:t>
      </w:r>
      <w:proofErr w:type="spellStart"/>
      <w:r w:rsidRPr="0013222E">
        <w:rPr>
          <w:rFonts w:ascii="Arial" w:hAnsi="Arial" w:cs="Arial"/>
          <w:b/>
          <w:lang w:val="es-BO" w:eastAsia="es-ES"/>
        </w:rPr>
        <w:t>xxxxxxxxxxxxxxx</w:t>
      </w:r>
      <w:proofErr w:type="spellEnd"/>
    </w:p>
    <w:p w14:paraId="115F397C" w14:textId="77777777" w:rsidR="0013222E" w:rsidRPr="0013222E" w:rsidRDefault="0013222E" w:rsidP="0013222E">
      <w:pPr>
        <w:spacing w:before="120" w:after="120"/>
        <w:rPr>
          <w:rFonts w:ascii="Arial" w:hAnsi="Arial" w:cs="Arial"/>
          <w:b/>
          <w:lang w:val="es-BO" w:eastAsia="es-ES"/>
        </w:rPr>
      </w:pPr>
    </w:p>
    <w:p w14:paraId="0D2CF5BC" w14:textId="77777777" w:rsidR="0013222E" w:rsidRPr="0013222E" w:rsidRDefault="0013222E" w:rsidP="0013222E">
      <w:pPr>
        <w:spacing w:before="120" w:after="120"/>
        <w:rPr>
          <w:rFonts w:ascii="Arial" w:hAnsi="Arial" w:cs="Arial"/>
          <w:b/>
          <w:lang w:val="es-BO" w:eastAsia="es-ES"/>
        </w:rPr>
      </w:pPr>
      <w:r w:rsidRPr="0013222E">
        <w:rPr>
          <w:rFonts w:ascii="Arial" w:hAnsi="Arial" w:cs="Arial"/>
          <w:b/>
          <w:u w:val="single"/>
          <w:lang w:val="es-BO" w:eastAsia="es-ES"/>
        </w:rPr>
        <w:t>PRIMERA. (PARTES CONTRATANTES)</w:t>
      </w:r>
    </w:p>
    <w:p w14:paraId="10DBDCCE" w14:textId="77777777" w:rsidR="0013222E" w:rsidRPr="0013222E" w:rsidRDefault="0013222E" w:rsidP="00BC4884">
      <w:pPr>
        <w:numPr>
          <w:ilvl w:val="1"/>
          <w:numId w:val="43"/>
        </w:numPr>
        <w:spacing w:before="120" w:after="120"/>
        <w:ind w:left="709" w:hanging="709"/>
        <w:contextualSpacing/>
        <w:jc w:val="both"/>
        <w:rPr>
          <w:rFonts w:ascii="Arial" w:hAnsi="Arial" w:cs="Arial"/>
          <w:lang w:val="es-BO" w:eastAsia="es-ES"/>
        </w:rPr>
      </w:pPr>
      <w:r w:rsidRPr="0013222E">
        <w:rPr>
          <w:rFonts w:ascii="Arial" w:hAnsi="Arial" w:cs="Arial"/>
          <w:b/>
          <w:lang w:val="es-BO" w:eastAsia="es-ES"/>
        </w:rPr>
        <w:t>YACIMIENTOS PETROLÍFEROS FISCALES BOLIVIANOS</w:t>
      </w:r>
      <w:r w:rsidRPr="0013222E">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13222E">
        <w:rPr>
          <w:rFonts w:ascii="Arial" w:hAnsi="Arial" w:cs="Arial"/>
          <w:b/>
          <w:lang w:val="es-BO" w:eastAsia="es-ES"/>
        </w:rPr>
        <w:t>ENTIDAD</w:t>
      </w:r>
      <w:r w:rsidRPr="0013222E">
        <w:rPr>
          <w:rFonts w:ascii="Arial" w:hAnsi="Arial" w:cs="Arial"/>
          <w:lang w:val="es-BO" w:eastAsia="es-ES"/>
        </w:rPr>
        <w:t xml:space="preserve">, </w:t>
      </w:r>
    </w:p>
    <w:p w14:paraId="5DB28474" w14:textId="77777777" w:rsidR="0013222E" w:rsidRPr="0013222E" w:rsidRDefault="0013222E" w:rsidP="0013222E">
      <w:pPr>
        <w:spacing w:before="120" w:after="120"/>
        <w:ind w:left="709"/>
        <w:contextualSpacing/>
        <w:jc w:val="both"/>
        <w:rPr>
          <w:rFonts w:ascii="Arial" w:hAnsi="Arial" w:cs="Arial"/>
          <w:i/>
          <w:lang w:val="es-BO" w:eastAsia="es-ES"/>
        </w:rPr>
      </w:pPr>
    </w:p>
    <w:p w14:paraId="24904A22" w14:textId="77777777" w:rsidR="0013222E" w:rsidRPr="0013222E" w:rsidRDefault="0013222E" w:rsidP="00BC4884">
      <w:pPr>
        <w:numPr>
          <w:ilvl w:val="1"/>
          <w:numId w:val="43"/>
        </w:numPr>
        <w:spacing w:before="120" w:after="120"/>
        <w:ind w:left="709" w:hanging="709"/>
        <w:contextualSpacing/>
        <w:jc w:val="both"/>
        <w:rPr>
          <w:rFonts w:ascii="Arial" w:hAnsi="Arial" w:cs="Arial"/>
          <w:lang w:val="es-ES_tradnl" w:eastAsia="es-ES"/>
        </w:rPr>
      </w:pPr>
      <w:proofErr w:type="spellStart"/>
      <w:r w:rsidRPr="0013222E">
        <w:rPr>
          <w:rFonts w:ascii="Arial" w:hAnsi="Arial" w:cs="Arial"/>
          <w:b/>
          <w:lang w:val="es-BO" w:eastAsia="es-ES"/>
        </w:rPr>
        <w:t>xxxxxxxxxxxxxxx</w:t>
      </w:r>
      <w:proofErr w:type="spellEnd"/>
      <w:r w:rsidRPr="0013222E">
        <w:rPr>
          <w:rFonts w:ascii="Arial" w:hAnsi="Arial" w:cs="Arial"/>
          <w:lang w:val="es-BO" w:eastAsia="es-ES"/>
        </w:rPr>
        <w:t xml:space="preserve">, empresa </w:t>
      </w:r>
      <w:proofErr w:type="spellStart"/>
      <w:r w:rsidRPr="0013222E">
        <w:rPr>
          <w:rFonts w:ascii="Arial" w:hAnsi="Arial" w:cs="Arial"/>
          <w:lang w:val="es-BO" w:eastAsia="es-ES"/>
        </w:rPr>
        <w:t>xxxxxxxxxxxxxxxx</w:t>
      </w:r>
      <w:proofErr w:type="spellEnd"/>
      <w:r w:rsidRPr="0013222E">
        <w:rPr>
          <w:rFonts w:ascii="Arial" w:hAnsi="Arial" w:cs="Arial"/>
          <w:lang w:val="es-BO" w:eastAsia="es-ES"/>
        </w:rPr>
        <w:t xml:space="preserve"> </w:t>
      </w:r>
      <w:r w:rsidRPr="0013222E">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13222E">
        <w:rPr>
          <w:rFonts w:ascii="Arial" w:hAnsi="Arial" w:cs="Arial"/>
          <w:lang w:val="es-ES_tradnl" w:eastAsia="es-ES"/>
        </w:rPr>
        <w:t>xxxxxx</w:t>
      </w:r>
      <w:proofErr w:type="spellEnd"/>
      <w:r w:rsidRPr="0013222E">
        <w:rPr>
          <w:rFonts w:ascii="Arial" w:hAnsi="Arial" w:cs="Arial"/>
          <w:i/>
          <w:lang w:val="es-ES_tradnl" w:eastAsia="es-ES"/>
        </w:rPr>
        <w:t xml:space="preserve">, </w:t>
      </w:r>
      <w:r w:rsidRPr="0013222E">
        <w:rPr>
          <w:rFonts w:ascii="Arial" w:hAnsi="Arial" w:cs="Arial"/>
          <w:lang w:val="es-ES_tradnl" w:eastAsia="es-ES"/>
        </w:rPr>
        <w:t xml:space="preserve">con Número de Identificación Tributaria (NIT) </w:t>
      </w:r>
      <w:proofErr w:type="spellStart"/>
      <w:r w:rsidRPr="0013222E">
        <w:rPr>
          <w:rFonts w:ascii="Arial" w:hAnsi="Arial" w:cs="Arial"/>
          <w:lang w:val="es-ES_tradnl" w:eastAsia="es-ES"/>
        </w:rPr>
        <w:t>xxxxxxxxxx</w:t>
      </w:r>
      <w:proofErr w:type="spellEnd"/>
      <w:r w:rsidRPr="0013222E">
        <w:rPr>
          <w:rFonts w:ascii="Arial" w:hAnsi="Arial" w:cs="Arial"/>
          <w:lang w:val="es-ES_tradnl" w:eastAsia="es-ES"/>
        </w:rPr>
        <w:t xml:space="preserve">, con domicilio en </w:t>
      </w:r>
      <w:proofErr w:type="spellStart"/>
      <w:r w:rsidRPr="0013222E">
        <w:rPr>
          <w:rFonts w:ascii="Arial" w:hAnsi="Arial" w:cs="Arial"/>
          <w:lang w:val="es-ES_tradnl" w:eastAsia="es-ES"/>
        </w:rPr>
        <w:t>xxxxxxxxxxxxxxxxxxxxxxxxxxxxxxx</w:t>
      </w:r>
      <w:proofErr w:type="spellEnd"/>
      <w:r w:rsidRPr="0013222E">
        <w:rPr>
          <w:rFonts w:ascii="Arial" w:hAnsi="Arial" w:cs="Arial"/>
          <w:lang w:val="es-ES_tradnl" w:eastAsia="es-ES"/>
        </w:rPr>
        <w:t xml:space="preserve">, zona </w:t>
      </w:r>
      <w:proofErr w:type="spellStart"/>
      <w:r w:rsidRPr="0013222E">
        <w:rPr>
          <w:rFonts w:ascii="Arial" w:hAnsi="Arial" w:cs="Arial"/>
          <w:lang w:val="es-ES_tradnl" w:eastAsia="es-ES"/>
        </w:rPr>
        <w:t>xxxxxxxx</w:t>
      </w:r>
      <w:proofErr w:type="spellEnd"/>
      <w:r w:rsidRPr="0013222E">
        <w:rPr>
          <w:rFonts w:ascii="Arial" w:hAnsi="Arial" w:cs="Arial"/>
          <w:lang w:val="es-ES_tradnl" w:eastAsia="es-ES"/>
        </w:rPr>
        <w:t xml:space="preserve"> de la ciudad de </w:t>
      </w:r>
      <w:proofErr w:type="spellStart"/>
      <w:r w:rsidRPr="0013222E">
        <w:rPr>
          <w:rFonts w:ascii="Arial" w:hAnsi="Arial" w:cs="Arial"/>
          <w:lang w:val="es-ES_tradnl" w:eastAsia="es-ES"/>
        </w:rPr>
        <w:t>xxxxxxxxxxx</w:t>
      </w:r>
      <w:proofErr w:type="spellEnd"/>
      <w:r w:rsidRPr="0013222E">
        <w:rPr>
          <w:rFonts w:ascii="Arial" w:hAnsi="Arial" w:cs="Arial"/>
          <w:lang w:val="es-ES_tradnl" w:eastAsia="es-ES"/>
        </w:rPr>
        <w:t xml:space="preserve">, Bolivia, representada legalmente por </w:t>
      </w:r>
      <w:proofErr w:type="spellStart"/>
      <w:r w:rsidRPr="0013222E">
        <w:rPr>
          <w:rFonts w:ascii="Arial" w:hAnsi="Arial" w:cs="Arial"/>
          <w:lang w:val="es-ES_tradnl" w:eastAsia="es-ES"/>
        </w:rPr>
        <w:t>xxxxxxxxxxxxxxxxxxxxxx</w:t>
      </w:r>
      <w:proofErr w:type="spellEnd"/>
      <w:r w:rsidRPr="0013222E">
        <w:rPr>
          <w:rFonts w:ascii="Arial" w:hAnsi="Arial" w:cs="Arial"/>
          <w:lang w:val="es-ES_tradnl" w:eastAsia="es-ES"/>
        </w:rPr>
        <w:t xml:space="preserve"> </w:t>
      </w:r>
      <w:r w:rsidRPr="0013222E">
        <w:rPr>
          <w:rFonts w:ascii="Arial" w:hAnsi="Arial" w:cs="Arial"/>
          <w:lang w:val="es-BO" w:eastAsia="es-ES"/>
        </w:rPr>
        <w:t xml:space="preserve">con Cédula de Identidad N° </w:t>
      </w:r>
      <w:proofErr w:type="spellStart"/>
      <w:r w:rsidRPr="0013222E">
        <w:rPr>
          <w:rFonts w:ascii="Arial" w:hAnsi="Arial" w:cs="Arial"/>
          <w:lang w:val="es-BO" w:eastAsia="es-ES"/>
        </w:rPr>
        <w:t>xxxxxxx</w:t>
      </w:r>
      <w:proofErr w:type="spellEnd"/>
      <w:r w:rsidRPr="0013222E">
        <w:rPr>
          <w:rFonts w:ascii="Arial" w:hAnsi="Arial" w:cs="Arial"/>
          <w:lang w:val="es-BO" w:eastAsia="es-ES"/>
        </w:rPr>
        <w:t xml:space="preserve"> expedida en </w:t>
      </w:r>
      <w:proofErr w:type="spellStart"/>
      <w:r w:rsidRPr="0013222E">
        <w:rPr>
          <w:rFonts w:ascii="Arial" w:hAnsi="Arial" w:cs="Arial"/>
          <w:lang w:val="es-BO" w:eastAsia="es-ES"/>
        </w:rPr>
        <w:t>xxxxxx</w:t>
      </w:r>
      <w:proofErr w:type="spellEnd"/>
      <w:r w:rsidRPr="0013222E">
        <w:rPr>
          <w:rFonts w:ascii="Arial" w:hAnsi="Arial" w:cs="Arial"/>
          <w:lang w:val="es-ES_tradnl" w:eastAsia="es-ES"/>
        </w:rPr>
        <w:t xml:space="preserve">, </w:t>
      </w:r>
      <w:r w:rsidRPr="0013222E">
        <w:rPr>
          <w:rFonts w:ascii="Arial" w:hAnsi="Arial" w:cs="Arial"/>
          <w:lang w:val="es-BO" w:eastAsia="es-ES"/>
        </w:rPr>
        <w:t xml:space="preserve">que en adelante se denominará el </w:t>
      </w:r>
      <w:r w:rsidRPr="0013222E">
        <w:rPr>
          <w:rFonts w:ascii="Arial" w:hAnsi="Arial" w:cs="Arial"/>
          <w:b/>
          <w:bCs/>
          <w:lang w:val="es-ES_tradnl" w:eastAsia="es-ES"/>
        </w:rPr>
        <w:t>PROVEEDOR</w:t>
      </w:r>
      <w:r w:rsidRPr="0013222E">
        <w:rPr>
          <w:rFonts w:ascii="Arial" w:hAnsi="Arial" w:cs="Arial"/>
          <w:lang w:val="es-BO" w:eastAsia="es-ES"/>
        </w:rPr>
        <w:t>.</w:t>
      </w:r>
    </w:p>
    <w:p w14:paraId="4E78B4B8"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Tanto la </w:t>
      </w:r>
      <w:r w:rsidRPr="0013222E">
        <w:rPr>
          <w:rFonts w:ascii="Arial" w:hAnsi="Arial" w:cs="Arial"/>
          <w:b/>
          <w:lang w:val="es-BO" w:eastAsia="es-ES"/>
        </w:rPr>
        <w:t>ENTIDAD</w:t>
      </w:r>
      <w:r w:rsidRPr="0013222E">
        <w:rPr>
          <w:rFonts w:ascii="Arial" w:hAnsi="Arial" w:cs="Arial"/>
          <w:lang w:val="es-BO" w:eastAsia="es-ES"/>
        </w:rPr>
        <w:t xml:space="preserve"> como el </w:t>
      </w:r>
      <w:r w:rsidRPr="0013222E">
        <w:rPr>
          <w:rFonts w:ascii="Arial" w:hAnsi="Arial" w:cs="Arial"/>
          <w:b/>
          <w:lang w:val="es-BO" w:eastAsia="es-ES"/>
        </w:rPr>
        <w:t>PROVEEDOR</w:t>
      </w:r>
      <w:r w:rsidRPr="0013222E">
        <w:rPr>
          <w:rFonts w:ascii="Arial" w:hAnsi="Arial" w:cs="Arial"/>
          <w:lang w:val="es-BO" w:eastAsia="es-ES"/>
        </w:rPr>
        <w:t xml:space="preserve"> podrán ser denominados individualmente e indistintamente como “Parte” o colectivamente “Partes”.</w:t>
      </w:r>
    </w:p>
    <w:p w14:paraId="07B9E3CB"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SEGUNDA.- (ANTECEDENTES LEGALES DEL CONTRATO) </w:t>
      </w:r>
    </w:p>
    <w:p w14:paraId="01649A46"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bCs/>
          <w:lang w:val="es-BO" w:eastAsia="es-ES"/>
        </w:rPr>
        <w:t xml:space="preserve">2.1. </w:t>
      </w:r>
      <w:r w:rsidRPr="0013222E">
        <w:rPr>
          <w:rFonts w:ascii="Arial" w:hAnsi="Arial" w:cs="Arial"/>
          <w:b/>
          <w:bCs/>
          <w:lang w:val="es-BO" w:eastAsia="es-ES"/>
        </w:rPr>
        <w:tab/>
      </w:r>
      <w:r w:rsidRPr="0013222E">
        <w:rPr>
          <w:rFonts w:ascii="Arial" w:hAnsi="Arial" w:cs="Arial"/>
          <w:lang w:val="es-BO" w:eastAsia="es-ES"/>
        </w:rPr>
        <w:t>La</w:t>
      </w:r>
      <w:r w:rsidRPr="0013222E">
        <w:rPr>
          <w:rFonts w:ascii="Arial" w:hAnsi="Arial" w:cs="Arial"/>
          <w:b/>
          <w:lang w:val="es-BO" w:eastAsia="es-ES"/>
        </w:rPr>
        <w:t xml:space="preserve"> ENTIDAD </w:t>
      </w:r>
      <w:r w:rsidRPr="0013222E">
        <w:rPr>
          <w:rFonts w:ascii="Arial" w:hAnsi="Arial" w:cs="Arial"/>
          <w:lang w:val="es-BO" w:eastAsia="es-ES"/>
        </w:rPr>
        <w:t xml:space="preserve">mediante la modalidad de contratación </w:t>
      </w:r>
      <w:proofErr w:type="spellStart"/>
      <w:r w:rsidRPr="0013222E">
        <w:rPr>
          <w:rFonts w:ascii="Arial" w:hAnsi="Arial" w:cs="Arial"/>
          <w:lang w:val="es-BO" w:eastAsia="es-ES"/>
        </w:rPr>
        <w:t>xxxxxxxxxxxxxxxxx</w:t>
      </w:r>
      <w:proofErr w:type="spellEnd"/>
      <w:r w:rsidRPr="0013222E">
        <w:rPr>
          <w:rFonts w:ascii="Arial" w:hAnsi="Arial" w:cs="Arial"/>
          <w:lang w:val="es-BO" w:eastAsia="es-ES"/>
        </w:rPr>
        <w:t xml:space="preserve"> con código de proceso N° </w:t>
      </w:r>
      <w:proofErr w:type="spellStart"/>
      <w:r w:rsidRPr="0013222E">
        <w:rPr>
          <w:rFonts w:ascii="Arial" w:hAnsi="Arial" w:cs="Arial"/>
          <w:lang w:val="es-BO" w:eastAsia="es-ES"/>
        </w:rPr>
        <w:t>xxxxxxxxxxxxxxxxx</w:t>
      </w:r>
      <w:proofErr w:type="spellEnd"/>
      <w:r w:rsidRPr="0013222E">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0B7F1366" w14:textId="77777777" w:rsidR="0013222E" w:rsidRPr="0013222E" w:rsidRDefault="0013222E" w:rsidP="0013222E">
      <w:pPr>
        <w:spacing w:before="120" w:after="120"/>
        <w:ind w:left="709" w:hanging="709"/>
        <w:jc w:val="both"/>
        <w:rPr>
          <w:rFonts w:ascii="Arial" w:hAnsi="Arial" w:cs="Arial"/>
          <w:bCs/>
          <w:lang w:val="es-BO" w:eastAsia="es-ES"/>
        </w:rPr>
      </w:pPr>
      <w:r w:rsidRPr="0013222E">
        <w:rPr>
          <w:rFonts w:ascii="Arial" w:hAnsi="Arial" w:cs="Arial"/>
          <w:b/>
          <w:bCs/>
          <w:lang w:val="es-BO" w:eastAsia="es-ES"/>
        </w:rPr>
        <w:t>2.2.</w:t>
      </w:r>
      <w:r w:rsidRPr="0013222E">
        <w:rPr>
          <w:rFonts w:ascii="Arial" w:hAnsi="Arial" w:cs="Arial"/>
          <w:bCs/>
          <w:lang w:val="es-BO" w:eastAsia="es-ES"/>
        </w:rPr>
        <w:tab/>
        <w:t>Por su parte el</w:t>
      </w:r>
      <w:r w:rsidRPr="0013222E">
        <w:rPr>
          <w:rFonts w:ascii="Arial" w:hAnsi="Arial" w:cs="Arial"/>
          <w:b/>
          <w:bCs/>
          <w:lang w:val="es-BO" w:eastAsia="es-ES"/>
        </w:rPr>
        <w:t xml:space="preserve"> PROVEEDOR </w:t>
      </w:r>
      <w:r w:rsidRPr="0013222E">
        <w:rPr>
          <w:rFonts w:ascii="Arial" w:hAnsi="Arial" w:cs="Arial"/>
          <w:bCs/>
          <w:lang w:val="es-BO"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517EABA" w14:textId="77777777" w:rsidR="0013222E" w:rsidRPr="0013222E" w:rsidRDefault="0013222E" w:rsidP="0013222E">
      <w:pPr>
        <w:spacing w:before="120" w:after="120"/>
        <w:rPr>
          <w:rFonts w:ascii="Arial" w:hAnsi="Arial" w:cs="Arial"/>
          <w:b/>
          <w:u w:val="single"/>
          <w:lang w:val="es-BO" w:eastAsia="es-ES"/>
        </w:rPr>
      </w:pPr>
      <w:r w:rsidRPr="0013222E">
        <w:rPr>
          <w:rFonts w:ascii="Arial" w:hAnsi="Arial" w:cs="Arial"/>
          <w:b/>
          <w:u w:val="single"/>
          <w:lang w:val="es-ES_tradnl" w:eastAsia="es-ES"/>
        </w:rPr>
        <w:t xml:space="preserve">TERCERA.- </w:t>
      </w:r>
      <w:r w:rsidRPr="0013222E">
        <w:rPr>
          <w:rFonts w:ascii="Arial" w:hAnsi="Arial" w:cs="Arial"/>
          <w:b/>
          <w:u w:val="single"/>
          <w:lang w:val="es-BO" w:eastAsia="es-ES"/>
        </w:rPr>
        <w:t>(DISPOSICIONES GENERALES)</w:t>
      </w:r>
    </w:p>
    <w:p w14:paraId="2194A92B"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lang w:val="es-BO" w:eastAsia="es-ES"/>
        </w:rPr>
        <w:t>3.1.</w:t>
      </w:r>
      <w:r w:rsidRPr="0013222E">
        <w:rPr>
          <w:rFonts w:ascii="Arial" w:hAnsi="Arial" w:cs="Arial"/>
          <w:b/>
          <w:lang w:val="es-BO" w:eastAsia="es-ES"/>
        </w:rPr>
        <w:tab/>
        <w:t>Definiciones:</w:t>
      </w:r>
      <w:r w:rsidRPr="0013222E">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13222E" w:rsidRPr="0013222E" w14:paraId="0DCA444A" w14:textId="77777777" w:rsidTr="00DC147F">
        <w:tc>
          <w:tcPr>
            <w:tcW w:w="2522" w:type="dxa"/>
          </w:tcPr>
          <w:p w14:paraId="5F2A8C4E"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Adquisición:</w:t>
            </w:r>
          </w:p>
          <w:p w14:paraId="7E557EEF" w14:textId="77777777" w:rsidR="0013222E" w:rsidRPr="0013222E" w:rsidRDefault="0013222E" w:rsidP="0013222E">
            <w:pPr>
              <w:rPr>
                <w:rFonts w:ascii="Arial" w:hAnsi="Arial" w:cs="Arial"/>
                <w:sz w:val="20"/>
                <w:lang w:eastAsia="es-ES"/>
              </w:rPr>
            </w:pPr>
          </w:p>
        </w:tc>
        <w:tc>
          <w:tcPr>
            <w:tcW w:w="6237" w:type="dxa"/>
          </w:tcPr>
          <w:p w14:paraId="30F3A33E"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Significa la compra de odorante para gas natural, que será entregada por el </w:t>
            </w:r>
            <w:r w:rsidRPr="0013222E">
              <w:rPr>
                <w:rFonts w:ascii="Arial" w:hAnsi="Arial" w:cs="Arial"/>
                <w:b/>
                <w:sz w:val="20"/>
                <w:lang w:eastAsia="es-ES"/>
              </w:rPr>
              <w:t>PROVEEDOR</w:t>
            </w:r>
            <w:r w:rsidRPr="0013222E">
              <w:rPr>
                <w:rFonts w:ascii="Arial" w:hAnsi="Arial" w:cs="Arial"/>
                <w:sz w:val="20"/>
                <w:lang w:eastAsia="es-ES"/>
              </w:rPr>
              <w:t xml:space="preserve"> a favor de la </w:t>
            </w:r>
            <w:r w:rsidRPr="0013222E">
              <w:rPr>
                <w:rFonts w:ascii="Arial" w:hAnsi="Arial" w:cs="Arial"/>
                <w:b/>
                <w:sz w:val="20"/>
                <w:lang w:eastAsia="es-ES"/>
              </w:rPr>
              <w:t>ENTIDAD</w:t>
            </w:r>
            <w:r w:rsidRPr="0013222E">
              <w:rPr>
                <w:rFonts w:ascii="Arial" w:hAnsi="Arial" w:cs="Arial"/>
                <w:sz w:val="20"/>
                <w:lang w:eastAsia="es-ES"/>
              </w:rPr>
              <w:t xml:space="preserve"> conforme </w:t>
            </w:r>
            <w:r w:rsidRPr="0013222E">
              <w:rPr>
                <w:rFonts w:ascii="Arial" w:hAnsi="Arial" w:cs="Arial"/>
                <w:sz w:val="20"/>
                <w:lang w:eastAsia="es-ES"/>
              </w:rPr>
              <w:lastRenderedPageBreak/>
              <w:t>al objeto del presente Contrato, con su personal, materiales y recursos, bajo su exclusiva responsabilidad y riesgo, cumpliendo las previsiones de este Contrato, sus anexos y la Ley Aplicable.</w:t>
            </w:r>
          </w:p>
        </w:tc>
      </w:tr>
      <w:tr w:rsidR="0013222E" w:rsidRPr="0013222E" w14:paraId="64582DF6" w14:textId="77777777" w:rsidTr="00DC147F">
        <w:tc>
          <w:tcPr>
            <w:tcW w:w="2522" w:type="dxa"/>
          </w:tcPr>
          <w:p w14:paraId="23AA784B"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lastRenderedPageBreak/>
              <w:t>Contrato:</w:t>
            </w:r>
          </w:p>
        </w:tc>
        <w:tc>
          <w:tcPr>
            <w:tcW w:w="6237" w:type="dxa"/>
          </w:tcPr>
          <w:p w14:paraId="5DD58B91"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Es el presente documento celebrado entre las Partes, junto con todos los anexos que forman parte integrante del mismo.</w:t>
            </w:r>
          </w:p>
        </w:tc>
      </w:tr>
      <w:tr w:rsidR="0013222E" w:rsidRPr="0013222E" w14:paraId="6D2B54C1" w14:textId="77777777" w:rsidTr="00DC147F">
        <w:tc>
          <w:tcPr>
            <w:tcW w:w="2522" w:type="dxa"/>
          </w:tcPr>
          <w:p w14:paraId="25E832FA"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Comité de Recepción:</w:t>
            </w:r>
          </w:p>
        </w:tc>
        <w:tc>
          <w:tcPr>
            <w:tcW w:w="6237" w:type="dxa"/>
          </w:tcPr>
          <w:p w14:paraId="57F856EB"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Son las personas designadas por la </w:t>
            </w:r>
            <w:r w:rsidRPr="0013222E">
              <w:rPr>
                <w:rFonts w:ascii="Arial" w:hAnsi="Arial" w:cs="Arial"/>
                <w:b/>
                <w:sz w:val="20"/>
                <w:lang w:eastAsia="es-ES"/>
              </w:rPr>
              <w:t>ENTIDAD</w:t>
            </w:r>
            <w:r w:rsidRPr="0013222E">
              <w:rPr>
                <w:rFonts w:ascii="Arial" w:hAnsi="Arial" w:cs="Arial"/>
                <w:sz w:val="20"/>
                <w:lang w:eastAsia="es-ES"/>
              </w:rPr>
              <w:t xml:space="preserve">, quienes serán responsables de la verificación y recepción de la </w:t>
            </w:r>
            <w:r w:rsidRPr="0013222E">
              <w:rPr>
                <w:rFonts w:ascii="Arial" w:hAnsi="Arial" w:cs="Arial"/>
                <w:sz w:val="20"/>
                <w:lang w:val="es-ES_tradnl" w:eastAsia="es-ES"/>
              </w:rPr>
              <w:t>Adquisición</w:t>
            </w:r>
            <w:r w:rsidRPr="0013222E">
              <w:rPr>
                <w:rFonts w:ascii="Arial" w:hAnsi="Arial" w:cs="Arial"/>
                <w:sz w:val="20"/>
                <w:lang w:eastAsia="es-ES"/>
              </w:rPr>
              <w:t xml:space="preserve"> a ser entregada por el </w:t>
            </w:r>
            <w:r w:rsidRPr="0013222E">
              <w:rPr>
                <w:rFonts w:ascii="Arial" w:hAnsi="Arial" w:cs="Arial"/>
                <w:b/>
                <w:sz w:val="20"/>
                <w:lang w:eastAsia="es-ES"/>
              </w:rPr>
              <w:t>PROVEEDOR</w:t>
            </w:r>
            <w:r w:rsidRPr="0013222E">
              <w:rPr>
                <w:rFonts w:ascii="Arial" w:hAnsi="Arial" w:cs="Arial"/>
                <w:sz w:val="20"/>
                <w:lang w:eastAsia="es-ES"/>
              </w:rPr>
              <w:t>, conforme lo establecido en el presente Contrato.</w:t>
            </w:r>
          </w:p>
        </w:tc>
      </w:tr>
      <w:tr w:rsidR="0013222E" w:rsidRPr="0013222E" w14:paraId="137926AA" w14:textId="77777777" w:rsidTr="00DC147F">
        <w:tc>
          <w:tcPr>
            <w:tcW w:w="2522" w:type="dxa"/>
          </w:tcPr>
          <w:p w14:paraId="325F52B8"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Ley Aplicable:</w:t>
            </w:r>
            <w:r w:rsidRPr="0013222E">
              <w:rPr>
                <w:rFonts w:ascii="Arial" w:hAnsi="Arial" w:cs="Arial"/>
                <w:sz w:val="20"/>
                <w:lang w:eastAsia="es-ES"/>
              </w:rPr>
              <w:tab/>
            </w:r>
          </w:p>
        </w:tc>
        <w:tc>
          <w:tcPr>
            <w:tcW w:w="6237" w:type="dxa"/>
          </w:tcPr>
          <w:p w14:paraId="0DF5382F"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Son las normas constitucionales, leyes, decretos supremos y toda otra disposición legal vigente y publicada en el Estado Plurinacional de Bolivia.</w:t>
            </w:r>
          </w:p>
        </w:tc>
      </w:tr>
      <w:tr w:rsidR="0013222E" w:rsidRPr="0013222E" w14:paraId="48772FF3" w14:textId="77777777" w:rsidTr="00DC147F">
        <w:tc>
          <w:tcPr>
            <w:tcW w:w="2522" w:type="dxa"/>
          </w:tcPr>
          <w:p w14:paraId="29CCF517"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Unidad Solicitante:</w:t>
            </w:r>
          </w:p>
        </w:tc>
        <w:tc>
          <w:tcPr>
            <w:tcW w:w="6237" w:type="dxa"/>
          </w:tcPr>
          <w:p w14:paraId="36E34913"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Es la Dirección de Operación y Mantenimiento de la Gerencia de Redes de Gas y Ductos de la </w:t>
            </w:r>
            <w:r w:rsidRPr="0013222E">
              <w:rPr>
                <w:rFonts w:ascii="Arial" w:hAnsi="Arial" w:cs="Arial"/>
                <w:b/>
                <w:sz w:val="20"/>
                <w:lang w:eastAsia="es-ES"/>
              </w:rPr>
              <w:t>ENTIDAD.</w:t>
            </w:r>
          </w:p>
        </w:tc>
      </w:tr>
    </w:tbl>
    <w:p w14:paraId="1F775326"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lang w:val="es-BO" w:eastAsia="es-ES"/>
        </w:rPr>
        <w:t xml:space="preserve">3.2. </w:t>
      </w:r>
      <w:r w:rsidRPr="0013222E">
        <w:rPr>
          <w:rFonts w:ascii="Arial" w:hAnsi="Arial" w:cs="Arial"/>
          <w:b/>
          <w:lang w:val="es-BO" w:eastAsia="es-ES"/>
        </w:rPr>
        <w:tab/>
        <w:t xml:space="preserve">Relación entre las Partes: </w:t>
      </w:r>
      <w:r w:rsidRPr="0013222E">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3222E">
        <w:rPr>
          <w:rFonts w:ascii="Arial" w:hAnsi="Arial" w:cs="Arial"/>
          <w:b/>
          <w:lang w:val="es-BO" w:eastAsia="es-ES"/>
        </w:rPr>
        <w:t>PROVEEDOR</w:t>
      </w:r>
      <w:r w:rsidRPr="0013222E">
        <w:rPr>
          <w:rFonts w:ascii="Arial" w:hAnsi="Arial" w:cs="Arial"/>
          <w:lang w:val="es-BO" w:eastAsia="es-ES"/>
        </w:rPr>
        <w:t>, quien será plenamente responsable por todos los aspectos relacionados con este Contrato y la Ley Aplicable.</w:t>
      </w:r>
    </w:p>
    <w:p w14:paraId="3FBD926D"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3.3.</w:t>
      </w:r>
      <w:r w:rsidRPr="0013222E">
        <w:rPr>
          <w:rFonts w:ascii="Arial" w:hAnsi="Arial" w:cs="Arial"/>
          <w:lang w:val="es-BO" w:eastAsia="es-ES"/>
        </w:rPr>
        <w:tab/>
      </w:r>
      <w:r w:rsidRPr="0013222E">
        <w:rPr>
          <w:rFonts w:ascii="Arial" w:hAnsi="Arial" w:cs="Arial"/>
          <w:b/>
          <w:lang w:val="es-BO" w:eastAsia="es-ES"/>
        </w:rPr>
        <w:t>Ley que rige el Contrato:</w:t>
      </w:r>
      <w:r w:rsidRPr="0013222E">
        <w:rPr>
          <w:rFonts w:ascii="Arial" w:hAnsi="Arial" w:cs="Arial"/>
          <w:lang w:val="es-BO" w:eastAsia="es-ES"/>
        </w:rPr>
        <w:t xml:space="preserve"> Este Contrato, su significado e interpretación y la relación que crea entre las Partes se regirá por Ley Aplicable.</w:t>
      </w:r>
    </w:p>
    <w:p w14:paraId="66A72D39"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3.4.</w:t>
      </w:r>
      <w:r w:rsidRPr="0013222E">
        <w:rPr>
          <w:rFonts w:ascii="Arial" w:hAnsi="Arial" w:cs="Arial"/>
          <w:lang w:val="es-BO" w:eastAsia="es-ES"/>
        </w:rPr>
        <w:tab/>
      </w:r>
      <w:r w:rsidRPr="0013222E">
        <w:rPr>
          <w:rFonts w:ascii="Arial" w:hAnsi="Arial" w:cs="Arial"/>
          <w:b/>
          <w:lang w:val="es-BO" w:eastAsia="es-ES"/>
        </w:rPr>
        <w:t xml:space="preserve">Idioma: </w:t>
      </w:r>
      <w:r w:rsidRPr="0013222E">
        <w:rPr>
          <w:rFonts w:ascii="Arial" w:hAnsi="Arial" w:cs="Arial"/>
          <w:lang w:val="es-BO" w:eastAsia="es-ES"/>
        </w:rPr>
        <w:t>Este Contrato se ha celebrado en castellano, idioma por el que se regirán obligatoriamente todas las materias relacionadas con el mismo o su interpretación.</w:t>
      </w:r>
    </w:p>
    <w:p w14:paraId="367EC471"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3.5.</w:t>
      </w:r>
      <w:r w:rsidRPr="0013222E">
        <w:rPr>
          <w:rFonts w:ascii="Arial" w:hAnsi="Arial" w:cs="Arial"/>
          <w:lang w:val="es-BO" w:eastAsia="es-ES"/>
        </w:rPr>
        <w:tab/>
      </w:r>
      <w:r w:rsidRPr="0013222E">
        <w:rPr>
          <w:rFonts w:ascii="Arial" w:hAnsi="Arial" w:cs="Arial"/>
          <w:b/>
          <w:lang w:val="es-BO" w:eastAsia="es-ES"/>
        </w:rPr>
        <w:t>Encabezamientos:</w:t>
      </w:r>
      <w:r w:rsidRPr="0013222E">
        <w:rPr>
          <w:rFonts w:ascii="Arial" w:hAnsi="Arial" w:cs="Arial"/>
          <w:lang w:val="es-BO" w:eastAsia="es-ES"/>
        </w:rPr>
        <w:t xml:space="preserve"> El contenido de este Contrato no se verá restringido, modificado o afectado por los encabezamientos.</w:t>
      </w:r>
    </w:p>
    <w:p w14:paraId="3842E9A2"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3.6.</w:t>
      </w:r>
      <w:r w:rsidRPr="0013222E">
        <w:rPr>
          <w:rFonts w:ascii="Arial" w:hAnsi="Arial" w:cs="Arial"/>
          <w:lang w:val="es-BO" w:eastAsia="es-ES"/>
        </w:rPr>
        <w:tab/>
      </w:r>
      <w:r w:rsidRPr="0013222E">
        <w:rPr>
          <w:rFonts w:ascii="Arial" w:hAnsi="Arial" w:cs="Arial"/>
          <w:b/>
          <w:lang w:val="es-BO" w:eastAsia="es-ES"/>
        </w:rPr>
        <w:t>Totalidad del acuerdo:</w:t>
      </w:r>
      <w:r w:rsidRPr="0013222E">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09C9BC"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3.7.</w:t>
      </w:r>
      <w:r w:rsidRPr="0013222E">
        <w:rPr>
          <w:rFonts w:ascii="Arial" w:hAnsi="Arial" w:cs="Arial"/>
          <w:lang w:val="es-BO" w:eastAsia="es-ES"/>
        </w:rPr>
        <w:tab/>
      </w:r>
      <w:r w:rsidRPr="0013222E">
        <w:rPr>
          <w:rFonts w:ascii="Arial" w:hAnsi="Arial" w:cs="Arial"/>
          <w:b/>
          <w:lang w:val="es-BO" w:eastAsia="es-ES"/>
        </w:rPr>
        <w:t>Plazos:</w:t>
      </w:r>
      <w:r w:rsidRPr="0013222E">
        <w:rPr>
          <w:rFonts w:ascii="Arial" w:hAnsi="Arial" w:cs="Arial"/>
          <w:lang w:val="es-BO" w:eastAsia="es-ES"/>
        </w:rPr>
        <w:t xml:space="preserve"> Todos los plazos establecidos en este Contrato y sus anexos se entenderán como días calendario, salvo indicación expresa en contrario.</w:t>
      </w:r>
    </w:p>
    <w:p w14:paraId="648D21FD"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3.8.</w:t>
      </w:r>
      <w:r w:rsidRPr="0013222E">
        <w:rPr>
          <w:rFonts w:ascii="Arial" w:hAnsi="Arial" w:cs="Arial"/>
          <w:lang w:val="es-BO" w:eastAsia="es-ES"/>
        </w:rPr>
        <w:tab/>
      </w:r>
      <w:r w:rsidRPr="0013222E">
        <w:rPr>
          <w:rFonts w:ascii="Arial" w:hAnsi="Arial" w:cs="Arial"/>
          <w:b/>
          <w:lang w:val="es-BO" w:eastAsia="es-ES"/>
        </w:rPr>
        <w:t>Mayúsculas:</w:t>
      </w:r>
      <w:r w:rsidRPr="0013222E">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155DC7F2"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bCs/>
          <w:lang w:val="es-BO" w:eastAsia="es-ES"/>
        </w:rPr>
        <w:t>3.9.</w:t>
      </w:r>
      <w:r w:rsidRPr="0013222E">
        <w:rPr>
          <w:rFonts w:ascii="Arial" w:hAnsi="Arial" w:cs="Arial"/>
          <w:b/>
          <w:bCs/>
          <w:lang w:val="es-BO" w:eastAsia="es-ES"/>
        </w:rPr>
        <w:tab/>
        <w:t xml:space="preserve">Discrepancias: </w:t>
      </w:r>
      <w:r w:rsidRPr="0013222E">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9CC4B02" w14:textId="77777777" w:rsidR="0013222E" w:rsidRPr="0013222E" w:rsidRDefault="0013222E" w:rsidP="0013222E">
      <w:pPr>
        <w:spacing w:before="120" w:after="120"/>
        <w:ind w:left="709" w:hanging="709"/>
        <w:jc w:val="both"/>
        <w:rPr>
          <w:rFonts w:ascii="Arial" w:hAnsi="Arial" w:cs="Arial"/>
          <w:u w:val="single"/>
          <w:lang w:val="es-BO" w:eastAsia="es-ES"/>
        </w:rPr>
      </w:pPr>
      <w:r w:rsidRPr="0013222E">
        <w:rPr>
          <w:rFonts w:ascii="Arial" w:hAnsi="Arial" w:cs="Arial"/>
          <w:b/>
          <w:bCs/>
          <w:u w:val="single"/>
          <w:lang w:val="es-BO" w:eastAsia="es-ES"/>
        </w:rPr>
        <w:t>CUARTA.</w:t>
      </w:r>
      <w:r w:rsidRPr="0013222E">
        <w:rPr>
          <w:rFonts w:ascii="Arial" w:hAnsi="Arial" w:cs="Arial"/>
          <w:u w:val="single"/>
          <w:lang w:val="es-BO" w:eastAsia="es-ES"/>
        </w:rPr>
        <w:t xml:space="preserve">- </w:t>
      </w:r>
      <w:r w:rsidRPr="0013222E">
        <w:rPr>
          <w:rFonts w:ascii="Arial" w:hAnsi="Arial" w:cs="Arial"/>
          <w:b/>
          <w:u w:val="single"/>
          <w:lang w:val="es-BO" w:eastAsia="es-ES"/>
        </w:rPr>
        <w:t>(NATURALEZA DEL CONTRATO)</w:t>
      </w:r>
    </w:p>
    <w:p w14:paraId="3D665921"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13222E">
        <w:rPr>
          <w:rFonts w:ascii="Arial" w:hAnsi="Arial" w:cs="Arial"/>
          <w:b/>
          <w:bCs/>
          <w:lang w:val="es-BO" w:eastAsia="es-ES"/>
        </w:rPr>
        <w:t>.</w:t>
      </w:r>
    </w:p>
    <w:p w14:paraId="1A7612D1"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QUINTA.- (DOCUMENTOS DEL CONTRATO)</w:t>
      </w:r>
    </w:p>
    <w:p w14:paraId="3EBCAED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78D7DC5" w14:textId="77777777" w:rsidR="0013222E" w:rsidRPr="0013222E" w:rsidRDefault="0013222E" w:rsidP="0013222E">
      <w:pPr>
        <w:spacing w:before="120" w:after="120"/>
        <w:ind w:left="2124" w:hanging="1131"/>
        <w:jc w:val="both"/>
        <w:rPr>
          <w:rFonts w:ascii="Arial" w:hAnsi="Arial" w:cs="Arial"/>
          <w:lang w:val="es-ES_tradnl" w:eastAsia="es-ES"/>
        </w:rPr>
      </w:pPr>
      <w:r w:rsidRPr="0013222E">
        <w:rPr>
          <w:rFonts w:ascii="Arial" w:hAnsi="Arial" w:cs="Arial"/>
          <w:lang w:val="es-ES_tradnl" w:eastAsia="es-ES"/>
        </w:rPr>
        <w:t>Anexo 1:</w:t>
      </w:r>
      <w:r w:rsidRPr="0013222E">
        <w:rPr>
          <w:rFonts w:ascii="Arial" w:hAnsi="Arial" w:cs="Arial"/>
          <w:lang w:val="es-ES_tradnl" w:eastAsia="es-ES"/>
        </w:rPr>
        <w:tab/>
        <w:t>Documento base de contratación, aclaraciones y enmiendas.</w:t>
      </w:r>
    </w:p>
    <w:p w14:paraId="3A1EE9D3"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t>Anexo 2:</w:t>
      </w:r>
      <w:r w:rsidRPr="0013222E">
        <w:rPr>
          <w:rFonts w:ascii="Arial" w:hAnsi="Arial" w:cs="Arial"/>
          <w:lang w:val="es-ES_tradnl" w:eastAsia="es-ES"/>
        </w:rPr>
        <w:tab/>
        <w:t>Propuesta adjudicada (oferta técnica y oferta económica).</w:t>
      </w:r>
    </w:p>
    <w:p w14:paraId="4EFD15C6"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lastRenderedPageBreak/>
        <w:t>Anexo 3:</w:t>
      </w:r>
      <w:r w:rsidRPr="0013222E">
        <w:rPr>
          <w:rFonts w:ascii="Arial" w:hAnsi="Arial" w:cs="Arial"/>
          <w:lang w:val="es-ES_tradnl" w:eastAsia="es-ES"/>
        </w:rPr>
        <w:tab/>
        <w:t>Nota expresa de adjudicación.</w:t>
      </w:r>
    </w:p>
    <w:p w14:paraId="5E3929C4"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t>Anexo 4:</w:t>
      </w:r>
      <w:r w:rsidRPr="0013222E">
        <w:rPr>
          <w:rFonts w:ascii="Arial" w:hAnsi="Arial" w:cs="Arial"/>
          <w:lang w:val="es-ES_tradnl" w:eastAsia="es-ES"/>
        </w:rPr>
        <w:tab/>
        <w:t>Garantía.</w:t>
      </w:r>
    </w:p>
    <w:p w14:paraId="5204201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SEXTA.- (OBJETO DEL CONTRATO) </w:t>
      </w:r>
    </w:p>
    <w:p w14:paraId="034EFA2E"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El objeto del presente Contrato es la adquisición de accesorios para construcción de </w:t>
      </w:r>
      <w:proofErr w:type="spellStart"/>
      <w:r w:rsidRPr="0013222E">
        <w:rPr>
          <w:rFonts w:ascii="Arial" w:hAnsi="Arial" w:cs="Arial"/>
          <w:lang w:val="es-BO" w:eastAsia="es-ES"/>
        </w:rPr>
        <w:t>odorizadores</w:t>
      </w:r>
      <w:proofErr w:type="spellEnd"/>
      <w:r w:rsidRPr="0013222E">
        <w:rPr>
          <w:rFonts w:ascii="Arial" w:hAnsi="Arial" w:cs="Arial"/>
          <w:lang w:val="es-BO" w:eastAsia="es-ES"/>
        </w:rPr>
        <w:t xml:space="preserve">, suministrados por el </w:t>
      </w:r>
      <w:r w:rsidRPr="0013222E">
        <w:rPr>
          <w:rFonts w:ascii="Arial" w:hAnsi="Arial" w:cs="Arial"/>
          <w:b/>
          <w:lang w:val="es-BO" w:eastAsia="es-ES"/>
        </w:rPr>
        <w:t xml:space="preserve">PROVEEDOR </w:t>
      </w:r>
      <w:r w:rsidRPr="0013222E">
        <w:rPr>
          <w:rFonts w:ascii="Arial" w:hAnsi="Arial" w:cs="Arial"/>
          <w:lang w:val="es-BO" w:eastAsia="es-ES"/>
        </w:rPr>
        <w:t>con estricta y absoluta sujeción a este Contrato y en conformidad a los anexos que forman parte integrante e indivisible del presente Contrato.</w:t>
      </w:r>
    </w:p>
    <w:p w14:paraId="07E06D9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SÉPTIMA.- (VIGENCIA Y PLAZO DEL CONTRATO)</w:t>
      </w:r>
    </w:p>
    <w:p w14:paraId="47D7DF4B" w14:textId="77777777" w:rsidR="0013222E" w:rsidRPr="0013222E" w:rsidRDefault="0013222E" w:rsidP="0013222E">
      <w:pPr>
        <w:spacing w:before="120" w:after="120"/>
        <w:ind w:left="709" w:hanging="709"/>
        <w:jc w:val="both"/>
        <w:rPr>
          <w:rFonts w:ascii="Arial" w:hAnsi="Arial" w:cs="Arial"/>
          <w:b/>
          <w:lang w:val="es-ES_tradnl" w:eastAsia="es-ES"/>
        </w:rPr>
      </w:pPr>
      <w:r w:rsidRPr="0013222E">
        <w:rPr>
          <w:rFonts w:ascii="Arial" w:hAnsi="Arial" w:cs="Arial"/>
          <w:b/>
          <w:lang w:val="es-ES_tradnl" w:eastAsia="es-ES"/>
        </w:rPr>
        <w:t xml:space="preserve">7.1. </w:t>
      </w:r>
      <w:r w:rsidRPr="0013222E">
        <w:rPr>
          <w:rFonts w:ascii="Arial" w:hAnsi="Arial" w:cs="Arial"/>
          <w:b/>
          <w:lang w:val="es-ES_tradnl" w:eastAsia="es-ES"/>
        </w:rPr>
        <w:tab/>
        <w:t>Vigencia:</w:t>
      </w:r>
    </w:p>
    <w:p w14:paraId="3F9E10A3" w14:textId="77777777" w:rsidR="0013222E" w:rsidRPr="0013222E" w:rsidRDefault="0013222E" w:rsidP="0013222E">
      <w:pPr>
        <w:spacing w:before="120" w:after="120"/>
        <w:ind w:left="709"/>
        <w:jc w:val="both"/>
        <w:rPr>
          <w:rFonts w:ascii="Arial" w:hAnsi="Arial" w:cs="Arial"/>
          <w:lang w:val="es-ES_tradnl" w:eastAsia="es-ES"/>
        </w:rPr>
      </w:pPr>
      <w:r w:rsidRPr="0013222E">
        <w:rPr>
          <w:rFonts w:ascii="Arial" w:hAnsi="Arial" w:cs="Arial"/>
          <w:lang w:val="es-ES_tradnl" w:eastAsia="es-ES"/>
        </w:rPr>
        <w:t>El presente Contrato tendrá vigencia desde el día de su suscripción por ambas Partes hasta la emisión del acta de cierre de Contrato por parte de la</w:t>
      </w:r>
      <w:r w:rsidRPr="0013222E">
        <w:rPr>
          <w:rFonts w:ascii="Arial" w:hAnsi="Arial" w:cs="Arial"/>
          <w:b/>
          <w:lang w:val="es-ES_tradnl" w:eastAsia="es-ES"/>
        </w:rPr>
        <w:t xml:space="preserve"> ENTIDAD.</w:t>
      </w:r>
    </w:p>
    <w:p w14:paraId="2DF103F3" w14:textId="77777777" w:rsidR="0013222E" w:rsidRPr="0013222E" w:rsidRDefault="0013222E" w:rsidP="0013222E">
      <w:pPr>
        <w:spacing w:before="120" w:after="120"/>
        <w:ind w:left="709" w:hanging="709"/>
        <w:jc w:val="both"/>
        <w:rPr>
          <w:rFonts w:ascii="Arial" w:hAnsi="Arial" w:cs="Arial"/>
          <w:b/>
          <w:lang w:val="es-ES_tradnl" w:eastAsia="es-ES"/>
        </w:rPr>
      </w:pPr>
      <w:r w:rsidRPr="0013222E">
        <w:rPr>
          <w:rFonts w:ascii="Arial" w:hAnsi="Arial" w:cs="Arial"/>
          <w:b/>
          <w:lang w:val="es-ES_tradnl" w:eastAsia="es-ES"/>
        </w:rPr>
        <w:t xml:space="preserve">7.2. </w:t>
      </w:r>
      <w:r w:rsidRPr="0013222E">
        <w:rPr>
          <w:rFonts w:ascii="Arial" w:hAnsi="Arial" w:cs="Arial"/>
          <w:b/>
          <w:lang w:val="es-ES_tradnl" w:eastAsia="es-ES"/>
        </w:rPr>
        <w:tab/>
        <w:t>Plazo:</w:t>
      </w:r>
    </w:p>
    <w:p w14:paraId="123146BD" w14:textId="77777777" w:rsidR="0013222E" w:rsidRPr="0013222E" w:rsidRDefault="0013222E" w:rsidP="0013222E">
      <w:pPr>
        <w:spacing w:before="120" w:after="120"/>
        <w:ind w:left="709"/>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bCs/>
          <w:lang w:val="es-ES_tradnl" w:eastAsia="es-ES"/>
        </w:rPr>
        <w:t xml:space="preserve">PROVEEDOR </w:t>
      </w:r>
      <w:r w:rsidRPr="0013222E">
        <w:rPr>
          <w:rFonts w:ascii="Arial" w:hAnsi="Arial" w:cs="Arial"/>
          <w:lang w:val="es-ES_tradnl" w:eastAsia="es-ES"/>
        </w:rPr>
        <w:t>entregará la Adquisición en el plazo máximo de xxx (</w:t>
      </w:r>
      <w:proofErr w:type="spellStart"/>
      <w:r w:rsidRPr="0013222E">
        <w:rPr>
          <w:rFonts w:ascii="Arial" w:hAnsi="Arial" w:cs="Arial"/>
          <w:lang w:val="es-ES_tradnl" w:eastAsia="es-ES"/>
        </w:rPr>
        <w:t>xxxxx</w:t>
      </w:r>
      <w:proofErr w:type="spellEnd"/>
      <w:r w:rsidRPr="0013222E">
        <w:rPr>
          <w:rFonts w:ascii="Arial" w:hAnsi="Arial" w:cs="Arial"/>
          <w:lang w:val="es-ES_tradnl" w:eastAsia="es-ES"/>
        </w:rPr>
        <w:t>) días calendario, computables a partir de la instrucción de la Unidad Solicitante.</w:t>
      </w:r>
    </w:p>
    <w:p w14:paraId="077382C0" w14:textId="77777777" w:rsidR="0013222E" w:rsidRPr="0013222E" w:rsidRDefault="0013222E" w:rsidP="0013222E">
      <w:pPr>
        <w:spacing w:before="120" w:after="120"/>
        <w:jc w:val="both"/>
        <w:rPr>
          <w:rFonts w:ascii="Arial" w:hAnsi="Arial" w:cs="Arial"/>
          <w:b/>
          <w:u w:val="single"/>
          <w:lang w:val="es-BO" w:eastAsia="es-ES"/>
        </w:rPr>
      </w:pPr>
      <w:r w:rsidRPr="0013222E">
        <w:rPr>
          <w:rFonts w:ascii="Arial" w:hAnsi="Arial" w:cs="Arial"/>
          <w:b/>
          <w:u w:val="single"/>
          <w:lang w:val="es-ES_tradnl" w:eastAsia="es-ES"/>
        </w:rPr>
        <w:t xml:space="preserve">OCTAVA.- </w:t>
      </w:r>
      <w:r w:rsidRPr="0013222E">
        <w:rPr>
          <w:rFonts w:ascii="Arial" w:hAnsi="Arial" w:cs="Arial"/>
          <w:b/>
          <w:u w:val="single"/>
          <w:lang w:val="es-BO" w:eastAsia="es-ES"/>
        </w:rPr>
        <w:t>(LUGAR DE ENTREGA)</w:t>
      </w:r>
    </w:p>
    <w:p w14:paraId="756BBB2A" w14:textId="77777777" w:rsidR="0013222E" w:rsidRPr="0013222E" w:rsidRDefault="0013222E" w:rsidP="0013222E">
      <w:pPr>
        <w:jc w:val="both"/>
        <w:rPr>
          <w:rFonts w:ascii="Arial" w:hAnsi="Arial" w:cs="Arial"/>
          <w:lang w:val="es-ES_tradnl" w:eastAsia="es-ES"/>
        </w:rPr>
      </w:pPr>
      <w:r w:rsidRPr="0013222E">
        <w:rPr>
          <w:rFonts w:ascii="Arial" w:hAnsi="Arial" w:cs="Arial"/>
          <w:lang w:val="es-BO" w:eastAsia="es-ES"/>
        </w:rPr>
        <w:t>El lugar</w:t>
      </w:r>
      <w:r w:rsidRPr="0013222E">
        <w:rPr>
          <w:rFonts w:ascii="Arial" w:hAnsi="Arial" w:cs="Arial"/>
          <w:lang w:val="es-ES_tradnl" w:eastAsia="es-ES"/>
        </w:rPr>
        <w:t xml:space="preserve"> de entrega de la Adquisición será en almacenes de la </w:t>
      </w:r>
      <w:r w:rsidRPr="0013222E">
        <w:rPr>
          <w:rFonts w:ascii="Arial" w:hAnsi="Arial" w:cs="Arial"/>
          <w:b/>
          <w:lang w:val="es-ES_tradnl" w:eastAsia="es-ES"/>
        </w:rPr>
        <w:t>ENTIDAD</w:t>
      </w:r>
      <w:r w:rsidRPr="0013222E">
        <w:rPr>
          <w:rFonts w:ascii="Arial" w:hAnsi="Arial" w:cs="Arial"/>
          <w:lang w:val="es-ES_tradnl" w:eastAsia="es-ES"/>
        </w:rPr>
        <w:t xml:space="preserve"> ubicado en la ciudad de Santa Cruz de la Sierra, en coordinación con el Comité de Recepción, de acuerdo al siguiente detalle:</w:t>
      </w:r>
    </w:p>
    <w:p w14:paraId="40F83C09" w14:textId="77777777" w:rsidR="0013222E" w:rsidRPr="0013222E" w:rsidRDefault="0013222E" w:rsidP="0013222E">
      <w:pPr>
        <w:jc w:val="both"/>
        <w:rPr>
          <w:rFonts w:ascii="Arial" w:hAnsi="Arial" w:cs="Arial"/>
          <w:lang w:val="es-ES_tradnl" w:eastAsia="es-ES"/>
        </w:rPr>
      </w:pPr>
    </w:p>
    <w:p w14:paraId="0E23EFD4" w14:textId="77777777" w:rsidR="0013222E" w:rsidRPr="0013222E" w:rsidRDefault="0013222E" w:rsidP="00BC4884">
      <w:pPr>
        <w:numPr>
          <w:ilvl w:val="0"/>
          <w:numId w:val="46"/>
        </w:numPr>
        <w:contextualSpacing/>
        <w:jc w:val="both"/>
        <w:rPr>
          <w:rFonts w:ascii="Arial" w:hAnsi="Arial" w:cs="Arial"/>
          <w:lang w:val="es-ES_tradnl" w:eastAsia="es-ES"/>
        </w:rPr>
      </w:pPr>
      <w:r w:rsidRPr="0013222E">
        <w:rPr>
          <w:rFonts w:ascii="Arial" w:hAnsi="Arial" w:cs="Arial"/>
          <w:lang w:val="es-ES_tradnl" w:eastAsia="es-ES"/>
        </w:rPr>
        <w:t xml:space="preserve">Almacenes YPFB ubicados en el Distrito de Redes de Gas Santa Cruz </w:t>
      </w:r>
    </w:p>
    <w:p w14:paraId="13B4413B" w14:textId="77777777" w:rsidR="0013222E" w:rsidRPr="0013222E" w:rsidRDefault="0013222E" w:rsidP="0013222E">
      <w:pPr>
        <w:ind w:left="720"/>
        <w:contextualSpacing/>
        <w:jc w:val="both"/>
        <w:rPr>
          <w:rFonts w:ascii="Arial" w:hAnsi="Arial" w:cs="Arial"/>
          <w:lang w:val="es-ES_tradnl" w:eastAsia="es-ES"/>
        </w:rPr>
      </w:pPr>
      <w:proofErr w:type="spellStart"/>
      <w:proofErr w:type="gramStart"/>
      <w:r w:rsidRPr="0013222E">
        <w:rPr>
          <w:rFonts w:ascii="Arial" w:hAnsi="Arial" w:cs="Arial"/>
          <w:lang w:val="es-ES_tradnl" w:eastAsia="es-ES"/>
        </w:rPr>
        <w:t>xxxxxxx</w:t>
      </w:r>
      <w:proofErr w:type="spellEnd"/>
      <w:proofErr w:type="gramEnd"/>
    </w:p>
    <w:p w14:paraId="0537242B" w14:textId="77777777" w:rsidR="0013222E" w:rsidRPr="0013222E" w:rsidRDefault="0013222E" w:rsidP="0013222E">
      <w:pPr>
        <w:ind w:left="720"/>
        <w:contextualSpacing/>
        <w:jc w:val="both"/>
        <w:rPr>
          <w:rFonts w:ascii="Arial" w:hAnsi="Arial" w:cs="Arial"/>
          <w:lang w:val="es-ES_tradnl" w:eastAsia="es-ES"/>
        </w:rPr>
      </w:pPr>
      <w:r w:rsidRPr="0013222E">
        <w:rPr>
          <w:rFonts w:ascii="Arial" w:hAnsi="Arial" w:cs="Arial"/>
          <w:lang w:val="es-ES_tradnl" w:eastAsia="es-ES"/>
        </w:rPr>
        <w:t xml:space="preserve">(591-3) </w:t>
      </w:r>
      <w:proofErr w:type="spellStart"/>
      <w:r w:rsidRPr="0013222E">
        <w:rPr>
          <w:rFonts w:ascii="Arial" w:hAnsi="Arial" w:cs="Arial"/>
          <w:lang w:val="es-ES_tradnl" w:eastAsia="es-ES"/>
        </w:rPr>
        <w:t>xxxxxxxxxxxxxx</w:t>
      </w:r>
      <w:proofErr w:type="spellEnd"/>
    </w:p>
    <w:p w14:paraId="2F732DC9" w14:textId="77777777" w:rsidR="0013222E" w:rsidRPr="0013222E" w:rsidRDefault="0013222E" w:rsidP="0013222E">
      <w:pPr>
        <w:ind w:left="720"/>
        <w:contextualSpacing/>
        <w:jc w:val="both"/>
        <w:rPr>
          <w:rFonts w:ascii="Arial" w:hAnsi="Arial" w:cs="Arial"/>
          <w:lang w:val="es-ES_tradnl" w:eastAsia="es-ES"/>
        </w:rPr>
      </w:pPr>
      <w:r w:rsidRPr="0013222E">
        <w:rPr>
          <w:rFonts w:ascii="Arial" w:hAnsi="Arial" w:cs="Arial"/>
          <w:lang w:val="es-ES_tradnl" w:eastAsia="es-ES"/>
        </w:rPr>
        <w:t xml:space="preserve">Santa Cruz de la Sierra - Santa Cruz </w:t>
      </w:r>
    </w:p>
    <w:p w14:paraId="70B03948" w14:textId="77777777" w:rsidR="0013222E" w:rsidRPr="0013222E" w:rsidRDefault="0013222E" w:rsidP="0013222E">
      <w:pPr>
        <w:jc w:val="both"/>
        <w:rPr>
          <w:rFonts w:ascii="Arial" w:hAnsi="Arial" w:cs="Arial"/>
          <w:b/>
          <w:u w:val="single"/>
          <w:lang w:val="es-ES_tradnl" w:eastAsia="es-ES"/>
        </w:rPr>
      </w:pPr>
    </w:p>
    <w:p w14:paraId="33926104" w14:textId="77777777" w:rsidR="0013222E" w:rsidRPr="0013222E" w:rsidRDefault="0013222E" w:rsidP="0013222E">
      <w:pPr>
        <w:jc w:val="both"/>
        <w:rPr>
          <w:rFonts w:ascii="Arial" w:hAnsi="Arial" w:cs="Arial"/>
          <w:b/>
          <w:u w:val="single"/>
          <w:lang w:val="es-ES_tradnl" w:eastAsia="es-ES"/>
        </w:rPr>
      </w:pPr>
      <w:r w:rsidRPr="0013222E">
        <w:rPr>
          <w:rFonts w:ascii="Arial" w:hAnsi="Arial" w:cs="Arial"/>
          <w:b/>
          <w:u w:val="single"/>
          <w:lang w:val="es-ES_tradnl" w:eastAsia="es-ES"/>
        </w:rPr>
        <w:t>NOVENA.- (MONTO DEL CONTRATO)</w:t>
      </w:r>
    </w:p>
    <w:p w14:paraId="11A092A0" w14:textId="77777777" w:rsidR="0013222E" w:rsidRPr="0013222E" w:rsidRDefault="0013222E" w:rsidP="0013222E">
      <w:pPr>
        <w:jc w:val="both"/>
        <w:rPr>
          <w:rFonts w:ascii="Arial" w:hAnsi="Arial" w:cs="Arial"/>
          <w:b/>
          <w:u w:val="single"/>
          <w:lang w:val="es-ES_tradnl" w:eastAsia="es-ES"/>
        </w:rPr>
      </w:pPr>
    </w:p>
    <w:p w14:paraId="5825B221" w14:textId="77777777" w:rsidR="0013222E" w:rsidRPr="0013222E" w:rsidRDefault="0013222E" w:rsidP="0013222E">
      <w:pPr>
        <w:jc w:val="both"/>
        <w:rPr>
          <w:rFonts w:ascii="Arial" w:hAnsi="Arial" w:cs="Arial"/>
          <w:lang w:val="es-BO" w:eastAsia="es-ES"/>
        </w:rPr>
      </w:pPr>
      <w:r w:rsidRPr="0013222E">
        <w:rPr>
          <w:rFonts w:ascii="Arial" w:hAnsi="Arial" w:cs="Arial"/>
          <w:lang w:val="es-BO" w:eastAsia="es-ES"/>
        </w:rPr>
        <w:t xml:space="preserve">El monto total propuesto y aceptado por las Partes </w:t>
      </w:r>
      <w:r w:rsidRPr="0013222E">
        <w:rPr>
          <w:rFonts w:ascii="Arial" w:hAnsi="Arial" w:cs="Arial"/>
          <w:lang w:val="es-ES_tradnl" w:eastAsia="es-ES"/>
        </w:rPr>
        <w:t>para la ejecución del objeto del presente Contrato</w:t>
      </w:r>
      <w:r w:rsidRPr="0013222E">
        <w:rPr>
          <w:rFonts w:ascii="Arial" w:hAnsi="Arial" w:cs="Arial"/>
          <w:lang w:val="es-BO" w:eastAsia="es-ES"/>
        </w:rPr>
        <w:t xml:space="preserve"> es de </w:t>
      </w:r>
      <w:proofErr w:type="spellStart"/>
      <w:r w:rsidRPr="0013222E">
        <w:rPr>
          <w:rFonts w:ascii="Arial" w:hAnsi="Arial" w:cs="Arial"/>
          <w:lang w:val="es-BO" w:eastAsia="es-ES"/>
        </w:rPr>
        <w:t>Bsxxxxxxxxxxxx</w:t>
      </w:r>
      <w:proofErr w:type="spellEnd"/>
      <w:r w:rsidRPr="0013222E">
        <w:rPr>
          <w:rFonts w:ascii="Arial" w:hAnsi="Arial" w:cs="Arial"/>
          <w:lang w:val="es-BO" w:eastAsia="es-ES"/>
        </w:rPr>
        <w:t xml:space="preserve"> (</w:t>
      </w:r>
      <w:proofErr w:type="spellStart"/>
      <w:r w:rsidRPr="0013222E">
        <w:rPr>
          <w:rFonts w:ascii="Arial" w:hAnsi="Arial" w:cs="Arial"/>
          <w:lang w:val="es-BO" w:eastAsia="es-ES"/>
        </w:rPr>
        <w:t>xxxxxxxxxxxxx</w:t>
      </w:r>
      <w:proofErr w:type="spellEnd"/>
      <w:r w:rsidRPr="0013222E">
        <w:rPr>
          <w:rFonts w:ascii="Arial" w:hAnsi="Arial" w:cs="Arial"/>
          <w:lang w:val="es-BO" w:eastAsia="es-ES"/>
        </w:rPr>
        <w:t xml:space="preserve"> 00/100 Bolivianos) de acuerdo al siguiente detalle de precios unitarios:</w:t>
      </w:r>
    </w:p>
    <w:p w14:paraId="392F8A0F" w14:textId="77777777" w:rsidR="0013222E" w:rsidRPr="0013222E" w:rsidRDefault="0013222E" w:rsidP="0013222E">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13222E" w:rsidRPr="0013222E" w14:paraId="384325B5" w14:textId="77777777" w:rsidTr="00DC147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FD034C4"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218542CF"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1060BF91"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6AA1D246"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5D0CB4E6"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PRECIO UNITARIO</w:t>
            </w:r>
          </w:p>
          <w:p w14:paraId="4B84C3DB"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3F5A7C67"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PRECIO TOTAL</w:t>
            </w:r>
          </w:p>
          <w:p w14:paraId="0D635F13"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(Bs)</w:t>
            </w:r>
          </w:p>
        </w:tc>
      </w:tr>
      <w:tr w:rsidR="0013222E" w:rsidRPr="0013222E" w14:paraId="3775B892" w14:textId="77777777" w:rsidTr="00DC147F">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30A6760"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412C8074"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6348ACEB"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761EAEDA"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1226C83A" w14:textId="77777777" w:rsidR="0013222E" w:rsidRPr="0013222E" w:rsidRDefault="0013222E" w:rsidP="0013222E">
            <w:pPr>
              <w:jc w:val="right"/>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74DC0341" w14:textId="77777777" w:rsidR="0013222E" w:rsidRPr="0013222E" w:rsidRDefault="0013222E" w:rsidP="0013222E">
            <w:pPr>
              <w:jc w:val="right"/>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Xxxxxxxxxxx</w:t>
            </w:r>
            <w:proofErr w:type="spellEnd"/>
          </w:p>
        </w:tc>
      </w:tr>
      <w:tr w:rsidR="0013222E" w:rsidRPr="0013222E" w14:paraId="10DAF9DA" w14:textId="77777777" w:rsidTr="00DC147F">
        <w:trPr>
          <w:trHeight w:val="289"/>
        </w:trPr>
        <w:tc>
          <w:tcPr>
            <w:tcW w:w="640" w:type="dxa"/>
            <w:tcBorders>
              <w:top w:val="single" w:sz="4" w:space="0" w:color="auto"/>
            </w:tcBorders>
            <w:shd w:val="clear" w:color="auto" w:fill="auto"/>
            <w:noWrap/>
            <w:vAlign w:val="center"/>
            <w:hideMark/>
          </w:tcPr>
          <w:p w14:paraId="3A367881"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56B9C0EF" w14:textId="77777777" w:rsidR="0013222E" w:rsidRPr="0013222E" w:rsidRDefault="0013222E" w:rsidP="0013222E">
            <w:pP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2F2B6306" w14:textId="77777777" w:rsidR="0013222E" w:rsidRPr="0013222E" w:rsidRDefault="0013222E" w:rsidP="0013222E">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2E829A9F" w14:textId="77777777" w:rsidR="0013222E" w:rsidRPr="0013222E" w:rsidRDefault="0013222E" w:rsidP="0013222E">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29D80" w14:textId="77777777" w:rsidR="0013222E" w:rsidRPr="0013222E" w:rsidRDefault="0013222E" w:rsidP="0013222E">
            <w:pPr>
              <w:jc w:val="right"/>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3F112C3D" w14:textId="77777777" w:rsidR="0013222E" w:rsidRPr="0013222E" w:rsidRDefault="0013222E" w:rsidP="0013222E">
            <w:pPr>
              <w:jc w:val="right"/>
              <w:rPr>
                <w:rFonts w:ascii="Arial" w:hAnsi="Arial" w:cs="Arial"/>
                <w:b/>
                <w:bCs/>
                <w:color w:val="000000"/>
                <w:sz w:val="18"/>
                <w:szCs w:val="18"/>
                <w:lang w:val="es-BO" w:eastAsia="es-BO"/>
              </w:rPr>
            </w:pPr>
            <w:proofErr w:type="spellStart"/>
            <w:r w:rsidRPr="0013222E">
              <w:rPr>
                <w:rFonts w:ascii="Arial" w:hAnsi="Arial" w:cs="Arial"/>
                <w:color w:val="000000"/>
                <w:sz w:val="18"/>
                <w:szCs w:val="18"/>
                <w:lang w:val="es-BO" w:eastAsia="es-BO"/>
              </w:rPr>
              <w:t>Xxxxxxxxxxxx</w:t>
            </w:r>
            <w:proofErr w:type="spellEnd"/>
          </w:p>
        </w:tc>
      </w:tr>
    </w:tbl>
    <w:p w14:paraId="3BAFE3EE" w14:textId="77777777" w:rsidR="0013222E" w:rsidRPr="0013222E" w:rsidRDefault="0013222E" w:rsidP="0013222E">
      <w:pPr>
        <w:jc w:val="both"/>
        <w:rPr>
          <w:rFonts w:ascii="Arial" w:hAnsi="Arial" w:cs="Arial"/>
          <w:lang w:val="es-ES_tradnl" w:eastAsia="es-ES"/>
        </w:rPr>
      </w:pPr>
    </w:p>
    <w:p w14:paraId="65C80317" w14:textId="77777777" w:rsidR="0013222E" w:rsidRPr="0013222E" w:rsidRDefault="0013222E" w:rsidP="0013222E">
      <w:pPr>
        <w:jc w:val="both"/>
        <w:rPr>
          <w:rFonts w:ascii="Arial" w:hAnsi="Arial" w:cs="Arial"/>
          <w:lang w:val="es-ES_tradnl" w:eastAsia="es-ES"/>
        </w:rPr>
      </w:pPr>
      <w:r w:rsidRPr="0013222E">
        <w:rPr>
          <w:rFonts w:ascii="Arial" w:hAnsi="Arial" w:cs="Arial"/>
          <w:lang w:val="es-ES_tradnl" w:eastAsia="es-ES"/>
        </w:rPr>
        <w:t xml:space="preserve">El precio o valor final de la Adquisición será el resultante de aplicar los precios unitarios de la propuesta adjudicada a las cantidades de la </w:t>
      </w:r>
      <w:r w:rsidRPr="0013222E">
        <w:rPr>
          <w:rFonts w:ascii="Arial" w:hAnsi="Arial" w:cs="Arial"/>
          <w:lang w:val="es-BO" w:eastAsia="es-ES"/>
        </w:rPr>
        <w:t>Adquisición</w:t>
      </w:r>
      <w:r w:rsidRPr="0013222E">
        <w:rPr>
          <w:rFonts w:ascii="Arial" w:hAnsi="Arial" w:cs="Arial"/>
          <w:lang w:val="es-ES_tradnl" w:eastAsia="es-ES"/>
        </w:rPr>
        <w:t xml:space="preserve"> efectiva y realmente provista.</w:t>
      </w:r>
    </w:p>
    <w:p w14:paraId="452B7D32" w14:textId="77777777" w:rsidR="0013222E" w:rsidRPr="0013222E" w:rsidRDefault="0013222E" w:rsidP="0013222E">
      <w:pPr>
        <w:widowControl w:val="0"/>
        <w:spacing w:before="120" w:after="120"/>
        <w:ind w:hanging="11"/>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3222E">
        <w:rPr>
          <w:rFonts w:ascii="Arial" w:hAnsi="Arial" w:cs="Arial"/>
          <w:b/>
          <w:lang w:val="es-ES_tradnl" w:eastAsia="es-ES"/>
        </w:rPr>
        <w:t>PROVEEDOR</w:t>
      </w:r>
      <w:r w:rsidRPr="0013222E">
        <w:rPr>
          <w:rFonts w:ascii="Arial" w:hAnsi="Arial" w:cs="Arial"/>
          <w:lang w:val="es-ES_tradnl" w:eastAsia="es-ES"/>
        </w:rPr>
        <w:t xml:space="preserve"> a título de revisión de precio o reembolso ni cualquier otro similar a la </w:t>
      </w:r>
      <w:r w:rsidRPr="0013222E">
        <w:rPr>
          <w:rFonts w:ascii="Arial" w:hAnsi="Arial" w:cs="Arial"/>
          <w:b/>
          <w:lang w:val="es-ES_tradnl" w:eastAsia="es-ES"/>
        </w:rPr>
        <w:t>ENTIDAD</w:t>
      </w:r>
      <w:r w:rsidRPr="0013222E">
        <w:rPr>
          <w:rFonts w:ascii="Arial" w:hAnsi="Arial" w:cs="Arial"/>
          <w:lang w:val="es-ES_tradnl" w:eastAsia="es-ES"/>
        </w:rPr>
        <w:t>.</w:t>
      </w:r>
    </w:p>
    <w:p w14:paraId="306EB9F6" w14:textId="77777777" w:rsidR="0013222E" w:rsidRPr="0013222E" w:rsidRDefault="0013222E" w:rsidP="0013222E">
      <w:pPr>
        <w:numPr>
          <w:ilvl w:val="1"/>
          <w:numId w:val="0"/>
        </w:numPr>
        <w:tabs>
          <w:tab w:val="num" w:pos="284"/>
        </w:tabs>
        <w:spacing w:before="120" w:after="120"/>
        <w:jc w:val="both"/>
        <w:rPr>
          <w:rFonts w:ascii="Arial" w:hAnsi="Arial" w:cs="Arial"/>
          <w:lang w:val="es-ES_tradnl" w:eastAsia="es-ES"/>
        </w:rPr>
      </w:pPr>
      <w:r w:rsidRPr="0013222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13222E">
        <w:rPr>
          <w:rFonts w:ascii="Arial" w:hAnsi="Arial" w:cs="Arial"/>
          <w:b/>
          <w:lang w:val="es-ES_tradnl" w:eastAsia="es-ES"/>
        </w:rPr>
        <w:t>ENTIDAD</w:t>
      </w:r>
      <w:r w:rsidRPr="0013222E">
        <w:rPr>
          <w:rFonts w:ascii="Arial" w:hAnsi="Arial" w:cs="Arial"/>
          <w:lang w:val="es-ES_tradnl" w:eastAsia="es-ES"/>
        </w:rPr>
        <w:t xml:space="preserve"> reconocerá costos por trabajos adicionales que previamente no tuvieran su expresa aprobación y no se haya cumplido con lo establecido en el Contrato.</w:t>
      </w:r>
    </w:p>
    <w:p w14:paraId="22E0E132" w14:textId="77777777" w:rsidR="0013222E" w:rsidRPr="0013222E" w:rsidRDefault="0013222E" w:rsidP="0013222E">
      <w:pPr>
        <w:tabs>
          <w:tab w:val="left" w:pos="3255"/>
        </w:tabs>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(FORMA DE PAGO)</w:t>
      </w:r>
    </w:p>
    <w:p w14:paraId="282BF1F0" w14:textId="77777777" w:rsidR="0013222E" w:rsidRPr="0013222E" w:rsidRDefault="0013222E" w:rsidP="0013222E">
      <w:pPr>
        <w:tabs>
          <w:tab w:val="num" w:pos="993"/>
        </w:tabs>
        <w:spacing w:before="120" w:after="120"/>
        <w:jc w:val="both"/>
        <w:rPr>
          <w:rFonts w:ascii="Arial" w:hAnsi="Arial" w:cs="Arial"/>
          <w:lang w:val="es-ES_tradnl" w:eastAsia="es-ES"/>
        </w:rPr>
      </w:pPr>
      <w:r w:rsidRPr="0013222E">
        <w:rPr>
          <w:rFonts w:ascii="Arial" w:hAnsi="Arial" w:cs="Arial"/>
          <w:lang w:val="es-ES_tradnl" w:eastAsia="es-ES"/>
        </w:rPr>
        <w:lastRenderedPageBreak/>
        <w:t xml:space="preserve">El monto total del presente Contrato será pagado por la </w:t>
      </w:r>
      <w:r w:rsidRPr="0013222E">
        <w:rPr>
          <w:rFonts w:ascii="Arial" w:hAnsi="Arial" w:cs="Arial"/>
          <w:b/>
          <w:lang w:val="es-ES_tradnl" w:eastAsia="es-ES"/>
        </w:rPr>
        <w:t>ENTIDAD</w:t>
      </w:r>
      <w:r w:rsidRPr="0013222E">
        <w:rPr>
          <w:rFonts w:ascii="Arial" w:hAnsi="Arial" w:cs="Arial"/>
          <w:lang w:val="es-ES_tradnl" w:eastAsia="es-ES"/>
        </w:rPr>
        <w:t xml:space="preserve"> a favor del </w:t>
      </w:r>
      <w:r w:rsidRPr="0013222E">
        <w:rPr>
          <w:rFonts w:ascii="Arial" w:hAnsi="Arial" w:cs="Arial"/>
          <w:b/>
          <w:lang w:val="es-ES_tradnl" w:eastAsia="es-ES"/>
        </w:rPr>
        <w:t>PROVEEDOR,</w:t>
      </w:r>
      <w:r w:rsidRPr="0013222E">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38ED558F" w14:textId="77777777" w:rsidR="0013222E" w:rsidRPr="0013222E" w:rsidRDefault="0013222E" w:rsidP="0013222E">
      <w:pPr>
        <w:tabs>
          <w:tab w:val="num" w:pos="993"/>
        </w:tabs>
        <w:spacing w:before="120" w:after="120"/>
        <w:jc w:val="both"/>
        <w:rPr>
          <w:rFonts w:ascii="Arial" w:hAnsi="Arial" w:cs="Arial"/>
          <w:lang w:val="es-ES_tradnl" w:eastAsia="es-ES"/>
        </w:rPr>
      </w:pPr>
      <w:r w:rsidRPr="0013222E">
        <w:rPr>
          <w:rFonts w:ascii="Arial" w:hAnsi="Arial" w:cs="Arial"/>
          <w:lang w:val="es-ES_tradnl" w:eastAsia="es-ES"/>
        </w:rPr>
        <w:t xml:space="preserve">El pago se realizará vía sistema integrado de gestión y modernización administrativa (SIGEP) en moneda nacional (bolivianos), debiendo el </w:t>
      </w:r>
      <w:r w:rsidRPr="0013222E">
        <w:rPr>
          <w:rFonts w:ascii="Arial" w:hAnsi="Arial" w:cs="Arial"/>
          <w:b/>
          <w:lang w:val="es-ES_tradnl" w:eastAsia="es-ES"/>
        </w:rPr>
        <w:t>PROVEEDOR</w:t>
      </w:r>
      <w:r w:rsidRPr="0013222E">
        <w:rPr>
          <w:rFonts w:ascii="Arial" w:hAnsi="Arial" w:cs="Arial"/>
          <w:lang w:val="es-ES_tradnl" w:eastAsia="es-ES"/>
        </w:rPr>
        <w:t xml:space="preserve"> presentar la siguiente documentación para pago:</w:t>
      </w:r>
    </w:p>
    <w:p w14:paraId="03F832D5"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Solicitud de pago.</w:t>
      </w:r>
    </w:p>
    <w:p w14:paraId="63C2CDB9"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Factura original.</w:t>
      </w:r>
    </w:p>
    <w:p w14:paraId="435B22D3"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Fotocopia de registro sistema integrado de gestión y modernización administrativa (SIGEP).</w:t>
      </w:r>
    </w:p>
    <w:p w14:paraId="1A53D2B8"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Cédula de identidad del representante legal.</w:t>
      </w:r>
    </w:p>
    <w:p w14:paraId="1CC79D0F"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Fotocopia de número de identificación tributaria (NIT).</w:t>
      </w:r>
    </w:p>
    <w:p w14:paraId="30E1157A" w14:textId="77777777" w:rsidR="0013222E" w:rsidRPr="0013222E" w:rsidRDefault="0013222E" w:rsidP="0013222E">
      <w:pPr>
        <w:spacing w:before="120" w:after="120"/>
        <w:jc w:val="both"/>
        <w:rPr>
          <w:rFonts w:ascii="Arial" w:hAnsi="Arial" w:cs="Arial"/>
          <w:b/>
          <w:iCs/>
          <w:u w:val="single"/>
          <w:lang w:val="es-BO" w:eastAsia="es-ES"/>
        </w:rPr>
      </w:pPr>
      <w:r w:rsidRPr="0013222E">
        <w:rPr>
          <w:rFonts w:ascii="Arial" w:hAnsi="Arial" w:cs="Arial"/>
          <w:b/>
          <w:iCs/>
          <w:u w:val="single"/>
          <w:lang w:val="es-BO" w:eastAsia="es-ES"/>
        </w:rPr>
        <w:t>DÉCIMA PRIMERA.- (FACTURACIÓN)</w:t>
      </w:r>
    </w:p>
    <w:p w14:paraId="4601B8AB" w14:textId="77777777" w:rsidR="0013222E" w:rsidRPr="0013222E" w:rsidRDefault="0013222E" w:rsidP="0013222E">
      <w:pPr>
        <w:spacing w:before="120" w:after="120"/>
        <w:jc w:val="both"/>
        <w:rPr>
          <w:rFonts w:ascii="Arial" w:hAnsi="Arial" w:cs="Arial"/>
          <w:iCs/>
          <w:lang w:val="es-BO" w:eastAsia="es-ES"/>
        </w:rPr>
      </w:pPr>
      <w:r w:rsidRPr="0013222E">
        <w:rPr>
          <w:rFonts w:ascii="Arial" w:hAnsi="Arial" w:cs="Arial"/>
          <w:iCs/>
          <w:lang w:val="es-BO" w:eastAsia="es-ES"/>
        </w:rPr>
        <w:t xml:space="preserve">El </w:t>
      </w:r>
      <w:r w:rsidRPr="0013222E">
        <w:rPr>
          <w:rFonts w:ascii="Arial" w:hAnsi="Arial" w:cs="Arial"/>
          <w:b/>
          <w:iCs/>
          <w:lang w:val="es-BO" w:eastAsia="es-ES"/>
        </w:rPr>
        <w:t>PROVEEDOR</w:t>
      </w:r>
      <w:r w:rsidRPr="0013222E">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13222E">
        <w:rPr>
          <w:rFonts w:ascii="Arial" w:hAnsi="Arial" w:cs="Arial"/>
          <w:lang w:val="es-ES_tradnl" w:eastAsia="es-ES"/>
        </w:rPr>
        <w:t xml:space="preserve">Cuando se apliquen multas, las mismas serán deducidas del monto a pagar, no obstante el </w:t>
      </w:r>
      <w:r w:rsidRPr="0013222E">
        <w:rPr>
          <w:rFonts w:ascii="Arial" w:hAnsi="Arial" w:cs="Arial"/>
          <w:b/>
          <w:lang w:val="es-ES_tradnl" w:eastAsia="es-ES"/>
        </w:rPr>
        <w:t>PROVEEDOR</w:t>
      </w:r>
      <w:r w:rsidRPr="0013222E">
        <w:rPr>
          <w:rFonts w:ascii="Arial" w:hAnsi="Arial" w:cs="Arial"/>
          <w:lang w:val="es-ES_tradnl" w:eastAsia="es-ES"/>
        </w:rPr>
        <w:t xml:space="preserve"> deberá emitir la factura por el total.</w:t>
      </w:r>
    </w:p>
    <w:p w14:paraId="4B165FAC"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SEGUNDA.- (GARANTÍA)</w:t>
      </w:r>
    </w:p>
    <w:p w14:paraId="34612460" w14:textId="77777777" w:rsidR="0013222E" w:rsidRPr="0013222E" w:rsidRDefault="0013222E" w:rsidP="0013222E">
      <w:pPr>
        <w:spacing w:before="120" w:after="120"/>
        <w:ind w:left="709" w:hanging="709"/>
        <w:jc w:val="both"/>
        <w:rPr>
          <w:rFonts w:ascii="Arial" w:hAnsi="Arial" w:cs="Arial"/>
          <w:b/>
          <w:i/>
          <w:lang w:val="es-ES_tradnl" w:eastAsia="es-ES"/>
        </w:rPr>
      </w:pPr>
      <w:r w:rsidRPr="0013222E">
        <w:rPr>
          <w:rFonts w:ascii="Arial" w:hAnsi="Arial" w:cs="Arial"/>
          <w:b/>
          <w:lang w:val="es-ES_tradnl" w:eastAsia="es-ES"/>
        </w:rPr>
        <w:t>Garantía de cumplimiento de Contrato:</w:t>
      </w:r>
    </w:p>
    <w:p w14:paraId="0DBD370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13222E">
        <w:rPr>
          <w:rFonts w:ascii="Arial" w:hAnsi="Arial" w:cs="Arial"/>
          <w:lang w:val="es-ES_tradnl" w:eastAsia="es-ES"/>
        </w:rPr>
        <w:t>xxxxx</w:t>
      </w:r>
      <w:proofErr w:type="spellEnd"/>
      <w:r w:rsidRPr="0013222E">
        <w:rPr>
          <w:rFonts w:ascii="Arial" w:hAnsi="Arial" w:cs="Arial"/>
          <w:lang w:val="es-ES_tradnl" w:eastAsia="es-ES"/>
        </w:rPr>
        <w:t xml:space="preserve">, emitida por </w:t>
      </w:r>
      <w:proofErr w:type="spellStart"/>
      <w:r w:rsidRPr="0013222E">
        <w:rPr>
          <w:rFonts w:ascii="Arial" w:hAnsi="Arial" w:cs="Arial"/>
          <w:lang w:val="es-ES_tradnl" w:eastAsia="es-ES"/>
        </w:rPr>
        <w:t>xxxxxxxxxxxxxxxx</w:t>
      </w:r>
      <w:proofErr w:type="spellEnd"/>
      <w:r w:rsidRPr="0013222E">
        <w:rPr>
          <w:rFonts w:ascii="Arial" w:hAnsi="Arial" w:cs="Arial"/>
          <w:lang w:val="es-ES_tradnl" w:eastAsia="es-ES"/>
        </w:rPr>
        <w:t xml:space="preserve">, con vigencia hasta el </w:t>
      </w:r>
      <w:proofErr w:type="spellStart"/>
      <w:r w:rsidRPr="0013222E">
        <w:rPr>
          <w:rFonts w:ascii="Arial" w:hAnsi="Arial" w:cs="Arial"/>
          <w:lang w:val="es-ES_tradnl" w:eastAsia="es-ES"/>
        </w:rPr>
        <w:t>xxxxxxxxxxx</w:t>
      </w:r>
      <w:proofErr w:type="spellEnd"/>
      <w:r w:rsidRPr="0013222E">
        <w:rPr>
          <w:rFonts w:ascii="Arial" w:hAnsi="Arial" w:cs="Arial"/>
          <w:i/>
          <w:lang w:val="es-ES_tradnl" w:eastAsia="es-ES"/>
        </w:rPr>
        <w:t xml:space="preserve">, </w:t>
      </w:r>
      <w:r w:rsidRPr="0013222E">
        <w:rPr>
          <w:rFonts w:ascii="Arial" w:hAnsi="Arial" w:cs="Arial"/>
          <w:lang w:val="es-ES_tradnl" w:eastAsia="es-ES"/>
        </w:rPr>
        <w:t xml:space="preserve">consignando a Yacimientos Petrolíferos Fiscales Bolivianos como beneficiario, por la suma de </w:t>
      </w:r>
      <w:proofErr w:type="spellStart"/>
      <w:r w:rsidRPr="0013222E">
        <w:rPr>
          <w:rFonts w:ascii="Arial" w:hAnsi="Arial" w:cs="Arial"/>
          <w:lang w:val="es-ES_tradnl" w:eastAsia="es-ES"/>
        </w:rPr>
        <w:t>xxxxxxxxxxxx</w:t>
      </w:r>
      <w:proofErr w:type="spellEnd"/>
      <w:r w:rsidRPr="0013222E">
        <w:rPr>
          <w:rFonts w:ascii="Arial" w:hAnsi="Arial" w:cs="Arial"/>
          <w:lang w:val="es-ES_tradnl" w:eastAsia="es-ES"/>
        </w:rPr>
        <w:t xml:space="preserve"> (</w:t>
      </w:r>
      <w:proofErr w:type="spellStart"/>
      <w:r w:rsidRPr="0013222E">
        <w:rPr>
          <w:rFonts w:ascii="Arial" w:hAnsi="Arial" w:cs="Arial"/>
          <w:lang w:val="es-ES_tradnl" w:eastAsia="es-ES"/>
        </w:rPr>
        <w:t>xxxxxxxxxxxxx</w:t>
      </w:r>
      <w:proofErr w:type="spellEnd"/>
      <w:r w:rsidRPr="0013222E">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2EF45A83" w14:textId="77777777" w:rsidR="0013222E" w:rsidRPr="0013222E" w:rsidRDefault="0013222E" w:rsidP="0013222E">
      <w:pPr>
        <w:spacing w:before="120" w:after="120"/>
        <w:ind w:right="-7"/>
        <w:jc w:val="both"/>
        <w:outlineLvl w:val="1"/>
        <w:rPr>
          <w:rFonts w:ascii="Arial" w:hAnsi="Arial" w:cs="Arial"/>
          <w:lang w:val="es-BO" w:eastAsia="es-ES"/>
        </w:rPr>
      </w:pPr>
      <w:r w:rsidRPr="0013222E">
        <w:rPr>
          <w:rFonts w:ascii="Arial" w:hAnsi="Arial" w:cs="Arial"/>
          <w:lang w:val="es-BO" w:eastAsia="es-ES"/>
        </w:rPr>
        <w:t xml:space="preserve">Cualquier incumplimiento contractual en que incurra el </w:t>
      </w:r>
      <w:r w:rsidRPr="0013222E">
        <w:rPr>
          <w:rFonts w:ascii="Arial" w:hAnsi="Arial" w:cs="Arial"/>
          <w:b/>
          <w:lang w:val="es-BO" w:eastAsia="es-ES"/>
        </w:rPr>
        <w:t>PROVEEDOR</w:t>
      </w:r>
      <w:r w:rsidRPr="0013222E">
        <w:rPr>
          <w:rFonts w:ascii="Arial" w:hAnsi="Arial" w:cs="Arial"/>
          <w:lang w:val="es-BO" w:eastAsia="es-ES"/>
        </w:rPr>
        <w:t xml:space="preserve">, dará lugar a la ejecución de la póliza  antes mencionada en favor de la </w:t>
      </w:r>
      <w:r w:rsidRPr="0013222E">
        <w:rPr>
          <w:rFonts w:ascii="Arial" w:hAnsi="Arial" w:cs="Arial"/>
          <w:b/>
          <w:lang w:val="es-BO" w:eastAsia="es-ES"/>
        </w:rPr>
        <w:t>ENTIDAD</w:t>
      </w:r>
      <w:r w:rsidRPr="0013222E">
        <w:rPr>
          <w:rFonts w:ascii="Arial" w:hAnsi="Arial" w:cs="Arial"/>
          <w:lang w:val="es-BO" w:eastAsia="es-ES"/>
        </w:rPr>
        <w:t xml:space="preserve"> a su sólo requerimiento, sin necesidad de ningún trámite o acción judicial.</w:t>
      </w:r>
    </w:p>
    <w:p w14:paraId="6F41270F" w14:textId="77777777" w:rsidR="0013222E" w:rsidRPr="0013222E" w:rsidRDefault="0013222E" w:rsidP="0013222E">
      <w:pPr>
        <w:spacing w:before="120" w:after="120"/>
        <w:jc w:val="both"/>
        <w:rPr>
          <w:rFonts w:ascii="Arial" w:hAnsi="Arial" w:cs="Arial"/>
          <w:b/>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tiene la obligación de mantener actualizada la garantía de cumplimiento de Contrato, cuantas veces lo requiera la </w:t>
      </w:r>
      <w:r w:rsidRPr="0013222E">
        <w:rPr>
          <w:rFonts w:ascii="Arial" w:hAnsi="Arial" w:cs="Arial"/>
          <w:b/>
          <w:lang w:val="es-ES_tradnl" w:eastAsia="es-ES"/>
        </w:rPr>
        <w:t>ENTIDAD</w:t>
      </w:r>
      <w:r w:rsidRPr="0013222E">
        <w:rPr>
          <w:rFonts w:ascii="Arial" w:hAnsi="Arial" w:cs="Arial"/>
          <w:lang w:val="es-ES_tradnl" w:eastAsia="es-ES"/>
        </w:rPr>
        <w:t xml:space="preserve"> por razones justificadas. La </w:t>
      </w:r>
      <w:r w:rsidRPr="0013222E">
        <w:rPr>
          <w:rFonts w:ascii="Arial" w:hAnsi="Arial" w:cs="Arial"/>
          <w:b/>
          <w:lang w:val="es-ES_tradnl" w:eastAsia="es-ES"/>
        </w:rPr>
        <w:t xml:space="preserve">ENTIDAD </w:t>
      </w:r>
      <w:r w:rsidRPr="0013222E">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13222E">
        <w:rPr>
          <w:rFonts w:ascii="Arial" w:hAnsi="Arial" w:cs="Arial"/>
          <w:b/>
          <w:lang w:val="es-ES_tradnl" w:eastAsia="es-ES"/>
        </w:rPr>
        <w:t>.</w:t>
      </w:r>
    </w:p>
    <w:p w14:paraId="318451A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DÉCIMA TERCERA.- (MOROSIDAD Y SUS PENALIDADES) </w:t>
      </w:r>
    </w:p>
    <w:p w14:paraId="3C3C459C"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Queda convenido entre las Partes, que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se obliga a cumplir con lo estipulado en las especificaciones técnicas y en la cláusula (Vigencia y Plazo del Contrato), caso contrario la </w:t>
      </w:r>
      <w:r w:rsidRPr="0013222E">
        <w:rPr>
          <w:rFonts w:ascii="Arial" w:hAnsi="Arial" w:cs="Arial"/>
          <w:b/>
          <w:lang w:val="es-ES_tradnl" w:eastAsia="es-ES"/>
        </w:rPr>
        <w:t>ENTIDAD</w:t>
      </w:r>
      <w:r w:rsidRPr="0013222E">
        <w:rPr>
          <w:rFonts w:ascii="Arial" w:hAnsi="Arial" w:cs="Arial"/>
          <w:lang w:val="es-ES_tradnl" w:eastAsia="es-ES"/>
        </w:rPr>
        <w:t xml:space="preserve"> aplicará una multa equivalente al 1% (uno por ciento) sobre el monto total del Contrato, por cada día calendario de retraso.</w:t>
      </w:r>
    </w:p>
    <w:p w14:paraId="6F474D62"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De establecer la </w:t>
      </w:r>
      <w:r w:rsidRPr="0013222E">
        <w:rPr>
          <w:rFonts w:ascii="Arial" w:hAnsi="Arial" w:cs="Arial"/>
          <w:b/>
          <w:lang w:val="es-ES_tradnl" w:eastAsia="es-ES"/>
        </w:rPr>
        <w:t>ENTIDAD</w:t>
      </w:r>
      <w:r w:rsidRPr="0013222E">
        <w:rPr>
          <w:rFonts w:ascii="Arial" w:hAnsi="Arial" w:cs="Arial"/>
          <w:lang w:val="es-ES_tradnl" w:eastAsia="es-ES"/>
        </w:rPr>
        <w:t xml:space="preserve"> que por la aplicación de multas por mora se ha llegado al límite del 10% (diez por ciento) del monto total del Contrato, la </w:t>
      </w:r>
      <w:r w:rsidRPr="0013222E">
        <w:rPr>
          <w:rFonts w:ascii="Arial" w:hAnsi="Arial" w:cs="Arial"/>
          <w:b/>
          <w:lang w:val="es-ES_tradnl" w:eastAsia="es-ES"/>
        </w:rPr>
        <w:t>ENTIDAD</w:t>
      </w:r>
      <w:r w:rsidRPr="0013222E">
        <w:rPr>
          <w:rFonts w:ascii="Arial" w:hAnsi="Arial" w:cs="Arial"/>
          <w:lang w:val="es-ES_tradnl" w:eastAsia="es-ES"/>
        </w:rPr>
        <w:t xml:space="preserve"> podrá iniciar el proceso de resolución del Contrato, conforme a lo estipulado en la cláusula (Terminación del Contrato).</w:t>
      </w:r>
    </w:p>
    <w:p w14:paraId="1D708F08"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De establecer </w:t>
      </w:r>
      <w:r w:rsidRPr="0013222E">
        <w:rPr>
          <w:rFonts w:ascii="Arial" w:hAnsi="Arial" w:cs="Arial"/>
          <w:lang w:val="es-ES_tradnl" w:eastAsia="es-ES"/>
        </w:rPr>
        <w:t xml:space="preserve">la </w:t>
      </w:r>
      <w:r w:rsidRPr="0013222E">
        <w:rPr>
          <w:rFonts w:ascii="Arial" w:hAnsi="Arial" w:cs="Arial"/>
          <w:b/>
          <w:lang w:val="es-ES_tradnl" w:eastAsia="es-ES"/>
        </w:rPr>
        <w:t>ENTIDAD</w:t>
      </w:r>
      <w:r w:rsidRPr="0013222E">
        <w:rPr>
          <w:rFonts w:ascii="Arial" w:hAnsi="Arial" w:cs="Arial"/>
          <w:lang w:val="es-BO" w:eastAsia="es-ES"/>
        </w:rPr>
        <w:t xml:space="preserve"> que por la aplicación de multas por mora se ha llegado al límite del 20% (veinte por ciento) del monto total del Contrato, la </w:t>
      </w:r>
      <w:r w:rsidRPr="0013222E">
        <w:rPr>
          <w:rFonts w:ascii="Arial" w:hAnsi="Arial" w:cs="Arial"/>
          <w:b/>
          <w:lang w:val="es-BO" w:eastAsia="es-ES"/>
        </w:rPr>
        <w:t>ENTIDAD</w:t>
      </w:r>
      <w:r w:rsidRPr="0013222E">
        <w:rPr>
          <w:rFonts w:ascii="Arial" w:hAnsi="Arial" w:cs="Arial"/>
          <w:lang w:val="es-BO" w:eastAsia="es-ES"/>
        </w:rPr>
        <w:t xml:space="preserve"> deberá iniciar el proceso de resolución del Contrato, conforme a lo estipulado en la cláusula (Terminación del Contrato).</w:t>
      </w:r>
    </w:p>
    <w:p w14:paraId="022BE513"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Las multas serán cobradas mediante descuentos establecidos expresamente por la </w:t>
      </w:r>
      <w:r w:rsidRPr="0013222E">
        <w:rPr>
          <w:rFonts w:ascii="Arial" w:hAnsi="Arial" w:cs="Arial"/>
          <w:b/>
          <w:bCs/>
          <w:lang w:val="es-BO" w:eastAsia="es-ES"/>
        </w:rPr>
        <w:t>ENTIDAD</w:t>
      </w:r>
      <w:r w:rsidRPr="0013222E">
        <w:rPr>
          <w:rFonts w:ascii="Arial" w:hAnsi="Arial" w:cs="Arial"/>
          <w:lang w:val="es-BO" w:eastAsia="es-ES"/>
        </w:rPr>
        <w:t>,</w:t>
      </w:r>
      <w:r w:rsidRPr="0013222E">
        <w:rPr>
          <w:rFonts w:ascii="Arial" w:hAnsi="Arial" w:cs="Arial"/>
          <w:lang w:val="es-ES_tradnl" w:eastAsia="es-ES"/>
        </w:rPr>
        <w:t xml:space="preserve"> con base en el informe específico y documentado</w:t>
      </w:r>
      <w:r w:rsidRPr="0013222E">
        <w:rPr>
          <w:rFonts w:ascii="Arial" w:hAnsi="Arial" w:cs="Arial"/>
          <w:lang w:val="es-BO" w:eastAsia="es-ES"/>
        </w:rPr>
        <w:t xml:space="preserve"> del pago o liquidación final, sin perjuicio de que </w:t>
      </w:r>
      <w:r w:rsidRPr="0013222E">
        <w:rPr>
          <w:rFonts w:ascii="Arial" w:hAnsi="Arial" w:cs="Arial"/>
          <w:lang w:val="es-ES_tradnl" w:eastAsia="es-ES"/>
        </w:rPr>
        <w:t xml:space="preserve">la </w:t>
      </w:r>
      <w:r w:rsidRPr="0013222E">
        <w:rPr>
          <w:rFonts w:ascii="Arial" w:hAnsi="Arial" w:cs="Arial"/>
          <w:b/>
          <w:lang w:val="es-ES_tradnl" w:eastAsia="es-ES"/>
        </w:rPr>
        <w:t xml:space="preserve">ENTIDAD </w:t>
      </w:r>
      <w:r w:rsidRPr="0013222E">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68FFC219"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BO" w:eastAsia="es-ES"/>
        </w:rPr>
        <w:lastRenderedPageBreak/>
        <w:t>DÉCIMA CUARTA.- (NOTIFICACIONES)</w:t>
      </w:r>
    </w:p>
    <w:p w14:paraId="36C61BC4" w14:textId="77777777" w:rsidR="0013222E" w:rsidRPr="0013222E" w:rsidRDefault="0013222E" w:rsidP="0013222E">
      <w:pPr>
        <w:widowControl w:val="0"/>
        <w:numPr>
          <w:ilvl w:val="1"/>
          <w:numId w:val="0"/>
        </w:numPr>
        <w:tabs>
          <w:tab w:val="num" w:pos="284"/>
        </w:tabs>
        <w:spacing w:before="120" w:after="120"/>
        <w:ind w:left="708" w:hanging="719"/>
        <w:jc w:val="both"/>
        <w:rPr>
          <w:rFonts w:ascii="Arial" w:hAnsi="Arial" w:cs="Arial"/>
          <w:lang w:val="es-ES_tradnl" w:eastAsia="es-ES"/>
        </w:rPr>
      </w:pPr>
      <w:r w:rsidRPr="0013222E">
        <w:rPr>
          <w:rFonts w:ascii="Arial" w:hAnsi="Arial" w:cs="Arial"/>
          <w:b/>
          <w:lang w:val="es-ES_tradnl" w:eastAsia="es-ES"/>
        </w:rPr>
        <w:t>14.1</w:t>
      </w:r>
      <w:r w:rsidRPr="0013222E">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3222E" w:rsidRPr="0013222E" w14:paraId="12F5EE93" w14:textId="77777777" w:rsidTr="00DC147F">
        <w:trPr>
          <w:trHeight w:val="237"/>
        </w:trPr>
        <w:tc>
          <w:tcPr>
            <w:tcW w:w="4511" w:type="dxa"/>
            <w:tcBorders>
              <w:top w:val="single" w:sz="4" w:space="0" w:color="auto"/>
              <w:left w:val="single" w:sz="4" w:space="0" w:color="auto"/>
              <w:bottom w:val="single" w:sz="4" w:space="0" w:color="auto"/>
              <w:right w:val="single" w:sz="4" w:space="0" w:color="auto"/>
            </w:tcBorders>
          </w:tcPr>
          <w:p w14:paraId="69240126" w14:textId="77777777" w:rsidR="0013222E" w:rsidRPr="0013222E" w:rsidRDefault="0013222E" w:rsidP="0013222E">
            <w:pPr>
              <w:widowControl w:val="0"/>
              <w:ind w:left="180" w:hanging="180"/>
              <w:jc w:val="center"/>
              <w:rPr>
                <w:rFonts w:ascii="Arial" w:hAnsi="Arial" w:cs="Arial"/>
                <w:b/>
                <w:lang w:val="es-ES_tradnl" w:eastAsia="es-ES"/>
              </w:rPr>
            </w:pPr>
            <w:r w:rsidRPr="0013222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54CEB91" w14:textId="77777777" w:rsidR="0013222E" w:rsidRPr="0013222E" w:rsidRDefault="0013222E" w:rsidP="0013222E">
            <w:pPr>
              <w:widowControl w:val="0"/>
              <w:ind w:left="180" w:hanging="180"/>
              <w:jc w:val="center"/>
              <w:rPr>
                <w:rFonts w:ascii="Arial" w:hAnsi="Arial" w:cs="Arial"/>
                <w:b/>
                <w:lang w:val="es-ES_tradnl" w:eastAsia="es-ES"/>
              </w:rPr>
            </w:pPr>
            <w:r w:rsidRPr="0013222E">
              <w:rPr>
                <w:rFonts w:ascii="Arial" w:hAnsi="Arial" w:cs="Arial"/>
                <w:b/>
                <w:lang w:val="es-ES_tradnl" w:eastAsia="es-ES"/>
              </w:rPr>
              <w:t>CONTRATISTA</w:t>
            </w:r>
          </w:p>
        </w:tc>
      </w:tr>
      <w:tr w:rsidR="0013222E" w:rsidRPr="0013222E" w14:paraId="765A4C9F" w14:textId="77777777" w:rsidTr="00DC147F">
        <w:trPr>
          <w:trHeight w:val="1505"/>
        </w:trPr>
        <w:tc>
          <w:tcPr>
            <w:tcW w:w="4511" w:type="dxa"/>
            <w:tcBorders>
              <w:top w:val="single" w:sz="4" w:space="0" w:color="auto"/>
              <w:left w:val="single" w:sz="4" w:space="0" w:color="auto"/>
              <w:bottom w:val="single" w:sz="4" w:space="0" w:color="auto"/>
              <w:right w:val="single" w:sz="4" w:space="0" w:color="auto"/>
            </w:tcBorders>
          </w:tcPr>
          <w:p w14:paraId="7FCE2928" w14:textId="77777777" w:rsidR="0013222E" w:rsidRPr="0013222E" w:rsidRDefault="0013222E" w:rsidP="0013222E">
            <w:pPr>
              <w:widowControl w:val="0"/>
              <w:jc w:val="both"/>
              <w:rPr>
                <w:rFonts w:ascii="Arial" w:hAnsi="Arial" w:cs="Arial"/>
                <w:lang w:val="es-ES_tradnl" w:eastAsia="es-ES"/>
              </w:rPr>
            </w:pPr>
            <w:r w:rsidRPr="0013222E">
              <w:rPr>
                <w:rFonts w:ascii="Arial" w:hAnsi="Arial" w:cs="Arial"/>
                <w:b/>
                <w:lang w:val="es-ES_tradnl" w:eastAsia="es-ES"/>
              </w:rPr>
              <w:t>Domicilio:</w:t>
            </w:r>
            <w:r w:rsidRPr="0013222E">
              <w:rPr>
                <w:rFonts w:ascii="Arial" w:hAnsi="Arial" w:cs="Arial"/>
                <w:lang w:val="es-ES_tradnl" w:eastAsia="es-ES"/>
              </w:rPr>
              <w:t xml:space="preserve"> </w:t>
            </w:r>
            <w:proofErr w:type="spellStart"/>
            <w:r w:rsidRPr="0013222E">
              <w:rPr>
                <w:rFonts w:ascii="Arial" w:hAnsi="Arial" w:cs="Arial"/>
                <w:lang w:val="es-BO" w:eastAsia="es-ES"/>
              </w:rPr>
              <w:t>xxxxxxxxxxxx</w:t>
            </w:r>
            <w:proofErr w:type="spellEnd"/>
          </w:p>
          <w:p w14:paraId="230DE6BC"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N° Telf.:</w:t>
            </w:r>
            <w:r w:rsidRPr="0013222E">
              <w:rPr>
                <w:rFonts w:ascii="Arial" w:hAnsi="Arial" w:cs="Arial"/>
                <w:lang w:val="es-BO" w:eastAsia="es-ES"/>
              </w:rPr>
              <w:t xml:space="preserve"> </w:t>
            </w:r>
            <w:proofErr w:type="spellStart"/>
            <w:r w:rsidRPr="0013222E">
              <w:rPr>
                <w:rFonts w:ascii="Arial" w:hAnsi="Arial" w:cs="Arial"/>
                <w:lang w:val="es-BO" w:eastAsia="es-ES"/>
              </w:rPr>
              <w:t>xxxxxxxxxxxxx</w:t>
            </w:r>
            <w:proofErr w:type="spellEnd"/>
          </w:p>
          <w:p w14:paraId="67596FDE"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N° Cel.:</w:t>
            </w:r>
            <w:r w:rsidRPr="0013222E">
              <w:rPr>
                <w:rFonts w:ascii="Arial" w:hAnsi="Arial" w:cs="Arial"/>
                <w:lang w:val="es-BO" w:eastAsia="es-ES"/>
              </w:rPr>
              <w:t xml:space="preserve"> </w:t>
            </w:r>
            <w:proofErr w:type="spellStart"/>
            <w:r w:rsidRPr="0013222E">
              <w:rPr>
                <w:rFonts w:ascii="Arial" w:hAnsi="Arial" w:cs="Arial"/>
                <w:lang w:val="es-BO" w:eastAsia="es-ES"/>
              </w:rPr>
              <w:t>xxxxxxxxxxxxxxxx</w:t>
            </w:r>
            <w:proofErr w:type="spellEnd"/>
          </w:p>
          <w:p w14:paraId="6D2592FA"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E-mail:</w:t>
            </w:r>
            <w:r w:rsidRPr="0013222E">
              <w:rPr>
                <w:rFonts w:ascii="Arial" w:hAnsi="Arial" w:cs="Arial"/>
                <w:lang w:val="es-BO" w:eastAsia="es-ES"/>
              </w:rPr>
              <w:t xml:space="preserve"> </w:t>
            </w:r>
            <w:proofErr w:type="spellStart"/>
            <w:r w:rsidRPr="0013222E">
              <w:rPr>
                <w:rFonts w:ascii="Arial" w:hAnsi="Arial" w:cs="Arial"/>
                <w:lang w:val="es-BO" w:eastAsia="es-ES"/>
              </w:rPr>
              <w:t>xxxxxxxxxxxxxx</w:t>
            </w:r>
            <w:proofErr w:type="spellEnd"/>
          </w:p>
          <w:p w14:paraId="55848046" w14:textId="77777777" w:rsidR="0013222E" w:rsidRPr="0013222E" w:rsidRDefault="0013222E" w:rsidP="0013222E">
            <w:pPr>
              <w:widowControl w:val="0"/>
              <w:ind w:left="180" w:hanging="180"/>
              <w:jc w:val="both"/>
              <w:rPr>
                <w:rFonts w:ascii="Arial" w:hAnsi="Arial" w:cs="Arial"/>
                <w:lang w:val="es-BO" w:eastAsia="es-ES"/>
              </w:rPr>
            </w:pPr>
            <w:proofErr w:type="spellStart"/>
            <w:r w:rsidRPr="0013222E">
              <w:rPr>
                <w:rFonts w:ascii="Arial" w:hAnsi="Arial" w:cs="Arial"/>
                <w:b/>
                <w:lang w:val="es-BO" w:eastAsia="es-ES"/>
              </w:rPr>
              <w:t>Attn</w:t>
            </w:r>
            <w:proofErr w:type="spellEnd"/>
            <w:r w:rsidRPr="0013222E">
              <w:rPr>
                <w:rFonts w:ascii="Arial" w:hAnsi="Arial" w:cs="Arial"/>
                <w:b/>
                <w:lang w:val="es-BO" w:eastAsia="es-ES"/>
              </w:rPr>
              <w:t>.:</w:t>
            </w:r>
            <w:r w:rsidRPr="0013222E">
              <w:rPr>
                <w:rFonts w:ascii="Arial" w:hAnsi="Arial" w:cs="Arial"/>
                <w:lang w:val="es-BO" w:eastAsia="es-ES"/>
              </w:rPr>
              <w:t xml:space="preserve"> </w:t>
            </w:r>
            <w:proofErr w:type="spellStart"/>
            <w:r w:rsidRPr="0013222E">
              <w:rPr>
                <w:rFonts w:ascii="Arial" w:hAnsi="Arial" w:cs="Arial"/>
                <w:lang w:val="es-BO" w:eastAsia="es-ES"/>
              </w:rPr>
              <w:t>xxxxxxxxxxxxxxxxxx</w:t>
            </w:r>
            <w:proofErr w:type="spellEnd"/>
          </w:p>
          <w:p w14:paraId="5739D638" w14:textId="77777777" w:rsidR="0013222E" w:rsidRPr="0013222E" w:rsidRDefault="0013222E" w:rsidP="0013222E">
            <w:pPr>
              <w:widowControl w:val="0"/>
              <w:ind w:left="180" w:hanging="180"/>
              <w:jc w:val="both"/>
              <w:rPr>
                <w:rFonts w:ascii="Arial" w:hAnsi="Arial" w:cs="Arial"/>
                <w:lang w:val="es-ES_tradnl" w:eastAsia="es-ES"/>
              </w:rPr>
            </w:pPr>
            <w:proofErr w:type="spellStart"/>
            <w:r w:rsidRPr="0013222E">
              <w:rPr>
                <w:rFonts w:ascii="Arial" w:hAnsi="Arial" w:cs="Arial"/>
                <w:lang w:val="es-ES_tradnl" w:eastAsia="es-ES"/>
              </w:rPr>
              <w:t>xxxxxxxx</w:t>
            </w:r>
            <w:proofErr w:type="spellEnd"/>
            <w:r w:rsidRPr="0013222E">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0DC058C"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Domicilio: </w:t>
            </w:r>
            <w:proofErr w:type="spellStart"/>
            <w:r w:rsidRPr="0013222E">
              <w:rPr>
                <w:rFonts w:ascii="Arial" w:hAnsi="Arial" w:cs="Arial"/>
                <w:b/>
                <w:lang w:val="es-ES_tradnl" w:eastAsia="es-ES"/>
              </w:rPr>
              <w:t>xxxxxxxxxxxx</w:t>
            </w:r>
            <w:proofErr w:type="spellEnd"/>
            <w:r w:rsidRPr="0013222E">
              <w:rPr>
                <w:rFonts w:ascii="Arial" w:hAnsi="Arial" w:cs="Arial"/>
                <w:b/>
                <w:lang w:val="es-ES_tradnl" w:eastAsia="es-ES"/>
              </w:rPr>
              <w:t xml:space="preserve"> </w:t>
            </w:r>
          </w:p>
          <w:p w14:paraId="73CDB894"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N° Telf.: </w:t>
            </w:r>
            <w:proofErr w:type="spellStart"/>
            <w:r w:rsidRPr="0013222E">
              <w:rPr>
                <w:rFonts w:ascii="Arial" w:hAnsi="Arial" w:cs="Arial"/>
                <w:b/>
                <w:lang w:val="es-ES_tradnl" w:eastAsia="es-ES"/>
              </w:rPr>
              <w:t>xxxxxxxxxxxx</w:t>
            </w:r>
            <w:proofErr w:type="spellEnd"/>
          </w:p>
          <w:p w14:paraId="362EF51C"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N° cel.: </w:t>
            </w:r>
            <w:proofErr w:type="spellStart"/>
            <w:r w:rsidRPr="0013222E">
              <w:rPr>
                <w:rFonts w:ascii="Arial" w:hAnsi="Arial" w:cs="Arial"/>
                <w:b/>
                <w:lang w:val="es-ES_tradnl" w:eastAsia="es-ES"/>
              </w:rPr>
              <w:t>xxxxxxxxxxxxx</w:t>
            </w:r>
            <w:proofErr w:type="spellEnd"/>
          </w:p>
          <w:p w14:paraId="427E0A04"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E-mail: </w:t>
            </w:r>
            <w:proofErr w:type="spellStart"/>
            <w:r w:rsidRPr="0013222E">
              <w:rPr>
                <w:rFonts w:ascii="Arial" w:hAnsi="Arial" w:cs="Arial"/>
                <w:b/>
                <w:lang w:val="es-ES_tradnl" w:eastAsia="es-ES"/>
              </w:rPr>
              <w:t>xxxxxxxxxxxxxxxxxxx</w:t>
            </w:r>
            <w:proofErr w:type="spellEnd"/>
          </w:p>
          <w:p w14:paraId="785302EE" w14:textId="77777777" w:rsidR="0013222E" w:rsidRPr="0013222E" w:rsidRDefault="0013222E" w:rsidP="0013222E">
            <w:pPr>
              <w:widowControl w:val="0"/>
              <w:jc w:val="both"/>
              <w:rPr>
                <w:rFonts w:ascii="Arial" w:hAnsi="Arial" w:cs="Arial"/>
                <w:b/>
                <w:lang w:val="es-ES_tradnl" w:eastAsia="es-ES"/>
              </w:rPr>
            </w:pPr>
            <w:proofErr w:type="spellStart"/>
            <w:r w:rsidRPr="0013222E">
              <w:rPr>
                <w:rFonts w:ascii="Arial" w:hAnsi="Arial" w:cs="Arial"/>
                <w:b/>
                <w:lang w:val="es-ES_tradnl" w:eastAsia="es-ES"/>
              </w:rPr>
              <w:t>Attn</w:t>
            </w:r>
            <w:proofErr w:type="spellEnd"/>
            <w:r w:rsidRPr="0013222E">
              <w:rPr>
                <w:rFonts w:ascii="Arial" w:hAnsi="Arial" w:cs="Arial"/>
                <w:b/>
                <w:lang w:val="es-ES_tradnl" w:eastAsia="es-ES"/>
              </w:rPr>
              <w:t xml:space="preserve">.: </w:t>
            </w:r>
            <w:proofErr w:type="spellStart"/>
            <w:r w:rsidRPr="0013222E">
              <w:rPr>
                <w:rFonts w:ascii="Arial" w:hAnsi="Arial" w:cs="Arial"/>
                <w:b/>
                <w:lang w:val="es-ES_tradnl" w:eastAsia="es-ES"/>
              </w:rPr>
              <w:t>xxxxxxxxxxxxxxx</w:t>
            </w:r>
            <w:proofErr w:type="spellEnd"/>
          </w:p>
          <w:p w14:paraId="23A46F9B" w14:textId="77777777" w:rsidR="0013222E" w:rsidRPr="0013222E" w:rsidRDefault="0013222E" w:rsidP="0013222E">
            <w:pPr>
              <w:widowControl w:val="0"/>
              <w:jc w:val="both"/>
              <w:rPr>
                <w:rFonts w:ascii="Arial" w:hAnsi="Arial" w:cs="Arial"/>
                <w:lang w:val="es-ES_tradnl" w:eastAsia="es-ES"/>
              </w:rPr>
            </w:pPr>
            <w:proofErr w:type="spellStart"/>
            <w:r w:rsidRPr="0013222E">
              <w:rPr>
                <w:rFonts w:ascii="Arial" w:hAnsi="Arial" w:cs="Arial"/>
                <w:b/>
                <w:lang w:val="es-ES_tradnl" w:eastAsia="es-ES"/>
              </w:rPr>
              <w:t>xxxxxxx</w:t>
            </w:r>
            <w:proofErr w:type="spellEnd"/>
            <w:r w:rsidRPr="0013222E">
              <w:rPr>
                <w:rFonts w:ascii="Arial" w:hAnsi="Arial" w:cs="Arial"/>
                <w:b/>
                <w:lang w:val="es-ES_tradnl" w:eastAsia="es-ES"/>
              </w:rPr>
              <w:t xml:space="preserve"> – Bolivia</w:t>
            </w:r>
          </w:p>
        </w:tc>
      </w:tr>
    </w:tbl>
    <w:p w14:paraId="013A5C43" w14:textId="77777777" w:rsidR="0013222E" w:rsidRPr="0013222E" w:rsidRDefault="0013222E" w:rsidP="0013222E">
      <w:pPr>
        <w:widowControl w:val="0"/>
        <w:tabs>
          <w:tab w:val="num" w:pos="720"/>
        </w:tabs>
        <w:spacing w:before="120" w:after="120"/>
        <w:ind w:left="720" w:hanging="720"/>
        <w:jc w:val="both"/>
        <w:rPr>
          <w:rFonts w:ascii="Arial" w:hAnsi="Arial" w:cs="Arial"/>
          <w:b/>
          <w:lang w:val="es-ES_tradnl" w:eastAsia="es-ES"/>
        </w:rPr>
      </w:pPr>
    </w:p>
    <w:p w14:paraId="36F22A6A" w14:textId="77777777" w:rsidR="0013222E" w:rsidRPr="0013222E" w:rsidRDefault="0013222E" w:rsidP="0013222E">
      <w:pPr>
        <w:widowControl w:val="0"/>
        <w:tabs>
          <w:tab w:val="num" w:pos="720"/>
        </w:tabs>
        <w:spacing w:before="120" w:after="120"/>
        <w:ind w:left="720" w:hanging="720"/>
        <w:jc w:val="both"/>
        <w:rPr>
          <w:rFonts w:ascii="Arial" w:hAnsi="Arial" w:cs="Arial"/>
          <w:lang w:val="es-ES_tradnl" w:eastAsia="es-ES"/>
        </w:rPr>
      </w:pPr>
      <w:r w:rsidRPr="0013222E">
        <w:rPr>
          <w:rFonts w:ascii="Arial" w:hAnsi="Arial" w:cs="Arial"/>
          <w:b/>
          <w:lang w:val="es-ES_tradnl" w:eastAsia="es-ES"/>
        </w:rPr>
        <w:t>14.2</w:t>
      </w:r>
      <w:r w:rsidRPr="0013222E">
        <w:rPr>
          <w:rFonts w:ascii="Arial" w:hAnsi="Arial" w:cs="Arial"/>
          <w:lang w:val="es-ES_tradnl" w:eastAsia="es-ES"/>
        </w:rPr>
        <w:tab/>
        <w:t>Se considerará recibida la notificación o comunicación en la fecha y hora en que se haya realizado la entrega.</w:t>
      </w:r>
    </w:p>
    <w:p w14:paraId="03520791" w14:textId="77777777" w:rsidR="0013222E" w:rsidRPr="0013222E" w:rsidRDefault="0013222E" w:rsidP="0013222E">
      <w:pPr>
        <w:widowControl w:val="0"/>
        <w:tabs>
          <w:tab w:val="num" w:pos="720"/>
        </w:tabs>
        <w:spacing w:before="120" w:after="120"/>
        <w:ind w:left="720" w:hanging="720"/>
        <w:jc w:val="both"/>
        <w:rPr>
          <w:rFonts w:ascii="Arial" w:hAnsi="Arial" w:cs="Arial"/>
          <w:lang w:val="es-ES_tradnl" w:eastAsia="es-ES"/>
        </w:rPr>
      </w:pPr>
      <w:r w:rsidRPr="0013222E">
        <w:rPr>
          <w:rFonts w:ascii="Arial" w:hAnsi="Arial" w:cs="Arial"/>
          <w:b/>
          <w:lang w:val="es-ES_tradnl" w:eastAsia="es-ES"/>
        </w:rPr>
        <w:t>14.3</w:t>
      </w:r>
      <w:r w:rsidRPr="0013222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CF9098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QUINTA.- (RECEPCIÓN Y VERIFICACIÓN)</w:t>
      </w:r>
    </w:p>
    <w:p w14:paraId="78F0A28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Comité de Recepción conjuntamente con un representante debidamente acreditado del </w:t>
      </w:r>
      <w:r w:rsidRPr="0013222E">
        <w:rPr>
          <w:rFonts w:ascii="Arial" w:hAnsi="Arial" w:cs="Arial"/>
          <w:b/>
          <w:lang w:val="es-ES_tradnl" w:eastAsia="es-ES"/>
        </w:rPr>
        <w:t>PROVEEDOR</w:t>
      </w:r>
      <w:r w:rsidRPr="0013222E">
        <w:rPr>
          <w:rFonts w:ascii="Arial" w:hAnsi="Arial" w:cs="Arial"/>
          <w:lang w:val="es-ES_tradnl" w:eastAsia="es-ES"/>
        </w:rPr>
        <w:t xml:space="preserve">, tendrán la función de efectuar la recepción de la Adquisición, previa conformidad de la </w:t>
      </w:r>
      <w:r w:rsidRPr="0013222E">
        <w:rPr>
          <w:rFonts w:ascii="Arial" w:hAnsi="Arial" w:cs="Arial"/>
          <w:b/>
          <w:lang w:val="es-ES_tradnl" w:eastAsia="es-ES"/>
        </w:rPr>
        <w:t>ENTIDAD</w:t>
      </w:r>
      <w:r w:rsidRPr="0013222E">
        <w:rPr>
          <w:rFonts w:ascii="Arial" w:hAnsi="Arial" w:cs="Arial"/>
          <w:lang w:val="es-ES_tradnl" w:eastAsia="es-ES"/>
        </w:rPr>
        <w:t xml:space="preserve"> elaborándose un acta de recepción en la cual se identifique la cantidad recibida y el cumplimiento de las especificaciones técnicas.  </w:t>
      </w:r>
    </w:p>
    <w:p w14:paraId="4297A48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Si se encontraran defectos o daños en la Adquisición sea por consecuencia del traslado, carguío, </w:t>
      </w:r>
      <w:proofErr w:type="spellStart"/>
      <w:r w:rsidRPr="0013222E">
        <w:rPr>
          <w:rFonts w:ascii="Arial" w:hAnsi="Arial" w:cs="Arial"/>
          <w:lang w:val="es-ES_tradnl" w:eastAsia="es-ES"/>
        </w:rPr>
        <w:t>descarguio</w:t>
      </w:r>
      <w:proofErr w:type="spellEnd"/>
      <w:r w:rsidRPr="0013222E">
        <w:rPr>
          <w:rFonts w:ascii="Arial" w:hAnsi="Arial" w:cs="Arial"/>
          <w:lang w:val="es-ES_tradnl" w:eastAsia="es-ES"/>
        </w:rPr>
        <w:t xml:space="preserve">, defectos de fabricación o cualquier otro aspecto, no se procederá a la emisión del acta de recepción en tanto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no subsane lo observado. El </w:t>
      </w:r>
      <w:r w:rsidRPr="0013222E">
        <w:rPr>
          <w:rFonts w:ascii="Arial" w:hAnsi="Arial" w:cs="Arial"/>
          <w:b/>
          <w:lang w:val="es-ES_tradnl" w:eastAsia="es-ES"/>
        </w:rPr>
        <w:t>PROVEEDOR</w:t>
      </w:r>
      <w:r w:rsidRPr="0013222E">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4E90A624" w14:textId="77777777" w:rsidR="0013222E" w:rsidRPr="0013222E" w:rsidRDefault="0013222E" w:rsidP="0013222E">
      <w:pPr>
        <w:ind w:right="141"/>
        <w:jc w:val="both"/>
        <w:rPr>
          <w:rFonts w:ascii="Arial" w:hAnsi="Arial" w:cs="Arial"/>
          <w:lang w:val="es-BO" w:eastAsia="es-ES"/>
        </w:rPr>
      </w:pPr>
    </w:p>
    <w:p w14:paraId="1E4282A8" w14:textId="77777777" w:rsidR="0013222E" w:rsidRPr="0013222E" w:rsidRDefault="0013222E" w:rsidP="0013222E">
      <w:pPr>
        <w:jc w:val="both"/>
        <w:rPr>
          <w:rFonts w:ascii="Arial" w:eastAsia="Arial Unicode MS" w:hAnsi="Arial" w:cs="Arial"/>
          <w:lang w:val="es-BO" w:eastAsia="es-ES"/>
        </w:rPr>
      </w:pPr>
      <w:r w:rsidRPr="0013222E">
        <w:rPr>
          <w:rFonts w:ascii="Arial" w:eastAsia="Arial Unicode MS" w:hAnsi="Arial" w:cs="Arial"/>
          <w:lang w:val="es-BO" w:eastAsia="es-ES"/>
        </w:rPr>
        <w:t xml:space="preserve">Los tambores del odorante entregados a la </w:t>
      </w:r>
      <w:r w:rsidRPr="0013222E">
        <w:rPr>
          <w:rFonts w:ascii="Arial" w:eastAsia="Arial Unicode MS" w:hAnsi="Arial" w:cs="Arial"/>
          <w:b/>
          <w:lang w:val="es-BO" w:eastAsia="es-ES"/>
        </w:rPr>
        <w:t>ENTIDAD</w:t>
      </w:r>
      <w:r w:rsidRPr="0013222E">
        <w:rPr>
          <w:rFonts w:ascii="Arial" w:eastAsia="Arial Unicode MS" w:hAnsi="Arial" w:cs="Arial"/>
          <w:lang w:val="es-BO" w:eastAsia="es-ES"/>
        </w:rPr>
        <w:t xml:space="preserve">, no deberán presentar golpes, abolladuras o fugas; si se encontrara con alguna de las fallas mencionadas el </w:t>
      </w:r>
      <w:r w:rsidRPr="0013222E">
        <w:rPr>
          <w:rFonts w:ascii="Arial" w:eastAsia="Arial Unicode MS" w:hAnsi="Arial" w:cs="Arial"/>
          <w:b/>
          <w:lang w:val="es-BO" w:eastAsia="es-ES"/>
        </w:rPr>
        <w:t>PROVEEDOR</w:t>
      </w:r>
      <w:r w:rsidRPr="0013222E">
        <w:rPr>
          <w:rFonts w:ascii="Arial" w:eastAsia="Arial Unicode MS" w:hAnsi="Arial" w:cs="Arial"/>
          <w:lang w:val="es-BO" w:eastAsia="es-ES"/>
        </w:rPr>
        <w:t xml:space="preserve"> deberá reemplazarlos por otros en óptimas condiciones en el plazo máximo </w:t>
      </w:r>
      <w:r w:rsidRPr="0013222E">
        <w:rPr>
          <w:rFonts w:ascii="Arial" w:hAnsi="Arial" w:cs="Arial"/>
          <w:lang w:val="es-ES_tradnl" w:eastAsia="es-ES"/>
        </w:rPr>
        <w:t xml:space="preserve">de 1 (un) día calendario, corriendo por su cuenta el transporte y lo que conlleve realizar el cambio. </w:t>
      </w:r>
      <w:r w:rsidRPr="0013222E">
        <w:rPr>
          <w:rFonts w:ascii="Arial" w:eastAsia="Arial Unicode MS" w:hAnsi="Arial" w:cs="Arial"/>
          <w:lang w:val="es-BO" w:eastAsia="es-ES"/>
        </w:rPr>
        <w:t xml:space="preserve"> </w:t>
      </w:r>
    </w:p>
    <w:p w14:paraId="789B16C2"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SEXTA.- (RESPONSABILIDADES Y OBLIGACIONES DEL PROVEEDOR)</w:t>
      </w:r>
    </w:p>
    <w:p w14:paraId="70C5055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se compromete a cumplir con las siguientes responsabilidades y obligaciones, que son de carácter enunciativo y no limitativo:</w:t>
      </w:r>
    </w:p>
    <w:p w14:paraId="516BA869"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Cumplir con el presente Contrato. </w:t>
      </w:r>
    </w:p>
    <w:p w14:paraId="2A28A614" w14:textId="77777777" w:rsidR="0013222E" w:rsidRPr="0013222E" w:rsidRDefault="0013222E" w:rsidP="0013222E">
      <w:pPr>
        <w:widowControl w:val="0"/>
        <w:tabs>
          <w:tab w:val="num" w:pos="720"/>
        </w:tabs>
        <w:spacing w:before="120" w:after="120"/>
        <w:ind w:left="720"/>
        <w:contextualSpacing/>
        <w:jc w:val="both"/>
        <w:rPr>
          <w:rFonts w:ascii="Arial" w:hAnsi="Arial" w:cs="Arial"/>
          <w:lang w:val="es-ES_tradnl" w:eastAsia="es-ES"/>
        </w:rPr>
      </w:pPr>
    </w:p>
    <w:p w14:paraId="74781040"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3D144FED" w14:textId="77777777" w:rsidR="0013222E" w:rsidRPr="0013222E" w:rsidRDefault="0013222E" w:rsidP="0013222E">
      <w:pPr>
        <w:widowControl w:val="0"/>
        <w:spacing w:before="120" w:after="120"/>
        <w:ind w:left="720"/>
        <w:contextualSpacing/>
        <w:jc w:val="both"/>
        <w:rPr>
          <w:rFonts w:ascii="Arial" w:hAnsi="Arial" w:cs="Arial"/>
          <w:b/>
          <w:lang w:val="es-ES_tradnl" w:eastAsia="es-ES"/>
        </w:rPr>
      </w:pPr>
    </w:p>
    <w:p w14:paraId="4F4B077F"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b/>
          <w:lang w:val="es-ES_tradnl" w:eastAsia="es-ES"/>
        </w:rPr>
      </w:pPr>
      <w:r w:rsidRPr="0013222E">
        <w:rPr>
          <w:rFonts w:ascii="Arial" w:hAnsi="Arial" w:cs="Arial"/>
          <w:lang w:val="es-ES_tradnl" w:eastAsia="es-ES"/>
        </w:rPr>
        <w:t xml:space="preserve">Los retrasos por parte de sub-contratistas y/o sub-vendedores, si los hubiera, serán de responsabilidad única y exclusiva del </w:t>
      </w:r>
      <w:r w:rsidRPr="0013222E">
        <w:rPr>
          <w:rFonts w:ascii="Arial" w:hAnsi="Arial" w:cs="Arial"/>
          <w:b/>
          <w:lang w:val="es-ES_tradnl" w:eastAsia="es-ES"/>
        </w:rPr>
        <w:t>PROVEEDOR.</w:t>
      </w:r>
    </w:p>
    <w:p w14:paraId="0C6B6928"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0FADEB17"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Mantener exonerada a la </w:t>
      </w:r>
      <w:r w:rsidRPr="0013222E">
        <w:rPr>
          <w:rFonts w:ascii="Arial" w:hAnsi="Arial" w:cs="Arial"/>
          <w:b/>
          <w:lang w:val="es-ES_tradnl" w:eastAsia="es-ES"/>
        </w:rPr>
        <w:t>ENTIDAD</w:t>
      </w:r>
      <w:r w:rsidRPr="0013222E">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1E2096BE"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6343B224"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lastRenderedPageBreak/>
        <w:t xml:space="preserve">Mantener indemne a la </w:t>
      </w:r>
      <w:r w:rsidRPr="0013222E">
        <w:rPr>
          <w:rFonts w:ascii="Arial" w:hAnsi="Arial" w:cs="Arial"/>
          <w:b/>
          <w:lang w:val="es-ES_tradnl" w:eastAsia="es-ES"/>
        </w:rPr>
        <w:t xml:space="preserve">ENTIDAD </w:t>
      </w:r>
      <w:r w:rsidRPr="0013222E">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3715F4FB"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60641C38"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13222E">
        <w:rPr>
          <w:rFonts w:ascii="Arial" w:hAnsi="Arial" w:cs="Arial"/>
          <w:b/>
          <w:lang w:val="es-ES_tradnl" w:eastAsia="es-ES"/>
        </w:rPr>
        <w:t>ENTIDAD</w:t>
      </w:r>
      <w:r w:rsidRPr="0013222E">
        <w:rPr>
          <w:rFonts w:ascii="Arial" w:hAnsi="Arial" w:cs="Arial"/>
          <w:lang w:val="es-ES_tradnl" w:eastAsia="es-ES"/>
        </w:rPr>
        <w:t xml:space="preserve">, el respaldo correspondiente. </w:t>
      </w:r>
    </w:p>
    <w:p w14:paraId="7B9B84C7"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841D0D7" w14:textId="77777777" w:rsidR="0013222E" w:rsidRPr="0013222E" w:rsidRDefault="0013222E" w:rsidP="0013222E">
      <w:pPr>
        <w:spacing w:before="120" w:after="120"/>
        <w:ind w:left="1134"/>
        <w:contextualSpacing/>
        <w:jc w:val="both"/>
        <w:rPr>
          <w:rFonts w:ascii="Arial" w:hAnsi="Arial" w:cs="Arial"/>
          <w:lang w:val="es-BO" w:eastAsia="es-ES"/>
        </w:rPr>
      </w:pPr>
    </w:p>
    <w:p w14:paraId="2FF5760A"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Realizar la Adquisición conforme a detalle y requerimiento realizado por la </w:t>
      </w:r>
      <w:r w:rsidRPr="0013222E">
        <w:rPr>
          <w:rFonts w:ascii="Arial" w:hAnsi="Arial" w:cs="Arial"/>
          <w:b/>
          <w:lang w:val="es-BO" w:eastAsia="es-ES"/>
        </w:rPr>
        <w:t>ENTIDAD</w:t>
      </w:r>
      <w:r w:rsidRPr="0013222E">
        <w:rPr>
          <w:rFonts w:ascii="Arial" w:hAnsi="Arial" w:cs="Arial"/>
          <w:lang w:val="es-BO" w:eastAsia="es-ES"/>
        </w:rPr>
        <w:t>.</w:t>
      </w:r>
    </w:p>
    <w:p w14:paraId="76BE1E5E" w14:textId="77777777" w:rsidR="0013222E" w:rsidRPr="0013222E" w:rsidRDefault="0013222E" w:rsidP="0013222E">
      <w:pPr>
        <w:spacing w:before="120" w:after="120"/>
        <w:ind w:left="720"/>
        <w:contextualSpacing/>
        <w:jc w:val="both"/>
        <w:rPr>
          <w:rFonts w:ascii="Arial" w:hAnsi="Arial" w:cs="Arial"/>
          <w:lang w:val="es-BO" w:eastAsia="es-ES"/>
        </w:rPr>
      </w:pPr>
    </w:p>
    <w:p w14:paraId="769FF9F3"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244DE94" w14:textId="77777777" w:rsidR="0013222E" w:rsidRPr="0013222E" w:rsidRDefault="0013222E" w:rsidP="0013222E">
      <w:pPr>
        <w:spacing w:before="120" w:after="120"/>
        <w:contextualSpacing/>
        <w:jc w:val="both"/>
        <w:rPr>
          <w:rFonts w:ascii="Arial" w:hAnsi="Arial" w:cs="Arial"/>
          <w:lang w:val="es-BO" w:eastAsia="es-ES"/>
        </w:rPr>
      </w:pPr>
    </w:p>
    <w:p w14:paraId="571BC4FB"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F60BCB4" w14:textId="77777777" w:rsidR="0013222E" w:rsidRPr="0013222E" w:rsidRDefault="0013222E" w:rsidP="0013222E">
      <w:pPr>
        <w:spacing w:before="120" w:after="120"/>
        <w:ind w:left="720"/>
        <w:contextualSpacing/>
        <w:jc w:val="both"/>
        <w:rPr>
          <w:rFonts w:ascii="Arial" w:hAnsi="Arial" w:cs="Arial"/>
          <w:lang w:val="es-BO" w:eastAsia="es-ES"/>
        </w:rPr>
      </w:pPr>
    </w:p>
    <w:p w14:paraId="1D343855"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13222E">
        <w:rPr>
          <w:rFonts w:ascii="Arial" w:hAnsi="Arial" w:cs="Arial"/>
          <w:b/>
          <w:lang w:val="es-BO" w:eastAsia="es-ES"/>
        </w:rPr>
        <w:t>PROVEEDOR</w:t>
      </w:r>
      <w:r w:rsidRPr="0013222E">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7761E0C7" w14:textId="77777777" w:rsidR="0013222E" w:rsidRPr="0013222E" w:rsidRDefault="0013222E" w:rsidP="0013222E">
      <w:pPr>
        <w:spacing w:before="120" w:after="120"/>
        <w:contextualSpacing/>
        <w:jc w:val="both"/>
        <w:rPr>
          <w:rFonts w:ascii="Arial" w:hAnsi="Arial" w:cs="Arial"/>
          <w:lang w:val="es-BO" w:eastAsia="es-ES"/>
        </w:rPr>
      </w:pPr>
    </w:p>
    <w:p w14:paraId="00F93293"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Planear, programar, dirigir y ejecutar la Adquisición con calidad y seguridad a fin de garantizar el pleno cumplimiento del Contrato.</w:t>
      </w:r>
    </w:p>
    <w:p w14:paraId="7315E3AD" w14:textId="77777777" w:rsidR="0013222E" w:rsidRPr="0013222E" w:rsidRDefault="0013222E" w:rsidP="0013222E">
      <w:pPr>
        <w:spacing w:before="120" w:after="120"/>
        <w:contextualSpacing/>
        <w:jc w:val="both"/>
        <w:rPr>
          <w:rFonts w:ascii="Arial" w:hAnsi="Arial" w:cs="Arial"/>
          <w:lang w:val="es-BO" w:eastAsia="es-ES"/>
        </w:rPr>
      </w:pPr>
    </w:p>
    <w:p w14:paraId="29CC5F7B"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3222E">
        <w:rPr>
          <w:rFonts w:ascii="Arial" w:hAnsi="Arial" w:cs="Arial"/>
          <w:lang w:val="es-BO" w:eastAsia="es-ES"/>
        </w:rPr>
        <w:tab/>
      </w:r>
    </w:p>
    <w:p w14:paraId="2077CBD3" w14:textId="77777777" w:rsidR="0013222E" w:rsidRPr="0013222E" w:rsidRDefault="0013222E" w:rsidP="0013222E">
      <w:pPr>
        <w:spacing w:before="120" w:after="120"/>
        <w:contextualSpacing/>
        <w:jc w:val="both"/>
        <w:rPr>
          <w:rFonts w:ascii="Arial" w:hAnsi="Arial" w:cs="Arial"/>
          <w:lang w:val="es-BO" w:eastAsia="es-ES"/>
        </w:rPr>
      </w:pPr>
    </w:p>
    <w:p w14:paraId="2ED324D6"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13222E">
        <w:rPr>
          <w:rFonts w:ascii="Arial" w:hAnsi="Arial" w:cs="Arial"/>
          <w:b/>
          <w:lang w:val="es-BO" w:eastAsia="es-ES"/>
        </w:rPr>
        <w:t>PROVEEDOR</w:t>
      </w:r>
      <w:r w:rsidRPr="0013222E">
        <w:rPr>
          <w:rFonts w:ascii="Arial" w:hAnsi="Arial" w:cs="Arial"/>
          <w:lang w:val="es-BO" w:eastAsia="es-ES"/>
        </w:rPr>
        <w:t xml:space="preserve"> único y exclusivo responsable.</w:t>
      </w:r>
    </w:p>
    <w:p w14:paraId="7538EEA5" w14:textId="77777777" w:rsidR="0013222E" w:rsidRPr="0013222E" w:rsidRDefault="0013222E" w:rsidP="0013222E">
      <w:pPr>
        <w:spacing w:before="120" w:after="120"/>
        <w:ind w:left="720"/>
        <w:contextualSpacing/>
        <w:jc w:val="both"/>
        <w:rPr>
          <w:rFonts w:ascii="Arial" w:hAnsi="Arial" w:cs="Arial"/>
          <w:lang w:val="es-BO" w:eastAsia="es-ES"/>
        </w:rPr>
      </w:pPr>
    </w:p>
    <w:p w14:paraId="24282608"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Salvaguardar y liberar a la </w:t>
      </w:r>
      <w:r w:rsidRPr="0013222E">
        <w:rPr>
          <w:rFonts w:ascii="Arial" w:hAnsi="Arial" w:cs="Arial"/>
          <w:b/>
          <w:lang w:val="es-BO" w:eastAsia="es-ES"/>
        </w:rPr>
        <w:t>ENTIDAD</w:t>
      </w:r>
      <w:r w:rsidRPr="0013222E">
        <w:rPr>
          <w:rFonts w:ascii="Arial" w:hAnsi="Arial" w:cs="Arial"/>
          <w:lang w:val="es-BO" w:eastAsia="es-ES"/>
        </w:rPr>
        <w:t xml:space="preserve"> de la responsabilidad de todos los reclamos, representaciones y procesos judiciales de cualquier naturaleza, relacionados con la Adquisición. </w:t>
      </w:r>
    </w:p>
    <w:p w14:paraId="3347BE93" w14:textId="77777777" w:rsidR="0013222E" w:rsidRPr="0013222E" w:rsidRDefault="0013222E" w:rsidP="0013222E">
      <w:pPr>
        <w:spacing w:before="120" w:after="120"/>
        <w:ind w:left="720"/>
        <w:contextualSpacing/>
        <w:jc w:val="both"/>
        <w:rPr>
          <w:rFonts w:ascii="Arial" w:hAnsi="Arial" w:cs="Arial"/>
          <w:lang w:val="es-BO" w:eastAsia="es-ES"/>
        </w:rPr>
      </w:pPr>
    </w:p>
    <w:p w14:paraId="6266D3AF"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Responder por los daños o pérdidas causados a la </w:t>
      </w:r>
      <w:r w:rsidRPr="0013222E">
        <w:rPr>
          <w:rFonts w:ascii="Arial" w:hAnsi="Arial" w:cs="Arial"/>
          <w:b/>
          <w:lang w:val="es-BO" w:eastAsia="es-ES"/>
        </w:rPr>
        <w:t>ENTIDAD</w:t>
      </w:r>
      <w:r w:rsidRPr="0013222E">
        <w:rPr>
          <w:rFonts w:ascii="Arial" w:hAnsi="Arial" w:cs="Arial"/>
          <w:lang w:val="es-BO" w:eastAsia="es-ES"/>
        </w:rPr>
        <w:t xml:space="preserve"> o a terceros, resultantes de acción u omisión en la Adquisición</w:t>
      </w:r>
      <w:r w:rsidRPr="0013222E">
        <w:rPr>
          <w:rFonts w:ascii="Arial" w:hAnsi="Arial" w:cs="Arial"/>
          <w:b/>
          <w:lang w:val="es-BO" w:eastAsia="es-ES"/>
        </w:rPr>
        <w:t>.</w:t>
      </w:r>
    </w:p>
    <w:p w14:paraId="1DD3C8F4" w14:textId="77777777" w:rsidR="0013222E" w:rsidRPr="0013222E" w:rsidRDefault="0013222E" w:rsidP="0013222E">
      <w:pPr>
        <w:spacing w:before="120" w:after="120"/>
        <w:ind w:left="720"/>
        <w:contextualSpacing/>
        <w:jc w:val="both"/>
        <w:rPr>
          <w:rFonts w:ascii="Arial" w:hAnsi="Arial" w:cs="Arial"/>
          <w:lang w:val="es-BO" w:eastAsia="es-ES"/>
        </w:rPr>
      </w:pPr>
    </w:p>
    <w:p w14:paraId="60D0ED17"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A246AE4" w14:textId="77777777" w:rsidR="0013222E" w:rsidRPr="0013222E" w:rsidRDefault="0013222E" w:rsidP="0013222E">
      <w:pPr>
        <w:spacing w:before="120" w:after="120"/>
        <w:ind w:left="720"/>
        <w:contextualSpacing/>
        <w:jc w:val="both"/>
        <w:rPr>
          <w:rFonts w:ascii="Arial" w:hAnsi="Arial" w:cs="Arial"/>
          <w:lang w:val="es-BO" w:eastAsia="es-ES"/>
        </w:rPr>
      </w:pPr>
    </w:p>
    <w:p w14:paraId="72257701"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3222E">
        <w:rPr>
          <w:rFonts w:ascii="Arial" w:hAnsi="Arial" w:cs="Arial"/>
          <w:b/>
          <w:lang w:val="es-BO" w:eastAsia="es-ES"/>
        </w:rPr>
        <w:t>ENTIDAD</w:t>
      </w:r>
      <w:r w:rsidRPr="0013222E">
        <w:rPr>
          <w:rFonts w:ascii="Arial" w:hAnsi="Arial" w:cs="Arial"/>
          <w:lang w:val="es-BO" w:eastAsia="es-ES"/>
        </w:rPr>
        <w:t xml:space="preserve"> de cualquier reclamo. </w:t>
      </w:r>
    </w:p>
    <w:p w14:paraId="22535AD3" w14:textId="77777777" w:rsidR="0013222E" w:rsidRPr="0013222E" w:rsidRDefault="0013222E" w:rsidP="0013222E">
      <w:pPr>
        <w:spacing w:before="120" w:after="120"/>
        <w:ind w:left="720"/>
        <w:contextualSpacing/>
        <w:jc w:val="both"/>
        <w:rPr>
          <w:rFonts w:ascii="Arial" w:hAnsi="Arial" w:cs="Arial"/>
          <w:lang w:val="es-BO" w:eastAsia="es-ES"/>
        </w:rPr>
      </w:pPr>
    </w:p>
    <w:p w14:paraId="72D0150F"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3222E">
        <w:rPr>
          <w:rFonts w:ascii="Arial" w:hAnsi="Arial" w:cs="Arial"/>
          <w:b/>
          <w:lang w:val="es-BO" w:eastAsia="es-ES"/>
        </w:rPr>
        <w:t>ENTIDAD</w:t>
      </w:r>
      <w:r w:rsidRPr="0013222E">
        <w:rPr>
          <w:rFonts w:ascii="Arial" w:hAnsi="Arial" w:cs="Arial"/>
          <w:lang w:val="es-BO" w:eastAsia="es-ES"/>
        </w:rPr>
        <w:t xml:space="preserve"> podrá pedir al </w:t>
      </w:r>
      <w:r w:rsidRPr="0013222E">
        <w:rPr>
          <w:rFonts w:ascii="Arial" w:hAnsi="Arial" w:cs="Arial"/>
          <w:b/>
          <w:lang w:val="es-BO" w:eastAsia="es-ES"/>
        </w:rPr>
        <w:t>PROVEEDOR</w:t>
      </w:r>
      <w:r w:rsidRPr="0013222E">
        <w:rPr>
          <w:rFonts w:ascii="Arial" w:hAnsi="Arial" w:cs="Arial"/>
          <w:lang w:val="es-BO" w:eastAsia="es-ES"/>
        </w:rPr>
        <w:t xml:space="preserve"> en cualquier momento, dentro de la vigencia del presente Contrato, una declaración que certifique el cumplimiento de la presente obligación.</w:t>
      </w:r>
    </w:p>
    <w:p w14:paraId="33C4DA6F" w14:textId="77777777" w:rsidR="0013222E" w:rsidRPr="0013222E" w:rsidRDefault="0013222E" w:rsidP="0013222E">
      <w:pPr>
        <w:spacing w:before="120" w:after="120"/>
        <w:ind w:left="720"/>
        <w:contextualSpacing/>
        <w:jc w:val="both"/>
        <w:rPr>
          <w:rFonts w:ascii="Arial" w:hAnsi="Arial" w:cs="Arial"/>
          <w:lang w:val="es-BO" w:eastAsia="es-ES"/>
        </w:rPr>
      </w:pPr>
    </w:p>
    <w:p w14:paraId="21FCA313"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408E611" w14:textId="77777777" w:rsidR="0013222E" w:rsidRPr="0013222E" w:rsidRDefault="0013222E" w:rsidP="0013222E">
      <w:pPr>
        <w:spacing w:before="120" w:after="120"/>
        <w:ind w:left="720"/>
        <w:contextualSpacing/>
        <w:jc w:val="both"/>
        <w:rPr>
          <w:rFonts w:ascii="Arial" w:hAnsi="Arial" w:cs="Arial"/>
          <w:lang w:val="es-BO" w:eastAsia="es-ES"/>
        </w:rPr>
      </w:pPr>
    </w:p>
    <w:p w14:paraId="146F1609"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4AD147D" w14:textId="77777777" w:rsidR="0013222E" w:rsidRPr="0013222E" w:rsidRDefault="0013222E" w:rsidP="0013222E">
      <w:pPr>
        <w:spacing w:before="120" w:after="120"/>
        <w:ind w:left="720"/>
        <w:contextualSpacing/>
        <w:jc w:val="both"/>
        <w:rPr>
          <w:rFonts w:ascii="Arial" w:hAnsi="Arial" w:cs="Arial"/>
          <w:lang w:val="es-BO" w:eastAsia="es-ES"/>
        </w:rPr>
      </w:pPr>
    </w:p>
    <w:p w14:paraId="7EF7C23E"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01E3C5A1" w14:textId="77777777" w:rsidR="0013222E" w:rsidRPr="0013222E" w:rsidRDefault="0013222E" w:rsidP="0013222E">
      <w:pPr>
        <w:spacing w:before="120" w:after="120"/>
        <w:ind w:left="720"/>
        <w:contextualSpacing/>
        <w:jc w:val="both"/>
        <w:rPr>
          <w:rFonts w:ascii="Arial" w:hAnsi="Arial" w:cs="Arial"/>
          <w:lang w:val="es-BO" w:eastAsia="es-ES"/>
        </w:rPr>
      </w:pPr>
    </w:p>
    <w:p w14:paraId="1A2163C5"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Los sueldos pagados a los trabajadores deben obedecer como mínimo, a lo establecido en la Ley Aplicable.</w:t>
      </w:r>
    </w:p>
    <w:p w14:paraId="0DFD2B7A" w14:textId="77777777" w:rsidR="0013222E" w:rsidRPr="0013222E" w:rsidRDefault="0013222E" w:rsidP="0013222E">
      <w:pPr>
        <w:spacing w:before="120" w:after="120"/>
        <w:ind w:left="720" w:firstLine="690"/>
        <w:contextualSpacing/>
        <w:jc w:val="both"/>
        <w:rPr>
          <w:rFonts w:ascii="Arial" w:hAnsi="Arial" w:cs="Arial"/>
          <w:lang w:val="es-BO" w:eastAsia="es-ES"/>
        </w:rPr>
      </w:pPr>
    </w:p>
    <w:p w14:paraId="4479A68F"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Mantener a la </w:t>
      </w:r>
      <w:r w:rsidRPr="0013222E">
        <w:rPr>
          <w:rFonts w:ascii="Arial" w:hAnsi="Arial" w:cs="Arial"/>
          <w:b/>
          <w:lang w:val="es-BO" w:eastAsia="es-ES"/>
        </w:rPr>
        <w:t>ENTIDAD</w:t>
      </w:r>
      <w:r w:rsidRPr="0013222E">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09F7A17B" w14:textId="77777777" w:rsidR="0013222E" w:rsidRPr="0013222E" w:rsidRDefault="0013222E" w:rsidP="0013222E">
      <w:pPr>
        <w:spacing w:before="120" w:after="120"/>
        <w:ind w:left="720"/>
        <w:contextualSpacing/>
        <w:jc w:val="both"/>
        <w:rPr>
          <w:rFonts w:ascii="Arial" w:hAnsi="Arial" w:cs="Arial"/>
          <w:lang w:val="es-BO" w:eastAsia="es-ES"/>
        </w:rPr>
      </w:pPr>
    </w:p>
    <w:p w14:paraId="7BFAA3E0" w14:textId="77777777" w:rsidR="0013222E" w:rsidRPr="0013222E" w:rsidRDefault="0013222E" w:rsidP="0013222E">
      <w:pPr>
        <w:spacing w:before="120" w:after="120"/>
        <w:contextualSpacing/>
        <w:jc w:val="both"/>
        <w:rPr>
          <w:rFonts w:ascii="Arial" w:hAnsi="Arial" w:cs="Arial"/>
          <w:lang w:val="es-BO" w:eastAsia="es-ES"/>
        </w:rPr>
      </w:pPr>
      <w:r w:rsidRPr="0013222E">
        <w:rPr>
          <w:rFonts w:ascii="Arial" w:hAnsi="Arial" w:cs="Arial"/>
          <w:lang w:val="es-BO" w:eastAsia="es-ES"/>
        </w:rPr>
        <w:t>Las demás obligaciones y responsabilidades a su cargo que sin estar expresamente mencionadas, emerjan del presente Contrato.</w:t>
      </w:r>
    </w:p>
    <w:p w14:paraId="596DD16B" w14:textId="77777777" w:rsidR="0013222E" w:rsidRPr="0013222E" w:rsidRDefault="0013222E" w:rsidP="0013222E">
      <w:pPr>
        <w:spacing w:before="120" w:after="120"/>
        <w:contextualSpacing/>
        <w:jc w:val="both"/>
        <w:rPr>
          <w:rFonts w:ascii="Arial" w:hAnsi="Arial" w:cs="Arial"/>
          <w:lang w:val="es-BO" w:eastAsia="es-ES"/>
        </w:rPr>
      </w:pPr>
    </w:p>
    <w:p w14:paraId="6507D84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SÉPTIMA.- (OBLIGACIONES DE LA ENTIDAD)</w:t>
      </w:r>
    </w:p>
    <w:p w14:paraId="78FFFC0B" w14:textId="77777777" w:rsidR="0013222E" w:rsidRPr="0013222E" w:rsidRDefault="0013222E" w:rsidP="0013222E">
      <w:pPr>
        <w:spacing w:before="120" w:after="120"/>
        <w:ind w:left="709" w:hanging="708"/>
        <w:jc w:val="both"/>
        <w:rPr>
          <w:rFonts w:ascii="Arial" w:hAnsi="Arial" w:cs="Arial"/>
          <w:lang w:val="es-BO" w:eastAsia="es-ES"/>
        </w:rPr>
      </w:pPr>
      <w:r w:rsidRPr="0013222E">
        <w:rPr>
          <w:rFonts w:ascii="Arial" w:hAnsi="Arial" w:cs="Arial"/>
          <w:lang w:val="es-BO" w:eastAsia="es-ES"/>
        </w:rPr>
        <w:t xml:space="preserve">La </w:t>
      </w:r>
      <w:r w:rsidRPr="0013222E">
        <w:rPr>
          <w:rFonts w:ascii="Arial" w:hAnsi="Arial" w:cs="Arial"/>
          <w:b/>
          <w:lang w:val="es-BO" w:eastAsia="es-ES"/>
        </w:rPr>
        <w:t>ENTIDAD</w:t>
      </w:r>
      <w:r w:rsidRPr="0013222E">
        <w:rPr>
          <w:rFonts w:ascii="Arial" w:hAnsi="Arial" w:cs="Arial"/>
          <w:lang w:val="es-BO" w:eastAsia="es-ES"/>
        </w:rPr>
        <w:t xml:space="preserve"> se obliga en su sentido más amplio a cumplir con las siguientes obligaciones:</w:t>
      </w:r>
    </w:p>
    <w:p w14:paraId="0F752850"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lang w:val="es-BO" w:eastAsia="es-ES"/>
        </w:rPr>
        <w:t xml:space="preserve">17.1 </w:t>
      </w:r>
      <w:r w:rsidRPr="0013222E">
        <w:rPr>
          <w:rFonts w:ascii="Arial" w:hAnsi="Arial" w:cs="Arial"/>
          <w:b/>
          <w:lang w:val="es-BO" w:eastAsia="es-ES"/>
        </w:rPr>
        <w:tab/>
      </w:r>
      <w:r w:rsidRPr="0013222E">
        <w:rPr>
          <w:rFonts w:ascii="Arial" w:hAnsi="Arial" w:cs="Arial"/>
          <w:lang w:val="es-BO" w:eastAsia="es-ES"/>
        </w:rPr>
        <w:t xml:space="preserve">Notificar al </w:t>
      </w:r>
      <w:r w:rsidRPr="0013222E">
        <w:rPr>
          <w:rFonts w:ascii="Arial" w:hAnsi="Arial" w:cs="Arial"/>
          <w:b/>
          <w:lang w:val="es-BO" w:eastAsia="es-ES"/>
        </w:rPr>
        <w:t>PROVEEDOR</w:t>
      </w:r>
      <w:r w:rsidRPr="0013222E">
        <w:rPr>
          <w:rFonts w:ascii="Arial" w:hAnsi="Arial" w:cs="Arial"/>
          <w:lang w:val="es-BO" w:eastAsia="es-ES"/>
        </w:rPr>
        <w:t xml:space="preserve"> los defectos e irregularidades encontradas en la Adquisición, fijando plazos para su corrección.</w:t>
      </w:r>
    </w:p>
    <w:p w14:paraId="1C983159"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lang w:val="es-BO" w:eastAsia="es-ES"/>
        </w:rPr>
        <w:t>17.2</w:t>
      </w:r>
      <w:r w:rsidRPr="0013222E">
        <w:rPr>
          <w:rFonts w:ascii="Arial" w:hAnsi="Arial" w:cs="Arial"/>
          <w:lang w:val="es-BO" w:eastAsia="es-ES"/>
        </w:rPr>
        <w:tab/>
        <w:t xml:space="preserve">Proporcionar información y detalle para la Adquisición, comunicando al </w:t>
      </w:r>
      <w:r w:rsidRPr="0013222E">
        <w:rPr>
          <w:rFonts w:ascii="Arial" w:hAnsi="Arial" w:cs="Arial"/>
          <w:b/>
          <w:lang w:val="es-BO" w:eastAsia="es-ES"/>
        </w:rPr>
        <w:t>PROVEEDOR</w:t>
      </w:r>
      <w:r w:rsidRPr="0013222E">
        <w:rPr>
          <w:rFonts w:ascii="Arial" w:hAnsi="Arial" w:cs="Arial"/>
          <w:lang w:val="es-BO" w:eastAsia="es-ES"/>
        </w:rPr>
        <w:t xml:space="preserve"> eventuales cambios de normas y horarios de trabajo.</w:t>
      </w:r>
    </w:p>
    <w:p w14:paraId="15A9E43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b/>
          <w:u w:val="single"/>
          <w:lang w:val="es-ES_tradnl" w:eastAsia="es-ES"/>
        </w:rPr>
        <w:t>DÉCIMA OCTAVA.- (INTRANSFERIBILIDAD DEL CONTRATO)</w:t>
      </w:r>
    </w:p>
    <w:p w14:paraId="31A51DB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bajo ningún título podrá ceder, transferir, subrogar, total o parcialmente este Contrato.</w:t>
      </w:r>
    </w:p>
    <w:p w14:paraId="267212D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13222E">
        <w:rPr>
          <w:rFonts w:ascii="Arial" w:hAnsi="Arial" w:cs="Arial"/>
          <w:b/>
          <w:lang w:val="es-ES_tradnl" w:eastAsia="es-ES"/>
        </w:rPr>
        <w:t>ENTIDAD</w:t>
      </w:r>
      <w:r w:rsidRPr="0013222E">
        <w:rPr>
          <w:rFonts w:ascii="Arial" w:hAnsi="Arial" w:cs="Arial"/>
          <w:lang w:val="es-ES_tradnl" w:eastAsia="es-ES"/>
        </w:rPr>
        <w:t>, bajo los mismos términos y condiciones del presente Contrato.</w:t>
      </w:r>
    </w:p>
    <w:p w14:paraId="014939F1" w14:textId="77777777" w:rsidR="0013222E" w:rsidRPr="0013222E" w:rsidRDefault="0013222E" w:rsidP="0013222E">
      <w:pPr>
        <w:spacing w:before="120" w:after="120"/>
        <w:ind w:right="-7"/>
        <w:jc w:val="both"/>
        <w:rPr>
          <w:rFonts w:ascii="Arial" w:hAnsi="Arial" w:cs="Arial"/>
          <w:lang w:val="es-ES_tradnl" w:eastAsia="es-ES"/>
        </w:rPr>
      </w:pPr>
      <w:r w:rsidRPr="0013222E">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1408DB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48A9EE5"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 xml:space="preserve">DÉCIMA NOVENA.- (IMPUESTOS Y TRIBUTOS) </w:t>
      </w:r>
    </w:p>
    <w:p w14:paraId="64FE99B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3222E">
        <w:rPr>
          <w:rFonts w:ascii="Arial" w:hAnsi="Arial" w:cs="Arial"/>
          <w:b/>
          <w:lang w:val="es-ES_tradnl" w:eastAsia="es-ES"/>
        </w:rPr>
        <w:t>PROVEEDOR</w:t>
      </w:r>
      <w:r w:rsidRPr="0013222E">
        <w:rPr>
          <w:rFonts w:ascii="Arial" w:hAnsi="Arial" w:cs="Arial"/>
          <w:lang w:val="es-ES_tradnl" w:eastAsia="es-ES"/>
        </w:rPr>
        <w:t xml:space="preserve"> conforme a lo previsto en la Ley Aplicable, sin derecho a reembolso. </w:t>
      </w:r>
    </w:p>
    <w:p w14:paraId="165C229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 </w:t>
      </w:r>
      <w:r w:rsidRPr="0013222E">
        <w:rPr>
          <w:rFonts w:ascii="Arial" w:hAnsi="Arial" w:cs="Arial"/>
          <w:b/>
          <w:lang w:val="es-ES_tradnl" w:eastAsia="es-ES"/>
        </w:rPr>
        <w:t>ENTIDAD</w:t>
      </w:r>
      <w:r w:rsidRPr="0013222E">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67A74F7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declara haber considerado en su propuesta los impuestos y/o tributos que tengan incidencia en la </w:t>
      </w:r>
      <w:r w:rsidRPr="0013222E">
        <w:rPr>
          <w:rFonts w:ascii="Arial" w:hAnsi="Arial" w:cs="Arial"/>
          <w:lang w:val="es-BO" w:eastAsia="es-ES"/>
        </w:rPr>
        <w:t>Adquisición</w:t>
      </w:r>
      <w:r w:rsidRPr="0013222E">
        <w:rPr>
          <w:rFonts w:ascii="Arial" w:hAnsi="Arial" w:cs="Arial"/>
          <w:lang w:val="es-ES_tradnl" w:eastAsia="es-ES"/>
        </w:rPr>
        <w:t>, no correspondiendo ningún reclamo debido a error en la evaluación, ni solicitar una revisión del precio contractual.</w:t>
      </w:r>
    </w:p>
    <w:p w14:paraId="18A0A848"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VIGÉSIMA.- (SUBCONTRATOS)</w:t>
      </w:r>
    </w:p>
    <w:p w14:paraId="6664850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3222E">
        <w:rPr>
          <w:rFonts w:ascii="Arial" w:hAnsi="Arial" w:cs="Arial"/>
          <w:b/>
          <w:lang w:val="es-ES_tradnl" w:eastAsia="es-ES"/>
        </w:rPr>
        <w:t>PROVEEDOR</w:t>
      </w:r>
      <w:r w:rsidRPr="0013222E">
        <w:rPr>
          <w:rFonts w:ascii="Arial" w:hAnsi="Arial" w:cs="Arial"/>
          <w:lang w:val="es-ES_tradnl" w:eastAsia="es-ES"/>
        </w:rPr>
        <w:t xml:space="preserve"> del cumplimiento de todas sus obligaciones y responsabilidades contraídas en el presente Contrato.</w:t>
      </w:r>
    </w:p>
    <w:p w14:paraId="39506A8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Las subcontrataciones que realice el </w:t>
      </w:r>
      <w:r w:rsidRPr="0013222E">
        <w:rPr>
          <w:rFonts w:ascii="Arial" w:hAnsi="Arial" w:cs="Arial"/>
          <w:b/>
          <w:lang w:val="es-ES_tradnl" w:eastAsia="es-ES"/>
        </w:rPr>
        <w:t>PROVEEDOR</w:t>
      </w:r>
      <w:r w:rsidRPr="0013222E">
        <w:rPr>
          <w:rFonts w:ascii="Arial" w:hAnsi="Arial" w:cs="Arial"/>
          <w:lang w:val="es-ES_tradnl" w:eastAsia="es-ES"/>
        </w:rPr>
        <w:t xml:space="preserve"> de ninguna manera incidirán en el precio ofertado y aceptado por ambas Partes en el presente Contrato.</w:t>
      </w:r>
    </w:p>
    <w:p w14:paraId="5D14C3F1"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PRIMERA.- (CONFIDENCIALIDAD)</w:t>
      </w:r>
    </w:p>
    <w:p w14:paraId="00ADE625"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El </w:t>
      </w:r>
      <w:r w:rsidRPr="0013222E">
        <w:rPr>
          <w:rFonts w:ascii="Arial" w:hAnsi="Arial" w:cs="Arial"/>
          <w:b/>
          <w:bCs/>
          <w:lang w:val="es-BO"/>
        </w:rPr>
        <w:t>PROVEEDOR</w:t>
      </w:r>
      <w:r w:rsidRPr="0013222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A62DB01"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p>
    <w:p w14:paraId="2D788CBB"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Las obligaciones que el </w:t>
      </w:r>
      <w:r w:rsidRPr="0013222E">
        <w:rPr>
          <w:rFonts w:ascii="Arial" w:hAnsi="Arial" w:cs="Arial"/>
          <w:b/>
          <w:lang w:val="es-BO"/>
        </w:rPr>
        <w:t>PROVEEDOR</w:t>
      </w:r>
      <w:r w:rsidRPr="0013222E">
        <w:rPr>
          <w:rFonts w:ascii="Arial" w:hAnsi="Arial" w:cs="Arial"/>
          <w:lang w:val="es-BO"/>
        </w:rPr>
        <w:t xml:space="preserve"> asume bajo este Contrato con relación a la confidencialidad, subsistirán una vez finalizado el Contrato.</w:t>
      </w:r>
    </w:p>
    <w:p w14:paraId="04BBBF56" w14:textId="77777777" w:rsidR="0013222E" w:rsidRPr="0013222E" w:rsidRDefault="0013222E" w:rsidP="0013222E">
      <w:pPr>
        <w:spacing w:before="120" w:after="120"/>
        <w:contextualSpacing/>
        <w:jc w:val="both"/>
        <w:rPr>
          <w:rFonts w:ascii="Arial" w:hAnsi="Arial" w:cs="Arial"/>
          <w:lang w:val="es-BO"/>
        </w:rPr>
      </w:pPr>
    </w:p>
    <w:p w14:paraId="31A7F676"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A la terminación del presente Contrato, por resolución o por su cumplimiento, el </w:t>
      </w:r>
      <w:r w:rsidRPr="0013222E">
        <w:rPr>
          <w:rFonts w:ascii="Arial" w:hAnsi="Arial" w:cs="Arial"/>
          <w:b/>
          <w:lang w:val="es-BO"/>
        </w:rPr>
        <w:t xml:space="preserve">PROVEEDOR </w:t>
      </w:r>
      <w:r w:rsidRPr="0013222E">
        <w:rPr>
          <w:rFonts w:ascii="Arial" w:hAnsi="Arial" w:cs="Arial"/>
          <w:lang w:val="es-BO"/>
        </w:rPr>
        <w:t xml:space="preserve">está en la obligación de entregar de manera inmediata a la </w:t>
      </w:r>
      <w:r w:rsidRPr="0013222E">
        <w:rPr>
          <w:rFonts w:ascii="Arial" w:hAnsi="Arial" w:cs="Arial"/>
          <w:b/>
          <w:lang w:val="es-BO"/>
        </w:rPr>
        <w:t>ENTIDAD</w:t>
      </w:r>
      <w:r w:rsidRPr="0013222E">
        <w:rPr>
          <w:rFonts w:ascii="Arial" w:hAnsi="Arial" w:cs="Arial"/>
          <w:lang w:val="es-BO"/>
        </w:rPr>
        <w:t xml:space="preserve"> todos los documentos, notas, datos, información, y otros que hubiera entrado en posesión del </w:t>
      </w:r>
      <w:r w:rsidRPr="0013222E">
        <w:rPr>
          <w:rFonts w:ascii="Arial" w:hAnsi="Arial" w:cs="Arial"/>
          <w:b/>
          <w:lang w:val="es-BO"/>
        </w:rPr>
        <w:t>PROVEEDOR</w:t>
      </w:r>
      <w:r w:rsidRPr="0013222E">
        <w:rPr>
          <w:rFonts w:ascii="Arial" w:hAnsi="Arial" w:cs="Arial"/>
          <w:lang w:val="es-BO"/>
        </w:rPr>
        <w:t xml:space="preserve"> en virtud a la ejecución del presente Contrato, no pudiendo retener el </w:t>
      </w:r>
      <w:r w:rsidRPr="0013222E">
        <w:rPr>
          <w:rFonts w:ascii="Arial" w:hAnsi="Arial" w:cs="Arial"/>
          <w:b/>
          <w:lang w:val="es-BO"/>
        </w:rPr>
        <w:t>PROVEEDOR</w:t>
      </w:r>
      <w:r w:rsidRPr="0013222E">
        <w:rPr>
          <w:rFonts w:ascii="Arial" w:hAnsi="Arial" w:cs="Arial"/>
          <w:lang w:val="es-BO"/>
        </w:rPr>
        <w:t xml:space="preserve"> ninguna copia de los mismos, ya sean en papel o en formato electrónico o digital.</w:t>
      </w:r>
    </w:p>
    <w:p w14:paraId="13A6CF25"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p>
    <w:p w14:paraId="0165781A"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El incumplimiento de la obligación de confidencialidad importara:</w:t>
      </w:r>
    </w:p>
    <w:p w14:paraId="2CBD3B60" w14:textId="77777777" w:rsidR="0013222E" w:rsidRPr="0013222E" w:rsidRDefault="0013222E" w:rsidP="00BC4884">
      <w:pPr>
        <w:numPr>
          <w:ilvl w:val="0"/>
          <w:numId w:val="41"/>
        </w:num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La adopción de medidas judiciales y sanciones de acuerdo a normas pertinentes.</w:t>
      </w:r>
    </w:p>
    <w:p w14:paraId="729B9D5D" w14:textId="77777777" w:rsidR="0013222E" w:rsidRPr="0013222E" w:rsidRDefault="0013222E" w:rsidP="00BC4884">
      <w:pPr>
        <w:numPr>
          <w:ilvl w:val="0"/>
          <w:numId w:val="41"/>
        </w:numPr>
        <w:shd w:val="clear" w:color="auto" w:fill="FFFFFF"/>
        <w:tabs>
          <w:tab w:val="left" w:pos="426"/>
        </w:tabs>
        <w:spacing w:before="120" w:after="120"/>
        <w:ind w:right="-6"/>
        <w:jc w:val="both"/>
        <w:rPr>
          <w:rFonts w:ascii="Arial" w:hAnsi="Arial" w:cs="Arial"/>
          <w:lang w:val="es-BO"/>
        </w:rPr>
      </w:pPr>
      <w:r w:rsidRPr="0013222E">
        <w:rPr>
          <w:rFonts w:ascii="Arial" w:hAnsi="Arial" w:cs="Arial"/>
          <w:lang w:val="es-BO"/>
        </w:rPr>
        <w:t>Responsabilidad por pérdida y daños.</w:t>
      </w:r>
    </w:p>
    <w:p w14:paraId="56F0F16B"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VIGÉSIMA SEGUNDA.- (CAUSAS DE FUERZA MAYOR Y/O CASO FORTUITO)</w:t>
      </w:r>
    </w:p>
    <w:p w14:paraId="746A80CA"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4DBCD4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Con el fin de exceptuar al </w:t>
      </w:r>
      <w:r w:rsidRPr="0013222E">
        <w:rPr>
          <w:rFonts w:ascii="Arial" w:hAnsi="Arial" w:cs="Arial"/>
          <w:b/>
          <w:lang w:val="es-ES_tradnl" w:eastAsia="es-ES"/>
        </w:rPr>
        <w:t xml:space="preserve">PROVEEDOR </w:t>
      </w:r>
      <w:r w:rsidRPr="0013222E">
        <w:rPr>
          <w:rFonts w:ascii="Arial" w:hAnsi="Arial" w:cs="Arial"/>
          <w:lang w:val="es-ES_tradnl" w:eastAsia="es-ES"/>
        </w:rPr>
        <w:t xml:space="preserve">de determinadas responsabilidades por mora durante la vigencia del presente Contrato, la </w:t>
      </w:r>
      <w:r w:rsidRPr="0013222E">
        <w:rPr>
          <w:rFonts w:ascii="Arial" w:hAnsi="Arial" w:cs="Arial"/>
          <w:b/>
          <w:lang w:val="es-ES_tradnl" w:eastAsia="es-ES"/>
        </w:rPr>
        <w:t>ENTIDAD</w:t>
      </w:r>
      <w:r w:rsidRPr="0013222E">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6F5FEFF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4E86C820"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B86059"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22.1   Condiciones de Validez:</w:t>
      </w:r>
    </w:p>
    <w:p w14:paraId="7354FF4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1ED376C2" w14:textId="77777777" w:rsidR="0013222E" w:rsidRPr="0013222E" w:rsidRDefault="0013222E" w:rsidP="00BC4884">
      <w:pPr>
        <w:numPr>
          <w:ilvl w:val="0"/>
          <w:numId w:val="40"/>
        </w:numPr>
        <w:spacing w:before="120" w:after="120"/>
        <w:ind w:left="1134" w:hanging="283"/>
        <w:jc w:val="both"/>
        <w:rPr>
          <w:rFonts w:ascii="Arial" w:hAnsi="Arial" w:cs="Arial"/>
          <w:lang w:val="es-ES_tradnl" w:eastAsia="es-ES"/>
        </w:rPr>
      </w:pPr>
      <w:r w:rsidRPr="0013222E">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13222E">
        <w:rPr>
          <w:rFonts w:ascii="Arial" w:hAnsi="Arial" w:cs="Arial"/>
          <w:lang w:val="es-ES_tradnl" w:eastAsia="es-ES"/>
        </w:rPr>
        <w:t>invocante</w:t>
      </w:r>
      <w:proofErr w:type="spellEnd"/>
      <w:r w:rsidRPr="0013222E">
        <w:rPr>
          <w:rFonts w:ascii="Arial" w:hAnsi="Arial" w:cs="Arial"/>
          <w:lang w:val="es-ES_tradnl" w:eastAsia="es-ES"/>
        </w:rPr>
        <w:t xml:space="preserve">, o en el caso del </w:t>
      </w:r>
      <w:r w:rsidRPr="0013222E">
        <w:rPr>
          <w:rFonts w:ascii="Arial" w:hAnsi="Arial" w:cs="Arial"/>
          <w:b/>
          <w:lang w:val="es-ES_tradnl" w:eastAsia="es-ES"/>
        </w:rPr>
        <w:t>PROVEEDOR</w:t>
      </w:r>
      <w:r w:rsidRPr="0013222E">
        <w:rPr>
          <w:rFonts w:ascii="Arial" w:hAnsi="Arial" w:cs="Arial"/>
          <w:lang w:val="es-ES_tradnl" w:eastAsia="es-ES"/>
        </w:rPr>
        <w:t>, será aplicable también a cualquier subcontratista.</w:t>
      </w:r>
    </w:p>
    <w:p w14:paraId="317FAA19" w14:textId="77777777" w:rsidR="0013222E" w:rsidRPr="0013222E" w:rsidRDefault="0013222E" w:rsidP="00BC4884">
      <w:pPr>
        <w:numPr>
          <w:ilvl w:val="0"/>
          <w:numId w:val="40"/>
        </w:numPr>
        <w:spacing w:before="120" w:after="120"/>
        <w:ind w:left="1134" w:hanging="283"/>
        <w:contextualSpacing/>
        <w:jc w:val="both"/>
        <w:rPr>
          <w:rFonts w:ascii="Arial" w:hAnsi="Arial" w:cs="Arial"/>
          <w:lang w:val="es-ES_tradnl" w:eastAsia="es-ES"/>
        </w:rPr>
      </w:pPr>
      <w:r w:rsidRPr="0013222E">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3222E">
        <w:rPr>
          <w:rFonts w:ascii="Arial" w:hAnsi="Arial" w:cs="Arial"/>
          <w:lang w:val="es-ES_tradnl" w:eastAsia="es-ES"/>
        </w:rPr>
        <w:tab/>
      </w:r>
    </w:p>
    <w:p w14:paraId="09AD4EB6" w14:textId="77777777" w:rsidR="0013222E" w:rsidRPr="0013222E" w:rsidRDefault="0013222E" w:rsidP="0013222E">
      <w:pPr>
        <w:spacing w:before="120" w:after="120"/>
        <w:ind w:left="851"/>
        <w:contextualSpacing/>
        <w:jc w:val="both"/>
        <w:rPr>
          <w:rFonts w:ascii="Arial" w:hAnsi="Arial" w:cs="Arial"/>
          <w:lang w:val="es-ES_tradnl" w:eastAsia="es-ES"/>
        </w:rPr>
      </w:pPr>
    </w:p>
    <w:p w14:paraId="58B1567C" w14:textId="77777777" w:rsidR="0013222E" w:rsidRPr="0013222E" w:rsidRDefault="0013222E" w:rsidP="00BC4884">
      <w:pPr>
        <w:numPr>
          <w:ilvl w:val="0"/>
          <w:numId w:val="40"/>
        </w:numPr>
        <w:spacing w:before="120" w:after="120"/>
        <w:ind w:left="1134" w:hanging="283"/>
        <w:contextualSpacing/>
        <w:jc w:val="both"/>
        <w:rPr>
          <w:rFonts w:ascii="Arial" w:hAnsi="Arial" w:cs="Arial"/>
          <w:lang w:val="es-ES_tradnl" w:eastAsia="es-ES"/>
        </w:rPr>
      </w:pPr>
      <w:r w:rsidRPr="0013222E">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13222E">
        <w:rPr>
          <w:rFonts w:ascii="Arial" w:hAnsi="Arial" w:cs="Arial"/>
          <w:lang w:val="es-BO" w:eastAsia="es-ES"/>
        </w:rPr>
        <w:t>Adquisición</w:t>
      </w:r>
      <w:r w:rsidRPr="0013222E">
        <w:rPr>
          <w:rFonts w:ascii="Arial" w:hAnsi="Arial" w:cs="Arial"/>
          <w:lang w:val="es-ES_tradnl" w:eastAsia="es-ES"/>
        </w:rPr>
        <w:t>y limitar el daño a la misma.</w:t>
      </w:r>
    </w:p>
    <w:p w14:paraId="264FBFFF" w14:textId="77777777" w:rsidR="0013222E" w:rsidRPr="0013222E" w:rsidRDefault="0013222E" w:rsidP="0013222E">
      <w:pPr>
        <w:spacing w:before="120" w:after="120"/>
        <w:contextualSpacing/>
        <w:jc w:val="both"/>
        <w:rPr>
          <w:rFonts w:ascii="Arial" w:hAnsi="Arial" w:cs="Arial"/>
          <w:lang w:val="es-ES_tradnl" w:eastAsia="es-ES"/>
        </w:rPr>
      </w:pPr>
    </w:p>
    <w:p w14:paraId="5C85512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Previo cumplimiento por parte del </w:t>
      </w:r>
      <w:r w:rsidRPr="0013222E">
        <w:rPr>
          <w:rFonts w:ascii="Arial" w:hAnsi="Arial" w:cs="Arial"/>
          <w:b/>
          <w:lang w:val="es-ES_tradnl" w:eastAsia="es-ES"/>
        </w:rPr>
        <w:t>PROVEEDOR</w:t>
      </w:r>
      <w:r w:rsidRPr="0013222E">
        <w:rPr>
          <w:rFonts w:ascii="Arial" w:hAnsi="Arial" w:cs="Arial"/>
          <w:lang w:val="es-ES_tradnl" w:eastAsia="es-ES"/>
        </w:rPr>
        <w:t xml:space="preserve"> de lo establecido precedentemente dentro de los 2 (dos) días hábiles la </w:t>
      </w:r>
      <w:r w:rsidRPr="0013222E">
        <w:rPr>
          <w:rFonts w:ascii="Arial" w:hAnsi="Arial" w:cs="Arial"/>
          <w:b/>
          <w:lang w:val="es-ES_tradnl" w:eastAsia="es-ES"/>
        </w:rPr>
        <w:t>ENTIDAD</w:t>
      </w:r>
      <w:r w:rsidRPr="0013222E">
        <w:rPr>
          <w:rFonts w:ascii="Arial" w:hAnsi="Arial" w:cs="Arial"/>
          <w:lang w:val="es-ES_tradnl" w:eastAsia="es-ES"/>
        </w:rPr>
        <w:t xml:space="preserve"> debe aprobar la existencia del impedimento, sin el cual, de ninguna manera y por ningún motivo podrá solicitar luego a la </w:t>
      </w:r>
      <w:r w:rsidRPr="0013222E">
        <w:rPr>
          <w:rFonts w:ascii="Arial" w:hAnsi="Arial" w:cs="Arial"/>
          <w:b/>
          <w:lang w:val="es-ES_tradnl" w:eastAsia="es-ES"/>
        </w:rPr>
        <w:t>ENTIDAD</w:t>
      </w:r>
      <w:r w:rsidRPr="0013222E">
        <w:rPr>
          <w:rFonts w:ascii="Arial" w:hAnsi="Arial" w:cs="Arial"/>
          <w:lang w:val="es-ES_tradnl" w:eastAsia="es-ES"/>
        </w:rPr>
        <w:t xml:space="preserve"> por escrito la ampliación del plazo del Contrato y/o pago de multas.</w:t>
      </w:r>
    </w:p>
    <w:p w14:paraId="01875C3A"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22.2   Cumplimiento ininterrumpido:</w:t>
      </w:r>
    </w:p>
    <w:p w14:paraId="40E9D7B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Cuando ocurra una fuerza mayor o caso fortuito,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13222E">
        <w:rPr>
          <w:rFonts w:ascii="Arial" w:hAnsi="Arial" w:cs="Arial"/>
          <w:lang w:val="es-BO" w:eastAsia="es-ES"/>
        </w:rPr>
        <w:t>Adquisición</w:t>
      </w:r>
      <w:r w:rsidRPr="0013222E">
        <w:rPr>
          <w:rFonts w:ascii="Arial" w:hAnsi="Arial" w:cs="Arial"/>
          <w:lang w:val="es-ES_tradnl" w:eastAsia="es-ES"/>
        </w:rPr>
        <w:t xml:space="preserve"> de la manera que lo solicite la </w:t>
      </w:r>
      <w:r w:rsidRPr="0013222E">
        <w:rPr>
          <w:rFonts w:ascii="Arial" w:hAnsi="Arial" w:cs="Arial"/>
          <w:b/>
          <w:lang w:val="es-ES_tradnl" w:eastAsia="es-ES"/>
        </w:rPr>
        <w:t>ENTIDAD</w:t>
      </w:r>
      <w:r w:rsidRPr="0013222E">
        <w:rPr>
          <w:rFonts w:ascii="Arial" w:hAnsi="Arial" w:cs="Arial"/>
          <w:lang w:val="es-ES_tradnl" w:eastAsia="es-ES"/>
        </w:rPr>
        <w:t xml:space="preserve">. </w:t>
      </w:r>
    </w:p>
    <w:p w14:paraId="6606501D"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22.3   Prórrogas:</w:t>
      </w:r>
    </w:p>
    <w:p w14:paraId="1B3C67C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77658E03" w14:textId="77777777" w:rsidR="0013222E" w:rsidRPr="0013222E" w:rsidRDefault="0013222E" w:rsidP="0013222E">
      <w:pPr>
        <w:autoSpaceDE w:val="0"/>
        <w:autoSpaceDN w:val="0"/>
        <w:spacing w:before="120" w:after="120"/>
        <w:jc w:val="both"/>
        <w:rPr>
          <w:rFonts w:ascii="Arial" w:hAnsi="Arial" w:cs="Arial"/>
          <w:lang w:val="es-ES_tradnl" w:eastAsia="es-ES"/>
        </w:rPr>
      </w:pPr>
      <w:r w:rsidRPr="0013222E">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0E05F1B1"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Si la razón impeditiva o sus causas perduraren por más de 10 (diez) días </w:t>
      </w:r>
      <w:proofErr w:type="gramStart"/>
      <w:r w:rsidRPr="0013222E">
        <w:rPr>
          <w:rFonts w:ascii="Arial" w:hAnsi="Arial" w:cs="Arial"/>
          <w:lang w:val="es-BO" w:eastAsia="es-ES"/>
        </w:rPr>
        <w:t>calendario consecutivos</w:t>
      </w:r>
      <w:proofErr w:type="gramEnd"/>
      <w:r w:rsidRPr="0013222E">
        <w:rPr>
          <w:rFonts w:ascii="Arial" w:hAnsi="Arial" w:cs="Arial"/>
          <w:lang w:val="es-BO" w:eastAsia="es-ES"/>
        </w:rPr>
        <w:t>, cualquiera de las Partes deberá notificar a la otra, por escrito, la resolución del Contrato de conformidad a la cláusula (Terminación del Contrato).</w:t>
      </w:r>
    </w:p>
    <w:p w14:paraId="1515DCA9"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TERCERA.- (TERMINACIÓN DEL CONTRATO)</w:t>
      </w:r>
    </w:p>
    <w:p w14:paraId="02BEEC3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El presente Contrato concluirá por una de las siguientes causas:</w:t>
      </w:r>
    </w:p>
    <w:p w14:paraId="71785231" w14:textId="77777777" w:rsidR="0013222E" w:rsidRPr="0013222E" w:rsidRDefault="0013222E" w:rsidP="0013222E">
      <w:pPr>
        <w:tabs>
          <w:tab w:val="left" w:pos="851"/>
        </w:tabs>
        <w:spacing w:before="120" w:after="120"/>
        <w:ind w:left="851" w:hanging="851"/>
        <w:jc w:val="both"/>
        <w:rPr>
          <w:rFonts w:ascii="Arial" w:hAnsi="Arial" w:cs="Arial"/>
          <w:b/>
          <w:lang w:val="es-ES_tradnl" w:eastAsia="es-ES"/>
        </w:rPr>
      </w:pPr>
      <w:r w:rsidRPr="0013222E">
        <w:rPr>
          <w:rFonts w:ascii="Arial" w:hAnsi="Arial" w:cs="Arial"/>
          <w:b/>
          <w:lang w:val="es-ES_tradnl" w:eastAsia="es-ES"/>
        </w:rPr>
        <w:t xml:space="preserve">23.1   </w:t>
      </w:r>
      <w:r w:rsidRPr="0013222E">
        <w:rPr>
          <w:rFonts w:ascii="Arial" w:hAnsi="Arial" w:cs="Arial"/>
          <w:b/>
          <w:lang w:val="es-ES_tradnl" w:eastAsia="es-ES"/>
        </w:rPr>
        <w:tab/>
        <w:t xml:space="preserve">Por Cumplimiento del Contrato: </w:t>
      </w:r>
    </w:p>
    <w:p w14:paraId="2FF610B3" w14:textId="77777777" w:rsidR="0013222E" w:rsidRPr="0013222E" w:rsidRDefault="0013222E" w:rsidP="0013222E">
      <w:pPr>
        <w:tabs>
          <w:tab w:val="left" w:pos="851"/>
        </w:tabs>
        <w:spacing w:before="120" w:after="120"/>
        <w:ind w:left="851" w:hanging="851"/>
        <w:jc w:val="both"/>
        <w:rPr>
          <w:rFonts w:ascii="Arial" w:hAnsi="Arial" w:cs="Arial"/>
          <w:lang w:val="es-ES_tradnl" w:eastAsia="es-ES"/>
        </w:rPr>
      </w:pPr>
      <w:r w:rsidRPr="0013222E">
        <w:rPr>
          <w:rFonts w:ascii="Arial" w:hAnsi="Arial" w:cs="Arial"/>
          <w:b/>
          <w:lang w:val="es-ES_tradnl" w:eastAsia="es-ES"/>
        </w:rPr>
        <w:tab/>
      </w:r>
      <w:r w:rsidRPr="0013222E">
        <w:rPr>
          <w:rFonts w:ascii="Arial" w:hAnsi="Arial" w:cs="Arial"/>
          <w:lang w:val="es-ES_tradnl" w:eastAsia="es-ES"/>
        </w:rPr>
        <w:t xml:space="preserve">De forma normal, tanto la </w:t>
      </w:r>
      <w:r w:rsidRPr="0013222E">
        <w:rPr>
          <w:rFonts w:ascii="Arial" w:hAnsi="Arial" w:cs="Arial"/>
          <w:b/>
          <w:lang w:val="es-ES_tradnl" w:eastAsia="es-ES"/>
        </w:rPr>
        <w:t xml:space="preserve">ENTIDAD </w:t>
      </w:r>
      <w:r w:rsidRPr="0013222E">
        <w:rPr>
          <w:rFonts w:ascii="Arial" w:hAnsi="Arial" w:cs="Arial"/>
          <w:lang w:val="es-ES_tradnl" w:eastAsia="es-ES"/>
        </w:rPr>
        <w:t xml:space="preserve">como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darán por terminado el presente Contrato, una vez que ambas partes hayan dado cumplimiento a todas las condiciones y </w:t>
      </w:r>
      <w:r w:rsidRPr="0013222E">
        <w:rPr>
          <w:rFonts w:ascii="Arial" w:hAnsi="Arial" w:cs="Arial"/>
          <w:lang w:val="es-ES_tradnl" w:eastAsia="es-ES"/>
        </w:rPr>
        <w:lastRenderedPageBreak/>
        <w:t>estipulaciones contenidas en el mismo, lo cual se hará constar en el acta de cierre de Contrato suscrita por ambas partes.</w:t>
      </w:r>
    </w:p>
    <w:p w14:paraId="0DEB66FE" w14:textId="77777777" w:rsidR="0013222E" w:rsidRPr="0013222E" w:rsidRDefault="0013222E" w:rsidP="0013222E">
      <w:pPr>
        <w:tabs>
          <w:tab w:val="left" w:pos="851"/>
        </w:tabs>
        <w:spacing w:before="120" w:after="120"/>
        <w:ind w:left="851" w:hanging="851"/>
        <w:jc w:val="both"/>
        <w:rPr>
          <w:rFonts w:ascii="Arial" w:hAnsi="Arial" w:cs="Arial"/>
          <w:b/>
          <w:lang w:val="es-ES_tradnl" w:eastAsia="es-ES"/>
        </w:rPr>
      </w:pPr>
      <w:r w:rsidRPr="0013222E">
        <w:rPr>
          <w:rFonts w:ascii="Arial" w:hAnsi="Arial" w:cs="Arial"/>
          <w:b/>
          <w:lang w:val="es-ES_tradnl" w:eastAsia="es-ES"/>
        </w:rPr>
        <w:t xml:space="preserve">23.2    </w:t>
      </w:r>
      <w:r w:rsidRPr="0013222E">
        <w:rPr>
          <w:rFonts w:ascii="Arial" w:hAnsi="Arial" w:cs="Arial"/>
          <w:b/>
          <w:lang w:val="es-ES_tradnl" w:eastAsia="es-ES"/>
        </w:rPr>
        <w:tab/>
        <w:t xml:space="preserve">Por Resolución del Contrato: </w:t>
      </w:r>
    </w:p>
    <w:p w14:paraId="1ADAC816" w14:textId="77777777" w:rsidR="0013222E" w:rsidRPr="0013222E" w:rsidRDefault="0013222E" w:rsidP="0013222E">
      <w:pPr>
        <w:tabs>
          <w:tab w:val="left" w:pos="851"/>
        </w:tabs>
        <w:spacing w:before="120" w:after="120"/>
        <w:ind w:left="851" w:hanging="851"/>
        <w:jc w:val="both"/>
        <w:rPr>
          <w:rFonts w:ascii="Arial" w:hAnsi="Arial" w:cs="Arial"/>
          <w:lang w:val="es-ES_tradnl" w:eastAsia="es-ES"/>
        </w:rPr>
      </w:pPr>
      <w:r w:rsidRPr="0013222E">
        <w:rPr>
          <w:rFonts w:ascii="Arial" w:hAnsi="Arial" w:cs="Arial"/>
          <w:b/>
          <w:lang w:val="es-ES_tradnl" w:eastAsia="es-ES"/>
        </w:rPr>
        <w:tab/>
      </w:r>
      <w:r w:rsidRPr="0013222E">
        <w:rPr>
          <w:rFonts w:ascii="Arial" w:hAnsi="Arial" w:cs="Arial"/>
          <w:lang w:val="es-ES_tradnl" w:eastAsia="es-ES"/>
        </w:rPr>
        <w:t xml:space="preserve">Si se diera el caso y como una forma excepcional de terminar el Contrato, a los efectos legales correspondientes, la </w:t>
      </w:r>
      <w:r w:rsidRPr="0013222E">
        <w:rPr>
          <w:rFonts w:ascii="Arial" w:hAnsi="Arial" w:cs="Arial"/>
          <w:b/>
          <w:lang w:val="es-ES_tradnl" w:eastAsia="es-ES"/>
        </w:rPr>
        <w:t xml:space="preserve">ENTIDAD </w:t>
      </w:r>
      <w:r w:rsidRPr="0013222E">
        <w:rPr>
          <w:rFonts w:ascii="Arial" w:hAnsi="Arial" w:cs="Arial"/>
          <w:lang w:val="es-ES_tradnl" w:eastAsia="es-ES"/>
        </w:rPr>
        <w:t xml:space="preserve">y el </w:t>
      </w:r>
      <w:r w:rsidRPr="0013222E">
        <w:rPr>
          <w:rFonts w:ascii="Arial" w:hAnsi="Arial" w:cs="Arial"/>
          <w:b/>
          <w:lang w:val="es-ES_tradnl" w:eastAsia="es-ES"/>
        </w:rPr>
        <w:t xml:space="preserve">PROVEEDOR </w:t>
      </w:r>
      <w:r w:rsidRPr="0013222E">
        <w:rPr>
          <w:rFonts w:ascii="Arial" w:hAnsi="Arial" w:cs="Arial"/>
          <w:lang w:val="es-ES_tradnl" w:eastAsia="es-ES"/>
        </w:rPr>
        <w:t>acuerdan las siguientes causales para procesar la resolución del Contrato:</w:t>
      </w:r>
    </w:p>
    <w:p w14:paraId="563AB51B" w14:textId="77777777" w:rsidR="0013222E" w:rsidRPr="0013222E" w:rsidRDefault="0013222E" w:rsidP="0013222E">
      <w:pPr>
        <w:spacing w:before="120" w:after="120"/>
        <w:ind w:left="2124" w:hanging="1273"/>
        <w:jc w:val="both"/>
        <w:rPr>
          <w:rFonts w:ascii="Arial" w:hAnsi="Arial" w:cs="Arial"/>
          <w:b/>
          <w:lang w:val="es-ES_tradnl" w:eastAsia="es-ES"/>
        </w:rPr>
      </w:pPr>
      <w:r w:rsidRPr="0013222E">
        <w:rPr>
          <w:rFonts w:ascii="Arial" w:hAnsi="Arial" w:cs="Arial"/>
          <w:b/>
          <w:lang w:val="es-ES_tradnl" w:eastAsia="es-ES"/>
        </w:rPr>
        <w:t xml:space="preserve">23.2.1 </w:t>
      </w:r>
      <w:r w:rsidRPr="0013222E">
        <w:rPr>
          <w:rFonts w:ascii="Arial" w:hAnsi="Arial" w:cs="Arial"/>
          <w:b/>
          <w:lang w:val="es-ES_tradnl" w:eastAsia="es-ES"/>
        </w:rPr>
        <w:tab/>
        <w:t>Resolución a requerimiento de la ENTIDAD, por causales atribuibles al PROVEEDOR.</w:t>
      </w:r>
    </w:p>
    <w:p w14:paraId="2542A0BB" w14:textId="77777777" w:rsidR="0013222E" w:rsidRPr="0013222E" w:rsidRDefault="0013222E" w:rsidP="0013222E">
      <w:pPr>
        <w:spacing w:before="120" w:after="120"/>
        <w:ind w:left="2124"/>
        <w:jc w:val="both"/>
        <w:rPr>
          <w:rFonts w:ascii="Arial" w:hAnsi="Arial" w:cs="Arial"/>
          <w:lang w:val="es-ES_tradnl" w:eastAsia="es-ES"/>
        </w:rPr>
      </w:pPr>
      <w:r w:rsidRPr="0013222E">
        <w:rPr>
          <w:rFonts w:ascii="Arial" w:hAnsi="Arial" w:cs="Arial"/>
          <w:lang w:val="es-ES_tradnl" w:eastAsia="es-ES"/>
        </w:rPr>
        <w:t xml:space="preserve">La </w:t>
      </w:r>
      <w:r w:rsidRPr="0013222E">
        <w:rPr>
          <w:rFonts w:ascii="Arial" w:hAnsi="Arial" w:cs="Arial"/>
          <w:b/>
          <w:lang w:val="es-ES_tradnl" w:eastAsia="es-ES"/>
        </w:rPr>
        <w:t xml:space="preserve">ENTIDAD, </w:t>
      </w:r>
      <w:r w:rsidRPr="0013222E">
        <w:rPr>
          <w:rFonts w:ascii="Arial" w:hAnsi="Arial" w:cs="Arial"/>
          <w:lang w:val="es-ES_tradnl" w:eastAsia="es-ES"/>
        </w:rPr>
        <w:t>podrá proceder al trámite de resolución del Contrato, en los siguientes casos:</w:t>
      </w:r>
    </w:p>
    <w:p w14:paraId="081CEA32"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b/>
          <w:lang w:val="es-ES_tradnl" w:eastAsia="es-ES"/>
        </w:rPr>
      </w:pPr>
      <w:r w:rsidRPr="0013222E">
        <w:rPr>
          <w:rFonts w:ascii="Arial" w:hAnsi="Arial" w:cs="Arial"/>
          <w:lang w:val="es-ES_tradnl" w:eastAsia="es-ES"/>
        </w:rPr>
        <w:t xml:space="preserve">Por incumplimiento del Contrato por parte del </w:t>
      </w:r>
      <w:r w:rsidRPr="0013222E">
        <w:rPr>
          <w:rFonts w:ascii="Arial" w:hAnsi="Arial" w:cs="Arial"/>
          <w:b/>
          <w:lang w:val="es-ES_tradnl" w:eastAsia="es-ES"/>
        </w:rPr>
        <w:t>PROVEEDOR.</w:t>
      </w:r>
    </w:p>
    <w:p w14:paraId="585145D9"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disolución del </w:t>
      </w:r>
      <w:r w:rsidRPr="0013222E">
        <w:rPr>
          <w:rFonts w:ascii="Arial" w:hAnsi="Arial" w:cs="Arial"/>
          <w:b/>
          <w:lang w:val="es-ES_tradnl" w:eastAsia="es-ES"/>
        </w:rPr>
        <w:t xml:space="preserve">PROVEEDOR. </w:t>
      </w:r>
    </w:p>
    <w:p w14:paraId="40F16CD3"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quiebra declarada del </w:t>
      </w:r>
      <w:r w:rsidRPr="0013222E">
        <w:rPr>
          <w:rFonts w:ascii="Arial" w:hAnsi="Arial" w:cs="Arial"/>
          <w:b/>
          <w:lang w:val="es-ES_tradnl" w:eastAsia="es-ES"/>
        </w:rPr>
        <w:t>PROVEEDOR.</w:t>
      </w:r>
    </w:p>
    <w:p w14:paraId="08E8B013"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incumplimiento injustificado del plazo de entrega de la Adquisición sin que el </w:t>
      </w:r>
      <w:r w:rsidRPr="0013222E">
        <w:rPr>
          <w:rFonts w:ascii="Arial" w:hAnsi="Arial" w:cs="Arial"/>
          <w:b/>
          <w:lang w:val="es-ES_tradnl" w:eastAsia="es-ES"/>
        </w:rPr>
        <w:t xml:space="preserve">PROVEEDOR </w:t>
      </w:r>
      <w:r w:rsidRPr="0013222E">
        <w:rPr>
          <w:rFonts w:ascii="Arial" w:hAnsi="Arial" w:cs="Arial"/>
          <w:lang w:val="es-ES_tradnl" w:eastAsia="es-ES"/>
        </w:rPr>
        <w:t>adopte medidas necesarias y oportunas para recuperar su demora y asegurar la conclusión de la entrega dentro del plazo vigente.</w:t>
      </w:r>
    </w:p>
    <w:p w14:paraId="61B77F13"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5792E241"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Por motivos de fuerza mayor o caso fortuito.</w:t>
      </w:r>
    </w:p>
    <w:p w14:paraId="38FEB619"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incumplimiento de la cláusula (Anticorrupción). </w:t>
      </w:r>
    </w:p>
    <w:p w14:paraId="1E9CB8CC" w14:textId="77777777" w:rsidR="0013222E" w:rsidRPr="0013222E" w:rsidRDefault="0013222E" w:rsidP="0013222E">
      <w:pPr>
        <w:tabs>
          <w:tab w:val="left" w:pos="851"/>
        </w:tabs>
        <w:spacing w:before="120" w:after="120"/>
        <w:ind w:left="2127" w:hanging="2127"/>
        <w:jc w:val="both"/>
        <w:rPr>
          <w:rFonts w:ascii="Arial" w:hAnsi="Arial" w:cs="Arial"/>
          <w:b/>
          <w:lang w:val="es-ES_tradnl" w:eastAsia="es-ES"/>
        </w:rPr>
      </w:pPr>
      <w:r w:rsidRPr="0013222E">
        <w:rPr>
          <w:rFonts w:ascii="Arial" w:hAnsi="Arial" w:cs="Arial"/>
          <w:b/>
          <w:lang w:val="es-ES_tradnl" w:eastAsia="es-ES"/>
        </w:rPr>
        <w:tab/>
        <w:t xml:space="preserve">23.2.2   </w:t>
      </w:r>
      <w:r w:rsidRPr="0013222E">
        <w:rPr>
          <w:rFonts w:ascii="Arial" w:hAnsi="Arial" w:cs="Arial"/>
          <w:b/>
          <w:lang w:val="es-ES_tradnl" w:eastAsia="es-ES"/>
        </w:rPr>
        <w:tab/>
        <w:t>Resolución a requerimiento del PROVEEDOR, por causales atribuibles a la ENTIDAD.</w:t>
      </w:r>
    </w:p>
    <w:p w14:paraId="7D6A2A2B" w14:textId="77777777" w:rsidR="0013222E" w:rsidRPr="0013222E" w:rsidRDefault="0013222E" w:rsidP="0013222E">
      <w:pPr>
        <w:spacing w:before="120" w:after="120"/>
        <w:ind w:left="2127"/>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 xml:space="preserve">PROVEEDOR </w:t>
      </w:r>
      <w:r w:rsidRPr="0013222E">
        <w:rPr>
          <w:rFonts w:ascii="Arial" w:hAnsi="Arial" w:cs="Arial"/>
          <w:lang w:val="es-ES_tradnl" w:eastAsia="es-ES"/>
        </w:rPr>
        <w:t>podrá proceder al trámite de resolución del Contrato, en los siguientes casos:</w:t>
      </w:r>
    </w:p>
    <w:p w14:paraId="6CE0BF6F" w14:textId="77777777" w:rsidR="0013222E" w:rsidRPr="0013222E" w:rsidRDefault="0013222E" w:rsidP="00BC4884">
      <w:pPr>
        <w:numPr>
          <w:ilvl w:val="0"/>
          <w:numId w:val="42"/>
        </w:numPr>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Por instrucciones injustificadas emanadas de la </w:t>
      </w:r>
      <w:r w:rsidRPr="0013222E">
        <w:rPr>
          <w:rFonts w:ascii="Arial" w:hAnsi="Arial" w:cs="Arial"/>
          <w:b/>
          <w:lang w:val="es-ES_tradnl" w:eastAsia="es-ES"/>
        </w:rPr>
        <w:t>ENTIDAD</w:t>
      </w:r>
      <w:r w:rsidRPr="0013222E">
        <w:rPr>
          <w:rFonts w:ascii="Arial" w:hAnsi="Arial" w:cs="Arial"/>
          <w:lang w:val="es-ES_tradnl" w:eastAsia="es-ES"/>
        </w:rPr>
        <w:t xml:space="preserve"> para la suspensión de la </w:t>
      </w:r>
      <w:r w:rsidRPr="0013222E">
        <w:rPr>
          <w:rFonts w:ascii="Arial" w:hAnsi="Arial" w:cs="Arial"/>
          <w:lang w:val="es-BO" w:eastAsia="es-ES"/>
        </w:rPr>
        <w:t>Adquisición</w:t>
      </w:r>
      <w:r w:rsidRPr="0013222E">
        <w:rPr>
          <w:rFonts w:ascii="Arial" w:hAnsi="Arial" w:cs="Arial"/>
          <w:lang w:val="es-ES_tradnl" w:eastAsia="es-ES"/>
        </w:rPr>
        <w:t xml:space="preserve"> por más de treinta (30) días calendario.</w:t>
      </w:r>
    </w:p>
    <w:p w14:paraId="051D036F" w14:textId="77777777" w:rsidR="0013222E" w:rsidRPr="0013222E" w:rsidRDefault="0013222E" w:rsidP="0013222E">
      <w:pPr>
        <w:spacing w:before="120" w:after="120"/>
        <w:ind w:left="2484"/>
        <w:contextualSpacing/>
        <w:jc w:val="both"/>
        <w:rPr>
          <w:rFonts w:ascii="Arial" w:hAnsi="Arial" w:cs="Arial"/>
          <w:lang w:val="es-ES_tradnl" w:eastAsia="es-ES"/>
        </w:rPr>
      </w:pPr>
    </w:p>
    <w:p w14:paraId="45196169" w14:textId="77777777" w:rsidR="0013222E" w:rsidRPr="0013222E" w:rsidRDefault="0013222E" w:rsidP="00BC4884">
      <w:pPr>
        <w:numPr>
          <w:ilvl w:val="0"/>
          <w:numId w:val="42"/>
        </w:numPr>
        <w:spacing w:before="120" w:after="120"/>
        <w:jc w:val="both"/>
        <w:rPr>
          <w:rFonts w:ascii="Arial" w:hAnsi="Arial" w:cs="Arial"/>
          <w:b/>
          <w:lang w:val="es-ES_tradnl" w:eastAsia="es-ES"/>
        </w:rPr>
      </w:pPr>
      <w:r w:rsidRPr="0013222E">
        <w:rPr>
          <w:rFonts w:ascii="Arial" w:hAnsi="Arial" w:cs="Arial"/>
          <w:lang w:val="es-ES_tradnl" w:eastAsia="es-ES"/>
        </w:rPr>
        <w:t xml:space="preserve">Si apartándose de los términos del Contrato, la </w:t>
      </w:r>
      <w:r w:rsidRPr="0013222E">
        <w:rPr>
          <w:rFonts w:ascii="Arial" w:hAnsi="Arial" w:cs="Arial"/>
          <w:b/>
          <w:lang w:val="es-ES_tradnl" w:eastAsia="es-ES"/>
        </w:rPr>
        <w:t xml:space="preserve">ENTIDAD </w:t>
      </w:r>
      <w:r w:rsidRPr="0013222E">
        <w:rPr>
          <w:rFonts w:ascii="Arial" w:hAnsi="Arial" w:cs="Arial"/>
          <w:lang w:val="es-ES_tradnl" w:eastAsia="es-ES"/>
        </w:rPr>
        <w:t>pretende efectuar aumento o disminución en las cantidades de la Adquisición, sin la emisión del Contrato modificatorio correspondiente.</w:t>
      </w:r>
    </w:p>
    <w:p w14:paraId="79BAD9CD" w14:textId="77777777" w:rsidR="0013222E" w:rsidRPr="0013222E" w:rsidRDefault="0013222E" w:rsidP="0013222E">
      <w:pPr>
        <w:spacing w:before="120" w:after="120"/>
        <w:ind w:left="1996" w:hanging="1145"/>
        <w:jc w:val="both"/>
        <w:rPr>
          <w:rFonts w:ascii="Arial" w:hAnsi="Arial" w:cs="Arial"/>
          <w:color w:val="000000"/>
          <w:lang w:val="es-BO" w:eastAsia="es-ES"/>
        </w:rPr>
      </w:pPr>
      <w:r w:rsidRPr="0013222E">
        <w:rPr>
          <w:rFonts w:ascii="Arial" w:hAnsi="Arial" w:cs="Arial"/>
          <w:b/>
          <w:color w:val="000000"/>
          <w:lang w:val="es-BO" w:eastAsia="es-ES"/>
        </w:rPr>
        <w:t>23.2.3</w:t>
      </w:r>
      <w:r w:rsidRPr="0013222E">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0427374" w14:textId="77777777" w:rsidR="0013222E" w:rsidRPr="0013222E" w:rsidRDefault="0013222E" w:rsidP="0013222E">
      <w:pPr>
        <w:spacing w:before="120" w:after="120"/>
        <w:ind w:left="1996" w:hanging="1145"/>
        <w:contextualSpacing/>
        <w:jc w:val="both"/>
        <w:rPr>
          <w:rFonts w:ascii="Arial" w:hAnsi="Arial" w:cs="Arial"/>
          <w:color w:val="000000"/>
          <w:lang w:val="es-BO" w:eastAsia="es-ES"/>
        </w:rPr>
      </w:pPr>
    </w:p>
    <w:p w14:paraId="6053E4DB" w14:textId="77777777" w:rsidR="0013222E" w:rsidRPr="0013222E" w:rsidRDefault="0013222E" w:rsidP="0013222E">
      <w:pPr>
        <w:spacing w:before="120" w:after="120"/>
        <w:ind w:left="1996" w:hanging="1145"/>
        <w:contextualSpacing/>
        <w:jc w:val="both"/>
        <w:rPr>
          <w:rFonts w:ascii="Arial" w:hAnsi="Arial" w:cs="Arial"/>
          <w:color w:val="000000"/>
          <w:lang w:val="es-BO" w:eastAsia="es-ES"/>
        </w:rPr>
      </w:pPr>
      <w:r w:rsidRPr="0013222E">
        <w:rPr>
          <w:rFonts w:ascii="Arial" w:hAnsi="Arial" w:cs="Arial"/>
          <w:b/>
          <w:color w:val="000000"/>
          <w:lang w:val="es-BO" w:eastAsia="es-ES"/>
        </w:rPr>
        <w:t>23.2.4</w:t>
      </w:r>
      <w:r w:rsidRPr="0013222E">
        <w:rPr>
          <w:rFonts w:ascii="Arial" w:hAnsi="Arial" w:cs="Arial"/>
          <w:b/>
          <w:color w:val="000000"/>
          <w:lang w:val="es-BO" w:eastAsia="es-ES"/>
        </w:rPr>
        <w:tab/>
      </w:r>
      <w:r w:rsidRPr="0013222E">
        <w:rPr>
          <w:rFonts w:ascii="Arial" w:hAnsi="Arial" w:cs="Arial"/>
          <w:color w:val="000000"/>
          <w:lang w:val="es-BO" w:eastAsia="es-ES"/>
        </w:rPr>
        <w:t xml:space="preserve">La </w:t>
      </w:r>
      <w:r w:rsidRPr="0013222E">
        <w:rPr>
          <w:rFonts w:ascii="Arial" w:hAnsi="Arial" w:cs="Arial"/>
          <w:b/>
          <w:color w:val="000000"/>
          <w:lang w:val="es-BO" w:eastAsia="es-ES"/>
        </w:rPr>
        <w:t xml:space="preserve">ENTIDAD </w:t>
      </w:r>
      <w:r w:rsidRPr="0013222E">
        <w:rPr>
          <w:rFonts w:ascii="Arial" w:hAnsi="Arial" w:cs="Arial"/>
          <w:color w:val="000000"/>
          <w:lang w:val="es-BO" w:eastAsia="es-ES"/>
        </w:rPr>
        <w:t xml:space="preserve">en cualquier momento podrá resolver de manera unilateral </w:t>
      </w:r>
      <w:r w:rsidRPr="0013222E">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13222E">
        <w:rPr>
          <w:rFonts w:ascii="Arial" w:hAnsi="Arial" w:cs="Arial"/>
          <w:b/>
          <w:lang w:val="es-BO" w:eastAsia="es-ES"/>
        </w:rPr>
        <w:t>PROVEEDOR</w:t>
      </w:r>
      <w:proofErr w:type="gramStart"/>
      <w:r w:rsidRPr="0013222E">
        <w:rPr>
          <w:rFonts w:ascii="Arial" w:hAnsi="Arial" w:cs="Arial"/>
          <w:lang w:val="es-BO" w:eastAsia="es-ES"/>
        </w:rPr>
        <w:t>,sin</w:t>
      </w:r>
      <w:proofErr w:type="spellEnd"/>
      <w:proofErr w:type="gramEnd"/>
      <w:r w:rsidRPr="0013222E">
        <w:rPr>
          <w:rFonts w:ascii="Arial" w:hAnsi="Arial" w:cs="Arial"/>
          <w:lang w:val="es-BO" w:eastAsia="es-ES"/>
        </w:rPr>
        <w:t xml:space="preserve"> lugar a ningún tipo de resarcimiento por parte de la</w:t>
      </w:r>
      <w:r w:rsidRPr="0013222E">
        <w:rPr>
          <w:rFonts w:ascii="Arial" w:hAnsi="Arial" w:cs="Arial"/>
          <w:b/>
          <w:lang w:val="es-BO" w:eastAsia="es-ES"/>
        </w:rPr>
        <w:t xml:space="preserve"> ENTIDAD a </w:t>
      </w:r>
      <w:r w:rsidRPr="0013222E">
        <w:rPr>
          <w:rFonts w:ascii="Arial" w:hAnsi="Arial" w:cs="Arial"/>
          <w:lang w:val="es-BO" w:eastAsia="es-ES"/>
        </w:rPr>
        <w:t>favor del</w:t>
      </w:r>
      <w:r w:rsidRPr="0013222E">
        <w:rPr>
          <w:rFonts w:ascii="Arial" w:hAnsi="Arial" w:cs="Arial"/>
          <w:b/>
          <w:lang w:val="es-BO" w:eastAsia="es-ES"/>
        </w:rPr>
        <w:t xml:space="preserve"> PROVEEDOR.</w:t>
      </w:r>
    </w:p>
    <w:p w14:paraId="0D7F9CD9" w14:textId="77777777" w:rsidR="0013222E" w:rsidRPr="0013222E" w:rsidRDefault="0013222E" w:rsidP="0013222E">
      <w:pPr>
        <w:spacing w:before="120" w:after="120"/>
        <w:ind w:left="1996" w:hanging="1145"/>
        <w:contextualSpacing/>
        <w:jc w:val="both"/>
        <w:rPr>
          <w:rFonts w:ascii="Arial" w:hAnsi="Arial" w:cs="Arial"/>
          <w:lang w:val="es-BO" w:eastAsia="es-ES"/>
        </w:rPr>
      </w:pPr>
    </w:p>
    <w:p w14:paraId="73B0EAE6" w14:textId="77777777" w:rsidR="0013222E" w:rsidRPr="0013222E" w:rsidRDefault="0013222E" w:rsidP="00BC4884">
      <w:pPr>
        <w:numPr>
          <w:ilvl w:val="2"/>
          <w:numId w:val="44"/>
        </w:numPr>
        <w:tabs>
          <w:tab w:val="left" w:pos="1985"/>
        </w:tabs>
        <w:spacing w:before="120" w:after="120"/>
        <w:ind w:firstLine="131"/>
        <w:contextualSpacing/>
        <w:jc w:val="both"/>
        <w:rPr>
          <w:rFonts w:ascii="Arial" w:hAnsi="Arial" w:cs="Arial"/>
          <w:lang w:val="es-ES_tradnl" w:eastAsia="es-ES"/>
        </w:rPr>
      </w:pPr>
      <w:r w:rsidRPr="0013222E">
        <w:rPr>
          <w:rFonts w:ascii="Arial" w:hAnsi="Arial" w:cs="Arial"/>
          <w:b/>
          <w:lang w:val="es-ES_tradnl" w:eastAsia="es-ES"/>
        </w:rPr>
        <w:t xml:space="preserve">Reglas aplicables a la Resolución: </w:t>
      </w:r>
    </w:p>
    <w:p w14:paraId="653070FD"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Para procesar la resolución del Contrato por cualquiera de las causales señaladas en los numerales 23.2.1 y 23.2.2,  la  Parte afectada dará aviso </w:t>
      </w:r>
      <w:r w:rsidRPr="0013222E">
        <w:rPr>
          <w:rFonts w:ascii="Arial" w:hAnsi="Arial" w:cs="Arial"/>
          <w:lang w:val="es-ES_tradnl" w:eastAsia="es-ES"/>
        </w:rPr>
        <w:lastRenderedPageBreak/>
        <w:t>escrito mediante carta notariada a la otra Parte de su intención de resolver el Contrato, estableciendo claramente la causal que se aduce.</w:t>
      </w:r>
    </w:p>
    <w:p w14:paraId="0E6B886F"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E5DBABA"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CD15872"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En el caso que el monto de la multa por atraso en la entrega alcance al 20% (veinte por ciento) del monto total del Contrato, la </w:t>
      </w:r>
      <w:r w:rsidRPr="0013222E">
        <w:rPr>
          <w:rFonts w:ascii="Arial" w:hAnsi="Arial" w:cs="Arial"/>
          <w:b/>
          <w:lang w:val="es-ES_tradnl" w:eastAsia="es-ES"/>
        </w:rPr>
        <w:t>ENTIDAD</w:t>
      </w:r>
      <w:r w:rsidRPr="0013222E">
        <w:rPr>
          <w:rFonts w:ascii="Arial" w:hAnsi="Arial" w:cs="Arial"/>
          <w:lang w:val="es-ES_tradnl" w:eastAsia="es-ES"/>
        </w:rPr>
        <w:t xml:space="preserve"> deberá notificar mediante carta notariada que la resolución de Contrato se ha hecho efectiva. </w:t>
      </w:r>
    </w:p>
    <w:p w14:paraId="063AF651" w14:textId="77777777" w:rsidR="0013222E" w:rsidRPr="0013222E" w:rsidRDefault="0013222E" w:rsidP="0013222E">
      <w:pPr>
        <w:tabs>
          <w:tab w:val="left" w:pos="567"/>
        </w:tabs>
        <w:spacing w:before="120" w:after="120"/>
        <w:ind w:left="1985"/>
        <w:jc w:val="both"/>
        <w:rPr>
          <w:rFonts w:ascii="Arial" w:hAnsi="Arial" w:cs="Arial"/>
          <w:lang w:val="es-ES_tradnl" w:eastAsia="es-ES"/>
        </w:rPr>
      </w:pPr>
      <w:r w:rsidRPr="0013222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3222E">
        <w:rPr>
          <w:rFonts w:ascii="Arial" w:hAnsi="Arial" w:cs="Arial"/>
          <w:color w:val="000000"/>
          <w:lang w:val="es-BO" w:eastAsia="es-ES"/>
        </w:rPr>
        <w:t>incluir los montos a reconocer por las prestaciones ejecutadas por las Partes.</w:t>
      </w:r>
    </w:p>
    <w:p w14:paraId="1F08404B" w14:textId="77777777" w:rsidR="0013222E" w:rsidRPr="0013222E" w:rsidRDefault="0013222E" w:rsidP="0013222E">
      <w:pPr>
        <w:tabs>
          <w:tab w:val="left" w:pos="567"/>
        </w:tabs>
        <w:spacing w:before="120" w:after="120"/>
        <w:jc w:val="both"/>
        <w:rPr>
          <w:rFonts w:ascii="Arial" w:hAnsi="Arial" w:cs="Arial"/>
          <w:b/>
          <w:bCs/>
          <w:lang w:val="es-BO" w:eastAsia="es-ES"/>
        </w:rPr>
      </w:pPr>
      <w:r w:rsidRPr="0013222E">
        <w:rPr>
          <w:rFonts w:ascii="Arial" w:hAnsi="Arial" w:cs="Arial"/>
          <w:lang w:val="es-ES_tradnl" w:eastAsia="es-ES"/>
        </w:rPr>
        <w:t xml:space="preserve">En caso que se proceda a la resolución del Contrato, por razones atribuibles al </w:t>
      </w:r>
      <w:r w:rsidRPr="0013222E">
        <w:rPr>
          <w:rFonts w:ascii="Arial" w:hAnsi="Arial" w:cs="Arial"/>
          <w:b/>
          <w:lang w:val="es-ES_tradnl" w:eastAsia="es-ES"/>
        </w:rPr>
        <w:t xml:space="preserve">PROVEEDOR, </w:t>
      </w:r>
      <w:r w:rsidRPr="0013222E">
        <w:rPr>
          <w:rFonts w:ascii="Arial" w:hAnsi="Arial" w:cs="Arial"/>
          <w:lang w:val="es-BO" w:eastAsia="es-ES"/>
        </w:rPr>
        <w:t xml:space="preserve">se consolidara en favor de la </w:t>
      </w:r>
      <w:r w:rsidRPr="0013222E">
        <w:rPr>
          <w:rFonts w:ascii="Arial" w:hAnsi="Arial" w:cs="Arial"/>
          <w:b/>
          <w:lang w:val="es-BO" w:eastAsia="es-ES"/>
        </w:rPr>
        <w:t>ENTIDAD</w:t>
      </w:r>
      <w:r w:rsidRPr="0013222E">
        <w:rPr>
          <w:rFonts w:ascii="Arial" w:hAnsi="Arial" w:cs="Arial"/>
          <w:lang w:val="es-BO" w:eastAsia="es-ES"/>
        </w:rPr>
        <w:t xml:space="preserve"> la garantía de cumplimiento de Contrato. Por otro lado también se consolidan a favor de la </w:t>
      </w:r>
      <w:r w:rsidRPr="0013222E">
        <w:rPr>
          <w:rFonts w:ascii="Arial" w:hAnsi="Arial" w:cs="Arial"/>
          <w:b/>
          <w:lang w:val="es-BO" w:eastAsia="es-ES"/>
        </w:rPr>
        <w:t>ENTIDAD</w:t>
      </w:r>
      <w:r w:rsidRPr="0013222E">
        <w:rPr>
          <w:rFonts w:ascii="Arial" w:hAnsi="Arial" w:cs="Arial"/>
          <w:lang w:val="es-BO" w:eastAsia="es-ES"/>
        </w:rPr>
        <w:t xml:space="preserve"> las multas o penalidades</w:t>
      </w:r>
      <w:r w:rsidRPr="0013222E">
        <w:rPr>
          <w:rFonts w:ascii="Arial" w:hAnsi="Arial" w:cs="Arial"/>
          <w:b/>
          <w:bCs/>
          <w:lang w:val="es-BO" w:eastAsia="es-ES"/>
        </w:rPr>
        <w:t>.</w:t>
      </w:r>
    </w:p>
    <w:p w14:paraId="1A973FEF" w14:textId="77777777" w:rsidR="0013222E" w:rsidRPr="0013222E" w:rsidRDefault="0013222E" w:rsidP="0013222E">
      <w:pPr>
        <w:spacing w:before="120" w:after="120"/>
        <w:jc w:val="both"/>
        <w:rPr>
          <w:rFonts w:ascii="Arial" w:hAnsi="Arial" w:cs="Arial"/>
          <w:b/>
          <w:u w:val="single"/>
          <w:lang w:val="es-BO" w:eastAsia="es-ES"/>
        </w:rPr>
      </w:pPr>
      <w:r w:rsidRPr="0013222E">
        <w:rPr>
          <w:rFonts w:ascii="Arial" w:hAnsi="Arial" w:cs="Arial"/>
          <w:b/>
          <w:u w:val="single"/>
          <w:lang w:val="es-BO" w:eastAsia="es-ES"/>
        </w:rPr>
        <w:t>VIGÉSIMA CUARTA.- (CIERRE DE CONTRATO)</w:t>
      </w:r>
    </w:p>
    <w:p w14:paraId="377C80A0" w14:textId="77777777" w:rsidR="0013222E" w:rsidRPr="0013222E" w:rsidRDefault="0013222E" w:rsidP="0013222E">
      <w:pPr>
        <w:widowControl w:val="0"/>
        <w:spacing w:before="120" w:after="120"/>
        <w:jc w:val="both"/>
        <w:rPr>
          <w:rFonts w:ascii="Arial" w:hAnsi="Arial" w:cs="Arial"/>
          <w:lang w:val="es-BO" w:eastAsia="es-ES"/>
        </w:rPr>
      </w:pPr>
      <w:r w:rsidRPr="0013222E">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3E5F5AEF" w14:textId="77777777" w:rsidR="0013222E" w:rsidRPr="0013222E" w:rsidRDefault="0013222E" w:rsidP="0013222E">
      <w:pPr>
        <w:widowControl w:val="0"/>
        <w:spacing w:before="120" w:after="120"/>
        <w:jc w:val="both"/>
        <w:rPr>
          <w:rFonts w:ascii="Arial" w:hAnsi="Arial" w:cs="Arial"/>
          <w:lang w:val="es-BO" w:eastAsia="es-ES"/>
        </w:rPr>
      </w:pPr>
      <w:r w:rsidRPr="0013222E">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6B30505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VIGÉSIMA QUINTA.- (SOLUCIÓN DE CONTROVERSIAS) </w:t>
      </w:r>
    </w:p>
    <w:p w14:paraId="37884CA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02F0FA6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VIGÉSIMA SEXTA.- (MODIFICACIÓN AL CONTRATO) </w:t>
      </w:r>
    </w:p>
    <w:p w14:paraId="71C4396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FDB36C2"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Las referidas modificaciones deberán efectuarse mediante contrato modificatorio de conformidad a lo dispuesto en el artículo 53 del </w:t>
      </w:r>
      <w:r w:rsidRPr="0013222E">
        <w:rPr>
          <w:rFonts w:ascii="Arial" w:hAnsi="Arial" w:cs="Arial"/>
          <w:lang w:val="es-BO" w:eastAsia="es-ES"/>
        </w:rPr>
        <w:t>Reglamento de Contrataciones Directas en el marco del Decreto Supremo N° 29506 aprobado mediante Resolución de Directorio N° 92/2013 de 20 de noviembre de 2013</w:t>
      </w:r>
      <w:r w:rsidRPr="0013222E">
        <w:rPr>
          <w:rFonts w:ascii="Arial" w:hAnsi="Arial" w:cs="Arial"/>
          <w:lang w:val="es-ES_tradnl" w:eastAsia="es-ES"/>
        </w:rPr>
        <w:t>.</w:t>
      </w:r>
    </w:p>
    <w:p w14:paraId="67D07123" w14:textId="77777777" w:rsidR="0013222E" w:rsidRPr="0013222E" w:rsidRDefault="0013222E" w:rsidP="0013222E">
      <w:pPr>
        <w:spacing w:before="120" w:after="120"/>
        <w:rPr>
          <w:rFonts w:ascii="Arial" w:hAnsi="Arial" w:cs="Arial"/>
          <w:i/>
          <w:u w:val="single"/>
          <w:lang w:val="es-ES_tradnl" w:eastAsia="es-ES"/>
        </w:rPr>
      </w:pPr>
      <w:r w:rsidRPr="0013222E">
        <w:rPr>
          <w:rFonts w:ascii="Arial" w:hAnsi="Arial" w:cs="Arial"/>
          <w:b/>
          <w:u w:val="single"/>
          <w:lang w:val="es-ES_tradnl" w:eastAsia="es-ES"/>
        </w:rPr>
        <w:t>VIGESIMA SÉPTIMA.- (EMBALAJE)</w:t>
      </w:r>
    </w:p>
    <w:p w14:paraId="4291428D" w14:textId="77777777" w:rsidR="0013222E" w:rsidRPr="0013222E" w:rsidRDefault="0013222E" w:rsidP="0013222E">
      <w:pPr>
        <w:spacing w:before="120" w:after="120"/>
        <w:jc w:val="both"/>
        <w:rPr>
          <w:rFonts w:ascii="Arial" w:hAnsi="Arial" w:cs="Arial"/>
          <w:b/>
          <w:lang w:val="es-ES_tradnl" w:eastAsia="es-ES"/>
        </w:rPr>
      </w:pPr>
      <w:r w:rsidRPr="0013222E">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13222E">
        <w:rPr>
          <w:rFonts w:ascii="Arial" w:hAnsi="Arial" w:cs="Arial"/>
          <w:b/>
          <w:lang w:val="es-ES_tradnl" w:eastAsia="es-ES"/>
        </w:rPr>
        <w:t>ENTIDAD.</w:t>
      </w:r>
    </w:p>
    <w:p w14:paraId="59B2F83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lastRenderedPageBreak/>
        <w:t>El embalaje deberá ser adecuado para resistir su almacenamiento y manipulación brusca.</w:t>
      </w:r>
    </w:p>
    <w:p w14:paraId="41E8F30E" w14:textId="77777777" w:rsidR="0013222E" w:rsidRPr="0013222E" w:rsidRDefault="0013222E" w:rsidP="0013222E">
      <w:pPr>
        <w:spacing w:before="120" w:after="120"/>
        <w:rPr>
          <w:rFonts w:ascii="Arial" w:hAnsi="Arial" w:cs="Arial"/>
          <w:b/>
          <w:u w:val="single"/>
          <w:lang w:val="es-ES_tradnl" w:eastAsia="es-ES"/>
        </w:rPr>
      </w:pPr>
      <w:r w:rsidRPr="0013222E">
        <w:rPr>
          <w:rFonts w:ascii="Arial" w:hAnsi="Arial" w:cs="Arial"/>
          <w:b/>
          <w:u w:val="single"/>
          <w:lang w:val="es-ES_tradnl" w:eastAsia="es-ES"/>
        </w:rPr>
        <w:t>VIGÉSIMA OCTAVA.- (DERECHOS DE PATENTE)</w:t>
      </w:r>
    </w:p>
    <w:p w14:paraId="20C125D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2CD5AD6E"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NOVENA.-  (ANTICORRUPCIÓN)</w:t>
      </w:r>
    </w:p>
    <w:p w14:paraId="1C6B2643" w14:textId="77777777" w:rsidR="0013222E" w:rsidRPr="0013222E" w:rsidRDefault="0013222E" w:rsidP="0013222E">
      <w:pPr>
        <w:spacing w:before="120" w:after="120"/>
        <w:jc w:val="both"/>
        <w:rPr>
          <w:rFonts w:ascii="Arial" w:hAnsi="Arial" w:cs="Arial"/>
          <w:bCs/>
          <w:lang w:val="es-BO" w:eastAsia="es-ES"/>
        </w:rPr>
      </w:pPr>
      <w:r w:rsidRPr="0013222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3222E">
        <w:rPr>
          <w:rFonts w:ascii="Arial" w:hAnsi="Arial" w:cs="Arial"/>
          <w:bCs/>
          <w:lang w:val="es-BO" w:eastAsia="es-ES"/>
        </w:rPr>
        <w:t xml:space="preserve">, sin perjuicio de que la </w:t>
      </w:r>
      <w:r w:rsidRPr="0013222E">
        <w:rPr>
          <w:rFonts w:ascii="Arial" w:hAnsi="Arial" w:cs="Arial"/>
          <w:b/>
          <w:bCs/>
          <w:lang w:val="es-BO" w:eastAsia="es-ES"/>
        </w:rPr>
        <w:t>ENTIDAD</w:t>
      </w:r>
      <w:r w:rsidRPr="0013222E">
        <w:rPr>
          <w:rFonts w:ascii="Arial" w:hAnsi="Arial" w:cs="Arial"/>
          <w:bCs/>
          <w:lang w:val="es-BO" w:eastAsia="es-ES"/>
        </w:rPr>
        <w:t xml:space="preserve"> resuelva el presente Contrato y se ejecuten las garantías que se encuentren vigentes al momento de la resolución.  </w:t>
      </w:r>
    </w:p>
    <w:p w14:paraId="55A78EE3" w14:textId="77777777" w:rsidR="0013222E" w:rsidRPr="0013222E" w:rsidRDefault="0013222E" w:rsidP="0013222E">
      <w:pPr>
        <w:spacing w:before="120" w:after="120" w:line="276" w:lineRule="auto"/>
        <w:jc w:val="both"/>
        <w:rPr>
          <w:rFonts w:ascii="Arial" w:hAnsi="Arial" w:cs="Arial"/>
          <w:b/>
          <w:u w:val="single"/>
          <w:lang w:val="es-ES_tradnl" w:eastAsia="es-ES"/>
        </w:rPr>
      </w:pPr>
      <w:r w:rsidRPr="0013222E">
        <w:rPr>
          <w:rFonts w:ascii="Arial" w:hAnsi="Arial" w:cs="Arial"/>
          <w:b/>
          <w:u w:val="single"/>
          <w:lang w:val="es-BO" w:eastAsia="es-ES"/>
        </w:rPr>
        <w:t>TRIGÉSIMA</w:t>
      </w:r>
      <w:r w:rsidRPr="0013222E">
        <w:rPr>
          <w:rFonts w:ascii="Arial" w:hAnsi="Arial" w:cs="Arial"/>
          <w:b/>
          <w:u w:val="single"/>
          <w:lang w:val="es-ES_tradnl" w:eastAsia="es-ES"/>
        </w:rPr>
        <w:t>.- (CONFORMIDAD)</w:t>
      </w:r>
    </w:p>
    <w:p w14:paraId="18217D4C"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13222E">
        <w:rPr>
          <w:rFonts w:ascii="Arial" w:hAnsi="Arial" w:cs="Arial"/>
          <w:lang w:val="es-BO" w:eastAsia="es-ES"/>
        </w:rPr>
        <w:t xml:space="preserve"> </w:t>
      </w:r>
      <w:proofErr w:type="spellStart"/>
      <w:r w:rsidRPr="0013222E">
        <w:rPr>
          <w:rFonts w:ascii="Arial" w:hAnsi="Arial" w:cs="Arial"/>
          <w:lang w:val="es-BO" w:eastAsia="es-ES"/>
        </w:rPr>
        <w:t>xxxxxxxxxxxxxxx</w:t>
      </w:r>
      <w:proofErr w:type="spellEnd"/>
      <w:r w:rsidRPr="0013222E">
        <w:rPr>
          <w:rFonts w:ascii="Arial" w:hAnsi="Arial" w:cs="Arial"/>
          <w:lang w:val="es-ES_tradnl" w:eastAsia="es-ES"/>
        </w:rPr>
        <w:t xml:space="preserve"> en representación legal de la </w:t>
      </w:r>
      <w:r w:rsidRPr="0013222E">
        <w:rPr>
          <w:rFonts w:ascii="Arial" w:hAnsi="Arial" w:cs="Arial"/>
          <w:b/>
          <w:lang w:val="es-ES_tradnl" w:eastAsia="es-ES"/>
        </w:rPr>
        <w:t>ENTIDAD</w:t>
      </w:r>
      <w:r w:rsidRPr="0013222E">
        <w:rPr>
          <w:rFonts w:ascii="Arial" w:hAnsi="Arial" w:cs="Arial"/>
          <w:lang w:val="es-ES_tradnl" w:eastAsia="es-ES"/>
        </w:rPr>
        <w:t xml:space="preserve">, y </w:t>
      </w:r>
      <w:proofErr w:type="spellStart"/>
      <w:r w:rsidRPr="0013222E">
        <w:rPr>
          <w:rFonts w:ascii="Arial" w:hAnsi="Arial" w:cs="Arial"/>
          <w:lang w:val="es-ES_tradnl" w:eastAsia="es-ES"/>
        </w:rPr>
        <w:t>xxxxxxxxxxxxxxx</w:t>
      </w:r>
      <w:proofErr w:type="spellEnd"/>
      <w:r w:rsidRPr="0013222E">
        <w:rPr>
          <w:rFonts w:ascii="Arial" w:hAnsi="Arial" w:cs="Arial"/>
          <w:lang w:val="es-ES_tradnl" w:eastAsia="es-ES"/>
        </w:rPr>
        <w:t xml:space="preserve"> en representación legal del </w:t>
      </w:r>
      <w:r w:rsidRPr="0013222E">
        <w:rPr>
          <w:rFonts w:ascii="Arial" w:hAnsi="Arial" w:cs="Arial"/>
          <w:b/>
          <w:lang w:val="es-ES_tradnl" w:eastAsia="es-ES"/>
        </w:rPr>
        <w:t>PROVEEDOR.</w:t>
      </w:r>
    </w:p>
    <w:p w14:paraId="57D0967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Este documento, conforme a disposiciones legales de control fiscal vigentes, será registrado ante la Contraloría General del Estado.</w:t>
      </w:r>
    </w:p>
    <w:p w14:paraId="782A16FE" w14:textId="77777777" w:rsidR="0013222E" w:rsidRPr="0013222E" w:rsidRDefault="0013222E" w:rsidP="0013222E">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13222E" w:rsidRPr="0013222E" w14:paraId="2EEB5602" w14:textId="77777777" w:rsidTr="0013222E">
        <w:tc>
          <w:tcPr>
            <w:tcW w:w="4678" w:type="dxa"/>
          </w:tcPr>
          <w:p w14:paraId="7F5E50DF" w14:textId="77777777" w:rsidR="0013222E" w:rsidRPr="0013222E" w:rsidRDefault="0013222E" w:rsidP="0013222E">
            <w:pPr>
              <w:jc w:val="center"/>
              <w:rPr>
                <w:rFonts w:ascii="Arial" w:hAnsi="Arial" w:cs="Arial"/>
                <w:sz w:val="18"/>
                <w:szCs w:val="18"/>
                <w:lang w:val="es-ES_tradnl" w:eastAsia="es-ES"/>
              </w:rPr>
            </w:pPr>
            <w:proofErr w:type="spellStart"/>
            <w:r w:rsidRPr="0013222E">
              <w:rPr>
                <w:rFonts w:ascii="Arial" w:hAnsi="Arial" w:cs="Arial"/>
                <w:sz w:val="18"/>
                <w:szCs w:val="18"/>
                <w:lang w:eastAsia="es-ES"/>
              </w:rPr>
              <w:t>Xxxxxxxxxxxxxxxxxxxxx</w:t>
            </w:r>
            <w:proofErr w:type="spellEnd"/>
          </w:p>
        </w:tc>
        <w:tc>
          <w:tcPr>
            <w:tcW w:w="4661" w:type="dxa"/>
          </w:tcPr>
          <w:p w14:paraId="60516DBA" w14:textId="77777777" w:rsidR="0013222E" w:rsidRPr="0013222E" w:rsidRDefault="0013222E" w:rsidP="0013222E">
            <w:pPr>
              <w:jc w:val="center"/>
              <w:rPr>
                <w:rFonts w:ascii="Arial" w:hAnsi="Arial" w:cs="Arial"/>
                <w:sz w:val="18"/>
                <w:szCs w:val="18"/>
                <w:lang w:val="es-ES_tradnl" w:eastAsia="es-ES"/>
              </w:rPr>
            </w:pPr>
            <w:proofErr w:type="spellStart"/>
            <w:r w:rsidRPr="0013222E">
              <w:rPr>
                <w:rFonts w:ascii="Arial" w:hAnsi="Arial" w:cs="Arial"/>
                <w:sz w:val="18"/>
                <w:szCs w:val="18"/>
                <w:lang w:val="es-ES_tradnl" w:eastAsia="es-ES"/>
              </w:rPr>
              <w:t>Xxxxxxxxxxxxxxxxxxxxxxxxxxx</w:t>
            </w:r>
            <w:proofErr w:type="spellEnd"/>
          </w:p>
        </w:tc>
      </w:tr>
      <w:tr w:rsidR="0013222E" w:rsidRPr="0013222E" w14:paraId="1001E963" w14:textId="77777777" w:rsidTr="0013222E">
        <w:tc>
          <w:tcPr>
            <w:tcW w:w="4678" w:type="dxa"/>
          </w:tcPr>
          <w:p w14:paraId="154F519D" w14:textId="77777777" w:rsidR="0013222E" w:rsidRPr="0013222E" w:rsidRDefault="0013222E" w:rsidP="0013222E">
            <w:pPr>
              <w:jc w:val="center"/>
              <w:rPr>
                <w:rFonts w:ascii="Arial" w:hAnsi="Arial" w:cs="Arial"/>
                <w:b/>
                <w:sz w:val="18"/>
                <w:szCs w:val="18"/>
                <w:lang w:val="es-ES_tradnl" w:eastAsia="es-ES"/>
              </w:rPr>
            </w:pPr>
            <w:proofErr w:type="spellStart"/>
            <w:r w:rsidRPr="0013222E">
              <w:rPr>
                <w:rFonts w:ascii="Arial" w:hAnsi="Arial" w:cs="Arial"/>
                <w:b/>
                <w:sz w:val="18"/>
                <w:szCs w:val="18"/>
                <w:lang w:val="es-ES_tradnl" w:eastAsia="es-ES"/>
              </w:rPr>
              <w:t>xxxxxxxxxxxxxxxxxxxxxxxxxxxx</w:t>
            </w:r>
            <w:proofErr w:type="spellEnd"/>
          </w:p>
        </w:tc>
        <w:tc>
          <w:tcPr>
            <w:tcW w:w="4661" w:type="dxa"/>
          </w:tcPr>
          <w:p w14:paraId="1EFAA112"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REPRESENTANTE LEGAL</w:t>
            </w:r>
          </w:p>
        </w:tc>
      </w:tr>
      <w:tr w:rsidR="0013222E" w:rsidRPr="0013222E" w14:paraId="04346BEB" w14:textId="77777777" w:rsidTr="0013222E">
        <w:tc>
          <w:tcPr>
            <w:tcW w:w="4678" w:type="dxa"/>
          </w:tcPr>
          <w:p w14:paraId="34633722" w14:textId="77777777" w:rsidR="0013222E" w:rsidRPr="0013222E" w:rsidRDefault="0013222E" w:rsidP="0013222E">
            <w:pPr>
              <w:jc w:val="center"/>
              <w:rPr>
                <w:rFonts w:ascii="Arial" w:hAnsi="Arial" w:cs="Arial"/>
                <w:b/>
                <w:sz w:val="16"/>
                <w:szCs w:val="16"/>
                <w:lang w:val="es-ES_tradnl" w:eastAsia="es-ES"/>
              </w:rPr>
            </w:pPr>
            <w:r w:rsidRPr="0013222E">
              <w:rPr>
                <w:rFonts w:ascii="Arial" w:hAnsi="Arial" w:cs="Arial"/>
                <w:b/>
                <w:sz w:val="16"/>
                <w:szCs w:val="16"/>
                <w:lang w:val="es-ES_tradnl" w:eastAsia="es-ES"/>
              </w:rPr>
              <w:t>YACIMIENTOS PETROLÍFEROS FISCALES BOLIVIANOS</w:t>
            </w:r>
          </w:p>
        </w:tc>
        <w:tc>
          <w:tcPr>
            <w:tcW w:w="4661" w:type="dxa"/>
          </w:tcPr>
          <w:p w14:paraId="5D46E7B8" w14:textId="77777777" w:rsidR="0013222E" w:rsidRPr="0013222E" w:rsidRDefault="0013222E" w:rsidP="0013222E">
            <w:pPr>
              <w:jc w:val="center"/>
              <w:rPr>
                <w:rFonts w:ascii="Arial" w:hAnsi="Arial" w:cs="Arial"/>
                <w:b/>
                <w:sz w:val="16"/>
                <w:szCs w:val="16"/>
                <w:lang w:val="es-BO" w:eastAsia="es-ES"/>
              </w:rPr>
            </w:pPr>
          </w:p>
        </w:tc>
      </w:tr>
      <w:tr w:rsidR="0013222E" w:rsidRPr="0013222E" w14:paraId="436D40C4" w14:textId="77777777" w:rsidTr="0013222E">
        <w:tc>
          <w:tcPr>
            <w:tcW w:w="4678" w:type="dxa"/>
          </w:tcPr>
          <w:p w14:paraId="6A1CC353"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ENTIDAD</w:t>
            </w:r>
          </w:p>
        </w:tc>
        <w:tc>
          <w:tcPr>
            <w:tcW w:w="4661" w:type="dxa"/>
          </w:tcPr>
          <w:p w14:paraId="6C7E46C1"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PROVEEDOR</w:t>
            </w:r>
          </w:p>
        </w:tc>
      </w:tr>
    </w:tbl>
    <w:p w14:paraId="515A7359" w14:textId="77777777" w:rsidR="0013222E" w:rsidRPr="0013222E" w:rsidRDefault="0013222E" w:rsidP="0013222E">
      <w:pPr>
        <w:spacing w:before="120" w:after="120"/>
        <w:jc w:val="both"/>
        <w:rPr>
          <w:rFonts w:ascii="Arial" w:hAnsi="Arial" w:cs="Arial"/>
          <w:lang w:val="es-ES_tradnl" w:eastAsia="es-ES"/>
        </w:rPr>
      </w:pPr>
    </w:p>
    <w:p w14:paraId="1607F680" w14:textId="77777777" w:rsidR="0013222E" w:rsidRPr="0013222E" w:rsidRDefault="0013222E" w:rsidP="0013222E">
      <w:pPr>
        <w:spacing w:before="120" w:after="120"/>
        <w:jc w:val="both"/>
        <w:rPr>
          <w:rFonts w:ascii="Arial" w:hAnsi="Arial" w:cs="Arial"/>
          <w:lang w:val="es-ES_tradnl" w:eastAsia="es-ES"/>
        </w:rPr>
      </w:pPr>
    </w:p>
    <w:p w14:paraId="4A8845D2" w14:textId="77777777" w:rsidR="0013222E" w:rsidRPr="0013222E" w:rsidRDefault="0013222E" w:rsidP="0013222E">
      <w:pPr>
        <w:spacing w:before="120" w:after="120"/>
        <w:jc w:val="both"/>
        <w:rPr>
          <w:rFonts w:ascii="Arial" w:hAnsi="Arial" w:cs="Arial"/>
          <w:lang w:val="es-ES_tradnl" w:eastAsia="es-ES"/>
        </w:rPr>
      </w:pPr>
    </w:p>
    <w:p w14:paraId="68EB6167" w14:textId="77777777" w:rsidR="0013222E" w:rsidRPr="0013222E" w:rsidRDefault="0013222E" w:rsidP="0013222E">
      <w:pPr>
        <w:spacing w:before="120" w:after="120"/>
        <w:jc w:val="both"/>
        <w:rPr>
          <w:rFonts w:ascii="Arial" w:hAnsi="Arial" w:cs="Arial"/>
          <w:lang w:val="es-ES_tradnl" w:eastAsia="es-ES"/>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CC802" w14:textId="77777777" w:rsidR="00B3320F" w:rsidRDefault="00B3320F">
      <w:r>
        <w:separator/>
      </w:r>
    </w:p>
  </w:endnote>
  <w:endnote w:type="continuationSeparator" w:id="0">
    <w:p w14:paraId="301F14A4" w14:textId="77777777" w:rsidR="00B3320F" w:rsidRDefault="00B33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DC147F" w:rsidRDefault="00DC147F">
    <w:pPr>
      <w:pStyle w:val="Piedepgina"/>
      <w:jc w:val="right"/>
    </w:pPr>
    <w:r>
      <w:fldChar w:fldCharType="begin"/>
    </w:r>
    <w:r>
      <w:instrText xml:space="preserve"> PAGE   \* MERGEFORMAT </w:instrText>
    </w:r>
    <w:r>
      <w:fldChar w:fldCharType="separate"/>
    </w:r>
    <w:r w:rsidR="005F229D">
      <w:rPr>
        <w:noProof/>
      </w:rPr>
      <w:t>3</w:t>
    </w:r>
    <w:r>
      <w:fldChar w:fldCharType="end"/>
    </w:r>
  </w:p>
  <w:p w14:paraId="310C69EE" w14:textId="77777777" w:rsidR="00DC147F" w:rsidRDefault="00DC14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A7ED8" w14:textId="77777777" w:rsidR="00B3320F" w:rsidRDefault="00B3320F">
      <w:r>
        <w:separator/>
      </w:r>
    </w:p>
  </w:footnote>
  <w:footnote w:type="continuationSeparator" w:id="0">
    <w:p w14:paraId="63BA849D" w14:textId="77777777" w:rsidR="00B3320F" w:rsidRDefault="00B33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B971B66"/>
    <w:multiLevelType w:val="hybridMultilevel"/>
    <w:tmpl w:val="8018A620"/>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3D0F17"/>
    <w:multiLevelType w:val="multilevel"/>
    <w:tmpl w:val="2644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336694B"/>
    <w:multiLevelType w:val="hybridMultilevel"/>
    <w:tmpl w:val="95DA71C6"/>
    <w:lvl w:ilvl="0" w:tplc="300222A6">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67020D0"/>
    <w:multiLevelType w:val="hybridMultilevel"/>
    <w:tmpl w:val="706EACB0"/>
    <w:lvl w:ilvl="0" w:tplc="400A000D">
      <w:start w:val="1"/>
      <w:numFmt w:val="bullet"/>
      <w:lvlText w:val=""/>
      <w:lvlJc w:val="left"/>
      <w:pPr>
        <w:ind w:left="2130" w:hanging="69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42D32C7"/>
    <w:multiLevelType w:val="hybridMultilevel"/>
    <w:tmpl w:val="75FA9CF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1"/>
  </w:num>
  <w:num w:numId="4">
    <w:abstractNumId w:val="10"/>
  </w:num>
  <w:num w:numId="5">
    <w:abstractNumId w:val="24"/>
  </w:num>
  <w:num w:numId="6">
    <w:abstractNumId w:val="26"/>
  </w:num>
  <w:num w:numId="7">
    <w:abstractNumId w:val="0"/>
  </w:num>
  <w:num w:numId="8">
    <w:abstractNumId w:val="46"/>
  </w:num>
  <w:num w:numId="9">
    <w:abstractNumId w:val="19"/>
  </w:num>
  <w:num w:numId="10">
    <w:abstractNumId w:val="49"/>
  </w:num>
  <w:num w:numId="11">
    <w:abstractNumId w:val="9"/>
  </w:num>
  <w:num w:numId="12">
    <w:abstractNumId w:val="8"/>
  </w:num>
  <w:num w:numId="13">
    <w:abstractNumId w:val="11"/>
  </w:num>
  <w:num w:numId="14">
    <w:abstractNumId w:val="35"/>
  </w:num>
  <w:num w:numId="15">
    <w:abstractNumId w:val="33"/>
  </w:num>
  <w:num w:numId="16">
    <w:abstractNumId w:val="38"/>
  </w:num>
  <w:num w:numId="17">
    <w:abstractNumId w:val="14"/>
  </w:num>
  <w:num w:numId="18">
    <w:abstractNumId w:val="2"/>
  </w:num>
  <w:num w:numId="19">
    <w:abstractNumId w:val="43"/>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9"/>
  </w:num>
  <w:num w:numId="26">
    <w:abstractNumId w:val="28"/>
  </w:num>
  <w:num w:numId="27">
    <w:abstractNumId w:val="44"/>
  </w:num>
  <w:num w:numId="28">
    <w:abstractNumId w:val="40"/>
  </w:num>
  <w:num w:numId="29">
    <w:abstractNumId w:val="23"/>
  </w:num>
  <w:num w:numId="30">
    <w:abstractNumId w:val="22"/>
  </w:num>
  <w:num w:numId="31">
    <w:abstractNumId w:val="34"/>
  </w:num>
  <w:num w:numId="32">
    <w:abstractNumId w:val="29"/>
  </w:num>
  <w:num w:numId="33">
    <w:abstractNumId w:val="5"/>
  </w:num>
  <w:num w:numId="34">
    <w:abstractNumId w:val="16"/>
  </w:num>
  <w:num w:numId="35">
    <w:abstractNumId w:val="36"/>
  </w:num>
  <w:num w:numId="36">
    <w:abstractNumId w:val="47"/>
  </w:num>
  <w:num w:numId="37">
    <w:abstractNumId w:val="37"/>
  </w:num>
  <w:num w:numId="38">
    <w:abstractNumId w:val="32"/>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num>
  <w:num w:numId="42">
    <w:abstractNumId w:val="6"/>
  </w:num>
  <w:num w:numId="43">
    <w:abstractNumId w:val="30"/>
  </w:num>
  <w:num w:numId="44">
    <w:abstractNumId w:val="18"/>
  </w:num>
  <w:num w:numId="45">
    <w:abstractNumId w:val="13"/>
  </w:num>
  <w:num w:numId="46">
    <w:abstractNumId w:val="31"/>
  </w:num>
  <w:num w:numId="47">
    <w:abstractNumId w:val="25"/>
  </w:num>
  <w:num w:numId="48">
    <w:abstractNumId w:val="27"/>
  </w:num>
  <w:num w:numId="49">
    <w:abstractNumId w:val="42"/>
  </w:num>
  <w:num w:numId="50">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6A4A"/>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1AE"/>
    <w:rsid w:val="001245E5"/>
    <w:rsid w:val="001253DA"/>
    <w:rsid w:val="00125C15"/>
    <w:rsid w:val="001267FE"/>
    <w:rsid w:val="00126BEB"/>
    <w:rsid w:val="0012721E"/>
    <w:rsid w:val="00127239"/>
    <w:rsid w:val="0012738C"/>
    <w:rsid w:val="00130175"/>
    <w:rsid w:val="001319C4"/>
    <w:rsid w:val="00131A81"/>
    <w:rsid w:val="00131C5B"/>
    <w:rsid w:val="0013208D"/>
    <w:rsid w:val="0013222E"/>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D77"/>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1C98"/>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212"/>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5C1"/>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143"/>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68B"/>
    <w:rsid w:val="00455A2A"/>
    <w:rsid w:val="00455BF1"/>
    <w:rsid w:val="00455D64"/>
    <w:rsid w:val="00455ED0"/>
    <w:rsid w:val="00456012"/>
    <w:rsid w:val="00456588"/>
    <w:rsid w:val="004567A9"/>
    <w:rsid w:val="00456A53"/>
    <w:rsid w:val="00456B0D"/>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102"/>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3C3"/>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61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9C3"/>
    <w:rsid w:val="005C0BFA"/>
    <w:rsid w:val="005C0C50"/>
    <w:rsid w:val="005C16B4"/>
    <w:rsid w:val="005C1736"/>
    <w:rsid w:val="005C18D5"/>
    <w:rsid w:val="005C1A34"/>
    <w:rsid w:val="005C1BC5"/>
    <w:rsid w:val="005C2953"/>
    <w:rsid w:val="005C2A7A"/>
    <w:rsid w:val="005C2B80"/>
    <w:rsid w:val="005C2D6B"/>
    <w:rsid w:val="005C2E8A"/>
    <w:rsid w:val="005C37A4"/>
    <w:rsid w:val="005C38AB"/>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29D"/>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058"/>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F6D"/>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CB3"/>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39E"/>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B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1DD"/>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20F"/>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84"/>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31"/>
    <w:rsid w:val="00C01069"/>
    <w:rsid w:val="00C01560"/>
    <w:rsid w:val="00C01DAC"/>
    <w:rsid w:val="00C01DFF"/>
    <w:rsid w:val="00C01E90"/>
    <w:rsid w:val="00C01FC8"/>
    <w:rsid w:val="00C03125"/>
    <w:rsid w:val="00C03630"/>
    <w:rsid w:val="00C03ABA"/>
    <w:rsid w:val="00C03ACB"/>
    <w:rsid w:val="00C0429E"/>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6D6C"/>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47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4086"/>
    <w:rsid w:val="00DF51DA"/>
    <w:rsid w:val="00DF561F"/>
    <w:rsid w:val="00DF5681"/>
    <w:rsid w:val="00DF5A6B"/>
    <w:rsid w:val="00DF5FFE"/>
    <w:rsid w:val="00DF67FE"/>
    <w:rsid w:val="00DF6DC2"/>
    <w:rsid w:val="00DF75F9"/>
    <w:rsid w:val="00E01674"/>
    <w:rsid w:val="00E016C3"/>
    <w:rsid w:val="00E01E52"/>
    <w:rsid w:val="00E03073"/>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5E3F"/>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84A"/>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2D52"/>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3222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3222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D38FD-FFD7-40C2-AFF3-B38E3E24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15598</Words>
  <Characters>85790</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101186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2016-08-26T20:21:00Z</dcterms:created>
  <dcterms:modified xsi:type="dcterms:W3CDTF">2016-08-26T20:21:00Z</dcterms:modified>
</cp:coreProperties>
</file>