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86B824" w14:textId="7E624BE3" w:rsidR="00167BEB" w:rsidRDefault="00167BEB" w:rsidP="00167BEB">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1312" behindDoc="0" locked="0" layoutInCell="1" allowOverlap="1" wp14:anchorId="025312BA" wp14:editId="36CF0F56">
                <wp:simplePos x="0" y="0"/>
                <wp:positionH relativeFrom="column">
                  <wp:posOffset>4368165</wp:posOffset>
                </wp:positionH>
                <wp:positionV relativeFrom="paragraph">
                  <wp:posOffset>-55022</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08F59F5" id="Conector recto 5" o:spid="_x0000_s1026" style="position:absolute;flip:x;z-index:251661312;visibility:visible;mso-wrap-style:square;mso-wrap-distance-left:9pt;mso-wrap-distance-top:0;mso-wrap-distance-right:9pt;mso-wrap-distance-bottom:0;mso-position-horizontal:absolute;mso-position-horizontal-relative:text;mso-position-vertical:absolute;mso-position-vertical-relative:text" from="343.95pt,-4.35pt" to="344.4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1EAE084" wp14:editId="39B9B7CA">
                <wp:simplePos x="0" y="0"/>
                <wp:positionH relativeFrom="column">
                  <wp:posOffset>1078865</wp:posOffset>
                </wp:positionH>
                <wp:positionV relativeFrom="paragraph">
                  <wp:posOffset>-56292</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37F03D0" id="Conector recto 4" o:spid="_x0000_s1026" style="position:absolute;z-index:251660288;visibility:visible;mso-wrap-style:square;mso-wrap-distance-left:9pt;mso-wrap-distance-top:0;mso-wrap-distance-right:9pt;mso-wrap-distance-bottom:0;mso-position-horizontal:absolute;mso-position-horizontal-relative:text;mso-position-vertical:absolute;mso-position-vertical-relative:text" from="84.95pt,-4.45pt" to="85.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9264" behindDoc="0" locked="0" layoutInCell="1" allowOverlap="1" wp14:anchorId="5F85ED2F" wp14:editId="7B462ED5">
                <wp:simplePos x="0" y="0"/>
                <wp:positionH relativeFrom="column">
                  <wp:posOffset>-267335</wp:posOffset>
                </wp:positionH>
                <wp:positionV relativeFrom="paragraph">
                  <wp:posOffset>-48672</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A174595" w14:textId="77777777" w:rsidR="00BA5104" w:rsidRPr="00167BEB" w:rsidRDefault="00BA5104" w:rsidP="00167BEB">
                            <w:pPr>
                              <w:ind w:right="930"/>
                              <w:jc w:val="center"/>
                              <w:rPr>
                                <w:rFonts w:ascii="Century Gothic" w:hAnsi="Century Gothic"/>
                                <w:sz w:val="14"/>
                                <w:lang w:val="es-ES_tradnl"/>
                              </w:rPr>
                            </w:pPr>
                          </w:p>
                          <w:p w14:paraId="19D5573F" w14:textId="05F96878" w:rsidR="00BA5104" w:rsidRDefault="00BA5104"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BA5104" w:rsidRPr="00AD6AF2" w:rsidRDefault="00BA5104"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85ED2F" id="AutoShape 2" o:spid="_x0000_s1026" style="position:absolute;margin-left:-21.05pt;margin-top:-3.85pt;width:487.5pt;height:5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">
                <v:shadow on="t" color="#333" offset="6pt,6pt"/>
                <v:textbox>
                  <w:txbxContent>
                    <w:p w14:paraId="6A174595" w14:textId="77777777" w:rsidR="00BA5104" w:rsidRPr="00167BEB" w:rsidRDefault="00BA5104" w:rsidP="00167BEB">
                      <w:pPr>
                        <w:ind w:right="930"/>
                        <w:jc w:val="center"/>
                        <w:rPr>
                          <w:rFonts w:ascii="Century Gothic" w:hAnsi="Century Gothic"/>
                          <w:sz w:val="14"/>
                          <w:lang w:val="es-ES_tradnl"/>
                        </w:rPr>
                      </w:pPr>
                    </w:p>
                    <w:p w14:paraId="19D5573F" w14:textId="05F96878" w:rsidR="00BA5104" w:rsidRDefault="00BA5104" w:rsidP="00167BEB">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RG-05-B-GCC-DCO</w:t>
                      </w:r>
                    </w:p>
                    <w:p w14:paraId="2880D7DE" w14:textId="0203B711" w:rsidR="00BA5104" w:rsidRPr="00AD6AF2" w:rsidRDefault="00BA5104" w:rsidP="00167BEB">
                      <w:pPr>
                        <w:ind w:right="2"/>
                        <w:jc w:val="center"/>
                        <w:rPr>
                          <w:rFonts w:ascii="Century Gothic" w:hAnsi="Century Gothic"/>
                          <w:b/>
                          <w:sz w:val="18"/>
                          <w:szCs w:val="18"/>
                          <w:lang w:val="es-ES_tradnl"/>
                        </w:rPr>
                      </w:pPr>
                      <w:r>
                        <w:rPr>
                          <w:rFonts w:ascii="Century Gothic" w:hAnsi="Century Gothic"/>
                          <w:b/>
                          <w:sz w:val="18"/>
                          <w:szCs w:val="18"/>
                          <w:lang w:val="es-ES_tradnl"/>
                        </w:rPr>
                        <w:t>CONSULTORIA POR PRODUCTO</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1CA61A8A" wp14:editId="69C048B1">
            <wp:simplePos x="0" y="0"/>
            <wp:positionH relativeFrom="column">
              <wp:posOffset>19050</wp:posOffset>
            </wp:positionH>
            <wp:positionV relativeFrom="paragraph">
              <wp:posOffset>412</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A5E21F" w14:textId="1C063FEC" w:rsidR="00A50695" w:rsidRPr="00552079" w:rsidRDefault="00167BEB"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1CFBF7E1" wp14:editId="380C6DC1">
                <wp:simplePos x="0" y="0"/>
                <wp:positionH relativeFrom="margin">
                  <wp:posOffset>-241935</wp:posOffset>
                </wp:positionH>
                <wp:positionV relativeFrom="paragraph">
                  <wp:posOffset>145415</wp:posOffset>
                </wp:positionV>
                <wp:extent cx="6191250" cy="7124700"/>
                <wp:effectExtent l="0" t="0" r="95250"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71247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76A5E28A" w14:textId="77777777" w:rsidR="00BA5104" w:rsidRDefault="00BA510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A5104" w:rsidRPr="00196858" w:rsidRDefault="00BA5104" w:rsidP="00196858"/>
                          <w:p w14:paraId="34847A17" w14:textId="77777777" w:rsidR="00BA5104" w:rsidRDefault="00BA5104" w:rsidP="00BC21BB">
                            <w:pPr>
                              <w:ind w:left="142"/>
                              <w:jc w:val="center"/>
                              <w:rPr>
                                <w:rFonts w:ascii="Verdana" w:hAnsi="Verdana"/>
                                <w:b/>
                              </w:rPr>
                            </w:pPr>
                          </w:p>
                          <w:p w14:paraId="594C999F" w14:textId="77777777" w:rsidR="00BA5104" w:rsidRDefault="00BA510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A5104" w:rsidRPr="00103622" w:rsidRDefault="00BA5104" w:rsidP="00963B46">
                            <w:pPr>
                              <w:ind w:left="142"/>
                              <w:jc w:val="center"/>
                              <w:rPr>
                                <w:rFonts w:ascii="Century Gothic" w:hAnsi="Century Gothic" w:cs="Arial"/>
                                <w:b/>
                                <w:sz w:val="32"/>
                                <w:szCs w:val="32"/>
                                <w:lang w:val="es-MX"/>
                              </w:rPr>
                            </w:pPr>
                          </w:p>
                          <w:p w14:paraId="4A9FE802" w14:textId="77777777" w:rsidR="00BA5104" w:rsidRDefault="00BA5104" w:rsidP="00963B46">
                            <w:pPr>
                              <w:ind w:left="142"/>
                              <w:jc w:val="center"/>
                              <w:rPr>
                                <w:rFonts w:ascii="Century Gothic" w:hAnsi="Century Gothic" w:cs="Arial"/>
                                <w:b/>
                                <w:sz w:val="32"/>
                                <w:szCs w:val="32"/>
                                <w:lang w:val="es-MX"/>
                              </w:rPr>
                            </w:pPr>
                          </w:p>
                          <w:p w14:paraId="3E4E70CD" w14:textId="77777777" w:rsidR="00BA5104" w:rsidRPr="00103622" w:rsidRDefault="00BA510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BA5104" w:rsidRDefault="00BA510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BA5104" w:rsidRPr="00E56745" w:rsidRDefault="00BA5104" w:rsidP="00641873">
                            <w:pPr>
                              <w:ind w:right="-117"/>
                              <w:jc w:val="center"/>
                              <w:rPr>
                                <w:rFonts w:ascii="Century Gothic" w:hAnsi="Century Gothic" w:cs="Arial"/>
                                <w:b/>
                                <w:sz w:val="28"/>
                                <w:szCs w:val="32"/>
                                <w:lang w:val="es-MX"/>
                              </w:rPr>
                            </w:pPr>
                          </w:p>
                          <w:p w14:paraId="1CC46B6E" w14:textId="77777777" w:rsidR="00BA5104" w:rsidRDefault="00BA5104" w:rsidP="00641873">
                            <w:pPr>
                              <w:ind w:right="-117"/>
                              <w:jc w:val="center"/>
                              <w:rPr>
                                <w:rFonts w:ascii="Century Gothic" w:hAnsi="Century Gothic" w:cs="Arial"/>
                                <w:b/>
                                <w:sz w:val="28"/>
                                <w:szCs w:val="32"/>
                              </w:rPr>
                            </w:pPr>
                          </w:p>
                          <w:p w14:paraId="45AA07A5" w14:textId="77777777" w:rsidR="00BA5104" w:rsidRPr="00D94CE2" w:rsidRDefault="00BA5104"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A5104" w:rsidRPr="00D94CE2" w:rsidRDefault="00BA5104"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A5104" w:rsidRDefault="00BA5104" w:rsidP="00641873">
                            <w:pPr>
                              <w:ind w:left="142" w:right="-117"/>
                              <w:jc w:val="center"/>
                              <w:rPr>
                                <w:rFonts w:ascii="Century Gothic" w:hAnsi="Century Gothic" w:cs="Arial"/>
                                <w:b/>
                                <w:sz w:val="28"/>
                                <w:szCs w:val="28"/>
                                <w:lang w:val="es-MX"/>
                              </w:rPr>
                            </w:pPr>
                          </w:p>
                          <w:p w14:paraId="4EBC10D5" w14:textId="77777777" w:rsidR="00BA5104" w:rsidRPr="00103622" w:rsidRDefault="00BA5104"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A5104" w:rsidRPr="00103622" w:rsidRDefault="00BA5104" w:rsidP="00641873">
                            <w:pPr>
                              <w:ind w:left="142" w:right="-117"/>
                              <w:rPr>
                                <w:rFonts w:ascii="Century Gothic" w:hAnsi="Century Gothic"/>
                                <w:b/>
                                <w:sz w:val="28"/>
                                <w:szCs w:val="28"/>
                              </w:rPr>
                            </w:pPr>
                          </w:p>
                          <w:p w14:paraId="3BC6F7B8" w14:textId="602A7A95" w:rsidR="00BA5104" w:rsidRPr="00D94CE2" w:rsidRDefault="00BA5104"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INTEGRAL MAGNETOTELURICA SUBANDINO SUR </w:t>
                            </w:r>
                          </w:p>
                          <w:p w14:paraId="5B1A2762" w14:textId="77777777" w:rsidR="00BA5104" w:rsidRPr="00D94CE2" w:rsidRDefault="00BA5104" w:rsidP="00641873">
                            <w:pPr>
                              <w:ind w:right="-117"/>
                              <w:jc w:val="center"/>
                              <w:rPr>
                                <w:rFonts w:ascii="Century Gothic" w:hAnsi="Century Gothic" w:cs="Century Gothic"/>
                                <w:b/>
                                <w:bCs/>
                                <w:color w:val="FF0000"/>
                                <w:sz w:val="28"/>
                                <w:szCs w:val="28"/>
                              </w:rPr>
                            </w:pPr>
                          </w:p>
                          <w:p w14:paraId="545BA7C4" w14:textId="7086078C" w:rsidR="00BA5104" w:rsidRPr="0076669E" w:rsidRDefault="00BA5104" w:rsidP="00641873">
                            <w:pPr>
                              <w:ind w:right="-117"/>
                              <w:jc w:val="center"/>
                              <w:rPr>
                                <w:rFonts w:ascii="Century Gothic" w:hAnsi="Century Gothic" w:cs="Century Gothic"/>
                                <w:b/>
                                <w:bCs/>
                                <w:sz w:val="28"/>
                                <w:szCs w:val="28"/>
                              </w:rPr>
                            </w:pPr>
                            <w:r w:rsidRPr="0076669E">
                              <w:rPr>
                                <w:rFonts w:ascii="Century Gothic" w:hAnsi="Century Gothic" w:cs="Century Gothic"/>
                                <w:b/>
                                <w:bCs/>
                                <w:sz w:val="28"/>
                                <w:szCs w:val="28"/>
                              </w:rPr>
                              <w:t>CODIGO: DRCO-CDL-GERH-203-16</w:t>
                            </w:r>
                          </w:p>
                          <w:p w14:paraId="11042FBC" w14:textId="77777777" w:rsidR="00BA5104" w:rsidRDefault="00BA5104" w:rsidP="00641873">
                            <w:pPr>
                              <w:ind w:right="-117"/>
                              <w:jc w:val="center"/>
                              <w:rPr>
                                <w:rFonts w:ascii="Century Gothic" w:hAnsi="Century Gothic" w:cs="Century Gothic"/>
                                <w:b/>
                                <w:bCs/>
                                <w:color w:val="FF0000"/>
                                <w:sz w:val="28"/>
                                <w:szCs w:val="28"/>
                              </w:rPr>
                            </w:pPr>
                          </w:p>
                          <w:p w14:paraId="2182C018" w14:textId="2C77F524" w:rsidR="00BA5104" w:rsidRPr="000776A0" w:rsidRDefault="00BA5104" w:rsidP="00641873">
                            <w:pPr>
                              <w:ind w:right="-117"/>
                              <w:jc w:val="center"/>
                              <w:rPr>
                                <w:rFonts w:ascii="Century Gothic" w:hAnsi="Century Gothic"/>
                                <w:b/>
                                <w:sz w:val="28"/>
                                <w:szCs w:val="28"/>
                                <w:lang w:val="es-ES_tradnl"/>
                              </w:rPr>
                            </w:pPr>
                            <w:r w:rsidRPr="000776A0">
                              <w:rPr>
                                <w:rFonts w:ascii="Century Gothic" w:hAnsi="Century Gothic" w:cs="Century Gothic"/>
                                <w:b/>
                                <w:bCs/>
                                <w:sz w:val="28"/>
                                <w:szCs w:val="28"/>
                              </w:rPr>
                              <w:t>Primera Convocatoria</w:t>
                            </w:r>
                          </w:p>
                          <w:p w14:paraId="47BF7646" w14:textId="77777777" w:rsidR="00BA5104" w:rsidRPr="00103622" w:rsidRDefault="00BA5104" w:rsidP="00BC21BB">
                            <w:pPr>
                              <w:ind w:right="930"/>
                              <w:jc w:val="center"/>
                              <w:rPr>
                                <w:rFonts w:ascii="Century Gothic" w:hAnsi="Century Gothic"/>
                                <w:sz w:val="32"/>
                                <w:szCs w:val="32"/>
                                <w:lang w:val="es-ES_tradnl"/>
                              </w:rPr>
                            </w:pPr>
                          </w:p>
                          <w:p w14:paraId="17293A24" w14:textId="77777777" w:rsidR="00BA5104" w:rsidRPr="00103622" w:rsidRDefault="00BA5104" w:rsidP="00BC21BB">
                            <w:pPr>
                              <w:ind w:right="930"/>
                              <w:jc w:val="center"/>
                              <w:rPr>
                                <w:rFonts w:ascii="Century Gothic" w:hAnsi="Century Gothic"/>
                                <w:sz w:val="32"/>
                                <w:szCs w:val="32"/>
                                <w:lang w:val="es-ES_tradnl"/>
                              </w:rPr>
                            </w:pPr>
                          </w:p>
                          <w:p w14:paraId="23A84156" w14:textId="77777777" w:rsidR="00BA5104" w:rsidRDefault="00BA5104" w:rsidP="00BC21BB">
                            <w:pPr>
                              <w:ind w:right="930"/>
                              <w:jc w:val="center"/>
                              <w:rPr>
                                <w:rFonts w:ascii="Century Gothic" w:hAnsi="Century Gothic"/>
                                <w:lang w:val="es-ES_tradnl"/>
                              </w:rPr>
                            </w:pPr>
                          </w:p>
                          <w:p w14:paraId="08DF33F2" w14:textId="77777777" w:rsidR="00BA5104" w:rsidRPr="009C5A35" w:rsidRDefault="00BA5104"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FBF7E1" id="_x0000_s1027" style="position:absolute;margin-left:-19.05pt;margin-top:11.45pt;width:487.5pt;height:561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">
                <v:shadow on="t" color="#333" offset="6pt,6pt"/>
                <v:textbox>
                  <w:txbxContent>
                    <w:p w14:paraId="76A5E28A" w14:textId="77777777" w:rsidR="00BA5104" w:rsidRDefault="00BA5104"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54F0CA0F" w14:textId="77777777" w:rsidR="00BA5104" w:rsidRPr="00196858" w:rsidRDefault="00BA5104" w:rsidP="00196858"/>
                    <w:p w14:paraId="34847A17" w14:textId="77777777" w:rsidR="00BA5104" w:rsidRDefault="00BA5104" w:rsidP="00BC21BB">
                      <w:pPr>
                        <w:ind w:left="142"/>
                        <w:jc w:val="center"/>
                        <w:rPr>
                          <w:rFonts w:ascii="Verdana" w:hAnsi="Verdana"/>
                          <w:b/>
                        </w:rPr>
                      </w:pPr>
                    </w:p>
                    <w:p w14:paraId="594C999F" w14:textId="77777777" w:rsidR="00BA5104" w:rsidRDefault="00BA5104"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2D7DEECE" wp14:editId="533F1606">
                            <wp:extent cx="2210463" cy="1501491"/>
                            <wp:effectExtent l="0" t="0" r="0" b="381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14:paraId="6AAE5DB9" w14:textId="77777777" w:rsidR="00BA5104" w:rsidRPr="00103622" w:rsidRDefault="00BA5104" w:rsidP="00963B46">
                      <w:pPr>
                        <w:ind w:left="142"/>
                        <w:jc w:val="center"/>
                        <w:rPr>
                          <w:rFonts w:ascii="Century Gothic" w:hAnsi="Century Gothic" w:cs="Arial"/>
                          <w:b/>
                          <w:sz w:val="32"/>
                          <w:szCs w:val="32"/>
                          <w:lang w:val="es-MX"/>
                        </w:rPr>
                      </w:pPr>
                    </w:p>
                    <w:p w14:paraId="4A9FE802" w14:textId="77777777" w:rsidR="00BA5104" w:rsidRDefault="00BA5104" w:rsidP="00963B46">
                      <w:pPr>
                        <w:ind w:left="142"/>
                        <w:jc w:val="center"/>
                        <w:rPr>
                          <w:rFonts w:ascii="Century Gothic" w:hAnsi="Century Gothic" w:cs="Arial"/>
                          <w:b/>
                          <w:sz w:val="32"/>
                          <w:szCs w:val="32"/>
                          <w:lang w:val="es-MX"/>
                        </w:rPr>
                      </w:pPr>
                    </w:p>
                    <w:p w14:paraId="3E4E70CD" w14:textId="77777777" w:rsidR="00BA5104" w:rsidRPr="00103622" w:rsidRDefault="00BA5104"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14:paraId="624A4635" w14:textId="227F945D" w:rsidR="00BA5104" w:rsidRDefault="00BA5104"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CONSULTORÍA POR PRODUCTO</w:t>
                      </w:r>
                    </w:p>
                    <w:p w14:paraId="0DDE1B27" w14:textId="77777777" w:rsidR="00BA5104" w:rsidRPr="00E56745" w:rsidRDefault="00BA5104" w:rsidP="00641873">
                      <w:pPr>
                        <w:ind w:right="-117"/>
                        <w:jc w:val="center"/>
                        <w:rPr>
                          <w:rFonts w:ascii="Century Gothic" w:hAnsi="Century Gothic" w:cs="Arial"/>
                          <w:b/>
                          <w:sz w:val="28"/>
                          <w:szCs w:val="32"/>
                          <w:lang w:val="es-MX"/>
                        </w:rPr>
                      </w:pPr>
                    </w:p>
                    <w:p w14:paraId="1CC46B6E" w14:textId="77777777" w:rsidR="00BA5104" w:rsidRDefault="00BA5104" w:rsidP="00641873">
                      <w:pPr>
                        <w:ind w:right="-117"/>
                        <w:jc w:val="center"/>
                        <w:rPr>
                          <w:rFonts w:ascii="Century Gothic" w:hAnsi="Century Gothic" w:cs="Arial"/>
                          <w:b/>
                          <w:sz w:val="28"/>
                          <w:szCs w:val="32"/>
                        </w:rPr>
                      </w:pPr>
                    </w:p>
                    <w:p w14:paraId="45AA07A5" w14:textId="77777777" w:rsidR="00BA5104" w:rsidRPr="00D94CE2" w:rsidRDefault="00BA5104" w:rsidP="00641873">
                      <w:pPr>
                        <w:ind w:right="-117"/>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14:paraId="26F40DB3" w14:textId="77777777" w:rsidR="00BA5104" w:rsidRPr="00D94CE2" w:rsidRDefault="00BA5104" w:rsidP="00641873">
                      <w:pPr>
                        <w:ind w:right="-117"/>
                        <w:jc w:val="center"/>
                        <w:rPr>
                          <w:rFonts w:ascii="Century Gothic" w:hAnsi="Century Gothic"/>
                          <w:b/>
                          <w:sz w:val="28"/>
                          <w:szCs w:val="32"/>
                        </w:rPr>
                      </w:pPr>
                      <w:r w:rsidRPr="00D94CE2">
                        <w:rPr>
                          <w:rFonts w:ascii="Century Gothic" w:hAnsi="Century Gothic"/>
                          <w:b/>
                          <w:sz w:val="28"/>
                          <w:szCs w:val="32"/>
                        </w:rPr>
                        <w:t>EN EL MARCO DEL D.S. 29506</w:t>
                      </w:r>
                    </w:p>
                    <w:p w14:paraId="7BBE4DD0" w14:textId="77777777" w:rsidR="00BA5104" w:rsidRDefault="00BA5104" w:rsidP="00641873">
                      <w:pPr>
                        <w:ind w:left="142" w:right="-117"/>
                        <w:jc w:val="center"/>
                        <w:rPr>
                          <w:rFonts w:ascii="Century Gothic" w:hAnsi="Century Gothic" w:cs="Arial"/>
                          <w:b/>
                          <w:sz w:val="28"/>
                          <w:szCs w:val="28"/>
                          <w:lang w:val="es-MX"/>
                        </w:rPr>
                      </w:pPr>
                    </w:p>
                    <w:p w14:paraId="4EBC10D5" w14:textId="77777777" w:rsidR="00BA5104" w:rsidRPr="00103622" w:rsidRDefault="00BA5104" w:rsidP="00641873">
                      <w:pPr>
                        <w:ind w:left="142" w:right="-117"/>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14:paraId="1FDEA75A" w14:textId="77777777" w:rsidR="00BA5104" w:rsidRPr="00103622" w:rsidRDefault="00BA5104" w:rsidP="00641873">
                      <w:pPr>
                        <w:ind w:left="142" w:right="-117"/>
                        <w:rPr>
                          <w:rFonts w:ascii="Century Gothic" w:hAnsi="Century Gothic"/>
                          <w:b/>
                          <w:sz w:val="28"/>
                          <w:szCs w:val="28"/>
                        </w:rPr>
                      </w:pPr>
                    </w:p>
                    <w:p w14:paraId="3BC6F7B8" w14:textId="602A7A95" w:rsidR="00BA5104" w:rsidRPr="00D94CE2" w:rsidRDefault="00BA5104" w:rsidP="00641873">
                      <w:pPr>
                        <w:ind w:right="-117"/>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ADQUISICION INTEGRAL MAGNETOTELURICA SUBANDINO SUR </w:t>
                      </w:r>
                    </w:p>
                    <w:p w14:paraId="5B1A2762" w14:textId="77777777" w:rsidR="00BA5104" w:rsidRPr="00D94CE2" w:rsidRDefault="00BA5104" w:rsidP="00641873">
                      <w:pPr>
                        <w:ind w:right="-117"/>
                        <w:jc w:val="center"/>
                        <w:rPr>
                          <w:rFonts w:ascii="Century Gothic" w:hAnsi="Century Gothic" w:cs="Century Gothic"/>
                          <w:b/>
                          <w:bCs/>
                          <w:color w:val="FF0000"/>
                          <w:sz w:val="28"/>
                          <w:szCs w:val="28"/>
                        </w:rPr>
                      </w:pPr>
                    </w:p>
                    <w:p w14:paraId="545BA7C4" w14:textId="7086078C" w:rsidR="00BA5104" w:rsidRPr="0076669E" w:rsidRDefault="00BA5104" w:rsidP="00641873">
                      <w:pPr>
                        <w:ind w:right="-117"/>
                        <w:jc w:val="center"/>
                        <w:rPr>
                          <w:rFonts w:ascii="Century Gothic" w:hAnsi="Century Gothic" w:cs="Century Gothic"/>
                          <w:b/>
                          <w:bCs/>
                          <w:sz w:val="28"/>
                          <w:szCs w:val="28"/>
                        </w:rPr>
                      </w:pPr>
                      <w:r w:rsidRPr="0076669E">
                        <w:rPr>
                          <w:rFonts w:ascii="Century Gothic" w:hAnsi="Century Gothic" w:cs="Century Gothic"/>
                          <w:b/>
                          <w:bCs/>
                          <w:sz w:val="28"/>
                          <w:szCs w:val="28"/>
                        </w:rPr>
                        <w:t>CODIGO: DRCO-CDL-GERH-203-16</w:t>
                      </w:r>
                    </w:p>
                    <w:p w14:paraId="11042FBC" w14:textId="77777777" w:rsidR="00BA5104" w:rsidRDefault="00BA5104" w:rsidP="00641873">
                      <w:pPr>
                        <w:ind w:right="-117"/>
                        <w:jc w:val="center"/>
                        <w:rPr>
                          <w:rFonts w:ascii="Century Gothic" w:hAnsi="Century Gothic" w:cs="Century Gothic"/>
                          <w:b/>
                          <w:bCs/>
                          <w:color w:val="FF0000"/>
                          <w:sz w:val="28"/>
                          <w:szCs w:val="28"/>
                        </w:rPr>
                      </w:pPr>
                    </w:p>
                    <w:p w14:paraId="2182C018" w14:textId="2C77F524" w:rsidR="00BA5104" w:rsidRPr="000776A0" w:rsidRDefault="00BA5104" w:rsidP="00641873">
                      <w:pPr>
                        <w:ind w:right="-117"/>
                        <w:jc w:val="center"/>
                        <w:rPr>
                          <w:rFonts w:ascii="Century Gothic" w:hAnsi="Century Gothic"/>
                          <w:b/>
                          <w:sz w:val="28"/>
                          <w:szCs w:val="28"/>
                          <w:lang w:val="es-ES_tradnl"/>
                        </w:rPr>
                      </w:pPr>
                      <w:r w:rsidRPr="000776A0">
                        <w:rPr>
                          <w:rFonts w:ascii="Century Gothic" w:hAnsi="Century Gothic" w:cs="Century Gothic"/>
                          <w:b/>
                          <w:bCs/>
                          <w:sz w:val="28"/>
                          <w:szCs w:val="28"/>
                        </w:rPr>
                        <w:t>Primera Convocatoria</w:t>
                      </w:r>
                    </w:p>
                    <w:p w14:paraId="47BF7646" w14:textId="77777777" w:rsidR="00BA5104" w:rsidRPr="00103622" w:rsidRDefault="00BA5104" w:rsidP="00BC21BB">
                      <w:pPr>
                        <w:ind w:right="930"/>
                        <w:jc w:val="center"/>
                        <w:rPr>
                          <w:rFonts w:ascii="Century Gothic" w:hAnsi="Century Gothic"/>
                          <w:sz w:val="32"/>
                          <w:szCs w:val="32"/>
                          <w:lang w:val="es-ES_tradnl"/>
                        </w:rPr>
                      </w:pPr>
                    </w:p>
                    <w:p w14:paraId="17293A24" w14:textId="77777777" w:rsidR="00BA5104" w:rsidRPr="00103622" w:rsidRDefault="00BA5104" w:rsidP="00BC21BB">
                      <w:pPr>
                        <w:ind w:right="930"/>
                        <w:jc w:val="center"/>
                        <w:rPr>
                          <w:rFonts w:ascii="Century Gothic" w:hAnsi="Century Gothic"/>
                          <w:sz w:val="32"/>
                          <w:szCs w:val="32"/>
                          <w:lang w:val="es-ES_tradnl"/>
                        </w:rPr>
                      </w:pPr>
                    </w:p>
                    <w:p w14:paraId="23A84156" w14:textId="77777777" w:rsidR="00BA5104" w:rsidRDefault="00BA5104" w:rsidP="00BC21BB">
                      <w:pPr>
                        <w:ind w:right="930"/>
                        <w:jc w:val="center"/>
                        <w:rPr>
                          <w:rFonts w:ascii="Century Gothic" w:hAnsi="Century Gothic"/>
                          <w:lang w:val="es-ES_tradnl"/>
                        </w:rPr>
                      </w:pPr>
                    </w:p>
                    <w:p w14:paraId="08DF33F2" w14:textId="77777777" w:rsidR="00BA5104" w:rsidRPr="009C5A35" w:rsidRDefault="00BA5104" w:rsidP="00BC21BB">
                      <w:pPr>
                        <w:ind w:right="930"/>
                        <w:jc w:val="center"/>
                        <w:rPr>
                          <w:rFonts w:ascii="Century Gothic" w:hAnsi="Century Gothic"/>
                          <w:lang w:val="es-ES_tradnl"/>
                        </w:rPr>
                      </w:pPr>
                    </w:p>
                  </w:txbxContent>
                </v:textbox>
                <w10:wrap anchorx="margin"/>
              </v:roundrect>
            </w:pict>
          </mc:Fallback>
        </mc:AlternateContent>
      </w:r>
    </w:p>
    <w:p w14:paraId="5982DD2A" w14:textId="77777777" w:rsidR="00167BEB" w:rsidRDefault="00167BEB" w:rsidP="00B37050">
      <w:pPr>
        <w:jc w:val="center"/>
        <w:rPr>
          <w:rFonts w:asciiTheme="minorHAnsi" w:hAnsiTheme="minorHAnsi" w:cstheme="minorHAnsi"/>
          <w:b/>
          <w:sz w:val="22"/>
          <w:szCs w:val="22"/>
        </w:rPr>
      </w:pPr>
    </w:p>
    <w:p w14:paraId="0C6B7658" w14:textId="77777777" w:rsidR="00167BEB" w:rsidRDefault="00167BEB" w:rsidP="00B37050">
      <w:pPr>
        <w:jc w:val="center"/>
        <w:rPr>
          <w:rFonts w:asciiTheme="minorHAnsi" w:hAnsiTheme="minorHAnsi" w:cstheme="minorHAnsi"/>
          <w:b/>
          <w:sz w:val="22"/>
          <w:szCs w:val="22"/>
        </w:rPr>
      </w:pPr>
    </w:p>
    <w:p w14:paraId="11A7B888" w14:textId="77777777" w:rsidR="00167BEB" w:rsidRDefault="00167BEB" w:rsidP="00B37050">
      <w:pPr>
        <w:jc w:val="center"/>
        <w:rPr>
          <w:rFonts w:asciiTheme="minorHAnsi" w:hAnsiTheme="minorHAnsi" w:cstheme="minorHAnsi"/>
          <w:b/>
          <w:sz w:val="22"/>
          <w:szCs w:val="22"/>
        </w:rPr>
      </w:pPr>
    </w:p>
    <w:p w14:paraId="6A5EF379" w14:textId="77777777" w:rsidR="00167BEB" w:rsidRDefault="00167BEB" w:rsidP="00B37050">
      <w:pPr>
        <w:jc w:val="center"/>
        <w:rPr>
          <w:rFonts w:asciiTheme="minorHAnsi" w:hAnsiTheme="minorHAnsi" w:cstheme="minorHAnsi"/>
          <w:b/>
          <w:sz w:val="22"/>
          <w:szCs w:val="22"/>
        </w:rPr>
      </w:pPr>
    </w:p>
    <w:p w14:paraId="57AF6064" w14:textId="77777777" w:rsidR="00167BEB" w:rsidRDefault="00167BEB" w:rsidP="00B37050">
      <w:pPr>
        <w:jc w:val="center"/>
        <w:rPr>
          <w:rFonts w:asciiTheme="minorHAnsi" w:hAnsiTheme="minorHAnsi" w:cstheme="minorHAnsi"/>
          <w:b/>
          <w:sz w:val="22"/>
          <w:szCs w:val="22"/>
        </w:rPr>
      </w:pPr>
    </w:p>
    <w:p w14:paraId="7E11CAB2" w14:textId="77777777" w:rsidR="00167BEB" w:rsidRDefault="00167BEB" w:rsidP="00B37050">
      <w:pPr>
        <w:jc w:val="center"/>
        <w:rPr>
          <w:rFonts w:asciiTheme="minorHAnsi" w:hAnsiTheme="minorHAnsi" w:cstheme="minorHAnsi"/>
          <w:b/>
          <w:sz w:val="22"/>
          <w:szCs w:val="22"/>
        </w:rPr>
      </w:pPr>
    </w:p>
    <w:p w14:paraId="0B99FDDC" w14:textId="77777777" w:rsidR="00167BEB" w:rsidRDefault="00167BEB" w:rsidP="00B37050">
      <w:pPr>
        <w:jc w:val="center"/>
        <w:rPr>
          <w:rFonts w:asciiTheme="minorHAnsi" w:hAnsiTheme="minorHAnsi" w:cstheme="minorHAnsi"/>
          <w:b/>
          <w:sz w:val="22"/>
          <w:szCs w:val="22"/>
        </w:rPr>
      </w:pPr>
    </w:p>
    <w:p w14:paraId="2DACA9AE" w14:textId="77777777" w:rsidR="00167BEB" w:rsidRDefault="00167BEB" w:rsidP="00B37050">
      <w:pPr>
        <w:jc w:val="center"/>
        <w:rPr>
          <w:rFonts w:asciiTheme="minorHAnsi" w:hAnsiTheme="minorHAnsi" w:cstheme="minorHAnsi"/>
          <w:b/>
          <w:sz w:val="22"/>
          <w:szCs w:val="22"/>
        </w:rPr>
      </w:pPr>
    </w:p>
    <w:p w14:paraId="53F639FF" w14:textId="77777777" w:rsidR="00167BEB" w:rsidRDefault="00167BEB" w:rsidP="00B37050">
      <w:pPr>
        <w:jc w:val="center"/>
        <w:rPr>
          <w:rFonts w:asciiTheme="minorHAnsi" w:hAnsiTheme="minorHAnsi" w:cstheme="minorHAnsi"/>
          <w:b/>
          <w:sz w:val="22"/>
          <w:szCs w:val="22"/>
        </w:rPr>
      </w:pPr>
    </w:p>
    <w:p w14:paraId="281BD7E9" w14:textId="77777777" w:rsidR="00167BEB" w:rsidRDefault="00167BEB" w:rsidP="00B37050">
      <w:pPr>
        <w:jc w:val="center"/>
        <w:rPr>
          <w:rFonts w:asciiTheme="minorHAnsi" w:hAnsiTheme="minorHAnsi" w:cstheme="minorHAnsi"/>
          <w:b/>
          <w:sz w:val="22"/>
          <w:szCs w:val="22"/>
        </w:rPr>
      </w:pPr>
    </w:p>
    <w:p w14:paraId="4F36CB2D" w14:textId="77777777" w:rsidR="00167BEB" w:rsidRDefault="00167BEB" w:rsidP="00B37050">
      <w:pPr>
        <w:jc w:val="center"/>
        <w:rPr>
          <w:rFonts w:asciiTheme="minorHAnsi" w:hAnsiTheme="minorHAnsi" w:cstheme="minorHAnsi"/>
          <w:b/>
          <w:sz w:val="22"/>
          <w:szCs w:val="22"/>
        </w:rPr>
      </w:pPr>
    </w:p>
    <w:p w14:paraId="041D6CC5" w14:textId="77777777" w:rsidR="00167BEB" w:rsidRDefault="00167BEB" w:rsidP="00B37050">
      <w:pPr>
        <w:jc w:val="center"/>
        <w:rPr>
          <w:rFonts w:asciiTheme="minorHAnsi" w:hAnsiTheme="minorHAnsi" w:cstheme="minorHAnsi"/>
          <w:b/>
          <w:sz w:val="22"/>
          <w:szCs w:val="22"/>
        </w:rPr>
      </w:pPr>
    </w:p>
    <w:p w14:paraId="77E278DC" w14:textId="77777777" w:rsidR="00167BEB" w:rsidRDefault="00167BEB" w:rsidP="00B37050">
      <w:pPr>
        <w:jc w:val="center"/>
        <w:rPr>
          <w:rFonts w:asciiTheme="minorHAnsi" w:hAnsiTheme="minorHAnsi" w:cstheme="minorHAnsi"/>
          <w:b/>
          <w:sz w:val="22"/>
          <w:szCs w:val="22"/>
        </w:rPr>
      </w:pPr>
    </w:p>
    <w:p w14:paraId="46439212" w14:textId="77777777" w:rsidR="00167BEB" w:rsidRDefault="00167BEB" w:rsidP="00B37050">
      <w:pPr>
        <w:jc w:val="center"/>
        <w:rPr>
          <w:rFonts w:asciiTheme="minorHAnsi" w:hAnsiTheme="minorHAnsi" w:cstheme="minorHAnsi"/>
          <w:b/>
          <w:sz w:val="22"/>
          <w:szCs w:val="22"/>
        </w:rPr>
      </w:pPr>
    </w:p>
    <w:p w14:paraId="2947AA03" w14:textId="77777777" w:rsidR="00167BEB" w:rsidRDefault="00167BEB" w:rsidP="00B37050">
      <w:pPr>
        <w:jc w:val="center"/>
        <w:rPr>
          <w:rFonts w:asciiTheme="minorHAnsi" w:hAnsiTheme="minorHAnsi" w:cstheme="minorHAnsi"/>
          <w:b/>
          <w:sz w:val="22"/>
          <w:szCs w:val="22"/>
        </w:rPr>
      </w:pPr>
    </w:p>
    <w:p w14:paraId="3D51F707" w14:textId="77777777" w:rsidR="00167BEB" w:rsidRDefault="00167BEB" w:rsidP="00B37050">
      <w:pPr>
        <w:jc w:val="center"/>
        <w:rPr>
          <w:rFonts w:asciiTheme="minorHAnsi" w:hAnsiTheme="minorHAnsi" w:cstheme="minorHAnsi"/>
          <w:b/>
          <w:sz w:val="22"/>
          <w:szCs w:val="22"/>
        </w:rPr>
      </w:pPr>
    </w:p>
    <w:p w14:paraId="0C7E9B64" w14:textId="77777777" w:rsidR="00167BEB" w:rsidRDefault="00167BEB" w:rsidP="00B37050">
      <w:pPr>
        <w:jc w:val="center"/>
        <w:rPr>
          <w:rFonts w:asciiTheme="minorHAnsi" w:hAnsiTheme="minorHAnsi" w:cstheme="minorHAnsi"/>
          <w:b/>
          <w:sz w:val="22"/>
          <w:szCs w:val="22"/>
        </w:rPr>
      </w:pPr>
    </w:p>
    <w:p w14:paraId="701C089E" w14:textId="77777777" w:rsidR="00167BEB" w:rsidRDefault="00167BEB" w:rsidP="00B37050">
      <w:pPr>
        <w:jc w:val="center"/>
        <w:rPr>
          <w:rFonts w:asciiTheme="minorHAnsi" w:hAnsiTheme="minorHAnsi" w:cstheme="minorHAnsi"/>
          <w:b/>
          <w:sz w:val="22"/>
          <w:szCs w:val="22"/>
        </w:rPr>
      </w:pPr>
    </w:p>
    <w:p w14:paraId="7E838590" w14:textId="77777777" w:rsidR="00167BEB" w:rsidRDefault="00167BEB" w:rsidP="00B37050">
      <w:pPr>
        <w:jc w:val="center"/>
        <w:rPr>
          <w:rFonts w:asciiTheme="minorHAnsi" w:hAnsiTheme="minorHAnsi" w:cstheme="minorHAnsi"/>
          <w:b/>
          <w:sz w:val="22"/>
          <w:szCs w:val="22"/>
        </w:rPr>
      </w:pPr>
    </w:p>
    <w:p w14:paraId="16A7E25F" w14:textId="77777777" w:rsidR="00167BEB" w:rsidRDefault="00167BEB" w:rsidP="00B37050">
      <w:pPr>
        <w:jc w:val="center"/>
        <w:rPr>
          <w:rFonts w:asciiTheme="minorHAnsi" w:hAnsiTheme="minorHAnsi" w:cstheme="minorHAnsi"/>
          <w:b/>
          <w:sz w:val="22"/>
          <w:szCs w:val="22"/>
        </w:rPr>
      </w:pPr>
    </w:p>
    <w:p w14:paraId="41A41022" w14:textId="77777777" w:rsidR="00167BEB" w:rsidRDefault="00167BEB" w:rsidP="00B37050">
      <w:pPr>
        <w:jc w:val="center"/>
        <w:rPr>
          <w:rFonts w:asciiTheme="minorHAnsi" w:hAnsiTheme="minorHAnsi" w:cstheme="minorHAnsi"/>
          <w:b/>
          <w:sz w:val="22"/>
          <w:szCs w:val="22"/>
        </w:rPr>
      </w:pPr>
    </w:p>
    <w:p w14:paraId="4E0BB5FA" w14:textId="77777777" w:rsidR="00167BEB" w:rsidRDefault="00167BEB" w:rsidP="00B37050">
      <w:pPr>
        <w:jc w:val="center"/>
        <w:rPr>
          <w:rFonts w:asciiTheme="minorHAnsi" w:hAnsiTheme="minorHAnsi" w:cstheme="minorHAnsi"/>
          <w:b/>
          <w:sz w:val="22"/>
          <w:szCs w:val="22"/>
        </w:rPr>
      </w:pPr>
    </w:p>
    <w:p w14:paraId="3251188E" w14:textId="77777777" w:rsidR="00167BEB" w:rsidRDefault="00167BEB" w:rsidP="00B37050">
      <w:pPr>
        <w:jc w:val="center"/>
        <w:rPr>
          <w:rFonts w:asciiTheme="minorHAnsi" w:hAnsiTheme="minorHAnsi" w:cstheme="minorHAnsi"/>
          <w:b/>
          <w:sz w:val="22"/>
          <w:szCs w:val="22"/>
        </w:rPr>
      </w:pPr>
    </w:p>
    <w:p w14:paraId="6C27C62B" w14:textId="77777777" w:rsidR="00167BEB" w:rsidRDefault="00167BEB" w:rsidP="00B37050">
      <w:pPr>
        <w:jc w:val="center"/>
        <w:rPr>
          <w:rFonts w:asciiTheme="minorHAnsi" w:hAnsiTheme="minorHAnsi" w:cstheme="minorHAnsi"/>
          <w:b/>
          <w:sz w:val="22"/>
          <w:szCs w:val="22"/>
        </w:rPr>
      </w:pPr>
    </w:p>
    <w:p w14:paraId="4CEA3D81" w14:textId="77777777" w:rsidR="00167BEB" w:rsidRDefault="00167BEB" w:rsidP="00B37050">
      <w:pPr>
        <w:jc w:val="center"/>
        <w:rPr>
          <w:rFonts w:asciiTheme="minorHAnsi" w:hAnsiTheme="minorHAnsi" w:cstheme="minorHAnsi"/>
          <w:b/>
          <w:sz w:val="22"/>
          <w:szCs w:val="22"/>
        </w:rPr>
      </w:pPr>
    </w:p>
    <w:p w14:paraId="51466EA1" w14:textId="77777777" w:rsidR="00167BEB" w:rsidRDefault="00167BEB" w:rsidP="00B37050">
      <w:pPr>
        <w:jc w:val="center"/>
        <w:rPr>
          <w:rFonts w:asciiTheme="minorHAnsi" w:hAnsiTheme="minorHAnsi" w:cstheme="minorHAnsi"/>
          <w:b/>
          <w:sz w:val="22"/>
          <w:szCs w:val="22"/>
        </w:rPr>
      </w:pPr>
    </w:p>
    <w:p w14:paraId="160EFE7E" w14:textId="77777777" w:rsidR="00167BEB" w:rsidRDefault="00167BEB" w:rsidP="00B37050">
      <w:pPr>
        <w:jc w:val="center"/>
        <w:rPr>
          <w:rFonts w:asciiTheme="minorHAnsi" w:hAnsiTheme="minorHAnsi" w:cstheme="minorHAnsi"/>
          <w:b/>
          <w:sz w:val="22"/>
          <w:szCs w:val="22"/>
        </w:rPr>
      </w:pPr>
    </w:p>
    <w:p w14:paraId="5845DFBE" w14:textId="77777777" w:rsidR="00167BEB" w:rsidRDefault="00167BEB" w:rsidP="00B37050">
      <w:pPr>
        <w:jc w:val="center"/>
        <w:rPr>
          <w:rFonts w:asciiTheme="minorHAnsi" w:hAnsiTheme="minorHAnsi" w:cstheme="minorHAnsi"/>
          <w:b/>
          <w:sz w:val="22"/>
          <w:szCs w:val="22"/>
        </w:rPr>
      </w:pPr>
    </w:p>
    <w:p w14:paraId="0BA5702A" w14:textId="77777777" w:rsidR="00167BEB" w:rsidRDefault="00167BEB" w:rsidP="00B37050">
      <w:pPr>
        <w:jc w:val="center"/>
        <w:rPr>
          <w:rFonts w:asciiTheme="minorHAnsi" w:hAnsiTheme="minorHAnsi" w:cstheme="minorHAnsi"/>
          <w:b/>
          <w:sz w:val="22"/>
          <w:szCs w:val="22"/>
        </w:rPr>
      </w:pPr>
    </w:p>
    <w:p w14:paraId="64CCC390" w14:textId="77777777" w:rsidR="00167BEB" w:rsidRDefault="00167BEB" w:rsidP="00B37050">
      <w:pPr>
        <w:jc w:val="center"/>
        <w:rPr>
          <w:rFonts w:asciiTheme="minorHAnsi" w:hAnsiTheme="minorHAnsi" w:cstheme="minorHAnsi"/>
          <w:b/>
          <w:sz w:val="22"/>
          <w:szCs w:val="22"/>
        </w:rPr>
      </w:pPr>
    </w:p>
    <w:p w14:paraId="1E775005" w14:textId="77777777" w:rsidR="00167BEB" w:rsidRDefault="00167BEB" w:rsidP="00B37050">
      <w:pPr>
        <w:jc w:val="center"/>
        <w:rPr>
          <w:rFonts w:asciiTheme="minorHAnsi" w:hAnsiTheme="minorHAnsi" w:cstheme="minorHAnsi"/>
          <w:b/>
          <w:sz w:val="22"/>
          <w:szCs w:val="22"/>
        </w:rPr>
      </w:pPr>
    </w:p>
    <w:p w14:paraId="62458816" w14:textId="77777777" w:rsidR="00167BEB" w:rsidRDefault="00167BEB" w:rsidP="00B37050">
      <w:pPr>
        <w:jc w:val="center"/>
        <w:rPr>
          <w:rFonts w:asciiTheme="minorHAnsi" w:hAnsiTheme="minorHAnsi" w:cstheme="minorHAnsi"/>
          <w:b/>
          <w:sz w:val="22"/>
          <w:szCs w:val="22"/>
        </w:rPr>
      </w:pPr>
    </w:p>
    <w:p w14:paraId="20829DA5" w14:textId="77777777" w:rsidR="00167BEB" w:rsidRDefault="00167BEB" w:rsidP="00B37050">
      <w:pPr>
        <w:jc w:val="center"/>
        <w:rPr>
          <w:rFonts w:asciiTheme="minorHAnsi" w:hAnsiTheme="minorHAnsi" w:cstheme="minorHAnsi"/>
          <w:b/>
          <w:sz w:val="22"/>
          <w:szCs w:val="22"/>
        </w:rPr>
      </w:pPr>
    </w:p>
    <w:p w14:paraId="4DE67AC3" w14:textId="77777777" w:rsidR="00167BEB" w:rsidRDefault="00167BEB" w:rsidP="00B37050">
      <w:pPr>
        <w:jc w:val="center"/>
        <w:rPr>
          <w:rFonts w:asciiTheme="minorHAnsi" w:hAnsiTheme="minorHAnsi" w:cstheme="minorHAnsi"/>
          <w:b/>
          <w:sz w:val="22"/>
          <w:szCs w:val="22"/>
        </w:rPr>
      </w:pPr>
    </w:p>
    <w:p w14:paraId="1E00710B" w14:textId="77777777" w:rsidR="00167BEB" w:rsidRDefault="00167BEB" w:rsidP="00B37050">
      <w:pPr>
        <w:jc w:val="center"/>
        <w:rPr>
          <w:rFonts w:asciiTheme="minorHAnsi" w:hAnsiTheme="minorHAnsi" w:cstheme="minorHAnsi"/>
          <w:b/>
          <w:sz w:val="22"/>
          <w:szCs w:val="22"/>
        </w:rPr>
      </w:pPr>
    </w:p>
    <w:p w14:paraId="11FD838C" w14:textId="77777777" w:rsidR="00167BEB" w:rsidRDefault="00167BEB" w:rsidP="00B37050">
      <w:pPr>
        <w:jc w:val="center"/>
        <w:rPr>
          <w:rFonts w:asciiTheme="minorHAnsi" w:hAnsiTheme="minorHAnsi" w:cstheme="minorHAnsi"/>
          <w:b/>
          <w:sz w:val="22"/>
          <w:szCs w:val="22"/>
        </w:rPr>
      </w:pPr>
    </w:p>
    <w:p w14:paraId="45AC4F73" w14:textId="77777777" w:rsidR="00167BEB" w:rsidRDefault="00167BEB" w:rsidP="00B37050">
      <w:pPr>
        <w:jc w:val="center"/>
        <w:rPr>
          <w:rFonts w:asciiTheme="minorHAnsi" w:hAnsiTheme="minorHAnsi" w:cstheme="minorHAnsi"/>
          <w:b/>
          <w:sz w:val="22"/>
          <w:szCs w:val="22"/>
        </w:rPr>
      </w:pPr>
    </w:p>
    <w:p w14:paraId="7E70D474" w14:textId="77777777" w:rsidR="00167BEB" w:rsidRDefault="00167BEB" w:rsidP="00B37050">
      <w:pPr>
        <w:jc w:val="center"/>
        <w:rPr>
          <w:rFonts w:asciiTheme="minorHAnsi" w:hAnsiTheme="minorHAnsi" w:cstheme="minorHAnsi"/>
          <w:b/>
          <w:sz w:val="22"/>
          <w:szCs w:val="22"/>
        </w:rPr>
      </w:pPr>
    </w:p>
    <w:p w14:paraId="499352A3" w14:textId="77777777" w:rsidR="00167BEB" w:rsidRDefault="00167BEB" w:rsidP="00B37050">
      <w:pPr>
        <w:jc w:val="center"/>
        <w:rPr>
          <w:rFonts w:asciiTheme="minorHAnsi" w:hAnsiTheme="minorHAnsi" w:cstheme="minorHAnsi"/>
          <w:b/>
          <w:sz w:val="22"/>
          <w:szCs w:val="22"/>
        </w:rPr>
      </w:pPr>
    </w:p>
    <w:p w14:paraId="33D611A8" w14:textId="77777777" w:rsidR="00167BEB" w:rsidRDefault="00167BEB" w:rsidP="00B37050">
      <w:pPr>
        <w:jc w:val="center"/>
        <w:rPr>
          <w:rFonts w:asciiTheme="minorHAnsi" w:hAnsiTheme="minorHAnsi" w:cstheme="minorHAnsi"/>
          <w:b/>
          <w:sz w:val="22"/>
          <w:szCs w:val="22"/>
        </w:rPr>
      </w:pPr>
    </w:p>
    <w:p w14:paraId="367016B9" w14:textId="77777777" w:rsidR="00167BEB" w:rsidRDefault="00167BEB" w:rsidP="00B37050">
      <w:pPr>
        <w:jc w:val="center"/>
        <w:rPr>
          <w:rFonts w:asciiTheme="minorHAnsi" w:hAnsiTheme="minorHAnsi" w:cstheme="minorHAnsi"/>
          <w:b/>
          <w:sz w:val="22"/>
          <w:szCs w:val="22"/>
        </w:rPr>
      </w:pPr>
    </w:p>
    <w:p w14:paraId="052495FF" w14:textId="77777777" w:rsidR="00167BEB" w:rsidRDefault="00167BEB" w:rsidP="00B37050">
      <w:pPr>
        <w:jc w:val="center"/>
        <w:rPr>
          <w:rFonts w:asciiTheme="minorHAnsi" w:hAnsiTheme="minorHAnsi" w:cstheme="minorHAnsi"/>
          <w:b/>
          <w:sz w:val="22"/>
          <w:szCs w:val="22"/>
        </w:rPr>
      </w:pPr>
    </w:p>
    <w:p w14:paraId="679B027E" w14:textId="77777777" w:rsidR="00167BEB" w:rsidRDefault="00167BEB" w:rsidP="00B37050">
      <w:pPr>
        <w:jc w:val="center"/>
        <w:rPr>
          <w:rFonts w:asciiTheme="minorHAnsi" w:hAnsiTheme="minorHAnsi" w:cstheme="minorHAnsi"/>
          <w:b/>
          <w:sz w:val="22"/>
          <w:szCs w:val="22"/>
        </w:rPr>
      </w:pPr>
    </w:p>
    <w:p w14:paraId="40BB9814" w14:textId="77777777" w:rsidR="00167BEB" w:rsidRDefault="00167BEB" w:rsidP="00B37050">
      <w:pPr>
        <w:jc w:val="center"/>
        <w:rPr>
          <w:rFonts w:asciiTheme="minorHAnsi" w:hAnsiTheme="minorHAnsi" w:cstheme="minorHAnsi"/>
          <w:b/>
          <w:sz w:val="22"/>
          <w:szCs w:val="22"/>
        </w:rPr>
      </w:pPr>
    </w:p>
    <w:p w14:paraId="77C61E37" w14:textId="77777777" w:rsidR="00167BEB" w:rsidRDefault="00167BEB" w:rsidP="00B37050">
      <w:pPr>
        <w:jc w:val="center"/>
        <w:rPr>
          <w:rFonts w:asciiTheme="minorHAnsi" w:hAnsiTheme="minorHAnsi" w:cstheme="minorHAnsi"/>
          <w:b/>
          <w:sz w:val="22"/>
          <w:szCs w:val="22"/>
        </w:rPr>
      </w:pPr>
    </w:p>
    <w:p w14:paraId="3CE0B68D" w14:textId="77777777"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14:paraId="13C804D6" w14:textId="77777777" w:rsidR="00103622" w:rsidRPr="00FD7AA4" w:rsidRDefault="00103622" w:rsidP="00B37050">
      <w:pPr>
        <w:jc w:val="center"/>
        <w:rPr>
          <w:rFonts w:asciiTheme="minorHAnsi" w:hAnsiTheme="minorHAnsi" w:cstheme="minorHAnsi"/>
          <w:b/>
          <w:sz w:val="10"/>
          <w:szCs w:val="10"/>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14:paraId="4B4EC21E"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7B6E2F66"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4D1D5BF5"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7A5DA23D"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525EF00" w14:textId="677F6764" w:rsidR="00A73638" w:rsidRPr="00552079" w:rsidRDefault="000776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CALIDAD, PROPUESTA TECNICA Y COSTO</w:t>
            </w:r>
          </w:p>
        </w:tc>
      </w:tr>
      <w:tr w:rsidR="00A73638" w:rsidRPr="00552079" w14:paraId="4554ECD9"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2779E120"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14:paraId="09BE5581"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65E2F74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4F352839" w14:textId="1DAE52DA" w:rsidR="00A73638" w:rsidRPr="00552079" w:rsidRDefault="000776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14:paraId="5F72CE3D" w14:textId="77777777"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14:paraId="660F0803" w14:textId="77777777"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14:paraId="69B34A5B" w14:textId="77777777"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14:paraId="1E387B26" w14:textId="77777777"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14:paraId="77D91E78" w14:textId="43AD41C6" w:rsidR="00A73638" w:rsidRPr="00552079" w:rsidRDefault="000776A0"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14:paraId="525EE2AF" w14:textId="77777777" w:rsidR="00A73638" w:rsidRPr="00FD7AA4" w:rsidRDefault="00A73638" w:rsidP="00B37050">
      <w:pPr>
        <w:jc w:val="center"/>
        <w:rPr>
          <w:rFonts w:asciiTheme="minorHAnsi" w:hAnsiTheme="minorHAnsi" w:cstheme="minorHAnsi"/>
          <w:b/>
          <w:sz w:val="10"/>
          <w:szCs w:val="10"/>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4"/>
        <w:gridCol w:w="1101"/>
        <w:gridCol w:w="50"/>
        <w:gridCol w:w="1087"/>
        <w:gridCol w:w="3334"/>
      </w:tblGrid>
      <w:tr w:rsidR="00103622" w:rsidRPr="00552079" w14:paraId="1EB61372" w14:textId="77777777" w:rsidTr="00103622">
        <w:trPr>
          <w:trHeight w:val="410"/>
        </w:trPr>
        <w:tc>
          <w:tcPr>
            <w:tcW w:w="9039" w:type="dxa"/>
            <w:gridSpan w:val="6"/>
            <w:shd w:val="clear" w:color="auto" w:fill="D9D9D9"/>
            <w:vAlign w:val="center"/>
          </w:tcPr>
          <w:p w14:paraId="1D2B3C54" w14:textId="77777777"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14:paraId="5723F655" w14:textId="77777777" w:rsidTr="00103622">
        <w:trPr>
          <w:trHeight w:val="410"/>
        </w:trPr>
        <w:tc>
          <w:tcPr>
            <w:tcW w:w="418" w:type="dxa"/>
            <w:shd w:val="clear" w:color="auto" w:fill="D9D9D9"/>
            <w:vAlign w:val="center"/>
          </w:tcPr>
          <w:p w14:paraId="4A14C75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14:paraId="1A304706"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14:paraId="492172AB" w14:textId="77777777"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14:paraId="2338DA85" w14:textId="77777777"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14:paraId="383097CF" w14:textId="77777777" w:rsidTr="00103622">
        <w:trPr>
          <w:trHeight w:val="64"/>
        </w:trPr>
        <w:tc>
          <w:tcPr>
            <w:tcW w:w="418" w:type="dxa"/>
          </w:tcPr>
          <w:p w14:paraId="19AE08CD" w14:textId="77777777" w:rsidR="00103622" w:rsidRPr="00552079" w:rsidRDefault="00103622" w:rsidP="00B37050">
            <w:pPr>
              <w:rPr>
                <w:rFonts w:asciiTheme="minorHAnsi" w:hAnsiTheme="minorHAnsi" w:cstheme="minorHAnsi"/>
                <w:sz w:val="22"/>
                <w:szCs w:val="22"/>
              </w:rPr>
            </w:pPr>
          </w:p>
        </w:tc>
        <w:tc>
          <w:tcPr>
            <w:tcW w:w="3044" w:type="dxa"/>
          </w:tcPr>
          <w:p w14:paraId="449465DB" w14:textId="77777777" w:rsidR="00103622" w:rsidRPr="00552079" w:rsidRDefault="00103622" w:rsidP="00B37050">
            <w:pPr>
              <w:rPr>
                <w:rFonts w:asciiTheme="minorHAnsi" w:hAnsiTheme="minorHAnsi" w:cstheme="minorHAnsi"/>
                <w:sz w:val="22"/>
                <w:szCs w:val="22"/>
              </w:rPr>
            </w:pPr>
          </w:p>
        </w:tc>
        <w:tc>
          <w:tcPr>
            <w:tcW w:w="2233" w:type="dxa"/>
            <w:gridSpan w:val="3"/>
          </w:tcPr>
          <w:p w14:paraId="0C14640B" w14:textId="77777777" w:rsidR="00103622" w:rsidRPr="00552079" w:rsidRDefault="00103622" w:rsidP="00B37050">
            <w:pPr>
              <w:rPr>
                <w:rFonts w:asciiTheme="minorHAnsi" w:hAnsiTheme="minorHAnsi" w:cstheme="minorHAnsi"/>
                <w:sz w:val="22"/>
                <w:szCs w:val="22"/>
                <w:highlight w:val="yellow"/>
              </w:rPr>
            </w:pPr>
          </w:p>
        </w:tc>
        <w:tc>
          <w:tcPr>
            <w:tcW w:w="3344" w:type="dxa"/>
          </w:tcPr>
          <w:p w14:paraId="054EB98A" w14:textId="77777777" w:rsidR="00103622" w:rsidRPr="00552079" w:rsidRDefault="00103622" w:rsidP="00B37050">
            <w:pPr>
              <w:rPr>
                <w:rFonts w:asciiTheme="minorHAnsi" w:hAnsiTheme="minorHAnsi" w:cstheme="minorHAnsi"/>
                <w:sz w:val="22"/>
                <w:szCs w:val="22"/>
              </w:rPr>
            </w:pPr>
          </w:p>
        </w:tc>
      </w:tr>
      <w:tr w:rsidR="00103622" w:rsidRPr="00552079" w14:paraId="5EB54687" w14:textId="77777777" w:rsidTr="00103622">
        <w:trPr>
          <w:trHeight w:val="300"/>
        </w:trPr>
        <w:tc>
          <w:tcPr>
            <w:tcW w:w="418" w:type="dxa"/>
            <w:vAlign w:val="center"/>
          </w:tcPr>
          <w:p w14:paraId="3B3CAE4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14:paraId="21F6979C"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14:paraId="0C230FE5"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38257DF6" w14:textId="77777777" w:rsidR="00103622" w:rsidRPr="00552079" w:rsidRDefault="00103622" w:rsidP="00B37050">
            <w:pPr>
              <w:rPr>
                <w:rFonts w:asciiTheme="minorHAnsi" w:hAnsiTheme="minorHAnsi" w:cstheme="minorHAnsi"/>
                <w:sz w:val="22"/>
                <w:szCs w:val="22"/>
              </w:rPr>
            </w:pPr>
          </w:p>
        </w:tc>
        <w:tc>
          <w:tcPr>
            <w:tcW w:w="1089" w:type="dxa"/>
            <w:vAlign w:val="center"/>
          </w:tcPr>
          <w:p w14:paraId="115E21EF"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63487FF3" w14:textId="77777777"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14:paraId="09B7794D" w14:textId="3A4B34C9" w:rsidR="00103622" w:rsidRPr="00552079" w:rsidRDefault="000776A0" w:rsidP="000776A0">
            <w:pPr>
              <w:jc w:val="center"/>
              <w:rPr>
                <w:rFonts w:asciiTheme="minorHAnsi" w:hAnsiTheme="minorHAnsi" w:cstheme="minorHAnsi"/>
                <w:color w:val="000000"/>
                <w:sz w:val="22"/>
                <w:szCs w:val="22"/>
              </w:rPr>
            </w:pPr>
            <w:r w:rsidRPr="000776A0">
              <w:rPr>
                <w:rFonts w:ascii="Calibri" w:hAnsi="Calibri"/>
                <w:b/>
                <w:sz w:val="16"/>
                <w:szCs w:val="16"/>
              </w:rPr>
              <w:t>NO SE REQUIERE</w:t>
            </w:r>
          </w:p>
        </w:tc>
      </w:tr>
      <w:tr w:rsidR="00103622" w:rsidRPr="00552079" w14:paraId="52A69249" w14:textId="77777777" w:rsidTr="00103622">
        <w:trPr>
          <w:trHeight w:val="155"/>
        </w:trPr>
        <w:tc>
          <w:tcPr>
            <w:tcW w:w="418" w:type="dxa"/>
            <w:vAlign w:val="center"/>
          </w:tcPr>
          <w:p w14:paraId="6B5F94CA" w14:textId="77777777" w:rsidR="00103622" w:rsidRPr="00552079" w:rsidRDefault="00103622" w:rsidP="00B37050">
            <w:pPr>
              <w:rPr>
                <w:rFonts w:asciiTheme="minorHAnsi" w:hAnsiTheme="minorHAnsi" w:cstheme="minorHAnsi"/>
                <w:sz w:val="22"/>
                <w:szCs w:val="22"/>
              </w:rPr>
            </w:pPr>
          </w:p>
        </w:tc>
        <w:tc>
          <w:tcPr>
            <w:tcW w:w="3044" w:type="dxa"/>
            <w:vAlign w:val="center"/>
          </w:tcPr>
          <w:p w14:paraId="4CDBEADD" w14:textId="77777777" w:rsidR="00103622" w:rsidRPr="00552079" w:rsidRDefault="00103622" w:rsidP="00B37050">
            <w:pPr>
              <w:rPr>
                <w:rFonts w:asciiTheme="minorHAnsi" w:hAnsiTheme="minorHAnsi" w:cstheme="minorHAnsi"/>
                <w:sz w:val="22"/>
                <w:szCs w:val="22"/>
              </w:rPr>
            </w:pPr>
          </w:p>
        </w:tc>
        <w:tc>
          <w:tcPr>
            <w:tcW w:w="2233" w:type="dxa"/>
            <w:gridSpan w:val="3"/>
          </w:tcPr>
          <w:p w14:paraId="2BCE0644" w14:textId="77777777" w:rsidR="00103622" w:rsidRPr="00552079" w:rsidRDefault="00103622" w:rsidP="00B37050">
            <w:pPr>
              <w:jc w:val="center"/>
              <w:rPr>
                <w:rFonts w:asciiTheme="minorHAnsi" w:hAnsiTheme="minorHAnsi" w:cstheme="minorHAnsi"/>
                <w:sz w:val="22"/>
                <w:szCs w:val="22"/>
              </w:rPr>
            </w:pPr>
          </w:p>
        </w:tc>
        <w:tc>
          <w:tcPr>
            <w:tcW w:w="3344" w:type="dxa"/>
          </w:tcPr>
          <w:p w14:paraId="19D31A59" w14:textId="77777777" w:rsidR="00103622" w:rsidRPr="00552079" w:rsidRDefault="00103622" w:rsidP="00B37050">
            <w:pPr>
              <w:jc w:val="both"/>
              <w:rPr>
                <w:rFonts w:asciiTheme="minorHAnsi" w:hAnsiTheme="minorHAnsi" w:cstheme="minorHAnsi"/>
                <w:sz w:val="22"/>
                <w:szCs w:val="22"/>
              </w:rPr>
            </w:pPr>
          </w:p>
        </w:tc>
      </w:tr>
      <w:tr w:rsidR="00103622" w:rsidRPr="00552079" w14:paraId="0A0994F6" w14:textId="77777777" w:rsidTr="00103622">
        <w:trPr>
          <w:trHeight w:val="433"/>
        </w:trPr>
        <w:tc>
          <w:tcPr>
            <w:tcW w:w="418" w:type="dxa"/>
            <w:shd w:val="clear" w:color="auto" w:fill="auto"/>
            <w:vAlign w:val="center"/>
          </w:tcPr>
          <w:p w14:paraId="5B46DF12"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14:paraId="48E8AC9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14:paraId="21325B7A"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23EC0E65" w14:textId="19177E91" w:rsidR="00103622" w:rsidRPr="002C4ACB" w:rsidRDefault="002C4ACB" w:rsidP="00B37050">
            <w:pPr>
              <w:rPr>
                <w:rFonts w:asciiTheme="minorHAnsi" w:hAnsiTheme="minorHAnsi" w:cstheme="minorHAnsi"/>
                <w:b/>
                <w:sz w:val="18"/>
                <w:szCs w:val="18"/>
              </w:rPr>
            </w:pPr>
            <w:r w:rsidRPr="002C4ACB">
              <w:rPr>
                <w:rFonts w:asciiTheme="minorHAnsi" w:hAnsiTheme="minorHAnsi" w:cstheme="minorHAnsi"/>
                <w:b/>
                <w:sz w:val="18"/>
                <w:szCs w:val="18"/>
              </w:rPr>
              <w:t>31/08/2016</w:t>
            </w:r>
          </w:p>
        </w:tc>
        <w:tc>
          <w:tcPr>
            <w:tcW w:w="1089" w:type="dxa"/>
            <w:vAlign w:val="center"/>
          </w:tcPr>
          <w:p w14:paraId="31F0FF93" w14:textId="77777777" w:rsidR="00103622"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5F9C2D97" w14:textId="058DD5B9" w:rsidR="002C4ACB" w:rsidRPr="002C4ACB" w:rsidRDefault="002C4ACB" w:rsidP="00B37050">
            <w:pPr>
              <w:jc w:val="center"/>
              <w:rPr>
                <w:rFonts w:asciiTheme="minorHAnsi" w:hAnsiTheme="minorHAnsi" w:cstheme="minorHAnsi"/>
                <w:b/>
                <w:sz w:val="18"/>
                <w:szCs w:val="18"/>
              </w:rPr>
            </w:pPr>
            <w:r w:rsidRPr="002C4ACB">
              <w:rPr>
                <w:rFonts w:asciiTheme="minorHAnsi" w:hAnsiTheme="minorHAnsi" w:cstheme="minorHAnsi"/>
                <w:b/>
                <w:sz w:val="18"/>
                <w:szCs w:val="18"/>
              </w:rPr>
              <w:t>18:30</w:t>
            </w:r>
          </w:p>
          <w:p w14:paraId="05897DCD" w14:textId="77777777" w:rsidR="00103622" w:rsidRPr="00552079" w:rsidRDefault="00103622" w:rsidP="00B37050">
            <w:pPr>
              <w:rPr>
                <w:rFonts w:asciiTheme="minorHAnsi" w:hAnsiTheme="minorHAnsi" w:cstheme="minorHAnsi"/>
                <w:sz w:val="22"/>
                <w:szCs w:val="22"/>
              </w:rPr>
            </w:pPr>
          </w:p>
        </w:tc>
        <w:tc>
          <w:tcPr>
            <w:tcW w:w="3344" w:type="dxa"/>
            <w:vAlign w:val="center"/>
          </w:tcPr>
          <w:p w14:paraId="477BB492" w14:textId="77777777" w:rsidR="00103622" w:rsidRPr="000776A0" w:rsidRDefault="000776A0" w:rsidP="00B37050">
            <w:pPr>
              <w:jc w:val="both"/>
              <w:rPr>
                <w:rFonts w:asciiTheme="minorHAnsi" w:hAnsiTheme="minorHAnsi" w:cstheme="minorHAnsi"/>
                <w:b/>
                <w:sz w:val="18"/>
                <w:szCs w:val="22"/>
              </w:rPr>
            </w:pPr>
            <w:r w:rsidRPr="000776A0">
              <w:rPr>
                <w:rFonts w:asciiTheme="minorHAnsi" w:hAnsiTheme="minorHAnsi" w:cstheme="minorHAnsi"/>
                <w:b/>
                <w:sz w:val="18"/>
                <w:szCs w:val="22"/>
              </w:rPr>
              <w:t>Al correo electrónico:</w:t>
            </w:r>
          </w:p>
          <w:p w14:paraId="06ABDB52" w14:textId="5F77C362" w:rsidR="000776A0" w:rsidRPr="00552079" w:rsidRDefault="000776A0" w:rsidP="000776A0">
            <w:pPr>
              <w:jc w:val="center"/>
              <w:rPr>
                <w:rFonts w:asciiTheme="minorHAnsi" w:hAnsiTheme="minorHAnsi" w:cstheme="minorHAnsi"/>
                <w:b/>
                <w:color w:val="000000"/>
                <w:sz w:val="22"/>
                <w:szCs w:val="22"/>
              </w:rPr>
            </w:pPr>
            <w:r w:rsidRPr="000776A0">
              <w:rPr>
                <w:rFonts w:asciiTheme="minorHAnsi" w:hAnsiTheme="minorHAnsi" w:cstheme="minorHAnsi"/>
                <w:sz w:val="18"/>
                <w:szCs w:val="22"/>
              </w:rPr>
              <w:t>rnina@ypfb.gob.bo</w:t>
            </w:r>
          </w:p>
        </w:tc>
      </w:tr>
      <w:tr w:rsidR="00103622" w:rsidRPr="00552079" w14:paraId="13C3111C" w14:textId="77777777" w:rsidTr="00103622">
        <w:trPr>
          <w:trHeight w:val="65"/>
        </w:trPr>
        <w:tc>
          <w:tcPr>
            <w:tcW w:w="418" w:type="dxa"/>
            <w:vAlign w:val="center"/>
          </w:tcPr>
          <w:p w14:paraId="2CA44F60"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3685DD95" w14:textId="77777777" w:rsidR="00103622" w:rsidRPr="00552079" w:rsidRDefault="00103622" w:rsidP="00B37050">
            <w:pPr>
              <w:rPr>
                <w:rFonts w:asciiTheme="minorHAnsi" w:hAnsiTheme="minorHAnsi" w:cstheme="minorHAnsi"/>
                <w:sz w:val="22"/>
                <w:szCs w:val="22"/>
              </w:rPr>
            </w:pPr>
          </w:p>
        </w:tc>
        <w:tc>
          <w:tcPr>
            <w:tcW w:w="2233" w:type="dxa"/>
            <w:gridSpan w:val="3"/>
          </w:tcPr>
          <w:p w14:paraId="48927073" w14:textId="77777777" w:rsidR="00103622" w:rsidRPr="00552079" w:rsidRDefault="00103622" w:rsidP="00B37050">
            <w:pPr>
              <w:rPr>
                <w:rFonts w:asciiTheme="minorHAnsi" w:hAnsiTheme="minorHAnsi" w:cstheme="minorHAnsi"/>
                <w:sz w:val="22"/>
                <w:szCs w:val="22"/>
              </w:rPr>
            </w:pPr>
          </w:p>
        </w:tc>
        <w:tc>
          <w:tcPr>
            <w:tcW w:w="3344" w:type="dxa"/>
          </w:tcPr>
          <w:p w14:paraId="34F0C505" w14:textId="77777777" w:rsidR="00103622" w:rsidRPr="00552079" w:rsidRDefault="00103622" w:rsidP="00B37050">
            <w:pPr>
              <w:rPr>
                <w:rFonts w:asciiTheme="minorHAnsi" w:hAnsiTheme="minorHAnsi" w:cstheme="minorHAnsi"/>
                <w:sz w:val="22"/>
                <w:szCs w:val="22"/>
              </w:rPr>
            </w:pPr>
          </w:p>
        </w:tc>
      </w:tr>
      <w:tr w:rsidR="00103622" w:rsidRPr="00552079" w14:paraId="40703F05" w14:textId="77777777" w:rsidTr="00103622">
        <w:trPr>
          <w:trHeight w:val="370"/>
        </w:trPr>
        <w:tc>
          <w:tcPr>
            <w:tcW w:w="418" w:type="dxa"/>
            <w:vAlign w:val="center"/>
          </w:tcPr>
          <w:p w14:paraId="3D740CCE" w14:textId="108F6072"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3</w:t>
            </w:r>
          </w:p>
        </w:tc>
        <w:tc>
          <w:tcPr>
            <w:tcW w:w="3044" w:type="dxa"/>
            <w:vAlign w:val="center"/>
          </w:tcPr>
          <w:p w14:paraId="281C0611" w14:textId="77777777"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14:paraId="56217BB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D94D906" w14:textId="6E2285A0" w:rsidR="00103622" w:rsidRPr="00552079" w:rsidRDefault="002C4ACB" w:rsidP="002C4ACB">
            <w:pPr>
              <w:rPr>
                <w:rFonts w:asciiTheme="minorHAnsi" w:hAnsiTheme="minorHAnsi" w:cstheme="minorHAnsi"/>
                <w:sz w:val="22"/>
                <w:szCs w:val="22"/>
              </w:rPr>
            </w:pPr>
            <w:r>
              <w:rPr>
                <w:rFonts w:asciiTheme="minorHAnsi" w:hAnsiTheme="minorHAnsi" w:cstheme="minorHAnsi"/>
                <w:b/>
                <w:sz w:val="18"/>
                <w:szCs w:val="18"/>
              </w:rPr>
              <w:t>02</w:t>
            </w:r>
            <w:r w:rsidRPr="002C4ACB">
              <w:rPr>
                <w:rFonts w:asciiTheme="minorHAnsi" w:hAnsiTheme="minorHAnsi" w:cstheme="minorHAnsi"/>
                <w:b/>
                <w:sz w:val="18"/>
                <w:szCs w:val="18"/>
              </w:rPr>
              <w:t>/0</w:t>
            </w:r>
            <w:r>
              <w:rPr>
                <w:rFonts w:asciiTheme="minorHAnsi" w:hAnsiTheme="minorHAnsi" w:cstheme="minorHAnsi"/>
                <w:b/>
                <w:sz w:val="18"/>
                <w:szCs w:val="18"/>
              </w:rPr>
              <w:t>9</w:t>
            </w:r>
            <w:r w:rsidRPr="002C4ACB">
              <w:rPr>
                <w:rFonts w:asciiTheme="minorHAnsi" w:hAnsiTheme="minorHAnsi" w:cstheme="minorHAnsi"/>
                <w:b/>
                <w:sz w:val="18"/>
                <w:szCs w:val="18"/>
              </w:rPr>
              <w:t>/2016</w:t>
            </w:r>
          </w:p>
        </w:tc>
        <w:tc>
          <w:tcPr>
            <w:tcW w:w="1089" w:type="dxa"/>
            <w:vAlign w:val="center"/>
          </w:tcPr>
          <w:p w14:paraId="3256B371"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432EBDFB" w14:textId="724B7C7C" w:rsidR="00103622" w:rsidRPr="00552079" w:rsidRDefault="002C4ACB" w:rsidP="002C4ACB">
            <w:pPr>
              <w:jc w:val="center"/>
              <w:rPr>
                <w:rFonts w:asciiTheme="minorHAnsi" w:hAnsiTheme="minorHAnsi" w:cstheme="minorHAnsi"/>
                <w:sz w:val="22"/>
                <w:szCs w:val="22"/>
              </w:rPr>
            </w:pPr>
            <w:r>
              <w:rPr>
                <w:rFonts w:asciiTheme="minorHAnsi" w:hAnsiTheme="minorHAnsi" w:cstheme="minorHAnsi"/>
                <w:b/>
                <w:sz w:val="18"/>
                <w:szCs w:val="18"/>
              </w:rPr>
              <w:t>16:00</w:t>
            </w:r>
          </w:p>
        </w:tc>
        <w:tc>
          <w:tcPr>
            <w:tcW w:w="3344" w:type="dxa"/>
          </w:tcPr>
          <w:p w14:paraId="55ED5363" w14:textId="77777777" w:rsidR="000776A0" w:rsidRPr="00516271" w:rsidRDefault="000776A0" w:rsidP="000776A0">
            <w:pPr>
              <w:jc w:val="both"/>
              <w:rPr>
                <w:rFonts w:asciiTheme="minorHAnsi" w:hAnsiTheme="minorHAnsi" w:cs="Arial"/>
                <w:b/>
                <w:u w:val="single"/>
              </w:rPr>
            </w:pPr>
            <w:r w:rsidRPr="00516271">
              <w:rPr>
                <w:rFonts w:asciiTheme="minorHAnsi" w:hAnsiTheme="minorHAnsi" w:cs="Arial"/>
                <w:b/>
                <w:u w:val="single"/>
              </w:rPr>
              <w:t xml:space="preserve">Lugar: </w:t>
            </w:r>
          </w:p>
          <w:p w14:paraId="733B2E68" w14:textId="0CA4DE60" w:rsidR="00103622" w:rsidRPr="001B5615" w:rsidRDefault="000776A0" w:rsidP="000776A0">
            <w:pPr>
              <w:rPr>
                <w:rFonts w:asciiTheme="minorHAnsi" w:hAnsiTheme="minorHAnsi" w:cstheme="minorHAnsi"/>
                <w:color w:val="FF0000"/>
                <w:sz w:val="22"/>
                <w:szCs w:val="22"/>
              </w:rPr>
            </w:pPr>
            <w:r w:rsidRPr="00516271">
              <w:rPr>
                <w:rFonts w:asciiTheme="minorHAnsi" w:hAnsiTheme="minorHAnsi" w:cs="Calibri"/>
              </w:rPr>
              <w:t>Oficinas de YPFB-VPNO,  ubicadas en la Av. Grigota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103622" w:rsidRPr="00552079" w14:paraId="3E90B519" w14:textId="77777777" w:rsidTr="00103622">
        <w:trPr>
          <w:trHeight w:val="64"/>
        </w:trPr>
        <w:tc>
          <w:tcPr>
            <w:tcW w:w="418" w:type="dxa"/>
            <w:vAlign w:val="center"/>
          </w:tcPr>
          <w:p w14:paraId="2D2E8ABE"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6D8D7263" w14:textId="77777777"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14:paraId="666A3839" w14:textId="77777777" w:rsidR="00103622" w:rsidRPr="00552079" w:rsidRDefault="00103622" w:rsidP="00B37050">
            <w:pPr>
              <w:jc w:val="center"/>
              <w:rPr>
                <w:rFonts w:asciiTheme="minorHAnsi" w:hAnsiTheme="minorHAnsi" w:cstheme="minorHAnsi"/>
                <w:sz w:val="22"/>
                <w:szCs w:val="22"/>
              </w:rPr>
            </w:pPr>
          </w:p>
        </w:tc>
        <w:tc>
          <w:tcPr>
            <w:tcW w:w="3344" w:type="dxa"/>
            <w:vAlign w:val="center"/>
          </w:tcPr>
          <w:p w14:paraId="13FBD114" w14:textId="77777777" w:rsidR="00103622" w:rsidRPr="001B5615" w:rsidRDefault="00103622" w:rsidP="001B5615">
            <w:pPr>
              <w:rPr>
                <w:rFonts w:asciiTheme="minorHAnsi" w:hAnsiTheme="minorHAnsi" w:cstheme="minorHAnsi"/>
                <w:color w:val="FF0000"/>
                <w:sz w:val="22"/>
                <w:szCs w:val="22"/>
              </w:rPr>
            </w:pPr>
          </w:p>
        </w:tc>
      </w:tr>
      <w:tr w:rsidR="00103622" w:rsidRPr="00552079" w14:paraId="6687C930" w14:textId="77777777" w:rsidTr="00103622">
        <w:trPr>
          <w:trHeight w:val="370"/>
        </w:trPr>
        <w:tc>
          <w:tcPr>
            <w:tcW w:w="418" w:type="dxa"/>
            <w:vAlign w:val="center"/>
          </w:tcPr>
          <w:p w14:paraId="508048D6"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14:paraId="647721E4"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14:paraId="495C1419"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6C7BEEFA" w14:textId="4CF62372" w:rsidR="00103622" w:rsidRPr="002C4ACB" w:rsidRDefault="002C4ACB" w:rsidP="00B37050">
            <w:pPr>
              <w:rPr>
                <w:rFonts w:asciiTheme="minorHAnsi" w:hAnsiTheme="minorHAnsi" w:cstheme="minorHAnsi"/>
                <w:b/>
                <w:sz w:val="18"/>
                <w:szCs w:val="18"/>
              </w:rPr>
            </w:pPr>
            <w:r w:rsidRPr="002C4ACB">
              <w:rPr>
                <w:rFonts w:asciiTheme="minorHAnsi" w:hAnsiTheme="minorHAnsi" w:cstheme="minorHAnsi"/>
                <w:b/>
                <w:sz w:val="18"/>
                <w:szCs w:val="18"/>
              </w:rPr>
              <w:t>09/09/2016</w:t>
            </w:r>
          </w:p>
        </w:tc>
        <w:tc>
          <w:tcPr>
            <w:tcW w:w="1089" w:type="dxa"/>
            <w:vAlign w:val="center"/>
          </w:tcPr>
          <w:p w14:paraId="698BDC3D"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14:paraId="358CEDE5" w14:textId="1870E8F4" w:rsidR="00103622" w:rsidRPr="002C4ACB" w:rsidRDefault="002C4ACB" w:rsidP="002C4ACB">
            <w:pPr>
              <w:jc w:val="center"/>
              <w:rPr>
                <w:rFonts w:asciiTheme="minorHAnsi" w:hAnsiTheme="minorHAnsi" w:cstheme="minorHAnsi"/>
                <w:b/>
                <w:sz w:val="22"/>
                <w:szCs w:val="22"/>
              </w:rPr>
            </w:pPr>
            <w:r w:rsidRPr="002C4ACB">
              <w:rPr>
                <w:rFonts w:asciiTheme="minorHAnsi" w:hAnsiTheme="minorHAnsi" w:cstheme="minorHAnsi"/>
                <w:b/>
                <w:sz w:val="18"/>
                <w:szCs w:val="18"/>
              </w:rPr>
              <w:t>15:00</w:t>
            </w:r>
          </w:p>
        </w:tc>
        <w:tc>
          <w:tcPr>
            <w:tcW w:w="3344" w:type="dxa"/>
          </w:tcPr>
          <w:p w14:paraId="7E127F43" w14:textId="77777777" w:rsidR="000776A0" w:rsidRPr="00516271" w:rsidRDefault="000776A0" w:rsidP="000776A0">
            <w:pPr>
              <w:jc w:val="both"/>
              <w:rPr>
                <w:rFonts w:asciiTheme="minorHAnsi" w:hAnsiTheme="minorHAnsi" w:cs="Calibri"/>
                <w:b/>
                <w:u w:val="single"/>
              </w:rPr>
            </w:pPr>
            <w:r w:rsidRPr="00516271">
              <w:rPr>
                <w:rFonts w:asciiTheme="minorHAnsi" w:hAnsiTheme="minorHAnsi" w:cs="Calibri"/>
                <w:b/>
                <w:u w:val="single"/>
              </w:rPr>
              <w:t>Lugar de Presentación de Propuestas:</w:t>
            </w:r>
          </w:p>
          <w:p w14:paraId="7A8F4CF2" w14:textId="26A9320A" w:rsidR="00103622" w:rsidRPr="001B5615" w:rsidRDefault="000776A0" w:rsidP="000776A0">
            <w:pPr>
              <w:rPr>
                <w:rFonts w:asciiTheme="minorHAnsi" w:hAnsiTheme="minorHAnsi" w:cstheme="minorHAnsi"/>
                <w:color w:val="FF0000"/>
                <w:sz w:val="22"/>
                <w:szCs w:val="22"/>
              </w:rPr>
            </w:pPr>
            <w:r w:rsidRPr="00516271">
              <w:rPr>
                <w:rFonts w:asciiTheme="minorHAnsi" w:hAnsiTheme="minorHAnsi" w:cs="Calibri"/>
              </w:rPr>
              <w:t>Oficinas de YPFB-VPNO, Dirección Regional de Contrataciones,  ubicadas en la Av. Grigota esq. Regimiento Lanza S/N entre 3er. y 4to. Anillo, de la Ciudad de Santa Cruz de la Sierra</w:t>
            </w:r>
            <w:r>
              <w:rPr>
                <w:rFonts w:asciiTheme="minorHAnsi" w:hAnsiTheme="minorHAnsi" w:cs="Calibri"/>
              </w:rPr>
              <w:t xml:space="preserve"> – Bolivia.</w:t>
            </w:r>
          </w:p>
        </w:tc>
      </w:tr>
      <w:tr w:rsidR="00103622" w:rsidRPr="00552079" w14:paraId="03F7CF14" w14:textId="77777777" w:rsidTr="00103622">
        <w:trPr>
          <w:trHeight w:val="64"/>
        </w:trPr>
        <w:tc>
          <w:tcPr>
            <w:tcW w:w="418" w:type="dxa"/>
            <w:vAlign w:val="center"/>
          </w:tcPr>
          <w:p w14:paraId="023E1839" w14:textId="77777777" w:rsidR="00103622" w:rsidRPr="00552079" w:rsidRDefault="00103622" w:rsidP="00B37050">
            <w:pPr>
              <w:jc w:val="center"/>
              <w:rPr>
                <w:rFonts w:asciiTheme="minorHAnsi" w:hAnsiTheme="minorHAnsi" w:cstheme="minorHAnsi"/>
                <w:sz w:val="22"/>
                <w:szCs w:val="22"/>
              </w:rPr>
            </w:pPr>
          </w:p>
        </w:tc>
        <w:tc>
          <w:tcPr>
            <w:tcW w:w="3044" w:type="dxa"/>
            <w:vAlign w:val="center"/>
          </w:tcPr>
          <w:p w14:paraId="2333F7C2" w14:textId="77777777" w:rsidR="00103622" w:rsidRPr="00552079" w:rsidRDefault="00103622" w:rsidP="00B37050">
            <w:pPr>
              <w:rPr>
                <w:rFonts w:asciiTheme="minorHAnsi" w:hAnsiTheme="minorHAnsi" w:cstheme="minorHAnsi"/>
                <w:sz w:val="22"/>
                <w:szCs w:val="22"/>
              </w:rPr>
            </w:pPr>
          </w:p>
        </w:tc>
        <w:tc>
          <w:tcPr>
            <w:tcW w:w="2233" w:type="dxa"/>
            <w:gridSpan w:val="3"/>
            <w:vAlign w:val="center"/>
          </w:tcPr>
          <w:p w14:paraId="1BB49809" w14:textId="77777777" w:rsidR="00103622" w:rsidRPr="00552079" w:rsidRDefault="00103622" w:rsidP="00B37050">
            <w:pPr>
              <w:jc w:val="center"/>
              <w:rPr>
                <w:rFonts w:asciiTheme="minorHAnsi" w:hAnsiTheme="minorHAnsi" w:cstheme="minorHAnsi"/>
                <w:sz w:val="22"/>
                <w:szCs w:val="22"/>
              </w:rPr>
            </w:pPr>
          </w:p>
        </w:tc>
        <w:tc>
          <w:tcPr>
            <w:tcW w:w="3344" w:type="dxa"/>
          </w:tcPr>
          <w:p w14:paraId="7A39517B" w14:textId="77777777" w:rsidR="00103622" w:rsidRPr="001B5615" w:rsidRDefault="00103622" w:rsidP="001B5615">
            <w:pPr>
              <w:rPr>
                <w:rFonts w:asciiTheme="minorHAnsi" w:hAnsiTheme="minorHAnsi" w:cstheme="minorHAnsi"/>
                <w:color w:val="FF0000"/>
                <w:sz w:val="22"/>
                <w:szCs w:val="22"/>
              </w:rPr>
            </w:pPr>
          </w:p>
        </w:tc>
      </w:tr>
      <w:tr w:rsidR="00103622" w:rsidRPr="00552079" w14:paraId="375116C2" w14:textId="77777777" w:rsidTr="00103622">
        <w:trPr>
          <w:trHeight w:val="246"/>
        </w:trPr>
        <w:tc>
          <w:tcPr>
            <w:tcW w:w="418" w:type="dxa"/>
            <w:vAlign w:val="center"/>
          </w:tcPr>
          <w:p w14:paraId="54CFDB40"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14:paraId="451B0DC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14:paraId="39ED4C5D" w14:textId="77777777"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14:paraId="5F974BEC" w14:textId="4B95DC0C" w:rsidR="00103622" w:rsidRPr="00552079" w:rsidRDefault="002C4ACB" w:rsidP="00B37050">
            <w:pPr>
              <w:rPr>
                <w:rFonts w:asciiTheme="minorHAnsi" w:hAnsiTheme="minorHAnsi" w:cstheme="minorHAnsi"/>
                <w:sz w:val="22"/>
                <w:szCs w:val="22"/>
              </w:rPr>
            </w:pPr>
            <w:r w:rsidRPr="002C4ACB">
              <w:rPr>
                <w:rFonts w:asciiTheme="minorHAnsi" w:hAnsiTheme="minorHAnsi" w:cstheme="minorHAnsi"/>
                <w:b/>
                <w:sz w:val="18"/>
                <w:szCs w:val="18"/>
              </w:rPr>
              <w:t>09/09/2016</w:t>
            </w:r>
          </w:p>
        </w:tc>
        <w:tc>
          <w:tcPr>
            <w:tcW w:w="1139" w:type="dxa"/>
            <w:gridSpan w:val="2"/>
            <w:vAlign w:val="center"/>
          </w:tcPr>
          <w:p w14:paraId="4A488928" w14:textId="77777777"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14:paraId="5BC29700" w14:textId="67C559EB" w:rsidR="00103622" w:rsidRPr="00552079" w:rsidRDefault="002C4ACB" w:rsidP="002C4ACB">
            <w:pPr>
              <w:jc w:val="center"/>
              <w:rPr>
                <w:rFonts w:asciiTheme="minorHAnsi" w:hAnsiTheme="minorHAnsi" w:cstheme="minorHAnsi"/>
                <w:sz w:val="22"/>
                <w:szCs w:val="22"/>
              </w:rPr>
            </w:pPr>
            <w:r>
              <w:rPr>
                <w:rFonts w:asciiTheme="minorHAnsi" w:hAnsiTheme="minorHAnsi" w:cstheme="minorHAnsi"/>
                <w:b/>
                <w:sz w:val="18"/>
                <w:szCs w:val="18"/>
              </w:rPr>
              <w:t>15:45</w:t>
            </w:r>
          </w:p>
        </w:tc>
        <w:tc>
          <w:tcPr>
            <w:tcW w:w="3344" w:type="dxa"/>
            <w:vAlign w:val="center"/>
          </w:tcPr>
          <w:p w14:paraId="237FB872" w14:textId="77777777" w:rsidR="000776A0" w:rsidRPr="00516271" w:rsidRDefault="000776A0" w:rsidP="000776A0">
            <w:pPr>
              <w:jc w:val="both"/>
              <w:rPr>
                <w:rFonts w:asciiTheme="minorHAnsi" w:hAnsiTheme="minorHAnsi" w:cs="Calibri"/>
                <w:b/>
                <w:u w:val="single"/>
              </w:rPr>
            </w:pPr>
            <w:r w:rsidRPr="00516271">
              <w:rPr>
                <w:rFonts w:asciiTheme="minorHAnsi" w:hAnsiTheme="minorHAnsi" w:cs="Calibri"/>
                <w:b/>
                <w:u w:val="single"/>
              </w:rPr>
              <w:t>Lugar de Apertura de Propuestas:</w:t>
            </w:r>
          </w:p>
          <w:p w14:paraId="5327C22D" w14:textId="75D3B6FE" w:rsidR="00103622" w:rsidRPr="001B5615" w:rsidRDefault="000776A0" w:rsidP="000776A0">
            <w:pPr>
              <w:rPr>
                <w:rFonts w:asciiTheme="minorHAnsi" w:hAnsiTheme="minorHAnsi" w:cstheme="minorHAnsi"/>
                <w:color w:val="FF0000"/>
                <w:sz w:val="22"/>
                <w:szCs w:val="22"/>
                <w:lang w:val="es-BO"/>
              </w:rPr>
            </w:pPr>
            <w:r w:rsidRPr="00516271">
              <w:rPr>
                <w:rFonts w:asciiTheme="minorHAnsi" w:hAnsiTheme="minorHAnsi" w:cs="Calibri"/>
              </w:rPr>
              <w:t>Oficinas de YPFB-VPNO,  ubicadas en la Av. Grigota esq. Regimiento Lanza S/N entre 3er. y 4to. Anillo, de la Ciudad de Santa Cruz de la Sierra</w:t>
            </w:r>
            <w:r>
              <w:rPr>
                <w:rFonts w:asciiTheme="minorHAnsi" w:hAnsiTheme="minorHAnsi" w:cs="Calibri"/>
              </w:rPr>
              <w:t xml:space="preserve"> - Bolivia</w:t>
            </w:r>
            <w:r w:rsidRPr="00516271">
              <w:rPr>
                <w:rFonts w:asciiTheme="minorHAnsi" w:hAnsiTheme="minorHAnsi" w:cs="Calibri"/>
              </w:rPr>
              <w:t>.</w:t>
            </w:r>
          </w:p>
        </w:tc>
      </w:tr>
      <w:tr w:rsidR="00A73638" w:rsidRPr="00552079" w14:paraId="7866985A" w14:textId="77777777" w:rsidTr="00103622">
        <w:trPr>
          <w:trHeight w:val="246"/>
        </w:trPr>
        <w:tc>
          <w:tcPr>
            <w:tcW w:w="418" w:type="dxa"/>
            <w:vAlign w:val="center"/>
          </w:tcPr>
          <w:p w14:paraId="3CE2E539" w14:textId="77777777" w:rsidR="00A73638" w:rsidRPr="00552079" w:rsidRDefault="00A73638" w:rsidP="00B37050">
            <w:pPr>
              <w:jc w:val="center"/>
              <w:rPr>
                <w:rFonts w:asciiTheme="minorHAnsi" w:hAnsiTheme="minorHAnsi" w:cstheme="minorHAnsi"/>
                <w:sz w:val="22"/>
                <w:szCs w:val="22"/>
              </w:rPr>
            </w:pPr>
          </w:p>
        </w:tc>
        <w:tc>
          <w:tcPr>
            <w:tcW w:w="3044" w:type="dxa"/>
            <w:vAlign w:val="center"/>
          </w:tcPr>
          <w:p w14:paraId="67807FE4" w14:textId="77777777" w:rsidR="00A73638" w:rsidRPr="00552079" w:rsidRDefault="00A73638" w:rsidP="00B37050">
            <w:pPr>
              <w:rPr>
                <w:rFonts w:asciiTheme="minorHAnsi" w:hAnsiTheme="minorHAnsi" w:cstheme="minorHAnsi"/>
                <w:sz w:val="22"/>
                <w:szCs w:val="22"/>
              </w:rPr>
            </w:pPr>
          </w:p>
        </w:tc>
        <w:tc>
          <w:tcPr>
            <w:tcW w:w="1094" w:type="dxa"/>
            <w:vAlign w:val="center"/>
          </w:tcPr>
          <w:p w14:paraId="47B732E8" w14:textId="77777777" w:rsidR="00A73638" w:rsidRPr="00552079" w:rsidRDefault="00A73638" w:rsidP="00B37050">
            <w:pPr>
              <w:rPr>
                <w:rFonts w:asciiTheme="minorHAnsi" w:hAnsiTheme="minorHAnsi" w:cstheme="minorHAnsi"/>
                <w:sz w:val="22"/>
                <w:szCs w:val="22"/>
              </w:rPr>
            </w:pPr>
          </w:p>
        </w:tc>
        <w:tc>
          <w:tcPr>
            <w:tcW w:w="1139" w:type="dxa"/>
            <w:gridSpan w:val="2"/>
            <w:vAlign w:val="center"/>
          </w:tcPr>
          <w:p w14:paraId="5A28C965" w14:textId="77777777" w:rsidR="00A73638" w:rsidRPr="00552079" w:rsidRDefault="00A73638" w:rsidP="00B37050">
            <w:pPr>
              <w:jc w:val="center"/>
              <w:rPr>
                <w:rFonts w:asciiTheme="minorHAnsi" w:hAnsiTheme="minorHAnsi" w:cstheme="minorHAnsi"/>
                <w:sz w:val="22"/>
                <w:szCs w:val="22"/>
              </w:rPr>
            </w:pPr>
          </w:p>
        </w:tc>
        <w:tc>
          <w:tcPr>
            <w:tcW w:w="3344" w:type="dxa"/>
            <w:vAlign w:val="center"/>
          </w:tcPr>
          <w:p w14:paraId="69C2FCBC" w14:textId="77777777" w:rsidR="00A73638" w:rsidRPr="00552079" w:rsidRDefault="00A73638" w:rsidP="00B37050">
            <w:pPr>
              <w:rPr>
                <w:rFonts w:asciiTheme="minorHAnsi" w:hAnsiTheme="minorHAnsi" w:cstheme="minorHAnsi"/>
                <w:color w:val="000000"/>
                <w:sz w:val="22"/>
                <w:szCs w:val="22"/>
                <w:lang w:val="es-BO"/>
              </w:rPr>
            </w:pPr>
          </w:p>
        </w:tc>
      </w:tr>
    </w:tbl>
    <w:p w14:paraId="12EFAFA8" w14:textId="77777777" w:rsidR="00103622" w:rsidRPr="00FD7AA4" w:rsidRDefault="00103622" w:rsidP="00B37050">
      <w:pPr>
        <w:jc w:val="center"/>
        <w:rPr>
          <w:rFonts w:asciiTheme="minorHAnsi" w:hAnsiTheme="minorHAnsi" w:cstheme="minorHAnsi"/>
          <w:sz w:val="10"/>
          <w:szCs w:val="10"/>
        </w:rPr>
      </w:pPr>
    </w:p>
    <w:p w14:paraId="7AF34EFB" w14:textId="77777777"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9045" w:type="dxa"/>
        <w:jc w:val="center"/>
        <w:tblCellMar>
          <w:left w:w="70" w:type="dxa"/>
          <w:right w:w="70" w:type="dxa"/>
        </w:tblCellMar>
        <w:tblLook w:val="04A0" w:firstRow="1" w:lastRow="0" w:firstColumn="1" w:lastColumn="0" w:noHBand="0" w:noVBand="1"/>
      </w:tblPr>
      <w:tblGrid>
        <w:gridCol w:w="552"/>
        <w:gridCol w:w="6726"/>
        <w:gridCol w:w="1767"/>
      </w:tblGrid>
      <w:tr w:rsidR="00103622" w:rsidRPr="00552079" w14:paraId="5AE0F4EB" w14:textId="77777777" w:rsidTr="005F1E38">
        <w:trPr>
          <w:trHeight w:val="389"/>
          <w:jc w:val="center"/>
        </w:trPr>
        <w:tc>
          <w:tcPr>
            <w:tcW w:w="9045"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14:paraId="6329EFCA" w14:textId="11060C75" w:rsidR="00103622" w:rsidRPr="005F1E38" w:rsidRDefault="00103622" w:rsidP="005F1E38">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w:t>
            </w:r>
            <w:r w:rsidR="00C111B4" w:rsidRPr="00D5656B">
              <w:rPr>
                <w:rFonts w:asciiTheme="minorHAnsi" w:hAnsiTheme="minorHAnsi" w:cstheme="minorHAnsi"/>
                <w:b/>
                <w:sz w:val="22"/>
                <w:szCs w:val="22"/>
              </w:rPr>
              <w:t>BOLIVIANOS</w:t>
            </w:r>
            <w:r w:rsidR="00266586" w:rsidRPr="00D5656B">
              <w:rPr>
                <w:rFonts w:asciiTheme="minorHAnsi" w:hAnsiTheme="minorHAnsi" w:cstheme="minorHAnsi"/>
                <w:b/>
                <w:sz w:val="22"/>
                <w:szCs w:val="22"/>
              </w:rPr>
              <w:t xml:space="preserve"> (</w:t>
            </w:r>
            <w:r w:rsidR="00C111B4" w:rsidRPr="00D5656B">
              <w:rPr>
                <w:rFonts w:asciiTheme="minorHAnsi" w:hAnsiTheme="minorHAnsi" w:cstheme="minorHAnsi"/>
                <w:b/>
                <w:sz w:val="22"/>
                <w:szCs w:val="22"/>
              </w:rPr>
              <w:t>Bs.</w:t>
            </w:r>
            <w:r w:rsidRPr="00D5656B">
              <w:rPr>
                <w:rFonts w:asciiTheme="minorHAnsi" w:hAnsiTheme="minorHAnsi" w:cstheme="minorHAnsi"/>
                <w:b/>
                <w:sz w:val="22"/>
                <w:szCs w:val="22"/>
              </w:rPr>
              <w:t>)</w:t>
            </w:r>
            <w:r w:rsidR="00552079" w:rsidRPr="00D5656B">
              <w:rPr>
                <w:rFonts w:asciiTheme="minorHAnsi" w:hAnsiTheme="minorHAnsi" w:cstheme="minorHAnsi"/>
                <w:b/>
                <w:sz w:val="22"/>
                <w:szCs w:val="22"/>
              </w:rPr>
              <w:t xml:space="preserve"> </w:t>
            </w:r>
          </w:p>
        </w:tc>
      </w:tr>
      <w:tr w:rsidR="00F34A4C" w:rsidRPr="00552079" w14:paraId="795F0281" w14:textId="77777777" w:rsidTr="005F1E38">
        <w:trPr>
          <w:trHeight w:val="413"/>
          <w:jc w:val="center"/>
        </w:trPr>
        <w:tc>
          <w:tcPr>
            <w:tcW w:w="552"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320C1BA" w14:textId="77777777" w:rsidR="00F34A4C" w:rsidRPr="00552079" w:rsidRDefault="00F34A4C"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6725"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7DAD5E84" w14:textId="0A345DCA" w:rsidR="00F34A4C" w:rsidRPr="00552079" w:rsidRDefault="00F34A4C" w:rsidP="00C76462">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sidR="00C76462">
              <w:rPr>
                <w:rFonts w:asciiTheme="minorHAnsi" w:hAnsiTheme="minorHAnsi" w:cstheme="minorHAnsi"/>
                <w:b/>
                <w:bCs/>
                <w:color w:val="000000"/>
                <w:sz w:val="22"/>
                <w:szCs w:val="22"/>
                <w:lang w:val="es-BO" w:eastAsia="es-BO"/>
              </w:rPr>
              <w:t>DE LA CONSULTORÍA</w:t>
            </w:r>
          </w:p>
        </w:tc>
        <w:tc>
          <w:tcPr>
            <w:tcW w:w="1766"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14:paraId="219201E2" w14:textId="4DFA79BC" w:rsidR="00F34A4C" w:rsidRPr="00552079" w:rsidRDefault="00F34A4C" w:rsidP="00641873">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PRECIO TOTAL</w:t>
            </w:r>
          </w:p>
        </w:tc>
      </w:tr>
      <w:tr w:rsidR="00F34A4C" w:rsidRPr="00552079" w14:paraId="6E643DC8" w14:textId="77777777" w:rsidTr="00FD7AA4">
        <w:trPr>
          <w:trHeight w:val="368"/>
          <w:jc w:val="center"/>
        </w:trPr>
        <w:tc>
          <w:tcPr>
            <w:tcW w:w="552" w:type="dxa"/>
            <w:tcBorders>
              <w:top w:val="nil"/>
              <w:left w:val="single" w:sz="8" w:space="0" w:color="auto"/>
              <w:bottom w:val="single" w:sz="8" w:space="0" w:color="auto"/>
              <w:right w:val="single" w:sz="8" w:space="0" w:color="auto"/>
            </w:tcBorders>
            <w:shd w:val="clear" w:color="auto" w:fill="auto"/>
            <w:noWrap/>
            <w:vAlign w:val="center"/>
          </w:tcPr>
          <w:p w14:paraId="4CF01309" w14:textId="2AC1F8F5" w:rsidR="00F34A4C" w:rsidRPr="00552079" w:rsidRDefault="00FD7AA4" w:rsidP="00B3705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25" w:type="dxa"/>
            <w:tcBorders>
              <w:top w:val="nil"/>
              <w:left w:val="nil"/>
              <w:bottom w:val="single" w:sz="8" w:space="0" w:color="auto"/>
              <w:right w:val="single" w:sz="8" w:space="0" w:color="auto"/>
            </w:tcBorders>
            <w:shd w:val="clear" w:color="000000" w:fill="FFFFFF"/>
            <w:vAlign w:val="center"/>
          </w:tcPr>
          <w:p w14:paraId="487269AE" w14:textId="6E788D1E" w:rsidR="00F34A4C" w:rsidRPr="00552079" w:rsidRDefault="00FD7AA4" w:rsidP="00FD7AA4">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ADQUISICION INTEGRAL MAGNETOTELURICA SUBANDINO SUR</w:t>
            </w:r>
          </w:p>
        </w:tc>
        <w:tc>
          <w:tcPr>
            <w:tcW w:w="1766" w:type="dxa"/>
            <w:tcBorders>
              <w:top w:val="nil"/>
              <w:left w:val="nil"/>
              <w:bottom w:val="single" w:sz="8" w:space="0" w:color="auto"/>
              <w:right w:val="single" w:sz="8" w:space="0" w:color="auto"/>
            </w:tcBorders>
            <w:shd w:val="clear" w:color="auto" w:fill="auto"/>
            <w:noWrap/>
            <w:vAlign w:val="center"/>
          </w:tcPr>
          <w:p w14:paraId="684D0922" w14:textId="21CAA7FE" w:rsidR="00F34A4C" w:rsidRPr="00552079" w:rsidRDefault="00FD7AA4" w:rsidP="00B37050">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146.891.764,63</w:t>
            </w:r>
          </w:p>
        </w:tc>
      </w:tr>
      <w:tr w:rsidR="00103622" w:rsidRPr="00552079" w14:paraId="34E4E925" w14:textId="77777777" w:rsidTr="00FD7AA4">
        <w:trPr>
          <w:trHeight w:val="368"/>
          <w:jc w:val="center"/>
        </w:trPr>
        <w:tc>
          <w:tcPr>
            <w:tcW w:w="7278"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6A31918" w14:textId="4A8714F5" w:rsidR="00103622" w:rsidRPr="00552079" w:rsidRDefault="00641873" w:rsidP="00D94CE2">
            <w:pPr>
              <w:jc w:val="right"/>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TOTAL</w:t>
            </w:r>
          </w:p>
        </w:tc>
        <w:tc>
          <w:tcPr>
            <w:tcW w:w="1766" w:type="dxa"/>
            <w:tcBorders>
              <w:top w:val="nil"/>
              <w:left w:val="nil"/>
              <w:bottom w:val="single" w:sz="8" w:space="0" w:color="auto"/>
              <w:right w:val="single" w:sz="8" w:space="0" w:color="auto"/>
            </w:tcBorders>
            <w:shd w:val="clear" w:color="auto" w:fill="auto"/>
            <w:noWrap/>
            <w:vAlign w:val="center"/>
            <w:hideMark/>
          </w:tcPr>
          <w:p w14:paraId="0A0675E1" w14:textId="0F4DC8AB" w:rsidR="00103622" w:rsidRPr="00FD7AA4" w:rsidRDefault="00FD7AA4" w:rsidP="00B37050">
            <w:pPr>
              <w:jc w:val="right"/>
              <w:rPr>
                <w:rFonts w:asciiTheme="minorHAnsi" w:hAnsiTheme="minorHAnsi" w:cstheme="minorHAnsi"/>
                <w:b/>
                <w:color w:val="000000"/>
                <w:sz w:val="22"/>
                <w:szCs w:val="22"/>
                <w:lang w:val="es-BO" w:eastAsia="es-BO"/>
              </w:rPr>
            </w:pPr>
            <w:r w:rsidRPr="00FD7AA4">
              <w:rPr>
                <w:rFonts w:asciiTheme="minorHAnsi" w:hAnsiTheme="minorHAnsi" w:cstheme="minorHAnsi"/>
                <w:b/>
                <w:color w:val="000000"/>
                <w:sz w:val="22"/>
                <w:szCs w:val="22"/>
                <w:lang w:val="es-BO" w:eastAsia="es-BO"/>
              </w:rPr>
              <w:t>146.891.764,63</w:t>
            </w:r>
          </w:p>
        </w:tc>
      </w:tr>
    </w:tbl>
    <w:p w14:paraId="7BA5C01E" w14:textId="77777777" w:rsidR="00FD7AA4" w:rsidRDefault="00FD7AA4" w:rsidP="00B37050">
      <w:pPr>
        <w:jc w:val="center"/>
        <w:rPr>
          <w:rFonts w:asciiTheme="minorHAnsi" w:hAnsiTheme="minorHAnsi" w:cstheme="minorHAnsi"/>
          <w:b/>
          <w:sz w:val="22"/>
          <w:szCs w:val="22"/>
        </w:rPr>
      </w:pPr>
    </w:p>
    <w:p w14:paraId="2C60C307" w14:textId="77777777"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14:paraId="1726A8DB" w14:textId="77777777"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14:paraId="41288DB5" w14:textId="77777777" w:rsidR="0062797D" w:rsidRPr="00552079" w:rsidRDefault="0062797D" w:rsidP="00B37050">
      <w:pPr>
        <w:jc w:val="center"/>
        <w:rPr>
          <w:rFonts w:asciiTheme="minorHAnsi" w:hAnsiTheme="minorHAnsi" w:cstheme="minorHAnsi"/>
          <w:b/>
          <w:sz w:val="22"/>
          <w:szCs w:val="22"/>
        </w:rPr>
      </w:pPr>
    </w:p>
    <w:p w14:paraId="4BD142C7" w14:textId="17160AA2"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14:paraId="35FBA6F5" w14:textId="77777777" w:rsidR="00FF659D" w:rsidRPr="00552079" w:rsidRDefault="00FF659D" w:rsidP="003D74D3">
      <w:pPr>
        <w:jc w:val="center"/>
        <w:rPr>
          <w:rFonts w:asciiTheme="minorHAnsi" w:hAnsiTheme="minorHAnsi" w:cstheme="minorHAnsi"/>
          <w:color w:val="000000"/>
          <w:sz w:val="22"/>
          <w:szCs w:val="22"/>
        </w:rPr>
      </w:pPr>
    </w:p>
    <w:p w14:paraId="4A96C8ED" w14:textId="77777777" w:rsidR="005F05E2" w:rsidRPr="00C369AB" w:rsidRDefault="005F05E2" w:rsidP="005F05E2">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 xml:space="preserve">en el marco del Decreto Supremo No </w:t>
      </w:r>
      <w:r w:rsidRPr="00C369AB">
        <w:rPr>
          <w:rFonts w:asciiTheme="minorHAnsi" w:hAnsiTheme="minorHAnsi" w:cstheme="minorHAnsi"/>
          <w:sz w:val="22"/>
          <w:szCs w:val="22"/>
        </w:rPr>
        <w:t xml:space="preserve">29506 de 09 de abril de 2008. </w:t>
      </w:r>
    </w:p>
    <w:p w14:paraId="5C75A45D" w14:textId="77777777" w:rsidR="00FF659D" w:rsidRPr="00C369AB" w:rsidRDefault="00FF659D" w:rsidP="00B37050">
      <w:pPr>
        <w:ind w:left="426"/>
        <w:jc w:val="both"/>
        <w:rPr>
          <w:rFonts w:asciiTheme="minorHAnsi" w:hAnsiTheme="minorHAnsi" w:cstheme="minorHAnsi"/>
          <w:color w:val="000000"/>
          <w:sz w:val="22"/>
          <w:szCs w:val="22"/>
        </w:rPr>
      </w:pPr>
    </w:p>
    <w:p w14:paraId="282F7C7F" w14:textId="43A2AF70" w:rsidR="00FF659D" w:rsidRPr="00C369AB" w:rsidRDefault="00FF659D" w:rsidP="00B37050">
      <w:pPr>
        <w:numPr>
          <w:ilvl w:val="0"/>
          <w:numId w:val="3"/>
        </w:numPr>
        <w:ind w:left="426" w:hanging="426"/>
        <w:jc w:val="both"/>
        <w:rPr>
          <w:rFonts w:asciiTheme="minorHAnsi" w:hAnsiTheme="minorHAnsi" w:cstheme="minorHAnsi"/>
          <w:b/>
          <w:sz w:val="22"/>
          <w:szCs w:val="22"/>
        </w:rPr>
      </w:pPr>
      <w:r w:rsidRPr="00C369AB">
        <w:rPr>
          <w:rFonts w:asciiTheme="minorHAnsi" w:hAnsiTheme="minorHAnsi" w:cstheme="minorHAnsi"/>
          <w:b/>
          <w:sz w:val="22"/>
          <w:szCs w:val="22"/>
        </w:rPr>
        <w:t>PROPONENTES ELEGIBLES</w:t>
      </w:r>
    </w:p>
    <w:p w14:paraId="40C7DF84" w14:textId="398CED98" w:rsidR="00FF659D" w:rsidRPr="00C369AB" w:rsidRDefault="005F05E2" w:rsidP="005F05E2">
      <w:pPr>
        <w:tabs>
          <w:tab w:val="left" w:pos="1859"/>
        </w:tabs>
        <w:ind w:left="426"/>
        <w:jc w:val="both"/>
        <w:rPr>
          <w:rFonts w:asciiTheme="minorHAnsi" w:hAnsiTheme="minorHAnsi" w:cstheme="minorHAnsi"/>
          <w:b/>
          <w:sz w:val="22"/>
          <w:szCs w:val="22"/>
        </w:rPr>
      </w:pPr>
      <w:r w:rsidRPr="00C369AB">
        <w:rPr>
          <w:rFonts w:asciiTheme="minorHAnsi" w:hAnsiTheme="minorHAnsi" w:cstheme="minorHAnsi"/>
          <w:b/>
          <w:sz w:val="22"/>
          <w:szCs w:val="22"/>
        </w:rPr>
        <w:tab/>
      </w:r>
    </w:p>
    <w:p w14:paraId="666AEFF4" w14:textId="77777777" w:rsidR="00C369AB" w:rsidRPr="00C70BA9" w:rsidRDefault="00C369AB" w:rsidP="00C369AB">
      <w:pPr>
        <w:pStyle w:val="Prrafodelista"/>
        <w:ind w:left="426"/>
        <w:jc w:val="both"/>
        <w:rPr>
          <w:rFonts w:asciiTheme="minorHAnsi" w:hAnsiTheme="minorHAnsi" w:cstheme="minorHAnsi"/>
          <w:sz w:val="22"/>
          <w:szCs w:val="22"/>
        </w:rPr>
      </w:pPr>
      <w:r w:rsidRPr="00C70BA9">
        <w:rPr>
          <w:rFonts w:asciiTheme="minorHAnsi" w:hAnsiTheme="minorHAnsi" w:cstheme="minorHAnsi"/>
          <w:sz w:val="22"/>
          <w:szCs w:val="22"/>
        </w:rPr>
        <w:t>Podrán participar en la presente convocatoria los proponentes legalmente constituidos en el Estado Plurinacional de Bolivia:</w:t>
      </w:r>
    </w:p>
    <w:p w14:paraId="1E3790FE" w14:textId="77777777" w:rsidR="005F05E2" w:rsidRPr="00C369AB" w:rsidRDefault="005F05E2" w:rsidP="005F05E2">
      <w:pPr>
        <w:pStyle w:val="Prrafodelista"/>
        <w:ind w:left="426"/>
        <w:jc w:val="both"/>
        <w:rPr>
          <w:rFonts w:asciiTheme="minorHAnsi" w:hAnsiTheme="minorHAnsi" w:cstheme="minorHAnsi"/>
          <w:sz w:val="22"/>
          <w:szCs w:val="22"/>
        </w:rPr>
      </w:pPr>
    </w:p>
    <w:p w14:paraId="1519EE2B" w14:textId="60D485E5" w:rsidR="005F05E2" w:rsidRPr="00C369AB" w:rsidRDefault="005F05E2" w:rsidP="00C2208E">
      <w:pPr>
        <w:pStyle w:val="Prrafodelista"/>
        <w:numPr>
          <w:ilvl w:val="0"/>
          <w:numId w:val="29"/>
        </w:numPr>
        <w:ind w:left="1134"/>
        <w:rPr>
          <w:rFonts w:asciiTheme="minorHAnsi" w:hAnsiTheme="minorHAnsi" w:cstheme="minorHAnsi"/>
          <w:color w:val="FF0000"/>
          <w:sz w:val="22"/>
          <w:szCs w:val="22"/>
          <w:lang w:val="es-BO"/>
        </w:rPr>
      </w:pPr>
      <w:r w:rsidRPr="00C369AB">
        <w:rPr>
          <w:rFonts w:asciiTheme="minorHAnsi" w:hAnsiTheme="minorHAnsi" w:cstheme="minorHAnsi"/>
          <w:sz w:val="22"/>
          <w:szCs w:val="22"/>
        </w:rPr>
        <w:t>Empresas consultoras na</w:t>
      </w:r>
      <w:r w:rsidR="00576B52" w:rsidRPr="00C369AB">
        <w:rPr>
          <w:rFonts w:asciiTheme="minorHAnsi" w:hAnsiTheme="minorHAnsi" w:cstheme="minorHAnsi"/>
          <w:sz w:val="22"/>
          <w:szCs w:val="22"/>
        </w:rPr>
        <w:t>cionales legalmente constituidas</w:t>
      </w:r>
      <w:r w:rsidRPr="00C369AB">
        <w:rPr>
          <w:rFonts w:asciiTheme="minorHAnsi" w:hAnsiTheme="minorHAnsi" w:cstheme="minorHAnsi"/>
          <w:sz w:val="22"/>
          <w:szCs w:val="22"/>
        </w:rPr>
        <w:t>.</w:t>
      </w:r>
    </w:p>
    <w:p w14:paraId="128FBFB0" w14:textId="309D3266" w:rsidR="00C369AB" w:rsidRPr="006B0E33" w:rsidRDefault="00C369AB" w:rsidP="00C2208E">
      <w:pPr>
        <w:pStyle w:val="Prrafodelista"/>
        <w:numPr>
          <w:ilvl w:val="0"/>
          <w:numId w:val="29"/>
        </w:numPr>
        <w:ind w:left="1134"/>
        <w:jc w:val="both"/>
        <w:rPr>
          <w:rFonts w:asciiTheme="minorHAnsi" w:hAnsiTheme="minorHAnsi" w:cstheme="minorHAnsi"/>
          <w:sz w:val="22"/>
          <w:szCs w:val="22"/>
          <w:lang w:val="es-BO"/>
        </w:rPr>
      </w:pPr>
      <w:r w:rsidRPr="00C369AB">
        <w:rPr>
          <w:rFonts w:asciiTheme="minorHAnsi" w:hAnsiTheme="minorHAnsi" w:cstheme="minorHAnsi"/>
          <w:sz w:val="22"/>
          <w:szCs w:val="22"/>
          <w:lang w:val="es-BO"/>
        </w:rPr>
        <w:t>Asociaciones</w:t>
      </w:r>
      <w:r w:rsidRPr="006B0E33">
        <w:rPr>
          <w:rFonts w:asciiTheme="minorHAnsi" w:hAnsiTheme="minorHAnsi" w:cstheme="minorHAnsi"/>
          <w:sz w:val="22"/>
          <w:szCs w:val="22"/>
          <w:lang w:val="es-BO"/>
        </w:rPr>
        <w:t xml:space="preserve"> Accidentales conformadas por empresas</w:t>
      </w:r>
      <w:r>
        <w:rPr>
          <w:rFonts w:asciiTheme="minorHAnsi" w:hAnsiTheme="minorHAnsi" w:cstheme="minorHAnsi"/>
          <w:sz w:val="22"/>
          <w:szCs w:val="22"/>
          <w:lang w:val="es-BO"/>
        </w:rPr>
        <w:t xml:space="preserve"> consultoras</w:t>
      </w:r>
      <w:r w:rsidRPr="006B0E33">
        <w:rPr>
          <w:rFonts w:asciiTheme="minorHAnsi" w:hAnsiTheme="minorHAnsi" w:cstheme="minorHAnsi"/>
          <w:sz w:val="22"/>
          <w:szCs w:val="22"/>
          <w:lang w:val="es-BO"/>
        </w:rPr>
        <w:t xml:space="preserve"> nacionales.</w:t>
      </w:r>
    </w:p>
    <w:p w14:paraId="2FB984BA" w14:textId="19A350CB" w:rsidR="00C369AB" w:rsidRPr="00C369AB" w:rsidRDefault="00C369AB" w:rsidP="00C2208E">
      <w:pPr>
        <w:pStyle w:val="Prrafodelista"/>
        <w:numPr>
          <w:ilvl w:val="0"/>
          <w:numId w:val="29"/>
        </w:numPr>
        <w:ind w:left="1134"/>
        <w:jc w:val="both"/>
        <w:rPr>
          <w:rFonts w:asciiTheme="minorHAnsi" w:hAnsiTheme="minorHAnsi" w:cstheme="minorHAnsi"/>
          <w:sz w:val="22"/>
          <w:szCs w:val="22"/>
          <w:lang w:val="es-BO"/>
        </w:rPr>
      </w:pPr>
      <w:r w:rsidRPr="006B0E33">
        <w:rPr>
          <w:rFonts w:asciiTheme="minorHAnsi" w:hAnsiTheme="minorHAnsi" w:cstheme="minorHAnsi"/>
          <w:sz w:val="22"/>
          <w:szCs w:val="22"/>
          <w:lang w:val="es-BO"/>
        </w:rPr>
        <w:t xml:space="preserve">Asociaciones Accidentales conformadas por empresas </w:t>
      </w:r>
      <w:r>
        <w:rPr>
          <w:rFonts w:asciiTheme="minorHAnsi" w:hAnsiTheme="minorHAnsi" w:cstheme="minorHAnsi"/>
          <w:sz w:val="22"/>
          <w:szCs w:val="22"/>
          <w:lang w:val="es-BO"/>
        </w:rPr>
        <w:t xml:space="preserve">consultoras </w:t>
      </w:r>
      <w:r w:rsidRPr="006B0E33">
        <w:rPr>
          <w:rFonts w:asciiTheme="minorHAnsi" w:hAnsiTheme="minorHAnsi" w:cstheme="minorHAnsi"/>
          <w:sz w:val="22"/>
          <w:szCs w:val="22"/>
          <w:lang w:val="es-BO"/>
        </w:rPr>
        <w:t xml:space="preserve">nacionales y </w:t>
      </w:r>
      <w:r w:rsidRPr="00C369AB">
        <w:rPr>
          <w:rFonts w:asciiTheme="minorHAnsi" w:hAnsiTheme="minorHAnsi" w:cstheme="minorHAnsi"/>
          <w:sz w:val="22"/>
          <w:szCs w:val="22"/>
          <w:lang w:val="es-BO"/>
        </w:rPr>
        <w:t>extranjeras.</w:t>
      </w:r>
    </w:p>
    <w:p w14:paraId="17467253" w14:textId="20AFC7C6" w:rsidR="00576B52" w:rsidRPr="00C369AB" w:rsidRDefault="00576B52" w:rsidP="00C2208E">
      <w:pPr>
        <w:pStyle w:val="Prrafodelista"/>
        <w:numPr>
          <w:ilvl w:val="0"/>
          <w:numId w:val="29"/>
        </w:numPr>
        <w:ind w:left="1134"/>
        <w:rPr>
          <w:rFonts w:asciiTheme="minorHAnsi" w:hAnsiTheme="minorHAnsi" w:cstheme="minorHAnsi"/>
          <w:color w:val="FF0000"/>
          <w:sz w:val="22"/>
          <w:szCs w:val="22"/>
          <w:lang w:val="es-BO"/>
        </w:rPr>
      </w:pPr>
      <w:r w:rsidRPr="00C369AB">
        <w:rPr>
          <w:rFonts w:ascii="Verdana" w:hAnsi="Verdana" w:cs="Arial"/>
          <w:sz w:val="18"/>
          <w:szCs w:val="18"/>
        </w:rPr>
        <w:t>No Gubernamentales, constituidas como Asociaciones Civiles sin Fines de Lucro, que serán consideradas únicamente cuando no se presenten propuestas o cuando exista una sola propuesta de personas jurídicas legalmente constituidas.</w:t>
      </w:r>
    </w:p>
    <w:p w14:paraId="3B9D294E" w14:textId="77777777" w:rsidR="00576B52" w:rsidRPr="005F05E2" w:rsidRDefault="00576B52" w:rsidP="00B37050">
      <w:pPr>
        <w:pStyle w:val="Prrafodelista"/>
        <w:ind w:left="426"/>
        <w:jc w:val="both"/>
        <w:rPr>
          <w:rFonts w:asciiTheme="minorHAnsi" w:hAnsiTheme="minorHAnsi" w:cstheme="minorHAnsi"/>
          <w:color w:val="000000"/>
          <w:sz w:val="22"/>
          <w:szCs w:val="22"/>
        </w:rPr>
      </w:pPr>
    </w:p>
    <w:p w14:paraId="2C85BA5A" w14:textId="53312A36"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F05E2">
        <w:rPr>
          <w:rFonts w:asciiTheme="minorHAnsi" w:hAnsiTheme="minorHAnsi" w:cstheme="minorHAnsi"/>
          <w:b/>
          <w:sz w:val="22"/>
          <w:szCs w:val="22"/>
        </w:rPr>
        <w:t>IMPEDIDOS PARA PARTICIPAR EN LOS</w:t>
      </w:r>
      <w:r w:rsidRPr="00552079">
        <w:rPr>
          <w:rFonts w:asciiTheme="minorHAnsi" w:hAnsiTheme="minorHAnsi" w:cstheme="minorHAnsi"/>
          <w:b/>
          <w:sz w:val="22"/>
          <w:szCs w:val="22"/>
        </w:rPr>
        <w:t xml:space="preserve"> PROCESOS DE CONTRATACIÓN</w:t>
      </w:r>
    </w:p>
    <w:p w14:paraId="214ACF96" w14:textId="77777777" w:rsidR="00FF659D" w:rsidRPr="00552079" w:rsidRDefault="00FF659D" w:rsidP="00B37050">
      <w:pPr>
        <w:ind w:left="425"/>
        <w:jc w:val="both"/>
        <w:rPr>
          <w:rFonts w:asciiTheme="minorHAnsi" w:hAnsiTheme="minorHAnsi" w:cstheme="minorHAnsi"/>
          <w:b/>
          <w:sz w:val="22"/>
          <w:szCs w:val="22"/>
        </w:rPr>
      </w:pPr>
    </w:p>
    <w:p w14:paraId="4E0A6C82" w14:textId="77777777"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14:paraId="00F187DB" w14:textId="77777777" w:rsidR="00796070" w:rsidRPr="00552079" w:rsidRDefault="00796070" w:rsidP="00B37050">
      <w:pPr>
        <w:pStyle w:val="Prrafodelista"/>
        <w:ind w:left="709" w:hanging="283"/>
        <w:jc w:val="both"/>
        <w:rPr>
          <w:rFonts w:asciiTheme="minorHAnsi" w:hAnsiTheme="minorHAnsi" w:cstheme="minorHAnsi"/>
          <w:color w:val="000000"/>
          <w:sz w:val="22"/>
          <w:szCs w:val="22"/>
        </w:rPr>
      </w:pPr>
    </w:p>
    <w:p w14:paraId="4CF57AC1" w14:textId="77777777" w:rsidR="006A773C" w:rsidRPr="00552079" w:rsidRDefault="006A773C" w:rsidP="00C220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14:paraId="00731FAD" w14:textId="77777777" w:rsidR="006A773C" w:rsidRPr="00552079" w:rsidRDefault="006A773C" w:rsidP="00C220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14:paraId="5B92DB74" w14:textId="77777777" w:rsidR="006A773C" w:rsidRPr="00552079" w:rsidRDefault="006A773C" w:rsidP="00C220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2BF9E668" w14:textId="77777777" w:rsidR="006A773C" w:rsidRPr="00552079" w:rsidRDefault="006A773C" w:rsidP="00C2208E">
      <w:pPr>
        <w:numPr>
          <w:ilvl w:val="1"/>
          <w:numId w:val="14"/>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14:paraId="2D08ECFD"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14:paraId="4A786B25"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hubiesen declarado su disolución o quiebra.</w:t>
      </w:r>
    </w:p>
    <w:p w14:paraId="08B33DFD"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14:paraId="5F5DDAB1"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14:paraId="2E9B9297"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14:paraId="21537FFA" w14:textId="77777777" w:rsidR="006A773C" w:rsidRPr="00552079"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14:paraId="1B615A7C" w14:textId="77777777" w:rsidR="00CC57E0" w:rsidRPr="00CC57E0" w:rsidRDefault="006A773C" w:rsidP="00C2208E">
      <w:pPr>
        <w:numPr>
          <w:ilvl w:val="1"/>
          <w:numId w:val="14"/>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14:paraId="6D9241C5" w14:textId="77777777"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14:paraId="1EF21A31"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48E39029" w14:textId="77777777"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14:paraId="5D1E3DE0" w14:textId="77777777" w:rsidR="0042668B" w:rsidRPr="00552079" w:rsidRDefault="0042668B" w:rsidP="00B37050">
      <w:pPr>
        <w:pStyle w:val="Prrafodelista"/>
        <w:ind w:left="426"/>
        <w:jc w:val="both"/>
        <w:rPr>
          <w:rFonts w:asciiTheme="minorHAnsi" w:hAnsiTheme="minorHAnsi" w:cstheme="minorHAnsi"/>
          <w:color w:val="000000"/>
          <w:sz w:val="22"/>
          <w:szCs w:val="22"/>
        </w:rPr>
      </w:pPr>
    </w:p>
    <w:p w14:paraId="6C389111" w14:textId="77777777"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14:paraId="51221915" w14:textId="77777777" w:rsidR="0042668B" w:rsidRPr="00552079" w:rsidRDefault="0042668B" w:rsidP="00B37050">
      <w:pPr>
        <w:ind w:left="708"/>
        <w:jc w:val="both"/>
        <w:rPr>
          <w:rFonts w:asciiTheme="minorHAnsi" w:hAnsiTheme="minorHAnsi" w:cstheme="minorHAnsi"/>
          <w:sz w:val="22"/>
          <w:szCs w:val="22"/>
        </w:rPr>
      </w:pPr>
    </w:p>
    <w:p w14:paraId="242927A7" w14:textId="202D413F"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14:paraId="59E2F028" w14:textId="77777777" w:rsidR="0042668B" w:rsidRPr="00552079" w:rsidRDefault="0042668B" w:rsidP="00B37050">
      <w:pPr>
        <w:ind w:left="567"/>
        <w:jc w:val="both"/>
        <w:rPr>
          <w:rFonts w:asciiTheme="minorHAnsi" w:hAnsiTheme="minorHAnsi" w:cstheme="minorHAnsi"/>
          <w:sz w:val="22"/>
          <w:szCs w:val="22"/>
        </w:rPr>
      </w:pPr>
    </w:p>
    <w:p w14:paraId="72241B19"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14:paraId="6E3095D9" w14:textId="77777777" w:rsidR="0042668B" w:rsidRPr="00552079" w:rsidRDefault="0042668B" w:rsidP="00B37050">
      <w:pPr>
        <w:ind w:left="567"/>
        <w:jc w:val="both"/>
        <w:rPr>
          <w:rFonts w:asciiTheme="minorHAnsi" w:hAnsiTheme="minorHAnsi" w:cstheme="minorHAnsi"/>
          <w:sz w:val="22"/>
          <w:szCs w:val="22"/>
        </w:rPr>
      </w:pPr>
    </w:p>
    <w:p w14:paraId="58F1AB21"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14:paraId="4A3EF039" w14:textId="77777777" w:rsidR="0042668B" w:rsidRPr="00552079" w:rsidRDefault="0042668B" w:rsidP="00B37050">
      <w:pPr>
        <w:ind w:left="567"/>
        <w:jc w:val="both"/>
        <w:rPr>
          <w:rFonts w:asciiTheme="minorHAnsi" w:hAnsiTheme="minorHAnsi" w:cstheme="minorHAnsi"/>
          <w:sz w:val="22"/>
          <w:szCs w:val="22"/>
        </w:rPr>
      </w:pPr>
    </w:p>
    <w:p w14:paraId="6B928F60" w14:textId="77777777"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14:paraId="70933974" w14:textId="77777777" w:rsidR="00867CDF" w:rsidRPr="00552079" w:rsidRDefault="00867CDF" w:rsidP="00B37050">
      <w:pPr>
        <w:ind w:left="426"/>
        <w:jc w:val="both"/>
        <w:rPr>
          <w:rFonts w:asciiTheme="minorHAnsi" w:hAnsiTheme="minorHAnsi" w:cstheme="minorHAnsi"/>
          <w:sz w:val="22"/>
          <w:szCs w:val="22"/>
        </w:rPr>
      </w:pPr>
    </w:p>
    <w:p w14:paraId="5B10006A" w14:textId="6836709E"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B77D3A">
        <w:rPr>
          <w:rFonts w:asciiTheme="minorHAnsi" w:hAnsiTheme="minorHAnsi" w:cstheme="minorHAnsi"/>
          <w:b/>
          <w:sz w:val="22"/>
          <w:szCs w:val="22"/>
        </w:rPr>
        <w:t>DA DEL PROCESO DE CONTRATACIÓN</w:t>
      </w:r>
    </w:p>
    <w:p w14:paraId="0FECC44B" w14:textId="77777777" w:rsidR="00867CDF" w:rsidRPr="00552079" w:rsidRDefault="00867CDF" w:rsidP="00867CDF">
      <w:pPr>
        <w:ind w:left="567"/>
        <w:jc w:val="both"/>
        <w:rPr>
          <w:rFonts w:asciiTheme="minorHAnsi" w:hAnsiTheme="minorHAnsi" w:cstheme="minorHAnsi"/>
          <w:sz w:val="22"/>
          <w:szCs w:val="22"/>
        </w:rPr>
      </w:pPr>
    </w:p>
    <w:p w14:paraId="0933264D" w14:textId="77777777"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14:paraId="27CA7734" w14:textId="77777777" w:rsidR="00A25A70" w:rsidRDefault="00A25A70" w:rsidP="00B37050">
      <w:pPr>
        <w:jc w:val="both"/>
        <w:rPr>
          <w:rFonts w:asciiTheme="minorHAnsi" w:hAnsiTheme="minorHAnsi" w:cstheme="minorHAnsi"/>
          <w:b/>
          <w:sz w:val="22"/>
          <w:szCs w:val="22"/>
        </w:rPr>
      </w:pPr>
    </w:p>
    <w:p w14:paraId="27F0029F" w14:textId="77777777" w:rsidR="00886D59" w:rsidRDefault="00886D59" w:rsidP="00B37050">
      <w:pPr>
        <w:jc w:val="both"/>
        <w:rPr>
          <w:rFonts w:asciiTheme="minorHAnsi" w:hAnsiTheme="minorHAnsi" w:cstheme="minorHAnsi"/>
          <w:b/>
          <w:sz w:val="22"/>
          <w:szCs w:val="22"/>
        </w:rPr>
      </w:pPr>
    </w:p>
    <w:p w14:paraId="3DA1480E" w14:textId="77777777" w:rsidR="00886D59" w:rsidRDefault="00886D59" w:rsidP="00B37050">
      <w:pPr>
        <w:jc w:val="both"/>
        <w:rPr>
          <w:rFonts w:asciiTheme="minorHAnsi" w:hAnsiTheme="minorHAnsi" w:cstheme="minorHAnsi"/>
          <w:b/>
          <w:sz w:val="22"/>
          <w:szCs w:val="22"/>
        </w:rPr>
      </w:pPr>
    </w:p>
    <w:p w14:paraId="6F562710" w14:textId="77777777" w:rsidR="00886D59" w:rsidRDefault="00886D59" w:rsidP="00B37050">
      <w:pPr>
        <w:jc w:val="both"/>
        <w:rPr>
          <w:rFonts w:asciiTheme="minorHAnsi" w:hAnsiTheme="minorHAnsi" w:cstheme="minorHAnsi"/>
          <w:b/>
          <w:sz w:val="22"/>
          <w:szCs w:val="22"/>
        </w:rPr>
      </w:pPr>
    </w:p>
    <w:p w14:paraId="572572D1" w14:textId="77777777" w:rsidR="00886D59" w:rsidRDefault="00886D59" w:rsidP="00B37050">
      <w:pPr>
        <w:jc w:val="both"/>
        <w:rPr>
          <w:rFonts w:asciiTheme="minorHAnsi" w:hAnsiTheme="minorHAnsi" w:cstheme="minorHAnsi"/>
          <w:b/>
          <w:sz w:val="22"/>
          <w:szCs w:val="22"/>
        </w:rPr>
      </w:pPr>
    </w:p>
    <w:p w14:paraId="5FE6A6D4" w14:textId="0B8B4A33"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PUBLICACIÓN Y NOTIFICACIÓN</w:t>
      </w:r>
    </w:p>
    <w:p w14:paraId="2E9B0F79" w14:textId="77777777" w:rsidR="00FF659D" w:rsidRPr="00552079" w:rsidRDefault="00FF659D" w:rsidP="00B37050">
      <w:pPr>
        <w:ind w:firstLine="708"/>
        <w:jc w:val="both"/>
        <w:rPr>
          <w:rFonts w:asciiTheme="minorHAnsi" w:hAnsiTheme="minorHAnsi" w:cstheme="minorHAnsi"/>
          <w:b/>
          <w:sz w:val="22"/>
          <w:szCs w:val="22"/>
        </w:rPr>
      </w:pPr>
    </w:p>
    <w:p w14:paraId="77D4E90A"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Documento Base de Contratación y toda la documentación concerniente a la convocatoria, serán publicados en el sitio web de Yacimientos Petrolíferos Fiscales Bolivianos </w:t>
      </w:r>
      <w:hyperlink r:id="rId10" w:history="1">
        <w:r w:rsidRPr="00552079">
          <w:rPr>
            <w:rStyle w:val="Hipervnculo"/>
            <w:rFonts w:asciiTheme="minorHAnsi" w:hAnsiTheme="minorHAnsi" w:cstheme="minorHAnsi"/>
            <w:sz w:val="22"/>
            <w:szCs w:val="22"/>
          </w:rPr>
          <w:t>www.ypfb.gob.bo</w:t>
        </w:r>
      </w:hyperlink>
      <w:r w:rsidRPr="00552079">
        <w:rPr>
          <w:rStyle w:val="Hipervnculo"/>
          <w:rFonts w:asciiTheme="minorHAnsi" w:hAnsiTheme="minorHAnsi" w:cstheme="minorHAnsi"/>
          <w:sz w:val="22"/>
          <w:szCs w:val="22"/>
        </w:rPr>
        <w:t xml:space="preserve">; </w:t>
      </w:r>
      <w:r w:rsidRPr="00552079">
        <w:rPr>
          <w:rFonts w:asciiTheme="minorHAnsi" w:hAnsiTheme="minorHAnsi" w:cstheme="minorHAnsi"/>
          <w:sz w:val="22"/>
          <w:szCs w:val="22"/>
        </w:rPr>
        <w:t>alternativamente podrán ser publicados en otro(s) medio(s) de comunicación.</w:t>
      </w:r>
    </w:p>
    <w:p w14:paraId="3DFD0F7B" w14:textId="77777777" w:rsidR="0043253D" w:rsidRPr="00552079" w:rsidRDefault="0043253D" w:rsidP="0043253D">
      <w:pPr>
        <w:ind w:left="426"/>
        <w:jc w:val="both"/>
        <w:rPr>
          <w:rStyle w:val="Hipervnculo"/>
          <w:rFonts w:asciiTheme="minorHAnsi" w:hAnsiTheme="minorHAnsi" w:cstheme="minorHAnsi"/>
          <w:sz w:val="22"/>
          <w:szCs w:val="22"/>
        </w:rPr>
      </w:pPr>
    </w:p>
    <w:p w14:paraId="3047BC6C" w14:textId="77777777" w:rsidR="0043253D" w:rsidRPr="00552079" w:rsidRDefault="0043253D" w:rsidP="0043253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notificación se realizará a través del sitio web de YPFB, como medio </w:t>
      </w:r>
      <w:hyperlink r:id="rId11" w:history="1"/>
      <w:r w:rsidRPr="00552079">
        <w:rPr>
          <w:rFonts w:asciiTheme="minorHAnsi" w:hAnsiTheme="minorHAnsi" w:cstheme="minorHAnsi"/>
          <w:sz w:val="22"/>
          <w:szCs w:val="22"/>
        </w:rPr>
        <w:t xml:space="preserve"> oficial de comunicación.</w:t>
      </w:r>
    </w:p>
    <w:p w14:paraId="094076F8" w14:textId="77777777" w:rsidR="00FF2DBE" w:rsidRPr="00552079" w:rsidRDefault="00FF2DBE" w:rsidP="00B37050">
      <w:pPr>
        <w:ind w:left="426"/>
        <w:jc w:val="both"/>
        <w:rPr>
          <w:rFonts w:asciiTheme="minorHAnsi" w:hAnsiTheme="minorHAnsi" w:cstheme="minorHAnsi"/>
          <w:sz w:val="22"/>
          <w:szCs w:val="22"/>
        </w:rPr>
      </w:pPr>
    </w:p>
    <w:p w14:paraId="0920CE88" w14:textId="14771368" w:rsidR="00F429EF" w:rsidRPr="004D4159" w:rsidRDefault="00B77D3A"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14:paraId="4A9FE0FE" w14:textId="77777777" w:rsidR="00F429EF" w:rsidRPr="004D4159" w:rsidRDefault="00F429EF" w:rsidP="00147009">
      <w:pPr>
        <w:jc w:val="both"/>
        <w:rPr>
          <w:rFonts w:asciiTheme="minorHAnsi" w:hAnsiTheme="minorHAnsi" w:cstheme="minorHAnsi"/>
          <w:sz w:val="22"/>
          <w:szCs w:val="22"/>
          <w:lang w:eastAsia="es-BO"/>
        </w:rPr>
      </w:pPr>
    </w:p>
    <w:p w14:paraId="0682FBE1" w14:textId="77777777" w:rsidR="0043253D" w:rsidRPr="004D4159" w:rsidRDefault="0043253D" w:rsidP="0043253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 xml:space="preserve">Las características de las garantías están descritas en la parte IV del presente DBC. </w:t>
      </w:r>
    </w:p>
    <w:p w14:paraId="6A05A959" w14:textId="77777777" w:rsidR="0043253D" w:rsidRPr="00595D30" w:rsidRDefault="0043253D" w:rsidP="0043253D">
      <w:pPr>
        <w:jc w:val="both"/>
        <w:rPr>
          <w:rFonts w:asciiTheme="minorHAnsi" w:hAnsiTheme="minorHAnsi" w:cstheme="minorHAnsi"/>
          <w:sz w:val="22"/>
          <w:szCs w:val="22"/>
          <w:lang w:eastAsia="es-BO"/>
        </w:rPr>
      </w:pPr>
    </w:p>
    <w:p w14:paraId="763EA787" w14:textId="77777777" w:rsidR="0043253D" w:rsidRPr="00AE15C5" w:rsidRDefault="0043253D" w:rsidP="00C2208E">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14:paraId="5CADCAF8" w14:textId="77777777" w:rsidR="0043253D" w:rsidRPr="00AE15C5" w:rsidRDefault="0043253D" w:rsidP="0043253D">
      <w:pPr>
        <w:jc w:val="both"/>
        <w:rPr>
          <w:rFonts w:asciiTheme="minorHAnsi" w:hAnsiTheme="minorHAnsi" w:cstheme="minorHAnsi"/>
          <w:sz w:val="22"/>
          <w:szCs w:val="22"/>
          <w:lang w:eastAsia="es-BO"/>
        </w:rPr>
      </w:pPr>
    </w:p>
    <w:p w14:paraId="12507FB6" w14:textId="77777777" w:rsidR="0043253D" w:rsidRPr="00AE15C5" w:rsidRDefault="0043253D" w:rsidP="0043253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14:paraId="35402702" w14:textId="77777777" w:rsidR="0043253D" w:rsidRDefault="0043253D" w:rsidP="0043253D">
      <w:pPr>
        <w:ind w:left="349"/>
        <w:jc w:val="both"/>
        <w:rPr>
          <w:rFonts w:asciiTheme="minorHAnsi" w:hAnsiTheme="minorHAnsi" w:cstheme="minorHAnsi"/>
          <w:sz w:val="22"/>
          <w:szCs w:val="22"/>
        </w:rPr>
      </w:pPr>
    </w:p>
    <w:p w14:paraId="792552E9" w14:textId="77777777" w:rsidR="0043253D" w:rsidRPr="00595D30" w:rsidRDefault="0043253D" w:rsidP="00C220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14:paraId="27EAB706" w14:textId="77777777" w:rsidR="0043253D" w:rsidRPr="00595D30" w:rsidRDefault="0043253D" w:rsidP="00C220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14:paraId="727C16C0" w14:textId="77777777" w:rsidR="0043253D" w:rsidRPr="00595D30" w:rsidRDefault="0043253D" w:rsidP="00C220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14:paraId="1D81BF16" w14:textId="77777777" w:rsidR="0043253D" w:rsidRPr="00595D30" w:rsidRDefault="0043253D" w:rsidP="00C2208E">
      <w:pPr>
        <w:pStyle w:val="Prrafodelista"/>
        <w:numPr>
          <w:ilvl w:val="1"/>
          <w:numId w:val="18"/>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14:paraId="158C61DF" w14:textId="77777777" w:rsidR="0043253D" w:rsidRPr="00595D30" w:rsidRDefault="0043253D" w:rsidP="0043253D">
      <w:pPr>
        <w:ind w:left="426"/>
        <w:jc w:val="both"/>
        <w:rPr>
          <w:rFonts w:asciiTheme="minorHAnsi" w:hAnsiTheme="minorHAnsi" w:cstheme="minorHAnsi"/>
          <w:sz w:val="22"/>
          <w:szCs w:val="22"/>
        </w:rPr>
      </w:pPr>
    </w:p>
    <w:p w14:paraId="4593684D" w14:textId="77777777" w:rsidR="0043253D" w:rsidRPr="00EA5481" w:rsidRDefault="0043253D" w:rsidP="00C2208E">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14:paraId="431525F8" w14:textId="77777777" w:rsidR="0043253D" w:rsidRPr="002C36DF" w:rsidRDefault="0043253D" w:rsidP="0043253D">
      <w:pPr>
        <w:tabs>
          <w:tab w:val="num" w:pos="567"/>
        </w:tabs>
        <w:ind w:left="567"/>
        <w:jc w:val="both"/>
        <w:rPr>
          <w:rFonts w:asciiTheme="minorHAnsi" w:hAnsiTheme="minorHAnsi" w:cstheme="minorHAnsi"/>
          <w:sz w:val="22"/>
          <w:szCs w:val="22"/>
          <w:lang w:val="es-MX"/>
        </w:rPr>
      </w:pPr>
    </w:p>
    <w:p w14:paraId="1D5E6653" w14:textId="77777777" w:rsidR="0043253D" w:rsidRPr="00EA5481" w:rsidRDefault="0043253D" w:rsidP="0043253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14:paraId="49883FB7" w14:textId="77777777" w:rsidR="0043253D" w:rsidRDefault="0043253D" w:rsidP="0043253D">
      <w:pPr>
        <w:tabs>
          <w:tab w:val="num" w:pos="567"/>
        </w:tabs>
        <w:ind w:left="567"/>
        <w:jc w:val="both"/>
        <w:rPr>
          <w:rFonts w:asciiTheme="minorHAnsi" w:hAnsiTheme="minorHAnsi" w:cstheme="minorHAnsi"/>
          <w:sz w:val="22"/>
          <w:szCs w:val="22"/>
        </w:rPr>
      </w:pPr>
    </w:p>
    <w:p w14:paraId="0B0126DA" w14:textId="77777777" w:rsidR="0043253D" w:rsidRPr="00EA5481" w:rsidRDefault="0043253D" w:rsidP="00C2208E">
      <w:pPr>
        <w:pStyle w:val="Prrafodelista"/>
        <w:numPr>
          <w:ilvl w:val="0"/>
          <w:numId w:val="30"/>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14:paraId="463C24BB" w14:textId="77777777" w:rsidR="0043253D" w:rsidRPr="00595D30" w:rsidRDefault="0043253D" w:rsidP="00C2208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14:paraId="0C59E1DE" w14:textId="77777777" w:rsidR="0043253D" w:rsidRPr="00595D30" w:rsidRDefault="0043253D" w:rsidP="00C2208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14:paraId="6F3AC382" w14:textId="77777777" w:rsidR="0043253D" w:rsidRPr="00595D30" w:rsidRDefault="0043253D" w:rsidP="00C2208E">
      <w:pPr>
        <w:pStyle w:val="Prrafodelista"/>
        <w:numPr>
          <w:ilvl w:val="0"/>
          <w:numId w:val="30"/>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14:paraId="7ABD66B8" w14:textId="77777777" w:rsidR="00474282" w:rsidRPr="00552079" w:rsidRDefault="00474282" w:rsidP="00B37050">
      <w:pPr>
        <w:jc w:val="both"/>
        <w:rPr>
          <w:rFonts w:asciiTheme="minorHAnsi" w:hAnsiTheme="minorHAnsi" w:cstheme="minorHAnsi"/>
          <w:color w:val="000000"/>
          <w:sz w:val="22"/>
          <w:szCs w:val="22"/>
        </w:rPr>
      </w:pPr>
    </w:p>
    <w:p w14:paraId="4F1A9D39" w14:textId="3730379A"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14:paraId="4B0E81A0" w14:textId="77777777" w:rsidR="00FF659D" w:rsidRPr="00552079" w:rsidRDefault="00FF659D" w:rsidP="00B37050">
      <w:pPr>
        <w:rPr>
          <w:rFonts w:asciiTheme="minorHAnsi" w:hAnsiTheme="minorHAnsi" w:cstheme="minorHAnsi"/>
          <w:sz w:val="22"/>
          <w:szCs w:val="22"/>
          <w:lang w:eastAsia="es-BO"/>
        </w:rPr>
      </w:pPr>
    </w:p>
    <w:p w14:paraId="1750689B" w14:textId="77777777" w:rsidR="0043253D" w:rsidRPr="00552079" w:rsidRDefault="0043253D" w:rsidP="0043253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14:paraId="5433C67E" w14:textId="77777777" w:rsidR="00474282" w:rsidRPr="00552079" w:rsidRDefault="00474282" w:rsidP="00B37050">
      <w:pPr>
        <w:ind w:left="1134"/>
        <w:jc w:val="both"/>
        <w:rPr>
          <w:rFonts w:asciiTheme="minorHAnsi" w:hAnsiTheme="minorHAnsi" w:cstheme="minorHAnsi"/>
          <w:sz w:val="22"/>
          <w:szCs w:val="22"/>
          <w:lang w:val="es-BO"/>
        </w:rPr>
      </w:pPr>
    </w:p>
    <w:p w14:paraId="40C31643" w14:textId="77777777" w:rsidR="005A1FD3"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14:paraId="1739EACC"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14:paraId="23F16183" w14:textId="77777777" w:rsidR="005A1FD3" w:rsidRPr="0055207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claramente señalados en el presente DBC.</w:t>
      </w:r>
    </w:p>
    <w:p w14:paraId="7E36AA6A" w14:textId="0316A71F" w:rsidR="005A1FD3" w:rsidRPr="004D4159" w:rsidRDefault="005A1FD3" w:rsidP="005A1FD3">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lastRenderedPageBreak/>
        <w:t>Cuando el proponente oferte condiciones</w:t>
      </w:r>
      <w:r w:rsidR="00B77D3A">
        <w:rPr>
          <w:rFonts w:asciiTheme="minorHAnsi" w:hAnsiTheme="minorHAnsi" w:cstheme="minorHAnsi"/>
          <w:sz w:val="22"/>
          <w:szCs w:val="22"/>
          <w:lang w:val="es-BO"/>
        </w:rPr>
        <w:t xml:space="preserve"> superiores a las requeridas en</w:t>
      </w:r>
      <w:r w:rsidR="00576844">
        <w:rPr>
          <w:rFonts w:asciiTheme="minorHAnsi" w:hAnsiTheme="minorHAnsi" w:cstheme="minorHAnsi"/>
          <w:sz w:val="22"/>
          <w:szCs w:val="22"/>
          <w:lang w:val="es-BO"/>
        </w:rPr>
        <w:t xml:space="preserve"> los términos de referencia</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14:paraId="12349DD2" w14:textId="77777777" w:rsidR="005A1FD3" w:rsidRPr="004D4159" w:rsidRDefault="005A1FD3" w:rsidP="005A1FD3">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 por un monto menor al solicitado en el presente DBC, admitiéndose un margen de error que no supere el cero punto uno por ciento (0.1%), considerándose subsanable, no siendo necesario solicitar al proponente subsane dicho aspecto.</w:t>
      </w:r>
    </w:p>
    <w:p w14:paraId="79530171" w14:textId="77777777" w:rsidR="00474282" w:rsidRPr="00552079" w:rsidRDefault="00474282" w:rsidP="00B37050">
      <w:pPr>
        <w:ind w:left="282"/>
        <w:jc w:val="both"/>
        <w:rPr>
          <w:rFonts w:asciiTheme="minorHAnsi" w:hAnsiTheme="minorHAnsi" w:cstheme="minorHAnsi"/>
          <w:color w:val="0F243E"/>
          <w:sz w:val="22"/>
          <w:szCs w:val="22"/>
          <w:lang w:val="es-BO"/>
        </w:rPr>
      </w:pPr>
    </w:p>
    <w:p w14:paraId="28DA745F" w14:textId="77777777" w:rsidR="005A1FD3" w:rsidRPr="00552079" w:rsidRDefault="005A1FD3" w:rsidP="005A1FD3">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Comité de Licitación considerar otros criterios de subsanabilidad.</w:t>
      </w:r>
    </w:p>
    <w:p w14:paraId="5FAF2B10" w14:textId="77777777" w:rsidR="005A1FD3" w:rsidRPr="00552079" w:rsidRDefault="005A1FD3" w:rsidP="005A1FD3">
      <w:pPr>
        <w:pStyle w:val="Prrafodelista"/>
        <w:ind w:left="644"/>
        <w:jc w:val="both"/>
        <w:rPr>
          <w:rFonts w:asciiTheme="minorHAnsi" w:hAnsiTheme="minorHAnsi" w:cstheme="minorHAnsi"/>
          <w:sz w:val="22"/>
          <w:szCs w:val="22"/>
          <w:lang w:eastAsia="es-BO"/>
        </w:rPr>
      </w:pPr>
    </w:p>
    <w:p w14:paraId="5E13FAC0"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14:paraId="3F876DD8" w14:textId="77777777" w:rsidR="005A1FD3" w:rsidRPr="006F058D" w:rsidRDefault="005A1FD3" w:rsidP="005A1FD3">
      <w:pPr>
        <w:ind w:left="567"/>
        <w:jc w:val="both"/>
        <w:rPr>
          <w:rFonts w:asciiTheme="minorHAnsi" w:hAnsiTheme="minorHAnsi" w:cstheme="minorHAnsi"/>
          <w:sz w:val="22"/>
          <w:szCs w:val="22"/>
          <w:lang w:val="es-BO"/>
        </w:rPr>
      </w:pPr>
    </w:p>
    <w:p w14:paraId="498DC5FE" w14:textId="77777777" w:rsidR="005A1FD3" w:rsidRPr="00400925" w:rsidRDefault="005A1FD3" w:rsidP="005A1FD3">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14:paraId="5EF188E6" w14:textId="77777777" w:rsidR="005A1FD3" w:rsidRPr="006F058D" w:rsidRDefault="005A1FD3" w:rsidP="005A1FD3">
      <w:pPr>
        <w:ind w:left="567"/>
        <w:jc w:val="both"/>
        <w:rPr>
          <w:rFonts w:asciiTheme="minorHAnsi" w:hAnsiTheme="minorHAnsi" w:cstheme="minorHAnsi"/>
          <w:sz w:val="22"/>
          <w:szCs w:val="22"/>
          <w:lang w:val="es-BO"/>
        </w:rPr>
      </w:pPr>
    </w:p>
    <w:p w14:paraId="731DC169" w14:textId="77777777" w:rsidR="005A1FD3" w:rsidRPr="006F058D" w:rsidRDefault="005A1FD3" w:rsidP="005A1FD3">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Licitación a través del correo institucional del cual se envió el requerimiento o en medio físico a la dirección establecida por el Comité Licitación. </w:t>
      </w:r>
    </w:p>
    <w:p w14:paraId="5791BB86" w14:textId="77777777" w:rsidR="005A1FD3" w:rsidRPr="006F058D" w:rsidRDefault="005A1FD3" w:rsidP="005A1FD3">
      <w:pPr>
        <w:ind w:left="567"/>
        <w:jc w:val="both"/>
        <w:rPr>
          <w:rFonts w:asciiTheme="minorHAnsi" w:hAnsiTheme="minorHAnsi" w:cstheme="minorHAnsi"/>
          <w:sz w:val="22"/>
          <w:szCs w:val="22"/>
          <w:lang w:val="es-BO"/>
        </w:rPr>
      </w:pPr>
    </w:p>
    <w:p w14:paraId="0CD3F08E" w14:textId="77777777" w:rsidR="005A1FD3" w:rsidRPr="00552079" w:rsidRDefault="005A1FD3" w:rsidP="005A1FD3">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límite establecida en la consulta.</w:t>
      </w:r>
    </w:p>
    <w:p w14:paraId="39C02824" w14:textId="77777777" w:rsidR="005A1FD3" w:rsidRPr="00552079" w:rsidRDefault="005A1FD3" w:rsidP="005A1FD3">
      <w:pPr>
        <w:ind w:left="708"/>
        <w:jc w:val="both"/>
        <w:rPr>
          <w:rFonts w:asciiTheme="minorHAnsi" w:hAnsiTheme="minorHAnsi" w:cstheme="minorHAnsi"/>
          <w:sz w:val="22"/>
          <w:szCs w:val="22"/>
        </w:rPr>
      </w:pPr>
    </w:p>
    <w:p w14:paraId="1BD0BB88" w14:textId="021678DA" w:rsidR="005A1FD3" w:rsidRPr="00552079" w:rsidRDefault="005A1FD3" w:rsidP="005A1FD3">
      <w:pPr>
        <w:ind w:left="567"/>
        <w:jc w:val="both"/>
        <w:rPr>
          <w:rFonts w:asciiTheme="minorHAnsi" w:hAnsiTheme="minorHAnsi" w:cstheme="minorHAnsi"/>
          <w:sz w:val="22"/>
          <w:szCs w:val="22"/>
        </w:rPr>
      </w:pPr>
      <w:r w:rsidRPr="00552079">
        <w:rPr>
          <w:rFonts w:asciiTheme="minorHAnsi" w:hAnsiTheme="minorHAnsi" w:cstheme="minorHAnsi"/>
          <w:sz w:val="22"/>
          <w:szCs w:val="22"/>
        </w:rPr>
        <w:t>Estos criterios podrán aplicarse también por el Comité de Licitación, en la etapa de verificación de documentos técnicos, legales y administrativos pa</w:t>
      </w:r>
      <w:r w:rsidR="00C220DC">
        <w:rPr>
          <w:rFonts w:asciiTheme="minorHAnsi" w:hAnsiTheme="minorHAnsi" w:cstheme="minorHAnsi"/>
          <w:sz w:val="22"/>
          <w:szCs w:val="22"/>
        </w:rPr>
        <w:t>ra la suscripción del contrato.</w:t>
      </w:r>
    </w:p>
    <w:p w14:paraId="2BF577E5" w14:textId="77777777" w:rsidR="00452B99" w:rsidRPr="00552079" w:rsidRDefault="00452B99" w:rsidP="00452B99">
      <w:pPr>
        <w:jc w:val="both"/>
        <w:rPr>
          <w:rFonts w:asciiTheme="minorHAnsi" w:hAnsiTheme="minorHAnsi" w:cstheme="minorHAnsi"/>
          <w:color w:val="000000" w:themeColor="text1"/>
          <w:sz w:val="22"/>
          <w:szCs w:val="22"/>
        </w:rPr>
      </w:pPr>
    </w:p>
    <w:p w14:paraId="26A6BD69" w14:textId="77777777" w:rsidR="00B77D3A" w:rsidRPr="00B77D3A" w:rsidRDefault="00452B99" w:rsidP="00B77D3A">
      <w:pPr>
        <w:pStyle w:val="Prrafodelista"/>
        <w:numPr>
          <w:ilvl w:val="0"/>
          <w:numId w:val="3"/>
        </w:numPr>
        <w:ind w:left="426" w:hanging="426"/>
        <w:jc w:val="both"/>
        <w:rPr>
          <w:rFonts w:asciiTheme="minorHAnsi" w:hAnsiTheme="minorHAnsi" w:cstheme="minorHAnsi"/>
          <w:b/>
          <w:color w:val="000000"/>
          <w:sz w:val="22"/>
          <w:szCs w:val="22"/>
        </w:rPr>
      </w:pPr>
      <w:r w:rsidRPr="00552079">
        <w:rPr>
          <w:rFonts w:asciiTheme="minorHAnsi" w:hAnsiTheme="minorHAnsi" w:cstheme="minorHAnsi"/>
          <w:b/>
          <w:sz w:val="22"/>
          <w:szCs w:val="22"/>
        </w:rPr>
        <w:t>DESCALIFICACIÓN DE PROPUESTAS</w:t>
      </w:r>
    </w:p>
    <w:p w14:paraId="0078BA79" w14:textId="26E70993" w:rsidR="00452B99" w:rsidRPr="00552079" w:rsidRDefault="00452B99" w:rsidP="00B77D3A">
      <w:pPr>
        <w:pStyle w:val="Prrafodelista"/>
        <w:ind w:left="426"/>
        <w:jc w:val="both"/>
        <w:rPr>
          <w:rFonts w:asciiTheme="minorHAnsi" w:hAnsiTheme="minorHAnsi" w:cstheme="minorHAnsi"/>
          <w:b/>
          <w:color w:val="000000"/>
          <w:sz w:val="22"/>
          <w:szCs w:val="22"/>
        </w:rPr>
      </w:pPr>
    </w:p>
    <w:p w14:paraId="329655D4"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14:paraId="4C677462" w14:textId="77777777" w:rsidR="00452B99" w:rsidRPr="00552079" w:rsidRDefault="00452B99" w:rsidP="00452B99">
      <w:pPr>
        <w:ind w:left="567"/>
        <w:jc w:val="both"/>
        <w:rPr>
          <w:rFonts w:asciiTheme="minorHAnsi" w:hAnsiTheme="minorHAnsi" w:cstheme="minorHAnsi"/>
          <w:sz w:val="22"/>
          <w:szCs w:val="22"/>
        </w:rPr>
      </w:pPr>
    </w:p>
    <w:p w14:paraId="37E8C083" w14:textId="77777777"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14:paraId="772E28C5" w14:textId="77777777"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14:paraId="40DEFCD6" w14:textId="77777777"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14:paraId="45966D8A" w14:textId="77777777" w:rsidR="00452B99" w:rsidRPr="00F63F2C"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w:t>
      </w:r>
      <w:r w:rsidR="00452B99" w:rsidRPr="00F63F2C">
        <w:rPr>
          <w:rFonts w:asciiTheme="minorHAnsi" w:hAnsiTheme="minorHAnsi" w:cstheme="minorHAnsi"/>
          <w:color w:val="000000"/>
          <w:sz w:val="22"/>
          <w:szCs w:val="22"/>
        </w:rPr>
        <w:t xml:space="preserve">propuesta. </w:t>
      </w:r>
    </w:p>
    <w:p w14:paraId="36F53222" w14:textId="2FBB771B" w:rsidR="00452B99" w:rsidRPr="00F63F2C"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F63F2C">
        <w:rPr>
          <w:rFonts w:asciiTheme="minorHAnsi" w:hAnsiTheme="minorHAnsi" w:cstheme="minorHAnsi"/>
          <w:color w:val="000000"/>
          <w:sz w:val="22"/>
          <w:szCs w:val="22"/>
        </w:rPr>
        <w:t xml:space="preserve">Cuando la propuesta técnica no cumpla con las condiciones y requisitos establecidos en el presente DBC y </w:t>
      </w:r>
      <w:r w:rsidR="00F63F2C" w:rsidRPr="00F63F2C">
        <w:rPr>
          <w:rFonts w:asciiTheme="minorHAnsi" w:hAnsiTheme="minorHAnsi" w:cstheme="minorHAnsi"/>
          <w:color w:val="000000"/>
          <w:sz w:val="22"/>
          <w:szCs w:val="22"/>
        </w:rPr>
        <w:t>términos de referencia</w:t>
      </w:r>
      <w:r w:rsidRPr="00F63F2C">
        <w:rPr>
          <w:rFonts w:asciiTheme="minorHAnsi" w:hAnsiTheme="minorHAnsi" w:cstheme="minorHAnsi"/>
          <w:color w:val="000000"/>
          <w:sz w:val="22"/>
          <w:szCs w:val="22"/>
        </w:rPr>
        <w:t>.</w:t>
      </w:r>
    </w:p>
    <w:p w14:paraId="77910483" w14:textId="77777777"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La falta de la presentación de la propuesta técnica.</w:t>
      </w:r>
    </w:p>
    <w:p w14:paraId="1166FE58" w14:textId="77777777"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14:paraId="3738270C" w14:textId="77777777"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14:paraId="003ED03B" w14:textId="77777777"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14:paraId="04C704E2" w14:textId="77777777"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14:paraId="62131456" w14:textId="77777777" w:rsidR="00452B99" w:rsidRPr="007519DC" w:rsidRDefault="00452B99" w:rsidP="000744F9">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lastRenderedPageBreak/>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14:paraId="11002556"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552079">
        <w:rPr>
          <w:rFonts w:asciiTheme="minorHAnsi" w:hAnsiTheme="minorHAnsi" w:cstheme="minorHAnsi"/>
          <w:color w:val="000000"/>
          <w:sz w:val="22"/>
          <w:szCs w:val="22"/>
        </w:rPr>
        <w:t>esta</w:t>
      </w:r>
      <w:r w:rsidRPr="00552079">
        <w:rPr>
          <w:rFonts w:asciiTheme="minorHAnsi" w:hAnsiTheme="minorHAnsi" w:cstheme="minorHAnsi"/>
          <w:color w:val="000000"/>
          <w:sz w:val="22"/>
          <w:szCs w:val="22"/>
        </w:rPr>
        <w:t xml:space="preserve"> diferencia positiva o negativa.</w:t>
      </w:r>
    </w:p>
    <w:p w14:paraId="4DA50BC3"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14:paraId="4FC12888"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Pr>
          <w:rFonts w:asciiTheme="minorHAnsi" w:hAnsiTheme="minorHAnsi" w:cstheme="minorHAnsi"/>
          <w:color w:val="000000"/>
          <w:sz w:val="22"/>
          <w:szCs w:val="22"/>
        </w:rPr>
        <w:t xml:space="preserve">requeridas </w:t>
      </w:r>
      <w:r w:rsidRPr="00552079">
        <w:rPr>
          <w:rFonts w:asciiTheme="minorHAnsi" w:hAnsiTheme="minorHAnsi" w:cstheme="minorHAnsi"/>
          <w:color w:val="000000"/>
          <w:sz w:val="22"/>
          <w:szCs w:val="22"/>
        </w:rPr>
        <w:t>y</w:t>
      </w:r>
      <w:r w:rsidR="00C11F01">
        <w:rPr>
          <w:rFonts w:asciiTheme="minorHAnsi" w:hAnsiTheme="minorHAnsi" w:cstheme="minorHAnsi"/>
          <w:color w:val="000000"/>
          <w:sz w:val="22"/>
          <w:szCs w:val="22"/>
        </w:rPr>
        <w:t>/o</w:t>
      </w:r>
      <w:r w:rsidRPr="00552079">
        <w:rPr>
          <w:rFonts w:asciiTheme="minorHAnsi" w:hAnsiTheme="minorHAnsi" w:cstheme="minorHAnsi"/>
          <w:color w:val="000000"/>
          <w:sz w:val="22"/>
          <w:szCs w:val="22"/>
        </w:rPr>
        <w:t xml:space="preserve"> requisitos establecidos en el presente DBC.</w:t>
      </w:r>
    </w:p>
    <w:p w14:paraId="403CCA70"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Las propuestas que no alcancen el puntaje mínimo requerido en </w:t>
      </w:r>
      <w:r w:rsidR="00C11F01">
        <w:rPr>
          <w:rFonts w:asciiTheme="minorHAnsi" w:hAnsiTheme="minorHAnsi" w:cstheme="minorHAnsi"/>
          <w:color w:val="000000"/>
          <w:sz w:val="22"/>
          <w:szCs w:val="22"/>
        </w:rPr>
        <w:t>la etapa de evaluación técnica (cuando corresponda).</w:t>
      </w:r>
    </w:p>
    <w:p w14:paraId="772F0D24"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Si el proponente adjudicado no presenta la documentación </w:t>
      </w:r>
      <w:r w:rsidR="008D6FF5" w:rsidRPr="00552079">
        <w:rPr>
          <w:rFonts w:asciiTheme="minorHAnsi" w:hAnsiTheme="minorHAnsi" w:cstheme="minorHAnsi"/>
          <w:color w:val="000000"/>
          <w:sz w:val="22"/>
          <w:szCs w:val="22"/>
        </w:rPr>
        <w:t xml:space="preserve">total o parcial </w:t>
      </w:r>
      <w:r w:rsidRPr="00552079">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552079">
        <w:rPr>
          <w:rFonts w:asciiTheme="minorHAnsi" w:hAnsiTheme="minorHAnsi" w:cstheme="minorHAnsi"/>
          <w:color w:val="000000"/>
          <w:sz w:val="22"/>
          <w:szCs w:val="22"/>
        </w:rPr>
        <w:t xml:space="preserve">solicitado la ampliación de plazo para la presentación de los documentos de manera </w:t>
      </w:r>
      <w:r w:rsidRPr="00552079">
        <w:rPr>
          <w:rFonts w:asciiTheme="minorHAnsi" w:hAnsiTheme="minorHAnsi" w:cstheme="minorHAnsi"/>
          <w:color w:val="000000"/>
          <w:sz w:val="22"/>
          <w:szCs w:val="22"/>
        </w:rPr>
        <w:t>oportuna</w:t>
      </w:r>
      <w:r w:rsidR="001726C8" w:rsidRPr="00552079">
        <w:rPr>
          <w:rFonts w:asciiTheme="minorHAnsi" w:hAnsiTheme="minorHAnsi" w:cstheme="minorHAnsi"/>
          <w:color w:val="000000"/>
          <w:sz w:val="22"/>
          <w:szCs w:val="22"/>
        </w:rPr>
        <w:t xml:space="preserve"> y este hubiese sido autorizado por el RPC.</w:t>
      </w:r>
      <w:r w:rsidRPr="00552079">
        <w:rPr>
          <w:rFonts w:asciiTheme="minorHAnsi" w:hAnsiTheme="minorHAnsi" w:cstheme="minorHAnsi"/>
          <w:color w:val="000000"/>
          <w:sz w:val="22"/>
          <w:szCs w:val="22"/>
        </w:rPr>
        <w:t xml:space="preserve"> </w:t>
      </w:r>
    </w:p>
    <w:p w14:paraId="631811D7"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Pr>
          <w:rFonts w:asciiTheme="minorHAnsi" w:hAnsiTheme="minorHAnsi" w:cstheme="minorHAnsi"/>
          <w:color w:val="000000"/>
          <w:sz w:val="22"/>
          <w:szCs w:val="22"/>
        </w:rPr>
        <w:t>condiciones requeridas por YPFB y/o estos no hubiesen sido subsanados.</w:t>
      </w:r>
    </w:p>
    <w:p w14:paraId="2D71575F"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adjudicado desista de forma expresa o tácita de suscribir el contrato.</w:t>
      </w:r>
    </w:p>
    <w:p w14:paraId="7031B16C"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empresa proponente no cumpla con los índices, indicadores o parámetros f</w:t>
      </w:r>
      <w:r w:rsidR="00ED5E7A">
        <w:rPr>
          <w:rFonts w:asciiTheme="minorHAnsi" w:hAnsiTheme="minorHAnsi" w:cstheme="minorHAnsi"/>
          <w:color w:val="000000"/>
          <w:sz w:val="22"/>
          <w:szCs w:val="22"/>
        </w:rPr>
        <w:t>inancieros establecidos en el DBC</w:t>
      </w:r>
      <w:r w:rsidR="00C11F01">
        <w:rPr>
          <w:rFonts w:asciiTheme="minorHAnsi" w:hAnsiTheme="minorHAnsi" w:cstheme="minorHAnsi"/>
          <w:color w:val="000000"/>
          <w:sz w:val="22"/>
          <w:szCs w:val="22"/>
        </w:rPr>
        <w:t xml:space="preserve"> (cuando corresponda)</w:t>
      </w:r>
      <w:r w:rsidR="00ED5E7A">
        <w:rPr>
          <w:rFonts w:asciiTheme="minorHAnsi" w:hAnsiTheme="minorHAnsi" w:cstheme="minorHAnsi"/>
          <w:color w:val="000000"/>
          <w:sz w:val="22"/>
          <w:szCs w:val="22"/>
        </w:rPr>
        <w:t>.</w:t>
      </w:r>
    </w:p>
    <w:p w14:paraId="3D707B3D" w14:textId="77777777" w:rsidR="00452B99" w:rsidRPr="00552079" w:rsidRDefault="00452B99"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rehúse ampliar la validez de su propuesta.</w:t>
      </w:r>
    </w:p>
    <w:p w14:paraId="1F34A881" w14:textId="77777777" w:rsidR="005D3BC0" w:rsidRPr="00552079" w:rsidRDefault="005D3BC0" w:rsidP="00D97FC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se encuentre dentro de las causales de impedimento</w:t>
      </w:r>
      <w:r w:rsidR="001B2272">
        <w:rPr>
          <w:rFonts w:asciiTheme="minorHAnsi" w:hAnsiTheme="minorHAnsi" w:cstheme="minorHAnsi"/>
          <w:color w:val="000000"/>
          <w:sz w:val="22"/>
          <w:szCs w:val="22"/>
        </w:rPr>
        <w:t xml:space="preserve"> descritas en </w:t>
      </w:r>
      <w:r w:rsidR="00CF3B93" w:rsidRPr="00552079">
        <w:rPr>
          <w:rFonts w:asciiTheme="minorHAnsi" w:hAnsiTheme="minorHAnsi" w:cstheme="minorHAnsi"/>
          <w:color w:val="000000"/>
          <w:sz w:val="22"/>
          <w:szCs w:val="22"/>
        </w:rPr>
        <w:t>el presente DBC.</w:t>
      </w:r>
    </w:p>
    <w:p w14:paraId="4231326E" w14:textId="77777777" w:rsidR="00452B99" w:rsidRPr="00552079" w:rsidRDefault="00452B99" w:rsidP="00452B99">
      <w:pPr>
        <w:ind w:left="567"/>
        <w:jc w:val="both"/>
        <w:rPr>
          <w:rFonts w:asciiTheme="minorHAnsi" w:hAnsiTheme="minorHAnsi" w:cstheme="minorHAnsi"/>
          <w:sz w:val="22"/>
          <w:szCs w:val="22"/>
          <w:lang w:val="es-BO"/>
        </w:rPr>
      </w:pPr>
    </w:p>
    <w:p w14:paraId="7468906E" w14:textId="77777777"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14:paraId="6A79D06F" w14:textId="77777777" w:rsidR="00452B99" w:rsidRPr="00552079" w:rsidRDefault="00452B99" w:rsidP="00452B99">
      <w:pPr>
        <w:pStyle w:val="Prrafodelista"/>
        <w:ind w:left="426"/>
        <w:jc w:val="both"/>
        <w:rPr>
          <w:rFonts w:asciiTheme="minorHAnsi" w:hAnsiTheme="minorHAnsi" w:cstheme="minorHAnsi"/>
          <w:b/>
          <w:sz w:val="22"/>
          <w:szCs w:val="22"/>
        </w:rPr>
      </w:pPr>
    </w:p>
    <w:p w14:paraId="5E3E118E" w14:textId="77B19003"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14:paraId="0E346F9F" w14:textId="77777777" w:rsidR="00FF659D" w:rsidRPr="00552079" w:rsidRDefault="00FF659D" w:rsidP="003D3C90">
      <w:pPr>
        <w:ind w:left="708"/>
        <w:jc w:val="both"/>
        <w:rPr>
          <w:rFonts w:asciiTheme="minorHAnsi" w:hAnsiTheme="minorHAnsi" w:cstheme="minorHAnsi"/>
          <w:sz w:val="22"/>
          <w:szCs w:val="22"/>
        </w:rPr>
      </w:pPr>
    </w:p>
    <w:p w14:paraId="0CAAE3FB" w14:textId="77777777" w:rsidR="00DC3DDD" w:rsidRPr="00552079" w:rsidRDefault="00DC3DDD" w:rsidP="005A1FD3">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14:paraId="12F8D706" w14:textId="77777777" w:rsidR="00897820" w:rsidRPr="00552079" w:rsidRDefault="00897820" w:rsidP="00897820">
      <w:pPr>
        <w:rPr>
          <w:rFonts w:asciiTheme="minorHAnsi" w:eastAsiaTheme="minorHAnsi" w:hAnsiTheme="minorHAnsi" w:cstheme="minorHAnsi"/>
          <w:sz w:val="22"/>
          <w:szCs w:val="22"/>
        </w:rPr>
      </w:pPr>
    </w:p>
    <w:p w14:paraId="6F5DB58D" w14:textId="77777777" w:rsidR="008E1E9D" w:rsidRPr="00552079" w:rsidRDefault="008E1E9D" w:rsidP="00C2208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14:paraId="790AE126" w14:textId="77777777" w:rsidR="008E1E9D" w:rsidRPr="00552079" w:rsidRDefault="008E1E9D" w:rsidP="00C2208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14:paraId="316C639E" w14:textId="77777777" w:rsidR="008E1E9D" w:rsidRPr="00552079" w:rsidRDefault="008E1E9D" w:rsidP="00C2208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14:paraId="26368522" w14:textId="77777777" w:rsidR="008E1E9D" w:rsidRPr="00552079" w:rsidRDefault="008E1E9D" w:rsidP="00C2208E">
      <w:pPr>
        <w:pStyle w:val="Prrafodelista"/>
        <w:numPr>
          <w:ilvl w:val="0"/>
          <w:numId w:val="13"/>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14:paraId="149E2FF0" w14:textId="77777777" w:rsidR="00452B99" w:rsidRDefault="00452B99" w:rsidP="00452B99">
      <w:pPr>
        <w:jc w:val="both"/>
        <w:rPr>
          <w:rFonts w:asciiTheme="minorHAnsi" w:hAnsiTheme="minorHAnsi" w:cstheme="minorHAnsi"/>
          <w:sz w:val="22"/>
          <w:szCs w:val="22"/>
        </w:rPr>
      </w:pPr>
    </w:p>
    <w:p w14:paraId="21A22064" w14:textId="77777777" w:rsidR="00256607" w:rsidRDefault="00256607" w:rsidP="00452B99">
      <w:pPr>
        <w:jc w:val="both"/>
        <w:rPr>
          <w:rFonts w:asciiTheme="minorHAnsi" w:hAnsiTheme="minorHAnsi" w:cstheme="minorHAnsi"/>
          <w:sz w:val="22"/>
          <w:szCs w:val="22"/>
        </w:rPr>
      </w:pPr>
    </w:p>
    <w:p w14:paraId="14AC77D6" w14:textId="77777777" w:rsidR="00256607" w:rsidRDefault="00256607" w:rsidP="00452B99">
      <w:pPr>
        <w:jc w:val="both"/>
        <w:rPr>
          <w:rFonts w:asciiTheme="minorHAnsi" w:hAnsiTheme="minorHAnsi" w:cstheme="minorHAnsi"/>
          <w:sz w:val="22"/>
          <w:szCs w:val="22"/>
        </w:rPr>
      </w:pPr>
    </w:p>
    <w:p w14:paraId="377E1A38" w14:textId="77777777" w:rsidR="00256607" w:rsidRDefault="00256607" w:rsidP="00452B99">
      <w:pPr>
        <w:jc w:val="both"/>
        <w:rPr>
          <w:rFonts w:asciiTheme="minorHAnsi" w:hAnsiTheme="minorHAnsi" w:cstheme="minorHAnsi"/>
          <w:sz w:val="22"/>
          <w:szCs w:val="22"/>
        </w:rPr>
      </w:pPr>
    </w:p>
    <w:p w14:paraId="7BC0A923" w14:textId="77777777" w:rsidR="00256607" w:rsidRDefault="00256607" w:rsidP="00452B99">
      <w:pPr>
        <w:jc w:val="both"/>
        <w:rPr>
          <w:rFonts w:asciiTheme="minorHAnsi" w:hAnsiTheme="minorHAnsi" w:cstheme="minorHAnsi"/>
          <w:sz w:val="22"/>
          <w:szCs w:val="22"/>
        </w:rPr>
      </w:pPr>
    </w:p>
    <w:p w14:paraId="13A1C1B6" w14:textId="6EC151AF"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lastRenderedPageBreak/>
        <w:t>CANCELACIÓN, ANULACIÓN O SUSPENSIÓ</w:t>
      </w:r>
      <w:r w:rsidR="00B77D3A">
        <w:rPr>
          <w:rFonts w:asciiTheme="minorHAnsi" w:hAnsiTheme="minorHAnsi" w:cstheme="minorHAnsi"/>
          <w:b/>
          <w:sz w:val="22"/>
          <w:szCs w:val="22"/>
        </w:rPr>
        <w:t>N DEL PROCESO DE CONTRATACIÓN</w:t>
      </w:r>
    </w:p>
    <w:p w14:paraId="3F912D72" w14:textId="77777777" w:rsidR="00452B99" w:rsidRPr="00552079" w:rsidRDefault="00452B99" w:rsidP="00452B99">
      <w:pPr>
        <w:jc w:val="both"/>
        <w:rPr>
          <w:rFonts w:asciiTheme="minorHAnsi" w:hAnsiTheme="minorHAnsi" w:cstheme="minorHAnsi"/>
          <w:sz w:val="22"/>
          <w:szCs w:val="22"/>
        </w:rPr>
      </w:pPr>
    </w:p>
    <w:p w14:paraId="660EB161" w14:textId="55A6B80A"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El proceso de contratación podrá ser Cancelado, Anulado o Suspendido por el RPC mediante resolución motivada técnica y legalmente hasta antes de la</w:t>
      </w:r>
      <w:r>
        <w:rPr>
          <w:rFonts w:asciiTheme="minorHAnsi" w:hAnsiTheme="minorHAnsi" w:cstheme="minorHAnsi"/>
          <w:sz w:val="22"/>
          <w:szCs w:val="22"/>
        </w:rPr>
        <w:t xml:space="preserve"> suscripción del co</w:t>
      </w:r>
      <w:r w:rsidR="00C220DC">
        <w:rPr>
          <w:rFonts w:asciiTheme="minorHAnsi" w:hAnsiTheme="minorHAnsi" w:cstheme="minorHAnsi"/>
          <w:sz w:val="22"/>
          <w:szCs w:val="22"/>
        </w:rPr>
        <w:t>ntrato.</w:t>
      </w:r>
    </w:p>
    <w:p w14:paraId="5CB7B505" w14:textId="77777777" w:rsidR="005A1FD3" w:rsidRPr="00552079" w:rsidRDefault="005A1FD3" w:rsidP="005A1FD3">
      <w:pPr>
        <w:ind w:left="426"/>
        <w:jc w:val="both"/>
        <w:rPr>
          <w:rFonts w:asciiTheme="minorHAnsi" w:hAnsiTheme="minorHAnsi" w:cstheme="minorHAnsi"/>
          <w:sz w:val="22"/>
          <w:szCs w:val="22"/>
        </w:rPr>
      </w:pPr>
    </w:p>
    <w:p w14:paraId="0EA87868"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14:paraId="701FDD5C" w14:textId="77777777" w:rsidR="005A1FD3" w:rsidRPr="00552079" w:rsidRDefault="005A1FD3" w:rsidP="005A1FD3">
      <w:pPr>
        <w:ind w:left="426"/>
        <w:jc w:val="both"/>
        <w:rPr>
          <w:rFonts w:asciiTheme="minorHAnsi" w:hAnsiTheme="minorHAnsi" w:cstheme="minorHAnsi"/>
          <w:sz w:val="22"/>
          <w:szCs w:val="22"/>
        </w:rPr>
      </w:pPr>
    </w:p>
    <w:p w14:paraId="117BF960" w14:textId="77777777" w:rsidR="005A1FD3" w:rsidRPr="00572D85" w:rsidRDefault="005A1FD3" w:rsidP="00C2208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14:paraId="5C1AA187" w14:textId="77777777" w:rsidR="005A1FD3" w:rsidRPr="00552079" w:rsidRDefault="005A1FD3" w:rsidP="00C220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14:paraId="04B3A717" w14:textId="77777777" w:rsidR="005A1FD3" w:rsidRPr="00552079" w:rsidRDefault="005A1FD3" w:rsidP="00C220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14:paraId="7B1DD82C" w14:textId="77777777" w:rsidR="005A1FD3" w:rsidRPr="00552079" w:rsidRDefault="005A1FD3" w:rsidP="00C220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14:paraId="42FB0061" w14:textId="77777777" w:rsidR="005A1FD3" w:rsidRPr="00552079" w:rsidRDefault="005A1FD3" w:rsidP="00C2208E">
      <w:pPr>
        <w:numPr>
          <w:ilvl w:val="0"/>
          <w:numId w:val="16"/>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14:paraId="324A4E66" w14:textId="77777777" w:rsidR="005A1FD3" w:rsidRPr="00552079" w:rsidRDefault="005A1FD3" w:rsidP="005A1FD3">
      <w:pPr>
        <w:ind w:left="720"/>
        <w:contextualSpacing/>
        <w:jc w:val="both"/>
        <w:rPr>
          <w:rFonts w:asciiTheme="minorHAnsi" w:hAnsiTheme="minorHAnsi" w:cstheme="minorHAnsi"/>
          <w:sz w:val="22"/>
          <w:szCs w:val="22"/>
        </w:rPr>
      </w:pPr>
    </w:p>
    <w:p w14:paraId="67AE6BA1" w14:textId="77777777" w:rsidR="005A1FD3" w:rsidRPr="00552079" w:rsidRDefault="005A1FD3" w:rsidP="005A1FD3">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14:paraId="2963F1C1"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14:paraId="7A3E5306" w14:textId="77777777" w:rsidR="005A1FD3" w:rsidRPr="00552079" w:rsidRDefault="005A1FD3" w:rsidP="005A1FD3">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14:paraId="44040C2F" w14:textId="77777777" w:rsidR="005A1FD3" w:rsidRPr="00572D85" w:rsidRDefault="005A1FD3" w:rsidP="00C2208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14:paraId="6A543C6A"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14:paraId="3C9EAA71"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14:paraId="2DFD7529" w14:textId="77777777" w:rsidR="005A1FD3" w:rsidRPr="00552079" w:rsidRDefault="005A1FD3" w:rsidP="005A1FD3">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14:paraId="6F848400" w14:textId="77777777" w:rsidR="005A1FD3" w:rsidRPr="00552079" w:rsidRDefault="005A1FD3" w:rsidP="00C2208E">
      <w:pPr>
        <w:pStyle w:val="Prrafodelista"/>
        <w:numPr>
          <w:ilvl w:val="1"/>
          <w:numId w:val="31"/>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14:paraId="49C8F999" w14:textId="77777777" w:rsidR="005A1FD3" w:rsidRPr="00552079" w:rsidRDefault="005A1FD3" w:rsidP="005A1FD3">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14:paraId="3E1C3754" w14:textId="77777777" w:rsidR="005A1FD3" w:rsidRPr="00552079" w:rsidRDefault="005A1FD3" w:rsidP="00C220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14:paraId="5B8355B3" w14:textId="77777777" w:rsidR="005A1FD3" w:rsidRPr="00552079" w:rsidRDefault="005A1FD3" w:rsidP="00C220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 xml:space="preserve">Error en el DBC publicado. </w:t>
      </w:r>
    </w:p>
    <w:p w14:paraId="587B991B" w14:textId="77777777" w:rsidR="005A1FD3" w:rsidRPr="00552079" w:rsidRDefault="005A1FD3" w:rsidP="00C2208E">
      <w:pPr>
        <w:numPr>
          <w:ilvl w:val="0"/>
          <w:numId w:val="15"/>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14:paraId="18AD7BED" w14:textId="77777777" w:rsidR="005A1FD3" w:rsidRPr="00552079" w:rsidRDefault="005A1FD3" w:rsidP="005A1FD3">
      <w:pPr>
        <w:rPr>
          <w:rFonts w:asciiTheme="minorHAnsi" w:hAnsiTheme="minorHAnsi" w:cstheme="minorHAnsi"/>
          <w:sz w:val="22"/>
          <w:szCs w:val="22"/>
        </w:rPr>
      </w:pPr>
    </w:p>
    <w:p w14:paraId="5277E1C7" w14:textId="77777777" w:rsidR="005A1FD3" w:rsidRPr="00552079" w:rsidRDefault="005A1FD3" w:rsidP="005A1FD3">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Pr>
          <w:rFonts w:asciiTheme="minorHAnsi" w:hAnsiTheme="minorHAnsi" w:cstheme="minorHAnsi"/>
          <w:sz w:val="22"/>
          <w:szCs w:val="22"/>
        </w:rPr>
        <w:t>o de los ítems, lotes, tramos, paquetes, volúmenes o etapas.</w:t>
      </w:r>
    </w:p>
    <w:p w14:paraId="5137E626" w14:textId="77777777" w:rsidR="004F7283" w:rsidRPr="00552079" w:rsidRDefault="004F7283" w:rsidP="003B6AEF">
      <w:pPr>
        <w:jc w:val="both"/>
        <w:rPr>
          <w:rFonts w:asciiTheme="minorHAnsi" w:hAnsiTheme="minorHAnsi" w:cstheme="minorHAnsi"/>
          <w:sz w:val="22"/>
          <w:szCs w:val="22"/>
        </w:rPr>
      </w:pPr>
    </w:p>
    <w:p w14:paraId="132D7E2D" w14:textId="09679DCA"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14:paraId="534E46CF" w14:textId="77777777" w:rsidR="005B5002" w:rsidRPr="00552079" w:rsidRDefault="005B5002" w:rsidP="00B37050">
      <w:pPr>
        <w:jc w:val="both"/>
        <w:rPr>
          <w:rFonts w:asciiTheme="minorHAnsi" w:hAnsiTheme="minorHAnsi" w:cstheme="minorHAnsi"/>
          <w:sz w:val="22"/>
          <w:szCs w:val="22"/>
        </w:rPr>
      </w:pPr>
    </w:p>
    <w:p w14:paraId="70594685" w14:textId="6179E66B" w:rsidR="000E33F0" w:rsidRPr="002E3251" w:rsidRDefault="002E3251" w:rsidP="00B37050">
      <w:pPr>
        <w:ind w:left="426"/>
        <w:jc w:val="both"/>
        <w:rPr>
          <w:rFonts w:asciiTheme="minorHAnsi" w:hAnsiTheme="minorHAnsi" w:cstheme="minorHAnsi"/>
          <w:b/>
          <w:i/>
          <w:color w:val="FF0000"/>
          <w:sz w:val="22"/>
          <w:szCs w:val="22"/>
          <w:lang w:val="es-ES_tradnl"/>
        </w:rPr>
      </w:pPr>
      <w:r w:rsidRPr="002E3251">
        <w:rPr>
          <w:rFonts w:asciiTheme="minorHAnsi" w:hAnsiTheme="minorHAnsi" w:cstheme="minorHAnsi"/>
          <w:b/>
          <w:sz w:val="22"/>
          <w:szCs w:val="22"/>
          <w:lang w:val="es-ES_tradnl"/>
        </w:rPr>
        <w:t>NO APLICA</w:t>
      </w:r>
    </w:p>
    <w:p w14:paraId="2BF35B06" w14:textId="77777777" w:rsidR="00900663" w:rsidRPr="00552079" w:rsidRDefault="00900663" w:rsidP="00B37050">
      <w:pPr>
        <w:jc w:val="both"/>
        <w:rPr>
          <w:rFonts w:asciiTheme="minorHAnsi" w:hAnsiTheme="minorHAnsi" w:cstheme="minorHAnsi"/>
          <w:sz w:val="22"/>
          <w:szCs w:val="22"/>
          <w:lang w:val="es-ES_tradnl"/>
        </w:rPr>
      </w:pPr>
    </w:p>
    <w:p w14:paraId="31F7AEA7" w14:textId="671D01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14:paraId="05F3FC5C" w14:textId="77777777" w:rsidR="00C75BEC" w:rsidRPr="00552079" w:rsidRDefault="00C75BEC" w:rsidP="00B37050">
      <w:pPr>
        <w:tabs>
          <w:tab w:val="num" w:pos="993"/>
        </w:tabs>
        <w:ind w:left="426"/>
        <w:jc w:val="both"/>
        <w:rPr>
          <w:rFonts w:asciiTheme="minorHAnsi" w:hAnsiTheme="minorHAnsi" w:cstheme="minorHAnsi"/>
          <w:sz w:val="22"/>
          <w:szCs w:val="22"/>
        </w:rPr>
      </w:pPr>
    </w:p>
    <w:p w14:paraId="7C251808" w14:textId="77777777" w:rsidR="000E33F0" w:rsidRPr="00552079" w:rsidRDefault="002B4152" w:rsidP="00B37050">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Cualquier </w:t>
      </w:r>
      <w:r w:rsidR="000E33F0" w:rsidRPr="00552079">
        <w:rPr>
          <w:rFonts w:asciiTheme="minorHAnsi" w:hAnsiTheme="minorHAnsi" w:cstheme="minorHAnsi"/>
          <w:sz w:val="22"/>
          <w:szCs w:val="22"/>
        </w:rPr>
        <w:t>potencial proponente podrá formular consultas escritas a</w:t>
      </w:r>
      <w:r w:rsidR="005E03AC" w:rsidRPr="00552079">
        <w:rPr>
          <w:rFonts w:asciiTheme="minorHAnsi" w:hAnsiTheme="minorHAnsi" w:cstheme="minorHAnsi"/>
          <w:sz w:val="22"/>
          <w:szCs w:val="22"/>
        </w:rPr>
        <w:t xml:space="preserve">l correo </w:t>
      </w:r>
      <w:r w:rsidR="000E33F0" w:rsidRPr="00552079">
        <w:rPr>
          <w:rFonts w:asciiTheme="minorHAnsi" w:hAnsiTheme="minorHAnsi" w:cstheme="minorHAnsi"/>
          <w:sz w:val="22"/>
          <w:szCs w:val="22"/>
        </w:rPr>
        <w:t>electrónic</w:t>
      </w:r>
      <w:r w:rsidR="005E03AC"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 </w:t>
      </w:r>
      <w:r w:rsidR="00A645E8" w:rsidRPr="00552079">
        <w:rPr>
          <w:rFonts w:asciiTheme="minorHAnsi" w:hAnsiTheme="minorHAnsi" w:cstheme="minorHAnsi"/>
          <w:sz w:val="22"/>
          <w:szCs w:val="22"/>
        </w:rPr>
        <w:t>establecido</w:t>
      </w:r>
      <w:r w:rsidR="000E33F0" w:rsidRPr="00552079">
        <w:rPr>
          <w:rFonts w:asciiTheme="minorHAnsi" w:hAnsiTheme="minorHAnsi" w:cstheme="minorHAnsi"/>
          <w:sz w:val="22"/>
          <w:szCs w:val="22"/>
        </w:rPr>
        <w:t xml:space="preserve"> en el cronograma de plazos del presente</w:t>
      </w:r>
      <w:r w:rsidRPr="00552079">
        <w:rPr>
          <w:rFonts w:asciiTheme="minorHAnsi" w:hAnsiTheme="minorHAnsi" w:cstheme="minorHAnsi"/>
          <w:sz w:val="22"/>
          <w:szCs w:val="22"/>
        </w:rPr>
        <w:t xml:space="preserve"> </w:t>
      </w:r>
      <w:r w:rsidR="000E33F0" w:rsidRPr="00552079">
        <w:rPr>
          <w:rFonts w:asciiTheme="minorHAnsi" w:hAnsiTheme="minorHAnsi" w:cstheme="minorHAnsi"/>
          <w:sz w:val="22"/>
          <w:szCs w:val="22"/>
        </w:rPr>
        <w:t>DBC</w:t>
      </w:r>
      <w:r w:rsidRPr="00552079">
        <w:rPr>
          <w:rFonts w:asciiTheme="minorHAnsi" w:hAnsiTheme="minorHAnsi" w:cstheme="minorHAnsi"/>
          <w:sz w:val="22"/>
          <w:szCs w:val="22"/>
        </w:rPr>
        <w:t>,</w:t>
      </w:r>
      <w:r w:rsidR="000E33F0" w:rsidRPr="00552079">
        <w:rPr>
          <w:rFonts w:asciiTheme="minorHAnsi" w:hAnsiTheme="minorHAnsi" w:cstheme="minorHAnsi"/>
          <w:sz w:val="22"/>
          <w:szCs w:val="22"/>
        </w:rPr>
        <w:t xml:space="preserve"> consignando el </w:t>
      </w:r>
      <w:r w:rsidR="00F12CE5" w:rsidRPr="00552079">
        <w:rPr>
          <w:rFonts w:asciiTheme="minorHAnsi" w:hAnsiTheme="minorHAnsi" w:cstheme="minorHAnsi"/>
          <w:sz w:val="22"/>
          <w:szCs w:val="22"/>
        </w:rPr>
        <w:t>o</w:t>
      </w:r>
      <w:r w:rsidR="000E33F0" w:rsidRPr="00552079">
        <w:rPr>
          <w:rFonts w:asciiTheme="minorHAnsi" w:hAnsiTheme="minorHAnsi" w:cstheme="minorHAnsi"/>
          <w:sz w:val="22"/>
          <w:szCs w:val="22"/>
        </w:rPr>
        <w:t xml:space="preserve">bjeto y </w:t>
      </w:r>
      <w:r w:rsidR="005C0C50" w:rsidRPr="00552079">
        <w:rPr>
          <w:rFonts w:asciiTheme="minorHAnsi" w:hAnsiTheme="minorHAnsi" w:cstheme="minorHAnsi"/>
          <w:sz w:val="22"/>
          <w:szCs w:val="22"/>
        </w:rPr>
        <w:t>código del proceso de c</w:t>
      </w:r>
      <w:r w:rsidRPr="00552079">
        <w:rPr>
          <w:rFonts w:asciiTheme="minorHAnsi" w:hAnsiTheme="minorHAnsi" w:cstheme="minorHAnsi"/>
          <w:sz w:val="22"/>
          <w:szCs w:val="22"/>
        </w:rPr>
        <w:t>ontratación</w:t>
      </w:r>
      <w:r w:rsidR="000E33F0" w:rsidRPr="00552079">
        <w:rPr>
          <w:rFonts w:asciiTheme="minorHAnsi" w:hAnsiTheme="minorHAnsi" w:cstheme="minorHAnsi"/>
          <w:sz w:val="22"/>
          <w:szCs w:val="22"/>
        </w:rPr>
        <w:t xml:space="preserve"> hasta la fecha </w:t>
      </w:r>
      <w:r w:rsidR="00A645E8" w:rsidRPr="00552079">
        <w:rPr>
          <w:rFonts w:asciiTheme="minorHAnsi" w:hAnsiTheme="minorHAnsi" w:cstheme="minorHAnsi"/>
          <w:sz w:val="22"/>
          <w:szCs w:val="22"/>
        </w:rPr>
        <w:t xml:space="preserve">y hora límite </w:t>
      </w:r>
      <w:r w:rsidR="000E33F0" w:rsidRPr="00552079">
        <w:rPr>
          <w:rFonts w:asciiTheme="minorHAnsi" w:hAnsiTheme="minorHAnsi" w:cstheme="minorHAnsi"/>
          <w:sz w:val="22"/>
          <w:szCs w:val="22"/>
        </w:rPr>
        <w:t xml:space="preserve">señalada. Las consultas </w:t>
      </w:r>
      <w:r w:rsidR="005E03AC" w:rsidRPr="00552079">
        <w:rPr>
          <w:rFonts w:asciiTheme="minorHAnsi" w:hAnsiTheme="minorHAnsi" w:cstheme="minorHAnsi"/>
          <w:sz w:val="22"/>
          <w:szCs w:val="22"/>
        </w:rPr>
        <w:t xml:space="preserve">escritas </w:t>
      </w:r>
      <w:r w:rsidR="000E33F0" w:rsidRPr="00552079">
        <w:rPr>
          <w:rFonts w:asciiTheme="minorHAnsi" w:hAnsiTheme="minorHAnsi" w:cstheme="minorHAnsi"/>
          <w:sz w:val="22"/>
          <w:szCs w:val="22"/>
        </w:rPr>
        <w:t xml:space="preserve">serán </w:t>
      </w:r>
      <w:r w:rsidR="005E03AC" w:rsidRPr="00552079">
        <w:rPr>
          <w:rFonts w:asciiTheme="minorHAnsi" w:hAnsiTheme="minorHAnsi" w:cstheme="minorHAnsi"/>
          <w:sz w:val="22"/>
          <w:szCs w:val="22"/>
        </w:rPr>
        <w:t xml:space="preserve">atendidas </w:t>
      </w:r>
      <w:r w:rsidR="000E33F0" w:rsidRPr="00552079">
        <w:rPr>
          <w:rFonts w:asciiTheme="minorHAnsi" w:hAnsiTheme="minorHAnsi" w:cstheme="minorHAnsi"/>
          <w:sz w:val="22"/>
          <w:szCs w:val="22"/>
        </w:rPr>
        <w:t>en la Reunión de Aclaración.</w:t>
      </w:r>
    </w:p>
    <w:p w14:paraId="69A3610D" w14:textId="77777777" w:rsidR="003913C6" w:rsidRPr="00552079" w:rsidRDefault="003913C6" w:rsidP="00B37050">
      <w:pPr>
        <w:tabs>
          <w:tab w:val="num" w:pos="993"/>
        </w:tabs>
        <w:jc w:val="both"/>
        <w:rPr>
          <w:rFonts w:asciiTheme="minorHAnsi" w:hAnsiTheme="minorHAnsi" w:cstheme="minorHAnsi"/>
          <w:color w:val="FF0000"/>
          <w:sz w:val="22"/>
          <w:szCs w:val="22"/>
        </w:rPr>
      </w:pPr>
    </w:p>
    <w:p w14:paraId="3BCF0D02" w14:textId="77777777" w:rsidR="00900663" w:rsidRPr="00552079" w:rsidRDefault="001E081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REUNIÓN DE ACLARACIÓN.-</w:t>
      </w:r>
    </w:p>
    <w:p w14:paraId="1132E50A" w14:textId="77777777" w:rsidR="00A72EED" w:rsidRPr="00552079" w:rsidRDefault="00A72EED" w:rsidP="00A72EED">
      <w:pPr>
        <w:pStyle w:val="Prrafodelista"/>
        <w:ind w:left="426"/>
        <w:jc w:val="both"/>
        <w:rPr>
          <w:rFonts w:asciiTheme="minorHAnsi" w:hAnsiTheme="minorHAnsi" w:cstheme="minorHAnsi"/>
          <w:b/>
          <w:sz w:val="22"/>
          <w:szCs w:val="22"/>
        </w:rPr>
      </w:pPr>
    </w:p>
    <w:p w14:paraId="688965E8"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Se realizará una Reunión de Aclaración en la fecha, hora y lugar señalados en el presente DBC, en la que los potenciales proponentes podrán expresar sus consultas sobre el proceso de contratación.</w:t>
      </w:r>
    </w:p>
    <w:p w14:paraId="7A1754BD" w14:textId="77777777" w:rsidR="00E73728" w:rsidRPr="00552079" w:rsidRDefault="00E73728" w:rsidP="00E73728">
      <w:pPr>
        <w:tabs>
          <w:tab w:val="num" w:pos="993"/>
        </w:tabs>
        <w:ind w:left="426"/>
        <w:jc w:val="both"/>
        <w:rPr>
          <w:rFonts w:asciiTheme="minorHAnsi" w:hAnsiTheme="minorHAnsi" w:cstheme="minorHAnsi"/>
          <w:sz w:val="22"/>
          <w:szCs w:val="22"/>
        </w:rPr>
      </w:pPr>
    </w:p>
    <w:p w14:paraId="6C1AC03B" w14:textId="77777777" w:rsidR="00E73728" w:rsidRPr="00552079" w:rsidRDefault="00E73728" w:rsidP="00E73728">
      <w:pPr>
        <w:tabs>
          <w:tab w:val="num" w:pos="993"/>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Las solicitudes de aclaración, las consultas escritas y sus respuestas, deberán ser tratadas en la Reunión de Aclaración. </w:t>
      </w:r>
    </w:p>
    <w:p w14:paraId="594D9516" w14:textId="77777777" w:rsidR="00E73728" w:rsidRPr="00552079" w:rsidRDefault="00B40001" w:rsidP="00B40001">
      <w:pPr>
        <w:tabs>
          <w:tab w:val="left" w:pos="3020"/>
        </w:tabs>
        <w:ind w:left="426"/>
        <w:jc w:val="both"/>
        <w:rPr>
          <w:rFonts w:asciiTheme="minorHAnsi" w:hAnsiTheme="minorHAnsi" w:cstheme="minorHAnsi"/>
          <w:sz w:val="22"/>
          <w:szCs w:val="22"/>
        </w:rPr>
      </w:pPr>
      <w:r>
        <w:rPr>
          <w:rFonts w:asciiTheme="minorHAnsi" w:hAnsiTheme="minorHAnsi" w:cstheme="minorHAnsi"/>
          <w:sz w:val="22"/>
          <w:szCs w:val="22"/>
        </w:rPr>
        <w:tab/>
      </w:r>
    </w:p>
    <w:p w14:paraId="105D5E5D" w14:textId="77777777" w:rsidR="000E33F0" w:rsidRPr="00552079" w:rsidRDefault="008D7C5F" w:rsidP="002C18E7">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0E33F0" w:rsidRPr="00552079">
        <w:rPr>
          <w:rFonts w:asciiTheme="minorHAnsi" w:hAnsiTheme="minorHAnsi" w:cstheme="minorHAnsi"/>
          <w:sz w:val="22"/>
          <w:szCs w:val="22"/>
        </w:rPr>
        <w:t xml:space="preserve">cta de la </w:t>
      </w:r>
      <w:r w:rsidRPr="00552079">
        <w:rPr>
          <w:rFonts w:asciiTheme="minorHAnsi" w:hAnsiTheme="minorHAnsi" w:cstheme="minorHAnsi"/>
          <w:sz w:val="22"/>
          <w:szCs w:val="22"/>
        </w:rPr>
        <w:t>r</w:t>
      </w:r>
      <w:r w:rsidR="000E33F0" w:rsidRPr="00552079">
        <w:rPr>
          <w:rFonts w:asciiTheme="minorHAnsi" w:hAnsiTheme="minorHAnsi" w:cstheme="minorHAnsi"/>
          <w:sz w:val="22"/>
          <w:szCs w:val="22"/>
        </w:rPr>
        <w:t xml:space="preserve">eunión de </w:t>
      </w:r>
      <w:r w:rsidRPr="00552079">
        <w:rPr>
          <w:rFonts w:asciiTheme="minorHAnsi" w:hAnsiTheme="minorHAnsi" w:cstheme="minorHAnsi"/>
          <w:sz w:val="22"/>
          <w:szCs w:val="22"/>
        </w:rPr>
        <w:t>a</w:t>
      </w:r>
      <w:r w:rsidR="000E33F0" w:rsidRPr="00552079">
        <w:rPr>
          <w:rFonts w:asciiTheme="minorHAnsi" w:hAnsiTheme="minorHAnsi" w:cstheme="minorHAnsi"/>
          <w:sz w:val="22"/>
          <w:szCs w:val="22"/>
        </w:rPr>
        <w:t xml:space="preserve">claración, será publicada en </w:t>
      </w:r>
      <w:r w:rsidR="00B7303B" w:rsidRPr="00552079">
        <w:rPr>
          <w:rFonts w:asciiTheme="minorHAnsi" w:hAnsiTheme="minorHAnsi" w:cstheme="minorHAnsi"/>
          <w:sz w:val="22"/>
          <w:szCs w:val="22"/>
        </w:rPr>
        <w:t xml:space="preserve">el sitio </w:t>
      </w:r>
      <w:r w:rsidR="000E33F0" w:rsidRPr="00552079">
        <w:rPr>
          <w:rFonts w:asciiTheme="minorHAnsi" w:hAnsiTheme="minorHAnsi" w:cstheme="minorHAnsi"/>
          <w:sz w:val="22"/>
          <w:szCs w:val="22"/>
        </w:rPr>
        <w:t xml:space="preserve">web de YPFB, </w:t>
      </w:r>
      <w:hyperlink r:id="rId13" w:history="1">
        <w:r w:rsidR="005E03AC" w:rsidRPr="00552079">
          <w:rPr>
            <w:rStyle w:val="Hipervnculo"/>
            <w:rFonts w:asciiTheme="minorHAnsi" w:hAnsiTheme="minorHAnsi" w:cstheme="minorHAnsi"/>
            <w:sz w:val="22"/>
            <w:szCs w:val="22"/>
          </w:rPr>
          <w:t>www.ypfb.gob.bo</w:t>
        </w:r>
      </w:hyperlink>
      <w:r w:rsidR="00B7303B" w:rsidRPr="00552079">
        <w:rPr>
          <w:rStyle w:val="Hipervnculo"/>
          <w:rFonts w:asciiTheme="minorHAnsi" w:hAnsiTheme="minorHAnsi" w:cstheme="minorHAnsi"/>
          <w:sz w:val="22"/>
          <w:szCs w:val="22"/>
        </w:rPr>
        <w:t>.</w:t>
      </w:r>
      <w:r w:rsidR="00A93D75" w:rsidRPr="00552079">
        <w:rPr>
          <w:rStyle w:val="Hipervnculo"/>
          <w:rFonts w:asciiTheme="minorHAnsi" w:hAnsiTheme="minorHAnsi" w:cstheme="minorHAnsi"/>
          <w:sz w:val="22"/>
          <w:szCs w:val="22"/>
        </w:rPr>
        <w:t xml:space="preserve"> </w:t>
      </w:r>
    </w:p>
    <w:p w14:paraId="68F9C271" w14:textId="77777777" w:rsidR="000E33F0" w:rsidRPr="00552079" w:rsidRDefault="000E33F0" w:rsidP="005E03AC">
      <w:pPr>
        <w:ind w:left="426"/>
        <w:jc w:val="both"/>
        <w:rPr>
          <w:rFonts w:asciiTheme="minorHAnsi" w:hAnsiTheme="minorHAnsi" w:cstheme="minorHAnsi"/>
          <w:color w:val="FF0000"/>
          <w:sz w:val="22"/>
          <w:szCs w:val="22"/>
        </w:rPr>
      </w:pPr>
    </w:p>
    <w:p w14:paraId="707F656D" w14:textId="77777777" w:rsidR="00810045" w:rsidRDefault="00810045" w:rsidP="00B37050">
      <w:pPr>
        <w:ind w:firstLine="426"/>
        <w:jc w:val="both"/>
        <w:rPr>
          <w:rFonts w:asciiTheme="minorHAnsi" w:hAnsiTheme="minorHAnsi" w:cstheme="minorHAnsi"/>
          <w:sz w:val="22"/>
          <w:szCs w:val="22"/>
        </w:rPr>
      </w:pPr>
    </w:p>
    <w:p w14:paraId="6262FF75" w14:textId="5ED1A71C"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14:paraId="0AEF04E6" w14:textId="77777777" w:rsidR="00900663" w:rsidRPr="00552079" w:rsidRDefault="00900663" w:rsidP="00B37050">
      <w:pPr>
        <w:pStyle w:val="Prrafodelista"/>
        <w:ind w:left="426"/>
        <w:jc w:val="both"/>
        <w:rPr>
          <w:rFonts w:asciiTheme="minorHAnsi" w:hAnsiTheme="minorHAnsi" w:cstheme="minorHAnsi"/>
          <w:b/>
          <w:sz w:val="22"/>
          <w:szCs w:val="22"/>
        </w:rPr>
      </w:pPr>
    </w:p>
    <w:p w14:paraId="0E9B936B" w14:textId="77777777"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01733BA1" w14:textId="77777777" w:rsidR="00E73728" w:rsidRPr="00552079" w:rsidRDefault="00E73728" w:rsidP="00472D6C">
      <w:pPr>
        <w:pStyle w:val="Prrafodelista"/>
        <w:ind w:left="426"/>
        <w:jc w:val="both"/>
        <w:rPr>
          <w:rFonts w:asciiTheme="minorHAnsi" w:hAnsiTheme="minorHAnsi" w:cstheme="minorHAnsi"/>
          <w:sz w:val="22"/>
          <w:szCs w:val="22"/>
        </w:rPr>
      </w:pPr>
    </w:p>
    <w:p w14:paraId="3CC3351A" w14:textId="77777777"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4"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14:paraId="27D90755" w14:textId="77777777" w:rsidR="00D94CE2" w:rsidRDefault="00D94CE2" w:rsidP="00472D6C">
      <w:pPr>
        <w:pStyle w:val="Prrafodelista"/>
        <w:ind w:left="426"/>
        <w:jc w:val="both"/>
        <w:rPr>
          <w:rFonts w:asciiTheme="minorHAnsi" w:hAnsiTheme="minorHAnsi" w:cstheme="minorHAnsi"/>
          <w:sz w:val="22"/>
          <w:szCs w:val="22"/>
        </w:rPr>
      </w:pPr>
    </w:p>
    <w:p w14:paraId="4CCBF2BC" w14:textId="77777777" w:rsidR="0015588D" w:rsidRDefault="0015588D" w:rsidP="00472D6C">
      <w:pPr>
        <w:pStyle w:val="Prrafodelista"/>
        <w:ind w:left="426"/>
        <w:jc w:val="both"/>
        <w:rPr>
          <w:rFonts w:asciiTheme="minorHAnsi" w:hAnsiTheme="minorHAnsi" w:cstheme="minorHAnsi"/>
          <w:sz w:val="22"/>
          <w:szCs w:val="22"/>
        </w:rPr>
      </w:pPr>
    </w:p>
    <w:p w14:paraId="292598E8" w14:textId="77777777" w:rsidR="00256607" w:rsidRDefault="00256607" w:rsidP="00472D6C">
      <w:pPr>
        <w:pStyle w:val="Prrafodelista"/>
        <w:ind w:left="426"/>
        <w:jc w:val="both"/>
        <w:rPr>
          <w:rFonts w:asciiTheme="minorHAnsi" w:hAnsiTheme="minorHAnsi" w:cstheme="minorHAnsi"/>
          <w:sz w:val="22"/>
          <w:szCs w:val="22"/>
        </w:rPr>
      </w:pPr>
    </w:p>
    <w:p w14:paraId="2267B30E" w14:textId="77777777" w:rsidR="00256607" w:rsidRDefault="00256607" w:rsidP="00472D6C">
      <w:pPr>
        <w:pStyle w:val="Prrafodelista"/>
        <w:ind w:left="426"/>
        <w:jc w:val="both"/>
        <w:rPr>
          <w:rFonts w:asciiTheme="minorHAnsi" w:hAnsiTheme="minorHAnsi" w:cstheme="minorHAnsi"/>
          <w:sz w:val="22"/>
          <w:szCs w:val="22"/>
        </w:rPr>
      </w:pPr>
    </w:p>
    <w:p w14:paraId="7F4CF174" w14:textId="77777777" w:rsidR="00256607" w:rsidRDefault="00256607" w:rsidP="00472D6C">
      <w:pPr>
        <w:pStyle w:val="Prrafodelista"/>
        <w:ind w:left="426"/>
        <w:jc w:val="both"/>
        <w:rPr>
          <w:rFonts w:asciiTheme="minorHAnsi" w:hAnsiTheme="minorHAnsi" w:cstheme="minorHAnsi"/>
          <w:sz w:val="22"/>
          <w:szCs w:val="22"/>
        </w:rPr>
      </w:pPr>
    </w:p>
    <w:p w14:paraId="45D7F962" w14:textId="77777777" w:rsidR="00256607" w:rsidRDefault="00256607" w:rsidP="00472D6C">
      <w:pPr>
        <w:pStyle w:val="Prrafodelista"/>
        <w:ind w:left="426"/>
        <w:jc w:val="both"/>
        <w:rPr>
          <w:rFonts w:asciiTheme="minorHAnsi" w:hAnsiTheme="minorHAnsi" w:cstheme="minorHAnsi"/>
          <w:sz w:val="22"/>
          <w:szCs w:val="22"/>
        </w:rPr>
      </w:pPr>
    </w:p>
    <w:p w14:paraId="09870364" w14:textId="77777777" w:rsidR="00256607" w:rsidRDefault="00256607" w:rsidP="00472D6C">
      <w:pPr>
        <w:pStyle w:val="Prrafodelista"/>
        <w:ind w:left="426"/>
        <w:jc w:val="both"/>
        <w:rPr>
          <w:rFonts w:asciiTheme="minorHAnsi" w:hAnsiTheme="minorHAnsi" w:cstheme="minorHAnsi"/>
          <w:sz w:val="22"/>
          <w:szCs w:val="22"/>
        </w:rPr>
      </w:pPr>
    </w:p>
    <w:p w14:paraId="1B99BE31" w14:textId="77777777" w:rsidR="00256607" w:rsidRDefault="00256607" w:rsidP="00472D6C">
      <w:pPr>
        <w:pStyle w:val="Prrafodelista"/>
        <w:ind w:left="426"/>
        <w:jc w:val="both"/>
        <w:rPr>
          <w:rFonts w:asciiTheme="minorHAnsi" w:hAnsiTheme="minorHAnsi" w:cstheme="minorHAnsi"/>
          <w:sz w:val="22"/>
          <w:szCs w:val="22"/>
        </w:rPr>
      </w:pPr>
    </w:p>
    <w:p w14:paraId="74220D61" w14:textId="77777777" w:rsidR="00256607" w:rsidRDefault="00256607" w:rsidP="00472D6C">
      <w:pPr>
        <w:pStyle w:val="Prrafodelista"/>
        <w:ind w:left="426"/>
        <w:jc w:val="both"/>
        <w:rPr>
          <w:rFonts w:asciiTheme="minorHAnsi" w:hAnsiTheme="minorHAnsi" w:cstheme="minorHAnsi"/>
          <w:sz w:val="22"/>
          <w:szCs w:val="22"/>
        </w:rPr>
      </w:pPr>
    </w:p>
    <w:p w14:paraId="59682930" w14:textId="77777777" w:rsidR="00256607" w:rsidRDefault="00256607" w:rsidP="00472D6C">
      <w:pPr>
        <w:pStyle w:val="Prrafodelista"/>
        <w:ind w:left="426"/>
        <w:jc w:val="both"/>
        <w:rPr>
          <w:rFonts w:asciiTheme="minorHAnsi" w:hAnsiTheme="minorHAnsi" w:cstheme="minorHAnsi"/>
          <w:sz w:val="22"/>
          <w:szCs w:val="22"/>
        </w:rPr>
      </w:pPr>
    </w:p>
    <w:p w14:paraId="0C010675" w14:textId="77777777" w:rsidR="00256607" w:rsidRDefault="00256607" w:rsidP="00472D6C">
      <w:pPr>
        <w:pStyle w:val="Prrafodelista"/>
        <w:ind w:left="426"/>
        <w:jc w:val="both"/>
        <w:rPr>
          <w:rFonts w:asciiTheme="minorHAnsi" w:hAnsiTheme="minorHAnsi" w:cstheme="minorHAnsi"/>
          <w:sz w:val="22"/>
          <w:szCs w:val="22"/>
        </w:rPr>
      </w:pPr>
    </w:p>
    <w:p w14:paraId="1E617F30" w14:textId="77777777" w:rsidR="00256607" w:rsidRDefault="00256607" w:rsidP="00472D6C">
      <w:pPr>
        <w:pStyle w:val="Prrafodelista"/>
        <w:ind w:left="426"/>
        <w:jc w:val="both"/>
        <w:rPr>
          <w:rFonts w:asciiTheme="minorHAnsi" w:hAnsiTheme="minorHAnsi" w:cstheme="minorHAnsi"/>
          <w:sz w:val="22"/>
          <w:szCs w:val="22"/>
        </w:rPr>
      </w:pPr>
    </w:p>
    <w:p w14:paraId="20F49A28" w14:textId="77777777"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14:paraId="62CAB3E4" w14:textId="77777777"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14:paraId="156416FC" w14:textId="77777777" w:rsidR="00C05B7B" w:rsidRPr="00552079" w:rsidRDefault="00C05B7B" w:rsidP="00B37050">
      <w:pPr>
        <w:jc w:val="both"/>
        <w:rPr>
          <w:rFonts w:asciiTheme="minorHAnsi" w:hAnsiTheme="minorHAnsi" w:cstheme="minorHAnsi"/>
          <w:sz w:val="22"/>
          <w:szCs w:val="22"/>
        </w:rPr>
      </w:pPr>
    </w:p>
    <w:p w14:paraId="3BD27D44" w14:textId="4E54E416" w:rsidR="00D07ADC" w:rsidRPr="00552079" w:rsidRDefault="00B77D3A"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p>
    <w:p w14:paraId="151C6AA1" w14:textId="77777777" w:rsidR="00D07ADC" w:rsidRPr="00552079" w:rsidRDefault="00565A0E" w:rsidP="00565A0E">
      <w:pPr>
        <w:tabs>
          <w:tab w:val="left" w:pos="2813"/>
        </w:tabs>
        <w:ind w:left="567"/>
        <w:jc w:val="both"/>
        <w:rPr>
          <w:rFonts w:asciiTheme="minorHAnsi" w:hAnsiTheme="minorHAnsi" w:cstheme="minorHAnsi"/>
          <w:sz w:val="22"/>
          <w:szCs w:val="22"/>
        </w:rPr>
      </w:pPr>
      <w:r>
        <w:rPr>
          <w:rFonts w:asciiTheme="minorHAnsi" w:hAnsiTheme="minorHAnsi" w:cstheme="minorHAnsi"/>
          <w:sz w:val="22"/>
          <w:szCs w:val="22"/>
        </w:rPr>
        <w:tab/>
      </w:r>
    </w:p>
    <w:p w14:paraId="7E335C8E" w14:textId="3ABC877F"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A1FD3">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14:paraId="1372AB06" w14:textId="77777777" w:rsidR="00D07ADC" w:rsidRPr="00552079" w:rsidRDefault="00D07ADC" w:rsidP="00D07ADC">
      <w:pPr>
        <w:ind w:left="426"/>
        <w:jc w:val="both"/>
        <w:rPr>
          <w:rFonts w:asciiTheme="minorHAnsi" w:hAnsiTheme="minorHAnsi" w:cstheme="minorHAnsi"/>
          <w:b/>
          <w:color w:val="000000"/>
          <w:sz w:val="22"/>
          <w:szCs w:val="22"/>
        </w:rPr>
      </w:pPr>
    </w:p>
    <w:p w14:paraId="3117CD56" w14:textId="1E83320E"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B77D3A">
        <w:rPr>
          <w:rFonts w:asciiTheme="minorHAnsi" w:hAnsiTheme="minorHAnsi" w:cstheme="minorHAnsi"/>
          <w:b/>
          <w:sz w:val="22"/>
          <w:szCs w:val="22"/>
        </w:rPr>
        <w:t xml:space="preserve"> EN EL PROCESO DE CONTRATACIÓN</w:t>
      </w:r>
    </w:p>
    <w:p w14:paraId="792D3302" w14:textId="77777777" w:rsidR="00D07ADC" w:rsidRPr="00552079" w:rsidRDefault="00D07ADC" w:rsidP="00D07ADC">
      <w:pPr>
        <w:ind w:left="567"/>
        <w:jc w:val="both"/>
        <w:rPr>
          <w:rFonts w:asciiTheme="minorHAnsi" w:hAnsiTheme="minorHAnsi" w:cstheme="minorHAnsi"/>
          <w:sz w:val="22"/>
          <w:szCs w:val="22"/>
        </w:rPr>
      </w:pPr>
    </w:p>
    <w:p w14:paraId="3509A515" w14:textId="77777777" w:rsidR="005A1FD3" w:rsidRPr="00552079" w:rsidRDefault="005A1FD3" w:rsidP="005A1FD3">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74A58EEB" w14:textId="77777777" w:rsidR="00D07ADC" w:rsidRPr="00552079" w:rsidRDefault="00D07ADC" w:rsidP="00D07ADC">
      <w:pPr>
        <w:ind w:left="426"/>
        <w:jc w:val="both"/>
        <w:rPr>
          <w:rFonts w:asciiTheme="minorHAnsi" w:hAnsiTheme="minorHAnsi" w:cstheme="minorHAnsi"/>
          <w:b/>
          <w:color w:val="000000"/>
          <w:sz w:val="22"/>
          <w:szCs w:val="22"/>
        </w:rPr>
      </w:pPr>
    </w:p>
    <w:p w14:paraId="0E68B992" w14:textId="2A23F61D"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14:paraId="62A3D49A" w14:textId="77777777" w:rsidR="00C75BEC" w:rsidRPr="00552079" w:rsidRDefault="00C75BEC" w:rsidP="00B37050">
      <w:pPr>
        <w:ind w:left="567"/>
        <w:jc w:val="both"/>
        <w:rPr>
          <w:rFonts w:asciiTheme="minorHAnsi" w:hAnsiTheme="minorHAnsi" w:cstheme="minorHAnsi"/>
          <w:color w:val="000000"/>
          <w:sz w:val="22"/>
          <w:szCs w:val="22"/>
        </w:rPr>
      </w:pPr>
    </w:p>
    <w:p w14:paraId="42200B7C" w14:textId="77777777"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14:paraId="62657155" w14:textId="77777777" w:rsidR="00A144AD" w:rsidRPr="00552079" w:rsidRDefault="00A144AD" w:rsidP="00A144AD">
      <w:pPr>
        <w:pStyle w:val="Prrafodelista"/>
        <w:ind w:left="426"/>
        <w:jc w:val="both"/>
        <w:rPr>
          <w:rFonts w:asciiTheme="minorHAnsi" w:hAnsiTheme="minorHAnsi" w:cstheme="minorHAnsi"/>
          <w:color w:val="000000"/>
          <w:sz w:val="22"/>
          <w:szCs w:val="22"/>
        </w:rPr>
      </w:pPr>
    </w:p>
    <w:p w14:paraId="6B200CFE" w14:textId="0F49B984" w:rsidR="00EC5CF4" w:rsidRPr="00B77D3A" w:rsidRDefault="00900663" w:rsidP="004C2E9B">
      <w:pPr>
        <w:pStyle w:val="Prrafodelista"/>
        <w:numPr>
          <w:ilvl w:val="0"/>
          <w:numId w:val="3"/>
        </w:numPr>
        <w:ind w:left="426" w:hanging="426"/>
        <w:jc w:val="both"/>
        <w:rPr>
          <w:rFonts w:asciiTheme="minorHAnsi" w:hAnsiTheme="minorHAnsi" w:cstheme="minorHAnsi"/>
          <w:b/>
          <w:sz w:val="22"/>
          <w:szCs w:val="22"/>
        </w:rPr>
      </w:pPr>
      <w:r w:rsidRPr="00B77D3A">
        <w:rPr>
          <w:rFonts w:asciiTheme="minorHAnsi" w:hAnsiTheme="minorHAnsi" w:cstheme="minorHAnsi"/>
          <w:b/>
          <w:sz w:val="22"/>
          <w:szCs w:val="22"/>
        </w:rPr>
        <w:t>PRESENTACIÓN</w:t>
      </w:r>
      <w:r w:rsidR="001C260C" w:rsidRPr="00B77D3A">
        <w:rPr>
          <w:rFonts w:asciiTheme="minorHAnsi" w:hAnsiTheme="minorHAnsi" w:cstheme="minorHAnsi"/>
          <w:b/>
          <w:sz w:val="22"/>
          <w:szCs w:val="22"/>
        </w:rPr>
        <w:t xml:space="preserve"> DE PROPUESTA</w:t>
      </w:r>
    </w:p>
    <w:p w14:paraId="1374F2C1" w14:textId="77777777" w:rsidR="004B0E28" w:rsidRDefault="004B0E28" w:rsidP="004B0E2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14:paraId="08918133" w14:textId="77777777" w:rsidR="004B0E28" w:rsidRDefault="004B0E28" w:rsidP="004B0E28">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14:paraId="51164603" w14:textId="77777777" w:rsidR="004B0E28" w:rsidRDefault="004B0E28" w:rsidP="004B0E28">
      <w:pPr>
        <w:pStyle w:val="Sinespaciado4"/>
        <w:rPr>
          <w:lang w:eastAsia="es-ES"/>
        </w:rPr>
      </w:pPr>
    </w:p>
    <w:p w14:paraId="5E88BBAD"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14:paraId="3E94CCD7"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14:paraId="6D832AA5" w14:textId="77777777" w:rsidR="004B0E28" w:rsidRPr="006E7B64" w:rsidRDefault="004B0E28" w:rsidP="004B0E28">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14:paraId="5C07F446" w14:textId="77777777" w:rsidR="004B0E28" w:rsidRDefault="004B0E28" w:rsidP="004B0E28">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14:paraId="4C1E0EE3" w14:textId="77777777" w:rsidR="00256607" w:rsidRDefault="00256607" w:rsidP="004B0E28">
      <w:pPr>
        <w:tabs>
          <w:tab w:val="left" w:pos="1418"/>
        </w:tabs>
        <w:spacing w:before="240" w:after="60"/>
        <w:ind w:left="426"/>
        <w:jc w:val="both"/>
        <w:outlineLvl w:val="0"/>
        <w:rPr>
          <w:rFonts w:asciiTheme="minorHAnsi" w:hAnsiTheme="minorHAnsi" w:cstheme="minorHAnsi"/>
          <w:color w:val="000000"/>
          <w:sz w:val="22"/>
          <w:szCs w:val="22"/>
        </w:rPr>
      </w:pPr>
    </w:p>
    <w:p w14:paraId="32EE5E79" w14:textId="77777777" w:rsidR="00641873" w:rsidRPr="00886D59" w:rsidRDefault="00641873" w:rsidP="004B0E28">
      <w:pPr>
        <w:pStyle w:val="Sinespaciado4"/>
        <w:rPr>
          <w:sz w:val="14"/>
        </w:rPr>
      </w:pPr>
    </w:p>
    <w:tbl>
      <w:tblPr>
        <w:tblStyle w:val="Tablaconcuadrcula"/>
        <w:tblW w:w="0" w:type="auto"/>
        <w:jc w:val="right"/>
        <w:tblLook w:val="04A0" w:firstRow="1" w:lastRow="0" w:firstColumn="1" w:lastColumn="0" w:noHBand="0" w:noVBand="1"/>
      </w:tblPr>
      <w:tblGrid>
        <w:gridCol w:w="2041"/>
        <w:gridCol w:w="1596"/>
        <w:gridCol w:w="5103"/>
      </w:tblGrid>
      <w:tr w:rsidR="004B0E28" w:rsidRPr="00552079" w14:paraId="570C5691" w14:textId="77777777" w:rsidTr="00576B52">
        <w:trPr>
          <w:trHeight w:val="522"/>
          <w:jc w:val="right"/>
        </w:trPr>
        <w:tc>
          <w:tcPr>
            <w:tcW w:w="2041" w:type="dxa"/>
            <w:shd w:val="clear" w:color="auto" w:fill="FFFFFF" w:themeFill="background1"/>
            <w:vAlign w:val="center"/>
          </w:tcPr>
          <w:p w14:paraId="1B002826"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4416A864" wp14:editId="3446E523">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14:paraId="7010FED0" w14:textId="77777777" w:rsidR="004B0E28" w:rsidRPr="00552079" w:rsidRDefault="004B0E28" w:rsidP="00576B52">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4B0E28" w:rsidRPr="00552079" w14:paraId="09A2DAD4" w14:textId="77777777" w:rsidTr="00576B52">
        <w:trPr>
          <w:trHeight w:val="366"/>
          <w:jc w:val="right"/>
        </w:trPr>
        <w:tc>
          <w:tcPr>
            <w:tcW w:w="3637" w:type="dxa"/>
            <w:gridSpan w:val="2"/>
            <w:shd w:val="clear" w:color="auto" w:fill="FFFFFF" w:themeFill="background1"/>
            <w:vAlign w:val="center"/>
          </w:tcPr>
          <w:p w14:paraId="0F61CCD3"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14:paraId="35FB6D74" w14:textId="77777777" w:rsidR="004B0E28" w:rsidRPr="00552079" w:rsidRDefault="004B0E28" w:rsidP="00576B52">
            <w:pPr>
              <w:jc w:val="both"/>
              <w:rPr>
                <w:rFonts w:asciiTheme="minorHAnsi" w:hAnsiTheme="minorHAnsi" w:cstheme="minorHAnsi"/>
                <w:sz w:val="22"/>
                <w:szCs w:val="22"/>
              </w:rPr>
            </w:pPr>
          </w:p>
        </w:tc>
      </w:tr>
      <w:tr w:rsidR="004B0E28" w:rsidRPr="00552079" w14:paraId="0CE0EC52" w14:textId="77777777" w:rsidTr="00576B52">
        <w:trPr>
          <w:trHeight w:val="345"/>
          <w:jc w:val="right"/>
        </w:trPr>
        <w:tc>
          <w:tcPr>
            <w:tcW w:w="3637" w:type="dxa"/>
            <w:gridSpan w:val="2"/>
            <w:shd w:val="clear" w:color="auto" w:fill="FFFFFF" w:themeFill="background1"/>
            <w:vAlign w:val="center"/>
          </w:tcPr>
          <w:p w14:paraId="47B1A8C5"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14:paraId="05A4586C" w14:textId="77777777" w:rsidR="004B0E28" w:rsidRPr="00552079" w:rsidRDefault="004B0E28" w:rsidP="00576B52">
            <w:pPr>
              <w:jc w:val="both"/>
              <w:rPr>
                <w:rFonts w:asciiTheme="minorHAnsi" w:hAnsiTheme="minorHAnsi" w:cstheme="minorHAnsi"/>
                <w:sz w:val="22"/>
                <w:szCs w:val="22"/>
              </w:rPr>
            </w:pPr>
          </w:p>
        </w:tc>
      </w:tr>
      <w:tr w:rsidR="004B0E28" w:rsidRPr="00552079" w14:paraId="147F50CF" w14:textId="77777777" w:rsidTr="00576B52">
        <w:trPr>
          <w:trHeight w:val="428"/>
          <w:jc w:val="right"/>
        </w:trPr>
        <w:tc>
          <w:tcPr>
            <w:tcW w:w="3637" w:type="dxa"/>
            <w:gridSpan w:val="2"/>
            <w:shd w:val="clear" w:color="auto" w:fill="FFFFFF" w:themeFill="background1"/>
            <w:vAlign w:val="center"/>
          </w:tcPr>
          <w:p w14:paraId="2BD6CB66" w14:textId="77777777" w:rsidR="004B0E28" w:rsidRPr="00552079" w:rsidRDefault="004B0E28" w:rsidP="00576B52">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14:paraId="6A45D813" w14:textId="77777777" w:rsidR="004B0E28" w:rsidRPr="00552079" w:rsidRDefault="004B0E28" w:rsidP="00576B52">
            <w:pPr>
              <w:jc w:val="both"/>
              <w:rPr>
                <w:rFonts w:asciiTheme="minorHAnsi" w:hAnsiTheme="minorHAnsi" w:cstheme="minorHAnsi"/>
                <w:sz w:val="22"/>
                <w:szCs w:val="22"/>
              </w:rPr>
            </w:pPr>
          </w:p>
        </w:tc>
      </w:tr>
    </w:tbl>
    <w:p w14:paraId="1D590F42" w14:textId="77777777" w:rsidR="00256607" w:rsidRDefault="00256607"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p>
    <w:p w14:paraId="7CAB2101" w14:textId="77777777" w:rsidR="00256607" w:rsidRDefault="00256607"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p>
    <w:p w14:paraId="2B86AB14" w14:textId="77777777" w:rsidR="00886D59" w:rsidRDefault="004B0E28" w:rsidP="00886D59">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ecerá sobre la fotocopia simple.</w:t>
      </w:r>
    </w:p>
    <w:p w14:paraId="3DB78283" w14:textId="685DEEF6" w:rsidR="004B0E28" w:rsidRPr="000714CE" w:rsidRDefault="004B0E28" w:rsidP="00886D59">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14:paraId="5376C9C2" w14:textId="77777777" w:rsidR="00002784" w:rsidRPr="00552079" w:rsidRDefault="00002784" w:rsidP="00002784">
      <w:pPr>
        <w:pStyle w:val="Prrafodelista"/>
        <w:rPr>
          <w:rFonts w:asciiTheme="minorHAnsi" w:hAnsiTheme="minorHAnsi" w:cstheme="minorHAnsi"/>
          <w:bCs/>
          <w:color w:val="000000"/>
          <w:kern w:val="28"/>
          <w:sz w:val="22"/>
          <w:szCs w:val="22"/>
          <w:lang w:eastAsia="es-ES"/>
        </w:rPr>
      </w:pPr>
    </w:p>
    <w:p w14:paraId="0F26EC73" w14:textId="1A5EC88F"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14:paraId="6349AA81" w14:textId="77777777" w:rsidR="00900663" w:rsidRPr="00552079" w:rsidRDefault="00900663" w:rsidP="00B37050">
      <w:pPr>
        <w:jc w:val="both"/>
        <w:rPr>
          <w:rFonts w:asciiTheme="minorHAnsi" w:hAnsiTheme="minorHAnsi" w:cstheme="minorHAnsi"/>
          <w:b/>
          <w:sz w:val="22"/>
          <w:szCs w:val="22"/>
        </w:rPr>
      </w:pPr>
    </w:p>
    <w:p w14:paraId="1C1EEF95" w14:textId="77777777"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14:paraId="69D9DD00" w14:textId="77777777" w:rsidR="005B0E7D" w:rsidRPr="00552079" w:rsidRDefault="005B0E7D" w:rsidP="00B37050">
      <w:pPr>
        <w:ind w:left="567"/>
        <w:jc w:val="both"/>
        <w:rPr>
          <w:rFonts w:asciiTheme="minorHAnsi" w:hAnsiTheme="minorHAnsi" w:cstheme="minorHAnsi"/>
          <w:sz w:val="22"/>
          <w:szCs w:val="22"/>
        </w:rPr>
      </w:pPr>
    </w:p>
    <w:p w14:paraId="660039D7" w14:textId="4140D3FD"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14:paraId="31B7DC13" w14:textId="77777777" w:rsidR="00900663" w:rsidRPr="00552079" w:rsidRDefault="00900663" w:rsidP="005C6D4D">
      <w:pPr>
        <w:ind w:left="426"/>
        <w:jc w:val="both"/>
        <w:rPr>
          <w:rFonts w:asciiTheme="minorHAnsi" w:hAnsiTheme="minorHAnsi" w:cstheme="minorHAnsi"/>
          <w:sz w:val="22"/>
          <w:szCs w:val="22"/>
        </w:rPr>
      </w:pPr>
    </w:p>
    <w:p w14:paraId="75829F1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14:paraId="2F1F100D"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55B78795"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14:paraId="7CD9363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14:paraId="3400F88D" w14:textId="77777777"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14:paraId="244C11B7" w14:textId="45336A18" w:rsidR="00900663" w:rsidRPr="00552079" w:rsidRDefault="00A15DD3" w:rsidP="00A15DD3">
      <w:pPr>
        <w:tabs>
          <w:tab w:val="left" w:pos="3433"/>
        </w:tabs>
        <w:ind w:left="426"/>
        <w:jc w:val="both"/>
        <w:rPr>
          <w:rFonts w:asciiTheme="minorHAnsi" w:hAnsiTheme="minorHAnsi" w:cstheme="minorHAnsi"/>
          <w:sz w:val="22"/>
          <w:szCs w:val="22"/>
        </w:rPr>
      </w:pPr>
      <w:r>
        <w:rPr>
          <w:rFonts w:asciiTheme="minorHAnsi" w:hAnsiTheme="minorHAnsi" w:cstheme="minorHAnsi"/>
          <w:sz w:val="22"/>
          <w:szCs w:val="22"/>
        </w:rPr>
        <w:tab/>
      </w:r>
    </w:p>
    <w:p w14:paraId="155060D1"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14:paraId="479EE267" w14:textId="77777777" w:rsidR="00900663" w:rsidRPr="00552079" w:rsidRDefault="00900663" w:rsidP="005C6D4D">
      <w:pPr>
        <w:ind w:left="426"/>
        <w:jc w:val="both"/>
        <w:rPr>
          <w:rFonts w:asciiTheme="minorHAnsi" w:hAnsiTheme="minorHAnsi" w:cstheme="minorHAnsi"/>
          <w:sz w:val="22"/>
          <w:szCs w:val="22"/>
        </w:rPr>
      </w:pPr>
    </w:p>
    <w:p w14:paraId="35607744" w14:textId="77777777"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14:paraId="50CC2A1E" w14:textId="77777777" w:rsidR="0011229D" w:rsidRPr="00552079" w:rsidRDefault="0011229D" w:rsidP="0011229D">
      <w:pPr>
        <w:ind w:left="426"/>
        <w:jc w:val="both"/>
        <w:rPr>
          <w:rFonts w:asciiTheme="minorHAnsi" w:hAnsiTheme="minorHAnsi" w:cstheme="minorHAnsi"/>
          <w:sz w:val="22"/>
          <w:szCs w:val="22"/>
        </w:rPr>
      </w:pPr>
    </w:p>
    <w:p w14:paraId="4378A680" w14:textId="77777777"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14:paraId="06986208" w14:textId="21535EA0" w:rsidR="0011229D" w:rsidRPr="00552079" w:rsidRDefault="0011229D" w:rsidP="002B5115">
      <w:pPr>
        <w:tabs>
          <w:tab w:val="left" w:pos="7552"/>
        </w:tabs>
        <w:ind w:left="426"/>
        <w:jc w:val="both"/>
        <w:rPr>
          <w:rFonts w:asciiTheme="minorHAnsi" w:hAnsiTheme="minorHAnsi" w:cstheme="minorHAnsi"/>
          <w:sz w:val="22"/>
          <w:szCs w:val="22"/>
        </w:rPr>
      </w:pPr>
    </w:p>
    <w:p w14:paraId="1EF5851B" w14:textId="77777777" w:rsidR="009B7F71" w:rsidRDefault="009B7F71" w:rsidP="003A1C43">
      <w:pPr>
        <w:ind w:left="426"/>
        <w:jc w:val="center"/>
        <w:rPr>
          <w:rFonts w:asciiTheme="minorHAnsi" w:hAnsiTheme="minorHAnsi" w:cstheme="minorHAnsi"/>
          <w:b/>
          <w:sz w:val="22"/>
          <w:szCs w:val="22"/>
          <w:highlight w:val="yellow"/>
        </w:rPr>
      </w:pPr>
    </w:p>
    <w:p w14:paraId="382DE71E" w14:textId="77777777" w:rsidR="00256607" w:rsidRDefault="00256607" w:rsidP="003A1C43">
      <w:pPr>
        <w:ind w:left="426"/>
        <w:jc w:val="center"/>
        <w:rPr>
          <w:rFonts w:asciiTheme="minorHAnsi" w:hAnsiTheme="minorHAnsi" w:cstheme="minorHAnsi"/>
          <w:b/>
          <w:sz w:val="22"/>
          <w:szCs w:val="22"/>
          <w:highlight w:val="yellow"/>
        </w:rPr>
      </w:pPr>
    </w:p>
    <w:p w14:paraId="54083CC5" w14:textId="77777777" w:rsidR="00256607" w:rsidRDefault="00256607" w:rsidP="003A1C43">
      <w:pPr>
        <w:ind w:left="426"/>
        <w:jc w:val="center"/>
        <w:rPr>
          <w:rFonts w:asciiTheme="minorHAnsi" w:hAnsiTheme="minorHAnsi" w:cstheme="minorHAnsi"/>
          <w:b/>
          <w:sz w:val="22"/>
          <w:szCs w:val="22"/>
          <w:highlight w:val="yellow"/>
        </w:rPr>
      </w:pPr>
    </w:p>
    <w:p w14:paraId="5B10275C" w14:textId="77777777" w:rsidR="00256607" w:rsidRDefault="00256607" w:rsidP="003A1C43">
      <w:pPr>
        <w:ind w:left="426"/>
        <w:jc w:val="center"/>
        <w:rPr>
          <w:rFonts w:asciiTheme="minorHAnsi" w:hAnsiTheme="minorHAnsi" w:cstheme="minorHAnsi"/>
          <w:b/>
          <w:sz w:val="22"/>
          <w:szCs w:val="22"/>
          <w:highlight w:val="yellow"/>
        </w:rPr>
      </w:pPr>
    </w:p>
    <w:p w14:paraId="15C2CD71" w14:textId="77777777" w:rsidR="00256607" w:rsidRDefault="00256607" w:rsidP="003A1C43">
      <w:pPr>
        <w:ind w:left="426"/>
        <w:jc w:val="center"/>
        <w:rPr>
          <w:rFonts w:asciiTheme="minorHAnsi" w:hAnsiTheme="minorHAnsi" w:cstheme="minorHAnsi"/>
          <w:b/>
          <w:sz w:val="22"/>
          <w:szCs w:val="22"/>
          <w:highlight w:val="yellow"/>
        </w:rPr>
      </w:pPr>
    </w:p>
    <w:p w14:paraId="6D50136F" w14:textId="77777777" w:rsidR="00256607" w:rsidRDefault="00256607" w:rsidP="003A1C43">
      <w:pPr>
        <w:ind w:left="426"/>
        <w:jc w:val="center"/>
        <w:rPr>
          <w:rFonts w:asciiTheme="minorHAnsi" w:hAnsiTheme="minorHAnsi" w:cstheme="minorHAnsi"/>
          <w:b/>
          <w:sz w:val="22"/>
          <w:szCs w:val="22"/>
          <w:highlight w:val="yellow"/>
        </w:rPr>
      </w:pPr>
    </w:p>
    <w:p w14:paraId="340669AF" w14:textId="77777777" w:rsidR="00256607" w:rsidRDefault="00256607" w:rsidP="003A1C43">
      <w:pPr>
        <w:ind w:left="426"/>
        <w:jc w:val="center"/>
        <w:rPr>
          <w:rFonts w:asciiTheme="minorHAnsi" w:hAnsiTheme="minorHAnsi" w:cstheme="minorHAnsi"/>
          <w:b/>
          <w:sz w:val="22"/>
          <w:szCs w:val="22"/>
          <w:highlight w:val="yellow"/>
        </w:rPr>
      </w:pPr>
    </w:p>
    <w:p w14:paraId="751128D3" w14:textId="77777777" w:rsidR="00256607" w:rsidRDefault="00256607" w:rsidP="003A1C43">
      <w:pPr>
        <w:ind w:left="426"/>
        <w:jc w:val="center"/>
        <w:rPr>
          <w:rFonts w:asciiTheme="minorHAnsi" w:hAnsiTheme="minorHAnsi" w:cstheme="minorHAnsi"/>
          <w:b/>
          <w:sz w:val="22"/>
          <w:szCs w:val="22"/>
          <w:highlight w:val="yellow"/>
        </w:rPr>
      </w:pPr>
    </w:p>
    <w:p w14:paraId="2E582715" w14:textId="77777777" w:rsidR="00256607" w:rsidRDefault="00256607" w:rsidP="003A1C43">
      <w:pPr>
        <w:ind w:left="426"/>
        <w:jc w:val="center"/>
        <w:rPr>
          <w:rFonts w:asciiTheme="minorHAnsi" w:hAnsiTheme="minorHAnsi" w:cstheme="minorHAnsi"/>
          <w:b/>
          <w:sz w:val="22"/>
          <w:szCs w:val="22"/>
          <w:highlight w:val="yellow"/>
        </w:rPr>
      </w:pPr>
    </w:p>
    <w:p w14:paraId="06E010FF" w14:textId="77777777" w:rsidR="00256607" w:rsidRDefault="00256607" w:rsidP="003A1C43">
      <w:pPr>
        <w:ind w:left="426"/>
        <w:jc w:val="center"/>
        <w:rPr>
          <w:rFonts w:asciiTheme="minorHAnsi" w:hAnsiTheme="minorHAnsi" w:cstheme="minorHAnsi"/>
          <w:b/>
          <w:sz w:val="22"/>
          <w:szCs w:val="22"/>
          <w:highlight w:val="yellow"/>
        </w:rPr>
      </w:pPr>
    </w:p>
    <w:p w14:paraId="5CF8BB3C" w14:textId="77777777" w:rsidR="00256607" w:rsidRDefault="00256607" w:rsidP="003A1C43">
      <w:pPr>
        <w:ind w:left="426"/>
        <w:jc w:val="center"/>
        <w:rPr>
          <w:rFonts w:asciiTheme="minorHAnsi" w:hAnsiTheme="minorHAnsi" w:cstheme="minorHAnsi"/>
          <w:b/>
          <w:sz w:val="22"/>
          <w:szCs w:val="22"/>
          <w:highlight w:val="yellow"/>
        </w:rPr>
      </w:pPr>
    </w:p>
    <w:p w14:paraId="4D33DA44" w14:textId="77777777" w:rsidR="00256607" w:rsidRDefault="00256607" w:rsidP="003A1C43">
      <w:pPr>
        <w:ind w:left="426"/>
        <w:jc w:val="center"/>
        <w:rPr>
          <w:rFonts w:asciiTheme="minorHAnsi" w:hAnsiTheme="minorHAnsi" w:cstheme="minorHAnsi"/>
          <w:b/>
          <w:sz w:val="22"/>
          <w:szCs w:val="22"/>
          <w:highlight w:val="yellow"/>
        </w:rPr>
      </w:pPr>
    </w:p>
    <w:p w14:paraId="46B23EFD" w14:textId="77777777"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14:paraId="3F273B4A" w14:textId="77777777"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14:paraId="5F1A5561" w14:textId="77777777" w:rsidR="00021957" w:rsidRPr="00552079" w:rsidRDefault="00021957" w:rsidP="009202DF">
      <w:pPr>
        <w:rPr>
          <w:rFonts w:asciiTheme="minorHAnsi" w:hAnsiTheme="minorHAnsi" w:cstheme="minorHAnsi"/>
          <w:b/>
          <w:sz w:val="22"/>
          <w:szCs w:val="22"/>
        </w:rPr>
      </w:pPr>
    </w:p>
    <w:p w14:paraId="104A5FBB" w14:textId="6F117A0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14:paraId="10473538" w14:textId="77777777" w:rsidR="00900663" w:rsidRPr="00552079" w:rsidRDefault="00900663" w:rsidP="00B37050">
      <w:pPr>
        <w:ind w:left="567"/>
        <w:jc w:val="both"/>
        <w:rPr>
          <w:rFonts w:asciiTheme="minorHAnsi" w:hAnsiTheme="minorHAnsi" w:cstheme="minorHAnsi"/>
          <w:b/>
          <w:sz w:val="22"/>
          <w:szCs w:val="22"/>
        </w:rPr>
      </w:pPr>
    </w:p>
    <w:p w14:paraId="16D1663C" w14:textId="7A900F7F"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w:t>
      </w:r>
      <w:r w:rsidR="00F63D5E">
        <w:rPr>
          <w:rFonts w:asciiTheme="minorHAnsi" w:hAnsiTheme="minorHAnsi" w:cstheme="minorHAnsi"/>
          <w:sz w:val="22"/>
          <w:szCs w:val="22"/>
        </w:rPr>
        <w:t>I</w:t>
      </w:r>
      <w:r w:rsidR="00A17339" w:rsidRPr="00552079">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14:paraId="7A4BCACF" w14:textId="77777777" w:rsidR="00F17C85" w:rsidRPr="00552079" w:rsidRDefault="00F17C85" w:rsidP="00B37050">
      <w:pPr>
        <w:ind w:left="567"/>
        <w:jc w:val="both"/>
        <w:rPr>
          <w:rFonts w:asciiTheme="minorHAnsi" w:hAnsiTheme="minorHAnsi" w:cstheme="minorHAnsi"/>
          <w:sz w:val="22"/>
          <w:szCs w:val="22"/>
          <w:lang w:val="es-BO"/>
        </w:rPr>
      </w:pPr>
    </w:p>
    <w:p w14:paraId="48B05E2F" w14:textId="2BAD7F78"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14:paraId="311A1C00" w14:textId="77777777" w:rsidR="00900663" w:rsidRPr="00552079" w:rsidRDefault="00900663" w:rsidP="00B37050">
      <w:pPr>
        <w:jc w:val="both"/>
        <w:rPr>
          <w:rFonts w:asciiTheme="minorHAnsi" w:hAnsiTheme="minorHAnsi" w:cstheme="minorHAnsi"/>
          <w:color w:val="000000"/>
          <w:sz w:val="22"/>
          <w:szCs w:val="22"/>
        </w:rPr>
      </w:pPr>
    </w:p>
    <w:p w14:paraId="4C48EB46"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14:paraId="2476AB7B"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14:paraId="779D595C" w14:textId="77777777"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14:paraId="6A7A09CB" w14:textId="77777777" w:rsidR="00A97A5B" w:rsidRPr="00552079" w:rsidRDefault="00A97A5B" w:rsidP="00A97A5B">
      <w:pPr>
        <w:jc w:val="both"/>
        <w:rPr>
          <w:rFonts w:asciiTheme="minorHAnsi" w:hAnsiTheme="minorHAnsi" w:cstheme="minorHAnsi"/>
          <w:sz w:val="22"/>
          <w:szCs w:val="22"/>
        </w:rPr>
      </w:pPr>
    </w:p>
    <w:p w14:paraId="66D695D3" w14:textId="77777777" w:rsidR="00A97A5B" w:rsidRPr="00552079" w:rsidRDefault="00A97A5B" w:rsidP="00C2208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14:paraId="513E9AC4" w14:textId="77777777" w:rsidR="00A97A5B" w:rsidRPr="00552079" w:rsidRDefault="00A97A5B" w:rsidP="00C2208E">
      <w:pPr>
        <w:pStyle w:val="Prrafodelista"/>
        <w:numPr>
          <w:ilvl w:val="0"/>
          <w:numId w:val="19"/>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14:paraId="6E689181" w14:textId="77777777" w:rsidR="001A31D7" w:rsidRPr="00552079" w:rsidRDefault="001A31D7" w:rsidP="001A31D7">
      <w:pPr>
        <w:jc w:val="both"/>
        <w:rPr>
          <w:rFonts w:asciiTheme="minorHAnsi" w:hAnsiTheme="minorHAnsi" w:cstheme="minorHAnsi"/>
          <w:color w:val="000000"/>
          <w:sz w:val="22"/>
          <w:szCs w:val="22"/>
        </w:rPr>
      </w:pPr>
    </w:p>
    <w:p w14:paraId="3CA305AA" w14:textId="77777777"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14:paraId="551D11B7" w14:textId="77777777" w:rsidR="00900663" w:rsidRPr="00925A8C" w:rsidRDefault="00900663" w:rsidP="00B37050">
      <w:pPr>
        <w:rPr>
          <w:rFonts w:asciiTheme="minorHAnsi" w:hAnsiTheme="minorHAnsi" w:cstheme="minorHAnsi"/>
          <w:b/>
          <w:sz w:val="22"/>
          <w:szCs w:val="22"/>
        </w:rPr>
      </w:pPr>
    </w:p>
    <w:p w14:paraId="573D73D8" w14:textId="77777777"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14:paraId="6B92018E" w14:textId="77777777" w:rsidR="00683542" w:rsidRPr="00552079" w:rsidRDefault="00683542" w:rsidP="003A1C43">
      <w:pPr>
        <w:ind w:left="426"/>
        <w:jc w:val="both"/>
        <w:rPr>
          <w:rFonts w:asciiTheme="minorHAnsi" w:hAnsiTheme="minorHAnsi" w:cstheme="minorHAnsi"/>
          <w:sz w:val="22"/>
          <w:szCs w:val="22"/>
        </w:rPr>
      </w:pPr>
    </w:p>
    <w:p w14:paraId="5B52877D" w14:textId="77777777"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p>
    <w:p w14:paraId="0824BDA0" w14:textId="77777777" w:rsidR="00084434" w:rsidRPr="00552079" w:rsidRDefault="00084434" w:rsidP="00A80854">
      <w:pPr>
        <w:tabs>
          <w:tab w:val="left" w:pos="567"/>
          <w:tab w:val="left" w:pos="1276"/>
        </w:tabs>
        <w:jc w:val="both"/>
        <w:rPr>
          <w:rFonts w:asciiTheme="minorHAnsi" w:hAnsiTheme="minorHAnsi" w:cstheme="minorHAnsi"/>
          <w:sz w:val="22"/>
          <w:szCs w:val="22"/>
        </w:rPr>
      </w:pPr>
    </w:p>
    <w:p w14:paraId="048B563B"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p>
    <w:p w14:paraId="7077C443" w14:textId="77777777" w:rsidR="00084434" w:rsidRPr="00552079" w:rsidRDefault="00084434" w:rsidP="00084434">
      <w:pPr>
        <w:ind w:left="426"/>
        <w:jc w:val="both"/>
        <w:rPr>
          <w:rFonts w:asciiTheme="minorHAnsi" w:hAnsiTheme="minorHAnsi" w:cstheme="minorHAnsi"/>
          <w:sz w:val="22"/>
          <w:szCs w:val="22"/>
        </w:rPr>
      </w:pPr>
    </w:p>
    <w:p w14:paraId="3DB12C56" w14:textId="77777777"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14:paraId="50FEAB98" w14:textId="77777777" w:rsidR="00084434" w:rsidRPr="00552079" w:rsidRDefault="00084434" w:rsidP="00084434">
      <w:pPr>
        <w:ind w:left="426"/>
        <w:jc w:val="both"/>
        <w:rPr>
          <w:rFonts w:asciiTheme="minorHAnsi" w:hAnsiTheme="minorHAnsi" w:cstheme="minorHAnsi"/>
          <w:sz w:val="22"/>
          <w:szCs w:val="22"/>
        </w:rPr>
      </w:pPr>
    </w:p>
    <w:p w14:paraId="24FC1EF2" w14:textId="773BFE81" w:rsidR="00A97A5B" w:rsidRPr="00552079" w:rsidRDefault="00A97A5B" w:rsidP="00A97A5B">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14:paraId="72A0EB0A" w14:textId="77777777" w:rsidR="00084434" w:rsidRDefault="00084434" w:rsidP="00084434">
      <w:pPr>
        <w:ind w:left="426"/>
        <w:jc w:val="both"/>
        <w:rPr>
          <w:rFonts w:asciiTheme="minorHAnsi" w:hAnsiTheme="minorHAnsi" w:cstheme="minorHAnsi"/>
          <w:b/>
          <w:sz w:val="22"/>
          <w:szCs w:val="22"/>
        </w:rPr>
      </w:pPr>
    </w:p>
    <w:p w14:paraId="59494B01" w14:textId="77777777" w:rsidR="00256607" w:rsidRDefault="00256607" w:rsidP="00084434">
      <w:pPr>
        <w:ind w:left="426"/>
        <w:jc w:val="both"/>
        <w:rPr>
          <w:rFonts w:asciiTheme="minorHAnsi" w:hAnsiTheme="minorHAnsi" w:cstheme="minorHAnsi"/>
          <w:b/>
          <w:sz w:val="22"/>
          <w:szCs w:val="22"/>
        </w:rPr>
      </w:pPr>
    </w:p>
    <w:p w14:paraId="6BCF3935" w14:textId="77777777" w:rsidR="00256607" w:rsidRDefault="00256607" w:rsidP="00084434">
      <w:pPr>
        <w:ind w:left="426"/>
        <w:jc w:val="both"/>
        <w:rPr>
          <w:rFonts w:asciiTheme="minorHAnsi" w:hAnsiTheme="minorHAnsi" w:cstheme="minorHAnsi"/>
          <w:b/>
          <w:sz w:val="22"/>
          <w:szCs w:val="22"/>
        </w:rPr>
      </w:pPr>
    </w:p>
    <w:p w14:paraId="07D289EA" w14:textId="77777777" w:rsidR="00256607" w:rsidRDefault="00256607" w:rsidP="00084434">
      <w:pPr>
        <w:ind w:left="426"/>
        <w:jc w:val="both"/>
        <w:rPr>
          <w:rFonts w:asciiTheme="minorHAnsi" w:hAnsiTheme="minorHAnsi" w:cstheme="minorHAnsi"/>
          <w:b/>
          <w:sz w:val="22"/>
          <w:szCs w:val="22"/>
        </w:rPr>
      </w:pPr>
    </w:p>
    <w:p w14:paraId="3301799A" w14:textId="77777777" w:rsidR="00256607" w:rsidRDefault="00256607" w:rsidP="00084434">
      <w:pPr>
        <w:ind w:left="426"/>
        <w:jc w:val="both"/>
        <w:rPr>
          <w:rFonts w:asciiTheme="minorHAnsi" w:hAnsiTheme="minorHAnsi" w:cstheme="minorHAnsi"/>
          <w:b/>
          <w:sz w:val="22"/>
          <w:szCs w:val="22"/>
        </w:rPr>
      </w:pPr>
    </w:p>
    <w:p w14:paraId="5AA2C722" w14:textId="77777777" w:rsidR="00256607" w:rsidRDefault="00256607" w:rsidP="00084434">
      <w:pPr>
        <w:ind w:left="426"/>
        <w:jc w:val="both"/>
        <w:rPr>
          <w:rFonts w:asciiTheme="minorHAnsi" w:hAnsiTheme="minorHAnsi" w:cstheme="minorHAnsi"/>
          <w:b/>
          <w:sz w:val="22"/>
          <w:szCs w:val="22"/>
        </w:rPr>
      </w:pPr>
    </w:p>
    <w:p w14:paraId="31BE5A6A" w14:textId="77777777" w:rsidR="00256607" w:rsidRDefault="00256607" w:rsidP="00084434">
      <w:pPr>
        <w:ind w:left="426"/>
        <w:jc w:val="both"/>
        <w:rPr>
          <w:rFonts w:asciiTheme="minorHAnsi" w:hAnsiTheme="minorHAnsi" w:cstheme="minorHAnsi"/>
          <w:b/>
          <w:sz w:val="22"/>
          <w:szCs w:val="22"/>
        </w:rPr>
      </w:pPr>
    </w:p>
    <w:p w14:paraId="6E9F6008" w14:textId="77777777" w:rsidR="00256607" w:rsidRDefault="00256607" w:rsidP="00084434">
      <w:pPr>
        <w:ind w:left="426"/>
        <w:jc w:val="both"/>
        <w:rPr>
          <w:rFonts w:asciiTheme="minorHAnsi" w:hAnsiTheme="minorHAnsi" w:cstheme="minorHAnsi"/>
          <w:b/>
          <w:sz w:val="22"/>
          <w:szCs w:val="22"/>
        </w:rPr>
      </w:pPr>
    </w:p>
    <w:p w14:paraId="733416B4" w14:textId="77777777" w:rsidR="00256607" w:rsidRDefault="00256607" w:rsidP="00084434">
      <w:pPr>
        <w:ind w:left="426"/>
        <w:jc w:val="both"/>
        <w:rPr>
          <w:rFonts w:asciiTheme="minorHAnsi" w:hAnsiTheme="minorHAnsi" w:cstheme="minorHAnsi"/>
          <w:b/>
          <w:sz w:val="22"/>
          <w:szCs w:val="22"/>
        </w:rPr>
      </w:pPr>
    </w:p>
    <w:p w14:paraId="3057E4B6" w14:textId="77777777" w:rsidR="00256607" w:rsidRPr="002B564A" w:rsidRDefault="00256607" w:rsidP="00084434">
      <w:pPr>
        <w:ind w:left="426"/>
        <w:jc w:val="both"/>
        <w:rPr>
          <w:rFonts w:asciiTheme="minorHAnsi" w:hAnsiTheme="minorHAnsi" w:cstheme="minorHAnsi"/>
          <w:b/>
          <w:sz w:val="22"/>
          <w:szCs w:val="22"/>
        </w:rPr>
      </w:pPr>
    </w:p>
    <w:p w14:paraId="38C96D6D" w14:textId="77777777" w:rsidR="00B857A6" w:rsidRDefault="00B857A6" w:rsidP="00B37050">
      <w:pPr>
        <w:jc w:val="center"/>
        <w:rPr>
          <w:rFonts w:asciiTheme="minorHAnsi" w:hAnsiTheme="minorHAnsi" w:cstheme="minorHAnsi"/>
          <w:b/>
          <w:sz w:val="22"/>
          <w:szCs w:val="22"/>
          <w:highlight w:val="yellow"/>
        </w:rPr>
      </w:pPr>
    </w:p>
    <w:p w14:paraId="7346A546" w14:textId="77777777"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14:paraId="783F706D" w14:textId="77777777" w:rsidR="00F50C94" w:rsidRPr="00B857A6" w:rsidRDefault="00F50C94" w:rsidP="00F50C94">
      <w:pPr>
        <w:rPr>
          <w:rFonts w:asciiTheme="minorHAnsi" w:hAnsiTheme="minorHAnsi" w:cstheme="minorHAnsi"/>
          <w:b/>
          <w:bCs/>
          <w:sz w:val="22"/>
          <w:szCs w:val="22"/>
          <w:lang w:val="es-ES_tradnl"/>
        </w:rPr>
      </w:pPr>
    </w:p>
    <w:p w14:paraId="34C90B7F" w14:textId="77777777" w:rsidR="00F50C94"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14:paraId="7A46FF17" w14:textId="77777777" w:rsidR="002E3251" w:rsidRPr="00B857A6" w:rsidRDefault="002E3251" w:rsidP="00F50C94">
      <w:pPr>
        <w:jc w:val="center"/>
        <w:rPr>
          <w:rFonts w:asciiTheme="minorHAnsi" w:hAnsiTheme="minorHAnsi" w:cstheme="minorHAnsi"/>
          <w:b/>
          <w:bCs/>
          <w:sz w:val="22"/>
          <w:szCs w:val="22"/>
          <w:lang w:val="es-ES_tradnl"/>
        </w:rPr>
      </w:pPr>
    </w:p>
    <w:p w14:paraId="41986C58" w14:textId="77777777" w:rsidR="00C76EA8" w:rsidRPr="00725997" w:rsidRDefault="00C76EA8" w:rsidP="00C76EA8">
      <w:pPr>
        <w:pStyle w:val="Sangradetextonormal"/>
        <w:widowControl w:val="0"/>
        <w:shd w:val="clear" w:color="auto" w:fill="FFFFFF"/>
        <w:spacing w:after="240"/>
        <w:ind w:left="0"/>
        <w:jc w:val="both"/>
        <w:rPr>
          <w:rFonts w:ascii="Calibri" w:hAnsi="Calibri" w:cs="Arial"/>
          <w:b/>
          <w:bCs/>
          <w:sz w:val="22"/>
          <w:szCs w:val="22"/>
          <w:lang w:val="es-BO" w:eastAsia="es-ES"/>
        </w:rPr>
      </w:pPr>
      <w:r w:rsidRPr="00725997">
        <w:rPr>
          <w:rFonts w:ascii="Calibri" w:hAnsi="Calibri" w:cs="Arial"/>
          <w:b/>
          <w:bCs/>
          <w:sz w:val="22"/>
          <w:szCs w:val="22"/>
          <w:lang w:val="es-BO" w:eastAsia="es-ES"/>
        </w:rPr>
        <w:t>GARANTÍA DE SERIEDAD DE PROPUESTA</w:t>
      </w:r>
    </w:p>
    <w:p w14:paraId="0F814091" w14:textId="77777777" w:rsidR="00C76EA8" w:rsidRPr="001B1E7E" w:rsidRDefault="00C76EA8" w:rsidP="00C76EA8">
      <w:pPr>
        <w:shd w:val="clear" w:color="auto" w:fill="FFFFFF"/>
        <w:spacing w:before="240" w:after="240"/>
        <w:ind w:left="426"/>
        <w:jc w:val="both"/>
        <w:rPr>
          <w:rFonts w:ascii="Calibri" w:hAnsi="Calibri"/>
          <w:sz w:val="22"/>
        </w:rPr>
      </w:pPr>
      <w:r w:rsidRPr="00BA5104">
        <w:rPr>
          <w:rFonts w:ascii="Calibri" w:hAnsi="Calibri"/>
          <w:sz w:val="22"/>
        </w:rPr>
        <w:t>A elección de la empresa proponente ésta podrá optar por uno de los siguientes instrumentos financieros</w:t>
      </w:r>
      <w:r>
        <w:rPr>
          <w:rFonts w:ascii="Calibri" w:hAnsi="Calibri"/>
          <w:sz w:val="22"/>
        </w:rPr>
        <w:t>:</w:t>
      </w:r>
      <w:r w:rsidRPr="001B1E7E">
        <w:rPr>
          <w:rFonts w:ascii="Calibri" w:hAnsi="Calibri"/>
          <w:sz w:val="22"/>
        </w:rPr>
        <w:t xml:space="preserve"> </w:t>
      </w:r>
    </w:p>
    <w:p w14:paraId="6C96B0EC" w14:textId="77777777" w:rsidR="00C76EA8" w:rsidRPr="001B1E7E" w:rsidRDefault="00C76EA8" w:rsidP="00C76EA8">
      <w:pPr>
        <w:numPr>
          <w:ilvl w:val="0"/>
          <w:numId w:val="35"/>
        </w:numPr>
        <w:shd w:val="clear" w:color="auto" w:fill="FFFFFF"/>
        <w:spacing w:before="240" w:after="240"/>
        <w:jc w:val="both"/>
        <w:rPr>
          <w:rFonts w:ascii="Calibri" w:hAnsi="Calibri"/>
          <w:b/>
          <w:sz w:val="22"/>
        </w:rPr>
      </w:pPr>
      <w:r w:rsidRPr="001B1E7E">
        <w:rPr>
          <w:rFonts w:ascii="Calibri" w:hAnsi="Calibri"/>
          <w:b/>
          <w:sz w:val="22"/>
        </w:rPr>
        <w:t xml:space="preserve">Boleta de Garantía, </w:t>
      </w:r>
      <w:r w:rsidRPr="001B1E7E">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del valor total de la propuesta económica.</w:t>
      </w:r>
    </w:p>
    <w:p w14:paraId="6C0E3B0D" w14:textId="77777777" w:rsidR="00C76EA8" w:rsidRPr="00311670" w:rsidRDefault="00C76EA8" w:rsidP="00C76EA8">
      <w:pPr>
        <w:numPr>
          <w:ilvl w:val="0"/>
          <w:numId w:val="35"/>
        </w:numPr>
        <w:shd w:val="clear" w:color="auto" w:fill="FFFFFF"/>
        <w:spacing w:before="240" w:after="240"/>
        <w:jc w:val="both"/>
        <w:rPr>
          <w:rFonts w:ascii="Calibri" w:hAnsi="Calibri" w:cs="Arial"/>
          <w:sz w:val="22"/>
          <w:szCs w:val="22"/>
        </w:rPr>
      </w:pPr>
      <w:r w:rsidRPr="001B1E7E">
        <w:rPr>
          <w:rFonts w:ascii="Calibri" w:hAnsi="Calibri"/>
          <w:b/>
          <w:sz w:val="22"/>
        </w:rPr>
        <w:t xml:space="preserve">Garantía a Primer Requerimiento, </w:t>
      </w:r>
      <w:r w:rsidRPr="001B1E7E">
        <w:rPr>
          <w:rFonts w:ascii="Calibri" w:hAnsi="Calibri"/>
          <w:sz w:val="22"/>
        </w:rPr>
        <w:t>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del valor total la propuesta económica.</w:t>
      </w:r>
    </w:p>
    <w:p w14:paraId="78FC6285" w14:textId="77777777" w:rsidR="00C76EA8" w:rsidRDefault="00C76EA8" w:rsidP="00C76EA8">
      <w:pPr>
        <w:pStyle w:val="Sangradetextonormal"/>
        <w:widowControl w:val="0"/>
        <w:shd w:val="clear" w:color="auto" w:fill="FFFFFF"/>
        <w:spacing w:after="240"/>
        <w:ind w:left="0"/>
        <w:jc w:val="both"/>
        <w:rPr>
          <w:rFonts w:ascii="Calibri" w:hAnsi="Calibri"/>
          <w:sz w:val="22"/>
          <w:szCs w:val="22"/>
        </w:rPr>
      </w:pPr>
      <w:r w:rsidRPr="00725997">
        <w:rPr>
          <w:rFonts w:ascii="Calibri" w:hAnsi="Calibri" w:cs="Arial"/>
          <w:b/>
          <w:bCs/>
          <w:sz w:val="22"/>
          <w:szCs w:val="22"/>
          <w:lang w:val="es-BO" w:eastAsia="es-ES"/>
        </w:rPr>
        <w:t xml:space="preserve">GARANTÍA DE </w:t>
      </w:r>
      <w:r>
        <w:rPr>
          <w:rFonts w:ascii="Calibri" w:hAnsi="Calibri" w:cs="Arial"/>
          <w:b/>
          <w:bCs/>
          <w:sz w:val="22"/>
          <w:szCs w:val="22"/>
          <w:lang w:val="es-BO" w:eastAsia="es-ES"/>
        </w:rPr>
        <w:t>CUMPLIMIENTO DE CONTRATO</w:t>
      </w:r>
    </w:p>
    <w:p w14:paraId="055C91D0" w14:textId="77777777" w:rsidR="00C76EA8" w:rsidRPr="00E0099F" w:rsidRDefault="00C76EA8" w:rsidP="00C76EA8">
      <w:pPr>
        <w:pStyle w:val="Sangradetextonormal"/>
        <w:widowControl w:val="0"/>
        <w:shd w:val="clear" w:color="auto" w:fill="FFFFFF"/>
        <w:spacing w:after="240"/>
        <w:ind w:left="426"/>
        <w:jc w:val="both"/>
        <w:rPr>
          <w:rFonts w:ascii="Calibri" w:hAnsi="Calibri"/>
          <w:sz w:val="22"/>
          <w:szCs w:val="22"/>
        </w:rPr>
      </w:pPr>
      <w:r w:rsidRPr="00BA5104">
        <w:rPr>
          <w:rFonts w:ascii="Calibri" w:hAnsi="Calibri"/>
          <w:sz w:val="22"/>
          <w:szCs w:val="22"/>
        </w:rPr>
        <w:t>A el</w:t>
      </w:r>
      <w:r>
        <w:rPr>
          <w:rFonts w:ascii="Calibri" w:hAnsi="Calibri"/>
          <w:sz w:val="22"/>
          <w:szCs w:val="22"/>
        </w:rPr>
        <w:t xml:space="preserve">ección de la empresa adjudicada, </w:t>
      </w:r>
      <w:r w:rsidRPr="00BA5104">
        <w:rPr>
          <w:rFonts w:ascii="Calibri" w:hAnsi="Calibri"/>
          <w:sz w:val="22"/>
          <w:szCs w:val="22"/>
        </w:rPr>
        <w:t>ésta podrá optar por uno de los sigui</w:t>
      </w:r>
      <w:r>
        <w:rPr>
          <w:rFonts w:ascii="Calibri" w:hAnsi="Calibri"/>
          <w:sz w:val="22"/>
          <w:szCs w:val="22"/>
        </w:rPr>
        <w:t>entes instrumentos financieros:</w:t>
      </w:r>
    </w:p>
    <w:p w14:paraId="4B529807" w14:textId="77777777" w:rsidR="00C76EA8" w:rsidRPr="00E0099F" w:rsidRDefault="00C76EA8" w:rsidP="00C76EA8">
      <w:pPr>
        <w:numPr>
          <w:ilvl w:val="0"/>
          <w:numId w:val="35"/>
        </w:numPr>
        <w:shd w:val="clear" w:color="auto" w:fill="FFFFFF"/>
        <w:spacing w:before="240" w:after="240"/>
        <w:jc w:val="both"/>
        <w:rPr>
          <w:rFonts w:ascii="Calibri" w:hAnsi="Calibri"/>
          <w:sz w:val="22"/>
          <w:szCs w:val="22"/>
        </w:rPr>
      </w:pPr>
      <w:r w:rsidRPr="00E0099F">
        <w:rPr>
          <w:rFonts w:ascii="Calibri" w:hAnsi="Calibri"/>
          <w:b/>
          <w:sz w:val="22"/>
          <w:szCs w:val="22"/>
        </w:rPr>
        <w:t xml:space="preserve">Boleta de Garantía, </w:t>
      </w:r>
      <w:r w:rsidRPr="00E0099F">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3A9F189D" w14:textId="77777777" w:rsidR="00C76EA8" w:rsidRPr="00F43104" w:rsidRDefault="00C76EA8" w:rsidP="00C76EA8">
      <w:pPr>
        <w:numPr>
          <w:ilvl w:val="0"/>
          <w:numId w:val="35"/>
        </w:numPr>
        <w:shd w:val="clear" w:color="auto" w:fill="FFFFFF"/>
        <w:spacing w:before="240" w:after="240"/>
        <w:jc w:val="both"/>
        <w:rPr>
          <w:rFonts w:ascii="Calibri" w:hAnsi="Calibri" w:cs="Arial"/>
          <w:b/>
          <w:bCs/>
          <w:caps/>
          <w:sz w:val="22"/>
          <w:szCs w:val="22"/>
          <w:lang w:val="es-BO"/>
        </w:rPr>
      </w:pPr>
      <w:r w:rsidRPr="00E0099F">
        <w:rPr>
          <w:rFonts w:ascii="Calibri" w:hAnsi="Calibri"/>
          <w:b/>
          <w:sz w:val="22"/>
          <w:szCs w:val="22"/>
        </w:rPr>
        <w:t>Garantía a Primer Requerimiento</w:t>
      </w:r>
      <w:r w:rsidRPr="00E0099F">
        <w:rPr>
          <w:rFonts w:ascii="Calibri" w:hAnsi="Calibri"/>
          <w:sz w:val="22"/>
          <w:szCs w:val="22"/>
        </w:rPr>
        <w:t xml:space="preserve">, </w:t>
      </w:r>
      <w:r w:rsidRPr="00723A61">
        <w:rPr>
          <w:rFonts w:ascii="Calibri" w:hAnsi="Calibri" w:cs="Arial"/>
          <w:bCs/>
          <w:sz w:val="22"/>
          <w:szCs w:val="22"/>
          <w:lang w:val="es-BO"/>
        </w:rPr>
        <w:t xml:space="preserve">emitida por una </w:t>
      </w:r>
      <w:r>
        <w:rPr>
          <w:rFonts w:ascii="Calibri" w:hAnsi="Calibri" w:cs="Arial"/>
          <w:bCs/>
          <w:sz w:val="22"/>
          <w:szCs w:val="22"/>
          <w:lang w:val="es-BO"/>
        </w:rPr>
        <w:t>Entidad Bancaria del Estado Plurinacional de B</w:t>
      </w:r>
      <w:r w:rsidRPr="00723A61">
        <w:rPr>
          <w:rFonts w:ascii="Calibri" w:hAnsi="Calibri" w:cs="Arial"/>
          <w:bCs/>
          <w:sz w:val="22"/>
          <w:szCs w:val="22"/>
          <w:lang w:val="es-BO"/>
        </w:rPr>
        <w:t xml:space="preserve">olivia, registrada, autorizada y bajo el control de la autoridad de supervisión del </w:t>
      </w:r>
      <w:r>
        <w:rPr>
          <w:rFonts w:ascii="Calibri" w:hAnsi="Calibri" w:cs="Arial"/>
          <w:bCs/>
          <w:sz w:val="22"/>
          <w:szCs w:val="22"/>
          <w:lang w:val="es-BO"/>
        </w:rPr>
        <w:t>Sistema F</w:t>
      </w:r>
      <w:r w:rsidRPr="00723A61">
        <w:rPr>
          <w:rFonts w:ascii="Calibri" w:hAnsi="Calibri" w:cs="Arial"/>
          <w:bCs/>
          <w:sz w:val="22"/>
          <w:szCs w:val="22"/>
          <w:lang w:val="es-BO"/>
        </w:rPr>
        <w:t>inanciero-ASFI, a la orden/a favor de Yacimientos Petrolíferos Fiscales Bolivianos, con características expresas de renovable, irrevocable y de ejecución a primer requerimiento con vigencia de</w:t>
      </w:r>
      <w:r>
        <w:rPr>
          <w:rFonts w:ascii="Calibri" w:hAnsi="Calibri" w:cs="Arial"/>
          <w:bCs/>
          <w:sz w:val="22"/>
          <w:szCs w:val="22"/>
          <w:lang w:val="es-BO"/>
        </w:rPr>
        <w:t xml:space="preserve"> 60 d</w:t>
      </w:r>
      <w:r w:rsidRPr="00723A61">
        <w:rPr>
          <w:rFonts w:ascii="Calibri" w:hAnsi="Calibri" w:cs="Arial"/>
          <w:bCs/>
          <w:sz w:val="22"/>
          <w:szCs w:val="22"/>
          <w:lang w:val="es-BO"/>
        </w:rPr>
        <w:t>ías calendario adicionales a la vigencia del contrato, por un importe equivalente al 7% del valor total del contrato</w:t>
      </w:r>
      <w:r w:rsidRPr="00E0099F">
        <w:rPr>
          <w:rFonts w:ascii="Calibri" w:hAnsi="Calibri"/>
          <w:sz w:val="22"/>
          <w:szCs w:val="22"/>
        </w:rPr>
        <w:t>.</w:t>
      </w:r>
    </w:p>
    <w:p w14:paraId="0480113C" w14:textId="77777777" w:rsidR="00C76EA8" w:rsidRPr="002E3251" w:rsidRDefault="00C76EA8" w:rsidP="00C76EA8">
      <w:pPr>
        <w:pStyle w:val="Sangradetextonormal"/>
        <w:widowControl w:val="0"/>
        <w:shd w:val="clear" w:color="auto" w:fill="FFFFFF"/>
        <w:spacing w:after="240"/>
        <w:ind w:left="426"/>
        <w:jc w:val="both"/>
        <w:rPr>
          <w:rFonts w:ascii="Calibri" w:hAnsi="Calibri" w:cs="Arial"/>
          <w:b/>
          <w:bCs/>
          <w:sz w:val="22"/>
          <w:szCs w:val="22"/>
          <w:lang w:val="es-BO" w:eastAsia="es-ES"/>
        </w:rPr>
      </w:pPr>
      <w:r w:rsidRPr="00725997">
        <w:rPr>
          <w:rFonts w:ascii="Calibri" w:hAnsi="Calibri" w:cs="Arial"/>
          <w:b/>
          <w:bCs/>
          <w:sz w:val="22"/>
          <w:szCs w:val="22"/>
          <w:lang w:val="es-BO" w:eastAsia="es-ES"/>
        </w:rPr>
        <w:t>GARANTÍA DE CORRECTA INVERSIÓN DE ANTICIPO</w:t>
      </w:r>
    </w:p>
    <w:p w14:paraId="4021E83D" w14:textId="77777777" w:rsidR="00C76EA8" w:rsidRPr="00E0099F" w:rsidRDefault="00C76EA8" w:rsidP="00C76EA8">
      <w:pPr>
        <w:pStyle w:val="Sangradetextonormal"/>
        <w:widowControl w:val="0"/>
        <w:shd w:val="clear" w:color="auto" w:fill="FFFFFF"/>
        <w:spacing w:after="240"/>
        <w:ind w:left="426"/>
        <w:jc w:val="both"/>
        <w:rPr>
          <w:rFonts w:ascii="Calibri" w:hAnsi="Calibri"/>
          <w:sz w:val="22"/>
          <w:szCs w:val="22"/>
        </w:rPr>
      </w:pPr>
      <w:r w:rsidRPr="00BA5104">
        <w:rPr>
          <w:rFonts w:ascii="Calibri" w:hAnsi="Calibri" w:cs="Arial"/>
          <w:bCs/>
          <w:sz w:val="22"/>
          <w:szCs w:val="22"/>
          <w:lang w:val="es-BO" w:eastAsia="es-ES"/>
        </w:rPr>
        <w:t>A elección de la empresa adjudicada, ésta podrá optar por uno de los siguientes instrumentos financieros</w:t>
      </w:r>
      <w:r>
        <w:rPr>
          <w:rFonts w:ascii="Calibri" w:hAnsi="Calibri" w:cs="Arial"/>
          <w:bCs/>
          <w:sz w:val="22"/>
          <w:szCs w:val="22"/>
          <w:lang w:val="es-BO" w:eastAsia="es-ES"/>
        </w:rPr>
        <w:t>:</w:t>
      </w:r>
      <w:r w:rsidRPr="00BA5104">
        <w:rPr>
          <w:rFonts w:ascii="Calibri" w:hAnsi="Calibri"/>
          <w:sz w:val="22"/>
          <w:szCs w:val="22"/>
        </w:rPr>
        <w:t xml:space="preserve"> </w:t>
      </w:r>
    </w:p>
    <w:p w14:paraId="6FD743E6" w14:textId="77777777" w:rsidR="00C76EA8" w:rsidRPr="00BA5104" w:rsidRDefault="00C76EA8" w:rsidP="00C76EA8">
      <w:pPr>
        <w:numPr>
          <w:ilvl w:val="0"/>
          <w:numId w:val="35"/>
        </w:numPr>
        <w:shd w:val="clear" w:color="auto" w:fill="FFFFFF"/>
        <w:spacing w:before="240" w:after="240"/>
        <w:jc w:val="both"/>
        <w:rPr>
          <w:rFonts w:ascii="Calibri" w:hAnsi="Calibri"/>
          <w:sz w:val="22"/>
          <w:szCs w:val="22"/>
        </w:rPr>
      </w:pPr>
      <w:r w:rsidRPr="00E0099F">
        <w:rPr>
          <w:rFonts w:ascii="Calibri" w:hAnsi="Calibri"/>
          <w:b/>
          <w:sz w:val="22"/>
          <w:szCs w:val="22"/>
        </w:rPr>
        <w:t>Boleta de Garantía</w:t>
      </w:r>
      <w:r w:rsidRPr="00E0099F">
        <w:rPr>
          <w:rFonts w:ascii="Calibri" w:hAnsi="Calibri"/>
          <w:sz w:val="22"/>
          <w:szCs w:val="22"/>
        </w:rPr>
        <w:t xml:space="preserve">, 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inmediata cuya vigencia será de </w:t>
      </w:r>
      <w:r w:rsidRPr="00990733">
        <w:rPr>
          <w:rFonts w:ascii="Calibri" w:hAnsi="Calibri"/>
          <w:sz w:val="22"/>
          <w:szCs w:val="22"/>
        </w:rPr>
        <w:t>480 días</w:t>
      </w:r>
      <w:r w:rsidRPr="00352182">
        <w:rPr>
          <w:rFonts w:ascii="Calibri" w:hAnsi="Calibri"/>
          <w:sz w:val="22"/>
          <w:szCs w:val="22"/>
        </w:rPr>
        <w:t>, por un importe equivalente al 100%  del monto del anticipo</w:t>
      </w:r>
      <w:r>
        <w:rPr>
          <w:rFonts w:ascii="Calibri" w:hAnsi="Calibri"/>
          <w:sz w:val="22"/>
          <w:szCs w:val="22"/>
        </w:rPr>
        <w:t>.</w:t>
      </w:r>
    </w:p>
    <w:p w14:paraId="3787B9E8" w14:textId="3054C34B" w:rsidR="00F50C94" w:rsidRPr="00BA5104" w:rsidRDefault="00C76EA8" w:rsidP="00C76EA8">
      <w:pPr>
        <w:numPr>
          <w:ilvl w:val="0"/>
          <w:numId w:val="35"/>
        </w:numPr>
        <w:shd w:val="clear" w:color="auto" w:fill="FFFFFF"/>
        <w:spacing w:before="240" w:after="240"/>
        <w:jc w:val="both"/>
        <w:rPr>
          <w:rFonts w:asciiTheme="minorHAnsi" w:hAnsiTheme="minorHAnsi" w:cstheme="minorHAnsi"/>
          <w:sz w:val="22"/>
          <w:szCs w:val="22"/>
          <w:lang w:val="es-ES_tradnl"/>
        </w:rPr>
      </w:pPr>
      <w:r w:rsidRPr="00996EE2">
        <w:rPr>
          <w:rFonts w:ascii="Calibri" w:hAnsi="Calibri"/>
          <w:b/>
          <w:sz w:val="22"/>
          <w:szCs w:val="22"/>
        </w:rPr>
        <w:lastRenderedPageBreak/>
        <w:t xml:space="preserve">Garantía a Primer Requerimiento, </w:t>
      </w:r>
      <w:r w:rsidRPr="00F43104">
        <w:rPr>
          <w:rFonts w:ascii="Calibri" w:hAnsi="Calibri" w:cs="Calibri"/>
          <w:sz w:val="22"/>
          <w:szCs w:val="22"/>
          <w:lang w:val="es-ES_tradnl"/>
        </w:rPr>
        <w:t>emitida por una Entidad Bancaria del Estado Plurinacional de Bolivia, registrada, autorizada y bajo el control de la Autoridad de Supervisión del Sistema Financiero – ASFI, a la orden/a favor de Yacimientos Petrolíferos Fiscales Bolivianos, con características expresas de renovable, irrevocable y de ejecución a primer requerimiento cuya vigencia será 480 días , a la orden de Yacimientos  Petrolíferos Fiscales Bolivianos, por un importe equivalente al 100%  del monto del anticipo.</w:t>
      </w:r>
    </w:p>
    <w:p w14:paraId="36EDF48E" w14:textId="77777777" w:rsidR="00256607" w:rsidRDefault="00256607" w:rsidP="00B37050">
      <w:pPr>
        <w:jc w:val="center"/>
        <w:rPr>
          <w:rFonts w:asciiTheme="minorHAnsi" w:hAnsiTheme="minorHAnsi" w:cstheme="minorHAnsi"/>
          <w:b/>
          <w:sz w:val="22"/>
          <w:szCs w:val="22"/>
          <w:lang w:val="es-ES_tradnl"/>
        </w:rPr>
      </w:pPr>
    </w:p>
    <w:p w14:paraId="61CBCEA4" w14:textId="77777777" w:rsidR="00256607" w:rsidRDefault="00256607" w:rsidP="00B37050">
      <w:pPr>
        <w:jc w:val="center"/>
        <w:rPr>
          <w:rFonts w:asciiTheme="minorHAnsi" w:hAnsiTheme="minorHAnsi" w:cstheme="minorHAnsi"/>
          <w:b/>
          <w:sz w:val="22"/>
          <w:szCs w:val="22"/>
          <w:lang w:val="es-ES_tradnl"/>
        </w:rPr>
      </w:pPr>
    </w:p>
    <w:p w14:paraId="62C3485C" w14:textId="77777777" w:rsidR="00256607" w:rsidRDefault="00256607" w:rsidP="00B37050">
      <w:pPr>
        <w:jc w:val="center"/>
        <w:rPr>
          <w:rFonts w:asciiTheme="minorHAnsi" w:hAnsiTheme="minorHAnsi" w:cstheme="minorHAnsi"/>
          <w:b/>
          <w:sz w:val="22"/>
          <w:szCs w:val="22"/>
          <w:lang w:val="es-ES_tradnl"/>
        </w:rPr>
      </w:pPr>
    </w:p>
    <w:p w14:paraId="78BBE901" w14:textId="77777777" w:rsidR="00256607" w:rsidRDefault="00256607" w:rsidP="00B37050">
      <w:pPr>
        <w:jc w:val="center"/>
        <w:rPr>
          <w:rFonts w:asciiTheme="minorHAnsi" w:hAnsiTheme="minorHAnsi" w:cstheme="minorHAnsi"/>
          <w:b/>
          <w:sz w:val="22"/>
          <w:szCs w:val="22"/>
          <w:lang w:val="es-ES_tradnl"/>
        </w:rPr>
      </w:pPr>
    </w:p>
    <w:p w14:paraId="5BE6C7AB" w14:textId="77777777" w:rsidR="00256607" w:rsidRDefault="00256607" w:rsidP="00B37050">
      <w:pPr>
        <w:jc w:val="center"/>
        <w:rPr>
          <w:rFonts w:asciiTheme="minorHAnsi" w:hAnsiTheme="minorHAnsi" w:cstheme="minorHAnsi"/>
          <w:b/>
          <w:sz w:val="22"/>
          <w:szCs w:val="22"/>
          <w:lang w:val="es-ES_tradnl"/>
        </w:rPr>
      </w:pPr>
    </w:p>
    <w:p w14:paraId="3F86D226" w14:textId="77777777" w:rsidR="00256607" w:rsidRDefault="00256607" w:rsidP="00B37050">
      <w:pPr>
        <w:jc w:val="center"/>
        <w:rPr>
          <w:rFonts w:asciiTheme="minorHAnsi" w:hAnsiTheme="minorHAnsi" w:cstheme="minorHAnsi"/>
          <w:b/>
          <w:sz w:val="22"/>
          <w:szCs w:val="22"/>
          <w:lang w:val="es-ES_tradnl"/>
        </w:rPr>
      </w:pPr>
    </w:p>
    <w:p w14:paraId="3238CC47" w14:textId="77777777" w:rsidR="00256607" w:rsidRDefault="00256607" w:rsidP="00B37050">
      <w:pPr>
        <w:jc w:val="center"/>
        <w:rPr>
          <w:rFonts w:asciiTheme="minorHAnsi" w:hAnsiTheme="minorHAnsi" w:cstheme="minorHAnsi"/>
          <w:b/>
          <w:sz w:val="22"/>
          <w:szCs w:val="22"/>
          <w:lang w:val="es-ES_tradnl"/>
        </w:rPr>
      </w:pPr>
    </w:p>
    <w:p w14:paraId="48019CC7" w14:textId="77777777" w:rsidR="00256607" w:rsidRDefault="00256607" w:rsidP="00B37050">
      <w:pPr>
        <w:jc w:val="center"/>
        <w:rPr>
          <w:rFonts w:asciiTheme="minorHAnsi" w:hAnsiTheme="minorHAnsi" w:cstheme="minorHAnsi"/>
          <w:b/>
          <w:sz w:val="22"/>
          <w:szCs w:val="22"/>
          <w:lang w:val="es-ES_tradnl"/>
        </w:rPr>
      </w:pPr>
    </w:p>
    <w:p w14:paraId="00E86819" w14:textId="77777777" w:rsidR="00256607" w:rsidRDefault="00256607" w:rsidP="00B37050">
      <w:pPr>
        <w:jc w:val="center"/>
        <w:rPr>
          <w:rFonts w:asciiTheme="minorHAnsi" w:hAnsiTheme="minorHAnsi" w:cstheme="minorHAnsi"/>
          <w:b/>
          <w:sz w:val="22"/>
          <w:szCs w:val="22"/>
          <w:lang w:val="es-ES_tradnl"/>
        </w:rPr>
      </w:pPr>
    </w:p>
    <w:p w14:paraId="6EEE2679" w14:textId="77777777" w:rsidR="00256607" w:rsidRDefault="00256607" w:rsidP="00B37050">
      <w:pPr>
        <w:jc w:val="center"/>
        <w:rPr>
          <w:rFonts w:asciiTheme="minorHAnsi" w:hAnsiTheme="minorHAnsi" w:cstheme="minorHAnsi"/>
          <w:b/>
          <w:sz w:val="22"/>
          <w:szCs w:val="22"/>
          <w:lang w:val="es-ES_tradnl"/>
        </w:rPr>
      </w:pPr>
    </w:p>
    <w:p w14:paraId="4146F448" w14:textId="77777777" w:rsidR="00256607" w:rsidRDefault="00256607" w:rsidP="00B37050">
      <w:pPr>
        <w:jc w:val="center"/>
        <w:rPr>
          <w:rFonts w:asciiTheme="minorHAnsi" w:hAnsiTheme="minorHAnsi" w:cstheme="minorHAnsi"/>
          <w:b/>
          <w:sz w:val="22"/>
          <w:szCs w:val="22"/>
          <w:lang w:val="es-ES_tradnl"/>
        </w:rPr>
      </w:pPr>
    </w:p>
    <w:p w14:paraId="5A164AFE" w14:textId="77777777" w:rsidR="00256607" w:rsidRDefault="00256607" w:rsidP="00B37050">
      <w:pPr>
        <w:jc w:val="center"/>
        <w:rPr>
          <w:rFonts w:asciiTheme="minorHAnsi" w:hAnsiTheme="minorHAnsi" w:cstheme="minorHAnsi"/>
          <w:b/>
          <w:sz w:val="22"/>
          <w:szCs w:val="22"/>
          <w:lang w:val="es-ES_tradnl"/>
        </w:rPr>
      </w:pPr>
    </w:p>
    <w:p w14:paraId="2447CE23" w14:textId="77777777" w:rsidR="00256607" w:rsidRDefault="00256607" w:rsidP="00B37050">
      <w:pPr>
        <w:jc w:val="center"/>
        <w:rPr>
          <w:rFonts w:asciiTheme="minorHAnsi" w:hAnsiTheme="minorHAnsi" w:cstheme="minorHAnsi"/>
          <w:b/>
          <w:sz w:val="22"/>
          <w:szCs w:val="22"/>
          <w:lang w:val="es-ES_tradnl"/>
        </w:rPr>
      </w:pPr>
    </w:p>
    <w:p w14:paraId="71BBE2B6" w14:textId="77777777" w:rsidR="00256607" w:rsidRDefault="00256607" w:rsidP="00B37050">
      <w:pPr>
        <w:jc w:val="center"/>
        <w:rPr>
          <w:rFonts w:asciiTheme="minorHAnsi" w:hAnsiTheme="minorHAnsi" w:cstheme="minorHAnsi"/>
          <w:b/>
          <w:sz w:val="22"/>
          <w:szCs w:val="22"/>
          <w:lang w:val="es-ES_tradnl"/>
        </w:rPr>
      </w:pPr>
    </w:p>
    <w:p w14:paraId="4FF563B1" w14:textId="77777777" w:rsidR="00256607" w:rsidRDefault="00256607" w:rsidP="00B37050">
      <w:pPr>
        <w:jc w:val="center"/>
        <w:rPr>
          <w:rFonts w:asciiTheme="minorHAnsi" w:hAnsiTheme="minorHAnsi" w:cstheme="minorHAnsi"/>
          <w:b/>
          <w:sz w:val="22"/>
          <w:szCs w:val="22"/>
          <w:lang w:val="es-ES_tradnl"/>
        </w:rPr>
      </w:pPr>
    </w:p>
    <w:p w14:paraId="13FE55A5" w14:textId="77777777" w:rsidR="00256607" w:rsidRDefault="00256607" w:rsidP="00B37050">
      <w:pPr>
        <w:jc w:val="center"/>
        <w:rPr>
          <w:rFonts w:asciiTheme="minorHAnsi" w:hAnsiTheme="minorHAnsi" w:cstheme="minorHAnsi"/>
          <w:b/>
          <w:sz w:val="22"/>
          <w:szCs w:val="22"/>
          <w:lang w:val="es-ES_tradnl"/>
        </w:rPr>
      </w:pPr>
    </w:p>
    <w:p w14:paraId="1F285457" w14:textId="77777777" w:rsidR="00256607" w:rsidRDefault="00256607" w:rsidP="00B37050">
      <w:pPr>
        <w:jc w:val="center"/>
        <w:rPr>
          <w:rFonts w:asciiTheme="minorHAnsi" w:hAnsiTheme="minorHAnsi" w:cstheme="minorHAnsi"/>
          <w:b/>
          <w:sz w:val="22"/>
          <w:szCs w:val="22"/>
          <w:lang w:val="es-ES_tradnl"/>
        </w:rPr>
      </w:pPr>
    </w:p>
    <w:p w14:paraId="69384653" w14:textId="77777777" w:rsidR="00256607" w:rsidRDefault="00256607" w:rsidP="00B37050">
      <w:pPr>
        <w:jc w:val="center"/>
        <w:rPr>
          <w:rFonts w:asciiTheme="minorHAnsi" w:hAnsiTheme="minorHAnsi" w:cstheme="minorHAnsi"/>
          <w:b/>
          <w:sz w:val="22"/>
          <w:szCs w:val="22"/>
          <w:lang w:val="es-ES_tradnl"/>
        </w:rPr>
      </w:pPr>
    </w:p>
    <w:p w14:paraId="2EEECB40" w14:textId="77777777" w:rsidR="00256607" w:rsidRDefault="00256607" w:rsidP="00B37050">
      <w:pPr>
        <w:jc w:val="center"/>
        <w:rPr>
          <w:rFonts w:asciiTheme="minorHAnsi" w:hAnsiTheme="minorHAnsi" w:cstheme="minorHAnsi"/>
          <w:b/>
          <w:sz w:val="22"/>
          <w:szCs w:val="22"/>
          <w:lang w:val="es-ES_tradnl"/>
        </w:rPr>
      </w:pPr>
    </w:p>
    <w:p w14:paraId="19F81BB6" w14:textId="77777777" w:rsidR="00256607" w:rsidRDefault="00256607" w:rsidP="00B37050">
      <w:pPr>
        <w:jc w:val="center"/>
        <w:rPr>
          <w:rFonts w:asciiTheme="minorHAnsi" w:hAnsiTheme="minorHAnsi" w:cstheme="minorHAnsi"/>
          <w:b/>
          <w:sz w:val="22"/>
          <w:szCs w:val="22"/>
          <w:lang w:val="es-ES_tradnl"/>
        </w:rPr>
      </w:pPr>
    </w:p>
    <w:p w14:paraId="5E4BD734" w14:textId="77777777" w:rsidR="00256607" w:rsidRDefault="00256607" w:rsidP="00B37050">
      <w:pPr>
        <w:jc w:val="center"/>
        <w:rPr>
          <w:rFonts w:asciiTheme="minorHAnsi" w:hAnsiTheme="minorHAnsi" w:cstheme="minorHAnsi"/>
          <w:b/>
          <w:sz w:val="22"/>
          <w:szCs w:val="22"/>
          <w:lang w:val="es-ES_tradnl"/>
        </w:rPr>
      </w:pPr>
    </w:p>
    <w:p w14:paraId="1E8BC7AD" w14:textId="77777777" w:rsidR="00256607" w:rsidRDefault="00256607" w:rsidP="00B37050">
      <w:pPr>
        <w:jc w:val="center"/>
        <w:rPr>
          <w:rFonts w:asciiTheme="minorHAnsi" w:hAnsiTheme="minorHAnsi" w:cstheme="minorHAnsi"/>
          <w:b/>
          <w:sz w:val="22"/>
          <w:szCs w:val="22"/>
          <w:lang w:val="es-ES_tradnl"/>
        </w:rPr>
      </w:pPr>
    </w:p>
    <w:p w14:paraId="7377ECE5" w14:textId="77777777" w:rsidR="00256607" w:rsidRDefault="00256607" w:rsidP="00B37050">
      <w:pPr>
        <w:jc w:val="center"/>
        <w:rPr>
          <w:rFonts w:asciiTheme="minorHAnsi" w:hAnsiTheme="minorHAnsi" w:cstheme="minorHAnsi"/>
          <w:b/>
          <w:sz w:val="22"/>
          <w:szCs w:val="22"/>
          <w:lang w:val="es-ES_tradnl"/>
        </w:rPr>
      </w:pPr>
    </w:p>
    <w:p w14:paraId="5AC7FE1B" w14:textId="77777777" w:rsidR="00256607" w:rsidRDefault="00256607" w:rsidP="00B37050">
      <w:pPr>
        <w:jc w:val="center"/>
        <w:rPr>
          <w:rFonts w:asciiTheme="minorHAnsi" w:hAnsiTheme="minorHAnsi" w:cstheme="minorHAnsi"/>
          <w:b/>
          <w:sz w:val="22"/>
          <w:szCs w:val="22"/>
          <w:lang w:val="es-ES_tradnl"/>
        </w:rPr>
      </w:pPr>
    </w:p>
    <w:p w14:paraId="456C47D2" w14:textId="77777777" w:rsidR="00256607" w:rsidRDefault="00256607" w:rsidP="00B37050">
      <w:pPr>
        <w:jc w:val="center"/>
        <w:rPr>
          <w:rFonts w:asciiTheme="minorHAnsi" w:hAnsiTheme="minorHAnsi" w:cstheme="minorHAnsi"/>
          <w:b/>
          <w:sz w:val="22"/>
          <w:szCs w:val="22"/>
          <w:lang w:val="es-ES_tradnl"/>
        </w:rPr>
      </w:pPr>
    </w:p>
    <w:p w14:paraId="660C2059" w14:textId="77777777" w:rsidR="00256607" w:rsidRDefault="00256607" w:rsidP="00B37050">
      <w:pPr>
        <w:jc w:val="center"/>
        <w:rPr>
          <w:rFonts w:asciiTheme="minorHAnsi" w:hAnsiTheme="minorHAnsi" w:cstheme="minorHAnsi"/>
          <w:b/>
          <w:sz w:val="22"/>
          <w:szCs w:val="22"/>
          <w:lang w:val="es-ES_tradnl"/>
        </w:rPr>
      </w:pPr>
    </w:p>
    <w:p w14:paraId="7A41E719" w14:textId="77777777" w:rsidR="00256607" w:rsidRDefault="00256607" w:rsidP="00B37050">
      <w:pPr>
        <w:jc w:val="center"/>
        <w:rPr>
          <w:rFonts w:asciiTheme="minorHAnsi" w:hAnsiTheme="minorHAnsi" w:cstheme="minorHAnsi"/>
          <w:b/>
          <w:sz w:val="22"/>
          <w:szCs w:val="22"/>
          <w:lang w:val="es-ES_tradnl"/>
        </w:rPr>
      </w:pPr>
    </w:p>
    <w:p w14:paraId="4D4B9215" w14:textId="77777777" w:rsidR="00256607" w:rsidRDefault="00256607" w:rsidP="00B37050">
      <w:pPr>
        <w:jc w:val="center"/>
        <w:rPr>
          <w:rFonts w:asciiTheme="minorHAnsi" w:hAnsiTheme="minorHAnsi" w:cstheme="minorHAnsi"/>
          <w:b/>
          <w:sz w:val="22"/>
          <w:szCs w:val="22"/>
          <w:lang w:val="es-ES_tradnl"/>
        </w:rPr>
      </w:pPr>
    </w:p>
    <w:p w14:paraId="67300DF6" w14:textId="77777777" w:rsidR="00256607" w:rsidRDefault="00256607" w:rsidP="00B37050">
      <w:pPr>
        <w:jc w:val="center"/>
        <w:rPr>
          <w:rFonts w:asciiTheme="minorHAnsi" w:hAnsiTheme="minorHAnsi" w:cstheme="minorHAnsi"/>
          <w:b/>
          <w:sz w:val="22"/>
          <w:szCs w:val="22"/>
          <w:lang w:val="es-ES_tradnl"/>
        </w:rPr>
      </w:pPr>
    </w:p>
    <w:p w14:paraId="39948A82" w14:textId="77777777" w:rsidR="00256607" w:rsidRDefault="00256607" w:rsidP="00B37050">
      <w:pPr>
        <w:jc w:val="center"/>
        <w:rPr>
          <w:rFonts w:asciiTheme="minorHAnsi" w:hAnsiTheme="minorHAnsi" w:cstheme="minorHAnsi"/>
          <w:b/>
          <w:sz w:val="22"/>
          <w:szCs w:val="22"/>
          <w:lang w:val="es-ES_tradnl"/>
        </w:rPr>
      </w:pPr>
    </w:p>
    <w:p w14:paraId="12926589" w14:textId="77777777" w:rsidR="00256607" w:rsidRDefault="00256607" w:rsidP="00B37050">
      <w:pPr>
        <w:jc w:val="center"/>
        <w:rPr>
          <w:rFonts w:asciiTheme="minorHAnsi" w:hAnsiTheme="minorHAnsi" w:cstheme="minorHAnsi"/>
          <w:b/>
          <w:sz w:val="22"/>
          <w:szCs w:val="22"/>
          <w:lang w:val="es-ES_tradnl"/>
        </w:rPr>
      </w:pPr>
    </w:p>
    <w:p w14:paraId="154DF71D" w14:textId="77777777" w:rsidR="00256607" w:rsidRDefault="00256607" w:rsidP="00B37050">
      <w:pPr>
        <w:jc w:val="center"/>
        <w:rPr>
          <w:rFonts w:asciiTheme="minorHAnsi" w:hAnsiTheme="minorHAnsi" w:cstheme="minorHAnsi"/>
          <w:b/>
          <w:sz w:val="22"/>
          <w:szCs w:val="22"/>
          <w:lang w:val="es-ES_tradnl"/>
        </w:rPr>
      </w:pPr>
    </w:p>
    <w:p w14:paraId="6B0DCBCE" w14:textId="77777777" w:rsidR="00256607" w:rsidRDefault="00256607" w:rsidP="00B37050">
      <w:pPr>
        <w:jc w:val="center"/>
        <w:rPr>
          <w:rFonts w:asciiTheme="minorHAnsi" w:hAnsiTheme="minorHAnsi" w:cstheme="minorHAnsi"/>
          <w:b/>
          <w:sz w:val="22"/>
          <w:szCs w:val="22"/>
          <w:lang w:val="es-ES_tradnl"/>
        </w:rPr>
      </w:pPr>
    </w:p>
    <w:p w14:paraId="2F2FB0E3" w14:textId="77777777" w:rsidR="00696040" w:rsidRDefault="00696040" w:rsidP="00B37050">
      <w:pPr>
        <w:jc w:val="center"/>
        <w:rPr>
          <w:rFonts w:asciiTheme="minorHAnsi" w:hAnsiTheme="minorHAnsi" w:cstheme="minorHAnsi"/>
          <w:b/>
          <w:sz w:val="22"/>
          <w:szCs w:val="22"/>
          <w:lang w:val="es-ES_tradnl"/>
        </w:rPr>
      </w:pPr>
    </w:p>
    <w:p w14:paraId="53A1C935" w14:textId="77777777" w:rsidR="00696040" w:rsidRDefault="00696040" w:rsidP="00B37050">
      <w:pPr>
        <w:jc w:val="center"/>
        <w:rPr>
          <w:rFonts w:asciiTheme="minorHAnsi" w:hAnsiTheme="minorHAnsi" w:cstheme="minorHAnsi"/>
          <w:b/>
          <w:sz w:val="22"/>
          <w:szCs w:val="22"/>
          <w:lang w:val="es-ES_tradnl"/>
        </w:rPr>
      </w:pPr>
    </w:p>
    <w:p w14:paraId="3ED4EE16" w14:textId="77777777" w:rsidR="00C76EA8" w:rsidRDefault="00C76EA8" w:rsidP="00B37050">
      <w:pPr>
        <w:jc w:val="center"/>
        <w:rPr>
          <w:rFonts w:asciiTheme="minorHAnsi" w:hAnsiTheme="minorHAnsi" w:cstheme="minorHAnsi"/>
          <w:b/>
          <w:sz w:val="22"/>
          <w:szCs w:val="22"/>
          <w:lang w:val="es-ES_tradnl"/>
        </w:rPr>
      </w:pPr>
    </w:p>
    <w:p w14:paraId="09BE93AB" w14:textId="77777777" w:rsidR="00C76EA8" w:rsidRDefault="00C76EA8" w:rsidP="00B37050">
      <w:pPr>
        <w:jc w:val="center"/>
        <w:rPr>
          <w:rFonts w:asciiTheme="minorHAnsi" w:hAnsiTheme="minorHAnsi" w:cstheme="minorHAnsi"/>
          <w:b/>
          <w:sz w:val="22"/>
          <w:szCs w:val="22"/>
          <w:lang w:val="es-ES_tradnl"/>
        </w:rPr>
      </w:pPr>
    </w:p>
    <w:p w14:paraId="6F33BA25" w14:textId="77777777" w:rsidR="00C76EA8" w:rsidRDefault="00C76EA8" w:rsidP="00B37050">
      <w:pPr>
        <w:jc w:val="center"/>
        <w:rPr>
          <w:rFonts w:asciiTheme="minorHAnsi" w:hAnsiTheme="minorHAnsi" w:cstheme="minorHAnsi"/>
          <w:b/>
          <w:sz w:val="22"/>
          <w:szCs w:val="22"/>
          <w:lang w:val="es-ES_tradnl"/>
        </w:rPr>
      </w:pPr>
    </w:p>
    <w:p w14:paraId="2E791208" w14:textId="77777777" w:rsidR="00C76EA8" w:rsidRDefault="00C76EA8" w:rsidP="00B37050">
      <w:pPr>
        <w:jc w:val="center"/>
        <w:rPr>
          <w:rFonts w:asciiTheme="minorHAnsi" w:hAnsiTheme="minorHAnsi" w:cstheme="minorHAnsi"/>
          <w:b/>
          <w:sz w:val="22"/>
          <w:szCs w:val="22"/>
          <w:lang w:val="es-ES_tradnl"/>
        </w:rPr>
      </w:pPr>
    </w:p>
    <w:p w14:paraId="75B588A8" w14:textId="77777777" w:rsidR="00C76EA8" w:rsidRDefault="00C76EA8" w:rsidP="00B37050">
      <w:pPr>
        <w:jc w:val="center"/>
        <w:rPr>
          <w:rFonts w:asciiTheme="minorHAnsi" w:hAnsiTheme="minorHAnsi" w:cstheme="minorHAnsi"/>
          <w:b/>
          <w:sz w:val="22"/>
          <w:szCs w:val="22"/>
          <w:lang w:val="es-ES_tradnl"/>
        </w:rPr>
      </w:pPr>
    </w:p>
    <w:p w14:paraId="5048875F" w14:textId="77777777" w:rsidR="00C76EA8" w:rsidRDefault="00C76EA8" w:rsidP="00B37050">
      <w:pPr>
        <w:jc w:val="center"/>
        <w:rPr>
          <w:rFonts w:asciiTheme="minorHAnsi" w:hAnsiTheme="minorHAnsi" w:cstheme="minorHAnsi"/>
          <w:b/>
          <w:sz w:val="22"/>
          <w:szCs w:val="22"/>
          <w:lang w:val="es-ES_tradnl"/>
        </w:rPr>
      </w:pPr>
    </w:p>
    <w:p w14:paraId="00B0E0CE" w14:textId="77777777" w:rsidR="00696040" w:rsidRDefault="00696040" w:rsidP="00B37050">
      <w:pPr>
        <w:jc w:val="center"/>
        <w:rPr>
          <w:rFonts w:asciiTheme="minorHAnsi" w:hAnsiTheme="minorHAnsi" w:cstheme="minorHAnsi"/>
          <w:b/>
          <w:sz w:val="22"/>
          <w:szCs w:val="22"/>
          <w:lang w:val="es-ES_tradnl"/>
        </w:rPr>
      </w:pPr>
    </w:p>
    <w:p w14:paraId="5F0B940C" w14:textId="77777777" w:rsidR="00F50C94" w:rsidRPr="002F12DD" w:rsidRDefault="00F50C94" w:rsidP="00B37050">
      <w:pPr>
        <w:jc w:val="center"/>
        <w:rPr>
          <w:rFonts w:asciiTheme="minorHAnsi" w:hAnsiTheme="minorHAnsi" w:cstheme="minorHAnsi"/>
          <w:b/>
          <w:sz w:val="22"/>
          <w:szCs w:val="22"/>
          <w:lang w:val="es-ES_tradnl"/>
        </w:rPr>
      </w:pPr>
      <w:r w:rsidRPr="002F12DD">
        <w:rPr>
          <w:rFonts w:asciiTheme="minorHAnsi" w:hAnsiTheme="minorHAnsi" w:cstheme="minorHAnsi"/>
          <w:b/>
          <w:sz w:val="22"/>
          <w:szCs w:val="22"/>
          <w:lang w:val="es-ES_tradnl"/>
        </w:rPr>
        <w:lastRenderedPageBreak/>
        <w:t>PARTE V</w:t>
      </w:r>
    </w:p>
    <w:p w14:paraId="5A3B77FC" w14:textId="2F14A6B6" w:rsidR="00C75BEC" w:rsidRPr="002F12DD" w:rsidRDefault="00D81EDF"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2F12DD">
        <w:rPr>
          <w:rFonts w:asciiTheme="minorHAnsi" w:eastAsia="Arial Unicode MS" w:hAnsiTheme="minorHAnsi" w:cstheme="minorHAnsi"/>
          <w:sz w:val="22"/>
          <w:szCs w:val="22"/>
        </w:rPr>
        <w:t xml:space="preserve">TERMINOS DE REFERENCIA  </w:t>
      </w:r>
    </w:p>
    <w:bookmarkEnd w:id="2"/>
    <w:bookmarkEnd w:id="3"/>
    <w:bookmarkEnd w:id="4"/>
    <w:p w14:paraId="3676E067" w14:textId="6A918F74" w:rsidR="00F17C85" w:rsidRPr="002E3251" w:rsidRDefault="00651D2A" w:rsidP="00B37050">
      <w:pPr>
        <w:jc w:val="both"/>
        <w:rPr>
          <w:rFonts w:asciiTheme="minorHAnsi" w:hAnsiTheme="minorHAnsi" w:cstheme="minorHAnsi"/>
          <w:b/>
          <w:snapToGrid w:val="0"/>
          <w:sz w:val="22"/>
          <w:szCs w:val="22"/>
        </w:rPr>
      </w:pPr>
      <w:r w:rsidRPr="002E3251">
        <w:rPr>
          <w:rFonts w:asciiTheme="minorHAnsi" w:hAnsiTheme="minorHAnsi" w:cstheme="minorHAnsi"/>
          <w:b/>
          <w:snapToGrid w:val="0"/>
          <w:sz w:val="22"/>
          <w:szCs w:val="22"/>
        </w:rPr>
        <w:t>“</w:t>
      </w:r>
      <w:r w:rsidR="002F12DD" w:rsidRPr="002E3251">
        <w:rPr>
          <w:rFonts w:asciiTheme="minorHAnsi" w:hAnsiTheme="minorHAnsi" w:cstheme="minorHAnsi"/>
          <w:b/>
          <w:snapToGrid w:val="0"/>
          <w:sz w:val="22"/>
          <w:szCs w:val="22"/>
        </w:rPr>
        <w:t>LOS TERMINOS DE REFERENCIA</w:t>
      </w:r>
      <w:r w:rsidR="002F12DD" w:rsidRPr="002E3251">
        <w:rPr>
          <w:rFonts w:asciiTheme="minorHAnsi" w:hAnsiTheme="minorHAnsi" w:cstheme="minorHAnsi"/>
          <w:snapToGrid w:val="0"/>
          <w:sz w:val="22"/>
          <w:szCs w:val="22"/>
        </w:rPr>
        <w:t xml:space="preserve"> </w:t>
      </w:r>
      <w:r w:rsidR="002E3251" w:rsidRPr="002E3251">
        <w:rPr>
          <w:rFonts w:asciiTheme="minorHAnsi" w:hAnsiTheme="minorHAnsi" w:cstheme="minorHAnsi"/>
          <w:b/>
          <w:snapToGrid w:val="0"/>
          <w:sz w:val="22"/>
          <w:szCs w:val="22"/>
        </w:rPr>
        <w:t>Y SUS ANEXOS</w:t>
      </w:r>
      <w:r w:rsidR="002E3251">
        <w:rPr>
          <w:rFonts w:asciiTheme="minorHAnsi" w:hAnsiTheme="minorHAnsi" w:cstheme="minorHAnsi"/>
          <w:snapToGrid w:val="0"/>
          <w:sz w:val="22"/>
          <w:szCs w:val="22"/>
        </w:rPr>
        <w:t xml:space="preserve"> </w:t>
      </w:r>
      <w:r w:rsidR="00C43EF5" w:rsidRPr="002E3251">
        <w:rPr>
          <w:rFonts w:asciiTheme="minorHAnsi" w:hAnsiTheme="minorHAnsi" w:cstheme="minorHAnsi"/>
          <w:b/>
          <w:snapToGrid w:val="0"/>
          <w:sz w:val="22"/>
          <w:szCs w:val="22"/>
        </w:rPr>
        <w:t xml:space="preserve">SE ENCUENTRAN ADJUNTAS </w:t>
      </w:r>
      <w:r w:rsidR="00F17C85" w:rsidRPr="002E3251">
        <w:rPr>
          <w:rFonts w:asciiTheme="minorHAnsi" w:hAnsiTheme="minorHAnsi" w:cstheme="minorHAnsi"/>
          <w:b/>
          <w:snapToGrid w:val="0"/>
          <w:sz w:val="22"/>
          <w:szCs w:val="22"/>
        </w:rPr>
        <w:t>AL PRESENTE DOCUMENTO, LOS MISMOS FORMAN PARTE INTEGRANTE DEL DOCUMENTO BASE DE CONTRATACIÓN</w:t>
      </w:r>
      <w:r w:rsidRPr="002E3251">
        <w:rPr>
          <w:rFonts w:asciiTheme="minorHAnsi" w:hAnsiTheme="minorHAnsi" w:cstheme="minorHAnsi"/>
          <w:b/>
          <w:snapToGrid w:val="0"/>
          <w:sz w:val="22"/>
          <w:szCs w:val="22"/>
        </w:rPr>
        <w:t>”</w:t>
      </w:r>
      <w:r w:rsidR="00F17C85" w:rsidRPr="002E3251">
        <w:rPr>
          <w:rFonts w:asciiTheme="minorHAnsi" w:hAnsiTheme="minorHAnsi" w:cstheme="minorHAnsi"/>
          <w:b/>
          <w:snapToGrid w:val="0"/>
          <w:sz w:val="22"/>
          <w:szCs w:val="22"/>
        </w:rPr>
        <w:t>.</w:t>
      </w:r>
    </w:p>
    <w:p w14:paraId="098BB1CD" w14:textId="77777777" w:rsidR="00F50C94" w:rsidRDefault="00F50C94" w:rsidP="00B37050">
      <w:pPr>
        <w:jc w:val="both"/>
        <w:rPr>
          <w:rFonts w:asciiTheme="minorHAnsi" w:hAnsiTheme="minorHAnsi" w:cstheme="minorHAnsi"/>
          <w:i/>
          <w:snapToGrid w:val="0"/>
          <w:color w:val="FF0000"/>
          <w:sz w:val="22"/>
          <w:szCs w:val="22"/>
        </w:rPr>
      </w:pPr>
    </w:p>
    <w:p w14:paraId="4F30CBE8" w14:textId="77777777" w:rsidR="00F50C94" w:rsidRDefault="00F50C94" w:rsidP="00B37050">
      <w:pPr>
        <w:jc w:val="both"/>
        <w:rPr>
          <w:rFonts w:asciiTheme="minorHAnsi" w:hAnsiTheme="minorHAnsi" w:cstheme="minorHAnsi"/>
          <w:i/>
          <w:snapToGrid w:val="0"/>
          <w:color w:val="FF0000"/>
          <w:sz w:val="22"/>
          <w:szCs w:val="22"/>
        </w:rPr>
      </w:pPr>
    </w:p>
    <w:p w14:paraId="1E0B533B" w14:textId="77777777" w:rsidR="00F50C94" w:rsidRPr="00651D2A" w:rsidRDefault="00F50C94" w:rsidP="00B37050">
      <w:pPr>
        <w:jc w:val="both"/>
        <w:rPr>
          <w:rFonts w:asciiTheme="minorHAnsi" w:hAnsiTheme="minorHAnsi" w:cstheme="minorHAnsi"/>
          <w:i/>
          <w:color w:val="FF0000"/>
          <w:sz w:val="22"/>
          <w:szCs w:val="22"/>
        </w:rPr>
      </w:pPr>
    </w:p>
    <w:p w14:paraId="3384D101" w14:textId="77777777" w:rsidR="00F17C85" w:rsidRPr="00552079" w:rsidRDefault="00F17C85" w:rsidP="00B37050">
      <w:pPr>
        <w:jc w:val="center"/>
        <w:rPr>
          <w:rFonts w:asciiTheme="minorHAnsi" w:hAnsiTheme="minorHAnsi" w:cstheme="minorHAnsi"/>
          <w:snapToGrid w:val="0"/>
          <w:sz w:val="22"/>
          <w:szCs w:val="22"/>
        </w:rPr>
      </w:pPr>
    </w:p>
    <w:p w14:paraId="0952F3A6" w14:textId="77777777"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14:paraId="4E59EA71" w14:textId="77777777"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14:paraId="6A83C14C" w14:textId="77777777"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14:paraId="5B9B6F0D" w14:textId="77777777" w:rsidR="00D0399F" w:rsidRPr="00552079" w:rsidRDefault="00D0399F" w:rsidP="00B37050">
      <w:pPr>
        <w:jc w:val="center"/>
        <w:rPr>
          <w:rFonts w:asciiTheme="minorHAnsi" w:hAnsiTheme="minorHAnsi" w:cstheme="minorHAnsi"/>
          <w:b/>
          <w:sz w:val="22"/>
          <w:szCs w:val="22"/>
        </w:rPr>
      </w:pPr>
    </w:p>
    <w:p w14:paraId="75003BE2" w14:textId="77777777" w:rsidR="00E03F91" w:rsidRPr="00552079" w:rsidRDefault="00E03F91" w:rsidP="00C2208E">
      <w:pPr>
        <w:pStyle w:val="Prrafodelista"/>
        <w:numPr>
          <w:ilvl w:val="0"/>
          <w:numId w:val="12"/>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14:paraId="2506381A" w14:textId="77777777"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14:paraId="12123C6C" w14:textId="77777777" w:rsidR="00FD75A4" w:rsidRPr="00073885" w:rsidRDefault="00FD75A4" w:rsidP="00FD75A4">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14:paraId="5A34C60F" w14:textId="6C61289E" w:rsidR="00FF5C94" w:rsidRPr="00073885" w:rsidRDefault="00FD75A4" w:rsidP="00FD75A4">
      <w:pPr>
        <w:pStyle w:val="Normal2"/>
        <w:tabs>
          <w:tab w:val="clear" w:pos="709"/>
          <w:tab w:val="left" w:pos="2495"/>
        </w:tabs>
        <w:ind w:left="2124" w:hanging="2124"/>
        <w:rPr>
          <w:rFonts w:asciiTheme="minorHAnsi" w:hAnsiTheme="minorHAnsi" w:cstheme="minorHAnsi"/>
          <w:b/>
          <w:sz w:val="22"/>
          <w:szCs w:val="22"/>
          <w:lang w:val="es-BO"/>
        </w:rPr>
      </w:pPr>
      <w:r>
        <w:rPr>
          <w:rFonts w:asciiTheme="minorHAnsi" w:hAnsiTheme="minorHAnsi" w:cstheme="minorHAnsi"/>
          <w:b/>
          <w:sz w:val="22"/>
          <w:szCs w:val="22"/>
          <w:lang w:val="es-BO"/>
        </w:rPr>
        <w:tab/>
      </w:r>
    </w:p>
    <w:p w14:paraId="359F04E4" w14:textId="11178453" w:rsidR="002D61B8" w:rsidRPr="00073885" w:rsidRDefault="00E80263" w:rsidP="00C2208E">
      <w:pPr>
        <w:pStyle w:val="Prrafodelista"/>
        <w:numPr>
          <w:ilvl w:val="0"/>
          <w:numId w:val="17"/>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Presentación de la Propuesta e Identificación del Proponente</w:t>
      </w:r>
      <w:r w:rsidR="00B76AE1">
        <w:rPr>
          <w:rFonts w:asciiTheme="minorHAnsi" w:hAnsiTheme="minorHAnsi" w:cstheme="minorHAnsi"/>
          <w:sz w:val="22"/>
          <w:szCs w:val="22"/>
        </w:rPr>
        <w:t>.</w:t>
      </w:r>
    </w:p>
    <w:p w14:paraId="308B77B2" w14:textId="77777777" w:rsidR="000A2BD2" w:rsidRPr="00073885" w:rsidRDefault="000A2BD2" w:rsidP="00C2208E">
      <w:pPr>
        <w:pStyle w:val="Prrafodelista"/>
        <w:numPr>
          <w:ilvl w:val="0"/>
          <w:numId w:val="17"/>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14:paraId="717BAB79" w14:textId="77777777" w:rsidR="000A2BD2" w:rsidRPr="00552079" w:rsidRDefault="000A2BD2" w:rsidP="00C2208E">
      <w:pPr>
        <w:pStyle w:val="Prrafodelista"/>
        <w:numPr>
          <w:ilvl w:val="0"/>
          <w:numId w:val="17"/>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306E298F" w14:textId="77777777" w:rsidR="000A2BD2" w:rsidRPr="00552079" w:rsidRDefault="000A2BD2" w:rsidP="00C220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0D3D1C4F" w14:textId="77777777" w:rsidR="000A2BD2" w:rsidRPr="00552079" w:rsidRDefault="000A2BD2" w:rsidP="00C220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7C73AF81" w14:textId="16B37A28" w:rsidR="000A2BD2" w:rsidRPr="00552079" w:rsidRDefault="000A2BD2" w:rsidP="00C2208E">
      <w:pPr>
        <w:numPr>
          <w:ilvl w:val="1"/>
          <w:numId w:val="11"/>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r w:rsidR="008A72BA">
        <w:rPr>
          <w:rFonts w:asciiTheme="minorHAnsi" w:hAnsiTheme="minorHAnsi" w:cstheme="minorHAnsi"/>
          <w:color w:val="000000"/>
          <w:sz w:val="22"/>
          <w:szCs w:val="22"/>
        </w:rPr>
        <w:t>.</w:t>
      </w:r>
    </w:p>
    <w:p w14:paraId="7D20D987" w14:textId="46C7E8A4" w:rsidR="000A2BD2" w:rsidRPr="00AB0118" w:rsidRDefault="000A2BD2" w:rsidP="00C2208E">
      <w:pPr>
        <w:pStyle w:val="Prrafodelista"/>
        <w:numPr>
          <w:ilvl w:val="0"/>
          <w:numId w:val="17"/>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2E3251">
        <w:rPr>
          <w:rFonts w:asciiTheme="minorHAnsi" w:hAnsiTheme="minorHAnsi" w:cstheme="minorHAnsi"/>
          <w:color w:val="000000"/>
          <w:sz w:val="22"/>
          <w:szCs w:val="22"/>
        </w:rPr>
        <w:t>.</w:t>
      </w:r>
    </w:p>
    <w:p w14:paraId="7045FF02" w14:textId="7864E182" w:rsidR="004A11B1" w:rsidRPr="00AB0118" w:rsidRDefault="000A2BD2" w:rsidP="00C2208E">
      <w:pPr>
        <w:pStyle w:val="Prrafodelista"/>
        <w:numPr>
          <w:ilvl w:val="0"/>
          <w:numId w:val="17"/>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Original de la Garantía de Seriedad de Propuesta</w:t>
      </w:r>
      <w:r w:rsidR="002E3251">
        <w:rPr>
          <w:rFonts w:asciiTheme="minorHAnsi" w:hAnsiTheme="minorHAnsi" w:cstheme="minorHAnsi"/>
          <w:sz w:val="22"/>
          <w:szCs w:val="22"/>
        </w:rPr>
        <w:t>.</w:t>
      </w:r>
    </w:p>
    <w:p w14:paraId="4854F061" w14:textId="77777777" w:rsidR="004A11B1" w:rsidRPr="004A11B1" w:rsidRDefault="004A11B1" w:rsidP="00B37050">
      <w:pPr>
        <w:ind w:left="872"/>
        <w:jc w:val="both"/>
        <w:rPr>
          <w:rFonts w:asciiTheme="minorHAnsi" w:hAnsiTheme="minorHAnsi" w:cstheme="minorHAnsi"/>
          <w:sz w:val="22"/>
          <w:szCs w:val="22"/>
          <w:lang w:val="es-BO"/>
        </w:rPr>
      </w:pPr>
    </w:p>
    <w:p w14:paraId="4999925D"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14:paraId="13E2FFF5" w14:textId="7E62079A" w:rsidR="00E80263" w:rsidRPr="00552079" w:rsidRDefault="008A72BA" w:rsidP="008A72BA">
      <w:pPr>
        <w:tabs>
          <w:tab w:val="left" w:pos="6162"/>
        </w:tabs>
        <w:jc w:val="both"/>
        <w:rPr>
          <w:rFonts w:asciiTheme="minorHAnsi" w:hAnsiTheme="minorHAnsi" w:cstheme="minorHAnsi"/>
          <w:sz w:val="22"/>
          <w:szCs w:val="22"/>
        </w:rPr>
      </w:pPr>
      <w:r>
        <w:rPr>
          <w:rFonts w:asciiTheme="minorHAnsi" w:hAnsiTheme="minorHAnsi" w:cstheme="minorHAnsi"/>
          <w:sz w:val="22"/>
          <w:szCs w:val="22"/>
        </w:rPr>
        <w:tab/>
      </w:r>
    </w:p>
    <w:p w14:paraId="3F6E1C25" w14:textId="77777777" w:rsidR="00886D59" w:rsidRPr="00552079" w:rsidRDefault="00886D59" w:rsidP="00C2208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E3A9732" w14:textId="77777777" w:rsidR="00886D59" w:rsidRPr="00552079" w:rsidRDefault="00886D59" w:rsidP="00C2208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14:paraId="28C75E9D" w14:textId="77777777" w:rsidR="00886D59" w:rsidRDefault="00886D59" w:rsidP="00C2208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038573D9" w14:textId="77777777" w:rsidR="00886D59" w:rsidRDefault="00886D59" w:rsidP="00C2208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1B9F1E6" w14:textId="77777777" w:rsidR="00886D59" w:rsidRPr="00552079" w:rsidRDefault="00886D59" w:rsidP="00C2208E">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14:paraId="4581C285" w14:textId="77777777" w:rsidR="00886D59" w:rsidRPr="00552079" w:rsidRDefault="00886D59" w:rsidP="00C2208E">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14:paraId="666ADA49" w14:textId="77777777" w:rsidR="004A11B1" w:rsidRPr="00552079" w:rsidRDefault="004A11B1" w:rsidP="0024188A">
      <w:pPr>
        <w:pStyle w:val="Prrafodelista"/>
        <w:ind w:left="1080"/>
        <w:jc w:val="both"/>
        <w:rPr>
          <w:rFonts w:asciiTheme="minorHAnsi" w:hAnsiTheme="minorHAnsi" w:cstheme="minorHAnsi"/>
          <w:sz w:val="22"/>
          <w:szCs w:val="22"/>
        </w:rPr>
      </w:pPr>
    </w:p>
    <w:p w14:paraId="2C4502BB" w14:textId="445C839C" w:rsidR="00141D35" w:rsidRPr="00552079" w:rsidRDefault="00141D35" w:rsidP="00C2208E">
      <w:pPr>
        <w:pStyle w:val="Prrafodelista"/>
        <w:numPr>
          <w:ilvl w:val="0"/>
          <w:numId w:val="12"/>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14:paraId="6E867C19" w14:textId="77777777" w:rsidR="00141D35" w:rsidRPr="00552079" w:rsidRDefault="00141D35" w:rsidP="00B37050">
      <w:pPr>
        <w:pStyle w:val="Normal2"/>
        <w:ind w:left="2124" w:hanging="2124"/>
        <w:rPr>
          <w:rFonts w:asciiTheme="minorHAnsi" w:hAnsiTheme="minorHAnsi" w:cstheme="minorHAnsi"/>
          <w:b/>
          <w:sz w:val="22"/>
          <w:szCs w:val="22"/>
        </w:rPr>
      </w:pPr>
    </w:p>
    <w:p w14:paraId="08F071D3" w14:textId="77777777" w:rsidR="00782251" w:rsidRPr="00552079" w:rsidRDefault="00782251" w:rsidP="00782251">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14:paraId="00D8AAC9" w14:textId="77777777" w:rsidR="00141D35" w:rsidRPr="00552079" w:rsidRDefault="00141D35" w:rsidP="000E3295">
      <w:pPr>
        <w:jc w:val="both"/>
        <w:rPr>
          <w:rFonts w:asciiTheme="minorHAnsi" w:hAnsiTheme="minorHAnsi" w:cstheme="minorHAnsi"/>
          <w:sz w:val="22"/>
          <w:szCs w:val="22"/>
        </w:rPr>
      </w:pPr>
    </w:p>
    <w:p w14:paraId="131C9BEB" w14:textId="77777777" w:rsidR="000A2BD2" w:rsidRPr="00552079" w:rsidRDefault="009869C1" w:rsidP="00C2208E">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14:paraId="4B963102" w14:textId="6D9C495C" w:rsidR="00097B8A" w:rsidRPr="004F7283" w:rsidRDefault="000A2BD2" w:rsidP="00C2208E">
      <w:pPr>
        <w:pStyle w:val="Prrafodelista"/>
        <w:numPr>
          <w:ilvl w:val="0"/>
          <w:numId w:val="20"/>
        </w:numPr>
        <w:ind w:left="1276"/>
        <w:jc w:val="both"/>
        <w:rPr>
          <w:rFonts w:asciiTheme="minorHAnsi" w:hAnsiTheme="minorHAnsi" w:cstheme="minorHAnsi"/>
          <w:color w:val="000000" w:themeColor="text1"/>
          <w:sz w:val="22"/>
          <w:szCs w:val="22"/>
        </w:rPr>
      </w:pPr>
      <w:r w:rsidRPr="00552079">
        <w:rPr>
          <w:rFonts w:asciiTheme="minorHAnsi" w:hAnsiTheme="minorHAnsi" w:cstheme="minorHAnsi"/>
          <w:sz w:val="22"/>
          <w:szCs w:val="22"/>
        </w:rPr>
        <w:t xml:space="preserve">Original de la Garantía de </w:t>
      </w:r>
      <w:r w:rsidRPr="004F7283">
        <w:rPr>
          <w:rFonts w:asciiTheme="minorHAnsi" w:hAnsiTheme="minorHAnsi" w:cstheme="minorHAnsi"/>
          <w:color w:val="000000" w:themeColor="text1"/>
          <w:sz w:val="22"/>
          <w:szCs w:val="22"/>
        </w:rPr>
        <w:t xml:space="preserve">Seriedad de Propuesta; misma que deberá ser presentada por la asociación accidental, o por una de las empresas que conforman </w:t>
      </w:r>
      <w:r w:rsidR="004D70BB" w:rsidRPr="004F7283">
        <w:rPr>
          <w:rFonts w:asciiTheme="minorHAnsi" w:hAnsiTheme="minorHAnsi" w:cstheme="minorHAnsi"/>
          <w:color w:val="000000" w:themeColor="text1"/>
          <w:sz w:val="22"/>
          <w:szCs w:val="22"/>
        </w:rPr>
        <w:t>la asociación accidental</w:t>
      </w:r>
      <w:r w:rsidRPr="004F7283">
        <w:rPr>
          <w:rFonts w:asciiTheme="minorHAnsi" w:hAnsiTheme="minorHAnsi" w:cstheme="minorHAnsi"/>
          <w:color w:val="000000" w:themeColor="text1"/>
          <w:sz w:val="22"/>
          <w:szCs w:val="22"/>
        </w:rPr>
        <w:t>.</w:t>
      </w:r>
    </w:p>
    <w:p w14:paraId="5BE2E644" w14:textId="77777777" w:rsidR="00141D35" w:rsidRPr="00176EBE" w:rsidRDefault="00141D35" w:rsidP="00176EBE">
      <w:pPr>
        <w:jc w:val="both"/>
        <w:rPr>
          <w:rFonts w:asciiTheme="minorHAnsi" w:hAnsiTheme="minorHAnsi" w:cstheme="minorHAnsi"/>
          <w:sz w:val="22"/>
          <w:szCs w:val="22"/>
        </w:rPr>
      </w:pPr>
    </w:p>
    <w:p w14:paraId="633A416E" w14:textId="77777777" w:rsidR="00782251" w:rsidRPr="00552079" w:rsidRDefault="00782251" w:rsidP="00782251">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Documentos </w:t>
      </w:r>
      <w:r w:rsidRPr="00552079">
        <w:rPr>
          <w:rFonts w:asciiTheme="minorHAnsi" w:hAnsiTheme="minorHAnsi" w:cstheme="minorHAnsi"/>
          <w:b/>
          <w:sz w:val="22"/>
          <w:szCs w:val="22"/>
        </w:rPr>
        <w:t>Legales:</w:t>
      </w:r>
    </w:p>
    <w:p w14:paraId="2132FB32" w14:textId="77777777" w:rsidR="00141D35" w:rsidRPr="00552079" w:rsidRDefault="00141D35" w:rsidP="00B37050">
      <w:pPr>
        <w:pStyle w:val="Normal2"/>
        <w:ind w:left="2124" w:hanging="2124"/>
        <w:rPr>
          <w:rFonts w:asciiTheme="minorHAnsi" w:hAnsiTheme="minorHAnsi" w:cstheme="minorHAnsi"/>
          <w:b/>
          <w:sz w:val="22"/>
          <w:szCs w:val="22"/>
        </w:rPr>
      </w:pPr>
    </w:p>
    <w:p w14:paraId="3BDB747F" w14:textId="3A760546" w:rsidR="000A2BD2" w:rsidRPr="00552079" w:rsidRDefault="00782251" w:rsidP="00C2208E">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 xml:space="preserve">Fotocopia simple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14:paraId="6D1102FA" w14:textId="1E104A7A" w:rsidR="000A2BD2" w:rsidRPr="00552079" w:rsidRDefault="000A2BD2" w:rsidP="00C2208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886D59">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14:paraId="40AC1EAA" w14:textId="77777777" w:rsidR="000A2BD2" w:rsidRPr="00552079" w:rsidRDefault="000A2BD2" w:rsidP="00C2208E">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14:paraId="262144B0" w14:textId="77777777" w:rsidR="00375675" w:rsidRPr="00552079" w:rsidRDefault="00375675" w:rsidP="0024188A">
      <w:pPr>
        <w:jc w:val="both"/>
        <w:rPr>
          <w:rFonts w:asciiTheme="minorHAnsi" w:hAnsiTheme="minorHAnsi" w:cstheme="minorHAnsi"/>
          <w:b/>
          <w:sz w:val="22"/>
          <w:szCs w:val="22"/>
          <w:lang w:eastAsia="es-ES"/>
        </w:rPr>
      </w:pPr>
    </w:p>
    <w:p w14:paraId="314D5708" w14:textId="77777777" w:rsidR="00782251" w:rsidRDefault="00782251" w:rsidP="00782251">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14:paraId="4ED4035F" w14:textId="77777777" w:rsidR="009E1F70" w:rsidRDefault="009E1F70" w:rsidP="009E1F70">
      <w:pPr>
        <w:ind w:left="708"/>
        <w:jc w:val="both"/>
        <w:rPr>
          <w:rFonts w:asciiTheme="minorHAnsi" w:hAnsiTheme="minorHAnsi" w:cstheme="minorHAnsi"/>
          <w:sz w:val="22"/>
          <w:szCs w:val="22"/>
        </w:rPr>
      </w:pPr>
    </w:p>
    <w:p w14:paraId="7882D937" w14:textId="77777777" w:rsidR="009E1F70" w:rsidRPr="00F07C0B" w:rsidRDefault="009E1F70" w:rsidP="009E1F70">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14:paraId="7F10A006" w14:textId="77777777" w:rsidR="00782251" w:rsidRPr="00552079" w:rsidRDefault="00782251" w:rsidP="00782251">
      <w:pPr>
        <w:jc w:val="both"/>
        <w:rPr>
          <w:rFonts w:asciiTheme="minorHAnsi" w:hAnsiTheme="minorHAnsi" w:cstheme="minorHAnsi"/>
          <w:b/>
          <w:sz w:val="22"/>
          <w:szCs w:val="22"/>
          <w:lang w:eastAsia="es-ES"/>
        </w:rPr>
      </w:pPr>
    </w:p>
    <w:p w14:paraId="3BD80961" w14:textId="77777777" w:rsidR="00782251" w:rsidRPr="00552079" w:rsidRDefault="00782251" w:rsidP="00782251">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14:paraId="4C3D6638" w14:textId="77777777" w:rsidR="000A2BD2" w:rsidRPr="00552079" w:rsidRDefault="000A2BD2" w:rsidP="000A2BD2">
      <w:pPr>
        <w:jc w:val="both"/>
        <w:rPr>
          <w:rFonts w:asciiTheme="minorHAnsi" w:hAnsiTheme="minorHAnsi" w:cstheme="minorHAnsi"/>
          <w:b/>
          <w:sz w:val="22"/>
          <w:szCs w:val="22"/>
          <w:lang w:eastAsia="es-ES"/>
        </w:rPr>
      </w:pPr>
    </w:p>
    <w:p w14:paraId="645A0F0B" w14:textId="77777777" w:rsidR="000A2BD2" w:rsidRPr="00552079" w:rsidRDefault="000A2BD2" w:rsidP="00C2208E">
      <w:pPr>
        <w:pStyle w:val="Prrafodelista"/>
        <w:numPr>
          <w:ilvl w:val="2"/>
          <w:numId w:val="11"/>
        </w:numPr>
        <w:ind w:left="127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Certificado electrónico o fotocopia simple del Número de Identificación Tributario (NIT) activo.</w:t>
      </w:r>
    </w:p>
    <w:p w14:paraId="6E001693" w14:textId="77777777" w:rsidR="000A2BD2" w:rsidRPr="00552079" w:rsidRDefault="000A2BD2" w:rsidP="00C2208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14:paraId="146EEFBB" w14:textId="77777777" w:rsidR="000A2BD2" w:rsidRPr="00782251" w:rsidRDefault="000A2BD2" w:rsidP="00C2208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7EEF82D1" w14:textId="77777777" w:rsidR="000A2BD2" w:rsidRPr="00782251" w:rsidRDefault="000A2BD2" w:rsidP="00C2208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457A7A5F" w14:textId="2D5F24C3" w:rsidR="000A2BD2" w:rsidRPr="00782251" w:rsidRDefault="000A2BD2" w:rsidP="00C2208E">
      <w:pPr>
        <w:pStyle w:val="Prrafodelista"/>
        <w:numPr>
          <w:ilvl w:val="0"/>
          <w:numId w:val="32"/>
        </w:numPr>
        <w:ind w:left="1843"/>
        <w:jc w:val="both"/>
        <w:rPr>
          <w:rFonts w:asciiTheme="minorHAnsi" w:hAnsiTheme="minorHAnsi" w:cstheme="minorHAnsi"/>
          <w:color w:val="000000"/>
          <w:sz w:val="22"/>
          <w:szCs w:val="22"/>
        </w:rPr>
      </w:pPr>
      <w:r w:rsidRPr="00782251">
        <w:rPr>
          <w:rFonts w:asciiTheme="minorHAnsi" w:hAnsiTheme="minorHAnsi" w:cstheme="minorHAnsi"/>
          <w:color w:val="000000"/>
          <w:sz w:val="22"/>
          <w:szCs w:val="22"/>
        </w:rPr>
        <w:t>No es sujeto de contrataciones para YPFB, el empleador que presentare el documento de NO REGISTRO de ambas AFP’s</w:t>
      </w:r>
      <w:r w:rsidR="00782251" w:rsidRPr="00782251">
        <w:rPr>
          <w:rFonts w:asciiTheme="minorHAnsi" w:hAnsiTheme="minorHAnsi" w:cstheme="minorHAnsi"/>
          <w:color w:val="000000"/>
          <w:sz w:val="22"/>
          <w:szCs w:val="22"/>
        </w:rPr>
        <w:t>.</w:t>
      </w:r>
    </w:p>
    <w:p w14:paraId="06B55E77" w14:textId="1FB72F75" w:rsidR="000A2BD2" w:rsidRPr="00552079" w:rsidRDefault="000A2BD2" w:rsidP="00C2208E">
      <w:pPr>
        <w:pStyle w:val="Prrafodelista"/>
        <w:numPr>
          <w:ilvl w:val="2"/>
          <w:numId w:val="11"/>
        </w:numPr>
        <w:ind w:left="1276"/>
        <w:jc w:val="both"/>
        <w:rPr>
          <w:rFonts w:asciiTheme="minorHAnsi" w:hAnsiTheme="minorHAnsi" w:cstheme="minorHAnsi"/>
          <w:sz w:val="22"/>
          <w:szCs w:val="22"/>
        </w:rPr>
      </w:pPr>
      <w:r w:rsidRPr="00552079">
        <w:rPr>
          <w:rFonts w:asciiTheme="minorHAnsi" w:hAnsiTheme="minorHAnsi" w:cstheme="minorHAnsi"/>
          <w:sz w:val="22"/>
          <w:szCs w:val="22"/>
        </w:rPr>
        <w:t>Estados Financieros al cierre de la última gestión fiscal en fotocopia simple que refleje la información detallada</w:t>
      </w:r>
      <w:r w:rsidR="00AB0118" w:rsidRPr="00FA7EDB">
        <w:rPr>
          <w:rFonts w:asciiTheme="minorHAnsi" w:hAnsiTheme="minorHAnsi" w:cstheme="minorHAnsi"/>
          <w:b/>
          <w:i/>
          <w:sz w:val="22"/>
          <w:szCs w:val="22"/>
        </w:rPr>
        <w:t>.</w:t>
      </w:r>
    </w:p>
    <w:p w14:paraId="76F5A76F" w14:textId="77777777" w:rsidR="00D94CE2" w:rsidRDefault="00D94CE2" w:rsidP="00E9496F">
      <w:pPr>
        <w:pStyle w:val="Prrafodelista"/>
        <w:ind w:left="1560"/>
        <w:jc w:val="both"/>
        <w:rPr>
          <w:rFonts w:asciiTheme="minorHAnsi" w:hAnsiTheme="minorHAnsi" w:cstheme="minorHAnsi"/>
          <w:sz w:val="22"/>
          <w:szCs w:val="22"/>
        </w:rPr>
      </w:pPr>
    </w:p>
    <w:p w14:paraId="24677D1B" w14:textId="77777777" w:rsidR="00782251" w:rsidRPr="00552079" w:rsidRDefault="00782251" w:rsidP="00782251">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14:paraId="2CA79291" w14:textId="77777777" w:rsidR="000A2BD2" w:rsidRPr="002B564A" w:rsidRDefault="000A2BD2" w:rsidP="00E9496F">
      <w:pPr>
        <w:ind w:left="1418"/>
        <w:jc w:val="both"/>
        <w:rPr>
          <w:rFonts w:asciiTheme="minorHAnsi" w:hAnsiTheme="minorHAnsi" w:cstheme="minorHAnsi"/>
          <w:sz w:val="22"/>
          <w:szCs w:val="22"/>
        </w:rPr>
      </w:pPr>
    </w:p>
    <w:p w14:paraId="3A08C0EF" w14:textId="77777777" w:rsidR="00886D59" w:rsidRPr="00552079" w:rsidRDefault="00886D59" w:rsidP="00C2208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14:paraId="7CDE639E" w14:textId="77777777" w:rsidR="00886D59" w:rsidRPr="00552079" w:rsidRDefault="00886D59" w:rsidP="00C2208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14:paraId="7AA09995" w14:textId="77777777" w:rsidR="00886D59" w:rsidRDefault="00886D59" w:rsidP="00C2208E">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14:paraId="7E30ECA0" w14:textId="77777777" w:rsidR="00886D59" w:rsidRDefault="00886D59" w:rsidP="00C2208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14:paraId="35F2ADF0" w14:textId="77777777" w:rsidR="00886D59" w:rsidRDefault="00886D59" w:rsidP="00C2208E">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14:paraId="3A0794BF" w14:textId="77777777" w:rsidR="00886D59" w:rsidRPr="00414F4B" w:rsidRDefault="00886D59" w:rsidP="00C2208E">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14:paraId="2F1E4DDD" w14:textId="77777777" w:rsidR="000F3E7E" w:rsidRPr="002B564A" w:rsidRDefault="000F3E7E" w:rsidP="000F3E7E">
      <w:pPr>
        <w:jc w:val="both"/>
        <w:rPr>
          <w:rFonts w:asciiTheme="minorHAnsi" w:hAnsiTheme="minorHAnsi" w:cstheme="minorHAnsi"/>
          <w:sz w:val="22"/>
          <w:szCs w:val="22"/>
        </w:rPr>
      </w:pPr>
    </w:p>
    <w:p w14:paraId="389DEE6D" w14:textId="77777777" w:rsidR="000F3E7E" w:rsidRPr="002B564A" w:rsidRDefault="009A5338" w:rsidP="00C2208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FORMULARIOS DE LA PROPUESTA ECONÓMICA</w:t>
      </w:r>
    </w:p>
    <w:p w14:paraId="1DD0AEF4" w14:textId="77777777" w:rsidR="009A5338" w:rsidRPr="002B564A" w:rsidRDefault="009A5338" w:rsidP="000F3E7E">
      <w:pPr>
        <w:jc w:val="both"/>
        <w:rPr>
          <w:rFonts w:asciiTheme="minorHAnsi" w:hAnsiTheme="minorHAnsi" w:cstheme="minorHAnsi"/>
          <w:sz w:val="22"/>
          <w:szCs w:val="22"/>
        </w:rPr>
      </w:pPr>
    </w:p>
    <w:p w14:paraId="0B974A26" w14:textId="10EB152D" w:rsidR="00E9496F" w:rsidRPr="00E9496F" w:rsidRDefault="00E9496F" w:rsidP="00E9496F">
      <w:pPr>
        <w:ind w:firstLine="708"/>
        <w:jc w:val="both"/>
        <w:rPr>
          <w:rFonts w:asciiTheme="minorHAnsi" w:hAnsiTheme="minorHAnsi" w:cstheme="minorHAnsi"/>
          <w:sz w:val="22"/>
          <w:szCs w:val="22"/>
        </w:rPr>
      </w:pPr>
      <w:r w:rsidRPr="00E9496F">
        <w:rPr>
          <w:rFonts w:asciiTheme="minorHAnsi" w:hAnsiTheme="minorHAnsi" w:cstheme="minorHAnsi"/>
          <w:sz w:val="22"/>
          <w:szCs w:val="22"/>
        </w:rPr>
        <w:t xml:space="preserve">Formulario B-1  </w:t>
      </w:r>
      <w:r w:rsidR="00782251">
        <w:rPr>
          <w:rFonts w:asciiTheme="minorHAnsi" w:hAnsiTheme="minorHAnsi" w:cstheme="minorHAnsi"/>
          <w:sz w:val="22"/>
          <w:szCs w:val="22"/>
        </w:rPr>
        <w:tab/>
      </w:r>
      <w:r w:rsidRPr="00E9496F">
        <w:rPr>
          <w:rFonts w:asciiTheme="minorHAnsi" w:hAnsiTheme="minorHAnsi" w:cstheme="minorHAnsi"/>
          <w:sz w:val="22"/>
          <w:szCs w:val="22"/>
        </w:rPr>
        <w:t xml:space="preserve">Propuesta </w:t>
      </w:r>
      <w:r w:rsidR="00782251" w:rsidRPr="00E9496F">
        <w:rPr>
          <w:rFonts w:asciiTheme="minorHAnsi" w:hAnsiTheme="minorHAnsi" w:cstheme="minorHAnsi"/>
          <w:sz w:val="22"/>
          <w:szCs w:val="22"/>
        </w:rPr>
        <w:t>Económica</w:t>
      </w:r>
      <w:r w:rsidR="00782251">
        <w:rPr>
          <w:rFonts w:asciiTheme="minorHAnsi" w:hAnsiTheme="minorHAnsi" w:cstheme="minorHAnsi"/>
          <w:sz w:val="22"/>
          <w:szCs w:val="22"/>
        </w:rPr>
        <w:t>.</w:t>
      </w:r>
    </w:p>
    <w:p w14:paraId="1A064700" w14:textId="77777777" w:rsidR="000F3E7E" w:rsidRPr="002B564A" w:rsidRDefault="000F3E7E" w:rsidP="001653E0">
      <w:pPr>
        <w:tabs>
          <w:tab w:val="left" w:pos="5025"/>
        </w:tabs>
        <w:rPr>
          <w:rFonts w:asciiTheme="minorHAnsi" w:hAnsiTheme="minorHAnsi" w:cstheme="minorHAnsi"/>
          <w:b/>
          <w:sz w:val="22"/>
          <w:szCs w:val="22"/>
          <w:lang w:val="es-BO" w:eastAsia="es-ES"/>
        </w:rPr>
      </w:pPr>
    </w:p>
    <w:p w14:paraId="7DDE8ECF" w14:textId="77777777" w:rsidR="00574273" w:rsidRPr="002B564A" w:rsidRDefault="009A5338" w:rsidP="00C2208E">
      <w:pPr>
        <w:pStyle w:val="Prrafodelista"/>
        <w:numPr>
          <w:ilvl w:val="0"/>
          <w:numId w:val="12"/>
        </w:numPr>
        <w:tabs>
          <w:tab w:val="left" w:pos="5025"/>
        </w:tabs>
        <w:ind w:left="284" w:hanging="284"/>
        <w:jc w:val="both"/>
        <w:rPr>
          <w:rFonts w:asciiTheme="minorHAnsi" w:hAnsiTheme="minorHAnsi" w:cstheme="minorHAnsi"/>
          <w:b/>
          <w:sz w:val="22"/>
          <w:szCs w:val="22"/>
        </w:rPr>
      </w:pPr>
      <w:r w:rsidRPr="002B564A">
        <w:rPr>
          <w:rFonts w:asciiTheme="minorHAnsi" w:hAnsiTheme="minorHAnsi" w:cstheme="minorHAnsi"/>
          <w:b/>
          <w:sz w:val="22"/>
          <w:szCs w:val="22"/>
        </w:rPr>
        <w:t xml:space="preserve">FORMULARIOS DE LA PROPUESTA TÉCNICA </w:t>
      </w:r>
    </w:p>
    <w:p w14:paraId="5E1983CC" w14:textId="77777777" w:rsidR="009A5338" w:rsidRPr="002B564A" w:rsidRDefault="009A5338" w:rsidP="00B37050">
      <w:pPr>
        <w:tabs>
          <w:tab w:val="left" w:pos="5025"/>
        </w:tabs>
        <w:rPr>
          <w:rFonts w:asciiTheme="minorHAnsi" w:hAnsiTheme="minorHAnsi" w:cstheme="minorHAnsi"/>
          <w:b/>
          <w:sz w:val="22"/>
          <w:szCs w:val="22"/>
          <w:lang w:val="es-BO"/>
        </w:rPr>
      </w:pPr>
    </w:p>
    <w:p w14:paraId="13E218D5" w14:textId="60636972" w:rsidR="00910C38" w:rsidRPr="002B564A" w:rsidRDefault="00910C38" w:rsidP="00910C38">
      <w:pPr>
        <w:pStyle w:val="Normal2"/>
        <w:tabs>
          <w:tab w:val="left" w:pos="1701"/>
        </w:tabs>
        <w:ind w:left="1417"/>
        <w:rPr>
          <w:rFonts w:asciiTheme="minorHAnsi" w:hAnsiTheme="minorHAnsi" w:cstheme="minorHAnsi"/>
          <w:sz w:val="22"/>
          <w:szCs w:val="22"/>
          <w:lang w:val="es-BO"/>
        </w:rPr>
      </w:pPr>
      <w:r w:rsidRPr="002B564A">
        <w:rPr>
          <w:rFonts w:asciiTheme="minorHAnsi" w:hAnsiTheme="minorHAnsi" w:cstheme="minorHAnsi"/>
          <w:sz w:val="22"/>
          <w:szCs w:val="22"/>
          <w:lang w:val="es-BO"/>
        </w:rPr>
        <w:t>Formulario C-1</w:t>
      </w:r>
      <w:r w:rsidR="00D877F4" w:rsidRPr="002B564A">
        <w:rPr>
          <w:rFonts w:asciiTheme="minorHAnsi" w:hAnsiTheme="minorHAnsi" w:cstheme="minorHAnsi"/>
          <w:sz w:val="22"/>
          <w:szCs w:val="22"/>
          <w:lang w:val="es-BO"/>
        </w:rPr>
        <w:tab/>
      </w:r>
      <w:r w:rsidR="00363475"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Pr="002B564A">
        <w:rPr>
          <w:rFonts w:asciiTheme="minorHAnsi" w:hAnsiTheme="minorHAnsi" w:cstheme="minorHAnsi"/>
          <w:sz w:val="22"/>
          <w:szCs w:val="22"/>
          <w:lang w:val="es-BO"/>
        </w:rPr>
        <w:t xml:space="preserve">Experiencia General y Específica </w:t>
      </w:r>
      <w:r w:rsidR="00782251">
        <w:rPr>
          <w:rFonts w:asciiTheme="minorHAnsi" w:hAnsiTheme="minorHAnsi" w:cstheme="minorHAnsi"/>
          <w:sz w:val="22"/>
          <w:szCs w:val="22"/>
          <w:lang w:val="es-BO"/>
        </w:rPr>
        <w:t>del proponente.</w:t>
      </w:r>
    </w:p>
    <w:p w14:paraId="4AB6F23D" w14:textId="77777777" w:rsidR="00782251" w:rsidRDefault="00782251" w:rsidP="00461687">
      <w:pPr>
        <w:pStyle w:val="Normal2"/>
        <w:tabs>
          <w:tab w:val="left" w:pos="1701"/>
        </w:tabs>
        <w:ind w:left="0" w:firstLine="0"/>
        <w:rPr>
          <w:rFonts w:asciiTheme="minorHAnsi" w:hAnsiTheme="minorHAnsi" w:cstheme="minorHAnsi"/>
          <w:sz w:val="22"/>
          <w:szCs w:val="22"/>
          <w:lang w:val="es-BO"/>
        </w:rPr>
      </w:pPr>
    </w:p>
    <w:p w14:paraId="7A5E23D4" w14:textId="1CC1477D" w:rsidR="00075BD7" w:rsidRPr="002B564A" w:rsidRDefault="00461687" w:rsidP="00782251">
      <w:pPr>
        <w:ind w:left="2832" w:hanging="2124"/>
        <w:jc w:val="both"/>
        <w:rPr>
          <w:rFonts w:asciiTheme="minorHAnsi" w:hAnsiTheme="minorHAnsi" w:cstheme="minorHAnsi"/>
          <w:sz w:val="22"/>
          <w:szCs w:val="22"/>
          <w:lang w:val="es-BO"/>
        </w:rPr>
      </w:pPr>
      <w:r>
        <w:rPr>
          <w:rFonts w:asciiTheme="minorHAnsi" w:hAnsiTheme="minorHAnsi" w:cstheme="minorHAnsi"/>
          <w:sz w:val="22"/>
          <w:szCs w:val="22"/>
          <w:lang w:val="es-BO"/>
        </w:rPr>
        <w:t>Formulario C-2</w:t>
      </w:r>
      <w:r w:rsidR="00075BD7" w:rsidRPr="002B564A">
        <w:rPr>
          <w:rFonts w:asciiTheme="minorHAnsi" w:hAnsiTheme="minorHAnsi" w:cstheme="minorHAnsi"/>
          <w:sz w:val="22"/>
          <w:szCs w:val="22"/>
          <w:lang w:val="es-BO"/>
        </w:rPr>
        <w:t xml:space="preserve">  </w:t>
      </w:r>
      <w:r w:rsidR="00782251">
        <w:rPr>
          <w:rFonts w:asciiTheme="minorHAnsi" w:hAnsiTheme="minorHAnsi" w:cstheme="minorHAnsi"/>
          <w:sz w:val="22"/>
          <w:szCs w:val="22"/>
          <w:lang w:val="es-BO"/>
        </w:rPr>
        <w:tab/>
      </w:r>
      <w:r w:rsidR="00075BD7" w:rsidRPr="002B564A">
        <w:rPr>
          <w:rFonts w:asciiTheme="minorHAnsi" w:hAnsiTheme="minorHAnsi" w:cstheme="minorHAnsi"/>
          <w:sz w:val="22"/>
          <w:szCs w:val="22"/>
          <w:lang w:val="es-BO"/>
        </w:rPr>
        <w:t xml:space="preserve">Resumen de Información Financiera </w:t>
      </w:r>
    </w:p>
    <w:p w14:paraId="089174A7" w14:textId="77777777" w:rsidR="00075BD7" w:rsidRPr="002B564A" w:rsidRDefault="00075BD7" w:rsidP="00DB6865">
      <w:pPr>
        <w:pStyle w:val="Normal2"/>
        <w:tabs>
          <w:tab w:val="left" w:pos="1701"/>
        </w:tabs>
        <w:ind w:left="2832" w:hanging="2124"/>
        <w:rPr>
          <w:rFonts w:asciiTheme="minorHAnsi" w:hAnsiTheme="minorHAnsi" w:cstheme="minorHAnsi"/>
          <w:sz w:val="22"/>
          <w:szCs w:val="22"/>
          <w:lang w:val="es-BO"/>
        </w:rPr>
      </w:pPr>
    </w:p>
    <w:p w14:paraId="31870F1A" w14:textId="7C5CA3B3" w:rsidR="005A4E19" w:rsidRDefault="005A4E19" w:rsidP="005A4E19">
      <w:pPr>
        <w:pStyle w:val="Normal2"/>
        <w:tabs>
          <w:tab w:val="left" w:pos="1701"/>
        </w:tabs>
        <w:ind w:left="2832" w:hanging="2124"/>
        <w:rPr>
          <w:rFonts w:asciiTheme="minorHAnsi" w:hAnsiTheme="minorHAnsi" w:cstheme="minorHAnsi"/>
          <w:sz w:val="22"/>
          <w:szCs w:val="22"/>
          <w:lang w:val="es-BO"/>
        </w:rPr>
      </w:pPr>
      <w:r w:rsidRPr="00A868D0">
        <w:rPr>
          <w:rFonts w:asciiTheme="minorHAnsi" w:hAnsiTheme="minorHAnsi" w:cstheme="minorHAnsi"/>
          <w:b/>
          <w:sz w:val="22"/>
          <w:szCs w:val="22"/>
          <w:lang w:val="es-BO"/>
        </w:rPr>
        <w:t>Propuesta Técnica:</w:t>
      </w:r>
      <w:r>
        <w:rPr>
          <w:rFonts w:asciiTheme="minorHAnsi" w:hAnsiTheme="minorHAnsi" w:cstheme="minorHAnsi"/>
          <w:b/>
          <w:sz w:val="22"/>
          <w:szCs w:val="22"/>
          <w:lang w:val="es-BO"/>
        </w:rPr>
        <w:t xml:space="preserve"> </w:t>
      </w:r>
      <w:r w:rsidR="00191FD3">
        <w:rPr>
          <w:rFonts w:asciiTheme="minorHAnsi" w:hAnsiTheme="minorHAnsi" w:cstheme="minorHAnsi"/>
          <w:b/>
          <w:sz w:val="22"/>
          <w:szCs w:val="22"/>
          <w:lang w:val="es-BO"/>
        </w:rPr>
        <w:tab/>
      </w:r>
      <w:r w:rsidRPr="00A868D0">
        <w:rPr>
          <w:rFonts w:asciiTheme="minorHAnsi" w:hAnsiTheme="minorHAnsi" w:cstheme="minorHAnsi"/>
          <w:sz w:val="22"/>
          <w:szCs w:val="22"/>
          <w:lang w:val="es-BO"/>
        </w:rPr>
        <w:t>Objetivos, Alcance, Metodologías</w:t>
      </w:r>
      <w:r w:rsidR="00191FD3">
        <w:rPr>
          <w:rFonts w:asciiTheme="minorHAnsi" w:hAnsiTheme="minorHAnsi" w:cstheme="minorHAnsi"/>
          <w:sz w:val="22"/>
          <w:szCs w:val="22"/>
          <w:lang w:val="es-BO"/>
        </w:rPr>
        <w:t>,</w:t>
      </w:r>
      <w:r>
        <w:rPr>
          <w:rFonts w:asciiTheme="minorHAnsi" w:hAnsiTheme="minorHAnsi" w:cstheme="minorHAnsi"/>
          <w:sz w:val="22"/>
          <w:szCs w:val="22"/>
          <w:lang w:val="es-BO"/>
        </w:rPr>
        <w:t xml:space="preserve"> Plan de Trabajo</w:t>
      </w:r>
      <w:r w:rsidR="00191FD3">
        <w:rPr>
          <w:rFonts w:asciiTheme="minorHAnsi" w:hAnsiTheme="minorHAnsi" w:cstheme="minorHAnsi"/>
          <w:sz w:val="22"/>
          <w:szCs w:val="22"/>
          <w:lang w:val="es-BO"/>
        </w:rPr>
        <w:t xml:space="preserve"> y</w:t>
      </w:r>
      <w:r w:rsidR="00202366">
        <w:rPr>
          <w:rFonts w:asciiTheme="minorHAnsi" w:hAnsiTheme="minorHAnsi" w:cstheme="minorHAnsi"/>
          <w:sz w:val="22"/>
          <w:szCs w:val="22"/>
          <w:lang w:val="es-BO"/>
        </w:rPr>
        <w:t xml:space="preserve"> Otros en base a lo</w:t>
      </w:r>
      <w:r w:rsidRPr="00A868D0">
        <w:rPr>
          <w:rFonts w:asciiTheme="minorHAnsi" w:hAnsiTheme="minorHAnsi" w:cstheme="minorHAnsi"/>
          <w:sz w:val="22"/>
          <w:szCs w:val="22"/>
          <w:lang w:val="es-BO"/>
        </w:rPr>
        <w:t xml:space="preserve">s </w:t>
      </w:r>
      <w:r w:rsidR="00191FD3">
        <w:rPr>
          <w:rFonts w:asciiTheme="minorHAnsi" w:hAnsiTheme="minorHAnsi" w:cstheme="minorHAnsi"/>
          <w:sz w:val="22"/>
          <w:szCs w:val="22"/>
          <w:lang w:val="es-BO"/>
        </w:rPr>
        <w:t>términos de referencia.</w:t>
      </w:r>
    </w:p>
    <w:p w14:paraId="56D62167" w14:textId="77777777" w:rsidR="00B42546" w:rsidRPr="00A868D0" w:rsidRDefault="00B42546" w:rsidP="005A4E19">
      <w:pPr>
        <w:pStyle w:val="Normal2"/>
        <w:tabs>
          <w:tab w:val="left" w:pos="1701"/>
        </w:tabs>
        <w:ind w:left="2832" w:hanging="2124"/>
        <w:rPr>
          <w:rFonts w:asciiTheme="minorHAnsi" w:hAnsiTheme="minorHAnsi" w:cstheme="minorHAnsi"/>
          <w:sz w:val="22"/>
          <w:szCs w:val="22"/>
          <w:lang w:val="es-BO"/>
        </w:rPr>
      </w:pPr>
    </w:p>
    <w:p w14:paraId="255B3150" w14:textId="2F2A6237" w:rsidR="005A4E19" w:rsidRDefault="00B42546" w:rsidP="00EC637F">
      <w:pPr>
        <w:tabs>
          <w:tab w:val="left" w:pos="5025"/>
        </w:tabs>
        <w:ind w:left="709"/>
        <w:jc w:val="both"/>
        <w:rPr>
          <w:rFonts w:asciiTheme="minorHAnsi" w:hAnsiTheme="minorHAnsi" w:cstheme="minorHAnsi"/>
          <w:sz w:val="22"/>
          <w:szCs w:val="22"/>
          <w:lang w:val="es-BO"/>
        </w:rPr>
      </w:pPr>
      <w:r w:rsidRPr="004F67CD">
        <w:rPr>
          <w:rFonts w:asciiTheme="minorHAnsi" w:hAnsiTheme="minorHAnsi" w:cstheme="minorHAnsi"/>
          <w:b/>
          <w:sz w:val="22"/>
          <w:szCs w:val="22"/>
          <w:lang w:val="es-BO"/>
        </w:rPr>
        <w:t>Otros documentos según Términos de Referencia</w:t>
      </w:r>
      <w:r w:rsidRPr="004F67CD">
        <w:rPr>
          <w:rFonts w:asciiTheme="minorHAnsi" w:hAnsiTheme="minorHAnsi" w:cstheme="minorHAnsi"/>
          <w:sz w:val="22"/>
          <w:szCs w:val="22"/>
          <w:lang w:val="es-BO"/>
        </w:rPr>
        <w:t xml:space="preserve">: Fotocopia simple de las certificaciones de los equipos sensores de las propiedades del fabricante, con los manuales y datos y fechas </w:t>
      </w:r>
      <w:r w:rsidR="00EC637F" w:rsidRPr="004F67CD">
        <w:rPr>
          <w:rFonts w:asciiTheme="minorHAnsi" w:hAnsiTheme="minorHAnsi" w:cstheme="minorHAnsi"/>
          <w:sz w:val="22"/>
          <w:szCs w:val="22"/>
          <w:lang w:val="es-BO"/>
        </w:rPr>
        <w:t xml:space="preserve">de </w:t>
      </w:r>
      <w:r w:rsidRPr="004F67CD">
        <w:rPr>
          <w:rFonts w:asciiTheme="minorHAnsi" w:hAnsiTheme="minorHAnsi" w:cstheme="minorHAnsi"/>
          <w:sz w:val="22"/>
          <w:szCs w:val="22"/>
          <w:lang w:val="es-BO"/>
        </w:rPr>
        <w:t xml:space="preserve">las </w:t>
      </w:r>
      <w:r w:rsidR="00EC637F" w:rsidRPr="004F67CD">
        <w:rPr>
          <w:rFonts w:asciiTheme="minorHAnsi" w:hAnsiTheme="minorHAnsi" w:cstheme="minorHAnsi"/>
          <w:sz w:val="22"/>
          <w:szCs w:val="22"/>
          <w:lang w:val="es-BO"/>
        </w:rPr>
        <w:t>últimas</w:t>
      </w:r>
      <w:r w:rsidRPr="004F67CD">
        <w:rPr>
          <w:rFonts w:asciiTheme="minorHAnsi" w:hAnsiTheme="minorHAnsi" w:cstheme="minorHAnsi"/>
          <w:sz w:val="22"/>
          <w:szCs w:val="22"/>
          <w:lang w:val="es-BO"/>
        </w:rPr>
        <w:t xml:space="preserve"> calibraciones.</w:t>
      </w:r>
      <w:r>
        <w:rPr>
          <w:rFonts w:asciiTheme="minorHAnsi" w:hAnsiTheme="minorHAnsi" w:cstheme="minorHAnsi"/>
          <w:sz w:val="22"/>
          <w:szCs w:val="22"/>
          <w:lang w:val="es-BO"/>
        </w:rPr>
        <w:t xml:space="preserve"> </w:t>
      </w:r>
    </w:p>
    <w:p w14:paraId="3BA997FF" w14:textId="77777777" w:rsidR="00910C38" w:rsidRPr="002B564A" w:rsidRDefault="00910C38" w:rsidP="00460621">
      <w:pPr>
        <w:pStyle w:val="Normal2"/>
        <w:tabs>
          <w:tab w:val="left" w:pos="1701"/>
        </w:tabs>
        <w:ind w:left="2124" w:hanging="1416"/>
        <w:rPr>
          <w:rFonts w:asciiTheme="minorHAnsi" w:hAnsiTheme="minorHAnsi" w:cstheme="minorHAnsi"/>
          <w:sz w:val="22"/>
          <w:szCs w:val="22"/>
          <w:lang w:val="es-BO"/>
        </w:rPr>
      </w:pPr>
    </w:p>
    <w:p w14:paraId="198EB882" w14:textId="77777777" w:rsidR="00EF53D3" w:rsidRDefault="00EF53D3" w:rsidP="001653E0">
      <w:pPr>
        <w:tabs>
          <w:tab w:val="left" w:pos="5025"/>
        </w:tabs>
        <w:ind w:left="709"/>
        <w:rPr>
          <w:rFonts w:asciiTheme="minorHAnsi" w:hAnsiTheme="minorHAnsi" w:cstheme="minorHAnsi"/>
          <w:b/>
          <w:color w:val="FF0000"/>
          <w:sz w:val="22"/>
          <w:szCs w:val="22"/>
        </w:rPr>
      </w:pPr>
    </w:p>
    <w:p w14:paraId="6947D984" w14:textId="77777777" w:rsidR="00C64FBF" w:rsidRDefault="00C64FBF" w:rsidP="001653E0">
      <w:pPr>
        <w:tabs>
          <w:tab w:val="left" w:pos="5025"/>
        </w:tabs>
        <w:ind w:left="709"/>
        <w:rPr>
          <w:rFonts w:asciiTheme="minorHAnsi" w:hAnsiTheme="minorHAnsi" w:cstheme="minorHAnsi"/>
          <w:b/>
          <w:color w:val="FF0000"/>
          <w:sz w:val="22"/>
          <w:szCs w:val="22"/>
        </w:rPr>
      </w:pPr>
    </w:p>
    <w:p w14:paraId="0470907F" w14:textId="77777777" w:rsidR="00C64FBF" w:rsidRDefault="00C64FBF" w:rsidP="001653E0">
      <w:pPr>
        <w:tabs>
          <w:tab w:val="left" w:pos="5025"/>
        </w:tabs>
        <w:ind w:left="709"/>
        <w:rPr>
          <w:rFonts w:asciiTheme="minorHAnsi" w:hAnsiTheme="minorHAnsi" w:cstheme="minorHAnsi"/>
          <w:b/>
          <w:color w:val="FF0000"/>
          <w:sz w:val="22"/>
          <w:szCs w:val="22"/>
        </w:rPr>
      </w:pPr>
    </w:p>
    <w:p w14:paraId="152F3927" w14:textId="77777777" w:rsidR="00B86DF4" w:rsidRDefault="00B86DF4" w:rsidP="001653E0">
      <w:pPr>
        <w:tabs>
          <w:tab w:val="left" w:pos="5025"/>
        </w:tabs>
        <w:ind w:left="709"/>
        <w:rPr>
          <w:rFonts w:asciiTheme="minorHAnsi" w:hAnsiTheme="minorHAnsi" w:cstheme="minorHAnsi"/>
          <w:b/>
          <w:color w:val="FF0000"/>
          <w:sz w:val="22"/>
          <w:szCs w:val="22"/>
        </w:rPr>
      </w:pPr>
    </w:p>
    <w:p w14:paraId="4FB0522D" w14:textId="77777777" w:rsidR="00B86DF4" w:rsidRDefault="00B86DF4" w:rsidP="001653E0">
      <w:pPr>
        <w:tabs>
          <w:tab w:val="left" w:pos="5025"/>
        </w:tabs>
        <w:ind w:left="709"/>
        <w:rPr>
          <w:rFonts w:asciiTheme="minorHAnsi" w:hAnsiTheme="minorHAnsi" w:cstheme="minorHAnsi"/>
          <w:b/>
          <w:color w:val="FF0000"/>
          <w:sz w:val="22"/>
          <w:szCs w:val="22"/>
        </w:rPr>
      </w:pPr>
    </w:p>
    <w:p w14:paraId="3A4D6D5A" w14:textId="77777777" w:rsidR="00B86DF4" w:rsidRDefault="00B86DF4" w:rsidP="001653E0">
      <w:pPr>
        <w:tabs>
          <w:tab w:val="left" w:pos="5025"/>
        </w:tabs>
        <w:ind w:left="709"/>
        <w:rPr>
          <w:rFonts w:asciiTheme="minorHAnsi" w:hAnsiTheme="minorHAnsi" w:cstheme="minorHAnsi"/>
          <w:b/>
          <w:color w:val="FF0000"/>
          <w:sz w:val="22"/>
          <w:szCs w:val="22"/>
        </w:rPr>
      </w:pPr>
    </w:p>
    <w:p w14:paraId="4768E9D7" w14:textId="77777777" w:rsidR="00B86DF4" w:rsidRPr="0059100D" w:rsidRDefault="00B86DF4" w:rsidP="001653E0">
      <w:pPr>
        <w:tabs>
          <w:tab w:val="left" w:pos="5025"/>
        </w:tabs>
        <w:ind w:left="709"/>
        <w:rPr>
          <w:rFonts w:asciiTheme="minorHAnsi" w:hAnsiTheme="minorHAnsi" w:cstheme="minorHAnsi"/>
          <w:b/>
          <w:color w:val="FF0000"/>
          <w:sz w:val="22"/>
          <w:szCs w:val="22"/>
        </w:rPr>
      </w:pPr>
    </w:p>
    <w:p w14:paraId="13490F52" w14:textId="77777777" w:rsidR="006F7DB0" w:rsidRPr="00552079" w:rsidRDefault="006F7DB0" w:rsidP="004A735B">
      <w:pPr>
        <w:tabs>
          <w:tab w:val="left" w:pos="5025"/>
        </w:tabs>
        <w:rPr>
          <w:rFonts w:asciiTheme="minorHAnsi" w:hAnsiTheme="minorHAnsi" w:cstheme="minorHAnsi"/>
          <w:b/>
          <w:sz w:val="22"/>
          <w:szCs w:val="22"/>
        </w:rPr>
      </w:pPr>
    </w:p>
    <w:p w14:paraId="74DD8A30" w14:textId="77777777" w:rsidR="00F2191F" w:rsidRDefault="00F2191F" w:rsidP="00B37050">
      <w:pPr>
        <w:jc w:val="both"/>
        <w:rPr>
          <w:rFonts w:asciiTheme="minorHAnsi" w:hAnsiTheme="minorHAnsi" w:cstheme="minorHAnsi"/>
          <w:b/>
          <w:sz w:val="22"/>
          <w:szCs w:val="22"/>
          <w:highlight w:val="yellow"/>
        </w:rPr>
      </w:pPr>
    </w:p>
    <w:p w14:paraId="720B45A0" w14:textId="77777777" w:rsidR="00DF166F" w:rsidRPr="00552079" w:rsidRDefault="00DF166F" w:rsidP="00B37050">
      <w:pPr>
        <w:jc w:val="both"/>
        <w:rPr>
          <w:rFonts w:asciiTheme="minorHAnsi" w:hAnsiTheme="minorHAnsi" w:cstheme="minorHAnsi"/>
          <w:b/>
          <w:sz w:val="22"/>
          <w:szCs w:val="22"/>
          <w:highlight w:val="yellow"/>
        </w:rPr>
      </w:pPr>
    </w:p>
    <w:p w14:paraId="357B046F" w14:textId="77777777" w:rsidR="00E80263" w:rsidRPr="00552079" w:rsidRDefault="00E80263" w:rsidP="00B37050">
      <w:pPr>
        <w:ind w:left="2832" w:hanging="2123"/>
        <w:jc w:val="both"/>
        <w:rPr>
          <w:rFonts w:asciiTheme="minorHAnsi" w:hAnsiTheme="minorHAnsi" w:cstheme="minorHAnsi"/>
          <w:sz w:val="22"/>
          <w:szCs w:val="22"/>
        </w:rPr>
      </w:pPr>
    </w:p>
    <w:p w14:paraId="2FB82F00" w14:textId="77777777" w:rsidR="00F7615B" w:rsidRDefault="00F7615B" w:rsidP="00775867">
      <w:pPr>
        <w:jc w:val="center"/>
        <w:rPr>
          <w:rFonts w:asciiTheme="minorHAnsi" w:hAnsiTheme="minorHAnsi" w:cstheme="minorHAnsi"/>
          <w:b/>
          <w:sz w:val="22"/>
          <w:szCs w:val="22"/>
        </w:rPr>
      </w:pPr>
    </w:p>
    <w:p w14:paraId="47EFD756" w14:textId="77777777" w:rsidR="00F7615B" w:rsidRDefault="00F7615B" w:rsidP="00775867">
      <w:pPr>
        <w:jc w:val="center"/>
        <w:rPr>
          <w:rFonts w:asciiTheme="minorHAnsi" w:hAnsiTheme="minorHAnsi" w:cstheme="minorHAnsi"/>
          <w:b/>
          <w:sz w:val="22"/>
          <w:szCs w:val="22"/>
        </w:rPr>
      </w:pPr>
    </w:p>
    <w:p w14:paraId="5724CAE5" w14:textId="77777777" w:rsidR="00F7615B" w:rsidRDefault="00F7615B" w:rsidP="00775867">
      <w:pPr>
        <w:jc w:val="center"/>
        <w:rPr>
          <w:rFonts w:asciiTheme="minorHAnsi" w:hAnsiTheme="minorHAnsi" w:cstheme="minorHAnsi"/>
          <w:b/>
          <w:sz w:val="22"/>
          <w:szCs w:val="22"/>
        </w:rPr>
      </w:pPr>
    </w:p>
    <w:p w14:paraId="39888610" w14:textId="77777777" w:rsidR="00F7615B" w:rsidRDefault="00F7615B" w:rsidP="00775867">
      <w:pPr>
        <w:jc w:val="center"/>
        <w:rPr>
          <w:rFonts w:asciiTheme="minorHAnsi" w:hAnsiTheme="minorHAnsi" w:cstheme="minorHAnsi"/>
          <w:b/>
          <w:sz w:val="22"/>
          <w:szCs w:val="22"/>
        </w:rPr>
      </w:pPr>
    </w:p>
    <w:p w14:paraId="458BE99B" w14:textId="77777777" w:rsidR="00F7615B" w:rsidRDefault="00F7615B" w:rsidP="00775867">
      <w:pPr>
        <w:jc w:val="center"/>
        <w:rPr>
          <w:rFonts w:asciiTheme="minorHAnsi" w:hAnsiTheme="minorHAnsi" w:cstheme="minorHAnsi"/>
          <w:b/>
          <w:sz w:val="22"/>
          <w:szCs w:val="22"/>
        </w:rPr>
      </w:pPr>
    </w:p>
    <w:p w14:paraId="238DB853" w14:textId="77777777" w:rsidR="00F7615B" w:rsidRDefault="00F7615B" w:rsidP="00775867">
      <w:pPr>
        <w:jc w:val="center"/>
        <w:rPr>
          <w:rFonts w:asciiTheme="minorHAnsi" w:hAnsiTheme="minorHAnsi" w:cstheme="minorHAnsi"/>
          <w:b/>
          <w:sz w:val="22"/>
          <w:szCs w:val="22"/>
        </w:rPr>
      </w:pPr>
    </w:p>
    <w:p w14:paraId="0A77B2A1" w14:textId="77777777" w:rsidR="00692B5F" w:rsidRDefault="00692B5F" w:rsidP="00775867">
      <w:pPr>
        <w:jc w:val="center"/>
        <w:rPr>
          <w:rFonts w:asciiTheme="minorHAnsi" w:hAnsiTheme="minorHAnsi" w:cstheme="minorHAnsi"/>
          <w:b/>
          <w:sz w:val="22"/>
          <w:szCs w:val="22"/>
        </w:rPr>
      </w:pPr>
    </w:p>
    <w:p w14:paraId="2D0C8D67" w14:textId="77777777" w:rsidR="00692B5F" w:rsidRDefault="00692B5F" w:rsidP="00775867">
      <w:pPr>
        <w:jc w:val="center"/>
        <w:rPr>
          <w:rFonts w:asciiTheme="minorHAnsi" w:hAnsiTheme="minorHAnsi" w:cstheme="minorHAnsi"/>
          <w:b/>
          <w:sz w:val="22"/>
          <w:szCs w:val="22"/>
        </w:rPr>
      </w:pPr>
    </w:p>
    <w:p w14:paraId="559963C3" w14:textId="77777777" w:rsidR="00692B5F" w:rsidRDefault="00692B5F" w:rsidP="00775867">
      <w:pPr>
        <w:jc w:val="center"/>
        <w:rPr>
          <w:rFonts w:asciiTheme="minorHAnsi" w:hAnsiTheme="minorHAnsi" w:cstheme="minorHAnsi"/>
          <w:b/>
          <w:sz w:val="22"/>
          <w:szCs w:val="22"/>
        </w:rPr>
      </w:pPr>
    </w:p>
    <w:p w14:paraId="78950448" w14:textId="77777777" w:rsidR="00692B5F" w:rsidRDefault="00692B5F" w:rsidP="00775867">
      <w:pPr>
        <w:jc w:val="center"/>
        <w:rPr>
          <w:rFonts w:asciiTheme="minorHAnsi" w:hAnsiTheme="minorHAnsi" w:cstheme="minorHAnsi"/>
          <w:b/>
          <w:sz w:val="22"/>
          <w:szCs w:val="22"/>
        </w:rPr>
      </w:pPr>
    </w:p>
    <w:p w14:paraId="07D23333" w14:textId="77777777" w:rsidR="00692B5F" w:rsidRDefault="00692B5F" w:rsidP="00775867">
      <w:pPr>
        <w:jc w:val="center"/>
        <w:rPr>
          <w:rFonts w:asciiTheme="minorHAnsi" w:hAnsiTheme="minorHAnsi" w:cstheme="minorHAnsi"/>
          <w:b/>
          <w:sz w:val="22"/>
          <w:szCs w:val="22"/>
        </w:rPr>
      </w:pPr>
    </w:p>
    <w:p w14:paraId="2602D484" w14:textId="77777777" w:rsidR="00692B5F" w:rsidRDefault="00692B5F" w:rsidP="00775867">
      <w:pPr>
        <w:jc w:val="center"/>
        <w:rPr>
          <w:rFonts w:asciiTheme="minorHAnsi" w:hAnsiTheme="minorHAnsi" w:cstheme="minorHAnsi"/>
          <w:b/>
          <w:sz w:val="22"/>
          <w:szCs w:val="22"/>
        </w:rPr>
      </w:pPr>
    </w:p>
    <w:p w14:paraId="559F8D24" w14:textId="77777777" w:rsidR="00692B5F" w:rsidRDefault="00692B5F" w:rsidP="00775867">
      <w:pPr>
        <w:jc w:val="center"/>
        <w:rPr>
          <w:rFonts w:asciiTheme="minorHAnsi" w:hAnsiTheme="minorHAnsi" w:cstheme="minorHAnsi"/>
          <w:b/>
          <w:sz w:val="22"/>
          <w:szCs w:val="22"/>
        </w:rPr>
      </w:pPr>
    </w:p>
    <w:p w14:paraId="3DE03E88" w14:textId="77777777" w:rsidR="00461687" w:rsidRDefault="00461687" w:rsidP="00775867">
      <w:pPr>
        <w:jc w:val="center"/>
        <w:rPr>
          <w:rFonts w:asciiTheme="minorHAnsi" w:hAnsiTheme="minorHAnsi" w:cstheme="minorHAnsi"/>
          <w:b/>
          <w:sz w:val="22"/>
          <w:szCs w:val="22"/>
        </w:rPr>
      </w:pPr>
    </w:p>
    <w:p w14:paraId="5ECBC31E" w14:textId="77777777" w:rsidR="00461687" w:rsidRDefault="00461687" w:rsidP="00775867">
      <w:pPr>
        <w:jc w:val="center"/>
        <w:rPr>
          <w:rFonts w:asciiTheme="minorHAnsi" w:hAnsiTheme="minorHAnsi" w:cstheme="minorHAnsi"/>
          <w:b/>
          <w:sz w:val="22"/>
          <w:szCs w:val="22"/>
        </w:rPr>
      </w:pPr>
    </w:p>
    <w:p w14:paraId="64F678F7" w14:textId="77777777" w:rsidR="00692B5F" w:rsidRDefault="00692B5F" w:rsidP="00775867">
      <w:pPr>
        <w:jc w:val="center"/>
        <w:rPr>
          <w:rFonts w:asciiTheme="minorHAnsi" w:hAnsiTheme="minorHAnsi" w:cstheme="minorHAnsi"/>
          <w:b/>
          <w:sz w:val="22"/>
          <w:szCs w:val="22"/>
        </w:rPr>
      </w:pPr>
    </w:p>
    <w:p w14:paraId="5E8B823B" w14:textId="77777777" w:rsidR="00692B5F" w:rsidRDefault="00692B5F" w:rsidP="00775867">
      <w:pPr>
        <w:jc w:val="center"/>
        <w:rPr>
          <w:rFonts w:asciiTheme="minorHAnsi" w:hAnsiTheme="minorHAnsi" w:cstheme="minorHAnsi"/>
          <w:b/>
          <w:sz w:val="22"/>
          <w:szCs w:val="22"/>
        </w:rPr>
      </w:pPr>
    </w:p>
    <w:p w14:paraId="290FFDDB" w14:textId="77777777" w:rsidR="00692B5F" w:rsidRDefault="00692B5F" w:rsidP="00775867">
      <w:pPr>
        <w:jc w:val="center"/>
        <w:rPr>
          <w:rFonts w:asciiTheme="minorHAnsi" w:hAnsiTheme="minorHAnsi" w:cstheme="minorHAnsi"/>
          <w:b/>
          <w:sz w:val="22"/>
          <w:szCs w:val="22"/>
        </w:rPr>
      </w:pPr>
    </w:p>
    <w:p w14:paraId="658A8E07" w14:textId="77777777" w:rsidR="00692B5F" w:rsidRDefault="00692B5F" w:rsidP="00775867">
      <w:pPr>
        <w:jc w:val="center"/>
        <w:rPr>
          <w:rFonts w:asciiTheme="minorHAnsi" w:hAnsiTheme="minorHAnsi" w:cstheme="minorHAnsi"/>
          <w:b/>
          <w:sz w:val="22"/>
          <w:szCs w:val="22"/>
        </w:rPr>
      </w:pPr>
    </w:p>
    <w:p w14:paraId="4B65F329"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FORMULARIO A-1</w:t>
      </w:r>
    </w:p>
    <w:p w14:paraId="212E47C2" w14:textId="77777777"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14:paraId="0783AB7B" w14:textId="77777777" w:rsidR="008A1583" w:rsidRPr="00552079" w:rsidRDefault="008A1583" w:rsidP="00775867">
      <w:pPr>
        <w:jc w:val="center"/>
        <w:rPr>
          <w:rFonts w:asciiTheme="minorHAnsi" w:hAnsiTheme="minorHAnsi" w:cstheme="minorHAnsi"/>
          <w:b/>
          <w:sz w:val="22"/>
          <w:szCs w:val="22"/>
        </w:rPr>
      </w:pPr>
    </w:p>
    <w:p w14:paraId="61564488" w14:textId="77777777"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378"/>
      </w:tblGrid>
      <w:tr w:rsidR="0059756C" w:rsidRPr="00552079" w14:paraId="54F9A286" w14:textId="77777777" w:rsidTr="0059756C">
        <w:trPr>
          <w:trHeight w:val="463"/>
        </w:trPr>
        <w:tc>
          <w:tcPr>
            <w:tcW w:w="3681" w:type="dxa"/>
            <w:shd w:val="clear" w:color="auto" w:fill="FFFFFF" w:themeFill="background1"/>
            <w:vAlign w:val="center"/>
          </w:tcPr>
          <w:p w14:paraId="458FEDBF"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378" w:type="dxa"/>
            <w:shd w:val="clear" w:color="auto" w:fill="FFFFFF" w:themeFill="background1"/>
            <w:vAlign w:val="center"/>
          </w:tcPr>
          <w:p w14:paraId="3DA09825" w14:textId="77777777" w:rsidR="0059756C" w:rsidRPr="00552079" w:rsidRDefault="0059756C" w:rsidP="0059756C">
            <w:pPr>
              <w:rPr>
                <w:rFonts w:asciiTheme="minorHAnsi" w:hAnsiTheme="minorHAnsi" w:cstheme="minorHAnsi"/>
                <w:sz w:val="22"/>
                <w:szCs w:val="22"/>
              </w:rPr>
            </w:pPr>
          </w:p>
        </w:tc>
      </w:tr>
      <w:tr w:rsidR="0059756C" w:rsidRPr="00552079" w14:paraId="6B237C33" w14:textId="77777777" w:rsidTr="0059756C">
        <w:trPr>
          <w:trHeight w:val="436"/>
        </w:trPr>
        <w:tc>
          <w:tcPr>
            <w:tcW w:w="3681" w:type="dxa"/>
            <w:shd w:val="clear" w:color="auto" w:fill="FFFFFF" w:themeFill="background1"/>
            <w:vAlign w:val="center"/>
          </w:tcPr>
          <w:p w14:paraId="07DCDBC7" w14:textId="77777777"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378" w:type="dxa"/>
            <w:shd w:val="clear" w:color="auto" w:fill="FFFFFF" w:themeFill="background1"/>
            <w:vAlign w:val="center"/>
          </w:tcPr>
          <w:p w14:paraId="3EE826C0" w14:textId="77777777" w:rsidR="0059756C" w:rsidRPr="00552079" w:rsidRDefault="0059756C" w:rsidP="0059756C">
            <w:pPr>
              <w:rPr>
                <w:rFonts w:asciiTheme="minorHAnsi" w:hAnsiTheme="minorHAnsi" w:cstheme="minorHAnsi"/>
                <w:sz w:val="22"/>
                <w:szCs w:val="22"/>
              </w:rPr>
            </w:pPr>
          </w:p>
        </w:tc>
      </w:tr>
      <w:tr w:rsidR="00430415" w:rsidRPr="00552079" w14:paraId="06154EF7" w14:textId="77777777" w:rsidTr="0059756C">
        <w:trPr>
          <w:trHeight w:val="463"/>
        </w:trPr>
        <w:tc>
          <w:tcPr>
            <w:tcW w:w="3681" w:type="dxa"/>
            <w:shd w:val="clear" w:color="auto" w:fill="FFFFFF" w:themeFill="background1"/>
            <w:vAlign w:val="center"/>
          </w:tcPr>
          <w:p w14:paraId="4B60924F" w14:textId="77777777"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378" w:type="dxa"/>
            <w:shd w:val="clear" w:color="auto" w:fill="FFFFFF" w:themeFill="background1"/>
            <w:vAlign w:val="center"/>
          </w:tcPr>
          <w:p w14:paraId="52D9BC30" w14:textId="77777777" w:rsidR="00430415" w:rsidRPr="00552079" w:rsidRDefault="00430415" w:rsidP="0059756C">
            <w:pPr>
              <w:rPr>
                <w:rFonts w:asciiTheme="minorHAnsi" w:hAnsiTheme="minorHAnsi" w:cstheme="minorHAnsi"/>
                <w:sz w:val="22"/>
                <w:szCs w:val="22"/>
              </w:rPr>
            </w:pPr>
          </w:p>
        </w:tc>
      </w:tr>
    </w:tbl>
    <w:p w14:paraId="7A82FED1" w14:textId="77777777" w:rsidR="00F17C85" w:rsidRDefault="00F17C85" w:rsidP="00B37050">
      <w:pPr>
        <w:jc w:val="both"/>
        <w:rPr>
          <w:rFonts w:asciiTheme="minorHAnsi" w:hAnsiTheme="minorHAnsi" w:cstheme="minorHAnsi"/>
          <w:sz w:val="22"/>
          <w:szCs w:val="22"/>
        </w:rPr>
      </w:pPr>
    </w:p>
    <w:p w14:paraId="02F35955" w14:textId="77777777" w:rsidR="0059100D" w:rsidRDefault="0059100D" w:rsidP="0059100D">
      <w:pPr>
        <w:jc w:val="both"/>
        <w:rPr>
          <w:rFonts w:asciiTheme="minorHAnsi" w:hAnsiTheme="minorHAnsi" w:cstheme="minorHAnsi"/>
          <w:sz w:val="22"/>
          <w:szCs w:val="22"/>
        </w:rPr>
      </w:pPr>
    </w:p>
    <w:tbl>
      <w:tblPr>
        <w:tblStyle w:val="Tablaconcuadrcula"/>
        <w:tblW w:w="9322" w:type="dxa"/>
        <w:tblLook w:val="04A0" w:firstRow="1" w:lastRow="0" w:firstColumn="1" w:lastColumn="0" w:noHBand="0" w:noVBand="1"/>
      </w:tblPr>
      <w:tblGrid>
        <w:gridCol w:w="4126"/>
        <w:gridCol w:w="5196"/>
      </w:tblGrid>
      <w:tr w:rsidR="0059100D" w:rsidRPr="00982CC6" w14:paraId="19B591A2" w14:textId="77777777" w:rsidTr="00576B52">
        <w:trPr>
          <w:trHeight w:val="404"/>
        </w:trPr>
        <w:tc>
          <w:tcPr>
            <w:tcW w:w="9322" w:type="dxa"/>
            <w:gridSpan w:val="2"/>
            <w:shd w:val="clear" w:color="auto" w:fill="E5DFEC" w:themeFill="accent4" w:themeFillTint="33"/>
            <w:vAlign w:val="center"/>
          </w:tcPr>
          <w:p w14:paraId="4CB6BE76" w14:textId="0900F5DA" w:rsidR="0059100D" w:rsidRPr="00982CC6" w:rsidRDefault="0059100D" w:rsidP="00576B52">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(EMPRESA/ASOCIACION ACCIDENTAL</w:t>
            </w:r>
            <w:r w:rsidR="00202366">
              <w:rPr>
                <w:rFonts w:asciiTheme="minorHAnsi" w:hAnsiTheme="minorHAnsi" w:cstheme="minorHAnsi"/>
                <w:b/>
                <w:sz w:val="22"/>
                <w:szCs w:val="22"/>
              </w:rPr>
              <w:t>/OTRO</w:t>
            </w:r>
            <w:r>
              <w:rPr>
                <w:rFonts w:asciiTheme="minorHAnsi" w:hAnsiTheme="minorHAnsi" w:cstheme="minorHAnsi"/>
                <w:b/>
                <w:sz w:val="22"/>
                <w:szCs w:val="22"/>
              </w:rPr>
              <w:t>)</w:t>
            </w:r>
          </w:p>
        </w:tc>
      </w:tr>
      <w:tr w:rsidR="0059100D" w:rsidRPr="00635DE3" w14:paraId="0876A17B" w14:textId="77777777" w:rsidTr="00576B52">
        <w:trPr>
          <w:trHeight w:val="404"/>
        </w:trPr>
        <w:tc>
          <w:tcPr>
            <w:tcW w:w="4126" w:type="dxa"/>
            <w:shd w:val="clear" w:color="auto" w:fill="auto"/>
            <w:vAlign w:val="center"/>
          </w:tcPr>
          <w:p w14:paraId="65A0B962"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5196" w:type="dxa"/>
            <w:shd w:val="clear" w:color="auto" w:fill="auto"/>
          </w:tcPr>
          <w:p w14:paraId="61F4D405"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5558A39" w14:textId="77777777" w:rsidTr="00576B52">
        <w:trPr>
          <w:trHeight w:val="422"/>
        </w:trPr>
        <w:tc>
          <w:tcPr>
            <w:tcW w:w="4126" w:type="dxa"/>
            <w:vAlign w:val="center"/>
          </w:tcPr>
          <w:p w14:paraId="4A1DA11B"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Tipo de Empresa (unipersonal, jurídica u otros): </w:t>
            </w:r>
          </w:p>
        </w:tc>
        <w:tc>
          <w:tcPr>
            <w:tcW w:w="5196" w:type="dxa"/>
          </w:tcPr>
          <w:p w14:paraId="6DBA7634"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B319F6C" w14:textId="77777777" w:rsidTr="00576B52">
        <w:trPr>
          <w:trHeight w:val="404"/>
        </w:trPr>
        <w:tc>
          <w:tcPr>
            <w:tcW w:w="4126" w:type="dxa"/>
            <w:shd w:val="clear" w:color="auto" w:fill="auto"/>
            <w:vAlign w:val="center"/>
          </w:tcPr>
          <w:p w14:paraId="5DA484BF"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5196" w:type="dxa"/>
            <w:shd w:val="clear" w:color="auto" w:fill="auto"/>
          </w:tcPr>
          <w:p w14:paraId="0B857DA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70D0EDD" w14:textId="77777777" w:rsidTr="00576B52">
        <w:trPr>
          <w:trHeight w:val="404"/>
        </w:trPr>
        <w:tc>
          <w:tcPr>
            <w:tcW w:w="4126" w:type="dxa"/>
            <w:shd w:val="clear" w:color="auto" w:fill="auto"/>
            <w:vAlign w:val="center"/>
          </w:tcPr>
          <w:p w14:paraId="59BDB778" w14:textId="77777777" w:rsidR="0059100D" w:rsidRPr="00635DE3" w:rsidRDefault="0059100D" w:rsidP="00576B52">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5196" w:type="dxa"/>
            <w:shd w:val="clear" w:color="auto" w:fill="auto"/>
          </w:tcPr>
          <w:p w14:paraId="5E344A23"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15FFF754" w14:textId="77777777" w:rsidTr="00576B52">
        <w:trPr>
          <w:trHeight w:val="422"/>
        </w:trPr>
        <w:tc>
          <w:tcPr>
            <w:tcW w:w="4126" w:type="dxa"/>
            <w:shd w:val="clear" w:color="auto" w:fill="auto"/>
            <w:vAlign w:val="center"/>
          </w:tcPr>
          <w:p w14:paraId="6AFFE835"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/Fax</w:t>
            </w:r>
            <w:r w:rsidRPr="00635DE3">
              <w:rPr>
                <w:rFonts w:asciiTheme="minorHAnsi" w:hAnsiTheme="minorHAnsi" w:cstheme="minorHAnsi"/>
                <w:b/>
                <w:sz w:val="22"/>
                <w:szCs w:val="22"/>
                <w:lang w:val="es-ES_tradnl"/>
              </w:rPr>
              <w:t>:</w:t>
            </w:r>
          </w:p>
        </w:tc>
        <w:tc>
          <w:tcPr>
            <w:tcW w:w="5196" w:type="dxa"/>
            <w:shd w:val="clear" w:color="auto" w:fill="auto"/>
          </w:tcPr>
          <w:p w14:paraId="767C34BC"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04AEB3DD" w14:textId="77777777" w:rsidTr="00576B52">
        <w:trPr>
          <w:trHeight w:val="589"/>
        </w:trPr>
        <w:tc>
          <w:tcPr>
            <w:tcW w:w="4126" w:type="dxa"/>
            <w:shd w:val="clear" w:color="auto" w:fill="auto"/>
            <w:vAlign w:val="center"/>
          </w:tcPr>
          <w:p w14:paraId="17BFFBB4" w14:textId="77777777" w:rsidR="0059100D" w:rsidRPr="00635DE3" w:rsidRDefault="0059100D" w:rsidP="00576B52">
            <w:pPr>
              <w:jc w:val="both"/>
              <w:rPr>
                <w:rFonts w:asciiTheme="minorHAnsi" w:hAnsiTheme="minorHAnsi" w:cstheme="minorHAnsi"/>
                <w:b/>
                <w:sz w:val="22"/>
                <w:szCs w:val="22"/>
              </w:rPr>
            </w:pPr>
            <w:r w:rsidRPr="00635DE3">
              <w:rPr>
                <w:rFonts w:asciiTheme="minorHAnsi" w:hAnsiTheme="minorHAnsi" w:cstheme="minorHAnsi"/>
                <w:b/>
                <w:sz w:val="22"/>
                <w:szCs w:val="22"/>
              </w:rPr>
              <w:t xml:space="preserve">Nombre del Representante Legal acreditado para la presentación de la propuesta:  </w:t>
            </w:r>
          </w:p>
        </w:tc>
        <w:tc>
          <w:tcPr>
            <w:tcW w:w="5196" w:type="dxa"/>
            <w:shd w:val="clear" w:color="auto" w:fill="auto"/>
          </w:tcPr>
          <w:p w14:paraId="3B27E5FB"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635DE3" w14:paraId="2EE6B3C1" w14:textId="77777777" w:rsidTr="00576B52">
        <w:trPr>
          <w:trHeight w:val="422"/>
        </w:trPr>
        <w:tc>
          <w:tcPr>
            <w:tcW w:w="4126" w:type="dxa"/>
            <w:shd w:val="clear" w:color="auto" w:fill="auto"/>
            <w:vAlign w:val="center"/>
          </w:tcPr>
          <w:p w14:paraId="3D36EB6B" w14:textId="77777777" w:rsidR="0059100D" w:rsidRPr="00635DE3" w:rsidRDefault="0059100D" w:rsidP="00576B52">
            <w:pPr>
              <w:rPr>
                <w:rFonts w:asciiTheme="minorHAnsi" w:hAnsiTheme="minorHAnsi" w:cstheme="minorHAnsi"/>
                <w:b/>
                <w:sz w:val="22"/>
                <w:szCs w:val="22"/>
              </w:rPr>
            </w:pPr>
            <w:r w:rsidRPr="00635DE3">
              <w:rPr>
                <w:rFonts w:asciiTheme="minorHAnsi" w:hAnsiTheme="minorHAnsi" w:cstheme="minorHAnsi"/>
                <w:b/>
                <w:sz w:val="22"/>
                <w:szCs w:val="22"/>
                <w:lang w:val="es-ES_tradnl"/>
              </w:rPr>
              <w:t xml:space="preserve">Correos electrónicos para notificaciones: </w:t>
            </w:r>
          </w:p>
        </w:tc>
        <w:tc>
          <w:tcPr>
            <w:tcW w:w="5196" w:type="dxa"/>
            <w:shd w:val="clear" w:color="auto" w:fill="auto"/>
          </w:tcPr>
          <w:p w14:paraId="7EF2424E" w14:textId="77777777" w:rsidR="0059100D" w:rsidRPr="00635DE3" w:rsidRDefault="0059100D" w:rsidP="00576B52">
            <w:pPr>
              <w:pStyle w:val="Prrafodelista1"/>
              <w:spacing w:line="276" w:lineRule="auto"/>
              <w:ind w:left="0"/>
              <w:jc w:val="both"/>
              <w:rPr>
                <w:rFonts w:asciiTheme="minorHAnsi" w:hAnsiTheme="minorHAnsi" w:cstheme="minorHAnsi"/>
                <w:b/>
                <w:sz w:val="22"/>
                <w:szCs w:val="22"/>
              </w:rPr>
            </w:pPr>
          </w:p>
        </w:tc>
      </w:tr>
    </w:tbl>
    <w:p w14:paraId="638AD20C" w14:textId="77777777" w:rsidR="0059100D" w:rsidRDefault="0059100D" w:rsidP="0059100D">
      <w:pPr>
        <w:jc w:val="both"/>
        <w:rPr>
          <w:rFonts w:asciiTheme="minorHAnsi" w:hAnsiTheme="minorHAnsi" w:cstheme="minorHAnsi"/>
          <w:sz w:val="22"/>
          <w:szCs w:val="22"/>
        </w:rPr>
      </w:pPr>
    </w:p>
    <w:tbl>
      <w:tblPr>
        <w:tblStyle w:val="Tablaconcuadrcula"/>
        <w:tblW w:w="9290" w:type="dxa"/>
        <w:tblLook w:val="04A0" w:firstRow="1" w:lastRow="0" w:firstColumn="1" w:lastColumn="0" w:noHBand="0" w:noVBand="1"/>
      </w:tblPr>
      <w:tblGrid>
        <w:gridCol w:w="4187"/>
        <w:gridCol w:w="5103"/>
      </w:tblGrid>
      <w:tr w:rsidR="0059100D" w:rsidRPr="00552079" w14:paraId="75632A27" w14:textId="77777777" w:rsidTr="00576B52">
        <w:trPr>
          <w:trHeight w:val="471"/>
        </w:trPr>
        <w:tc>
          <w:tcPr>
            <w:tcW w:w="9290" w:type="dxa"/>
            <w:gridSpan w:val="2"/>
            <w:shd w:val="clear" w:color="auto" w:fill="E5DFEC" w:themeFill="accent4" w:themeFillTint="33"/>
            <w:vAlign w:val="center"/>
          </w:tcPr>
          <w:p w14:paraId="5FA8F584" w14:textId="77777777" w:rsidR="0059100D"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ASOCIACION ACCIDENTAL DESCRIBIR LA IDENTIFICACION DE CADA SOCIO</w:t>
            </w:r>
          </w:p>
          <w:p w14:paraId="6FDFBD04" w14:textId="77777777" w:rsidR="0059100D" w:rsidRPr="00552079" w:rsidRDefault="0059100D" w:rsidP="00576B52">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59100D" w:rsidRPr="00E044B5" w14:paraId="47313686" w14:textId="77777777" w:rsidTr="00576B52">
        <w:trPr>
          <w:trHeight w:val="466"/>
        </w:trPr>
        <w:tc>
          <w:tcPr>
            <w:tcW w:w="4187" w:type="dxa"/>
            <w:shd w:val="clear" w:color="auto" w:fill="auto"/>
            <w:vAlign w:val="center"/>
          </w:tcPr>
          <w:p w14:paraId="785502FD"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5103" w:type="dxa"/>
            <w:shd w:val="clear" w:color="auto" w:fill="auto"/>
          </w:tcPr>
          <w:p w14:paraId="7060A89B"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0AA7299C" w14:textId="77777777" w:rsidTr="00576B52">
        <w:trPr>
          <w:trHeight w:val="492"/>
        </w:trPr>
        <w:tc>
          <w:tcPr>
            <w:tcW w:w="4187" w:type="dxa"/>
            <w:shd w:val="clear" w:color="auto" w:fill="auto"/>
            <w:vAlign w:val="center"/>
          </w:tcPr>
          <w:p w14:paraId="46058207"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 xml:space="preserve">Tipo de Empresa (unipersonal, jurídica u otros): </w:t>
            </w:r>
          </w:p>
        </w:tc>
        <w:tc>
          <w:tcPr>
            <w:tcW w:w="5103" w:type="dxa"/>
            <w:shd w:val="clear" w:color="auto" w:fill="auto"/>
          </w:tcPr>
          <w:p w14:paraId="5C5A2E18"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r w:rsidR="0059100D" w:rsidRPr="00E044B5" w14:paraId="732A213B" w14:textId="77777777" w:rsidTr="00576B52">
        <w:trPr>
          <w:trHeight w:val="565"/>
        </w:trPr>
        <w:tc>
          <w:tcPr>
            <w:tcW w:w="4187" w:type="dxa"/>
            <w:shd w:val="clear" w:color="auto" w:fill="auto"/>
            <w:vAlign w:val="center"/>
          </w:tcPr>
          <w:p w14:paraId="49F405CF" w14:textId="77777777" w:rsidR="0059100D" w:rsidRPr="00E044B5" w:rsidRDefault="0059100D" w:rsidP="00576B52">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5103" w:type="dxa"/>
            <w:shd w:val="clear" w:color="auto" w:fill="auto"/>
          </w:tcPr>
          <w:p w14:paraId="318FC29F" w14:textId="77777777" w:rsidR="0059100D" w:rsidRPr="00E044B5" w:rsidRDefault="0059100D" w:rsidP="00576B52">
            <w:pPr>
              <w:pStyle w:val="Prrafodelista1"/>
              <w:spacing w:line="276" w:lineRule="auto"/>
              <w:ind w:left="0"/>
              <w:jc w:val="both"/>
              <w:rPr>
                <w:rFonts w:asciiTheme="minorHAnsi" w:hAnsiTheme="minorHAnsi" w:cstheme="minorHAnsi"/>
                <w:b/>
                <w:sz w:val="22"/>
                <w:szCs w:val="22"/>
              </w:rPr>
            </w:pPr>
          </w:p>
        </w:tc>
      </w:tr>
    </w:tbl>
    <w:p w14:paraId="3249BB9C" w14:textId="77777777" w:rsidR="0059100D" w:rsidRDefault="0059100D" w:rsidP="0059100D">
      <w:pPr>
        <w:jc w:val="both"/>
        <w:rPr>
          <w:rFonts w:asciiTheme="minorHAnsi" w:hAnsiTheme="minorHAnsi" w:cstheme="minorHAnsi"/>
          <w:sz w:val="22"/>
          <w:szCs w:val="22"/>
        </w:rPr>
      </w:pPr>
    </w:p>
    <w:p w14:paraId="7793E792" w14:textId="77777777"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14:paraId="0027CA13" w14:textId="77777777" w:rsidR="005A7BE8" w:rsidRPr="00552079" w:rsidRDefault="005A7BE8" w:rsidP="00B37050">
      <w:pPr>
        <w:jc w:val="both"/>
        <w:rPr>
          <w:rFonts w:asciiTheme="minorHAnsi" w:hAnsiTheme="minorHAnsi" w:cstheme="minorHAnsi"/>
          <w:sz w:val="22"/>
          <w:szCs w:val="22"/>
          <w:lang w:val="es-ES_tradnl"/>
        </w:rPr>
      </w:pPr>
    </w:p>
    <w:p w14:paraId="117FDC19" w14:textId="77777777" w:rsidR="006C2562" w:rsidRPr="00552079" w:rsidRDefault="006C2562" w:rsidP="00B37050">
      <w:pPr>
        <w:jc w:val="both"/>
        <w:rPr>
          <w:rFonts w:asciiTheme="minorHAnsi" w:hAnsiTheme="minorHAnsi" w:cstheme="minorHAnsi"/>
          <w:sz w:val="22"/>
          <w:szCs w:val="22"/>
        </w:rPr>
      </w:pPr>
    </w:p>
    <w:p w14:paraId="712B7077"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14:paraId="2A867515" w14:textId="45459D3E"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59100D">
        <w:rPr>
          <w:rFonts w:asciiTheme="minorHAnsi" w:hAnsiTheme="minorHAnsi" w:cstheme="minorHAnsi"/>
          <w:sz w:val="22"/>
          <w:szCs w:val="22"/>
          <w:lang w:val="es-ES_tradnl"/>
        </w:rPr>
        <w:t xml:space="preserve"> vigencia de 90 días calendario</w:t>
      </w:r>
      <w:r w:rsidR="00037C6D">
        <w:rPr>
          <w:rFonts w:asciiTheme="minorHAnsi" w:hAnsiTheme="minorHAnsi" w:cstheme="minorHAnsi"/>
          <w:sz w:val="22"/>
          <w:szCs w:val="22"/>
          <w:lang w:val="es-ES_tradnl"/>
        </w:rPr>
        <w:t xml:space="preserve"> a</w:t>
      </w:r>
      <w:r w:rsidRPr="00552079">
        <w:rPr>
          <w:rFonts w:asciiTheme="minorHAnsi" w:hAnsiTheme="minorHAnsi" w:cstheme="minorHAnsi"/>
          <w:sz w:val="22"/>
          <w:szCs w:val="22"/>
          <w:lang w:val="es-ES_tradnl"/>
        </w:rPr>
        <w:t xml:space="preserve"> partir de fecha de apertura de propuestas, pudiendo ampliar la misma a simple requerimiento de YPFB.</w:t>
      </w:r>
      <w:r w:rsidRPr="00552079">
        <w:rPr>
          <w:rFonts w:asciiTheme="minorHAnsi" w:hAnsiTheme="minorHAnsi" w:cstheme="minorHAnsi"/>
          <w:sz w:val="22"/>
          <w:szCs w:val="22"/>
        </w:rPr>
        <w:t xml:space="preserve">  </w:t>
      </w:r>
    </w:p>
    <w:p w14:paraId="0346693F"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14:paraId="3F40355B" w14:textId="0D841CDB"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037C6D">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14:paraId="1D4BC8FE"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14:paraId="7F6A7616"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14:paraId="32412493" w14:textId="77777777"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14:paraId="0824FB8A"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14:paraId="0DD29256" w14:textId="77777777"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14:paraId="62449F5E" w14:textId="77777777"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14:paraId="1B9EE4F9" w14:textId="77777777" w:rsidR="00B40234" w:rsidRPr="00552079" w:rsidRDefault="00B40234" w:rsidP="00B40234">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14:paraId="7DA2C6D7" w14:textId="77777777" w:rsidR="00F379EF" w:rsidRPr="00B76AE1"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y garantizo haber examinado el DBC (sus enmiendas, si existieran), así como los formularios para la </w:t>
      </w:r>
      <w:r w:rsidRPr="00B76AE1">
        <w:rPr>
          <w:rFonts w:asciiTheme="minorHAnsi" w:hAnsiTheme="minorHAnsi" w:cstheme="minorHAnsi"/>
          <w:sz w:val="22"/>
          <w:szCs w:val="22"/>
        </w:rPr>
        <w:t>presentación de la propuesta, aceptando sin reservas todas las estipulaciones de dichos documentos y la adhesión al texto del modelo de contrato.</w:t>
      </w:r>
    </w:p>
    <w:p w14:paraId="68B3234F" w14:textId="2B03A4E6" w:rsidR="00457CE7" w:rsidRPr="00B76AE1"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Declaro cumplir con los requisitos establecidos en l</w:t>
      </w:r>
      <w:r w:rsidR="00FC1A4F" w:rsidRPr="00B76AE1">
        <w:rPr>
          <w:rFonts w:asciiTheme="minorHAnsi" w:hAnsiTheme="minorHAnsi" w:cstheme="minorHAnsi"/>
          <w:sz w:val="22"/>
          <w:szCs w:val="22"/>
        </w:rPr>
        <w:t xml:space="preserve">os términos de referencia </w:t>
      </w:r>
      <w:r w:rsidRPr="00B76AE1">
        <w:rPr>
          <w:rFonts w:asciiTheme="minorHAnsi" w:hAnsiTheme="minorHAnsi" w:cstheme="minorHAnsi"/>
          <w:sz w:val="22"/>
          <w:szCs w:val="22"/>
        </w:rPr>
        <w:t>así como las condiciones adicionales.</w:t>
      </w:r>
    </w:p>
    <w:p w14:paraId="3B5E7B9F" w14:textId="77777777" w:rsidR="00457CE7" w:rsidRPr="00552079" w:rsidRDefault="00457CE7" w:rsidP="00457CE7">
      <w:pPr>
        <w:numPr>
          <w:ilvl w:val="0"/>
          <w:numId w:val="2"/>
        </w:numPr>
        <w:jc w:val="both"/>
        <w:rPr>
          <w:rFonts w:asciiTheme="minorHAnsi" w:hAnsiTheme="minorHAnsi" w:cstheme="minorHAnsi"/>
          <w:sz w:val="22"/>
          <w:szCs w:val="22"/>
        </w:rPr>
      </w:pPr>
      <w:r w:rsidRPr="00B76AE1">
        <w:rPr>
          <w:rFonts w:asciiTheme="minorHAnsi" w:hAnsiTheme="minorHAnsi" w:cstheme="minorHAnsi"/>
          <w:sz w:val="22"/>
          <w:szCs w:val="22"/>
        </w:rPr>
        <w:t>Me comprometo a denunciar</w:t>
      </w:r>
      <w:r w:rsidRPr="00552079">
        <w:rPr>
          <w:rFonts w:asciiTheme="minorHAnsi" w:hAnsiTheme="minorHAnsi" w:cstheme="minorHAnsi"/>
          <w:sz w:val="22"/>
          <w:szCs w:val="22"/>
        </w:rPr>
        <w:t xml:space="preserve"> por escrito ante el Presidente Ejecutivo de YPFB, cualquier tipo de presión o intento de extorsión de parte de los servidores públicos de la entidad convocante o de otras empresas, para que se asuman las acciones legales y administrativas correspondientes.</w:t>
      </w:r>
    </w:p>
    <w:p w14:paraId="32B94825" w14:textId="77777777"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14:paraId="091194ED" w14:textId="77777777"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14:paraId="2AB0D341" w14:textId="77777777"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14:paraId="4896851F" w14:textId="77777777" w:rsidR="00021727" w:rsidRPr="00552079" w:rsidRDefault="00021727" w:rsidP="00021727">
      <w:pPr>
        <w:ind w:left="360"/>
        <w:jc w:val="both"/>
        <w:rPr>
          <w:rFonts w:asciiTheme="minorHAnsi" w:hAnsiTheme="minorHAnsi" w:cstheme="minorHAnsi"/>
          <w:sz w:val="22"/>
          <w:szCs w:val="22"/>
        </w:rPr>
      </w:pPr>
    </w:p>
    <w:p w14:paraId="517DC16A" w14:textId="77777777"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14:paraId="3ABBF01B" w14:textId="77777777" w:rsidR="001862B6" w:rsidRDefault="001862B6" w:rsidP="00B37050">
      <w:pPr>
        <w:jc w:val="both"/>
        <w:rPr>
          <w:rFonts w:asciiTheme="minorHAnsi" w:hAnsiTheme="minorHAnsi" w:cstheme="minorHAnsi"/>
          <w:sz w:val="22"/>
          <w:szCs w:val="22"/>
        </w:rPr>
      </w:pPr>
    </w:p>
    <w:p w14:paraId="05CF4713" w14:textId="77777777" w:rsidR="00E5494B" w:rsidRDefault="00B76AE1" w:rsidP="00B76AE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14:paraId="4E82181C" w14:textId="77777777" w:rsidR="00E5494B" w:rsidRDefault="00E5494B" w:rsidP="00B76AE1">
      <w:pPr>
        <w:jc w:val="both"/>
        <w:rPr>
          <w:rFonts w:asciiTheme="minorHAnsi" w:hAnsiTheme="minorHAnsi" w:cstheme="minorHAnsi"/>
          <w:sz w:val="22"/>
          <w:szCs w:val="22"/>
        </w:rPr>
      </w:pPr>
    </w:p>
    <w:p w14:paraId="0ED544EC" w14:textId="77777777" w:rsidR="00E5494B" w:rsidRPr="00747552" w:rsidRDefault="00E5494B" w:rsidP="00E5494B">
      <w:pPr>
        <w:jc w:val="both"/>
        <w:rPr>
          <w:rFonts w:asciiTheme="minorHAnsi" w:hAnsiTheme="minorHAnsi" w:cstheme="minorHAnsi"/>
          <w:sz w:val="22"/>
          <w:szCs w:val="22"/>
        </w:rPr>
      </w:pPr>
      <w:r w:rsidRPr="00A173CE">
        <w:rPr>
          <w:rFonts w:asciiTheme="minorHAnsi" w:hAnsiTheme="minorHAnsi" w:cstheme="minorHAnsi"/>
          <w:sz w:val="22"/>
          <w:szCs w:val="22"/>
        </w:rPr>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14:paraId="5DB218AD" w14:textId="77777777" w:rsidR="000B4E68" w:rsidRPr="00B76AE1" w:rsidRDefault="000B4E68" w:rsidP="00B37050">
      <w:pPr>
        <w:jc w:val="both"/>
        <w:rPr>
          <w:rFonts w:asciiTheme="minorHAnsi" w:hAnsiTheme="minorHAnsi" w:cstheme="minorHAnsi"/>
          <w:sz w:val="22"/>
          <w:szCs w:val="22"/>
        </w:rPr>
      </w:pPr>
    </w:p>
    <w:p w14:paraId="6F37345D" w14:textId="77777777" w:rsidR="002C772A" w:rsidRPr="00B76AE1" w:rsidRDefault="002C772A" w:rsidP="00C2208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Certificado RUPE</w:t>
      </w:r>
      <w:r w:rsidR="00322FCF" w:rsidRPr="00B76AE1">
        <w:rPr>
          <w:rFonts w:asciiTheme="minorHAnsi" w:hAnsiTheme="minorHAnsi" w:cstheme="minorHAnsi"/>
          <w:sz w:val="22"/>
          <w:szCs w:val="22"/>
        </w:rPr>
        <w:t xml:space="preserve">, su validez estará sujeta a </w:t>
      </w:r>
      <w:r w:rsidR="00434E41" w:rsidRPr="00B76AE1">
        <w:rPr>
          <w:rFonts w:asciiTheme="minorHAnsi" w:hAnsiTheme="minorHAnsi" w:cstheme="minorHAnsi"/>
          <w:sz w:val="22"/>
          <w:szCs w:val="22"/>
        </w:rPr>
        <w:t xml:space="preserve">verificación. </w:t>
      </w:r>
    </w:p>
    <w:p w14:paraId="33E0C59A" w14:textId="77777777" w:rsidR="002C772A" w:rsidRPr="00B76AE1" w:rsidRDefault="002C772A" w:rsidP="00C2208E">
      <w:pPr>
        <w:pStyle w:val="Prrafodelista"/>
        <w:numPr>
          <w:ilvl w:val="0"/>
          <w:numId w:val="21"/>
        </w:numPr>
        <w:contextualSpacing/>
        <w:jc w:val="both"/>
        <w:rPr>
          <w:rFonts w:asciiTheme="minorHAnsi" w:hAnsiTheme="minorHAnsi" w:cstheme="minorHAnsi"/>
          <w:sz w:val="22"/>
          <w:szCs w:val="22"/>
        </w:rPr>
      </w:pPr>
      <w:r w:rsidRPr="00B76AE1">
        <w:rPr>
          <w:rFonts w:asciiTheme="minorHAnsi" w:hAnsiTheme="minorHAnsi" w:cstheme="minorHAnsi"/>
          <w:sz w:val="22"/>
          <w:szCs w:val="22"/>
        </w:rPr>
        <w:t>Original o fotocopia legalizada de</w:t>
      </w:r>
      <w:r w:rsidR="0016735F" w:rsidRPr="00B76AE1">
        <w:rPr>
          <w:rFonts w:asciiTheme="minorHAnsi" w:hAnsiTheme="minorHAnsi" w:cstheme="minorHAnsi"/>
          <w:sz w:val="22"/>
          <w:szCs w:val="22"/>
        </w:rPr>
        <w:t xml:space="preserve"> </w:t>
      </w:r>
      <w:r w:rsidRPr="00B76AE1">
        <w:rPr>
          <w:rFonts w:asciiTheme="minorHAnsi" w:hAnsiTheme="minorHAnsi" w:cstheme="minorHAnsi"/>
          <w:sz w:val="22"/>
          <w:szCs w:val="22"/>
        </w:rPr>
        <w:t>l</w:t>
      </w:r>
      <w:r w:rsidR="0016735F" w:rsidRPr="00B76AE1">
        <w:rPr>
          <w:rFonts w:asciiTheme="minorHAnsi" w:hAnsiTheme="minorHAnsi" w:cstheme="minorHAnsi"/>
          <w:sz w:val="22"/>
          <w:szCs w:val="22"/>
        </w:rPr>
        <w:t xml:space="preserve">a Escritura Pública </w:t>
      </w:r>
      <w:r w:rsidRPr="00B76AE1">
        <w:rPr>
          <w:rFonts w:asciiTheme="minorHAnsi" w:hAnsiTheme="minorHAnsi" w:cstheme="minorHAnsi"/>
          <w:sz w:val="22"/>
          <w:szCs w:val="22"/>
        </w:rPr>
        <w:t>de Constitución de la Empresa, y de todas sus modificaciones registrad</w:t>
      </w:r>
      <w:r w:rsidR="0016735F" w:rsidRPr="00B76AE1">
        <w:rPr>
          <w:rFonts w:asciiTheme="minorHAnsi" w:hAnsiTheme="minorHAnsi" w:cstheme="minorHAnsi"/>
          <w:sz w:val="22"/>
          <w:szCs w:val="22"/>
        </w:rPr>
        <w:t>as</w:t>
      </w:r>
      <w:r w:rsidRPr="00B76AE1">
        <w:rPr>
          <w:rFonts w:asciiTheme="minorHAnsi" w:hAnsiTheme="minorHAnsi" w:cstheme="minorHAnsi"/>
          <w:sz w:val="22"/>
          <w:szCs w:val="22"/>
        </w:rPr>
        <w:t xml:space="preserve"> en FUNDEMPRESA (si corresponde).</w:t>
      </w:r>
    </w:p>
    <w:p w14:paraId="51097B7D" w14:textId="77777777" w:rsidR="002C772A" w:rsidRPr="00552079" w:rsidRDefault="0016735F" w:rsidP="00C2208E">
      <w:pPr>
        <w:pStyle w:val="Prrafodelista"/>
        <w:numPr>
          <w:ilvl w:val="0"/>
          <w:numId w:val="21"/>
        </w:numPr>
        <w:contextualSpacing/>
        <w:jc w:val="both"/>
        <w:rPr>
          <w:rFonts w:asciiTheme="minorHAnsi" w:hAnsiTheme="minorHAnsi" w:cstheme="minorHAnsi"/>
          <w:color w:val="000000"/>
          <w:sz w:val="22"/>
          <w:szCs w:val="22"/>
        </w:rPr>
      </w:pPr>
      <w:r w:rsidRPr="00B76AE1">
        <w:rPr>
          <w:rFonts w:asciiTheme="minorHAnsi" w:hAnsiTheme="minorHAnsi" w:cstheme="minorHAnsi"/>
          <w:sz w:val="22"/>
          <w:szCs w:val="22"/>
        </w:rPr>
        <w:t>Original o f</w:t>
      </w:r>
      <w:r w:rsidR="002C772A" w:rsidRPr="00B76AE1">
        <w:rPr>
          <w:rFonts w:asciiTheme="minorHAnsi" w:hAnsiTheme="minorHAnsi" w:cstheme="minorHAnsi"/>
          <w:sz w:val="22"/>
          <w:szCs w:val="22"/>
        </w:rPr>
        <w:t>o</w:t>
      </w:r>
      <w:r w:rsidRPr="00B76AE1">
        <w:rPr>
          <w:rFonts w:asciiTheme="minorHAnsi" w:hAnsiTheme="minorHAnsi" w:cstheme="minorHAnsi"/>
          <w:sz w:val="22"/>
          <w:szCs w:val="22"/>
        </w:rPr>
        <w:t>tocopia</w:t>
      </w:r>
      <w:r>
        <w:rPr>
          <w:rFonts w:asciiTheme="minorHAnsi" w:hAnsiTheme="minorHAnsi" w:cstheme="minorHAnsi"/>
          <w:sz w:val="22"/>
          <w:szCs w:val="22"/>
        </w:rPr>
        <w:t xml:space="preserve">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14:paraId="73D33C61" w14:textId="77777777" w:rsidR="002C772A" w:rsidRPr="00552079"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14:paraId="09C04A81" w14:textId="77777777" w:rsidR="002C772A" w:rsidRPr="00552079"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14:paraId="30F6F4AE" w14:textId="77777777" w:rsidR="002C772A" w:rsidRPr="00552079"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14:paraId="0D158B6F" w14:textId="77777777" w:rsidR="002C772A" w:rsidRPr="00552079"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14:paraId="0E92DB19" w14:textId="77777777" w:rsidR="002C772A" w:rsidRPr="00552079" w:rsidRDefault="002C772A" w:rsidP="00C2208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14:paraId="32EC0348" w14:textId="77777777" w:rsidR="002C772A" w:rsidRPr="00552079" w:rsidRDefault="002C772A" w:rsidP="00C2208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14:paraId="2346B9A6" w14:textId="77777777" w:rsidR="002C772A" w:rsidRPr="00552079" w:rsidRDefault="002C772A" w:rsidP="00C2208E">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14:paraId="6B4CDCA2" w14:textId="77777777" w:rsidR="002C772A" w:rsidRPr="00552079"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14:paraId="7EB9300E" w14:textId="77777777" w:rsidR="002C772A" w:rsidRPr="008C7CAD" w:rsidRDefault="002C772A" w:rsidP="00C2208E">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14:paraId="21757702" w14:textId="1108D4DE" w:rsidR="008C7CAD" w:rsidRPr="00C64FBF" w:rsidRDefault="007A4762" w:rsidP="00C2208E">
      <w:pPr>
        <w:numPr>
          <w:ilvl w:val="0"/>
          <w:numId w:val="21"/>
        </w:numPr>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Original de la </w:t>
      </w:r>
      <w:r w:rsidR="002C772A" w:rsidRPr="008C7CAD">
        <w:rPr>
          <w:rFonts w:asciiTheme="minorHAnsi" w:hAnsiTheme="minorHAnsi" w:cstheme="minorHAnsi"/>
          <w:color w:val="000000"/>
          <w:sz w:val="22"/>
          <w:szCs w:val="22"/>
        </w:rPr>
        <w:t>G</w:t>
      </w:r>
      <w:r w:rsidR="002C772A" w:rsidRPr="008C7CAD">
        <w:rPr>
          <w:rFonts w:asciiTheme="minorHAnsi" w:hAnsiTheme="minorHAnsi" w:cstheme="minorHAnsi"/>
          <w:sz w:val="22"/>
          <w:szCs w:val="22"/>
        </w:rPr>
        <w:t>arantía de Cumplimiento de Contrato</w:t>
      </w:r>
      <w:r w:rsidR="00C64FBF">
        <w:rPr>
          <w:rFonts w:asciiTheme="minorHAnsi" w:hAnsiTheme="minorHAnsi" w:cstheme="minorHAnsi"/>
          <w:sz w:val="22"/>
          <w:szCs w:val="22"/>
        </w:rPr>
        <w:t>.</w:t>
      </w:r>
    </w:p>
    <w:p w14:paraId="6426CBCD" w14:textId="77777777" w:rsidR="004F67CD" w:rsidRPr="00E0099F" w:rsidRDefault="004F67CD" w:rsidP="004F67CD">
      <w:pPr>
        <w:pStyle w:val="Sangradetextonormal"/>
        <w:widowControl w:val="0"/>
        <w:shd w:val="clear" w:color="auto" w:fill="FFFFFF"/>
        <w:spacing w:after="240"/>
        <w:ind w:left="708"/>
        <w:jc w:val="both"/>
        <w:rPr>
          <w:rFonts w:ascii="Calibri" w:hAnsi="Calibri"/>
          <w:sz w:val="22"/>
          <w:szCs w:val="22"/>
        </w:rPr>
      </w:pPr>
      <w:r w:rsidRPr="00BA5104">
        <w:rPr>
          <w:rFonts w:ascii="Calibri" w:hAnsi="Calibri"/>
          <w:sz w:val="22"/>
          <w:szCs w:val="22"/>
        </w:rPr>
        <w:t>A el</w:t>
      </w:r>
      <w:r>
        <w:rPr>
          <w:rFonts w:ascii="Calibri" w:hAnsi="Calibri"/>
          <w:sz w:val="22"/>
          <w:szCs w:val="22"/>
        </w:rPr>
        <w:t xml:space="preserve">ección de la empresa adjudicada, </w:t>
      </w:r>
      <w:r w:rsidRPr="00BA5104">
        <w:rPr>
          <w:rFonts w:ascii="Calibri" w:hAnsi="Calibri"/>
          <w:sz w:val="22"/>
          <w:szCs w:val="22"/>
        </w:rPr>
        <w:t>ésta podrá optar por uno de los sigui</w:t>
      </w:r>
      <w:r>
        <w:rPr>
          <w:rFonts w:ascii="Calibri" w:hAnsi="Calibri"/>
          <w:sz w:val="22"/>
          <w:szCs w:val="22"/>
        </w:rPr>
        <w:t>entes instrumentos financieros:</w:t>
      </w:r>
    </w:p>
    <w:p w14:paraId="3F655C8D" w14:textId="77777777" w:rsidR="004F67CD" w:rsidRPr="00E0099F" w:rsidRDefault="004F67CD" w:rsidP="004F67CD">
      <w:pPr>
        <w:numPr>
          <w:ilvl w:val="1"/>
          <w:numId w:val="35"/>
        </w:numPr>
        <w:shd w:val="clear" w:color="auto" w:fill="FFFFFF"/>
        <w:spacing w:before="240" w:after="240"/>
        <w:jc w:val="both"/>
        <w:rPr>
          <w:rFonts w:ascii="Calibri" w:hAnsi="Calibri"/>
          <w:sz w:val="22"/>
          <w:szCs w:val="22"/>
        </w:rPr>
      </w:pPr>
      <w:r w:rsidRPr="00E0099F">
        <w:rPr>
          <w:rFonts w:ascii="Calibri" w:hAnsi="Calibri"/>
          <w:b/>
          <w:sz w:val="22"/>
          <w:szCs w:val="22"/>
        </w:rPr>
        <w:t xml:space="preserve">Boleta de Garantía, </w:t>
      </w:r>
      <w:r w:rsidRPr="00E0099F">
        <w:rPr>
          <w:rFonts w:ascii="Calibri" w:hAnsi="Calibri"/>
          <w:sz w:val="22"/>
          <w:szCs w:val="22"/>
        </w:rPr>
        <w:t>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14:paraId="230BA6C0" w14:textId="2E9C6856" w:rsidR="00C64FBF" w:rsidRDefault="004F67CD" w:rsidP="004F67CD">
      <w:pPr>
        <w:numPr>
          <w:ilvl w:val="1"/>
          <w:numId w:val="35"/>
        </w:numPr>
        <w:shd w:val="clear" w:color="auto" w:fill="FFFFFF"/>
        <w:spacing w:before="240" w:after="240"/>
        <w:jc w:val="both"/>
        <w:rPr>
          <w:rFonts w:ascii="Calibri" w:hAnsi="Calibri"/>
          <w:sz w:val="22"/>
          <w:szCs w:val="22"/>
        </w:rPr>
      </w:pPr>
      <w:r w:rsidRPr="00E0099F">
        <w:rPr>
          <w:rFonts w:ascii="Calibri" w:hAnsi="Calibri"/>
          <w:b/>
          <w:sz w:val="22"/>
          <w:szCs w:val="22"/>
        </w:rPr>
        <w:t>Garantía a Primer Requerimiento</w:t>
      </w:r>
      <w:r w:rsidRPr="00E0099F">
        <w:rPr>
          <w:rFonts w:ascii="Calibri" w:hAnsi="Calibri"/>
          <w:sz w:val="22"/>
          <w:szCs w:val="22"/>
        </w:rPr>
        <w:t xml:space="preserve">, </w:t>
      </w:r>
      <w:r w:rsidRPr="00723A61">
        <w:rPr>
          <w:rFonts w:ascii="Calibri" w:hAnsi="Calibri" w:cs="Arial"/>
          <w:bCs/>
          <w:sz w:val="22"/>
          <w:szCs w:val="22"/>
          <w:lang w:val="es-BO"/>
        </w:rPr>
        <w:t xml:space="preserve">emitida por una </w:t>
      </w:r>
      <w:r>
        <w:rPr>
          <w:rFonts w:ascii="Calibri" w:hAnsi="Calibri" w:cs="Arial"/>
          <w:bCs/>
          <w:sz w:val="22"/>
          <w:szCs w:val="22"/>
          <w:lang w:val="es-BO"/>
        </w:rPr>
        <w:t>Entidad Bancaria del Estado Plurinacional de B</w:t>
      </w:r>
      <w:r w:rsidRPr="00723A61">
        <w:rPr>
          <w:rFonts w:ascii="Calibri" w:hAnsi="Calibri" w:cs="Arial"/>
          <w:bCs/>
          <w:sz w:val="22"/>
          <w:szCs w:val="22"/>
          <w:lang w:val="es-BO"/>
        </w:rPr>
        <w:t xml:space="preserve">olivia, registrada, autorizada y bajo el control de la autoridad de supervisión del </w:t>
      </w:r>
      <w:r>
        <w:rPr>
          <w:rFonts w:ascii="Calibri" w:hAnsi="Calibri" w:cs="Arial"/>
          <w:bCs/>
          <w:sz w:val="22"/>
          <w:szCs w:val="22"/>
          <w:lang w:val="es-BO"/>
        </w:rPr>
        <w:t>Sistema F</w:t>
      </w:r>
      <w:r w:rsidRPr="00723A61">
        <w:rPr>
          <w:rFonts w:ascii="Calibri" w:hAnsi="Calibri" w:cs="Arial"/>
          <w:bCs/>
          <w:sz w:val="22"/>
          <w:szCs w:val="22"/>
          <w:lang w:val="es-BO"/>
        </w:rPr>
        <w:t>inanciero-ASFI, a la orden/a favor de Yacimientos Petrolíferos Fiscales Bolivianos, con características expresas de renovable, irrevocable y de ejecución a primer requerimiento con vigencia de</w:t>
      </w:r>
      <w:r>
        <w:rPr>
          <w:rFonts w:ascii="Calibri" w:hAnsi="Calibri" w:cs="Arial"/>
          <w:bCs/>
          <w:sz w:val="22"/>
          <w:szCs w:val="22"/>
          <w:lang w:val="es-BO"/>
        </w:rPr>
        <w:t xml:space="preserve"> 60 d</w:t>
      </w:r>
      <w:r w:rsidRPr="00723A61">
        <w:rPr>
          <w:rFonts w:ascii="Calibri" w:hAnsi="Calibri" w:cs="Arial"/>
          <w:bCs/>
          <w:sz w:val="22"/>
          <w:szCs w:val="22"/>
          <w:lang w:val="es-BO"/>
        </w:rPr>
        <w:t>ías calendario adicionales a la vigencia del contrato, por un importe equivalente al 7% del valor total del contrato</w:t>
      </w:r>
      <w:r w:rsidRPr="00E0099F">
        <w:rPr>
          <w:rFonts w:ascii="Calibri" w:hAnsi="Calibri"/>
          <w:sz w:val="22"/>
          <w:szCs w:val="22"/>
        </w:rPr>
        <w:t>.</w:t>
      </w:r>
      <w:r w:rsidR="00C64FBF" w:rsidRPr="00E0099F">
        <w:rPr>
          <w:rFonts w:ascii="Calibri" w:hAnsi="Calibri"/>
          <w:sz w:val="22"/>
          <w:szCs w:val="22"/>
        </w:rPr>
        <w:t>.</w:t>
      </w:r>
    </w:p>
    <w:p w14:paraId="3B406835" w14:textId="77777777" w:rsidR="00C64FBF" w:rsidRPr="008C7CAD" w:rsidRDefault="00C64FBF" w:rsidP="00C64FBF">
      <w:pPr>
        <w:ind w:left="720"/>
        <w:jc w:val="both"/>
        <w:rPr>
          <w:rFonts w:asciiTheme="minorHAnsi" w:hAnsiTheme="minorHAnsi" w:cstheme="minorHAnsi"/>
          <w:color w:val="000000"/>
          <w:sz w:val="22"/>
          <w:szCs w:val="22"/>
        </w:rPr>
      </w:pPr>
    </w:p>
    <w:p w14:paraId="3F660C71" w14:textId="17E30783" w:rsidR="004862F3" w:rsidRPr="0013370D" w:rsidRDefault="004862F3" w:rsidP="00C2208E">
      <w:pPr>
        <w:numPr>
          <w:ilvl w:val="0"/>
          <w:numId w:val="21"/>
        </w:numPr>
        <w:jc w:val="both"/>
        <w:rPr>
          <w:rFonts w:asciiTheme="minorHAnsi" w:eastAsia="Calibri" w:hAnsiTheme="minorHAnsi" w:cstheme="minorHAnsi"/>
          <w:sz w:val="22"/>
          <w:szCs w:val="22"/>
          <w:lang w:val="es-BO"/>
        </w:rPr>
      </w:pPr>
      <w:r>
        <w:rPr>
          <w:rFonts w:asciiTheme="minorHAnsi" w:eastAsia="Calibri" w:hAnsiTheme="minorHAnsi" w:cstheme="minorHAnsi"/>
          <w:sz w:val="22"/>
          <w:szCs w:val="22"/>
          <w:lang w:val="es-BO"/>
        </w:rPr>
        <w:lastRenderedPageBreak/>
        <w:t xml:space="preserve">Original o Fotocopia legalizada </w:t>
      </w:r>
      <w:r w:rsidRPr="00552079">
        <w:rPr>
          <w:rFonts w:asciiTheme="minorHAnsi" w:eastAsia="Calibri" w:hAnsiTheme="minorHAnsi" w:cstheme="minorHAnsi"/>
          <w:sz w:val="22"/>
          <w:szCs w:val="22"/>
          <w:lang w:val="es-BO"/>
        </w:rPr>
        <w:t>de los respaldos de los documentos declarados en los Formularios C-</w:t>
      </w:r>
      <w:r w:rsidR="006E2FCE">
        <w:rPr>
          <w:rFonts w:asciiTheme="minorHAnsi" w:eastAsia="Calibri" w:hAnsiTheme="minorHAnsi" w:cstheme="minorHAnsi"/>
          <w:sz w:val="22"/>
          <w:szCs w:val="22"/>
          <w:lang w:val="es-BO"/>
        </w:rPr>
        <w:t>1</w:t>
      </w:r>
      <w:r w:rsidRPr="00552079">
        <w:rPr>
          <w:rFonts w:asciiTheme="minorHAnsi" w:eastAsia="Calibri" w:hAnsiTheme="minorHAnsi" w:cstheme="minorHAnsi"/>
          <w:sz w:val="22"/>
          <w:szCs w:val="22"/>
          <w:lang w:val="es-BO"/>
        </w:rPr>
        <w:t>, l</w:t>
      </w:r>
      <w:r>
        <w:rPr>
          <w:rFonts w:asciiTheme="minorHAnsi" w:eastAsia="Calibri" w:hAnsiTheme="minorHAnsi" w:cstheme="minorHAnsi"/>
          <w:sz w:val="22"/>
          <w:szCs w:val="22"/>
          <w:lang w:val="es-BO"/>
        </w:rPr>
        <w:t xml:space="preserve">os mismos que serán devueltos una vez efectuada la </w:t>
      </w:r>
      <w:r w:rsidR="00440A43">
        <w:rPr>
          <w:rFonts w:asciiTheme="minorHAnsi" w:eastAsia="Calibri" w:hAnsiTheme="minorHAnsi" w:cstheme="minorHAnsi"/>
          <w:sz w:val="22"/>
          <w:szCs w:val="22"/>
          <w:lang w:val="es-BO"/>
        </w:rPr>
        <w:t xml:space="preserve">verificación </w:t>
      </w:r>
      <w:r>
        <w:rPr>
          <w:rFonts w:asciiTheme="minorHAnsi" w:eastAsia="Calibri" w:hAnsiTheme="minorHAnsi" w:cstheme="minorHAnsi"/>
          <w:sz w:val="22"/>
          <w:szCs w:val="22"/>
          <w:lang w:val="es-BO"/>
        </w:rPr>
        <w:t xml:space="preserve">con la documentación declarada. </w:t>
      </w:r>
    </w:p>
    <w:p w14:paraId="2BC53448" w14:textId="77777777" w:rsidR="002C772A" w:rsidRPr="00552079" w:rsidRDefault="002C772A" w:rsidP="00C2208E">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14:paraId="477378B6" w14:textId="77777777" w:rsidR="00A53182" w:rsidRPr="00D71120" w:rsidRDefault="00A53182" w:rsidP="00D71120">
      <w:pPr>
        <w:rPr>
          <w:rFonts w:asciiTheme="minorHAnsi" w:hAnsiTheme="minorHAnsi" w:cstheme="minorHAnsi"/>
          <w:sz w:val="22"/>
          <w:szCs w:val="22"/>
        </w:rPr>
      </w:pPr>
    </w:p>
    <w:p w14:paraId="33EAADB1" w14:textId="77777777" w:rsidR="00303FFB" w:rsidRDefault="00303FFB" w:rsidP="00B37050">
      <w:pPr>
        <w:ind w:left="720"/>
        <w:jc w:val="both"/>
        <w:rPr>
          <w:rFonts w:asciiTheme="minorHAnsi" w:hAnsiTheme="minorHAnsi" w:cstheme="minorHAnsi"/>
          <w:sz w:val="22"/>
          <w:szCs w:val="22"/>
        </w:rPr>
      </w:pPr>
    </w:p>
    <w:p w14:paraId="2093F3E2" w14:textId="77777777" w:rsidR="00030DA5" w:rsidRPr="00552079" w:rsidRDefault="00030DA5" w:rsidP="00B37050">
      <w:pPr>
        <w:ind w:left="720"/>
        <w:jc w:val="both"/>
        <w:rPr>
          <w:rFonts w:asciiTheme="minorHAnsi" w:hAnsiTheme="minorHAnsi" w:cstheme="minorHAnsi"/>
          <w:sz w:val="22"/>
          <w:szCs w:val="22"/>
        </w:rPr>
      </w:pPr>
    </w:p>
    <w:p w14:paraId="4D163565" w14:textId="77777777"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14:paraId="680B3237" w14:textId="77777777"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14:paraId="10924F9C" w14:textId="77777777"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14:paraId="5804CF2A" w14:textId="77777777"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14:paraId="68535470" w14:textId="77777777" w:rsidR="00030DA5" w:rsidRPr="005E4FA8" w:rsidRDefault="00030DA5" w:rsidP="00030DA5">
      <w:pPr>
        <w:jc w:val="center"/>
        <w:rPr>
          <w:rFonts w:asciiTheme="minorHAnsi" w:hAnsiTheme="minorHAnsi" w:cstheme="minorHAnsi"/>
          <w:b/>
          <w:sz w:val="22"/>
          <w:szCs w:val="22"/>
        </w:rPr>
      </w:pPr>
      <w:r w:rsidRPr="005E4FA8">
        <w:rPr>
          <w:rFonts w:asciiTheme="minorHAnsi" w:hAnsiTheme="minorHAnsi" w:cstheme="minorHAnsi"/>
          <w:b/>
          <w:sz w:val="22"/>
          <w:szCs w:val="22"/>
        </w:rPr>
        <w:lastRenderedPageBreak/>
        <w:t>FORMULARIO B-1</w:t>
      </w:r>
    </w:p>
    <w:p w14:paraId="5FDB2C85" w14:textId="77777777" w:rsidR="00030DA5" w:rsidRPr="005E4FA8"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PROPUESTA ECONÓMICA</w:t>
      </w:r>
    </w:p>
    <w:p w14:paraId="7647D05E" w14:textId="77777777" w:rsidR="00030DA5" w:rsidRDefault="00030DA5" w:rsidP="00030DA5">
      <w:pPr>
        <w:jc w:val="center"/>
        <w:rPr>
          <w:rFonts w:asciiTheme="minorHAnsi" w:hAnsiTheme="minorHAnsi" w:cs="Arial"/>
          <w:b/>
          <w:sz w:val="22"/>
          <w:szCs w:val="22"/>
          <w:lang w:val="es-BO"/>
        </w:rPr>
      </w:pPr>
      <w:r w:rsidRPr="005E4FA8">
        <w:rPr>
          <w:rFonts w:asciiTheme="minorHAnsi" w:hAnsiTheme="minorHAnsi" w:cs="Arial"/>
          <w:b/>
          <w:sz w:val="22"/>
          <w:szCs w:val="22"/>
          <w:lang w:val="es-BO"/>
        </w:rPr>
        <w:t>(En</w:t>
      </w:r>
      <w:r>
        <w:rPr>
          <w:rFonts w:asciiTheme="minorHAnsi" w:hAnsiTheme="minorHAnsi" w:cs="Arial"/>
          <w:b/>
          <w:sz w:val="22"/>
          <w:szCs w:val="22"/>
          <w:lang w:val="es-BO"/>
        </w:rPr>
        <w:t xml:space="preserve"> Bolivianos</w:t>
      </w:r>
      <w:r w:rsidRPr="005E4FA8">
        <w:rPr>
          <w:rFonts w:asciiTheme="minorHAnsi" w:hAnsiTheme="minorHAnsi" w:cs="Arial"/>
          <w:b/>
          <w:sz w:val="22"/>
          <w:szCs w:val="22"/>
          <w:lang w:val="es-BO"/>
        </w:rPr>
        <w:t>)</w:t>
      </w:r>
    </w:p>
    <w:p w14:paraId="3C118F20" w14:textId="77777777" w:rsidR="00030DA5" w:rsidRPr="005E4FA8" w:rsidRDefault="00030DA5" w:rsidP="00030DA5">
      <w:pPr>
        <w:jc w:val="center"/>
        <w:rPr>
          <w:rFonts w:asciiTheme="minorHAnsi" w:hAnsiTheme="minorHAnsi" w:cs="Arial"/>
          <w:b/>
          <w:sz w:val="22"/>
          <w:szCs w:val="22"/>
          <w:lang w:val="es-BO"/>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2410"/>
        <w:gridCol w:w="2551"/>
      </w:tblGrid>
      <w:tr w:rsidR="00030DA5" w:rsidRPr="0090599A" w14:paraId="2972D7FD" w14:textId="77777777" w:rsidTr="00B86DF4">
        <w:trPr>
          <w:trHeight w:val="512"/>
          <w:jc w:val="center"/>
        </w:trPr>
        <w:tc>
          <w:tcPr>
            <w:tcW w:w="4111" w:type="dxa"/>
            <w:shd w:val="clear" w:color="auto" w:fill="D9D9D9" w:themeFill="background1" w:themeFillShade="D9"/>
            <w:vAlign w:val="center"/>
          </w:tcPr>
          <w:p w14:paraId="08AC8489" w14:textId="7302B97D" w:rsidR="00030DA5" w:rsidRPr="0090599A" w:rsidRDefault="00B86DF4" w:rsidP="00202366">
            <w:pPr>
              <w:spacing w:line="200" w:lineRule="exact"/>
              <w:jc w:val="center"/>
              <w:rPr>
                <w:rFonts w:ascii="Arial" w:hAnsi="Arial" w:cs="Arial"/>
                <w:b/>
                <w:sz w:val="16"/>
                <w:szCs w:val="16"/>
                <w:lang w:val="es-ES_tradnl"/>
              </w:rPr>
            </w:pPr>
            <w:r>
              <w:rPr>
                <w:rFonts w:ascii="Arial" w:hAnsi="Arial" w:cs="Arial"/>
                <w:b/>
                <w:sz w:val="16"/>
                <w:szCs w:val="16"/>
                <w:lang w:val="es-ES_tradnl"/>
              </w:rPr>
              <w:t>DETALLE</w:t>
            </w:r>
            <w:r w:rsidR="00030DA5" w:rsidRPr="0090599A">
              <w:rPr>
                <w:rFonts w:ascii="Arial" w:hAnsi="Arial" w:cs="Arial"/>
                <w:b/>
                <w:sz w:val="16"/>
                <w:szCs w:val="16"/>
                <w:lang w:val="es-ES_tradnl"/>
              </w:rPr>
              <w:t xml:space="preserve"> </w:t>
            </w:r>
            <w:r>
              <w:rPr>
                <w:rFonts w:ascii="Arial" w:hAnsi="Arial" w:cs="Arial"/>
                <w:b/>
                <w:sz w:val="16"/>
                <w:szCs w:val="16"/>
                <w:lang w:val="es-ES_tradnl"/>
              </w:rPr>
              <w:t xml:space="preserve">DE LA </w:t>
            </w:r>
            <w:r w:rsidR="00202366">
              <w:rPr>
                <w:rFonts w:ascii="Arial" w:hAnsi="Arial" w:cs="Arial"/>
                <w:b/>
                <w:sz w:val="16"/>
                <w:szCs w:val="16"/>
                <w:lang w:val="es-ES_tradnl"/>
              </w:rPr>
              <w:t>CONSULTORÍA</w:t>
            </w:r>
            <w:r w:rsidR="000B4E68">
              <w:rPr>
                <w:rFonts w:ascii="Arial" w:hAnsi="Arial" w:cs="Arial"/>
                <w:b/>
                <w:sz w:val="16"/>
                <w:szCs w:val="16"/>
                <w:lang w:val="es-ES_tradnl"/>
              </w:rPr>
              <w:t xml:space="preserve"> </w:t>
            </w:r>
          </w:p>
        </w:tc>
        <w:tc>
          <w:tcPr>
            <w:tcW w:w="2410" w:type="dxa"/>
            <w:shd w:val="clear" w:color="auto" w:fill="D9D9D9" w:themeFill="background1" w:themeFillShade="D9"/>
            <w:vAlign w:val="center"/>
          </w:tcPr>
          <w:p w14:paraId="5D65414D"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MONTO TOTAL (Literal)</w:t>
            </w:r>
          </w:p>
        </w:tc>
        <w:tc>
          <w:tcPr>
            <w:tcW w:w="2551" w:type="dxa"/>
            <w:shd w:val="clear" w:color="auto" w:fill="D9D9D9" w:themeFill="background1" w:themeFillShade="D9"/>
            <w:vAlign w:val="center"/>
          </w:tcPr>
          <w:p w14:paraId="10871665" w14:textId="77777777" w:rsidR="00030DA5" w:rsidRPr="0090599A" w:rsidRDefault="00030DA5" w:rsidP="00CF18AF">
            <w:pPr>
              <w:spacing w:line="200" w:lineRule="exact"/>
              <w:jc w:val="center"/>
              <w:rPr>
                <w:rFonts w:ascii="Arial" w:hAnsi="Arial" w:cs="Arial"/>
                <w:b/>
                <w:sz w:val="16"/>
                <w:szCs w:val="16"/>
                <w:lang w:val="es-ES_tradnl"/>
              </w:rPr>
            </w:pPr>
            <w:r w:rsidRPr="0090599A">
              <w:rPr>
                <w:rFonts w:ascii="Arial" w:hAnsi="Arial" w:cs="Arial"/>
                <w:b/>
                <w:sz w:val="16"/>
                <w:szCs w:val="16"/>
                <w:lang w:val="es-ES_tradnl"/>
              </w:rPr>
              <w:t xml:space="preserve">MONTO TOTAL </w:t>
            </w:r>
            <w:r>
              <w:rPr>
                <w:rFonts w:ascii="Arial" w:hAnsi="Arial" w:cs="Arial"/>
                <w:b/>
                <w:sz w:val="16"/>
                <w:szCs w:val="16"/>
                <w:lang w:val="es-ES_tradnl"/>
              </w:rPr>
              <w:t xml:space="preserve">Bs </w:t>
            </w:r>
            <w:r w:rsidRPr="0090599A">
              <w:rPr>
                <w:rFonts w:ascii="Arial" w:hAnsi="Arial" w:cs="Arial"/>
                <w:b/>
                <w:sz w:val="16"/>
                <w:szCs w:val="16"/>
                <w:lang w:val="es-ES_tradnl"/>
              </w:rPr>
              <w:t>(Numeral)</w:t>
            </w:r>
          </w:p>
        </w:tc>
      </w:tr>
      <w:tr w:rsidR="00030DA5" w:rsidRPr="0090599A" w14:paraId="1F5BBAA0" w14:textId="77777777" w:rsidTr="0006201B">
        <w:trPr>
          <w:trHeight w:hRule="exact" w:val="1092"/>
          <w:jc w:val="center"/>
        </w:trPr>
        <w:tc>
          <w:tcPr>
            <w:tcW w:w="4111" w:type="dxa"/>
          </w:tcPr>
          <w:p w14:paraId="35D4E0B3" w14:textId="29723605" w:rsidR="0042741C" w:rsidRDefault="0042741C" w:rsidP="00CF18AF">
            <w:pPr>
              <w:spacing w:line="200" w:lineRule="exact"/>
              <w:jc w:val="both"/>
              <w:rPr>
                <w:rFonts w:ascii="Arial" w:hAnsi="Arial" w:cs="Arial"/>
                <w:sz w:val="16"/>
                <w:szCs w:val="16"/>
                <w:lang w:val="es-ES_tradnl"/>
              </w:rPr>
            </w:pPr>
          </w:p>
          <w:p w14:paraId="3DB1EAC5" w14:textId="77777777" w:rsidR="0042741C" w:rsidRPr="0042741C" w:rsidRDefault="0042741C" w:rsidP="0042741C">
            <w:pPr>
              <w:rPr>
                <w:rFonts w:ascii="Arial" w:hAnsi="Arial" w:cs="Arial"/>
                <w:sz w:val="16"/>
                <w:szCs w:val="16"/>
                <w:lang w:val="es-ES_tradnl"/>
              </w:rPr>
            </w:pPr>
          </w:p>
          <w:p w14:paraId="219820C7" w14:textId="2B6A7E62" w:rsidR="0042741C" w:rsidRPr="0042741C" w:rsidRDefault="00256607" w:rsidP="00256607">
            <w:pPr>
              <w:jc w:val="center"/>
              <w:rPr>
                <w:rFonts w:ascii="Arial" w:hAnsi="Arial" w:cs="Arial"/>
                <w:sz w:val="16"/>
                <w:szCs w:val="16"/>
                <w:lang w:val="es-ES_tradnl"/>
              </w:rPr>
            </w:pPr>
            <w:r>
              <w:rPr>
                <w:rFonts w:ascii="Arial" w:hAnsi="Arial" w:cs="Arial"/>
                <w:sz w:val="16"/>
                <w:szCs w:val="16"/>
                <w:lang w:val="es-ES_tradnl"/>
              </w:rPr>
              <w:t>ADQUISICION INTEGRAL MAGNETOTELURICA  SUBANDINO SUR</w:t>
            </w:r>
          </w:p>
          <w:p w14:paraId="5C62A618" w14:textId="77777777" w:rsidR="0042741C" w:rsidRPr="0042741C" w:rsidRDefault="0042741C" w:rsidP="0042741C">
            <w:pPr>
              <w:rPr>
                <w:rFonts w:ascii="Arial" w:hAnsi="Arial" w:cs="Arial"/>
                <w:sz w:val="16"/>
                <w:szCs w:val="16"/>
                <w:lang w:val="es-ES_tradnl"/>
              </w:rPr>
            </w:pPr>
          </w:p>
          <w:p w14:paraId="1CA795FB" w14:textId="77777777" w:rsidR="0042741C" w:rsidRPr="0042741C" w:rsidRDefault="0042741C" w:rsidP="0042741C">
            <w:pPr>
              <w:rPr>
                <w:rFonts w:ascii="Arial" w:hAnsi="Arial" w:cs="Arial"/>
                <w:sz w:val="16"/>
                <w:szCs w:val="16"/>
                <w:lang w:val="es-ES_tradnl"/>
              </w:rPr>
            </w:pPr>
          </w:p>
          <w:p w14:paraId="5A2C97AF" w14:textId="77777777" w:rsidR="0042741C" w:rsidRPr="0042741C" w:rsidRDefault="0042741C" w:rsidP="0042741C">
            <w:pPr>
              <w:rPr>
                <w:rFonts w:ascii="Arial" w:hAnsi="Arial" w:cs="Arial"/>
                <w:sz w:val="16"/>
                <w:szCs w:val="16"/>
                <w:lang w:val="es-ES_tradnl"/>
              </w:rPr>
            </w:pPr>
          </w:p>
          <w:p w14:paraId="270B6544" w14:textId="77777777" w:rsidR="0042741C" w:rsidRPr="0042741C" w:rsidRDefault="0042741C" w:rsidP="0042741C">
            <w:pPr>
              <w:rPr>
                <w:rFonts w:ascii="Arial" w:hAnsi="Arial" w:cs="Arial"/>
                <w:sz w:val="16"/>
                <w:szCs w:val="16"/>
                <w:lang w:val="es-ES_tradnl"/>
              </w:rPr>
            </w:pPr>
          </w:p>
          <w:p w14:paraId="1D8F1FAE" w14:textId="7B38B7F1" w:rsidR="0042741C" w:rsidRDefault="0042741C" w:rsidP="0042741C">
            <w:pPr>
              <w:rPr>
                <w:rFonts w:ascii="Arial" w:hAnsi="Arial" w:cs="Arial"/>
                <w:sz w:val="16"/>
                <w:szCs w:val="16"/>
                <w:lang w:val="es-ES_tradnl"/>
              </w:rPr>
            </w:pPr>
          </w:p>
          <w:p w14:paraId="49F59B60" w14:textId="6E569168" w:rsidR="0042741C" w:rsidRDefault="0042741C" w:rsidP="0042741C">
            <w:pPr>
              <w:rPr>
                <w:rFonts w:ascii="Arial" w:hAnsi="Arial" w:cs="Arial"/>
                <w:sz w:val="16"/>
                <w:szCs w:val="16"/>
                <w:lang w:val="es-ES_tradnl"/>
              </w:rPr>
            </w:pPr>
          </w:p>
          <w:p w14:paraId="0A153354" w14:textId="77777777" w:rsidR="00030DA5" w:rsidRPr="0042741C" w:rsidRDefault="00030DA5" w:rsidP="0042741C">
            <w:pPr>
              <w:jc w:val="right"/>
              <w:rPr>
                <w:rFonts w:ascii="Arial" w:hAnsi="Arial" w:cs="Arial"/>
                <w:sz w:val="16"/>
                <w:szCs w:val="16"/>
                <w:lang w:val="es-ES_tradnl"/>
              </w:rPr>
            </w:pPr>
          </w:p>
        </w:tc>
        <w:tc>
          <w:tcPr>
            <w:tcW w:w="2410" w:type="dxa"/>
          </w:tcPr>
          <w:p w14:paraId="42BCFA0F" w14:textId="77777777" w:rsidR="00030DA5" w:rsidRPr="0090599A" w:rsidRDefault="00030DA5" w:rsidP="00CF18AF">
            <w:pPr>
              <w:spacing w:line="200" w:lineRule="exact"/>
              <w:jc w:val="both"/>
              <w:rPr>
                <w:rFonts w:ascii="Arial" w:hAnsi="Arial" w:cs="Arial"/>
                <w:sz w:val="16"/>
                <w:szCs w:val="16"/>
                <w:lang w:val="es-ES_tradnl"/>
              </w:rPr>
            </w:pPr>
          </w:p>
        </w:tc>
        <w:tc>
          <w:tcPr>
            <w:tcW w:w="2551" w:type="dxa"/>
          </w:tcPr>
          <w:p w14:paraId="66D1F2C7" w14:textId="77777777" w:rsidR="00030DA5" w:rsidRPr="0090599A" w:rsidRDefault="00030DA5" w:rsidP="00CF18AF">
            <w:pPr>
              <w:spacing w:line="200" w:lineRule="exact"/>
              <w:jc w:val="both"/>
              <w:rPr>
                <w:rFonts w:ascii="Arial" w:hAnsi="Arial" w:cs="Arial"/>
                <w:sz w:val="16"/>
                <w:szCs w:val="16"/>
                <w:lang w:val="es-ES_tradnl"/>
              </w:rPr>
            </w:pPr>
          </w:p>
        </w:tc>
      </w:tr>
    </w:tbl>
    <w:p w14:paraId="1D13490B" w14:textId="77777777" w:rsidR="00030DA5" w:rsidRPr="0090599A" w:rsidRDefault="00030DA5" w:rsidP="00030DA5">
      <w:pPr>
        <w:spacing w:line="200" w:lineRule="exact"/>
        <w:jc w:val="both"/>
        <w:rPr>
          <w:rFonts w:ascii="Verdana" w:hAnsi="Verdana"/>
          <w:sz w:val="18"/>
          <w:szCs w:val="18"/>
          <w:lang w:val="es-ES_tradnl"/>
        </w:rPr>
      </w:pPr>
    </w:p>
    <w:p w14:paraId="07E5F853" w14:textId="77777777" w:rsidR="00030DA5" w:rsidRDefault="00030DA5" w:rsidP="00030DA5">
      <w:pPr>
        <w:jc w:val="center"/>
        <w:rPr>
          <w:rFonts w:ascii="Verdana" w:hAnsi="Verdana" w:cs="Arial"/>
          <w:b/>
          <w:i/>
          <w:sz w:val="18"/>
          <w:szCs w:val="18"/>
        </w:rPr>
      </w:pPr>
    </w:p>
    <w:p w14:paraId="1C744D04" w14:textId="77777777" w:rsidR="00030DA5" w:rsidRPr="00C37672" w:rsidRDefault="00030DA5" w:rsidP="00030DA5">
      <w:pPr>
        <w:jc w:val="center"/>
        <w:rPr>
          <w:rFonts w:asciiTheme="minorHAnsi" w:hAnsiTheme="minorHAnsi" w:cstheme="minorHAnsi"/>
        </w:rPr>
      </w:pPr>
      <w:r w:rsidRPr="00286B08">
        <w:rPr>
          <w:rFonts w:asciiTheme="minorHAnsi" w:hAnsiTheme="minorHAnsi" w:cstheme="minorHAnsi"/>
          <w:b/>
        </w:rPr>
        <w:t xml:space="preserve">Nota: </w:t>
      </w:r>
      <w:r w:rsidRPr="00286B08">
        <w:rPr>
          <w:rFonts w:asciiTheme="minorHAnsi" w:hAnsiTheme="minorHAnsi" w:cstheme="minorHAnsi"/>
        </w:rPr>
        <w:t>Los precios cotizados</w:t>
      </w:r>
      <w:r>
        <w:rPr>
          <w:rFonts w:asciiTheme="minorHAnsi" w:hAnsiTheme="minorHAnsi" w:cstheme="minorHAnsi"/>
        </w:rPr>
        <w:t xml:space="preserve"> </w:t>
      </w:r>
      <w:r w:rsidRPr="00286B08">
        <w:rPr>
          <w:rFonts w:asciiTheme="minorHAnsi" w:hAnsiTheme="minorHAnsi" w:cstheme="minorHAnsi"/>
        </w:rPr>
        <w:t>deben ser expresados máximo con dos decimales.</w:t>
      </w:r>
    </w:p>
    <w:p w14:paraId="34BB4328" w14:textId="77777777" w:rsidR="00030DA5" w:rsidRPr="000B58E9" w:rsidRDefault="00030DA5" w:rsidP="00030DA5">
      <w:pPr>
        <w:tabs>
          <w:tab w:val="center" w:pos="5833"/>
          <w:tab w:val="right" w:pos="10252"/>
        </w:tabs>
        <w:jc w:val="center"/>
        <w:rPr>
          <w:rFonts w:ascii="Verdana" w:hAnsi="Verdana"/>
          <w:color w:val="000000"/>
          <w:sz w:val="18"/>
          <w:szCs w:val="18"/>
        </w:rPr>
      </w:pPr>
    </w:p>
    <w:p w14:paraId="0F0C31EC" w14:textId="77777777" w:rsidR="00030DA5" w:rsidRDefault="00030DA5" w:rsidP="00030DA5">
      <w:pPr>
        <w:rPr>
          <w:lang w:val="es-MX"/>
        </w:rPr>
      </w:pPr>
    </w:p>
    <w:p w14:paraId="1663AB2D" w14:textId="77777777" w:rsidR="00E10B34" w:rsidRPr="00552079" w:rsidRDefault="00E10B34" w:rsidP="00FA78A9">
      <w:pPr>
        <w:rPr>
          <w:rFonts w:asciiTheme="minorHAnsi" w:hAnsiTheme="minorHAnsi" w:cstheme="minorHAnsi"/>
          <w:sz w:val="22"/>
          <w:szCs w:val="22"/>
          <w:lang w:val="es-MX"/>
        </w:rPr>
      </w:pPr>
    </w:p>
    <w:p w14:paraId="08AAA2A9" w14:textId="77777777" w:rsidR="00E10B34" w:rsidRPr="00552079" w:rsidRDefault="00E10B34" w:rsidP="00FA78A9">
      <w:pPr>
        <w:rPr>
          <w:rFonts w:asciiTheme="minorHAnsi" w:hAnsiTheme="minorHAnsi" w:cstheme="minorHAnsi"/>
          <w:sz w:val="22"/>
          <w:szCs w:val="22"/>
          <w:lang w:val="es-MX"/>
        </w:rPr>
      </w:pPr>
    </w:p>
    <w:p w14:paraId="152EE18C" w14:textId="77777777" w:rsidR="00E10B34" w:rsidRPr="00552079" w:rsidRDefault="00E10B34" w:rsidP="00FA78A9">
      <w:pPr>
        <w:rPr>
          <w:rFonts w:asciiTheme="minorHAnsi" w:hAnsiTheme="minorHAnsi" w:cstheme="minorHAnsi"/>
          <w:sz w:val="22"/>
          <w:szCs w:val="22"/>
          <w:lang w:val="es-MX"/>
        </w:rPr>
      </w:pPr>
    </w:p>
    <w:p w14:paraId="428F7B85" w14:textId="77777777" w:rsidR="00E10B34" w:rsidRPr="00552079" w:rsidRDefault="00E10B34" w:rsidP="00FA78A9">
      <w:pPr>
        <w:rPr>
          <w:rFonts w:asciiTheme="minorHAnsi" w:hAnsiTheme="minorHAnsi" w:cstheme="minorHAnsi"/>
          <w:sz w:val="22"/>
          <w:szCs w:val="22"/>
          <w:lang w:val="es-MX"/>
        </w:rPr>
      </w:pPr>
    </w:p>
    <w:p w14:paraId="158277FC" w14:textId="77777777" w:rsidR="00E10B34" w:rsidRPr="00552079" w:rsidRDefault="00E10B34" w:rsidP="00FA78A9">
      <w:pPr>
        <w:rPr>
          <w:rFonts w:asciiTheme="minorHAnsi" w:hAnsiTheme="minorHAnsi" w:cstheme="minorHAnsi"/>
          <w:sz w:val="22"/>
          <w:szCs w:val="22"/>
          <w:lang w:val="es-MX"/>
        </w:rPr>
      </w:pPr>
    </w:p>
    <w:p w14:paraId="4941A9C8" w14:textId="77777777" w:rsidR="00E10B34" w:rsidRPr="00552079" w:rsidRDefault="00E10B34" w:rsidP="00FA78A9">
      <w:pPr>
        <w:rPr>
          <w:rFonts w:asciiTheme="minorHAnsi" w:hAnsiTheme="minorHAnsi" w:cstheme="minorHAnsi"/>
          <w:sz w:val="22"/>
          <w:szCs w:val="22"/>
          <w:lang w:val="es-MX"/>
        </w:rPr>
      </w:pPr>
    </w:p>
    <w:p w14:paraId="771B3013" w14:textId="77777777" w:rsidR="00E10B34" w:rsidRPr="00552079" w:rsidRDefault="00E10B34" w:rsidP="00FA78A9">
      <w:pPr>
        <w:rPr>
          <w:rFonts w:asciiTheme="minorHAnsi" w:hAnsiTheme="minorHAnsi" w:cstheme="minorHAnsi"/>
          <w:sz w:val="22"/>
          <w:szCs w:val="22"/>
          <w:lang w:val="es-MX"/>
        </w:rPr>
      </w:pPr>
    </w:p>
    <w:p w14:paraId="6910419C" w14:textId="77777777" w:rsidR="00E10B34" w:rsidRPr="00552079" w:rsidRDefault="00E10B34" w:rsidP="00FA78A9">
      <w:pPr>
        <w:rPr>
          <w:rFonts w:asciiTheme="minorHAnsi" w:hAnsiTheme="minorHAnsi" w:cstheme="minorHAnsi"/>
          <w:sz w:val="22"/>
          <w:szCs w:val="22"/>
          <w:lang w:val="es-MX"/>
        </w:rPr>
      </w:pPr>
    </w:p>
    <w:p w14:paraId="2FB1EF7D" w14:textId="77777777" w:rsidR="00E10B34" w:rsidRPr="00552079" w:rsidRDefault="00E10B34" w:rsidP="00FA78A9">
      <w:pPr>
        <w:rPr>
          <w:rFonts w:asciiTheme="minorHAnsi" w:hAnsiTheme="minorHAnsi" w:cstheme="minorHAnsi"/>
          <w:sz w:val="22"/>
          <w:szCs w:val="22"/>
          <w:lang w:val="es-MX"/>
        </w:rPr>
      </w:pPr>
    </w:p>
    <w:p w14:paraId="583D64E0" w14:textId="77777777" w:rsidR="00E10B34" w:rsidRPr="00552079" w:rsidRDefault="00201A09" w:rsidP="00201A09">
      <w:pPr>
        <w:tabs>
          <w:tab w:val="left" w:pos="6225"/>
        </w:tabs>
        <w:rPr>
          <w:rFonts w:asciiTheme="minorHAnsi" w:hAnsiTheme="minorHAnsi" w:cstheme="minorHAnsi"/>
          <w:sz w:val="22"/>
          <w:szCs w:val="22"/>
          <w:lang w:val="es-MX"/>
        </w:rPr>
      </w:pPr>
      <w:r>
        <w:rPr>
          <w:rFonts w:asciiTheme="minorHAnsi" w:hAnsiTheme="minorHAnsi" w:cstheme="minorHAnsi"/>
          <w:sz w:val="22"/>
          <w:szCs w:val="22"/>
          <w:lang w:val="es-MX"/>
        </w:rPr>
        <w:tab/>
      </w:r>
    </w:p>
    <w:p w14:paraId="4653D6BE" w14:textId="77777777" w:rsidR="00E10B34" w:rsidRPr="00552079" w:rsidRDefault="00E10B34" w:rsidP="00FA78A9">
      <w:pPr>
        <w:rPr>
          <w:rFonts w:asciiTheme="minorHAnsi" w:hAnsiTheme="minorHAnsi" w:cstheme="minorHAnsi"/>
          <w:sz w:val="22"/>
          <w:szCs w:val="22"/>
          <w:lang w:val="es-MX"/>
        </w:rPr>
      </w:pPr>
    </w:p>
    <w:p w14:paraId="19620A0C" w14:textId="77777777" w:rsidR="00E10B34" w:rsidRPr="00552079" w:rsidRDefault="00E10B34" w:rsidP="00FA78A9">
      <w:pPr>
        <w:rPr>
          <w:rFonts w:asciiTheme="minorHAnsi" w:hAnsiTheme="minorHAnsi" w:cstheme="minorHAnsi"/>
          <w:sz w:val="22"/>
          <w:szCs w:val="22"/>
          <w:lang w:val="es-MX"/>
        </w:rPr>
      </w:pPr>
    </w:p>
    <w:p w14:paraId="61282BB9" w14:textId="77777777" w:rsidR="00E10B34" w:rsidRPr="00552079" w:rsidRDefault="00E10B34" w:rsidP="00FA78A9">
      <w:pPr>
        <w:rPr>
          <w:rFonts w:asciiTheme="minorHAnsi" w:hAnsiTheme="minorHAnsi" w:cstheme="minorHAnsi"/>
          <w:sz w:val="22"/>
          <w:szCs w:val="22"/>
          <w:lang w:val="es-MX"/>
        </w:rPr>
      </w:pPr>
    </w:p>
    <w:p w14:paraId="5D224F57" w14:textId="77777777" w:rsidR="00E10B34" w:rsidRDefault="00E10B34" w:rsidP="00FA78A9">
      <w:pPr>
        <w:rPr>
          <w:rFonts w:asciiTheme="minorHAnsi" w:hAnsiTheme="minorHAnsi" w:cstheme="minorHAnsi"/>
          <w:sz w:val="22"/>
          <w:szCs w:val="22"/>
          <w:lang w:val="es-MX"/>
        </w:rPr>
      </w:pPr>
    </w:p>
    <w:p w14:paraId="084AB578" w14:textId="77777777" w:rsidR="00537960" w:rsidRDefault="00537960" w:rsidP="00FA78A9">
      <w:pPr>
        <w:rPr>
          <w:rFonts w:asciiTheme="minorHAnsi" w:hAnsiTheme="minorHAnsi" w:cstheme="minorHAnsi"/>
          <w:sz w:val="22"/>
          <w:szCs w:val="22"/>
          <w:lang w:val="es-MX"/>
        </w:rPr>
      </w:pPr>
    </w:p>
    <w:p w14:paraId="35206F8C" w14:textId="77777777" w:rsidR="00537960" w:rsidRDefault="00537960" w:rsidP="00FA78A9">
      <w:pPr>
        <w:rPr>
          <w:rFonts w:asciiTheme="minorHAnsi" w:hAnsiTheme="minorHAnsi" w:cstheme="minorHAnsi"/>
          <w:sz w:val="22"/>
          <w:szCs w:val="22"/>
          <w:lang w:val="es-MX"/>
        </w:rPr>
      </w:pPr>
    </w:p>
    <w:p w14:paraId="3864151E" w14:textId="77777777" w:rsidR="00537960" w:rsidRDefault="00537960" w:rsidP="00FA78A9">
      <w:pPr>
        <w:rPr>
          <w:rFonts w:asciiTheme="minorHAnsi" w:hAnsiTheme="minorHAnsi" w:cstheme="minorHAnsi"/>
          <w:sz w:val="22"/>
          <w:szCs w:val="22"/>
          <w:lang w:val="es-MX"/>
        </w:rPr>
      </w:pPr>
    </w:p>
    <w:p w14:paraId="728AEFC5" w14:textId="77777777" w:rsidR="00537960" w:rsidRDefault="00537960" w:rsidP="00FA78A9">
      <w:pPr>
        <w:rPr>
          <w:rFonts w:asciiTheme="minorHAnsi" w:hAnsiTheme="minorHAnsi" w:cstheme="minorHAnsi"/>
          <w:sz w:val="22"/>
          <w:szCs w:val="22"/>
          <w:lang w:val="es-MX"/>
        </w:rPr>
      </w:pPr>
    </w:p>
    <w:p w14:paraId="571D4A88" w14:textId="77777777" w:rsidR="00537960" w:rsidRDefault="00537960" w:rsidP="00FA78A9">
      <w:pPr>
        <w:rPr>
          <w:rFonts w:asciiTheme="minorHAnsi" w:hAnsiTheme="minorHAnsi" w:cstheme="minorHAnsi"/>
          <w:sz w:val="22"/>
          <w:szCs w:val="22"/>
          <w:lang w:val="es-MX"/>
        </w:rPr>
      </w:pPr>
    </w:p>
    <w:p w14:paraId="19C127E3" w14:textId="77777777" w:rsidR="00537960" w:rsidRDefault="00537960" w:rsidP="00FA78A9">
      <w:pPr>
        <w:rPr>
          <w:rFonts w:asciiTheme="minorHAnsi" w:hAnsiTheme="minorHAnsi" w:cstheme="minorHAnsi"/>
          <w:sz w:val="22"/>
          <w:szCs w:val="22"/>
          <w:lang w:val="es-MX"/>
        </w:rPr>
      </w:pPr>
    </w:p>
    <w:p w14:paraId="2223F932" w14:textId="77777777" w:rsidR="00537960" w:rsidRDefault="00537960" w:rsidP="00FA78A9">
      <w:pPr>
        <w:rPr>
          <w:rFonts w:asciiTheme="minorHAnsi" w:hAnsiTheme="minorHAnsi" w:cstheme="minorHAnsi"/>
          <w:sz w:val="22"/>
          <w:szCs w:val="22"/>
          <w:lang w:val="es-MX"/>
        </w:rPr>
      </w:pPr>
    </w:p>
    <w:p w14:paraId="591BC2D0" w14:textId="77777777" w:rsidR="00537960" w:rsidRDefault="00537960" w:rsidP="00FA78A9">
      <w:pPr>
        <w:rPr>
          <w:rFonts w:asciiTheme="minorHAnsi" w:hAnsiTheme="minorHAnsi" w:cstheme="minorHAnsi"/>
          <w:sz w:val="22"/>
          <w:szCs w:val="22"/>
          <w:lang w:val="es-MX"/>
        </w:rPr>
      </w:pPr>
    </w:p>
    <w:p w14:paraId="66FB5481" w14:textId="77777777" w:rsidR="00782ED7" w:rsidRDefault="00782ED7" w:rsidP="00782ED7">
      <w:pPr>
        <w:jc w:val="center"/>
        <w:rPr>
          <w:rFonts w:ascii="Verdana" w:hAnsi="Verdana" w:cs="Arial"/>
          <w:b/>
          <w:sz w:val="18"/>
          <w:szCs w:val="16"/>
          <w:lang w:val="es-BO"/>
        </w:rPr>
      </w:pPr>
      <w:r w:rsidRPr="00B335CD">
        <w:rPr>
          <w:rFonts w:ascii="Verdana" w:hAnsi="Verdana" w:cs="Arial"/>
          <w:b/>
          <w:sz w:val="18"/>
          <w:szCs w:val="16"/>
          <w:lang w:val="es-BO"/>
        </w:rPr>
        <w:br w:type="page"/>
      </w:r>
    </w:p>
    <w:p w14:paraId="473E23F7" w14:textId="77777777" w:rsidR="00FA78A9" w:rsidRPr="00552079" w:rsidRDefault="00FA78A9" w:rsidP="00FA78A9">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C-1</w:t>
      </w:r>
    </w:p>
    <w:p w14:paraId="35F69F5C" w14:textId="7FE98270" w:rsidR="00FA78A9" w:rsidRPr="00552079" w:rsidRDefault="00FA78A9" w:rsidP="00FA78A9">
      <w:pPr>
        <w:jc w:val="center"/>
        <w:rPr>
          <w:rFonts w:asciiTheme="minorHAnsi" w:hAnsiTheme="minorHAnsi" w:cstheme="minorHAnsi"/>
          <w:b/>
          <w:bCs/>
          <w:sz w:val="22"/>
          <w:szCs w:val="22"/>
          <w:lang w:eastAsia="es-BO"/>
        </w:rPr>
      </w:pPr>
      <w:r w:rsidRPr="00552079">
        <w:rPr>
          <w:rFonts w:asciiTheme="minorHAnsi" w:hAnsiTheme="minorHAnsi" w:cstheme="minorHAnsi"/>
          <w:b/>
          <w:bCs/>
          <w:sz w:val="22"/>
          <w:szCs w:val="22"/>
          <w:lang w:eastAsia="es-BO"/>
        </w:rPr>
        <w:t xml:space="preserve">EXPERIENCIA GENERAL Y ESPECÍFICA </w:t>
      </w:r>
      <w:r w:rsidR="00202366">
        <w:rPr>
          <w:rFonts w:asciiTheme="minorHAnsi" w:hAnsiTheme="minorHAnsi" w:cstheme="minorHAnsi"/>
          <w:b/>
          <w:bCs/>
          <w:sz w:val="22"/>
          <w:szCs w:val="22"/>
          <w:lang w:eastAsia="es-BO"/>
        </w:rPr>
        <w:t>DEL PROPONENTE</w:t>
      </w:r>
    </w:p>
    <w:p w14:paraId="514C6416" w14:textId="77777777" w:rsidR="00E10B34" w:rsidRPr="00552079" w:rsidRDefault="00E10B34" w:rsidP="00FA78A9">
      <w:pPr>
        <w:jc w:val="center"/>
        <w:rPr>
          <w:rFonts w:asciiTheme="minorHAnsi" w:hAnsiTheme="minorHAnsi" w:cstheme="minorHAnsi"/>
          <w:b/>
          <w:bCs/>
          <w:sz w:val="22"/>
          <w:szCs w:val="22"/>
          <w:lang w:eastAsia="es-BO"/>
        </w:rPr>
      </w:pPr>
    </w:p>
    <w:p w14:paraId="7AA88DC2" w14:textId="46539A7D" w:rsidR="00FA78A9" w:rsidRDefault="00E10B34" w:rsidP="00E10B34">
      <w:pPr>
        <w:ind w:left="-709"/>
        <w:rPr>
          <w:rFonts w:asciiTheme="minorHAnsi" w:hAnsiTheme="minorHAnsi" w:cstheme="minorHAnsi"/>
          <w:b/>
          <w:sz w:val="22"/>
          <w:szCs w:val="22"/>
        </w:rPr>
      </w:pPr>
      <w:r w:rsidRPr="00552079">
        <w:rPr>
          <w:rFonts w:asciiTheme="minorHAnsi" w:hAnsiTheme="minorHAnsi" w:cstheme="minorHAnsi"/>
          <w:b/>
          <w:sz w:val="22"/>
          <w:szCs w:val="22"/>
        </w:rPr>
        <w:t xml:space="preserve">NOMBRE DEL </w:t>
      </w:r>
      <w:r w:rsidR="00717A36">
        <w:rPr>
          <w:rFonts w:asciiTheme="minorHAnsi" w:hAnsiTheme="minorHAnsi" w:cstheme="minorHAnsi"/>
          <w:b/>
          <w:sz w:val="22"/>
          <w:szCs w:val="22"/>
        </w:rPr>
        <w:t>PROPONENTE:</w:t>
      </w:r>
    </w:p>
    <w:p w14:paraId="7D1D7393" w14:textId="77777777" w:rsidR="00A12C89" w:rsidRDefault="00A12C89" w:rsidP="00E10B34">
      <w:pPr>
        <w:ind w:left="-709"/>
        <w:rPr>
          <w:rFonts w:asciiTheme="minorHAnsi" w:hAnsiTheme="minorHAnsi" w:cstheme="minorHAnsi"/>
          <w:b/>
          <w:sz w:val="22"/>
          <w:szCs w:val="22"/>
        </w:rPr>
      </w:pPr>
    </w:p>
    <w:tbl>
      <w:tblPr>
        <w:tblW w:w="10338" w:type="dxa"/>
        <w:jc w:val="center"/>
        <w:tblLayout w:type="fixed"/>
        <w:tblCellMar>
          <w:left w:w="70" w:type="dxa"/>
          <w:right w:w="70" w:type="dxa"/>
        </w:tblCellMar>
        <w:tblLook w:val="04A0" w:firstRow="1" w:lastRow="0" w:firstColumn="1" w:lastColumn="0" w:noHBand="0" w:noVBand="1"/>
      </w:tblPr>
      <w:tblGrid>
        <w:gridCol w:w="361"/>
        <w:gridCol w:w="1249"/>
        <w:gridCol w:w="1400"/>
        <w:gridCol w:w="655"/>
        <w:gridCol w:w="685"/>
        <w:gridCol w:w="931"/>
        <w:gridCol w:w="2506"/>
        <w:gridCol w:w="1417"/>
        <w:gridCol w:w="1134"/>
      </w:tblGrid>
      <w:tr w:rsidR="00EC637F" w:rsidRPr="00C41BD6" w14:paraId="3A73F6D3" w14:textId="77777777" w:rsidTr="0094358D">
        <w:trPr>
          <w:trHeight w:val="585"/>
          <w:jc w:val="center"/>
        </w:trPr>
        <w:tc>
          <w:tcPr>
            <w:tcW w:w="361"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2E805AB3"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w:t>
            </w:r>
          </w:p>
        </w:tc>
        <w:tc>
          <w:tcPr>
            <w:tcW w:w="1249"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0D2440C0"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Entidad Contratante</w:t>
            </w:r>
          </w:p>
        </w:tc>
        <w:tc>
          <w:tcPr>
            <w:tcW w:w="1400"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2D4B04F"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Objeto de la Contratación</w:t>
            </w:r>
          </w:p>
        </w:tc>
        <w:tc>
          <w:tcPr>
            <w:tcW w:w="1340" w:type="dxa"/>
            <w:gridSpan w:val="2"/>
            <w:tcBorders>
              <w:top w:val="single" w:sz="4" w:space="0" w:color="auto"/>
              <w:left w:val="single" w:sz="8" w:space="0" w:color="auto"/>
              <w:bottom w:val="single" w:sz="8" w:space="0" w:color="auto"/>
              <w:right w:val="single" w:sz="8" w:space="0" w:color="auto"/>
            </w:tcBorders>
            <w:shd w:val="clear" w:color="auto" w:fill="D9D9D9" w:themeFill="background1" w:themeFillShade="D9"/>
            <w:vAlign w:val="center"/>
          </w:tcPr>
          <w:p w14:paraId="747CA721"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EXPERIENCIA (marcar una o ambas)</w:t>
            </w:r>
          </w:p>
        </w:tc>
        <w:tc>
          <w:tcPr>
            <w:tcW w:w="931"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6D24946C"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Monto final del contrato en Bs. (*)</w:t>
            </w:r>
          </w:p>
        </w:tc>
        <w:tc>
          <w:tcPr>
            <w:tcW w:w="2506" w:type="dxa"/>
            <w:vMerge w:val="restart"/>
            <w:tcBorders>
              <w:top w:val="single" w:sz="4" w:space="0" w:color="auto"/>
              <w:left w:val="nil"/>
              <w:right w:val="single" w:sz="8" w:space="0" w:color="000000"/>
            </w:tcBorders>
            <w:shd w:val="clear" w:color="auto" w:fill="D9D9D9" w:themeFill="background1" w:themeFillShade="D9"/>
            <w:vAlign w:val="center"/>
            <w:hideMark/>
          </w:tcPr>
          <w:p w14:paraId="2F5EE1C1" w14:textId="67349E8C" w:rsidR="00EC637F" w:rsidRPr="00EC637F" w:rsidRDefault="00EC637F" w:rsidP="00C111B4">
            <w:pPr>
              <w:jc w:val="center"/>
              <w:rPr>
                <w:rFonts w:ascii="Calibri" w:hAnsi="Calibri" w:cstheme="minorHAnsi"/>
                <w:b/>
                <w:bCs/>
                <w:szCs w:val="22"/>
                <w:lang w:eastAsia="es-BO"/>
              </w:rPr>
            </w:pPr>
            <w:r w:rsidRPr="00EC637F">
              <w:rPr>
                <w:rFonts w:ascii="Calibri" w:hAnsi="Calibri"/>
                <w:b/>
              </w:rPr>
              <w:t>Detalle de Documentos de Respaldo</w:t>
            </w:r>
          </w:p>
        </w:tc>
        <w:tc>
          <w:tcPr>
            <w:tcW w:w="1417" w:type="dxa"/>
            <w:vMerge w:val="restart"/>
            <w:tcBorders>
              <w:top w:val="single" w:sz="4" w:space="0" w:color="auto"/>
              <w:left w:val="single" w:sz="8" w:space="0" w:color="auto"/>
              <w:bottom w:val="single" w:sz="12" w:space="0" w:color="000000"/>
              <w:right w:val="single" w:sz="8" w:space="0" w:color="auto"/>
            </w:tcBorders>
            <w:shd w:val="clear" w:color="auto" w:fill="D9D9D9" w:themeFill="background1" w:themeFillShade="D9"/>
            <w:vAlign w:val="center"/>
            <w:hideMark/>
          </w:tcPr>
          <w:p w14:paraId="66077FF4"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 participación en Asociación (**)</w:t>
            </w:r>
          </w:p>
        </w:tc>
        <w:tc>
          <w:tcPr>
            <w:tcW w:w="1134" w:type="dxa"/>
            <w:vMerge w:val="restart"/>
            <w:tcBorders>
              <w:top w:val="single" w:sz="4" w:space="0" w:color="auto"/>
              <w:left w:val="single" w:sz="8" w:space="0" w:color="auto"/>
              <w:right w:val="single" w:sz="8" w:space="0" w:color="auto"/>
            </w:tcBorders>
            <w:shd w:val="clear" w:color="auto" w:fill="D9D9D9" w:themeFill="background1" w:themeFillShade="D9"/>
            <w:vAlign w:val="center"/>
            <w:hideMark/>
          </w:tcPr>
          <w:p w14:paraId="48C4A17C" w14:textId="77777777" w:rsidR="00EC637F" w:rsidRPr="00C41BD6" w:rsidRDefault="00EC637F" w:rsidP="00C111B4">
            <w:pPr>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Nombre del Socio(s) (***)</w:t>
            </w:r>
          </w:p>
        </w:tc>
      </w:tr>
      <w:tr w:rsidR="00EC637F" w:rsidRPr="00552079" w14:paraId="0176CCB4" w14:textId="77777777" w:rsidTr="0094358D">
        <w:trPr>
          <w:cantSplit/>
          <w:trHeight w:val="1144"/>
          <w:jc w:val="center"/>
        </w:trPr>
        <w:tc>
          <w:tcPr>
            <w:tcW w:w="361" w:type="dxa"/>
            <w:vMerge/>
            <w:tcBorders>
              <w:top w:val="nil"/>
              <w:left w:val="single" w:sz="8" w:space="0" w:color="auto"/>
              <w:bottom w:val="single" w:sz="12" w:space="0" w:color="000000"/>
              <w:right w:val="single" w:sz="8" w:space="0" w:color="auto"/>
            </w:tcBorders>
            <w:vAlign w:val="center"/>
            <w:hideMark/>
          </w:tcPr>
          <w:p w14:paraId="0DD0E242" w14:textId="77777777" w:rsidR="00EC637F" w:rsidRPr="00552079" w:rsidRDefault="00EC637F" w:rsidP="00C111B4">
            <w:pPr>
              <w:rPr>
                <w:rFonts w:asciiTheme="minorHAnsi" w:hAnsiTheme="minorHAnsi" w:cstheme="minorHAnsi"/>
                <w:b/>
                <w:bCs/>
                <w:sz w:val="22"/>
                <w:szCs w:val="22"/>
                <w:lang w:eastAsia="es-BO"/>
              </w:rPr>
            </w:pPr>
          </w:p>
        </w:tc>
        <w:tc>
          <w:tcPr>
            <w:tcW w:w="1249" w:type="dxa"/>
            <w:vMerge/>
            <w:tcBorders>
              <w:top w:val="nil"/>
              <w:left w:val="single" w:sz="8" w:space="0" w:color="auto"/>
              <w:bottom w:val="single" w:sz="12" w:space="0" w:color="000000"/>
              <w:right w:val="single" w:sz="8" w:space="0" w:color="auto"/>
            </w:tcBorders>
            <w:vAlign w:val="center"/>
            <w:hideMark/>
          </w:tcPr>
          <w:p w14:paraId="2184BD25" w14:textId="77777777" w:rsidR="00EC637F" w:rsidRPr="00552079" w:rsidRDefault="00EC637F" w:rsidP="00C111B4">
            <w:pPr>
              <w:rPr>
                <w:rFonts w:asciiTheme="minorHAnsi" w:hAnsiTheme="minorHAnsi" w:cstheme="minorHAnsi"/>
                <w:b/>
                <w:bCs/>
                <w:sz w:val="22"/>
                <w:szCs w:val="22"/>
                <w:lang w:eastAsia="es-BO"/>
              </w:rPr>
            </w:pPr>
          </w:p>
        </w:tc>
        <w:tc>
          <w:tcPr>
            <w:tcW w:w="1400" w:type="dxa"/>
            <w:vMerge/>
            <w:tcBorders>
              <w:left w:val="single" w:sz="8" w:space="0" w:color="auto"/>
              <w:bottom w:val="single" w:sz="12" w:space="0" w:color="000000"/>
              <w:right w:val="single" w:sz="8" w:space="0" w:color="auto"/>
            </w:tcBorders>
            <w:vAlign w:val="center"/>
            <w:hideMark/>
          </w:tcPr>
          <w:p w14:paraId="7C58ECA2" w14:textId="77777777" w:rsidR="00EC637F" w:rsidRPr="00552079" w:rsidRDefault="00EC637F" w:rsidP="00C111B4">
            <w:pPr>
              <w:rPr>
                <w:rFonts w:asciiTheme="minorHAnsi" w:hAnsiTheme="minorHAnsi" w:cstheme="minorHAnsi"/>
                <w:b/>
                <w:bCs/>
                <w:sz w:val="22"/>
                <w:szCs w:val="22"/>
                <w:lang w:eastAsia="es-BO"/>
              </w:rPr>
            </w:pPr>
          </w:p>
        </w:tc>
        <w:tc>
          <w:tcPr>
            <w:tcW w:w="65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7A7B0BE4" w14:textId="77777777" w:rsidR="00EC637F" w:rsidRPr="00C41BD6" w:rsidRDefault="00EC637F"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General</w:t>
            </w:r>
          </w:p>
        </w:tc>
        <w:tc>
          <w:tcPr>
            <w:tcW w:w="685" w:type="dxa"/>
            <w:tcBorders>
              <w:top w:val="nil"/>
              <w:left w:val="single" w:sz="8" w:space="0" w:color="auto"/>
              <w:bottom w:val="single" w:sz="12" w:space="0" w:color="000000"/>
              <w:right w:val="single" w:sz="8" w:space="0" w:color="auto"/>
            </w:tcBorders>
            <w:shd w:val="clear" w:color="auto" w:fill="D9D9D9" w:themeFill="background1" w:themeFillShade="D9"/>
            <w:textDirection w:val="btLr"/>
            <w:vAlign w:val="center"/>
          </w:tcPr>
          <w:p w14:paraId="5D843292" w14:textId="77777777" w:rsidR="00EC637F" w:rsidRPr="00C41BD6" w:rsidRDefault="00EC637F" w:rsidP="00C111B4">
            <w:pPr>
              <w:ind w:left="113" w:right="113"/>
              <w:jc w:val="center"/>
              <w:rPr>
                <w:rFonts w:asciiTheme="minorHAnsi" w:hAnsiTheme="minorHAnsi" w:cstheme="minorHAnsi"/>
                <w:b/>
                <w:bCs/>
                <w:szCs w:val="22"/>
                <w:lang w:eastAsia="es-BO"/>
              </w:rPr>
            </w:pPr>
            <w:r w:rsidRPr="00C41BD6">
              <w:rPr>
                <w:rFonts w:asciiTheme="minorHAnsi" w:hAnsiTheme="minorHAnsi" w:cstheme="minorHAnsi"/>
                <w:b/>
                <w:bCs/>
                <w:szCs w:val="22"/>
                <w:lang w:eastAsia="es-BO"/>
              </w:rPr>
              <w:t>Especifica</w:t>
            </w:r>
          </w:p>
        </w:tc>
        <w:tc>
          <w:tcPr>
            <w:tcW w:w="931" w:type="dxa"/>
            <w:vMerge/>
            <w:tcBorders>
              <w:left w:val="single" w:sz="8" w:space="0" w:color="auto"/>
              <w:bottom w:val="single" w:sz="12" w:space="0" w:color="000000"/>
              <w:right w:val="single" w:sz="8" w:space="0" w:color="auto"/>
            </w:tcBorders>
            <w:shd w:val="clear" w:color="auto" w:fill="D9D9D9" w:themeFill="background1" w:themeFillShade="D9"/>
            <w:vAlign w:val="center"/>
            <w:hideMark/>
          </w:tcPr>
          <w:p w14:paraId="3394F7E9" w14:textId="77777777" w:rsidR="00EC637F" w:rsidRPr="00552079" w:rsidRDefault="00EC637F" w:rsidP="00C111B4">
            <w:pPr>
              <w:rPr>
                <w:rFonts w:asciiTheme="minorHAnsi" w:hAnsiTheme="minorHAnsi" w:cstheme="minorHAnsi"/>
                <w:b/>
                <w:bCs/>
                <w:sz w:val="22"/>
                <w:szCs w:val="22"/>
                <w:lang w:eastAsia="es-BO"/>
              </w:rPr>
            </w:pPr>
          </w:p>
        </w:tc>
        <w:tc>
          <w:tcPr>
            <w:tcW w:w="2506" w:type="dxa"/>
            <w:vMerge/>
            <w:tcBorders>
              <w:left w:val="nil"/>
              <w:bottom w:val="single" w:sz="12" w:space="0" w:color="auto"/>
              <w:right w:val="single" w:sz="8" w:space="0" w:color="000000"/>
            </w:tcBorders>
            <w:shd w:val="clear" w:color="auto" w:fill="D9D9D9" w:themeFill="background1" w:themeFillShade="D9"/>
            <w:vAlign w:val="center"/>
          </w:tcPr>
          <w:p w14:paraId="5D3240FC" w14:textId="07F4F40C" w:rsidR="00EC637F" w:rsidRPr="00C41BD6" w:rsidRDefault="00EC637F" w:rsidP="00C111B4">
            <w:pPr>
              <w:jc w:val="center"/>
              <w:rPr>
                <w:rFonts w:asciiTheme="minorHAnsi" w:hAnsiTheme="minorHAnsi" w:cstheme="minorHAnsi"/>
                <w:b/>
                <w:bCs/>
                <w:szCs w:val="22"/>
                <w:lang w:eastAsia="es-BO"/>
              </w:rPr>
            </w:pPr>
          </w:p>
        </w:tc>
        <w:tc>
          <w:tcPr>
            <w:tcW w:w="1417" w:type="dxa"/>
            <w:vMerge/>
            <w:tcBorders>
              <w:top w:val="nil"/>
              <w:left w:val="single" w:sz="8" w:space="0" w:color="000000"/>
              <w:bottom w:val="single" w:sz="12" w:space="0" w:color="000000"/>
              <w:right w:val="single" w:sz="8" w:space="0" w:color="auto"/>
            </w:tcBorders>
            <w:vAlign w:val="center"/>
            <w:hideMark/>
          </w:tcPr>
          <w:p w14:paraId="6BF3E16E" w14:textId="77777777" w:rsidR="00EC637F" w:rsidRPr="00552079" w:rsidRDefault="00EC637F" w:rsidP="00C111B4">
            <w:pPr>
              <w:rPr>
                <w:rFonts w:asciiTheme="minorHAnsi" w:hAnsiTheme="minorHAnsi" w:cstheme="minorHAnsi"/>
                <w:b/>
                <w:bCs/>
                <w:sz w:val="22"/>
                <w:szCs w:val="22"/>
                <w:lang w:eastAsia="es-BO"/>
              </w:rPr>
            </w:pPr>
          </w:p>
        </w:tc>
        <w:tc>
          <w:tcPr>
            <w:tcW w:w="1134" w:type="dxa"/>
            <w:vMerge/>
            <w:tcBorders>
              <w:left w:val="single" w:sz="8" w:space="0" w:color="auto"/>
              <w:bottom w:val="single" w:sz="12" w:space="0" w:color="000000"/>
              <w:right w:val="single" w:sz="8" w:space="0" w:color="auto"/>
            </w:tcBorders>
            <w:vAlign w:val="center"/>
            <w:hideMark/>
          </w:tcPr>
          <w:p w14:paraId="061C29A8" w14:textId="77777777" w:rsidR="00EC637F" w:rsidRPr="00552079" w:rsidRDefault="00EC637F" w:rsidP="00C111B4">
            <w:pPr>
              <w:rPr>
                <w:rFonts w:asciiTheme="minorHAnsi" w:hAnsiTheme="minorHAnsi" w:cstheme="minorHAnsi"/>
                <w:b/>
                <w:bCs/>
                <w:sz w:val="22"/>
                <w:szCs w:val="22"/>
                <w:lang w:eastAsia="es-BO"/>
              </w:rPr>
            </w:pPr>
          </w:p>
        </w:tc>
      </w:tr>
      <w:tr w:rsidR="00EC637F" w:rsidRPr="00552079" w14:paraId="1B3EE1F6" w14:textId="77777777" w:rsidTr="0094358D">
        <w:trPr>
          <w:trHeight w:val="533"/>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4597D17C" w14:textId="77777777" w:rsidR="00EC637F" w:rsidRPr="00552079" w:rsidRDefault="00EC637F" w:rsidP="00EC637F">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1</w:t>
            </w:r>
          </w:p>
        </w:tc>
        <w:tc>
          <w:tcPr>
            <w:tcW w:w="1249" w:type="dxa"/>
            <w:tcBorders>
              <w:top w:val="nil"/>
              <w:left w:val="nil"/>
              <w:bottom w:val="single" w:sz="8" w:space="0" w:color="auto"/>
              <w:right w:val="single" w:sz="8" w:space="0" w:color="auto"/>
            </w:tcBorders>
            <w:shd w:val="clear" w:color="000000" w:fill="FFFFFF"/>
            <w:vAlign w:val="center"/>
            <w:hideMark/>
          </w:tcPr>
          <w:p w14:paraId="6C4C4F72" w14:textId="02D44142" w:rsidR="00EC637F" w:rsidRPr="00552079" w:rsidRDefault="00EC637F" w:rsidP="00EC637F">
            <w:pPr>
              <w:rPr>
                <w:rFonts w:asciiTheme="minorHAnsi" w:hAnsiTheme="minorHAnsi" w:cstheme="minorHAnsi"/>
                <w:sz w:val="22"/>
                <w:szCs w:val="22"/>
                <w:lang w:eastAsia="es-BO"/>
              </w:rPr>
            </w:pPr>
          </w:p>
        </w:tc>
        <w:tc>
          <w:tcPr>
            <w:tcW w:w="1400" w:type="dxa"/>
            <w:tcBorders>
              <w:top w:val="nil"/>
              <w:left w:val="nil"/>
              <w:bottom w:val="single" w:sz="8" w:space="0" w:color="auto"/>
              <w:right w:val="single" w:sz="8" w:space="0" w:color="auto"/>
            </w:tcBorders>
            <w:shd w:val="clear" w:color="000000" w:fill="FFFFFF"/>
            <w:vAlign w:val="center"/>
            <w:hideMark/>
          </w:tcPr>
          <w:p w14:paraId="3B0B6B8B" w14:textId="38B47411" w:rsidR="00EC637F" w:rsidRPr="00552079" w:rsidRDefault="00EC637F" w:rsidP="00EC637F">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vAlign w:val="center"/>
          </w:tcPr>
          <w:p w14:paraId="40298684" w14:textId="77777777" w:rsidR="00EC637F" w:rsidRPr="00552079" w:rsidRDefault="00EC637F" w:rsidP="00EC637F">
            <w:pPr>
              <w:rPr>
                <w:rFonts w:asciiTheme="minorHAnsi" w:hAnsiTheme="minorHAnsi" w:cstheme="minorHAnsi"/>
                <w:sz w:val="22"/>
                <w:szCs w:val="22"/>
                <w:lang w:eastAsia="es-BO"/>
              </w:rPr>
            </w:pPr>
          </w:p>
        </w:tc>
        <w:tc>
          <w:tcPr>
            <w:tcW w:w="685" w:type="dxa"/>
            <w:tcBorders>
              <w:top w:val="single" w:sz="12" w:space="0" w:color="000000"/>
              <w:left w:val="single" w:sz="8" w:space="0" w:color="auto"/>
              <w:bottom w:val="single" w:sz="8" w:space="0" w:color="auto"/>
              <w:right w:val="single" w:sz="8" w:space="0" w:color="auto"/>
            </w:tcBorders>
            <w:shd w:val="clear" w:color="000000" w:fill="FFFFFF"/>
            <w:vAlign w:val="center"/>
          </w:tcPr>
          <w:p w14:paraId="141A59B0" w14:textId="77777777" w:rsidR="00EC637F" w:rsidRPr="00552079" w:rsidRDefault="00EC637F" w:rsidP="00EC637F">
            <w:pP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6729ABD3" w14:textId="0114700C" w:rsidR="00EC637F" w:rsidRPr="00552079" w:rsidRDefault="00EC637F" w:rsidP="00EC637F">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12" w:space="0" w:color="auto"/>
              <w:left w:val="single" w:sz="8" w:space="0" w:color="auto"/>
              <w:bottom w:val="single" w:sz="8" w:space="0" w:color="auto"/>
              <w:right w:val="single" w:sz="8" w:space="0" w:color="auto"/>
            </w:tcBorders>
            <w:shd w:val="clear" w:color="000000" w:fill="FFFFFF"/>
            <w:vAlign w:val="center"/>
            <w:hideMark/>
          </w:tcPr>
          <w:p w14:paraId="68056796" w14:textId="7E5AE905" w:rsidR="00EC637F" w:rsidRPr="00552079" w:rsidRDefault="00EC637F" w:rsidP="00EC637F">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17" w:type="dxa"/>
            <w:tcBorders>
              <w:top w:val="nil"/>
              <w:left w:val="single" w:sz="8" w:space="0" w:color="auto"/>
              <w:bottom w:val="single" w:sz="8" w:space="0" w:color="auto"/>
              <w:right w:val="single" w:sz="8" w:space="0" w:color="auto"/>
            </w:tcBorders>
            <w:shd w:val="clear" w:color="000000" w:fill="FFFFFF"/>
            <w:vAlign w:val="center"/>
            <w:hideMark/>
          </w:tcPr>
          <w:p w14:paraId="3263D79C" w14:textId="29A7B3BF" w:rsidR="00EC637F" w:rsidRPr="00552079" w:rsidRDefault="00EC637F" w:rsidP="00EC637F">
            <w:pPr>
              <w:rPr>
                <w:rFonts w:asciiTheme="minorHAnsi" w:hAnsiTheme="minorHAnsi" w:cstheme="minorHAnsi"/>
                <w:sz w:val="22"/>
                <w:szCs w:val="22"/>
                <w:lang w:eastAsia="es-BO"/>
              </w:rPr>
            </w:pPr>
          </w:p>
        </w:tc>
        <w:tc>
          <w:tcPr>
            <w:tcW w:w="1134" w:type="dxa"/>
            <w:tcBorders>
              <w:top w:val="single" w:sz="12" w:space="0" w:color="000000"/>
              <w:left w:val="single" w:sz="8" w:space="0" w:color="auto"/>
              <w:bottom w:val="single" w:sz="8" w:space="0" w:color="auto"/>
              <w:right w:val="single" w:sz="8" w:space="0" w:color="auto"/>
            </w:tcBorders>
            <w:shd w:val="clear" w:color="000000" w:fill="FFFFFF"/>
            <w:vAlign w:val="center"/>
            <w:hideMark/>
          </w:tcPr>
          <w:p w14:paraId="04F08C31" w14:textId="2F9EDD62" w:rsidR="00EC637F" w:rsidRPr="00552079" w:rsidRDefault="00EC637F" w:rsidP="00731253">
            <w:pP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C637F" w:rsidRPr="00552079" w14:paraId="645B5F4E" w14:textId="77777777" w:rsidTr="0094358D">
        <w:trPr>
          <w:trHeight w:val="218"/>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66F49A5" w14:textId="77777777" w:rsidR="00EC637F" w:rsidRPr="00552079" w:rsidRDefault="00EC637F"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2</w:t>
            </w:r>
          </w:p>
        </w:tc>
        <w:tc>
          <w:tcPr>
            <w:tcW w:w="1249" w:type="dxa"/>
            <w:tcBorders>
              <w:top w:val="nil"/>
              <w:left w:val="nil"/>
              <w:bottom w:val="single" w:sz="8" w:space="0" w:color="auto"/>
              <w:right w:val="single" w:sz="8" w:space="0" w:color="auto"/>
            </w:tcBorders>
            <w:shd w:val="clear" w:color="000000" w:fill="FFFFFF"/>
            <w:vAlign w:val="center"/>
            <w:hideMark/>
          </w:tcPr>
          <w:p w14:paraId="06693063"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C71F99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B80F57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6D55A760" w14:textId="77777777" w:rsidR="00EC637F" w:rsidRPr="00552079" w:rsidRDefault="00EC637F"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A030337" w14:textId="77777777" w:rsidR="00EC637F" w:rsidRPr="00552079" w:rsidRDefault="00EC637F"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09F19D7"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2AF242C"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17476D4" w14:textId="2520BA08" w:rsidR="00EC637F" w:rsidRPr="00552079" w:rsidRDefault="00EC637F" w:rsidP="00C111B4">
            <w:pPr>
              <w:jc w:val="center"/>
              <w:rPr>
                <w:rFonts w:asciiTheme="minorHAnsi" w:hAnsiTheme="minorHAnsi" w:cstheme="minorHAnsi"/>
                <w:sz w:val="22"/>
                <w:szCs w:val="22"/>
                <w:lang w:eastAsia="es-BO"/>
              </w:rPr>
            </w:pPr>
          </w:p>
        </w:tc>
        <w:tc>
          <w:tcPr>
            <w:tcW w:w="1417" w:type="dxa"/>
            <w:tcBorders>
              <w:top w:val="nil"/>
              <w:left w:val="single" w:sz="8" w:space="0" w:color="auto"/>
              <w:bottom w:val="single" w:sz="8" w:space="0" w:color="auto"/>
              <w:right w:val="single" w:sz="8" w:space="0" w:color="auto"/>
            </w:tcBorders>
            <w:shd w:val="clear" w:color="000000" w:fill="FFFFFF"/>
            <w:vAlign w:val="center"/>
            <w:hideMark/>
          </w:tcPr>
          <w:p w14:paraId="3BFF57B1"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4DD3EF60"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931A0E"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C637F" w:rsidRPr="00552079" w14:paraId="2E997EBB" w14:textId="77777777" w:rsidTr="0094358D">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20641379" w14:textId="77777777" w:rsidR="00EC637F" w:rsidRPr="00552079" w:rsidRDefault="00EC637F"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3</w:t>
            </w:r>
          </w:p>
        </w:tc>
        <w:tc>
          <w:tcPr>
            <w:tcW w:w="1249" w:type="dxa"/>
            <w:tcBorders>
              <w:top w:val="nil"/>
              <w:left w:val="nil"/>
              <w:bottom w:val="single" w:sz="8" w:space="0" w:color="auto"/>
              <w:right w:val="single" w:sz="8" w:space="0" w:color="auto"/>
            </w:tcBorders>
            <w:shd w:val="clear" w:color="000000" w:fill="FFFFFF"/>
            <w:vAlign w:val="center"/>
            <w:hideMark/>
          </w:tcPr>
          <w:p w14:paraId="3A4BBE2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6CADD06"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F8DF683"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436D66E" w14:textId="77777777" w:rsidR="00EC637F" w:rsidRPr="00552079" w:rsidRDefault="00EC637F"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76CD27CE" w14:textId="77777777" w:rsidR="00EC637F" w:rsidRPr="00552079" w:rsidRDefault="00EC637F"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77CEEC4"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4EE0A274"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94D9CC1" w14:textId="797B1471" w:rsidR="00EC637F" w:rsidRPr="00552079" w:rsidRDefault="00EC637F" w:rsidP="00C111B4">
            <w:pPr>
              <w:jc w:val="center"/>
              <w:rPr>
                <w:rFonts w:asciiTheme="minorHAnsi" w:hAnsiTheme="minorHAnsi" w:cstheme="minorHAnsi"/>
                <w:sz w:val="22"/>
                <w:szCs w:val="22"/>
                <w:lang w:eastAsia="es-BO"/>
              </w:rPr>
            </w:pPr>
          </w:p>
        </w:tc>
        <w:tc>
          <w:tcPr>
            <w:tcW w:w="1417" w:type="dxa"/>
            <w:tcBorders>
              <w:top w:val="nil"/>
              <w:left w:val="single" w:sz="8" w:space="0" w:color="auto"/>
              <w:bottom w:val="single" w:sz="8" w:space="0" w:color="auto"/>
              <w:right w:val="single" w:sz="8" w:space="0" w:color="auto"/>
            </w:tcBorders>
            <w:shd w:val="clear" w:color="000000" w:fill="FFFFFF"/>
            <w:vAlign w:val="center"/>
            <w:hideMark/>
          </w:tcPr>
          <w:p w14:paraId="01834DB1"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25482DE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D15F65F"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C637F" w:rsidRPr="00552079" w14:paraId="2F5F9819" w14:textId="77777777" w:rsidTr="0094358D">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519F906B" w14:textId="77777777" w:rsidR="00EC637F" w:rsidRPr="00552079" w:rsidRDefault="00EC637F" w:rsidP="00C111B4">
            <w:pPr>
              <w:jc w:val="center"/>
              <w:rPr>
                <w:rFonts w:asciiTheme="minorHAnsi" w:hAnsiTheme="minorHAnsi" w:cstheme="minorHAnsi"/>
                <w:sz w:val="22"/>
                <w:szCs w:val="22"/>
                <w:lang w:eastAsia="es-BO"/>
              </w:rPr>
            </w:pPr>
            <w:r>
              <w:rPr>
                <w:rFonts w:asciiTheme="minorHAnsi" w:hAnsiTheme="minorHAnsi" w:cstheme="minorHAnsi"/>
                <w:sz w:val="22"/>
                <w:szCs w:val="22"/>
                <w:lang w:eastAsia="es-BO"/>
              </w:rPr>
              <w:t>4</w:t>
            </w:r>
          </w:p>
        </w:tc>
        <w:tc>
          <w:tcPr>
            <w:tcW w:w="1249" w:type="dxa"/>
            <w:tcBorders>
              <w:top w:val="nil"/>
              <w:left w:val="nil"/>
              <w:bottom w:val="single" w:sz="8" w:space="0" w:color="auto"/>
              <w:right w:val="single" w:sz="8" w:space="0" w:color="auto"/>
            </w:tcBorders>
            <w:shd w:val="clear" w:color="000000" w:fill="FFFFFF"/>
            <w:vAlign w:val="center"/>
            <w:hideMark/>
          </w:tcPr>
          <w:p w14:paraId="71743375"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11E70080"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660ADEAD"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4A0D8B2F" w14:textId="77777777" w:rsidR="00EC637F" w:rsidRPr="00552079" w:rsidRDefault="00EC637F"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04A158FA" w14:textId="77777777" w:rsidR="00EC637F" w:rsidRPr="00552079" w:rsidRDefault="00EC637F"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3CDF2C90"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8BD5D90"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34DF245F" w14:textId="4B6BE850" w:rsidR="00EC637F" w:rsidRPr="00552079" w:rsidRDefault="00EC637F" w:rsidP="00C111B4">
            <w:pPr>
              <w:jc w:val="center"/>
              <w:rPr>
                <w:rFonts w:asciiTheme="minorHAnsi" w:hAnsiTheme="minorHAnsi" w:cstheme="minorHAnsi"/>
                <w:sz w:val="22"/>
                <w:szCs w:val="22"/>
                <w:lang w:eastAsia="es-BO"/>
              </w:rPr>
            </w:pPr>
          </w:p>
        </w:tc>
        <w:tc>
          <w:tcPr>
            <w:tcW w:w="1417" w:type="dxa"/>
            <w:tcBorders>
              <w:top w:val="nil"/>
              <w:left w:val="single" w:sz="8" w:space="0" w:color="auto"/>
              <w:bottom w:val="single" w:sz="8" w:space="0" w:color="auto"/>
              <w:right w:val="single" w:sz="8" w:space="0" w:color="auto"/>
            </w:tcBorders>
            <w:shd w:val="clear" w:color="000000" w:fill="FFFFFF"/>
            <w:vAlign w:val="center"/>
            <w:hideMark/>
          </w:tcPr>
          <w:p w14:paraId="6F83337D"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175B409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2C9B633"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C637F" w:rsidRPr="00552079" w14:paraId="767193EE" w14:textId="77777777" w:rsidTr="0094358D">
        <w:trPr>
          <w:trHeight w:val="240"/>
          <w:jc w:val="center"/>
        </w:trPr>
        <w:tc>
          <w:tcPr>
            <w:tcW w:w="361" w:type="dxa"/>
            <w:tcBorders>
              <w:top w:val="nil"/>
              <w:left w:val="single" w:sz="8" w:space="0" w:color="auto"/>
              <w:bottom w:val="single" w:sz="8" w:space="0" w:color="auto"/>
              <w:right w:val="single" w:sz="8" w:space="0" w:color="auto"/>
            </w:tcBorders>
            <w:shd w:val="clear" w:color="000000" w:fill="FFFFFF"/>
            <w:vAlign w:val="center"/>
            <w:hideMark/>
          </w:tcPr>
          <w:p w14:paraId="015ABB32"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w:t>
            </w:r>
          </w:p>
        </w:tc>
        <w:tc>
          <w:tcPr>
            <w:tcW w:w="1249" w:type="dxa"/>
            <w:tcBorders>
              <w:top w:val="nil"/>
              <w:left w:val="nil"/>
              <w:bottom w:val="single" w:sz="8" w:space="0" w:color="auto"/>
              <w:right w:val="single" w:sz="8" w:space="0" w:color="auto"/>
            </w:tcBorders>
            <w:shd w:val="clear" w:color="000000" w:fill="FFFFFF"/>
            <w:vAlign w:val="center"/>
            <w:hideMark/>
          </w:tcPr>
          <w:p w14:paraId="10CC24EA"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8" w:space="0" w:color="auto"/>
              <w:right w:val="single" w:sz="8" w:space="0" w:color="auto"/>
            </w:tcBorders>
            <w:shd w:val="clear" w:color="000000" w:fill="FFFFFF"/>
            <w:vAlign w:val="center"/>
            <w:hideMark/>
          </w:tcPr>
          <w:p w14:paraId="02B0DDE2"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563CE0E8"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8" w:space="0" w:color="auto"/>
              <w:right w:val="single" w:sz="8" w:space="0" w:color="auto"/>
            </w:tcBorders>
            <w:shd w:val="clear" w:color="000000" w:fill="FFFFFF"/>
          </w:tcPr>
          <w:p w14:paraId="788D1682" w14:textId="77777777" w:rsidR="00EC637F" w:rsidRPr="00552079" w:rsidRDefault="00EC637F"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8" w:space="0" w:color="auto"/>
              <w:right w:val="single" w:sz="8" w:space="0" w:color="auto"/>
            </w:tcBorders>
            <w:shd w:val="clear" w:color="000000" w:fill="FFFFFF"/>
          </w:tcPr>
          <w:p w14:paraId="57A579CD" w14:textId="77777777" w:rsidR="00EC637F" w:rsidRPr="00552079" w:rsidRDefault="00EC637F"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8" w:space="0" w:color="auto"/>
              <w:right w:val="single" w:sz="8" w:space="0" w:color="auto"/>
            </w:tcBorders>
            <w:shd w:val="clear" w:color="000000" w:fill="FFFFFF"/>
            <w:vAlign w:val="center"/>
            <w:hideMark/>
          </w:tcPr>
          <w:p w14:paraId="023EA1FE"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37D92BB2"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6AEFEEAB" w14:textId="2A42059D" w:rsidR="00EC637F" w:rsidRPr="00552079" w:rsidRDefault="00EC637F" w:rsidP="00C111B4">
            <w:pPr>
              <w:jc w:val="center"/>
              <w:rPr>
                <w:rFonts w:asciiTheme="minorHAnsi" w:hAnsiTheme="minorHAnsi" w:cstheme="minorHAnsi"/>
                <w:sz w:val="22"/>
                <w:szCs w:val="22"/>
                <w:lang w:eastAsia="es-BO"/>
              </w:rPr>
            </w:pPr>
          </w:p>
        </w:tc>
        <w:tc>
          <w:tcPr>
            <w:tcW w:w="1417" w:type="dxa"/>
            <w:tcBorders>
              <w:top w:val="nil"/>
              <w:left w:val="single" w:sz="8" w:space="0" w:color="auto"/>
              <w:bottom w:val="single" w:sz="8" w:space="0" w:color="auto"/>
              <w:right w:val="single" w:sz="8" w:space="0" w:color="auto"/>
            </w:tcBorders>
            <w:shd w:val="clear" w:color="000000" w:fill="FFFFFF"/>
            <w:vAlign w:val="center"/>
            <w:hideMark/>
          </w:tcPr>
          <w:p w14:paraId="11A40132"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5BCEA45E"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18495BF"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EC637F" w:rsidRPr="00552079" w14:paraId="55970463" w14:textId="77777777" w:rsidTr="0094358D">
        <w:trPr>
          <w:trHeight w:val="724"/>
          <w:jc w:val="center"/>
        </w:trPr>
        <w:tc>
          <w:tcPr>
            <w:tcW w:w="361" w:type="dxa"/>
            <w:tcBorders>
              <w:top w:val="nil"/>
              <w:left w:val="single" w:sz="8" w:space="0" w:color="auto"/>
              <w:bottom w:val="single" w:sz="12" w:space="0" w:color="auto"/>
              <w:right w:val="single" w:sz="8" w:space="0" w:color="auto"/>
            </w:tcBorders>
            <w:shd w:val="clear" w:color="000000" w:fill="FFFFFF"/>
            <w:vAlign w:val="center"/>
            <w:hideMark/>
          </w:tcPr>
          <w:p w14:paraId="7E44FF9A"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N</w:t>
            </w:r>
          </w:p>
        </w:tc>
        <w:tc>
          <w:tcPr>
            <w:tcW w:w="1249" w:type="dxa"/>
            <w:tcBorders>
              <w:top w:val="nil"/>
              <w:left w:val="nil"/>
              <w:bottom w:val="single" w:sz="12" w:space="0" w:color="auto"/>
              <w:right w:val="single" w:sz="8" w:space="0" w:color="auto"/>
            </w:tcBorders>
            <w:shd w:val="clear" w:color="000000" w:fill="FFFFFF"/>
            <w:vAlign w:val="center"/>
            <w:hideMark/>
          </w:tcPr>
          <w:p w14:paraId="380EB7BF"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400" w:type="dxa"/>
            <w:tcBorders>
              <w:top w:val="nil"/>
              <w:left w:val="nil"/>
              <w:bottom w:val="single" w:sz="12" w:space="0" w:color="auto"/>
              <w:right w:val="single" w:sz="8" w:space="0" w:color="auto"/>
            </w:tcBorders>
            <w:shd w:val="clear" w:color="000000" w:fill="FFFFFF"/>
            <w:vAlign w:val="center"/>
            <w:hideMark/>
          </w:tcPr>
          <w:p w14:paraId="27ABFD85"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0C2996B6"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655" w:type="dxa"/>
            <w:tcBorders>
              <w:top w:val="nil"/>
              <w:left w:val="nil"/>
              <w:bottom w:val="single" w:sz="12" w:space="0" w:color="auto"/>
              <w:right w:val="single" w:sz="8" w:space="0" w:color="auto"/>
            </w:tcBorders>
            <w:shd w:val="clear" w:color="000000" w:fill="FFFFFF"/>
          </w:tcPr>
          <w:p w14:paraId="32876ADB" w14:textId="77777777" w:rsidR="00EC637F" w:rsidRPr="00552079" w:rsidRDefault="00EC637F" w:rsidP="00C111B4">
            <w:pPr>
              <w:jc w:val="center"/>
              <w:rPr>
                <w:rFonts w:asciiTheme="minorHAnsi" w:hAnsiTheme="minorHAnsi" w:cstheme="minorHAnsi"/>
                <w:sz w:val="22"/>
                <w:szCs w:val="22"/>
                <w:lang w:eastAsia="es-BO"/>
              </w:rPr>
            </w:pPr>
          </w:p>
        </w:tc>
        <w:tc>
          <w:tcPr>
            <w:tcW w:w="685" w:type="dxa"/>
            <w:tcBorders>
              <w:top w:val="single" w:sz="8" w:space="0" w:color="auto"/>
              <w:left w:val="single" w:sz="8" w:space="0" w:color="auto"/>
              <w:bottom w:val="single" w:sz="12" w:space="0" w:color="auto"/>
              <w:right w:val="single" w:sz="8" w:space="0" w:color="auto"/>
            </w:tcBorders>
            <w:shd w:val="clear" w:color="000000" w:fill="FFFFFF"/>
          </w:tcPr>
          <w:p w14:paraId="101B29E1" w14:textId="77777777" w:rsidR="00EC637F" w:rsidRPr="00552079" w:rsidRDefault="00EC637F" w:rsidP="00C111B4">
            <w:pPr>
              <w:jc w:val="center"/>
              <w:rPr>
                <w:rFonts w:asciiTheme="minorHAnsi" w:hAnsiTheme="minorHAnsi" w:cstheme="minorHAnsi"/>
                <w:sz w:val="22"/>
                <w:szCs w:val="22"/>
                <w:lang w:eastAsia="es-BO"/>
              </w:rPr>
            </w:pPr>
          </w:p>
        </w:tc>
        <w:tc>
          <w:tcPr>
            <w:tcW w:w="931" w:type="dxa"/>
            <w:tcBorders>
              <w:top w:val="nil"/>
              <w:left w:val="single" w:sz="8" w:space="0" w:color="auto"/>
              <w:bottom w:val="single" w:sz="12" w:space="0" w:color="auto"/>
              <w:right w:val="single" w:sz="8" w:space="0" w:color="auto"/>
            </w:tcBorders>
            <w:shd w:val="clear" w:color="000000" w:fill="FFFFFF"/>
            <w:vAlign w:val="center"/>
            <w:hideMark/>
          </w:tcPr>
          <w:p w14:paraId="7D2259CD"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9DC0F1A"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2506" w:type="dxa"/>
            <w:tcBorders>
              <w:top w:val="single" w:sz="8" w:space="0" w:color="auto"/>
              <w:left w:val="single" w:sz="8" w:space="0" w:color="auto"/>
              <w:bottom w:val="single" w:sz="8" w:space="0" w:color="auto"/>
              <w:right w:val="single" w:sz="8" w:space="0" w:color="auto"/>
            </w:tcBorders>
            <w:shd w:val="clear" w:color="000000" w:fill="FFFFFF"/>
            <w:vAlign w:val="center"/>
            <w:hideMark/>
          </w:tcPr>
          <w:p w14:paraId="0EF66FC4" w14:textId="78C46A1E" w:rsidR="00EC637F" w:rsidRPr="00552079" w:rsidRDefault="00EC637F" w:rsidP="00C111B4">
            <w:pPr>
              <w:jc w:val="center"/>
              <w:rPr>
                <w:rFonts w:asciiTheme="minorHAnsi" w:hAnsiTheme="minorHAnsi" w:cstheme="minorHAnsi"/>
                <w:sz w:val="22"/>
                <w:szCs w:val="22"/>
                <w:lang w:eastAsia="es-BO"/>
              </w:rPr>
            </w:pPr>
          </w:p>
        </w:tc>
        <w:tc>
          <w:tcPr>
            <w:tcW w:w="1417" w:type="dxa"/>
            <w:tcBorders>
              <w:top w:val="nil"/>
              <w:left w:val="single" w:sz="8" w:space="0" w:color="auto"/>
              <w:bottom w:val="single" w:sz="12" w:space="0" w:color="auto"/>
              <w:right w:val="single" w:sz="8" w:space="0" w:color="auto"/>
            </w:tcBorders>
            <w:shd w:val="clear" w:color="000000" w:fill="FFFFFF"/>
            <w:vAlign w:val="center"/>
            <w:hideMark/>
          </w:tcPr>
          <w:p w14:paraId="1F2A702C"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c>
          <w:tcPr>
            <w:tcW w:w="1134" w:type="dxa"/>
            <w:tcBorders>
              <w:top w:val="single" w:sz="8" w:space="0" w:color="auto"/>
              <w:left w:val="single" w:sz="8" w:space="0" w:color="auto"/>
              <w:bottom w:val="single" w:sz="12" w:space="0" w:color="auto"/>
              <w:right w:val="single" w:sz="8" w:space="0" w:color="auto"/>
            </w:tcBorders>
            <w:shd w:val="clear" w:color="000000" w:fill="FFFFFF"/>
            <w:vAlign w:val="center"/>
            <w:hideMark/>
          </w:tcPr>
          <w:p w14:paraId="3A1E03C7"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p w14:paraId="2C83C12F" w14:textId="77777777" w:rsidR="00EC637F" w:rsidRPr="00552079" w:rsidRDefault="00EC637F" w:rsidP="00C111B4">
            <w:pPr>
              <w:jc w:val="center"/>
              <w:rPr>
                <w:rFonts w:asciiTheme="minorHAnsi" w:hAnsiTheme="minorHAnsi" w:cstheme="minorHAnsi"/>
                <w:sz w:val="22"/>
                <w:szCs w:val="22"/>
                <w:lang w:eastAsia="es-BO"/>
              </w:rPr>
            </w:pPr>
            <w:r w:rsidRPr="00552079">
              <w:rPr>
                <w:rFonts w:asciiTheme="minorHAnsi" w:hAnsiTheme="minorHAnsi" w:cstheme="minorHAnsi"/>
                <w:sz w:val="22"/>
                <w:szCs w:val="22"/>
                <w:lang w:eastAsia="es-BO"/>
              </w:rPr>
              <w:t> </w:t>
            </w:r>
          </w:p>
        </w:tc>
      </w:tr>
      <w:tr w:rsidR="00B86DF4" w:rsidRPr="00552079" w14:paraId="0BCB328E" w14:textId="77777777" w:rsidTr="00EC637F">
        <w:trPr>
          <w:trHeight w:val="240"/>
          <w:jc w:val="center"/>
        </w:trPr>
        <w:tc>
          <w:tcPr>
            <w:tcW w:w="1610" w:type="dxa"/>
            <w:gridSpan w:val="2"/>
            <w:tcBorders>
              <w:top w:val="nil"/>
              <w:left w:val="single" w:sz="8" w:space="0" w:color="auto"/>
              <w:bottom w:val="single" w:sz="8" w:space="0" w:color="auto"/>
              <w:right w:val="single" w:sz="8" w:space="0" w:color="000000"/>
            </w:tcBorders>
            <w:shd w:val="clear" w:color="auto" w:fill="D9D9D9" w:themeFill="background1" w:themeFillShade="D9"/>
            <w:vAlign w:val="center"/>
            <w:hideMark/>
          </w:tcPr>
          <w:p w14:paraId="1D901B6A" w14:textId="595519AB"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8728" w:type="dxa"/>
            <w:gridSpan w:val="7"/>
            <w:tcBorders>
              <w:top w:val="nil"/>
              <w:left w:val="nil"/>
              <w:bottom w:val="single" w:sz="8" w:space="0" w:color="auto"/>
              <w:right w:val="single" w:sz="8" w:space="0" w:color="000000"/>
            </w:tcBorders>
            <w:shd w:val="clear" w:color="auto" w:fill="D9D9D9" w:themeFill="background1" w:themeFillShade="D9"/>
          </w:tcPr>
          <w:p w14:paraId="3F5DC7EA" w14:textId="50A5D427"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Monto a la fecha de Recepción Final de la Obra. (T/C de la fecha de firma del contrato)</w:t>
            </w:r>
          </w:p>
        </w:tc>
      </w:tr>
      <w:tr w:rsidR="00B86DF4" w:rsidRPr="00552079" w14:paraId="44F2AB04" w14:textId="77777777" w:rsidTr="00EC637F">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0D5F1D33" w14:textId="252EA30D"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8728" w:type="dxa"/>
            <w:gridSpan w:val="7"/>
            <w:tcBorders>
              <w:top w:val="single" w:sz="8" w:space="0" w:color="auto"/>
              <w:left w:val="nil"/>
              <w:bottom w:val="single" w:sz="8" w:space="0" w:color="auto"/>
              <w:right w:val="single" w:sz="8" w:space="0" w:color="000000"/>
            </w:tcBorders>
            <w:shd w:val="clear" w:color="auto" w:fill="D9D9D9" w:themeFill="background1" w:themeFillShade="D9"/>
          </w:tcPr>
          <w:p w14:paraId="5FE08F9F" w14:textId="5E5DC161"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Cuando la empresa cuente con experiencia asociada, solo se debe consignar el monto correspondiente a su participación.</w:t>
            </w:r>
          </w:p>
        </w:tc>
      </w:tr>
      <w:tr w:rsidR="00B86DF4" w:rsidRPr="00552079" w14:paraId="721E0F91" w14:textId="77777777" w:rsidTr="00EC637F">
        <w:trPr>
          <w:trHeight w:val="240"/>
          <w:jc w:val="center"/>
        </w:trPr>
        <w:tc>
          <w:tcPr>
            <w:tcW w:w="1610" w:type="dxa"/>
            <w:gridSpan w:val="2"/>
            <w:tcBorders>
              <w:top w:val="single" w:sz="8" w:space="0" w:color="auto"/>
              <w:left w:val="single" w:sz="8" w:space="0" w:color="auto"/>
              <w:bottom w:val="single" w:sz="8" w:space="0" w:color="auto"/>
              <w:right w:val="single" w:sz="8" w:space="0" w:color="000000"/>
            </w:tcBorders>
            <w:shd w:val="clear" w:color="auto" w:fill="D9D9D9" w:themeFill="background1" w:themeFillShade="D9"/>
            <w:vAlign w:val="center"/>
            <w:hideMark/>
          </w:tcPr>
          <w:p w14:paraId="2C9793A4" w14:textId="567D2684" w:rsidR="00B86DF4" w:rsidRPr="00B76AE1" w:rsidRDefault="00B86DF4" w:rsidP="00B86DF4">
            <w:pPr>
              <w:jc w:val="center"/>
              <w:rPr>
                <w:rFonts w:asciiTheme="minorHAnsi" w:hAnsiTheme="minorHAnsi" w:cstheme="minorHAnsi"/>
                <w:sz w:val="22"/>
                <w:szCs w:val="22"/>
                <w:highlight w:val="yellow"/>
                <w:lang w:eastAsia="es-BO"/>
              </w:rPr>
            </w:pPr>
            <w:r w:rsidRPr="002A6B14">
              <w:rPr>
                <w:rFonts w:ascii="Arial" w:hAnsi="Arial" w:cs="Arial"/>
                <w:sz w:val="16"/>
                <w:szCs w:val="16"/>
                <w:lang w:eastAsia="es-BO"/>
              </w:rPr>
              <w:t>***</w:t>
            </w:r>
          </w:p>
        </w:tc>
        <w:tc>
          <w:tcPr>
            <w:tcW w:w="8728" w:type="dxa"/>
            <w:gridSpan w:val="7"/>
            <w:tcBorders>
              <w:top w:val="single" w:sz="8" w:space="0" w:color="auto"/>
              <w:left w:val="nil"/>
              <w:bottom w:val="single" w:sz="8" w:space="0" w:color="auto"/>
              <w:right w:val="single" w:sz="8" w:space="0" w:color="000000"/>
            </w:tcBorders>
            <w:shd w:val="clear" w:color="auto" w:fill="D9D9D9" w:themeFill="background1" w:themeFillShade="D9"/>
          </w:tcPr>
          <w:p w14:paraId="729C52B6" w14:textId="79921E7F" w:rsidR="00B86DF4" w:rsidRPr="00B76AE1" w:rsidRDefault="00B86DF4" w:rsidP="00B86DF4">
            <w:pPr>
              <w:rPr>
                <w:rFonts w:asciiTheme="minorHAnsi" w:hAnsiTheme="minorHAnsi" w:cstheme="minorHAnsi"/>
                <w:szCs w:val="22"/>
                <w:highlight w:val="yellow"/>
                <w:lang w:eastAsia="es-BO"/>
              </w:rPr>
            </w:pPr>
            <w:r w:rsidRPr="002A6B14">
              <w:rPr>
                <w:rFonts w:ascii="Arial" w:hAnsi="Arial" w:cs="Arial"/>
                <w:sz w:val="16"/>
                <w:szCs w:val="16"/>
                <w:lang w:eastAsia="es-BO"/>
              </w:rPr>
              <w:t>Si el contrato lo ejecutó como asociado, indicar en esta casilla el nombre del o los socios.</w:t>
            </w:r>
          </w:p>
        </w:tc>
      </w:tr>
      <w:tr w:rsidR="00B86DF4" w:rsidRPr="005D1446" w14:paraId="449EB96B" w14:textId="77777777" w:rsidTr="00EC637F">
        <w:trPr>
          <w:trHeight w:val="240"/>
          <w:jc w:val="center"/>
        </w:trPr>
        <w:tc>
          <w:tcPr>
            <w:tcW w:w="10338" w:type="dxa"/>
            <w:gridSpan w:val="9"/>
            <w:tcBorders>
              <w:top w:val="single" w:sz="8" w:space="0" w:color="auto"/>
              <w:left w:val="single" w:sz="8" w:space="0" w:color="auto"/>
              <w:bottom w:val="single" w:sz="8" w:space="0" w:color="auto"/>
              <w:right w:val="single" w:sz="8" w:space="0" w:color="000000"/>
            </w:tcBorders>
            <w:shd w:val="clear" w:color="auto" w:fill="auto"/>
            <w:vAlign w:val="center"/>
          </w:tcPr>
          <w:p w14:paraId="75A8DC0E" w14:textId="77777777" w:rsidR="00B86DF4" w:rsidRPr="002A6B14" w:rsidRDefault="00B86DF4" w:rsidP="00B86DF4">
            <w:pPr>
              <w:jc w:val="both"/>
              <w:rPr>
                <w:rFonts w:ascii="Arial" w:hAnsi="Arial" w:cs="Arial"/>
                <w:b/>
                <w:sz w:val="16"/>
                <w:szCs w:val="16"/>
                <w:highlight w:val="yellow"/>
                <w:lang w:eastAsia="es-BO"/>
              </w:rPr>
            </w:pPr>
          </w:p>
          <w:p w14:paraId="7C0D2434" w14:textId="77777777" w:rsidR="00641873" w:rsidRPr="0030274D" w:rsidRDefault="00641873" w:rsidP="00641873">
            <w:pPr>
              <w:rPr>
                <w:rFonts w:asciiTheme="minorHAnsi" w:hAnsiTheme="minorHAnsi" w:cstheme="minorHAnsi"/>
                <w:b/>
                <w:color w:val="000000"/>
                <w:sz w:val="18"/>
                <w:szCs w:val="18"/>
                <w:lang w:eastAsia="es-BO"/>
              </w:rPr>
            </w:pPr>
            <w:r w:rsidRPr="0030274D">
              <w:rPr>
                <w:rFonts w:asciiTheme="minorHAnsi" w:hAnsiTheme="minorHAnsi" w:cstheme="minorHAnsi"/>
                <w:b/>
                <w:color w:val="000000"/>
                <w:sz w:val="18"/>
                <w:szCs w:val="18"/>
                <w:lang w:eastAsia="es-BO"/>
              </w:rPr>
              <w:t xml:space="preserve">Nota.- </w:t>
            </w:r>
          </w:p>
          <w:p w14:paraId="1F32E949" w14:textId="1870A210" w:rsidR="00641873" w:rsidRPr="00141C46" w:rsidRDefault="00641873" w:rsidP="00C2208E">
            <w:pPr>
              <w:pStyle w:val="Prrafodelista"/>
              <w:numPr>
                <w:ilvl w:val="3"/>
                <w:numId w:val="20"/>
              </w:numPr>
              <w:ind w:left="610"/>
              <w:jc w:val="both"/>
              <w:rPr>
                <w:rFonts w:asciiTheme="minorHAnsi" w:hAnsiTheme="minorHAnsi" w:cstheme="minorHAnsi"/>
                <w:b/>
                <w:color w:val="000000"/>
                <w:lang w:eastAsia="es-BO"/>
              </w:rPr>
            </w:pPr>
            <w:r w:rsidRPr="00582371">
              <w:rPr>
                <w:rFonts w:asciiTheme="minorHAnsi" w:hAnsiTheme="minorHAnsi" w:cstheme="minorHAnsi"/>
                <w:color w:val="000000"/>
                <w:lang w:eastAsia="es-BO"/>
              </w:rPr>
              <w:t xml:space="preserve">Adjuntar a la propuesta </w:t>
            </w:r>
            <w:r w:rsidR="00DB09C4">
              <w:rPr>
                <w:rFonts w:asciiTheme="minorHAnsi" w:hAnsiTheme="minorHAnsi" w:cstheme="minorHAnsi"/>
                <w:color w:val="000000"/>
                <w:lang w:eastAsia="es-BO"/>
              </w:rPr>
              <w:t xml:space="preserve">fotocopia simple de </w:t>
            </w:r>
            <w:r w:rsidRPr="00582371">
              <w:rPr>
                <w:rFonts w:asciiTheme="minorHAnsi" w:hAnsiTheme="minorHAnsi" w:cstheme="minorHAnsi"/>
                <w:color w:val="000000"/>
                <w:lang w:eastAsia="es-BO"/>
              </w:rPr>
              <w:t xml:space="preserve">la documentación de respaldo (conforme </w:t>
            </w:r>
            <w:r>
              <w:rPr>
                <w:rFonts w:asciiTheme="minorHAnsi" w:hAnsiTheme="minorHAnsi" w:cstheme="minorHAnsi"/>
                <w:color w:val="000000"/>
                <w:lang w:eastAsia="es-BO"/>
              </w:rPr>
              <w:t>a los términos de referencia</w:t>
            </w:r>
            <w:r w:rsidRPr="00582371">
              <w:rPr>
                <w:rFonts w:asciiTheme="minorHAnsi" w:hAnsiTheme="minorHAnsi" w:cstheme="minorHAnsi"/>
                <w:color w:val="000000"/>
                <w:lang w:eastAsia="es-BO"/>
              </w:rPr>
              <w:t>) de la experiencia declarada en el presente formulario.</w:t>
            </w:r>
          </w:p>
          <w:p w14:paraId="7F2C5BE0" w14:textId="77777777" w:rsidR="00641873" w:rsidRPr="00141C46" w:rsidRDefault="00641873" w:rsidP="00641873">
            <w:pPr>
              <w:pStyle w:val="Prrafodelista"/>
              <w:ind w:left="610"/>
              <w:rPr>
                <w:rFonts w:asciiTheme="minorHAnsi" w:hAnsiTheme="minorHAnsi" w:cstheme="minorHAnsi"/>
                <w:b/>
                <w:color w:val="000000"/>
                <w:lang w:eastAsia="es-BO"/>
              </w:rPr>
            </w:pPr>
          </w:p>
          <w:p w14:paraId="63CD8FB7" w14:textId="77777777" w:rsidR="00641873" w:rsidRPr="00141C46" w:rsidRDefault="00641873" w:rsidP="00C2208E">
            <w:pPr>
              <w:pStyle w:val="Prrafodelista"/>
              <w:numPr>
                <w:ilvl w:val="3"/>
                <w:numId w:val="20"/>
              </w:numPr>
              <w:ind w:left="610"/>
              <w:jc w:val="both"/>
              <w:rPr>
                <w:rFonts w:asciiTheme="minorHAnsi" w:hAnsiTheme="minorHAnsi" w:cstheme="minorHAnsi"/>
                <w:b/>
                <w:color w:val="000000"/>
                <w:lang w:eastAsia="es-BO"/>
              </w:rPr>
            </w:pPr>
            <w:r w:rsidRPr="00141C46">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600F5CAF" w14:textId="77777777" w:rsidR="00641873" w:rsidRPr="00582371" w:rsidRDefault="00641873" w:rsidP="00641873">
            <w:pPr>
              <w:pStyle w:val="Prrafodelista"/>
              <w:ind w:left="610"/>
              <w:rPr>
                <w:rFonts w:asciiTheme="minorHAnsi" w:hAnsiTheme="minorHAnsi" w:cstheme="minorHAnsi"/>
                <w:color w:val="000000"/>
                <w:lang w:eastAsia="es-BO"/>
              </w:rPr>
            </w:pPr>
          </w:p>
          <w:p w14:paraId="76F23316" w14:textId="4863936B" w:rsidR="00B86DF4" w:rsidRPr="00B86DF4" w:rsidRDefault="00641873" w:rsidP="00C2208E">
            <w:pPr>
              <w:pStyle w:val="Prrafodelista"/>
              <w:numPr>
                <w:ilvl w:val="3"/>
                <w:numId w:val="20"/>
              </w:numPr>
              <w:ind w:left="610"/>
              <w:jc w:val="both"/>
              <w:rPr>
                <w:rFonts w:asciiTheme="minorHAnsi" w:hAnsiTheme="minorHAnsi" w:cstheme="minorHAnsi"/>
                <w:color w:val="000000"/>
                <w:sz w:val="18"/>
                <w:szCs w:val="18"/>
                <w:lang w:eastAsia="es-BO"/>
              </w:rPr>
            </w:pPr>
            <w:r w:rsidRPr="007F4F49">
              <w:rPr>
                <w:rFonts w:asciiTheme="minorHAnsi" w:hAnsiTheme="minorHAnsi" w:cstheme="minorHAnsi"/>
                <w:b/>
                <w:lang w:eastAsia="es-BO"/>
              </w:rPr>
              <w:t>Para la formalización de la contratación, el proponente adjudicado deberá presentar en original o fotocopia legalizada los respaldos</w:t>
            </w:r>
            <w:r w:rsidRPr="007F4F49">
              <w:rPr>
                <w:rFonts w:asciiTheme="minorHAnsi" w:hAnsiTheme="minorHAnsi" w:cstheme="minorHAnsi"/>
                <w:b/>
                <w:lang w:val="es-BO" w:eastAsia="es-BO"/>
              </w:rPr>
              <w:t xml:space="preserve"> de los documentos detallados en el presente formulario, los mismos serán devueltos una vez efectuada la verificación.</w:t>
            </w:r>
          </w:p>
        </w:tc>
      </w:tr>
    </w:tbl>
    <w:p w14:paraId="183C2367" w14:textId="77777777" w:rsidR="00FA78A9" w:rsidRPr="00C41BD6" w:rsidRDefault="00FA78A9" w:rsidP="00C41BD6">
      <w:pPr>
        <w:rPr>
          <w:rFonts w:asciiTheme="minorHAnsi" w:hAnsiTheme="minorHAnsi" w:cstheme="minorHAnsi"/>
          <w:b/>
          <w:sz w:val="22"/>
          <w:szCs w:val="22"/>
        </w:rPr>
      </w:pPr>
    </w:p>
    <w:p w14:paraId="5626DE9D" w14:textId="77777777" w:rsidR="00FA78A9" w:rsidRPr="00552079" w:rsidRDefault="00FA78A9" w:rsidP="00FA78A9">
      <w:pPr>
        <w:jc w:val="center"/>
        <w:rPr>
          <w:rFonts w:asciiTheme="minorHAnsi" w:hAnsiTheme="minorHAnsi" w:cstheme="minorHAnsi"/>
          <w:b/>
          <w:bCs/>
          <w:i/>
          <w:iCs/>
          <w:sz w:val="22"/>
          <w:szCs w:val="22"/>
        </w:rPr>
      </w:pPr>
    </w:p>
    <w:p w14:paraId="2C370FB8" w14:textId="77777777" w:rsidR="00B0671B" w:rsidRDefault="00B0671B" w:rsidP="00FA78A9">
      <w:pPr>
        <w:jc w:val="center"/>
        <w:rPr>
          <w:rFonts w:asciiTheme="minorHAnsi" w:hAnsiTheme="minorHAnsi" w:cstheme="minorHAnsi"/>
          <w:b/>
          <w:sz w:val="22"/>
          <w:szCs w:val="22"/>
        </w:rPr>
      </w:pPr>
      <w:bookmarkStart w:id="5" w:name="_Toc351628703"/>
    </w:p>
    <w:p w14:paraId="7C599967" w14:textId="77777777" w:rsidR="00B86DF4" w:rsidRDefault="00B86DF4" w:rsidP="00FA78A9">
      <w:pPr>
        <w:jc w:val="center"/>
        <w:rPr>
          <w:rFonts w:asciiTheme="minorHAnsi" w:hAnsiTheme="minorHAnsi" w:cstheme="minorHAnsi"/>
          <w:b/>
          <w:sz w:val="22"/>
          <w:szCs w:val="22"/>
        </w:rPr>
      </w:pPr>
    </w:p>
    <w:p w14:paraId="145EF676" w14:textId="77777777" w:rsidR="00B86DF4" w:rsidRDefault="00B86DF4" w:rsidP="00FA78A9">
      <w:pPr>
        <w:jc w:val="center"/>
        <w:rPr>
          <w:rFonts w:asciiTheme="minorHAnsi" w:hAnsiTheme="minorHAnsi" w:cstheme="minorHAnsi"/>
          <w:b/>
          <w:sz w:val="22"/>
          <w:szCs w:val="22"/>
        </w:rPr>
      </w:pPr>
    </w:p>
    <w:p w14:paraId="1A21D207" w14:textId="77777777" w:rsidR="00B86DF4" w:rsidRDefault="00B86DF4" w:rsidP="00FA78A9">
      <w:pPr>
        <w:jc w:val="center"/>
        <w:rPr>
          <w:rFonts w:asciiTheme="minorHAnsi" w:hAnsiTheme="minorHAnsi" w:cstheme="minorHAnsi"/>
          <w:b/>
          <w:sz w:val="22"/>
          <w:szCs w:val="22"/>
        </w:rPr>
      </w:pPr>
    </w:p>
    <w:p w14:paraId="1E83231F" w14:textId="77777777" w:rsidR="00B86DF4" w:rsidRDefault="00B86DF4" w:rsidP="00FA78A9">
      <w:pPr>
        <w:jc w:val="center"/>
        <w:rPr>
          <w:rFonts w:asciiTheme="minorHAnsi" w:hAnsiTheme="minorHAnsi" w:cstheme="minorHAnsi"/>
          <w:b/>
          <w:sz w:val="22"/>
          <w:szCs w:val="22"/>
        </w:rPr>
      </w:pPr>
    </w:p>
    <w:p w14:paraId="2BB6DB4F" w14:textId="77777777" w:rsidR="00C525F9" w:rsidRDefault="00C525F9" w:rsidP="00FA78A9">
      <w:pPr>
        <w:jc w:val="center"/>
        <w:rPr>
          <w:rFonts w:asciiTheme="minorHAnsi" w:hAnsiTheme="minorHAnsi" w:cstheme="minorHAnsi"/>
          <w:b/>
          <w:sz w:val="22"/>
          <w:szCs w:val="22"/>
        </w:rPr>
      </w:pPr>
    </w:p>
    <w:p w14:paraId="27E7282A" w14:textId="77777777" w:rsidR="00B86DF4" w:rsidRPr="00552079" w:rsidRDefault="00B86DF4" w:rsidP="00FA78A9">
      <w:pPr>
        <w:jc w:val="center"/>
        <w:rPr>
          <w:rFonts w:asciiTheme="minorHAnsi" w:hAnsiTheme="minorHAnsi" w:cstheme="minorHAnsi"/>
          <w:b/>
          <w:sz w:val="22"/>
          <w:szCs w:val="22"/>
        </w:rPr>
      </w:pPr>
    </w:p>
    <w:p w14:paraId="5762C1C9" w14:textId="77777777" w:rsidR="00B0671B" w:rsidRDefault="00B0671B" w:rsidP="00D87A31">
      <w:pPr>
        <w:rPr>
          <w:rFonts w:asciiTheme="minorHAnsi" w:hAnsiTheme="minorHAnsi" w:cstheme="minorHAnsi"/>
          <w:b/>
          <w:sz w:val="22"/>
          <w:szCs w:val="22"/>
        </w:rPr>
      </w:pPr>
    </w:p>
    <w:p w14:paraId="0C97DCE4" w14:textId="77777777" w:rsidR="00B86DF4" w:rsidRDefault="00B86DF4" w:rsidP="00D87A31">
      <w:pPr>
        <w:rPr>
          <w:lang w:val="es-BO" w:eastAsia="es-ES"/>
        </w:rPr>
      </w:pPr>
    </w:p>
    <w:p w14:paraId="3901DF22" w14:textId="77777777" w:rsidR="00B86DF4" w:rsidRDefault="00B86DF4" w:rsidP="00D87A31">
      <w:pPr>
        <w:rPr>
          <w:lang w:val="es-BO" w:eastAsia="es-ES"/>
        </w:rPr>
      </w:pPr>
    </w:p>
    <w:bookmarkEnd w:id="5"/>
    <w:p w14:paraId="11FD0CAE" w14:textId="6C820EE6"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FORMULARIO C-</w:t>
      </w:r>
      <w:r w:rsidR="00461687">
        <w:rPr>
          <w:rFonts w:asciiTheme="minorHAnsi" w:hAnsiTheme="minorHAnsi" w:cstheme="minorHAnsi"/>
          <w:b/>
          <w:sz w:val="22"/>
          <w:szCs w:val="22"/>
        </w:rPr>
        <w:t>2</w:t>
      </w:r>
    </w:p>
    <w:p w14:paraId="33DC37AB" w14:textId="77777777" w:rsidR="00102AE4" w:rsidRPr="00552079" w:rsidRDefault="00102AE4" w:rsidP="00102AE4">
      <w:pPr>
        <w:rPr>
          <w:rFonts w:asciiTheme="minorHAnsi" w:hAnsiTheme="minorHAnsi" w:cstheme="minorHAnsi"/>
          <w:b/>
          <w:sz w:val="22"/>
          <w:szCs w:val="22"/>
        </w:rPr>
      </w:pPr>
    </w:p>
    <w:p w14:paraId="22506766" w14:textId="77777777" w:rsidR="00102AE4" w:rsidRPr="00552079" w:rsidRDefault="00102AE4" w:rsidP="00102AE4">
      <w:pPr>
        <w:jc w:val="center"/>
        <w:rPr>
          <w:rFonts w:asciiTheme="minorHAnsi" w:hAnsiTheme="minorHAnsi" w:cstheme="minorHAnsi"/>
          <w:b/>
          <w:sz w:val="22"/>
          <w:szCs w:val="22"/>
        </w:rPr>
      </w:pPr>
      <w:r w:rsidRPr="00552079">
        <w:rPr>
          <w:rFonts w:asciiTheme="minorHAnsi" w:hAnsiTheme="minorHAnsi" w:cstheme="minorHAnsi"/>
          <w:b/>
          <w:sz w:val="22"/>
          <w:szCs w:val="22"/>
        </w:rPr>
        <w:t>RESUMEN DE INFORMACIÓN FINANCIERA</w:t>
      </w:r>
    </w:p>
    <w:p w14:paraId="471B21D0" w14:textId="77777777" w:rsidR="00102AE4" w:rsidRPr="00552079" w:rsidRDefault="00102AE4" w:rsidP="00102AE4">
      <w:pPr>
        <w:jc w:val="both"/>
        <w:rPr>
          <w:rFonts w:asciiTheme="minorHAnsi" w:hAnsiTheme="minorHAnsi" w:cstheme="minorHAnsi"/>
          <w:sz w:val="22"/>
          <w:szCs w:val="22"/>
        </w:rPr>
      </w:pPr>
      <w:r w:rsidRPr="00552079">
        <w:rPr>
          <w:rFonts w:asciiTheme="minorHAnsi" w:hAnsiTheme="minorHAnsi" w:cstheme="minorHAnsi"/>
          <w:sz w:val="22"/>
          <w:szCs w:val="22"/>
        </w:rPr>
        <w:tab/>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58"/>
        <w:gridCol w:w="4457"/>
      </w:tblGrid>
      <w:tr w:rsidR="00102AE4" w:rsidRPr="00552079" w14:paraId="06E1BB27" w14:textId="77777777" w:rsidTr="009052F9">
        <w:trPr>
          <w:trHeight w:hRule="exact" w:val="96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76ECFFB4"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Atributo</w:t>
            </w:r>
          </w:p>
        </w:tc>
        <w:tc>
          <w:tcPr>
            <w:tcW w:w="4457" w:type="dxa"/>
            <w:tcBorders>
              <w:top w:val="single" w:sz="4" w:space="0" w:color="auto"/>
              <w:left w:val="single" w:sz="4" w:space="0" w:color="auto"/>
              <w:bottom w:val="single" w:sz="4" w:space="0" w:color="auto"/>
              <w:right w:val="single" w:sz="4" w:space="0" w:color="auto"/>
            </w:tcBorders>
            <w:shd w:val="clear" w:color="auto" w:fill="F2F2F2"/>
            <w:vAlign w:val="center"/>
          </w:tcPr>
          <w:p w14:paraId="7D1A8B35" w14:textId="77777777" w:rsidR="00102AE4" w:rsidRPr="00552079" w:rsidRDefault="00102AE4" w:rsidP="00DF166F">
            <w:pPr>
              <w:jc w:val="center"/>
              <w:rPr>
                <w:rFonts w:asciiTheme="minorHAnsi" w:hAnsiTheme="minorHAnsi" w:cstheme="minorHAnsi"/>
                <w:b/>
                <w:sz w:val="22"/>
                <w:szCs w:val="22"/>
              </w:rPr>
            </w:pPr>
          </w:p>
          <w:p w14:paraId="7E5B62F7"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ULTIMA GESTION AUDITADA</w:t>
            </w:r>
          </w:p>
          <w:p w14:paraId="12F0A188" w14:textId="77777777" w:rsidR="00102AE4" w:rsidRPr="00552079" w:rsidRDefault="00102AE4" w:rsidP="00DF166F">
            <w:pPr>
              <w:jc w:val="center"/>
              <w:rPr>
                <w:rFonts w:asciiTheme="minorHAnsi" w:hAnsiTheme="minorHAnsi" w:cstheme="minorHAnsi"/>
                <w:b/>
                <w:sz w:val="22"/>
                <w:szCs w:val="22"/>
              </w:rPr>
            </w:pPr>
            <w:r w:rsidRPr="00552079">
              <w:rPr>
                <w:rFonts w:asciiTheme="minorHAnsi" w:hAnsiTheme="minorHAnsi" w:cstheme="minorHAnsi"/>
                <w:b/>
                <w:sz w:val="22"/>
                <w:szCs w:val="22"/>
              </w:rPr>
              <w:t>GESTIÓN  201…..</w:t>
            </w:r>
          </w:p>
          <w:p w14:paraId="3471A55D" w14:textId="77777777" w:rsidR="00102AE4" w:rsidRPr="00552079" w:rsidRDefault="00102AE4" w:rsidP="00DF166F">
            <w:pPr>
              <w:jc w:val="center"/>
              <w:rPr>
                <w:rFonts w:asciiTheme="minorHAnsi" w:hAnsiTheme="minorHAnsi" w:cstheme="minorHAnsi"/>
                <w:b/>
                <w:sz w:val="22"/>
                <w:szCs w:val="22"/>
              </w:rPr>
            </w:pPr>
          </w:p>
        </w:tc>
      </w:tr>
      <w:tr w:rsidR="00102AE4" w:rsidRPr="00552079" w14:paraId="3B591225" w14:textId="77777777" w:rsidTr="009052F9">
        <w:trPr>
          <w:trHeight w:hRule="exact" w:val="67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CD57CE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TOTAL</w:t>
            </w:r>
          </w:p>
        </w:tc>
        <w:tc>
          <w:tcPr>
            <w:tcW w:w="4457" w:type="dxa"/>
            <w:tcBorders>
              <w:top w:val="single" w:sz="4" w:space="0" w:color="auto"/>
              <w:left w:val="single" w:sz="4" w:space="0" w:color="auto"/>
              <w:bottom w:val="single" w:sz="4" w:space="0" w:color="auto"/>
              <w:right w:val="single" w:sz="4" w:space="0" w:color="auto"/>
            </w:tcBorders>
          </w:tcPr>
          <w:p w14:paraId="452519BC"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23182F4" w14:textId="77777777" w:rsidTr="009052F9">
        <w:trPr>
          <w:trHeight w:hRule="exact" w:val="68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6319EEE7"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ACTIVO CORRIENTE</w:t>
            </w:r>
          </w:p>
        </w:tc>
        <w:tc>
          <w:tcPr>
            <w:tcW w:w="4457" w:type="dxa"/>
            <w:tcBorders>
              <w:top w:val="single" w:sz="4" w:space="0" w:color="auto"/>
              <w:left w:val="single" w:sz="4" w:space="0" w:color="auto"/>
              <w:bottom w:val="single" w:sz="4" w:space="0" w:color="auto"/>
              <w:right w:val="single" w:sz="4" w:space="0" w:color="auto"/>
            </w:tcBorders>
          </w:tcPr>
          <w:p w14:paraId="74EF0F79"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29080C21" w14:textId="77777777" w:rsidTr="009052F9">
        <w:trPr>
          <w:trHeight w:hRule="exact" w:val="694"/>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07996FF"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INVENTARIOS</w:t>
            </w:r>
          </w:p>
        </w:tc>
        <w:tc>
          <w:tcPr>
            <w:tcW w:w="4457" w:type="dxa"/>
            <w:tcBorders>
              <w:top w:val="single" w:sz="4" w:space="0" w:color="auto"/>
              <w:left w:val="single" w:sz="4" w:space="0" w:color="auto"/>
              <w:bottom w:val="single" w:sz="4" w:space="0" w:color="auto"/>
              <w:right w:val="single" w:sz="4" w:space="0" w:color="auto"/>
            </w:tcBorders>
          </w:tcPr>
          <w:p w14:paraId="23A26BA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117683B8" w14:textId="77777777" w:rsidTr="009052F9">
        <w:trPr>
          <w:trHeight w:hRule="exact" w:val="682"/>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34C62581"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TOTAL</w:t>
            </w:r>
          </w:p>
        </w:tc>
        <w:tc>
          <w:tcPr>
            <w:tcW w:w="4457" w:type="dxa"/>
            <w:tcBorders>
              <w:top w:val="single" w:sz="4" w:space="0" w:color="auto"/>
              <w:left w:val="single" w:sz="4" w:space="0" w:color="auto"/>
              <w:bottom w:val="single" w:sz="4" w:space="0" w:color="auto"/>
              <w:right w:val="single" w:sz="4" w:space="0" w:color="auto"/>
            </w:tcBorders>
          </w:tcPr>
          <w:p w14:paraId="3099A5B3"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FC46A2B" w14:textId="77777777" w:rsidTr="009052F9">
        <w:trPr>
          <w:trHeight w:hRule="exact" w:val="691"/>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AA7EC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PASIVO CORRIENTE</w:t>
            </w:r>
          </w:p>
        </w:tc>
        <w:tc>
          <w:tcPr>
            <w:tcW w:w="4457" w:type="dxa"/>
            <w:tcBorders>
              <w:top w:val="single" w:sz="4" w:space="0" w:color="auto"/>
              <w:left w:val="single" w:sz="4" w:space="0" w:color="auto"/>
              <w:bottom w:val="single" w:sz="4" w:space="0" w:color="auto"/>
              <w:right w:val="single" w:sz="4" w:space="0" w:color="auto"/>
            </w:tcBorders>
          </w:tcPr>
          <w:p w14:paraId="67270A56"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61B8DD05" w14:textId="77777777" w:rsidTr="009052F9">
        <w:trPr>
          <w:trHeight w:hRule="exact" w:val="679"/>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D29E72A"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PATRIMONIO NETO</w:t>
            </w:r>
          </w:p>
        </w:tc>
        <w:tc>
          <w:tcPr>
            <w:tcW w:w="4457" w:type="dxa"/>
            <w:tcBorders>
              <w:top w:val="single" w:sz="4" w:space="0" w:color="auto"/>
              <w:left w:val="single" w:sz="4" w:space="0" w:color="auto"/>
              <w:bottom w:val="single" w:sz="4" w:space="0" w:color="auto"/>
              <w:right w:val="single" w:sz="4" w:space="0" w:color="auto"/>
            </w:tcBorders>
          </w:tcPr>
          <w:p w14:paraId="1B95ED2F"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D297828" w14:textId="77777777" w:rsidTr="009052F9">
        <w:trPr>
          <w:trHeight w:hRule="exact" w:val="687"/>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0C03E475"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FACTURACIÓN ANUAL</w:t>
            </w:r>
          </w:p>
        </w:tc>
        <w:tc>
          <w:tcPr>
            <w:tcW w:w="4457" w:type="dxa"/>
            <w:tcBorders>
              <w:top w:val="single" w:sz="4" w:space="0" w:color="auto"/>
              <w:left w:val="single" w:sz="4" w:space="0" w:color="auto"/>
              <w:bottom w:val="single" w:sz="4" w:space="0" w:color="auto"/>
              <w:right w:val="single" w:sz="4" w:space="0" w:color="auto"/>
            </w:tcBorders>
          </w:tcPr>
          <w:p w14:paraId="0C60159A"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572E704A" w14:textId="77777777" w:rsidTr="009052F9">
        <w:trPr>
          <w:trHeight w:hRule="exact" w:val="698"/>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1AF36DC0"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rPr>
              <w:t>UTILIDAD NETA</w:t>
            </w:r>
          </w:p>
        </w:tc>
        <w:tc>
          <w:tcPr>
            <w:tcW w:w="4457" w:type="dxa"/>
            <w:tcBorders>
              <w:top w:val="single" w:sz="4" w:space="0" w:color="auto"/>
              <w:left w:val="single" w:sz="4" w:space="0" w:color="auto"/>
              <w:bottom w:val="single" w:sz="4" w:space="0" w:color="auto"/>
              <w:right w:val="single" w:sz="4" w:space="0" w:color="auto"/>
            </w:tcBorders>
          </w:tcPr>
          <w:p w14:paraId="07C622B7" w14:textId="77777777" w:rsidR="00102AE4" w:rsidRPr="00552079" w:rsidRDefault="00102AE4" w:rsidP="00DF166F">
            <w:pPr>
              <w:jc w:val="center"/>
              <w:rPr>
                <w:rFonts w:asciiTheme="minorHAnsi" w:hAnsiTheme="minorHAnsi" w:cstheme="minorHAnsi"/>
                <w:b/>
                <w:sz w:val="22"/>
                <w:szCs w:val="22"/>
                <w:lang w:val="es-BO"/>
              </w:rPr>
            </w:pPr>
          </w:p>
        </w:tc>
      </w:tr>
      <w:tr w:rsidR="00102AE4" w:rsidRPr="00552079" w14:paraId="30D79B3B"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hideMark/>
          </w:tcPr>
          <w:p w14:paraId="2B96AE5C" w14:textId="77777777" w:rsidR="00102AE4" w:rsidRPr="00552079" w:rsidRDefault="00102AE4" w:rsidP="00DF166F">
            <w:pPr>
              <w:jc w:val="center"/>
              <w:rPr>
                <w:rFonts w:asciiTheme="minorHAnsi" w:hAnsiTheme="minorHAnsi" w:cstheme="minorHAnsi"/>
                <w:b/>
                <w:sz w:val="22"/>
                <w:szCs w:val="22"/>
                <w:lang w:val="es-BO"/>
              </w:rPr>
            </w:pPr>
            <w:r w:rsidRPr="00552079">
              <w:rPr>
                <w:rFonts w:asciiTheme="minorHAnsi" w:hAnsiTheme="minorHAnsi" w:cstheme="minorHAnsi"/>
                <w:b/>
                <w:sz w:val="22"/>
                <w:szCs w:val="22"/>
                <w:shd w:val="clear" w:color="auto" w:fill="E6E6E6"/>
              </w:rPr>
              <w:t>ÍNDICE DE LIQUIDEZ</w:t>
            </w:r>
          </w:p>
        </w:tc>
        <w:tc>
          <w:tcPr>
            <w:tcW w:w="4457" w:type="dxa"/>
            <w:tcBorders>
              <w:top w:val="single" w:sz="4" w:space="0" w:color="auto"/>
              <w:left w:val="single" w:sz="4" w:space="0" w:color="auto"/>
              <w:bottom w:val="single" w:sz="4" w:space="0" w:color="auto"/>
              <w:right w:val="single" w:sz="4" w:space="0" w:color="auto"/>
            </w:tcBorders>
          </w:tcPr>
          <w:p w14:paraId="4EABD357" w14:textId="77777777" w:rsidR="00102AE4" w:rsidRPr="00552079" w:rsidRDefault="00102AE4" w:rsidP="00DF166F">
            <w:pPr>
              <w:jc w:val="center"/>
              <w:rPr>
                <w:rFonts w:asciiTheme="minorHAnsi" w:hAnsiTheme="minorHAnsi" w:cstheme="minorHAnsi"/>
                <w:b/>
                <w:sz w:val="22"/>
                <w:szCs w:val="22"/>
                <w:lang w:val="es-BO"/>
              </w:rPr>
            </w:pPr>
          </w:p>
        </w:tc>
      </w:tr>
      <w:tr w:rsidR="00DB09C4" w:rsidRPr="00552079" w14:paraId="75B1DCBD" w14:textId="77777777" w:rsidTr="009052F9">
        <w:trPr>
          <w:trHeight w:hRule="exact" w:val="685"/>
        </w:trPr>
        <w:tc>
          <w:tcPr>
            <w:tcW w:w="4458" w:type="dxa"/>
            <w:tcBorders>
              <w:top w:val="single" w:sz="4" w:space="0" w:color="auto"/>
              <w:left w:val="single" w:sz="4" w:space="0" w:color="auto"/>
              <w:bottom w:val="single" w:sz="4" w:space="0" w:color="auto"/>
              <w:right w:val="single" w:sz="4" w:space="0" w:color="auto"/>
            </w:tcBorders>
            <w:shd w:val="clear" w:color="auto" w:fill="F2F2F2"/>
            <w:vAlign w:val="center"/>
          </w:tcPr>
          <w:p w14:paraId="1B0DCA16" w14:textId="0500FF35" w:rsidR="00DB09C4" w:rsidRPr="00DB09C4" w:rsidRDefault="00DB09C4" w:rsidP="00DF166F">
            <w:pPr>
              <w:jc w:val="center"/>
              <w:rPr>
                <w:rFonts w:ascii="Calibri" w:hAnsi="Calibri" w:cstheme="minorHAnsi"/>
                <w:b/>
                <w:sz w:val="22"/>
                <w:szCs w:val="22"/>
                <w:shd w:val="clear" w:color="auto" w:fill="E6E6E6"/>
              </w:rPr>
            </w:pPr>
            <w:r w:rsidRPr="00DB09C4">
              <w:rPr>
                <w:rFonts w:ascii="Calibri" w:hAnsi="Calibri"/>
                <w:b/>
                <w:sz w:val="22"/>
                <w:szCs w:val="22"/>
              </w:rPr>
              <w:t>INDICE DE ENDEUDAMIENTO</w:t>
            </w:r>
          </w:p>
        </w:tc>
        <w:tc>
          <w:tcPr>
            <w:tcW w:w="4457" w:type="dxa"/>
            <w:tcBorders>
              <w:top w:val="single" w:sz="4" w:space="0" w:color="auto"/>
              <w:left w:val="single" w:sz="4" w:space="0" w:color="auto"/>
              <w:bottom w:val="single" w:sz="4" w:space="0" w:color="auto"/>
              <w:right w:val="single" w:sz="4" w:space="0" w:color="auto"/>
            </w:tcBorders>
          </w:tcPr>
          <w:p w14:paraId="7B0E7BD7" w14:textId="77777777" w:rsidR="00DB09C4" w:rsidRPr="00552079" w:rsidRDefault="00DB09C4" w:rsidP="00DF166F">
            <w:pPr>
              <w:jc w:val="center"/>
              <w:rPr>
                <w:rFonts w:asciiTheme="minorHAnsi" w:hAnsiTheme="minorHAnsi" w:cstheme="minorHAnsi"/>
                <w:b/>
                <w:sz w:val="22"/>
                <w:szCs w:val="22"/>
                <w:lang w:val="es-BO"/>
              </w:rPr>
            </w:pPr>
          </w:p>
        </w:tc>
      </w:tr>
      <w:tr w:rsidR="00102AE4" w:rsidRPr="00552079" w14:paraId="435418D5" w14:textId="77777777" w:rsidTr="00E845DF">
        <w:trPr>
          <w:trHeight w:hRule="exact" w:val="2871"/>
        </w:trPr>
        <w:tc>
          <w:tcPr>
            <w:tcW w:w="8915" w:type="dxa"/>
            <w:gridSpan w:val="2"/>
            <w:tcBorders>
              <w:top w:val="single" w:sz="4" w:space="0" w:color="auto"/>
              <w:left w:val="single" w:sz="4" w:space="0" w:color="auto"/>
              <w:bottom w:val="single" w:sz="4" w:space="0" w:color="auto"/>
              <w:right w:val="single" w:sz="4" w:space="0" w:color="auto"/>
            </w:tcBorders>
            <w:shd w:val="clear" w:color="auto" w:fill="F2F2F2"/>
            <w:vAlign w:val="center"/>
          </w:tcPr>
          <w:p w14:paraId="744F5731" w14:textId="77777777" w:rsidR="00641873" w:rsidRPr="00582371" w:rsidRDefault="00641873" w:rsidP="00641873">
            <w:pPr>
              <w:jc w:val="both"/>
              <w:rPr>
                <w:rFonts w:asciiTheme="minorHAnsi" w:hAnsiTheme="minorHAnsi" w:cstheme="minorHAnsi"/>
                <w:b/>
                <w:lang w:eastAsia="es-BO"/>
              </w:rPr>
            </w:pPr>
            <w:r w:rsidRPr="00582371">
              <w:rPr>
                <w:rFonts w:asciiTheme="minorHAnsi" w:hAnsiTheme="minorHAnsi" w:cstheme="minorHAnsi"/>
                <w:b/>
                <w:lang w:eastAsia="es-BO"/>
              </w:rPr>
              <w:t>Nota:</w:t>
            </w:r>
          </w:p>
          <w:p w14:paraId="22D0DEB3" w14:textId="77777777" w:rsidR="00641873" w:rsidRDefault="00641873" w:rsidP="00C2208E">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Adjuntar a la propuesta fotocopia simple de la documentación de respaldo (conforme a las especificaciones técnicas) de la experiencia declarada en el presente formulario.</w:t>
            </w:r>
          </w:p>
          <w:p w14:paraId="41FC4215" w14:textId="77777777" w:rsidR="00641873" w:rsidRDefault="00641873" w:rsidP="00641873">
            <w:pPr>
              <w:pStyle w:val="Prrafodelista"/>
              <w:ind w:left="471"/>
              <w:jc w:val="both"/>
              <w:rPr>
                <w:rFonts w:asciiTheme="minorHAnsi" w:hAnsiTheme="minorHAnsi" w:cstheme="minorHAnsi"/>
                <w:color w:val="000000"/>
                <w:lang w:eastAsia="es-BO"/>
              </w:rPr>
            </w:pPr>
          </w:p>
          <w:p w14:paraId="08AF0064" w14:textId="77777777" w:rsidR="00641873" w:rsidRDefault="00641873" w:rsidP="00C2208E">
            <w:pPr>
              <w:pStyle w:val="Prrafodelista"/>
              <w:numPr>
                <w:ilvl w:val="6"/>
                <w:numId w:val="33"/>
              </w:numPr>
              <w:tabs>
                <w:tab w:val="clear" w:pos="5040"/>
              </w:tabs>
              <w:ind w:left="471"/>
              <w:jc w:val="both"/>
              <w:rPr>
                <w:rFonts w:asciiTheme="minorHAnsi" w:hAnsiTheme="minorHAnsi" w:cstheme="minorHAnsi"/>
                <w:color w:val="000000"/>
                <w:lang w:eastAsia="es-BO"/>
              </w:rPr>
            </w:pPr>
            <w:r w:rsidRPr="00582371">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p w14:paraId="13CC4CD2" w14:textId="77777777" w:rsidR="00641873" w:rsidRPr="00641873" w:rsidRDefault="00641873" w:rsidP="00641873">
            <w:pPr>
              <w:pStyle w:val="Prrafodelista"/>
              <w:rPr>
                <w:rFonts w:asciiTheme="minorHAnsi" w:hAnsiTheme="minorHAnsi" w:cstheme="minorHAnsi"/>
                <w:b/>
                <w:color w:val="000000"/>
                <w:lang w:eastAsia="es-BO"/>
              </w:rPr>
            </w:pPr>
          </w:p>
          <w:p w14:paraId="080F0589" w14:textId="3CAEAA69" w:rsidR="00102AE4" w:rsidRPr="00641873" w:rsidRDefault="00641873" w:rsidP="00C2208E">
            <w:pPr>
              <w:pStyle w:val="Prrafodelista"/>
              <w:numPr>
                <w:ilvl w:val="6"/>
                <w:numId w:val="33"/>
              </w:numPr>
              <w:tabs>
                <w:tab w:val="clear" w:pos="5040"/>
              </w:tabs>
              <w:ind w:left="471"/>
              <w:jc w:val="both"/>
              <w:rPr>
                <w:rFonts w:asciiTheme="minorHAnsi" w:hAnsiTheme="minorHAnsi" w:cstheme="minorHAnsi"/>
                <w:color w:val="000000"/>
                <w:lang w:eastAsia="es-BO"/>
              </w:rPr>
            </w:pPr>
            <w:r w:rsidRPr="00641873">
              <w:rPr>
                <w:rFonts w:asciiTheme="minorHAnsi" w:hAnsiTheme="minorHAnsi" w:cstheme="minorHAnsi"/>
                <w:b/>
                <w:color w:val="000000"/>
                <w:lang w:eastAsia="es-BO"/>
              </w:rPr>
              <w:t xml:space="preserve">Para la formalización de la contratación, el proponente adjudicado deberá presentar en </w:t>
            </w:r>
            <w:r w:rsidRPr="00641873">
              <w:rPr>
                <w:rFonts w:asciiTheme="minorHAnsi" w:hAnsiTheme="minorHAnsi" w:cstheme="minorHAnsi"/>
                <w:b/>
                <w:color w:val="000000"/>
                <w:lang w:val="es-BO" w:eastAsia="es-BO"/>
              </w:rPr>
              <w:t>original o fotocopia legalizada los respaldos de los documentos detallados en el presente formulario, los mismos serán devueltos una vez efectuada la verificación.</w:t>
            </w:r>
          </w:p>
        </w:tc>
      </w:tr>
    </w:tbl>
    <w:p w14:paraId="0C4988D6" w14:textId="77777777" w:rsidR="00102AE4" w:rsidRPr="00552079" w:rsidRDefault="00102AE4" w:rsidP="00102AE4">
      <w:pPr>
        <w:jc w:val="center"/>
        <w:rPr>
          <w:rFonts w:asciiTheme="minorHAnsi" w:hAnsiTheme="minorHAnsi" w:cstheme="minorHAnsi"/>
          <w:b/>
          <w:sz w:val="22"/>
          <w:szCs w:val="22"/>
        </w:rPr>
      </w:pPr>
    </w:p>
    <w:p w14:paraId="7C132AF7" w14:textId="77777777" w:rsidR="00102AE4" w:rsidRPr="00552079" w:rsidRDefault="00102AE4" w:rsidP="00102AE4">
      <w:pPr>
        <w:jc w:val="center"/>
        <w:rPr>
          <w:rFonts w:asciiTheme="minorHAnsi" w:hAnsiTheme="minorHAnsi" w:cstheme="minorHAnsi"/>
          <w:b/>
          <w:sz w:val="22"/>
          <w:szCs w:val="22"/>
        </w:rPr>
      </w:pPr>
    </w:p>
    <w:p w14:paraId="066452E6" w14:textId="77777777" w:rsidR="00102AE4" w:rsidRDefault="00102AE4" w:rsidP="00102AE4">
      <w:pPr>
        <w:jc w:val="center"/>
        <w:rPr>
          <w:rFonts w:asciiTheme="minorHAnsi" w:hAnsiTheme="minorHAnsi" w:cstheme="minorHAnsi"/>
          <w:b/>
          <w:sz w:val="22"/>
          <w:szCs w:val="22"/>
        </w:rPr>
      </w:pPr>
    </w:p>
    <w:p w14:paraId="36DA32DF" w14:textId="77777777" w:rsidR="00E845DF" w:rsidRDefault="00E845DF" w:rsidP="00102AE4">
      <w:pPr>
        <w:jc w:val="center"/>
        <w:rPr>
          <w:rFonts w:asciiTheme="minorHAnsi" w:hAnsiTheme="minorHAnsi" w:cstheme="minorHAnsi"/>
          <w:b/>
          <w:sz w:val="22"/>
          <w:szCs w:val="22"/>
        </w:rPr>
      </w:pPr>
    </w:p>
    <w:p w14:paraId="62828828" w14:textId="77777777" w:rsidR="0006201B" w:rsidRPr="00552079" w:rsidRDefault="0006201B" w:rsidP="00102AE4">
      <w:pPr>
        <w:jc w:val="center"/>
        <w:rPr>
          <w:rFonts w:asciiTheme="minorHAnsi" w:hAnsiTheme="minorHAnsi" w:cstheme="minorHAnsi"/>
          <w:b/>
          <w:sz w:val="22"/>
          <w:szCs w:val="22"/>
        </w:rPr>
      </w:pPr>
    </w:p>
    <w:p w14:paraId="51CCFD1F" w14:textId="77777777" w:rsidR="00102AE4" w:rsidRDefault="00102AE4" w:rsidP="00102AE4">
      <w:pPr>
        <w:jc w:val="center"/>
        <w:rPr>
          <w:rFonts w:asciiTheme="minorHAnsi" w:hAnsiTheme="minorHAnsi" w:cstheme="minorHAnsi"/>
          <w:b/>
          <w:sz w:val="22"/>
          <w:szCs w:val="22"/>
        </w:rPr>
      </w:pPr>
    </w:p>
    <w:p w14:paraId="1661E0CA" w14:textId="77777777" w:rsidR="00886D59" w:rsidRPr="00552079" w:rsidRDefault="00886D59" w:rsidP="00102AE4">
      <w:pPr>
        <w:jc w:val="center"/>
        <w:rPr>
          <w:rFonts w:asciiTheme="minorHAnsi" w:hAnsiTheme="minorHAnsi" w:cstheme="minorHAnsi"/>
          <w:b/>
          <w:sz w:val="22"/>
          <w:szCs w:val="22"/>
        </w:rPr>
      </w:pPr>
    </w:p>
    <w:p w14:paraId="4017779C" w14:textId="77777777" w:rsidR="00102AE4" w:rsidRDefault="00102AE4" w:rsidP="00102AE4">
      <w:pPr>
        <w:rPr>
          <w:rFonts w:asciiTheme="minorHAnsi" w:hAnsiTheme="minorHAnsi" w:cstheme="minorHAnsi"/>
          <w:b/>
          <w:sz w:val="22"/>
          <w:szCs w:val="22"/>
          <w:highlight w:val="red"/>
        </w:rPr>
      </w:pPr>
    </w:p>
    <w:p w14:paraId="48661AA8" w14:textId="151864D7" w:rsidR="009052F9" w:rsidRDefault="00C50116" w:rsidP="009052F9">
      <w:pPr>
        <w:jc w:val="center"/>
        <w:rPr>
          <w:rFonts w:ascii="Verdana" w:hAnsi="Verdana" w:cs="Arial"/>
          <w:b/>
          <w:sz w:val="18"/>
          <w:szCs w:val="18"/>
        </w:rPr>
      </w:pPr>
      <w:r w:rsidRPr="00C50116">
        <w:rPr>
          <w:rFonts w:ascii="Verdana" w:hAnsi="Verdana" w:cs="Arial"/>
          <w:b/>
          <w:szCs w:val="18"/>
        </w:rPr>
        <w:t xml:space="preserve">PROPUESTA </w:t>
      </w:r>
      <w:r w:rsidR="00E611C7">
        <w:rPr>
          <w:rFonts w:ascii="Verdana" w:hAnsi="Verdana" w:cs="Arial"/>
          <w:b/>
          <w:szCs w:val="18"/>
        </w:rPr>
        <w:t>TÉCNICA</w:t>
      </w:r>
    </w:p>
    <w:p w14:paraId="10196E15" w14:textId="77777777" w:rsidR="009052F9" w:rsidRPr="00DE4776" w:rsidRDefault="009052F9" w:rsidP="009052F9">
      <w:pPr>
        <w:jc w:val="center"/>
        <w:rPr>
          <w:rFonts w:ascii="Calibri" w:hAnsi="Calibri" w:cs="Calibr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9052F9" w:rsidRPr="00642209" w14:paraId="49D686B5" w14:textId="77777777" w:rsidTr="00D5192B">
        <w:trPr>
          <w:tblHeader/>
        </w:trPr>
        <w:tc>
          <w:tcPr>
            <w:tcW w:w="9433" w:type="dxa"/>
            <w:shd w:val="clear" w:color="auto" w:fill="D9D9D9" w:themeFill="background1" w:themeFillShade="D9"/>
            <w:vAlign w:val="center"/>
          </w:tcPr>
          <w:p w14:paraId="3AA0E74F" w14:textId="7F1051D5" w:rsidR="009052F9" w:rsidRPr="00DE4776" w:rsidRDefault="009052F9" w:rsidP="00531C23">
            <w:pPr>
              <w:jc w:val="center"/>
              <w:rPr>
                <w:rFonts w:ascii="Calibri" w:hAnsi="Calibri" w:cs="Calibri"/>
                <w:b/>
              </w:rPr>
            </w:pPr>
            <w:r w:rsidRPr="00DE4776">
              <w:rPr>
                <w:rFonts w:ascii="Calibri" w:hAnsi="Calibri" w:cs="Calibri"/>
                <w:b/>
              </w:rPr>
              <w:t>Para ser llenado por el proponente de acuerdo a lo establecido en l</w:t>
            </w:r>
            <w:r w:rsidR="00C50116">
              <w:rPr>
                <w:rFonts w:ascii="Calibri" w:hAnsi="Calibri" w:cs="Calibri"/>
                <w:b/>
              </w:rPr>
              <w:t>os Términos de Referencia</w:t>
            </w:r>
            <w:r w:rsidR="000B4E68">
              <w:rPr>
                <w:rFonts w:ascii="Calibri" w:hAnsi="Calibri" w:cs="Calibri"/>
                <w:b/>
              </w:rPr>
              <w:t xml:space="preserve"> de </w:t>
            </w:r>
            <w:r w:rsidR="00531C23">
              <w:rPr>
                <w:rFonts w:ascii="Calibri" w:hAnsi="Calibri" w:cs="Calibri"/>
                <w:b/>
              </w:rPr>
              <w:t>la CONSULTORIA</w:t>
            </w:r>
          </w:p>
        </w:tc>
      </w:tr>
      <w:tr w:rsidR="009052F9" w:rsidRPr="00642209" w14:paraId="3DA8909F" w14:textId="77777777" w:rsidTr="00D5192B">
        <w:trPr>
          <w:trHeight w:val="472"/>
        </w:trPr>
        <w:tc>
          <w:tcPr>
            <w:tcW w:w="9433" w:type="dxa"/>
            <w:shd w:val="clear" w:color="auto" w:fill="D9D9D9" w:themeFill="background1" w:themeFillShade="D9"/>
            <w:vAlign w:val="center"/>
          </w:tcPr>
          <w:p w14:paraId="45FAB2C2" w14:textId="77777777" w:rsidR="009052F9" w:rsidRPr="00DE4776" w:rsidRDefault="009052F9" w:rsidP="00DF166F">
            <w:pPr>
              <w:jc w:val="center"/>
              <w:rPr>
                <w:rFonts w:ascii="Calibri" w:hAnsi="Calibri" w:cs="Calibri"/>
                <w:b/>
              </w:rPr>
            </w:pPr>
            <w:r w:rsidRPr="00DE4776">
              <w:rPr>
                <w:rFonts w:ascii="Calibri" w:hAnsi="Calibri" w:cs="Calibri"/>
                <w:b/>
              </w:rPr>
              <w:t>Propuesta (*)</w:t>
            </w:r>
          </w:p>
        </w:tc>
      </w:tr>
      <w:tr w:rsidR="009052F9" w:rsidRPr="00642209" w14:paraId="34B3EFC8" w14:textId="77777777" w:rsidTr="002F2A9C">
        <w:trPr>
          <w:trHeight w:val="612"/>
        </w:trPr>
        <w:tc>
          <w:tcPr>
            <w:tcW w:w="9433" w:type="dxa"/>
          </w:tcPr>
          <w:p w14:paraId="06C0FCEE" w14:textId="77777777" w:rsidR="009052F9" w:rsidRPr="00DE4776" w:rsidRDefault="009052F9" w:rsidP="00DF166F">
            <w:pPr>
              <w:jc w:val="both"/>
              <w:rPr>
                <w:rFonts w:ascii="Calibri" w:hAnsi="Calibri" w:cs="Calibri"/>
              </w:rPr>
            </w:pPr>
          </w:p>
        </w:tc>
      </w:tr>
    </w:tbl>
    <w:p w14:paraId="53C308E2" w14:textId="77777777" w:rsidR="002F2A9C" w:rsidRPr="00842131" w:rsidRDefault="002F2A9C" w:rsidP="002F2A9C">
      <w:pPr>
        <w:jc w:val="both"/>
        <w:rPr>
          <w:rFonts w:asciiTheme="minorHAnsi" w:hAnsiTheme="minorHAnsi" w:cstheme="minorHAnsi"/>
          <w:sz w:val="22"/>
          <w:szCs w:val="22"/>
        </w:rPr>
      </w:pPr>
      <w:r w:rsidRPr="00842131">
        <w:rPr>
          <w:rFonts w:asciiTheme="minorHAnsi" w:hAnsiTheme="minorHAnsi" w:cstheme="minorHAnsi"/>
          <w:sz w:val="22"/>
          <w:szCs w:val="22"/>
        </w:rPr>
        <w:t>(*) La propuesta deberá contener como mínimo: Objetivos, Alcance, Metodología y Plan de trabajo otros en base a los Términos de Referencia:</w:t>
      </w:r>
    </w:p>
    <w:p w14:paraId="5E51ADC8" w14:textId="77777777" w:rsidR="009052F9" w:rsidRPr="00DE4776" w:rsidRDefault="009052F9" w:rsidP="009052F9">
      <w:pPr>
        <w:jc w:val="both"/>
        <w:rPr>
          <w:rFonts w:ascii="Calibri" w:hAnsi="Calibri" w:cs="Calibri"/>
          <w:b/>
          <w:sz w:val="18"/>
          <w:szCs w:val="16"/>
        </w:rPr>
      </w:pPr>
    </w:p>
    <w:p w14:paraId="7E84BD2D" w14:textId="77777777" w:rsidR="00FA78A9" w:rsidRPr="00552079" w:rsidRDefault="00FA78A9" w:rsidP="00FA78A9">
      <w:pPr>
        <w:jc w:val="both"/>
        <w:rPr>
          <w:rFonts w:asciiTheme="minorHAnsi" w:hAnsiTheme="minorHAnsi" w:cstheme="minorHAnsi"/>
          <w:sz w:val="22"/>
          <w:szCs w:val="22"/>
        </w:rPr>
      </w:pPr>
    </w:p>
    <w:p w14:paraId="455A5A4A" w14:textId="77777777" w:rsidR="00FA78A9" w:rsidRPr="00552079" w:rsidRDefault="00FA78A9" w:rsidP="00FA78A9">
      <w:pPr>
        <w:jc w:val="both"/>
        <w:rPr>
          <w:rFonts w:asciiTheme="minorHAnsi" w:hAnsiTheme="minorHAnsi" w:cstheme="minorHAnsi"/>
          <w:sz w:val="22"/>
          <w:szCs w:val="22"/>
        </w:rPr>
      </w:pPr>
    </w:p>
    <w:p w14:paraId="364694F0" w14:textId="77777777" w:rsidR="00FA78A9" w:rsidRPr="00552079" w:rsidRDefault="00FA78A9" w:rsidP="00FA78A9">
      <w:pPr>
        <w:jc w:val="both"/>
        <w:rPr>
          <w:rFonts w:asciiTheme="minorHAnsi" w:hAnsiTheme="minorHAnsi" w:cstheme="minorHAnsi"/>
          <w:sz w:val="22"/>
          <w:szCs w:val="22"/>
        </w:rPr>
      </w:pPr>
    </w:p>
    <w:p w14:paraId="4CCC7CAD" w14:textId="77777777" w:rsidR="00FA78A9" w:rsidRPr="00552079" w:rsidRDefault="00FA78A9" w:rsidP="00FA78A9">
      <w:pPr>
        <w:jc w:val="both"/>
        <w:rPr>
          <w:rFonts w:asciiTheme="minorHAnsi" w:hAnsiTheme="minorHAnsi" w:cstheme="minorHAnsi"/>
          <w:sz w:val="22"/>
          <w:szCs w:val="22"/>
        </w:rPr>
      </w:pPr>
    </w:p>
    <w:p w14:paraId="5BD7C93F" w14:textId="77777777" w:rsidR="00FA78A9" w:rsidRPr="00552079" w:rsidRDefault="00FA78A9" w:rsidP="00FA78A9">
      <w:pPr>
        <w:jc w:val="both"/>
        <w:rPr>
          <w:rFonts w:asciiTheme="minorHAnsi" w:hAnsiTheme="minorHAnsi" w:cstheme="minorHAnsi"/>
          <w:sz w:val="22"/>
          <w:szCs w:val="22"/>
        </w:rPr>
      </w:pPr>
    </w:p>
    <w:p w14:paraId="00504BE9" w14:textId="77777777" w:rsidR="00FA78A9" w:rsidRPr="00552079" w:rsidRDefault="00FA78A9" w:rsidP="00FA78A9">
      <w:pPr>
        <w:jc w:val="both"/>
        <w:rPr>
          <w:rFonts w:asciiTheme="minorHAnsi" w:hAnsiTheme="minorHAnsi" w:cstheme="minorHAnsi"/>
          <w:sz w:val="22"/>
          <w:szCs w:val="22"/>
        </w:rPr>
      </w:pPr>
    </w:p>
    <w:p w14:paraId="237CCAD7" w14:textId="77777777" w:rsidR="00FA78A9" w:rsidRPr="00552079" w:rsidRDefault="00FA78A9" w:rsidP="00FA78A9">
      <w:pPr>
        <w:jc w:val="both"/>
        <w:rPr>
          <w:rFonts w:asciiTheme="minorHAnsi" w:hAnsiTheme="minorHAnsi" w:cstheme="minorHAnsi"/>
          <w:sz w:val="22"/>
          <w:szCs w:val="22"/>
        </w:rPr>
      </w:pPr>
    </w:p>
    <w:p w14:paraId="057E5F7F" w14:textId="77777777" w:rsidR="00FA78A9" w:rsidRPr="00552079" w:rsidRDefault="00FA78A9" w:rsidP="00FA78A9">
      <w:pPr>
        <w:jc w:val="both"/>
        <w:rPr>
          <w:rFonts w:asciiTheme="minorHAnsi" w:hAnsiTheme="minorHAnsi" w:cstheme="minorHAnsi"/>
          <w:sz w:val="22"/>
          <w:szCs w:val="22"/>
        </w:rPr>
      </w:pPr>
    </w:p>
    <w:p w14:paraId="5C222E47" w14:textId="77777777" w:rsidR="00FA78A9" w:rsidRPr="00552079" w:rsidRDefault="00FA78A9" w:rsidP="00FA78A9">
      <w:pPr>
        <w:jc w:val="both"/>
        <w:rPr>
          <w:rFonts w:asciiTheme="minorHAnsi" w:hAnsiTheme="minorHAnsi" w:cstheme="minorHAnsi"/>
          <w:sz w:val="22"/>
          <w:szCs w:val="22"/>
        </w:rPr>
      </w:pPr>
    </w:p>
    <w:p w14:paraId="26563AE7" w14:textId="77777777" w:rsidR="00FA78A9" w:rsidRPr="00552079" w:rsidRDefault="00FA78A9" w:rsidP="00FA78A9">
      <w:pPr>
        <w:jc w:val="both"/>
        <w:rPr>
          <w:rFonts w:asciiTheme="minorHAnsi" w:hAnsiTheme="minorHAnsi" w:cstheme="minorHAnsi"/>
          <w:sz w:val="22"/>
          <w:szCs w:val="22"/>
        </w:rPr>
      </w:pPr>
    </w:p>
    <w:p w14:paraId="551E72FA" w14:textId="77777777" w:rsidR="00FA78A9" w:rsidRPr="00552079" w:rsidRDefault="00FA78A9" w:rsidP="00FA78A9">
      <w:pPr>
        <w:jc w:val="both"/>
        <w:rPr>
          <w:rFonts w:asciiTheme="minorHAnsi" w:hAnsiTheme="minorHAnsi" w:cstheme="minorHAnsi"/>
          <w:sz w:val="22"/>
          <w:szCs w:val="22"/>
        </w:rPr>
      </w:pPr>
    </w:p>
    <w:p w14:paraId="0C2DD078" w14:textId="77777777" w:rsidR="00FA78A9" w:rsidRPr="00552079" w:rsidRDefault="00FA78A9" w:rsidP="00FA78A9">
      <w:pPr>
        <w:jc w:val="both"/>
        <w:rPr>
          <w:rFonts w:asciiTheme="minorHAnsi" w:hAnsiTheme="minorHAnsi" w:cstheme="minorHAnsi"/>
          <w:sz w:val="22"/>
          <w:szCs w:val="22"/>
        </w:rPr>
      </w:pPr>
    </w:p>
    <w:p w14:paraId="54A3316E" w14:textId="77777777" w:rsidR="00FA78A9" w:rsidRPr="00552079" w:rsidRDefault="00FA78A9" w:rsidP="00FA78A9">
      <w:pPr>
        <w:jc w:val="both"/>
        <w:rPr>
          <w:rFonts w:asciiTheme="minorHAnsi" w:hAnsiTheme="minorHAnsi" w:cstheme="minorHAnsi"/>
          <w:sz w:val="22"/>
          <w:szCs w:val="22"/>
        </w:rPr>
      </w:pPr>
    </w:p>
    <w:p w14:paraId="13AC3EC0" w14:textId="77777777" w:rsidR="00FA78A9" w:rsidRPr="00552079" w:rsidRDefault="00FA78A9" w:rsidP="00FA78A9">
      <w:pPr>
        <w:jc w:val="both"/>
        <w:rPr>
          <w:rFonts w:asciiTheme="minorHAnsi" w:hAnsiTheme="minorHAnsi" w:cstheme="minorHAnsi"/>
          <w:sz w:val="22"/>
          <w:szCs w:val="22"/>
        </w:rPr>
      </w:pPr>
    </w:p>
    <w:p w14:paraId="51F013E8" w14:textId="77777777" w:rsidR="00FA78A9" w:rsidRDefault="00FA78A9" w:rsidP="00FA78A9">
      <w:pPr>
        <w:jc w:val="both"/>
        <w:rPr>
          <w:rFonts w:asciiTheme="minorHAnsi" w:hAnsiTheme="minorHAnsi" w:cstheme="minorHAnsi"/>
          <w:sz w:val="22"/>
          <w:szCs w:val="22"/>
        </w:rPr>
      </w:pPr>
    </w:p>
    <w:p w14:paraId="0238820D" w14:textId="77777777" w:rsidR="00F0709C" w:rsidRDefault="00F0709C" w:rsidP="00FA78A9">
      <w:pPr>
        <w:jc w:val="both"/>
        <w:rPr>
          <w:rFonts w:asciiTheme="minorHAnsi" w:hAnsiTheme="minorHAnsi" w:cstheme="minorHAnsi"/>
          <w:sz w:val="22"/>
          <w:szCs w:val="22"/>
        </w:rPr>
      </w:pPr>
    </w:p>
    <w:p w14:paraId="4CE1ED3C" w14:textId="77777777" w:rsidR="00F0709C" w:rsidRDefault="00F0709C" w:rsidP="00FA78A9">
      <w:pPr>
        <w:jc w:val="both"/>
        <w:rPr>
          <w:rFonts w:asciiTheme="minorHAnsi" w:hAnsiTheme="minorHAnsi" w:cstheme="minorHAnsi"/>
          <w:sz w:val="22"/>
          <w:szCs w:val="22"/>
        </w:rPr>
      </w:pPr>
    </w:p>
    <w:p w14:paraId="1256FFB4" w14:textId="77777777" w:rsidR="00F0709C" w:rsidRDefault="00F0709C" w:rsidP="00FA78A9">
      <w:pPr>
        <w:jc w:val="both"/>
        <w:rPr>
          <w:rFonts w:asciiTheme="minorHAnsi" w:hAnsiTheme="minorHAnsi" w:cstheme="minorHAnsi"/>
          <w:sz w:val="22"/>
          <w:szCs w:val="22"/>
        </w:rPr>
      </w:pPr>
    </w:p>
    <w:p w14:paraId="2E9C4BE6" w14:textId="77777777" w:rsidR="00F0709C" w:rsidRPr="00552079" w:rsidRDefault="00F0709C" w:rsidP="00FA78A9">
      <w:pPr>
        <w:jc w:val="both"/>
        <w:rPr>
          <w:rFonts w:asciiTheme="minorHAnsi" w:hAnsiTheme="minorHAnsi" w:cstheme="minorHAnsi"/>
          <w:sz w:val="22"/>
          <w:szCs w:val="22"/>
        </w:rPr>
      </w:pPr>
    </w:p>
    <w:p w14:paraId="3D18702D" w14:textId="77777777" w:rsidR="00FA78A9" w:rsidRPr="00552079" w:rsidRDefault="00FA78A9" w:rsidP="00FA78A9">
      <w:pPr>
        <w:jc w:val="both"/>
        <w:rPr>
          <w:rFonts w:asciiTheme="minorHAnsi" w:hAnsiTheme="minorHAnsi" w:cstheme="minorHAnsi"/>
          <w:sz w:val="22"/>
          <w:szCs w:val="22"/>
        </w:rPr>
      </w:pPr>
    </w:p>
    <w:p w14:paraId="6D943BF9" w14:textId="77777777" w:rsidR="00FA78A9" w:rsidRPr="00552079" w:rsidRDefault="00FA78A9" w:rsidP="00FA78A9">
      <w:pPr>
        <w:jc w:val="both"/>
        <w:rPr>
          <w:rFonts w:asciiTheme="minorHAnsi" w:hAnsiTheme="minorHAnsi" w:cstheme="minorHAnsi"/>
          <w:sz w:val="22"/>
          <w:szCs w:val="22"/>
        </w:rPr>
      </w:pPr>
    </w:p>
    <w:p w14:paraId="6ACDA030" w14:textId="77777777" w:rsidR="00FA78A9" w:rsidRPr="00552079" w:rsidRDefault="00FA78A9" w:rsidP="00FA78A9">
      <w:pPr>
        <w:jc w:val="both"/>
        <w:rPr>
          <w:rFonts w:asciiTheme="minorHAnsi" w:hAnsiTheme="minorHAnsi" w:cstheme="minorHAnsi"/>
          <w:sz w:val="22"/>
          <w:szCs w:val="22"/>
        </w:rPr>
      </w:pPr>
    </w:p>
    <w:p w14:paraId="6D873E75" w14:textId="77777777" w:rsidR="00FA78A9" w:rsidRPr="00552079" w:rsidRDefault="00FA78A9" w:rsidP="00FA78A9">
      <w:pPr>
        <w:jc w:val="both"/>
        <w:rPr>
          <w:rFonts w:asciiTheme="minorHAnsi" w:hAnsiTheme="minorHAnsi" w:cstheme="minorHAnsi"/>
          <w:sz w:val="22"/>
          <w:szCs w:val="22"/>
        </w:rPr>
      </w:pPr>
    </w:p>
    <w:p w14:paraId="7873F36E" w14:textId="77777777" w:rsidR="00FA78A9" w:rsidRPr="00552079" w:rsidRDefault="00FA78A9" w:rsidP="00FA78A9">
      <w:pPr>
        <w:jc w:val="both"/>
        <w:rPr>
          <w:rFonts w:asciiTheme="minorHAnsi" w:hAnsiTheme="minorHAnsi" w:cstheme="minorHAnsi"/>
          <w:sz w:val="22"/>
          <w:szCs w:val="22"/>
        </w:rPr>
      </w:pPr>
    </w:p>
    <w:p w14:paraId="134EB694" w14:textId="77777777" w:rsidR="00FA78A9" w:rsidRPr="00552079" w:rsidRDefault="00FA78A9" w:rsidP="00FA78A9">
      <w:pPr>
        <w:jc w:val="both"/>
        <w:rPr>
          <w:rFonts w:asciiTheme="minorHAnsi" w:hAnsiTheme="minorHAnsi" w:cstheme="minorHAnsi"/>
          <w:sz w:val="22"/>
          <w:szCs w:val="22"/>
        </w:rPr>
      </w:pPr>
    </w:p>
    <w:p w14:paraId="4DBF09BB" w14:textId="77777777" w:rsidR="00FA78A9" w:rsidRPr="00552079" w:rsidRDefault="00FA78A9" w:rsidP="00FA78A9">
      <w:pPr>
        <w:jc w:val="both"/>
        <w:rPr>
          <w:rFonts w:asciiTheme="minorHAnsi" w:hAnsiTheme="minorHAnsi" w:cstheme="minorHAnsi"/>
          <w:sz w:val="22"/>
          <w:szCs w:val="22"/>
        </w:rPr>
      </w:pPr>
    </w:p>
    <w:p w14:paraId="34E52D17" w14:textId="77777777" w:rsidR="00FA78A9" w:rsidRPr="00552079" w:rsidRDefault="00FA78A9" w:rsidP="00FA78A9">
      <w:pPr>
        <w:jc w:val="both"/>
        <w:rPr>
          <w:rFonts w:asciiTheme="minorHAnsi" w:hAnsiTheme="minorHAnsi" w:cstheme="minorHAnsi"/>
          <w:sz w:val="22"/>
          <w:szCs w:val="22"/>
        </w:rPr>
      </w:pPr>
    </w:p>
    <w:p w14:paraId="56FFA33F" w14:textId="77777777" w:rsidR="00FA78A9" w:rsidRPr="00552079" w:rsidRDefault="00FA78A9" w:rsidP="00FA78A9">
      <w:pPr>
        <w:jc w:val="both"/>
        <w:rPr>
          <w:rFonts w:asciiTheme="minorHAnsi" w:hAnsiTheme="minorHAnsi" w:cstheme="minorHAnsi"/>
          <w:sz w:val="22"/>
          <w:szCs w:val="22"/>
        </w:rPr>
      </w:pPr>
    </w:p>
    <w:p w14:paraId="28268433" w14:textId="77777777" w:rsidR="00422A5F" w:rsidRPr="00552079" w:rsidRDefault="00422A5F" w:rsidP="00B37050">
      <w:pPr>
        <w:jc w:val="center"/>
        <w:rPr>
          <w:rFonts w:asciiTheme="minorHAnsi" w:hAnsiTheme="minorHAnsi" w:cstheme="minorHAnsi"/>
          <w:b/>
          <w:sz w:val="22"/>
          <w:szCs w:val="22"/>
          <w:lang w:val="es-BO"/>
        </w:rPr>
      </w:pPr>
    </w:p>
    <w:p w14:paraId="68AA69F9" w14:textId="77777777" w:rsidR="00422A5F" w:rsidRPr="00552079" w:rsidRDefault="00422A5F" w:rsidP="00B37050">
      <w:pPr>
        <w:jc w:val="center"/>
        <w:rPr>
          <w:rFonts w:asciiTheme="minorHAnsi" w:hAnsiTheme="minorHAnsi" w:cstheme="minorHAnsi"/>
          <w:b/>
          <w:sz w:val="22"/>
          <w:szCs w:val="22"/>
          <w:lang w:val="es-BO"/>
        </w:rPr>
      </w:pPr>
    </w:p>
    <w:p w14:paraId="6CB0604D" w14:textId="77777777" w:rsidR="00422A5F" w:rsidRPr="00552079" w:rsidRDefault="00422A5F" w:rsidP="00B37050">
      <w:pPr>
        <w:jc w:val="center"/>
        <w:rPr>
          <w:rFonts w:asciiTheme="minorHAnsi" w:hAnsiTheme="minorHAnsi" w:cstheme="minorHAnsi"/>
          <w:b/>
          <w:sz w:val="22"/>
          <w:szCs w:val="22"/>
          <w:lang w:val="es-BO"/>
        </w:rPr>
      </w:pPr>
    </w:p>
    <w:p w14:paraId="456B6AED" w14:textId="77777777" w:rsidR="00F078DB" w:rsidRPr="00552079" w:rsidRDefault="00F078DB" w:rsidP="002D738F">
      <w:pPr>
        <w:rPr>
          <w:rFonts w:asciiTheme="minorHAnsi" w:hAnsiTheme="minorHAnsi" w:cstheme="minorHAnsi"/>
          <w:b/>
          <w:sz w:val="22"/>
          <w:szCs w:val="22"/>
        </w:rPr>
      </w:pPr>
    </w:p>
    <w:p w14:paraId="326B6D6F" w14:textId="77777777" w:rsidR="00E611C7" w:rsidRDefault="00E611C7" w:rsidP="00E611C7">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14:paraId="5E520EF1" w14:textId="77777777" w:rsidR="00E611C7" w:rsidRPr="00550BE8" w:rsidRDefault="00E611C7" w:rsidP="00E611C7">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14:paraId="0D1428AB" w14:textId="77777777" w:rsidR="00E611C7" w:rsidRDefault="00E611C7" w:rsidP="00E611C7">
      <w:pPr>
        <w:jc w:val="center"/>
        <w:rPr>
          <w:rFonts w:asciiTheme="minorHAnsi" w:hAnsiTheme="minorHAnsi" w:cstheme="minorHAnsi"/>
          <w:b/>
          <w:sz w:val="22"/>
          <w:szCs w:val="22"/>
          <w:lang w:val="es-BO"/>
        </w:rPr>
      </w:pPr>
    </w:p>
    <w:p w14:paraId="0C0D3E63" w14:textId="77777777" w:rsidR="007F33B2" w:rsidRPr="00D764B3" w:rsidRDefault="007F33B2" w:rsidP="007F33B2">
      <w:pPr>
        <w:keepNext/>
        <w:keepLines/>
        <w:spacing w:before="200"/>
        <w:jc w:val="center"/>
        <w:outlineLvl w:val="1"/>
        <w:rPr>
          <w:rFonts w:asciiTheme="minorHAnsi" w:hAnsiTheme="minorHAnsi" w:cstheme="minorHAnsi"/>
          <w:b/>
          <w:bCs/>
          <w:sz w:val="22"/>
          <w:szCs w:val="22"/>
          <w:lang w:val="es-BO"/>
        </w:rPr>
      </w:pPr>
      <w:r w:rsidRPr="00D764B3">
        <w:rPr>
          <w:rFonts w:asciiTheme="minorHAnsi" w:hAnsiTheme="minorHAnsi" w:cstheme="minorHAnsi"/>
          <w:b/>
          <w:bCs/>
          <w:sz w:val="22"/>
          <w:szCs w:val="22"/>
          <w:lang w:val="es-BO"/>
        </w:rPr>
        <w:t xml:space="preserve">CALIDAD PROPUESTA TECNICA Y COSTO </w:t>
      </w:r>
    </w:p>
    <w:p w14:paraId="731F1A14" w14:textId="77777777" w:rsidR="007F33B2" w:rsidRDefault="007F33B2" w:rsidP="007F33B2">
      <w:pPr>
        <w:pStyle w:val="Sinespaciado"/>
        <w:jc w:val="both"/>
        <w:rPr>
          <w:rFonts w:cs="Calibri"/>
          <w:color w:val="000000"/>
          <w:szCs w:val="20"/>
          <w:lang w:val="es-BO"/>
        </w:rPr>
      </w:pPr>
    </w:p>
    <w:p w14:paraId="0B38615D" w14:textId="77777777" w:rsidR="007F33B2" w:rsidRDefault="007F33B2" w:rsidP="007F33B2">
      <w:pPr>
        <w:pStyle w:val="Sinespaciado"/>
        <w:jc w:val="both"/>
        <w:rPr>
          <w:rFonts w:cs="Calibri"/>
          <w:color w:val="000000"/>
          <w:szCs w:val="20"/>
        </w:rPr>
      </w:pPr>
      <w:r w:rsidRPr="00554527">
        <w:rPr>
          <w:rFonts w:cs="Calibri"/>
          <w:color w:val="000000"/>
          <w:szCs w:val="20"/>
        </w:rPr>
        <w:t xml:space="preserve">La evaluación </w:t>
      </w:r>
      <w:r>
        <w:rPr>
          <w:rFonts w:cs="Calibri"/>
          <w:color w:val="000000"/>
          <w:szCs w:val="20"/>
        </w:rPr>
        <w:t xml:space="preserve">para el presente método </w:t>
      </w:r>
      <w:r w:rsidRPr="00554527">
        <w:rPr>
          <w:rFonts w:cs="Calibri"/>
          <w:color w:val="000000"/>
          <w:szCs w:val="20"/>
        </w:rPr>
        <w:t xml:space="preserve">se realizará en dos (2) etapas: </w:t>
      </w:r>
    </w:p>
    <w:p w14:paraId="0CFBD613" w14:textId="77777777" w:rsidR="007F33B2" w:rsidRDefault="007F33B2" w:rsidP="007F33B2">
      <w:pPr>
        <w:pStyle w:val="Sinespaciado"/>
        <w:ind w:left="720"/>
        <w:jc w:val="both"/>
        <w:rPr>
          <w:rFonts w:cs="Calibri"/>
          <w:color w:val="000000"/>
          <w:szCs w:val="20"/>
        </w:rPr>
      </w:pPr>
    </w:p>
    <w:p w14:paraId="34504D9A" w14:textId="77777777" w:rsidR="007F33B2" w:rsidRPr="008F5D06" w:rsidRDefault="007F33B2" w:rsidP="00C2208E">
      <w:pPr>
        <w:pStyle w:val="Sinespaciado"/>
        <w:numPr>
          <w:ilvl w:val="0"/>
          <w:numId w:val="27"/>
        </w:numPr>
        <w:ind w:left="1068"/>
        <w:jc w:val="both"/>
        <w:rPr>
          <w:rFonts w:cs="Calibri"/>
          <w:color w:val="000000"/>
          <w:szCs w:val="20"/>
        </w:rPr>
      </w:pPr>
      <w:r w:rsidRPr="008F5D06">
        <w:rPr>
          <w:rFonts w:cs="Calibri"/>
          <w:color w:val="000000"/>
          <w:szCs w:val="20"/>
        </w:rPr>
        <w:t>Costo o Propuesta Económica.</w:t>
      </w:r>
    </w:p>
    <w:p w14:paraId="07BDD75A" w14:textId="77777777" w:rsidR="007F33B2" w:rsidRDefault="007F33B2" w:rsidP="00C2208E">
      <w:pPr>
        <w:pStyle w:val="Sinespaciado"/>
        <w:numPr>
          <w:ilvl w:val="0"/>
          <w:numId w:val="27"/>
        </w:numPr>
        <w:ind w:left="1068"/>
        <w:jc w:val="both"/>
        <w:rPr>
          <w:rFonts w:cs="Calibri"/>
          <w:color w:val="000000"/>
          <w:szCs w:val="20"/>
        </w:rPr>
      </w:pPr>
      <w:r w:rsidRPr="008F5D06">
        <w:rPr>
          <w:rFonts w:cs="Calibri"/>
          <w:color w:val="000000"/>
          <w:szCs w:val="20"/>
        </w:rPr>
        <w:t xml:space="preserve">Calidad y Propuesta Técnica </w:t>
      </w:r>
    </w:p>
    <w:p w14:paraId="18FB5956" w14:textId="77777777" w:rsidR="007F33B2" w:rsidRPr="00554527" w:rsidRDefault="007F33B2" w:rsidP="007F33B2">
      <w:pPr>
        <w:pStyle w:val="Sinespaciado"/>
        <w:ind w:left="720"/>
        <w:rPr>
          <w:rFonts w:cs="Calibri"/>
          <w:szCs w:val="20"/>
        </w:rPr>
      </w:pPr>
    </w:p>
    <w:p w14:paraId="7D9EF036" w14:textId="77777777" w:rsidR="007F33B2" w:rsidRPr="00554527" w:rsidRDefault="007F33B2" w:rsidP="007F33B2">
      <w:pPr>
        <w:pStyle w:val="Sinespaciado"/>
        <w:rPr>
          <w:rFonts w:cs="Calibri"/>
          <w:szCs w:val="20"/>
        </w:rPr>
      </w:pPr>
      <w:r w:rsidRPr="00554527">
        <w:rPr>
          <w:rFonts w:cs="Calibri"/>
          <w:szCs w:val="20"/>
        </w:rPr>
        <w:t>El puntaje máximo es de 100 puntos y serán asignados de acuerdo a lo siguiente:</w:t>
      </w:r>
    </w:p>
    <w:p w14:paraId="12EB8D4B" w14:textId="77777777" w:rsidR="00A07912" w:rsidRPr="007F33B2" w:rsidRDefault="00A07912" w:rsidP="00A07912">
      <w:pPr>
        <w:jc w:val="both"/>
        <w:rPr>
          <w:rFonts w:asciiTheme="minorHAnsi" w:eastAsia="Calibri" w:hAnsiTheme="minorHAnsi" w:cstheme="minorHAnsi"/>
          <w:sz w:val="22"/>
          <w:szCs w:val="22"/>
        </w:rPr>
      </w:pPr>
    </w:p>
    <w:p w14:paraId="71982F1D" w14:textId="68CC13F7" w:rsidR="00A07912" w:rsidRPr="00603340" w:rsidRDefault="00A07912" w:rsidP="00C2208E">
      <w:pPr>
        <w:pStyle w:val="Sinespaciado"/>
        <w:numPr>
          <w:ilvl w:val="6"/>
          <w:numId w:val="14"/>
        </w:numPr>
        <w:ind w:left="0" w:hanging="426"/>
        <w:rPr>
          <w:rFonts w:asciiTheme="minorHAnsi" w:hAnsiTheme="minorHAnsi" w:cstheme="minorHAnsi"/>
          <w:b/>
        </w:rPr>
      </w:pPr>
      <w:r w:rsidRPr="00603340">
        <w:rPr>
          <w:rFonts w:asciiTheme="minorHAnsi" w:hAnsiTheme="minorHAnsi" w:cstheme="minorHAnsi"/>
          <w:b/>
        </w:rPr>
        <w:t>EVALUACION PRELI</w:t>
      </w:r>
      <w:r>
        <w:rPr>
          <w:rFonts w:asciiTheme="minorHAnsi" w:hAnsiTheme="minorHAnsi" w:cstheme="minorHAnsi"/>
          <w:b/>
        </w:rPr>
        <w:t>MINAR</w:t>
      </w:r>
    </w:p>
    <w:p w14:paraId="76546690" w14:textId="77777777" w:rsidR="00A07912" w:rsidRPr="00603340" w:rsidRDefault="00A07912" w:rsidP="00A07912">
      <w:pPr>
        <w:pStyle w:val="Sinespaciado"/>
        <w:jc w:val="both"/>
        <w:rPr>
          <w:rFonts w:asciiTheme="minorHAnsi" w:hAnsiTheme="minorHAnsi" w:cstheme="minorHAnsi"/>
        </w:rPr>
      </w:pPr>
    </w:p>
    <w:p w14:paraId="1EEFAC68" w14:textId="24E599AD" w:rsidR="00A07912" w:rsidRDefault="00A07912" w:rsidP="00A07912">
      <w:pPr>
        <w:pStyle w:val="Sinespaciado"/>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sidR="00F92F85">
        <w:rPr>
          <w:rFonts w:asciiTheme="minorHAnsi" w:hAnsiTheme="minorHAnsi" w:cstheme="minorHAnsi"/>
        </w:rPr>
        <w:t>C</w:t>
      </w:r>
      <w:r w:rsidRPr="00155D5D">
        <w:rPr>
          <w:rFonts w:asciiTheme="minorHAnsi" w:hAnsiTheme="minorHAnsi" w:cstheme="minorHAnsi"/>
        </w:rPr>
        <w:t xml:space="preserve">omité de </w:t>
      </w:r>
      <w:r w:rsidR="00F92F85">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14:paraId="6BB5E2A0" w14:textId="77777777" w:rsidR="00A07912" w:rsidRPr="00A303EE" w:rsidRDefault="00A07912" w:rsidP="00A07912">
      <w:pPr>
        <w:pStyle w:val="Sinespaciado"/>
        <w:jc w:val="both"/>
        <w:rPr>
          <w:rFonts w:asciiTheme="minorHAnsi" w:hAnsiTheme="minorHAnsi" w:cstheme="minorHAnsi"/>
          <w:b/>
        </w:rPr>
      </w:pPr>
    </w:p>
    <w:p w14:paraId="3BC413F4" w14:textId="7EC2967D" w:rsidR="00A07912" w:rsidRPr="00A303EE" w:rsidRDefault="00A07912" w:rsidP="00C2208E">
      <w:pPr>
        <w:pStyle w:val="Sinespaciado"/>
        <w:numPr>
          <w:ilvl w:val="6"/>
          <w:numId w:val="14"/>
        </w:numPr>
        <w:ind w:left="0" w:hanging="426"/>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14:paraId="6C3E4CFB" w14:textId="77777777" w:rsidR="00A07912" w:rsidRPr="00A303EE" w:rsidRDefault="00A07912" w:rsidP="00A07912">
      <w:pPr>
        <w:pStyle w:val="Sinespaciado"/>
        <w:jc w:val="both"/>
        <w:rPr>
          <w:rFonts w:asciiTheme="minorHAnsi" w:hAnsiTheme="minorHAnsi" w:cstheme="minorHAnsi"/>
          <w:b/>
        </w:rPr>
      </w:pPr>
    </w:p>
    <w:p w14:paraId="2D1C351E" w14:textId="1CED195C" w:rsidR="00A07912" w:rsidRPr="00A303EE" w:rsidRDefault="00993722" w:rsidP="00C2208E">
      <w:pPr>
        <w:pStyle w:val="Sinespaciado"/>
        <w:numPr>
          <w:ilvl w:val="1"/>
          <w:numId w:val="26"/>
        </w:numPr>
        <w:ind w:hanging="218"/>
        <w:jc w:val="both"/>
        <w:rPr>
          <w:rFonts w:asciiTheme="minorHAnsi" w:hAnsiTheme="minorHAnsi" w:cstheme="minorHAnsi"/>
          <w:b/>
        </w:rPr>
      </w:pPr>
      <w:r>
        <w:rPr>
          <w:rFonts w:asciiTheme="minorHAnsi" w:hAnsiTheme="minorHAnsi" w:cstheme="minorHAnsi"/>
          <w:b/>
        </w:rPr>
        <w:t>VERIFICACIÓN SICOES</w:t>
      </w:r>
    </w:p>
    <w:p w14:paraId="2E2E8429" w14:textId="77777777" w:rsidR="00A07912" w:rsidRPr="00A303EE" w:rsidRDefault="00A07912" w:rsidP="00A07912">
      <w:pPr>
        <w:pStyle w:val="Sinespaciado"/>
        <w:jc w:val="both"/>
        <w:rPr>
          <w:rFonts w:asciiTheme="minorHAnsi" w:hAnsiTheme="minorHAnsi" w:cstheme="minorHAnsi"/>
        </w:rPr>
      </w:pPr>
    </w:p>
    <w:p w14:paraId="4990DE94" w14:textId="58547DB5" w:rsidR="00A07912" w:rsidRPr="00A303EE" w:rsidRDefault="00A07912" w:rsidP="00A07912">
      <w:pPr>
        <w:pStyle w:val="Sinespaciado"/>
        <w:ind w:left="708"/>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w:t>
      </w:r>
      <w:r w:rsidR="00F92F85">
        <w:rPr>
          <w:rFonts w:asciiTheme="minorHAnsi" w:hAnsiTheme="minorHAnsi" w:cstheme="minorHAnsi"/>
        </w:rPr>
        <w:t>C</w:t>
      </w:r>
      <w:r>
        <w:rPr>
          <w:rFonts w:asciiTheme="minorHAnsi" w:hAnsiTheme="minorHAnsi" w:cstheme="minorHAnsi"/>
        </w:rPr>
        <w:t xml:space="preserve">omité de </w:t>
      </w:r>
      <w:r w:rsidR="00F92F85">
        <w:rPr>
          <w:rFonts w:asciiTheme="minorHAnsi" w:hAnsiTheme="minorHAnsi" w:cstheme="minorHAnsi"/>
        </w:rPr>
        <w:t>L</w:t>
      </w:r>
      <w:r>
        <w:rPr>
          <w:rFonts w:asciiTheme="minorHAnsi" w:hAnsiTheme="minorHAnsi" w:cstheme="minorHAnsi"/>
        </w:rPr>
        <w:t xml:space="preserve">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14:paraId="55B7AAC2" w14:textId="77777777" w:rsidR="00A07912" w:rsidRPr="004567A9" w:rsidRDefault="00A07912" w:rsidP="00A07912">
      <w:pPr>
        <w:pStyle w:val="Sinespaciado"/>
        <w:ind w:left="708"/>
        <w:jc w:val="both"/>
        <w:rPr>
          <w:rFonts w:asciiTheme="minorHAnsi" w:hAnsiTheme="minorHAnsi" w:cstheme="minorHAnsi"/>
        </w:rPr>
      </w:pPr>
    </w:p>
    <w:p w14:paraId="021EA9E6"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14:paraId="6D6892BA" w14:textId="77777777" w:rsidR="00A07912" w:rsidRPr="004567A9" w:rsidRDefault="00A07912" w:rsidP="00A07912">
      <w:pPr>
        <w:pStyle w:val="Sinespaciado"/>
        <w:tabs>
          <w:tab w:val="left" w:pos="5545"/>
        </w:tabs>
        <w:ind w:left="708"/>
        <w:jc w:val="both"/>
        <w:rPr>
          <w:rFonts w:asciiTheme="minorHAnsi" w:hAnsiTheme="minorHAnsi" w:cstheme="minorHAnsi"/>
        </w:rPr>
      </w:pPr>
      <w:r w:rsidRPr="004567A9">
        <w:rPr>
          <w:rFonts w:asciiTheme="minorHAnsi" w:hAnsiTheme="minorHAnsi" w:cstheme="minorHAnsi"/>
        </w:rPr>
        <w:tab/>
      </w:r>
    </w:p>
    <w:p w14:paraId="5FD1CFEC" w14:textId="77777777" w:rsidR="00A07912" w:rsidRPr="004567A9" w:rsidRDefault="00A07912" w:rsidP="00A07912">
      <w:pPr>
        <w:pStyle w:val="Sinespaciado"/>
        <w:ind w:left="708"/>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14:paraId="0F22864D" w14:textId="77777777" w:rsidR="00A07912" w:rsidRPr="004567A9" w:rsidRDefault="00A07912" w:rsidP="00A07912">
      <w:pPr>
        <w:pStyle w:val="Sinespaciado"/>
        <w:jc w:val="both"/>
        <w:rPr>
          <w:rFonts w:asciiTheme="minorHAnsi" w:hAnsiTheme="minorHAnsi" w:cstheme="minorHAnsi"/>
        </w:rPr>
      </w:pPr>
    </w:p>
    <w:p w14:paraId="3A86EB39" w14:textId="518A6057" w:rsidR="00A07912" w:rsidRPr="00EB53A6" w:rsidRDefault="00A07912" w:rsidP="00C2208E">
      <w:pPr>
        <w:pStyle w:val="Sinespaciado"/>
        <w:numPr>
          <w:ilvl w:val="1"/>
          <w:numId w:val="26"/>
        </w:numPr>
        <w:ind w:hanging="218"/>
        <w:jc w:val="both"/>
        <w:rPr>
          <w:rFonts w:asciiTheme="minorHAnsi" w:hAnsiTheme="minorHAnsi" w:cstheme="minorHAnsi"/>
          <w:b/>
        </w:rPr>
      </w:pPr>
      <w:r w:rsidRPr="00EB53A6">
        <w:rPr>
          <w:rFonts w:asciiTheme="minorHAnsi" w:hAnsiTheme="minorHAnsi" w:cstheme="minorHAnsi"/>
          <w:b/>
        </w:rPr>
        <w:t>VERIFICACION DE CUMPLIMIE</w:t>
      </w:r>
      <w:r w:rsidR="00993722">
        <w:rPr>
          <w:rFonts w:asciiTheme="minorHAnsi" w:hAnsiTheme="minorHAnsi" w:cstheme="minorHAnsi"/>
          <w:b/>
        </w:rPr>
        <w:t>NTO DE DOCUMENTOS PRESENTADOS</w:t>
      </w:r>
    </w:p>
    <w:p w14:paraId="64FACCD6" w14:textId="77777777" w:rsidR="00A07912" w:rsidRPr="00EB53A6" w:rsidRDefault="00A07912" w:rsidP="00A07912">
      <w:pPr>
        <w:pStyle w:val="Sinespaciado"/>
        <w:jc w:val="both"/>
        <w:rPr>
          <w:rFonts w:asciiTheme="minorHAnsi" w:hAnsiTheme="minorHAnsi" w:cstheme="minorHAnsi"/>
        </w:rPr>
      </w:pPr>
    </w:p>
    <w:p w14:paraId="04911380" w14:textId="3C6768AA" w:rsidR="00A07912" w:rsidRPr="00EB53A6" w:rsidRDefault="00046A41" w:rsidP="00A07912">
      <w:pPr>
        <w:pStyle w:val="Sinespaciado"/>
        <w:ind w:left="708"/>
        <w:jc w:val="both"/>
        <w:rPr>
          <w:rFonts w:asciiTheme="minorHAnsi" w:hAnsiTheme="minorHAnsi" w:cstheme="minorHAnsi"/>
        </w:rPr>
      </w:pPr>
      <w:r>
        <w:rPr>
          <w:rFonts w:asciiTheme="minorHAnsi" w:hAnsiTheme="minorHAnsi" w:cstheme="minorHAnsi"/>
        </w:rPr>
        <w:t xml:space="preserve">El Analista de Contrataciones </w:t>
      </w:r>
      <w:r w:rsidR="00A07912" w:rsidRPr="00EB53A6">
        <w:rPr>
          <w:rFonts w:asciiTheme="minorHAnsi" w:hAnsiTheme="minorHAnsi" w:cstheme="minorHAnsi"/>
        </w:rPr>
        <w:t>verificará el cumplimiento de</w:t>
      </w:r>
      <w:r w:rsidR="00A07912">
        <w:rPr>
          <w:rFonts w:asciiTheme="minorHAnsi" w:hAnsiTheme="minorHAnsi" w:cstheme="minorHAnsi"/>
        </w:rPr>
        <w:t xml:space="preserve"> </w:t>
      </w:r>
      <w:r w:rsidR="00A07912" w:rsidRPr="00EB53A6">
        <w:rPr>
          <w:rFonts w:asciiTheme="minorHAnsi" w:hAnsiTheme="minorHAnsi" w:cstheme="minorHAnsi"/>
        </w:rPr>
        <w:t>l</w:t>
      </w:r>
      <w:r w:rsidR="00A07912">
        <w:rPr>
          <w:rFonts w:asciiTheme="minorHAnsi" w:hAnsiTheme="minorHAnsi" w:cstheme="minorHAnsi"/>
        </w:rPr>
        <w:t>os</w:t>
      </w:r>
      <w:r w:rsidR="00A07912" w:rsidRPr="00EB53A6">
        <w:rPr>
          <w:rFonts w:asciiTheme="minorHAnsi" w:hAnsiTheme="minorHAnsi" w:cstheme="minorHAnsi"/>
        </w:rPr>
        <w:t xml:space="preserve"> </w:t>
      </w:r>
      <w:r w:rsidR="00A07912">
        <w:rPr>
          <w:rFonts w:asciiTheme="minorHAnsi" w:hAnsiTheme="minorHAnsi" w:cstheme="minorHAnsi"/>
        </w:rPr>
        <w:t>documentos f</w:t>
      </w:r>
      <w:r w:rsidR="00A07912" w:rsidRPr="00EB53A6">
        <w:rPr>
          <w:rFonts w:asciiTheme="minorHAnsi" w:hAnsiTheme="minorHAnsi" w:cstheme="minorHAnsi"/>
        </w:rPr>
        <w:t>ormulario</w:t>
      </w:r>
      <w:r w:rsidR="00A07912">
        <w:rPr>
          <w:rFonts w:asciiTheme="minorHAnsi" w:hAnsiTheme="minorHAnsi" w:cstheme="minorHAnsi"/>
        </w:rPr>
        <w:t>s</w:t>
      </w:r>
      <w:r w:rsidR="00A07912" w:rsidRPr="00EB53A6">
        <w:rPr>
          <w:rFonts w:asciiTheme="minorHAnsi" w:hAnsiTheme="minorHAnsi" w:cstheme="minorHAnsi"/>
        </w:rPr>
        <w:t xml:space="preserve"> </w:t>
      </w:r>
      <w:r w:rsidR="00A07912">
        <w:rPr>
          <w:rFonts w:asciiTheme="minorHAnsi" w:hAnsiTheme="minorHAnsi" w:cstheme="minorHAnsi"/>
        </w:rPr>
        <w:t>administrativos y económicos</w:t>
      </w:r>
      <w:r w:rsidR="00A07912" w:rsidRPr="00EB53A6">
        <w:rPr>
          <w:rFonts w:asciiTheme="minorHAnsi" w:hAnsiTheme="minorHAnsi" w:cstheme="minorHAnsi"/>
        </w:rPr>
        <w:t>, aplicando la metodología CUMPLE/NO CUMPLE.</w:t>
      </w:r>
    </w:p>
    <w:p w14:paraId="4CA5BC3D" w14:textId="77777777" w:rsidR="00A07912" w:rsidRPr="00EB53A6" w:rsidRDefault="00A07912" w:rsidP="00A07912">
      <w:pPr>
        <w:pStyle w:val="Sinespaciado"/>
        <w:ind w:left="708"/>
        <w:jc w:val="both"/>
        <w:rPr>
          <w:rFonts w:asciiTheme="minorHAnsi" w:hAnsiTheme="minorHAnsi" w:cstheme="minorHAnsi"/>
        </w:rPr>
      </w:pPr>
    </w:p>
    <w:p w14:paraId="0D33467B" w14:textId="77777777" w:rsidR="00A07912" w:rsidRPr="00EB53A6"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14:paraId="032399C1" w14:textId="77777777" w:rsidR="00A07912" w:rsidRPr="00EB53A6" w:rsidRDefault="00A07912" w:rsidP="00A07912">
      <w:pPr>
        <w:pStyle w:val="Sinespaciado"/>
        <w:ind w:left="708"/>
        <w:jc w:val="both"/>
        <w:rPr>
          <w:rFonts w:asciiTheme="minorHAnsi" w:hAnsiTheme="minorHAnsi" w:cstheme="minorHAnsi"/>
        </w:rPr>
      </w:pPr>
    </w:p>
    <w:p w14:paraId="07CE3604" w14:textId="77777777" w:rsidR="00A07912" w:rsidRDefault="00A07912" w:rsidP="00A07912">
      <w:pPr>
        <w:pStyle w:val="Sinespaciado"/>
        <w:ind w:left="708"/>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14:paraId="44AE44B7" w14:textId="77777777" w:rsidR="0006201B" w:rsidRDefault="0006201B" w:rsidP="00A07912">
      <w:pPr>
        <w:pStyle w:val="Sinespaciado"/>
        <w:ind w:left="708"/>
        <w:jc w:val="both"/>
        <w:rPr>
          <w:rFonts w:asciiTheme="minorHAnsi" w:hAnsiTheme="minorHAnsi" w:cstheme="minorHAnsi"/>
        </w:rPr>
      </w:pPr>
    </w:p>
    <w:p w14:paraId="4048A88B" w14:textId="77777777" w:rsidR="00256607" w:rsidRDefault="00256607" w:rsidP="00A07912">
      <w:pPr>
        <w:pStyle w:val="Sinespaciado"/>
        <w:jc w:val="both"/>
        <w:rPr>
          <w:rFonts w:asciiTheme="minorHAnsi" w:hAnsiTheme="minorHAnsi" w:cstheme="minorHAnsi"/>
        </w:rPr>
      </w:pPr>
    </w:p>
    <w:p w14:paraId="3E76C133" w14:textId="77777777" w:rsidR="00256607" w:rsidRDefault="00256607" w:rsidP="00A07912">
      <w:pPr>
        <w:pStyle w:val="Sinespaciado"/>
        <w:jc w:val="both"/>
        <w:rPr>
          <w:rFonts w:asciiTheme="minorHAnsi" w:hAnsiTheme="minorHAnsi" w:cstheme="minorHAnsi"/>
        </w:rPr>
      </w:pPr>
    </w:p>
    <w:p w14:paraId="258EF20D" w14:textId="77777777" w:rsidR="0094358D" w:rsidRDefault="0094358D" w:rsidP="00A07912">
      <w:pPr>
        <w:pStyle w:val="Sinespaciado"/>
        <w:jc w:val="both"/>
        <w:rPr>
          <w:rFonts w:asciiTheme="minorHAnsi" w:hAnsiTheme="minorHAnsi" w:cstheme="minorHAnsi"/>
        </w:rPr>
      </w:pPr>
    </w:p>
    <w:p w14:paraId="77E89BE2" w14:textId="77777777" w:rsidR="0094358D" w:rsidRPr="00EB53A6" w:rsidRDefault="0094358D" w:rsidP="00A07912">
      <w:pPr>
        <w:pStyle w:val="Sinespaciado"/>
        <w:jc w:val="both"/>
        <w:rPr>
          <w:rFonts w:asciiTheme="minorHAnsi" w:hAnsiTheme="minorHAnsi" w:cstheme="minorHAnsi"/>
        </w:rPr>
      </w:pPr>
      <w:bookmarkStart w:id="6" w:name="_GoBack"/>
      <w:bookmarkEnd w:id="6"/>
    </w:p>
    <w:p w14:paraId="1272455A" w14:textId="77777777" w:rsidR="00A07912" w:rsidRPr="00376859" w:rsidRDefault="00A07912" w:rsidP="00C2208E">
      <w:pPr>
        <w:pStyle w:val="Sinespaciado"/>
        <w:numPr>
          <w:ilvl w:val="1"/>
          <w:numId w:val="26"/>
        </w:numPr>
        <w:ind w:hanging="218"/>
        <w:jc w:val="both"/>
        <w:rPr>
          <w:rFonts w:asciiTheme="minorHAnsi" w:hAnsiTheme="minorHAnsi" w:cstheme="minorHAnsi"/>
          <w:b/>
        </w:rPr>
      </w:pPr>
      <w:r w:rsidRPr="00376859">
        <w:rPr>
          <w:rFonts w:asciiTheme="minorHAnsi" w:hAnsiTheme="minorHAnsi" w:cstheme="minorHAnsi"/>
          <w:b/>
        </w:rPr>
        <w:lastRenderedPageBreak/>
        <w:t xml:space="preserve"> VERIFICACIÓN DE ERRORES ARITMÉTICOS</w:t>
      </w:r>
    </w:p>
    <w:p w14:paraId="44DB4AB7" w14:textId="77777777" w:rsidR="00A07912" w:rsidRPr="005E61F1" w:rsidRDefault="00A07912" w:rsidP="00A07912">
      <w:pPr>
        <w:pStyle w:val="Sinespaciado"/>
        <w:jc w:val="both"/>
        <w:rPr>
          <w:rFonts w:asciiTheme="minorHAnsi" w:hAnsiTheme="minorHAnsi" w:cstheme="minorHAnsi"/>
          <w:b/>
        </w:rPr>
      </w:pPr>
    </w:p>
    <w:p w14:paraId="2BCE2A32" w14:textId="43830D0C" w:rsidR="00A07912" w:rsidRPr="005E61F1" w:rsidRDefault="00C012E4" w:rsidP="00A07912">
      <w:pPr>
        <w:pStyle w:val="Sinespaciado"/>
        <w:ind w:left="708"/>
        <w:jc w:val="both"/>
        <w:rPr>
          <w:rFonts w:asciiTheme="minorHAnsi" w:hAnsiTheme="minorHAnsi" w:cstheme="minorHAnsi"/>
        </w:rPr>
      </w:pPr>
      <w:r>
        <w:rPr>
          <w:rFonts w:asciiTheme="minorHAnsi" w:hAnsiTheme="minorHAnsi" w:cstheme="minorHAnsi"/>
        </w:rPr>
        <w:t>El Analista de Contratacione</w:t>
      </w:r>
      <w:r w:rsidR="00D26E35">
        <w:rPr>
          <w:rFonts w:asciiTheme="minorHAnsi" w:hAnsiTheme="minorHAnsi" w:cstheme="minorHAnsi"/>
        </w:rPr>
        <w:t>s</w:t>
      </w:r>
      <w:r>
        <w:rPr>
          <w:rFonts w:asciiTheme="minorHAnsi" w:hAnsiTheme="minorHAnsi" w:cstheme="minorHAnsi"/>
        </w:rPr>
        <w:t xml:space="preserve"> </w:t>
      </w:r>
      <w:r w:rsidR="00A07912"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14:paraId="1F35803B" w14:textId="77777777" w:rsidR="00A07912" w:rsidRPr="005E61F1" w:rsidRDefault="00A07912" w:rsidP="00A07912">
      <w:pPr>
        <w:pStyle w:val="Sinespaciado"/>
        <w:tabs>
          <w:tab w:val="left" w:pos="1848"/>
        </w:tabs>
        <w:jc w:val="both"/>
        <w:rPr>
          <w:rFonts w:asciiTheme="minorHAnsi" w:hAnsiTheme="minorHAnsi" w:cstheme="minorHAnsi"/>
        </w:rPr>
      </w:pPr>
      <w:r>
        <w:rPr>
          <w:rFonts w:asciiTheme="minorHAnsi" w:hAnsiTheme="minorHAnsi" w:cstheme="minorHAnsi"/>
        </w:rPr>
        <w:tab/>
      </w:r>
    </w:p>
    <w:p w14:paraId="62851685"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14:paraId="26BDEA46"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14:paraId="5ED13FDE" w14:textId="77777777" w:rsidR="00A07912" w:rsidRPr="005E61F1" w:rsidRDefault="00A07912" w:rsidP="00A07912">
      <w:pPr>
        <w:pStyle w:val="Sinespaciado"/>
        <w:numPr>
          <w:ilvl w:val="0"/>
          <w:numId w:val="10"/>
        </w:numPr>
        <w:ind w:left="1134"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14:paraId="43585C1D" w14:textId="77777777" w:rsidR="00A07912" w:rsidRPr="004904A4" w:rsidRDefault="00A07912" w:rsidP="00A07912">
      <w:pPr>
        <w:pStyle w:val="Sinespaciado"/>
        <w:jc w:val="both"/>
        <w:rPr>
          <w:rFonts w:asciiTheme="minorHAnsi" w:hAnsiTheme="minorHAnsi" w:cstheme="minorHAnsi"/>
          <w:lang w:val="es-BO"/>
        </w:rPr>
      </w:pPr>
    </w:p>
    <w:p w14:paraId="2974CC4B" w14:textId="4E46CAF2" w:rsidR="00A07912" w:rsidRPr="00042B73" w:rsidRDefault="00A07912" w:rsidP="00C2208E">
      <w:pPr>
        <w:pStyle w:val="Sinespaciado"/>
        <w:numPr>
          <w:ilvl w:val="1"/>
          <w:numId w:val="26"/>
        </w:numPr>
        <w:ind w:hanging="218"/>
        <w:jc w:val="both"/>
        <w:rPr>
          <w:rFonts w:asciiTheme="minorHAnsi" w:hAnsiTheme="minorHAnsi" w:cstheme="minorHAnsi"/>
          <w:b/>
        </w:rPr>
      </w:pPr>
      <w:r w:rsidRPr="00042B73">
        <w:rPr>
          <w:rFonts w:asciiTheme="minorHAnsi" w:hAnsiTheme="minorHAnsi" w:cstheme="minorHAnsi"/>
          <w:b/>
        </w:rPr>
        <w:t>DETERMIN</w:t>
      </w:r>
      <w:r w:rsidR="00993722">
        <w:rPr>
          <w:rFonts w:asciiTheme="minorHAnsi" w:hAnsiTheme="minorHAnsi" w:cstheme="minorHAnsi"/>
          <w:b/>
        </w:rPr>
        <w:t>ACIÓN DE LA PROPUESTA ECONÓMICA</w:t>
      </w:r>
    </w:p>
    <w:p w14:paraId="00CE2C32" w14:textId="77777777" w:rsidR="00A07912" w:rsidRPr="00004A8B" w:rsidRDefault="00A07912" w:rsidP="00A07912">
      <w:pPr>
        <w:pStyle w:val="Sinespaciado"/>
        <w:ind w:left="567"/>
        <w:jc w:val="both"/>
        <w:rPr>
          <w:rFonts w:asciiTheme="minorHAnsi" w:hAnsiTheme="minorHAnsi" w:cstheme="minorHAnsi"/>
        </w:rPr>
      </w:pPr>
    </w:p>
    <w:p w14:paraId="00823091" w14:textId="77777777" w:rsidR="00A07912" w:rsidRPr="00356490" w:rsidRDefault="00A07912" w:rsidP="00A07912">
      <w:pPr>
        <w:pStyle w:val="Sinespaciado"/>
        <w:ind w:left="708"/>
        <w:jc w:val="both"/>
        <w:rPr>
          <w:rFonts w:asciiTheme="minorHAnsi" w:hAnsiTheme="minorHAnsi" w:cstheme="minorHAnsi"/>
        </w:rPr>
      </w:pPr>
      <w:r w:rsidRPr="005A68B8">
        <w:rPr>
          <w:rFonts w:asciiTheme="minorHAnsi" w:hAnsiTheme="minorHAnsi" w:cstheme="minorHAnsi"/>
        </w:rPr>
        <w:t xml:space="preserve">El Analista de Contrataciones evaluará las propuestas económicas que </w:t>
      </w:r>
      <w:r w:rsidRPr="00356490">
        <w:rPr>
          <w:rFonts w:asciiTheme="minorHAnsi" w:hAnsiTheme="minorHAnsi" w:cstheme="minorHAnsi"/>
        </w:rPr>
        <w:t>consistirá en asignar (yy) puntos a la propuesta ajustada (PA) que tenga el menor valor, al resto de las ofertas se les asignará un puntaje inversamente proporcional, según la siguiente fórmula:</w:t>
      </w:r>
    </w:p>
    <w:p w14:paraId="1D8DD936" w14:textId="77777777" w:rsidR="00A07912" w:rsidRPr="006A708C" w:rsidRDefault="00A07912" w:rsidP="00A07912">
      <w:pPr>
        <w:pStyle w:val="Sinespaciado"/>
        <w:jc w:val="both"/>
        <w:rPr>
          <w:rFonts w:asciiTheme="minorHAnsi" w:hAnsiTheme="minorHAnsi" w:cstheme="minorHAnsi"/>
          <w:color w:val="000000"/>
        </w:rPr>
      </w:pPr>
    </w:p>
    <w:p w14:paraId="65D2A3DF" w14:textId="77777777" w:rsidR="00A07912" w:rsidRPr="006A708C" w:rsidRDefault="00274FA4" w:rsidP="00A07912">
      <w:pPr>
        <w:tabs>
          <w:tab w:val="left" w:pos="567"/>
        </w:tabs>
        <w:ind w:left="708"/>
        <w:jc w:val="center"/>
        <w:rPr>
          <w:rFonts w:asciiTheme="minorHAnsi" w:hAnsiTheme="minorHAnsi" w:cstheme="minorHAnsi"/>
          <w:color w:val="000000"/>
          <w:sz w:val="22"/>
          <w:szCs w:val="22"/>
        </w:rPr>
      </w:pPr>
      <m:oMathPara>
        <m:oMath>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m:t>
              </m:r>
            </m:e>
            <m:sub>
              <m:r>
                <w:rPr>
                  <w:rFonts w:ascii="Cambria Math" w:hAnsi="Cambria Math" w:cstheme="minorHAnsi"/>
                  <w:color w:val="000000"/>
                  <w:sz w:val="22"/>
                  <w:szCs w:val="22"/>
                </w:rPr>
                <m:t>i</m:t>
              </m:r>
            </m:sub>
          </m:sSub>
          <m:r>
            <w:rPr>
              <w:rFonts w:ascii="Cambria Math" w:hAnsi="Cambria Math" w:cstheme="minorHAnsi"/>
              <w:color w:val="000000"/>
              <w:sz w:val="22"/>
              <w:szCs w:val="22"/>
            </w:rPr>
            <m:t>=</m:t>
          </m:r>
          <m:f>
            <m:fPr>
              <m:ctrlPr>
                <w:rPr>
                  <w:rFonts w:ascii="Cambria Math" w:hAnsi="Cambria Math" w:cstheme="minorHAnsi"/>
                  <w:i/>
                  <w:color w:val="000000"/>
                  <w:sz w:val="22"/>
                  <w:szCs w:val="22"/>
                </w:rPr>
              </m:ctrlPr>
            </m:fPr>
            <m:num>
              <m:r>
                <w:rPr>
                  <w:rFonts w:ascii="Cambria Math" w:hAnsi="Cambria Math" w:cstheme="minorHAnsi"/>
                  <w:color w:val="000000"/>
                  <w:sz w:val="22"/>
                  <w:szCs w:val="22"/>
                </w:rPr>
                <m:t>PAMV* yy</m:t>
              </m:r>
            </m:num>
            <m:den>
              <m:sSub>
                <m:sSubPr>
                  <m:ctrlPr>
                    <w:rPr>
                      <w:rFonts w:ascii="Cambria Math" w:hAnsi="Cambria Math" w:cstheme="minorHAnsi"/>
                      <w:i/>
                      <w:color w:val="000000"/>
                      <w:sz w:val="22"/>
                      <w:szCs w:val="22"/>
                    </w:rPr>
                  </m:ctrlPr>
                </m:sSubPr>
                <m:e>
                  <m:r>
                    <w:rPr>
                      <w:rFonts w:ascii="Cambria Math" w:hAnsi="Cambria Math" w:cstheme="minorHAnsi"/>
                      <w:color w:val="000000"/>
                      <w:sz w:val="22"/>
                      <w:szCs w:val="22"/>
                    </w:rPr>
                    <m:t>PA</m:t>
                  </m:r>
                </m:e>
                <m:sub>
                  <m:r>
                    <w:rPr>
                      <w:rFonts w:ascii="Cambria Math" w:hAnsi="Cambria Math" w:cstheme="minorHAnsi"/>
                      <w:color w:val="000000"/>
                      <w:sz w:val="22"/>
                      <w:szCs w:val="22"/>
                    </w:rPr>
                    <m:t>i</m:t>
                  </m:r>
                </m:sub>
              </m:sSub>
            </m:den>
          </m:f>
        </m:oMath>
      </m:oMathPara>
    </w:p>
    <w:p w14:paraId="5CE59CDB"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t>Dónde:</w:t>
      </w:r>
    </w:p>
    <w:p w14:paraId="6FBF62DC"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n</m:t>
        </m:r>
      </m:oMath>
      <w:r w:rsidRPr="006A708C">
        <w:rPr>
          <w:rFonts w:asciiTheme="minorHAnsi" w:hAnsiTheme="minorHAnsi" w:cstheme="minorHAnsi"/>
        </w:rPr>
        <w:tab/>
        <w:t>Número de Oferta admitidas</w:t>
      </w:r>
    </w:p>
    <w:p w14:paraId="1C4081F1"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r>
          <w:rPr>
            <w:rFonts w:ascii="Cambria Math" w:hAnsi="Cambria Math" w:cstheme="minorHAnsi"/>
          </w:rPr>
          <m:t>i</m:t>
        </m:r>
      </m:oMath>
      <w:r w:rsidRPr="006A708C">
        <w:rPr>
          <w:rFonts w:asciiTheme="minorHAnsi" w:hAnsiTheme="minorHAnsi" w:cstheme="minorHAnsi"/>
        </w:rPr>
        <w:t xml:space="preserve">      </w:t>
      </w:r>
      <w:r w:rsidRPr="006A708C">
        <w:rPr>
          <w:rFonts w:asciiTheme="minorHAnsi" w:hAnsiTheme="minorHAnsi" w:cstheme="minorHAnsi"/>
        </w:rPr>
        <w:tab/>
      </w:r>
      <m:oMath>
        <m:r>
          <w:rPr>
            <w:rFonts w:ascii="Cambria Math" w:hAnsi="Cambria Math" w:cstheme="minorHAnsi"/>
          </w:rPr>
          <m:t>1,2,…,n</m:t>
        </m:r>
      </m:oMath>
      <w:r w:rsidRPr="006A708C">
        <w:rPr>
          <w:rFonts w:asciiTheme="minorHAnsi" w:hAnsiTheme="minorHAnsi" w:cstheme="minorHAnsi"/>
        </w:rPr>
        <w:tab/>
        <w:t xml:space="preserve"> </w:t>
      </w:r>
    </w:p>
    <w:p w14:paraId="71C5C34E"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Puntaje de la Evaluación del Costo o Propuesta Económica del Proponente i  </w:t>
      </w:r>
    </w:p>
    <w:p w14:paraId="4AE26F7C" w14:textId="77777777" w:rsidR="00A07912" w:rsidRPr="006A708C" w:rsidRDefault="00A07912" w:rsidP="00A07912">
      <w:pPr>
        <w:pStyle w:val="Sinespaciado"/>
        <w:rPr>
          <w:rFonts w:asciiTheme="minorHAnsi" w:hAnsiTheme="minorHAnsi" w:cstheme="minorHAnsi"/>
        </w:rPr>
      </w:pPr>
      <w:r w:rsidRPr="006A708C">
        <w:rPr>
          <w:rFonts w:asciiTheme="minorHAnsi" w:hAnsiTheme="minorHAnsi" w:cstheme="minorHAnsi"/>
        </w:rPr>
        <w:tab/>
      </w:r>
      <w:r w:rsidRPr="006A708C">
        <w:rPr>
          <w:rFonts w:asciiTheme="minorHAnsi" w:hAnsiTheme="minorHAnsi" w:cstheme="minorHAnsi"/>
        </w:rPr>
        <w:tab/>
      </w:r>
      <m:oMath>
        <m:sSub>
          <m:sSubPr>
            <m:ctrlPr>
              <w:rPr>
                <w:rFonts w:ascii="Cambria Math" w:hAnsi="Cambria Math" w:cstheme="minorHAnsi"/>
                <w:i/>
              </w:rPr>
            </m:ctrlPr>
          </m:sSubPr>
          <m:e>
            <m:r>
              <w:rPr>
                <w:rFonts w:ascii="Cambria Math" w:hAnsi="Cambria Math" w:cstheme="minorHAnsi"/>
              </w:rPr>
              <m:t>PA</m:t>
            </m:r>
          </m:e>
          <m:sub>
            <m:r>
              <w:rPr>
                <w:rFonts w:ascii="Cambria Math" w:hAnsi="Cambria Math" w:cstheme="minorHAnsi"/>
              </w:rPr>
              <m:t>i</m:t>
            </m:r>
          </m:sub>
        </m:sSub>
      </m:oMath>
      <w:r w:rsidRPr="006A708C">
        <w:rPr>
          <w:rFonts w:asciiTheme="minorHAnsi" w:hAnsiTheme="minorHAnsi" w:cstheme="minorHAnsi"/>
        </w:rPr>
        <w:t xml:space="preserve">   </w:t>
      </w:r>
      <w:r w:rsidRPr="006A708C">
        <w:rPr>
          <w:rFonts w:asciiTheme="minorHAnsi" w:hAnsiTheme="minorHAnsi" w:cstheme="minorHAnsi"/>
        </w:rPr>
        <w:tab/>
        <w:t xml:space="preserve">Propuesta Ajustada del Proponente i  </w:t>
      </w:r>
    </w:p>
    <w:p w14:paraId="6BDBD477" w14:textId="77777777" w:rsidR="00A07912" w:rsidRPr="006A708C" w:rsidRDefault="00A07912" w:rsidP="00A07912">
      <w:pPr>
        <w:pStyle w:val="Sinespaciado"/>
        <w:ind w:left="708" w:firstLine="708"/>
        <w:rPr>
          <w:rFonts w:asciiTheme="minorHAnsi" w:hAnsiTheme="minorHAnsi" w:cstheme="minorHAnsi"/>
        </w:rPr>
      </w:pPr>
      <m:oMath>
        <m:r>
          <w:rPr>
            <w:rFonts w:ascii="Cambria Math" w:hAnsi="Cambria Math" w:cstheme="minorHAnsi"/>
          </w:rPr>
          <m:t>PAMV</m:t>
        </m:r>
      </m:oMath>
      <w:r w:rsidRPr="006A708C">
        <w:rPr>
          <w:rFonts w:asciiTheme="minorHAnsi" w:hAnsiTheme="minorHAnsi" w:cstheme="minorHAnsi"/>
        </w:rPr>
        <w:t xml:space="preserve">   Propuesta Ajustada de Menor Valor</w:t>
      </w:r>
    </w:p>
    <w:p w14:paraId="6B72D310" w14:textId="77777777" w:rsidR="00A07912" w:rsidRDefault="00A07912" w:rsidP="00A07912">
      <w:pPr>
        <w:pStyle w:val="Sinespaciado"/>
        <w:jc w:val="both"/>
        <w:rPr>
          <w:rFonts w:asciiTheme="minorHAnsi" w:hAnsiTheme="minorHAnsi" w:cstheme="minorHAnsi"/>
          <w:b/>
        </w:rPr>
      </w:pPr>
    </w:p>
    <w:p w14:paraId="7DDA3C84" w14:textId="77777777" w:rsidR="00D26E35" w:rsidRPr="00BB291B" w:rsidRDefault="00D26E35" w:rsidP="00C2208E">
      <w:pPr>
        <w:pStyle w:val="Sinespaciado"/>
        <w:numPr>
          <w:ilvl w:val="0"/>
          <w:numId w:val="28"/>
        </w:numPr>
        <w:ind w:left="426"/>
        <w:jc w:val="both"/>
        <w:rPr>
          <w:rFonts w:asciiTheme="minorHAnsi" w:hAnsiTheme="minorHAnsi" w:cstheme="minorHAnsi"/>
          <w:b/>
        </w:rPr>
      </w:pPr>
      <w:r w:rsidRPr="00BB291B">
        <w:rPr>
          <w:rFonts w:asciiTheme="minorHAnsi" w:hAnsiTheme="minorHAnsi" w:cstheme="minorHAnsi"/>
          <w:b/>
        </w:rPr>
        <w:t>EVALUACIÓN LEGAL</w:t>
      </w:r>
    </w:p>
    <w:p w14:paraId="38508492" w14:textId="77777777" w:rsidR="00D26E35" w:rsidRDefault="00D26E35" w:rsidP="00D26E35">
      <w:pPr>
        <w:jc w:val="center"/>
        <w:rPr>
          <w:rFonts w:asciiTheme="minorHAnsi" w:hAnsiTheme="minorHAnsi" w:cstheme="minorHAnsi"/>
        </w:rPr>
      </w:pPr>
    </w:p>
    <w:p w14:paraId="03FAAF2F"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14:paraId="431F3EE5" w14:textId="77777777" w:rsidR="00D26E35" w:rsidRPr="00797B5B" w:rsidRDefault="00D26E35" w:rsidP="00D26E35">
      <w:pPr>
        <w:pStyle w:val="Sinespaciado"/>
        <w:ind w:left="426"/>
        <w:jc w:val="both"/>
        <w:rPr>
          <w:rFonts w:asciiTheme="minorHAnsi" w:hAnsiTheme="minorHAnsi" w:cstheme="minorHAnsi"/>
        </w:rPr>
      </w:pPr>
    </w:p>
    <w:p w14:paraId="20BCA019" w14:textId="77777777" w:rsidR="00D26E35" w:rsidRPr="00797B5B" w:rsidRDefault="00D26E35" w:rsidP="00D26E35">
      <w:pPr>
        <w:pStyle w:val="Sinespaciado"/>
        <w:ind w:left="426"/>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14:paraId="68757A1B" w14:textId="77777777" w:rsidR="00D26E35" w:rsidRPr="00492851" w:rsidRDefault="00D26E35" w:rsidP="00A07912">
      <w:pPr>
        <w:pStyle w:val="Sinespaciado"/>
        <w:jc w:val="both"/>
        <w:rPr>
          <w:rFonts w:asciiTheme="minorHAnsi" w:hAnsiTheme="minorHAnsi" w:cstheme="minorHAnsi"/>
          <w:b/>
        </w:rPr>
      </w:pPr>
    </w:p>
    <w:p w14:paraId="2F17F424" w14:textId="5B6F0E7A" w:rsidR="00A07912" w:rsidRPr="00554527" w:rsidRDefault="00A07912" w:rsidP="00C2208E">
      <w:pPr>
        <w:pStyle w:val="Sinespaciado"/>
        <w:numPr>
          <w:ilvl w:val="0"/>
          <w:numId w:val="28"/>
        </w:numPr>
        <w:ind w:left="426"/>
        <w:jc w:val="both"/>
        <w:rPr>
          <w:rFonts w:asciiTheme="minorHAnsi" w:hAnsiTheme="minorHAnsi" w:cstheme="minorHAnsi"/>
          <w:b/>
        </w:rPr>
      </w:pPr>
      <w:r>
        <w:rPr>
          <w:rFonts w:asciiTheme="minorHAnsi" w:hAnsiTheme="minorHAnsi" w:cstheme="minorHAnsi"/>
          <w:b/>
        </w:rPr>
        <w:t xml:space="preserve">EVALUACIÓN </w:t>
      </w:r>
      <w:r w:rsidRPr="00554527">
        <w:rPr>
          <w:rFonts w:asciiTheme="minorHAnsi" w:hAnsiTheme="minorHAnsi" w:cstheme="minorHAnsi"/>
          <w:b/>
        </w:rPr>
        <w:t>CALIDAD PROPUESTA TÉCNICA</w:t>
      </w:r>
    </w:p>
    <w:p w14:paraId="44FDCF23" w14:textId="77777777" w:rsidR="00A07912" w:rsidRDefault="00A07912" w:rsidP="00A07912">
      <w:pPr>
        <w:pStyle w:val="Sinespaciado"/>
        <w:ind w:left="360"/>
        <w:jc w:val="both"/>
        <w:rPr>
          <w:rFonts w:asciiTheme="minorHAnsi" w:hAnsiTheme="minorHAnsi" w:cstheme="minorHAnsi"/>
          <w:highlight w:val="yellow"/>
        </w:rPr>
      </w:pPr>
    </w:p>
    <w:p w14:paraId="5800452F" w14:textId="7F68BA0F"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El personal técnico del Comité de Licitación efectuará la evaluación técnica de los formularios y/o documentos solicitados en el DBC de las propuestas habilitadas, aplicando la metodología CUMPLE/NO CUMPLE.</w:t>
      </w:r>
    </w:p>
    <w:p w14:paraId="1D6B0341" w14:textId="77777777" w:rsidR="00A07912" w:rsidRPr="008E55FF" w:rsidRDefault="00A07912" w:rsidP="00213A57">
      <w:pPr>
        <w:pStyle w:val="Sinespaciado"/>
        <w:ind w:left="426"/>
        <w:jc w:val="both"/>
        <w:rPr>
          <w:rFonts w:asciiTheme="minorHAnsi" w:hAnsiTheme="minorHAnsi" w:cstheme="minorHAnsi"/>
        </w:rPr>
      </w:pPr>
    </w:p>
    <w:p w14:paraId="2D688CA9" w14:textId="752F46B4"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A la/las propuesta(s) que cumplan con la evaluación técnica, </w:t>
      </w:r>
      <w:r w:rsidR="00770B10">
        <w:rPr>
          <w:rFonts w:asciiTheme="minorHAnsi" w:hAnsiTheme="minorHAnsi" w:cstheme="minorHAnsi"/>
        </w:rPr>
        <w:t>le</w:t>
      </w:r>
      <w:r w:rsidRPr="008E55FF">
        <w:rPr>
          <w:rFonts w:asciiTheme="minorHAnsi" w:hAnsiTheme="minorHAnsi" w:cstheme="minorHAnsi"/>
        </w:rPr>
        <w:t xml:space="preserve"> aplicarán los criterios de evaluación y asignación de puntajes de calidad y propuesta técnica descritas en l</w:t>
      </w:r>
      <w:r w:rsidR="00E7218A">
        <w:rPr>
          <w:rFonts w:asciiTheme="minorHAnsi" w:hAnsiTheme="minorHAnsi" w:cstheme="minorHAnsi"/>
        </w:rPr>
        <w:t xml:space="preserve">os términos de referencia </w:t>
      </w:r>
      <w:r w:rsidRPr="008E55FF">
        <w:rPr>
          <w:rFonts w:asciiTheme="minorHAnsi" w:hAnsiTheme="minorHAnsi" w:cstheme="minorHAnsi"/>
        </w:rPr>
        <w:t>del DBC.</w:t>
      </w:r>
    </w:p>
    <w:p w14:paraId="1EE90424" w14:textId="77777777" w:rsidR="00A07912" w:rsidRPr="008E55FF" w:rsidRDefault="00A07912" w:rsidP="00213A57">
      <w:pPr>
        <w:pStyle w:val="Sinespaciado"/>
        <w:ind w:left="426"/>
        <w:jc w:val="both"/>
        <w:rPr>
          <w:rFonts w:asciiTheme="minorHAnsi" w:hAnsiTheme="minorHAnsi" w:cstheme="minorHAnsi"/>
        </w:rPr>
      </w:pPr>
    </w:p>
    <w:p w14:paraId="6C509D43" w14:textId="014B19B0"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 xml:space="preserve">En el caso que la </w:t>
      </w:r>
      <w:r w:rsidR="00770B10">
        <w:rPr>
          <w:rFonts w:asciiTheme="minorHAnsi" w:hAnsiTheme="minorHAnsi" w:cstheme="minorHAnsi"/>
        </w:rPr>
        <w:t>U</w:t>
      </w:r>
      <w:r w:rsidRPr="008E55FF">
        <w:rPr>
          <w:rFonts w:asciiTheme="minorHAnsi" w:hAnsiTheme="minorHAnsi" w:cstheme="minorHAnsi"/>
        </w:rPr>
        <w:t xml:space="preserve">nidad </w:t>
      </w:r>
      <w:r w:rsidR="00770B10">
        <w:rPr>
          <w:rFonts w:asciiTheme="minorHAnsi" w:hAnsiTheme="minorHAnsi" w:cstheme="minorHAnsi"/>
        </w:rPr>
        <w:t>S</w:t>
      </w:r>
      <w:r w:rsidRPr="008E55FF">
        <w:rPr>
          <w:rFonts w:asciiTheme="minorHAnsi" w:hAnsiTheme="minorHAnsi" w:cstheme="minorHAnsi"/>
        </w:rPr>
        <w:t xml:space="preserve">olicitante hubiera definido un puntaje mínimo para la habilitación de la/las propuesta(s) técnica(s), la(s) propuesta(s) que no alcance(n) ese puntaje, será(n) </w:t>
      </w:r>
      <w:r w:rsidRPr="008E55FF">
        <w:rPr>
          <w:rFonts w:asciiTheme="minorHAnsi" w:hAnsiTheme="minorHAnsi" w:cstheme="minorHAnsi"/>
        </w:rPr>
        <w:lastRenderedPageBreak/>
        <w:t>descalificada(s), por otra parte</w:t>
      </w:r>
      <w:r>
        <w:rPr>
          <w:rFonts w:asciiTheme="minorHAnsi" w:hAnsiTheme="minorHAnsi" w:cstheme="minorHAnsi"/>
        </w:rPr>
        <w:t xml:space="preserve">, </w:t>
      </w:r>
      <w:r w:rsidRPr="008E55FF">
        <w:rPr>
          <w:rFonts w:asciiTheme="minorHAnsi" w:hAnsiTheme="minorHAnsi" w:cstheme="minorHAnsi"/>
        </w:rPr>
        <w:t>la/las propuesta(s) que alcance(n) el puntaje mínimo requerido por la Unidad Solicitante se habilitarán a la etapa de evaluación del costo o propuesta económica.</w:t>
      </w:r>
    </w:p>
    <w:p w14:paraId="6BADF86A" w14:textId="77777777" w:rsidR="00A07912" w:rsidRPr="008E55FF" w:rsidRDefault="00A07912" w:rsidP="00213A57">
      <w:pPr>
        <w:pStyle w:val="Sinespaciado"/>
        <w:ind w:left="426"/>
        <w:jc w:val="both"/>
        <w:rPr>
          <w:rFonts w:asciiTheme="minorHAnsi" w:hAnsiTheme="minorHAnsi" w:cstheme="minorHAnsi"/>
        </w:rPr>
      </w:pPr>
    </w:p>
    <w:p w14:paraId="0C1FFC10" w14:textId="0405661C" w:rsidR="00A07912" w:rsidRPr="008E55FF"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el caso que la Unidad Solicítate no defina un puntaje mínimo, el Comité de Licitación asignará los puntos obtenidos tomando en cuenta los puntajes mínimos establecidos en l</w:t>
      </w:r>
      <w:r w:rsidR="00464C48">
        <w:rPr>
          <w:rFonts w:asciiTheme="minorHAnsi" w:hAnsiTheme="minorHAnsi" w:cstheme="minorHAnsi"/>
        </w:rPr>
        <w:t xml:space="preserve">os términos de referencia </w:t>
      </w:r>
      <w:r w:rsidRPr="008E55FF">
        <w:rPr>
          <w:rFonts w:asciiTheme="minorHAnsi" w:hAnsiTheme="minorHAnsi" w:cstheme="minorHAnsi"/>
        </w:rPr>
        <w:t xml:space="preserve">de la evaluación de la calidad y propuesta técnica, habilitándose a la etapa de evaluación del costo o propuesta económica.   </w:t>
      </w:r>
    </w:p>
    <w:p w14:paraId="4215A789" w14:textId="77777777" w:rsidR="00A07912" w:rsidRPr="008E55FF" w:rsidRDefault="00A07912" w:rsidP="00213A57">
      <w:pPr>
        <w:pStyle w:val="Sinespaciado"/>
        <w:ind w:left="426"/>
        <w:jc w:val="both"/>
        <w:rPr>
          <w:rFonts w:asciiTheme="minorHAnsi" w:hAnsiTheme="minorHAnsi" w:cstheme="minorHAnsi"/>
        </w:rPr>
      </w:pPr>
    </w:p>
    <w:p w14:paraId="53C915AD" w14:textId="77777777" w:rsidR="00A07912" w:rsidRDefault="00A07912" w:rsidP="00213A57">
      <w:pPr>
        <w:pStyle w:val="Sinespaciado"/>
        <w:ind w:left="426"/>
        <w:jc w:val="both"/>
        <w:rPr>
          <w:rFonts w:asciiTheme="minorHAnsi" w:hAnsiTheme="minorHAnsi" w:cstheme="minorHAnsi"/>
        </w:rPr>
      </w:pPr>
      <w:r w:rsidRPr="008E55FF">
        <w:rPr>
          <w:rFonts w:asciiTheme="minorHAnsi" w:hAnsiTheme="minorHAnsi" w:cstheme="minorHAnsi"/>
        </w:rPr>
        <w:t>En caso de existir aspectos subsanables, el Comité de Licitación podrá solicitar al/los proponente(s) consultas, aclaraciones o aspectos que sean subsanables de sus propuestas.</w:t>
      </w:r>
    </w:p>
    <w:p w14:paraId="64515EB2" w14:textId="77777777" w:rsidR="00A07912" w:rsidRDefault="00A07912" w:rsidP="00213A57">
      <w:pPr>
        <w:pStyle w:val="Sinespaciado"/>
        <w:ind w:left="426"/>
        <w:jc w:val="both"/>
        <w:rPr>
          <w:rFonts w:asciiTheme="minorHAnsi" w:hAnsiTheme="minorHAnsi" w:cstheme="minorHAnsi"/>
        </w:rPr>
      </w:pPr>
    </w:p>
    <w:p w14:paraId="7A6E2F04" w14:textId="644F594F" w:rsidR="00F176B9" w:rsidRPr="00F91DFA" w:rsidRDefault="00F176B9" w:rsidP="00C2208E">
      <w:pPr>
        <w:pStyle w:val="Sinespaciado"/>
        <w:numPr>
          <w:ilvl w:val="0"/>
          <w:numId w:val="28"/>
        </w:numPr>
        <w:ind w:left="426"/>
        <w:jc w:val="both"/>
        <w:rPr>
          <w:rFonts w:asciiTheme="minorHAnsi" w:hAnsiTheme="minorHAnsi" w:cstheme="minorHAnsi"/>
          <w:b/>
        </w:rPr>
      </w:pPr>
      <w:r>
        <w:rPr>
          <w:rFonts w:asciiTheme="minorHAnsi" w:hAnsiTheme="minorHAnsi" w:cstheme="minorHAnsi"/>
          <w:b/>
        </w:rPr>
        <w:t>D</w:t>
      </w:r>
      <w:r w:rsidR="00993722">
        <w:rPr>
          <w:rFonts w:asciiTheme="minorHAnsi" w:hAnsiTheme="minorHAnsi" w:cstheme="minorHAnsi"/>
          <w:b/>
        </w:rPr>
        <w:t>ETERMINACION DEL PUNTAJE TOTAL</w:t>
      </w:r>
    </w:p>
    <w:p w14:paraId="700E96EC" w14:textId="77777777" w:rsidR="00F176B9" w:rsidRDefault="00F176B9" w:rsidP="00F176B9">
      <w:pPr>
        <w:pStyle w:val="Sinespaciado"/>
        <w:ind w:left="284"/>
        <w:jc w:val="both"/>
        <w:rPr>
          <w:rFonts w:asciiTheme="minorHAnsi" w:hAnsiTheme="minorHAnsi" w:cstheme="minorHAnsi"/>
        </w:rPr>
      </w:pPr>
    </w:p>
    <w:p w14:paraId="7AC0E047" w14:textId="77777777" w:rsidR="00F176B9" w:rsidRPr="00396E92" w:rsidRDefault="00F176B9" w:rsidP="00F176B9">
      <w:pPr>
        <w:pStyle w:val="Sinespaciado"/>
        <w:ind w:left="426"/>
        <w:jc w:val="both"/>
        <w:rPr>
          <w:rFonts w:asciiTheme="minorHAnsi" w:hAnsiTheme="minorHAnsi" w:cstheme="minorHAnsi"/>
        </w:rPr>
      </w:pPr>
      <w:r w:rsidRPr="00396E92">
        <w:rPr>
          <w:rFonts w:asciiTheme="minorHAnsi" w:hAnsiTheme="minorHAnsi" w:cstheme="minorHAnsi"/>
        </w:rPr>
        <w:t>Una vez evaluadas las propuestas Económica y Técnica de cada propuesta, se determinará el puntaje total de cada una de ellas, de acuerdo con la siguiente fórmula:</w:t>
      </w:r>
    </w:p>
    <w:p w14:paraId="5469106F" w14:textId="77777777" w:rsidR="00F176B9" w:rsidRPr="00C515B5" w:rsidRDefault="00F176B9" w:rsidP="00F176B9">
      <w:pPr>
        <w:tabs>
          <w:tab w:val="left" w:pos="709"/>
        </w:tabs>
        <w:ind w:left="1418"/>
        <w:jc w:val="both"/>
        <w:rPr>
          <w:rFonts w:ascii="Verdana" w:hAnsi="Verdana" w:cs="Tahoma"/>
          <w:sz w:val="18"/>
          <w:szCs w:val="18"/>
        </w:rPr>
      </w:pPr>
    </w:p>
    <w:p w14:paraId="5DA849EA" w14:textId="77777777" w:rsidR="00F176B9" w:rsidRDefault="00F176B9" w:rsidP="00F176B9">
      <w:pPr>
        <w:pStyle w:val="Sinespaciado"/>
        <w:ind w:left="708"/>
        <w:jc w:val="center"/>
        <w:rPr>
          <w:rFonts w:asciiTheme="minorHAnsi" w:hAnsiTheme="minorHAnsi" w:cstheme="minorHAnsi"/>
          <w:b/>
          <w:i/>
        </w:rPr>
      </w:pPr>
      <w:r w:rsidRPr="00C256A3">
        <w:rPr>
          <w:rFonts w:asciiTheme="minorHAnsi" w:hAnsiTheme="minorHAnsi" w:cstheme="minorHAnsi"/>
          <w:b/>
          <w:i/>
        </w:rPr>
        <w:t>Puntaje Total = Puntaje Propuesta Económica + Puntaje Propuesta Técnica</w:t>
      </w:r>
    </w:p>
    <w:p w14:paraId="1C287CD0" w14:textId="77777777" w:rsidR="00F176B9" w:rsidRPr="00C256A3" w:rsidRDefault="00F176B9" w:rsidP="00F176B9">
      <w:pPr>
        <w:pStyle w:val="Sinespaciado"/>
        <w:ind w:left="708"/>
        <w:jc w:val="center"/>
        <w:rPr>
          <w:rFonts w:asciiTheme="minorHAnsi" w:hAnsiTheme="minorHAnsi" w:cstheme="minorHAnsi"/>
          <w:b/>
          <w:i/>
        </w:rPr>
      </w:pPr>
    </w:p>
    <w:p w14:paraId="5848F321" w14:textId="140D8D5E" w:rsidR="00F176B9" w:rsidRPr="00C515B5" w:rsidRDefault="00993722" w:rsidP="00C2208E">
      <w:pPr>
        <w:pStyle w:val="Sinespaciado"/>
        <w:numPr>
          <w:ilvl w:val="0"/>
          <w:numId w:val="28"/>
        </w:numPr>
        <w:ind w:left="426"/>
        <w:jc w:val="both"/>
        <w:rPr>
          <w:rFonts w:asciiTheme="minorHAnsi" w:hAnsiTheme="minorHAnsi" w:cstheme="minorHAnsi"/>
          <w:b/>
        </w:rPr>
      </w:pPr>
      <w:r>
        <w:rPr>
          <w:rFonts w:asciiTheme="minorHAnsi" w:hAnsiTheme="minorHAnsi" w:cstheme="minorHAnsi"/>
          <w:b/>
        </w:rPr>
        <w:t>RESULTADO DE LA EVALUACIÓN</w:t>
      </w:r>
      <w:r w:rsidR="00F176B9" w:rsidRPr="00C515B5">
        <w:rPr>
          <w:rFonts w:asciiTheme="minorHAnsi" w:hAnsiTheme="minorHAnsi" w:cstheme="minorHAnsi"/>
          <w:b/>
        </w:rPr>
        <w:t xml:space="preserve"> </w:t>
      </w:r>
    </w:p>
    <w:p w14:paraId="01A42257" w14:textId="77777777" w:rsidR="00F176B9" w:rsidRPr="00C515B5" w:rsidRDefault="00F176B9" w:rsidP="00F176B9">
      <w:pPr>
        <w:jc w:val="both"/>
        <w:rPr>
          <w:rFonts w:asciiTheme="minorHAnsi" w:hAnsiTheme="minorHAnsi" w:cstheme="minorHAnsi"/>
          <w:sz w:val="22"/>
          <w:szCs w:val="22"/>
        </w:rPr>
      </w:pPr>
    </w:p>
    <w:p w14:paraId="10C625EC" w14:textId="77777777" w:rsidR="00F176B9" w:rsidRPr="00C515B5" w:rsidRDefault="00F176B9" w:rsidP="00F176B9">
      <w:pPr>
        <w:pStyle w:val="Sinespaciado"/>
        <w:ind w:left="426"/>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14:paraId="1CA978B3" w14:textId="77777777" w:rsidR="00F176B9" w:rsidRPr="00C515B5" w:rsidRDefault="00F176B9" w:rsidP="00F176B9">
      <w:pPr>
        <w:pStyle w:val="Sinespaciado"/>
        <w:ind w:left="284"/>
        <w:jc w:val="both"/>
        <w:rPr>
          <w:rFonts w:asciiTheme="minorHAnsi" w:hAnsiTheme="minorHAnsi" w:cstheme="minorHAnsi"/>
        </w:rPr>
      </w:pPr>
    </w:p>
    <w:p w14:paraId="2C881F37" w14:textId="77777777" w:rsidR="00F176B9" w:rsidRDefault="00F176B9" w:rsidP="00F176B9">
      <w:pPr>
        <w:pStyle w:val="Sinespaciado"/>
        <w:ind w:left="426"/>
        <w:jc w:val="both"/>
        <w:rPr>
          <w:rFonts w:asciiTheme="minorHAnsi" w:hAnsiTheme="minorHAnsi" w:cstheme="minorHAnsi"/>
          <w:b/>
          <w:bCs/>
          <w:lang w:val="es-ES_tradnl"/>
        </w:rPr>
      </w:pPr>
      <w:r w:rsidRPr="00C515B5">
        <w:rPr>
          <w:rFonts w:asciiTheme="minorHAnsi" w:hAnsiTheme="minorHAnsi" w:cstheme="minorHAnsi"/>
        </w:rPr>
        <w:t>En caso de adjudicación se recomendará al RPC la adjudicaci</w:t>
      </w:r>
      <w:r>
        <w:rPr>
          <w:rFonts w:asciiTheme="minorHAnsi" w:hAnsiTheme="minorHAnsi" w:cstheme="minorHAnsi"/>
        </w:rPr>
        <w:t xml:space="preserve">ón de la propuesta </w:t>
      </w:r>
      <w:r w:rsidRPr="00F91DFA">
        <w:rPr>
          <w:rFonts w:asciiTheme="minorHAnsi" w:hAnsiTheme="minorHAnsi" w:cstheme="minorHAnsi"/>
        </w:rPr>
        <w:t xml:space="preserve">que obtuvo </w:t>
      </w:r>
      <w:r>
        <w:rPr>
          <w:rFonts w:asciiTheme="minorHAnsi" w:hAnsiTheme="minorHAnsi" w:cstheme="minorHAnsi"/>
        </w:rPr>
        <w:t xml:space="preserve">el mayor puntaje y </w:t>
      </w:r>
      <w:r w:rsidRPr="00F91DFA">
        <w:rPr>
          <w:rFonts w:asciiTheme="minorHAnsi" w:hAnsiTheme="minorHAnsi" w:cstheme="minorHAnsi"/>
        </w:rPr>
        <w:t>cuy</w:t>
      </w:r>
      <w:r>
        <w:rPr>
          <w:rFonts w:asciiTheme="minorHAnsi" w:hAnsiTheme="minorHAnsi" w:cstheme="minorHAnsi"/>
        </w:rPr>
        <w:t>o monto adjudicado corresponda</w:t>
      </w:r>
      <w:r w:rsidRPr="00F91DFA">
        <w:rPr>
          <w:rFonts w:asciiTheme="minorHAnsi" w:hAnsiTheme="minorHAnsi" w:cstheme="minorHAnsi"/>
        </w:rPr>
        <w:t xml:space="preserve"> al monto ajustado por revisión aritmética.</w:t>
      </w:r>
      <w:r>
        <w:rPr>
          <w:rFonts w:asciiTheme="minorHAnsi" w:hAnsiTheme="minorHAnsi" w:cstheme="minorHAnsi"/>
        </w:rPr>
        <w:t xml:space="preserve"> </w:t>
      </w:r>
    </w:p>
    <w:p w14:paraId="0C49AFD1" w14:textId="77777777" w:rsidR="00A07912" w:rsidRPr="00F176B9" w:rsidRDefault="00A07912" w:rsidP="00A07912">
      <w:pPr>
        <w:pStyle w:val="Sinespaciado"/>
        <w:jc w:val="both"/>
        <w:rPr>
          <w:rFonts w:asciiTheme="minorHAnsi" w:hAnsiTheme="minorHAnsi" w:cstheme="minorHAnsi"/>
          <w:lang w:val="es-ES_tradnl"/>
        </w:rPr>
      </w:pPr>
    </w:p>
    <w:p w14:paraId="73E95CE2" w14:textId="77777777" w:rsidR="00770B10" w:rsidRPr="00FC1E9D" w:rsidRDefault="00770B10" w:rsidP="00A07912">
      <w:pPr>
        <w:pStyle w:val="Sinespaciado"/>
        <w:jc w:val="both"/>
        <w:rPr>
          <w:rFonts w:asciiTheme="minorHAnsi" w:hAnsiTheme="minorHAnsi" w:cstheme="minorHAnsi"/>
          <w:lang w:val="es-BO"/>
        </w:rPr>
      </w:pPr>
    </w:p>
    <w:p w14:paraId="01EA9628" w14:textId="77777777" w:rsidR="00A07912" w:rsidRPr="00A07912" w:rsidRDefault="00A07912" w:rsidP="00B37050">
      <w:pPr>
        <w:jc w:val="center"/>
        <w:rPr>
          <w:rFonts w:asciiTheme="minorHAnsi" w:hAnsiTheme="minorHAnsi" w:cstheme="minorHAnsi"/>
          <w:b/>
          <w:bCs/>
          <w:sz w:val="22"/>
          <w:szCs w:val="22"/>
          <w:lang w:val="es-BO"/>
        </w:rPr>
      </w:pPr>
    </w:p>
    <w:p w14:paraId="1F8F3CF9" w14:textId="77777777" w:rsidR="00A07912" w:rsidRDefault="00A07912" w:rsidP="00B37050">
      <w:pPr>
        <w:jc w:val="center"/>
        <w:rPr>
          <w:rFonts w:asciiTheme="minorHAnsi" w:hAnsiTheme="minorHAnsi" w:cstheme="minorHAnsi"/>
          <w:b/>
          <w:bCs/>
          <w:sz w:val="22"/>
          <w:szCs w:val="22"/>
          <w:lang w:val="es-ES_tradnl"/>
        </w:rPr>
      </w:pPr>
    </w:p>
    <w:p w14:paraId="5522D807" w14:textId="77777777" w:rsidR="00A07912" w:rsidRDefault="00A07912" w:rsidP="00B37050">
      <w:pPr>
        <w:jc w:val="center"/>
        <w:rPr>
          <w:rFonts w:asciiTheme="minorHAnsi" w:hAnsiTheme="minorHAnsi" w:cstheme="minorHAnsi"/>
          <w:b/>
          <w:bCs/>
          <w:sz w:val="22"/>
          <w:szCs w:val="22"/>
          <w:lang w:val="es-ES_tradnl"/>
        </w:rPr>
      </w:pPr>
    </w:p>
    <w:p w14:paraId="34C65E88" w14:textId="77777777" w:rsidR="00A07912" w:rsidRDefault="00A07912" w:rsidP="00B37050">
      <w:pPr>
        <w:jc w:val="center"/>
        <w:rPr>
          <w:rFonts w:asciiTheme="minorHAnsi" w:hAnsiTheme="minorHAnsi" w:cstheme="minorHAnsi"/>
          <w:b/>
          <w:bCs/>
          <w:sz w:val="22"/>
          <w:szCs w:val="22"/>
          <w:lang w:val="es-ES_tradnl"/>
        </w:rPr>
      </w:pPr>
    </w:p>
    <w:p w14:paraId="39256704" w14:textId="77777777" w:rsidR="00A07912" w:rsidRDefault="00A07912" w:rsidP="00B37050">
      <w:pPr>
        <w:jc w:val="center"/>
        <w:rPr>
          <w:rFonts w:asciiTheme="minorHAnsi" w:hAnsiTheme="minorHAnsi" w:cstheme="minorHAnsi"/>
          <w:b/>
          <w:bCs/>
          <w:sz w:val="22"/>
          <w:szCs w:val="22"/>
          <w:lang w:val="es-ES_tradnl"/>
        </w:rPr>
      </w:pPr>
    </w:p>
    <w:p w14:paraId="6AEDD599" w14:textId="77777777" w:rsidR="00A07912" w:rsidRDefault="00A07912" w:rsidP="00B37050">
      <w:pPr>
        <w:jc w:val="center"/>
        <w:rPr>
          <w:rFonts w:asciiTheme="minorHAnsi" w:hAnsiTheme="minorHAnsi" w:cstheme="minorHAnsi"/>
          <w:b/>
          <w:bCs/>
          <w:sz w:val="22"/>
          <w:szCs w:val="22"/>
          <w:lang w:val="es-ES_tradnl"/>
        </w:rPr>
      </w:pPr>
    </w:p>
    <w:p w14:paraId="412843EC" w14:textId="77777777" w:rsidR="00A07912" w:rsidRDefault="00A07912" w:rsidP="00B37050">
      <w:pPr>
        <w:jc w:val="center"/>
        <w:rPr>
          <w:rFonts w:asciiTheme="minorHAnsi" w:hAnsiTheme="minorHAnsi" w:cstheme="minorHAnsi"/>
          <w:b/>
          <w:bCs/>
          <w:sz w:val="22"/>
          <w:szCs w:val="22"/>
          <w:lang w:val="es-ES_tradnl"/>
        </w:rPr>
      </w:pPr>
    </w:p>
    <w:p w14:paraId="40C27998" w14:textId="77777777" w:rsidR="00A07912" w:rsidRDefault="00A07912" w:rsidP="00B37050">
      <w:pPr>
        <w:jc w:val="center"/>
        <w:rPr>
          <w:rFonts w:asciiTheme="minorHAnsi" w:hAnsiTheme="minorHAnsi" w:cstheme="minorHAnsi"/>
          <w:b/>
          <w:bCs/>
          <w:sz w:val="22"/>
          <w:szCs w:val="22"/>
          <w:lang w:val="es-ES_tradnl"/>
        </w:rPr>
      </w:pPr>
    </w:p>
    <w:p w14:paraId="7FBF9348" w14:textId="77777777" w:rsidR="00A07912" w:rsidRDefault="00A07912" w:rsidP="00B37050">
      <w:pPr>
        <w:jc w:val="center"/>
        <w:rPr>
          <w:rFonts w:asciiTheme="minorHAnsi" w:hAnsiTheme="minorHAnsi" w:cstheme="minorHAnsi"/>
          <w:b/>
          <w:bCs/>
          <w:sz w:val="22"/>
          <w:szCs w:val="22"/>
          <w:lang w:val="es-ES_tradnl"/>
        </w:rPr>
      </w:pPr>
    </w:p>
    <w:p w14:paraId="738233E7" w14:textId="77777777" w:rsidR="00A07912" w:rsidRDefault="00A07912" w:rsidP="00B37050">
      <w:pPr>
        <w:jc w:val="center"/>
        <w:rPr>
          <w:rFonts w:asciiTheme="minorHAnsi" w:hAnsiTheme="minorHAnsi" w:cstheme="minorHAnsi"/>
          <w:b/>
          <w:bCs/>
          <w:sz w:val="22"/>
          <w:szCs w:val="22"/>
          <w:lang w:val="es-ES_tradnl"/>
        </w:rPr>
      </w:pPr>
    </w:p>
    <w:p w14:paraId="650E23C5" w14:textId="77777777" w:rsidR="00A07912" w:rsidRDefault="00A07912" w:rsidP="00B37050">
      <w:pPr>
        <w:jc w:val="center"/>
        <w:rPr>
          <w:rFonts w:asciiTheme="minorHAnsi" w:hAnsiTheme="minorHAnsi" w:cstheme="minorHAnsi"/>
          <w:b/>
          <w:bCs/>
          <w:sz w:val="22"/>
          <w:szCs w:val="22"/>
          <w:lang w:val="es-ES_tradnl"/>
        </w:rPr>
      </w:pPr>
    </w:p>
    <w:p w14:paraId="6A7F2A56" w14:textId="77777777" w:rsidR="00A07912" w:rsidRDefault="00A07912" w:rsidP="00B37050">
      <w:pPr>
        <w:jc w:val="center"/>
        <w:rPr>
          <w:rFonts w:asciiTheme="minorHAnsi" w:hAnsiTheme="minorHAnsi" w:cstheme="minorHAnsi"/>
          <w:b/>
          <w:bCs/>
          <w:sz w:val="22"/>
          <w:szCs w:val="22"/>
          <w:lang w:val="es-ES_tradnl"/>
        </w:rPr>
      </w:pPr>
    </w:p>
    <w:p w14:paraId="2B88030E" w14:textId="77777777" w:rsidR="00A07912" w:rsidRDefault="00A07912" w:rsidP="00B37050">
      <w:pPr>
        <w:jc w:val="center"/>
        <w:rPr>
          <w:rFonts w:asciiTheme="minorHAnsi" w:hAnsiTheme="minorHAnsi" w:cstheme="minorHAnsi"/>
          <w:b/>
          <w:bCs/>
          <w:sz w:val="22"/>
          <w:szCs w:val="22"/>
          <w:lang w:val="es-ES_tradnl"/>
        </w:rPr>
      </w:pPr>
    </w:p>
    <w:p w14:paraId="1BE9F373" w14:textId="77777777" w:rsidR="00A07912" w:rsidRDefault="00A07912" w:rsidP="00B37050">
      <w:pPr>
        <w:jc w:val="center"/>
        <w:rPr>
          <w:rFonts w:asciiTheme="minorHAnsi" w:hAnsiTheme="minorHAnsi" w:cstheme="minorHAnsi"/>
          <w:b/>
          <w:bCs/>
          <w:sz w:val="22"/>
          <w:szCs w:val="22"/>
          <w:lang w:val="es-ES_tradnl"/>
        </w:rPr>
      </w:pPr>
    </w:p>
    <w:p w14:paraId="792D4190" w14:textId="77777777" w:rsidR="00A07912" w:rsidRDefault="00A07912" w:rsidP="00B37050">
      <w:pPr>
        <w:jc w:val="center"/>
        <w:rPr>
          <w:rFonts w:asciiTheme="minorHAnsi" w:hAnsiTheme="minorHAnsi" w:cstheme="minorHAnsi"/>
          <w:b/>
          <w:bCs/>
          <w:sz w:val="22"/>
          <w:szCs w:val="22"/>
          <w:lang w:val="es-ES_tradnl"/>
        </w:rPr>
      </w:pPr>
    </w:p>
    <w:p w14:paraId="583939C1" w14:textId="77777777" w:rsidR="00A07912" w:rsidRDefault="00A07912" w:rsidP="00B37050">
      <w:pPr>
        <w:jc w:val="center"/>
        <w:rPr>
          <w:rFonts w:asciiTheme="minorHAnsi" w:hAnsiTheme="minorHAnsi" w:cstheme="minorHAnsi"/>
          <w:b/>
          <w:bCs/>
          <w:sz w:val="22"/>
          <w:szCs w:val="22"/>
          <w:lang w:val="es-ES_tradnl"/>
        </w:rPr>
      </w:pPr>
    </w:p>
    <w:p w14:paraId="2669987A" w14:textId="77777777" w:rsidR="00A07912" w:rsidRDefault="00A07912" w:rsidP="00B37050">
      <w:pPr>
        <w:jc w:val="center"/>
        <w:rPr>
          <w:rFonts w:asciiTheme="minorHAnsi" w:hAnsiTheme="minorHAnsi" w:cstheme="minorHAnsi"/>
          <w:b/>
          <w:bCs/>
          <w:sz w:val="22"/>
          <w:szCs w:val="22"/>
          <w:lang w:val="es-ES_tradnl"/>
        </w:rPr>
      </w:pPr>
    </w:p>
    <w:p w14:paraId="3C0B415C" w14:textId="77777777" w:rsidR="00A07912" w:rsidRDefault="00A07912" w:rsidP="00B37050">
      <w:pPr>
        <w:jc w:val="center"/>
        <w:rPr>
          <w:rFonts w:asciiTheme="minorHAnsi" w:hAnsiTheme="minorHAnsi" w:cstheme="minorHAnsi"/>
          <w:b/>
          <w:bCs/>
          <w:sz w:val="22"/>
          <w:szCs w:val="22"/>
          <w:lang w:val="es-ES_tradnl"/>
        </w:rPr>
      </w:pPr>
    </w:p>
    <w:p w14:paraId="16D73360" w14:textId="77777777" w:rsidR="00A07912" w:rsidRDefault="00A07912" w:rsidP="00B37050">
      <w:pPr>
        <w:jc w:val="center"/>
        <w:rPr>
          <w:rFonts w:asciiTheme="minorHAnsi" w:hAnsiTheme="minorHAnsi" w:cstheme="minorHAnsi"/>
          <w:b/>
          <w:bCs/>
          <w:sz w:val="22"/>
          <w:szCs w:val="22"/>
          <w:lang w:val="es-ES_tradnl"/>
        </w:rPr>
      </w:pPr>
    </w:p>
    <w:p w14:paraId="58DAB241" w14:textId="77777777" w:rsidR="00A07912" w:rsidRDefault="00A07912" w:rsidP="00B37050">
      <w:pPr>
        <w:jc w:val="center"/>
        <w:rPr>
          <w:rFonts w:asciiTheme="minorHAnsi" w:hAnsiTheme="minorHAnsi" w:cstheme="minorHAnsi"/>
          <w:b/>
          <w:bCs/>
          <w:sz w:val="22"/>
          <w:szCs w:val="22"/>
          <w:lang w:val="es-ES_tradnl"/>
        </w:rPr>
      </w:pPr>
    </w:p>
    <w:p w14:paraId="21A8B320" w14:textId="77777777" w:rsidR="00A07912" w:rsidRDefault="00A07912" w:rsidP="00B37050">
      <w:pPr>
        <w:jc w:val="center"/>
        <w:rPr>
          <w:rFonts w:asciiTheme="minorHAnsi" w:hAnsiTheme="minorHAnsi" w:cstheme="minorHAnsi"/>
          <w:b/>
          <w:bCs/>
          <w:sz w:val="22"/>
          <w:szCs w:val="22"/>
          <w:lang w:val="es-ES_tradnl"/>
        </w:rPr>
      </w:pPr>
    </w:p>
    <w:p w14:paraId="73797AE7" w14:textId="77777777" w:rsidR="00167BEB" w:rsidRDefault="00167BEB" w:rsidP="00B37050">
      <w:pPr>
        <w:jc w:val="center"/>
        <w:rPr>
          <w:rFonts w:asciiTheme="minorHAnsi" w:hAnsiTheme="minorHAnsi" w:cstheme="minorHAnsi"/>
          <w:b/>
          <w:bCs/>
          <w:sz w:val="22"/>
          <w:szCs w:val="22"/>
          <w:lang w:val="es-ES_tradnl"/>
        </w:rPr>
      </w:pPr>
    </w:p>
    <w:p w14:paraId="344710CD" w14:textId="77777777" w:rsidR="00F176B9" w:rsidRPr="00552079" w:rsidRDefault="00F176B9" w:rsidP="00F176B9">
      <w:pPr>
        <w:tabs>
          <w:tab w:val="center" w:pos="4561"/>
        </w:tabs>
        <w:rPr>
          <w:rFonts w:asciiTheme="minorHAnsi" w:hAnsiTheme="minorHAnsi" w:cstheme="minorHAnsi"/>
          <w:b/>
          <w:bCs/>
          <w:sz w:val="22"/>
          <w:szCs w:val="22"/>
        </w:rPr>
      </w:pPr>
    </w:p>
    <w:p w14:paraId="255C4C49"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14:paraId="60E74EC1" w14:textId="77777777" w:rsidR="00F176B9" w:rsidRPr="008A43D1" w:rsidRDefault="00F176B9" w:rsidP="00F176B9">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p>
    <w:p w14:paraId="3C158B8D" w14:textId="77777777" w:rsidR="00F176B9" w:rsidRPr="008A43D1" w:rsidRDefault="00F176B9" w:rsidP="00F176B9">
      <w:pPr>
        <w:jc w:val="center"/>
        <w:rPr>
          <w:rFonts w:asciiTheme="minorHAnsi" w:hAnsiTheme="minorHAnsi" w:cstheme="minorHAnsi"/>
          <w:b/>
          <w:bCs/>
          <w:sz w:val="22"/>
          <w:szCs w:val="22"/>
        </w:rPr>
      </w:pPr>
    </w:p>
    <w:p w14:paraId="4338302D" w14:textId="77777777" w:rsidR="00F176B9" w:rsidRPr="00552079" w:rsidRDefault="00F176B9" w:rsidP="00F176B9">
      <w:pPr>
        <w:jc w:val="center"/>
        <w:rPr>
          <w:rFonts w:asciiTheme="minorHAnsi" w:hAnsiTheme="minorHAnsi" w:cstheme="minorHAnsi"/>
          <w:b/>
          <w:bCs/>
          <w:sz w:val="22"/>
          <w:szCs w:val="22"/>
        </w:rPr>
      </w:pPr>
    </w:p>
    <w:p w14:paraId="4E08C1E6" w14:textId="77777777" w:rsidR="00C5462C" w:rsidRPr="007B44C0" w:rsidRDefault="00C5462C" w:rsidP="00C5462C">
      <w:pPr>
        <w:ind w:left="2832" w:firstLine="708"/>
        <w:jc w:val="center"/>
        <w:rPr>
          <w:rFonts w:ascii="Arial" w:hAnsi="Arial" w:cs="Arial"/>
          <w:b/>
        </w:rPr>
      </w:pPr>
      <w:r w:rsidRPr="007B44C0">
        <w:rPr>
          <w:rFonts w:ascii="Arial" w:hAnsi="Arial" w:cs="Arial"/>
          <w:b/>
        </w:rPr>
        <w:t>CONTRATO Nº YPFB</w:t>
      </w:r>
    </w:p>
    <w:p w14:paraId="41038014" w14:textId="77777777" w:rsidR="00C5462C" w:rsidRPr="007B44C0" w:rsidRDefault="00C5462C" w:rsidP="00C5462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p>
    <w:p w14:paraId="3E554BD8" w14:textId="77777777" w:rsidR="00C5462C" w:rsidRPr="007B44C0" w:rsidRDefault="00C5462C" w:rsidP="00C5462C">
      <w:pPr>
        <w:pBdr>
          <w:top w:val="single" w:sz="4" w:space="0" w:color="auto"/>
          <w:left w:val="single" w:sz="4" w:space="4" w:color="auto"/>
          <w:bottom w:val="single" w:sz="4" w:space="1" w:color="auto"/>
          <w:right w:val="single" w:sz="4" w:space="4" w:color="auto"/>
        </w:pBdr>
        <w:shd w:val="clear" w:color="auto" w:fill="D9D9D9" w:themeFill="background1" w:themeFillShade="D9"/>
        <w:tabs>
          <w:tab w:val="left" w:pos="3394"/>
          <w:tab w:val="center" w:pos="4560"/>
        </w:tabs>
        <w:jc w:val="center"/>
        <w:rPr>
          <w:rFonts w:ascii="Bookman Old Style" w:hAnsi="Bookman Old Style" w:cs="Arial"/>
          <w:b/>
          <w:i/>
        </w:rPr>
      </w:pPr>
      <w:r w:rsidRPr="007B44C0">
        <w:rPr>
          <w:rFonts w:ascii="Bookman Old Style" w:hAnsi="Bookman Old Style" w:cs="Arial"/>
          <w:b/>
          <w:i/>
        </w:rPr>
        <w:t>El presente es un modelo de contrato REFERENCIAL el cual puede sufrir modificaciones de acuerdo a las características particulares del presente proceso de contratación las Especificaciones Técnicas, enmiendas, la propuesta adjudicada y demás información pertinente que debe ser incluida.</w:t>
      </w:r>
    </w:p>
    <w:p w14:paraId="694B695E" w14:textId="77777777" w:rsidR="00C5462C" w:rsidRPr="007B44C0" w:rsidRDefault="00C5462C" w:rsidP="00C5462C">
      <w:pPr>
        <w:ind w:left="4956" w:firstLine="708"/>
        <w:rPr>
          <w:rFonts w:ascii="Arial" w:hAnsi="Arial" w:cs="Arial"/>
          <w:b/>
        </w:rPr>
      </w:pPr>
    </w:p>
    <w:p w14:paraId="0D163B6E" w14:textId="77777777" w:rsidR="00C5462C" w:rsidRPr="007B44C0" w:rsidRDefault="00C5462C" w:rsidP="00C5462C">
      <w:pPr>
        <w:jc w:val="both"/>
        <w:rPr>
          <w:rFonts w:ascii="Arial" w:hAnsi="Arial" w:cs="Arial"/>
          <w:b/>
        </w:rPr>
      </w:pPr>
    </w:p>
    <w:p w14:paraId="28F29D3D" w14:textId="77777777" w:rsidR="00C5462C" w:rsidRPr="007B44C0" w:rsidRDefault="00C5462C" w:rsidP="00C5462C">
      <w:pPr>
        <w:jc w:val="center"/>
        <w:rPr>
          <w:rFonts w:ascii="Arial" w:hAnsi="Arial" w:cs="Arial"/>
        </w:rPr>
      </w:pPr>
      <w:r w:rsidRPr="007B44C0">
        <w:rPr>
          <w:rFonts w:ascii="Arial" w:hAnsi="Arial" w:cs="Arial"/>
          <w:b/>
        </w:rPr>
        <w:t>MINUTA CONTRATO ADMINISTRATIVO DE ADQUISICIÓN INTEGRAL MAGNETOTELURICA SUBANDINO SUR</w:t>
      </w:r>
    </w:p>
    <w:p w14:paraId="7E87026D" w14:textId="77777777" w:rsidR="00C5462C" w:rsidRPr="007B44C0" w:rsidRDefault="00C5462C" w:rsidP="00C5462C">
      <w:pPr>
        <w:jc w:val="both"/>
        <w:rPr>
          <w:rFonts w:ascii="Arial" w:hAnsi="Arial" w:cs="Arial"/>
          <w:i/>
          <w:lang w:val="es-ES_tradnl"/>
        </w:rPr>
      </w:pPr>
      <w:r w:rsidRPr="007B44C0">
        <w:rPr>
          <w:rFonts w:ascii="Arial" w:hAnsi="Arial" w:cs="Arial"/>
          <w:lang w:val="es-ES_tradnl"/>
        </w:rPr>
        <w:t xml:space="preserve">SEÑOR NOTARIO DE GOBIERNO DEL DISTRITO ADMINISTRATIVO </w:t>
      </w:r>
      <w:r w:rsidRPr="007B44C0">
        <w:rPr>
          <w:rFonts w:ascii="Arial" w:hAnsi="Arial" w:cs="Arial"/>
          <w:b/>
          <w:lang w:val="es-ES_tradnl"/>
        </w:rPr>
        <w:t xml:space="preserve">XXXXXXXXX </w:t>
      </w:r>
      <w:r w:rsidRPr="007B44C0">
        <w:rPr>
          <w:rFonts w:ascii="Arial" w:hAnsi="Arial" w:cs="Arial"/>
          <w:b/>
          <w:i/>
          <w:lang w:val="es-ES_tradnl"/>
        </w:rPr>
        <w:t>(insertar el distrito en el que se realizara la protocolización únicamente cuando corresponda).</w:t>
      </w:r>
    </w:p>
    <w:p w14:paraId="1C750490" w14:textId="77777777" w:rsidR="00C5462C" w:rsidRPr="007B44C0" w:rsidRDefault="00C5462C" w:rsidP="00C5462C">
      <w:pPr>
        <w:jc w:val="both"/>
        <w:rPr>
          <w:rFonts w:ascii="Arial" w:hAnsi="Arial" w:cs="Arial"/>
          <w:i/>
          <w:lang w:val="es-ES_tradnl"/>
        </w:rPr>
      </w:pPr>
    </w:p>
    <w:p w14:paraId="503CD09E" w14:textId="77777777" w:rsidR="00C5462C" w:rsidRPr="007B44C0" w:rsidRDefault="00C5462C" w:rsidP="00C5462C">
      <w:pPr>
        <w:jc w:val="both"/>
        <w:rPr>
          <w:rFonts w:ascii="Arial" w:hAnsi="Arial" w:cs="Arial"/>
          <w:b/>
          <w:i/>
        </w:rPr>
      </w:pPr>
      <w:r w:rsidRPr="007B44C0">
        <w:rPr>
          <w:rFonts w:ascii="Arial" w:hAnsi="Arial" w:cs="Arial"/>
          <w:lang w:val="es-ES_tradnl"/>
        </w:rPr>
        <w:t xml:space="preserve">En el registro de Escrituras Públicas a su cargo se servirá usted insertar el presente </w:t>
      </w:r>
      <w:r w:rsidRPr="007B44C0">
        <w:rPr>
          <w:rFonts w:ascii="Arial" w:hAnsi="Arial" w:cs="Arial"/>
          <w:b/>
        </w:rPr>
        <w:t>CONTRATO DE CONSULTORIA DE ………………………………………………</w:t>
      </w:r>
      <w:r w:rsidRPr="007B44C0">
        <w:rPr>
          <w:rFonts w:ascii="Arial" w:hAnsi="Arial" w:cs="Arial"/>
          <w:b/>
          <w:i/>
        </w:rPr>
        <w:t>(consignar el objeto del proceso de contratación)</w:t>
      </w:r>
      <w:r w:rsidRPr="007B44C0">
        <w:rPr>
          <w:rFonts w:ascii="Arial" w:hAnsi="Arial" w:cs="Arial"/>
          <w:b/>
        </w:rPr>
        <w:t xml:space="preserve">, </w:t>
      </w:r>
      <w:r w:rsidRPr="007B44C0">
        <w:rPr>
          <w:rFonts w:ascii="Arial" w:hAnsi="Arial" w:cs="Arial"/>
          <w:lang w:val="es-ES_tradnl"/>
        </w:rPr>
        <w:t xml:space="preserve">sujeto a las siguientes cláusulas </w:t>
      </w:r>
    </w:p>
    <w:p w14:paraId="481C221A" w14:textId="77777777" w:rsidR="00C5462C" w:rsidRPr="007B44C0" w:rsidRDefault="00C5462C" w:rsidP="00C5462C">
      <w:pPr>
        <w:spacing w:line="200" w:lineRule="exact"/>
        <w:jc w:val="both"/>
        <w:rPr>
          <w:rFonts w:ascii="Arial" w:hAnsi="Arial" w:cs="Arial"/>
          <w:b/>
          <w:lang w:val="es-ES_tradnl"/>
        </w:rPr>
      </w:pPr>
    </w:p>
    <w:p w14:paraId="7A551E14" w14:textId="77777777" w:rsidR="00C5462C" w:rsidRPr="007B44C0" w:rsidRDefault="00C5462C" w:rsidP="00C2208E">
      <w:pPr>
        <w:numPr>
          <w:ilvl w:val="0"/>
          <w:numId w:val="36"/>
        </w:numPr>
        <w:tabs>
          <w:tab w:val="clear" w:pos="360"/>
          <w:tab w:val="num" w:pos="1572"/>
        </w:tabs>
        <w:spacing w:line="200" w:lineRule="exact"/>
        <w:jc w:val="center"/>
        <w:rPr>
          <w:rFonts w:ascii="Arial" w:hAnsi="Arial" w:cs="Arial"/>
          <w:b/>
          <w:lang w:val="es-ES_tradnl"/>
        </w:rPr>
      </w:pPr>
      <w:r w:rsidRPr="007B44C0">
        <w:rPr>
          <w:rFonts w:ascii="Arial" w:hAnsi="Arial" w:cs="Arial"/>
          <w:b/>
          <w:lang w:val="es-ES_tradnl"/>
        </w:rPr>
        <w:t>CONDICIONES GENERALES DEL CONTRATO</w:t>
      </w:r>
    </w:p>
    <w:p w14:paraId="2E6FCEEA" w14:textId="77777777" w:rsidR="00C5462C" w:rsidRPr="007B44C0" w:rsidRDefault="00C5462C" w:rsidP="00C5462C">
      <w:pPr>
        <w:spacing w:line="200" w:lineRule="exact"/>
        <w:jc w:val="both"/>
        <w:rPr>
          <w:rFonts w:ascii="Arial" w:hAnsi="Arial" w:cs="Arial"/>
          <w:b/>
          <w:lang w:val="es-ES_tradnl"/>
        </w:rPr>
      </w:pPr>
    </w:p>
    <w:p w14:paraId="1261C558" w14:textId="77777777" w:rsidR="00C5462C" w:rsidRPr="007B44C0" w:rsidRDefault="00C5462C" w:rsidP="00C5462C">
      <w:pPr>
        <w:jc w:val="both"/>
        <w:rPr>
          <w:rFonts w:ascii="Arial" w:hAnsi="Arial" w:cs="Arial"/>
          <w:lang w:val="es-BO"/>
        </w:rPr>
      </w:pPr>
      <w:r w:rsidRPr="007B44C0">
        <w:rPr>
          <w:rFonts w:ascii="Arial" w:hAnsi="Arial" w:cs="Arial"/>
          <w:b/>
          <w:lang w:val="es-BO"/>
        </w:rPr>
        <w:t xml:space="preserve">PRIMERA.- (PARTES </w:t>
      </w:r>
      <w:r w:rsidRPr="007B44C0">
        <w:rPr>
          <w:rFonts w:ascii="Arial" w:hAnsi="Arial" w:cs="Arial"/>
          <w:b/>
          <w:bCs/>
          <w:lang w:val="es-BO"/>
        </w:rPr>
        <w:t>CONTRATANTES</w:t>
      </w:r>
      <w:r w:rsidRPr="007B44C0">
        <w:rPr>
          <w:rFonts w:ascii="Arial" w:hAnsi="Arial" w:cs="Arial"/>
          <w:b/>
          <w:lang w:val="es-BO"/>
        </w:rPr>
        <w:t xml:space="preserve">). </w:t>
      </w:r>
      <w:r w:rsidRPr="007B44C0">
        <w:rPr>
          <w:rFonts w:ascii="Arial" w:hAnsi="Arial" w:cs="Arial"/>
          <w:lang w:val="es-BO"/>
        </w:rPr>
        <w:t xml:space="preserve">Dirá usted que las partes </w:t>
      </w:r>
      <w:r w:rsidRPr="007B44C0">
        <w:rPr>
          <w:rFonts w:ascii="Arial" w:hAnsi="Arial" w:cs="Arial"/>
          <w:b/>
          <w:bCs/>
          <w:lang w:val="es-BO"/>
        </w:rPr>
        <w:t>CONTRATANTES</w:t>
      </w:r>
      <w:r w:rsidRPr="007B44C0">
        <w:rPr>
          <w:rFonts w:ascii="Arial" w:hAnsi="Arial" w:cs="Arial"/>
          <w:lang w:val="es-BO"/>
        </w:rPr>
        <w:t xml:space="preserve"> son:</w:t>
      </w:r>
    </w:p>
    <w:p w14:paraId="4BDC8EBE" w14:textId="77777777" w:rsidR="00C5462C" w:rsidRPr="007B44C0" w:rsidRDefault="00C5462C" w:rsidP="00C5462C">
      <w:pPr>
        <w:jc w:val="both"/>
        <w:rPr>
          <w:rFonts w:ascii="Arial" w:hAnsi="Arial" w:cs="Arial"/>
          <w:lang w:val="es-BO"/>
        </w:rPr>
      </w:pPr>
    </w:p>
    <w:p w14:paraId="675CFDB1" w14:textId="77777777" w:rsidR="00C5462C" w:rsidRPr="007B44C0" w:rsidRDefault="00C5462C" w:rsidP="00C2208E">
      <w:pPr>
        <w:pStyle w:val="Prrafodelista"/>
        <w:numPr>
          <w:ilvl w:val="1"/>
          <w:numId w:val="39"/>
        </w:numPr>
        <w:contextualSpacing/>
        <w:jc w:val="both"/>
        <w:rPr>
          <w:rFonts w:ascii="Arial" w:hAnsi="Arial" w:cs="Arial"/>
        </w:rPr>
      </w:pPr>
      <w:r w:rsidRPr="007B44C0">
        <w:rPr>
          <w:rFonts w:ascii="Arial" w:hAnsi="Arial" w:cs="Arial"/>
          <w:b/>
        </w:rPr>
        <w:t>YACIMIENTOS PETROLÍFEROS FISCALES BOLIVIANOS</w:t>
      </w:r>
      <w:r w:rsidRPr="007B44C0">
        <w:rPr>
          <w:rFonts w:ascii="Arial" w:hAnsi="Arial" w:cs="Arial"/>
        </w:rPr>
        <w:t xml:space="preserve">, con NIT N° 1020269020, con domicilio en la calle Bueno N° 185 de la ciudad de La Paz, representada legalmente por el ….. con Cédula de Identidad N° ……., en virtud de la ………, en calidad de …………, que en adelante se denominará la </w:t>
      </w:r>
      <w:r w:rsidRPr="007B44C0">
        <w:rPr>
          <w:rFonts w:ascii="Arial" w:hAnsi="Arial" w:cs="Arial"/>
          <w:b/>
        </w:rPr>
        <w:t>ENTIDAD</w:t>
      </w:r>
      <w:r w:rsidRPr="007B44C0">
        <w:rPr>
          <w:rFonts w:ascii="Arial" w:hAnsi="Arial" w:cs="Arial"/>
        </w:rPr>
        <w:t xml:space="preserve">; </w:t>
      </w:r>
    </w:p>
    <w:p w14:paraId="757D5400" w14:textId="77777777" w:rsidR="00C5462C" w:rsidRPr="007B44C0" w:rsidRDefault="00C5462C" w:rsidP="00C5462C">
      <w:pPr>
        <w:pStyle w:val="Prrafodelista"/>
        <w:ind w:left="360"/>
        <w:jc w:val="both"/>
        <w:rPr>
          <w:rFonts w:ascii="Arial" w:hAnsi="Arial" w:cs="Arial"/>
        </w:rPr>
      </w:pPr>
    </w:p>
    <w:p w14:paraId="640C88FF" w14:textId="02D0DD35" w:rsidR="00C5462C" w:rsidRPr="007B44C0" w:rsidRDefault="00C5462C" w:rsidP="00C2208E">
      <w:pPr>
        <w:pStyle w:val="Prrafodelista"/>
        <w:numPr>
          <w:ilvl w:val="1"/>
          <w:numId w:val="39"/>
        </w:numPr>
        <w:contextualSpacing/>
        <w:jc w:val="both"/>
        <w:rPr>
          <w:rFonts w:ascii="Arial" w:hAnsi="Arial" w:cs="Arial"/>
        </w:rPr>
      </w:pPr>
      <w:r w:rsidRPr="007B44C0">
        <w:rPr>
          <w:rFonts w:ascii="Arial" w:hAnsi="Arial" w:cs="Arial"/>
          <w:b/>
          <w:lang w:val="es-ES_tradnl"/>
        </w:rPr>
        <w:t>……….</w:t>
      </w:r>
      <w:r w:rsidRPr="007B44C0">
        <w:rPr>
          <w:rFonts w:ascii="Arial" w:hAnsi="Arial" w:cs="Arial"/>
          <w:lang w:val="es-ES_tradnl"/>
        </w:rPr>
        <w:t>, legalmente constituida conforme a la legislación de Bolivia, inscrita en el Registro de Comercio Nº …..,</w:t>
      </w:r>
      <w:r w:rsidRPr="007B44C0">
        <w:rPr>
          <w:rFonts w:ascii="Arial" w:hAnsi="Arial" w:cs="Arial"/>
          <w:b/>
          <w:i/>
          <w:lang w:val="es-ES_tradnl"/>
        </w:rPr>
        <w:t xml:space="preserve"> </w:t>
      </w:r>
      <w:r w:rsidRPr="007B44C0">
        <w:rPr>
          <w:rFonts w:ascii="Arial" w:hAnsi="Arial" w:cs="Arial"/>
          <w:lang w:val="es-ES_tradnl"/>
        </w:rPr>
        <w:t>con Número de Identificacion Tributaria ……. con domicilio en el ….. N° .. ……..de la ciudad de ………, representada legalmente por ….. con C.I. N° …..</w:t>
      </w:r>
      <w:r w:rsidRPr="007B44C0">
        <w:rPr>
          <w:rFonts w:ascii="Arial" w:hAnsi="Arial" w:cs="Arial"/>
        </w:rPr>
        <w:t xml:space="preserve"> </w:t>
      </w:r>
      <w:r w:rsidRPr="007B44C0">
        <w:rPr>
          <w:rFonts w:ascii="Arial" w:hAnsi="Arial" w:cs="Arial"/>
          <w:lang w:val="es-ES_tradnl"/>
        </w:rPr>
        <w:t>en virtud  del testimonio de …….. de fecha ………., extendido ante Notario de Fe Publica N° ………,</w:t>
      </w:r>
      <w:r w:rsidRPr="007B44C0">
        <w:rPr>
          <w:rFonts w:ascii="Arial" w:hAnsi="Arial" w:cs="Arial"/>
        </w:rPr>
        <w:t xml:space="preserve"> que en adelante se denominará el </w:t>
      </w:r>
      <w:r w:rsidRPr="007B44C0">
        <w:rPr>
          <w:rFonts w:ascii="Arial" w:hAnsi="Arial" w:cs="Arial"/>
          <w:b/>
          <w:bCs/>
          <w:lang w:val="es-BO"/>
        </w:rPr>
        <w:t>CONSULTOR</w:t>
      </w:r>
      <w:r w:rsidRPr="007B44C0">
        <w:rPr>
          <w:rFonts w:ascii="Arial" w:hAnsi="Arial" w:cs="Arial"/>
          <w:lang w:val="es-BO"/>
        </w:rPr>
        <w:t xml:space="preserve">, quienes celebran y  suscriben el presente Contrato de </w:t>
      </w:r>
      <w:r w:rsidR="00165201" w:rsidRPr="007B44C0">
        <w:rPr>
          <w:rFonts w:ascii="Arial" w:hAnsi="Arial" w:cs="Arial"/>
          <w:lang w:val="es-BO"/>
        </w:rPr>
        <w:t>Consultoría</w:t>
      </w:r>
      <w:r w:rsidRPr="007B44C0">
        <w:rPr>
          <w:rFonts w:ascii="Arial" w:hAnsi="Arial" w:cs="Arial"/>
          <w:lang w:val="es-BO"/>
        </w:rPr>
        <w:t xml:space="preserve"> de acuerdo al tenor de las siguientes cláusulas:</w:t>
      </w:r>
    </w:p>
    <w:p w14:paraId="4FF0885C" w14:textId="77777777" w:rsidR="00C5462C" w:rsidRPr="007B44C0" w:rsidRDefault="00C5462C" w:rsidP="00C5462C">
      <w:pPr>
        <w:spacing w:line="200" w:lineRule="exact"/>
        <w:jc w:val="both"/>
        <w:rPr>
          <w:rFonts w:ascii="Arial" w:hAnsi="Arial" w:cs="Arial"/>
          <w:b/>
          <w:lang w:val="es-ES_tradnl"/>
        </w:rPr>
      </w:pPr>
    </w:p>
    <w:p w14:paraId="59AC1693" w14:textId="77777777" w:rsidR="00C5462C" w:rsidRPr="007B44C0" w:rsidRDefault="00C5462C" w:rsidP="00C5462C">
      <w:pPr>
        <w:jc w:val="both"/>
        <w:rPr>
          <w:rFonts w:ascii="Arial" w:hAnsi="Arial" w:cs="Arial"/>
          <w:lang w:val="es-ES_tradnl"/>
        </w:rPr>
      </w:pPr>
      <w:r w:rsidRPr="007B44C0">
        <w:rPr>
          <w:rFonts w:ascii="Arial" w:hAnsi="Arial" w:cs="Arial"/>
          <w:b/>
          <w:lang w:val="es-ES_tradnl"/>
        </w:rPr>
        <w:t>SEGUNDA.- (ANTECEDENTES LEGALES DEL CONTRATO)</w:t>
      </w:r>
      <w:r w:rsidRPr="007B44C0">
        <w:rPr>
          <w:rFonts w:ascii="Arial" w:hAnsi="Arial" w:cs="Arial"/>
          <w:lang w:val="es-ES_tradnl"/>
        </w:rPr>
        <w:t xml:space="preserve"> </w:t>
      </w:r>
    </w:p>
    <w:p w14:paraId="39EAE77C" w14:textId="77777777" w:rsidR="00C5462C" w:rsidRPr="007B44C0" w:rsidRDefault="00C5462C" w:rsidP="00C5462C">
      <w:pPr>
        <w:spacing w:before="120" w:after="120"/>
        <w:jc w:val="both"/>
        <w:rPr>
          <w:rFonts w:ascii="Arial" w:hAnsi="Arial" w:cs="Arial"/>
        </w:rPr>
      </w:pPr>
      <w:bookmarkStart w:id="7" w:name="_Toc418613179"/>
      <w:bookmarkStart w:id="8" w:name="_Toc429824734"/>
      <w:bookmarkStart w:id="9" w:name="_Toc245538374"/>
      <w:bookmarkStart w:id="10" w:name="_Toc249143838"/>
      <w:r w:rsidRPr="007B44C0">
        <w:rPr>
          <w:rFonts w:ascii="Arial" w:hAnsi="Arial" w:cs="Arial"/>
        </w:rPr>
        <w:t>La</w:t>
      </w:r>
      <w:r w:rsidRPr="007B44C0">
        <w:rPr>
          <w:rFonts w:ascii="Arial" w:hAnsi="Arial" w:cs="Arial"/>
          <w:b/>
        </w:rPr>
        <w:t xml:space="preserve"> ENTIDAD</w:t>
      </w:r>
      <w:r w:rsidRPr="007B44C0">
        <w:rPr>
          <w:rFonts w:ascii="Arial" w:hAnsi="Arial" w:cs="Arial"/>
        </w:rPr>
        <w:t xml:space="preserve"> mediante contratación por comparación de ofertas en proceso realizado bajo las normas y regulaciones de contratación establecidas en el……….en el marco del Decreto Supremo N°…….. aprobado mediante Resolución de Directorio ………de …….de ……… de ………..y el documento base de contratacion (DBC)</w:t>
      </w:r>
      <w:r w:rsidRPr="007B44C0">
        <w:rPr>
          <w:rFonts w:ascii="Arial" w:hAnsi="Arial" w:cs="Arial"/>
          <w:i/>
          <w:lang w:val="es-BO"/>
        </w:rPr>
        <w:t xml:space="preserve">, </w:t>
      </w:r>
      <w:r w:rsidRPr="007B44C0">
        <w:rPr>
          <w:rFonts w:ascii="Arial" w:hAnsi="Arial" w:cs="Arial"/>
          <w:lang w:val="es-BO"/>
        </w:rPr>
        <w:t xml:space="preserve">adjudicó al </w:t>
      </w:r>
      <w:r w:rsidRPr="007B44C0">
        <w:rPr>
          <w:rFonts w:ascii="Arial" w:hAnsi="Arial" w:cs="Arial"/>
        </w:rPr>
        <w:t xml:space="preserve">Consultor ……………….en razón de que según lo evaluado técnicamente este reúne las condiciones para llevar a cabo la Consultoria detallada en el presente Contrato. </w:t>
      </w:r>
    </w:p>
    <w:p w14:paraId="03BF50F9" w14:textId="77777777" w:rsidR="00C5462C" w:rsidRPr="007B44C0" w:rsidRDefault="00C5462C" w:rsidP="00C5462C">
      <w:pPr>
        <w:jc w:val="both"/>
        <w:rPr>
          <w:rFonts w:ascii="Arial" w:hAnsi="Arial" w:cs="Arial"/>
          <w:b/>
          <w:lang w:val="es-BO"/>
        </w:rPr>
      </w:pPr>
      <w:r w:rsidRPr="007B44C0">
        <w:rPr>
          <w:rFonts w:ascii="Arial" w:hAnsi="Arial" w:cs="Arial"/>
          <w:b/>
          <w:lang w:val="es-BO"/>
        </w:rPr>
        <w:t>TERCERA.- (DISPOSICIONES GENERALES)</w:t>
      </w:r>
    </w:p>
    <w:p w14:paraId="5D921A86" w14:textId="77777777" w:rsidR="00C5462C" w:rsidRPr="007B44C0" w:rsidRDefault="00C5462C" w:rsidP="00C5462C">
      <w:pPr>
        <w:jc w:val="both"/>
        <w:rPr>
          <w:rFonts w:ascii="Arial" w:hAnsi="Arial" w:cs="Arial"/>
          <w:lang w:val="es-BO"/>
        </w:rPr>
      </w:pPr>
    </w:p>
    <w:p w14:paraId="49107E1D" w14:textId="77777777" w:rsidR="00C5462C" w:rsidRPr="007B44C0" w:rsidRDefault="00C5462C" w:rsidP="00C5462C">
      <w:pPr>
        <w:jc w:val="both"/>
        <w:rPr>
          <w:rFonts w:ascii="Arial" w:hAnsi="Arial" w:cs="Arial"/>
          <w:lang w:val="es-BO"/>
        </w:rPr>
      </w:pPr>
      <w:r w:rsidRPr="007B44C0">
        <w:rPr>
          <w:rFonts w:ascii="Arial" w:hAnsi="Arial" w:cs="Arial"/>
          <w:lang w:val="es-BO"/>
        </w:rPr>
        <w:t>3.1.</w:t>
      </w:r>
      <w:r w:rsidRPr="007B44C0">
        <w:rPr>
          <w:rFonts w:ascii="Arial" w:hAnsi="Arial" w:cs="Arial"/>
          <w:lang w:val="es-BO"/>
        </w:rPr>
        <w:tab/>
        <w:t>Definiciones: A menos que el contexto exija otra cosa, cuando se utilicen en este Contrato, los siguientes términos, en plural o singular, tendrán los significados que se indican a continuación:</w:t>
      </w:r>
    </w:p>
    <w:p w14:paraId="18C30CE8" w14:textId="77777777" w:rsidR="00C5462C" w:rsidRPr="007B44C0" w:rsidRDefault="00C5462C" w:rsidP="00C5462C">
      <w:pPr>
        <w:jc w:val="both"/>
        <w:rPr>
          <w:rFonts w:ascii="Arial" w:hAnsi="Arial" w:cs="Arial"/>
          <w:lang w:val="es-BO"/>
        </w:rPr>
      </w:pPr>
    </w:p>
    <w:p w14:paraId="0DD2E91D" w14:textId="77777777" w:rsidR="00C5462C" w:rsidRPr="007B44C0" w:rsidRDefault="00C5462C" w:rsidP="00C5462C">
      <w:pPr>
        <w:jc w:val="both"/>
        <w:rPr>
          <w:rFonts w:ascii="Arial" w:hAnsi="Arial" w:cs="Arial"/>
          <w:lang w:val="es-BO"/>
        </w:rPr>
      </w:pPr>
      <w:r w:rsidRPr="007B44C0">
        <w:rPr>
          <w:rFonts w:ascii="Arial" w:hAnsi="Arial" w:cs="Arial"/>
          <w:b/>
          <w:lang w:val="es-BO"/>
        </w:rPr>
        <w:t>Area de Operaciones:</w:t>
      </w:r>
      <w:r w:rsidRPr="007B44C0">
        <w:rPr>
          <w:rFonts w:ascii="Arial" w:hAnsi="Arial" w:cs="Arial"/>
          <w:lang w:val="es-BO"/>
        </w:rPr>
        <w:tab/>
        <w:t>Es el área denominada Proyecto Aguarague Norte, en la que la ENTIDAD está facultado a llevar a cabo operaciones petroleras, conforme se indica en la ubicación geográfica establecida en el Anexo 1: Terminos de Referencia.</w:t>
      </w:r>
    </w:p>
    <w:p w14:paraId="6F45C64A" w14:textId="77777777" w:rsidR="00C5462C" w:rsidRPr="007B44C0" w:rsidRDefault="00C5462C" w:rsidP="00C5462C">
      <w:pPr>
        <w:jc w:val="both"/>
        <w:rPr>
          <w:rFonts w:ascii="Arial" w:hAnsi="Arial" w:cs="Arial"/>
          <w:lang w:val="es-BO"/>
        </w:rPr>
      </w:pPr>
      <w:r w:rsidRPr="007B44C0">
        <w:rPr>
          <w:rFonts w:ascii="Arial" w:hAnsi="Arial" w:cs="Arial"/>
          <w:b/>
          <w:lang w:val="es-BO"/>
        </w:rPr>
        <w:t>Buenas Prácticas de la Industria:</w:t>
      </w:r>
      <w:r w:rsidRPr="007B44C0">
        <w:rPr>
          <w:rFonts w:ascii="Arial" w:hAnsi="Arial" w:cs="Arial"/>
          <w:lang w:val="es-BO"/>
        </w:rPr>
        <w:t xml:space="preserve"> </w:t>
      </w:r>
      <w:r w:rsidRPr="007B44C0">
        <w:rPr>
          <w:rFonts w:ascii="Arial" w:hAnsi="Arial" w:cs="Arial"/>
          <w:lang w:val="es-BO"/>
        </w:rPr>
        <w:tab/>
        <w:t xml:space="preserve">Significa las prácticas, métodos, estándares y procedimientos generalmente aceptados y acatados por operadores prudentes, hábiles, diligentes y con experiencia en el Servicio a prestar, y que en el momento en cuestión, en el ejercicio de un juicio razonable y a la luz </w:t>
      </w:r>
      <w:r w:rsidRPr="007B44C0">
        <w:rPr>
          <w:rFonts w:ascii="Arial" w:hAnsi="Arial" w:cs="Arial"/>
          <w:lang w:val="es-BO"/>
        </w:rPr>
        <w:lastRenderedPageBreak/>
        <w:t>de los hechos conocidos al momento de tomar una decisión, se consideraría que obtendrían los resultados y finalidades planeados.</w:t>
      </w:r>
    </w:p>
    <w:p w14:paraId="62D4ED08" w14:textId="77777777" w:rsidR="00C5462C" w:rsidRPr="007B44C0" w:rsidRDefault="00C5462C" w:rsidP="00C5462C">
      <w:pPr>
        <w:jc w:val="both"/>
        <w:rPr>
          <w:rFonts w:ascii="Arial" w:hAnsi="Arial" w:cs="Arial"/>
          <w:lang w:val="es-BO"/>
        </w:rPr>
      </w:pPr>
      <w:r w:rsidRPr="007B44C0">
        <w:rPr>
          <w:rFonts w:ascii="Arial" w:hAnsi="Arial" w:cs="Arial"/>
          <w:b/>
          <w:lang w:val="es-BO"/>
        </w:rPr>
        <w:t>Contrato:</w:t>
      </w:r>
      <w:r w:rsidRPr="007B44C0">
        <w:rPr>
          <w:rFonts w:ascii="Arial" w:hAnsi="Arial" w:cs="Arial"/>
          <w:lang w:val="es-BO"/>
        </w:rPr>
        <w:tab/>
        <w:t>Es el presente documento celebrado entre las Partes, junto con todos los anexos que forman parte integrante del mismo.</w:t>
      </w:r>
    </w:p>
    <w:p w14:paraId="1D963854" w14:textId="77777777" w:rsidR="00C5462C" w:rsidRPr="007B44C0" w:rsidRDefault="00C5462C" w:rsidP="00C5462C">
      <w:pPr>
        <w:jc w:val="both"/>
        <w:rPr>
          <w:rFonts w:ascii="Arial" w:hAnsi="Arial" w:cs="Arial"/>
          <w:lang w:val="es-BO"/>
        </w:rPr>
      </w:pPr>
      <w:r w:rsidRPr="007B44C0">
        <w:rPr>
          <w:rFonts w:ascii="Arial" w:hAnsi="Arial" w:cs="Arial"/>
          <w:b/>
          <w:lang w:val="es-BO"/>
        </w:rPr>
        <w:t>Fecha requerida de Inicio:</w:t>
      </w:r>
      <w:r w:rsidRPr="007B44C0">
        <w:rPr>
          <w:rFonts w:ascii="Arial" w:hAnsi="Arial" w:cs="Arial"/>
          <w:lang w:val="es-BO"/>
        </w:rPr>
        <w:tab/>
        <w:t xml:space="preserve">Será el día indicado por la ENTIDAD, en que el CONSULTOR debe estar listo para iniciar los Servicios objeto de este Contrato conforme los requisistos de inicio establecidos en el Anexo 1: Terminos de Referencia. </w:t>
      </w:r>
    </w:p>
    <w:p w14:paraId="26FBC1FD" w14:textId="77777777" w:rsidR="00C5462C" w:rsidRPr="007B44C0" w:rsidRDefault="00C5462C" w:rsidP="00C5462C">
      <w:pPr>
        <w:jc w:val="both"/>
        <w:rPr>
          <w:rFonts w:ascii="Arial" w:hAnsi="Arial" w:cs="Arial"/>
          <w:lang w:val="es-BO"/>
        </w:rPr>
      </w:pPr>
      <w:r w:rsidRPr="007B44C0">
        <w:rPr>
          <w:rFonts w:ascii="Arial" w:hAnsi="Arial" w:cs="Arial"/>
          <w:b/>
          <w:lang w:val="es-BO"/>
        </w:rPr>
        <w:t>Contraparte:</w:t>
      </w:r>
      <w:r w:rsidRPr="007B44C0">
        <w:rPr>
          <w:rFonts w:ascii="Arial" w:hAnsi="Arial" w:cs="Arial"/>
          <w:lang w:val="es-BO"/>
        </w:rPr>
        <w:tab/>
        <w:t xml:space="preserve">Es una o más personas designadas por la ENTIDAD, quien será el interlocutor de éste frente al CONSULTOR, encargado de verificar el cumplimiento de las obligaciones del CONSULTOR, asegurando que el Servicio sea ejecutado conforme lo establecido en el Contrato. </w:t>
      </w:r>
    </w:p>
    <w:p w14:paraId="234DC7BA" w14:textId="77777777" w:rsidR="00C5462C" w:rsidRPr="007B44C0" w:rsidRDefault="00C5462C" w:rsidP="00C5462C">
      <w:pPr>
        <w:jc w:val="both"/>
        <w:rPr>
          <w:rFonts w:ascii="Arial" w:hAnsi="Arial" w:cs="Arial"/>
          <w:lang w:val="es-BO"/>
        </w:rPr>
      </w:pPr>
      <w:r w:rsidRPr="007B44C0">
        <w:rPr>
          <w:rFonts w:ascii="Arial" w:hAnsi="Arial" w:cs="Arial"/>
          <w:b/>
          <w:lang w:val="es-BO"/>
        </w:rPr>
        <w:t>Información Técnica:</w:t>
      </w:r>
      <w:r w:rsidRPr="007B44C0">
        <w:rPr>
          <w:rFonts w:ascii="Arial" w:hAnsi="Arial" w:cs="Arial"/>
          <w:lang w:val="es-BO"/>
        </w:rPr>
        <w:tab/>
        <w:t>Significa toda información que la ENTIDAD provea o haga que se provea de conformidad con este Contrato.</w:t>
      </w:r>
    </w:p>
    <w:p w14:paraId="79F3E29D" w14:textId="77777777" w:rsidR="00C5462C" w:rsidRPr="007B44C0" w:rsidRDefault="00C5462C" w:rsidP="00C5462C">
      <w:pPr>
        <w:jc w:val="both"/>
        <w:rPr>
          <w:rFonts w:ascii="Arial" w:hAnsi="Arial" w:cs="Arial"/>
          <w:lang w:val="es-BO"/>
        </w:rPr>
      </w:pPr>
      <w:r w:rsidRPr="007B44C0">
        <w:rPr>
          <w:rFonts w:ascii="Arial" w:hAnsi="Arial" w:cs="Arial"/>
          <w:b/>
          <w:lang w:val="es-BO"/>
        </w:rPr>
        <w:t>Ley Aplicable:</w:t>
      </w:r>
      <w:r w:rsidRPr="007B44C0">
        <w:rPr>
          <w:rFonts w:ascii="Arial" w:hAnsi="Arial" w:cs="Arial"/>
          <w:b/>
          <w:lang w:val="es-BO"/>
        </w:rPr>
        <w:tab/>
      </w:r>
      <w:r w:rsidRPr="007B44C0">
        <w:rPr>
          <w:rFonts w:ascii="Arial" w:hAnsi="Arial" w:cs="Arial"/>
          <w:lang w:val="es-BO"/>
        </w:rPr>
        <w:t>Son las normas constitucionales, leyes, decretos y toda otra disposición  legal vigente y publicada en el Estado Plurinacional de Bolivia.</w:t>
      </w:r>
    </w:p>
    <w:p w14:paraId="1C499C25" w14:textId="77777777" w:rsidR="00C5462C" w:rsidRPr="007B44C0" w:rsidRDefault="00C5462C" w:rsidP="00C5462C">
      <w:pPr>
        <w:jc w:val="both"/>
        <w:rPr>
          <w:rFonts w:ascii="Arial" w:hAnsi="Arial" w:cs="Arial"/>
          <w:lang w:val="es-BO"/>
        </w:rPr>
      </w:pPr>
      <w:r w:rsidRPr="007B44C0">
        <w:rPr>
          <w:rFonts w:ascii="Arial" w:hAnsi="Arial" w:cs="Arial"/>
          <w:b/>
          <w:lang w:val="es-BO"/>
        </w:rPr>
        <w:t>No Conformidad:</w:t>
      </w:r>
      <w:r w:rsidRPr="007B44C0">
        <w:rPr>
          <w:rFonts w:ascii="Arial" w:hAnsi="Arial" w:cs="Arial"/>
          <w:lang w:val="es-BO"/>
        </w:rPr>
        <w:tab/>
        <w:t xml:space="preserve">Cualquier parte del Servicio o cualquier porción de él que no cumpla con los requerimientos del Contrato. </w:t>
      </w:r>
    </w:p>
    <w:p w14:paraId="4EF7FBB3" w14:textId="77777777" w:rsidR="00C5462C" w:rsidRPr="007B44C0" w:rsidRDefault="00C5462C" w:rsidP="00C5462C">
      <w:pPr>
        <w:jc w:val="both"/>
        <w:rPr>
          <w:rFonts w:ascii="Arial" w:hAnsi="Arial" w:cs="Arial"/>
          <w:lang w:val="es-BO"/>
        </w:rPr>
      </w:pPr>
      <w:r w:rsidRPr="007B44C0">
        <w:rPr>
          <w:rFonts w:ascii="Arial" w:hAnsi="Arial" w:cs="Arial"/>
          <w:b/>
          <w:lang w:val="es-BO"/>
        </w:rPr>
        <w:t>Orden de Proceder:</w:t>
      </w:r>
      <w:r w:rsidRPr="007B44C0">
        <w:rPr>
          <w:rFonts w:ascii="Arial" w:hAnsi="Arial" w:cs="Arial"/>
          <w:lang w:val="es-BO"/>
        </w:rPr>
        <w:tab/>
        <w:t>Significa la autorización de la ENTIDAD al CONSULTOR instruyéndole el inicio de los Servicios o Provisión, a partir de dicha notificación el CONSULTOR deberá realizar las gestiones para cumplir con la Fecha Requerida de Inicio</w:t>
      </w:r>
    </w:p>
    <w:p w14:paraId="1A7FEE14" w14:textId="77777777" w:rsidR="00C5462C" w:rsidRPr="007B44C0" w:rsidRDefault="00C5462C" w:rsidP="00C5462C">
      <w:pPr>
        <w:jc w:val="both"/>
        <w:rPr>
          <w:rFonts w:ascii="Arial" w:hAnsi="Arial" w:cs="Arial"/>
          <w:lang w:val="es-BO"/>
        </w:rPr>
      </w:pPr>
      <w:r w:rsidRPr="007B44C0">
        <w:rPr>
          <w:rFonts w:ascii="Arial" w:hAnsi="Arial" w:cs="Arial"/>
          <w:b/>
          <w:lang w:val="es-BO"/>
        </w:rPr>
        <w:t>Personal:</w:t>
      </w:r>
      <w:r w:rsidRPr="007B44C0">
        <w:rPr>
          <w:rFonts w:ascii="Arial" w:hAnsi="Arial" w:cs="Arial"/>
          <w:lang w:val="es-BO"/>
        </w:rPr>
        <w:tab/>
        <w:t>Significa los empleados del CONSULTOR.</w:t>
      </w:r>
    </w:p>
    <w:p w14:paraId="38DD25E5" w14:textId="77777777" w:rsidR="00C5462C" w:rsidRPr="007B44C0" w:rsidRDefault="00C5462C" w:rsidP="00C5462C">
      <w:pPr>
        <w:jc w:val="both"/>
        <w:rPr>
          <w:rFonts w:ascii="Arial" w:hAnsi="Arial" w:cs="Arial"/>
          <w:lang w:val="es-BO"/>
        </w:rPr>
      </w:pPr>
      <w:r w:rsidRPr="007B44C0">
        <w:rPr>
          <w:rFonts w:ascii="Arial" w:hAnsi="Arial" w:cs="Arial"/>
          <w:b/>
          <w:lang w:val="es-BO"/>
        </w:rPr>
        <w:t xml:space="preserve">Servicio (s):     </w:t>
      </w:r>
      <w:r w:rsidRPr="007B44C0">
        <w:rPr>
          <w:rFonts w:ascii="Arial" w:hAnsi="Arial" w:cs="Arial"/>
          <w:lang w:val="es-BO"/>
        </w:rPr>
        <w:t>Significa, el servicio de consultoría por producto para la _____________que el CONSULTOR desarrollará a favor de la ENTIDAD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p w14:paraId="1703979D" w14:textId="77777777" w:rsidR="00C5462C" w:rsidRPr="007B44C0" w:rsidRDefault="00C5462C" w:rsidP="00C5462C">
      <w:pPr>
        <w:jc w:val="both"/>
        <w:rPr>
          <w:rFonts w:ascii="Arial" w:hAnsi="Arial" w:cs="Arial"/>
          <w:lang w:val="es-BO"/>
        </w:rPr>
      </w:pPr>
      <w:r w:rsidRPr="007B44C0">
        <w:rPr>
          <w:rFonts w:ascii="Arial" w:hAnsi="Arial" w:cs="Arial"/>
          <w:b/>
          <w:lang w:val="es-BO"/>
        </w:rPr>
        <w:t xml:space="preserve">Informe  de Conformidad: </w:t>
      </w:r>
      <w:r w:rsidRPr="007B44C0">
        <w:rPr>
          <w:rFonts w:ascii="Arial" w:hAnsi="Arial" w:cs="Arial"/>
          <w:lang w:val="es-BO"/>
        </w:rPr>
        <w:tab/>
        <w:t>Informe elaborado por la Contraparte, una vez verificado el cumplimiento del Servicio.</w:t>
      </w:r>
    </w:p>
    <w:p w14:paraId="7FDC1834" w14:textId="77777777" w:rsidR="00C5462C" w:rsidRPr="007B44C0" w:rsidRDefault="00C5462C" w:rsidP="00C5462C">
      <w:pPr>
        <w:jc w:val="both"/>
        <w:rPr>
          <w:rFonts w:ascii="Arial" w:hAnsi="Arial" w:cs="Arial"/>
          <w:lang w:val="es-BO"/>
        </w:rPr>
      </w:pPr>
      <w:r w:rsidRPr="007B44C0">
        <w:rPr>
          <w:rFonts w:ascii="Arial" w:hAnsi="Arial" w:cs="Arial"/>
          <w:b/>
          <w:lang w:val="es-BO"/>
        </w:rPr>
        <w:t>3.2.</w:t>
      </w:r>
      <w:r w:rsidRPr="007B44C0">
        <w:rPr>
          <w:rFonts w:ascii="Arial" w:hAnsi="Arial" w:cs="Arial"/>
          <w:b/>
          <w:lang w:val="es-BO"/>
        </w:rPr>
        <w:tab/>
        <w:t>Relación entre las Partes:</w:t>
      </w:r>
      <w:r w:rsidRPr="007B44C0">
        <w:rPr>
          <w:rFonts w:ascii="Arial" w:hAnsi="Arial" w:cs="Arial"/>
          <w:lang w:val="es-BO"/>
        </w:rPr>
        <w:t xml:space="preserve"> 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CONSULTOR, quien será plenamente responsable por todos los aspectos relacionados con este Contrato y la Ley Aplicable.</w:t>
      </w:r>
    </w:p>
    <w:p w14:paraId="39998F9B" w14:textId="77777777" w:rsidR="00C5462C" w:rsidRPr="007B44C0" w:rsidRDefault="00C5462C" w:rsidP="00C5462C">
      <w:pPr>
        <w:jc w:val="both"/>
        <w:rPr>
          <w:rFonts w:ascii="Arial" w:hAnsi="Arial" w:cs="Arial"/>
          <w:lang w:val="es-BO"/>
        </w:rPr>
      </w:pPr>
      <w:r w:rsidRPr="007B44C0">
        <w:rPr>
          <w:rFonts w:ascii="Arial" w:hAnsi="Arial" w:cs="Arial"/>
          <w:b/>
          <w:lang w:val="es-BO"/>
        </w:rPr>
        <w:t>3.3.</w:t>
      </w:r>
      <w:r w:rsidRPr="007B44C0">
        <w:rPr>
          <w:rFonts w:ascii="Arial" w:hAnsi="Arial" w:cs="Arial"/>
          <w:b/>
          <w:lang w:val="es-BO"/>
        </w:rPr>
        <w:tab/>
        <w:t>Ley que rige el Contrato:</w:t>
      </w:r>
      <w:r w:rsidRPr="007B44C0">
        <w:rPr>
          <w:rFonts w:ascii="Arial" w:hAnsi="Arial" w:cs="Arial"/>
          <w:lang w:val="es-BO"/>
        </w:rPr>
        <w:t xml:space="preserve"> Este Contrato, su significado e interpretación y la relación que crea entre las Partes se regirá por Ley Aplicable.</w:t>
      </w:r>
    </w:p>
    <w:p w14:paraId="53270BF1" w14:textId="77777777" w:rsidR="00C5462C" w:rsidRPr="007B44C0" w:rsidRDefault="00C5462C" w:rsidP="00C5462C">
      <w:pPr>
        <w:jc w:val="both"/>
        <w:rPr>
          <w:rFonts w:ascii="Arial" w:hAnsi="Arial" w:cs="Arial"/>
          <w:lang w:val="es-BO"/>
        </w:rPr>
      </w:pPr>
      <w:r w:rsidRPr="007B44C0">
        <w:rPr>
          <w:rFonts w:ascii="Arial" w:hAnsi="Arial" w:cs="Arial"/>
          <w:b/>
          <w:lang w:val="es-BO"/>
        </w:rPr>
        <w:t>3.4.</w:t>
      </w:r>
      <w:r w:rsidRPr="007B44C0">
        <w:rPr>
          <w:rFonts w:ascii="Arial" w:hAnsi="Arial" w:cs="Arial"/>
          <w:b/>
          <w:lang w:val="es-BO"/>
        </w:rPr>
        <w:tab/>
        <w:t>Idioma:</w:t>
      </w:r>
      <w:r w:rsidRPr="007B44C0">
        <w:rPr>
          <w:rFonts w:ascii="Arial" w:hAnsi="Arial" w:cs="Arial"/>
          <w:lang w:val="es-BO"/>
        </w:rPr>
        <w:t xml:space="preserve"> Este Contrato se ha celebrado en castellano, idioma por el que se regirán obligatoriamente todas las materias relacionadas con el mismo o su interpretación.</w:t>
      </w:r>
    </w:p>
    <w:p w14:paraId="1C020634" w14:textId="77777777" w:rsidR="00C5462C" w:rsidRPr="007B44C0" w:rsidRDefault="00C5462C" w:rsidP="00C5462C">
      <w:pPr>
        <w:jc w:val="both"/>
        <w:rPr>
          <w:rFonts w:ascii="Arial" w:hAnsi="Arial" w:cs="Arial"/>
          <w:lang w:val="es-BO"/>
        </w:rPr>
      </w:pPr>
      <w:r w:rsidRPr="007B44C0">
        <w:rPr>
          <w:rFonts w:ascii="Arial" w:hAnsi="Arial" w:cs="Arial"/>
          <w:b/>
          <w:lang w:val="es-BO"/>
        </w:rPr>
        <w:t>3.5.</w:t>
      </w:r>
      <w:r w:rsidRPr="007B44C0">
        <w:rPr>
          <w:rFonts w:ascii="Arial" w:hAnsi="Arial" w:cs="Arial"/>
          <w:b/>
          <w:lang w:val="es-BO"/>
        </w:rPr>
        <w:tab/>
        <w:t>Encabezamientos:</w:t>
      </w:r>
      <w:r w:rsidRPr="007B44C0">
        <w:rPr>
          <w:rFonts w:ascii="Arial" w:hAnsi="Arial" w:cs="Arial"/>
          <w:lang w:val="es-BO"/>
        </w:rPr>
        <w:t xml:space="preserve"> El contenido de este Contrato no se verá restringido, modificado o afectado por los encabezamientos.</w:t>
      </w:r>
    </w:p>
    <w:p w14:paraId="14B4B0B7" w14:textId="77777777" w:rsidR="00C5462C" w:rsidRPr="007B44C0" w:rsidRDefault="00C5462C" w:rsidP="00C5462C">
      <w:pPr>
        <w:jc w:val="both"/>
        <w:rPr>
          <w:rFonts w:ascii="Arial" w:hAnsi="Arial" w:cs="Arial"/>
          <w:lang w:val="es-BO"/>
        </w:rPr>
      </w:pPr>
      <w:r w:rsidRPr="007B44C0">
        <w:rPr>
          <w:rFonts w:ascii="Arial" w:hAnsi="Arial" w:cs="Arial"/>
          <w:b/>
          <w:lang w:val="es-BO"/>
        </w:rPr>
        <w:t>3.6.</w:t>
      </w:r>
      <w:r w:rsidRPr="007B44C0">
        <w:rPr>
          <w:rFonts w:ascii="Arial" w:hAnsi="Arial" w:cs="Arial"/>
          <w:b/>
          <w:lang w:val="es-BO"/>
        </w:rPr>
        <w:tab/>
        <w:t>Totalidad del acuerdo:</w:t>
      </w:r>
      <w:r w:rsidRPr="007B44C0">
        <w:rPr>
          <w:rFonts w:ascii="Arial" w:hAnsi="Arial" w:cs="Arial"/>
          <w:lang w:val="es-BO"/>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14:paraId="72EC1C51" w14:textId="77777777" w:rsidR="00C5462C" w:rsidRPr="007B44C0" w:rsidRDefault="00C5462C" w:rsidP="00C5462C">
      <w:pPr>
        <w:jc w:val="both"/>
        <w:rPr>
          <w:rFonts w:ascii="Arial" w:hAnsi="Arial" w:cs="Arial"/>
          <w:lang w:val="es-BO"/>
        </w:rPr>
      </w:pPr>
      <w:r w:rsidRPr="007B44C0">
        <w:rPr>
          <w:rFonts w:ascii="Arial" w:hAnsi="Arial" w:cs="Arial"/>
          <w:b/>
          <w:lang w:val="es-BO"/>
        </w:rPr>
        <w:t>3.7.</w:t>
      </w:r>
      <w:r w:rsidRPr="007B44C0">
        <w:rPr>
          <w:rFonts w:ascii="Arial" w:hAnsi="Arial" w:cs="Arial"/>
          <w:b/>
          <w:lang w:val="es-BO"/>
        </w:rPr>
        <w:tab/>
        <w:t>Plazos:</w:t>
      </w:r>
      <w:r w:rsidRPr="007B44C0">
        <w:rPr>
          <w:rFonts w:ascii="Arial" w:hAnsi="Arial" w:cs="Arial"/>
          <w:lang w:val="es-BO"/>
        </w:rPr>
        <w:t xml:space="preserve"> Todos los plazos establecidos en este Contrato y sus anexos se entenderán como días calendario, salvo indicación expresa en contrario.</w:t>
      </w:r>
    </w:p>
    <w:p w14:paraId="67074656" w14:textId="77777777" w:rsidR="00C5462C" w:rsidRPr="007B44C0" w:rsidRDefault="00C5462C" w:rsidP="00C5462C">
      <w:pPr>
        <w:jc w:val="both"/>
        <w:rPr>
          <w:rFonts w:ascii="Arial" w:hAnsi="Arial" w:cs="Arial"/>
          <w:lang w:val="es-BO"/>
        </w:rPr>
      </w:pPr>
      <w:r w:rsidRPr="007B44C0">
        <w:rPr>
          <w:rFonts w:ascii="Arial" w:hAnsi="Arial" w:cs="Arial"/>
          <w:b/>
          <w:lang w:val="es-BO"/>
        </w:rPr>
        <w:t>3.8.</w:t>
      </w:r>
      <w:r w:rsidRPr="007B44C0">
        <w:rPr>
          <w:rFonts w:ascii="Arial" w:hAnsi="Arial" w:cs="Arial"/>
          <w:b/>
          <w:lang w:val="es-BO"/>
        </w:rPr>
        <w:tab/>
        <w:t>Mayúsculas:</w:t>
      </w:r>
      <w:r w:rsidRPr="007B44C0">
        <w:rPr>
          <w:rFonts w:ascii="Arial" w:hAnsi="Arial" w:cs="Arial"/>
          <w:lang w:val="es-BO"/>
        </w:rPr>
        <w:t xml:space="preserve"> El uso de las mayúsculas se entenderá conforme a las denominaciones otorgadas en este instrumento, o de acuerdo a su contexto, usando indistintamente en plural o singular.</w:t>
      </w:r>
    </w:p>
    <w:p w14:paraId="1D223546" w14:textId="77777777" w:rsidR="00C5462C" w:rsidRPr="007B44C0" w:rsidRDefault="00C5462C" w:rsidP="00C5462C">
      <w:pPr>
        <w:jc w:val="both"/>
        <w:rPr>
          <w:rFonts w:ascii="Arial" w:hAnsi="Arial" w:cs="Arial"/>
          <w:lang w:val="es-BO"/>
        </w:rPr>
      </w:pPr>
      <w:r w:rsidRPr="007B44C0">
        <w:rPr>
          <w:rFonts w:ascii="Arial" w:hAnsi="Arial" w:cs="Arial"/>
          <w:b/>
          <w:lang w:val="es-BO"/>
        </w:rPr>
        <w:t>3.9.</w:t>
      </w:r>
      <w:r w:rsidRPr="007B44C0">
        <w:rPr>
          <w:rFonts w:ascii="Arial" w:hAnsi="Arial" w:cs="Arial"/>
          <w:b/>
          <w:lang w:val="es-BO"/>
        </w:rPr>
        <w:tab/>
        <w:t>Discrepancias:</w:t>
      </w:r>
      <w:r w:rsidRPr="007B44C0">
        <w:rPr>
          <w:rFonts w:ascii="Arial" w:hAnsi="Arial" w:cs="Arial"/>
          <w:lang w:val="es-BO"/>
        </w:rPr>
        <w:t xml:space="preserve">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14:paraId="446284B6" w14:textId="77777777" w:rsidR="00C5462C" w:rsidRPr="007B44C0" w:rsidRDefault="00C5462C" w:rsidP="00C5462C">
      <w:pPr>
        <w:jc w:val="both"/>
        <w:rPr>
          <w:rFonts w:ascii="Arial" w:hAnsi="Arial" w:cs="Arial"/>
          <w:lang w:val="es-BO"/>
        </w:rPr>
      </w:pPr>
    </w:p>
    <w:p w14:paraId="128A227F" w14:textId="77777777" w:rsidR="00C5462C" w:rsidRPr="007B44C0" w:rsidRDefault="00C5462C" w:rsidP="00C5462C">
      <w:pPr>
        <w:jc w:val="both"/>
        <w:rPr>
          <w:rFonts w:ascii="Arial" w:hAnsi="Arial" w:cs="Arial"/>
          <w:b/>
          <w:lang w:val="es-BO"/>
        </w:rPr>
      </w:pPr>
      <w:r w:rsidRPr="007B44C0">
        <w:rPr>
          <w:rFonts w:ascii="Arial" w:hAnsi="Arial" w:cs="Arial"/>
          <w:b/>
          <w:lang w:val="es-BO"/>
        </w:rPr>
        <w:t xml:space="preserve">CUARTA.- (NATURALEZA DEL CONTRATO) </w:t>
      </w:r>
    </w:p>
    <w:p w14:paraId="585A1696" w14:textId="77777777" w:rsidR="00C5462C" w:rsidRPr="007B44C0" w:rsidRDefault="00C5462C" w:rsidP="00C5462C">
      <w:pPr>
        <w:jc w:val="both"/>
        <w:rPr>
          <w:rFonts w:ascii="Arial" w:hAnsi="Arial" w:cs="Arial"/>
          <w:lang w:val="es-BO"/>
        </w:rPr>
      </w:pPr>
      <w:r w:rsidRPr="007B44C0">
        <w:rPr>
          <w:rFonts w:ascii="Arial" w:hAnsi="Arial" w:cs="Arial"/>
          <w:lang w:val="es-BO"/>
        </w:rPr>
        <w:t>El presente Contrato es de naturaleza administrativa, por tanto su aplicación e interpertación deberá realizarse en el marco de la normativa legal vigente en el Estado Plurinacional de Bolivia.</w:t>
      </w:r>
    </w:p>
    <w:p w14:paraId="13215807" w14:textId="77777777" w:rsidR="00C5462C" w:rsidRPr="007B44C0" w:rsidRDefault="00C5462C" w:rsidP="00C5462C">
      <w:pPr>
        <w:jc w:val="both"/>
        <w:rPr>
          <w:rFonts w:ascii="Arial" w:hAnsi="Arial" w:cs="Arial"/>
          <w:b/>
          <w:lang w:val="es-BO"/>
        </w:rPr>
      </w:pPr>
      <w:r w:rsidRPr="007B44C0">
        <w:rPr>
          <w:rFonts w:ascii="Arial" w:hAnsi="Arial" w:cs="Arial"/>
          <w:b/>
          <w:lang w:val="es-BO"/>
        </w:rPr>
        <w:t xml:space="preserve">QUINTA.- (DOCUMENTOS DEL CONTRATO) </w:t>
      </w:r>
    </w:p>
    <w:p w14:paraId="013ACEBA" w14:textId="77777777" w:rsidR="00C5462C" w:rsidRPr="007B44C0" w:rsidRDefault="00C5462C" w:rsidP="00C5462C">
      <w:pPr>
        <w:jc w:val="both"/>
        <w:rPr>
          <w:rFonts w:ascii="Arial" w:hAnsi="Arial" w:cs="Arial"/>
          <w:lang w:val="es-BO"/>
        </w:rPr>
      </w:pPr>
      <w:r w:rsidRPr="007B44C0">
        <w:rPr>
          <w:rFonts w:ascii="Arial" w:hAnsi="Arial" w:cs="Arial"/>
          <w:lang w:val="es-BO"/>
        </w:rPr>
        <w:t>Forman parte integrante del presente Contrato los documentos que sin ser transcritos, se detallan a continuación y tienen por finalidad complementarse mutuamente:</w:t>
      </w:r>
    </w:p>
    <w:p w14:paraId="4819624D" w14:textId="77777777" w:rsidR="00C5462C" w:rsidRPr="007B44C0" w:rsidRDefault="00C5462C" w:rsidP="00C5462C">
      <w:pPr>
        <w:jc w:val="both"/>
        <w:rPr>
          <w:rFonts w:ascii="Arial" w:hAnsi="Arial" w:cs="Arial"/>
          <w:lang w:val="es-BO"/>
        </w:rPr>
      </w:pPr>
      <w:r w:rsidRPr="007B44C0">
        <w:rPr>
          <w:rFonts w:ascii="Arial" w:hAnsi="Arial" w:cs="Arial"/>
          <w:lang w:val="es-BO"/>
        </w:rPr>
        <w:lastRenderedPageBreak/>
        <w:t xml:space="preserve"> Anexo 1: Términos de referencia. </w:t>
      </w:r>
    </w:p>
    <w:p w14:paraId="10DD0EAD" w14:textId="77777777" w:rsidR="00C5462C" w:rsidRPr="007B44C0" w:rsidRDefault="00C5462C" w:rsidP="00C5462C">
      <w:pPr>
        <w:jc w:val="both"/>
        <w:rPr>
          <w:rFonts w:ascii="Arial" w:hAnsi="Arial" w:cs="Arial"/>
          <w:lang w:val="es-BO"/>
        </w:rPr>
      </w:pPr>
      <w:r w:rsidRPr="007B44C0">
        <w:rPr>
          <w:rFonts w:ascii="Arial" w:hAnsi="Arial" w:cs="Arial"/>
          <w:lang w:val="es-BO"/>
        </w:rPr>
        <w:t>Anexo 2: Propuesta adjudicada (oferta técnica y oferta económica)</w:t>
      </w:r>
    </w:p>
    <w:p w14:paraId="0B88B49B" w14:textId="77777777" w:rsidR="00C5462C" w:rsidRPr="007B44C0" w:rsidRDefault="00C5462C" w:rsidP="00C5462C">
      <w:pPr>
        <w:jc w:val="both"/>
        <w:rPr>
          <w:rFonts w:ascii="Arial" w:hAnsi="Arial" w:cs="Arial"/>
          <w:lang w:val="es-BO"/>
        </w:rPr>
      </w:pPr>
      <w:r w:rsidRPr="007B44C0">
        <w:rPr>
          <w:rFonts w:ascii="Arial" w:hAnsi="Arial" w:cs="Arial"/>
          <w:lang w:val="es-BO"/>
        </w:rPr>
        <w:t>Anexo 3: Garantías</w:t>
      </w:r>
    </w:p>
    <w:p w14:paraId="168542CD" w14:textId="77777777" w:rsidR="00C5462C" w:rsidRPr="007B44C0" w:rsidRDefault="00C5462C" w:rsidP="00C5462C">
      <w:pPr>
        <w:jc w:val="both"/>
        <w:rPr>
          <w:rFonts w:ascii="Arial" w:hAnsi="Arial" w:cs="Arial"/>
          <w:lang w:val="es-BO"/>
        </w:rPr>
      </w:pPr>
      <w:r w:rsidRPr="007B44C0">
        <w:rPr>
          <w:rFonts w:ascii="Arial" w:hAnsi="Arial" w:cs="Arial"/>
          <w:lang w:val="es-BO"/>
        </w:rPr>
        <w:t xml:space="preserve">Anexo 4: Polizas de seguro </w:t>
      </w:r>
    </w:p>
    <w:p w14:paraId="1160778F" w14:textId="77777777" w:rsidR="00C5462C" w:rsidRPr="007B44C0" w:rsidRDefault="00C5462C" w:rsidP="00C5462C">
      <w:pPr>
        <w:jc w:val="both"/>
        <w:rPr>
          <w:rFonts w:ascii="Arial" w:hAnsi="Arial" w:cs="Arial"/>
          <w:lang w:val="es-BO"/>
        </w:rPr>
      </w:pPr>
      <w:r w:rsidRPr="007B44C0">
        <w:rPr>
          <w:rFonts w:ascii="Arial" w:hAnsi="Arial" w:cs="Arial"/>
          <w:lang w:val="es-BO"/>
        </w:rPr>
        <w:t xml:space="preserve">Los documentos detallados anteriormente no requerirán ser protocolizados ni presentados en Notaria de Gobierno. </w:t>
      </w:r>
    </w:p>
    <w:p w14:paraId="3CD76E8F" w14:textId="77777777" w:rsidR="00C5462C" w:rsidRPr="007B44C0" w:rsidRDefault="00C5462C" w:rsidP="00C5462C">
      <w:pPr>
        <w:jc w:val="both"/>
        <w:rPr>
          <w:rFonts w:ascii="Arial" w:hAnsi="Arial" w:cs="Arial"/>
          <w:b/>
          <w:lang w:val="es-BO"/>
        </w:rPr>
      </w:pPr>
      <w:r w:rsidRPr="007B44C0">
        <w:rPr>
          <w:rFonts w:ascii="Arial" w:hAnsi="Arial" w:cs="Arial"/>
          <w:b/>
          <w:lang w:val="es-BO"/>
        </w:rPr>
        <w:t>SEXTA.- (OBJETO DEL CONTRATO)</w:t>
      </w:r>
    </w:p>
    <w:p w14:paraId="2FB933F9" w14:textId="77777777" w:rsidR="00C5462C" w:rsidRPr="007B44C0" w:rsidRDefault="00C5462C" w:rsidP="00C5462C">
      <w:pPr>
        <w:jc w:val="both"/>
        <w:rPr>
          <w:rFonts w:ascii="Arial" w:hAnsi="Arial" w:cs="Arial"/>
          <w:lang w:val="es-BO"/>
        </w:rPr>
      </w:pPr>
      <w:r w:rsidRPr="007B44C0">
        <w:rPr>
          <w:rFonts w:ascii="Arial" w:hAnsi="Arial" w:cs="Arial"/>
          <w:lang w:val="es-BO"/>
        </w:rPr>
        <w:t>Mediante el presente Contrato, el CONSULTOR se obliga ante la ENTIDAD a realizar el servicio de consultoría por producto para la ____________, con estricta y absoluta sujeción a este Contrato, dando cumplimiento a la Ley Aplicable y las Buenas Practicas de la Industria,  debiendo entregar a la ENTIDAD, un producto conforme a los requerimientos técnicos estipulados en el Anexo Terminos de Referencia.</w:t>
      </w:r>
    </w:p>
    <w:bookmarkEnd w:id="7"/>
    <w:bookmarkEnd w:id="8"/>
    <w:bookmarkEnd w:id="9"/>
    <w:bookmarkEnd w:id="10"/>
    <w:p w14:paraId="6F0BB0FE" w14:textId="77777777" w:rsidR="00C5462C" w:rsidRPr="007B44C0" w:rsidRDefault="00C5462C" w:rsidP="00C5462C">
      <w:pPr>
        <w:spacing w:before="120" w:after="120"/>
        <w:jc w:val="both"/>
        <w:rPr>
          <w:rFonts w:ascii="Arial" w:hAnsi="Arial" w:cs="Arial"/>
          <w:b/>
          <w:lang w:val="es-BO"/>
        </w:rPr>
      </w:pPr>
      <w:r w:rsidRPr="007B44C0">
        <w:rPr>
          <w:rFonts w:ascii="Arial" w:hAnsi="Arial" w:cs="Arial"/>
          <w:b/>
          <w:lang w:val="es-ES_tradnl"/>
        </w:rPr>
        <w:t xml:space="preserve">SEPTIMA.- </w:t>
      </w:r>
      <w:r w:rsidRPr="007B44C0">
        <w:rPr>
          <w:rFonts w:ascii="Arial" w:hAnsi="Arial" w:cs="Arial"/>
          <w:b/>
          <w:lang w:val="es-BO"/>
        </w:rPr>
        <w:t xml:space="preserve">(VIGENCIA, PLAZO DE PRESTACION DEL SERVICIO Y ORDEN DE PROCEDER). </w:t>
      </w:r>
    </w:p>
    <w:p w14:paraId="2E9202CD" w14:textId="77777777" w:rsidR="00C5462C" w:rsidRPr="007B44C0" w:rsidRDefault="00C5462C" w:rsidP="00C2208E">
      <w:pPr>
        <w:pStyle w:val="Prrafodelista"/>
        <w:numPr>
          <w:ilvl w:val="0"/>
          <w:numId w:val="37"/>
        </w:numPr>
        <w:spacing w:before="120" w:after="120"/>
        <w:contextualSpacing/>
        <w:jc w:val="both"/>
        <w:rPr>
          <w:rFonts w:ascii="Arial" w:hAnsi="Arial" w:cs="Arial"/>
          <w:b/>
          <w:vanish/>
          <w:lang w:val="es-BO"/>
        </w:rPr>
      </w:pPr>
    </w:p>
    <w:p w14:paraId="32823622" w14:textId="77777777" w:rsidR="00C5462C" w:rsidRPr="007B44C0" w:rsidRDefault="00C5462C" w:rsidP="00C2208E">
      <w:pPr>
        <w:pStyle w:val="Prrafodelista"/>
        <w:numPr>
          <w:ilvl w:val="0"/>
          <w:numId w:val="37"/>
        </w:numPr>
        <w:spacing w:before="120" w:after="120"/>
        <w:contextualSpacing/>
        <w:jc w:val="both"/>
        <w:rPr>
          <w:rFonts w:ascii="Arial" w:hAnsi="Arial" w:cs="Arial"/>
          <w:b/>
          <w:vanish/>
          <w:lang w:val="es-BO"/>
        </w:rPr>
      </w:pPr>
    </w:p>
    <w:p w14:paraId="48639104" w14:textId="77777777" w:rsidR="00C5462C" w:rsidRPr="007B44C0" w:rsidRDefault="00C5462C" w:rsidP="00C2208E">
      <w:pPr>
        <w:pStyle w:val="Prrafodelista"/>
        <w:numPr>
          <w:ilvl w:val="0"/>
          <w:numId w:val="37"/>
        </w:numPr>
        <w:spacing w:before="120" w:after="120"/>
        <w:contextualSpacing/>
        <w:jc w:val="both"/>
        <w:rPr>
          <w:rFonts w:ascii="Arial" w:hAnsi="Arial" w:cs="Arial"/>
          <w:b/>
          <w:vanish/>
          <w:lang w:val="es-BO"/>
        </w:rPr>
      </w:pPr>
    </w:p>
    <w:p w14:paraId="2EBF180D" w14:textId="77777777" w:rsidR="00C5462C" w:rsidRPr="007B44C0" w:rsidRDefault="00C5462C" w:rsidP="00C2208E">
      <w:pPr>
        <w:pStyle w:val="Prrafodelista"/>
        <w:numPr>
          <w:ilvl w:val="0"/>
          <w:numId w:val="37"/>
        </w:numPr>
        <w:spacing w:before="120" w:after="120"/>
        <w:contextualSpacing/>
        <w:jc w:val="both"/>
        <w:rPr>
          <w:rFonts w:ascii="Arial" w:hAnsi="Arial" w:cs="Arial"/>
          <w:b/>
          <w:vanish/>
          <w:lang w:val="es-BO"/>
        </w:rPr>
      </w:pPr>
    </w:p>
    <w:p w14:paraId="740A7D24" w14:textId="77777777" w:rsidR="00C5462C" w:rsidRPr="007B44C0" w:rsidRDefault="00C5462C" w:rsidP="00C2208E">
      <w:pPr>
        <w:pStyle w:val="Prrafodelista"/>
        <w:numPr>
          <w:ilvl w:val="1"/>
          <w:numId w:val="37"/>
        </w:numPr>
        <w:spacing w:before="120" w:after="120"/>
        <w:contextualSpacing/>
        <w:jc w:val="both"/>
        <w:rPr>
          <w:rFonts w:ascii="Arial" w:hAnsi="Arial" w:cs="Arial"/>
          <w:b/>
          <w:lang w:val="es-BO"/>
        </w:rPr>
      </w:pPr>
      <w:r w:rsidRPr="007B44C0">
        <w:rPr>
          <w:rFonts w:ascii="Arial" w:hAnsi="Arial" w:cs="Arial"/>
          <w:b/>
          <w:lang w:val="es-BO"/>
        </w:rPr>
        <w:t xml:space="preserve"> Vigencia: </w:t>
      </w:r>
    </w:p>
    <w:p w14:paraId="516FC6C9" w14:textId="77777777" w:rsidR="00C5462C" w:rsidRPr="007B44C0" w:rsidRDefault="00C5462C" w:rsidP="00C5462C">
      <w:pPr>
        <w:spacing w:before="120" w:after="120"/>
        <w:ind w:left="567"/>
        <w:jc w:val="both"/>
        <w:rPr>
          <w:rFonts w:ascii="Arial" w:hAnsi="Arial" w:cs="Arial"/>
          <w:lang w:val="es-BO"/>
        </w:rPr>
      </w:pPr>
      <w:r w:rsidRPr="007B44C0">
        <w:rPr>
          <w:rFonts w:ascii="Arial" w:hAnsi="Arial" w:cs="Arial"/>
          <w:lang w:val="es-BO"/>
        </w:rPr>
        <w:t>El presente contrato, entrará en vigencia desde ……….</w:t>
      </w:r>
    </w:p>
    <w:p w14:paraId="4829FED6" w14:textId="77777777" w:rsidR="00C5462C" w:rsidRPr="007B44C0" w:rsidRDefault="00C5462C" w:rsidP="00C2208E">
      <w:pPr>
        <w:pStyle w:val="Prrafodelista"/>
        <w:numPr>
          <w:ilvl w:val="1"/>
          <w:numId w:val="37"/>
        </w:numPr>
        <w:spacing w:before="120" w:after="120"/>
        <w:contextualSpacing/>
        <w:jc w:val="both"/>
        <w:rPr>
          <w:rFonts w:ascii="Arial" w:hAnsi="Arial" w:cs="Arial"/>
          <w:b/>
          <w:lang w:val="es-BO"/>
        </w:rPr>
      </w:pPr>
      <w:r w:rsidRPr="007B44C0">
        <w:rPr>
          <w:rFonts w:ascii="Arial" w:hAnsi="Arial" w:cs="Arial"/>
          <w:b/>
          <w:lang w:val="es-BO"/>
        </w:rPr>
        <w:t xml:space="preserve"> Plazo de prestación del servicio y orden de proceder</w:t>
      </w:r>
    </w:p>
    <w:p w14:paraId="0E222E36"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El </w:t>
      </w:r>
      <w:r w:rsidRPr="007B44C0">
        <w:rPr>
          <w:rFonts w:ascii="Arial" w:hAnsi="Arial" w:cs="Arial"/>
          <w:b/>
          <w:lang w:val="es-ES_tradnl"/>
        </w:rPr>
        <w:t xml:space="preserve">CONSULTOR </w:t>
      </w:r>
      <w:r w:rsidRPr="007B44C0">
        <w:rPr>
          <w:rFonts w:ascii="Arial" w:hAnsi="Arial" w:cs="Arial"/>
          <w:lang w:val="es-ES_tradnl"/>
        </w:rPr>
        <w:t>desarrollará sus actividades de forma satisfactoria, en estricto acuerdo con el alcance del servicio, la propuesta adjudicada, los términos de referencia, el cronograma de servicios, en el plazo de ………. días calendario, que serán computados a partir de la fecha de la orden de proceder.</w:t>
      </w:r>
      <w:r w:rsidRPr="007B44C0">
        <w:rPr>
          <w:rFonts w:ascii="Arial" w:hAnsi="Arial" w:cs="Arial"/>
          <w:b/>
          <w:lang w:val="es-ES_tradnl"/>
        </w:rPr>
        <w:t xml:space="preserve"> </w:t>
      </w:r>
    </w:p>
    <w:p w14:paraId="5053989F" w14:textId="77777777" w:rsidR="00C5462C" w:rsidRPr="007B44C0" w:rsidRDefault="00C5462C" w:rsidP="00C5462C">
      <w:pPr>
        <w:jc w:val="both"/>
        <w:rPr>
          <w:rFonts w:ascii="Arial" w:hAnsi="Arial" w:cs="Arial"/>
          <w:lang w:val="es-ES_tradnl"/>
        </w:rPr>
      </w:pPr>
    </w:p>
    <w:p w14:paraId="3212DEC9" w14:textId="77777777" w:rsidR="00C5462C" w:rsidRPr="007B44C0" w:rsidRDefault="00C5462C" w:rsidP="00C5462C">
      <w:pPr>
        <w:jc w:val="both"/>
        <w:rPr>
          <w:rFonts w:ascii="Arial" w:hAnsi="Arial" w:cs="Arial"/>
          <w:lang w:val="es-ES_tradnl"/>
        </w:rPr>
      </w:pPr>
      <w:r w:rsidRPr="007B44C0">
        <w:rPr>
          <w:rFonts w:ascii="Arial" w:hAnsi="Arial" w:cs="Arial"/>
          <w:lang w:val="es-ES_tradnl"/>
        </w:rPr>
        <w:t>Emitida, por escrito, la orden de proceder comenzará a correr el plazo de prestación del servicio.</w:t>
      </w:r>
    </w:p>
    <w:p w14:paraId="18F98263" w14:textId="77777777" w:rsidR="00C5462C" w:rsidRPr="007B44C0" w:rsidRDefault="00C5462C" w:rsidP="00C5462C">
      <w:pPr>
        <w:jc w:val="both"/>
        <w:rPr>
          <w:rFonts w:ascii="Arial" w:hAnsi="Arial" w:cs="Arial"/>
          <w:lang w:val="es-ES_tradnl"/>
        </w:rPr>
      </w:pPr>
    </w:p>
    <w:p w14:paraId="370BE0BD" w14:textId="77777777" w:rsidR="00C5462C" w:rsidRPr="007B44C0" w:rsidRDefault="00C5462C" w:rsidP="00C5462C">
      <w:pPr>
        <w:jc w:val="both"/>
        <w:rPr>
          <w:rFonts w:ascii="Arial" w:hAnsi="Arial" w:cs="Arial"/>
          <w:b/>
        </w:rPr>
      </w:pPr>
      <w:r w:rsidRPr="007B44C0">
        <w:rPr>
          <w:rFonts w:ascii="Arial" w:hAnsi="Arial" w:cs="Arial"/>
          <w:b/>
        </w:rPr>
        <w:t>OCTAVA.- (LUGAR Y ENTREGA DEL SERVICIO)</w:t>
      </w:r>
    </w:p>
    <w:p w14:paraId="5DB98528" w14:textId="77777777" w:rsidR="00C5462C" w:rsidRPr="007B44C0" w:rsidRDefault="00C5462C" w:rsidP="00C5462C">
      <w:pPr>
        <w:jc w:val="both"/>
        <w:rPr>
          <w:rFonts w:ascii="Arial" w:hAnsi="Arial" w:cs="Arial"/>
          <w:b/>
        </w:rPr>
      </w:pPr>
    </w:p>
    <w:p w14:paraId="313628D9" w14:textId="77777777" w:rsidR="00C5462C" w:rsidRPr="007B44C0" w:rsidRDefault="00C5462C" w:rsidP="00C5462C">
      <w:pPr>
        <w:jc w:val="both"/>
        <w:rPr>
          <w:rFonts w:ascii="Arial" w:hAnsi="Arial" w:cs="Arial"/>
          <w:b/>
        </w:rPr>
      </w:pPr>
      <w:r w:rsidRPr="007B44C0">
        <w:rPr>
          <w:rFonts w:ascii="Arial" w:hAnsi="Arial" w:cs="Arial"/>
          <w:b/>
        </w:rPr>
        <w:t xml:space="preserve">8.1. </w:t>
      </w:r>
      <w:r w:rsidRPr="007B44C0">
        <w:rPr>
          <w:rFonts w:ascii="Arial" w:hAnsi="Arial" w:cs="Arial"/>
          <w:b/>
        </w:rPr>
        <w:tab/>
        <w:t>Lugar de la prestación del Servico</w:t>
      </w:r>
    </w:p>
    <w:p w14:paraId="05C9D418" w14:textId="77777777" w:rsidR="00C5462C" w:rsidRPr="007B44C0" w:rsidRDefault="00C5462C" w:rsidP="00C5462C">
      <w:pPr>
        <w:jc w:val="both"/>
        <w:rPr>
          <w:rFonts w:ascii="Arial" w:hAnsi="Arial" w:cs="Arial"/>
        </w:rPr>
      </w:pPr>
      <w:r w:rsidRPr="007B44C0">
        <w:rPr>
          <w:rFonts w:ascii="Arial" w:hAnsi="Arial" w:cs="Arial"/>
        </w:rPr>
        <w:t>La  prestación del Servicio se llevaran a cabo en el Área de Operaciones.</w:t>
      </w:r>
    </w:p>
    <w:p w14:paraId="2ADA463B" w14:textId="77777777" w:rsidR="00C5462C" w:rsidRPr="007B44C0" w:rsidRDefault="00C5462C" w:rsidP="00C5462C">
      <w:pPr>
        <w:jc w:val="both"/>
        <w:rPr>
          <w:rFonts w:ascii="Arial" w:hAnsi="Arial" w:cs="Arial"/>
          <w:b/>
        </w:rPr>
      </w:pPr>
      <w:r w:rsidRPr="007B44C0">
        <w:rPr>
          <w:rFonts w:ascii="Arial" w:hAnsi="Arial" w:cs="Arial"/>
        </w:rPr>
        <w:t xml:space="preserve">El Servicio para el procesamiento e interpretación de la información magnetotelúrica, se lo realizará en las instalaciones del </w:t>
      </w:r>
      <w:r w:rsidRPr="007B44C0">
        <w:rPr>
          <w:rFonts w:ascii="Arial" w:hAnsi="Arial" w:cs="Arial"/>
          <w:b/>
        </w:rPr>
        <w:t>CONSULTOR.</w:t>
      </w:r>
    </w:p>
    <w:p w14:paraId="12C5110A" w14:textId="77777777" w:rsidR="00C5462C" w:rsidRPr="007B44C0" w:rsidRDefault="00C5462C" w:rsidP="00C5462C">
      <w:pPr>
        <w:jc w:val="both"/>
        <w:rPr>
          <w:rFonts w:ascii="Arial" w:hAnsi="Arial" w:cs="Arial"/>
          <w:b/>
        </w:rPr>
      </w:pPr>
      <w:r w:rsidRPr="007B44C0">
        <w:rPr>
          <w:rFonts w:ascii="Arial" w:hAnsi="Arial" w:cs="Arial"/>
          <w:b/>
        </w:rPr>
        <w:t xml:space="preserve">8.2.  </w:t>
      </w:r>
      <w:r w:rsidRPr="007B44C0">
        <w:rPr>
          <w:rFonts w:ascii="Arial" w:hAnsi="Arial" w:cs="Arial"/>
          <w:b/>
        </w:rPr>
        <w:tab/>
        <w:t xml:space="preserve">Entrega del Servicio </w:t>
      </w:r>
    </w:p>
    <w:p w14:paraId="2D2B6AAD" w14:textId="77777777" w:rsidR="00C5462C" w:rsidRPr="007B44C0" w:rsidRDefault="00C5462C" w:rsidP="00C5462C">
      <w:pPr>
        <w:jc w:val="both"/>
        <w:rPr>
          <w:rFonts w:ascii="Arial" w:hAnsi="Arial" w:cs="Arial"/>
        </w:rPr>
      </w:pPr>
      <w:r w:rsidRPr="007B44C0">
        <w:rPr>
          <w:rFonts w:ascii="Arial" w:hAnsi="Arial" w:cs="Arial"/>
        </w:rPr>
        <w:t xml:space="preserve">El resultado de la ejecución del Servicio, debera ser entregado por el </w:t>
      </w:r>
      <w:r w:rsidRPr="007B44C0">
        <w:rPr>
          <w:rFonts w:ascii="Arial" w:hAnsi="Arial" w:cs="Arial"/>
          <w:b/>
        </w:rPr>
        <w:t>CONSULTOR</w:t>
      </w:r>
      <w:r w:rsidRPr="007B44C0">
        <w:rPr>
          <w:rFonts w:ascii="Arial" w:hAnsi="Arial" w:cs="Arial"/>
        </w:rPr>
        <w:t xml:space="preserve"> en las oficinas de la </w:t>
      </w:r>
      <w:r w:rsidRPr="007B44C0">
        <w:rPr>
          <w:rFonts w:ascii="Arial" w:hAnsi="Arial" w:cs="Arial"/>
          <w:b/>
        </w:rPr>
        <w:t xml:space="preserve">ENTIDAD, </w:t>
      </w:r>
      <w:r w:rsidRPr="007B44C0">
        <w:rPr>
          <w:rFonts w:ascii="Arial" w:hAnsi="Arial" w:cs="Arial"/>
        </w:rPr>
        <w:t>ubicada  en la Avenida Grigotá S/N esquina calle Regimiento Lanza, de la ciudad de Santa Cruz.</w:t>
      </w:r>
    </w:p>
    <w:p w14:paraId="75A8319B" w14:textId="77777777" w:rsidR="00C5462C" w:rsidRPr="007B44C0" w:rsidRDefault="00C5462C" w:rsidP="00C5462C">
      <w:pPr>
        <w:jc w:val="both"/>
        <w:rPr>
          <w:rFonts w:ascii="Arial" w:hAnsi="Arial" w:cs="Arial"/>
        </w:rPr>
      </w:pPr>
    </w:p>
    <w:p w14:paraId="50840171"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b/>
          <w:lang w:val="es-ES_tradnl"/>
        </w:rPr>
        <w:t>NOVENA.- (DOCUMENTOS DE CONTRATO)</w:t>
      </w:r>
      <w:r w:rsidRPr="007B44C0">
        <w:rPr>
          <w:rFonts w:ascii="Arial" w:hAnsi="Arial" w:cs="Arial"/>
          <w:lang w:val="es-ES_tradnl"/>
        </w:rPr>
        <w:t xml:space="preserve"> </w:t>
      </w:r>
    </w:p>
    <w:p w14:paraId="733828E2" w14:textId="77777777" w:rsidR="00C5462C" w:rsidRPr="007B44C0" w:rsidRDefault="00C5462C" w:rsidP="00C5462C">
      <w:pPr>
        <w:spacing w:line="200" w:lineRule="exact"/>
        <w:jc w:val="both"/>
        <w:rPr>
          <w:rFonts w:ascii="Arial" w:hAnsi="Arial" w:cs="Arial"/>
          <w:lang w:val="es-ES_tradnl"/>
        </w:rPr>
      </w:pPr>
    </w:p>
    <w:p w14:paraId="4C856854"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Para cumplimiento de lo preceptuado en el presente contrato, forman parte del mismo los siguientes documentos:</w:t>
      </w:r>
    </w:p>
    <w:p w14:paraId="35002CAB" w14:textId="77777777" w:rsidR="00C5462C" w:rsidRPr="007B44C0" w:rsidRDefault="00C5462C" w:rsidP="00C5462C">
      <w:pPr>
        <w:spacing w:line="200" w:lineRule="exact"/>
        <w:jc w:val="both"/>
        <w:rPr>
          <w:rFonts w:ascii="Arial" w:hAnsi="Arial" w:cs="Arial"/>
          <w:lang w:val="es-ES_tradnl"/>
        </w:rPr>
      </w:pPr>
    </w:p>
    <w:p w14:paraId="62BE60E7"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3C987461"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3FB58DBF"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330BB06E"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627C2FD8"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51446109" w14:textId="77777777" w:rsidR="00C5462C" w:rsidRPr="007B44C0" w:rsidRDefault="00C5462C" w:rsidP="00C2208E">
      <w:pPr>
        <w:pStyle w:val="Prrafodelista"/>
        <w:numPr>
          <w:ilvl w:val="1"/>
          <w:numId w:val="38"/>
        </w:numPr>
        <w:spacing w:line="200" w:lineRule="exact"/>
        <w:contextualSpacing/>
        <w:jc w:val="both"/>
        <w:rPr>
          <w:rFonts w:ascii="Arial" w:hAnsi="Arial" w:cs="Arial"/>
          <w:lang w:val="es-ES_tradnl"/>
        </w:rPr>
      </w:pPr>
      <w:r w:rsidRPr="007B44C0">
        <w:rPr>
          <w:rFonts w:ascii="Arial" w:hAnsi="Arial" w:cs="Arial"/>
          <w:lang w:val="es-ES_tradnl"/>
        </w:rPr>
        <w:t>Terminos de referencia.</w:t>
      </w:r>
    </w:p>
    <w:p w14:paraId="474B81DE" w14:textId="77777777" w:rsidR="00C5462C" w:rsidRPr="007B44C0" w:rsidRDefault="00C5462C" w:rsidP="00C2208E">
      <w:pPr>
        <w:pStyle w:val="Prrafodelista"/>
        <w:numPr>
          <w:ilvl w:val="0"/>
          <w:numId w:val="38"/>
        </w:numPr>
        <w:spacing w:line="200" w:lineRule="exact"/>
        <w:contextualSpacing/>
        <w:jc w:val="both"/>
        <w:rPr>
          <w:rFonts w:ascii="Arial" w:hAnsi="Arial" w:cs="Arial"/>
          <w:vanish/>
          <w:lang w:val="es-ES_tradnl"/>
        </w:rPr>
      </w:pPr>
    </w:p>
    <w:p w14:paraId="36C1F532" w14:textId="77777777" w:rsidR="00C5462C" w:rsidRPr="007B44C0" w:rsidRDefault="00C5462C" w:rsidP="00C2208E">
      <w:pPr>
        <w:pStyle w:val="Prrafodelista"/>
        <w:numPr>
          <w:ilvl w:val="1"/>
          <w:numId w:val="38"/>
        </w:numPr>
        <w:spacing w:line="200" w:lineRule="exact"/>
        <w:contextualSpacing/>
        <w:jc w:val="both"/>
        <w:rPr>
          <w:rFonts w:ascii="Arial" w:hAnsi="Arial" w:cs="Arial"/>
          <w:vanish/>
          <w:lang w:val="es-ES_tradnl"/>
        </w:rPr>
      </w:pPr>
    </w:p>
    <w:p w14:paraId="49E846F2" w14:textId="77777777" w:rsidR="00C5462C" w:rsidRPr="007B44C0" w:rsidRDefault="00C5462C" w:rsidP="00C2208E">
      <w:pPr>
        <w:pStyle w:val="Prrafodelista"/>
        <w:numPr>
          <w:ilvl w:val="1"/>
          <w:numId w:val="40"/>
        </w:numPr>
        <w:spacing w:line="200" w:lineRule="exact"/>
        <w:contextualSpacing/>
        <w:jc w:val="both"/>
        <w:rPr>
          <w:rFonts w:ascii="Arial" w:hAnsi="Arial" w:cs="Arial"/>
          <w:lang w:val="es-ES_tradnl"/>
        </w:rPr>
      </w:pPr>
      <w:r w:rsidRPr="007B44C0">
        <w:rPr>
          <w:rFonts w:ascii="Arial" w:hAnsi="Arial" w:cs="Arial"/>
          <w:lang w:val="es-ES_tradnl"/>
        </w:rPr>
        <w:t>Propuesta adjudicada.</w:t>
      </w:r>
    </w:p>
    <w:p w14:paraId="6EF68C33" w14:textId="77777777" w:rsidR="00C5462C" w:rsidRPr="007B44C0" w:rsidRDefault="00C5462C" w:rsidP="00C2208E">
      <w:pPr>
        <w:pStyle w:val="Prrafodelista"/>
        <w:numPr>
          <w:ilvl w:val="1"/>
          <w:numId w:val="40"/>
        </w:numPr>
        <w:spacing w:line="200" w:lineRule="exact"/>
        <w:contextualSpacing/>
        <w:jc w:val="both"/>
        <w:rPr>
          <w:rFonts w:ascii="Arial" w:hAnsi="Arial" w:cs="Arial"/>
          <w:lang w:val="es-ES_tradnl"/>
        </w:rPr>
      </w:pPr>
      <w:r w:rsidRPr="007B44C0">
        <w:rPr>
          <w:rFonts w:ascii="Arial" w:hAnsi="Arial" w:cs="Arial"/>
          <w:lang w:val="es-ES_tradnl"/>
        </w:rPr>
        <w:t>Garantia</w:t>
      </w:r>
    </w:p>
    <w:p w14:paraId="036D7C03" w14:textId="77777777" w:rsidR="00C5462C" w:rsidRPr="007B44C0" w:rsidRDefault="00C5462C" w:rsidP="00C5462C">
      <w:pPr>
        <w:spacing w:line="200" w:lineRule="exact"/>
        <w:jc w:val="both"/>
        <w:rPr>
          <w:rFonts w:ascii="Arial" w:hAnsi="Arial" w:cs="Arial"/>
          <w:b/>
          <w:lang w:val="es-ES_tradnl"/>
        </w:rPr>
      </w:pPr>
    </w:p>
    <w:p w14:paraId="1A3B3FC1" w14:textId="77777777" w:rsidR="00C5462C" w:rsidRPr="007B44C0" w:rsidRDefault="00C5462C" w:rsidP="00C5462C">
      <w:pPr>
        <w:jc w:val="both"/>
        <w:rPr>
          <w:rFonts w:ascii="Arial" w:hAnsi="Arial" w:cs="Arial"/>
          <w:lang w:val="es-ES_tradnl"/>
        </w:rPr>
      </w:pPr>
      <w:r w:rsidRPr="007B44C0">
        <w:rPr>
          <w:rFonts w:ascii="Arial" w:hAnsi="Arial" w:cs="Arial"/>
          <w:b/>
          <w:lang w:val="es-ES_tradnl"/>
        </w:rPr>
        <w:t>NOVENA.- (MONTO DEL CONTRATO)</w:t>
      </w:r>
      <w:r w:rsidRPr="007B44C0">
        <w:rPr>
          <w:rFonts w:ascii="Arial" w:hAnsi="Arial" w:cs="Arial"/>
          <w:lang w:val="es-ES_tradnl"/>
        </w:rPr>
        <w:t xml:space="preserve"> </w:t>
      </w:r>
    </w:p>
    <w:p w14:paraId="6E099F95" w14:textId="77777777" w:rsidR="00C5462C" w:rsidRPr="007B44C0" w:rsidRDefault="00C5462C" w:rsidP="00C5462C">
      <w:pPr>
        <w:jc w:val="both"/>
        <w:rPr>
          <w:rFonts w:ascii="Arial" w:hAnsi="Arial" w:cs="Arial"/>
          <w:lang w:val="es-ES_tradnl"/>
        </w:rPr>
      </w:pPr>
      <w:r w:rsidRPr="007B44C0">
        <w:rPr>
          <w:rFonts w:ascii="Arial" w:hAnsi="Arial" w:cs="Arial"/>
          <w:lang w:val="es-ES_tradnl"/>
        </w:rPr>
        <w:t>El monto total propuesto y aceptado por ambas partes para la ejecución del objeto del presente contrato es de …… (……).</w:t>
      </w:r>
      <w:r w:rsidRPr="007B44C0">
        <w:rPr>
          <w:rFonts w:ascii="Arial" w:hAnsi="Arial" w:cs="Arial"/>
          <w:b/>
          <w:i/>
          <w:lang w:val="es-ES_tradnl"/>
        </w:rPr>
        <w:t xml:space="preserve"> </w:t>
      </w:r>
    </w:p>
    <w:p w14:paraId="023C1A7B" w14:textId="77777777" w:rsidR="00C5462C" w:rsidRPr="007B44C0" w:rsidRDefault="00C5462C" w:rsidP="00C5462C">
      <w:pPr>
        <w:jc w:val="both"/>
        <w:rPr>
          <w:rFonts w:ascii="Arial" w:hAnsi="Arial" w:cs="Arial"/>
          <w:lang w:val="es-ES_tradnl"/>
        </w:rPr>
      </w:pPr>
    </w:p>
    <w:p w14:paraId="56D0A431"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Queda establecido que el monto del contrato incluye todos los elementos sin excepción alguna, que sean necesarios para la realización y cumplimiento del servicio de </w:t>
      </w:r>
      <w:r w:rsidRPr="007B44C0">
        <w:rPr>
          <w:rFonts w:ascii="Arial" w:hAnsi="Arial" w:cs="Arial"/>
          <w:b/>
          <w:bCs/>
          <w:lang w:val="es-ES_tradnl"/>
        </w:rPr>
        <w:t>CONSULTORÍA</w:t>
      </w:r>
      <w:r w:rsidRPr="007B44C0">
        <w:rPr>
          <w:rFonts w:ascii="Arial" w:hAnsi="Arial" w:cs="Arial"/>
          <w:lang w:val="es-ES_tradnl"/>
        </w:rPr>
        <w:t>. Este monto también comprende todos los costos referidos a salarios, incidencia en ellos por leyes sociales, impuestos, aranceles, daños a terceros, gastos de seguro de equipo y de accidentes personales, gastos de transporte y viáticos; es decir, todo otro costo directo o indirecto incluyendo utilidades que pueda tener incidencia en el monto total del servicio, hasta su conclusión.</w:t>
      </w:r>
    </w:p>
    <w:p w14:paraId="1D37DEE5" w14:textId="77777777" w:rsidR="00C5462C" w:rsidRPr="007B44C0" w:rsidRDefault="00C5462C" w:rsidP="00C5462C">
      <w:pPr>
        <w:spacing w:line="200" w:lineRule="exact"/>
        <w:jc w:val="both"/>
        <w:rPr>
          <w:rFonts w:ascii="Arial" w:hAnsi="Arial" w:cs="Arial"/>
          <w:lang w:val="es-ES_tradnl"/>
        </w:rPr>
      </w:pPr>
    </w:p>
    <w:p w14:paraId="036EC1AD"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Es de exclusiva responsabilidad del </w:t>
      </w:r>
      <w:r w:rsidRPr="007B44C0">
        <w:rPr>
          <w:rFonts w:ascii="Arial" w:hAnsi="Arial" w:cs="Arial"/>
          <w:b/>
          <w:lang w:val="es-ES_tradnl"/>
        </w:rPr>
        <w:t>CONSULTOR</w:t>
      </w:r>
      <w:r w:rsidRPr="007B44C0">
        <w:rPr>
          <w:rFonts w:ascii="Arial" w:hAnsi="Arial" w:cs="Arial"/>
          <w:lang w:val="es-ES_tradnl"/>
        </w:rPr>
        <w:t xml:space="preserve">, prestar los servicios contratados dentro del monto establecido como costo del servicio, ya que no se reconocerán ni procederán pagos por servicios que excedan dicho monto. </w:t>
      </w:r>
    </w:p>
    <w:p w14:paraId="4B08AC17" w14:textId="77777777" w:rsidR="00C5462C" w:rsidRPr="007B44C0" w:rsidRDefault="00C5462C" w:rsidP="00C5462C">
      <w:pPr>
        <w:spacing w:line="200" w:lineRule="exact"/>
        <w:jc w:val="both"/>
        <w:rPr>
          <w:rFonts w:ascii="Arial" w:hAnsi="Arial" w:cs="Arial"/>
          <w:i/>
          <w:lang w:val="es-ES_tradnl"/>
        </w:rPr>
      </w:pPr>
      <w:r w:rsidRPr="007B44C0">
        <w:rPr>
          <w:rFonts w:ascii="Arial" w:hAnsi="Arial" w:cs="Arial"/>
          <w:b/>
          <w:lang w:val="es-ES_tradnl"/>
        </w:rPr>
        <w:t>DECIMA- (ANTICIPO)</w:t>
      </w:r>
      <w:r w:rsidRPr="007B44C0">
        <w:rPr>
          <w:rFonts w:ascii="Arial" w:hAnsi="Arial" w:cs="Arial"/>
          <w:lang w:val="es-ES_tradnl"/>
        </w:rPr>
        <w:t xml:space="preserve"> </w:t>
      </w:r>
      <w:r w:rsidRPr="007B44C0">
        <w:rPr>
          <w:rFonts w:ascii="Arial" w:hAnsi="Arial" w:cs="Arial"/>
          <w:i/>
          <w:lang w:val="es-ES_tradnl"/>
        </w:rPr>
        <w:t>(únicamente aplicara esta clausula si se establecio la aplicación de anticipo)</w:t>
      </w:r>
    </w:p>
    <w:p w14:paraId="26BEC892"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Después de ser suscrito legalmente el contrato y antes de la solicitud del primer pago, con objeto de cubrir gastos de movilización, la </w:t>
      </w:r>
      <w:r w:rsidRPr="007B44C0">
        <w:rPr>
          <w:rFonts w:ascii="Arial" w:hAnsi="Arial" w:cs="Arial"/>
          <w:b/>
          <w:lang w:val="es-ES_tradnl"/>
        </w:rPr>
        <w:t>ENTIDAD</w:t>
      </w:r>
      <w:r w:rsidRPr="007B44C0">
        <w:rPr>
          <w:rFonts w:ascii="Arial" w:hAnsi="Arial" w:cs="Arial"/>
          <w:lang w:val="es-ES_tradnl"/>
        </w:rPr>
        <w:t xml:space="preserve"> entregará al </w:t>
      </w:r>
      <w:r w:rsidRPr="007B44C0">
        <w:rPr>
          <w:rFonts w:ascii="Arial" w:hAnsi="Arial" w:cs="Arial"/>
          <w:b/>
          <w:lang w:val="es-ES_tradnl"/>
        </w:rPr>
        <w:t>CONSULTOR</w:t>
      </w:r>
      <w:r w:rsidRPr="007B44C0">
        <w:rPr>
          <w:rFonts w:ascii="Arial" w:hAnsi="Arial" w:cs="Arial"/>
          <w:lang w:val="es-ES_tradnl"/>
        </w:rPr>
        <w:t xml:space="preserve">, a solicitud expresa de éste, un </w:t>
      </w:r>
      <w:r w:rsidRPr="007B44C0">
        <w:rPr>
          <w:rFonts w:ascii="Arial" w:hAnsi="Arial" w:cs="Arial"/>
          <w:lang w:val="es-ES_tradnl"/>
        </w:rPr>
        <w:lastRenderedPageBreak/>
        <w:t>anticipo de hasta el veinte por ciento (20%) del monto del contrato, contra entrega de una garantía de correcta inversión de anticipo y la factura por el cien por ciento (100%) del monto entregado. El importe del anticipo será descontado en ….. (………) certificados de pago, hasta</w:t>
      </w:r>
      <w:r w:rsidRPr="007B44C0">
        <w:rPr>
          <w:rFonts w:ascii="Arial" w:hAnsi="Arial" w:cs="Arial"/>
          <w:b/>
          <w:lang w:val="es-ES_tradnl"/>
        </w:rPr>
        <w:t xml:space="preserve"> </w:t>
      </w:r>
      <w:r w:rsidRPr="007B44C0">
        <w:rPr>
          <w:rFonts w:ascii="Arial" w:hAnsi="Arial" w:cs="Arial"/>
          <w:lang w:val="es-ES_tradnl"/>
        </w:rPr>
        <w:t>cubrir el monto total del anticipo.</w:t>
      </w:r>
    </w:p>
    <w:p w14:paraId="00215732" w14:textId="77777777" w:rsidR="00C5462C" w:rsidRPr="007B44C0" w:rsidRDefault="00C5462C" w:rsidP="00C5462C">
      <w:pPr>
        <w:jc w:val="both"/>
        <w:rPr>
          <w:rFonts w:ascii="Arial" w:hAnsi="Arial" w:cs="Arial"/>
          <w:lang w:val="es-ES_tradnl"/>
        </w:rPr>
      </w:pPr>
    </w:p>
    <w:p w14:paraId="1A1AB796" w14:textId="77777777" w:rsidR="00C5462C" w:rsidRPr="007B44C0" w:rsidRDefault="00C5462C" w:rsidP="00C5462C">
      <w:pPr>
        <w:jc w:val="both"/>
        <w:rPr>
          <w:rFonts w:ascii="Arial" w:hAnsi="Arial" w:cs="Arial"/>
          <w:lang w:val="es-ES_tradnl"/>
        </w:rPr>
      </w:pPr>
      <w:r w:rsidRPr="007B44C0">
        <w:rPr>
          <w:rFonts w:ascii="Arial" w:hAnsi="Arial" w:cs="Arial"/>
          <w:lang w:val="es-ES_tradnl"/>
        </w:rPr>
        <w:t xml:space="preserve">El importe de la garantía podrá ser cobrado por la </w:t>
      </w:r>
      <w:r w:rsidRPr="007B44C0">
        <w:rPr>
          <w:rFonts w:ascii="Arial" w:hAnsi="Arial" w:cs="Arial"/>
          <w:b/>
          <w:lang w:val="es-ES_tradnl"/>
        </w:rPr>
        <w:t>ENTIDAD</w:t>
      </w:r>
      <w:r w:rsidRPr="007B44C0">
        <w:rPr>
          <w:rFonts w:ascii="Arial" w:hAnsi="Arial" w:cs="Arial"/>
          <w:b/>
          <w:bCs/>
          <w:lang w:val="es-ES_tradnl"/>
        </w:rPr>
        <w:t xml:space="preserve"> </w:t>
      </w:r>
      <w:r w:rsidRPr="007B44C0">
        <w:rPr>
          <w:rFonts w:ascii="Arial" w:hAnsi="Arial" w:cs="Arial"/>
          <w:lang w:val="es-ES_tradnl"/>
        </w:rPr>
        <w:t xml:space="preserve">en caso de que el </w:t>
      </w:r>
      <w:r w:rsidRPr="007B44C0">
        <w:rPr>
          <w:rFonts w:ascii="Arial" w:hAnsi="Arial" w:cs="Arial"/>
          <w:b/>
          <w:bCs/>
          <w:lang w:val="es-ES_tradnl"/>
        </w:rPr>
        <w:t xml:space="preserve">CONSULTOR </w:t>
      </w:r>
      <w:r w:rsidRPr="007B44C0">
        <w:rPr>
          <w:rFonts w:ascii="Arial" w:hAnsi="Arial" w:cs="Arial"/>
          <w:lang w:val="es-ES_tradnl"/>
        </w:rPr>
        <w:t>no haya iniciado la prestación del servicio dentro de los ….. (…..) días calendario establecidos al efecto, o en caso de que no cuente con el personal y equipos necesarios para la realización del servicio estipulado en el contrato, una vez iniciado éste.</w:t>
      </w:r>
    </w:p>
    <w:p w14:paraId="0E01C598" w14:textId="77777777" w:rsidR="00C5462C" w:rsidRPr="007B44C0" w:rsidRDefault="00C5462C" w:rsidP="00C5462C">
      <w:pPr>
        <w:jc w:val="both"/>
        <w:rPr>
          <w:rFonts w:ascii="Arial" w:hAnsi="Arial" w:cs="Arial"/>
          <w:lang w:val="es-ES_tradnl"/>
        </w:rPr>
      </w:pPr>
    </w:p>
    <w:p w14:paraId="750620BA"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Esta garantía original, podrá ser sustituida periódicamente deduciéndose el monto amortizado y ser emitida por el saldo que resta por amortizar. Las garantías substitutivas deberán mantener su vigencia en forma continua y hasta el plazo originalmente previsto, por lo que el </w:t>
      </w:r>
      <w:r w:rsidRPr="007B44C0">
        <w:rPr>
          <w:rFonts w:ascii="Arial" w:hAnsi="Arial" w:cs="Arial"/>
          <w:b/>
          <w:bCs/>
          <w:lang w:val="es-ES_tradnl"/>
        </w:rPr>
        <w:t>CONSULTOR</w:t>
      </w:r>
      <w:r w:rsidRPr="007B44C0">
        <w:rPr>
          <w:rFonts w:ascii="Arial" w:hAnsi="Arial" w:cs="Arial"/>
          <w:lang w:val="es-ES_tradnl"/>
        </w:rPr>
        <w:t xml:space="preserve"> realizará las acciones correspondientes a este fin oportunamente.</w:t>
      </w:r>
    </w:p>
    <w:p w14:paraId="07228108" w14:textId="77777777" w:rsidR="00C5462C" w:rsidRPr="007B44C0" w:rsidRDefault="00C5462C" w:rsidP="00C5462C">
      <w:pPr>
        <w:spacing w:line="200" w:lineRule="exact"/>
        <w:jc w:val="both"/>
        <w:rPr>
          <w:rFonts w:ascii="Arial" w:hAnsi="Arial" w:cs="Arial"/>
          <w:b/>
          <w:lang w:val="es-ES_tradnl"/>
        </w:rPr>
      </w:pPr>
    </w:p>
    <w:p w14:paraId="51BCC687"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bCs/>
          <w:lang w:val="es-ES_tradnl"/>
        </w:rPr>
        <w:t>La contraparte</w:t>
      </w:r>
      <w:r w:rsidRPr="007B44C0">
        <w:rPr>
          <w:rFonts w:ascii="Arial" w:hAnsi="Arial" w:cs="Arial"/>
          <w:lang w:val="es-ES_tradnl"/>
        </w:rPr>
        <w:t xml:space="preserve"> llevará el control directo de la vigencia y validez de la garantía, en cuanto al monto y plazo, a efectos de requerir su ampliación al </w:t>
      </w:r>
      <w:r w:rsidRPr="007B44C0">
        <w:rPr>
          <w:rFonts w:ascii="Arial" w:hAnsi="Arial" w:cs="Arial"/>
          <w:b/>
          <w:lang w:val="es-ES_tradnl"/>
        </w:rPr>
        <w:t>CONSULTOR</w:t>
      </w:r>
      <w:r w:rsidRPr="007B44C0">
        <w:rPr>
          <w:rFonts w:ascii="Arial" w:hAnsi="Arial" w:cs="Arial"/>
          <w:lang w:val="es-ES_tradnl"/>
        </w:rPr>
        <w:t xml:space="preserve"> o solicitar a la </w:t>
      </w:r>
      <w:r w:rsidRPr="007B44C0">
        <w:rPr>
          <w:rFonts w:ascii="Arial" w:hAnsi="Arial" w:cs="Arial"/>
          <w:b/>
          <w:lang w:val="es-ES_tradnl"/>
        </w:rPr>
        <w:t>ENTIDAD</w:t>
      </w:r>
      <w:r w:rsidRPr="007B44C0">
        <w:rPr>
          <w:rFonts w:ascii="Arial" w:hAnsi="Arial" w:cs="Arial"/>
          <w:lang w:val="es-ES_tradnl"/>
        </w:rPr>
        <w:t xml:space="preserve"> su ejecución.</w:t>
      </w:r>
    </w:p>
    <w:p w14:paraId="521912D7" w14:textId="77777777" w:rsidR="00C5462C" w:rsidRPr="007B44C0" w:rsidRDefault="00C5462C" w:rsidP="00C5462C">
      <w:pPr>
        <w:spacing w:line="200" w:lineRule="exact"/>
        <w:jc w:val="both"/>
        <w:rPr>
          <w:rFonts w:ascii="Arial" w:hAnsi="Arial" w:cs="Arial"/>
          <w:b/>
          <w:lang w:val="es-ES_tradnl"/>
        </w:rPr>
      </w:pPr>
    </w:p>
    <w:p w14:paraId="26F4AE3B" w14:textId="77777777" w:rsidR="00C5462C" w:rsidRPr="007B44C0" w:rsidRDefault="00C5462C" w:rsidP="00C5462C">
      <w:pPr>
        <w:spacing w:line="200" w:lineRule="exact"/>
        <w:jc w:val="both"/>
        <w:rPr>
          <w:rFonts w:ascii="Arial" w:hAnsi="Arial" w:cs="Arial"/>
          <w:lang w:val="es-ES_tradnl"/>
        </w:rPr>
      </w:pPr>
    </w:p>
    <w:p w14:paraId="13CCC509" w14:textId="77777777" w:rsidR="00C5462C" w:rsidRPr="007B44C0" w:rsidRDefault="00C5462C" w:rsidP="00C5462C">
      <w:pPr>
        <w:spacing w:line="200" w:lineRule="exact"/>
        <w:jc w:val="both"/>
        <w:rPr>
          <w:rFonts w:ascii="Arial" w:hAnsi="Arial" w:cs="Arial"/>
          <w:b/>
          <w:i/>
          <w:lang w:val="es-ES_tradnl"/>
        </w:rPr>
      </w:pPr>
      <w:r w:rsidRPr="007B44C0">
        <w:rPr>
          <w:rFonts w:ascii="Arial" w:hAnsi="Arial" w:cs="Arial"/>
          <w:b/>
          <w:lang w:val="es-ES_tradnl"/>
        </w:rPr>
        <w:t>DECIMA PRIMERA.- (FORMA DE PAGO)</w:t>
      </w:r>
      <w:r w:rsidRPr="007B44C0">
        <w:rPr>
          <w:rFonts w:ascii="Arial" w:hAnsi="Arial" w:cs="Arial"/>
          <w:b/>
          <w:i/>
          <w:lang w:val="es-ES_tradnl"/>
        </w:rPr>
        <w:t xml:space="preserve"> CONFORME A LAS ESPECIFICACIONES TECNICAS </w:t>
      </w:r>
    </w:p>
    <w:p w14:paraId="31AF9534"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El pago se realizará de acuerdo al progreso del servicio, en número de pagos y fechas preestablecidos y convenidos en este contrato por ambas partes, de acuerdo al siguiente detalle:</w:t>
      </w:r>
    </w:p>
    <w:p w14:paraId="37FBC8CD" w14:textId="77777777" w:rsidR="00C5462C" w:rsidRPr="007B44C0" w:rsidRDefault="00C5462C" w:rsidP="00C5462C">
      <w:pPr>
        <w:spacing w:line="200" w:lineRule="exact"/>
        <w:jc w:val="both"/>
        <w:rPr>
          <w:rFonts w:ascii="Arial" w:hAnsi="Arial" w:cs="Arial"/>
          <w:b/>
          <w:i/>
          <w:lang w:val="es-ES_tradnl"/>
        </w:rPr>
      </w:pPr>
      <w:r w:rsidRPr="007B44C0">
        <w:rPr>
          <w:rFonts w:ascii="Arial" w:hAnsi="Arial" w:cs="Arial"/>
          <w:lang w:val="es-ES_tradnl"/>
        </w:rPr>
        <w:t xml:space="preserve"> </w:t>
      </w:r>
      <w:r w:rsidRPr="007B44C0">
        <w:rPr>
          <w:rFonts w:ascii="Arial" w:hAnsi="Arial" w:cs="Arial"/>
          <w:b/>
          <w:i/>
          <w:lang w:val="es-ES_tradnl"/>
        </w:rPr>
        <w:t xml:space="preserve"> </w:t>
      </w:r>
    </w:p>
    <w:p w14:paraId="5153434D" w14:textId="77777777" w:rsidR="00C5462C" w:rsidRPr="007B44C0" w:rsidRDefault="00C5462C" w:rsidP="00C5462C">
      <w:pPr>
        <w:pStyle w:val="Prrafodelista"/>
        <w:spacing w:line="200" w:lineRule="exact"/>
        <w:jc w:val="both"/>
        <w:rPr>
          <w:rFonts w:ascii="Arial" w:hAnsi="Arial" w:cs="Arial"/>
          <w:lang w:val="es-ES_tradnl"/>
        </w:rPr>
      </w:pPr>
      <w:r w:rsidRPr="007B44C0">
        <w:rPr>
          <w:rFonts w:ascii="Arial" w:hAnsi="Arial" w:cs="Arial"/>
          <w:lang w:val="es-ES_tradnl"/>
        </w:rPr>
        <w:t xml:space="preserve">.……….. </w:t>
      </w:r>
    </w:p>
    <w:p w14:paraId="0249D138" w14:textId="77777777" w:rsidR="00C5462C" w:rsidRPr="007B44C0" w:rsidRDefault="00C5462C" w:rsidP="00C5462C">
      <w:pPr>
        <w:pStyle w:val="Prrafodelista"/>
        <w:rPr>
          <w:rFonts w:ascii="Arial" w:hAnsi="Arial" w:cs="Arial"/>
          <w:lang w:val="es-ES_tradnl"/>
        </w:rPr>
      </w:pPr>
    </w:p>
    <w:p w14:paraId="64EC0890" w14:textId="77777777" w:rsidR="00C5462C" w:rsidRPr="007B44C0" w:rsidRDefault="00C5462C" w:rsidP="00C5462C">
      <w:pPr>
        <w:spacing w:line="200" w:lineRule="exact"/>
        <w:jc w:val="both"/>
        <w:rPr>
          <w:rFonts w:ascii="Arial" w:hAnsi="Arial" w:cs="Arial"/>
          <w:b/>
          <w:lang w:val="es-ES_tradnl"/>
        </w:rPr>
      </w:pPr>
    </w:p>
    <w:p w14:paraId="4E11777F"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b/>
          <w:lang w:val="es-ES_tradnl"/>
        </w:rPr>
        <w:t>DECIMA SEGUNDA.- (FACTURACIÓN)</w:t>
      </w:r>
      <w:r w:rsidRPr="007B44C0">
        <w:rPr>
          <w:rFonts w:ascii="Arial" w:hAnsi="Arial" w:cs="Arial"/>
          <w:lang w:val="es-ES_tradnl"/>
        </w:rPr>
        <w:t xml:space="preserve">  </w:t>
      </w:r>
    </w:p>
    <w:p w14:paraId="0F22254C" w14:textId="77777777" w:rsidR="00C5462C" w:rsidRPr="007B44C0" w:rsidRDefault="00C5462C" w:rsidP="00C5462C">
      <w:pPr>
        <w:spacing w:line="200" w:lineRule="exact"/>
        <w:jc w:val="both"/>
        <w:rPr>
          <w:rFonts w:ascii="Arial" w:hAnsi="Arial" w:cs="Arial"/>
          <w:lang w:val="es-ES_tradnl"/>
        </w:rPr>
      </w:pPr>
    </w:p>
    <w:p w14:paraId="2BFD8623"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 xml:space="preserve">El </w:t>
      </w:r>
      <w:r w:rsidRPr="007B44C0">
        <w:rPr>
          <w:rFonts w:ascii="Arial" w:hAnsi="Arial" w:cs="Arial"/>
          <w:b/>
          <w:lang w:val="es-ES_tradnl"/>
        </w:rPr>
        <w:t>CONSULTOR</w:t>
      </w:r>
      <w:r w:rsidRPr="007B44C0">
        <w:rPr>
          <w:rFonts w:ascii="Arial" w:hAnsi="Arial" w:cs="Arial"/>
          <w:lang w:val="es-ES_tradnl"/>
        </w:rPr>
        <w:t xml:space="preserve"> emitirá la factura correspondiente a favor de la </w:t>
      </w:r>
      <w:r w:rsidRPr="007B44C0">
        <w:rPr>
          <w:rFonts w:ascii="Arial" w:hAnsi="Arial" w:cs="Arial"/>
          <w:b/>
          <w:lang w:val="es-ES_tradnl"/>
        </w:rPr>
        <w:t>ENTIDAD</w:t>
      </w:r>
      <w:r w:rsidRPr="007B44C0">
        <w:rPr>
          <w:rFonts w:ascii="Arial" w:hAnsi="Arial" w:cs="Arial"/>
          <w:lang w:val="es-ES_tradnl"/>
        </w:rPr>
        <w:t xml:space="preserve"> por el anticipo (cuando corresponda) y cualquier otro pago, y una vez que cada informe periódico y el certificado de pago hayan sido aprobados por la contraparte. En caso de que no sea emitida la factura respectiva, la </w:t>
      </w:r>
      <w:r w:rsidRPr="007B44C0">
        <w:rPr>
          <w:rFonts w:ascii="Arial" w:hAnsi="Arial" w:cs="Arial"/>
          <w:b/>
          <w:lang w:val="es-ES_tradnl"/>
        </w:rPr>
        <w:t>ENTIDAD</w:t>
      </w:r>
      <w:r w:rsidRPr="007B44C0">
        <w:rPr>
          <w:rFonts w:ascii="Arial" w:hAnsi="Arial" w:cs="Arial"/>
          <w:lang w:val="es-ES_tradnl"/>
        </w:rPr>
        <w:t xml:space="preserve"> no hará efectivo el pago.</w:t>
      </w:r>
    </w:p>
    <w:p w14:paraId="380FC907" w14:textId="77777777" w:rsidR="00C5462C" w:rsidRPr="007B44C0" w:rsidRDefault="00C5462C" w:rsidP="00C5462C">
      <w:pPr>
        <w:spacing w:line="200" w:lineRule="exact"/>
        <w:jc w:val="both"/>
        <w:rPr>
          <w:rFonts w:ascii="Arial" w:hAnsi="Arial" w:cs="Arial"/>
          <w:lang w:val="es-ES_tradnl"/>
        </w:rPr>
      </w:pPr>
    </w:p>
    <w:p w14:paraId="509FE2FD"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b/>
          <w:lang w:val="es-ES_tradnl"/>
        </w:rPr>
        <w:t>DECIMA TERCERA.- (PAGO POR SERVICIOS ADICIONALES)</w:t>
      </w:r>
      <w:r w:rsidRPr="007B44C0">
        <w:rPr>
          <w:rFonts w:ascii="Arial" w:hAnsi="Arial" w:cs="Arial"/>
          <w:lang w:val="es-ES_tradnl"/>
        </w:rPr>
        <w:t xml:space="preserve"> </w:t>
      </w:r>
    </w:p>
    <w:p w14:paraId="20D3EEC3" w14:textId="77777777" w:rsidR="00C5462C" w:rsidRPr="007B44C0" w:rsidRDefault="00C5462C" w:rsidP="00C5462C">
      <w:pPr>
        <w:spacing w:line="200" w:lineRule="exact"/>
        <w:jc w:val="both"/>
        <w:rPr>
          <w:rFonts w:ascii="Arial" w:hAnsi="Arial" w:cs="Arial"/>
          <w:lang w:val="es-ES_tradnl"/>
        </w:rPr>
      </w:pPr>
      <w:r w:rsidRPr="007B44C0">
        <w:rPr>
          <w:rFonts w:ascii="Arial" w:hAnsi="Arial" w:cs="Arial"/>
          <w:lang w:val="es-ES_tradnl"/>
        </w:rPr>
        <w:t>Los servicios adicionales ordenados conforme la modalidad descrita en la cláusula de modificaciones al contrato y servicio, serán pagados según lo expresamente establecido en el contrato modificatorio.</w:t>
      </w:r>
    </w:p>
    <w:p w14:paraId="7D7B6310" w14:textId="77777777" w:rsidR="00C5462C" w:rsidRPr="007B44C0" w:rsidRDefault="00C5462C" w:rsidP="00C5462C">
      <w:pPr>
        <w:spacing w:line="200" w:lineRule="exact"/>
        <w:jc w:val="both"/>
        <w:rPr>
          <w:rFonts w:ascii="Arial" w:hAnsi="Arial" w:cs="Arial"/>
          <w:lang w:val="es-ES_tradnl"/>
        </w:rPr>
      </w:pPr>
    </w:p>
    <w:p w14:paraId="01944DCF" w14:textId="77777777" w:rsidR="00C5462C" w:rsidRPr="007B44C0" w:rsidRDefault="00C5462C" w:rsidP="00C5462C">
      <w:pPr>
        <w:spacing w:line="200" w:lineRule="exact"/>
        <w:jc w:val="both"/>
        <w:rPr>
          <w:rFonts w:ascii="Arial" w:hAnsi="Arial" w:cs="Arial"/>
          <w:b/>
          <w:lang w:val="es-ES_tradnl"/>
        </w:rPr>
      </w:pPr>
      <w:r w:rsidRPr="007B44C0">
        <w:rPr>
          <w:rFonts w:ascii="Arial" w:hAnsi="Arial" w:cs="Arial"/>
          <w:lang w:val="es-ES_tradnl"/>
        </w:rPr>
        <w:t xml:space="preserve">En caso de existir estos servicios adicionales el </w:t>
      </w:r>
      <w:r w:rsidRPr="007B44C0">
        <w:rPr>
          <w:rFonts w:ascii="Arial" w:hAnsi="Arial" w:cs="Arial"/>
          <w:b/>
          <w:bCs/>
          <w:lang w:val="es-ES_tradnl"/>
        </w:rPr>
        <w:t xml:space="preserve">CONSULTOR </w:t>
      </w:r>
      <w:r w:rsidRPr="007B44C0">
        <w:rPr>
          <w:rFonts w:ascii="Arial" w:hAnsi="Arial" w:cs="Arial"/>
          <w:lang w:val="es-ES_tradnl"/>
        </w:rPr>
        <w:t>de forma mensual consignará los mismos en el certificado de pago.</w:t>
      </w:r>
      <w:r w:rsidRPr="007B44C0">
        <w:rPr>
          <w:rFonts w:ascii="Arial" w:hAnsi="Arial" w:cs="Arial"/>
          <w:b/>
          <w:lang w:val="es-ES_tradnl"/>
        </w:rPr>
        <w:t xml:space="preserve"> </w:t>
      </w:r>
    </w:p>
    <w:p w14:paraId="3179AE61"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DECIMA TERCERA.- (NO CONFORMIDADES)</w:t>
      </w:r>
    </w:p>
    <w:p w14:paraId="24239137"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lang w:val="es-ES_tradnl"/>
        </w:rPr>
        <w:t xml:space="preserve"> realizará inspecciones, entrevistas o consultas para el seguimiento y fiscalización a todas las instalaciones y actividades que se ejecuten en el Servicio, al detectar desviaciones a lo establecido </w:t>
      </w:r>
      <w:r w:rsidRPr="007B44C0">
        <w:rPr>
          <w:rFonts w:ascii="Arial" w:hAnsi="Arial" w:cs="Arial"/>
          <w:lang w:val="es-ES_tradnl"/>
        </w:rPr>
        <w:t>___________</w:t>
      </w:r>
      <w:r w:rsidRPr="00ED0AB2">
        <w:rPr>
          <w:rFonts w:ascii="Arial" w:hAnsi="Arial" w:cs="Arial"/>
          <w:lang w:val="es-ES_tradnl"/>
        </w:rPr>
        <w:t>, Ley Aplicable, normativa internacional, disposiciones técnicas, legales y administrativas de las Autoridades Competentes, se emitirán “No Conformidades” que deberán ser cerradas en un plazo no mayor a setenta y dos (72) horas.</w:t>
      </w:r>
    </w:p>
    <w:p w14:paraId="03869F06"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Si la “No Conformidad” es de alto riesgo de acuerdo a la evaluación de la Contraparte, la “No Conformidad” deberá ser atendida inmediatamente hasta su cierre.</w:t>
      </w:r>
    </w:p>
    <w:p w14:paraId="5E8F4F34"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El </w:t>
      </w:r>
      <w:r w:rsidRPr="00ED0AB2">
        <w:rPr>
          <w:rFonts w:ascii="Arial" w:hAnsi="Arial" w:cs="Arial"/>
          <w:b/>
          <w:lang w:val="es-ES_tradnl"/>
        </w:rPr>
        <w:t>CONSULTOR</w:t>
      </w:r>
      <w:r w:rsidRPr="00ED0AB2">
        <w:rPr>
          <w:rFonts w:ascii="Arial" w:hAnsi="Arial" w:cs="Arial"/>
          <w:lang w:val="es-ES_tradnl"/>
        </w:rPr>
        <w:t xml:space="preserve"> al momento de cerrar la “No Conformidad”, deberá remitir toda aquella documentación técnica, administrativa y legal requerida por la </w:t>
      </w:r>
      <w:r w:rsidRPr="00ED0AB2">
        <w:rPr>
          <w:rFonts w:ascii="Arial" w:hAnsi="Arial" w:cs="Arial"/>
          <w:b/>
          <w:lang w:val="es-ES_tradnl"/>
        </w:rPr>
        <w:t>ENTIDAD</w:t>
      </w:r>
      <w:r w:rsidRPr="00ED0AB2">
        <w:rPr>
          <w:rFonts w:ascii="Arial" w:hAnsi="Arial" w:cs="Arial"/>
          <w:lang w:val="es-ES_tradnl"/>
        </w:rPr>
        <w:t xml:space="preserve"> en forma física y digital, en un plazo a determinarse entre 24 a 72 horas después de realizarse la solicitud.</w:t>
      </w:r>
    </w:p>
    <w:p w14:paraId="3ADE71EB"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Si por acción u omisión del </w:t>
      </w:r>
      <w:r w:rsidRPr="00ED0AB2">
        <w:rPr>
          <w:rFonts w:ascii="Arial" w:hAnsi="Arial" w:cs="Arial"/>
          <w:b/>
          <w:lang w:val="es-ES_tradnl"/>
        </w:rPr>
        <w:t>CONSULTOR</w:t>
      </w:r>
      <w:r w:rsidRPr="00ED0AB2">
        <w:rPr>
          <w:rFonts w:ascii="Arial" w:hAnsi="Arial" w:cs="Arial"/>
          <w:lang w:val="es-ES_tradnl"/>
        </w:rPr>
        <w:t xml:space="preserve"> se incurre en alguna infracción meramente administrativa o infracción administrativa de impacto ambiental y que por consecuencia de las mismas la Autoridad Ambiental Competente Nacional aplicase las sanciones establecidas en el Decreto Supremo N° 28592 y Decreto Supremo N° 26705, la </w:t>
      </w:r>
      <w:r w:rsidRPr="00ED0AB2">
        <w:rPr>
          <w:rFonts w:ascii="Arial" w:hAnsi="Arial" w:cs="Arial"/>
          <w:b/>
          <w:lang w:val="es-ES_tradnl"/>
        </w:rPr>
        <w:t>ENTIDAD</w:t>
      </w:r>
      <w:r w:rsidRPr="00ED0AB2">
        <w:rPr>
          <w:rFonts w:ascii="Arial" w:hAnsi="Arial" w:cs="Arial"/>
          <w:lang w:val="es-ES_tradnl"/>
        </w:rPr>
        <w:t xml:space="preserve"> se reserva el derecho de asumir las acciones de repetición en contra del </w:t>
      </w:r>
      <w:r w:rsidRPr="00ED0AB2">
        <w:rPr>
          <w:rFonts w:ascii="Arial" w:hAnsi="Arial" w:cs="Arial"/>
          <w:b/>
          <w:lang w:val="es-ES_tradnl"/>
        </w:rPr>
        <w:t>CONSULTOR</w:t>
      </w:r>
      <w:r w:rsidRPr="00ED0AB2">
        <w:rPr>
          <w:rFonts w:ascii="Arial" w:hAnsi="Arial" w:cs="Arial"/>
          <w:lang w:val="es-ES_tradnl"/>
        </w:rPr>
        <w:t>, a objeto de que la misma asuma las correspondientes sanciones bajo su propio presupuesto.</w:t>
      </w:r>
    </w:p>
    <w:p w14:paraId="02C51573"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DÉCIMA CUARTA.- (MOROSIDAD Y SUS PENALIDADES)</w:t>
      </w:r>
    </w:p>
    <w:p w14:paraId="5DD47E6B"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lastRenderedPageBreak/>
        <w:t xml:space="preserve">Queda convenido entre las Partes que salvo caso fortuito o fuerza mayor debidamente comprobado por la </w:t>
      </w:r>
      <w:r w:rsidRPr="00ED0AB2">
        <w:rPr>
          <w:rFonts w:ascii="Arial" w:hAnsi="Arial" w:cs="Arial"/>
          <w:b/>
          <w:lang w:val="es-ES_tradnl"/>
        </w:rPr>
        <w:t>ENTIDAD</w:t>
      </w:r>
      <w:r w:rsidRPr="00ED0AB2">
        <w:rPr>
          <w:rFonts w:ascii="Arial" w:hAnsi="Arial" w:cs="Arial"/>
          <w:lang w:val="es-ES_tradnl"/>
        </w:rPr>
        <w:t>, se aplicarán las multas de acuerdo a las siguientes causales:</w:t>
      </w:r>
    </w:p>
    <w:p w14:paraId="3C02BE11" w14:textId="77777777" w:rsidR="00C5462C" w:rsidRPr="00ED0AB2" w:rsidRDefault="00C5462C" w:rsidP="00C2208E">
      <w:pPr>
        <w:numPr>
          <w:ilvl w:val="0"/>
          <w:numId w:val="50"/>
        </w:numPr>
        <w:spacing w:before="120" w:after="120"/>
        <w:ind w:left="1560"/>
        <w:contextualSpacing/>
        <w:jc w:val="both"/>
        <w:rPr>
          <w:rFonts w:ascii="Arial" w:hAnsi="Arial" w:cs="Arial"/>
          <w:b/>
          <w:lang w:val="es-ES_tradnl"/>
        </w:rPr>
      </w:pPr>
      <w:r w:rsidRPr="007B44C0">
        <w:rPr>
          <w:rFonts w:ascii="Arial" w:hAnsi="Arial" w:cs="Arial"/>
          <w:b/>
          <w:lang w:val="es-ES_tradnl"/>
        </w:rPr>
        <w:t xml:space="preserve">______________ CONFORME ESPECIFICACIONES </w:t>
      </w:r>
    </w:p>
    <w:p w14:paraId="504271EF"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De establecer la </w:t>
      </w:r>
      <w:r w:rsidRPr="00ED0AB2">
        <w:rPr>
          <w:rFonts w:ascii="Arial" w:hAnsi="Arial" w:cs="Arial"/>
          <w:b/>
          <w:lang w:val="es-ES_tradnl"/>
        </w:rPr>
        <w:t>ENTIDAD</w:t>
      </w:r>
      <w:r w:rsidRPr="00ED0AB2">
        <w:rPr>
          <w:rFonts w:ascii="Arial" w:hAnsi="Arial" w:cs="Arial"/>
          <w:lang w:val="es-ES_tradnl"/>
        </w:rPr>
        <w:t xml:space="preserve"> que por la aplicación de multas, por mora se ha llegado al límite del 10% (diez por ciento) del monto total del Contrato, la </w:t>
      </w:r>
      <w:r w:rsidRPr="00ED0AB2">
        <w:rPr>
          <w:rFonts w:ascii="Arial" w:hAnsi="Arial" w:cs="Arial"/>
          <w:b/>
          <w:lang w:val="es-ES_tradnl"/>
        </w:rPr>
        <w:t>ENTIDAD</w:t>
      </w:r>
      <w:r w:rsidRPr="00ED0AB2">
        <w:rPr>
          <w:rFonts w:ascii="Arial" w:hAnsi="Arial" w:cs="Arial"/>
          <w:lang w:val="es-ES_tradnl"/>
        </w:rPr>
        <w:t xml:space="preserve"> podrá iniciar el proceso de resolución del Contrato, conforme a lo estipulado en la cláusula (Términación del Contrato).</w:t>
      </w:r>
    </w:p>
    <w:p w14:paraId="2019BCE9"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De establecer </w:t>
      </w: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rPr>
        <w:t xml:space="preserve"> que por la aplicación de multas por mora se ha llegado al límite del 20% (veinte por ciento) del monto total del Contrato, la </w:t>
      </w:r>
      <w:r w:rsidRPr="00ED0AB2">
        <w:rPr>
          <w:rFonts w:ascii="Arial" w:hAnsi="Arial" w:cs="Arial"/>
          <w:b/>
        </w:rPr>
        <w:t>ENTIDAD</w:t>
      </w:r>
      <w:r w:rsidRPr="00ED0AB2">
        <w:rPr>
          <w:rFonts w:ascii="Arial" w:hAnsi="Arial" w:cs="Arial"/>
        </w:rPr>
        <w:t xml:space="preserve"> deberá iniciar el proceso de resolución del Contrato, conforme a lo estipulado en la cláusula (Terminacion del Contrato).</w:t>
      </w:r>
    </w:p>
    <w:p w14:paraId="1670FD61" w14:textId="77777777" w:rsidR="00C5462C" w:rsidRPr="00ED0AB2" w:rsidRDefault="00C5462C" w:rsidP="00C5462C">
      <w:pPr>
        <w:spacing w:before="120" w:after="120"/>
        <w:jc w:val="both"/>
        <w:rPr>
          <w:rFonts w:ascii="Arial" w:hAnsi="Arial" w:cs="Arial"/>
        </w:rPr>
      </w:pPr>
      <w:r w:rsidRPr="00ED0AB2">
        <w:rPr>
          <w:rFonts w:ascii="Arial" w:hAnsi="Arial" w:cs="Arial"/>
        </w:rPr>
        <w:t>Las multas serán cobradas mediante descuentos establecidos expresamente por la Contraparte,</w:t>
      </w:r>
      <w:r w:rsidRPr="00ED0AB2">
        <w:rPr>
          <w:rFonts w:ascii="Arial" w:hAnsi="Arial" w:cs="Arial"/>
          <w:lang w:val="es-ES_tradnl"/>
        </w:rPr>
        <w:t xml:space="preserve"> con base en el informe específico y documentado</w:t>
      </w:r>
      <w:r w:rsidRPr="00ED0AB2">
        <w:rPr>
          <w:rFonts w:ascii="Arial" w:hAnsi="Arial" w:cs="Arial"/>
        </w:rPr>
        <w:t xml:space="preserve"> de los pagos o liquidación final emitido por la Contraparte, sin perjuicio de que </w:t>
      </w: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b/>
          <w:bCs/>
          <w:lang w:val="es-ES_tradnl"/>
        </w:rPr>
        <w:t xml:space="preserve"> </w:t>
      </w:r>
      <w:r w:rsidRPr="00ED0AB2">
        <w:rPr>
          <w:rFonts w:ascii="Arial" w:hAnsi="Arial" w:cs="Arial"/>
        </w:rPr>
        <w:t>ejecute la garantía de cumplimiento de Contrato y la misma gestione el resarcimiento de daños y perjuicios por los medios legales que en derecho le correspondan</w:t>
      </w:r>
      <w:r w:rsidRPr="00ED0AB2">
        <w:rPr>
          <w:rFonts w:ascii="Arial" w:hAnsi="Arial" w:cs="Arial"/>
          <w:b/>
        </w:rPr>
        <w:t>.</w:t>
      </w:r>
    </w:p>
    <w:p w14:paraId="07B537B3"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 xml:space="preserve">DÉCIMA QUINTA .- (GARANTÍAS) </w:t>
      </w:r>
    </w:p>
    <w:p w14:paraId="4E26901D" w14:textId="77777777" w:rsidR="00C5462C" w:rsidRPr="00ED0AB2" w:rsidRDefault="00C5462C" w:rsidP="00C5462C">
      <w:pPr>
        <w:spacing w:before="120" w:after="120"/>
        <w:ind w:left="709" w:hanging="709"/>
        <w:jc w:val="both"/>
        <w:rPr>
          <w:rFonts w:ascii="Arial" w:hAnsi="Arial" w:cs="Arial"/>
          <w:b/>
        </w:rPr>
      </w:pPr>
      <w:r w:rsidRPr="00ED0AB2">
        <w:rPr>
          <w:rFonts w:ascii="Arial" w:hAnsi="Arial" w:cs="Arial"/>
          <w:b/>
        </w:rPr>
        <w:t xml:space="preserve">15.1. </w:t>
      </w:r>
      <w:r w:rsidRPr="00ED0AB2">
        <w:rPr>
          <w:rFonts w:ascii="Arial" w:hAnsi="Arial" w:cs="Arial"/>
          <w:b/>
        </w:rPr>
        <w:tab/>
        <w:t>Garantía de Cumplimiento de Contrato:</w:t>
      </w:r>
      <w:r w:rsidRPr="007B44C0">
        <w:rPr>
          <w:rFonts w:ascii="Arial" w:hAnsi="Arial" w:cs="Arial"/>
          <w:b/>
        </w:rPr>
        <w:t xml:space="preserve"> SI CORRESPONDE </w:t>
      </w:r>
    </w:p>
    <w:p w14:paraId="38738A51"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obtendrá y entregará a la </w:t>
      </w:r>
      <w:r w:rsidRPr="00ED0AB2">
        <w:rPr>
          <w:rFonts w:ascii="Arial" w:hAnsi="Arial" w:cs="Arial"/>
          <w:b/>
        </w:rPr>
        <w:t>ENTIDAD</w:t>
      </w:r>
      <w:r w:rsidRPr="00ED0AB2">
        <w:rPr>
          <w:rFonts w:ascii="Arial" w:hAnsi="Arial" w:cs="Arial"/>
        </w:rPr>
        <w:t xml:space="preserve"> de manera previa a la suscripción del Contrato, una o mas boletas de garantía por cumplimiento de Contrato emitidas a la orden de Yacimientos Petroliferos Fiscales Bolivianos (YPFB), la cuales deben ser renovables e irrevocables y de ejecución inmediata, por el siete por ciento (7%) del monto del total del Contrato y con vigencia de 60 días calendarios adicionales a la finalización del Servicio. </w:t>
      </w:r>
    </w:p>
    <w:p w14:paraId="438E20D7"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importe de dicha garantía en caso de cualquier incumplimiento contractual incurrido por el </w:t>
      </w:r>
      <w:r w:rsidRPr="00ED0AB2">
        <w:rPr>
          <w:rFonts w:ascii="Arial" w:hAnsi="Arial" w:cs="Arial"/>
          <w:b/>
        </w:rPr>
        <w:t>CONSULTOR</w:t>
      </w:r>
      <w:r w:rsidRPr="00ED0AB2">
        <w:rPr>
          <w:rFonts w:ascii="Arial" w:hAnsi="Arial" w:cs="Arial"/>
        </w:rPr>
        <w:t>, será ejecutada a favor de la Yacimientos Petroliferos Fiscales Bolivianos, sin necesidad de ningún trámite o acción judicial, a su solo requerimiento.</w:t>
      </w:r>
    </w:p>
    <w:p w14:paraId="3E8EA2A9"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tiene la obligación de mantener actualizada la garantía de cumplimiento de Contrato durante la vigencia de éste. La Contraparte llevará el control directo de la vigencia de la garantía en cuanto al monto y plazo, a efectos de requerir su ampliación al </w:t>
      </w:r>
      <w:r w:rsidRPr="00ED0AB2">
        <w:rPr>
          <w:rFonts w:ascii="Arial" w:hAnsi="Arial" w:cs="Arial"/>
          <w:b/>
        </w:rPr>
        <w:t>CONSULTOR,</w:t>
      </w:r>
      <w:r w:rsidRPr="00ED0AB2">
        <w:rPr>
          <w:rFonts w:ascii="Arial" w:hAnsi="Arial" w:cs="Arial"/>
        </w:rPr>
        <w:t xml:space="preserve"> o solicitar a la </w:t>
      </w:r>
      <w:r w:rsidRPr="00ED0AB2">
        <w:rPr>
          <w:rFonts w:ascii="Arial" w:hAnsi="Arial" w:cs="Arial"/>
          <w:b/>
        </w:rPr>
        <w:t>ENTIDAD</w:t>
      </w:r>
      <w:r w:rsidRPr="00ED0AB2">
        <w:rPr>
          <w:rFonts w:ascii="Arial" w:hAnsi="Arial" w:cs="Arial"/>
        </w:rPr>
        <w:t xml:space="preserve"> su ejecución.</w:t>
      </w:r>
    </w:p>
    <w:p w14:paraId="0102FCF9" w14:textId="77777777" w:rsidR="00C5462C" w:rsidRPr="00ED0AB2" w:rsidRDefault="00C5462C" w:rsidP="00C5462C">
      <w:pPr>
        <w:spacing w:before="120" w:after="120"/>
        <w:ind w:left="709"/>
        <w:jc w:val="both"/>
        <w:rPr>
          <w:rFonts w:ascii="Arial" w:hAnsi="Arial" w:cs="Arial"/>
        </w:rPr>
      </w:pPr>
      <w:r w:rsidRPr="00ED0AB2">
        <w:rPr>
          <w:rFonts w:ascii="Arial" w:hAnsi="Arial" w:cs="Arial"/>
        </w:rPr>
        <w:t>La Garantía de Cumplimiento de Contrato, estará bajo custodia de la repartición financiera competente para el efecto, lo que no eximirá la responsabilidad de la Contraparte.</w:t>
      </w:r>
    </w:p>
    <w:p w14:paraId="6AAF8C2F" w14:textId="7D3CEBC7" w:rsidR="00C5462C" w:rsidRPr="00ED0AB2" w:rsidRDefault="00C5462C" w:rsidP="00C5462C">
      <w:pPr>
        <w:spacing w:before="120" w:after="120"/>
        <w:ind w:left="709" w:hanging="709"/>
        <w:jc w:val="both"/>
        <w:rPr>
          <w:rFonts w:ascii="Arial" w:hAnsi="Arial" w:cs="Arial"/>
          <w:b/>
        </w:rPr>
      </w:pPr>
      <w:r w:rsidRPr="00ED0AB2">
        <w:rPr>
          <w:rFonts w:ascii="Arial" w:hAnsi="Arial" w:cs="Arial"/>
          <w:b/>
        </w:rPr>
        <w:t xml:space="preserve">15.2. </w:t>
      </w:r>
      <w:r w:rsidRPr="00ED0AB2">
        <w:rPr>
          <w:rFonts w:ascii="Arial" w:hAnsi="Arial" w:cs="Arial"/>
          <w:b/>
        </w:rPr>
        <w:tab/>
        <w:t>Garantía de Correcta Inversión del Anticipo:</w:t>
      </w:r>
      <w:r w:rsidR="00A41353">
        <w:rPr>
          <w:rFonts w:ascii="Arial" w:hAnsi="Arial" w:cs="Arial"/>
          <w:b/>
        </w:rPr>
        <w:t xml:space="preserve"> </w:t>
      </w:r>
      <w:r w:rsidRPr="007B44C0">
        <w:rPr>
          <w:rFonts w:ascii="Arial" w:hAnsi="Arial" w:cs="Arial"/>
          <w:b/>
        </w:rPr>
        <w:t xml:space="preserve">SI CORRESPONDE </w:t>
      </w:r>
    </w:p>
    <w:p w14:paraId="6BA1DBF6"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a su propio costo y cargo obtendrá y entregará a la </w:t>
      </w:r>
      <w:r w:rsidRPr="00ED0AB2">
        <w:rPr>
          <w:rFonts w:ascii="Arial" w:hAnsi="Arial" w:cs="Arial"/>
          <w:b/>
        </w:rPr>
        <w:t>ENTIDAD</w:t>
      </w:r>
      <w:r w:rsidRPr="00ED0AB2">
        <w:rPr>
          <w:rFonts w:ascii="Arial" w:hAnsi="Arial" w:cs="Arial"/>
        </w:rPr>
        <w:t xml:space="preserve"> de manera previa a la recepción del anticipo, una garantia emitida a la orden de Yacimientos Petrolíferos Fiscales Bolivianos por el cien por ciento (100%) del monto del anticipo, equivalente al veinte por ciento (20%) del monto total del Contrato</w:t>
      </w:r>
      <w:r w:rsidRPr="00ED0AB2">
        <w:rPr>
          <w:rFonts w:ascii="Arial" w:hAnsi="Arial" w:cs="Arial"/>
          <w:lang w:val="es-ES_tradnl"/>
        </w:rPr>
        <w:t xml:space="preserve"> y la factura por el cien por ciento (100%) del monto entregado.</w:t>
      </w:r>
    </w:p>
    <w:p w14:paraId="3B805F75"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importe de la garantía podrá ser cobrado por la </w:t>
      </w:r>
      <w:r w:rsidRPr="00ED0AB2">
        <w:rPr>
          <w:rFonts w:ascii="Arial" w:hAnsi="Arial" w:cs="Arial"/>
          <w:b/>
        </w:rPr>
        <w:t>ENTIDAD</w:t>
      </w:r>
      <w:r w:rsidRPr="00ED0AB2">
        <w:rPr>
          <w:rFonts w:ascii="Arial" w:hAnsi="Arial" w:cs="Arial"/>
        </w:rPr>
        <w:t xml:space="preserve"> en caso de que el </w:t>
      </w:r>
      <w:r w:rsidRPr="00ED0AB2">
        <w:rPr>
          <w:rFonts w:ascii="Arial" w:hAnsi="Arial" w:cs="Arial"/>
          <w:b/>
        </w:rPr>
        <w:t>CONSULTOR:</w:t>
      </w:r>
    </w:p>
    <w:p w14:paraId="46DAE558" w14:textId="77777777" w:rsidR="00C5462C" w:rsidRPr="00ED0AB2" w:rsidRDefault="00C5462C" w:rsidP="00C2208E">
      <w:pPr>
        <w:numPr>
          <w:ilvl w:val="0"/>
          <w:numId w:val="49"/>
        </w:numPr>
        <w:tabs>
          <w:tab w:val="left" w:pos="851"/>
        </w:tabs>
        <w:spacing w:before="120" w:after="120"/>
        <w:ind w:left="1418" w:hanging="284"/>
        <w:contextualSpacing/>
        <w:jc w:val="both"/>
        <w:rPr>
          <w:rFonts w:ascii="Arial" w:hAnsi="Arial" w:cs="Arial"/>
        </w:rPr>
      </w:pPr>
      <w:r w:rsidRPr="00ED0AB2">
        <w:rPr>
          <w:rFonts w:ascii="Arial" w:hAnsi="Arial" w:cs="Arial"/>
        </w:rPr>
        <w:t>No pudiese justificar la correcta inversión del anticipo otorgado antes de haberse deducido la totalidad del mismo en los tiempos y porcentajes convenidos entre las Partes.</w:t>
      </w:r>
    </w:p>
    <w:p w14:paraId="569D32A4" w14:textId="77777777" w:rsidR="00C5462C" w:rsidRPr="00ED0AB2" w:rsidRDefault="00C5462C" w:rsidP="00C5462C">
      <w:pPr>
        <w:tabs>
          <w:tab w:val="left" w:pos="851"/>
        </w:tabs>
        <w:spacing w:before="120" w:after="120"/>
        <w:ind w:left="1418"/>
        <w:contextualSpacing/>
        <w:jc w:val="both"/>
        <w:rPr>
          <w:rFonts w:ascii="Arial" w:hAnsi="Arial" w:cs="Arial"/>
        </w:rPr>
      </w:pPr>
    </w:p>
    <w:p w14:paraId="67AC96F7" w14:textId="77777777" w:rsidR="00C5462C" w:rsidRPr="00ED0AB2" w:rsidRDefault="00C5462C" w:rsidP="00C2208E">
      <w:pPr>
        <w:numPr>
          <w:ilvl w:val="0"/>
          <w:numId w:val="49"/>
        </w:numPr>
        <w:tabs>
          <w:tab w:val="left" w:pos="851"/>
        </w:tabs>
        <w:spacing w:before="120" w:after="120"/>
        <w:ind w:left="1418" w:hanging="284"/>
        <w:contextualSpacing/>
        <w:jc w:val="both"/>
        <w:rPr>
          <w:rFonts w:ascii="Arial" w:hAnsi="Arial" w:cs="Arial"/>
        </w:rPr>
      </w:pPr>
      <w:r w:rsidRPr="00ED0AB2">
        <w:rPr>
          <w:rFonts w:ascii="Arial" w:hAnsi="Arial" w:cs="Arial"/>
        </w:rPr>
        <w:t>No haya iniciado la Consultoria dentro de los treinta (30) días calendarios posteriores a la vigencia del presente Contrato.</w:t>
      </w:r>
    </w:p>
    <w:p w14:paraId="63287651" w14:textId="77777777" w:rsidR="00C5462C" w:rsidRPr="00ED0AB2" w:rsidRDefault="00C5462C" w:rsidP="00C5462C">
      <w:pPr>
        <w:ind w:left="720"/>
        <w:contextualSpacing/>
        <w:rPr>
          <w:rFonts w:ascii="Arial" w:hAnsi="Arial" w:cs="Arial"/>
        </w:rPr>
      </w:pPr>
    </w:p>
    <w:p w14:paraId="224FF38B" w14:textId="77777777" w:rsidR="00C5462C" w:rsidRPr="00ED0AB2" w:rsidRDefault="00C5462C" w:rsidP="00C2208E">
      <w:pPr>
        <w:numPr>
          <w:ilvl w:val="0"/>
          <w:numId w:val="49"/>
        </w:numPr>
        <w:tabs>
          <w:tab w:val="left" w:pos="851"/>
        </w:tabs>
        <w:spacing w:before="120" w:after="120"/>
        <w:ind w:left="1418" w:hanging="284"/>
        <w:contextualSpacing/>
        <w:jc w:val="both"/>
        <w:rPr>
          <w:rFonts w:ascii="Arial" w:hAnsi="Arial" w:cs="Arial"/>
        </w:rPr>
      </w:pPr>
      <w:r w:rsidRPr="00ED0AB2">
        <w:rPr>
          <w:rFonts w:ascii="Arial" w:hAnsi="Arial" w:cs="Arial"/>
        </w:rPr>
        <w:t>No realice o niegue la renovación de la boleta de garantía de correcta inversión de anticipo.</w:t>
      </w:r>
    </w:p>
    <w:p w14:paraId="703EE779" w14:textId="77777777" w:rsidR="00C5462C" w:rsidRPr="00ED0AB2" w:rsidRDefault="00C5462C" w:rsidP="00C5462C">
      <w:pPr>
        <w:spacing w:before="120" w:after="120"/>
        <w:ind w:left="709"/>
        <w:jc w:val="both"/>
        <w:rPr>
          <w:rFonts w:ascii="Arial" w:hAnsi="Arial" w:cs="Arial"/>
        </w:rPr>
      </w:pPr>
      <w:r w:rsidRPr="00ED0AB2">
        <w:rPr>
          <w:rFonts w:ascii="Arial" w:hAnsi="Arial" w:cs="Arial"/>
        </w:rPr>
        <w:t>Dicha garantía deberá tener vigencia de ciento veinte (120) días calendario, debiendo ser renovada mientras no se deduzca el monto total.</w:t>
      </w:r>
    </w:p>
    <w:p w14:paraId="3842EDD7"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 </w:t>
      </w:r>
    </w:p>
    <w:p w14:paraId="7AAB25B2" w14:textId="77777777" w:rsidR="00C5462C" w:rsidRPr="00ED0AB2" w:rsidRDefault="00C5462C" w:rsidP="00C5462C">
      <w:pPr>
        <w:spacing w:before="120" w:after="120"/>
        <w:ind w:left="709"/>
        <w:jc w:val="both"/>
        <w:rPr>
          <w:rFonts w:ascii="Arial" w:hAnsi="Arial" w:cs="Arial"/>
        </w:rPr>
      </w:pPr>
      <w:r w:rsidRPr="00ED0AB2">
        <w:rPr>
          <w:rFonts w:ascii="Arial" w:hAnsi="Arial" w:cs="Arial"/>
        </w:rPr>
        <w:lastRenderedPageBreak/>
        <w:t xml:space="preserve">Si el anticipo ha sido devuelto en su totalidad antes de la finalización de la vigencia de la garantía, la </w:t>
      </w:r>
      <w:r w:rsidRPr="00ED0AB2">
        <w:rPr>
          <w:rFonts w:ascii="Arial" w:hAnsi="Arial" w:cs="Arial"/>
          <w:b/>
        </w:rPr>
        <w:t>ENTIDAD</w:t>
      </w:r>
      <w:r w:rsidRPr="00ED0AB2">
        <w:rPr>
          <w:rFonts w:ascii="Arial" w:hAnsi="Arial" w:cs="Arial"/>
        </w:rPr>
        <w:t xml:space="preserve"> procederá a devolver el instrumento de garantía al </w:t>
      </w:r>
      <w:r w:rsidRPr="00ED0AB2">
        <w:rPr>
          <w:rFonts w:ascii="Arial" w:hAnsi="Arial" w:cs="Arial"/>
          <w:b/>
        </w:rPr>
        <w:t>CONSULTOR.</w:t>
      </w:r>
    </w:p>
    <w:p w14:paraId="12D220A4"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La Contraparte llevará el control directo de la vigencia y validez de esta garantía, en cuanto al monto y plazo, a efectos de requerir su ampliación al </w:t>
      </w:r>
      <w:r w:rsidRPr="00ED0AB2">
        <w:rPr>
          <w:rFonts w:ascii="Arial" w:hAnsi="Arial" w:cs="Arial"/>
          <w:b/>
        </w:rPr>
        <w:t>CONSULTOR</w:t>
      </w:r>
      <w:r w:rsidRPr="00ED0AB2">
        <w:rPr>
          <w:rFonts w:ascii="Arial" w:hAnsi="Arial" w:cs="Arial"/>
        </w:rPr>
        <w:t>, o solicitar a la Entidad su ejecución.</w:t>
      </w:r>
    </w:p>
    <w:p w14:paraId="223AFA8A" w14:textId="77777777" w:rsidR="00C5462C" w:rsidRPr="00ED0AB2" w:rsidRDefault="00C5462C" w:rsidP="00C5462C">
      <w:pPr>
        <w:spacing w:before="120" w:after="120"/>
        <w:jc w:val="both"/>
        <w:rPr>
          <w:rFonts w:ascii="Arial" w:hAnsi="Arial" w:cs="Arial"/>
          <w:b/>
          <w:u w:val="single"/>
          <w:lang w:val="es-ES_tradnl"/>
        </w:rPr>
      </w:pPr>
      <w:r w:rsidRPr="00ED0AB2">
        <w:rPr>
          <w:rFonts w:ascii="Arial" w:hAnsi="Arial" w:cs="Arial"/>
          <w:b/>
          <w:u w:val="single"/>
        </w:rPr>
        <w:t>DÉCIMA SEXTA</w:t>
      </w:r>
      <w:r w:rsidRPr="00ED0AB2">
        <w:rPr>
          <w:rFonts w:ascii="Arial" w:hAnsi="Arial" w:cs="Arial"/>
          <w:b/>
          <w:u w:val="single"/>
          <w:lang w:val="es-ES_tradnl"/>
        </w:rPr>
        <w:t>.- (NOTIFICACIÓNES)</w:t>
      </w:r>
    </w:p>
    <w:p w14:paraId="4BAA3422" w14:textId="77777777" w:rsidR="00C5462C" w:rsidRPr="00ED0AB2" w:rsidRDefault="00C5462C" w:rsidP="00C5462C">
      <w:pPr>
        <w:widowControl w:val="0"/>
        <w:numPr>
          <w:ilvl w:val="1"/>
          <w:numId w:val="0"/>
        </w:numPr>
        <w:tabs>
          <w:tab w:val="num" w:pos="284"/>
        </w:tabs>
        <w:spacing w:before="120" w:after="120"/>
        <w:ind w:left="709" w:hanging="709"/>
        <w:jc w:val="both"/>
        <w:rPr>
          <w:rFonts w:ascii="Arial" w:hAnsi="Arial" w:cs="Arial"/>
        </w:rPr>
      </w:pPr>
      <w:r w:rsidRPr="00ED0AB2">
        <w:rPr>
          <w:rFonts w:ascii="Arial" w:hAnsi="Arial" w:cs="Arial"/>
          <w:b/>
        </w:rPr>
        <w:t>16.1.</w:t>
      </w:r>
      <w:r w:rsidRPr="00ED0AB2">
        <w:rPr>
          <w:rFonts w:ascii="Arial" w:hAnsi="Arial" w:cs="Arial"/>
        </w:rPr>
        <w:tab/>
        <w:t xml:space="preserve">Las notificaciones que se cursen entre las Partes, tendrán validez siempre que se envíen mediante nota por escrito, </w:t>
      </w:r>
      <w:r w:rsidRPr="00ED0AB2">
        <w:rPr>
          <w:rFonts w:ascii="Arial" w:hAnsi="Arial" w:cs="Arial"/>
          <w:lang w:val="es-ES_tradnl"/>
        </w:rPr>
        <w:t>correo electrónico (e-mail), facsímile, fax u otro medio de comunicación que deje constancia documental escrita con confirmación en forma directa,</w:t>
      </w:r>
      <w:r w:rsidRPr="00ED0AB2">
        <w:rPr>
          <w:rFonts w:ascii="Arial" w:hAnsi="Arial" w:cs="Arial"/>
        </w:rPr>
        <w:t xml:space="preserve"> a las direcciones que se indican a continuación:</w:t>
      </w:r>
    </w:p>
    <w:tbl>
      <w:tblPr>
        <w:tblW w:w="8222" w:type="dxa"/>
        <w:tblInd w:w="704" w:type="dxa"/>
        <w:tblLayout w:type="fixed"/>
        <w:tblCellMar>
          <w:left w:w="70" w:type="dxa"/>
          <w:right w:w="70" w:type="dxa"/>
        </w:tblCellMar>
        <w:tblLook w:val="0000" w:firstRow="0" w:lastRow="0" w:firstColumn="0" w:lastColumn="0" w:noHBand="0" w:noVBand="0"/>
      </w:tblPr>
      <w:tblGrid>
        <w:gridCol w:w="4253"/>
        <w:gridCol w:w="3969"/>
      </w:tblGrid>
      <w:tr w:rsidR="00C5462C" w:rsidRPr="00ED0AB2" w14:paraId="397C4F11" w14:textId="77777777" w:rsidTr="00165201">
        <w:trPr>
          <w:trHeight w:val="237"/>
        </w:trPr>
        <w:tc>
          <w:tcPr>
            <w:tcW w:w="4253" w:type="dxa"/>
            <w:tcBorders>
              <w:top w:val="single" w:sz="4" w:space="0" w:color="auto"/>
              <w:left w:val="single" w:sz="4" w:space="0" w:color="auto"/>
              <w:bottom w:val="single" w:sz="4" w:space="0" w:color="auto"/>
              <w:right w:val="single" w:sz="4" w:space="0" w:color="auto"/>
            </w:tcBorders>
          </w:tcPr>
          <w:p w14:paraId="5B9ED870" w14:textId="77777777" w:rsidR="00C5462C" w:rsidRPr="00ED0AB2" w:rsidRDefault="00C5462C" w:rsidP="00165201">
            <w:pPr>
              <w:widowControl w:val="0"/>
              <w:ind w:left="180" w:hanging="180"/>
              <w:jc w:val="center"/>
              <w:rPr>
                <w:rFonts w:ascii="Arial" w:hAnsi="Arial" w:cs="Arial"/>
                <w:b/>
                <w:bCs/>
              </w:rPr>
            </w:pPr>
            <w:r w:rsidRPr="00ED0AB2">
              <w:rPr>
                <w:rFonts w:ascii="Arial" w:hAnsi="Arial" w:cs="Arial"/>
                <w:b/>
                <w:bCs/>
              </w:rPr>
              <w:t>ENTIDAD</w:t>
            </w:r>
          </w:p>
        </w:tc>
        <w:tc>
          <w:tcPr>
            <w:tcW w:w="3969" w:type="dxa"/>
            <w:tcBorders>
              <w:top w:val="single" w:sz="4" w:space="0" w:color="auto"/>
              <w:left w:val="single" w:sz="4" w:space="0" w:color="auto"/>
              <w:bottom w:val="single" w:sz="4" w:space="0" w:color="auto"/>
              <w:right w:val="single" w:sz="4" w:space="0" w:color="auto"/>
            </w:tcBorders>
          </w:tcPr>
          <w:p w14:paraId="77E22397" w14:textId="77777777" w:rsidR="00C5462C" w:rsidRPr="00ED0AB2" w:rsidRDefault="00C5462C" w:rsidP="00165201">
            <w:pPr>
              <w:widowControl w:val="0"/>
              <w:ind w:left="180" w:hanging="180"/>
              <w:jc w:val="center"/>
              <w:rPr>
                <w:rFonts w:ascii="Arial" w:hAnsi="Arial" w:cs="Arial"/>
                <w:b/>
                <w:bCs/>
                <w:lang w:val="es-BO"/>
              </w:rPr>
            </w:pPr>
            <w:r w:rsidRPr="00ED0AB2">
              <w:rPr>
                <w:rFonts w:ascii="Arial" w:hAnsi="Arial" w:cs="Arial"/>
                <w:b/>
                <w:bCs/>
                <w:lang w:val="es-BO"/>
              </w:rPr>
              <w:t>CONSULTOR</w:t>
            </w:r>
          </w:p>
        </w:tc>
      </w:tr>
      <w:tr w:rsidR="00C5462C" w:rsidRPr="00ED0AB2" w14:paraId="05409190" w14:textId="77777777" w:rsidTr="00165201">
        <w:trPr>
          <w:trHeight w:val="1342"/>
        </w:trPr>
        <w:tc>
          <w:tcPr>
            <w:tcW w:w="4253" w:type="dxa"/>
            <w:tcBorders>
              <w:top w:val="single" w:sz="4" w:space="0" w:color="auto"/>
              <w:left w:val="single" w:sz="4" w:space="0" w:color="auto"/>
              <w:bottom w:val="single" w:sz="4" w:space="0" w:color="auto"/>
              <w:right w:val="single" w:sz="4" w:space="0" w:color="auto"/>
            </w:tcBorders>
          </w:tcPr>
          <w:p w14:paraId="70F218B6" w14:textId="77777777" w:rsidR="00C5462C" w:rsidRPr="00ED0AB2" w:rsidRDefault="00C5462C" w:rsidP="00165201">
            <w:pPr>
              <w:widowControl w:val="0"/>
              <w:jc w:val="both"/>
              <w:rPr>
                <w:rFonts w:ascii="Arial" w:hAnsi="Arial" w:cs="Arial"/>
              </w:rPr>
            </w:pPr>
            <w:r w:rsidRPr="00ED0AB2">
              <w:rPr>
                <w:rFonts w:ascii="Arial" w:hAnsi="Arial" w:cs="Arial"/>
                <w:b/>
              </w:rPr>
              <w:t>Domicilio:</w:t>
            </w:r>
            <w:r w:rsidRPr="00ED0AB2">
              <w:rPr>
                <w:rFonts w:ascii="Arial" w:hAnsi="Arial" w:cs="Arial"/>
              </w:rPr>
              <w:t xml:space="preserve"> </w:t>
            </w:r>
          </w:p>
          <w:p w14:paraId="12AB00A5" w14:textId="77777777" w:rsidR="00C5462C" w:rsidRPr="00ED0AB2" w:rsidRDefault="00C5462C" w:rsidP="00165201">
            <w:pPr>
              <w:widowControl w:val="0"/>
              <w:ind w:left="180" w:hanging="180"/>
              <w:jc w:val="both"/>
              <w:rPr>
                <w:rFonts w:ascii="Arial" w:hAnsi="Arial" w:cs="Arial"/>
                <w:lang w:val="pt-BR"/>
              </w:rPr>
            </w:pPr>
            <w:r w:rsidRPr="00ED0AB2">
              <w:rPr>
                <w:rFonts w:ascii="Arial" w:hAnsi="Arial" w:cs="Arial"/>
                <w:b/>
                <w:lang w:val="pt-BR"/>
              </w:rPr>
              <w:t>Telef.:</w:t>
            </w:r>
            <w:r w:rsidRPr="00ED0AB2">
              <w:rPr>
                <w:rFonts w:ascii="Arial" w:hAnsi="Arial" w:cs="Arial"/>
                <w:lang w:val="pt-BR"/>
              </w:rPr>
              <w:t xml:space="preserve"> (</w:t>
            </w:r>
            <w:r w:rsidRPr="00ED0AB2">
              <w:rPr>
                <w:rFonts w:ascii="Arial" w:hAnsi="Arial" w:cs="Arial"/>
                <w:b/>
                <w:lang w:val="pt-BR"/>
              </w:rPr>
              <w:t>Fax.:</w:t>
            </w:r>
            <w:r w:rsidRPr="00ED0AB2">
              <w:rPr>
                <w:rFonts w:ascii="Arial" w:hAnsi="Arial" w:cs="Arial"/>
                <w:lang w:val="pt-BR"/>
              </w:rPr>
              <w:t xml:space="preserve"> </w:t>
            </w:r>
          </w:p>
          <w:p w14:paraId="45447D9A" w14:textId="77777777" w:rsidR="00C5462C" w:rsidRPr="00ED0AB2" w:rsidRDefault="00C5462C" w:rsidP="00165201">
            <w:pPr>
              <w:widowControl w:val="0"/>
              <w:ind w:left="180" w:hanging="180"/>
              <w:jc w:val="both"/>
              <w:rPr>
                <w:rFonts w:ascii="Arial" w:hAnsi="Arial" w:cs="Arial"/>
                <w:lang w:val="pt-BR"/>
              </w:rPr>
            </w:pPr>
            <w:r w:rsidRPr="00ED0AB2">
              <w:rPr>
                <w:rFonts w:ascii="Arial" w:hAnsi="Arial" w:cs="Arial"/>
                <w:b/>
                <w:lang w:val="pt-BR"/>
              </w:rPr>
              <w:t xml:space="preserve">E-mail: </w:t>
            </w:r>
          </w:p>
          <w:p w14:paraId="6F93579B" w14:textId="77777777" w:rsidR="00C5462C" w:rsidRPr="00ED0AB2" w:rsidRDefault="00C5462C" w:rsidP="00165201">
            <w:pPr>
              <w:widowControl w:val="0"/>
              <w:ind w:left="180" w:hanging="180"/>
              <w:jc w:val="both"/>
              <w:rPr>
                <w:rFonts w:ascii="Arial" w:hAnsi="Arial" w:cs="Arial"/>
              </w:rPr>
            </w:pPr>
            <w:r w:rsidRPr="00ED0AB2">
              <w:rPr>
                <w:rFonts w:ascii="Arial" w:hAnsi="Arial" w:cs="Arial"/>
                <w:b/>
              </w:rPr>
              <w:t xml:space="preserve">Attn.: </w:t>
            </w:r>
          </w:p>
        </w:tc>
        <w:tc>
          <w:tcPr>
            <w:tcW w:w="3969" w:type="dxa"/>
            <w:tcBorders>
              <w:top w:val="single" w:sz="4" w:space="0" w:color="auto"/>
              <w:left w:val="single" w:sz="4" w:space="0" w:color="auto"/>
              <w:bottom w:val="single" w:sz="4" w:space="0" w:color="auto"/>
              <w:right w:val="single" w:sz="4" w:space="0" w:color="auto"/>
            </w:tcBorders>
          </w:tcPr>
          <w:p w14:paraId="0294CD46" w14:textId="77777777" w:rsidR="00C5462C" w:rsidRPr="00ED0AB2" w:rsidRDefault="00C5462C" w:rsidP="00165201">
            <w:pPr>
              <w:widowControl w:val="0"/>
              <w:ind w:hanging="45"/>
              <w:jc w:val="both"/>
              <w:rPr>
                <w:rFonts w:ascii="Arial" w:hAnsi="Arial" w:cs="Arial"/>
                <w:lang w:val="pt-BR"/>
              </w:rPr>
            </w:pPr>
            <w:r w:rsidRPr="00ED0AB2">
              <w:rPr>
                <w:rFonts w:ascii="Arial" w:hAnsi="Arial" w:cs="Arial"/>
                <w:b/>
                <w:lang w:val="pt-BR"/>
              </w:rPr>
              <w:t>Domicilio:</w:t>
            </w:r>
            <w:r w:rsidRPr="00ED0AB2">
              <w:rPr>
                <w:rFonts w:ascii="Arial" w:hAnsi="Arial" w:cs="Arial"/>
                <w:lang w:val="pt-BR"/>
              </w:rPr>
              <w:t xml:space="preserve"> </w:t>
            </w:r>
          </w:p>
          <w:p w14:paraId="2193A291" w14:textId="77777777" w:rsidR="00C5462C" w:rsidRPr="00ED0AB2" w:rsidRDefault="00C5462C" w:rsidP="00165201">
            <w:pPr>
              <w:widowControl w:val="0"/>
              <w:ind w:left="180" w:hanging="180"/>
              <w:jc w:val="both"/>
              <w:rPr>
                <w:rFonts w:ascii="Arial" w:hAnsi="Arial" w:cs="Arial"/>
                <w:b/>
                <w:lang w:val="pt-BR"/>
              </w:rPr>
            </w:pPr>
            <w:r w:rsidRPr="00ED0AB2">
              <w:rPr>
                <w:rFonts w:ascii="Arial" w:hAnsi="Arial" w:cs="Arial"/>
                <w:b/>
                <w:lang w:val="pt-BR"/>
              </w:rPr>
              <w:t xml:space="preserve">Telef.: </w:t>
            </w:r>
          </w:p>
          <w:p w14:paraId="37D047A1" w14:textId="77777777" w:rsidR="00C5462C" w:rsidRPr="00ED0AB2" w:rsidRDefault="00C5462C" w:rsidP="00165201">
            <w:pPr>
              <w:autoSpaceDE w:val="0"/>
              <w:autoSpaceDN w:val="0"/>
              <w:adjustRightInd w:val="0"/>
              <w:ind w:left="180" w:hanging="180"/>
              <w:jc w:val="both"/>
              <w:rPr>
                <w:rFonts w:ascii="Arial" w:hAnsi="Arial" w:cs="Arial"/>
                <w:b/>
                <w:lang w:val="pt-BR"/>
              </w:rPr>
            </w:pPr>
            <w:r w:rsidRPr="00ED0AB2">
              <w:rPr>
                <w:rFonts w:ascii="Arial" w:hAnsi="Arial" w:cs="Arial"/>
                <w:b/>
                <w:lang w:val="pt-BR"/>
              </w:rPr>
              <w:t xml:space="preserve">E-mail: </w:t>
            </w:r>
          </w:p>
          <w:p w14:paraId="4C58C9BF" w14:textId="77777777" w:rsidR="00C5462C" w:rsidRPr="00ED0AB2" w:rsidRDefault="00C5462C" w:rsidP="00165201">
            <w:pPr>
              <w:autoSpaceDE w:val="0"/>
              <w:autoSpaceDN w:val="0"/>
              <w:adjustRightInd w:val="0"/>
              <w:ind w:left="180" w:hanging="180"/>
              <w:rPr>
                <w:rFonts w:ascii="Arial" w:hAnsi="Arial" w:cs="Arial"/>
                <w:caps/>
                <w:lang w:val="pt-BR"/>
              </w:rPr>
            </w:pPr>
            <w:r w:rsidRPr="00ED0AB2">
              <w:rPr>
                <w:rFonts w:ascii="Arial" w:hAnsi="Arial" w:cs="Arial"/>
                <w:b/>
                <w:lang w:val="pt-BR"/>
              </w:rPr>
              <w:t xml:space="preserve">Attn.: </w:t>
            </w:r>
          </w:p>
        </w:tc>
      </w:tr>
    </w:tbl>
    <w:p w14:paraId="191CE761" w14:textId="77777777" w:rsidR="00C5462C" w:rsidRPr="00ED0AB2" w:rsidRDefault="00C5462C" w:rsidP="00C5462C">
      <w:pPr>
        <w:widowControl w:val="0"/>
        <w:tabs>
          <w:tab w:val="num" w:pos="720"/>
        </w:tabs>
        <w:spacing w:before="120" w:after="120"/>
        <w:ind w:left="720" w:hanging="720"/>
        <w:jc w:val="both"/>
        <w:rPr>
          <w:rFonts w:ascii="Arial" w:hAnsi="Arial" w:cs="Arial"/>
          <w:bCs/>
        </w:rPr>
      </w:pPr>
      <w:r w:rsidRPr="00ED0AB2">
        <w:rPr>
          <w:rFonts w:ascii="Arial" w:hAnsi="Arial" w:cs="Arial"/>
          <w:b/>
        </w:rPr>
        <w:t>16.2.</w:t>
      </w:r>
      <w:r w:rsidRPr="00ED0AB2">
        <w:rPr>
          <w:rFonts w:ascii="Arial" w:hAnsi="Arial" w:cs="Arial"/>
          <w:bCs/>
        </w:rPr>
        <w:tab/>
        <w:t>Se considerará recibida la notificación o comunicación en la fecha y hora en que se haya realizado la entrega.</w:t>
      </w:r>
    </w:p>
    <w:p w14:paraId="04E53235" w14:textId="77777777" w:rsidR="00C5462C" w:rsidRPr="00ED0AB2" w:rsidRDefault="00C5462C" w:rsidP="00C5462C">
      <w:pPr>
        <w:widowControl w:val="0"/>
        <w:tabs>
          <w:tab w:val="num" w:pos="720"/>
        </w:tabs>
        <w:spacing w:before="120" w:after="120"/>
        <w:ind w:left="720" w:hanging="720"/>
        <w:jc w:val="both"/>
        <w:rPr>
          <w:rFonts w:ascii="Arial" w:hAnsi="Arial" w:cs="Arial"/>
        </w:rPr>
      </w:pPr>
      <w:r w:rsidRPr="00ED0AB2">
        <w:rPr>
          <w:rFonts w:ascii="Arial" w:hAnsi="Arial" w:cs="Arial"/>
          <w:b/>
          <w:bCs/>
        </w:rPr>
        <w:t>16.3.</w:t>
      </w:r>
      <w:r w:rsidRPr="00ED0AB2">
        <w:rPr>
          <w:rFonts w:ascii="Arial" w:hAnsi="Arial" w:cs="Arial"/>
          <w:bCs/>
        </w:rPr>
        <w:tab/>
      </w:r>
      <w:r w:rsidRPr="00ED0AB2">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14:paraId="67C3D70B"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DÉCIMA SEPTIMA.- (OBLIGACIONES DEL CONSULTOR)</w:t>
      </w:r>
    </w:p>
    <w:p w14:paraId="5F1DBF40"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El </w:t>
      </w:r>
      <w:r w:rsidRPr="00ED0AB2">
        <w:rPr>
          <w:rFonts w:ascii="Arial" w:hAnsi="Arial" w:cs="Arial"/>
          <w:b/>
          <w:lang w:val="es-ES_tradnl"/>
        </w:rPr>
        <w:t>CONSULTOR</w:t>
      </w:r>
      <w:r w:rsidRPr="00ED0AB2">
        <w:rPr>
          <w:rFonts w:ascii="Arial" w:hAnsi="Arial" w:cs="Arial"/>
          <w:lang w:val="es-ES_tradnl"/>
        </w:rPr>
        <w:t xml:space="preserve"> se compromete a cumplir con las siguientes obligaciones, que son de carácter enunciativo y no limitativo:</w:t>
      </w:r>
    </w:p>
    <w:p w14:paraId="133ED691" w14:textId="77777777" w:rsidR="00C5462C" w:rsidRPr="00ED0AB2" w:rsidRDefault="00C5462C" w:rsidP="00C2208E">
      <w:pPr>
        <w:numPr>
          <w:ilvl w:val="0"/>
          <w:numId w:val="42"/>
        </w:numPr>
        <w:spacing w:before="120" w:after="120"/>
        <w:contextualSpacing/>
        <w:jc w:val="both"/>
        <w:rPr>
          <w:rFonts w:ascii="Arial" w:hAnsi="Arial" w:cs="Arial"/>
          <w:b/>
          <w:vanish/>
        </w:rPr>
      </w:pPr>
    </w:p>
    <w:p w14:paraId="6CBA23C2" w14:textId="77777777" w:rsidR="00C5462C" w:rsidRPr="00ED0AB2" w:rsidRDefault="00C5462C" w:rsidP="00C2208E">
      <w:pPr>
        <w:numPr>
          <w:ilvl w:val="0"/>
          <w:numId w:val="42"/>
        </w:numPr>
        <w:spacing w:before="120" w:after="120"/>
        <w:contextualSpacing/>
        <w:jc w:val="both"/>
        <w:rPr>
          <w:rFonts w:ascii="Arial" w:hAnsi="Arial" w:cs="Arial"/>
          <w:b/>
          <w:vanish/>
        </w:rPr>
      </w:pPr>
    </w:p>
    <w:p w14:paraId="3BFAB453"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Asumir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14:paraId="1BE4AEE5" w14:textId="77777777" w:rsidR="00C5462C" w:rsidRPr="00ED0AB2" w:rsidRDefault="00C5462C" w:rsidP="00C5462C">
      <w:pPr>
        <w:spacing w:before="120" w:after="120"/>
        <w:ind w:left="1418"/>
        <w:contextualSpacing/>
        <w:jc w:val="both"/>
        <w:rPr>
          <w:rFonts w:ascii="Arial" w:hAnsi="Arial" w:cs="Arial"/>
        </w:rPr>
      </w:pPr>
    </w:p>
    <w:p w14:paraId="2F163965"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Garantizar y responder del Servicio prestado bajo este Contrato, por lo que en caso de ser requerida su presencia por escrito, para cualquier aclaración, de forma posterior a la liquidación del Contrato, se compromete a no negar su participación.</w:t>
      </w:r>
    </w:p>
    <w:p w14:paraId="02A4A5FF" w14:textId="77777777" w:rsidR="00C5462C" w:rsidRPr="00ED0AB2" w:rsidRDefault="00C5462C" w:rsidP="00C5462C">
      <w:pPr>
        <w:spacing w:before="120" w:after="120"/>
        <w:ind w:left="1418" w:hanging="2"/>
        <w:contextualSpacing/>
        <w:jc w:val="both"/>
        <w:rPr>
          <w:rFonts w:ascii="Arial" w:hAnsi="Arial" w:cs="Arial"/>
        </w:rPr>
      </w:pPr>
      <w:r w:rsidRPr="00ED0AB2">
        <w:rPr>
          <w:rFonts w:ascii="Arial" w:hAnsi="Arial" w:cs="Arial"/>
        </w:rPr>
        <w:t xml:space="preserve">En caso de no responder  favorablemente al requerimiento, la </w:t>
      </w:r>
      <w:r w:rsidRPr="00ED0AB2">
        <w:rPr>
          <w:rFonts w:ascii="Arial" w:hAnsi="Arial" w:cs="Arial"/>
          <w:b/>
        </w:rPr>
        <w:t xml:space="preserve">ENTIDAD </w:t>
      </w:r>
      <w:r w:rsidRPr="00ED0AB2">
        <w:rPr>
          <w:rFonts w:ascii="Arial" w:hAnsi="Arial" w:cs="Arial"/>
        </w:rPr>
        <w:t xml:space="preserve">hará conocer a la Contraloría General del Estado, para los efectos legales consiguientes, en razón de que el Servicio ha sido prestado bajo un Contrato administrativo, por lo cual el </w:t>
      </w:r>
      <w:r w:rsidRPr="00ED0AB2">
        <w:rPr>
          <w:rFonts w:ascii="Arial" w:hAnsi="Arial" w:cs="Arial"/>
          <w:b/>
        </w:rPr>
        <w:t>CONSULTOR</w:t>
      </w:r>
      <w:r w:rsidRPr="00ED0AB2">
        <w:rPr>
          <w:rFonts w:ascii="Arial" w:hAnsi="Arial" w:cs="Arial"/>
        </w:rPr>
        <w:t xml:space="preserve"> es responsable ante el Estado.</w:t>
      </w:r>
    </w:p>
    <w:p w14:paraId="0180D400"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Responsabilizarse por los efectos resultantes de la inobservancia y/o infracción de las obligaciones del Contrato, leyes, reglamentos y/o cualquier disposición legal.</w:t>
      </w:r>
    </w:p>
    <w:p w14:paraId="4651A57F" w14:textId="77777777" w:rsidR="00C5462C" w:rsidRPr="00ED0AB2" w:rsidRDefault="00C5462C" w:rsidP="00C5462C">
      <w:pPr>
        <w:spacing w:before="120" w:after="120"/>
        <w:ind w:left="1418"/>
        <w:contextualSpacing/>
        <w:jc w:val="both"/>
        <w:rPr>
          <w:rFonts w:ascii="Arial" w:hAnsi="Arial" w:cs="Arial"/>
        </w:rPr>
      </w:pPr>
    </w:p>
    <w:p w14:paraId="4546CB07"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Mantener indemne a la </w:t>
      </w:r>
      <w:r w:rsidRPr="00ED0AB2">
        <w:rPr>
          <w:rFonts w:ascii="Arial" w:hAnsi="Arial" w:cs="Arial"/>
          <w:b/>
        </w:rPr>
        <w:t xml:space="preserve">ENTIDAD </w:t>
      </w:r>
      <w:r w:rsidRPr="00ED0AB2">
        <w:rPr>
          <w:rFonts w:ascii="Arial" w:hAnsi="Arial" w:cs="Arial"/>
        </w:rPr>
        <w:t xml:space="preserve">por todo subcontrato que suscriba, no debiendo obligar o pretender obligar a la </w:t>
      </w:r>
      <w:r w:rsidRPr="00ED0AB2">
        <w:rPr>
          <w:rFonts w:ascii="Arial" w:hAnsi="Arial" w:cs="Arial"/>
          <w:b/>
        </w:rPr>
        <w:t>ENTIDAD</w:t>
      </w:r>
      <w:r w:rsidRPr="00ED0AB2">
        <w:rPr>
          <w:rFonts w:ascii="Arial" w:hAnsi="Arial" w:cs="Arial"/>
        </w:rPr>
        <w:t xml:space="preserve"> al cumplimiento de las obligaciones laborales, sociales o patronales de los subcontratista, proveedores y/o fabricantes, en este sentido la responsabilidad frente a la </w:t>
      </w:r>
      <w:r w:rsidRPr="00ED0AB2">
        <w:rPr>
          <w:rFonts w:ascii="Arial" w:hAnsi="Arial" w:cs="Arial"/>
          <w:b/>
        </w:rPr>
        <w:t>ENTIDAD</w:t>
      </w:r>
      <w:r w:rsidRPr="00ED0AB2">
        <w:rPr>
          <w:rFonts w:ascii="Arial" w:hAnsi="Arial" w:cs="Arial"/>
        </w:rPr>
        <w:t xml:space="preserve"> por el cumplimiento de las obligaciones laborales, sociales o patronales, que provengan o emanen de la Ley Aplicable son de exclusiva cuenta y riesgo del subconstratista, proveedores, suministradores, vendedores, fabricantes y/o el </w:t>
      </w:r>
      <w:r w:rsidRPr="00ED0AB2">
        <w:rPr>
          <w:rFonts w:ascii="Arial" w:hAnsi="Arial" w:cs="Arial"/>
          <w:b/>
        </w:rPr>
        <w:t>CONSULTOR.</w:t>
      </w:r>
      <w:r w:rsidRPr="00ED0AB2">
        <w:rPr>
          <w:rFonts w:ascii="Arial" w:hAnsi="Arial" w:cs="Arial"/>
        </w:rPr>
        <w:t xml:space="preserve"> </w:t>
      </w:r>
    </w:p>
    <w:p w14:paraId="47E7A6BB" w14:textId="77777777" w:rsidR="00C5462C" w:rsidRPr="00ED0AB2" w:rsidRDefault="00C5462C" w:rsidP="00C5462C">
      <w:pPr>
        <w:spacing w:before="120" w:after="120"/>
        <w:ind w:left="1418"/>
        <w:contextualSpacing/>
        <w:jc w:val="both"/>
        <w:rPr>
          <w:rFonts w:ascii="Arial" w:hAnsi="Arial" w:cs="Arial"/>
        </w:rPr>
      </w:pPr>
    </w:p>
    <w:p w14:paraId="1CF42FF3"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Mantener indemne a la </w:t>
      </w:r>
      <w:r w:rsidRPr="00ED0AB2">
        <w:rPr>
          <w:rFonts w:ascii="Arial" w:hAnsi="Arial" w:cs="Arial"/>
          <w:b/>
        </w:rPr>
        <w:t>ENTIDAD</w:t>
      </w:r>
      <w:r w:rsidRPr="00ED0AB2">
        <w:rPr>
          <w:rFonts w:ascii="Arial" w:hAnsi="Arial" w:cs="Arial"/>
        </w:rPr>
        <w:t xml:space="preserve"> por reclamos ocasionados resultado de su accionar por dolo, culpa, errores, negligencia y/o impericias practicados en la ejecución del Servicio. </w:t>
      </w:r>
    </w:p>
    <w:p w14:paraId="5EE032D9" w14:textId="77777777" w:rsidR="00C5462C" w:rsidRPr="00ED0AB2" w:rsidRDefault="00C5462C" w:rsidP="00C5462C">
      <w:pPr>
        <w:spacing w:before="120" w:after="120"/>
        <w:ind w:left="1418"/>
        <w:contextualSpacing/>
        <w:jc w:val="both"/>
        <w:rPr>
          <w:rFonts w:ascii="Arial" w:hAnsi="Arial" w:cs="Arial"/>
        </w:rPr>
      </w:pPr>
    </w:p>
    <w:p w14:paraId="5A0BAA2A"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Asumir su responsabilidad por infracciones ante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14:paraId="0C8BE65A" w14:textId="77777777" w:rsidR="00C5462C" w:rsidRPr="00ED0AB2" w:rsidRDefault="00C5462C" w:rsidP="00C5462C">
      <w:pPr>
        <w:spacing w:before="120" w:after="120"/>
        <w:ind w:left="1418"/>
        <w:contextualSpacing/>
        <w:jc w:val="both"/>
        <w:rPr>
          <w:rFonts w:ascii="Arial" w:hAnsi="Arial" w:cs="Arial"/>
        </w:rPr>
      </w:pPr>
    </w:p>
    <w:p w14:paraId="6E10BD0B"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Rehacer o reparar, a su costo y en los plazos estipulados por la </w:t>
      </w:r>
      <w:r w:rsidRPr="00ED0AB2">
        <w:rPr>
          <w:rFonts w:ascii="Arial" w:hAnsi="Arial" w:cs="Arial"/>
          <w:b/>
        </w:rPr>
        <w:t>ENTIDAD</w:t>
      </w:r>
      <w:r w:rsidRPr="00ED0AB2">
        <w:rPr>
          <w:rFonts w:ascii="Arial" w:hAnsi="Arial" w:cs="Arial"/>
        </w:rPr>
        <w:t xml:space="preserve">, toda y/o cualquier parte de los Servicios que hubiese sido considerada inaceptable por la </w:t>
      </w:r>
      <w:r w:rsidRPr="00ED0AB2">
        <w:rPr>
          <w:rFonts w:ascii="Arial" w:hAnsi="Arial" w:cs="Arial"/>
          <w:b/>
        </w:rPr>
        <w:t>ENTIDAD</w:t>
      </w:r>
      <w:r w:rsidRPr="00ED0AB2">
        <w:rPr>
          <w:rFonts w:ascii="Arial" w:hAnsi="Arial" w:cs="Arial"/>
        </w:rPr>
        <w:t>.</w:t>
      </w:r>
    </w:p>
    <w:p w14:paraId="13315199" w14:textId="77777777" w:rsidR="00C5462C" w:rsidRPr="00ED0AB2" w:rsidRDefault="00C5462C" w:rsidP="00C5462C">
      <w:pPr>
        <w:spacing w:before="120" w:after="120"/>
        <w:ind w:left="1418"/>
        <w:contextualSpacing/>
        <w:jc w:val="both"/>
        <w:rPr>
          <w:rFonts w:ascii="Arial" w:hAnsi="Arial" w:cs="Arial"/>
        </w:rPr>
      </w:pPr>
    </w:p>
    <w:p w14:paraId="66142522"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Asumir la responsabilidad única y absoluta por reclamos judiciales y/o extrajudiciales efectuados por terceras personas que resulten de actos u omisiones relacionadas exclusivamente con la prestación del Servicio bajo este Contrato.</w:t>
      </w:r>
    </w:p>
    <w:p w14:paraId="2DE17F4A" w14:textId="77777777" w:rsidR="00C5462C" w:rsidRPr="00ED0AB2" w:rsidRDefault="00C5462C" w:rsidP="00C5462C">
      <w:pPr>
        <w:spacing w:before="120" w:after="120"/>
        <w:ind w:left="1418"/>
        <w:contextualSpacing/>
        <w:jc w:val="both"/>
        <w:rPr>
          <w:rFonts w:ascii="Arial" w:hAnsi="Arial" w:cs="Arial"/>
        </w:rPr>
      </w:pPr>
    </w:p>
    <w:p w14:paraId="3EDD0FFA"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14:paraId="41BAB858" w14:textId="77777777" w:rsidR="00C5462C" w:rsidRPr="00ED0AB2" w:rsidRDefault="00C5462C" w:rsidP="00C5462C">
      <w:pPr>
        <w:spacing w:before="120" w:after="120"/>
        <w:ind w:left="720"/>
        <w:contextualSpacing/>
        <w:rPr>
          <w:rFonts w:ascii="Arial" w:hAnsi="Arial" w:cs="Arial"/>
        </w:rPr>
      </w:pPr>
    </w:p>
    <w:p w14:paraId="333EEF98"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Ejecutar el Servicio de acuerdo a lo previsto en este Contrato, sus anexos y la Ley Aplicable, siendo el único responsable ante cualquier inobservancia.</w:t>
      </w:r>
    </w:p>
    <w:p w14:paraId="107A7C14" w14:textId="77777777" w:rsidR="00C5462C" w:rsidRPr="00ED0AB2" w:rsidRDefault="00C5462C" w:rsidP="00C5462C">
      <w:pPr>
        <w:spacing w:before="120" w:after="120"/>
        <w:ind w:left="720"/>
        <w:contextualSpacing/>
        <w:rPr>
          <w:rFonts w:ascii="Arial" w:hAnsi="Arial" w:cs="Arial"/>
        </w:rPr>
      </w:pPr>
    </w:p>
    <w:p w14:paraId="45F6C748"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14:paraId="274801F4" w14:textId="77777777" w:rsidR="00C5462C" w:rsidRPr="00ED0AB2" w:rsidRDefault="00C5462C" w:rsidP="00C5462C">
      <w:pPr>
        <w:spacing w:before="120" w:after="120"/>
        <w:ind w:left="1418"/>
        <w:contextualSpacing/>
        <w:jc w:val="both"/>
        <w:rPr>
          <w:rFonts w:ascii="Arial" w:hAnsi="Arial" w:cs="Arial"/>
        </w:rPr>
      </w:pPr>
    </w:p>
    <w:p w14:paraId="107FBD98"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Asegurar que los contratos suscritos con subcontratitas (cuando corresponda) contengan disposiciones que cumplan con las obligaciones laborales, sociales, ambientales y tributarias, además de la Ley Aplicable.</w:t>
      </w:r>
    </w:p>
    <w:p w14:paraId="0F991C6E" w14:textId="77777777" w:rsidR="00C5462C" w:rsidRPr="00ED0AB2" w:rsidRDefault="00C5462C" w:rsidP="00C5462C">
      <w:pPr>
        <w:spacing w:before="120" w:after="120"/>
        <w:ind w:left="1418"/>
        <w:contextualSpacing/>
        <w:jc w:val="both"/>
        <w:rPr>
          <w:rFonts w:ascii="Arial" w:hAnsi="Arial" w:cs="Arial"/>
        </w:rPr>
      </w:pPr>
    </w:p>
    <w:p w14:paraId="7FE461E0"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Cumplir y acatar por sí, por su Personal y subcontratista las estipulaciones contenidas en este Contrato y Ley Aplicable, así como cualquier determinación de orden legal emanadas de autoridades competentes, siendo el </w:t>
      </w:r>
      <w:r w:rsidRPr="00ED0AB2">
        <w:rPr>
          <w:rFonts w:ascii="Arial" w:hAnsi="Arial" w:cs="Arial"/>
          <w:b/>
        </w:rPr>
        <w:t>CONSULTOR</w:t>
      </w:r>
      <w:r w:rsidRPr="00ED0AB2">
        <w:rPr>
          <w:rFonts w:ascii="Arial" w:hAnsi="Arial" w:cs="Arial"/>
        </w:rPr>
        <w:t xml:space="preserve"> responsable por los efectos que se originaren de eventuales inobservancias, mencionando de manera enunciativa y no limitativa, las siguientes: </w:t>
      </w:r>
    </w:p>
    <w:p w14:paraId="778BDE3C" w14:textId="77777777" w:rsidR="00C5462C" w:rsidRPr="00ED0AB2" w:rsidRDefault="00C5462C" w:rsidP="00C5462C">
      <w:pPr>
        <w:spacing w:before="120" w:after="120"/>
        <w:ind w:left="1418"/>
        <w:contextualSpacing/>
        <w:jc w:val="both"/>
        <w:rPr>
          <w:rFonts w:ascii="Arial" w:hAnsi="Arial" w:cs="Arial"/>
        </w:rPr>
      </w:pPr>
    </w:p>
    <w:p w14:paraId="4BD99A68" w14:textId="77777777" w:rsidR="00C5462C" w:rsidRPr="00ED0AB2" w:rsidRDefault="00C5462C" w:rsidP="00C2208E">
      <w:pPr>
        <w:numPr>
          <w:ilvl w:val="0"/>
          <w:numId w:val="52"/>
        </w:numPr>
        <w:spacing w:before="120" w:after="120"/>
        <w:ind w:left="1985" w:hanging="284"/>
        <w:contextualSpacing/>
        <w:jc w:val="both"/>
        <w:rPr>
          <w:rFonts w:ascii="Arial" w:hAnsi="Arial" w:cs="Arial"/>
        </w:rPr>
      </w:pPr>
      <w:r w:rsidRPr="00ED0AB2">
        <w:rPr>
          <w:rFonts w:ascii="Arial" w:hAnsi="Arial" w:cs="Arial"/>
        </w:rPr>
        <w:t xml:space="preserve">Toda norma laboral, social, de pensiones, migratoria y la que sea aplicable para posibilitar el correcto, legal y oportuno desenvolvimiento de su Personal en territorio boliviano. </w:t>
      </w:r>
    </w:p>
    <w:p w14:paraId="7605764C" w14:textId="77777777" w:rsidR="00C5462C" w:rsidRPr="00ED0AB2" w:rsidRDefault="00C5462C" w:rsidP="00C5462C">
      <w:pPr>
        <w:spacing w:before="120" w:after="120"/>
        <w:ind w:left="1985"/>
        <w:contextualSpacing/>
        <w:jc w:val="both"/>
        <w:rPr>
          <w:rFonts w:ascii="Arial" w:hAnsi="Arial" w:cs="Arial"/>
        </w:rPr>
      </w:pPr>
    </w:p>
    <w:p w14:paraId="4A983EBD" w14:textId="77777777" w:rsidR="00C5462C" w:rsidRPr="00ED0AB2" w:rsidRDefault="00C5462C" w:rsidP="00C2208E">
      <w:pPr>
        <w:numPr>
          <w:ilvl w:val="0"/>
          <w:numId w:val="52"/>
        </w:numPr>
        <w:spacing w:before="120" w:after="120"/>
        <w:ind w:left="1985" w:hanging="284"/>
        <w:contextualSpacing/>
        <w:jc w:val="both"/>
        <w:rPr>
          <w:rFonts w:ascii="Arial" w:hAnsi="Arial" w:cs="Arial"/>
        </w:rPr>
      </w:pPr>
      <w:r w:rsidRPr="00ED0AB2">
        <w:rPr>
          <w:rFonts w:ascii="Arial" w:hAnsi="Arial" w:cs="Arial"/>
        </w:rPr>
        <w:t xml:space="preserve">Las estipulaciones y las obligaciones administrativas y de seguridad, medio ambiente y salud establecidas en este Contrato, que el </w:t>
      </w:r>
      <w:r w:rsidRPr="00ED0AB2">
        <w:rPr>
          <w:rFonts w:ascii="Arial" w:hAnsi="Arial" w:cs="Arial"/>
          <w:b/>
        </w:rPr>
        <w:t>CONSULTOR</w:t>
      </w:r>
      <w:r w:rsidRPr="00ED0AB2">
        <w:rPr>
          <w:rFonts w:ascii="Arial" w:hAnsi="Arial" w:cs="Arial"/>
        </w:rPr>
        <w:t xml:space="preserve"> declara conocer y aceptar todas y cada una de ellas, eximiendo de cualquier obligación o responsabilidad a la </w:t>
      </w:r>
      <w:r w:rsidRPr="00ED0AB2">
        <w:rPr>
          <w:rFonts w:ascii="Arial" w:hAnsi="Arial" w:cs="Arial"/>
          <w:b/>
        </w:rPr>
        <w:t>ENTIDAD</w:t>
      </w:r>
      <w:r w:rsidRPr="00ED0AB2">
        <w:rPr>
          <w:rFonts w:ascii="Arial" w:hAnsi="Arial" w:cs="Arial"/>
        </w:rPr>
        <w:t xml:space="preserve">. </w:t>
      </w:r>
    </w:p>
    <w:p w14:paraId="4DABBFB0" w14:textId="77777777" w:rsidR="00C5462C" w:rsidRPr="00ED0AB2" w:rsidRDefault="00C5462C" w:rsidP="00C5462C">
      <w:pPr>
        <w:spacing w:before="120" w:after="120"/>
        <w:ind w:left="1985"/>
        <w:contextualSpacing/>
        <w:jc w:val="both"/>
        <w:rPr>
          <w:rFonts w:ascii="Arial" w:hAnsi="Arial" w:cs="Arial"/>
        </w:rPr>
      </w:pPr>
    </w:p>
    <w:p w14:paraId="50E59369" w14:textId="77777777" w:rsidR="00C5462C" w:rsidRPr="00ED0AB2" w:rsidRDefault="00C5462C" w:rsidP="00C2208E">
      <w:pPr>
        <w:numPr>
          <w:ilvl w:val="0"/>
          <w:numId w:val="52"/>
        </w:numPr>
        <w:spacing w:before="120" w:after="120"/>
        <w:ind w:left="1985" w:hanging="284"/>
        <w:contextualSpacing/>
        <w:jc w:val="both"/>
        <w:rPr>
          <w:rFonts w:ascii="Arial" w:hAnsi="Arial" w:cs="Arial"/>
        </w:rPr>
      </w:pPr>
      <w:r w:rsidRPr="00ED0AB2">
        <w:rPr>
          <w:rFonts w:ascii="Arial" w:hAnsi="Arial" w:cs="Arial"/>
        </w:rPr>
        <w:t>Planear, programar, dirigir y ejecutar los Servicios con calidad y seguridad, a fin de garantizar el pleno cumplimiento del Contrato.</w:t>
      </w:r>
    </w:p>
    <w:p w14:paraId="12550022" w14:textId="77777777" w:rsidR="00C5462C" w:rsidRPr="00ED0AB2" w:rsidRDefault="00C5462C" w:rsidP="00C5462C">
      <w:pPr>
        <w:spacing w:before="120" w:after="120"/>
        <w:ind w:left="1985"/>
        <w:contextualSpacing/>
        <w:jc w:val="both"/>
        <w:rPr>
          <w:rFonts w:ascii="Arial" w:hAnsi="Arial" w:cs="Arial"/>
        </w:rPr>
      </w:pPr>
    </w:p>
    <w:p w14:paraId="61F2DBC9" w14:textId="77777777" w:rsidR="00C5462C" w:rsidRPr="00ED0AB2" w:rsidRDefault="00C5462C" w:rsidP="00C2208E">
      <w:pPr>
        <w:numPr>
          <w:ilvl w:val="0"/>
          <w:numId w:val="52"/>
        </w:numPr>
        <w:spacing w:before="120" w:after="120"/>
        <w:ind w:left="1985" w:hanging="284"/>
        <w:contextualSpacing/>
        <w:jc w:val="both"/>
        <w:rPr>
          <w:rFonts w:ascii="Arial" w:hAnsi="Arial" w:cs="Arial"/>
        </w:rPr>
      </w:pPr>
      <w:r w:rsidRPr="00ED0AB2">
        <w:rPr>
          <w:rFonts w:ascii="Arial" w:hAnsi="Arial" w:cs="Arial"/>
        </w:rPr>
        <w:t xml:space="preserve">Responder por la supervisión, dirección técnica y administrativa y mano de obra de su Personal, necesarias para la ejecución de los Servicios, siendo para todos los efectos, el </w:t>
      </w:r>
      <w:r w:rsidRPr="00ED0AB2">
        <w:rPr>
          <w:rFonts w:ascii="Arial" w:hAnsi="Arial" w:cs="Arial"/>
          <w:b/>
        </w:rPr>
        <w:t>CONSULTOR</w:t>
      </w:r>
      <w:r w:rsidRPr="00ED0AB2">
        <w:rPr>
          <w:rFonts w:ascii="Arial" w:hAnsi="Arial" w:cs="Arial"/>
        </w:rPr>
        <w:t xml:space="preserve"> único y exclusivo responsable.</w:t>
      </w:r>
    </w:p>
    <w:p w14:paraId="3CE69A24" w14:textId="77777777" w:rsidR="00C5462C" w:rsidRPr="00ED0AB2" w:rsidRDefault="00C5462C" w:rsidP="00C5462C">
      <w:pPr>
        <w:spacing w:before="120" w:after="120"/>
        <w:contextualSpacing/>
        <w:jc w:val="both"/>
        <w:rPr>
          <w:rFonts w:ascii="Arial" w:hAnsi="Arial" w:cs="Arial"/>
        </w:rPr>
      </w:pPr>
    </w:p>
    <w:p w14:paraId="75B43509"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14:paraId="1D6391EF" w14:textId="77777777" w:rsidR="00C5462C" w:rsidRPr="00ED0AB2" w:rsidRDefault="00C5462C" w:rsidP="00C5462C">
      <w:pPr>
        <w:spacing w:before="120" w:after="120"/>
        <w:ind w:left="1418"/>
        <w:contextualSpacing/>
        <w:jc w:val="both"/>
        <w:rPr>
          <w:rFonts w:ascii="Arial" w:hAnsi="Arial" w:cs="Arial"/>
        </w:rPr>
      </w:pPr>
    </w:p>
    <w:p w14:paraId="0FE23473"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lastRenderedPageBreak/>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ED0AB2">
        <w:rPr>
          <w:rFonts w:ascii="Arial" w:hAnsi="Arial" w:cs="Arial"/>
          <w:b/>
        </w:rPr>
        <w:t>ENTIDAD</w:t>
      </w:r>
      <w:r w:rsidRPr="00ED0AB2">
        <w:rPr>
          <w:rFonts w:ascii="Arial" w:hAnsi="Arial" w:cs="Arial"/>
        </w:rPr>
        <w:t xml:space="preserve"> de cualquier reclamo. </w:t>
      </w:r>
    </w:p>
    <w:p w14:paraId="7402E336" w14:textId="77777777" w:rsidR="00C5462C" w:rsidRPr="00ED0AB2" w:rsidRDefault="00C5462C" w:rsidP="00C5462C">
      <w:pPr>
        <w:ind w:left="720"/>
        <w:contextualSpacing/>
        <w:rPr>
          <w:rFonts w:ascii="Arial" w:hAnsi="Arial" w:cs="Arial"/>
        </w:rPr>
      </w:pPr>
    </w:p>
    <w:p w14:paraId="2DD37ABD"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No utilizar mano de obra de menores de edad en las labores relacionadas con el objeto del presente Contrato, ya sea directa o indirectamente a través de sus proveedores o subcontratista, dentro de los límites establecidos por Ley Aplicable. La </w:t>
      </w:r>
      <w:r w:rsidRPr="00ED0AB2">
        <w:rPr>
          <w:rFonts w:ascii="Arial" w:hAnsi="Arial" w:cs="Arial"/>
          <w:b/>
        </w:rPr>
        <w:t>ENTIDAD</w:t>
      </w:r>
      <w:r w:rsidRPr="00ED0AB2">
        <w:rPr>
          <w:rFonts w:ascii="Arial" w:hAnsi="Arial" w:cs="Arial"/>
        </w:rPr>
        <w:t xml:space="preserve"> podrá pedir al </w:t>
      </w:r>
      <w:r w:rsidRPr="00ED0AB2">
        <w:rPr>
          <w:rFonts w:ascii="Arial" w:hAnsi="Arial" w:cs="Arial"/>
          <w:b/>
        </w:rPr>
        <w:t>CONSULTOR</w:t>
      </w:r>
      <w:r w:rsidRPr="00ED0AB2">
        <w:rPr>
          <w:rFonts w:ascii="Arial" w:hAnsi="Arial" w:cs="Arial"/>
        </w:rPr>
        <w:t xml:space="preserve"> en cualquier momento, dentro del término del presente Contrato, una declaración que certifique el cumplimiento de la presente obligación.</w:t>
      </w:r>
    </w:p>
    <w:p w14:paraId="251882B2" w14:textId="77777777" w:rsidR="00C5462C" w:rsidRPr="00ED0AB2" w:rsidRDefault="00C5462C" w:rsidP="00C5462C">
      <w:pPr>
        <w:spacing w:before="120" w:after="120"/>
        <w:ind w:left="1418"/>
        <w:contextualSpacing/>
        <w:jc w:val="both"/>
        <w:rPr>
          <w:rFonts w:ascii="Arial" w:hAnsi="Arial" w:cs="Arial"/>
        </w:rPr>
      </w:pPr>
    </w:p>
    <w:p w14:paraId="385ABEEE"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14:paraId="0C5B8941" w14:textId="77777777" w:rsidR="00C5462C" w:rsidRPr="00ED0AB2" w:rsidRDefault="00C5462C" w:rsidP="00C5462C">
      <w:pPr>
        <w:spacing w:before="120" w:after="120"/>
        <w:ind w:left="1418"/>
        <w:contextualSpacing/>
        <w:jc w:val="both"/>
        <w:rPr>
          <w:rFonts w:ascii="Arial" w:hAnsi="Arial" w:cs="Arial"/>
        </w:rPr>
      </w:pPr>
    </w:p>
    <w:p w14:paraId="2EAD3F75"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14:paraId="476831DD" w14:textId="77777777" w:rsidR="00C5462C" w:rsidRPr="00ED0AB2" w:rsidRDefault="00C5462C" w:rsidP="00C5462C">
      <w:pPr>
        <w:spacing w:before="120" w:after="120"/>
        <w:ind w:left="1418"/>
        <w:contextualSpacing/>
        <w:jc w:val="both"/>
        <w:rPr>
          <w:rFonts w:ascii="Arial" w:hAnsi="Arial" w:cs="Arial"/>
        </w:rPr>
      </w:pPr>
    </w:p>
    <w:p w14:paraId="034DB445"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Cumplir las leyes vigentes y los padrones de la industria sobre el horario de trabajo. Todo Servicio ejecutado en horas extras, debe ser remunerado o compensado, respetando las normas vigentes.</w:t>
      </w:r>
    </w:p>
    <w:p w14:paraId="57096B65" w14:textId="77777777" w:rsidR="00C5462C" w:rsidRPr="00ED0AB2" w:rsidRDefault="00C5462C" w:rsidP="00C5462C">
      <w:pPr>
        <w:spacing w:before="120" w:after="120"/>
        <w:ind w:left="1418"/>
        <w:contextualSpacing/>
        <w:jc w:val="both"/>
        <w:rPr>
          <w:rFonts w:ascii="Arial" w:hAnsi="Arial" w:cs="Arial"/>
        </w:rPr>
      </w:pPr>
    </w:p>
    <w:p w14:paraId="1F69E19B"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Los sueldos pagados a los trabajadores deben obedecer como mínimo, a lo establecido en la Ley Aplicable.</w:t>
      </w:r>
    </w:p>
    <w:p w14:paraId="3C00AE9B" w14:textId="77777777" w:rsidR="00C5462C" w:rsidRPr="00ED0AB2" w:rsidRDefault="00C5462C" w:rsidP="00C5462C">
      <w:pPr>
        <w:spacing w:before="120" w:after="120"/>
        <w:ind w:left="1418"/>
        <w:contextualSpacing/>
        <w:jc w:val="both"/>
        <w:rPr>
          <w:rFonts w:ascii="Arial" w:hAnsi="Arial" w:cs="Arial"/>
        </w:rPr>
      </w:pPr>
      <w:r w:rsidRPr="00ED0AB2">
        <w:rPr>
          <w:rFonts w:ascii="Arial" w:hAnsi="Arial" w:cs="Arial"/>
        </w:rPr>
        <w:tab/>
      </w:r>
    </w:p>
    <w:p w14:paraId="01374C1A"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Responsabilizarse por obtener a su costo todas las licencias y autorizaciones de conformidad a la Ley Aplicable con relación a este Contrato y los registros que le exija la </w:t>
      </w:r>
      <w:r w:rsidRPr="00ED0AB2">
        <w:rPr>
          <w:rFonts w:ascii="Arial" w:hAnsi="Arial" w:cs="Arial"/>
          <w:b/>
        </w:rPr>
        <w:t xml:space="preserve">ENTIDAD </w:t>
      </w:r>
      <w:r w:rsidRPr="00ED0AB2">
        <w:rPr>
          <w:rFonts w:ascii="Arial" w:hAnsi="Arial" w:cs="Arial"/>
        </w:rPr>
        <w:t>en conformidad al Contrato.</w:t>
      </w:r>
    </w:p>
    <w:p w14:paraId="416F221D" w14:textId="77777777" w:rsidR="00C5462C" w:rsidRPr="00ED0AB2" w:rsidRDefault="00C5462C" w:rsidP="00C5462C">
      <w:pPr>
        <w:ind w:left="720"/>
        <w:contextualSpacing/>
        <w:rPr>
          <w:rFonts w:ascii="Arial" w:hAnsi="Arial" w:cs="Arial"/>
        </w:rPr>
      </w:pPr>
    </w:p>
    <w:p w14:paraId="5F7C93DE"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Mantener a la </w:t>
      </w:r>
      <w:r w:rsidRPr="00ED0AB2">
        <w:rPr>
          <w:rFonts w:ascii="Arial" w:hAnsi="Arial" w:cs="Arial"/>
          <w:b/>
        </w:rPr>
        <w:t>ENTIDAD</w:t>
      </w:r>
      <w:r w:rsidRPr="00ED0AB2">
        <w:rPr>
          <w:rFonts w:ascii="Arial" w:hAnsi="Arial" w:cs="Arial"/>
        </w:rPr>
        <w:t xml:space="preserve"> exonerada contra cualquier multa o penalidad de cualquier tipo o naturaleza que fuera impuesta por causa de incumplimiento o infracción de la legislación laboral o social.</w:t>
      </w:r>
    </w:p>
    <w:p w14:paraId="49418F14" w14:textId="77777777" w:rsidR="00C5462C" w:rsidRPr="00ED0AB2" w:rsidRDefault="00C5462C" w:rsidP="00C5462C">
      <w:pPr>
        <w:spacing w:before="120" w:after="120"/>
        <w:ind w:left="1418"/>
        <w:contextualSpacing/>
        <w:rPr>
          <w:rFonts w:ascii="Arial" w:hAnsi="Arial" w:cs="Arial"/>
        </w:rPr>
      </w:pPr>
    </w:p>
    <w:p w14:paraId="731ACD87"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ED0AB2">
        <w:rPr>
          <w:rFonts w:ascii="Arial" w:hAnsi="Arial" w:cs="Arial"/>
          <w:b/>
        </w:rPr>
        <w:t>CONSULTOR</w:t>
      </w:r>
      <w:r w:rsidRPr="00ED0AB2">
        <w:rPr>
          <w:rFonts w:ascii="Arial" w:hAnsi="Arial" w:cs="Arial"/>
        </w:rPr>
        <w:t>.</w:t>
      </w:r>
    </w:p>
    <w:p w14:paraId="664B9705" w14:textId="77777777" w:rsidR="00C5462C" w:rsidRPr="00ED0AB2" w:rsidRDefault="00C5462C" w:rsidP="00C5462C">
      <w:pPr>
        <w:ind w:left="720"/>
        <w:contextualSpacing/>
        <w:rPr>
          <w:rFonts w:ascii="Arial" w:hAnsi="Arial" w:cs="Arial"/>
        </w:rPr>
      </w:pPr>
    </w:p>
    <w:p w14:paraId="7CED9911"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Cumplir con los requisitos logísticos adicionales del Servicio establecidos en el Anexo Especificaciones Tecnicas.</w:t>
      </w:r>
    </w:p>
    <w:p w14:paraId="421623DA" w14:textId="77777777" w:rsidR="00C5462C" w:rsidRPr="00ED0AB2" w:rsidRDefault="00C5462C" w:rsidP="00C5462C">
      <w:pPr>
        <w:spacing w:before="120" w:after="120"/>
        <w:ind w:left="1418"/>
        <w:contextualSpacing/>
        <w:jc w:val="both"/>
        <w:rPr>
          <w:rFonts w:ascii="Arial" w:hAnsi="Arial" w:cs="Arial"/>
        </w:rPr>
      </w:pPr>
    </w:p>
    <w:p w14:paraId="666A33A4" w14:textId="77777777" w:rsidR="00C5462C" w:rsidRPr="00ED0AB2" w:rsidRDefault="00C5462C" w:rsidP="00C2208E">
      <w:pPr>
        <w:numPr>
          <w:ilvl w:val="0"/>
          <w:numId w:val="51"/>
        </w:numPr>
        <w:spacing w:before="120" w:after="120"/>
        <w:ind w:left="1418" w:hanging="284"/>
        <w:contextualSpacing/>
        <w:jc w:val="both"/>
        <w:rPr>
          <w:rFonts w:ascii="Arial" w:hAnsi="Arial" w:cs="Arial"/>
        </w:rPr>
      </w:pPr>
      <w:r w:rsidRPr="00ED0AB2">
        <w:rPr>
          <w:rFonts w:ascii="Arial" w:hAnsi="Arial" w:cs="Arial"/>
        </w:rPr>
        <w:t xml:space="preserve">Realizar el trabajo solicitado conforme a detalle y requerimiento realizado por la </w:t>
      </w:r>
      <w:r w:rsidRPr="00ED0AB2">
        <w:rPr>
          <w:rFonts w:ascii="Arial" w:hAnsi="Arial" w:cs="Arial"/>
          <w:b/>
        </w:rPr>
        <w:t>ENTIDAD</w:t>
      </w:r>
      <w:r w:rsidRPr="00ED0AB2">
        <w:rPr>
          <w:rFonts w:ascii="Arial" w:hAnsi="Arial" w:cs="Arial"/>
        </w:rPr>
        <w:t>.</w:t>
      </w:r>
    </w:p>
    <w:p w14:paraId="134C056E" w14:textId="77777777" w:rsidR="00C5462C" w:rsidRPr="00ED0AB2" w:rsidRDefault="00C5462C" w:rsidP="00C5462C">
      <w:pPr>
        <w:spacing w:before="120" w:after="120"/>
        <w:contextualSpacing/>
        <w:jc w:val="both"/>
        <w:rPr>
          <w:rFonts w:ascii="Arial" w:hAnsi="Arial" w:cs="Arial"/>
        </w:rPr>
      </w:pPr>
    </w:p>
    <w:p w14:paraId="6679012F" w14:textId="77777777" w:rsidR="00C5462C" w:rsidRPr="00ED0AB2" w:rsidRDefault="00C5462C" w:rsidP="00C5462C">
      <w:pPr>
        <w:spacing w:before="120" w:after="120"/>
        <w:jc w:val="both"/>
        <w:rPr>
          <w:rFonts w:ascii="Arial" w:hAnsi="Arial" w:cs="Arial"/>
        </w:rPr>
      </w:pPr>
      <w:r w:rsidRPr="00ED0AB2">
        <w:rPr>
          <w:rFonts w:ascii="Arial" w:hAnsi="Arial" w:cs="Arial"/>
        </w:rPr>
        <w:t>Las demás obligaciones y responsabilidades a su cargo que sin estar expresamente mencionadas, emerjan del presente Contrato.</w:t>
      </w:r>
    </w:p>
    <w:p w14:paraId="4B2F5911" w14:textId="77777777" w:rsidR="00C5462C" w:rsidRPr="00ED0AB2" w:rsidRDefault="00C5462C" w:rsidP="00C5462C">
      <w:pPr>
        <w:spacing w:before="120" w:after="120"/>
        <w:jc w:val="both"/>
        <w:rPr>
          <w:rFonts w:ascii="Arial" w:hAnsi="Arial" w:cs="Arial"/>
        </w:rPr>
      </w:pPr>
      <w:r w:rsidRPr="00ED0AB2">
        <w:rPr>
          <w:rFonts w:ascii="Arial" w:hAnsi="Arial" w:cs="Arial"/>
          <w:b/>
          <w:u w:val="single"/>
        </w:rPr>
        <w:t>DÉCIMA OCTAVA.- (OBLIGACIONES DE LA ENTIDAD)</w:t>
      </w:r>
    </w:p>
    <w:p w14:paraId="7278B7B7" w14:textId="77777777" w:rsidR="00C5462C" w:rsidRPr="00ED0AB2" w:rsidRDefault="00C5462C" w:rsidP="00C5462C">
      <w:pPr>
        <w:spacing w:before="120" w:after="120"/>
        <w:ind w:left="709" w:hanging="708"/>
        <w:jc w:val="both"/>
        <w:rPr>
          <w:rFonts w:ascii="Arial" w:hAnsi="Arial" w:cs="Arial"/>
        </w:rPr>
      </w:pPr>
      <w:r w:rsidRPr="00ED0AB2">
        <w:rPr>
          <w:rFonts w:ascii="Arial" w:hAnsi="Arial" w:cs="Arial"/>
        </w:rPr>
        <w:t xml:space="preserve">La  </w:t>
      </w:r>
      <w:r w:rsidRPr="00ED0AB2">
        <w:rPr>
          <w:rFonts w:ascii="Arial" w:hAnsi="Arial" w:cs="Arial"/>
          <w:b/>
        </w:rPr>
        <w:t>ENTIDAD</w:t>
      </w:r>
      <w:r w:rsidRPr="00ED0AB2">
        <w:rPr>
          <w:rFonts w:ascii="Arial" w:hAnsi="Arial" w:cs="Arial"/>
        </w:rPr>
        <w:t xml:space="preserve"> se obliga en su sentido más amplio a cumplir con las siguientes obligaciones:</w:t>
      </w:r>
    </w:p>
    <w:p w14:paraId="1C2CDFD1" w14:textId="77777777" w:rsidR="00C5462C" w:rsidRPr="00ED0AB2" w:rsidRDefault="00C5462C" w:rsidP="00C2208E">
      <w:pPr>
        <w:numPr>
          <w:ilvl w:val="0"/>
          <w:numId w:val="48"/>
        </w:numPr>
        <w:spacing w:before="120" w:after="120"/>
        <w:ind w:left="1418" w:hanging="284"/>
        <w:contextualSpacing/>
        <w:jc w:val="both"/>
        <w:rPr>
          <w:rFonts w:ascii="Arial" w:hAnsi="Arial" w:cs="Arial"/>
        </w:rPr>
      </w:pPr>
      <w:r w:rsidRPr="00ED0AB2">
        <w:rPr>
          <w:rFonts w:ascii="Arial" w:hAnsi="Arial" w:cs="Arial"/>
        </w:rPr>
        <w:t xml:space="preserve">Notificar al </w:t>
      </w:r>
      <w:r w:rsidRPr="00ED0AB2">
        <w:rPr>
          <w:rFonts w:ascii="Arial" w:hAnsi="Arial" w:cs="Arial"/>
          <w:b/>
        </w:rPr>
        <w:t xml:space="preserve">CONSULTOR </w:t>
      </w:r>
      <w:r w:rsidRPr="00ED0AB2">
        <w:rPr>
          <w:rFonts w:ascii="Arial" w:hAnsi="Arial" w:cs="Arial"/>
        </w:rPr>
        <w:t>sobre defectos e irregularidades identificados en la ejecución del Servicio, fijando plazos para su corrección.</w:t>
      </w:r>
    </w:p>
    <w:p w14:paraId="009323FB" w14:textId="77777777" w:rsidR="00C5462C" w:rsidRPr="00ED0AB2" w:rsidRDefault="00C5462C" w:rsidP="00C5462C">
      <w:pPr>
        <w:spacing w:before="120" w:after="120"/>
        <w:ind w:left="1418" w:hanging="284"/>
        <w:contextualSpacing/>
        <w:jc w:val="both"/>
        <w:rPr>
          <w:rFonts w:ascii="Arial" w:hAnsi="Arial" w:cs="Arial"/>
        </w:rPr>
      </w:pPr>
    </w:p>
    <w:p w14:paraId="27D7F980" w14:textId="77777777" w:rsidR="00C5462C" w:rsidRPr="00ED0AB2" w:rsidRDefault="00C5462C" w:rsidP="00C2208E">
      <w:pPr>
        <w:numPr>
          <w:ilvl w:val="0"/>
          <w:numId w:val="48"/>
        </w:numPr>
        <w:spacing w:before="120" w:after="120"/>
        <w:ind w:left="1418" w:hanging="284"/>
        <w:contextualSpacing/>
        <w:jc w:val="both"/>
        <w:rPr>
          <w:rFonts w:ascii="Arial" w:hAnsi="Arial" w:cs="Arial"/>
        </w:rPr>
      </w:pPr>
      <w:r w:rsidRPr="00ED0AB2">
        <w:rPr>
          <w:rFonts w:ascii="Arial" w:hAnsi="Arial" w:cs="Arial"/>
        </w:rPr>
        <w:t xml:space="preserve">Proporcionar información y detalle para la ejecución del Servicio, comunicando al </w:t>
      </w:r>
      <w:r w:rsidRPr="00ED0AB2">
        <w:rPr>
          <w:rFonts w:ascii="Arial" w:hAnsi="Arial" w:cs="Arial"/>
          <w:b/>
        </w:rPr>
        <w:t>CONSULTOR</w:t>
      </w:r>
      <w:r w:rsidRPr="00ED0AB2">
        <w:rPr>
          <w:rFonts w:ascii="Arial" w:hAnsi="Arial" w:cs="Arial"/>
        </w:rPr>
        <w:t xml:space="preserve"> eventuales cambios de normas y horarios de trabajo.</w:t>
      </w:r>
    </w:p>
    <w:p w14:paraId="238B6883"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DÉCIMA NOVENA.- (CONTRAPARTE DEL SERVICIO)</w:t>
      </w:r>
    </w:p>
    <w:p w14:paraId="363533BB" w14:textId="77777777" w:rsidR="00C5462C" w:rsidRPr="00ED0AB2" w:rsidRDefault="00C5462C" w:rsidP="00C5462C">
      <w:pPr>
        <w:spacing w:before="120" w:after="120"/>
        <w:ind w:left="705" w:hanging="705"/>
        <w:jc w:val="both"/>
        <w:rPr>
          <w:rFonts w:ascii="Arial" w:hAnsi="Arial" w:cs="Arial"/>
        </w:rPr>
      </w:pPr>
      <w:r w:rsidRPr="00ED0AB2">
        <w:rPr>
          <w:rFonts w:ascii="Arial" w:hAnsi="Arial" w:cs="Arial"/>
          <w:b/>
        </w:rPr>
        <w:lastRenderedPageBreak/>
        <w:t xml:space="preserve">19.1. </w:t>
      </w:r>
      <w:r w:rsidRPr="00ED0AB2">
        <w:rPr>
          <w:rFonts w:ascii="Arial" w:hAnsi="Arial" w:cs="Arial"/>
        </w:rPr>
        <w:tab/>
        <w:t xml:space="preserve">La </w:t>
      </w:r>
      <w:r w:rsidRPr="00ED0AB2">
        <w:rPr>
          <w:rFonts w:ascii="Arial" w:hAnsi="Arial" w:cs="Arial"/>
          <w:b/>
        </w:rPr>
        <w:t xml:space="preserve">ENTIDAD </w:t>
      </w:r>
      <w:r w:rsidRPr="00ED0AB2">
        <w:rPr>
          <w:rFonts w:ascii="Arial" w:hAnsi="Arial" w:cs="Arial"/>
        </w:rPr>
        <w:t xml:space="preserve">designará a la Contraparte, a efectos de realizar el seguimiento y control en la ejecución y cumplimiento del Contrato, y comunicará expresamente esta designación al </w:t>
      </w:r>
      <w:r w:rsidRPr="00ED0AB2">
        <w:rPr>
          <w:rFonts w:ascii="Arial" w:hAnsi="Arial" w:cs="Arial"/>
          <w:b/>
        </w:rPr>
        <w:t xml:space="preserve">CONSULTOR. </w:t>
      </w:r>
    </w:p>
    <w:p w14:paraId="320E6FBA" w14:textId="77777777" w:rsidR="00C5462C" w:rsidRPr="00ED0AB2" w:rsidRDefault="00C5462C" w:rsidP="00C5462C">
      <w:pPr>
        <w:tabs>
          <w:tab w:val="left" w:pos="900"/>
        </w:tabs>
        <w:spacing w:before="120" w:after="120"/>
        <w:ind w:left="705" w:hanging="705"/>
        <w:jc w:val="both"/>
        <w:rPr>
          <w:rFonts w:ascii="Arial" w:hAnsi="Arial" w:cs="Arial"/>
        </w:rPr>
      </w:pPr>
      <w:r w:rsidRPr="00ED0AB2">
        <w:rPr>
          <w:rFonts w:ascii="Arial" w:hAnsi="Arial" w:cs="Arial"/>
          <w:b/>
        </w:rPr>
        <w:t>19.2.</w:t>
      </w:r>
      <w:r w:rsidRPr="00ED0AB2">
        <w:rPr>
          <w:rFonts w:ascii="Arial" w:hAnsi="Arial" w:cs="Arial"/>
        </w:rPr>
        <w:tab/>
        <w:t xml:space="preserve">La Contraparte estará a cargo de realizar las tareas relacionadas con la supervisión, fiscalización, control, evaluación, aplicación de multas y cualquier otra decisión que internamente defina la </w:t>
      </w:r>
      <w:r w:rsidRPr="00ED0AB2">
        <w:rPr>
          <w:rFonts w:ascii="Arial" w:hAnsi="Arial" w:cs="Arial"/>
          <w:b/>
        </w:rPr>
        <w:t>ENTIDAD</w:t>
      </w:r>
      <w:r w:rsidRPr="00ED0AB2">
        <w:rPr>
          <w:rFonts w:ascii="Arial" w:hAnsi="Arial" w:cs="Arial"/>
        </w:rPr>
        <w:t xml:space="preserve"> con relación al Contrato.</w:t>
      </w:r>
    </w:p>
    <w:p w14:paraId="6EE10C2F" w14:textId="77777777" w:rsidR="00C5462C" w:rsidRPr="00ED0AB2" w:rsidRDefault="00C5462C" w:rsidP="00C5462C">
      <w:pPr>
        <w:widowControl w:val="0"/>
        <w:spacing w:before="120" w:after="120"/>
        <w:jc w:val="both"/>
        <w:rPr>
          <w:rFonts w:ascii="Arial" w:hAnsi="Arial" w:cs="Arial"/>
        </w:rPr>
      </w:pPr>
      <w:r w:rsidRPr="00ED0AB2">
        <w:rPr>
          <w:rFonts w:ascii="Arial" w:hAnsi="Arial" w:cs="Arial"/>
          <w:b/>
        </w:rPr>
        <w:t>19.3.</w:t>
      </w:r>
      <w:r w:rsidRPr="00ED0AB2">
        <w:rPr>
          <w:rFonts w:ascii="Arial" w:hAnsi="Arial" w:cs="Arial"/>
        </w:rPr>
        <w:tab/>
        <w:t>La Contraparte contará con las siguientes atribuciones:</w:t>
      </w:r>
    </w:p>
    <w:p w14:paraId="4A9D4A34" w14:textId="77777777" w:rsidR="00C5462C" w:rsidRPr="00ED0AB2" w:rsidRDefault="00C5462C" w:rsidP="00C2208E">
      <w:pPr>
        <w:widowControl w:val="0"/>
        <w:numPr>
          <w:ilvl w:val="0"/>
          <w:numId w:val="41"/>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Ordenar la inmediata sustitución de cualquier empleado del </w:t>
      </w:r>
      <w:r w:rsidRPr="00ED0AB2">
        <w:rPr>
          <w:rFonts w:ascii="Arial" w:hAnsi="Arial" w:cs="Arial"/>
          <w:b/>
          <w:lang w:val="es-ES_tradnl"/>
        </w:rPr>
        <w:t>CONSULTOR</w:t>
      </w:r>
      <w:r w:rsidRPr="00ED0AB2">
        <w:rPr>
          <w:rFonts w:ascii="Arial" w:hAnsi="Arial" w:cs="Arial"/>
          <w:lang w:val="es-ES_tradnl"/>
        </w:rPr>
        <w:t xml:space="preserve"> que a exclusivo criterio de la Contraparte, impida o dificulte la actividad de seguimiento y control, que su habilitación y experiencia profesional se considere inadecuada o que su rendimiento o calidad no sean satisfactorios.</w:t>
      </w:r>
    </w:p>
    <w:p w14:paraId="0F3492B9" w14:textId="77777777" w:rsidR="00C5462C" w:rsidRPr="00ED0AB2" w:rsidRDefault="00C5462C" w:rsidP="00C2208E">
      <w:pPr>
        <w:widowControl w:val="0"/>
        <w:numPr>
          <w:ilvl w:val="0"/>
          <w:numId w:val="41"/>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Interrumpir cualquier parte del </w:t>
      </w:r>
      <w:r w:rsidRPr="00ED0AB2">
        <w:rPr>
          <w:rFonts w:ascii="Arial" w:hAnsi="Arial" w:cs="Arial"/>
        </w:rPr>
        <w:t>Servicio</w:t>
      </w:r>
      <w:r w:rsidRPr="00ED0AB2">
        <w:rPr>
          <w:rFonts w:ascii="Arial" w:hAnsi="Arial" w:cs="Arial"/>
          <w:lang w:val="es-ES_tradnl"/>
        </w:rPr>
        <w:t xml:space="preserve"> ejecutado en desacuerdo con lo determinado en el Contrato.</w:t>
      </w:r>
    </w:p>
    <w:p w14:paraId="6EED70E9" w14:textId="77777777" w:rsidR="00C5462C" w:rsidRPr="00ED0AB2" w:rsidRDefault="00C5462C" w:rsidP="00C2208E">
      <w:pPr>
        <w:widowControl w:val="0"/>
        <w:numPr>
          <w:ilvl w:val="0"/>
          <w:numId w:val="41"/>
        </w:numPr>
        <w:tabs>
          <w:tab w:val="num" w:pos="1418"/>
        </w:tabs>
        <w:spacing w:before="120" w:after="120"/>
        <w:ind w:left="1418" w:hanging="284"/>
        <w:jc w:val="both"/>
        <w:rPr>
          <w:rFonts w:ascii="Arial" w:hAnsi="Arial" w:cs="Arial"/>
          <w:lang w:val="es-ES_tradnl"/>
        </w:rPr>
      </w:pPr>
      <w:r w:rsidRPr="00ED0AB2">
        <w:rPr>
          <w:rFonts w:ascii="Arial" w:hAnsi="Arial" w:cs="Arial"/>
          <w:lang w:val="es-ES_tradnl"/>
        </w:rPr>
        <w:t xml:space="preserve">En caso de inobservancia por parte del </w:t>
      </w:r>
      <w:r w:rsidRPr="00ED0AB2">
        <w:rPr>
          <w:rFonts w:ascii="Arial" w:hAnsi="Arial" w:cs="Arial"/>
          <w:b/>
          <w:lang w:val="es-ES_tradnl"/>
        </w:rPr>
        <w:t>CONSULTOR</w:t>
      </w:r>
      <w:r w:rsidRPr="00ED0AB2">
        <w:rPr>
          <w:rFonts w:ascii="Arial" w:hAnsi="Arial" w:cs="Arial"/>
          <w:lang w:val="es-ES_tradnl"/>
        </w:rPr>
        <w:t xml:space="preserve"> a las exigencias de la fiscalización, se tendrá además el derecho de aplicación de multas previstas en el Contrato. </w:t>
      </w:r>
    </w:p>
    <w:p w14:paraId="26119335" w14:textId="77777777" w:rsidR="00C5462C" w:rsidRPr="00ED0AB2" w:rsidRDefault="00C5462C" w:rsidP="00C5462C">
      <w:pPr>
        <w:widowControl w:val="0"/>
        <w:spacing w:before="120" w:after="120"/>
        <w:ind w:left="709" w:hanging="709"/>
        <w:jc w:val="both"/>
        <w:rPr>
          <w:rFonts w:ascii="Arial" w:hAnsi="Arial" w:cs="Arial"/>
        </w:rPr>
      </w:pPr>
      <w:r w:rsidRPr="00ED0AB2">
        <w:rPr>
          <w:rFonts w:ascii="Arial" w:hAnsi="Arial" w:cs="Arial"/>
          <w:b/>
          <w:lang w:val="es-ES_tradnl"/>
        </w:rPr>
        <w:t>19.4.</w:t>
      </w:r>
      <w:r w:rsidRPr="00ED0AB2">
        <w:rPr>
          <w:rFonts w:ascii="Arial" w:hAnsi="Arial" w:cs="Arial"/>
          <w:lang w:val="es-ES_tradnl"/>
        </w:rPr>
        <w:t xml:space="preserve"> </w:t>
      </w:r>
      <w:r w:rsidRPr="00ED0AB2">
        <w:rPr>
          <w:rFonts w:ascii="Arial" w:hAnsi="Arial" w:cs="Arial"/>
          <w:lang w:val="es-ES_tradnl"/>
        </w:rPr>
        <w:tab/>
      </w:r>
      <w:r w:rsidRPr="00ED0AB2">
        <w:rPr>
          <w:rFonts w:ascii="Arial" w:hAnsi="Arial" w:cs="Arial"/>
        </w:rPr>
        <w:t xml:space="preserve">La Contraparte podrá efectuar cualquier solicitud de rectificación relativa al Servicio ejecutado en desacuerdo con el Contrato, coordinando con el </w:t>
      </w:r>
      <w:r w:rsidRPr="00ED0AB2">
        <w:rPr>
          <w:rFonts w:ascii="Arial" w:hAnsi="Arial" w:cs="Arial"/>
          <w:b/>
        </w:rPr>
        <w:t>CONSULTOR</w:t>
      </w:r>
      <w:r w:rsidRPr="00ED0AB2">
        <w:rPr>
          <w:rFonts w:ascii="Arial" w:hAnsi="Arial" w:cs="Arial"/>
        </w:rPr>
        <w:t xml:space="preserve"> un plazo máximo para la solución del problema. Luego de dicho aviso, si transcurrido el plazo, el </w:t>
      </w:r>
      <w:r w:rsidRPr="00ED0AB2">
        <w:rPr>
          <w:rFonts w:ascii="Arial" w:hAnsi="Arial" w:cs="Arial"/>
          <w:b/>
        </w:rPr>
        <w:t>CONSULTOR</w:t>
      </w:r>
      <w:r w:rsidRPr="00ED0AB2">
        <w:rPr>
          <w:rFonts w:ascii="Arial" w:hAnsi="Arial" w:cs="Arial"/>
        </w:rPr>
        <w:t xml:space="preserve"> no procede con dicha solicitud, la misma se constituirá en causal de resolución por incumplimiento de Contrato, reservándose la </w:t>
      </w:r>
      <w:r w:rsidRPr="00ED0AB2">
        <w:rPr>
          <w:rFonts w:ascii="Arial" w:hAnsi="Arial" w:cs="Arial"/>
          <w:b/>
        </w:rPr>
        <w:t>ENTIDAD</w:t>
      </w:r>
      <w:r w:rsidRPr="00ED0AB2">
        <w:rPr>
          <w:rFonts w:ascii="Arial" w:hAnsi="Arial" w:cs="Arial"/>
        </w:rPr>
        <w:t xml:space="preserve"> el derecho de aplicar las multas de acuerdo al Contrato.</w:t>
      </w:r>
    </w:p>
    <w:p w14:paraId="0B4915C6" w14:textId="77777777" w:rsidR="00C5462C" w:rsidRPr="00ED0AB2" w:rsidRDefault="00C5462C" w:rsidP="00C5462C">
      <w:pPr>
        <w:widowControl w:val="0"/>
        <w:spacing w:before="120" w:after="120"/>
        <w:ind w:left="709" w:hanging="709"/>
        <w:jc w:val="both"/>
        <w:rPr>
          <w:rFonts w:ascii="Arial" w:hAnsi="Arial" w:cs="Arial"/>
        </w:rPr>
      </w:pPr>
      <w:r w:rsidRPr="00ED0AB2">
        <w:rPr>
          <w:rFonts w:ascii="Arial" w:hAnsi="Arial" w:cs="Arial"/>
          <w:b/>
        </w:rPr>
        <w:t>19.5.</w:t>
      </w:r>
      <w:r w:rsidRPr="00ED0AB2">
        <w:rPr>
          <w:rFonts w:ascii="Arial" w:hAnsi="Arial" w:cs="Arial"/>
        </w:rPr>
        <w:tab/>
      </w:r>
      <w:r w:rsidRPr="00ED0AB2">
        <w:rPr>
          <w:rFonts w:ascii="Arial" w:hAnsi="Arial" w:cs="Arial"/>
          <w:lang w:val="es-ES_tradnl"/>
        </w:rPr>
        <w:t xml:space="preserve">La acción u omisión, total o parcial, del seguimiento y control no exime al </w:t>
      </w:r>
      <w:r w:rsidRPr="00ED0AB2">
        <w:rPr>
          <w:rFonts w:ascii="Arial" w:hAnsi="Arial" w:cs="Arial"/>
          <w:b/>
          <w:lang w:val="es-ES_tradnl"/>
        </w:rPr>
        <w:t>CONSULTOR</w:t>
      </w:r>
      <w:r w:rsidRPr="00ED0AB2">
        <w:rPr>
          <w:rFonts w:ascii="Arial" w:hAnsi="Arial" w:cs="Arial"/>
          <w:lang w:val="es-ES_tradnl"/>
        </w:rPr>
        <w:t xml:space="preserve"> de su total responsabilidad por la ejecución del </w:t>
      </w:r>
      <w:r w:rsidRPr="00ED0AB2">
        <w:rPr>
          <w:rFonts w:ascii="Arial" w:hAnsi="Arial" w:cs="Arial"/>
        </w:rPr>
        <w:t>Servicio.</w:t>
      </w:r>
    </w:p>
    <w:p w14:paraId="0DD50547"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VIGESIMA.- (REPRESENTANTE DEL CONSULTOR)</w:t>
      </w:r>
    </w:p>
    <w:p w14:paraId="40383F0C"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podrá designarar mediante notificación escrita a la </w:t>
      </w:r>
      <w:r w:rsidRPr="00ED0AB2">
        <w:rPr>
          <w:rFonts w:ascii="Arial" w:hAnsi="Arial" w:cs="Arial"/>
          <w:b/>
        </w:rPr>
        <w:t>ENTIDAD</w:t>
      </w:r>
      <w:r w:rsidRPr="00ED0AB2">
        <w:rPr>
          <w:rFonts w:ascii="Arial" w:hAnsi="Arial" w:cs="Arial"/>
        </w:rPr>
        <w:t xml:space="preserve">, a su representante para la coordinación y/o entrega del Servicio. </w:t>
      </w:r>
    </w:p>
    <w:p w14:paraId="48D7896C"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El representante del </w:t>
      </w:r>
      <w:r w:rsidRPr="00ED0AB2">
        <w:rPr>
          <w:rFonts w:ascii="Arial" w:hAnsi="Arial" w:cs="Arial"/>
          <w:b/>
        </w:rPr>
        <w:t>CONSULTOR</w:t>
      </w:r>
      <w:r w:rsidRPr="00ED0AB2">
        <w:rPr>
          <w:rFonts w:ascii="Arial" w:hAnsi="Arial" w:cs="Arial"/>
        </w:rPr>
        <w:t xml:space="preserve"> durante toda la prestación del Servicio y mantendrá coordinación permanente y efectiva con la </w:t>
      </w:r>
      <w:r w:rsidRPr="00ED0AB2">
        <w:rPr>
          <w:rFonts w:ascii="Arial" w:hAnsi="Arial" w:cs="Arial"/>
          <w:b/>
        </w:rPr>
        <w:t>ENTIDAD</w:t>
      </w:r>
      <w:r w:rsidRPr="00ED0AB2">
        <w:rPr>
          <w:rFonts w:ascii="Arial" w:hAnsi="Arial" w:cs="Arial"/>
        </w:rPr>
        <w:t xml:space="preserve"> a través de la Contraparte, a objeto de atender satisfactoriamente los requerimientos y dar fiel cumplimiento al Contrato.</w:t>
      </w:r>
    </w:p>
    <w:p w14:paraId="0FBFDAD1"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VIGÉSIMA PRIMERA.- (INTRANSFERIBILIDAD DEL CONTRATO)</w:t>
      </w:r>
    </w:p>
    <w:p w14:paraId="4E3A2A97"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bajo ningún título podrá ceder, transferir, subrogar, total o parcialmente este Contrato.</w:t>
      </w:r>
    </w:p>
    <w:p w14:paraId="2880B235"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ED0AB2">
        <w:rPr>
          <w:rFonts w:ascii="Arial" w:hAnsi="Arial" w:cs="Arial"/>
          <w:b/>
        </w:rPr>
        <w:t>ENTIDAD</w:t>
      </w:r>
      <w:r w:rsidRPr="00ED0AB2">
        <w:rPr>
          <w:rFonts w:ascii="Arial" w:hAnsi="Arial" w:cs="Arial"/>
        </w:rPr>
        <w:t>, bajo los mismos términos y condiciones del presente Contrato.</w:t>
      </w:r>
    </w:p>
    <w:p w14:paraId="6C415C70" w14:textId="77777777" w:rsidR="00C5462C" w:rsidRPr="00ED0AB2" w:rsidRDefault="00C5462C" w:rsidP="00C5462C">
      <w:pPr>
        <w:spacing w:before="120" w:after="120"/>
        <w:jc w:val="both"/>
        <w:rPr>
          <w:rFonts w:ascii="Arial" w:hAnsi="Arial" w:cs="Arial"/>
        </w:rPr>
      </w:pPr>
      <w:r w:rsidRPr="00ED0AB2">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14:paraId="228435F1" w14:textId="77777777" w:rsidR="00C5462C" w:rsidRPr="00ED0AB2" w:rsidRDefault="00C5462C" w:rsidP="00C5462C">
      <w:pPr>
        <w:spacing w:before="120" w:after="120"/>
        <w:jc w:val="both"/>
        <w:rPr>
          <w:rFonts w:ascii="Arial" w:hAnsi="Arial" w:cs="Arial"/>
        </w:rPr>
      </w:pPr>
      <w:r w:rsidRPr="00ED0AB2">
        <w:rPr>
          <w:rFonts w:ascii="Arial" w:hAnsi="Arial" w:cs="Arial"/>
        </w:rPr>
        <w:t>Una vez aprobada la cesion, transferencia o subrogación, el cedente es responsable solidario y mancomunado con el cesionario del cumplimiento de las obligaciones tal como fueron convenidas en el presente Contrato y asumir todas las obligaciones emergentes como originalmente fueron pactadas.</w:t>
      </w:r>
    </w:p>
    <w:p w14:paraId="45161EC4"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VIGÉSIMA SEGUNDA.- (IMPUESTOS Y TRIBUTOS)</w:t>
      </w:r>
    </w:p>
    <w:p w14:paraId="7CA7123A" w14:textId="77777777" w:rsidR="00C5462C" w:rsidRPr="00ED0AB2" w:rsidRDefault="00C5462C" w:rsidP="00C5462C">
      <w:pPr>
        <w:widowControl w:val="0"/>
        <w:spacing w:before="120" w:after="120"/>
        <w:ind w:left="720" w:hanging="720"/>
        <w:jc w:val="both"/>
        <w:rPr>
          <w:rFonts w:ascii="Arial" w:hAnsi="Arial" w:cs="Arial"/>
          <w:lang w:val="es-ES_tradnl"/>
        </w:rPr>
      </w:pPr>
      <w:r w:rsidRPr="00ED0AB2">
        <w:rPr>
          <w:rFonts w:ascii="Arial" w:hAnsi="Arial" w:cs="Arial"/>
          <w:b/>
          <w:lang w:val="es-ES_tradnl"/>
        </w:rPr>
        <w:t>22.1.</w:t>
      </w:r>
      <w:r w:rsidRPr="00ED0AB2">
        <w:rPr>
          <w:rFonts w:ascii="Arial" w:hAnsi="Arial" w:cs="Arial"/>
          <w:b/>
          <w:lang w:val="es-ES_tradnl"/>
        </w:rPr>
        <w:tab/>
      </w:r>
      <w:r w:rsidRPr="00ED0AB2">
        <w:rPr>
          <w:rFonts w:ascii="Arial" w:hAnsi="Arial" w:cs="Arial"/>
          <w:lang w:val="es-ES_tradnl"/>
        </w:rPr>
        <w:t xml:space="preserve">Los impuestos y tributos vigentes a la fecha de suscripción de este Contrato (impuestos, tasas, contribuciones especiales y otros de similar naturaleza) que resulten directa o indirectamente del Contrato, serán de exclusiva responsabilidad del contribuyente, en este caso el </w:t>
      </w:r>
      <w:r w:rsidRPr="00ED0AB2">
        <w:rPr>
          <w:rFonts w:ascii="Arial" w:hAnsi="Arial" w:cs="Arial"/>
          <w:b/>
          <w:lang w:val="es-ES_tradnl"/>
        </w:rPr>
        <w:t>CONSULTOR</w:t>
      </w:r>
      <w:r w:rsidRPr="00ED0AB2">
        <w:rPr>
          <w:rFonts w:ascii="Arial" w:hAnsi="Arial" w:cs="Arial"/>
          <w:lang w:val="es-ES_tradnl"/>
        </w:rPr>
        <w:t xml:space="preserve"> conforme a lo previsto en la Ley Aplicable, sin derecho a reembolso. La </w:t>
      </w:r>
      <w:r w:rsidRPr="00ED0AB2">
        <w:rPr>
          <w:rFonts w:ascii="Arial" w:hAnsi="Arial" w:cs="Arial"/>
          <w:b/>
          <w:lang w:val="es-ES_tradnl"/>
        </w:rPr>
        <w:t>ENTIDAD</w:t>
      </w:r>
      <w:r w:rsidRPr="00ED0AB2">
        <w:rPr>
          <w:rFonts w:ascii="Arial" w:hAnsi="Arial" w:cs="Arial"/>
          <w:lang w:val="es-ES_tradnl"/>
        </w:rPr>
        <w:t xml:space="preserve">, en caso de actuar en condición de agente de retención, podrá descontar y retener, en los plazos previstos por la Ley Aplicable, de los pagos a ser efectuados cualquier monto </w:t>
      </w:r>
      <w:r w:rsidRPr="00ED0AB2">
        <w:rPr>
          <w:rFonts w:ascii="Arial" w:hAnsi="Arial" w:cs="Arial"/>
          <w:lang w:val="es-ES_tradnl"/>
        </w:rPr>
        <w:lastRenderedPageBreak/>
        <w:t>necesario para cubrir las obligaciones tributarias y/o impuestos.</w:t>
      </w:r>
    </w:p>
    <w:p w14:paraId="307330C9" w14:textId="77777777" w:rsidR="00C5462C" w:rsidRPr="00ED0AB2" w:rsidRDefault="00C5462C" w:rsidP="00C5462C">
      <w:pPr>
        <w:widowControl w:val="0"/>
        <w:spacing w:before="120" w:after="120"/>
        <w:ind w:left="720" w:hanging="720"/>
        <w:jc w:val="both"/>
        <w:rPr>
          <w:rFonts w:ascii="Arial" w:hAnsi="Arial" w:cs="Arial"/>
          <w:lang w:val="es-ES_tradnl"/>
        </w:rPr>
      </w:pPr>
      <w:r w:rsidRPr="00ED0AB2">
        <w:rPr>
          <w:rFonts w:ascii="Arial" w:hAnsi="Arial" w:cs="Arial"/>
          <w:b/>
          <w:lang w:val="es-ES_tradnl"/>
        </w:rPr>
        <w:t>22.2.</w:t>
      </w:r>
      <w:r w:rsidRPr="00ED0AB2">
        <w:rPr>
          <w:rFonts w:ascii="Arial" w:hAnsi="Arial" w:cs="Arial"/>
          <w:lang w:val="es-ES_tradnl"/>
        </w:rPr>
        <w:tab/>
        <w:t xml:space="preserve">El </w:t>
      </w:r>
      <w:r w:rsidRPr="00ED0AB2">
        <w:rPr>
          <w:rFonts w:ascii="Arial" w:hAnsi="Arial" w:cs="Arial"/>
          <w:b/>
          <w:lang w:val="es-ES_tradnl"/>
        </w:rPr>
        <w:t>CONSULTOR</w:t>
      </w:r>
      <w:r w:rsidRPr="00ED0AB2">
        <w:rPr>
          <w:rFonts w:ascii="Arial" w:hAnsi="Arial" w:cs="Arial"/>
          <w:lang w:val="es-ES_tradnl"/>
        </w:rPr>
        <w:t xml:space="preserve"> declara haber considerado en su propuesta los impuestos y/o tributos que tengan incidencia en la ejecución del </w:t>
      </w:r>
      <w:r w:rsidRPr="00ED0AB2">
        <w:rPr>
          <w:rFonts w:ascii="Arial" w:hAnsi="Arial" w:cs="Arial"/>
        </w:rPr>
        <w:t>Servicio</w:t>
      </w:r>
      <w:r w:rsidRPr="00ED0AB2">
        <w:rPr>
          <w:rFonts w:ascii="Arial" w:hAnsi="Arial" w:cs="Arial"/>
          <w:lang w:val="es-ES_tradnl"/>
        </w:rPr>
        <w:t>, no correspondiendo ningún reclamo debido a error en la evaluación, ni solicitar una revisión del monto del Contrato.</w:t>
      </w:r>
    </w:p>
    <w:p w14:paraId="4E235048" w14:textId="77777777" w:rsidR="00C5462C" w:rsidRPr="00ED0AB2" w:rsidRDefault="00C5462C" w:rsidP="00C5462C">
      <w:pPr>
        <w:spacing w:before="120" w:after="120"/>
        <w:jc w:val="both"/>
        <w:rPr>
          <w:rFonts w:ascii="Arial" w:hAnsi="Arial" w:cs="Arial"/>
          <w:b/>
          <w:u w:val="single"/>
          <w:lang w:val="es-ES_tradnl"/>
        </w:rPr>
      </w:pPr>
      <w:r w:rsidRPr="00ED0AB2">
        <w:rPr>
          <w:rFonts w:ascii="Arial" w:hAnsi="Arial" w:cs="Arial"/>
          <w:b/>
          <w:u w:val="single"/>
        </w:rPr>
        <w:t>VIGÉSIMA TERCERA</w:t>
      </w:r>
      <w:r w:rsidRPr="00ED0AB2">
        <w:rPr>
          <w:rFonts w:ascii="Arial" w:hAnsi="Arial" w:cs="Arial"/>
          <w:b/>
          <w:u w:val="single"/>
          <w:lang w:val="es-ES_tradnl"/>
        </w:rPr>
        <w:t>.- (CONFIDENCIALIDAD)</w:t>
      </w:r>
    </w:p>
    <w:p w14:paraId="3BCBBC03"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El </w:t>
      </w:r>
      <w:r w:rsidRPr="00ED0AB2">
        <w:rPr>
          <w:rFonts w:ascii="Arial" w:hAnsi="Arial" w:cs="Arial"/>
          <w:b/>
          <w:bCs/>
          <w:lang w:val="es-BO"/>
        </w:rPr>
        <w:t>CONSULTOR</w:t>
      </w:r>
      <w:r w:rsidRPr="00ED0AB2">
        <w:rPr>
          <w:rFonts w:ascii="Arial" w:hAnsi="Arial" w:cs="Arial"/>
          <w:lang w:val="es-BO"/>
        </w:rPr>
        <w:t xml:space="preserve"> está obligado a guardar toda la información que obtenga o llegue a conocer, durante la ejecución del Contrato, es decir los datos magnetotelúricos que se obtengan y los documentos, reportes, planos, mapas,descripciones, en general, toda la información que se genere durante el desarrollo de todas las etapas de ejecución del proyecto, al igual que aquella que se entregue al </w:t>
      </w:r>
      <w:r w:rsidRPr="00ED0AB2">
        <w:rPr>
          <w:rFonts w:ascii="Arial" w:hAnsi="Arial" w:cs="Arial"/>
          <w:b/>
          <w:lang w:val="es-BO"/>
        </w:rPr>
        <w:t>CONSULTOR</w:t>
      </w:r>
      <w:r w:rsidRPr="00ED0AB2">
        <w:rPr>
          <w:rFonts w:ascii="Arial" w:hAnsi="Arial" w:cs="Arial"/>
          <w:lang w:val="es-BO"/>
        </w:rPr>
        <w:t xml:space="preserve"> para este propósito, debe mantenerse en la más absoluta reserva y confidencialidad y no puede ser divulgada o puesta en conocimiento de terceros, sin autorización previa y escrita de la </w:t>
      </w:r>
      <w:r w:rsidRPr="00ED0AB2">
        <w:rPr>
          <w:rFonts w:ascii="Arial" w:hAnsi="Arial" w:cs="Arial"/>
          <w:b/>
          <w:lang w:val="es-BO"/>
        </w:rPr>
        <w:t>ENTIDAD</w:t>
      </w:r>
      <w:r w:rsidRPr="00ED0AB2">
        <w:rPr>
          <w:rFonts w:ascii="Arial" w:hAnsi="Arial" w:cs="Arial"/>
          <w:lang w:val="es-BO"/>
        </w:rPr>
        <w:t xml:space="preserve">, excepto que dicha información sea de dominio público, tal y como artículos publicados en revistas especializadas o si el </w:t>
      </w:r>
      <w:r w:rsidRPr="00ED0AB2">
        <w:rPr>
          <w:rFonts w:ascii="Arial" w:hAnsi="Arial" w:cs="Arial"/>
          <w:b/>
          <w:lang w:val="es-BO"/>
        </w:rPr>
        <w:t>CONSULTOR</w:t>
      </w:r>
      <w:r w:rsidRPr="00ED0AB2">
        <w:rPr>
          <w:rFonts w:ascii="Arial" w:hAnsi="Arial" w:cs="Arial"/>
          <w:lang w:val="es-BO"/>
        </w:rPr>
        <w:t xml:space="preserve"> requiere para divulgarla por ley, previa autorización de la </w:t>
      </w:r>
      <w:r w:rsidRPr="00ED0AB2">
        <w:rPr>
          <w:rFonts w:ascii="Arial" w:hAnsi="Arial" w:cs="Arial"/>
          <w:b/>
          <w:lang w:val="es-BO"/>
        </w:rPr>
        <w:t>ENTIDAD</w:t>
      </w:r>
      <w:r w:rsidRPr="00ED0AB2">
        <w:rPr>
          <w:rFonts w:ascii="Arial" w:hAnsi="Arial" w:cs="Arial"/>
          <w:lang w:val="es-BO"/>
        </w:rPr>
        <w:t>.</w:t>
      </w:r>
    </w:p>
    <w:p w14:paraId="11F8A179"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p>
    <w:p w14:paraId="0A576565"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comunicará a su Personal, contratistas y subcontratistas, a guardar absoluta reserva sobre los datos, especificaciones o cualquier otra información que obtenga o se le proporcione, y se compromete, además, a no ponerla en manos ni a disposición de personas ajenas a la ejecución del Servicio. A dicho efecto, deberá suscribir convenios de confidencialidad con el Personal que vaya a conocer total o parcialmente dicha información. </w:t>
      </w:r>
    </w:p>
    <w:p w14:paraId="55D97D47"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p>
    <w:p w14:paraId="13A7DF5E"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Las obligaciones que el </w:t>
      </w:r>
      <w:r w:rsidRPr="00ED0AB2">
        <w:rPr>
          <w:rFonts w:ascii="Arial" w:hAnsi="Arial" w:cs="Arial"/>
          <w:b/>
          <w:lang w:val="es-BO"/>
        </w:rPr>
        <w:t xml:space="preserve">CONSULTOR </w:t>
      </w:r>
      <w:r w:rsidRPr="00ED0AB2">
        <w:rPr>
          <w:rFonts w:ascii="Arial" w:hAnsi="Arial" w:cs="Arial"/>
          <w:lang w:val="es-BO"/>
        </w:rPr>
        <w:t>asume bajo este Contrato con relación a la confidencialidad, subsistirán hasta cinco años una vez finalizado el Contrato.</w:t>
      </w:r>
    </w:p>
    <w:p w14:paraId="2A30D312" w14:textId="77777777" w:rsidR="00C5462C" w:rsidRPr="00ED0AB2" w:rsidRDefault="00C5462C" w:rsidP="00C5462C">
      <w:pPr>
        <w:spacing w:before="120" w:after="120"/>
        <w:contextualSpacing/>
        <w:rPr>
          <w:rFonts w:ascii="Arial" w:hAnsi="Arial" w:cs="Arial"/>
          <w:lang w:val="es-BO"/>
        </w:rPr>
      </w:pPr>
    </w:p>
    <w:p w14:paraId="2E1E1CAD"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r w:rsidRPr="00ED0AB2">
        <w:rPr>
          <w:rFonts w:ascii="Arial" w:hAnsi="Arial" w:cs="Arial"/>
          <w:lang w:val="es-BO"/>
        </w:rPr>
        <w:t xml:space="preserve">A la terminación del presente Contrato, por resolución o por su cumplimiento, el </w:t>
      </w:r>
      <w:r w:rsidRPr="00ED0AB2">
        <w:rPr>
          <w:rFonts w:ascii="Arial" w:hAnsi="Arial" w:cs="Arial"/>
          <w:b/>
          <w:lang w:val="es-BO"/>
        </w:rPr>
        <w:t xml:space="preserve">CONSULTOR </w:t>
      </w:r>
      <w:r w:rsidRPr="00ED0AB2">
        <w:rPr>
          <w:rFonts w:ascii="Arial" w:hAnsi="Arial" w:cs="Arial"/>
          <w:lang w:val="es-BO"/>
        </w:rPr>
        <w:t xml:space="preserve">está en la obligación de entregar de manera inmediata a la </w:t>
      </w:r>
      <w:r w:rsidRPr="00ED0AB2">
        <w:rPr>
          <w:rFonts w:ascii="Arial" w:hAnsi="Arial" w:cs="Arial"/>
          <w:b/>
          <w:lang w:val="es-BO"/>
        </w:rPr>
        <w:t>ENTIDAD</w:t>
      </w:r>
      <w:r w:rsidRPr="00ED0AB2">
        <w:rPr>
          <w:rFonts w:ascii="Arial" w:hAnsi="Arial" w:cs="Arial"/>
          <w:lang w:val="es-BO"/>
        </w:rPr>
        <w:t xml:space="preserve"> todos los documentos, notas, datos, información, y otros que hubiera entrado en posesión del </w:t>
      </w:r>
      <w:r w:rsidRPr="00ED0AB2">
        <w:rPr>
          <w:rFonts w:ascii="Arial" w:hAnsi="Arial" w:cs="Arial"/>
          <w:b/>
          <w:lang w:val="es-BO"/>
        </w:rPr>
        <w:t>CONSULTOR</w:t>
      </w:r>
      <w:r w:rsidRPr="00ED0AB2">
        <w:rPr>
          <w:rFonts w:ascii="Arial" w:hAnsi="Arial" w:cs="Arial"/>
          <w:lang w:val="es-BO"/>
        </w:rPr>
        <w:t xml:space="preserve"> en virtud a la ejecución del presente Contrato, no pudiendo retener el </w:t>
      </w:r>
      <w:r w:rsidRPr="00ED0AB2">
        <w:rPr>
          <w:rFonts w:ascii="Arial" w:hAnsi="Arial" w:cs="Arial"/>
          <w:b/>
          <w:lang w:val="es-BO"/>
        </w:rPr>
        <w:t xml:space="preserve">CONSULTOR </w:t>
      </w:r>
      <w:r w:rsidRPr="00ED0AB2">
        <w:rPr>
          <w:rFonts w:ascii="Arial" w:hAnsi="Arial" w:cs="Arial"/>
          <w:lang w:val="es-BO"/>
        </w:rPr>
        <w:t>ninguna copia de los mismos, ya sean en papel o en formato electrónico o digital.</w:t>
      </w:r>
    </w:p>
    <w:p w14:paraId="543EE918"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lang w:val="es-BO"/>
        </w:rPr>
      </w:pPr>
    </w:p>
    <w:p w14:paraId="0C812C2B" w14:textId="77777777" w:rsidR="00C5462C" w:rsidRPr="00ED0AB2" w:rsidRDefault="00C5462C" w:rsidP="00C5462C">
      <w:pPr>
        <w:shd w:val="clear" w:color="auto" w:fill="FFFFFF"/>
        <w:tabs>
          <w:tab w:val="left" w:pos="426"/>
        </w:tabs>
        <w:spacing w:before="120" w:after="120"/>
        <w:ind w:right="-6"/>
        <w:contextualSpacing/>
        <w:jc w:val="both"/>
        <w:rPr>
          <w:rFonts w:ascii="Arial" w:hAnsi="Arial" w:cs="Arial"/>
          <w:b/>
          <w:lang w:val="es-BO"/>
        </w:rPr>
      </w:pPr>
      <w:r w:rsidRPr="00ED0AB2">
        <w:rPr>
          <w:rFonts w:ascii="Arial" w:hAnsi="Arial" w:cs="Arial"/>
          <w:lang w:val="es-BO"/>
        </w:rPr>
        <w:t>El incumplimiento de la obligación de confidencialidad importara:</w:t>
      </w:r>
    </w:p>
    <w:p w14:paraId="5288170E" w14:textId="77777777" w:rsidR="00C5462C" w:rsidRPr="00ED0AB2" w:rsidRDefault="00C5462C" w:rsidP="00C2208E">
      <w:pPr>
        <w:numPr>
          <w:ilvl w:val="0"/>
          <w:numId w:val="47"/>
        </w:numPr>
        <w:shd w:val="clear" w:color="auto" w:fill="FFFFFF"/>
        <w:tabs>
          <w:tab w:val="left" w:pos="426"/>
        </w:tabs>
        <w:spacing w:before="120" w:after="120"/>
        <w:ind w:left="1418" w:right="-6" w:hanging="284"/>
        <w:contextualSpacing/>
        <w:jc w:val="both"/>
        <w:rPr>
          <w:rFonts w:ascii="Arial" w:hAnsi="Arial" w:cs="Arial"/>
          <w:b/>
          <w:lang w:val="es-BO"/>
        </w:rPr>
      </w:pPr>
      <w:r w:rsidRPr="00ED0AB2">
        <w:rPr>
          <w:rFonts w:ascii="Arial" w:hAnsi="Arial" w:cs="Arial"/>
          <w:lang w:val="es-BO"/>
        </w:rPr>
        <w:t>La adopción de medidas judiciales y sanciones de acuerdo a normas pertinentes.</w:t>
      </w:r>
    </w:p>
    <w:p w14:paraId="49E95F15" w14:textId="77777777" w:rsidR="00C5462C" w:rsidRPr="00ED0AB2" w:rsidRDefault="00C5462C" w:rsidP="00C5462C">
      <w:pPr>
        <w:shd w:val="clear" w:color="auto" w:fill="FFFFFF"/>
        <w:tabs>
          <w:tab w:val="left" w:pos="426"/>
        </w:tabs>
        <w:spacing w:before="120" w:after="120"/>
        <w:ind w:left="1418" w:right="-6" w:hanging="284"/>
        <w:contextualSpacing/>
        <w:jc w:val="both"/>
        <w:rPr>
          <w:rFonts w:ascii="Arial" w:hAnsi="Arial" w:cs="Arial"/>
          <w:b/>
          <w:lang w:val="es-BO"/>
        </w:rPr>
      </w:pPr>
    </w:p>
    <w:p w14:paraId="18F19128" w14:textId="77777777" w:rsidR="00C5462C" w:rsidRPr="00ED0AB2" w:rsidRDefault="00C5462C" w:rsidP="00C2208E">
      <w:pPr>
        <w:numPr>
          <w:ilvl w:val="0"/>
          <w:numId w:val="47"/>
        </w:numPr>
        <w:shd w:val="clear" w:color="auto" w:fill="FFFFFF"/>
        <w:tabs>
          <w:tab w:val="left" w:pos="426"/>
        </w:tabs>
        <w:spacing w:before="120" w:after="120"/>
        <w:ind w:left="1418" w:right="-6" w:hanging="284"/>
        <w:contextualSpacing/>
        <w:jc w:val="both"/>
        <w:rPr>
          <w:rFonts w:ascii="Arial" w:hAnsi="Arial" w:cs="Arial"/>
          <w:b/>
          <w:lang w:val="es-BO"/>
        </w:rPr>
      </w:pPr>
      <w:r w:rsidRPr="00ED0AB2">
        <w:rPr>
          <w:rFonts w:ascii="Arial" w:hAnsi="Arial" w:cs="Arial"/>
          <w:lang w:val="es-BO"/>
        </w:rPr>
        <w:t>Responsabilidad por pérdida y daños.</w:t>
      </w:r>
    </w:p>
    <w:p w14:paraId="065A6DEC" w14:textId="77777777" w:rsidR="00C5462C" w:rsidRPr="00ED0AB2" w:rsidRDefault="00C5462C" w:rsidP="00C5462C">
      <w:pPr>
        <w:spacing w:before="120" w:after="120"/>
        <w:ind w:left="1418" w:hanging="284"/>
        <w:contextualSpacing/>
        <w:rPr>
          <w:rFonts w:ascii="Arial" w:hAnsi="Arial" w:cs="Arial"/>
          <w:b/>
          <w:lang w:val="es-BO"/>
        </w:rPr>
      </w:pPr>
    </w:p>
    <w:p w14:paraId="5637A7A9" w14:textId="77777777" w:rsidR="00C5462C" w:rsidRPr="00ED0AB2" w:rsidRDefault="00C5462C" w:rsidP="00C2208E">
      <w:pPr>
        <w:numPr>
          <w:ilvl w:val="0"/>
          <w:numId w:val="47"/>
        </w:numPr>
        <w:shd w:val="clear" w:color="auto" w:fill="FFFFFF"/>
        <w:spacing w:before="120" w:after="120"/>
        <w:ind w:left="1418" w:right="-6" w:hanging="284"/>
        <w:contextualSpacing/>
        <w:jc w:val="both"/>
        <w:rPr>
          <w:rFonts w:ascii="Arial" w:hAnsi="Arial" w:cs="Arial"/>
          <w:b/>
          <w:lang w:val="es-BO"/>
        </w:rPr>
      </w:pPr>
      <w:r w:rsidRPr="00ED0AB2">
        <w:rPr>
          <w:rFonts w:ascii="Arial" w:hAnsi="Arial" w:cs="Arial"/>
          <w:lang w:val="es-BO"/>
        </w:rPr>
        <w:t xml:space="preserve">Responderá a la </w:t>
      </w:r>
      <w:r w:rsidRPr="00ED0AB2">
        <w:rPr>
          <w:rFonts w:ascii="Arial" w:hAnsi="Arial" w:cs="Arial"/>
          <w:b/>
          <w:lang w:val="es-BO"/>
        </w:rPr>
        <w:t>ENTIDAD</w:t>
      </w:r>
      <w:r w:rsidRPr="00ED0AB2">
        <w:rPr>
          <w:rFonts w:ascii="Arial" w:hAnsi="Arial" w:cs="Arial"/>
          <w:lang w:val="es-BO"/>
        </w:rPr>
        <w:t xml:space="preserve"> ante las  instancias jurisdiccionales ordinarias del Estado Plurinacional de Bolivia, por cualquier daño o perjuicio derivado del incumplimiento de la obligación establecida en la presente cláusula. </w:t>
      </w:r>
    </w:p>
    <w:p w14:paraId="3027EFB0" w14:textId="77777777" w:rsidR="00C5462C" w:rsidRPr="00ED0AB2" w:rsidRDefault="00C5462C" w:rsidP="00C5462C">
      <w:pPr>
        <w:spacing w:before="120" w:after="120"/>
        <w:jc w:val="both"/>
        <w:rPr>
          <w:rFonts w:ascii="Arial" w:eastAsiaTheme="minorHAnsi" w:hAnsi="Arial" w:cs="Arial"/>
          <w:b/>
          <w:color w:val="000000" w:themeColor="text1"/>
          <w:u w:val="single"/>
          <w:lang w:val="es-AR"/>
        </w:rPr>
      </w:pPr>
      <w:bookmarkStart w:id="11" w:name="_Toc369193131"/>
      <w:r w:rsidRPr="00ED0AB2">
        <w:rPr>
          <w:rFonts w:ascii="Arial" w:eastAsiaTheme="minorHAnsi" w:hAnsi="Arial" w:cs="Arial"/>
          <w:b/>
          <w:color w:val="000000" w:themeColor="text1"/>
          <w:u w:val="single"/>
          <w:lang w:val="es-AR"/>
        </w:rPr>
        <w:t>VIGÉSIMA CUARTA.- (</w:t>
      </w:r>
      <w:bookmarkEnd w:id="11"/>
      <w:r w:rsidRPr="00ED0AB2">
        <w:rPr>
          <w:rFonts w:ascii="Arial" w:eastAsiaTheme="minorHAnsi" w:hAnsi="Arial" w:cs="Arial"/>
          <w:b/>
          <w:color w:val="000000" w:themeColor="text1"/>
          <w:u w:val="single"/>
          <w:lang w:val="es-AR"/>
        </w:rPr>
        <w:t>PROPIEDAD INTELECTUAL)</w:t>
      </w:r>
    </w:p>
    <w:p w14:paraId="0722FEFE"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Toda la información contenida en los documentos de la </w:t>
      </w:r>
      <w:r w:rsidRPr="00ED0AB2">
        <w:rPr>
          <w:rFonts w:ascii="Arial" w:hAnsi="Arial" w:cs="Arial"/>
          <w:b/>
          <w:lang w:val="es-BO"/>
        </w:rPr>
        <w:t>ENTIDAD</w:t>
      </w:r>
      <w:r w:rsidRPr="00ED0AB2">
        <w:rPr>
          <w:rFonts w:ascii="Arial" w:hAnsi="Arial" w:cs="Arial"/>
          <w:lang w:val="es-BO"/>
        </w:rPr>
        <w:t xml:space="preserve"> y los derechos de propiedad intelectual relacionados con ellos preparados por la </w:t>
      </w:r>
      <w:r w:rsidRPr="00ED0AB2">
        <w:rPr>
          <w:rFonts w:ascii="Arial" w:hAnsi="Arial" w:cs="Arial"/>
          <w:b/>
          <w:lang w:val="es-BO"/>
        </w:rPr>
        <w:t>ENTIDAD</w:t>
      </w:r>
      <w:r w:rsidRPr="00ED0AB2">
        <w:rPr>
          <w:rFonts w:ascii="Arial" w:hAnsi="Arial" w:cs="Arial"/>
          <w:lang w:val="es-BO"/>
        </w:rPr>
        <w:t xml:space="preserve"> o provistos de cualquier modo al </w:t>
      </w:r>
      <w:r w:rsidRPr="00ED0AB2">
        <w:rPr>
          <w:rFonts w:ascii="Arial" w:hAnsi="Arial" w:cs="Arial"/>
          <w:b/>
          <w:lang w:val="es-BO"/>
        </w:rPr>
        <w:t>CONSULTOR</w:t>
      </w:r>
      <w:r w:rsidRPr="00ED0AB2">
        <w:rPr>
          <w:rFonts w:ascii="Arial" w:hAnsi="Arial" w:cs="Arial"/>
          <w:lang w:val="es-BO"/>
        </w:rPr>
        <w:t xml:space="preserve">, continuarán siendo de propiedad exclusiva de la </w:t>
      </w:r>
      <w:r w:rsidRPr="00ED0AB2">
        <w:rPr>
          <w:rFonts w:ascii="Arial" w:hAnsi="Arial" w:cs="Arial"/>
          <w:b/>
          <w:lang w:val="es-BO"/>
        </w:rPr>
        <w:t>ENTIDAD</w:t>
      </w:r>
      <w:r w:rsidRPr="00ED0AB2">
        <w:rPr>
          <w:rFonts w:ascii="Arial" w:hAnsi="Arial" w:cs="Arial"/>
          <w:lang w:val="es-BO"/>
        </w:rPr>
        <w:t xml:space="preserve">. Además toda la información creada por o para el </w:t>
      </w:r>
      <w:r w:rsidRPr="00ED0AB2">
        <w:rPr>
          <w:rFonts w:ascii="Arial" w:hAnsi="Arial" w:cs="Arial"/>
          <w:b/>
          <w:lang w:val="es-BO"/>
        </w:rPr>
        <w:t>CONSULTOR</w:t>
      </w:r>
      <w:r w:rsidRPr="00ED0AB2">
        <w:rPr>
          <w:rFonts w:ascii="Arial" w:hAnsi="Arial" w:cs="Arial"/>
          <w:lang w:val="es-BO"/>
        </w:rPr>
        <w:t xml:space="preserve"> en la ejecución o en relación con el presente Contrato, serán de propiedad exclusiva de la </w:t>
      </w:r>
      <w:r w:rsidRPr="00ED0AB2">
        <w:rPr>
          <w:rFonts w:ascii="Arial" w:hAnsi="Arial" w:cs="Arial"/>
          <w:b/>
          <w:lang w:val="es-BO"/>
        </w:rPr>
        <w:t>ENTIDAD.</w:t>
      </w:r>
    </w:p>
    <w:p w14:paraId="649D17C2"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Toda la información será claramente identificada como propiedad de la </w:t>
      </w:r>
      <w:r w:rsidRPr="00ED0AB2">
        <w:rPr>
          <w:rFonts w:ascii="Arial" w:hAnsi="Arial" w:cs="Arial"/>
          <w:b/>
          <w:lang w:val="es-BO"/>
        </w:rPr>
        <w:t>ENTIDAD</w:t>
      </w:r>
      <w:r w:rsidRPr="00ED0AB2">
        <w:rPr>
          <w:rFonts w:ascii="Arial" w:hAnsi="Arial" w:cs="Arial"/>
          <w:lang w:val="es-BO"/>
        </w:rPr>
        <w:t xml:space="preserve">. Así, la titularidad de todos esos datos, estén o no completos, corresponderá a la </w:t>
      </w:r>
      <w:r w:rsidRPr="00ED0AB2">
        <w:rPr>
          <w:rFonts w:ascii="Arial" w:hAnsi="Arial" w:cs="Arial"/>
          <w:b/>
          <w:lang w:val="es-BO"/>
        </w:rPr>
        <w:t>ENTIDAD</w:t>
      </w:r>
      <w:r w:rsidRPr="00ED0AB2">
        <w:rPr>
          <w:rFonts w:ascii="Arial" w:hAnsi="Arial" w:cs="Arial"/>
          <w:lang w:val="es-BO"/>
        </w:rPr>
        <w:t xml:space="preserve"> y la propiedad de todas las copias o reproducciones por cualquier medio y todos los derechos de reproducción sobre ellos corresponden de manera exclusiva a la </w:t>
      </w:r>
      <w:r w:rsidRPr="00ED0AB2">
        <w:rPr>
          <w:rFonts w:ascii="Arial" w:hAnsi="Arial" w:cs="Arial"/>
          <w:b/>
          <w:lang w:val="es-BO"/>
        </w:rPr>
        <w:t>ENTIDAD</w:t>
      </w:r>
      <w:r w:rsidRPr="00ED0AB2">
        <w:rPr>
          <w:rFonts w:ascii="Arial" w:hAnsi="Arial" w:cs="Arial"/>
          <w:lang w:val="es-BO"/>
        </w:rPr>
        <w:t xml:space="preserve"> quien además es el único investido de facultad o derecho para realizar o autorizar su copia, uso, modificación, distribución o divulgación, a cuyo efecto determinará o establecerá la manera, términos y condiciones para hacerlo. </w:t>
      </w:r>
    </w:p>
    <w:p w14:paraId="79A5643C"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Todos los datos y las copias o reproducciones de cualquier naturaleza de los mismos serán entregados a la </w:t>
      </w:r>
      <w:r w:rsidRPr="00ED0AB2">
        <w:rPr>
          <w:rFonts w:ascii="Arial" w:hAnsi="Arial" w:cs="Arial"/>
          <w:b/>
          <w:lang w:val="es-BO"/>
        </w:rPr>
        <w:t>ENTIDAD</w:t>
      </w:r>
      <w:r w:rsidRPr="00ED0AB2">
        <w:rPr>
          <w:rFonts w:ascii="Arial" w:hAnsi="Arial" w:cs="Arial"/>
          <w:lang w:val="es-BO"/>
        </w:rPr>
        <w:t xml:space="preserve"> a su requerimiento en un plazo de cinco (5) días hábiles, durante la ejecución o  al terminarse. A costo del </w:t>
      </w:r>
      <w:r w:rsidRPr="00ED0AB2">
        <w:rPr>
          <w:rFonts w:ascii="Arial" w:hAnsi="Arial" w:cs="Arial"/>
          <w:b/>
          <w:lang w:val="es-BO"/>
        </w:rPr>
        <w:t>CONSULTOR</w:t>
      </w:r>
      <w:r w:rsidRPr="00ED0AB2">
        <w:rPr>
          <w:rFonts w:ascii="Arial" w:hAnsi="Arial" w:cs="Arial"/>
          <w:lang w:val="es-BO"/>
        </w:rPr>
        <w:t xml:space="preserve">, llevará a cabo o hará que se hagan todas las diligencias necesarias para permitir que la </w:t>
      </w:r>
      <w:r w:rsidRPr="00ED0AB2">
        <w:rPr>
          <w:rFonts w:ascii="Arial" w:hAnsi="Arial" w:cs="Arial"/>
          <w:b/>
          <w:lang w:val="es-BO"/>
        </w:rPr>
        <w:t>ENTIDAD</w:t>
      </w:r>
      <w:r w:rsidRPr="00ED0AB2">
        <w:rPr>
          <w:rFonts w:ascii="Arial" w:hAnsi="Arial" w:cs="Arial"/>
          <w:lang w:val="es-BO"/>
        </w:rPr>
        <w:t xml:space="preserve"> salvaguarde, solicite, obtenga, registre y proteja, en todas las </w:t>
      </w:r>
      <w:r w:rsidRPr="00ED0AB2">
        <w:rPr>
          <w:rFonts w:ascii="Arial" w:hAnsi="Arial" w:cs="Arial"/>
          <w:lang w:val="es-BO"/>
        </w:rPr>
        <w:lastRenderedPageBreak/>
        <w:t xml:space="preserve">formas posibles o que él considere apropiadas, los secretos de negocio, los derechos de reproducción y las patentes, tanto las existentes para la fecha del Contrato como las emitidas en relación con dichas solicitudes. Del mismo modo actuará el </w:t>
      </w:r>
      <w:r w:rsidRPr="00ED0AB2">
        <w:rPr>
          <w:rFonts w:ascii="Arial" w:hAnsi="Arial" w:cs="Arial"/>
          <w:b/>
          <w:lang w:val="es-BO"/>
        </w:rPr>
        <w:t>CONSULTOR</w:t>
      </w:r>
      <w:r w:rsidRPr="00ED0AB2">
        <w:rPr>
          <w:rFonts w:ascii="Arial" w:hAnsi="Arial" w:cs="Arial"/>
          <w:lang w:val="es-BO"/>
        </w:rPr>
        <w:t xml:space="preserve"> en todo lo que se refiera al perfeccionamiento pleno del derecho de propiedad, a la obtención del título y la preservación del interés en y de toda la información descrita.</w:t>
      </w:r>
    </w:p>
    <w:p w14:paraId="59034E2D" w14:textId="77777777" w:rsidR="00C5462C" w:rsidRPr="00ED0AB2" w:rsidRDefault="00C5462C" w:rsidP="00C5462C">
      <w:pPr>
        <w:ind w:right="-6"/>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obtendrá las licencias, patentes y los derechos de terceros que fuesen requeridos o necesarios, para el uso de los derechos de propiedad intelectual de los cuales fueren titulares dichos terceros, a los efectos de permitirle al </w:t>
      </w:r>
      <w:r w:rsidRPr="00ED0AB2">
        <w:rPr>
          <w:rFonts w:ascii="Arial" w:hAnsi="Arial" w:cs="Arial"/>
          <w:b/>
          <w:lang w:val="es-BO"/>
        </w:rPr>
        <w:t>CONSULTOR</w:t>
      </w:r>
      <w:r w:rsidRPr="00ED0AB2">
        <w:rPr>
          <w:rFonts w:ascii="Arial" w:hAnsi="Arial" w:cs="Arial"/>
          <w:lang w:val="es-BO"/>
        </w:rPr>
        <w:t xml:space="preserve"> cumplir con el objeto del presente Contrato.</w:t>
      </w:r>
    </w:p>
    <w:p w14:paraId="6EDB0244"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protegerá, defenderá e indemnizará de responsabilidad a la </w:t>
      </w:r>
      <w:r w:rsidRPr="00ED0AB2">
        <w:rPr>
          <w:rFonts w:ascii="Arial" w:hAnsi="Arial" w:cs="Arial"/>
          <w:b/>
          <w:lang w:val="es-BO"/>
        </w:rPr>
        <w:t>ENTIDAD</w:t>
      </w:r>
      <w:r w:rsidRPr="00ED0AB2">
        <w:rPr>
          <w:rFonts w:ascii="Arial" w:hAnsi="Arial" w:cs="Arial"/>
          <w:lang w:val="es-BO"/>
        </w:rPr>
        <w:t xml:space="preserve"> y a cualquier parte de la </w:t>
      </w:r>
      <w:r w:rsidRPr="00ED0AB2">
        <w:rPr>
          <w:rFonts w:ascii="Arial" w:hAnsi="Arial" w:cs="Arial"/>
          <w:b/>
          <w:lang w:val="es-BO"/>
        </w:rPr>
        <w:t>ENTIDAD</w:t>
      </w:r>
      <w:r w:rsidRPr="00ED0AB2">
        <w:rPr>
          <w:rFonts w:ascii="Arial" w:hAnsi="Arial" w:cs="Arial"/>
          <w:lang w:val="es-BO"/>
        </w:rPr>
        <w:t xml:space="preserve"> en contra de cualquier pérdida o daño que surja de cualquier reclamación o demanda por la apropiación indebida de algún secreto de negocio o por la violación de licencias, patentes, derechos de reproducción u otros derechos de marca registrada.</w:t>
      </w:r>
    </w:p>
    <w:p w14:paraId="62F2D673"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La </w:t>
      </w:r>
      <w:r w:rsidRPr="00ED0AB2">
        <w:rPr>
          <w:rFonts w:ascii="Arial" w:hAnsi="Arial" w:cs="Arial"/>
          <w:b/>
          <w:lang w:val="es-BO"/>
        </w:rPr>
        <w:t>ENTIDAD</w:t>
      </w:r>
      <w:r w:rsidRPr="00ED0AB2">
        <w:rPr>
          <w:rFonts w:ascii="Arial" w:hAnsi="Arial" w:cs="Arial"/>
          <w:lang w:val="es-BO"/>
        </w:rPr>
        <w:t xml:space="preserve">  notificara al </w:t>
      </w:r>
      <w:r w:rsidRPr="00ED0AB2">
        <w:rPr>
          <w:rFonts w:ascii="Arial" w:hAnsi="Arial" w:cs="Arial"/>
          <w:b/>
          <w:lang w:val="es-BO"/>
        </w:rPr>
        <w:t>CONSULTOR</w:t>
      </w:r>
      <w:r w:rsidRPr="00ED0AB2">
        <w:rPr>
          <w:rFonts w:ascii="Arial" w:hAnsi="Arial" w:cs="Arial"/>
          <w:lang w:val="es-BO"/>
        </w:rPr>
        <w:t xml:space="preserve">, sobre cualquier reclamación o demanda para que el </w:t>
      </w:r>
      <w:r w:rsidRPr="00ED0AB2">
        <w:rPr>
          <w:rFonts w:ascii="Arial" w:hAnsi="Arial" w:cs="Arial"/>
          <w:b/>
          <w:lang w:val="es-BO"/>
        </w:rPr>
        <w:t>CONSULTOR</w:t>
      </w:r>
      <w:r w:rsidRPr="00ED0AB2">
        <w:rPr>
          <w:rFonts w:ascii="Arial" w:hAnsi="Arial" w:cs="Arial"/>
          <w:lang w:val="es-BO"/>
        </w:rPr>
        <w:t xml:space="preserve"> asuma defensa, a costa suya, sin embargo, la </w:t>
      </w:r>
      <w:r w:rsidRPr="00ED0AB2">
        <w:rPr>
          <w:rFonts w:ascii="Arial" w:hAnsi="Arial" w:cs="Arial"/>
          <w:b/>
          <w:lang w:val="es-BO"/>
        </w:rPr>
        <w:t>ENTIDAD</w:t>
      </w:r>
      <w:r w:rsidRPr="00ED0AB2">
        <w:rPr>
          <w:rFonts w:ascii="Arial" w:hAnsi="Arial" w:cs="Arial"/>
          <w:lang w:val="es-BO"/>
        </w:rPr>
        <w:t xml:space="preserve"> podrá elegir formar parte de dicha defensa. </w:t>
      </w:r>
    </w:p>
    <w:p w14:paraId="1919DB69"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Si el </w:t>
      </w:r>
      <w:r w:rsidRPr="00ED0AB2">
        <w:rPr>
          <w:rFonts w:ascii="Arial" w:hAnsi="Arial" w:cs="Arial"/>
          <w:b/>
          <w:lang w:val="es-BO"/>
        </w:rPr>
        <w:t>CONSULTOR</w:t>
      </w:r>
      <w:r w:rsidRPr="00ED0AB2">
        <w:rPr>
          <w:rFonts w:ascii="Arial" w:hAnsi="Arial" w:cs="Arial"/>
          <w:lang w:val="es-BO"/>
        </w:rPr>
        <w:t xml:space="preserve"> se niega o no se encarga de la defensa en contra de dicha reclamación o demanda, el </w:t>
      </w:r>
      <w:r w:rsidRPr="00ED0AB2">
        <w:rPr>
          <w:rFonts w:ascii="Arial" w:hAnsi="Arial" w:cs="Arial"/>
          <w:b/>
          <w:lang w:val="es-BO"/>
        </w:rPr>
        <w:t>CONSULTOR</w:t>
      </w:r>
      <w:r w:rsidRPr="00ED0AB2">
        <w:rPr>
          <w:rFonts w:ascii="Arial" w:hAnsi="Arial" w:cs="Arial"/>
          <w:lang w:val="es-BO"/>
        </w:rPr>
        <w:t xml:space="preserve"> le reembolsará a la </w:t>
      </w:r>
      <w:r w:rsidRPr="00ED0AB2">
        <w:rPr>
          <w:rFonts w:ascii="Arial" w:hAnsi="Arial" w:cs="Arial"/>
          <w:b/>
          <w:lang w:val="es-BO"/>
        </w:rPr>
        <w:t>ENTIDAD</w:t>
      </w:r>
      <w:r w:rsidRPr="00ED0AB2">
        <w:rPr>
          <w:rFonts w:ascii="Arial" w:hAnsi="Arial" w:cs="Arial"/>
          <w:lang w:val="es-BO"/>
        </w:rPr>
        <w:t xml:space="preserve"> todos los costos y los gastos de la defensa en contra de dicha reclamación o demanda, incluidos los honorarios de abogados. </w:t>
      </w:r>
    </w:p>
    <w:p w14:paraId="100318A0"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pagará con prontitud los montos emergentes de cualquier sentencia o laudo arbitral que se emitan en contra del </w:t>
      </w:r>
      <w:r w:rsidRPr="00ED0AB2">
        <w:rPr>
          <w:rFonts w:ascii="Arial" w:hAnsi="Arial" w:cs="Arial"/>
          <w:b/>
          <w:lang w:val="es-BO"/>
        </w:rPr>
        <w:t>ENTIDAD</w:t>
      </w:r>
      <w:r w:rsidRPr="00ED0AB2">
        <w:rPr>
          <w:rFonts w:ascii="Arial" w:hAnsi="Arial" w:cs="Arial"/>
          <w:lang w:val="es-BO"/>
        </w:rPr>
        <w:t xml:space="preserve"> o de las transacciones, que fuesen acordadas con participación o no del </w:t>
      </w:r>
      <w:r w:rsidRPr="00ED0AB2">
        <w:rPr>
          <w:rFonts w:ascii="Arial" w:hAnsi="Arial" w:cs="Arial"/>
          <w:b/>
          <w:lang w:val="es-BO"/>
        </w:rPr>
        <w:t>CONSULTOR.</w:t>
      </w:r>
    </w:p>
    <w:p w14:paraId="61D45E8E" w14:textId="77777777" w:rsidR="00C5462C" w:rsidRPr="00ED0AB2" w:rsidRDefault="00C5462C" w:rsidP="00C5462C">
      <w:pPr>
        <w:spacing w:before="120" w:after="120"/>
        <w:jc w:val="both"/>
        <w:rPr>
          <w:rFonts w:ascii="Arial" w:eastAsiaTheme="minorHAnsi" w:hAnsi="Arial" w:cs="Arial"/>
          <w:color w:val="000000" w:themeColor="text1"/>
          <w:lang w:val="es-BO"/>
        </w:rPr>
      </w:pPr>
      <w:r w:rsidRPr="00ED0AB2">
        <w:rPr>
          <w:rFonts w:ascii="Arial" w:eastAsiaTheme="minorHAnsi" w:hAnsi="Arial" w:cs="Arial"/>
          <w:color w:val="000000" w:themeColor="text1"/>
          <w:lang w:val="es-BO"/>
        </w:rPr>
        <w:t xml:space="preserve">El </w:t>
      </w:r>
      <w:r w:rsidRPr="00ED0AB2">
        <w:rPr>
          <w:rFonts w:ascii="Arial" w:eastAsiaTheme="minorHAnsi" w:hAnsi="Arial" w:cs="Arial"/>
          <w:b/>
          <w:color w:val="000000" w:themeColor="text1"/>
          <w:lang w:val="es-BO"/>
        </w:rPr>
        <w:t xml:space="preserve">CONSULTOR </w:t>
      </w:r>
      <w:r w:rsidRPr="00ED0AB2">
        <w:rPr>
          <w:rFonts w:ascii="Arial" w:eastAsiaTheme="minorHAnsi" w:hAnsi="Arial" w:cs="Arial"/>
          <w:color w:val="000000" w:themeColor="text1"/>
          <w:lang w:val="es-BO"/>
        </w:rPr>
        <w:t xml:space="preserve">bajo ninguna circunstancia podrá usar para fines comerciales y publicitarios, el nombre de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y/o sus empresas subsidiarias, sus logotipos o cualquier otro signo o símbolo distintivo de su propiedad.</w:t>
      </w:r>
    </w:p>
    <w:p w14:paraId="2B3C62C6" w14:textId="77777777" w:rsidR="00C5462C" w:rsidRPr="00ED0AB2" w:rsidRDefault="00C5462C" w:rsidP="00C5462C">
      <w:pPr>
        <w:spacing w:before="120" w:after="120"/>
        <w:jc w:val="both"/>
        <w:rPr>
          <w:rFonts w:ascii="Arial" w:eastAsiaTheme="minorHAnsi" w:hAnsi="Arial" w:cs="Arial"/>
          <w:color w:val="000000" w:themeColor="text1"/>
          <w:lang w:val="es-BO"/>
        </w:rPr>
      </w:pPr>
      <w:r w:rsidRPr="00ED0AB2">
        <w:rPr>
          <w:rFonts w:ascii="Arial" w:eastAsiaTheme="minorHAnsi" w:hAnsi="Arial" w:cs="Arial"/>
          <w:color w:val="000000" w:themeColor="text1"/>
          <w:lang w:val="es-BO"/>
        </w:rPr>
        <w:t xml:space="preserve">Si se actualiza dicho supuesto,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 xml:space="preserve">dará aviso al </w:t>
      </w:r>
      <w:r w:rsidRPr="00ED0AB2">
        <w:rPr>
          <w:rFonts w:ascii="Arial" w:eastAsiaTheme="minorHAnsi" w:hAnsi="Arial" w:cs="Arial"/>
          <w:b/>
          <w:color w:val="000000" w:themeColor="text1"/>
          <w:lang w:val="es-BO"/>
        </w:rPr>
        <w:t>CONSULTOR</w:t>
      </w:r>
      <w:r w:rsidRPr="00ED0AB2">
        <w:rPr>
          <w:rFonts w:ascii="Arial" w:eastAsiaTheme="minorHAnsi" w:hAnsi="Arial" w:cs="Arial"/>
          <w:color w:val="000000" w:themeColor="text1"/>
          <w:lang w:val="es-BO"/>
        </w:rPr>
        <w:t xml:space="preserve"> y en su caso, a las Autoridades Competentes, por su parte el </w:t>
      </w:r>
      <w:r w:rsidRPr="00ED0AB2">
        <w:rPr>
          <w:rFonts w:ascii="Arial" w:eastAsiaTheme="minorHAnsi" w:hAnsi="Arial" w:cs="Arial"/>
          <w:b/>
          <w:color w:val="000000" w:themeColor="text1"/>
          <w:lang w:val="es-BO"/>
        </w:rPr>
        <w:t>CONSULTOR</w:t>
      </w:r>
      <w:r w:rsidRPr="00ED0AB2">
        <w:rPr>
          <w:rFonts w:ascii="Arial" w:eastAsiaTheme="minorHAnsi" w:hAnsi="Arial" w:cs="Arial"/>
          <w:color w:val="000000" w:themeColor="text1"/>
          <w:lang w:val="es-BO"/>
        </w:rPr>
        <w:t xml:space="preserve"> en un plazo de diez (10) días contados a partir de la fecha de recepción de la notificación, proporcionará a la </w:t>
      </w:r>
      <w:r w:rsidRPr="00ED0AB2">
        <w:rPr>
          <w:rFonts w:ascii="Arial" w:eastAsiaTheme="minorHAnsi" w:hAnsi="Arial" w:cs="Arial"/>
          <w:b/>
          <w:color w:val="000000" w:themeColor="text1"/>
          <w:lang w:val="es-BO"/>
        </w:rPr>
        <w:t xml:space="preserve">ENTIDAD </w:t>
      </w:r>
      <w:r w:rsidRPr="00ED0AB2">
        <w:rPr>
          <w:rFonts w:ascii="Arial" w:eastAsiaTheme="minorHAnsi" w:hAnsi="Arial" w:cs="Arial"/>
          <w:color w:val="000000" w:themeColor="text1"/>
          <w:lang w:val="es-BO"/>
        </w:rPr>
        <w:t>un informe circunstanciado sobre la referida violación.</w:t>
      </w:r>
    </w:p>
    <w:p w14:paraId="46A62311"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VIGÉSIMA QUINTA.- (CAUSAS DE FUERZA MAYOR Y/O CASO FORTUITO)</w:t>
      </w:r>
    </w:p>
    <w:p w14:paraId="6E9C148C"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14:paraId="74CD22BC"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Con el fin de exceptuar al </w:t>
      </w:r>
      <w:r w:rsidRPr="00ED0AB2">
        <w:rPr>
          <w:rFonts w:ascii="Arial" w:hAnsi="Arial" w:cs="Arial"/>
          <w:b/>
          <w:lang w:val="es-ES_tradnl"/>
        </w:rPr>
        <w:t xml:space="preserve">CONSULTOR </w:t>
      </w:r>
      <w:r w:rsidRPr="00ED0AB2">
        <w:rPr>
          <w:rFonts w:ascii="Arial" w:hAnsi="Arial" w:cs="Arial"/>
          <w:lang w:val="es-ES_tradnl"/>
        </w:rPr>
        <w:t xml:space="preserve">de determinadas responsabilidades por mora durante la vigencia del presente Contrato, la </w:t>
      </w:r>
      <w:r w:rsidRPr="00ED0AB2">
        <w:rPr>
          <w:rFonts w:ascii="Arial" w:hAnsi="Arial" w:cs="Arial"/>
          <w:b/>
          <w:lang w:val="es-ES_tradnl"/>
        </w:rPr>
        <w:t>ENTIDAD</w:t>
      </w:r>
      <w:r w:rsidRPr="00ED0AB2">
        <w:rPr>
          <w:rFonts w:ascii="Arial" w:hAnsi="Arial" w:cs="Arial"/>
          <w:lang w:val="es-ES_tradnl"/>
        </w:rPr>
        <w:t xml:space="preserve"> tendrá la facultad de calificar las causas de fuerza mayor y/o caso fortuito que pudieran tener efectiva consecuencia sobre la ejecución del Contrato, previo cumplimiento de lo establecido en la presente cláusula.</w:t>
      </w:r>
    </w:p>
    <w:p w14:paraId="7CBA8B71"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naturales,etc.).</w:t>
      </w:r>
    </w:p>
    <w:p w14:paraId="1B8465B7"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14:paraId="413ED41A" w14:textId="77777777" w:rsidR="00C5462C" w:rsidRPr="00ED0AB2" w:rsidRDefault="00C5462C" w:rsidP="00C5462C">
      <w:pPr>
        <w:spacing w:before="120" w:after="120"/>
        <w:ind w:left="567" w:hanging="567"/>
        <w:jc w:val="both"/>
        <w:rPr>
          <w:rFonts w:ascii="Arial" w:hAnsi="Arial" w:cs="Arial"/>
          <w:b/>
          <w:lang w:val="es-ES_tradnl"/>
        </w:rPr>
      </w:pPr>
      <w:r w:rsidRPr="00ED0AB2">
        <w:rPr>
          <w:rFonts w:ascii="Arial" w:hAnsi="Arial" w:cs="Arial"/>
          <w:b/>
          <w:lang w:val="es-ES_tradnl"/>
        </w:rPr>
        <w:t>25.1.   Condiciones de Validez:</w:t>
      </w:r>
    </w:p>
    <w:p w14:paraId="225BD33F" w14:textId="77777777" w:rsidR="00C5462C" w:rsidRPr="00ED0AB2" w:rsidRDefault="00C5462C" w:rsidP="00C5462C">
      <w:pPr>
        <w:spacing w:before="120" w:after="120"/>
        <w:ind w:left="567"/>
        <w:jc w:val="both"/>
        <w:rPr>
          <w:rFonts w:ascii="Arial" w:hAnsi="Arial" w:cs="Arial"/>
          <w:lang w:val="es-ES_tradnl"/>
        </w:rPr>
      </w:pPr>
      <w:r w:rsidRPr="00ED0AB2">
        <w:rPr>
          <w:rFonts w:ascii="Arial" w:hAnsi="Arial" w:cs="Arial"/>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14:paraId="37C3DDA5" w14:textId="77777777" w:rsidR="00C5462C" w:rsidRPr="00ED0AB2" w:rsidRDefault="00C5462C" w:rsidP="00C2208E">
      <w:pPr>
        <w:numPr>
          <w:ilvl w:val="0"/>
          <w:numId w:val="53"/>
        </w:numPr>
        <w:spacing w:before="120" w:after="120"/>
        <w:ind w:left="1418" w:hanging="284"/>
        <w:jc w:val="both"/>
        <w:rPr>
          <w:rFonts w:ascii="Arial" w:hAnsi="Arial" w:cs="Arial"/>
          <w:lang w:val="es-ES_tradnl"/>
        </w:rPr>
      </w:pPr>
      <w:r w:rsidRPr="00ED0AB2">
        <w:rPr>
          <w:rFonts w:ascii="Arial" w:hAnsi="Arial" w:cs="Arial"/>
          <w:lang w:val="es-ES_tradnl"/>
        </w:rPr>
        <w:lastRenderedPageBreak/>
        <w:t xml:space="preserve">Las circunstancias de la fuerza mayor o caso fortuito no hayan surgido por un incumplimiento, omisión o negligencia de la Parte invocante, o en el caso del </w:t>
      </w:r>
      <w:r w:rsidRPr="00ED0AB2">
        <w:rPr>
          <w:rFonts w:ascii="Arial" w:hAnsi="Arial" w:cs="Arial"/>
          <w:b/>
          <w:lang w:val="es-ES_tradnl"/>
        </w:rPr>
        <w:t>CONSULTOR</w:t>
      </w:r>
      <w:r w:rsidRPr="00ED0AB2">
        <w:rPr>
          <w:rFonts w:ascii="Arial" w:hAnsi="Arial" w:cs="Arial"/>
          <w:lang w:val="es-ES_tradnl"/>
        </w:rPr>
        <w:t>, será aplicable también a cualquier subcontratista.</w:t>
      </w:r>
    </w:p>
    <w:p w14:paraId="701AE0E6" w14:textId="77777777" w:rsidR="00C5462C" w:rsidRPr="00ED0AB2" w:rsidRDefault="00C5462C" w:rsidP="00C2208E">
      <w:pPr>
        <w:numPr>
          <w:ilvl w:val="0"/>
          <w:numId w:val="53"/>
        </w:numPr>
        <w:spacing w:before="120" w:after="120"/>
        <w:ind w:left="1418" w:hanging="284"/>
        <w:contextualSpacing/>
        <w:jc w:val="both"/>
        <w:rPr>
          <w:rFonts w:ascii="Arial" w:hAnsi="Arial" w:cs="Arial"/>
          <w:lang w:val="es-ES_tradnl"/>
        </w:rPr>
      </w:pPr>
      <w:r w:rsidRPr="00ED0AB2">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14:paraId="5232CF37" w14:textId="77777777" w:rsidR="00C5462C" w:rsidRPr="00ED0AB2" w:rsidRDefault="00C5462C" w:rsidP="00C5462C">
      <w:pPr>
        <w:tabs>
          <w:tab w:val="left" w:pos="2820"/>
        </w:tabs>
        <w:spacing w:before="120" w:after="120"/>
        <w:ind w:left="1418" w:hanging="284"/>
        <w:contextualSpacing/>
        <w:jc w:val="both"/>
        <w:rPr>
          <w:rFonts w:ascii="Arial" w:hAnsi="Arial" w:cs="Arial"/>
          <w:lang w:val="es-ES_tradnl"/>
        </w:rPr>
      </w:pPr>
    </w:p>
    <w:p w14:paraId="02444DF8" w14:textId="77777777" w:rsidR="00C5462C" w:rsidRPr="00ED0AB2" w:rsidRDefault="00C5462C" w:rsidP="00C2208E">
      <w:pPr>
        <w:numPr>
          <w:ilvl w:val="0"/>
          <w:numId w:val="53"/>
        </w:numPr>
        <w:spacing w:before="120" w:after="120"/>
        <w:ind w:left="1418" w:hanging="284"/>
        <w:contextualSpacing/>
        <w:jc w:val="both"/>
        <w:rPr>
          <w:rFonts w:ascii="Arial" w:hAnsi="Arial" w:cs="Arial"/>
          <w:lang w:val="es-ES_tradnl"/>
        </w:rPr>
      </w:pPr>
      <w:r w:rsidRPr="00ED0AB2">
        <w:rPr>
          <w:rFonts w:ascii="Arial" w:hAnsi="Arial" w:cs="Arial"/>
          <w:lang w:val="es-ES_tradnl"/>
        </w:rPr>
        <w:t>La Parte que invoque la causal de fuerza mayor o caso fortuito haya realizado y continué realizando todos sus esfuerzos para minimizar el efecto de dicha fuerza mayor o caso fortuito, incluido minimizar retrasos en el Servicio</w:t>
      </w:r>
      <w:r w:rsidRPr="00ED0AB2">
        <w:rPr>
          <w:rFonts w:ascii="Arial" w:hAnsi="Arial" w:cs="Arial"/>
          <w:b/>
          <w:lang w:val="es-ES_tradnl"/>
        </w:rPr>
        <w:t xml:space="preserve"> </w:t>
      </w:r>
      <w:r w:rsidRPr="00ED0AB2">
        <w:rPr>
          <w:rFonts w:ascii="Arial" w:hAnsi="Arial" w:cs="Arial"/>
          <w:lang w:val="es-ES_tradnl"/>
        </w:rPr>
        <w:t>y limitar el daño al mismo.</w:t>
      </w:r>
    </w:p>
    <w:p w14:paraId="116FE688" w14:textId="77777777" w:rsidR="00C5462C" w:rsidRPr="00ED0AB2" w:rsidRDefault="00C5462C" w:rsidP="00C5462C">
      <w:pPr>
        <w:spacing w:before="120" w:after="120"/>
        <w:contextualSpacing/>
        <w:jc w:val="both"/>
        <w:rPr>
          <w:rFonts w:ascii="Arial" w:hAnsi="Arial" w:cs="Arial"/>
          <w:lang w:val="es-ES_tradnl"/>
        </w:rPr>
      </w:pPr>
    </w:p>
    <w:p w14:paraId="0CEBB52C" w14:textId="77777777" w:rsidR="00C5462C" w:rsidRPr="00ED0AB2" w:rsidRDefault="00C5462C" w:rsidP="00C5462C">
      <w:pPr>
        <w:spacing w:before="120" w:after="120"/>
        <w:ind w:left="567"/>
        <w:jc w:val="both"/>
        <w:rPr>
          <w:rFonts w:ascii="Arial" w:hAnsi="Arial" w:cs="Arial"/>
          <w:lang w:val="es-ES_tradnl"/>
        </w:rPr>
      </w:pPr>
      <w:r w:rsidRPr="00ED0AB2">
        <w:rPr>
          <w:rFonts w:ascii="Arial" w:hAnsi="Arial" w:cs="Arial"/>
          <w:lang w:val="es-ES_tradnl"/>
        </w:rPr>
        <w:t xml:space="preserve">Previo cumplimiento por parte del </w:t>
      </w:r>
      <w:r w:rsidRPr="00ED0AB2">
        <w:rPr>
          <w:rFonts w:ascii="Arial" w:hAnsi="Arial" w:cs="Arial"/>
          <w:b/>
          <w:lang w:val="es-ES_tradnl"/>
        </w:rPr>
        <w:t>CONSULTOR</w:t>
      </w:r>
      <w:r w:rsidRPr="00ED0AB2">
        <w:rPr>
          <w:rFonts w:ascii="Arial" w:hAnsi="Arial" w:cs="Arial"/>
          <w:lang w:val="es-ES_tradnl"/>
        </w:rPr>
        <w:t xml:space="preserve"> de lo establecido precedentemente dentro de los 2 (dos) días hábiles la </w:t>
      </w:r>
      <w:r w:rsidRPr="00ED0AB2">
        <w:rPr>
          <w:rFonts w:ascii="Arial" w:hAnsi="Arial" w:cs="Arial"/>
          <w:b/>
          <w:lang w:val="es-ES_tradnl"/>
        </w:rPr>
        <w:t>ENTIDAD</w:t>
      </w:r>
      <w:r w:rsidRPr="00ED0AB2">
        <w:rPr>
          <w:rFonts w:ascii="Arial" w:hAnsi="Arial" w:cs="Arial"/>
          <w:lang w:val="es-ES_tradnl"/>
        </w:rPr>
        <w:t xml:space="preserve"> debe aprobar la existencia del impedimento, sin el cual, de ninguna manera y por ningún motivo podrá solicitar luego a la </w:t>
      </w:r>
      <w:r w:rsidRPr="00ED0AB2">
        <w:rPr>
          <w:rFonts w:ascii="Arial" w:hAnsi="Arial" w:cs="Arial"/>
          <w:b/>
          <w:lang w:val="es-ES_tradnl"/>
        </w:rPr>
        <w:t>ENTIDAD</w:t>
      </w:r>
      <w:r w:rsidRPr="00ED0AB2">
        <w:rPr>
          <w:rFonts w:ascii="Arial" w:hAnsi="Arial" w:cs="Arial"/>
          <w:lang w:val="es-ES_tradnl"/>
        </w:rPr>
        <w:t xml:space="preserve"> por escrito la ampliación del plazo del Contrato y/o pago de multas.</w:t>
      </w:r>
    </w:p>
    <w:p w14:paraId="49920138" w14:textId="77777777" w:rsidR="00C5462C" w:rsidRPr="00ED0AB2" w:rsidRDefault="00C5462C" w:rsidP="00C5462C">
      <w:pPr>
        <w:spacing w:before="120" w:after="120"/>
        <w:ind w:left="567" w:hanging="567"/>
        <w:jc w:val="both"/>
        <w:rPr>
          <w:rFonts w:ascii="Arial" w:hAnsi="Arial" w:cs="Arial"/>
          <w:b/>
          <w:lang w:val="es-ES_tradnl"/>
        </w:rPr>
      </w:pPr>
      <w:r w:rsidRPr="00ED0AB2">
        <w:rPr>
          <w:rFonts w:ascii="Arial" w:hAnsi="Arial" w:cs="Arial"/>
          <w:b/>
          <w:lang w:val="es-ES_tradnl"/>
        </w:rPr>
        <w:t>25.2.  Cumplimiento ininterrumpido:</w:t>
      </w:r>
    </w:p>
    <w:p w14:paraId="0145AFF1" w14:textId="77777777" w:rsidR="00C5462C" w:rsidRPr="00ED0AB2" w:rsidRDefault="00C5462C" w:rsidP="00C5462C">
      <w:pPr>
        <w:spacing w:before="120" w:after="120"/>
        <w:ind w:left="567"/>
        <w:jc w:val="both"/>
        <w:rPr>
          <w:rFonts w:ascii="Arial" w:hAnsi="Arial" w:cs="Arial"/>
          <w:lang w:val="es-ES_tradnl"/>
        </w:rPr>
      </w:pPr>
      <w:r w:rsidRPr="00ED0AB2">
        <w:rPr>
          <w:rFonts w:ascii="Arial" w:hAnsi="Arial" w:cs="Arial"/>
          <w:lang w:val="es-ES_tradnl"/>
        </w:rPr>
        <w:t xml:space="preserve">Cuando ocurra una fuerza mayor o caso fortuito, el </w:t>
      </w:r>
      <w:r w:rsidRPr="00ED0AB2">
        <w:rPr>
          <w:rFonts w:ascii="Arial" w:hAnsi="Arial" w:cs="Arial"/>
          <w:b/>
          <w:lang w:val="es-ES_tradnl"/>
        </w:rPr>
        <w:t xml:space="preserve">CONSULTOR </w:t>
      </w:r>
      <w:r w:rsidRPr="00ED0AB2">
        <w:rPr>
          <w:rFonts w:ascii="Arial" w:hAnsi="Arial" w:cs="Arial"/>
          <w:lang w:val="es-ES_tradn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ED0AB2">
        <w:rPr>
          <w:rFonts w:ascii="Arial" w:hAnsi="Arial" w:cs="Arial"/>
          <w:b/>
          <w:lang w:val="es-ES_tradnl"/>
        </w:rPr>
        <w:t>ENTIDAD</w:t>
      </w:r>
      <w:r w:rsidRPr="00ED0AB2">
        <w:rPr>
          <w:rFonts w:ascii="Arial" w:hAnsi="Arial" w:cs="Arial"/>
          <w:lang w:val="es-ES_tradnl"/>
        </w:rPr>
        <w:t xml:space="preserve">. </w:t>
      </w:r>
    </w:p>
    <w:p w14:paraId="697B67EC" w14:textId="77777777" w:rsidR="00C5462C" w:rsidRPr="00ED0AB2" w:rsidRDefault="00C5462C" w:rsidP="00C5462C">
      <w:pPr>
        <w:spacing w:before="120" w:after="120"/>
        <w:ind w:left="567" w:hanging="567"/>
        <w:jc w:val="both"/>
        <w:rPr>
          <w:rFonts w:ascii="Arial" w:hAnsi="Arial" w:cs="Arial"/>
          <w:b/>
          <w:lang w:val="es-ES_tradnl"/>
        </w:rPr>
      </w:pPr>
      <w:r w:rsidRPr="00ED0AB2">
        <w:rPr>
          <w:rFonts w:ascii="Arial" w:hAnsi="Arial" w:cs="Arial"/>
          <w:b/>
          <w:lang w:val="es-ES_tradnl"/>
        </w:rPr>
        <w:t>25.3.  Prórrogas:</w:t>
      </w:r>
    </w:p>
    <w:p w14:paraId="3E4EAB7E" w14:textId="77777777" w:rsidR="00C5462C" w:rsidRPr="00ED0AB2" w:rsidRDefault="00C5462C" w:rsidP="00C5462C">
      <w:pPr>
        <w:spacing w:before="120" w:after="120"/>
        <w:ind w:left="567"/>
        <w:jc w:val="both"/>
        <w:rPr>
          <w:rFonts w:ascii="Arial" w:hAnsi="Arial" w:cs="Arial"/>
          <w:lang w:val="es-ES_tradnl"/>
        </w:rPr>
      </w:pPr>
      <w:r w:rsidRPr="00ED0AB2">
        <w:rPr>
          <w:rFonts w:ascii="Arial" w:hAnsi="Arial" w:cs="Arial"/>
          <w:lang w:val="es-ES_tradnl"/>
        </w:rPr>
        <w:t>Si una circunstancia de fuerza mayor o caso fortuito afecta el plazo de entrega o cualquier otra fecha límite de realización, dicha fecha límite se prorrogará de conformidad a lo establecido en el presente Contrato.</w:t>
      </w:r>
    </w:p>
    <w:p w14:paraId="6B15CF25" w14:textId="77777777" w:rsidR="00C5462C" w:rsidRPr="00ED0AB2" w:rsidRDefault="00C5462C" w:rsidP="00C5462C">
      <w:pPr>
        <w:autoSpaceDE w:val="0"/>
        <w:autoSpaceDN w:val="0"/>
        <w:spacing w:before="120" w:after="120"/>
        <w:ind w:left="567"/>
        <w:jc w:val="both"/>
        <w:rPr>
          <w:rFonts w:ascii="Arial" w:hAnsi="Arial" w:cs="Arial"/>
          <w:lang w:val="es-ES_tradnl"/>
        </w:rPr>
      </w:pPr>
      <w:r w:rsidRPr="00ED0AB2">
        <w:rPr>
          <w:rFonts w:ascii="Arial" w:hAnsi="Arial" w:cs="Arial"/>
          <w:lang w:val="es-ES_tradnl"/>
        </w:rPr>
        <w:t>Durante este periodo las Partes soportaran independientemente sus respectivas perdidas por lo cual no podrán oponerse este argumento a reclamo por pagos debidos bajo el presente Contrato.</w:t>
      </w:r>
    </w:p>
    <w:p w14:paraId="3EB8BE7F" w14:textId="77777777" w:rsidR="00C5462C" w:rsidRPr="00ED0AB2" w:rsidRDefault="00C5462C" w:rsidP="00C5462C">
      <w:pPr>
        <w:spacing w:before="120" w:after="120"/>
        <w:ind w:left="567"/>
        <w:jc w:val="both"/>
        <w:rPr>
          <w:rFonts w:ascii="Arial" w:hAnsi="Arial" w:cs="Arial"/>
        </w:rPr>
      </w:pPr>
      <w:r w:rsidRPr="00ED0AB2">
        <w:rPr>
          <w:rFonts w:ascii="Arial" w:hAnsi="Arial" w:cs="Arial"/>
        </w:rPr>
        <w:t>Si la razón impeditiva o sus causas perduraren por más de quince (15) días calendario  consecutivos, cualquiera de las Partes deberá notificar a la otra, por escrito, la resolución del Contrato de conformidad a la cláusula (Terminación del Contrato).</w:t>
      </w:r>
    </w:p>
    <w:p w14:paraId="5070D1F2"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VIGÉSIMA SEXTA.- (TERMINACIÓN DEL CONTRATO)</w:t>
      </w:r>
    </w:p>
    <w:p w14:paraId="13331984" w14:textId="77777777" w:rsidR="00C5462C" w:rsidRPr="00ED0AB2" w:rsidRDefault="00C5462C" w:rsidP="00C5462C">
      <w:pPr>
        <w:spacing w:before="120" w:after="120"/>
        <w:jc w:val="both"/>
        <w:rPr>
          <w:rFonts w:ascii="Arial" w:hAnsi="Arial" w:cs="Arial"/>
        </w:rPr>
      </w:pPr>
      <w:r w:rsidRPr="00ED0AB2">
        <w:rPr>
          <w:rFonts w:ascii="Arial" w:hAnsi="Arial" w:cs="Arial"/>
        </w:rPr>
        <w:t>El presente Contrato concluirá por una de las siguientes causas:</w:t>
      </w:r>
    </w:p>
    <w:p w14:paraId="2A66A64F" w14:textId="77777777" w:rsidR="00C5462C" w:rsidRPr="00ED0AB2" w:rsidRDefault="00C5462C" w:rsidP="00C5462C">
      <w:pPr>
        <w:spacing w:before="120" w:after="120"/>
        <w:ind w:left="705" w:hanging="705"/>
        <w:jc w:val="both"/>
        <w:rPr>
          <w:rFonts w:ascii="Arial" w:hAnsi="Arial" w:cs="Arial"/>
        </w:rPr>
      </w:pPr>
      <w:r w:rsidRPr="00ED0AB2">
        <w:rPr>
          <w:rFonts w:ascii="Arial" w:hAnsi="Arial" w:cs="Arial"/>
          <w:b/>
        </w:rPr>
        <w:t>26.1.</w:t>
      </w:r>
      <w:r w:rsidRPr="00ED0AB2">
        <w:rPr>
          <w:rFonts w:ascii="Arial" w:hAnsi="Arial" w:cs="Arial"/>
          <w:b/>
        </w:rPr>
        <w:tab/>
        <w:t>Por Cumplimiento del Contrato:</w:t>
      </w:r>
      <w:r w:rsidRPr="00ED0AB2">
        <w:rPr>
          <w:rFonts w:ascii="Arial" w:hAnsi="Arial" w:cs="Arial"/>
        </w:rPr>
        <w:t xml:space="preserve"> </w:t>
      </w:r>
    </w:p>
    <w:p w14:paraId="3F06F7DF" w14:textId="77777777" w:rsidR="00C5462C" w:rsidRPr="00ED0AB2" w:rsidRDefault="00C5462C" w:rsidP="00C5462C">
      <w:pPr>
        <w:spacing w:before="120" w:after="120"/>
        <w:ind w:left="705"/>
        <w:jc w:val="both"/>
        <w:rPr>
          <w:rFonts w:ascii="Arial" w:hAnsi="Arial" w:cs="Arial"/>
          <w:b/>
        </w:rPr>
      </w:pPr>
      <w:r w:rsidRPr="00ED0AB2">
        <w:rPr>
          <w:rFonts w:ascii="Arial" w:hAnsi="Arial" w:cs="Arial"/>
        </w:rPr>
        <w:t xml:space="preserve">De forma normal, tanto la </w:t>
      </w:r>
      <w:r w:rsidRPr="00ED0AB2">
        <w:rPr>
          <w:rFonts w:ascii="Arial" w:hAnsi="Arial" w:cs="Arial"/>
          <w:b/>
        </w:rPr>
        <w:t xml:space="preserve">ENTIDAD </w:t>
      </w:r>
      <w:r w:rsidRPr="00ED0AB2">
        <w:rPr>
          <w:rFonts w:ascii="Arial" w:hAnsi="Arial" w:cs="Arial"/>
        </w:rPr>
        <w:t xml:space="preserve">como el </w:t>
      </w:r>
      <w:r w:rsidRPr="00ED0AB2">
        <w:rPr>
          <w:rFonts w:ascii="Arial" w:hAnsi="Arial" w:cs="Arial"/>
          <w:b/>
        </w:rPr>
        <w:t>CONSULTOR</w:t>
      </w:r>
      <w:r w:rsidRPr="00ED0AB2">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ED0AB2">
        <w:rPr>
          <w:rFonts w:ascii="Arial" w:hAnsi="Arial" w:cs="Arial"/>
          <w:b/>
        </w:rPr>
        <w:t>.</w:t>
      </w:r>
    </w:p>
    <w:p w14:paraId="095FF151" w14:textId="77777777" w:rsidR="00C5462C" w:rsidRPr="00ED0AB2" w:rsidRDefault="00C5462C" w:rsidP="00C5462C">
      <w:pPr>
        <w:spacing w:before="120" w:after="120"/>
        <w:ind w:left="705" w:hanging="705"/>
        <w:jc w:val="both"/>
        <w:rPr>
          <w:rFonts w:ascii="Arial" w:hAnsi="Arial" w:cs="Arial"/>
        </w:rPr>
      </w:pPr>
      <w:r w:rsidRPr="00ED0AB2">
        <w:rPr>
          <w:rFonts w:ascii="Arial" w:hAnsi="Arial" w:cs="Arial"/>
          <w:b/>
        </w:rPr>
        <w:t>26.2.</w:t>
      </w:r>
      <w:r w:rsidRPr="00ED0AB2">
        <w:rPr>
          <w:rFonts w:ascii="Arial" w:hAnsi="Arial" w:cs="Arial"/>
          <w:b/>
        </w:rPr>
        <w:tab/>
        <w:t xml:space="preserve">Por Resolución del Contrato: </w:t>
      </w:r>
    </w:p>
    <w:p w14:paraId="40B978F5" w14:textId="77777777" w:rsidR="00C5462C" w:rsidRPr="00ED0AB2" w:rsidRDefault="00C5462C" w:rsidP="00C5462C">
      <w:pPr>
        <w:spacing w:before="120" w:after="120"/>
        <w:ind w:left="705"/>
        <w:jc w:val="both"/>
        <w:rPr>
          <w:rFonts w:ascii="Arial" w:hAnsi="Arial" w:cs="Arial"/>
        </w:rPr>
      </w:pPr>
      <w:r w:rsidRPr="00ED0AB2">
        <w:rPr>
          <w:rFonts w:ascii="Arial" w:hAnsi="Arial" w:cs="Arial"/>
        </w:rPr>
        <w:t xml:space="preserve">Si se diera el caso, a los efectos legales correspondientes, la </w:t>
      </w:r>
      <w:r w:rsidRPr="00ED0AB2">
        <w:rPr>
          <w:rFonts w:ascii="Arial" w:hAnsi="Arial" w:cs="Arial"/>
          <w:b/>
        </w:rPr>
        <w:t>ENTIDAD</w:t>
      </w:r>
      <w:r w:rsidRPr="00ED0AB2">
        <w:rPr>
          <w:rFonts w:ascii="Arial" w:hAnsi="Arial" w:cs="Arial"/>
        </w:rPr>
        <w:t xml:space="preserve"> y el </w:t>
      </w:r>
      <w:r w:rsidRPr="00ED0AB2">
        <w:rPr>
          <w:rFonts w:ascii="Arial" w:hAnsi="Arial" w:cs="Arial"/>
          <w:b/>
        </w:rPr>
        <w:t>CONSULTOR,</w:t>
      </w:r>
      <w:r w:rsidRPr="00ED0AB2">
        <w:rPr>
          <w:rFonts w:ascii="Arial" w:hAnsi="Arial" w:cs="Arial"/>
        </w:rPr>
        <w:t xml:space="preserve"> acuerdan las siguientes causales para procesar la resolución del Contrato:</w:t>
      </w:r>
    </w:p>
    <w:p w14:paraId="26622240" w14:textId="77777777" w:rsidR="00C5462C" w:rsidRPr="00ED0AB2" w:rsidRDefault="00C5462C" w:rsidP="00C5462C">
      <w:pPr>
        <w:spacing w:before="120" w:after="120"/>
        <w:ind w:left="1410" w:hanging="705"/>
        <w:jc w:val="both"/>
        <w:rPr>
          <w:rFonts w:ascii="Arial" w:hAnsi="Arial" w:cs="Arial"/>
          <w:b/>
        </w:rPr>
      </w:pPr>
      <w:r w:rsidRPr="00ED0AB2">
        <w:rPr>
          <w:rFonts w:ascii="Arial" w:hAnsi="Arial" w:cs="Arial"/>
          <w:b/>
        </w:rPr>
        <w:t>26.2.1. Resolución a requerimiento de la ENTIDAD, por causales atribuibles al CONSULTOR.</w:t>
      </w:r>
    </w:p>
    <w:p w14:paraId="1DC8C386" w14:textId="77777777" w:rsidR="00C5462C" w:rsidRPr="00ED0AB2" w:rsidRDefault="00C5462C" w:rsidP="00C5462C">
      <w:pPr>
        <w:spacing w:before="120" w:after="120"/>
        <w:ind w:left="1418" w:hanging="5"/>
        <w:jc w:val="both"/>
        <w:rPr>
          <w:rFonts w:ascii="Arial" w:hAnsi="Arial" w:cs="Arial"/>
        </w:rPr>
      </w:pPr>
      <w:r w:rsidRPr="00ED0AB2">
        <w:rPr>
          <w:rFonts w:ascii="Arial" w:hAnsi="Arial" w:cs="Arial"/>
        </w:rPr>
        <w:t xml:space="preserve">La </w:t>
      </w:r>
      <w:r w:rsidRPr="00ED0AB2">
        <w:rPr>
          <w:rFonts w:ascii="Arial" w:hAnsi="Arial" w:cs="Arial"/>
          <w:b/>
        </w:rPr>
        <w:t>ENTIDAD</w:t>
      </w:r>
      <w:r w:rsidRPr="00ED0AB2">
        <w:rPr>
          <w:rFonts w:ascii="Arial" w:hAnsi="Arial" w:cs="Arial"/>
        </w:rPr>
        <w:t>, podrá proceder al trámite de resolución del Contrato, en los siguientes casos:</w:t>
      </w:r>
    </w:p>
    <w:p w14:paraId="3A01B017"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lang w:val="es-AR"/>
        </w:rPr>
        <w:t>CONSULTOR</w:t>
      </w:r>
      <w:r w:rsidRPr="00ED0AB2">
        <w:rPr>
          <w:rFonts w:ascii="Arial" w:hAnsi="Arial" w:cs="Arial"/>
          <w:lang w:val="es-AR"/>
        </w:rPr>
        <w:t xml:space="preserve"> no está cumpliendo con el Servicio de conformidad al Contrato.  </w:t>
      </w:r>
    </w:p>
    <w:p w14:paraId="6DCD35F9" w14:textId="77777777" w:rsidR="00C5462C" w:rsidRPr="00ED0AB2" w:rsidRDefault="00C5462C" w:rsidP="00C5462C">
      <w:pPr>
        <w:spacing w:before="120" w:after="120"/>
        <w:ind w:left="1985"/>
        <w:contextualSpacing/>
        <w:jc w:val="both"/>
        <w:rPr>
          <w:rFonts w:ascii="Arial" w:hAnsi="Arial" w:cs="Arial"/>
        </w:rPr>
      </w:pPr>
    </w:p>
    <w:p w14:paraId="749C8691"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lastRenderedPageBreak/>
        <w:t xml:space="preserve">Por incumplimiento en la prestación del Servicio, a requerimiento de la </w:t>
      </w:r>
      <w:r w:rsidRPr="00ED0AB2">
        <w:rPr>
          <w:rFonts w:ascii="Arial" w:hAnsi="Arial" w:cs="Arial"/>
          <w:b/>
        </w:rPr>
        <w:t xml:space="preserve">ENTIDAD </w:t>
      </w:r>
      <w:r w:rsidRPr="00ED0AB2">
        <w:rPr>
          <w:rFonts w:ascii="Arial" w:hAnsi="Arial" w:cs="Arial"/>
        </w:rPr>
        <w:t xml:space="preserve">o la Contraparte en asuntos relacionados con el objeto del presente Contrato.  </w:t>
      </w:r>
    </w:p>
    <w:p w14:paraId="33E36548" w14:textId="77777777" w:rsidR="00C5462C" w:rsidRPr="00ED0AB2" w:rsidRDefault="00C5462C" w:rsidP="00C5462C">
      <w:pPr>
        <w:spacing w:before="120" w:after="120"/>
        <w:ind w:left="1985" w:hanging="284"/>
        <w:contextualSpacing/>
        <w:jc w:val="both"/>
        <w:rPr>
          <w:rFonts w:ascii="Arial" w:hAnsi="Arial" w:cs="Arial"/>
        </w:rPr>
      </w:pPr>
    </w:p>
    <w:p w14:paraId="35B157B2"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 xml:space="preserve">Por disolución del </w:t>
      </w:r>
      <w:r w:rsidRPr="00ED0AB2">
        <w:rPr>
          <w:rFonts w:ascii="Arial" w:hAnsi="Arial" w:cs="Arial"/>
          <w:b/>
        </w:rPr>
        <w:t>CONSULTOR</w:t>
      </w:r>
      <w:r w:rsidRPr="00ED0AB2">
        <w:rPr>
          <w:rFonts w:ascii="Arial" w:hAnsi="Arial" w:cs="Arial"/>
        </w:rPr>
        <w:t>.</w:t>
      </w:r>
    </w:p>
    <w:p w14:paraId="6F7E07A6" w14:textId="77777777" w:rsidR="00C5462C" w:rsidRPr="00ED0AB2" w:rsidRDefault="00C5462C" w:rsidP="00C5462C">
      <w:pPr>
        <w:spacing w:before="120" w:after="120"/>
        <w:ind w:left="1985" w:hanging="284"/>
        <w:contextualSpacing/>
        <w:jc w:val="both"/>
        <w:rPr>
          <w:rFonts w:ascii="Arial" w:hAnsi="Arial" w:cs="Arial"/>
        </w:rPr>
      </w:pPr>
    </w:p>
    <w:p w14:paraId="50F87027"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 xml:space="preserve">Por quiebra declarada del </w:t>
      </w:r>
      <w:r w:rsidRPr="00ED0AB2">
        <w:rPr>
          <w:rFonts w:ascii="Arial" w:hAnsi="Arial" w:cs="Arial"/>
          <w:b/>
        </w:rPr>
        <w:t>CONSULTOR</w:t>
      </w:r>
      <w:r w:rsidRPr="00ED0AB2">
        <w:rPr>
          <w:rFonts w:ascii="Arial" w:hAnsi="Arial" w:cs="Arial"/>
        </w:rPr>
        <w:t>.</w:t>
      </w:r>
    </w:p>
    <w:p w14:paraId="65F363F4" w14:textId="77777777" w:rsidR="00C5462C" w:rsidRPr="00ED0AB2" w:rsidRDefault="00C5462C" w:rsidP="00C5462C">
      <w:pPr>
        <w:spacing w:before="120" w:after="120"/>
        <w:ind w:left="1985" w:hanging="284"/>
        <w:contextualSpacing/>
        <w:jc w:val="both"/>
        <w:rPr>
          <w:rFonts w:ascii="Arial" w:hAnsi="Arial" w:cs="Arial"/>
        </w:rPr>
      </w:pPr>
    </w:p>
    <w:p w14:paraId="454E7509"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rPr>
        <w:t>CONSULTOR</w:t>
      </w:r>
      <w:r w:rsidRPr="00ED0AB2">
        <w:rPr>
          <w:rFonts w:ascii="Arial" w:hAnsi="Arial" w:cs="Arial"/>
          <w:lang w:val="es-AR"/>
        </w:rPr>
        <w:t xml:space="preserve">, ha subcontratado la totalidad del Servicio. </w:t>
      </w:r>
    </w:p>
    <w:p w14:paraId="6DECBB99" w14:textId="77777777" w:rsidR="00C5462C" w:rsidRPr="00ED0AB2" w:rsidRDefault="00C5462C" w:rsidP="00C5462C">
      <w:pPr>
        <w:ind w:left="1985" w:hanging="284"/>
        <w:contextualSpacing/>
        <w:rPr>
          <w:rFonts w:ascii="Arial" w:hAnsi="Arial" w:cs="Arial"/>
          <w:lang w:val="es-AR"/>
        </w:rPr>
      </w:pPr>
    </w:p>
    <w:p w14:paraId="2DE5DAEA"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lang w:val="es-AR"/>
        </w:rPr>
        <w:t xml:space="preserve">CONSULTOR </w:t>
      </w:r>
      <w:r w:rsidRPr="00ED0AB2">
        <w:rPr>
          <w:rFonts w:ascii="Arial" w:hAnsi="Arial" w:cs="Arial"/>
          <w:lang w:val="es-AR"/>
        </w:rPr>
        <w:t>no ha entregado o renovado las boleta de garantías correspondientes, las pólizas de seguros, o si estas han vencido y no se ha cumplido con la obligación de renovación.</w:t>
      </w:r>
    </w:p>
    <w:p w14:paraId="660C0013" w14:textId="77777777" w:rsidR="00C5462C" w:rsidRPr="00ED0AB2" w:rsidRDefault="00C5462C" w:rsidP="00C5462C">
      <w:pPr>
        <w:spacing w:before="120" w:after="120"/>
        <w:ind w:left="1985" w:hanging="284"/>
        <w:contextualSpacing/>
        <w:jc w:val="both"/>
        <w:rPr>
          <w:rFonts w:ascii="Arial" w:hAnsi="Arial" w:cs="Arial"/>
        </w:rPr>
      </w:pPr>
    </w:p>
    <w:p w14:paraId="756BB429" w14:textId="77777777" w:rsidR="00C5462C" w:rsidRPr="00ED0AB2" w:rsidRDefault="00C5462C" w:rsidP="00C2208E">
      <w:pPr>
        <w:numPr>
          <w:ilvl w:val="0"/>
          <w:numId w:val="45"/>
        </w:numPr>
        <w:spacing w:before="120" w:after="120"/>
        <w:ind w:left="1985" w:right="-7" w:hanging="284"/>
        <w:jc w:val="both"/>
        <w:rPr>
          <w:rFonts w:ascii="Arial" w:hAnsi="Arial" w:cs="Arial"/>
          <w:lang w:val="es-AR"/>
        </w:rPr>
      </w:pPr>
      <w:r w:rsidRPr="00ED0AB2">
        <w:rPr>
          <w:rFonts w:ascii="Arial" w:hAnsi="Arial" w:cs="Arial"/>
          <w:lang w:val="es-AR"/>
        </w:rPr>
        <w:t xml:space="preserve">El </w:t>
      </w:r>
      <w:r w:rsidRPr="00ED0AB2">
        <w:rPr>
          <w:rFonts w:ascii="Arial" w:hAnsi="Arial" w:cs="Arial"/>
          <w:b/>
          <w:lang w:val="es-AR"/>
        </w:rPr>
        <w:t xml:space="preserve">CONSULTOR </w:t>
      </w:r>
      <w:r w:rsidRPr="00ED0AB2">
        <w:rPr>
          <w:rFonts w:ascii="Arial" w:hAnsi="Arial" w:cs="Arial"/>
          <w:lang w:val="es-AR"/>
        </w:rPr>
        <w:t xml:space="preserve">cede el Contrato sin el consentimiento previo de  la </w:t>
      </w:r>
      <w:r w:rsidRPr="00ED0AB2">
        <w:rPr>
          <w:rFonts w:ascii="Arial" w:hAnsi="Arial" w:cs="Arial"/>
          <w:b/>
          <w:lang w:val="es-AR"/>
        </w:rPr>
        <w:t>ENTIDAD</w:t>
      </w:r>
      <w:r w:rsidRPr="00ED0AB2">
        <w:rPr>
          <w:rFonts w:ascii="Arial" w:hAnsi="Arial" w:cs="Arial"/>
          <w:lang w:val="es-AR"/>
        </w:rPr>
        <w:t xml:space="preserve">. </w:t>
      </w:r>
    </w:p>
    <w:p w14:paraId="3FEB923D"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lang w:val="es-AR"/>
        </w:rPr>
        <w:t xml:space="preserve">El </w:t>
      </w:r>
      <w:r w:rsidRPr="00ED0AB2">
        <w:rPr>
          <w:rFonts w:ascii="Arial" w:hAnsi="Arial" w:cs="Arial"/>
          <w:b/>
        </w:rPr>
        <w:t>CONSULTOR</w:t>
      </w:r>
      <w:r w:rsidRPr="00ED0AB2">
        <w:rPr>
          <w:rFonts w:ascii="Arial" w:hAnsi="Arial" w:cs="Arial"/>
          <w:lang w:val="es-AR"/>
        </w:rPr>
        <w:t xml:space="preserve"> no ha arreglado algún defecto en el Servicio que tiene la obligación de arreglar, dentro de un plazo acordado entre las Partes.</w:t>
      </w:r>
    </w:p>
    <w:p w14:paraId="4B56060D" w14:textId="77777777" w:rsidR="00C5462C" w:rsidRPr="00ED0AB2" w:rsidRDefault="00C5462C" w:rsidP="00C5462C">
      <w:pPr>
        <w:ind w:left="1985" w:hanging="284"/>
        <w:contextualSpacing/>
        <w:rPr>
          <w:rFonts w:ascii="Arial" w:hAnsi="Arial" w:cs="Arial"/>
        </w:rPr>
      </w:pPr>
    </w:p>
    <w:p w14:paraId="3E32FD09"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Por paralización del Servicio sin justificación, por el lapso de treinta (30) días calendario continuos.</w:t>
      </w:r>
    </w:p>
    <w:p w14:paraId="452213B7" w14:textId="77777777" w:rsidR="00C5462C" w:rsidRPr="00ED0AB2" w:rsidRDefault="00C5462C" w:rsidP="00C5462C">
      <w:pPr>
        <w:ind w:left="720"/>
        <w:contextualSpacing/>
        <w:rPr>
          <w:rFonts w:ascii="Arial" w:hAnsi="Arial" w:cs="Arial"/>
        </w:rPr>
      </w:pPr>
    </w:p>
    <w:p w14:paraId="475B3E54"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 xml:space="preserve">Por suspensión del Servicio. </w:t>
      </w:r>
    </w:p>
    <w:p w14:paraId="1272F71B" w14:textId="77777777" w:rsidR="00C5462C" w:rsidRPr="00ED0AB2" w:rsidRDefault="00C5462C" w:rsidP="00C5462C">
      <w:pPr>
        <w:spacing w:before="120" w:after="120"/>
        <w:ind w:left="1985" w:hanging="284"/>
        <w:contextualSpacing/>
        <w:jc w:val="both"/>
        <w:rPr>
          <w:rFonts w:ascii="Arial" w:hAnsi="Arial" w:cs="Arial"/>
        </w:rPr>
      </w:pPr>
    </w:p>
    <w:p w14:paraId="5F7E9170"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 xml:space="preserve">Por negligencia reiterada (2 veces) en el cumplimiento de las especificaciones técnicas, u otras especificaciones, o instrucciones escritas de la </w:t>
      </w:r>
      <w:r w:rsidRPr="00ED0AB2">
        <w:rPr>
          <w:rFonts w:ascii="Arial" w:hAnsi="Arial" w:cs="Arial"/>
          <w:b/>
        </w:rPr>
        <w:t>ENTIDAD</w:t>
      </w:r>
      <w:r w:rsidRPr="00ED0AB2">
        <w:rPr>
          <w:rFonts w:ascii="Arial" w:hAnsi="Arial" w:cs="Arial"/>
        </w:rPr>
        <w:t xml:space="preserve"> o la Contraparte</w:t>
      </w:r>
      <w:r w:rsidRPr="00ED0AB2">
        <w:rPr>
          <w:rFonts w:ascii="Arial" w:hAnsi="Arial" w:cs="Arial"/>
          <w:b/>
        </w:rPr>
        <w:t>.</w:t>
      </w:r>
    </w:p>
    <w:p w14:paraId="159E4C3C" w14:textId="77777777" w:rsidR="00C5462C" w:rsidRPr="00ED0AB2" w:rsidRDefault="00C5462C" w:rsidP="00C5462C">
      <w:pPr>
        <w:spacing w:before="120" w:after="120"/>
        <w:ind w:left="1985" w:hanging="284"/>
        <w:contextualSpacing/>
        <w:jc w:val="both"/>
        <w:rPr>
          <w:rFonts w:ascii="Arial" w:hAnsi="Arial" w:cs="Arial"/>
        </w:rPr>
      </w:pPr>
    </w:p>
    <w:p w14:paraId="74DF4567"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Por falta de pago de salarios a su Personal y otras obligaciones contractuales que afecten al Servicio.</w:t>
      </w:r>
    </w:p>
    <w:p w14:paraId="347675AF" w14:textId="77777777" w:rsidR="00C5462C" w:rsidRPr="00ED0AB2" w:rsidRDefault="00C5462C" w:rsidP="00C5462C">
      <w:pPr>
        <w:spacing w:before="120" w:after="120"/>
        <w:ind w:left="1985" w:hanging="284"/>
        <w:contextualSpacing/>
        <w:jc w:val="both"/>
        <w:rPr>
          <w:rFonts w:ascii="Arial" w:hAnsi="Arial" w:cs="Arial"/>
        </w:rPr>
      </w:pPr>
    </w:p>
    <w:p w14:paraId="3F8D7864"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Cuando el monto de las multas alcance el diez por ciento (10%) del monto total del Contrato, decisión optativa, o el veinte por ciento (20%), de forma obligatoria.</w:t>
      </w:r>
    </w:p>
    <w:p w14:paraId="3150688C" w14:textId="77777777" w:rsidR="00C5462C" w:rsidRPr="00ED0AB2" w:rsidRDefault="00C5462C" w:rsidP="00C5462C">
      <w:pPr>
        <w:spacing w:before="120" w:after="120"/>
        <w:ind w:left="1985" w:hanging="284"/>
        <w:contextualSpacing/>
        <w:rPr>
          <w:rFonts w:ascii="Arial" w:hAnsi="Arial" w:cs="Arial"/>
        </w:rPr>
      </w:pPr>
    </w:p>
    <w:p w14:paraId="74C7A2FD"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Por fuerza mayor o caso fortuito.</w:t>
      </w:r>
    </w:p>
    <w:p w14:paraId="29C4C5D6" w14:textId="77777777" w:rsidR="00C5462C" w:rsidRPr="00ED0AB2" w:rsidRDefault="00C5462C" w:rsidP="00C5462C">
      <w:pPr>
        <w:spacing w:before="120" w:after="120"/>
        <w:ind w:left="1985" w:hanging="284"/>
        <w:contextualSpacing/>
        <w:jc w:val="both"/>
        <w:rPr>
          <w:rFonts w:ascii="Arial" w:hAnsi="Arial" w:cs="Arial"/>
        </w:rPr>
      </w:pPr>
    </w:p>
    <w:p w14:paraId="7CE67B61" w14:textId="77777777" w:rsidR="00C5462C" w:rsidRPr="00ED0AB2" w:rsidRDefault="00C5462C" w:rsidP="00C2208E">
      <w:pPr>
        <w:numPr>
          <w:ilvl w:val="0"/>
          <w:numId w:val="45"/>
        </w:numPr>
        <w:spacing w:before="120" w:after="120"/>
        <w:ind w:left="1985" w:hanging="284"/>
        <w:contextualSpacing/>
        <w:jc w:val="both"/>
        <w:rPr>
          <w:rFonts w:ascii="Arial" w:hAnsi="Arial" w:cs="Arial"/>
        </w:rPr>
      </w:pPr>
      <w:r w:rsidRPr="00ED0AB2">
        <w:rPr>
          <w:rFonts w:ascii="Arial" w:hAnsi="Arial" w:cs="Arial"/>
        </w:rPr>
        <w:t>Por incumplimiento a la cláusula (anticorrupción).</w:t>
      </w:r>
    </w:p>
    <w:p w14:paraId="311833DF" w14:textId="77777777" w:rsidR="00C5462C" w:rsidRPr="00ED0AB2" w:rsidRDefault="00C5462C" w:rsidP="00C5462C">
      <w:pPr>
        <w:ind w:left="720"/>
        <w:contextualSpacing/>
        <w:rPr>
          <w:rFonts w:ascii="Arial" w:hAnsi="Arial" w:cs="Arial"/>
        </w:rPr>
      </w:pPr>
    </w:p>
    <w:p w14:paraId="088AC0C4" w14:textId="77777777" w:rsidR="00C5462C" w:rsidRPr="00ED0AB2" w:rsidRDefault="00C5462C" w:rsidP="00C5462C">
      <w:pPr>
        <w:spacing w:before="120" w:after="120"/>
        <w:ind w:left="1410" w:hanging="702"/>
        <w:jc w:val="both"/>
        <w:rPr>
          <w:rFonts w:ascii="Arial" w:hAnsi="Arial" w:cs="Arial"/>
          <w:b/>
        </w:rPr>
      </w:pPr>
      <w:r w:rsidRPr="00ED0AB2">
        <w:rPr>
          <w:rFonts w:ascii="Arial" w:hAnsi="Arial" w:cs="Arial"/>
          <w:b/>
        </w:rPr>
        <w:t>26.2.2. Resolución a requerimiento del CONSULTOR por causales atribuibles a la ENTIDAD.</w:t>
      </w:r>
    </w:p>
    <w:p w14:paraId="4E11CF02" w14:textId="77777777" w:rsidR="00C5462C" w:rsidRPr="00ED0AB2" w:rsidRDefault="00C5462C" w:rsidP="00C5462C">
      <w:pPr>
        <w:spacing w:before="120" w:after="120"/>
        <w:ind w:left="1410" w:firstLine="6"/>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podrá proceder al trámite de resolución del Contrato, en los siguientes casos:</w:t>
      </w:r>
    </w:p>
    <w:p w14:paraId="1C3F5539" w14:textId="77777777" w:rsidR="00C5462C" w:rsidRPr="00ED0AB2" w:rsidRDefault="00C5462C" w:rsidP="00C2208E">
      <w:pPr>
        <w:numPr>
          <w:ilvl w:val="0"/>
          <w:numId w:val="46"/>
        </w:numPr>
        <w:spacing w:before="120" w:after="120"/>
        <w:ind w:left="1985" w:hanging="284"/>
        <w:contextualSpacing/>
        <w:jc w:val="both"/>
        <w:rPr>
          <w:rFonts w:ascii="Arial" w:hAnsi="Arial" w:cs="Arial"/>
        </w:rPr>
      </w:pPr>
      <w:r w:rsidRPr="00ED0AB2">
        <w:rPr>
          <w:rFonts w:ascii="Arial" w:hAnsi="Arial" w:cs="Arial"/>
        </w:rPr>
        <w:t xml:space="preserve">Si apartándose de los términos del Contrato la </w:t>
      </w:r>
      <w:r w:rsidRPr="00ED0AB2">
        <w:rPr>
          <w:rFonts w:ascii="Arial" w:hAnsi="Arial" w:cs="Arial"/>
          <w:b/>
        </w:rPr>
        <w:t>ENTIDAD</w:t>
      </w:r>
      <w:r w:rsidRPr="00ED0AB2">
        <w:rPr>
          <w:rFonts w:ascii="Arial" w:hAnsi="Arial" w:cs="Arial"/>
        </w:rPr>
        <w:t>, a través de la Contraparte</w:t>
      </w:r>
      <w:r w:rsidRPr="00ED0AB2">
        <w:rPr>
          <w:rFonts w:ascii="Arial" w:hAnsi="Arial" w:cs="Arial"/>
          <w:b/>
        </w:rPr>
        <w:t>,</w:t>
      </w:r>
      <w:r w:rsidRPr="00ED0AB2">
        <w:rPr>
          <w:rFonts w:ascii="Arial" w:hAnsi="Arial" w:cs="Arial"/>
        </w:rPr>
        <w:t xml:space="preserve"> pretende efectuar aumento o disminución en el Servicio, sin cumplir lo establecido por el presente Contrato sin la emisión del Contrato modificatorio correspondiente.</w:t>
      </w:r>
    </w:p>
    <w:p w14:paraId="44B528D9" w14:textId="77777777" w:rsidR="00C5462C" w:rsidRPr="00ED0AB2" w:rsidRDefault="00C5462C" w:rsidP="00C5462C">
      <w:pPr>
        <w:spacing w:before="120" w:after="120"/>
        <w:ind w:left="1985" w:hanging="284"/>
        <w:contextualSpacing/>
        <w:jc w:val="both"/>
        <w:rPr>
          <w:rFonts w:ascii="Arial" w:hAnsi="Arial" w:cs="Arial"/>
        </w:rPr>
      </w:pPr>
    </w:p>
    <w:p w14:paraId="74ECEF0F" w14:textId="77777777" w:rsidR="00C5462C" w:rsidRPr="00ED0AB2" w:rsidRDefault="00C5462C" w:rsidP="00C2208E">
      <w:pPr>
        <w:numPr>
          <w:ilvl w:val="0"/>
          <w:numId w:val="46"/>
        </w:numPr>
        <w:spacing w:before="120" w:after="120"/>
        <w:ind w:left="1985" w:hanging="284"/>
        <w:contextualSpacing/>
        <w:jc w:val="both"/>
        <w:rPr>
          <w:rFonts w:ascii="Arial" w:hAnsi="Arial" w:cs="Arial"/>
        </w:rPr>
      </w:pPr>
      <w:r w:rsidRPr="00ED0AB2">
        <w:rPr>
          <w:rFonts w:ascii="Arial" w:hAnsi="Arial" w:cs="Arial"/>
        </w:rPr>
        <w:t>Por utilizar o requerir aquellos Servicios que son objeto del presente Contrato, en beneficio de terceras personas.</w:t>
      </w:r>
    </w:p>
    <w:p w14:paraId="409C17AC" w14:textId="77777777" w:rsidR="00C5462C" w:rsidRPr="00ED0AB2" w:rsidRDefault="00C5462C" w:rsidP="00C5462C">
      <w:pPr>
        <w:spacing w:before="120" w:after="120"/>
        <w:ind w:left="709" w:hanging="709"/>
        <w:jc w:val="both"/>
        <w:rPr>
          <w:rFonts w:ascii="Arial" w:hAnsi="Arial" w:cs="Arial"/>
        </w:rPr>
      </w:pPr>
      <w:r w:rsidRPr="00ED0AB2">
        <w:rPr>
          <w:rFonts w:ascii="Arial" w:hAnsi="Arial" w:cs="Arial"/>
          <w:b/>
        </w:rPr>
        <w:t xml:space="preserve">26.3. </w:t>
      </w:r>
      <w:r w:rsidRPr="00ED0AB2">
        <w:rPr>
          <w:rFonts w:ascii="Arial" w:hAnsi="Arial" w:cs="Arial"/>
          <w:b/>
        </w:rPr>
        <w:tab/>
      </w:r>
      <w:r w:rsidRPr="00ED0AB2">
        <w:rPr>
          <w:rFonts w:ascii="Arial" w:hAnsi="Arial" w:cs="Arial"/>
          <w:color w:val="000000"/>
        </w:rPr>
        <w:t>Las Partes podrán terminar el presente Contrato por mutuo acuerdo en cualquier momento. La terminación por mutuo acuerdo deberá constar mediante notificación a través de carta notariada , si corresponde, incluir los montos a reconocer por las prestaciones ejecutadas por las Partes.</w:t>
      </w:r>
      <w:r w:rsidRPr="00ED0AB2">
        <w:rPr>
          <w:rFonts w:ascii="Arial" w:hAnsi="Arial" w:cs="Arial"/>
        </w:rPr>
        <w:t xml:space="preserve"> </w:t>
      </w:r>
    </w:p>
    <w:p w14:paraId="3F44F9D3" w14:textId="77777777" w:rsidR="00C5462C" w:rsidRPr="00ED0AB2" w:rsidRDefault="00C5462C" w:rsidP="00C5462C">
      <w:pPr>
        <w:spacing w:before="120" w:after="120"/>
        <w:ind w:left="709" w:hanging="709"/>
        <w:contextualSpacing/>
        <w:jc w:val="both"/>
        <w:rPr>
          <w:rFonts w:ascii="Arial" w:hAnsi="Arial" w:cs="Arial"/>
          <w:b/>
        </w:rPr>
      </w:pPr>
      <w:r w:rsidRPr="00ED0AB2">
        <w:rPr>
          <w:rFonts w:ascii="Arial" w:hAnsi="Arial" w:cs="Arial"/>
          <w:b/>
          <w:color w:val="000000"/>
        </w:rPr>
        <w:t xml:space="preserve">26.4.  </w:t>
      </w:r>
      <w:r w:rsidRPr="00ED0AB2">
        <w:rPr>
          <w:rFonts w:ascii="Arial" w:hAnsi="Arial" w:cs="Arial"/>
          <w:b/>
          <w:color w:val="000000"/>
        </w:rPr>
        <w:tab/>
      </w:r>
      <w:r w:rsidRPr="00ED0AB2">
        <w:rPr>
          <w:rFonts w:ascii="Arial" w:hAnsi="Arial" w:cs="Arial"/>
          <w:color w:val="000000"/>
        </w:rPr>
        <w:t xml:space="preserve">La </w:t>
      </w:r>
      <w:r w:rsidRPr="00ED0AB2">
        <w:rPr>
          <w:rFonts w:ascii="Arial" w:hAnsi="Arial" w:cs="Arial"/>
          <w:b/>
          <w:color w:val="000000"/>
        </w:rPr>
        <w:t xml:space="preserve">ENTIDAD </w:t>
      </w:r>
      <w:r w:rsidRPr="00ED0AB2">
        <w:rPr>
          <w:rFonts w:ascii="Arial" w:hAnsi="Arial" w:cs="Arial"/>
          <w:color w:val="000000"/>
        </w:rPr>
        <w:t xml:space="preserve">en cualquier momento podrá resolver de manera unilateral </w:t>
      </w:r>
      <w:r w:rsidRPr="00ED0AB2">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ED0AB2">
        <w:rPr>
          <w:rFonts w:ascii="Arial" w:hAnsi="Arial" w:cs="Arial"/>
          <w:b/>
        </w:rPr>
        <w:t>CONSULTOR</w:t>
      </w:r>
      <w:r w:rsidRPr="00ED0AB2">
        <w:rPr>
          <w:rFonts w:ascii="Arial" w:hAnsi="Arial" w:cs="Arial"/>
        </w:rPr>
        <w:t>;</w:t>
      </w:r>
      <w:r w:rsidRPr="00ED0AB2">
        <w:rPr>
          <w:rFonts w:ascii="Arial" w:hAnsi="Arial" w:cs="Arial"/>
          <w:b/>
        </w:rPr>
        <w:t xml:space="preserve"> </w:t>
      </w:r>
      <w:r w:rsidRPr="00ED0AB2">
        <w:rPr>
          <w:rFonts w:ascii="Arial" w:hAnsi="Arial" w:cs="Arial"/>
        </w:rPr>
        <w:t>sin lugar a ningún tipo de resarcimiento por parte de la</w:t>
      </w:r>
      <w:r w:rsidRPr="00ED0AB2">
        <w:rPr>
          <w:rFonts w:ascii="Arial" w:hAnsi="Arial" w:cs="Arial"/>
          <w:b/>
        </w:rPr>
        <w:t xml:space="preserve"> ENTIDAD </w:t>
      </w:r>
      <w:r w:rsidRPr="00ED0AB2">
        <w:rPr>
          <w:rFonts w:ascii="Arial" w:hAnsi="Arial" w:cs="Arial"/>
        </w:rPr>
        <w:t>a</w:t>
      </w:r>
      <w:r w:rsidRPr="00ED0AB2">
        <w:rPr>
          <w:rFonts w:ascii="Arial" w:hAnsi="Arial" w:cs="Arial"/>
          <w:b/>
        </w:rPr>
        <w:t xml:space="preserve"> </w:t>
      </w:r>
      <w:r w:rsidRPr="00ED0AB2">
        <w:rPr>
          <w:rFonts w:ascii="Arial" w:hAnsi="Arial" w:cs="Arial"/>
        </w:rPr>
        <w:t>favor del</w:t>
      </w:r>
      <w:r w:rsidRPr="00ED0AB2">
        <w:rPr>
          <w:rFonts w:ascii="Arial" w:hAnsi="Arial" w:cs="Arial"/>
          <w:b/>
        </w:rPr>
        <w:t xml:space="preserve"> CONSULTOR.</w:t>
      </w:r>
    </w:p>
    <w:p w14:paraId="5430F369" w14:textId="77777777" w:rsidR="00C5462C" w:rsidRPr="00ED0AB2" w:rsidRDefault="00C5462C" w:rsidP="00C5462C">
      <w:pPr>
        <w:spacing w:before="120" w:after="120"/>
        <w:ind w:left="709" w:hanging="709"/>
        <w:contextualSpacing/>
        <w:jc w:val="both"/>
        <w:rPr>
          <w:rFonts w:ascii="Arial" w:hAnsi="Arial" w:cs="Arial"/>
          <w:color w:val="000000"/>
        </w:rPr>
      </w:pPr>
    </w:p>
    <w:p w14:paraId="74F6E23A" w14:textId="77777777" w:rsidR="00C5462C" w:rsidRPr="00ED0AB2" w:rsidRDefault="00C5462C" w:rsidP="00C5462C">
      <w:pPr>
        <w:spacing w:before="120" w:after="120"/>
        <w:ind w:left="709" w:hanging="705"/>
        <w:jc w:val="both"/>
        <w:rPr>
          <w:rFonts w:ascii="Arial" w:hAnsi="Arial" w:cs="Arial"/>
        </w:rPr>
      </w:pPr>
      <w:r w:rsidRPr="00ED0AB2">
        <w:rPr>
          <w:rFonts w:ascii="Arial" w:hAnsi="Arial" w:cs="Arial"/>
          <w:b/>
        </w:rPr>
        <w:t>26.5.</w:t>
      </w:r>
      <w:r w:rsidRPr="00ED0AB2">
        <w:rPr>
          <w:rFonts w:ascii="Arial" w:hAnsi="Arial" w:cs="Arial"/>
          <w:b/>
        </w:rPr>
        <w:tab/>
        <w:t>Reglas aplicables a la Resolución:</w:t>
      </w:r>
    </w:p>
    <w:p w14:paraId="3E51B82B" w14:textId="77777777" w:rsidR="00C5462C" w:rsidRPr="00ED0AB2" w:rsidRDefault="00C5462C" w:rsidP="00C5462C">
      <w:pPr>
        <w:spacing w:before="120" w:after="120"/>
        <w:ind w:left="709"/>
        <w:jc w:val="both"/>
        <w:rPr>
          <w:rFonts w:ascii="Arial" w:hAnsi="Arial" w:cs="Arial"/>
        </w:rPr>
      </w:pPr>
      <w:r w:rsidRPr="00ED0AB2">
        <w:rPr>
          <w:rFonts w:ascii="Arial" w:hAnsi="Arial" w:cs="Arial"/>
        </w:rPr>
        <w:t>Para procesar la resolución del Contrato por cualquiera de las causales señaladas en los numerales 26.2.1. y 26.2.2., la Parte afectada dará aviso escrito mediante carta notariada, a la otra Parte, de su intención de resolver el Contrato, estableciendo claramente la causal que se aduce.</w:t>
      </w:r>
    </w:p>
    <w:p w14:paraId="60130F14" w14:textId="77777777" w:rsidR="00C5462C" w:rsidRPr="00ED0AB2" w:rsidRDefault="00C5462C" w:rsidP="00C5462C">
      <w:pPr>
        <w:spacing w:before="120" w:after="120"/>
        <w:ind w:left="709"/>
        <w:jc w:val="both"/>
        <w:rPr>
          <w:rFonts w:ascii="Arial" w:hAnsi="Arial" w:cs="Arial"/>
          <w:lang w:val="es-ES_tradnl"/>
        </w:rPr>
      </w:pPr>
      <w:r w:rsidRPr="00ED0AB2">
        <w:rPr>
          <w:rFonts w:ascii="Arial" w:hAnsi="Arial" w:cs="Arial"/>
          <w:lang w:val="es-ES_tradnl"/>
        </w:rPr>
        <w:t>Si dentro de los 10 (diez) días hábiles siguientes de la fecha de notificación, se enmendaran las fallas, se normalizara el desarrollo de los Servicios y se tomaran las medidas necesarias para continuar normalmente con las estipulaciones del Contrato y el requirente de la resolución, expresará por escrito su conformidad a la solución, el aviso de intención de resolución será retirado.</w:t>
      </w:r>
    </w:p>
    <w:p w14:paraId="56365AB7" w14:textId="77777777" w:rsidR="00C5462C" w:rsidRPr="00ED0AB2" w:rsidRDefault="00C5462C" w:rsidP="00C5462C">
      <w:pPr>
        <w:spacing w:before="120" w:after="120"/>
        <w:ind w:left="709"/>
        <w:jc w:val="both"/>
        <w:rPr>
          <w:rFonts w:ascii="Arial" w:hAnsi="Arial" w:cs="Arial"/>
          <w:lang w:val="es-ES_tradnl"/>
        </w:rPr>
      </w:pPr>
      <w:r w:rsidRPr="00ED0AB2">
        <w:rPr>
          <w:rFonts w:ascii="Arial" w:hAnsi="Arial" w:cs="Arial"/>
          <w:lang w:val="es-ES_tradn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14:paraId="7E430042" w14:textId="77777777" w:rsidR="00C5462C" w:rsidRPr="00ED0AB2" w:rsidRDefault="00C5462C" w:rsidP="00C5462C">
      <w:pPr>
        <w:spacing w:before="120" w:after="120"/>
        <w:ind w:left="709"/>
        <w:jc w:val="both"/>
        <w:rPr>
          <w:rFonts w:ascii="Arial" w:hAnsi="Arial" w:cs="Arial"/>
          <w:lang w:val="es-ES_tradnl"/>
        </w:rPr>
      </w:pPr>
      <w:r w:rsidRPr="00ED0AB2">
        <w:rPr>
          <w:rFonts w:ascii="Arial" w:hAnsi="Arial" w:cs="Arial"/>
          <w:lang w:val="es-ES_tradnl"/>
        </w:rPr>
        <w:t xml:space="preserve">Cuando el monto de la multa, alcance al veinte por ciento (20%) del monto total del Contrato, la </w:t>
      </w:r>
      <w:r w:rsidRPr="00ED0AB2">
        <w:rPr>
          <w:rFonts w:ascii="Arial" w:hAnsi="Arial" w:cs="Arial"/>
          <w:b/>
          <w:lang w:val="es-ES_tradnl"/>
        </w:rPr>
        <w:t>ENTIDAD</w:t>
      </w:r>
      <w:r w:rsidRPr="00ED0AB2">
        <w:rPr>
          <w:rFonts w:ascii="Arial" w:hAnsi="Arial" w:cs="Arial"/>
          <w:lang w:val="es-ES_tradnl"/>
        </w:rPr>
        <w:t xml:space="preserve"> deberá notificar mediante carta notariada que la resolución de Contrato se ha hecho efectiva. </w:t>
      </w:r>
    </w:p>
    <w:p w14:paraId="6B6DE5C0" w14:textId="77777777" w:rsidR="00C5462C" w:rsidRPr="00ED0AB2" w:rsidRDefault="00C5462C" w:rsidP="00C5462C">
      <w:pPr>
        <w:tabs>
          <w:tab w:val="left" w:pos="567"/>
        </w:tabs>
        <w:spacing w:before="120" w:after="120"/>
        <w:ind w:left="709"/>
        <w:jc w:val="both"/>
        <w:rPr>
          <w:rFonts w:ascii="Arial" w:hAnsi="Arial" w:cs="Arial"/>
          <w:lang w:val="es-ES_tradnl"/>
        </w:rPr>
      </w:pPr>
      <w:r w:rsidRPr="00ED0AB2">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ED0AB2">
        <w:rPr>
          <w:rFonts w:ascii="Arial" w:hAnsi="Arial" w:cs="Arial"/>
          <w:color w:val="000000"/>
        </w:rPr>
        <w:t>incluir los montos a reconocer por las prestaciones ejecutadas por las Partes.</w:t>
      </w:r>
    </w:p>
    <w:p w14:paraId="7213E7AA" w14:textId="77777777" w:rsidR="00C5462C" w:rsidRPr="00ED0AB2" w:rsidRDefault="00C5462C" w:rsidP="00C5462C">
      <w:pPr>
        <w:tabs>
          <w:tab w:val="left" w:pos="567"/>
        </w:tabs>
        <w:spacing w:before="120" w:after="120"/>
        <w:ind w:left="709"/>
        <w:jc w:val="both"/>
        <w:rPr>
          <w:rFonts w:ascii="Arial" w:hAnsi="Arial" w:cs="Arial"/>
          <w:b/>
        </w:rPr>
      </w:pPr>
      <w:r w:rsidRPr="00ED0AB2">
        <w:rPr>
          <w:rFonts w:ascii="Arial" w:hAnsi="Arial" w:cs="Arial"/>
          <w:lang w:val="es-ES_tradnl"/>
        </w:rPr>
        <w:t xml:space="preserve">En caso que se proceda a la resolución del Contrato, por razones atribuibles al </w:t>
      </w:r>
      <w:r w:rsidRPr="00ED0AB2">
        <w:rPr>
          <w:rFonts w:ascii="Arial" w:hAnsi="Arial" w:cs="Arial"/>
          <w:b/>
          <w:lang w:val="es-ES_tradnl"/>
        </w:rPr>
        <w:t>CONSULTOR</w:t>
      </w:r>
      <w:r w:rsidRPr="00ED0AB2">
        <w:rPr>
          <w:rFonts w:ascii="Arial" w:hAnsi="Arial" w:cs="Arial"/>
          <w:lang w:val="es-ES_tradnl"/>
        </w:rPr>
        <w:t>,</w:t>
      </w:r>
      <w:r w:rsidRPr="00ED0AB2">
        <w:rPr>
          <w:rFonts w:ascii="Arial" w:hAnsi="Arial" w:cs="Arial"/>
          <w:b/>
          <w:lang w:val="es-ES_tradnl"/>
        </w:rPr>
        <w:t xml:space="preserve"> </w:t>
      </w:r>
      <w:r w:rsidRPr="00ED0AB2">
        <w:rPr>
          <w:rFonts w:ascii="Arial" w:hAnsi="Arial" w:cs="Arial"/>
        </w:rPr>
        <w:t xml:space="preserve">se ejecuta en favor de la </w:t>
      </w:r>
      <w:r w:rsidRPr="00ED0AB2">
        <w:rPr>
          <w:rFonts w:ascii="Arial" w:hAnsi="Arial" w:cs="Arial"/>
          <w:b/>
        </w:rPr>
        <w:t>ENTIDAD</w:t>
      </w:r>
      <w:r w:rsidRPr="00ED0AB2">
        <w:rPr>
          <w:rFonts w:ascii="Arial" w:hAnsi="Arial" w:cs="Arial"/>
        </w:rPr>
        <w:t xml:space="preserve"> la garantía de cumplimiento de Contrato. </w:t>
      </w:r>
    </w:p>
    <w:p w14:paraId="00AB5AC6"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VIGÉSIMA SEPTIMA.-  (SEGUROS)</w:t>
      </w:r>
    </w:p>
    <w:p w14:paraId="48C614B4" w14:textId="77777777" w:rsidR="00C5462C" w:rsidRPr="00ED0AB2" w:rsidRDefault="00C5462C" w:rsidP="00C5462C">
      <w:pPr>
        <w:spacing w:before="120" w:after="120"/>
        <w:ind w:left="709" w:hanging="709"/>
        <w:jc w:val="both"/>
        <w:rPr>
          <w:rFonts w:ascii="Arial" w:hAnsi="Arial" w:cs="Arial"/>
          <w:b/>
        </w:rPr>
      </w:pPr>
      <w:r w:rsidRPr="00ED0AB2">
        <w:rPr>
          <w:rFonts w:ascii="Arial" w:hAnsi="Arial" w:cs="Arial"/>
          <w:b/>
        </w:rPr>
        <w:t xml:space="preserve">27.1. </w:t>
      </w:r>
      <w:r w:rsidRPr="00ED0AB2">
        <w:rPr>
          <w:rFonts w:ascii="Arial" w:hAnsi="Arial" w:cs="Arial"/>
          <w:b/>
        </w:rPr>
        <w:tab/>
        <w:t>Seguro del CONSULTOR:</w:t>
      </w:r>
    </w:p>
    <w:p w14:paraId="72150EC3"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deberá, sin condicionamiento, limitación, requisito, excepción, exclusión o restricción, contratar y garantizar la vigencia durante el plazo de este Contrato de las pólizas de seguros previstas en Anexo Terminos de Referencia. Asimismo, dichas pólizas deberán ser contratadas con una compañía de seguros debidamente habilitada por la Autoridad de Fiscalización y Control de Pensiones y Seguros – APS para operar en el Estado Plurinacional de Bolivia. </w:t>
      </w:r>
    </w:p>
    <w:p w14:paraId="2CE43E2F"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En caso de anulación, cancelación, rechazo de cobertura, suspensión de la vigencia por falta de pago de primas, quiebra, liquidación, insolvencia de las aseguradoras, o cualquier hecho que determine la falta de pago por las aseguradoras a cualquier evento cuyo riesgo y/o seguro se encuentre descrito en el Anexo Terminos de Referencia del presente Contrato, el </w:t>
      </w:r>
      <w:r w:rsidRPr="00ED0AB2">
        <w:rPr>
          <w:rFonts w:ascii="Arial" w:hAnsi="Arial" w:cs="Arial"/>
          <w:b/>
        </w:rPr>
        <w:t>CONSULTOR</w:t>
      </w:r>
      <w:r w:rsidRPr="00ED0AB2">
        <w:rPr>
          <w:rFonts w:ascii="Arial" w:hAnsi="Arial" w:cs="Arial"/>
        </w:rPr>
        <w:t xml:space="preserve"> será responsable por la reparación, indemnización y/o reposición de las pérdidas y/o daños sufridos.  </w:t>
      </w:r>
    </w:p>
    <w:p w14:paraId="4B3267EA" w14:textId="77777777" w:rsidR="00C5462C" w:rsidRPr="00ED0AB2" w:rsidRDefault="00C5462C" w:rsidP="00C5462C">
      <w:pPr>
        <w:spacing w:before="120" w:after="120"/>
        <w:ind w:left="709"/>
        <w:jc w:val="both"/>
        <w:rPr>
          <w:rFonts w:ascii="Arial" w:hAnsi="Arial" w:cs="Arial"/>
        </w:rPr>
      </w:pPr>
      <w:r w:rsidRPr="00ED0AB2">
        <w:rPr>
          <w:rFonts w:ascii="Arial" w:hAnsi="Arial" w:cs="Arial"/>
        </w:rPr>
        <w:t>Si por cualquier razón se presenten exigencias de eventos no cubiertos por las polizas según el Anexo Terminos de Referencia, el </w:t>
      </w:r>
      <w:r w:rsidRPr="00ED0AB2">
        <w:rPr>
          <w:rFonts w:ascii="Arial" w:hAnsi="Arial" w:cs="Arial"/>
          <w:b/>
        </w:rPr>
        <w:t>CONSULTOR</w:t>
      </w:r>
      <w:r w:rsidRPr="00ED0AB2">
        <w:rPr>
          <w:rFonts w:ascii="Arial" w:hAnsi="Arial" w:cs="Arial"/>
        </w:rPr>
        <w:t xml:space="preserve"> a su cuenta y costo, se hace responsable frente a la </w:t>
      </w:r>
      <w:r w:rsidRPr="00ED0AB2">
        <w:rPr>
          <w:rFonts w:ascii="Arial" w:hAnsi="Arial" w:cs="Arial"/>
          <w:b/>
        </w:rPr>
        <w:t>ENTIDAD</w:t>
      </w:r>
      <w:r w:rsidRPr="00ED0AB2">
        <w:rPr>
          <w:rFonts w:ascii="Arial" w:hAnsi="Arial" w:cs="Arial"/>
        </w:rPr>
        <w:t xml:space="preserve"> por la reparación, indemnización y/o reposición de las pérdidas y/o daños sufridos, renunciando a su derecho de repetición contra la </w:t>
      </w:r>
      <w:r w:rsidRPr="00ED0AB2">
        <w:rPr>
          <w:rFonts w:ascii="Arial" w:hAnsi="Arial" w:cs="Arial"/>
          <w:b/>
        </w:rPr>
        <w:t>ENTIDAD.</w:t>
      </w:r>
      <w:r w:rsidRPr="00ED0AB2">
        <w:rPr>
          <w:rFonts w:ascii="Arial" w:hAnsi="Arial" w:cs="Arial"/>
        </w:rPr>
        <w:t xml:space="preserve">  </w:t>
      </w:r>
    </w:p>
    <w:p w14:paraId="67C969DA"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En ningún caso, la </w:t>
      </w:r>
      <w:r w:rsidRPr="00ED0AB2">
        <w:rPr>
          <w:rFonts w:ascii="Arial" w:hAnsi="Arial" w:cs="Arial"/>
          <w:b/>
        </w:rPr>
        <w:t>ENTIDAD</w:t>
      </w:r>
      <w:r w:rsidRPr="00ED0AB2">
        <w:rPr>
          <w:rFonts w:ascii="Arial" w:hAnsi="Arial" w:cs="Arial"/>
        </w:rPr>
        <w:t xml:space="preserve"> podrá ser afectada por los antes descrito, el </w:t>
      </w:r>
      <w:r w:rsidRPr="00ED0AB2">
        <w:rPr>
          <w:rFonts w:ascii="Arial" w:hAnsi="Arial" w:cs="Arial"/>
          <w:b/>
        </w:rPr>
        <w:t>CONSULTOR</w:t>
      </w:r>
      <w:r w:rsidRPr="00ED0AB2">
        <w:rPr>
          <w:rFonts w:ascii="Arial" w:hAnsi="Arial" w:cs="Arial"/>
        </w:rPr>
        <w:t xml:space="preserve"> respondera de acuerdo a la cláusula garantías del presente Contrato.</w:t>
      </w:r>
    </w:p>
    <w:p w14:paraId="34EEB4FA" w14:textId="77777777" w:rsidR="00C5462C" w:rsidRPr="00ED0AB2" w:rsidRDefault="00C5462C" w:rsidP="00C5462C">
      <w:pPr>
        <w:spacing w:before="120" w:after="120"/>
        <w:jc w:val="both"/>
        <w:rPr>
          <w:rFonts w:ascii="Arial" w:hAnsi="Arial" w:cs="Arial"/>
          <w:b/>
        </w:rPr>
      </w:pPr>
      <w:r w:rsidRPr="00ED0AB2">
        <w:rPr>
          <w:rFonts w:ascii="Arial" w:hAnsi="Arial" w:cs="Arial"/>
          <w:b/>
        </w:rPr>
        <w:t xml:space="preserve">27.2.  </w:t>
      </w:r>
      <w:r w:rsidRPr="00ED0AB2">
        <w:rPr>
          <w:rFonts w:ascii="Arial" w:hAnsi="Arial" w:cs="Arial"/>
          <w:b/>
        </w:rPr>
        <w:tab/>
        <w:t>Subrogación:</w:t>
      </w:r>
    </w:p>
    <w:p w14:paraId="44A19A0F"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La compañía aseguradora, en caso de siniestro, renuncia a todos sus derechos de subrogación en contra de la </w:t>
      </w:r>
      <w:r w:rsidRPr="00ED0AB2">
        <w:rPr>
          <w:rFonts w:ascii="Arial" w:hAnsi="Arial" w:cs="Arial"/>
          <w:b/>
        </w:rPr>
        <w:t>ENTIDAD</w:t>
      </w:r>
      <w:r w:rsidRPr="00ED0AB2">
        <w:rPr>
          <w:rFonts w:ascii="Arial" w:hAnsi="Arial" w:cs="Arial"/>
        </w:rPr>
        <w:t xml:space="preserve">, sus directores, ejecutivos, empleados, agentes y/o contra sus afiliadas y/o subsidiarias de cada uno de ellos. Si con motivo de daños y perjuicios ocasionados por el </w:t>
      </w:r>
      <w:r w:rsidRPr="00ED0AB2">
        <w:rPr>
          <w:rFonts w:ascii="Arial" w:hAnsi="Arial" w:cs="Arial"/>
          <w:b/>
        </w:rPr>
        <w:t>CONSULTOR</w:t>
      </w:r>
      <w:r w:rsidRPr="00ED0AB2">
        <w:rPr>
          <w:rFonts w:ascii="Arial" w:hAnsi="Arial" w:cs="Arial"/>
        </w:rPr>
        <w:t xml:space="preserve"> denominado en las pólizas de seguros como asegurado/tomador, dichos terceros reclamasen directa o indirectamente contra la </w:t>
      </w:r>
      <w:r w:rsidRPr="00ED0AB2">
        <w:rPr>
          <w:rFonts w:ascii="Arial" w:hAnsi="Arial" w:cs="Arial"/>
          <w:b/>
        </w:rPr>
        <w:t>ENTIDAD</w:t>
      </w:r>
      <w:r w:rsidRPr="00ED0AB2">
        <w:rPr>
          <w:rFonts w:ascii="Arial" w:hAnsi="Arial" w:cs="Arial"/>
        </w:rPr>
        <w:t xml:space="preserve">, deiendo la compañía aseguradora mantener indemne a  la </w:t>
      </w:r>
      <w:r w:rsidRPr="00ED0AB2">
        <w:rPr>
          <w:rFonts w:ascii="Arial" w:hAnsi="Arial" w:cs="Arial"/>
          <w:b/>
        </w:rPr>
        <w:t>ENTIDAD</w:t>
      </w:r>
      <w:r w:rsidRPr="00ED0AB2">
        <w:rPr>
          <w:rFonts w:ascii="Arial" w:hAnsi="Arial" w:cs="Arial"/>
        </w:rPr>
        <w:t xml:space="preserve">. </w:t>
      </w:r>
    </w:p>
    <w:p w14:paraId="06A016FB" w14:textId="77777777" w:rsidR="00C5462C" w:rsidRPr="00ED0AB2" w:rsidRDefault="00C5462C" w:rsidP="00C5462C">
      <w:pPr>
        <w:spacing w:before="120" w:after="120"/>
        <w:jc w:val="both"/>
        <w:rPr>
          <w:rFonts w:ascii="Arial" w:hAnsi="Arial" w:cs="Arial"/>
          <w:b/>
        </w:rPr>
      </w:pPr>
      <w:r w:rsidRPr="00ED0AB2">
        <w:rPr>
          <w:rFonts w:ascii="Arial" w:hAnsi="Arial" w:cs="Arial"/>
          <w:b/>
        </w:rPr>
        <w:lastRenderedPageBreak/>
        <w:t xml:space="preserve">27.3.  </w:t>
      </w:r>
      <w:r w:rsidRPr="00ED0AB2">
        <w:rPr>
          <w:rFonts w:ascii="Arial" w:hAnsi="Arial" w:cs="Arial"/>
          <w:b/>
        </w:rPr>
        <w:tab/>
        <w:t>Seguros del Subcontratista:</w:t>
      </w:r>
    </w:p>
    <w:p w14:paraId="469E5361"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requerirá que todos los subcontratistas provean las coberturas establecidas en el Anexo Terminos de Referencia, así como cualesquiera otras coberturas que el </w:t>
      </w:r>
      <w:r w:rsidRPr="00ED0AB2">
        <w:rPr>
          <w:rFonts w:ascii="Arial" w:hAnsi="Arial" w:cs="Arial"/>
          <w:b/>
        </w:rPr>
        <w:t>CONSULTOR</w:t>
      </w:r>
      <w:r w:rsidRPr="00ED0AB2">
        <w:rPr>
          <w:rFonts w:ascii="Arial" w:hAnsi="Arial" w:cs="Arial"/>
        </w:rPr>
        <w:t xml:space="preserve"> considere necesaria. El </w:t>
      </w:r>
      <w:r w:rsidRPr="00ED0AB2">
        <w:rPr>
          <w:rFonts w:ascii="Arial" w:hAnsi="Arial" w:cs="Arial"/>
          <w:b/>
        </w:rPr>
        <w:t>CONSULTOR</w:t>
      </w:r>
      <w:r w:rsidRPr="00ED0AB2">
        <w:rPr>
          <w:rFonts w:ascii="Arial" w:hAnsi="Arial" w:cs="Arial"/>
        </w:rPr>
        <w:t xml:space="preserve"> requerirá que dichas pólizas incluyan la redacción de la renuncia a la subrogación contenida en el numeral 27.2 subrogación del presente Contrato. </w:t>
      </w:r>
    </w:p>
    <w:p w14:paraId="42F192EB"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En la medida en que el </w:t>
      </w:r>
      <w:r w:rsidRPr="00ED0AB2">
        <w:rPr>
          <w:rFonts w:ascii="Arial" w:hAnsi="Arial" w:cs="Arial"/>
          <w:b/>
        </w:rPr>
        <w:t>CONSULTOR</w:t>
      </w:r>
      <w:r w:rsidRPr="00ED0AB2">
        <w:rPr>
          <w:rFonts w:ascii="Arial" w:hAnsi="Arial" w:cs="Arial"/>
        </w:rPr>
        <w:t xml:space="preserve"> no requiera, o los subcontratistas no obtengan, dichas coberturas, incluida la renuncia a la subrogación, el </w:t>
      </w:r>
      <w:r w:rsidRPr="00ED0AB2">
        <w:rPr>
          <w:rFonts w:ascii="Arial" w:hAnsi="Arial" w:cs="Arial"/>
          <w:b/>
        </w:rPr>
        <w:t>CONSULTOR</w:t>
      </w:r>
      <w:r w:rsidRPr="00ED0AB2">
        <w:rPr>
          <w:rFonts w:ascii="Arial" w:hAnsi="Arial" w:cs="Arial"/>
        </w:rPr>
        <w:t xml:space="preserve"> acuerda defender, indemnizar, salvar y mantener a la </w:t>
      </w:r>
      <w:r w:rsidRPr="00ED0AB2">
        <w:rPr>
          <w:rFonts w:ascii="Arial" w:hAnsi="Arial" w:cs="Arial"/>
          <w:b/>
        </w:rPr>
        <w:t>ENTIDAD</w:t>
      </w:r>
      <w:r w:rsidRPr="00ED0AB2">
        <w:rPr>
          <w:rFonts w:ascii="Arial" w:hAnsi="Arial" w:cs="Arial"/>
        </w:rPr>
        <w:t xml:space="preserve"> y a cualquier individuo, empresa o corporación por quien o con quien la </w:t>
      </w:r>
      <w:r w:rsidRPr="00ED0AB2">
        <w:rPr>
          <w:rFonts w:ascii="Arial" w:hAnsi="Arial" w:cs="Arial"/>
          <w:b/>
        </w:rPr>
        <w:t>ENTIDAD</w:t>
      </w:r>
      <w:r w:rsidRPr="00ED0AB2">
        <w:rPr>
          <w:rFonts w:ascii="Arial" w:hAnsi="Arial" w:cs="Arial"/>
        </w:rPr>
        <w:t xml:space="preserve"> pueda estar actuando, exentos de cualesquiera reclamaciones, demandas, pérdidas, gastos y sentencias a las que dichas coberturas (incluidas las renuncias) les habrían aplicado.</w:t>
      </w:r>
    </w:p>
    <w:p w14:paraId="489E23AD" w14:textId="77777777" w:rsidR="00C5462C" w:rsidRPr="00ED0AB2" w:rsidRDefault="00C5462C" w:rsidP="00C5462C">
      <w:pPr>
        <w:spacing w:before="120" w:after="120"/>
        <w:jc w:val="both"/>
        <w:rPr>
          <w:rFonts w:ascii="Arial" w:hAnsi="Arial" w:cs="Arial"/>
          <w:b/>
        </w:rPr>
      </w:pPr>
      <w:r w:rsidRPr="00ED0AB2">
        <w:rPr>
          <w:rFonts w:ascii="Arial" w:hAnsi="Arial" w:cs="Arial"/>
          <w:b/>
        </w:rPr>
        <w:t>27.4</w:t>
      </w:r>
      <w:r w:rsidRPr="00ED0AB2">
        <w:rPr>
          <w:rFonts w:ascii="Arial" w:hAnsi="Arial" w:cs="Arial"/>
          <w:b/>
        </w:rPr>
        <w:tab/>
        <w:t>Indemnización de los Seguros:</w:t>
      </w:r>
    </w:p>
    <w:p w14:paraId="75CB89AC" w14:textId="77777777" w:rsidR="00C5462C" w:rsidRPr="00ED0AB2" w:rsidRDefault="00C5462C" w:rsidP="00C5462C">
      <w:pPr>
        <w:spacing w:before="120" w:after="120"/>
        <w:ind w:left="709"/>
        <w:jc w:val="both"/>
        <w:rPr>
          <w:rFonts w:ascii="Arial" w:hAnsi="Arial" w:cs="Arial"/>
        </w:rPr>
      </w:pPr>
      <w:r w:rsidRPr="00ED0AB2">
        <w:rPr>
          <w:rFonts w:ascii="Arial" w:hAnsi="Arial" w:cs="Arial"/>
        </w:rPr>
        <w:t>Cualquier pago o indemnización de aseguradoras, bajo las pólizas de seguros a las que se hace deberá ser utilizado para reparar, reponer, o comprar el bien o activo por el cual se recibió tal pago (en caso de seguros patrimoniales) o indemnizar a la(s) persona(s) o beneficiario(s) en caso de seguros personales.</w:t>
      </w:r>
    </w:p>
    <w:p w14:paraId="1C6D85EB" w14:textId="77777777" w:rsidR="00C5462C" w:rsidRPr="00ED0AB2" w:rsidRDefault="00C5462C" w:rsidP="00C5462C">
      <w:pPr>
        <w:spacing w:before="120" w:after="120"/>
        <w:ind w:left="709"/>
        <w:jc w:val="both"/>
        <w:rPr>
          <w:rFonts w:ascii="Arial" w:hAnsi="Arial" w:cs="Arial"/>
        </w:rPr>
      </w:pPr>
      <w:r w:rsidRPr="00ED0AB2">
        <w:rPr>
          <w:rFonts w:ascii="Arial" w:hAnsi="Arial" w:cs="Arial"/>
        </w:rPr>
        <w:t xml:space="preserve">En caso de que la indemnización sea insuficiente para reponer, reparar o comprar el activo que dio origen a la indemnización, el </w:t>
      </w:r>
      <w:r w:rsidRPr="00ED0AB2">
        <w:rPr>
          <w:rFonts w:ascii="Arial" w:hAnsi="Arial" w:cs="Arial"/>
          <w:b/>
        </w:rPr>
        <w:t xml:space="preserve">CONSULTOR </w:t>
      </w:r>
      <w:r w:rsidRPr="00ED0AB2">
        <w:rPr>
          <w:rFonts w:ascii="Arial" w:hAnsi="Arial" w:cs="Arial"/>
        </w:rPr>
        <w:t xml:space="preserve"> deberá responder a su costo para que la reposición, reparación o compra en ningún caso determine como producto final un activo cuyo costo, tecnología o valor sea inferior al siniestrado.</w:t>
      </w:r>
    </w:p>
    <w:p w14:paraId="30B75AB8" w14:textId="77777777" w:rsidR="00C5462C" w:rsidRPr="00ED0AB2" w:rsidRDefault="00C5462C" w:rsidP="00C5462C">
      <w:pPr>
        <w:widowControl w:val="0"/>
        <w:spacing w:before="120" w:after="120"/>
        <w:jc w:val="both"/>
        <w:rPr>
          <w:rFonts w:ascii="Arial" w:hAnsi="Arial" w:cs="Arial"/>
          <w:b/>
          <w:u w:val="single"/>
        </w:rPr>
      </w:pPr>
      <w:r w:rsidRPr="00ED0AB2">
        <w:rPr>
          <w:rFonts w:ascii="Arial" w:hAnsi="Arial" w:cs="Arial"/>
          <w:b/>
          <w:u w:val="single"/>
        </w:rPr>
        <w:t>VIGESIMA OCTAVA.- (CIERRE DE CONTRATO)</w:t>
      </w:r>
    </w:p>
    <w:p w14:paraId="0520103A" w14:textId="77777777" w:rsidR="00C5462C" w:rsidRPr="00ED0AB2" w:rsidRDefault="00C5462C" w:rsidP="00C5462C">
      <w:pPr>
        <w:widowControl w:val="0"/>
        <w:spacing w:before="120" w:after="120"/>
        <w:jc w:val="both"/>
        <w:rPr>
          <w:rFonts w:ascii="Arial" w:hAnsi="Arial" w:cs="Arial"/>
        </w:rPr>
      </w:pPr>
      <w:r w:rsidRPr="00ED0AB2">
        <w:rPr>
          <w:rFonts w:ascii="Arial" w:hAnsi="Arial" w:cs="Arial"/>
        </w:rPr>
        <w:t xml:space="preserve">Terminado el Contrato, por resolución o por su cumplimiento, las Partes firmarán un acta de cierre del Contrato manifestando los términos de recepción definitiva o nota de recepción del Servicio efectivamente ejecutados y conciliación de cuentas finales a efectos de determinar cualquier saldo pendiente de pago si hubiese o correspondiese. </w:t>
      </w:r>
    </w:p>
    <w:p w14:paraId="3A1B2A35" w14:textId="77777777" w:rsidR="00C5462C" w:rsidRPr="00ED0AB2" w:rsidRDefault="00C5462C" w:rsidP="00C5462C">
      <w:pPr>
        <w:widowControl w:val="0"/>
        <w:spacing w:before="120" w:after="120"/>
        <w:jc w:val="both"/>
        <w:rPr>
          <w:rFonts w:ascii="Arial" w:hAnsi="Arial" w:cs="Arial"/>
        </w:rPr>
      </w:pPr>
      <w:r w:rsidRPr="00ED0AB2">
        <w:rPr>
          <w:rFonts w:ascii="Arial" w:hAnsi="Arial" w:cs="Arial"/>
        </w:rPr>
        <w:t xml:space="preserve">El acta de cierre de Contrato no libera de responsabilidades al </w:t>
      </w:r>
      <w:r w:rsidRPr="00ED0AB2">
        <w:rPr>
          <w:rFonts w:ascii="Arial" w:hAnsi="Arial" w:cs="Arial"/>
          <w:b/>
        </w:rPr>
        <w:t>CONSULTOR</w:t>
      </w:r>
      <w:r w:rsidRPr="00ED0AB2">
        <w:rPr>
          <w:rFonts w:ascii="Arial" w:hAnsi="Arial" w:cs="Arial"/>
        </w:rPr>
        <w:t>, por negligencia o impericia que ocasionasen daños posteriores sobre el objeto de contratación.</w:t>
      </w:r>
    </w:p>
    <w:p w14:paraId="3F2F0261" w14:textId="77777777" w:rsidR="00C5462C" w:rsidRPr="00ED0AB2" w:rsidRDefault="00C5462C" w:rsidP="00C5462C">
      <w:pPr>
        <w:spacing w:before="120" w:after="120"/>
        <w:jc w:val="both"/>
        <w:rPr>
          <w:rFonts w:ascii="Arial" w:hAnsi="Arial" w:cs="Arial"/>
          <w:u w:val="single"/>
          <w:lang w:val="es-BO"/>
        </w:rPr>
      </w:pPr>
      <w:r w:rsidRPr="00ED0AB2">
        <w:rPr>
          <w:rFonts w:ascii="Arial" w:hAnsi="Arial" w:cs="Arial"/>
          <w:b/>
          <w:u w:val="single"/>
          <w:lang w:val="es-BO"/>
        </w:rPr>
        <w:t>VIGESIMA NOVENA.- (SUSPENSIÓN DEL SERVICIO)</w:t>
      </w:r>
    </w:p>
    <w:p w14:paraId="097B15E3" w14:textId="77777777" w:rsidR="00C5462C" w:rsidRPr="00ED0AB2" w:rsidRDefault="00C5462C" w:rsidP="00C5462C">
      <w:pPr>
        <w:autoSpaceDE w:val="0"/>
        <w:autoSpaceDN w:val="0"/>
        <w:adjustRightInd w:val="0"/>
        <w:spacing w:before="120" w:after="120"/>
        <w:jc w:val="both"/>
        <w:rPr>
          <w:rFonts w:ascii="Arial" w:eastAsia="Calibri" w:hAnsi="Arial" w:cs="Arial"/>
          <w:color w:val="000000"/>
          <w:lang w:val="es-BO"/>
        </w:rPr>
      </w:pPr>
      <w:r w:rsidRPr="00ED0AB2">
        <w:rPr>
          <w:rFonts w:ascii="Arial" w:eastAsia="Calibri" w:hAnsi="Arial" w:cs="Arial"/>
          <w:color w:val="000000"/>
          <w:lang w:val="es-BO"/>
        </w:rPr>
        <w:t xml:space="preserve">El </w:t>
      </w:r>
      <w:r w:rsidRPr="00ED0AB2">
        <w:rPr>
          <w:rFonts w:ascii="Arial" w:eastAsia="Calibri" w:hAnsi="Arial" w:cs="Arial"/>
          <w:b/>
          <w:color w:val="000000"/>
          <w:lang w:val="es-BO"/>
        </w:rPr>
        <w:t>CONSULTOR</w:t>
      </w:r>
      <w:r w:rsidRPr="00ED0AB2">
        <w:rPr>
          <w:rFonts w:ascii="Arial" w:eastAsia="Calibri" w:hAnsi="Arial" w:cs="Arial"/>
          <w:color w:val="000000"/>
          <w:lang w:val="es-BO"/>
        </w:rPr>
        <w:t xml:space="preserve">, previa orden de la Contraparte, suspenderá la realización del Servicio cuando se detecte un riesgo, referido a salud, seguridad, medio ambiente, aspectos sociales u otros, requisitos previstos en el Contrato, y sus anexos y/o la Ley Aplicable, que tenga impacto en la ejecución del Servicio  y que requiera necesariamente de la suspensión para su subsanación. </w:t>
      </w:r>
    </w:p>
    <w:p w14:paraId="5203665A" w14:textId="77777777" w:rsidR="00C5462C" w:rsidRPr="00ED0AB2" w:rsidRDefault="00C5462C" w:rsidP="00C5462C">
      <w:pPr>
        <w:spacing w:before="120" w:after="120"/>
        <w:ind w:right="-7"/>
        <w:jc w:val="both"/>
        <w:outlineLvl w:val="5"/>
        <w:rPr>
          <w:rFonts w:ascii="Arial" w:hAnsi="Arial" w:cs="Arial"/>
          <w:lang w:val="es-BO"/>
        </w:rPr>
      </w:pPr>
      <w:r w:rsidRPr="00ED0AB2">
        <w:rPr>
          <w:rFonts w:ascii="Arial" w:hAnsi="Arial" w:cs="Arial"/>
          <w:lang w:val="es-BO"/>
        </w:rPr>
        <w:t xml:space="preserve">El </w:t>
      </w:r>
      <w:r w:rsidRPr="00ED0AB2">
        <w:rPr>
          <w:rFonts w:ascii="Arial" w:hAnsi="Arial" w:cs="Arial"/>
          <w:b/>
          <w:lang w:val="es-BO"/>
        </w:rPr>
        <w:t>CONSULTOR</w:t>
      </w:r>
      <w:r w:rsidRPr="00ED0AB2">
        <w:rPr>
          <w:rFonts w:ascii="Arial" w:hAnsi="Arial" w:cs="Arial"/>
          <w:lang w:val="es-BO"/>
        </w:rPr>
        <w:t xml:space="preserve"> asumirá todos los costos y tiempos incurridos por la suspensión producida. </w:t>
      </w:r>
    </w:p>
    <w:p w14:paraId="677A7012" w14:textId="77777777" w:rsidR="00C5462C" w:rsidRPr="00ED0AB2" w:rsidRDefault="00C5462C" w:rsidP="00C5462C">
      <w:pPr>
        <w:autoSpaceDE w:val="0"/>
        <w:autoSpaceDN w:val="0"/>
        <w:adjustRightInd w:val="0"/>
        <w:spacing w:before="120" w:after="120"/>
        <w:jc w:val="both"/>
        <w:rPr>
          <w:rFonts w:ascii="Arial" w:eastAsia="Calibri" w:hAnsi="Arial" w:cs="Arial"/>
          <w:color w:val="000000"/>
          <w:lang w:val="es-BO"/>
        </w:rPr>
      </w:pPr>
      <w:r w:rsidRPr="00ED0AB2">
        <w:rPr>
          <w:rFonts w:ascii="Arial" w:eastAsia="Calibri" w:hAnsi="Arial" w:cs="Arial"/>
          <w:color w:val="000000"/>
          <w:lang w:val="es-BO"/>
        </w:rPr>
        <w:t>En materia de suspensión del Servicio conforme a lo expresado, se seguirán las siguientes reglas:</w:t>
      </w:r>
    </w:p>
    <w:p w14:paraId="5F2A5986" w14:textId="77777777" w:rsidR="00C5462C" w:rsidRPr="00ED0AB2" w:rsidRDefault="00C5462C" w:rsidP="00C2208E">
      <w:pPr>
        <w:numPr>
          <w:ilvl w:val="1"/>
          <w:numId w:val="54"/>
        </w:numPr>
        <w:spacing w:before="120" w:after="120"/>
        <w:ind w:left="709" w:right="-7" w:hanging="709"/>
        <w:contextualSpacing/>
        <w:jc w:val="both"/>
        <w:outlineLvl w:val="5"/>
        <w:rPr>
          <w:rFonts w:ascii="Arial" w:hAnsi="Arial" w:cs="Arial"/>
          <w:lang w:val="es-BO"/>
        </w:rPr>
      </w:pPr>
      <w:r w:rsidRPr="00ED0AB2">
        <w:rPr>
          <w:rFonts w:ascii="Arial" w:eastAsia="Calibri" w:hAnsi="Arial" w:cs="Arial"/>
          <w:color w:val="000000"/>
          <w:lang w:val="es-BO"/>
        </w:rPr>
        <w:t xml:space="preserve"> La Contraparte </w:t>
      </w:r>
      <w:r w:rsidRPr="00ED0AB2">
        <w:rPr>
          <w:rFonts w:ascii="Arial" w:hAnsi="Arial" w:cs="Arial"/>
          <w:lang w:val="es-BO"/>
        </w:rPr>
        <w:t xml:space="preserve">podrá en cualquier momento luego de una suspensión ordenada bajo la presente cláusula, requerirle al </w:t>
      </w:r>
      <w:r w:rsidRPr="00ED0AB2">
        <w:rPr>
          <w:rFonts w:ascii="Arial" w:hAnsi="Arial" w:cs="Arial"/>
          <w:b/>
          <w:lang w:val="es-BO"/>
        </w:rPr>
        <w:t>CONSULTOR</w:t>
      </w:r>
      <w:r w:rsidRPr="00ED0AB2">
        <w:rPr>
          <w:rFonts w:ascii="Arial" w:hAnsi="Arial" w:cs="Arial"/>
          <w:lang w:val="es-BO"/>
        </w:rPr>
        <w:t xml:space="preserve"> mediante orden escrita que reanude el Servicio suspendido, </w:t>
      </w:r>
      <w:r w:rsidRPr="00ED0AB2">
        <w:rPr>
          <w:rFonts w:ascii="Arial" w:eastAsia="Calibri" w:hAnsi="Arial" w:cs="Arial"/>
          <w:color w:val="000000"/>
          <w:lang w:val="es-BO"/>
        </w:rPr>
        <w:t>una vez sea solucionado el evento que motivó la suspensión.</w:t>
      </w:r>
    </w:p>
    <w:p w14:paraId="76B95499" w14:textId="77777777" w:rsidR="00C5462C" w:rsidRPr="00ED0AB2" w:rsidRDefault="00C5462C" w:rsidP="00C5462C">
      <w:pPr>
        <w:spacing w:before="120" w:after="120"/>
        <w:ind w:left="709" w:right="-7" w:hanging="709"/>
        <w:contextualSpacing/>
        <w:jc w:val="both"/>
        <w:outlineLvl w:val="5"/>
        <w:rPr>
          <w:rFonts w:ascii="Arial" w:hAnsi="Arial" w:cs="Arial"/>
          <w:lang w:val="es-BO"/>
        </w:rPr>
      </w:pPr>
    </w:p>
    <w:p w14:paraId="3EEF7981" w14:textId="77777777" w:rsidR="00C5462C" w:rsidRPr="00ED0AB2" w:rsidRDefault="00C5462C" w:rsidP="00C2208E">
      <w:pPr>
        <w:numPr>
          <w:ilvl w:val="1"/>
          <w:numId w:val="54"/>
        </w:numPr>
        <w:spacing w:before="120" w:after="120"/>
        <w:ind w:left="709" w:right="-7" w:hanging="709"/>
        <w:contextualSpacing/>
        <w:jc w:val="both"/>
        <w:outlineLvl w:val="5"/>
        <w:rPr>
          <w:rFonts w:ascii="Arial" w:hAnsi="Arial" w:cs="Arial"/>
          <w:lang w:val="es-BO"/>
        </w:rPr>
      </w:pPr>
      <w:r w:rsidRPr="00ED0AB2">
        <w:rPr>
          <w:rFonts w:ascii="Arial" w:eastAsia="Calibri" w:hAnsi="Arial" w:cs="Arial"/>
          <w:color w:val="000000"/>
          <w:lang w:val="es-BO"/>
        </w:rPr>
        <w:t xml:space="preserve">No obstante las demás disposiciones de esta cláusula, el </w:t>
      </w:r>
      <w:r w:rsidRPr="00ED0AB2">
        <w:rPr>
          <w:rFonts w:ascii="Arial" w:eastAsia="Calibri" w:hAnsi="Arial" w:cs="Arial"/>
          <w:b/>
          <w:color w:val="000000"/>
          <w:lang w:val="es-BO"/>
        </w:rPr>
        <w:t xml:space="preserve">CONSULTOR </w:t>
      </w:r>
      <w:r w:rsidRPr="00ED0AB2">
        <w:rPr>
          <w:rFonts w:ascii="Arial" w:eastAsia="Calibri" w:hAnsi="Arial" w:cs="Arial"/>
          <w:color w:val="000000"/>
          <w:lang w:val="es-BO"/>
        </w:rPr>
        <w:t xml:space="preserve"> no tendrá derecho a una prórroga de los plazos previstos para la ejecución del Servicio o de ninguna otra fecha límite de realización o a un aumento en el monto del Contrato, en la medida en que, la suspensión del Servicio resultase del incumplimiento evidente del </w:t>
      </w:r>
      <w:r w:rsidRPr="00ED0AB2">
        <w:rPr>
          <w:rFonts w:ascii="Arial" w:eastAsia="Calibri" w:hAnsi="Arial" w:cs="Arial"/>
          <w:b/>
          <w:color w:val="000000"/>
          <w:lang w:val="es-BO"/>
        </w:rPr>
        <w:t xml:space="preserve">CONSULTOR. </w:t>
      </w:r>
    </w:p>
    <w:p w14:paraId="04151086" w14:textId="77777777" w:rsidR="00C5462C" w:rsidRPr="00ED0AB2" w:rsidRDefault="00C5462C" w:rsidP="00C5462C">
      <w:pPr>
        <w:tabs>
          <w:tab w:val="left" w:pos="426"/>
        </w:tabs>
        <w:spacing w:before="120" w:after="120"/>
        <w:ind w:right="-7" w:hanging="993"/>
        <w:jc w:val="both"/>
        <w:outlineLvl w:val="5"/>
        <w:rPr>
          <w:rFonts w:ascii="Arial" w:hAnsi="Arial" w:cs="Arial"/>
          <w:bCs/>
        </w:rPr>
      </w:pPr>
      <w:r w:rsidRPr="00ED0AB2">
        <w:rPr>
          <w:rFonts w:ascii="Arial" w:hAnsi="Arial" w:cs="Arial"/>
        </w:rPr>
        <w:tab/>
        <w:t xml:space="preserve">Si la suspensión continuara por más de 80 (ochenta) días calendario, las Partes se reunirán para decidir de común acuerdo si extienden o resuelven el Contrato bajo las disposiciones de la </w:t>
      </w:r>
      <w:r w:rsidRPr="00ED0AB2">
        <w:rPr>
          <w:rFonts w:ascii="Arial" w:hAnsi="Arial" w:cs="Arial"/>
          <w:bCs/>
        </w:rPr>
        <w:t>cláusula (Terminación del Contrato).</w:t>
      </w:r>
    </w:p>
    <w:p w14:paraId="3727A32C" w14:textId="77777777" w:rsidR="00C5462C" w:rsidRPr="00ED0AB2" w:rsidRDefault="00C5462C" w:rsidP="00C5462C">
      <w:pPr>
        <w:widowControl w:val="0"/>
        <w:autoSpaceDE w:val="0"/>
        <w:autoSpaceDN w:val="0"/>
        <w:adjustRightInd w:val="0"/>
        <w:spacing w:before="120" w:after="120"/>
        <w:jc w:val="both"/>
        <w:rPr>
          <w:rFonts w:ascii="Arial" w:eastAsia="Calibri" w:hAnsi="Arial" w:cs="Arial"/>
          <w:b/>
          <w:bCs/>
          <w:u w:val="single"/>
          <w:lang w:val="es-BO" w:eastAsia="es-BO"/>
        </w:rPr>
      </w:pPr>
      <w:r w:rsidRPr="00ED0AB2">
        <w:rPr>
          <w:rFonts w:ascii="Arial" w:eastAsia="Calibri" w:hAnsi="Arial" w:cs="Arial"/>
          <w:b/>
          <w:bCs/>
          <w:u w:val="single"/>
          <w:lang w:val="es-BO" w:eastAsia="es-BO"/>
        </w:rPr>
        <w:t>TRIGESIMA .- (PROPIEDAD DE RESULTADOS)</w:t>
      </w:r>
    </w:p>
    <w:p w14:paraId="06AB9532" w14:textId="77777777" w:rsidR="00C5462C" w:rsidRPr="00ED0AB2" w:rsidRDefault="00C5462C" w:rsidP="00C5462C">
      <w:pPr>
        <w:widowControl w:val="0"/>
        <w:autoSpaceDE w:val="0"/>
        <w:autoSpaceDN w:val="0"/>
        <w:adjustRightInd w:val="0"/>
        <w:spacing w:before="120" w:after="120"/>
        <w:ind w:left="709" w:hanging="709"/>
        <w:jc w:val="both"/>
        <w:rPr>
          <w:rFonts w:ascii="Arial" w:eastAsia="Calibri" w:hAnsi="Arial" w:cs="Arial"/>
          <w:color w:val="000000"/>
          <w:lang w:val="es-BO" w:eastAsia="es-BO"/>
        </w:rPr>
      </w:pPr>
      <w:r w:rsidRPr="00ED0AB2">
        <w:rPr>
          <w:rFonts w:ascii="Arial" w:eastAsia="Calibri" w:hAnsi="Arial" w:cs="Arial"/>
          <w:b/>
          <w:bCs/>
          <w:lang w:val="es-BO" w:eastAsia="es-BO"/>
        </w:rPr>
        <w:t>30.1.</w:t>
      </w:r>
      <w:r w:rsidRPr="00ED0AB2">
        <w:rPr>
          <w:rFonts w:ascii="Arial" w:eastAsia="Calibri" w:hAnsi="Arial" w:cs="Arial"/>
          <w:b/>
          <w:bCs/>
          <w:lang w:val="es-BO" w:eastAsia="es-BO"/>
        </w:rPr>
        <w:tab/>
      </w:r>
      <w:r w:rsidRPr="00ED0AB2">
        <w:rPr>
          <w:rFonts w:ascii="Arial" w:eastAsia="Calibri" w:hAnsi="Arial" w:cs="Arial"/>
          <w:bCs/>
          <w:lang w:val="es-BO" w:eastAsia="es-BO"/>
        </w:rPr>
        <w:t xml:space="preserve">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será el único y exclusivo propietario de los resultados obtenidos de la ejecución del </w:t>
      </w:r>
      <w:r w:rsidRPr="00ED0AB2">
        <w:rPr>
          <w:rFonts w:ascii="Arial" w:eastAsia="Calibri" w:hAnsi="Arial" w:cs="Arial"/>
          <w:bCs/>
          <w:lang w:eastAsia="es-BO"/>
        </w:rPr>
        <w:t>Servicio</w:t>
      </w:r>
      <w:r w:rsidRPr="00ED0AB2">
        <w:rPr>
          <w:rFonts w:ascii="Arial" w:eastAsia="Calibri" w:hAnsi="Arial" w:cs="Arial"/>
          <w:bCs/>
          <w:lang w:val="es-BO" w:eastAsia="es-BO"/>
        </w:rPr>
        <w:t xml:space="preserve"> objeto del Contrato, sean tales resultados pasibles o no de protección legal.</w:t>
      </w:r>
    </w:p>
    <w:p w14:paraId="7F875A34" w14:textId="77777777" w:rsidR="00C5462C" w:rsidRPr="00ED0AB2" w:rsidRDefault="00C5462C" w:rsidP="00C5462C">
      <w:pPr>
        <w:widowControl w:val="0"/>
        <w:autoSpaceDE w:val="0"/>
        <w:autoSpaceDN w:val="0"/>
        <w:adjustRightInd w:val="0"/>
        <w:spacing w:before="120" w:after="120"/>
        <w:ind w:left="709" w:hanging="709"/>
        <w:jc w:val="both"/>
        <w:rPr>
          <w:rFonts w:ascii="Arial" w:eastAsia="Calibri" w:hAnsi="Arial" w:cs="Arial"/>
          <w:lang w:val="es-BO" w:eastAsia="es-BO"/>
        </w:rPr>
      </w:pPr>
      <w:r w:rsidRPr="00ED0AB2">
        <w:rPr>
          <w:rFonts w:ascii="Arial" w:eastAsia="Calibri" w:hAnsi="Arial" w:cs="Arial"/>
          <w:b/>
          <w:bCs/>
          <w:lang w:val="es-BO" w:eastAsia="es-BO"/>
        </w:rPr>
        <w:lastRenderedPageBreak/>
        <w:t>30.2.</w:t>
      </w:r>
      <w:r w:rsidRPr="00ED0AB2">
        <w:rPr>
          <w:rFonts w:ascii="Arial" w:eastAsia="Calibri" w:hAnsi="Arial" w:cs="Arial"/>
          <w:bCs/>
          <w:lang w:val="es-BO" w:eastAsia="es-BO"/>
        </w:rPr>
        <w:tab/>
        <w:t xml:space="preserve">El </w:t>
      </w:r>
      <w:r w:rsidRPr="00ED0AB2">
        <w:rPr>
          <w:rFonts w:ascii="Arial" w:eastAsia="Calibri" w:hAnsi="Arial" w:cs="Arial"/>
          <w:b/>
          <w:bCs/>
          <w:lang w:val="es-BO" w:eastAsia="es-BO"/>
        </w:rPr>
        <w:t>CONSULTOR</w:t>
      </w:r>
      <w:r w:rsidRPr="00ED0AB2">
        <w:rPr>
          <w:rFonts w:ascii="Arial" w:eastAsia="Calibri" w:hAnsi="Arial" w:cs="Arial"/>
          <w:bCs/>
          <w:lang w:val="es-BO" w:eastAsia="es-BO"/>
        </w:rPr>
        <w:t xml:space="preserve"> cede a 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el derecho de titularidad sobre el resultado de la ejecución del </w:t>
      </w:r>
      <w:r w:rsidRPr="00ED0AB2">
        <w:rPr>
          <w:rFonts w:ascii="Arial" w:eastAsia="Calibri" w:hAnsi="Arial" w:cs="Arial"/>
          <w:bCs/>
          <w:lang w:eastAsia="es-BO"/>
        </w:rPr>
        <w:t>Servicio</w:t>
      </w:r>
      <w:r w:rsidRPr="00ED0AB2">
        <w:rPr>
          <w:rFonts w:ascii="Arial" w:eastAsia="Calibri" w:hAnsi="Arial" w:cs="Arial"/>
          <w:bCs/>
          <w:lang w:val="es-BO" w:eastAsia="es-BO"/>
        </w:rPr>
        <w:t xml:space="preserve"> objeto del Contrato. </w:t>
      </w:r>
    </w:p>
    <w:p w14:paraId="069C8231" w14:textId="77777777" w:rsidR="00C5462C" w:rsidRPr="00ED0AB2" w:rsidRDefault="00C5462C" w:rsidP="00C5462C">
      <w:pPr>
        <w:widowControl w:val="0"/>
        <w:autoSpaceDE w:val="0"/>
        <w:autoSpaceDN w:val="0"/>
        <w:adjustRightInd w:val="0"/>
        <w:spacing w:before="120" w:after="120"/>
        <w:ind w:left="709" w:hanging="709"/>
        <w:jc w:val="both"/>
        <w:rPr>
          <w:rFonts w:ascii="Arial" w:eastAsia="Calibri" w:hAnsi="Arial" w:cs="Arial"/>
          <w:lang w:val="es-BO" w:eastAsia="es-BO"/>
        </w:rPr>
      </w:pPr>
      <w:r w:rsidRPr="00ED0AB2">
        <w:rPr>
          <w:rFonts w:ascii="Arial" w:eastAsia="Calibri" w:hAnsi="Arial" w:cs="Arial"/>
          <w:b/>
          <w:bCs/>
          <w:lang w:val="es-BO" w:eastAsia="es-BO"/>
        </w:rPr>
        <w:t>30.3.</w:t>
      </w:r>
      <w:r w:rsidRPr="00ED0AB2">
        <w:rPr>
          <w:rFonts w:ascii="Arial" w:eastAsia="Calibri" w:hAnsi="Arial" w:cs="Arial"/>
          <w:bCs/>
          <w:lang w:val="es-BO" w:eastAsia="es-BO"/>
        </w:rPr>
        <w:tab/>
        <w:t xml:space="preserve">Se deja establecido que los aspectos relacionados a propiedad intelectual, quedan garantizados a la </w:t>
      </w:r>
      <w:r w:rsidRPr="00ED0AB2">
        <w:rPr>
          <w:rFonts w:ascii="Arial" w:eastAsia="Calibri" w:hAnsi="Arial" w:cs="Arial"/>
          <w:b/>
          <w:bCs/>
          <w:lang w:val="es-BO" w:eastAsia="es-BO"/>
        </w:rPr>
        <w:t>ENTIDAD,</w:t>
      </w:r>
      <w:r w:rsidRPr="00ED0AB2">
        <w:rPr>
          <w:rFonts w:ascii="Arial" w:eastAsia="Calibri" w:hAnsi="Arial" w:cs="Arial"/>
          <w:bCs/>
          <w:lang w:val="es-BO" w:eastAsia="es-BO"/>
        </w:rPr>
        <w:t xml:space="preserve"> inclusive los derechos morales y patrimoniales de derecho de autor sobre el resultado obtenido producto del Servicio.</w:t>
      </w:r>
    </w:p>
    <w:p w14:paraId="3D3B4AAC" w14:textId="77777777" w:rsidR="00C5462C" w:rsidRPr="00ED0AB2" w:rsidRDefault="00C5462C" w:rsidP="00C5462C">
      <w:pPr>
        <w:spacing w:before="120" w:after="120"/>
        <w:jc w:val="both"/>
        <w:rPr>
          <w:rFonts w:ascii="Arial" w:hAnsi="Arial" w:cs="Arial"/>
          <w:b/>
          <w:u w:val="single"/>
        </w:rPr>
      </w:pPr>
      <w:r w:rsidRPr="00ED0AB2">
        <w:rPr>
          <w:rFonts w:ascii="Arial" w:hAnsi="Arial" w:cs="Arial"/>
          <w:b/>
          <w:u w:val="single"/>
        </w:rPr>
        <w:t>TRIGESIMA PRIMERA.- (SOLUCIÓN DE CONTROVERSIAS)</w:t>
      </w:r>
    </w:p>
    <w:p w14:paraId="26AC7D28" w14:textId="77777777" w:rsidR="00C5462C" w:rsidRPr="00ED0AB2" w:rsidRDefault="00C5462C" w:rsidP="00C5462C">
      <w:pPr>
        <w:keepNext/>
        <w:spacing w:before="120" w:after="120"/>
        <w:ind w:left="709" w:right="-7" w:hanging="709"/>
        <w:jc w:val="both"/>
        <w:outlineLvl w:val="1"/>
        <w:rPr>
          <w:rFonts w:ascii="Arial" w:hAnsi="Arial" w:cs="Arial"/>
          <w:b/>
          <w:bCs/>
          <w:iCs/>
          <w:lang w:val="es-BO"/>
        </w:rPr>
      </w:pPr>
      <w:r w:rsidRPr="00ED0AB2">
        <w:rPr>
          <w:rFonts w:ascii="Arial" w:hAnsi="Arial" w:cs="Arial"/>
          <w:b/>
          <w:bCs/>
          <w:iCs/>
        </w:rPr>
        <w:t xml:space="preserve">31.1. </w:t>
      </w:r>
      <w:r w:rsidRPr="00ED0AB2">
        <w:rPr>
          <w:rFonts w:ascii="Arial" w:hAnsi="Arial" w:cs="Arial"/>
          <w:b/>
          <w:bCs/>
          <w:iCs/>
        </w:rPr>
        <w:tab/>
      </w:r>
      <w:r w:rsidRPr="00ED0AB2">
        <w:rPr>
          <w:rFonts w:ascii="Arial" w:hAnsi="Arial" w:cs="Arial"/>
          <w:b/>
          <w:bCs/>
          <w:iCs/>
          <w:lang w:val="es-BO"/>
        </w:rPr>
        <w:t>Negociaciones:</w:t>
      </w:r>
    </w:p>
    <w:p w14:paraId="424A24BF" w14:textId="77777777" w:rsidR="00C5462C" w:rsidRPr="00ED0AB2" w:rsidRDefault="00C5462C" w:rsidP="00C5462C">
      <w:pPr>
        <w:keepNext/>
        <w:numPr>
          <w:ilvl w:val="5"/>
          <w:numId w:val="0"/>
        </w:numPr>
        <w:tabs>
          <w:tab w:val="num" w:pos="709"/>
        </w:tabs>
        <w:spacing w:before="120" w:after="120"/>
        <w:ind w:left="709" w:right="-7"/>
        <w:jc w:val="both"/>
        <w:outlineLvl w:val="5"/>
        <w:rPr>
          <w:rFonts w:ascii="Arial" w:hAnsi="Arial" w:cs="Arial"/>
          <w:b/>
          <w:bCs/>
          <w:lang w:val="es-BO"/>
        </w:rPr>
      </w:pPr>
      <w:r w:rsidRPr="00ED0AB2">
        <w:rPr>
          <w:rFonts w:ascii="Arial" w:hAnsi="Arial" w:cs="Arial"/>
          <w:lang w:val="es-BO"/>
        </w:rPr>
        <w:t>En caso de surgir controversias o desavenencias entre las Partes, en primera instancia y dentro del plazo de treinta (30) días a partir de la recepción de la solicitud escrita por la parte requerida, se deberán agotar todas las medidas conciliatorias posibles de manera directa entre las Partes que pudieran conducir a una solución amigable, lo que será solicitado por escrito y evidenciado a través de actas. Vencido el plazo antes citado y si no fuera posible la solución amigable entre las Partes, se recurrirá al Arbitraje.</w:t>
      </w:r>
    </w:p>
    <w:p w14:paraId="31709C96" w14:textId="77777777" w:rsidR="00C5462C" w:rsidRPr="00ED0AB2" w:rsidRDefault="00C5462C" w:rsidP="00C5462C">
      <w:pPr>
        <w:keepNext/>
        <w:tabs>
          <w:tab w:val="num" w:pos="1713"/>
        </w:tabs>
        <w:spacing w:before="120" w:after="120"/>
        <w:ind w:left="709" w:right="-7" w:hanging="709"/>
        <w:jc w:val="both"/>
        <w:outlineLvl w:val="1"/>
        <w:rPr>
          <w:rFonts w:ascii="Arial" w:hAnsi="Arial" w:cs="Arial"/>
          <w:b/>
          <w:bCs/>
          <w:iCs/>
          <w:lang w:val="es-BO"/>
        </w:rPr>
      </w:pPr>
      <w:r w:rsidRPr="00ED0AB2">
        <w:rPr>
          <w:rFonts w:ascii="Arial" w:hAnsi="Arial" w:cs="Arial"/>
          <w:b/>
          <w:bCs/>
          <w:iCs/>
          <w:lang w:val="es-BO"/>
        </w:rPr>
        <w:t xml:space="preserve">31.2. </w:t>
      </w:r>
      <w:r w:rsidRPr="00ED0AB2">
        <w:rPr>
          <w:rFonts w:ascii="Arial" w:hAnsi="Arial" w:cs="Arial"/>
          <w:b/>
          <w:bCs/>
          <w:iCs/>
          <w:lang w:val="es-BO"/>
        </w:rPr>
        <w:tab/>
        <w:t>Arbitraje:</w:t>
      </w:r>
    </w:p>
    <w:p w14:paraId="4834013B" w14:textId="77777777" w:rsidR="00C5462C" w:rsidRPr="00ED0AB2" w:rsidRDefault="00C5462C" w:rsidP="00C5462C">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 xml:space="preserve">Todas las controversias o desavenencias entre las Partes, que éstas no puedan resolverse mediante negociación, se resolverán de manera final mediante arbitraje en derecho, realizado de conformidad con las reglas y/o reglamentos de arbitraje vigentes en la Cámara Nacional de Comercio de Bolivia – C.N.C.B. (en adelante las “Reglas”). En la eventualidad de un conflicto entre esta Cláusula y las Reglas, regirán las Reglas. </w:t>
      </w:r>
    </w:p>
    <w:p w14:paraId="0E200D01" w14:textId="77777777" w:rsidR="00C5462C" w:rsidRPr="00ED0AB2" w:rsidRDefault="00C5462C" w:rsidP="00C5462C">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El tribunal arbitral será integrado por tres (3) miembros. Cada parte nombrará un sólo árbitro, y los dos árbitros elegirán un árbitro neutro, quien será el presidente. En caso de que los dos árbitros no lleguen a un acuerdo en la selección del tercer árbitro, el presidente será seleccionado de conformidad con las Reglas.</w:t>
      </w:r>
    </w:p>
    <w:p w14:paraId="7E9F874C" w14:textId="77777777" w:rsidR="00C5462C" w:rsidRPr="00ED0AB2" w:rsidRDefault="00C5462C" w:rsidP="00C5462C">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 xml:space="preserve">El arbitraje se regirá por la Ley de Arbitraje y Conciliación del Estado Plurinacional de Bolivia y el lugar de arbitraje será La Paz, Bolivia. Los árbitros determinarán los méritos de la reclamación y emitirán su laudo final de conformidad con el derecho sustantivo del Estado Plurinacional de Bolivia. </w:t>
      </w:r>
    </w:p>
    <w:p w14:paraId="491667B1" w14:textId="77777777" w:rsidR="00C5462C" w:rsidRPr="00ED0AB2" w:rsidRDefault="00C5462C" w:rsidP="00C5462C">
      <w:pPr>
        <w:tabs>
          <w:tab w:val="num" w:pos="709"/>
        </w:tabs>
        <w:spacing w:before="120" w:after="120"/>
        <w:ind w:left="709"/>
        <w:jc w:val="both"/>
        <w:rPr>
          <w:rFonts w:ascii="Arial" w:hAnsi="Arial" w:cs="Arial"/>
          <w:lang w:val="es-BO"/>
        </w:rPr>
      </w:pPr>
      <w:r w:rsidRPr="00ED0AB2">
        <w:rPr>
          <w:rFonts w:ascii="Arial" w:hAnsi="Arial" w:cs="Arial"/>
          <w:lang w:val="es-BO"/>
        </w:rPr>
        <w:t>Ambas Partes se comprometen a pagar de manera individual y equitativa los honorarios profesionales de los árbitros, del secretario de tribunal, la tasa de administración del centro y los costos y los gastos que emerjan del proceso de arbitraje.</w:t>
      </w:r>
    </w:p>
    <w:p w14:paraId="7B94DF84" w14:textId="77777777" w:rsidR="00C5462C" w:rsidRPr="00ED0AB2" w:rsidRDefault="00C5462C" w:rsidP="00C5462C">
      <w:pPr>
        <w:keepNext/>
        <w:numPr>
          <w:ilvl w:val="5"/>
          <w:numId w:val="0"/>
        </w:numPr>
        <w:tabs>
          <w:tab w:val="num" w:pos="709"/>
          <w:tab w:val="num" w:pos="1418"/>
        </w:tabs>
        <w:spacing w:before="120" w:after="120"/>
        <w:ind w:left="709" w:right="-7"/>
        <w:jc w:val="both"/>
        <w:outlineLvl w:val="5"/>
        <w:rPr>
          <w:rFonts w:ascii="Arial" w:hAnsi="Arial" w:cs="Arial"/>
          <w:lang w:val="es-BO"/>
        </w:rPr>
      </w:pPr>
      <w:r w:rsidRPr="00ED0AB2">
        <w:rPr>
          <w:rFonts w:ascii="Arial" w:hAnsi="Arial" w:cs="Arial"/>
          <w:lang w:val="es-BO"/>
        </w:rPr>
        <w:t>El laudo final será de cumplimiento obligatorio para las Partes. El laudo final expresará que los árbitros lo emiten conforme a lo que han considerado como justo e imparcial.</w:t>
      </w:r>
    </w:p>
    <w:p w14:paraId="194FD293" w14:textId="77777777" w:rsidR="00C5462C" w:rsidRPr="00ED0AB2" w:rsidRDefault="00C5462C" w:rsidP="00C5462C">
      <w:pPr>
        <w:keepNext/>
        <w:numPr>
          <w:ilvl w:val="5"/>
          <w:numId w:val="0"/>
        </w:numPr>
        <w:tabs>
          <w:tab w:val="num" w:pos="709"/>
        </w:tabs>
        <w:spacing w:before="120" w:after="120"/>
        <w:ind w:left="709" w:right="-7"/>
        <w:jc w:val="both"/>
        <w:outlineLvl w:val="5"/>
        <w:rPr>
          <w:rFonts w:ascii="Arial" w:hAnsi="Arial" w:cs="Arial"/>
          <w:lang w:val="es-BO"/>
        </w:rPr>
      </w:pPr>
      <w:r w:rsidRPr="00ED0AB2">
        <w:rPr>
          <w:rFonts w:ascii="Arial" w:hAnsi="Arial" w:cs="Arial"/>
          <w:lang w:val="es-BO"/>
        </w:rPr>
        <w:t>Las siguientes reglas aplican al procedimiento de arbitraje:</w:t>
      </w:r>
    </w:p>
    <w:p w14:paraId="264E228D" w14:textId="77777777" w:rsidR="00C5462C" w:rsidRPr="00ED0AB2" w:rsidRDefault="00C5462C" w:rsidP="00C5462C">
      <w:pPr>
        <w:numPr>
          <w:ilvl w:val="6"/>
          <w:numId w:val="0"/>
        </w:numPr>
        <w:tabs>
          <w:tab w:val="num"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31.3. </w:t>
      </w:r>
      <w:r w:rsidRPr="00ED0AB2">
        <w:rPr>
          <w:rFonts w:ascii="Arial" w:hAnsi="Arial" w:cs="Arial"/>
          <w:b/>
          <w:lang w:val="es-BO"/>
        </w:rPr>
        <w:tab/>
        <w:t>Limitaciones de Tiempo e Itinerarios:</w:t>
      </w:r>
    </w:p>
    <w:p w14:paraId="1E904A33" w14:textId="77777777" w:rsidR="00C5462C" w:rsidRPr="00ED0AB2" w:rsidRDefault="00C5462C" w:rsidP="00C5462C">
      <w:pPr>
        <w:numPr>
          <w:ilvl w:val="6"/>
          <w:numId w:val="0"/>
        </w:numPr>
        <w:tabs>
          <w:tab w:val="num" w:pos="709"/>
        </w:tabs>
        <w:spacing w:before="120" w:after="120"/>
        <w:ind w:left="709" w:right="-7"/>
        <w:jc w:val="both"/>
        <w:outlineLvl w:val="6"/>
        <w:rPr>
          <w:rFonts w:ascii="Arial" w:hAnsi="Arial" w:cs="Arial"/>
          <w:lang w:val="es-BO"/>
        </w:rPr>
      </w:pPr>
      <w:r w:rsidRPr="00ED0AB2">
        <w:rPr>
          <w:rFonts w:ascii="Arial" w:hAnsi="Arial" w:cs="Arial"/>
          <w:lang w:val="es-BO"/>
        </w:rPr>
        <w:t xml:space="preserve">Los procedimientos se realizarán de manera rápida y, en la medida posible, tendrán el objetivo de que el laudo final se emita dentro de seis (6) meses luego de realizada la selección del árbitro presidente. </w:t>
      </w:r>
    </w:p>
    <w:p w14:paraId="207B4B3D" w14:textId="77777777" w:rsidR="00C5462C" w:rsidRPr="00ED0AB2" w:rsidRDefault="00C5462C" w:rsidP="00C5462C">
      <w:pPr>
        <w:numPr>
          <w:ilvl w:val="6"/>
          <w:numId w:val="0"/>
        </w:numPr>
        <w:tabs>
          <w:tab w:val="num"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31.4. </w:t>
      </w:r>
      <w:r w:rsidRPr="00ED0AB2">
        <w:rPr>
          <w:rFonts w:ascii="Arial" w:hAnsi="Arial" w:cs="Arial"/>
          <w:b/>
          <w:lang w:val="es-BO"/>
        </w:rPr>
        <w:tab/>
        <w:t>Manejo de los Procedimientos:</w:t>
      </w:r>
    </w:p>
    <w:p w14:paraId="35022C4B" w14:textId="77777777" w:rsidR="00C5462C" w:rsidRPr="00ED0AB2" w:rsidRDefault="00C5462C" w:rsidP="00C5462C">
      <w:pPr>
        <w:numPr>
          <w:ilvl w:val="6"/>
          <w:numId w:val="0"/>
        </w:numPr>
        <w:tabs>
          <w:tab w:val="num" w:pos="709"/>
        </w:tabs>
        <w:spacing w:before="120" w:after="120"/>
        <w:ind w:left="709" w:right="-7"/>
        <w:jc w:val="both"/>
        <w:outlineLvl w:val="6"/>
        <w:rPr>
          <w:rFonts w:ascii="Arial" w:hAnsi="Arial" w:cs="Arial"/>
          <w:lang w:val="es-BO"/>
        </w:rPr>
      </w:pPr>
      <w:r w:rsidRPr="00ED0AB2">
        <w:rPr>
          <w:rFonts w:ascii="Arial" w:hAnsi="Arial" w:cs="Arial"/>
          <w:lang w:val="es-BO"/>
        </w:rPr>
        <w:t>Los árbitros manejarán los procedimientos de manera activa según consideren pertinente para que los procedimientos sean justos, rápidos, económicos y menos onerosos que el litigio. Los procedimientos se llevarán a cabo bajo las Reglas. Para facilitar la rapidez y eficiencia, los árbitros podrán:</w:t>
      </w:r>
    </w:p>
    <w:p w14:paraId="2F69F783" w14:textId="77777777" w:rsidR="00C5462C" w:rsidRPr="00ED0AB2" w:rsidRDefault="00C5462C" w:rsidP="00C2208E">
      <w:pPr>
        <w:numPr>
          <w:ilvl w:val="2"/>
          <w:numId w:val="44"/>
        </w:numPr>
        <w:tabs>
          <w:tab w:val="num" w:pos="1418"/>
        </w:tabs>
        <w:spacing w:before="120" w:after="120"/>
        <w:ind w:left="1418" w:right="-7" w:hanging="284"/>
        <w:jc w:val="both"/>
        <w:outlineLvl w:val="8"/>
        <w:rPr>
          <w:rFonts w:ascii="Arial" w:hAnsi="Arial" w:cs="Arial"/>
          <w:lang w:val="es-BO"/>
        </w:rPr>
      </w:pPr>
      <w:r w:rsidRPr="00ED0AB2">
        <w:rPr>
          <w:rFonts w:ascii="Arial" w:hAnsi="Arial" w:cs="Arial"/>
          <w:lang w:val="es-BO"/>
        </w:rPr>
        <w:t>Limitar asuntos para enfocarse en la parte medular de la reclamación.</w:t>
      </w:r>
    </w:p>
    <w:p w14:paraId="0F493442" w14:textId="77777777" w:rsidR="00C5462C" w:rsidRPr="00ED0AB2" w:rsidRDefault="00C5462C" w:rsidP="00C2208E">
      <w:pPr>
        <w:numPr>
          <w:ilvl w:val="2"/>
          <w:numId w:val="44"/>
        </w:numPr>
        <w:tabs>
          <w:tab w:val="num" w:pos="1418"/>
        </w:tabs>
        <w:spacing w:before="120" w:after="120"/>
        <w:ind w:left="1418" w:right="-7" w:hanging="284"/>
        <w:jc w:val="both"/>
        <w:outlineLvl w:val="8"/>
        <w:rPr>
          <w:rFonts w:ascii="Arial" w:hAnsi="Arial" w:cs="Arial"/>
          <w:lang w:val="es-BO"/>
        </w:rPr>
      </w:pPr>
      <w:r w:rsidRPr="00ED0AB2">
        <w:rPr>
          <w:rFonts w:ascii="Arial" w:hAnsi="Arial" w:cs="Arial"/>
          <w:lang w:val="es-BO"/>
        </w:rPr>
        <w:t>Excluir testimonio y otra prueba que considere irrelevante o acumulativa.</w:t>
      </w:r>
    </w:p>
    <w:p w14:paraId="06668F63" w14:textId="77777777" w:rsidR="00C5462C" w:rsidRPr="00ED0AB2" w:rsidRDefault="00C5462C" w:rsidP="00C5462C">
      <w:pPr>
        <w:tabs>
          <w:tab w:val="left" w:pos="720"/>
        </w:tabs>
        <w:spacing w:before="120" w:after="120"/>
        <w:ind w:left="709" w:right="-7" w:hanging="709"/>
        <w:jc w:val="both"/>
        <w:outlineLvl w:val="6"/>
        <w:rPr>
          <w:rFonts w:ascii="Arial" w:hAnsi="Arial" w:cs="Arial"/>
          <w:b/>
          <w:lang w:val="es-BO"/>
        </w:rPr>
      </w:pPr>
      <w:r w:rsidRPr="00ED0AB2">
        <w:rPr>
          <w:rFonts w:ascii="Arial" w:hAnsi="Arial" w:cs="Arial"/>
          <w:b/>
          <w:lang w:val="es-BO"/>
        </w:rPr>
        <w:t xml:space="preserve">31.5. </w:t>
      </w:r>
      <w:r w:rsidRPr="00ED0AB2">
        <w:rPr>
          <w:rFonts w:ascii="Arial" w:hAnsi="Arial" w:cs="Arial"/>
          <w:b/>
          <w:lang w:val="es-BO"/>
        </w:rPr>
        <w:tab/>
        <w:t xml:space="preserve">Idioma: </w:t>
      </w:r>
    </w:p>
    <w:p w14:paraId="2797806A" w14:textId="77777777" w:rsidR="00C5462C" w:rsidRPr="00ED0AB2" w:rsidRDefault="00C5462C" w:rsidP="00C5462C">
      <w:pPr>
        <w:spacing w:before="120" w:after="120"/>
        <w:ind w:left="709" w:right="-7"/>
        <w:jc w:val="both"/>
        <w:outlineLvl w:val="6"/>
        <w:rPr>
          <w:rFonts w:ascii="Arial" w:hAnsi="Arial" w:cs="Arial"/>
          <w:lang w:val="es-BO"/>
        </w:rPr>
      </w:pPr>
      <w:r w:rsidRPr="00ED0AB2">
        <w:rPr>
          <w:rFonts w:ascii="Arial" w:hAnsi="Arial" w:cs="Arial"/>
          <w:lang w:val="es-BO"/>
        </w:rPr>
        <w:t>Todos los escritos y procedimientos serán en español.</w:t>
      </w:r>
    </w:p>
    <w:p w14:paraId="7A2625DD" w14:textId="77777777" w:rsidR="00C5462C" w:rsidRPr="00ED0AB2" w:rsidRDefault="00C5462C" w:rsidP="00C5462C">
      <w:pPr>
        <w:keepNext/>
        <w:spacing w:before="120" w:after="120"/>
        <w:ind w:left="709" w:right="-7" w:hanging="709"/>
        <w:jc w:val="both"/>
        <w:outlineLvl w:val="1"/>
        <w:rPr>
          <w:rFonts w:ascii="Arial" w:hAnsi="Arial" w:cs="Arial"/>
          <w:b/>
          <w:bCs/>
          <w:iCs/>
          <w:lang w:val="es-BO"/>
        </w:rPr>
      </w:pPr>
      <w:r w:rsidRPr="00ED0AB2">
        <w:rPr>
          <w:rFonts w:ascii="Arial" w:hAnsi="Arial" w:cs="Arial"/>
          <w:b/>
          <w:bCs/>
          <w:iCs/>
          <w:lang w:val="es-BO"/>
        </w:rPr>
        <w:lastRenderedPageBreak/>
        <w:t xml:space="preserve">31.6. </w:t>
      </w:r>
      <w:r w:rsidRPr="00ED0AB2">
        <w:rPr>
          <w:rFonts w:ascii="Arial" w:hAnsi="Arial" w:cs="Arial"/>
          <w:b/>
          <w:bCs/>
          <w:iCs/>
          <w:lang w:val="es-BO"/>
        </w:rPr>
        <w:tab/>
        <w:t>Continuación del Servicio</w:t>
      </w:r>
    </w:p>
    <w:p w14:paraId="24879ACE" w14:textId="77777777" w:rsidR="00C5462C" w:rsidRPr="00ED0AB2" w:rsidRDefault="00C5462C" w:rsidP="00C5462C">
      <w:pPr>
        <w:spacing w:before="120" w:after="120"/>
        <w:ind w:left="709" w:right="-7"/>
        <w:jc w:val="both"/>
        <w:rPr>
          <w:rFonts w:ascii="Arial" w:hAnsi="Arial" w:cs="Arial"/>
          <w:lang w:val="es-BO"/>
        </w:rPr>
      </w:pPr>
      <w:r w:rsidRPr="00ED0AB2">
        <w:rPr>
          <w:rFonts w:ascii="Arial" w:hAnsi="Arial" w:cs="Arial"/>
          <w:lang w:val="es-BO"/>
        </w:rPr>
        <w:t xml:space="preserve">La realización del Contrato continuará durante cualquier procedimiento relacionado con cualquier Controversia, a menos que la </w:t>
      </w:r>
      <w:r w:rsidRPr="00ED0AB2">
        <w:rPr>
          <w:rFonts w:ascii="Arial" w:hAnsi="Arial" w:cs="Arial"/>
          <w:b/>
          <w:lang w:val="es-BO"/>
        </w:rPr>
        <w:t>ENTIDAD</w:t>
      </w:r>
      <w:r w:rsidRPr="00ED0AB2">
        <w:rPr>
          <w:rFonts w:ascii="Arial" w:hAnsi="Arial" w:cs="Arial"/>
          <w:lang w:val="es-BO"/>
        </w:rPr>
        <w:t xml:space="preserve"> ordene la suspensión de éste según lo estipulado en el presente Contrato.</w:t>
      </w:r>
    </w:p>
    <w:p w14:paraId="014A8CB5" w14:textId="77777777" w:rsidR="00C5462C" w:rsidRPr="00ED0AB2" w:rsidRDefault="00C5462C" w:rsidP="00C5462C">
      <w:pPr>
        <w:spacing w:before="120" w:after="120"/>
        <w:jc w:val="both"/>
        <w:rPr>
          <w:rFonts w:ascii="Arial" w:hAnsi="Arial" w:cs="Arial"/>
          <w:b/>
          <w:bCs/>
          <w:u w:val="single"/>
          <w:lang w:val="es-ES_tradnl"/>
        </w:rPr>
      </w:pPr>
      <w:r w:rsidRPr="00ED0AB2">
        <w:rPr>
          <w:rFonts w:ascii="Arial" w:hAnsi="Arial" w:cs="Arial"/>
          <w:b/>
          <w:u w:val="single"/>
        </w:rPr>
        <w:t>TRIGESIMA SEGUNDA.-</w:t>
      </w:r>
      <w:r w:rsidRPr="00ED0AB2">
        <w:rPr>
          <w:rFonts w:ascii="Arial" w:hAnsi="Arial" w:cs="Arial"/>
          <w:b/>
          <w:bCs/>
          <w:u w:val="single"/>
          <w:lang w:val="es-ES_tradnl"/>
        </w:rPr>
        <w:t xml:space="preserve"> (MODIFICACIÓN AL CONTRATO) </w:t>
      </w:r>
    </w:p>
    <w:p w14:paraId="2404B440"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El presente Contrato no podrá ser modificado, excepto por causas justificadas por la </w:t>
      </w:r>
      <w:r w:rsidRPr="00ED0AB2">
        <w:rPr>
          <w:rFonts w:ascii="Arial" w:hAnsi="Arial" w:cs="Arial"/>
          <w:b/>
          <w:lang w:val="es-ES_tradnl"/>
        </w:rPr>
        <w:t xml:space="preserve">ENTIDAD </w:t>
      </w:r>
      <w:r w:rsidRPr="00ED0AB2">
        <w:rPr>
          <w:rFonts w:ascii="Arial" w:hAnsi="Arial" w:cs="Arial"/>
          <w:lang w:val="es-ES_tradnl"/>
        </w:rPr>
        <w:t xml:space="preserve">y para prestar un mejor Servicio. Dichas modificaciones deberán estar destinadas al cumplimiento del objeto del presente Contrato y estar sustentadas por  un informe técnico que establezca la viabilidad técnica y de financiamiento y por informe legal que establezca el marco contractual. </w:t>
      </w:r>
    </w:p>
    <w:p w14:paraId="6383D371" w14:textId="77777777" w:rsidR="00C5462C" w:rsidRPr="00ED0AB2" w:rsidRDefault="00C5462C" w:rsidP="00C5462C">
      <w:pPr>
        <w:spacing w:before="120" w:after="120"/>
        <w:jc w:val="both"/>
        <w:rPr>
          <w:rFonts w:ascii="Arial" w:hAnsi="Arial" w:cs="Arial"/>
          <w:lang w:val="es-ES_tradnl"/>
        </w:rPr>
      </w:pPr>
      <w:r w:rsidRPr="00ED0AB2">
        <w:rPr>
          <w:rFonts w:ascii="Arial" w:hAnsi="Arial" w:cs="Arial"/>
          <w:lang w:val="es-ES_tradnl"/>
        </w:rPr>
        <w:t xml:space="preserve">La </w:t>
      </w:r>
      <w:r w:rsidRPr="00ED0AB2">
        <w:rPr>
          <w:rFonts w:ascii="Arial" w:hAnsi="Arial" w:cs="Arial"/>
          <w:b/>
          <w:lang w:val="es-ES_tradnl"/>
        </w:rPr>
        <w:t>ENTIDAD</w:t>
      </w:r>
      <w:r w:rsidRPr="00ED0AB2">
        <w:rPr>
          <w:rFonts w:ascii="Arial" w:hAnsi="Arial" w:cs="Arial"/>
          <w:lang w:val="es-ES_tradnl"/>
        </w:rPr>
        <w:t xml:space="preserve">, puede ordenar las modificaciones únicamente a través de contrato modificatorio, sólo en caso extraordinario en que el Servicio deba ser complementado y se determine una modificación significativa en el Servicio que conlleve un decremento o incremento en los plazos y/o alcance. Esta(s) modificación(es) no deberá(n) exceder el diez por ciento (10%) del monto del Contrato principal. En caso de que signifique una disminución en el Servicio, deberá concertarse previamente con el </w:t>
      </w:r>
      <w:r w:rsidRPr="00ED0AB2">
        <w:rPr>
          <w:rFonts w:ascii="Arial" w:hAnsi="Arial" w:cs="Arial"/>
          <w:b/>
          <w:lang w:val="es-ES_tradnl"/>
        </w:rPr>
        <w:t>CONSULTOR</w:t>
      </w:r>
      <w:r w:rsidRPr="00ED0AB2">
        <w:rPr>
          <w:rFonts w:ascii="Arial" w:hAnsi="Arial" w:cs="Arial"/>
          <w:lang w:val="es-ES_tradnl"/>
        </w:rPr>
        <w:t>.</w:t>
      </w:r>
    </w:p>
    <w:p w14:paraId="53537360" w14:textId="77777777" w:rsidR="00C5462C" w:rsidRPr="00ED0AB2" w:rsidRDefault="00C5462C" w:rsidP="00C5462C">
      <w:pPr>
        <w:spacing w:before="120" w:after="120"/>
        <w:rPr>
          <w:rFonts w:ascii="Arial" w:hAnsi="Arial" w:cs="Arial"/>
          <w:u w:val="single"/>
        </w:rPr>
      </w:pPr>
      <w:r w:rsidRPr="00ED0AB2">
        <w:rPr>
          <w:rFonts w:ascii="Arial" w:hAnsi="Arial" w:cs="Arial"/>
          <w:b/>
          <w:u w:val="single"/>
        </w:rPr>
        <w:t>TRIGESIMA TERCERA.- (DECLARACION DEL CONSULTOR</w:t>
      </w:r>
      <w:r w:rsidRPr="00ED0AB2">
        <w:rPr>
          <w:rFonts w:ascii="Arial" w:hAnsi="Arial" w:cs="Arial"/>
          <w:u w:val="single"/>
        </w:rPr>
        <w:t>)</w:t>
      </w:r>
    </w:p>
    <w:p w14:paraId="437DF973" w14:textId="77777777" w:rsidR="00C5462C" w:rsidRPr="00ED0AB2" w:rsidRDefault="00C5462C" w:rsidP="00C5462C">
      <w:pPr>
        <w:spacing w:before="120" w:after="120"/>
        <w:rPr>
          <w:rFonts w:ascii="Arial" w:hAnsi="Arial" w:cs="Arial"/>
        </w:rPr>
      </w:pPr>
      <w:r w:rsidRPr="00ED0AB2">
        <w:rPr>
          <w:rFonts w:ascii="Arial" w:hAnsi="Arial" w:cs="Arial"/>
        </w:rPr>
        <w:t xml:space="preserve">El </w:t>
      </w:r>
      <w:r w:rsidRPr="00ED0AB2">
        <w:rPr>
          <w:rFonts w:ascii="Arial" w:hAnsi="Arial" w:cs="Arial"/>
          <w:b/>
        </w:rPr>
        <w:t>CONSULTOR</w:t>
      </w:r>
      <w:r w:rsidRPr="00ED0AB2">
        <w:rPr>
          <w:rFonts w:ascii="Arial" w:hAnsi="Arial" w:cs="Arial"/>
        </w:rPr>
        <w:t xml:space="preserve"> declara que:</w:t>
      </w:r>
    </w:p>
    <w:p w14:paraId="52D786DE" w14:textId="77777777" w:rsidR="00C5462C" w:rsidRPr="00ED0AB2" w:rsidRDefault="00C5462C" w:rsidP="00C2208E">
      <w:pPr>
        <w:numPr>
          <w:ilvl w:val="0"/>
          <w:numId w:val="43"/>
        </w:numPr>
        <w:spacing w:before="120" w:after="120"/>
        <w:ind w:left="1418"/>
        <w:contextualSpacing/>
        <w:jc w:val="both"/>
        <w:rPr>
          <w:rFonts w:ascii="Arial" w:hAnsi="Arial" w:cs="Arial"/>
        </w:rPr>
      </w:pPr>
      <w:r w:rsidRPr="00ED0AB2">
        <w:rPr>
          <w:rFonts w:ascii="Arial" w:hAnsi="Arial" w:cs="Arial"/>
        </w:rPr>
        <w:t xml:space="preserve">Ha cumplido satisfactoriamente los requerimientos y se ha informado, de acuerdo a las prácticas razonables antes de celebrar el presente Contrato, en lo referente al alcance y la naturaleza de los Servicios, incluyendo pero no limitándose a los servicios, Personal, equipos necesarios, las condiciones operativas, las condiciones sociales y los materiales necesarios para la ejecución de los Servicios, la exactitud y suficiencia de las tasas y precios contenidos en la forma de pago, facturación e impuestos, las condiciones generales y locales, y todas las otras cuestiones que podrían afectar el avance o ejecución de los Servicios. </w:t>
      </w:r>
    </w:p>
    <w:p w14:paraId="315DE78A" w14:textId="77777777" w:rsidR="00C5462C" w:rsidRPr="00ED0AB2" w:rsidRDefault="00C5462C" w:rsidP="00C2208E">
      <w:pPr>
        <w:numPr>
          <w:ilvl w:val="0"/>
          <w:numId w:val="43"/>
        </w:numPr>
        <w:spacing w:before="120" w:after="120"/>
        <w:ind w:left="1418" w:right="-7"/>
        <w:jc w:val="both"/>
        <w:outlineLvl w:val="1"/>
        <w:rPr>
          <w:rFonts w:ascii="Arial" w:hAnsi="Arial" w:cs="Arial"/>
          <w:bCs/>
          <w:iCs/>
          <w:lang w:val="es-BO"/>
        </w:rPr>
      </w:pPr>
      <w:r w:rsidRPr="00ED0AB2">
        <w:rPr>
          <w:rFonts w:ascii="Arial" w:hAnsi="Arial" w:cs="Arial"/>
          <w:bCs/>
          <w:iCs/>
          <w:lang w:val="es-BO"/>
        </w:rPr>
        <w:t>Inspeccionó, está familiarizado y manifiesta su conformidad con todos los aspectos, asuntos y condiciones (entre otras las climatológicas) que afectan o se refieren al lugar de prestación y entrega del Servicio,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14:paraId="7A885A64" w14:textId="77777777" w:rsidR="00C5462C" w:rsidRPr="00ED0AB2" w:rsidRDefault="00C5462C" w:rsidP="00C2208E">
      <w:pPr>
        <w:numPr>
          <w:ilvl w:val="0"/>
          <w:numId w:val="43"/>
        </w:numPr>
        <w:spacing w:before="120" w:after="120"/>
        <w:ind w:left="1418" w:right="-7"/>
        <w:jc w:val="both"/>
        <w:outlineLvl w:val="1"/>
        <w:rPr>
          <w:rFonts w:ascii="Arial" w:hAnsi="Arial" w:cs="Arial"/>
          <w:bCs/>
          <w:iCs/>
          <w:lang w:val="es-BO"/>
        </w:rPr>
      </w:pPr>
      <w:r w:rsidRPr="00ED0AB2">
        <w:rPr>
          <w:rFonts w:ascii="Arial" w:hAnsi="Arial" w:cs="Arial"/>
          <w:bCs/>
          <w:iCs/>
          <w:lang w:val="es-BO"/>
        </w:rPr>
        <w:t xml:space="preserve">Las obligaciones que el </w:t>
      </w:r>
      <w:r w:rsidRPr="00ED0AB2">
        <w:rPr>
          <w:rFonts w:ascii="Arial" w:hAnsi="Arial" w:cs="Arial"/>
          <w:b/>
          <w:bCs/>
          <w:iCs/>
          <w:lang w:val="es-BO"/>
        </w:rPr>
        <w:t xml:space="preserve">CONSULTOR </w:t>
      </w:r>
      <w:r w:rsidRPr="00ED0AB2">
        <w:rPr>
          <w:rFonts w:ascii="Arial" w:hAnsi="Arial" w:cs="Arial"/>
          <w:bCs/>
          <w:iCs/>
          <w:lang w:val="es-BO"/>
        </w:rPr>
        <w:t>asumirá en el Contrato, son obligaciones legales y válidas que lo obligan de conformidad con los términos de las mismas.</w:t>
      </w:r>
    </w:p>
    <w:p w14:paraId="5C00B68C" w14:textId="77777777" w:rsidR="00C5462C" w:rsidRPr="00ED0AB2" w:rsidRDefault="00C5462C" w:rsidP="00C2208E">
      <w:pPr>
        <w:widowControl w:val="0"/>
        <w:numPr>
          <w:ilvl w:val="0"/>
          <w:numId w:val="43"/>
        </w:numPr>
        <w:tabs>
          <w:tab w:val="left" w:pos="720"/>
        </w:tabs>
        <w:spacing w:before="120" w:after="120"/>
        <w:ind w:left="1418"/>
        <w:contextualSpacing/>
        <w:jc w:val="both"/>
        <w:outlineLvl w:val="0"/>
        <w:rPr>
          <w:rFonts w:ascii="Arial" w:hAnsi="Arial" w:cs="Arial"/>
        </w:rPr>
      </w:pPr>
      <w:r w:rsidRPr="00ED0AB2">
        <w:rPr>
          <w:rFonts w:ascii="Arial" w:hAnsi="Arial" w:cs="Arial"/>
          <w:lang w:val="es-BO"/>
        </w:rPr>
        <w:t xml:space="preserve">Toda la información escrita que éste le haya provisto a la </w:t>
      </w:r>
      <w:r w:rsidRPr="00ED0AB2">
        <w:rPr>
          <w:rFonts w:ascii="Arial" w:hAnsi="Arial" w:cs="Arial"/>
          <w:b/>
          <w:lang w:val="es-BO"/>
        </w:rPr>
        <w:t>ENTIDAD</w:t>
      </w:r>
      <w:r w:rsidRPr="00ED0AB2">
        <w:rPr>
          <w:rFonts w:ascii="Arial" w:hAnsi="Arial" w:cs="Arial"/>
          <w:lang w:val="es-BO"/>
        </w:rPr>
        <w:t xml:space="preserve"> en o de conformidad con el Contrato es cierta, completa y exacta en todos los sentidos materiales.</w:t>
      </w:r>
    </w:p>
    <w:p w14:paraId="2267FB64" w14:textId="77777777" w:rsidR="00C5462C" w:rsidRPr="00ED0AB2" w:rsidRDefault="00C5462C" w:rsidP="00C5462C">
      <w:pPr>
        <w:widowControl w:val="0"/>
        <w:tabs>
          <w:tab w:val="left" w:pos="720"/>
        </w:tabs>
        <w:spacing w:before="120" w:after="120"/>
        <w:ind w:left="1418"/>
        <w:contextualSpacing/>
        <w:jc w:val="both"/>
        <w:outlineLvl w:val="0"/>
        <w:rPr>
          <w:rFonts w:ascii="Arial" w:hAnsi="Arial" w:cs="Arial"/>
        </w:rPr>
      </w:pPr>
      <w:r w:rsidRPr="00ED0AB2">
        <w:rPr>
          <w:rFonts w:ascii="Arial" w:hAnsi="Arial" w:cs="Arial"/>
        </w:rPr>
        <w:t xml:space="preserve"> </w:t>
      </w:r>
    </w:p>
    <w:p w14:paraId="0A23FFB3" w14:textId="77777777" w:rsidR="00C5462C" w:rsidRPr="00ED0AB2" w:rsidRDefault="00C5462C" w:rsidP="00C2208E">
      <w:pPr>
        <w:widowControl w:val="0"/>
        <w:numPr>
          <w:ilvl w:val="0"/>
          <w:numId w:val="43"/>
        </w:numPr>
        <w:tabs>
          <w:tab w:val="left" w:pos="720"/>
        </w:tabs>
        <w:spacing w:before="120" w:after="120"/>
        <w:ind w:left="1418"/>
        <w:contextualSpacing/>
        <w:jc w:val="both"/>
        <w:outlineLvl w:val="0"/>
        <w:rPr>
          <w:rFonts w:ascii="Arial" w:hAnsi="Arial" w:cs="Arial"/>
        </w:rPr>
      </w:pPr>
      <w:r w:rsidRPr="00ED0AB2">
        <w:rPr>
          <w:rFonts w:ascii="Arial" w:hAnsi="Arial" w:cs="Arial"/>
        </w:rPr>
        <w:t xml:space="preserve">Cualquier omisión del </w:t>
      </w:r>
      <w:r w:rsidRPr="00ED0AB2">
        <w:rPr>
          <w:rFonts w:ascii="Arial" w:hAnsi="Arial" w:cs="Arial"/>
          <w:b/>
        </w:rPr>
        <w:t>CONSULTOR</w:t>
      </w:r>
      <w:r w:rsidRPr="00ED0AB2">
        <w:rPr>
          <w:rFonts w:ascii="Arial" w:hAnsi="Arial" w:cs="Arial"/>
        </w:rPr>
        <w:t xml:space="preserve"> de tomar en cuenta las cuestiones y asuntos que afectarían al Servicio, y de los cuales el </w:t>
      </w:r>
      <w:r w:rsidRPr="00ED0AB2">
        <w:rPr>
          <w:rFonts w:ascii="Arial" w:hAnsi="Arial" w:cs="Arial"/>
          <w:b/>
        </w:rPr>
        <w:t>CONSULTOR</w:t>
      </w:r>
      <w:r w:rsidRPr="00ED0AB2">
        <w:rPr>
          <w:rFonts w:ascii="Arial" w:hAnsi="Arial" w:cs="Arial"/>
        </w:rPr>
        <w:t xml:space="preserve"> debería haber razonablemente tomado conocimiento, de ninguna manera liberará al </w:t>
      </w:r>
      <w:r w:rsidRPr="00ED0AB2">
        <w:rPr>
          <w:rFonts w:ascii="Arial" w:hAnsi="Arial" w:cs="Arial"/>
          <w:b/>
        </w:rPr>
        <w:t>CONSULTOR</w:t>
      </w:r>
      <w:r w:rsidRPr="00ED0AB2">
        <w:rPr>
          <w:rFonts w:ascii="Arial" w:hAnsi="Arial" w:cs="Arial"/>
        </w:rPr>
        <w:t xml:space="preserve"> de sus obligaciones conforme al Contrato.</w:t>
      </w:r>
    </w:p>
    <w:p w14:paraId="22153DBC" w14:textId="77777777" w:rsidR="00C5462C" w:rsidRPr="00ED0AB2" w:rsidRDefault="00C5462C" w:rsidP="00C5462C">
      <w:pPr>
        <w:widowControl w:val="0"/>
        <w:tabs>
          <w:tab w:val="left" w:pos="720"/>
        </w:tabs>
        <w:spacing w:before="120" w:after="120"/>
        <w:jc w:val="both"/>
        <w:outlineLvl w:val="0"/>
        <w:rPr>
          <w:rFonts w:ascii="Arial" w:hAnsi="Arial" w:cs="Arial"/>
          <w:b/>
          <w:bCs/>
          <w:color w:val="000000"/>
          <w:u w:val="single"/>
          <w:lang w:val="es-AR"/>
        </w:rPr>
      </w:pPr>
      <w:r w:rsidRPr="00ED0AB2">
        <w:rPr>
          <w:rFonts w:ascii="Arial" w:hAnsi="Arial" w:cs="Arial"/>
          <w:b/>
          <w:color w:val="000000"/>
          <w:u w:val="single"/>
          <w:lang w:val="es-AR"/>
        </w:rPr>
        <w:t>TRIGESIMA CUARTA.- (</w:t>
      </w:r>
      <w:r w:rsidRPr="00ED0AB2">
        <w:rPr>
          <w:rFonts w:ascii="Arial" w:hAnsi="Arial" w:cs="Arial"/>
          <w:b/>
          <w:bCs/>
          <w:color w:val="000000"/>
          <w:u w:val="single"/>
          <w:lang w:val="es-AR"/>
        </w:rPr>
        <w:t>PROTOCOLIZACIÓN)</w:t>
      </w:r>
    </w:p>
    <w:p w14:paraId="23EE289F" w14:textId="77777777" w:rsidR="00C5462C" w:rsidRPr="00ED0AB2" w:rsidRDefault="00C5462C" w:rsidP="00C5462C">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 xml:space="preserve">El presente Contrato será protocolizado con todas las formalidades de Ley por la Entidad en el distrito administrativo correspondiente. El importe que por concepto de protocolización debe ser pagado por el Contratista. En caso que este importe no sea cancelado por el Contratista podrá ser descontado por la Entidad a tiempo de hacer efectivo el pago de las planillas mensuales o en la planilla final del Contrato. </w:t>
      </w:r>
    </w:p>
    <w:p w14:paraId="02990EA4" w14:textId="77777777" w:rsidR="00C5462C" w:rsidRPr="00ED0AB2" w:rsidRDefault="00C5462C" w:rsidP="00C5462C">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Esta protocolización contendrá los siguientes documentos:</w:t>
      </w:r>
    </w:p>
    <w:p w14:paraId="44D369DE" w14:textId="77777777" w:rsidR="00C5462C" w:rsidRPr="00ED0AB2" w:rsidRDefault="00C5462C" w:rsidP="00C5462C">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Originales o fotocopias legalizadas de:</w:t>
      </w:r>
    </w:p>
    <w:p w14:paraId="7D913DA4" w14:textId="77777777" w:rsidR="00C5462C" w:rsidRPr="00ED0AB2" w:rsidRDefault="00C5462C" w:rsidP="00C2208E">
      <w:pPr>
        <w:numPr>
          <w:ilvl w:val="0"/>
          <w:numId w:val="55"/>
        </w:numPr>
        <w:ind w:left="709" w:hanging="709"/>
        <w:jc w:val="both"/>
        <w:rPr>
          <w:rFonts w:ascii="Arial" w:hAnsi="Arial" w:cs="Arial"/>
          <w:iCs/>
        </w:rPr>
      </w:pPr>
      <w:r w:rsidRPr="00ED0AB2">
        <w:rPr>
          <w:rFonts w:ascii="Arial" w:hAnsi="Arial" w:cs="Arial"/>
          <w:iCs/>
        </w:rPr>
        <w:t xml:space="preserve">Testimonio del poder del representante legal referido en el Contrato. </w:t>
      </w:r>
    </w:p>
    <w:p w14:paraId="47F6C52C" w14:textId="77777777" w:rsidR="00C5462C" w:rsidRPr="00ED0AB2" w:rsidRDefault="00C5462C" w:rsidP="00C2208E">
      <w:pPr>
        <w:numPr>
          <w:ilvl w:val="0"/>
          <w:numId w:val="55"/>
        </w:numPr>
        <w:ind w:left="709" w:hanging="709"/>
        <w:jc w:val="both"/>
        <w:rPr>
          <w:rFonts w:ascii="Arial" w:hAnsi="Arial" w:cs="Arial"/>
          <w:iCs/>
        </w:rPr>
      </w:pPr>
      <w:r w:rsidRPr="00ED0AB2">
        <w:rPr>
          <w:rFonts w:ascii="Arial" w:hAnsi="Arial" w:cs="Arial"/>
          <w:iCs/>
        </w:rPr>
        <w:t>Minuta del Contrato</w:t>
      </w:r>
    </w:p>
    <w:p w14:paraId="60F707EB" w14:textId="77777777" w:rsidR="00C5462C" w:rsidRPr="00ED0AB2" w:rsidRDefault="00C5462C" w:rsidP="00C5462C">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lastRenderedPageBreak/>
        <w:t>Fotocopias simples de:</w:t>
      </w:r>
    </w:p>
    <w:p w14:paraId="7FF7A187" w14:textId="77777777" w:rsidR="00C5462C" w:rsidRPr="00ED0AB2" w:rsidRDefault="00C5462C" w:rsidP="00C5462C">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c)</w:t>
      </w:r>
      <w:r w:rsidRPr="00ED0AB2">
        <w:rPr>
          <w:rFonts w:ascii="Arial" w:hAnsi="Arial" w:cs="Arial"/>
          <w:b/>
          <w:color w:val="000000"/>
          <w:lang w:val="es-AR"/>
        </w:rPr>
        <w:tab/>
      </w:r>
      <w:r w:rsidRPr="00ED0AB2">
        <w:rPr>
          <w:rFonts w:ascii="Arial" w:hAnsi="Arial" w:cs="Arial"/>
          <w:color w:val="000000"/>
          <w:lang w:val="es-AR"/>
        </w:rPr>
        <w:t>Cédula de identidad del representante legal</w:t>
      </w:r>
      <w:r w:rsidRPr="00ED0AB2">
        <w:rPr>
          <w:rFonts w:ascii="Arial" w:hAnsi="Arial" w:cs="Arial"/>
          <w:b/>
          <w:color w:val="000000"/>
          <w:lang w:val="es-AR"/>
        </w:rPr>
        <w:t xml:space="preserve">.  </w:t>
      </w:r>
    </w:p>
    <w:p w14:paraId="59FCAC1B" w14:textId="77777777" w:rsidR="00C5462C" w:rsidRPr="00ED0AB2" w:rsidRDefault="00C5462C" w:rsidP="00C5462C">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d)</w:t>
      </w:r>
      <w:r w:rsidRPr="00ED0AB2">
        <w:rPr>
          <w:rFonts w:ascii="Arial" w:hAnsi="Arial" w:cs="Arial"/>
          <w:b/>
          <w:color w:val="000000"/>
          <w:lang w:val="es-AR"/>
        </w:rPr>
        <w:tab/>
      </w:r>
      <w:r w:rsidRPr="00ED0AB2">
        <w:rPr>
          <w:rFonts w:ascii="Arial" w:hAnsi="Arial" w:cs="Arial"/>
          <w:color w:val="000000"/>
          <w:lang w:val="es-AR"/>
        </w:rPr>
        <w:t xml:space="preserve">Contrato de Asociación Accidental.  </w:t>
      </w:r>
    </w:p>
    <w:p w14:paraId="4D636F95" w14:textId="77777777" w:rsidR="00C5462C" w:rsidRPr="00ED0AB2" w:rsidRDefault="00C5462C" w:rsidP="00C5462C">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e)</w:t>
      </w:r>
      <w:r w:rsidRPr="00ED0AB2">
        <w:rPr>
          <w:rFonts w:ascii="Arial" w:hAnsi="Arial" w:cs="Arial"/>
          <w:b/>
          <w:color w:val="000000"/>
          <w:lang w:val="es-AR"/>
        </w:rPr>
        <w:tab/>
      </w:r>
      <w:r w:rsidRPr="00ED0AB2">
        <w:rPr>
          <w:rFonts w:ascii="Arial" w:hAnsi="Arial" w:cs="Arial"/>
          <w:color w:val="000000"/>
          <w:lang w:val="es-AR"/>
        </w:rPr>
        <w:t>Garantía de cumplimiento de contrato.</w:t>
      </w:r>
    </w:p>
    <w:p w14:paraId="7ABC96EB" w14:textId="77777777" w:rsidR="00C5462C" w:rsidRPr="00ED0AB2" w:rsidRDefault="00C5462C" w:rsidP="00C5462C">
      <w:pPr>
        <w:widowControl w:val="0"/>
        <w:tabs>
          <w:tab w:val="decimal" w:pos="0"/>
        </w:tabs>
        <w:spacing w:before="120" w:after="120"/>
        <w:jc w:val="both"/>
        <w:rPr>
          <w:rFonts w:ascii="Arial" w:hAnsi="Arial" w:cs="Arial"/>
          <w:b/>
          <w:color w:val="000000"/>
          <w:lang w:val="es-AR"/>
        </w:rPr>
      </w:pPr>
      <w:r w:rsidRPr="00ED0AB2">
        <w:rPr>
          <w:rFonts w:ascii="Arial" w:hAnsi="Arial" w:cs="Arial"/>
          <w:b/>
          <w:color w:val="000000"/>
          <w:lang w:val="es-AR"/>
        </w:rPr>
        <w:t>f)</w:t>
      </w:r>
      <w:r w:rsidRPr="00ED0AB2">
        <w:rPr>
          <w:rFonts w:ascii="Arial" w:hAnsi="Arial" w:cs="Arial"/>
          <w:b/>
          <w:color w:val="000000"/>
          <w:lang w:val="es-AR"/>
        </w:rPr>
        <w:tab/>
      </w:r>
      <w:r w:rsidRPr="00ED0AB2">
        <w:rPr>
          <w:rFonts w:ascii="Arial" w:hAnsi="Arial" w:cs="Arial"/>
          <w:color w:val="000000"/>
          <w:lang w:val="es-AR"/>
        </w:rPr>
        <w:t xml:space="preserve">Pólizas de Seguros. </w:t>
      </w:r>
    </w:p>
    <w:p w14:paraId="2FF6B5E0" w14:textId="77777777" w:rsidR="00C5462C" w:rsidRPr="00ED0AB2" w:rsidRDefault="00C5462C" w:rsidP="00C5462C">
      <w:pPr>
        <w:widowControl w:val="0"/>
        <w:tabs>
          <w:tab w:val="decimal" w:pos="0"/>
        </w:tabs>
        <w:spacing w:before="120" w:after="120"/>
        <w:jc w:val="both"/>
        <w:rPr>
          <w:rFonts w:ascii="Arial" w:hAnsi="Arial" w:cs="Arial"/>
          <w:color w:val="000000"/>
          <w:lang w:val="es-AR"/>
        </w:rPr>
      </w:pPr>
      <w:r w:rsidRPr="00ED0AB2">
        <w:rPr>
          <w:rFonts w:ascii="Arial" w:hAnsi="Arial" w:cs="Arial"/>
          <w:color w:val="000000"/>
          <w:lang w:val="es-AR"/>
        </w:rPr>
        <w:t>En caso de que por cualquier circunstancia, el presente documento no fuese protocolizado, servirá a los efectos de Ley y de su cumplimiento, como documento suficiente a las Partes.</w:t>
      </w:r>
    </w:p>
    <w:p w14:paraId="26AC19A2" w14:textId="77777777" w:rsidR="00C5462C" w:rsidRPr="00ED0AB2" w:rsidRDefault="00C5462C" w:rsidP="00C5462C">
      <w:pPr>
        <w:widowControl w:val="0"/>
        <w:tabs>
          <w:tab w:val="decimal" w:pos="0"/>
        </w:tabs>
        <w:spacing w:before="120" w:after="120"/>
        <w:jc w:val="both"/>
        <w:rPr>
          <w:rFonts w:ascii="Arial" w:hAnsi="Arial" w:cs="Arial"/>
          <w:b/>
          <w:u w:val="single"/>
        </w:rPr>
      </w:pPr>
      <w:r w:rsidRPr="00ED0AB2">
        <w:rPr>
          <w:rFonts w:ascii="Arial" w:hAnsi="Arial" w:cs="Arial"/>
          <w:b/>
          <w:u w:val="single"/>
        </w:rPr>
        <w:t xml:space="preserve">TRIGÉSIMA SEXTA.- (ANTICORRUPCIÓN) </w:t>
      </w:r>
    </w:p>
    <w:p w14:paraId="33602BBA" w14:textId="77777777" w:rsidR="00C5462C" w:rsidRPr="00ED0AB2" w:rsidRDefault="00C5462C" w:rsidP="00C5462C">
      <w:pPr>
        <w:spacing w:before="120" w:after="120"/>
        <w:jc w:val="both"/>
        <w:rPr>
          <w:rFonts w:ascii="Arial" w:hAnsi="Arial" w:cs="Arial"/>
        </w:rPr>
      </w:pPr>
      <w:r w:rsidRPr="00ED0AB2">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Crrupción de las Naciones Unidas y/o la “Convención Interamericana Contra la Corrupción”, sin perjuicio de que la </w:t>
      </w:r>
      <w:r w:rsidRPr="00ED0AB2">
        <w:rPr>
          <w:rFonts w:ascii="Arial" w:hAnsi="Arial" w:cs="Arial"/>
          <w:b/>
        </w:rPr>
        <w:t>ENTIDAD</w:t>
      </w:r>
      <w:r w:rsidRPr="00ED0AB2">
        <w:rPr>
          <w:rFonts w:ascii="Arial" w:hAnsi="Arial" w:cs="Arial"/>
        </w:rPr>
        <w:t xml:space="preserve"> resuelva el presente Contrato y se ejecuten las Garantías que se encuentren vigentes al momento de la resolución.  </w:t>
      </w:r>
    </w:p>
    <w:p w14:paraId="0B7A4A2D" w14:textId="77777777" w:rsidR="00C5462C" w:rsidRPr="00ED0AB2" w:rsidRDefault="00C5462C" w:rsidP="00C5462C">
      <w:pPr>
        <w:spacing w:before="120" w:after="120"/>
        <w:jc w:val="both"/>
        <w:rPr>
          <w:rFonts w:ascii="Arial" w:hAnsi="Arial" w:cs="Arial"/>
          <w:u w:val="single"/>
        </w:rPr>
      </w:pPr>
      <w:r w:rsidRPr="00ED0AB2">
        <w:rPr>
          <w:rFonts w:ascii="Arial" w:hAnsi="Arial" w:cs="Arial"/>
          <w:b/>
          <w:u w:val="single"/>
        </w:rPr>
        <w:t>TRIGÉSIMA SEPTIMA.- (CONFORMIDAD)</w:t>
      </w:r>
    </w:p>
    <w:p w14:paraId="6D7C5E63" w14:textId="77777777" w:rsidR="00C5462C" w:rsidRPr="007B44C0" w:rsidRDefault="00C5462C" w:rsidP="00C5462C">
      <w:pPr>
        <w:autoSpaceDE w:val="0"/>
        <w:autoSpaceDN w:val="0"/>
        <w:adjustRightInd w:val="0"/>
        <w:jc w:val="both"/>
        <w:rPr>
          <w:rFonts w:ascii="Arial" w:hAnsi="Arial" w:cs="Arial"/>
          <w:b/>
          <w:lang w:val="es-ES_tradnl"/>
        </w:rPr>
      </w:pPr>
      <w:r w:rsidRPr="007B44C0">
        <w:rPr>
          <w:rFonts w:ascii="Arial" w:hAnsi="Arial" w:cs="Arial"/>
        </w:rPr>
        <w:t xml:space="preserve">En señal de conformidad y para su fiel y estricto cumplimiento, suscribimos el presente contrato en cuatro ejemplares de un mismo tenor y validez, …….., en representación legal de la </w:t>
      </w:r>
      <w:r w:rsidRPr="007B44C0">
        <w:rPr>
          <w:rFonts w:ascii="Arial" w:hAnsi="Arial" w:cs="Arial"/>
          <w:b/>
        </w:rPr>
        <w:t>ENTIDAD</w:t>
      </w:r>
      <w:r w:rsidRPr="007B44C0">
        <w:rPr>
          <w:rFonts w:ascii="Arial" w:hAnsi="Arial" w:cs="Arial"/>
        </w:rPr>
        <w:t xml:space="preserve"> y, el Sr…….. como el</w:t>
      </w:r>
      <w:r w:rsidRPr="007B44C0">
        <w:rPr>
          <w:rFonts w:ascii="Arial" w:hAnsi="Arial" w:cs="Arial"/>
          <w:b/>
          <w:bCs/>
        </w:rPr>
        <w:t xml:space="preserve"> CONSULTOR</w:t>
      </w:r>
      <w:r w:rsidRPr="007B44C0">
        <w:rPr>
          <w:rFonts w:ascii="Arial" w:hAnsi="Arial" w:cs="Arial"/>
        </w:rPr>
        <w:t>.</w:t>
      </w:r>
    </w:p>
    <w:p w14:paraId="573DE517" w14:textId="77777777" w:rsidR="00C5462C" w:rsidRPr="007B44C0" w:rsidRDefault="00C5462C" w:rsidP="00C5462C">
      <w:pPr>
        <w:jc w:val="both"/>
        <w:rPr>
          <w:rFonts w:ascii="Arial" w:hAnsi="Arial" w:cs="Arial"/>
        </w:rPr>
      </w:pPr>
    </w:p>
    <w:p w14:paraId="7C8A7732" w14:textId="77777777" w:rsidR="00C5462C" w:rsidRPr="007B44C0" w:rsidRDefault="00C5462C" w:rsidP="00C5462C">
      <w:pPr>
        <w:jc w:val="both"/>
        <w:rPr>
          <w:rFonts w:ascii="Arial" w:hAnsi="Arial" w:cs="Arial"/>
        </w:rPr>
      </w:pPr>
      <w:r w:rsidRPr="007B44C0">
        <w:rPr>
          <w:rFonts w:ascii="Arial" w:hAnsi="Arial" w:cs="Arial"/>
        </w:rPr>
        <w:t>Este documento, conforme a disposiciones legales de control fiscal vigentes, será registrado ante la Contraloría General del Estado en idioma castellano.</w:t>
      </w:r>
    </w:p>
    <w:p w14:paraId="670BC32E" w14:textId="77777777" w:rsidR="00C5462C" w:rsidRPr="007B44C0" w:rsidRDefault="00C5462C" w:rsidP="00C5462C">
      <w:pPr>
        <w:jc w:val="both"/>
        <w:rPr>
          <w:rFonts w:ascii="Arial" w:hAnsi="Arial" w:cs="Arial"/>
        </w:rPr>
      </w:pPr>
    </w:p>
    <w:p w14:paraId="494BAC07" w14:textId="77777777" w:rsidR="00C5462C" w:rsidRPr="007B44C0" w:rsidRDefault="00C5462C" w:rsidP="00C5462C">
      <w:pPr>
        <w:autoSpaceDE w:val="0"/>
        <w:autoSpaceDN w:val="0"/>
        <w:adjustRightInd w:val="0"/>
        <w:jc w:val="both"/>
        <w:rPr>
          <w:rFonts w:ascii="Arial" w:hAnsi="Arial" w:cs="Arial"/>
          <w:b/>
          <w:bCs/>
          <w:iCs/>
        </w:rPr>
      </w:pPr>
      <w:r w:rsidRPr="007B44C0">
        <w:rPr>
          <w:rFonts w:ascii="Arial" w:hAnsi="Arial" w:cs="Arial"/>
          <w:b/>
          <w:bCs/>
          <w:iCs/>
        </w:rPr>
        <w:t xml:space="preserve"> </w:t>
      </w:r>
    </w:p>
    <w:p w14:paraId="77136D18" w14:textId="77777777" w:rsidR="00C5462C" w:rsidRPr="007B44C0" w:rsidRDefault="00C5462C" w:rsidP="00C5462C">
      <w:pPr>
        <w:rPr>
          <w:rFonts w:ascii="Arial" w:hAnsi="Arial" w:cs="Arial"/>
        </w:rPr>
      </w:pP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0"/>
        <w:gridCol w:w="4653"/>
      </w:tblGrid>
      <w:tr w:rsidR="00C5462C" w:rsidRPr="007B44C0" w14:paraId="54D46461" w14:textId="77777777" w:rsidTr="00165201">
        <w:tc>
          <w:tcPr>
            <w:tcW w:w="4914" w:type="dxa"/>
          </w:tcPr>
          <w:p w14:paraId="3F4D28C8" w14:textId="77777777" w:rsidR="00C5462C" w:rsidRPr="007B44C0" w:rsidRDefault="00C5462C" w:rsidP="00165201">
            <w:pPr>
              <w:jc w:val="both"/>
              <w:rPr>
                <w:rFonts w:ascii="Arial" w:hAnsi="Arial" w:cs="Arial"/>
                <w:sz w:val="20"/>
                <w:szCs w:val="20"/>
              </w:rPr>
            </w:pPr>
            <w:r w:rsidRPr="007B44C0">
              <w:rPr>
                <w:rFonts w:ascii="Arial" w:hAnsi="Arial" w:cs="Arial"/>
                <w:sz w:val="20"/>
                <w:szCs w:val="20"/>
              </w:rPr>
              <w:t xml:space="preserve">         Lic. __________________</w:t>
            </w:r>
          </w:p>
        </w:tc>
        <w:tc>
          <w:tcPr>
            <w:tcW w:w="4914" w:type="dxa"/>
          </w:tcPr>
          <w:p w14:paraId="0E224C43" w14:textId="77777777" w:rsidR="00C5462C" w:rsidRPr="007B44C0" w:rsidRDefault="00C5462C" w:rsidP="00165201">
            <w:pPr>
              <w:jc w:val="both"/>
              <w:rPr>
                <w:rFonts w:ascii="Arial" w:hAnsi="Arial" w:cs="Arial"/>
                <w:sz w:val="20"/>
                <w:szCs w:val="20"/>
              </w:rPr>
            </w:pPr>
            <w:r w:rsidRPr="007B44C0">
              <w:rPr>
                <w:rFonts w:ascii="Arial" w:hAnsi="Arial" w:cs="Arial"/>
                <w:sz w:val="20"/>
                <w:szCs w:val="20"/>
              </w:rPr>
              <w:t xml:space="preserve">          Sr. ____________________________</w:t>
            </w:r>
          </w:p>
        </w:tc>
      </w:tr>
      <w:tr w:rsidR="00C5462C" w:rsidRPr="007B44C0" w14:paraId="042513D8" w14:textId="77777777" w:rsidTr="00165201">
        <w:tc>
          <w:tcPr>
            <w:tcW w:w="4914" w:type="dxa"/>
          </w:tcPr>
          <w:p w14:paraId="731BC65C" w14:textId="77777777" w:rsidR="00C5462C" w:rsidRPr="007B44C0" w:rsidRDefault="00C5462C" w:rsidP="00165201">
            <w:pPr>
              <w:jc w:val="both"/>
              <w:rPr>
                <w:rFonts w:ascii="Arial" w:hAnsi="Arial" w:cs="Arial"/>
                <w:i/>
                <w:sz w:val="20"/>
                <w:szCs w:val="20"/>
              </w:rPr>
            </w:pPr>
            <w:r w:rsidRPr="007B44C0">
              <w:rPr>
                <w:rFonts w:ascii="Arial" w:hAnsi="Arial" w:cs="Arial"/>
                <w:i/>
                <w:sz w:val="20"/>
                <w:szCs w:val="20"/>
              </w:rPr>
              <w:t xml:space="preserve">                       cargo</w:t>
            </w:r>
          </w:p>
          <w:p w14:paraId="0B95B18F" w14:textId="77777777" w:rsidR="00C5462C" w:rsidRPr="007B44C0" w:rsidRDefault="00C5462C" w:rsidP="00165201">
            <w:pPr>
              <w:jc w:val="both"/>
              <w:rPr>
                <w:rFonts w:ascii="Arial" w:hAnsi="Arial" w:cs="Arial"/>
                <w:b/>
                <w:sz w:val="20"/>
                <w:szCs w:val="20"/>
              </w:rPr>
            </w:pPr>
            <w:r w:rsidRPr="007B44C0">
              <w:rPr>
                <w:rFonts w:ascii="Arial" w:hAnsi="Arial" w:cs="Arial"/>
                <w:b/>
                <w:sz w:val="20"/>
                <w:szCs w:val="20"/>
              </w:rPr>
              <w:t>YPFB</w:t>
            </w:r>
          </w:p>
          <w:p w14:paraId="08C9716D" w14:textId="77777777" w:rsidR="00C5462C" w:rsidRPr="007B44C0" w:rsidRDefault="00C5462C" w:rsidP="00165201">
            <w:pPr>
              <w:rPr>
                <w:rFonts w:ascii="Arial" w:hAnsi="Arial" w:cs="Arial"/>
                <w:b/>
                <w:sz w:val="20"/>
                <w:szCs w:val="20"/>
              </w:rPr>
            </w:pPr>
            <w:r w:rsidRPr="007B44C0">
              <w:rPr>
                <w:rFonts w:ascii="Arial" w:hAnsi="Arial" w:cs="Arial"/>
                <w:b/>
                <w:sz w:val="20"/>
                <w:szCs w:val="20"/>
              </w:rPr>
              <w:t>ENTIDAD</w:t>
            </w:r>
          </w:p>
        </w:tc>
        <w:tc>
          <w:tcPr>
            <w:tcW w:w="4914" w:type="dxa"/>
          </w:tcPr>
          <w:p w14:paraId="33111819" w14:textId="77777777" w:rsidR="00C5462C" w:rsidRPr="007B44C0" w:rsidRDefault="00C5462C" w:rsidP="00165201">
            <w:pPr>
              <w:jc w:val="both"/>
              <w:rPr>
                <w:rFonts w:ascii="Arial" w:hAnsi="Arial" w:cs="Arial"/>
                <w:i/>
                <w:sz w:val="20"/>
                <w:szCs w:val="20"/>
              </w:rPr>
            </w:pPr>
            <w:r w:rsidRPr="007B44C0">
              <w:rPr>
                <w:rFonts w:ascii="Arial" w:hAnsi="Arial" w:cs="Arial"/>
                <w:i/>
                <w:sz w:val="20"/>
                <w:szCs w:val="20"/>
              </w:rPr>
              <w:t xml:space="preserve">                         Nombre empresa</w:t>
            </w:r>
          </w:p>
          <w:p w14:paraId="31D64515" w14:textId="77777777" w:rsidR="00C5462C" w:rsidRPr="007B44C0" w:rsidRDefault="00C5462C" w:rsidP="00165201">
            <w:pPr>
              <w:jc w:val="both"/>
              <w:rPr>
                <w:rFonts w:ascii="Arial" w:hAnsi="Arial" w:cs="Arial"/>
                <w:b/>
                <w:sz w:val="20"/>
                <w:szCs w:val="20"/>
              </w:rPr>
            </w:pPr>
            <w:r w:rsidRPr="007B44C0">
              <w:rPr>
                <w:rFonts w:ascii="Arial" w:hAnsi="Arial" w:cs="Arial"/>
                <w:b/>
                <w:sz w:val="20"/>
                <w:szCs w:val="20"/>
              </w:rPr>
              <w:t>PROVEEDOR</w:t>
            </w:r>
          </w:p>
        </w:tc>
      </w:tr>
    </w:tbl>
    <w:p w14:paraId="1D76F773" w14:textId="77777777" w:rsidR="00C5462C" w:rsidRPr="00ED0AB2" w:rsidRDefault="00C5462C" w:rsidP="00C5462C">
      <w:pPr>
        <w:rPr>
          <w:rFonts w:ascii="Arial" w:hAnsi="Arial" w:cs="Arial"/>
          <w:sz w:val="12"/>
          <w:szCs w:val="12"/>
        </w:rPr>
      </w:pPr>
    </w:p>
    <w:p w14:paraId="77FFB02B" w14:textId="77777777" w:rsidR="00C5462C" w:rsidRPr="00ED0AB2" w:rsidRDefault="00C5462C" w:rsidP="00C5462C">
      <w:pPr>
        <w:rPr>
          <w:rFonts w:ascii="Arial" w:hAnsi="Arial" w:cs="Arial"/>
          <w:sz w:val="12"/>
          <w:szCs w:val="12"/>
        </w:rPr>
      </w:pPr>
    </w:p>
    <w:p w14:paraId="27166712" w14:textId="77777777" w:rsidR="00C5462C" w:rsidRPr="00ED0AB2" w:rsidRDefault="00C5462C" w:rsidP="00C5462C">
      <w:pPr>
        <w:rPr>
          <w:rFonts w:ascii="Arial" w:hAnsi="Arial" w:cs="Arial"/>
          <w:sz w:val="12"/>
          <w:szCs w:val="12"/>
        </w:rPr>
      </w:pPr>
    </w:p>
    <w:p w14:paraId="5D9D01F7" w14:textId="77777777" w:rsidR="00F176B9" w:rsidRPr="00552079" w:rsidRDefault="00F176B9" w:rsidP="00F176B9">
      <w:pPr>
        <w:jc w:val="center"/>
        <w:rPr>
          <w:rFonts w:asciiTheme="minorHAnsi" w:hAnsiTheme="minorHAnsi" w:cstheme="minorHAnsi"/>
          <w:b/>
          <w:bCs/>
          <w:sz w:val="22"/>
          <w:szCs w:val="22"/>
        </w:rPr>
      </w:pPr>
    </w:p>
    <w:p w14:paraId="59D432D0" w14:textId="77777777" w:rsidR="002F1169" w:rsidRPr="00F176B9" w:rsidRDefault="002F1169" w:rsidP="002F1169">
      <w:pPr>
        <w:jc w:val="center"/>
        <w:rPr>
          <w:rFonts w:asciiTheme="minorHAnsi" w:hAnsiTheme="minorHAnsi" w:cstheme="minorHAnsi"/>
          <w:b/>
          <w:bCs/>
          <w:sz w:val="22"/>
          <w:szCs w:val="22"/>
        </w:rPr>
      </w:pPr>
    </w:p>
    <w:p w14:paraId="3CAE2B0E" w14:textId="77777777" w:rsidR="002F1169" w:rsidRPr="00552079" w:rsidRDefault="002F1169" w:rsidP="002F116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14:paraId="00B69B98" w14:textId="77777777" w:rsidR="002F1169" w:rsidRPr="00552079" w:rsidRDefault="002F1169" w:rsidP="002F1169">
      <w:pPr>
        <w:jc w:val="center"/>
        <w:rPr>
          <w:rFonts w:asciiTheme="minorHAnsi" w:hAnsiTheme="minorHAnsi" w:cstheme="minorHAnsi"/>
          <w:b/>
          <w:bCs/>
          <w:sz w:val="22"/>
          <w:szCs w:val="22"/>
          <w:lang w:val="es-ES_tradnl"/>
        </w:rPr>
      </w:pPr>
    </w:p>
    <w:p w14:paraId="787BD215" w14:textId="77777777" w:rsidR="00A07912" w:rsidRDefault="00A07912" w:rsidP="00B37050">
      <w:pPr>
        <w:jc w:val="center"/>
        <w:rPr>
          <w:rFonts w:asciiTheme="minorHAnsi" w:hAnsiTheme="minorHAnsi" w:cstheme="minorHAnsi"/>
          <w:b/>
          <w:bCs/>
          <w:sz w:val="22"/>
          <w:szCs w:val="22"/>
          <w:lang w:val="es-ES_tradnl"/>
        </w:rPr>
      </w:pPr>
    </w:p>
    <w:p w14:paraId="413774DA" w14:textId="77777777" w:rsidR="00A07912" w:rsidRDefault="00A07912" w:rsidP="00B37050">
      <w:pPr>
        <w:jc w:val="center"/>
        <w:rPr>
          <w:rFonts w:asciiTheme="minorHAnsi" w:hAnsiTheme="minorHAnsi" w:cstheme="minorHAnsi"/>
          <w:b/>
          <w:bCs/>
          <w:sz w:val="22"/>
          <w:szCs w:val="22"/>
          <w:lang w:val="es-ES_tradnl"/>
        </w:rPr>
      </w:pPr>
    </w:p>
    <w:p w14:paraId="72A29CB9" w14:textId="77777777" w:rsidR="00256607" w:rsidRPr="00552079" w:rsidRDefault="00256607" w:rsidP="00256607">
      <w:pPr>
        <w:rPr>
          <w:rFonts w:asciiTheme="minorHAnsi" w:hAnsiTheme="minorHAnsi" w:cstheme="minorHAnsi"/>
          <w:b/>
          <w:bCs/>
          <w:sz w:val="22"/>
          <w:szCs w:val="22"/>
          <w:lang w:val="es-ES_tradnl"/>
        </w:rPr>
      </w:pPr>
    </w:p>
    <w:sectPr w:rsidR="00256607" w:rsidRPr="00552079" w:rsidSect="00167BEB">
      <w:footerReference w:type="default" r:id="rId17"/>
      <w:pgSz w:w="12242" w:h="15842" w:code="1"/>
      <w:pgMar w:top="1276"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19C404" w14:textId="77777777" w:rsidR="00274FA4" w:rsidRDefault="00274FA4">
      <w:r>
        <w:separator/>
      </w:r>
    </w:p>
  </w:endnote>
  <w:endnote w:type="continuationSeparator" w:id="0">
    <w:p w14:paraId="17A06C19" w14:textId="77777777" w:rsidR="00274FA4" w:rsidRDefault="00274F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67DC72" w14:textId="77777777" w:rsidR="00BA5104" w:rsidRDefault="00BA5104">
    <w:pPr>
      <w:pStyle w:val="Piedepgina"/>
      <w:jc w:val="right"/>
    </w:pPr>
    <w:r>
      <w:fldChar w:fldCharType="begin"/>
    </w:r>
    <w:r>
      <w:instrText xml:space="preserve"> PAGE   \* MERGEFORMAT </w:instrText>
    </w:r>
    <w:r>
      <w:fldChar w:fldCharType="separate"/>
    </w:r>
    <w:r w:rsidR="0094358D">
      <w:rPr>
        <w:noProof/>
      </w:rPr>
      <w:t>46</w:t>
    </w:r>
    <w:r>
      <w:fldChar w:fldCharType="end"/>
    </w:r>
  </w:p>
  <w:p w14:paraId="1280C022" w14:textId="77777777" w:rsidR="00BA5104" w:rsidRDefault="00BA510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F644D1" w14:textId="77777777" w:rsidR="00274FA4" w:rsidRDefault="00274FA4">
      <w:r>
        <w:separator/>
      </w:r>
    </w:p>
  </w:footnote>
  <w:footnote w:type="continuationSeparator" w:id="0">
    <w:p w14:paraId="04987F68" w14:textId="77777777" w:rsidR="00274FA4" w:rsidRDefault="00274FA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7C3599"/>
    <w:multiLevelType w:val="hybridMultilevel"/>
    <w:tmpl w:val="DB56ECCA"/>
    <w:lvl w:ilvl="0" w:tplc="400A0019">
      <w:start w:val="1"/>
      <w:numFmt w:val="lowerLetter"/>
      <w:lvlText w:val="%1."/>
      <w:lvlJc w:val="left"/>
      <w:pPr>
        <w:ind w:left="1008" w:hanging="360"/>
      </w:pPr>
      <w:rPr>
        <w:rFonts w:hint="default"/>
      </w:rPr>
    </w:lvl>
    <w:lvl w:ilvl="1" w:tplc="400A0019" w:tentative="1">
      <w:start w:val="1"/>
      <w:numFmt w:val="lowerLetter"/>
      <w:lvlText w:val="%2."/>
      <w:lvlJc w:val="left"/>
      <w:pPr>
        <w:ind w:left="1728" w:hanging="360"/>
      </w:pPr>
    </w:lvl>
    <w:lvl w:ilvl="2" w:tplc="400A001B" w:tentative="1">
      <w:start w:val="1"/>
      <w:numFmt w:val="lowerRoman"/>
      <w:lvlText w:val="%3."/>
      <w:lvlJc w:val="right"/>
      <w:pPr>
        <w:ind w:left="2448" w:hanging="180"/>
      </w:pPr>
    </w:lvl>
    <w:lvl w:ilvl="3" w:tplc="400A000F" w:tentative="1">
      <w:start w:val="1"/>
      <w:numFmt w:val="decimal"/>
      <w:lvlText w:val="%4."/>
      <w:lvlJc w:val="left"/>
      <w:pPr>
        <w:ind w:left="3168" w:hanging="360"/>
      </w:pPr>
    </w:lvl>
    <w:lvl w:ilvl="4" w:tplc="400A0019" w:tentative="1">
      <w:start w:val="1"/>
      <w:numFmt w:val="lowerLetter"/>
      <w:lvlText w:val="%5."/>
      <w:lvlJc w:val="left"/>
      <w:pPr>
        <w:ind w:left="3888" w:hanging="360"/>
      </w:pPr>
    </w:lvl>
    <w:lvl w:ilvl="5" w:tplc="400A001B" w:tentative="1">
      <w:start w:val="1"/>
      <w:numFmt w:val="lowerRoman"/>
      <w:lvlText w:val="%6."/>
      <w:lvlJc w:val="right"/>
      <w:pPr>
        <w:ind w:left="4608" w:hanging="180"/>
      </w:pPr>
    </w:lvl>
    <w:lvl w:ilvl="6" w:tplc="400A000F" w:tentative="1">
      <w:start w:val="1"/>
      <w:numFmt w:val="decimal"/>
      <w:lvlText w:val="%7."/>
      <w:lvlJc w:val="left"/>
      <w:pPr>
        <w:ind w:left="5328" w:hanging="360"/>
      </w:pPr>
    </w:lvl>
    <w:lvl w:ilvl="7" w:tplc="400A0019" w:tentative="1">
      <w:start w:val="1"/>
      <w:numFmt w:val="lowerLetter"/>
      <w:lvlText w:val="%8."/>
      <w:lvlJc w:val="left"/>
      <w:pPr>
        <w:ind w:left="6048" w:hanging="360"/>
      </w:pPr>
    </w:lvl>
    <w:lvl w:ilvl="8" w:tplc="400A001B" w:tentative="1">
      <w:start w:val="1"/>
      <w:numFmt w:val="lowerRoman"/>
      <w:lvlText w:val="%9."/>
      <w:lvlJc w:val="right"/>
      <w:pPr>
        <w:ind w:left="6768" w:hanging="180"/>
      </w:pPr>
    </w:lvl>
  </w:abstractNum>
  <w:abstractNum w:abstractNumId="6" w15:restartNumberingAfterBreak="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15:restartNumberingAfterBreak="0">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15:restartNumberingAfterBreak="0">
    <w:nsid w:val="16464017"/>
    <w:multiLevelType w:val="multilevel"/>
    <w:tmpl w:val="799860B0"/>
    <w:lvl w:ilvl="0">
      <w:start w:val="9"/>
      <w:numFmt w:val="decimal"/>
      <w:lvlText w:val="%1"/>
      <w:lvlJc w:val="left"/>
      <w:pPr>
        <w:ind w:left="360" w:hanging="360"/>
      </w:pPr>
      <w:rPr>
        <w:rFonts w:hint="default"/>
      </w:rPr>
    </w:lvl>
    <w:lvl w:ilvl="1">
      <w:start w:val="2"/>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11" w15:restartNumberingAfterBreak="0">
    <w:nsid w:val="17FE28A0"/>
    <w:multiLevelType w:val="multilevel"/>
    <w:tmpl w:val="9320CF66"/>
    <w:lvl w:ilvl="0">
      <w:start w:val="14"/>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18C317A7"/>
    <w:multiLevelType w:val="hybridMultilevel"/>
    <w:tmpl w:val="112639EC"/>
    <w:lvl w:ilvl="0" w:tplc="400A0019">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4" w15:restartNumberingAfterBreak="0">
    <w:nsid w:val="1D0740F2"/>
    <w:multiLevelType w:val="hybridMultilevel"/>
    <w:tmpl w:val="77C08BB8"/>
    <w:lvl w:ilvl="0" w:tplc="287693F4">
      <w:start w:val="1"/>
      <w:numFmt w:val="lowerLetter"/>
      <w:lvlText w:val="%1."/>
      <w:lvlJc w:val="left"/>
      <w:pPr>
        <w:tabs>
          <w:tab w:val="num" w:pos="1875"/>
        </w:tabs>
        <w:ind w:left="1875" w:hanging="975"/>
      </w:pPr>
      <w:rPr>
        <w:rFonts w:hint="default"/>
      </w:rPr>
    </w:lvl>
    <w:lvl w:ilvl="1" w:tplc="0C0A0019">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15" w15:restartNumberingAfterBreak="0">
    <w:nsid w:val="1F1D45D1"/>
    <w:multiLevelType w:val="hybridMultilevel"/>
    <w:tmpl w:val="2FEA7038"/>
    <w:lvl w:ilvl="0" w:tplc="D2CED366">
      <w:start w:val="1"/>
      <w:numFmt w:val="decimal"/>
      <w:lvlText w:val="%1."/>
      <w:lvlJc w:val="left"/>
      <w:pPr>
        <w:ind w:left="3087"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6" w15:restartNumberingAfterBreak="0">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17"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 w15:restartNumberingAfterBreak="0">
    <w:nsid w:val="230706A8"/>
    <w:multiLevelType w:val="multilevel"/>
    <w:tmpl w:val="F47E0F10"/>
    <w:lvl w:ilvl="0">
      <w:start w:val="5"/>
      <w:numFmt w:val="decimal"/>
      <w:lvlText w:val="%1"/>
      <w:lvlJc w:val="left"/>
      <w:pPr>
        <w:ind w:left="360" w:hanging="360"/>
      </w:pPr>
      <w:rPr>
        <w:rFonts w:hint="default"/>
      </w:rPr>
    </w:lvl>
    <w:lvl w:ilvl="1">
      <w:start w:val="1"/>
      <w:numFmt w:val="decimal"/>
      <w:lvlText w:val="%1.%2"/>
      <w:lvlJc w:val="left"/>
      <w:pPr>
        <w:ind w:left="785" w:hanging="360"/>
      </w:pPr>
      <w:rPr>
        <w:rFonts w:hint="default"/>
        <w:b/>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4840" w:hanging="1440"/>
      </w:pPr>
      <w:rPr>
        <w:rFonts w:hint="default"/>
      </w:rPr>
    </w:lvl>
  </w:abstractNum>
  <w:abstractNum w:abstractNumId="19"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0" w15:restartNumberingAfterBreak="0">
    <w:nsid w:val="274121A7"/>
    <w:multiLevelType w:val="hybridMultilevel"/>
    <w:tmpl w:val="753CDC86"/>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21"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15:restartNumberingAfterBreak="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15:restartNumberingAfterBreak="0">
    <w:nsid w:val="2AEE1BF2"/>
    <w:multiLevelType w:val="multilevel"/>
    <w:tmpl w:val="637C2824"/>
    <w:lvl w:ilvl="0">
      <w:start w:val="4"/>
      <w:numFmt w:val="decimal"/>
      <w:lvlText w:val="%1"/>
      <w:lvlJc w:val="left"/>
      <w:pPr>
        <w:ind w:left="360" w:hanging="360"/>
      </w:pPr>
      <w:rPr>
        <w:rFonts w:hint="default"/>
      </w:rPr>
    </w:lvl>
    <w:lvl w:ilvl="1">
      <w:start w:val="7"/>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5"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6" w15:restartNumberingAfterBreak="0">
    <w:nsid w:val="36116E68"/>
    <w:multiLevelType w:val="hybridMultilevel"/>
    <w:tmpl w:val="9E06E13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28" w15:restartNumberingAfterBreak="0">
    <w:nsid w:val="3AF0406B"/>
    <w:multiLevelType w:val="hybridMultilevel"/>
    <w:tmpl w:val="1AD0FD2C"/>
    <w:lvl w:ilvl="0" w:tplc="400A0019">
      <w:start w:val="1"/>
      <w:numFmt w:val="lowerLetter"/>
      <w:lvlText w:val="%1."/>
      <w:lvlJc w:val="left"/>
      <w:pPr>
        <w:ind w:left="1770" w:hanging="360"/>
      </w:pPr>
      <w:rPr>
        <w:rFonts w:hint="default"/>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29" w15:restartNumberingAfterBreak="0">
    <w:nsid w:val="3B697440"/>
    <w:multiLevelType w:val="hybridMultilevel"/>
    <w:tmpl w:val="23F26634"/>
    <w:lvl w:ilvl="0" w:tplc="400A0019">
      <w:start w:val="1"/>
      <w:numFmt w:val="lowerLetter"/>
      <w:lvlText w:val="%1."/>
      <w:lvlJc w:val="left"/>
      <w:pPr>
        <w:ind w:left="1776" w:hanging="360"/>
      </w:pPr>
      <w:rPr>
        <w:rFonts w:hint="default"/>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30" w15:restartNumberingAfterBreak="0">
    <w:nsid w:val="3BB30FB4"/>
    <w:multiLevelType w:val="multilevel"/>
    <w:tmpl w:val="4546EA1E"/>
    <w:lvl w:ilvl="0">
      <w:start w:val="2"/>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1" w15:restartNumberingAfterBreak="0">
    <w:nsid w:val="3C536E7C"/>
    <w:multiLevelType w:val="hybridMultilevel"/>
    <w:tmpl w:val="79DC4974"/>
    <w:lvl w:ilvl="0" w:tplc="729C28C8">
      <w:start w:val="1"/>
      <w:numFmt w:val="lowerLetter"/>
      <w:lvlText w:val="%1."/>
      <w:lvlJc w:val="left"/>
      <w:pPr>
        <w:ind w:left="721" w:hanging="360"/>
      </w:pPr>
      <w:rPr>
        <w:rFonts w:hint="default"/>
        <w:b w:val="0"/>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32" w15:restartNumberingAfterBreak="0">
    <w:nsid w:val="4463509F"/>
    <w:multiLevelType w:val="multilevel"/>
    <w:tmpl w:val="706A2760"/>
    <w:lvl w:ilvl="0">
      <w:start w:val="3"/>
      <w:numFmt w:val="decimal"/>
      <w:lvlText w:val="%1."/>
      <w:lvlJc w:val="left"/>
      <w:pPr>
        <w:ind w:left="3087" w:hanging="360"/>
      </w:pPr>
      <w:rPr>
        <w:rFonts w:hint="default"/>
        <w:b/>
      </w:rPr>
    </w:lvl>
    <w:lvl w:ilvl="1">
      <w:start w:val="1"/>
      <w:numFmt w:val="decimal"/>
      <w:isLgl/>
      <w:lvlText w:val="%1.%2"/>
      <w:lvlJc w:val="left"/>
      <w:pPr>
        <w:ind w:left="3087" w:hanging="360"/>
      </w:pPr>
      <w:rPr>
        <w:rFonts w:hint="default"/>
      </w:rPr>
    </w:lvl>
    <w:lvl w:ilvl="2">
      <w:start w:val="1"/>
      <w:numFmt w:val="decimal"/>
      <w:isLgl/>
      <w:lvlText w:val="%1.%2.%3"/>
      <w:lvlJc w:val="left"/>
      <w:pPr>
        <w:ind w:left="3447" w:hanging="720"/>
      </w:pPr>
      <w:rPr>
        <w:rFonts w:hint="default"/>
      </w:rPr>
    </w:lvl>
    <w:lvl w:ilvl="3">
      <w:start w:val="1"/>
      <w:numFmt w:val="decimal"/>
      <w:isLgl/>
      <w:lvlText w:val="%1.%2.%3.%4"/>
      <w:lvlJc w:val="left"/>
      <w:pPr>
        <w:ind w:left="3447" w:hanging="720"/>
      </w:pPr>
      <w:rPr>
        <w:rFonts w:hint="default"/>
      </w:rPr>
    </w:lvl>
    <w:lvl w:ilvl="4">
      <w:start w:val="1"/>
      <w:numFmt w:val="decimal"/>
      <w:isLgl/>
      <w:lvlText w:val="%1.%2.%3.%4.%5"/>
      <w:lvlJc w:val="left"/>
      <w:pPr>
        <w:ind w:left="3807" w:hanging="1080"/>
      </w:pPr>
      <w:rPr>
        <w:rFonts w:hint="default"/>
      </w:rPr>
    </w:lvl>
    <w:lvl w:ilvl="5">
      <w:start w:val="1"/>
      <w:numFmt w:val="decimal"/>
      <w:isLgl/>
      <w:lvlText w:val="%1.%2.%3.%4.%5.%6"/>
      <w:lvlJc w:val="left"/>
      <w:pPr>
        <w:ind w:left="3807" w:hanging="1080"/>
      </w:pPr>
      <w:rPr>
        <w:rFonts w:hint="default"/>
      </w:rPr>
    </w:lvl>
    <w:lvl w:ilvl="6">
      <w:start w:val="1"/>
      <w:numFmt w:val="decimal"/>
      <w:isLgl/>
      <w:lvlText w:val="%1.%2.%3.%4.%5.%6.%7"/>
      <w:lvlJc w:val="left"/>
      <w:pPr>
        <w:ind w:left="4167" w:hanging="1440"/>
      </w:pPr>
      <w:rPr>
        <w:rFonts w:hint="default"/>
      </w:rPr>
    </w:lvl>
    <w:lvl w:ilvl="7">
      <w:start w:val="1"/>
      <w:numFmt w:val="decimal"/>
      <w:isLgl/>
      <w:lvlText w:val="%1.%2.%3.%4.%5.%6.%7.%8"/>
      <w:lvlJc w:val="left"/>
      <w:pPr>
        <w:ind w:left="4167" w:hanging="1440"/>
      </w:pPr>
      <w:rPr>
        <w:rFonts w:hint="default"/>
      </w:rPr>
    </w:lvl>
    <w:lvl w:ilvl="8">
      <w:start w:val="1"/>
      <w:numFmt w:val="decimal"/>
      <w:isLgl/>
      <w:lvlText w:val="%1.%2.%3.%4.%5.%6.%7.%8.%9"/>
      <w:lvlJc w:val="left"/>
      <w:pPr>
        <w:ind w:left="4527" w:hanging="1800"/>
      </w:pPr>
      <w:rPr>
        <w:rFonts w:hint="default"/>
      </w:rPr>
    </w:lvl>
  </w:abstractNum>
  <w:abstractNum w:abstractNumId="33" w15:restartNumberingAfterBreak="0">
    <w:nsid w:val="46B25D4F"/>
    <w:multiLevelType w:val="hybridMultilevel"/>
    <w:tmpl w:val="AAAAB126"/>
    <w:lvl w:ilvl="0" w:tplc="94A4C12A">
      <w:start w:val="1"/>
      <w:numFmt w:val="lowerLetter"/>
      <w:lvlText w:val="%1."/>
      <w:lvlJc w:val="left"/>
      <w:pPr>
        <w:ind w:left="720" w:hanging="360"/>
      </w:pPr>
      <w:rPr>
        <w:rFonts w:hint="default"/>
        <w:b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48855688"/>
    <w:multiLevelType w:val="hybridMultilevel"/>
    <w:tmpl w:val="BE4AD6C2"/>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15:restartNumberingAfterBreak="0">
    <w:nsid w:val="4C3850B6"/>
    <w:multiLevelType w:val="hybridMultilevel"/>
    <w:tmpl w:val="154C72D0"/>
    <w:lvl w:ilvl="0" w:tplc="400A0001">
      <w:start w:val="1"/>
      <w:numFmt w:val="bullet"/>
      <w:lvlText w:val=""/>
      <w:lvlJc w:val="left"/>
      <w:pPr>
        <w:ind w:left="720" w:hanging="360"/>
      </w:pPr>
      <w:rPr>
        <w:rFonts w:ascii="Symbol" w:hAnsi="Symbol"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15:restartNumberingAfterBreak="0">
    <w:nsid w:val="4CF4780B"/>
    <w:multiLevelType w:val="hybridMultilevel"/>
    <w:tmpl w:val="3A02E62A"/>
    <w:lvl w:ilvl="0" w:tplc="400A0019">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15:restartNumberingAfterBreak="0">
    <w:nsid w:val="4D336593"/>
    <w:multiLevelType w:val="multilevel"/>
    <w:tmpl w:val="ECF87614"/>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9"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0"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15:restartNumberingAfterBreak="0">
    <w:nsid w:val="50C42EEA"/>
    <w:multiLevelType w:val="hybridMultilevel"/>
    <w:tmpl w:val="21B6B5A0"/>
    <w:lvl w:ilvl="0" w:tplc="400A0005">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4"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5" w15:restartNumberingAfterBreak="0">
    <w:nsid w:val="577E36FD"/>
    <w:multiLevelType w:val="multilevel"/>
    <w:tmpl w:val="43E41744"/>
    <w:lvl w:ilvl="0">
      <w:start w:val="29"/>
      <w:numFmt w:val="decimal"/>
      <w:lvlText w:val="%1."/>
      <w:lvlJc w:val="left"/>
      <w:pPr>
        <w:ind w:left="435" w:hanging="435"/>
      </w:pPr>
      <w:rPr>
        <w:rFonts w:eastAsia="Calibri" w:hint="default"/>
        <w:color w:val="000000"/>
      </w:rPr>
    </w:lvl>
    <w:lvl w:ilvl="1">
      <w:start w:val="1"/>
      <w:numFmt w:val="decimal"/>
      <w:lvlText w:val="%1.%2."/>
      <w:lvlJc w:val="left"/>
      <w:pPr>
        <w:ind w:left="435" w:hanging="435"/>
      </w:pPr>
      <w:rPr>
        <w:rFonts w:eastAsia="Calibri" w:hint="default"/>
        <w:b/>
        <w:color w:val="000000"/>
      </w:rPr>
    </w:lvl>
    <w:lvl w:ilvl="2">
      <w:start w:val="1"/>
      <w:numFmt w:val="decimal"/>
      <w:lvlText w:val="%1.%2.%3."/>
      <w:lvlJc w:val="left"/>
      <w:pPr>
        <w:ind w:left="720" w:hanging="720"/>
      </w:pPr>
      <w:rPr>
        <w:rFonts w:eastAsia="Calibri" w:hint="default"/>
        <w:color w:val="000000"/>
      </w:rPr>
    </w:lvl>
    <w:lvl w:ilvl="3">
      <w:start w:val="1"/>
      <w:numFmt w:val="decimal"/>
      <w:lvlText w:val="%1.%2.%3.%4."/>
      <w:lvlJc w:val="left"/>
      <w:pPr>
        <w:ind w:left="720" w:hanging="720"/>
      </w:pPr>
      <w:rPr>
        <w:rFonts w:eastAsia="Calibri" w:hint="default"/>
        <w:color w:val="000000"/>
      </w:rPr>
    </w:lvl>
    <w:lvl w:ilvl="4">
      <w:start w:val="1"/>
      <w:numFmt w:val="decimal"/>
      <w:lvlText w:val="%1.%2.%3.%4.%5."/>
      <w:lvlJc w:val="left"/>
      <w:pPr>
        <w:ind w:left="1080" w:hanging="1080"/>
      </w:pPr>
      <w:rPr>
        <w:rFonts w:eastAsia="Calibri" w:hint="default"/>
        <w:color w:val="000000"/>
      </w:rPr>
    </w:lvl>
    <w:lvl w:ilvl="5">
      <w:start w:val="1"/>
      <w:numFmt w:val="decimal"/>
      <w:lvlText w:val="%1.%2.%3.%4.%5.%6."/>
      <w:lvlJc w:val="left"/>
      <w:pPr>
        <w:ind w:left="1080" w:hanging="1080"/>
      </w:pPr>
      <w:rPr>
        <w:rFonts w:eastAsia="Calibri" w:hint="default"/>
        <w:color w:val="000000"/>
      </w:rPr>
    </w:lvl>
    <w:lvl w:ilvl="6">
      <w:start w:val="1"/>
      <w:numFmt w:val="decimal"/>
      <w:lvlText w:val="%1.%2.%3.%4.%5.%6.%7."/>
      <w:lvlJc w:val="left"/>
      <w:pPr>
        <w:ind w:left="1440" w:hanging="1440"/>
      </w:pPr>
      <w:rPr>
        <w:rFonts w:eastAsia="Calibri" w:hint="default"/>
        <w:color w:val="000000"/>
      </w:rPr>
    </w:lvl>
    <w:lvl w:ilvl="7">
      <w:start w:val="1"/>
      <w:numFmt w:val="decimal"/>
      <w:lvlText w:val="%1.%2.%3.%4.%5.%6.%7.%8."/>
      <w:lvlJc w:val="left"/>
      <w:pPr>
        <w:ind w:left="1440" w:hanging="1440"/>
      </w:pPr>
      <w:rPr>
        <w:rFonts w:eastAsia="Calibri" w:hint="default"/>
        <w:color w:val="000000"/>
      </w:rPr>
    </w:lvl>
    <w:lvl w:ilvl="8">
      <w:start w:val="1"/>
      <w:numFmt w:val="decimal"/>
      <w:lvlText w:val="%1.%2.%3.%4.%5.%6.%7.%8.%9."/>
      <w:lvlJc w:val="left"/>
      <w:pPr>
        <w:ind w:left="1800" w:hanging="1800"/>
      </w:pPr>
      <w:rPr>
        <w:rFonts w:eastAsia="Calibri" w:hint="default"/>
        <w:color w:val="000000"/>
      </w:rPr>
    </w:lvl>
  </w:abstractNum>
  <w:abstractNum w:abstractNumId="46" w15:restartNumberingAfterBreak="0">
    <w:nsid w:val="59357EEC"/>
    <w:multiLevelType w:val="hybridMultilevel"/>
    <w:tmpl w:val="F17CD48A"/>
    <w:lvl w:ilvl="0" w:tplc="369A25A2">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47"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15:restartNumberingAfterBreak="0">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49" w15:restartNumberingAfterBreak="0">
    <w:nsid w:val="64264397"/>
    <w:multiLevelType w:val="hybridMultilevel"/>
    <w:tmpl w:val="E16C7624"/>
    <w:lvl w:ilvl="0" w:tplc="400A0005">
      <w:start w:val="1"/>
      <w:numFmt w:val="bullet"/>
      <w:lvlText w:val=""/>
      <w:lvlJc w:val="left"/>
      <w:pPr>
        <w:ind w:left="720" w:hanging="360"/>
      </w:pPr>
      <w:rPr>
        <w:rFonts w:ascii="Wingdings" w:hAnsi="Wingdings" w:hint="default"/>
      </w:rPr>
    </w:lvl>
    <w:lvl w:ilvl="1" w:tplc="0C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0" w15:restartNumberingAfterBreak="0">
    <w:nsid w:val="65652E5E"/>
    <w:multiLevelType w:val="hybridMultilevel"/>
    <w:tmpl w:val="A2E81114"/>
    <w:lvl w:ilvl="0" w:tplc="7BE8EEDC">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51" w15:restartNumberingAfterBreak="0">
    <w:nsid w:val="6CE56599"/>
    <w:multiLevelType w:val="multilevel"/>
    <w:tmpl w:val="DE761A44"/>
    <w:lvl w:ilvl="0">
      <w:start w:val="1"/>
      <w:numFmt w:val="lowerLetter"/>
      <w:lvlText w:val="%1)"/>
      <w:lvlJc w:val="left"/>
      <w:pPr>
        <w:ind w:left="644" w:hanging="360"/>
      </w:pPr>
      <w:rPr>
        <w:rFonts w:hint="default"/>
        <w:b/>
      </w:rPr>
    </w:lvl>
    <w:lvl w:ilvl="1">
      <w:start w:val="1"/>
      <w:numFmt w:val="lowerLetter"/>
      <w:lvlText w:val="%2)"/>
      <w:lvlJc w:val="left"/>
      <w:pPr>
        <w:ind w:left="-1548" w:hanging="360"/>
      </w:pPr>
      <w:rPr>
        <w:rFonts w:hint="default"/>
        <w:b/>
      </w:rPr>
    </w:lvl>
    <w:lvl w:ilvl="2">
      <w:start w:val="1"/>
      <w:numFmt w:val="decimal"/>
      <w:isLgl/>
      <w:lvlText w:val="%1.%2.%3"/>
      <w:lvlJc w:val="left"/>
      <w:pPr>
        <w:ind w:left="-1188" w:hanging="720"/>
      </w:pPr>
      <w:rPr>
        <w:rFonts w:hint="default"/>
        <w:b/>
      </w:rPr>
    </w:lvl>
    <w:lvl w:ilvl="3">
      <w:start w:val="1"/>
      <w:numFmt w:val="decimal"/>
      <w:isLgl/>
      <w:lvlText w:val="%1.%2.%3.%4"/>
      <w:lvlJc w:val="left"/>
      <w:pPr>
        <w:ind w:left="-1188" w:hanging="720"/>
      </w:pPr>
      <w:rPr>
        <w:rFonts w:hint="default"/>
        <w:b/>
      </w:rPr>
    </w:lvl>
    <w:lvl w:ilvl="4">
      <w:start w:val="1"/>
      <w:numFmt w:val="decimal"/>
      <w:isLgl/>
      <w:lvlText w:val="%1.%2.%3.%4.%5"/>
      <w:lvlJc w:val="left"/>
      <w:pPr>
        <w:ind w:left="-1188" w:hanging="720"/>
      </w:pPr>
      <w:rPr>
        <w:rFonts w:hint="default"/>
        <w:b/>
      </w:rPr>
    </w:lvl>
    <w:lvl w:ilvl="5">
      <w:start w:val="1"/>
      <w:numFmt w:val="decimal"/>
      <w:isLgl/>
      <w:lvlText w:val="%1.%2.%3.%4.%5.%6"/>
      <w:lvlJc w:val="left"/>
      <w:pPr>
        <w:ind w:left="-828" w:hanging="1080"/>
      </w:pPr>
      <w:rPr>
        <w:rFonts w:hint="default"/>
        <w:b/>
      </w:rPr>
    </w:lvl>
    <w:lvl w:ilvl="6">
      <w:start w:val="1"/>
      <w:numFmt w:val="decimal"/>
      <w:isLgl/>
      <w:lvlText w:val="%1.%2.%3.%4.%5.%6.%7"/>
      <w:lvlJc w:val="left"/>
      <w:pPr>
        <w:ind w:left="-828" w:hanging="1080"/>
      </w:pPr>
      <w:rPr>
        <w:rFonts w:hint="default"/>
        <w:b/>
      </w:rPr>
    </w:lvl>
    <w:lvl w:ilvl="7">
      <w:start w:val="1"/>
      <w:numFmt w:val="decimal"/>
      <w:isLgl/>
      <w:lvlText w:val="%1.%2.%3.%4.%5.%6.%7.%8"/>
      <w:lvlJc w:val="left"/>
      <w:pPr>
        <w:ind w:left="-828" w:hanging="1080"/>
      </w:pPr>
      <w:rPr>
        <w:rFonts w:hint="default"/>
        <w:b/>
      </w:rPr>
    </w:lvl>
    <w:lvl w:ilvl="8">
      <w:start w:val="1"/>
      <w:numFmt w:val="decimal"/>
      <w:isLgl/>
      <w:lvlText w:val="%1.%2.%3.%4.%5.%6.%7.%8.%9"/>
      <w:lvlJc w:val="left"/>
      <w:pPr>
        <w:ind w:left="-468" w:hanging="1440"/>
      </w:pPr>
      <w:rPr>
        <w:rFonts w:hint="default"/>
        <w:b/>
      </w:rPr>
    </w:lvl>
  </w:abstractNum>
  <w:abstractNum w:abstractNumId="52" w15:restartNumberingAfterBreak="0">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3" w15:restartNumberingAfterBreak="0">
    <w:nsid w:val="78AD521A"/>
    <w:multiLevelType w:val="singleLevel"/>
    <w:tmpl w:val="0C0A0015"/>
    <w:lvl w:ilvl="0">
      <w:start w:val="9"/>
      <w:numFmt w:val="upperLetter"/>
      <w:lvlText w:val="%1."/>
      <w:lvlJc w:val="left"/>
      <w:pPr>
        <w:tabs>
          <w:tab w:val="num" w:pos="360"/>
        </w:tabs>
        <w:ind w:left="360" w:hanging="360"/>
      </w:pPr>
      <w:rPr>
        <w:rFonts w:hint="default"/>
      </w:rPr>
    </w:lvl>
  </w:abstractNum>
  <w:abstractNum w:abstractNumId="54" w15:restartNumberingAfterBreak="0">
    <w:nsid w:val="79190BA9"/>
    <w:multiLevelType w:val="multilevel"/>
    <w:tmpl w:val="72B62410"/>
    <w:lvl w:ilvl="0">
      <w:start w:val="36"/>
      <w:numFmt w:val="decimal"/>
      <w:lvlText w:val="%1."/>
      <w:lvlJc w:val="left"/>
      <w:pPr>
        <w:tabs>
          <w:tab w:val="num" w:pos="615"/>
        </w:tabs>
        <w:ind w:left="615" w:hanging="615"/>
      </w:pPr>
    </w:lvl>
    <w:lvl w:ilvl="1">
      <w:start w:val="4"/>
      <w:numFmt w:val="decimal"/>
      <w:lvlText w:val="%1.%2."/>
      <w:lvlJc w:val="left"/>
      <w:pPr>
        <w:tabs>
          <w:tab w:val="num" w:pos="615"/>
        </w:tabs>
        <w:ind w:left="615" w:hanging="615"/>
      </w:pPr>
    </w:lvl>
    <w:lvl w:ilvl="2">
      <w:start w:val="1"/>
      <w:numFmt w:val="lowerLetter"/>
      <w:lvlText w:val="%3."/>
      <w:lvlJc w:val="left"/>
      <w:pPr>
        <w:tabs>
          <w:tab w:val="num" w:pos="720"/>
        </w:tabs>
        <w:ind w:left="720" w:hanging="720"/>
      </w:pPr>
      <w:rPr>
        <w:b/>
      </w:r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55"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num w:numId="1">
    <w:abstractNumId w:val="13"/>
  </w:num>
  <w:num w:numId="2">
    <w:abstractNumId w:val="19"/>
  </w:num>
  <w:num w:numId="3">
    <w:abstractNumId w:val="47"/>
  </w:num>
  <w:num w:numId="4">
    <w:abstractNumId w:val="8"/>
  </w:num>
  <w:num w:numId="5">
    <w:abstractNumId w:val="25"/>
  </w:num>
  <w:num w:numId="6">
    <w:abstractNumId w:val="27"/>
  </w:num>
  <w:num w:numId="7">
    <w:abstractNumId w:val="0"/>
  </w:num>
  <w:num w:numId="8">
    <w:abstractNumId w:val="52"/>
  </w:num>
  <w:num w:numId="9">
    <w:abstractNumId w:val="21"/>
  </w:num>
  <w:num w:numId="10">
    <w:abstractNumId w:val="55"/>
  </w:num>
  <w:num w:numId="11">
    <w:abstractNumId w:val="7"/>
  </w:num>
  <w:num w:numId="12">
    <w:abstractNumId w:val="6"/>
  </w:num>
  <w:num w:numId="13">
    <w:abstractNumId w:val="9"/>
  </w:num>
  <w:num w:numId="14">
    <w:abstractNumId w:val="41"/>
  </w:num>
  <w:num w:numId="15">
    <w:abstractNumId w:val="39"/>
  </w:num>
  <w:num w:numId="16">
    <w:abstractNumId w:val="43"/>
  </w:num>
  <w:num w:numId="17">
    <w:abstractNumId w:val="16"/>
  </w:num>
  <w:num w:numId="18">
    <w:abstractNumId w:val="1"/>
  </w:num>
  <w:num w:numId="19">
    <w:abstractNumId w:val="48"/>
  </w:num>
  <w:num w:numId="2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
  </w:num>
  <w:num w:numId="22">
    <w:abstractNumId w:val="2"/>
  </w:num>
  <w:num w:numId="23">
    <w:abstractNumId w:val="17"/>
  </w:num>
  <w:num w:numId="24">
    <w:abstractNumId w:val="44"/>
  </w:num>
  <w:num w:numId="25">
    <w:abstractNumId w:val="35"/>
  </w:num>
  <w:num w:numId="26">
    <w:abstractNumId w:val="30"/>
  </w:num>
  <w:num w:numId="27">
    <w:abstractNumId w:val="20"/>
  </w:num>
  <w:num w:numId="28">
    <w:abstractNumId w:val="32"/>
  </w:num>
  <w:num w:numId="29">
    <w:abstractNumId w:val="24"/>
  </w:num>
  <w:num w:numId="30">
    <w:abstractNumId w:val="40"/>
  </w:num>
  <w:num w:numId="31">
    <w:abstractNumId w:val="3"/>
  </w:num>
  <w:num w:numId="32">
    <w:abstractNumId w:val="26"/>
  </w:num>
  <w:num w:numId="3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5"/>
  </w:num>
  <w:num w:numId="35">
    <w:abstractNumId w:val="49"/>
  </w:num>
  <w:num w:numId="36">
    <w:abstractNumId w:val="53"/>
  </w:num>
  <w:num w:numId="37">
    <w:abstractNumId w:val="23"/>
  </w:num>
  <w:num w:numId="38">
    <w:abstractNumId w:val="18"/>
  </w:num>
  <w:num w:numId="39">
    <w:abstractNumId w:val="38"/>
  </w:num>
  <w:num w:numId="40">
    <w:abstractNumId w:val="10"/>
  </w:num>
  <w:num w:numId="41">
    <w:abstractNumId w:val="14"/>
  </w:num>
  <w:num w:numId="42">
    <w:abstractNumId w:val="11"/>
  </w:num>
  <w:num w:numId="43">
    <w:abstractNumId w:val="37"/>
  </w:num>
  <w:num w:numId="44">
    <w:abstractNumId w:val="54"/>
  </w:num>
  <w:num w:numId="45">
    <w:abstractNumId w:val="28"/>
  </w:num>
  <w:num w:numId="46">
    <w:abstractNumId w:val="29"/>
  </w:num>
  <w:num w:numId="47">
    <w:abstractNumId w:val="33"/>
  </w:num>
  <w:num w:numId="48">
    <w:abstractNumId w:val="31"/>
  </w:num>
  <w:num w:numId="49">
    <w:abstractNumId w:val="34"/>
  </w:num>
  <w:num w:numId="50">
    <w:abstractNumId w:val="5"/>
  </w:num>
  <w:num w:numId="51">
    <w:abstractNumId w:val="12"/>
  </w:num>
  <w:num w:numId="52">
    <w:abstractNumId w:val="36"/>
  </w:num>
  <w:num w:numId="53">
    <w:abstractNumId w:val="50"/>
  </w:num>
  <w:num w:numId="54">
    <w:abstractNumId w:val="45"/>
  </w:num>
  <w:num w:numId="5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42"/>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131078" w:nlCheck="1" w:checkStyle="0"/>
  <w:activeWritingStyle w:appName="MSWord" w:lang="es-ES" w:vendorID="64" w:dllVersion="131078" w:nlCheck="1" w:checkStyle="1"/>
  <w:activeWritingStyle w:appName="MSWord" w:lang="es-ES_tradnl" w:vendorID="64" w:dllVersion="131078" w:nlCheck="1" w:checkStyle="1"/>
  <w:activeWritingStyle w:appName="MSWord" w:lang="es-BO" w:vendorID="64" w:dllVersion="131078" w:nlCheck="1" w:checkStyle="1"/>
  <w:activeWritingStyle w:appName="MSWord" w:lang="es-AR"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706F"/>
    <w:rsid w:val="000073E2"/>
    <w:rsid w:val="000074CE"/>
    <w:rsid w:val="000076CC"/>
    <w:rsid w:val="00007AD8"/>
    <w:rsid w:val="00007D31"/>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DA5"/>
    <w:rsid w:val="00030F1C"/>
    <w:rsid w:val="00031573"/>
    <w:rsid w:val="00031593"/>
    <w:rsid w:val="000318EC"/>
    <w:rsid w:val="00031A7A"/>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C6D"/>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C97"/>
    <w:rsid w:val="00060E96"/>
    <w:rsid w:val="00061EFF"/>
    <w:rsid w:val="00061F6B"/>
    <w:rsid w:val="00061FB5"/>
    <w:rsid w:val="0006201B"/>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38F"/>
    <w:rsid w:val="000744F9"/>
    <w:rsid w:val="00074BA1"/>
    <w:rsid w:val="00074BD9"/>
    <w:rsid w:val="00075294"/>
    <w:rsid w:val="0007538C"/>
    <w:rsid w:val="00075BD7"/>
    <w:rsid w:val="00075F1F"/>
    <w:rsid w:val="0007639D"/>
    <w:rsid w:val="00076A7A"/>
    <w:rsid w:val="00076C3D"/>
    <w:rsid w:val="000776A0"/>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1DD6"/>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E3C"/>
    <w:rsid w:val="000A57EC"/>
    <w:rsid w:val="000A5D55"/>
    <w:rsid w:val="000A6045"/>
    <w:rsid w:val="000A6A59"/>
    <w:rsid w:val="000A6A64"/>
    <w:rsid w:val="000A7140"/>
    <w:rsid w:val="000A7526"/>
    <w:rsid w:val="000A7B9A"/>
    <w:rsid w:val="000B1491"/>
    <w:rsid w:val="000B1D29"/>
    <w:rsid w:val="000B2197"/>
    <w:rsid w:val="000B2246"/>
    <w:rsid w:val="000B2468"/>
    <w:rsid w:val="000B2648"/>
    <w:rsid w:val="000B279B"/>
    <w:rsid w:val="000B2B20"/>
    <w:rsid w:val="000B32BF"/>
    <w:rsid w:val="000B35D9"/>
    <w:rsid w:val="000B3B81"/>
    <w:rsid w:val="000B3C5C"/>
    <w:rsid w:val="000B3CE4"/>
    <w:rsid w:val="000B4965"/>
    <w:rsid w:val="000B4E68"/>
    <w:rsid w:val="000B54AA"/>
    <w:rsid w:val="000B55A8"/>
    <w:rsid w:val="000B7592"/>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38AC"/>
    <w:rsid w:val="000D3E20"/>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1C"/>
    <w:rsid w:val="000E41C6"/>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CC"/>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88D"/>
    <w:rsid w:val="00155CC1"/>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201"/>
    <w:rsid w:val="001653E0"/>
    <w:rsid w:val="00165E0F"/>
    <w:rsid w:val="00166E29"/>
    <w:rsid w:val="0016735F"/>
    <w:rsid w:val="00167BEB"/>
    <w:rsid w:val="0017013E"/>
    <w:rsid w:val="00170175"/>
    <w:rsid w:val="001706CA"/>
    <w:rsid w:val="00170771"/>
    <w:rsid w:val="00171F4B"/>
    <w:rsid w:val="0017246C"/>
    <w:rsid w:val="001726C8"/>
    <w:rsid w:val="00173AB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3BD"/>
    <w:rsid w:val="00182978"/>
    <w:rsid w:val="00182F23"/>
    <w:rsid w:val="00184A55"/>
    <w:rsid w:val="00184B64"/>
    <w:rsid w:val="00184CE9"/>
    <w:rsid w:val="00184D16"/>
    <w:rsid w:val="001850AF"/>
    <w:rsid w:val="001852C4"/>
    <w:rsid w:val="001856B5"/>
    <w:rsid w:val="001856E6"/>
    <w:rsid w:val="00185F48"/>
    <w:rsid w:val="001862B6"/>
    <w:rsid w:val="0018632E"/>
    <w:rsid w:val="001868A1"/>
    <w:rsid w:val="00190976"/>
    <w:rsid w:val="00190FAB"/>
    <w:rsid w:val="00191471"/>
    <w:rsid w:val="00191B40"/>
    <w:rsid w:val="00191FD3"/>
    <w:rsid w:val="001928D0"/>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416"/>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4B31"/>
    <w:rsid w:val="001C5370"/>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51F8"/>
    <w:rsid w:val="001D5A0B"/>
    <w:rsid w:val="001D6045"/>
    <w:rsid w:val="001D6632"/>
    <w:rsid w:val="001D71C4"/>
    <w:rsid w:val="001D7239"/>
    <w:rsid w:val="001D7389"/>
    <w:rsid w:val="001D7D95"/>
    <w:rsid w:val="001D7F70"/>
    <w:rsid w:val="001E0030"/>
    <w:rsid w:val="001E0531"/>
    <w:rsid w:val="001E06B2"/>
    <w:rsid w:val="001E07C2"/>
    <w:rsid w:val="001E0815"/>
    <w:rsid w:val="001E08B2"/>
    <w:rsid w:val="001E11F7"/>
    <w:rsid w:val="001E1361"/>
    <w:rsid w:val="001E1C8E"/>
    <w:rsid w:val="001E1E28"/>
    <w:rsid w:val="001E21EA"/>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0B64"/>
    <w:rsid w:val="001F16A6"/>
    <w:rsid w:val="001F1B13"/>
    <w:rsid w:val="001F1EC0"/>
    <w:rsid w:val="001F225B"/>
    <w:rsid w:val="001F30E1"/>
    <w:rsid w:val="001F34E8"/>
    <w:rsid w:val="001F4099"/>
    <w:rsid w:val="001F4CAD"/>
    <w:rsid w:val="001F4D0A"/>
    <w:rsid w:val="001F4F94"/>
    <w:rsid w:val="001F57CA"/>
    <w:rsid w:val="001F5F72"/>
    <w:rsid w:val="001F67AB"/>
    <w:rsid w:val="001F6E34"/>
    <w:rsid w:val="002009C3"/>
    <w:rsid w:val="00200A5A"/>
    <w:rsid w:val="00201A09"/>
    <w:rsid w:val="00201C76"/>
    <w:rsid w:val="00201CD9"/>
    <w:rsid w:val="00201E1C"/>
    <w:rsid w:val="00202366"/>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201B4"/>
    <w:rsid w:val="0022251F"/>
    <w:rsid w:val="00222AA6"/>
    <w:rsid w:val="00222EE1"/>
    <w:rsid w:val="00223B73"/>
    <w:rsid w:val="00223EFA"/>
    <w:rsid w:val="0022421D"/>
    <w:rsid w:val="0022421E"/>
    <w:rsid w:val="002255D6"/>
    <w:rsid w:val="00225B34"/>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6E2D"/>
    <w:rsid w:val="002377A4"/>
    <w:rsid w:val="00237D3E"/>
    <w:rsid w:val="00237DAF"/>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001"/>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7C"/>
    <w:rsid w:val="002565F5"/>
    <w:rsid w:val="00256607"/>
    <w:rsid w:val="002567BA"/>
    <w:rsid w:val="00256AD3"/>
    <w:rsid w:val="00257428"/>
    <w:rsid w:val="00257AE3"/>
    <w:rsid w:val="00257BF7"/>
    <w:rsid w:val="00257D03"/>
    <w:rsid w:val="00260685"/>
    <w:rsid w:val="00260BFD"/>
    <w:rsid w:val="00261081"/>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B62"/>
    <w:rsid w:val="002729B6"/>
    <w:rsid w:val="00273198"/>
    <w:rsid w:val="00274BFE"/>
    <w:rsid w:val="00274FA4"/>
    <w:rsid w:val="00274FD0"/>
    <w:rsid w:val="002750AD"/>
    <w:rsid w:val="00275AAB"/>
    <w:rsid w:val="00275B2A"/>
    <w:rsid w:val="0027605E"/>
    <w:rsid w:val="002778D5"/>
    <w:rsid w:val="00277D41"/>
    <w:rsid w:val="00277F1F"/>
    <w:rsid w:val="0028046E"/>
    <w:rsid w:val="0028048D"/>
    <w:rsid w:val="00281009"/>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306C"/>
    <w:rsid w:val="002940EF"/>
    <w:rsid w:val="002947F1"/>
    <w:rsid w:val="002951A9"/>
    <w:rsid w:val="00295B70"/>
    <w:rsid w:val="00295EE0"/>
    <w:rsid w:val="00296E7A"/>
    <w:rsid w:val="002977CA"/>
    <w:rsid w:val="002A0037"/>
    <w:rsid w:val="002A018E"/>
    <w:rsid w:val="002A03F3"/>
    <w:rsid w:val="002A0A7E"/>
    <w:rsid w:val="002A0E05"/>
    <w:rsid w:val="002A106D"/>
    <w:rsid w:val="002A187E"/>
    <w:rsid w:val="002A1A69"/>
    <w:rsid w:val="002A1D06"/>
    <w:rsid w:val="002A25E7"/>
    <w:rsid w:val="002A2A10"/>
    <w:rsid w:val="002A2BC5"/>
    <w:rsid w:val="002A2F10"/>
    <w:rsid w:val="002A3476"/>
    <w:rsid w:val="002A35A5"/>
    <w:rsid w:val="002A3682"/>
    <w:rsid w:val="002A45B6"/>
    <w:rsid w:val="002A4985"/>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6DF"/>
    <w:rsid w:val="002C38B8"/>
    <w:rsid w:val="002C4ACB"/>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51"/>
    <w:rsid w:val="002E3263"/>
    <w:rsid w:val="002E32EC"/>
    <w:rsid w:val="002E4162"/>
    <w:rsid w:val="002E446E"/>
    <w:rsid w:val="002E4774"/>
    <w:rsid w:val="002E49A5"/>
    <w:rsid w:val="002E4E71"/>
    <w:rsid w:val="002E5523"/>
    <w:rsid w:val="002E5674"/>
    <w:rsid w:val="002E569F"/>
    <w:rsid w:val="002E6959"/>
    <w:rsid w:val="002E6ECC"/>
    <w:rsid w:val="002E7DBC"/>
    <w:rsid w:val="002E7F35"/>
    <w:rsid w:val="002F037F"/>
    <w:rsid w:val="002F0A68"/>
    <w:rsid w:val="002F1169"/>
    <w:rsid w:val="002F12DD"/>
    <w:rsid w:val="002F1389"/>
    <w:rsid w:val="002F1400"/>
    <w:rsid w:val="002F184C"/>
    <w:rsid w:val="002F1BDB"/>
    <w:rsid w:val="002F2A9C"/>
    <w:rsid w:val="002F45FB"/>
    <w:rsid w:val="002F575B"/>
    <w:rsid w:val="002F5AEA"/>
    <w:rsid w:val="002F6496"/>
    <w:rsid w:val="002F6A06"/>
    <w:rsid w:val="002F6F9F"/>
    <w:rsid w:val="002F7849"/>
    <w:rsid w:val="0030004B"/>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9A"/>
    <w:rsid w:val="0031030E"/>
    <w:rsid w:val="0031075B"/>
    <w:rsid w:val="003108DF"/>
    <w:rsid w:val="00310EA8"/>
    <w:rsid w:val="003114D1"/>
    <w:rsid w:val="003117B8"/>
    <w:rsid w:val="00311A16"/>
    <w:rsid w:val="003134F6"/>
    <w:rsid w:val="00313C53"/>
    <w:rsid w:val="00313CE7"/>
    <w:rsid w:val="00313E41"/>
    <w:rsid w:val="003148AD"/>
    <w:rsid w:val="00314F24"/>
    <w:rsid w:val="003152A4"/>
    <w:rsid w:val="003154D1"/>
    <w:rsid w:val="003159E3"/>
    <w:rsid w:val="00316569"/>
    <w:rsid w:val="00316993"/>
    <w:rsid w:val="00316EF5"/>
    <w:rsid w:val="003176BC"/>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E3F"/>
    <w:rsid w:val="00325A81"/>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603D"/>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6C4"/>
    <w:rsid w:val="00353802"/>
    <w:rsid w:val="003538C9"/>
    <w:rsid w:val="00353A26"/>
    <w:rsid w:val="0035465A"/>
    <w:rsid w:val="003546EF"/>
    <w:rsid w:val="003548CF"/>
    <w:rsid w:val="003552F4"/>
    <w:rsid w:val="003554D9"/>
    <w:rsid w:val="00355930"/>
    <w:rsid w:val="00356490"/>
    <w:rsid w:val="00357016"/>
    <w:rsid w:val="00360009"/>
    <w:rsid w:val="003604D0"/>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2B27"/>
    <w:rsid w:val="00373ABA"/>
    <w:rsid w:val="00374646"/>
    <w:rsid w:val="0037479A"/>
    <w:rsid w:val="00374834"/>
    <w:rsid w:val="00374840"/>
    <w:rsid w:val="0037485B"/>
    <w:rsid w:val="00374D9E"/>
    <w:rsid w:val="00374E19"/>
    <w:rsid w:val="00374FCB"/>
    <w:rsid w:val="0037542E"/>
    <w:rsid w:val="00375675"/>
    <w:rsid w:val="00375CF9"/>
    <w:rsid w:val="00376664"/>
    <w:rsid w:val="00376816"/>
    <w:rsid w:val="00376859"/>
    <w:rsid w:val="00376C72"/>
    <w:rsid w:val="00376F8A"/>
    <w:rsid w:val="003770C5"/>
    <w:rsid w:val="003770CC"/>
    <w:rsid w:val="0037788E"/>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439"/>
    <w:rsid w:val="00386B30"/>
    <w:rsid w:val="00387807"/>
    <w:rsid w:val="00387919"/>
    <w:rsid w:val="0039077F"/>
    <w:rsid w:val="003907FB"/>
    <w:rsid w:val="0039081B"/>
    <w:rsid w:val="003909B0"/>
    <w:rsid w:val="00390C28"/>
    <w:rsid w:val="00390C54"/>
    <w:rsid w:val="00390D98"/>
    <w:rsid w:val="00390EBD"/>
    <w:rsid w:val="003913C6"/>
    <w:rsid w:val="00391811"/>
    <w:rsid w:val="00391FD4"/>
    <w:rsid w:val="00392340"/>
    <w:rsid w:val="00392B3E"/>
    <w:rsid w:val="00392C27"/>
    <w:rsid w:val="0039314B"/>
    <w:rsid w:val="00393231"/>
    <w:rsid w:val="003933D7"/>
    <w:rsid w:val="00393583"/>
    <w:rsid w:val="00393AA4"/>
    <w:rsid w:val="00393D82"/>
    <w:rsid w:val="003941AC"/>
    <w:rsid w:val="00394C4C"/>
    <w:rsid w:val="00394C5B"/>
    <w:rsid w:val="0039550C"/>
    <w:rsid w:val="0039606F"/>
    <w:rsid w:val="00396D06"/>
    <w:rsid w:val="0039761A"/>
    <w:rsid w:val="00397F05"/>
    <w:rsid w:val="003A0594"/>
    <w:rsid w:val="003A08C4"/>
    <w:rsid w:val="003A09C2"/>
    <w:rsid w:val="003A1C43"/>
    <w:rsid w:val="003A2910"/>
    <w:rsid w:val="003A32DE"/>
    <w:rsid w:val="003A34C5"/>
    <w:rsid w:val="003A3E34"/>
    <w:rsid w:val="003A465D"/>
    <w:rsid w:val="003A48E0"/>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B6"/>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400AFB"/>
    <w:rsid w:val="00400EB7"/>
    <w:rsid w:val="00401A9A"/>
    <w:rsid w:val="00401BB8"/>
    <w:rsid w:val="00401CC6"/>
    <w:rsid w:val="0040217E"/>
    <w:rsid w:val="004022DC"/>
    <w:rsid w:val="00402599"/>
    <w:rsid w:val="004025F5"/>
    <w:rsid w:val="0040310D"/>
    <w:rsid w:val="0040408D"/>
    <w:rsid w:val="004040A3"/>
    <w:rsid w:val="0040476C"/>
    <w:rsid w:val="00405098"/>
    <w:rsid w:val="00405886"/>
    <w:rsid w:val="0040641E"/>
    <w:rsid w:val="00406832"/>
    <w:rsid w:val="004071A0"/>
    <w:rsid w:val="004073F5"/>
    <w:rsid w:val="00407522"/>
    <w:rsid w:val="004076B1"/>
    <w:rsid w:val="00407A15"/>
    <w:rsid w:val="00407A76"/>
    <w:rsid w:val="004100A7"/>
    <w:rsid w:val="0041065E"/>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984"/>
    <w:rsid w:val="004171D3"/>
    <w:rsid w:val="00417626"/>
    <w:rsid w:val="00417898"/>
    <w:rsid w:val="0042072B"/>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741C"/>
    <w:rsid w:val="00427C11"/>
    <w:rsid w:val="00427CE7"/>
    <w:rsid w:val="004301A9"/>
    <w:rsid w:val="00430415"/>
    <w:rsid w:val="00430803"/>
    <w:rsid w:val="00430842"/>
    <w:rsid w:val="004308A8"/>
    <w:rsid w:val="00430B35"/>
    <w:rsid w:val="00430BD8"/>
    <w:rsid w:val="00430E42"/>
    <w:rsid w:val="00431634"/>
    <w:rsid w:val="00432064"/>
    <w:rsid w:val="0043253D"/>
    <w:rsid w:val="00432F9E"/>
    <w:rsid w:val="00433638"/>
    <w:rsid w:val="00433C4A"/>
    <w:rsid w:val="00433E26"/>
    <w:rsid w:val="00434D78"/>
    <w:rsid w:val="00434E41"/>
    <w:rsid w:val="00435064"/>
    <w:rsid w:val="00435C45"/>
    <w:rsid w:val="00436A1E"/>
    <w:rsid w:val="00436E15"/>
    <w:rsid w:val="0044084D"/>
    <w:rsid w:val="00440A43"/>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A2D"/>
    <w:rsid w:val="00451252"/>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621"/>
    <w:rsid w:val="004613BD"/>
    <w:rsid w:val="0046161E"/>
    <w:rsid w:val="00461687"/>
    <w:rsid w:val="00461BAA"/>
    <w:rsid w:val="00461E9D"/>
    <w:rsid w:val="00462174"/>
    <w:rsid w:val="0046265F"/>
    <w:rsid w:val="00462C23"/>
    <w:rsid w:val="00462CB5"/>
    <w:rsid w:val="00463337"/>
    <w:rsid w:val="00464AC8"/>
    <w:rsid w:val="00464C48"/>
    <w:rsid w:val="004658CC"/>
    <w:rsid w:val="00465B66"/>
    <w:rsid w:val="00465D98"/>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604"/>
    <w:rsid w:val="00487267"/>
    <w:rsid w:val="004904A4"/>
    <w:rsid w:val="00490B2A"/>
    <w:rsid w:val="004912E1"/>
    <w:rsid w:val="00491795"/>
    <w:rsid w:val="0049190A"/>
    <w:rsid w:val="0049191F"/>
    <w:rsid w:val="0049194E"/>
    <w:rsid w:val="00491DA2"/>
    <w:rsid w:val="00492851"/>
    <w:rsid w:val="00492A2F"/>
    <w:rsid w:val="00492B7A"/>
    <w:rsid w:val="00493A6F"/>
    <w:rsid w:val="004944FE"/>
    <w:rsid w:val="00494ABA"/>
    <w:rsid w:val="00495147"/>
    <w:rsid w:val="00495815"/>
    <w:rsid w:val="00495EB4"/>
    <w:rsid w:val="00495EC9"/>
    <w:rsid w:val="004961C1"/>
    <w:rsid w:val="00496A3C"/>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0E28"/>
    <w:rsid w:val="004B14D6"/>
    <w:rsid w:val="004B175F"/>
    <w:rsid w:val="004B1B1C"/>
    <w:rsid w:val="004B1C93"/>
    <w:rsid w:val="004B1DAF"/>
    <w:rsid w:val="004B2377"/>
    <w:rsid w:val="004B339B"/>
    <w:rsid w:val="004B3FC5"/>
    <w:rsid w:val="004B4920"/>
    <w:rsid w:val="004B54B5"/>
    <w:rsid w:val="004B5EB0"/>
    <w:rsid w:val="004B6657"/>
    <w:rsid w:val="004B6BDC"/>
    <w:rsid w:val="004B7A33"/>
    <w:rsid w:val="004B7CFB"/>
    <w:rsid w:val="004B7F5A"/>
    <w:rsid w:val="004C0895"/>
    <w:rsid w:val="004C10BC"/>
    <w:rsid w:val="004C1477"/>
    <w:rsid w:val="004C15A5"/>
    <w:rsid w:val="004C18FB"/>
    <w:rsid w:val="004C1D8B"/>
    <w:rsid w:val="004C2364"/>
    <w:rsid w:val="004C24EA"/>
    <w:rsid w:val="004C298D"/>
    <w:rsid w:val="004C2B61"/>
    <w:rsid w:val="004C2C91"/>
    <w:rsid w:val="004C2E9B"/>
    <w:rsid w:val="004C3469"/>
    <w:rsid w:val="004C3632"/>
    <w:rsid w:val="004C39E6"/>
    <w:rsid w:val="004C532F"/>
    <w:rsid w:val="004C6009"/>
    <w:rsid w:val="004C61F4"/>
    <w:rsid w:val="004C6B89"/>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3D0"/>
    <w:rsid w:val="004D76B0"/>
    <w:rsid w:val="004D7CEE"/>
    <w:rsid w:val="004D7F5A"/>
    <w:rsid w:val="004E0D5F"/>
    <w:rsid w:val="004E0EAE"/>
    <w:rsid w:val="004E11BF"/>
    <w:rsid w:val="004E1BF9"/>
    <w:rsid w:val="004E1D52"/>
    <w:rsid w:val="004E219A"/>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878"/>
    <w:rsid w:val="004F3921"/>
    <w:rsid w:val="004F3C49"/>
    <w:rsid w:val="004F3FBF"/>
    <w:rsid w:val="004F438E"/>
    <w:rsid w:val="004F481F"/>
    <w:rsid w:val="004F4E27"/>
    <w:rsid w:val="004F4E37"/>
    <w:rsid w:val="004F5343"/>
    <w:rsid w:val="004F584E"/>
    <w:rsid w:val="004F6213"/>
    <w:rsid w:val="004F6449"/>
    <w:rsid w:val="004F67CD"/>
    <w:rsid w:val="004F6B55"/>
    <w:rsid w:val="004F7283"/>
    <w:rsid w:val="004F76C1"/>
    <w:rsid w:val="005018F6"/>
    <w:rsid w:val="00501B51"/>
    <w:rsid w:val="00501FF5"/>
    <w:rsid w:val="00502ED4"/>
    <w:rsid w:val="005030D2"/>
    <w:rsid w:val="00503534"/>
    <w:rsid w:val="00503944"/>
    <w:rsid w:val="005039F1"/>
    <w:rsid w:val="00503B54"/>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A36"/>
    <w:rsid w:val="00516F18"/>
    <w:rsid w:val="00517609"/>
    <w:rsid w:val="00520E1D"/>
    <w:rsid w:val="00520E6E"/>
    <w:rsid w:val="0052176E"/>
    <w:rsid w:val="005217E0"/>
    <w:rsid w:val="00521CF8"/>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1C23"/>
    <w:rsid w:val="005326ED"/>
    <w:rsid w:val="00532D7B"/>
    <w:rsid w:val="00532E52"/>
    <w:rsid w:val="005330EE"/>
    <w:rsid w:val="00533B59"/>
    <w:rsid w:val="00533C18"/>
    <w:rsid w:val="00533FED"/>
    <w:rsid w:val="005346F3"/>
    <w:rsid w:val="0053537E"/>
    <w:rsid w:val="005358F0"/>
    <w:rsid w:val="00535F18"/>
    <w:rsid w:val="00536091"/>
    <w:rsid w:val="005372F3"/>
    <w:rsid w:val="0053752E"/>
    <w:rsid w:val="00537960"/>
    <w:rsid w:val="00537DD0"/>
    <w:rsid w:val="00540306"/>
    <w:rsid w:val="005407F5"/>
    <w:rsid w:val="005411A5"/>
    <w:rsid w:val="00541618"/>
    <w:rsid w:val="0054282E"/>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8B"/>
    <w:rsid w:val="005619EA"/>
    <w:rsid w:val="00561EC9"/>
    <w:rsid w:val="005624D2"/>
    <w:rsid w:val="00562D71"/>
    <w:rsid w:val="00562EE0"/>
    <w:rsid w:val="00563034"/>
    <w:rsid w:val="005644BC"/>
    <w:rsid w:val="005652C1"/>
    <w:rsid w:val="00565A0E"/>
    <w:rsid w:val="005663EB"/>
    <w:rsid w:val="005665A7"/>
    <w:rsid w:val="00566881"/>
    <w:rsid w:val="00567017"/>
    <w:rsid w:val="005675C2"/>
    <w:rsid w:val="00567EF0"/>
    <w:rsid w:val="00567F7C"/>
    <w:rsid w:val="00570017"/>
    <w:rsid w:val="00571276"/>
    <w:rsid w:val="00571489"/>
    <w:rsid w:val="0057261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844"/>
    <w:rsid w:val="00576B4E"/>
    <w:rsid w:val="00576B52"/>
    <w:rsid w:val="00576D12"/>
    <w:rsid w:val="0057745C"/>
    <w:rsid w:val="00577A2B"/>
    <w:rsid w:val="00580112"/>
    <w:rsid w:val="005826B1"/>
    <w:rsid w:val="00582D45"/>
    <w:rsid w:val="005830C4"/>
    <w:rsid w:val="005834C0"/>
    <w:rsid w:val="00583D6C"/>
    <w:rsid w:val="00583FC4"/>
    <w:rsid w:val="00584A0D"/>
    <w:rsid w:val="00584CB9"/>
    <w:rsid w:val="00585ABF"/>
    <w:rsid w:val="00586246"/>
    <w:rsid w:val="00586567"/>
    <w:rsid w:val="00586C3A"/>
    <w:rsid w:val="00586DB3"/>
    <w:rsid w:val="0058713B"/>
    <w:rsid w:val="00587332"/>
    <w:rsid w:val="005900A9"/>
    <w:rsid w:val="0059100D"/>
    <w:rsid w:val="00591037"/>
    <w:rsid w:val="00591690"/>
    <w:rsid w:val="00591752"/>
    <w:rsid w:val="00591C50"/>
    <w:rsid w:val="005930A4"/>
    <w:rsid w:val="005931D8"/>
    <w:rsid w:val="005932CD"/>
    <w:rsid w:val="00593390"/>
    <w:rsid w:val="005935A9"/>
    <w:rsid w:val="00593AAC"/>
    <w:rsid w:val="00593E4A"/>
    <w:rsid w:val="00593EE6"/>
    <w:rsid w:val="0059468A"/>
    <w:rsid w:val="005946C6"/>
    <w:rsid w:val="005947B2"/>
    <w:rsid w:val="00594F10"/>
    <w:rsid w:val="00594F48"/>
    <w:rsid w:val="00595D30"/>
    <w:rsid w:val="00595E2A"/>
    <w:rsid w:val="005964AA"/>
    <w:rsid w:val="005966AA"/>
    <w:rsid w:val="005967EE"/>
    <w:rsid w:val="00596BFB"/>
    <w:rsid w:val="00596E07"/>
    <w:rsid w:val="005972D8"/>
    <w:rsid w:val="0059756C"/>
    <w:rsid w:val="005A05AE"/>
    <w:rsid w:val="005A0D35"/>
    <w:rsid w:val="005A0D55"/>
    <w:rsid w:val="005A125B"/>
    <w:rsid w:val="005A12CC"/>
    <w:rsid w:val="005A1800"/>
    <w:rsid w:val="005A187A"/>
    <w:rsid w:val="005A1D31"/>
    <w:rsid w:val="005A1FAE"/>
    <w:rsid w:val="005A1FD3"/>
    <w:rsid w:val="005A20C1"/>
    <w:rsid w:val="005A20F4"/>
    <w:rsid w:val="005A2441"/>
    <w:rsid w:val="005A247F"/>
    <w:rsid w:val="005A31A7"/>
    <w:rsid w:val="005A352D"/>
    <w:rsid w:val="005A3FA5"/>
    <w:rsid w:val="005A4D64"/>
    <w:rsid w:val="005A4E19"/>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5E2"/>
    <w:rsid w:val="005F0B66"/>
    <w:rsid w:val="005F0D41"/>
    <w:rsid w:val="005F0FC3"/>
    <w:rsid w:val="005F14F5"/>
    <w:rsid w:val="005F175D"/>
    <w:rsid w:val="005F1C57"/>
    <w:rsid w:val="005F1E38"/>
    <w:rsid w:val="005F2114"/>
    <w:rsid w:val="005F2219"/>
    <w:rsid w:val="005F2BCD"/>
    <w:rsid w:val="005F2CE0"/>
    <w:rsid w:val="005F3A72"/>
    <w:rsid w:val="005F469D"/>
    <w:rsid w:val="005F46A9"/>
    <w:rsid w:val="005F4D44"/>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939"/>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553"/>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E1B"/>
    <w:rsid w:val="006406F5"/>
    <w:rsid w:val="00640737"/>
    <w:rsid w:val="006412BB"/>
    <w:rsid w:val="006415D2"/>
    <w:rsid w:val="00641873"/>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39F"/>
    <w:rsid w:val="00663536"/>
    <w:rsid w:val="00663B64"/>
    <w:rsid w:val="00663CDB"/>
    <w:rsid w:val="00664BAD"/>
    <w:rsid w:val="00664EF7"/>
    <w:rsid w:val="00665358"/>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C57"/>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DB6"/>
    <w:rsid w:val="00690120"/>
    <w:rsid w:val="00690204"/>
    <w:rsid w:val="00690334"/>
    <w:rsid w:val="006913A0"/>
    <w:rsid w:val="00691595"/>
    <w:rsid w:val="006918B0"/>
    <w:rsid w:val="00691B97"/>
    <w:rsid w:val="0069210D"/>
    <w:rsid w:val="0069248C"/>
    <w:rsid w:val="00692B5F"/>
    <w:rsid w:val="00692EE1"/>
    <w:rsid w:val="00693283"/>
    <w:rsid w:val="00693413"/>
    <w:rsid w:val="0069385B"/>
    <w:rsid w:val="00693BA6"/>
    <w:rsid w:val="00693E41"/>
    <w:rsid w:val="006941E5"/>
    <w:rsid w:val="00694D4A"/>
    <w:rsid w:val="006952DD"/>
    <w:rsid w:val="0069538E"/>
    <w:rsid w:val="0069578D"/>
    <w:rsid w:val="00695AFD"/>
    <w:rsid w:val="00696040"/>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2FCE"/>
    <w:rsid w:val="006E3D39"/>
    <w:rsid w:val="006E3FF6"/>
    <w:rsid w:val="006E50FA"/>
    <w:rsid w:val="006E5968"/>
    <w:rsid w:val="006E6036"/>
    <w:rsid w:val="006E649A"/>
    <w:rsid w:val="006E6755"/>
    <w:rsid w:val="006E6798"/>
    <w:rsid w:val="006E707E"/>
    <w:rsid w:val="006E7208"/>
    <w:rsid w:val="006E745B"/>
    <w:rsid w:val="006E77AF"/>
    <w:rsid w:val="006E7816"/>
    <w:rsid w:val="006E7871"/>
    <w:rsid w:val="006E7C09"/>
    <w:rsid w:val="006F03B7"/>
    <w:rsid w:val="006F0B51"/>
    <w:rsid w:val="006F1C54"/>
    <w:rsid w:val="006F25B8"/>
    <w:rsid w:val="006F29B9"/>
    <w:rsid w:val="006F2AD7"/>
    <w:rsid w:val="006F3232"/>
    <w:rsid w:val="006F32A2"/>
    <w:rsid w:val="006F3CEC"/>
    <w:rsid w:val="006F3D59"/>
    <w:rsid w:val="006F5956"/>
    <w:rsid w:val="006F5990"/>
    <w:rsid w:val="006F5F5E"/>
    <w:rsid w:val="006F7CE6"/>
    <w:rsid w:val="006F7DB0"/>
    <w:rsid w:val="00700591"/>
    <w:rsid w:val="00701E28"/>
    <w:rsid w:val="0070204C"/>
    <w:rsid w:val="00702448"/>
    <w:rsid w:val="00702811"/>
    <w:rsid w:val="00702D16"/>
    <w:rsid w:val="00702DC6"/>
    <w:rsid w:val="00703989"/>
    <w:rsid w:val="00703B74"/>
    <w:rsid w:val="007051AB"/>
    <w:rsid w:val="00705E85"/>
    <w:rsid w:val="00706627"/>
    <w:rsid w:val="0070674C"/>
    <w:rsid w:val="00706E25"/>
    <w:rsid w:val="00706EA8"/>
    <w:rsid w:val="00707591"/>
    <w:rsid w:val="00707B02"/>
    <w:rsid w:val="00707D5E"/>
    <w:rsid w:val="0071028E"/>
    <w:rsid w:val="007105C3"/>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A36"/>
    <w:rsid w:val="00717B21"/>
    <w:rsid w:val="0072052E"/>
    <w:rsid w:val="00720E83"/>
    <w:rsid w:val="007211CF"/>
    <w:rsid w:val="00721B73"/>
    <w:rsid w:val="00721E63"/>
    <w:rsid w:val="00721FD7"/>
    <w:rsid w:val="00722E0F"/>
    <w:rsid w:val="007232ED"/>
    <w:rsid w:val="007236AC"/>
    <w:rsid w:val="00723912"/>
    <w:rsid w:val="0072397D"/>
    <w:rsid w:val="00723A61"/>
    <w:rsid w:val="00723C3B"/>
    <w:rsid w:val="00723C3C"/>
    <w:rsid w:val="00724550"/>
    <w:rsid w:val="00725594"/>
    <w:rsid w:val="00725F18"/>
    <w:rsid w:val="00726778"/>
    <w:rsid w:val="00726D26"/>
    <w:rsid w:val="00726EA8"/>
    <w:rsid w:val="0072719D"/>
    <w:rsid w:val="00727D45"/>
    <w:rsid w:val="00731253"/>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4F58"/>
    <w:rsid w:val="00745579"/>
    <w:rsid w:val="007459A0"/>
    <w:rsid w:val="007459B8"/>
    <w:rsid w:val="00745F3A"/>
    <w:rsid w:val="00746715"/>
    <w:rsid w:val="007470BA"/>
    <w:rsid w:val="0074787B"/>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011"/>
    <w:rsid w:val="007604CD"/>
    <w:rsid w:val="00760CE2"/>
    <w:rsid w:val="00760E8E"/>
    <w:rsid w:val="00760F7D"/>
    <w:rsid w:val="007610EF"/>
    <w:rsid w:val="007614F4"/>
    <w:rsid w:val="00761AA3"/>
    <w:rsid w:val="007621D2"/>
    <w:rsid w:val="00763841"/>
    <w:rsid w:val="00763B60"/>
    <w:rsid w:val="00764745"/>
    <w:rsid w:val="00764BFB"/>
    <w:rsid w:val="00764C26"/>
    <w:rsid w:val="00765796"/>
    <w:rsid w:val="007665A5"/>
    <w:rsid w:val="0076669E"/>
    <w:rsid w:val="0076781E"/>
    <w:rsid w:val="0077033E"/>
    <w:rsid w:val="00770483"/>
    <w:rsid w:val="00770B10"/>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251"/>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4762"/>
    <w:rsid w:val="007A55D0"/>
    <w:rsid w:val="007A5D94"/>
    <w:rsid w:val="007A5D97"/>
    <w:rsid w:val="007A611E"/>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CFE"/>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B2"/>
    <w:rsid w:val="007F33E8"/>
    <w:rsid w:val="007F46AA"/>
    <w:rsid w:val="007F4CC2"/>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07FB"/>
    <w:rsid w:val="00811B7B"/>
    <w:rsid w:val="00812CA1"/>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49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BA"/>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D5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01C"/>
    <w:rsid w:val="00895376"/>
    <w:rsid w:val="00895747"/>
    <w:rsid w:val="00895A3B"/>
    <w:rsid w:val="00896298"/>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2BA"/>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7D0"/>
    <w:rsid w:val="008B5837"/>
    <w:rsid w:val="008B5BBF"/>
    <w:rsid w:val="008B5CB0"/>
    <w:rsid w:val="008B5D30"/>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4AC7"/>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58D"/>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F15"/>
    <w:rsid w:val="009538A3"/>
    <w:rsid w:val="009539CD"/>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0F5"/>
    <w:rsid w:val="00967446"/>
    <w:rsid w:val="0096776D"/>
    <w:rsid w:val="0096790A"/>
    <w:rsid w:val="00967EC4"/>
    <w:rsid w:val="00970F35"/>
    <w:rsid w:val="00970F5C"/>
    <w:rsid w:val="009710A3"/>
    <w:rsid w:val="0097180E"/>
    <w:rsid w:val="00972151"/>
    <w:rsid w:val="00972870"/>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701"/>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722"/>
    <w:rsid w:val="00993D07"/>
    <w:rsid w:val="00993E06"/>
    <w:rsid w:val="00993FCB"/>
    <w:rsid w:val="00994012"/>
    <w:rsid w:val="00994E9D"/>
    <w:rsid w:val="00994FAC"/>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0EE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10CB"/>
    <w:rsid w:val="009C123D"/>
    <w:rsid w:val="009C1312"/>
    <w:rsid w:val="009C32B4"/>
    <w:rsid w:val="009C35C5"/>
    <w:rsid w:val="009C42A3"/>
    <w:rsid w:val="009C4FAD"/>
    <w:rsid w:val="009C69DC"/>
    <w:rsid w:val="009C6D3C"/>
    <w:rsid w:val="009C6F33"/>
    <w:rsid w:val="009C7726"/>
    <w:rsid w:val="009D0E14"/>
    <w:rsid w:val="009D0F0C"/>
    <w:rsid w:val="009D1212"/>
    <w:rsid w:val="009D190B"/>
    <w:rsid w:val="009D1C76"/>
    <w:rsid w:val="009D25C4"/>
    <w:rsid w:val="009D271A"/>
    <w:rsid w:val="009D3A8F"/>
    <w:rsid w:val="009D3E2D"/>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1F70"/>
    <w:rsid w:val="009E2B18"/>
    <w:rsid w:val="009E2DB0"/>
    <w:rsid w:val="009E3413"/>
    <w:rsid w:val="009E3E4A"/>
    <w:rsid w:val="009E45BB"/>
    <w:rsid w:val="009E5516"/>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912"/>
    <w:rsid w:val="00A07A7C"/>
    <w:rsid w:val="00A100BD"/>
    <w:rsid w:val="00A1012B"/>
    <w:rsid w:val="00A10197"/>
    <w:rsid w:val="00A10328"/>
    <w:rsid w:val="00A10800"/>
    <w:rsid w:val="00A10C8E"/>
    <w:rsid w:val="00A10DDB"/>
    <w:rsid w:val="00A1119D"/>
    <w:rsid w:val="00A11991"/>
    <w:rsid w:val="00A11D08"/>
    <w:rsid w:val="00A1275C"/>
    <w:rsid w:val="00A12849"/>
    <w:rsid w:val="00A12C89"/>
    <w:rsid w:val="00A14140"/>
    <w:rsid w:val="00A144AD"/>
    <w:rsid w:val="00A145B8"/>
    <w:rsid w:val="00A148A8"/>
    <w:rsid w:val="00A15244"/>
    <w:rsid w:val="00A159FD"/>
    <w:rsid w:val="00A15DD3"/>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5A70"/>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353"/>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756"/>
    <w:rsid w:val="00A47C9B"/>
    <w:rsid w:val="00A50695"/>
    <w:rsid w:val="00A51B85"/>
    <w:rsid w:val="00A51D09"/>
    <w:rsid w:val="00A51FAD"/>
    <w:rsid w:val="00A51FB3"/>
    <w:rsid w:val="00A52075"/>
    <w:rsid w:val="00A5218A"/>
    <w:rsid w:val="00A52A75"/>
    <w:rsid w:val="00A52E70"/>
    <w:rsid w:val="00A53182"/>
    <w:rsid w:val="00A53488"/>
    <w:rsid w:val="00A53D0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02F"/>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97A5B"/>
    <w:rsid w:val="00AA010A"/>
    <w:rsid w:val="00AA04AB"/>
    <w:rsid w:val="00AA0A9A"/>
    <w:rsid w:val="00AA11DF"/>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2C6"/>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2A8"/>
    <w:rsid w:val="00AF2568"/>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230"/>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465"/>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234"/>
    <w:rsid w:val="00B4049E"/>
    <w:rsid w:val="00B40AFC"/>
    <w:rsid w:val="00B40D0C"/>
    <w:rsid w:val="00B41B9E"/>
    <w:rsid w:val="00B41FA0"/>
    <w:rsid w:val="00B42546"/>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962"/>
    <w:rsid w:val="00B57FD5"/>
    <w:rsid w:val="00B61C46"/>
    <w:rsid w:val="00B61CD6"/>
    <w:rsid w:val="00B61FA1"/>
    <w:rsid w:val="00B6237C"/>
    <w:rsid w:val="00B62604"/>
    <w:rsid w:val="00B62A58"/>
    <w:rsid w:val="00B62B49"/>
    <w:rsid w:val="00B64BFF"/>
    <w:rsid w:val="00B64CDA"/>
    <w:rsid w:val="00B656D9"/>
    <w:rsid w:val="00B657EF"/>
    <w:rsid w:val="00B668D3"/>
    <w:rsid w:val="00B66C92"/>
    <w:rsid w:val="00B6765B"/>
    <w:rsid w:val="00B70EF6"/>
    <w:rsid w:val="00B71966"/>
    <w:rsid w:val="00B72290"/>
    <w:rsid w:val="00B7303B"/>
    <w:rsid w:val="00B73CEC"/>
    <w:rsid w:val="00B74553"/>
    <w:rsid w:val="00B74D95"/>
    <w:rsid w:val="00B75320"/>
    <w:rsid w:val="00B7594B"/>
    <w:rsid w:val="00B75A92"/>
    <w:rsid w:val="00B767BE"/>
    <w:rsid w:val="00B76854"/>
    <w:rsid w:val="00B76AE1"/>
    <w:rsid w:val="00B77243"/>
    <w:rsid w:val="00B772B0"/>
    <w:rsid w:val="00B77511"/>
    <w:rsid w:val="00B77D3A"/>
    <w:rsid w:val="00B8021A"/>
    <w:rsid w:val="00B80A11"/>
    <w:rsid w:val="00B80B87"/>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6DF4"/>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C70"/>
    <w:rsid w:val="00BA26D9"/>
    <w:rsid w:val="00BA2A75"/>
    <w:rsid w:val="00BA2F36"/>
    <w:rsid w:val="00BA47B6"/>
    <w:rsid w:val="00BA4EF6"/>
    <w:rsid w:val="00BA50B3"/>
    <w:rsid w:val="00BA5104"/>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0E1D"/>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17DA7"/>
    <w:rsid w:val="00C20CC4"/>
    <w:rsid w:val="00C20E85"/>
    <w:rsid w:val="00C2164E"/>
    <w:rsid w:val="00C21F38"/>
    <w:rsid w:val="00C2208E"/>
    <w:rsid w:val="00C220D0"/>
    <w:rsid w:val="00C220DC"/>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9AC"/>
    <w:rsid w:val="00C35A22"/>
    <w:rsid w:val="00C35E93"/>
    <w:rsid w:val="00C3624B"/>
    <w:rsid w:val="00C369A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116"/>
    <w:rsid w:val="00C5022E"/>
    <w:rsid w:val="00C50382"/>
    <w:rsid w:val="00C51319"/>
    <w:rsid w:val="00C515B0"/>
    <w:rsid w:val="00C519B8"/>
    <w:rsid w:val="00C519DC"/>
    <w:rsid w:val="00C522B5"/>
    <w:rsid w:val="00C525F9"/>
    <w:rsid w:val="00C5277E"/>
    <w:rsid w:val="00C530CE"/>
    <w:rsid w:val="00C536F2"/>
    <w:rsid w:val="00C53CC4"/>
    <w:rsid w:val="00C53EDC"/>
    <w:rsid w:val="00C54576"/>
    <w:rsid w:val="00C5462C"/>
    <w:rsid w:val="00C54906"/>
    <w:rsid w:val="00C54B1B"/>
    <w:rsid w:val="00C54F84"/>
    <w:rsid w:val="00C5504C"/>
    <w:rsid w:val="00C5538F"/>
    <w:rsid w:val="00C55559"/>
    <w:rsid w:val="00C55CFB"/>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4FBF"/>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6462"/>
    <w:rsid w:val="00C76EA8"/>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535"/>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5ED"/>
    <w:rsid w:val="00CC17E8"/>
    <w:rsid w:val="00CC2851"/>
    <w:rsid w:val="00CC2C2F"/>
    <w:rsid w:val="00CC2D73"/>
    <w:rsid w:val="00CC31B0"/>
    <w:rsid w:val="00CC4BF3"/>
    <w:rsid w:val="00CC4F3A"/>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ADE"/>
    <w:rsid w:val="00CF0B47"/>
    <w:rsid w:val="00CF18AF"/>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788"/>
    <w:rsid w:val="00D051DD"/>
    <w:rsid w:val="00D05453"/>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42"/>
    <w:rsid w:val="00D35873"/>
    <w:rsid w:val="00D35983"/>
    <w:rsid w:val="00D36167"/>
    <w:rsid w:val="00D36349"/>
    <w:rsid w:val="00D3635B"/>
    <w:rsid w:val="00D3693C"/>
    <w:rsid w:val="00D36D59"/>
    <w:rsid w:val="00D36E8E"/>
    <w:rsid w:val="00D404EB"/>
    <w:rsid w:val="00D411D8"/>
    <w:rsid w:val="00D4125F"/>
    <w:rsid w:val="00D41B17"/>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2AF"/>
    <w:rsid w:val="00D515E6"/>
    <w:rsid w:val="00D5192B"/>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03"/>
    <w:rsid w:val="00D57EEC"/>
    <w:rsid w:val="00D6009A"/>
    <w:rsid w:val="00D603E2"/>
    <w:rsid w:val="00D607A3"/>
    <w:rsid w:val="00D60AF5"/>
    <w:rsid w:val="00D60DD7"/>
    <w:rsid w:val="00D6107B"/>
    <w:rsid w:val="00D61D22"/>
    <w:rsid w:val="00D62070"/>
    <w:rsid w:val="00D62329"/>
    <w:rsid w:val="00D628A2"/>
    <w:rsid w:val="00D641B5"/>
    <w:rsid w:val="00D644C8"/>
    <w:rsid w:val="00D6480A"/>
    <w:rsid w:val="00D6489A"/>
    <w:rsid w:val="00D6497A"/>
    <w:rsid w:val="00D655B9"/>
    <w:rsid w:val="00D658FE"/>
    <w:rsid w:val="00D6768E"/>
    <w:rsid w:val="00D67B11"/>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1EDF"/>
    <w:rsid w:val="00D824C6"/>
    <w:rsid w:val="00D829E3"/>
    <w:rsid w:val="00D82C8A"/>
    <w:rsid w:val="00D83253"/>
    <w:rsid w:val="00D83490"/>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9C4"/>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6865"/>
    <w:rsid w:val="00DB7056"/>
    <w:rsid w:val="00DB71A5"/>
    <w:rsid w:val="00DB7208"/>
    <w:rsid w:val="00DC0164"/>
    <w:rsid w:val="00DC03C1"/>
    <w:rsid w:val="00DC0A20"/>
    <w:rsid w:val="00DC106A"/>
    <w:rsid w:val="00DC1436"/>
    <w:rsid w:val="00DC145F"/>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48D"/>
    <w:rsid w:val="00DD7550"/>
    <w:rsid w:val="00DE0982"/>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DC2"/>
    <w:rsid w:val="00DF75F9"/>
    <w:rsid w:val="00E01674"/>
    <w:rsid w:val="00E016C3"/>
    <w:rsid w:val="00E01E52"/>
    <w:rsid w:val="00E0359F"/>
    <w:rsid w:val="00E03F91"/>
    <w:rsid w:val="00E04873"/>
    <w:rsid w:val="00E05CB4"/>
    <w:rsid w:val="00E062DC"/>
    <w:rsid w:val="00E06C0A"/>
    <w:rsid w:val="00E07751"/>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5A76"/>
    <w:rsid w:val="00E25CF7"/>
    <w:rsid w:val="00E26898"/>
    <w:rsid w:val="00E27BAD"/>
    <w:rsid w:val="00E308B3"/>
    <w:rsid w:val="00E30935"/>
    <w:rsid w:val="00E30E64"/>
    <w:rsid w:val="00E3177C"/>
    <w:rsid w:val="00E31A10"/>
    <w:rsid w:val="00E31F0D"/>
    <w:rsid w:val="00E324CC"/>
    <w:rsid w:val="00E32934"/>
    <w:rsid w:val="00E32D97"/>
    <w:rsid w:val="00E33235"/>
    <w:rsid w:val="00E3345E"/>
    <w:rsid w:val="00E335B2"/>
    <w:rsid w:val="00E336D6"/>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064"/>
    <w:rsid w:val="00E54249"/>
    <w:rsid w:val="00E545E7"/>
    <w:rsid w:val="00E5462A"/>
    <w:rsid w:val="00E5494B"/>
    <w:rsid w:val="00E549A8"/>
    <w:rsid w:val="00E5500A"/>
    <w:rsid w:val="00E55110"/>
    <w:rsid w:val="00E5567D"/>
    <w:rsid w:val="00E56556"/>
    <w:rsid w:val="00E56745"/>
    <w:rsid w:val="00E57038"/>
    <w:rsid w:val="00E572DF"/>
    <w:rsid w:val="00E57479"/>
    <w:rsid w:val="00E57D3B"/>
    <w:rsid w:val="00E60DF9"/>
    <w:rsid w:val="00E60E8D"/>
    <w:rsid w:val="00E611AE"/>
    <w:rsid w:val="00E611C7"/>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13EA"/>
    <w:rsid w:val="00E71F46"/>
    <w:rsid w:val="00E71F59"/>
    <w:rsid w:val="00E7218A"/>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5DF"/>
    <w:rsid w:val="00E84C01"/>
    <w:rsid w:val="00E853B1"/>
    <w:rsid w:val="00E85A3B"/>
    <w:rsid w:val="00E85B26"/>
    <w:rsid w:val="00E862B4"/>
    <w:rsid w:val="00E862F9"/>
    <w:rsid w:val="00E8643C"/>
    <w:rsid w:val="00E872E5"/>
    <w:rsid w:val="00E87A46"/>
    <w:rsid w:val="00E87C20"/>
    <w:rsid w:val="00E87D88"/>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96F"/>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41E"/>
    <w:rsid w:val="00EC371F"/>
    <w:rsid w:val="00EC3D68"/>
    <w:rsid w:val="00EC40CB"/>
    <w:rsid w:val="00EC43AC"/>
    <w:rsid w:val="00EC5236"/>
    <w:rsid w:val="00EC5AAA"/>
    <w:rsid w:val="00EC5CF4"/>
    <w:rsid w:val="00EC5D38"/>
    <w:rsid w:val="00EC637F"/>
    <w:rsid w:val="00EC6DEE"/>
    <w:rsid w:val="00EC7837"/>
    <w:rsid w:val="00ED02C8"/>
    <w:rsid w:val="00ED0659"/>
    <w:rsid w:val="00ED07EC"/>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EF7DF5"/>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6B9"/>
    <w:rsid w:val="00F17C85"/>
    <w:rsid w:val="00F17F94"/>
    <w:rsid w:val="00F20096"/>
    <w:rsid w:val="00F204C4"/>
    <w:rsid w:val="00F20ED6"/>
    <w:rsid w:val="00F21503"/>
    <w:rsid w:val="00F2191F"/>
    <w:rsid w:val="00F21E31"/>
    <w:rsid w:val="00F22103"/>
    <w:rsid w:val="00F22649"/>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309D5"/>
    <w:rsid w:val="00F30C0A"/>
    <w:rsid w:val="00F30C28"/>
    <w:rsid w:val="00F30EA6"/>
    <w:rsid w:val="00F3129C"/>
    <w:rsid w:val="00F31D30"/>
    <w:rsid w:val="00F32667"/>
    <w:rsid w:val="00F32A0A"/>
    <w:rsid w:val="00F32AD2"/>
    <w:rsid w:val="00F32CB3"/>
    <w:rsid w:val="00F32CDE"/>
    <w:rsid w:val="00F3467D"/>
    <w:rsid w:val="00F3497D"/>
    <w:rsid w:val="00F34A4C"/>
    <w:rsid w:val="00F35016"/>
    <w:rsid w:val="00F352D4"/>
    <w:rsid w:val="00F359E4"/>
    <w:rsid w:val="00F36B09"/>
    <w:rsid w:val="00F36DD6"/>
    <w:rsid w:val="00F36FE2"/>
    <w:rsid w:val="00F3735F"/>
    <w:rsid w:val="00F3754A"/>
    <w:rsid w:val="00F3755F"/>
    <w:rsid w:val="00F379BB"/>
    <w:rsid w:val="00F379EF"/>
    <w:rsid w:val="00F408C8"/>
    <w:rsid w:val="00F429EF"/>
    <w:rsid w:val="00F42D94"/>
    <w:rsid w:val="00F42F19"/>
    <w:rsid w:val="00F42F23"/>
    <w:rsid w:val="00F43DE2"/>
    <w:rsid w:val="00F44ED6"/>
    <w:rsid w:val="00F453B6"/>
    <w:rsid w:val="00F4597C"/>
    <w:rsid w:val="00F459E3"/>
    <w:rsid w:val="00F459FD"/>
    <w:rsid w:val="00F45C64"/>
    <w:rsid w:val="00F4601D"/>
    <w:rsid w:val="00F46485"/>
    <w:rsid w:val="00F471AD"/>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699"/>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3D5E"/>
    <w:rsid w:val="00F63F2C"/>
    <w:rsid w:val="00F640AC"/>
    <w:rsid w:val="00F645AD"/>
    <w:rsid w:val="00F646B7"/>
    <w:rsid w:val="00F64872"/>
    <w:rsid w:val="00F64DD7"/>
    <w:rsid w:val="00F64F17"/>
    <w:rsid w:val="00F64FB8"/>
    <w:rsid w:val="00F65087"/>
    <w:rsid w:val="00F65C77"/>
    <w:rsid w:val="00F65F57"/>
    <w:rsid w:val="00F661E9"/>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5B"/>
    <w:rsid w:val="00F761E5"/>
    <w:rsid w:val="00F764A0"/>
    <w:rsid w:val="00F766FD"/>
    <w:rsid w:val="00F76DB0"/>
    <w:rsid w:val="00F7734A"/>
    <w:rsid w:val="00F77CB5"/>
    <w:rsid w:val="00F77E98"/>
    <w:rsid w:val="00F811CA"/>
    <w:rsid w:val="00F81473"/>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2F85"/>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EDB"/>
    <w:rsid w:val="00FA7F25"/>
    <w:rsid w:val="00FB0037"/>
    <w:rsid w:val="00FB10ED"/>
    <w:rsid w:val="00FB11B5"/>
    <w:rsid w:val="00FB1518"/>
    <w:rsid w:val="00FB219E"/>
    <w:rsid w:val="00FB24AC"/>
    <w:rsid w:val="00FB3174"/>
    <w:rsid w:val="00FB365F"/>
    <w:rsid w:val="00FB41FC"/>
    <w:rsid w:val="00FB449E"/>
    <w:rsid w:val="00FB4BE8"/>
    <w:rsid w:val="00FB4C2D"/>
    <w:rsid w:val="00FB4E5D"/>
    <w:rsid w:val="00FB6E43"/>
    <w:rsid w:val="00FB74EC"/>
    <w:rsid w:val="00FB7A62"/>
    <w:rsid w:val="00FB7DF1"/>
    <w:rsid w:val="00FC037E"/>
    <w:rsid w:val="00FC0489"/>
    <w:rsid w:val="00FC07B0"/>
    <w:rsid w:val="00FC156A"/>
    <w:rsid w:val="00FC1A4F"/>
    <w:rsid w:val="00FC305B"/>
    <w:rsid w:val="00FC404F"/>
    <w:rsid w:val="00FC4063"/>
    <w:rsid w:val="00FC53AC"/>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5A4"/>
    <w:rsid w:val="00FD7AA4"/>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21C3C89"/>
  <w15:docId w15:val="{87CABF71-FA3F-4CB0-838B-B0A50BA6A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Lista Numerada 1"/>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Lista Numerada 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10789328">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231133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385359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consultacontrataciones@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77146C-3ABA-471B-AFAC-0564A0EC3E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60</TotalTime>
  <Pages>47</Pages>
  <Words>17102</Words>
  <Characters>94061</Characters>
  <Application>Microsoft Office Word</Application>
  <DocSecurity>0</DocSecurity>
  <Lines>783</Lines>
  <Paragraphs>221</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110942</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Roxana Ledy Nina Urquizo</cp:lastModifiedBy>
  <cp:revision>7</cp:revision>
  <cp:lastPrinted>2015-02-19T14:27:00Z</cp:lastPrinted>
  <dcterms:created xsi:type="dcterms:W3CDTF">2016-08-26T19:02:00Z</dcterms:created>
  <dcterms:modified xsi:type="dcterms:W3CDTF">2016-08-26T22:29:00Z</dcterms:modified>
</cp:coreProperties>
</file>