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68BE" w:rsidRPr="00AD6AF2" w:rsidRDefault="006868BE" w:rsidP="00B26F20">
                            <w:pPr>
                              <w:ind w:right="930"/>
                              <w:jc w:val="center"/>
                              <w:rPr>
                                <w:rFonts w:ascii="Century Gothic" w:hAnsi="Century Gothic"/>
                                <w:sz w:val="14"/>
                                <w:lang w:val="es-ES_tradnl"/>
                              </w:rPr>
                            </w:pPr>
                          </w:p>
                          <w:p w:rsidR="006868BE" w:rsidRDefault="006868B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868BE" w:rsidRPr="00AD6AF2" w:rsidRDefault="006868B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868BE" w:rsidRPr="00AD6AF2" w:rsidRDefault="006868BE" w:rsidP="00B26F20">
                      <w:pPr>
                        <w:ind w:right="930"/>
                        <w:jc w:val="center"/>
                        <w:rPr>
                          <w:rFonts w:ascii="Century Gothic" w:hAnsi="Century Gothic"/>
                          <w:sz w:val="14"/>
                          <w:lang w:val="es-ES_tradnl"/>
                        </w:rPr>
                      </w:pPr>
                    </w:p>
                    <w:p w:rsidR="006868BE" w:rsidRDefault="006868B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868BE" w:rsidRPr="00AD6AF2" w:rsidRDefault="006868BE"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68BE" w:rsidRPr="00B26F20" w:rsidRDefault="006868BE" w:rsidP="00BC21BB">
                            <w:pPr>
                              <w:pStyle w:val="Ttulo1"/>
                              <w:ind w:left="142"/>
                              <w:jc w:val="center"/>
                              <w:rPr>
                                <w:rFonts w:ascii="Century Gothic" w:hAnsi="Century Gothic"/>
                                <w:sz w:val="10"/>
                                <w:szCs w:val="28"/>
                              </w:rPr>
                            </w:pPr>
                          </w:p>
                          <w:p w:rsidR="006868BE" w:rsidRDefault="006868B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68BE" w:rsidRPr="00196858" w:rsidRDefault="006868BE" w:rsidP="00196858"/>
                          <w:p w:rsidR="006868BE" w:rsidRDefault="006868BE" w:rsidP="00BC21BB">
                            <w:pPr>
                              <w:ind w:left="142"/>
                              <w:jc w:val="center"/>
                              <w:rPr>
                                <w:rFonts w:ascii="Verdana" w:hAnsi="Verdana"/>
                                <w:b/>
                              </w:rPr>
                            </w:pPr>
                          </w:p>
                          <w:p w:rsidR="006868BE" w:rsidRDefault="006868B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68BE" w:rsidRPr="00103622" w:rsidRDefault="006868BE" w:rsidP="00963B46">
                            <w:pPr>
                              <w:ind w:left="142"/>
                              <w:jc w:val="center"/>
                              <w:rPr>
                                <w:rFonts w:ascii="Century Gothic" w:hAnsi="Century Gothic" w:cs="Arial"/>
                                <w:b/>
                                <w:sz w:val="32"/>
                                <w:szCs w:val="32"/>
                                <w:lang w:val="es-MX"/>
                              </w:rPr>
                            </w:pPr>
                          </w:p>
                          <w:p w:rsidR="006868BE" w:rsidRPr="00103622" w:rsidRDefault="006868B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68BE" w:rsidRDefault="006868B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868BE" w:rsidRDefault="006868BE" w:rsidP="00BC6236">
                            <w:pPr>
                              <w:jc w:val="center"/>
                              <w:rPr>
                                <w:rFonts w:ascii="Century Gothic" w:hAnsi="Century Gothic" w:cs="Arial"/>
                                <w:b/>
                                <w:sz w:val="28"/>
                                <w:szCs w:val="32"/>
                              </w:rPr>
                            </w:pPr>
                          </w:p>
                          <w:p w:rsidR="006868BE" w:rsidRDefault="006868BE" w:rsidP="00BC6236">
                            <w:pPr>
                              <w:jc w:val="center"/>
                              <w:rPr>
                                <w:rFonts w:ascii="Century Gothic" w:hAnsi="Century Gothic" w:cs="Arial"/>
                                <w:b/>
                                <w:sz w:val="28"/>
                                <w:szCs w:val="32"/>
                              </w:rPr>
                            </w:pPr>
                          </w:p>
                          <w:p w:rsidR="006868BE" w:rsidRPr="00D94CE2" w:rsidRDefault="006868B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68BE" w:rsidRPr="00D94CE2" w:rsidRDefault="006868B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868BE" w:rsidRPr="00F40D69" w:rsidRDefault="006868BE" w:rsidP="003606AD">
                            <w:pPr>
                              <w:ind w:left="142"/>
                              <w:jc w:val="center"/>
                              <w:rPr>
                                <w:rFonts w:ascii="Century Gothic" w:hAnsi="Century Gothic" w:cs="Arial"/>
                                <w:b/>
                                <w:sz w:val="28"/>
                                <w:szCs w:val="28"/>
                              </w:rPr>
                            </w:pPr>
                          </w:p>
                          <w:p w:rsidR="006868BE" w:rsidRDefault="006868BE" w:rsidP="003606AD">
                            <w:pPr>
                              <w:ind w:left="142"/>
                              <w:jc w:val="center"/>
                              <w:rPr>
                                <w:rFonts w:ascii="Century Gothic" w:hAnsi="Century Gothic" w:cs="Arial"/>
                                <w:b/>
                                <w:sz w:val="28"/>
                                <w:szCs w:val="28"/>
                                <w:lang w:val="es-MX"/>
                              </w:rPr>
                            </w:pPr>
                          </w:p>
                          <w:p w:rsidR="006868BE" w:rsidRPr="00103622" w:rsidRDefault="006868B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68BE" w:rsidRPr="005F6C94" w:rsidRDefault="006868BE" w:rsidP="003606AD">
                            <w:pPr>
                              <w:ind w:left="142"/>
                              <w:rPr>
                                <w:rFonts w:ascii="Century Gothic" w:hAnsi="Century Gothic"/>
                                <w:b/>
                                <w:sz w:val="28"/>
                                <w:szCs w:val="28"/>
                                <w:lang w:val="es-MX"/>
                              </w:rPr>
                            </w:pPr>
                          </w:p>
                          <w:p w:rsidR="006868BE" w:rsidRPr="00D94CE2" w:rsidRDefault="006868BE"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CAMARAS Y VALVULAS OBRAS CIVILES Y MECANICAS, CIUDAD DE ELALTO FASE 1</w:t>
                            </w:r>
                          </w:p>
                          <w:p w:rsidR="006868BE" w:rsidRPr="00D94CE2" w:rsidRDefault="006868BE" w:rsidP="003606AD">
                            <w:pPr>
                              <w:jc w:val="center"/>
                              <w:rPr>
                                <w:rFonts w:ascii="Century Gothic" w:hAnsi="Century Gothic" w:cs="Century Gothic"/>
                                <w:b/>
                                <w:bCs/>
                                <w:color w:val="FF0000"/>
                                <w:sz w:val="28"/>
                                <w:szCs w:val="28"/>
                              </w:rPr>
                            </w:pPr>
                          </w:p>
                          <w:p w:rsidR="006868BE" w:rsidRPr="00D94CE2" w:rsidRDefault="006868B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32D97">
                              <w:rPr>
                                <w:rFonts w:ascii="Century Gothic" w:hAnsi="Century Gothic" w:cs="Century Gothic"/>
                                <w:b/>
                                <w:bCs/>
                                <w:sz w:val="28"/>
                                <w:szCs w:val="28"/>
                              </w:rPr>
                              <w:t>(</w:t>
                            </w:r>
                            <w:r>
                              <w:rPr>
                                <w:rFonts w:ascii="Century Gothic" w:hAnsi="Century Gothic" w:cs="Century Gothic"/>
                                <w:b/>
                                <w:bCs/>
                                <w:sz w:val="28"/>
                                <w:szCs w:val="28"/>
                              </w:rPr>
                              <w:t>GCC-</w:t>
                            </w:r>
                            <w:r w:rsidRPr="00132D97">
                              <w:rPr>
                                <w:rFonts w:ascii="Century Gothic" w:hAnsi="Century Gothic" w:cs="Century Gothic"/>
                                <w:b/>
                                <w:bCs/>
                                <w:sz w:val="28"/>
                                <w:szCs w:val="28"/>
                              </w:rPr>
                              <w:t>C</w:t>
                            </w:r>
                            <w:r>
                              <w:rPr>
                                <w:rFonts w:ascii="Century Gothic" w:hAnsi="Century Gothic" w:cs="Century Gothic"/>
                                <w:b/>
                                <w:bCs/>
                                <w:sz w:val="28"/>
                                <w:szCs w:val="28"/>
                              </w:rPr>
                              <w:t>DL</w:t>
                            </w:r>
                            <w:r w:rsidRPr="00132D97">
                              <w:rPr>
                                <w:rFonts w:ascii="Century Gothic" w:hAnsi="Century Gothic" w:cs="Century Gothic"/>
                                <w:b/>
                                <w:bCs/>
                                <w:sz w:val="28"/>
                                <w:szCs w:val="28"/>
                              </w:rPr>
                              <w:t>-DREA-66-16)</w:t>
                            </w:r>
                          </w:p>
                          <w:p w:rsidR="006868BE" w:rsidRPr="00D94CE2" w:rsidRDefault="006868BE" w:rsidP="003606AD">
                            <w:pPr>
                              <w:jc w:val="center"/>
                              <w:rPr>
                                <w:rFonts w:ascii="Century Gothic" w:hAnsi="Century Gothic" w:cs="Century Gothic"/>
                                <w:b/>
                                <w:bCs/>
                                <w:color w:val="FF0000"/>
                                <w:sz w:val="28"/>
                                <w:szCs w:val="28"/>
                              </w:rPr>
                            </w:pPr>
                          </w:p>
                          <w:p w:rsidR="006868BE" w:rsidRPr="00D94CE2" w:rsidRDefault="006868BE" w:rsidP="003606AD">
                            <w:pPr>
                              <w:jc w:val="center"/>
                              <w:rPr>
                                <w:rFonts w:ascii="Century Gothic" w:hAnsi="Century Gothic" w:cs="Century Gothic"/>
                                <w:b/>
                                <w:bCs/>
                                <w:color w:val="FF0000"/>
                                <w:sz w:val="28"/>
                                <w:szCs w:val="28"/>
                              </w:rPr>
                            </w:pPr>
                          </w:p>
                          <w:p w:rsidR="006868BE" w:rsidRPr="00132D97" w:rsidRDefault="006868BE"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132D97">
                              <w:rPr>
                                <w:rFonts w:ascii="Century Gothic" w:hAnsi="Century Gothic" w:cs="Century Gothic"/>
                                <w:b/>
                                <w:bCs/>
                                <w:sz w:val="28"/>
                                <w:szCs w:val="28"/>
                              </w:rPr>
                              <w:t xml:space="preserve"> CONVOCATORIA</w:t>
                            </w:r>
                          </w:p>
                          <w:p w:rsidR="006868BE" w:rsidRPr="00103622" w:rsidRDefault="006868BE" w:rsidP="003606AD">
                            <w:pPr>
                              <w:jc w:val="center"/>
                              <w:rPr>
                                <w:rFonts w:ascii="Century Gothic" w:hAnsi="Century Gothic"/>
                                <w:sz w:val="32"/>
                                <w:szCs w:val="32"/>
                                <w:lang w:val="es-ES_tradnl"/>
                              </w:rPr>
                            </w:pPr>
                          </w:p>
                          <w:p w:rsidR="006868BE" w:rsidRPr="00103622" w:rsidRDefault="006868BE" w:rsidP="00BC21BB">
                            <w:pPr>
                              <w:ind w:right="930"/>
                              <w:jc w:val="center"/>
                              <w:rPr>
                                <w:rFonts w:ascii="Century Gothic" w:hAnsi="Century Gothic"/>
                                <w:sz w:val="32"/>
                                <w:szCs w:val="32"/>
                                <w:lang w:val="es-ES_tradnl"/>
                              </w:rPr>
                            </w:pPr>
                          </w:p>
                          <w:p w:rsidR="006868BE" w:rsidRPr="00103622" w:rsidRDefault="006868BE" w:rsidP="00BC21BB">
                            <w:pPr>
                              <w:ind w:right="930"/>
                              <w:jc w:val="center"/>
                              <w:rPr>
                                <w:rFonts w:ascii="Century Gothic" w:hAnsi="Century Gothic"/>
                                <w:sz w:val="32"/>
                                <w:szCs w:val="32"/>
                                <w:lang w:val="es-ES_tradnl"/>
                              </w:rPr>
                            </w:pPr>
                          </w:p>
                          <w:p w:rsidR="006868BE" w:rsidRDefault="006868BE" w:rsidP="00BC21BB">
                            <w:pPr>
                              <w:ind w:right="930"/>
                              <w:jc w:val="center"/>
                              <w:rPr>
                                <w:rFonts w:ascii="Century Gothic" w:hAnsi="Century Gothic"/>
                                <w:lang w:val="es-ES_tradnl"/>
                              </w:rPr>
                            </w:pPr>
                          </w:p>
                          <w:p w:rsidR="006868BE" w:rsidRPr="009C5A35" w:rsidRDefault="006868B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6868BE" w:rsidRPr="00B26F20" w:rsidRDefault="006868BE" w:rsidP="00BC21BB">
                      <w:pPr>
                        <w:pStyle w:val="Ttulo1"/>
                        <w:ind w:left="142"/>
                        <w:jc w:val="center"/>
                        <w:rPr>
                          <w:rFonts w:ascii="Century Gothic" w:hAnsi="Century Gothic"/>
                          <w:sz w:val="10"/>
                          <w:szCs w:val="28"/>
                        </w:rPr>
                      </w:pPr>
                    </w:p>
                    <w:p w:rsidR="006868BE" w:rsidRDefault="006868B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68BE" w:rsidRPr="00196858" w:rsidRDefault="006868BE" w:rsidP="00196858"/>
                    <w:p w:rsidR="006868BE" w:rsidRDefault="006868BE" w:rsidP="00BC21BB">
                      <w:pPr>
                        <w:ind w:left="142"/>
                        <w:jc w:val="center"/>
                        <w:rPr>
                          <w:rFonts w:ascii="Verdana" w:hAnsi="Verdana"/>
                          <w:b/>
                        </w:rPr>
                      </w:pPr>
                    </w:p>
                    <w:p w:rsidR="006868BE" w:rsidRDefault="006868B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68BE" w:rsidRPr="00103622" w:rsidRDefault="006868BE" w:rsidP="00963B46">
                      <w:pPr>
                        <w:ind w:left="142"/>
                        <w:jc w:val="center"/>
                        <w:rPr>
                          <w:rFonts w:ascii="Century Gothic" w:hAnsi="Century Gothic" w:cs="Arial"/>
                          <w:b/>
                          <w:sz w:val="32"/>
                          <w:szCs w:val="32"/>
                          <w:lang w:val="es-MX"/>
                        </w:rPr>
                      </w:pPr>
                    </w:p>
                    <w:p w:rsidR="006868BE" w:rsidRPr="00103622" w:rsidRDefault="006868B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868BE" w:rsidRDefault="006868B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6868BE" w:rsidRDefault="006868BE" w:rsidP="00BC6236">
                      <w:pPr>
                        <w:jc w:val="center"/>
                        <w:rPr>
                          <w:rFonts w:ascii="Century Gothic" w:hAnsi="Century Gothic" w:cs="Arial"/>
                          <w:b/>
                          <w:sz w:val="28"/>
                          <w:szCs w:val="32"/>
                        </w:rPr>
                      </w:pPr>
                    </w:p>
                    <w:p w:rsidR="006868BE" w:rsidRDefault="006868BE" w:rsidP="00BC6236">
                      <w:pPr>
                        <w:jc w:val="center"/>
                        <w:rPr>
                          <w:rFonts w:ascii="Century Gothic" w:hAnsi="Century Gothic" w:cs="Arial"/>
                          <w:b/>
                          <w:sz w:val="28"/>
                          <w:szCs w:val="32"/>
                        </w:rPr>
                      </w:pPr>
                    </w:p>
                    <w:p w:rsidR="006868BE" w:rsidRPr="00D94CE2" w:rsidRDefault="006868BE"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868BE" w:rsidRPr="00D94CE2" w:rsidRDefault="006868BE"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6868BE" w:rsidRPr="00F40D69" w:rsidRDefault="006868BE" w:rsidP="003606AD">
                      <w:pPr>
                        <w:ind w:left="142"/>
                        <w:jc w:val="center"/>
                        <w:rPr>
                          <w:rFonts w:ascii="Century Gothic" w:hAnsi="Century Gothic" w:cs="Arial"/>
                          <w:b/>
                          <w:sz w:val="28"/>
                          <w:szCs w:val="28"/>
                        </w:rPr>
                      </w:pPr>
                    </w:p>
                    <w:p w:rsidR="006868BE" w:rsidRDefault="006868BE" w:rsidP="003606AD">
                      <w:pPr>
                        <w:ind w:left="142"/>
                        <w:jc w:val="center"/>
                        <w:rPr>
                          <w:rFonts w:ascii="Century Gothic" w:hAnsi="Century Gothic" w:cs="Arial"/>
                          <w:b/>
                          <w:sz w:val="28"/>
                          <w:szCs w:val="28"/>
                          <w:lang w:val="es-MX"/>
                        </w:rPr>
                      </w:pPr>
                    </w:p>
                    <w:p w:rsidR="006868BE" w:rsidRPr="00103622" w:rsidRDefault="006868BE"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868BE" w:rsidRPr="005F6C94" w:rsidRDefault="006868BE" w:rsidP="003606AD">
                      <w:pPr>
                        <w:ind w:left="142"/>
                        <w:rPr>
                          <w:rFonts w:ascii="Century Gothic" w:hAnsi="Century Gothic"/>
                          <w:b/>
                          <w:sz w:val="28"/>
                          <w:szCs w:val="28"/>
                          <w:lang w:val="es-MX"/>
                        </w:rPr>
                      </w:pPr>
                    </w:p>
                    <w:p w:rsidR="006868BE" w:rsidRPr="00D94CE2" w:rsidRDefault="006868BE"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CAMARAS Y VALVULAS OBRAS CIVILES Y MECANICAS, CIUDAD DE ELALTO FASE 1</w:t>
                      </w:r>
                    </w:p>
                    <w:p w:rsidR="006868BE" w:rsidRPr="00D94CE2" w:rsidRDefault="006868BE" w:rsidP="003606AD">
                      <w:pPr>
                        <w:jc w:val="center"/>
                        <w:rPr>
                          <w:rFonts w:ascii="Century Gothic" w:hAnsi="Century Gothic" w:cs="Century Gothic"/>
                          <w:b/>
                          <w:bCs/>
                          <w:color w:val="FF0000"/>
                          <w:sz w:val="28"/>
                          <w:szCs w:val="28"/>
                        </w:rPr>
                      </w:pPr>
                    </w:p>
                    <w:p w:rsidR="006868BE" w:rsidRPr="00D94CE2" w:rsidRDefault="006868BE"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32D97">
                        <w:rPr>
                          <w:rFonts w:ascii="Century Gothic" w:hAnsi="Century Gothic" w:cs="Century Gothic"/>
                          <w:b/>
                          <w:bCs/>
                          <w:sz w:val="28"/>
                          <w:szCs w:val="28"/>
                        </w:rPr>
                        <w:t>(</w:t>
                      </w:r>
                      <w:r>
                        <w:rPr>
                          <w:rFonts w:ascii="Century Gothic" w:hAnsi="Century Gothic" w:cs="Century Gothic"/>
                          <w:b/>
                          <w:bCs/>
                          <w:sz w:val="28"/>
                          <w:szCs w:val="28"/>
                        </w:rPr>
                        <w:t>GCC-</w:t>
                      </w:r>
                      <w:r w:rsidRPr="00132D97">
                        <w:rPr>
                          <w:rFonts w:ascii="Century Gothic" w:hAnsi="Century Gothic" w:cs="Century Gothic"/>
                          <w:b/>
                          <w:bCs/>
                          <w:sz w:val="28"/>
                          <w:szCs w:val="28"/>
                        </w:rPr>
                        <w:t>C</w:t>
                      </w:r>
                      <w:r>
                        <w:rPr>
                          <w:rFonts w:ascii="Century Gothic" w:hAnsi="Century Gothic" w:cs="Century Gothic"/>
                          <w:b/>
                          <w:bCs/>
                          <w:sz w:val="28"/>
                          <w:szCs w:val="28"/>
                        </w:rPr>
                        <w:t>DL</w:t>
                      </w:r>
                      <w:r w:rsidRPr="00132D97">
                        <w:rPr>
                          <w:rFonts w:ascii="Century Gothic" w:hAnsi="Century Gothic" w:cs="Century Gothic"/>
                          <w:b/>
                          <w:bCs/>
                          <w:sz w:val="28"/>
                          <w:szCs w:val="28"/>
                        </w:rPr>
                        <w:t>-DREA-66-16)</w:t>
                      </w:r>
                    </w:p>
                    <w:p w:rsidR="006868BE" w:rsidRPr="00D94CE2" w:rsidRDefault="006868BE" w:rsidP="003606AD">
                      <w:pPr>
                        <w:jc w:val="center"/>
                        <w:rPr>
                          <w:rFonts w:ascii="Century Gothic" w:hAnsi="Century Gothic" w:cs="Century Gothic"/>
                          <w:b/>
                          <w:bCs/>
                          <w:color w:val="FF0000"/>
                          <w:sz w:val="28"/>
                          <w:szCs w:val="28"/>
                        </w:rPr>
                      </w:pPr>
                    </w:p>
                    <w:p w:rsidR="006868BE" w:rsidRPr="00D94CE2" w:rsidRDefault="006868BE" w:rsidP="003606AD">
                      <w:pPr>
                        <w:jc w:val="center"/>
                        <w:rPr>
                          <w:rFonts w:ascii="Century Gothic" w:hAnsi="Century Gothic" w:cs="Century Gothic"/>
                          <w:b/>
                          <w:bCs/>
                          <w:color w:val="FF0000"/>
                          <w:sz w:val="28"/>
                          <w:szCs w:val="28"/>
                        </w:rPr>
                      </w:pPr>
                    </w:p>
                    <w:p w:rsidR="006868BE" w:rsidRPr="00132D97" w:rsidRDefault="006868BE"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132D97">
                        <w:rPr>
                          <w:rFonts w:ascii="Century Gothic" w:hAnsi="Century Gothic" w:cs="Century Gothic"/>
                          <w:b/>
                          <w:bCs/>
                          <w:sz w:val="28"/>
                          <w:szCs w:val="28"/>
                        </w:rPr>
                        <w:t xml:space="preserve"> CONVOCATORIA</w:t>
                      </w:r>
                    </w:p>
                    <w:p w:rsidR="006868BE" w:rsidRPr="00103622" w:rsidRDefault="006868BE" w:rsidP="003606AD">
                      <w:pPr>
                        <w:jc w:val="center"/>
                        <w:rPr>
                          <w:rFonts w:ascii="Century Gothic" w:hAnsi="Century Gothic"/>
                          <w:sz w:val="32"/>
                          <w:szCs w:val="32"/>
                          <w:lang w:val="es-ES_tradnl"/>
                        </w:rPr>
                      </w:pPr>
                    </w:p>
                    <w:p w:rsidR="006868BE" w:rsidRPr="00103622" w:rsidRDefault="006868BE" w:rsidP="00BC21BB">
                      <w:pPr>
                        <w:ind w:right="930"/>
                        <w:jc w:val="center"/>
                        <w:rPr>
                          <w:rFonts w:ascii="Century Gothic" w:hAnsi="Century Gothic"/>
                          <w:sz w:val="32"/>
                          <w:szCs w:val="32"/>
                          <w:lang w:val="es-ES_tradnl"/>
                        </w:rPr>
                      </w:pPr>
                    </w:p>
                    <w:p w:rsidR="006868BE" w:rsidRPr="00103622" w:rsidRDefault="006868BE" w:rsidP="00BC21BB">
                      <w:pPr>
                        <w:ind w:right="930"/>
                        <w:jc w:val="center"/>
                        <w:rPr>
                          <w:rFonts w:ascii="Century Gothic" w:hAnsi="Century Gothic"/>
                          <w:sz w:val="32"/>
                          <w:szCs w:val="32"/>
                          <w:lang w:val="es-ES_tradnl"/>
                        </w:rPr>
                      </w:pPr>
                    </w:p>
                    <w:p w:rsidR="006868BE" w:rsidRDefault="006868BE" w:rsidP="00BC21BB">
                      <w:pPr>
                        <w:ind w:right="930"/>
                        <w:jc w:val="center"/>
                        <w:rPr>
                          <w:rFonts w:ascii="Century Gothic" w:hAnsi="Century Gothic"/>
                          <w:lang w:val="es-ES_tradnl"/>
                        </w:rPr>
                      </w:pPr>
                    </w:p>
                    <w:p w:rsidR="006868BE" w:rsidRPr="009C5A35" w:rsidRDefault="006868BE"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w:t>
            </w:r>
            <w:bookmarkStart w:id="0" w:name="_GoBack"/>
            <w:bookmarkEnd w:id="0"/>
            <w:r>
              <w:rPr>
                <w:rFonts w:asciiTheme="minorHAnsi" w:eastAsia="Calibri" w:hAnsiTheme="minorHAnsi" w:cstheme="minorHAnsi"/>
                <w:b/>
                <w:i/>
                <w:sz w:val="22"/>
                <w:szCs w:val="22"/>
              </w:rPr>
              <w:t>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6868BE">
            <w:pPr>
              <w:rPr>
                <w:rFonts w:asciiTheme="minorHAnsi" w:hAnsiTheme="minorHAnsi" w:cstheme="minorHAnsi"/>
                <w:sz w:val="22"/>
                <w:szCs w:val="22"/>
              </w:rPr>
            </w:pPr>
            <w:r>
              <w:rPr>
                <w:rFonts w:asciiTheme="minorHAnsi" w:hAnsiTheme="minorHAnsi" w:cstheme="minorHAnsi"/>
                <w:sz w:val="22"/>
                <w:szCs w:val="22"/>
              </w:rPr>
              <w:t>1</w:t>
            </w:r>
            <w:r w:rsidR="006868BE">
              <w:rPr>
                <w:rFonts w:asciiTheme="minorHAnsi" w:hAnsiTheme="minorHAnsi" w:cstheme="minorHAnsi"/>
                <w:sz w:val="22"/>
                <w:szCs w:val="22"/>
              </w:rPr>
              <w:t>3/09</w:t>
            </w:r>
            <w:r>
              <w:rPr>
                <w:rFonts w:asciiTheme="minorHAnsi" w:hAnsiTheme="minorHAnsi" w:cstheme="minorHAnsi"/>
                <w:sz w:val="22"/>
                <w:szCs w:val="22"/>
              </w:rPr>
              <w:t>/16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w:t>
            </w:r>
            <w:r w:rsidR="00E720F0">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6868BE">
              <w:rPr>
                <w:rFonts w:asciiTheme="minorHAnsi" w:hAnsiTheme="minorHAnsi" w:cstheme="minorHAnsi"/>
                <w:sz w:val="22"/>
                <w:szCs w:val="22"/>
              </w:rPr>
              <w:t>3/09</w:t>
            </w:r>
            <w:r>
              <w:rPr>
                <w:rFonts w:asciiTheme="minorHAnsi" w:hAnsiTheme="minorHAnsi" w:cstheme="minorHAnsi"/>
                <w:sz w:val="22"/>
                <w:szCs w:val="22"/>
              </w:rPr>
              <w:t>/16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E720F0" w:rsidP="00E720F0">
            <w:pPr>
              <w:rPr>
                <w:rFonts w:asciiTheme="minorHAnsi" w:hAnsiTheme="minorHAnsi" w:cstheme="minorHAnsi"/>
                <w:sz w:val="22"/>
                <w:szCs w:val="22"/>
              </w:rPr>
            </w:pPr>
            <w:r>
              <w:rPr>
                <w:rFonts w:asciiTheme="minorHAnsi" w:hAnsiTheme="minorHAnsi" w:cstheme="minorHAnsi"/>
                <w:sz w:val="22"/>
                <w:szCs w:val="22"/>
              </w:rPr>
              <w:t>15</w:t>
            </w:r>
            <w:r w:rsidR="0053263A">
              <w:rPr>
                <w:rFonts w:asciiTheme="minorHAnsi" w:hAnsiTheme="minorHAnsi" w:cstheme="minorHAnsi"/>
                <w:sz w:val="22"/>
                <w:szCs w:val="22"/>
              </w:rPr>
              <w:t>:</w:t>
            </w:r>
            <w:r>
              <w:rPr>
                <w:rFonts w:asciiTheme="minorHAnsi" w:hAnsiTheme="minorHAnsi" w:cstheme="minorHAnsi"/>
                <w:sz w:val="22"/>
                <w:szCs w:val="22"/>
              </w:rPr>
              <w:t>4</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720F0" w:rsidP="00E720F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CAMARAS Y VALVULAS OBRAS CIVILES Y MECANICAS, CIUDAD DE EL ALTO FASE 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8870D1" w:rsidP="00E720F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E720F0">
              <w:rPr>
                <w:rFonts w:asciiTheme="minorHAnsi" w:hAnsiTheme="minorHAnsi" w:cstheme="minorHAnsi"/>
                <w:color w:val="000000"/>
                <w:sz w:val="22"/>
                <w:szCs w:val="22"/>
                <w:lang w:val="es-BO" w:eastAsia="es-BO"/>
              </w:rPr>
              <w:t>65</w:t>
            </w:r>
            <w:r w:rsidR="0053263A">
              <w:rPr>
                <w:rFonts w:asciiTheme="minorHAnsi" w:hAnsiTheme="minorHAnsi" w:cstheme="minorHAnsi"/>
                <w:color w:val="000000"/>
                <w:sz w:val="22"/>
                <w:szCs w:val="22"/>
                <w:lang w:val="es-BO" w:eastAsia="es-BO"/>
              </w:rPr>
              <w:t>.</w:t>
            </w:r>
            <w:r w:rsidR="00E720F0">
              <w:rPr>
                <w:rFonts w:asciiTheme="minorHAnsi" w:hAnsiTheme="minorHAnsi" w:cstheme="minorHAnsi"/>
                <w:color w:val="000000"/>
                <w:sz w:val="22"/>
                <w:szCs w:val="22"/>
                <w:lang w:val="es-BO" w:eastAsia="es-BO"/>
              </w:rPr>
              <w:t>397</w:t>
            </w:r>
            <w:r w:rsidR="0053263A">
              <w:rPr>
                <w:rFonts w:asciiTheme="minorHAnsi" w:hAnsiTheme="minorHAnsi" w:cstheme="minorHAnsi"/>
                <w:color w:val="000000"/>
                <w:sz w:val="22"/>
                <w:szCs w:val="22"/>
                <w:lang w:val="es-BO" w:eastAsia="es-BO"/>
              </w:rPr>
              <w:t>.</w:t>
            </w:r>
            <w:r w:rsidR="00E720F0">
              <w:rPr>
                <w:rFonts w:asciiTheme="minorHAnsi" w:hAnsiTheme="minorHAnsi" w:cstheme="minorHAnsi"/>
                <w:color w:val="000000"/>
                <w:sz w:val="22"/>
                <w:szCs w:val="22"/>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720F0"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165.397.00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E720F0"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165.397.00</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6C2915" w:rsidP="00075FBF">
      <w:pPr>
        <w:tabs>
          <w:tab w:val="left" w:pos="7133"/>
        </w:tabs>
        <w:ind w:left="2832" w:hanging="2123"/>
        <w:jc w:val="both"/>
        <w:rPr>
          <w:rFonts w:asciiTheme="minorHAnsi" w:hAnsiTheme="minorHAnsi" w:cstheme="minorHAnsi"/>
          <w:b/>
          <w:sz w:val="22"/>
          <w:szCs w:val="22"/>
        </w:rPr>
      </w:pPr>
      <w:r>
        <w:rPr>
          <w:rFonts w:asciiTheme="minorHAnsi" w:hAnsiTheme="minorHAnsi" w:cstheme="minorHAnsi"/>
          <w:sz w:val="22"/>
          <w:szCs w:val="22"/>
        </w:rPr>
        <w:lastRenderedPageBreak/>
        <w:tab/>
      </w:r>
      <w:r w:rsidR="00775867"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26"/>
        <w:gridCol w:w="425"/>
        <w:gridCol w:w="929"/>
      </w:tblGrid>
      <w:tr w:rsidR="00596B5C" w:rsidRPr="00C75BEC" w:rsidTr="00CC3BE1">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A1F0B">
        <w:trPr>
          <w:cantSplit/>
          <w:trHeight w:val="1297"/>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5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CC3BE1">
        <w:trPr>
          <w:jc w:val="center"/>
        </w:trPr>
        <w:tc>
          <w:tcPr>
            <w:tcW w:w="5840" w:type="dxa"/>
            <w:vAlign w:val="center"/>
          </w:tcPr>
          <w:p w:rsidR="00A87293" w:rsidRPr="00861476" w:rsidRDefault="00C434B9" w:rsidP="00861476">
            <w:pPr>
              <w:pStyle w:val="Prrafodelista"/>
              <w:numPr>
                <w:ilvl w:val="6"/>
                <w:numId w:val="10"/>
              </w:numPr>
              <w:tabs>
                <w:tab w:val="clear" w:pos="4680"/>
              </w:tabs>
              <w:spacing w:line="276" w:lineRule="auto"/>
              <w:ind w:left="1134" w:hanging="425"/>
              <w:jc w:val="both"/>
              <w:rPr>
                <w:rFonts w:asciiTheme="minorHAnsi" w:hAnsiTheme="minorHAnsi" w:cstheme="minorHAnsi"/>
                <w:bCs/>
                <w:color w:val="1D1B11"/>
                <w:sz w:val="18"/>
                <w:szCs w:val="18"/>
              </w:rPr>
            </w:pPr>
            <w:r w:rsidRPr="00861476">
              <w:rPr>
                <w:rFonts w:asciiTheme="minorHAnsi" w:hAnsiTheme="minorHAnsi" w:cstheme="minorHAnsi"/>
                <w:b/>
                <w:bCs/>
                <w:sz w:val="18"/>
                <w:szCs w:val="18"/>
              </w:rPr>
              <w:t>ESPECIFICACIONES TÉCNICAS DE OBRAS CIVILES</w:t>
            </w:r>
          </w:p>
        </w:tc>
        <w:tc>
          <w:tcPr>
            <w:tcW w:w="1559" w:type="dxa"/>
            <w:vAlign w:val="center"/>
          </w:tcPr>
          <w:p w:rsidR="00A87293" w:rsidRPr="00C434B9" w:rsidRDefault="00A87293" w:rsidP="00560F45">
            <w:pPr>
              <w:rPr>
                <w:rFonts w:ascii="Arial" w:hAnsi="Arial" w:cs="Arial"/>
                <w:b/>
              </w:rPr>
            </w:pPr>
          </w:p>
        </w:tc>
        <w:tc>
          <w:tcPr>
            <w:tcW w:w="426" w:type="dxa"/>
            <w:tcBorders>
              <w:top w:val="single" w:sz="2" w:space="0" w:color="000000"/>
            </w:tcBorders>
            <w:vAlign w:val="center"/>
          </w:tcPr>
          <w:p w:rsidR="00A87293" w:rsidRPr="00C434B9" w:rsidRDefault="00A87293" w:rsidP="00560F45">
            <w:pPr>
              <w:rPr>
                <w:rFonts w:ascii="Arial" w:hAnsi="Arial" w:cs="Arial"/>
                <w:b/>
              </w:rPr>
            </w:pPr>
          </w:p>
        </w:tc>
        <w:tc>
          <w:tcPr>
            <w:tcW w:w="425" w:type="dxa"/>
            <w:tcBorders>
              <w:top w:val="single" w:sz="2" w:space="0" w:color="000000"/>
            </w:tcBorders>
            <w:vAlign w:val="center"/>
          </w:tcPr>
          <w:p w:rsidR="00A87293" w:rsidRPr="00C434B9" w:rsidRDefault="00A87293" w:rsidP="00560F45">
            <w:pPr>
              <w:rPr>
                <w:rFonts w:ascii="Arial" w:hAnsi="Arial" w:cs="Arial"/>
                <w:b/>
              </w:rPr>
            </w:pPr>
          </w:p>
        </w:tc>
        <w:tc>
          <w:tcPr>
            <w:tcW w:w="929" w:type="dxa"/>
            <w:tcBorders>
              <w:top w:val="single" w:sz="2" w:space="0" w:color="000000"/>
            </w:tcBorders>
            <w:vAlign w:val="center"/>
          </w:tcPr>
          <w:p w:rsidR="00A87293" w:rsidRPr="00C434B9" w:rsidRDefault="00A87293" w:rsidP="00560F45">
            <w:pPr>
              <w:rPr>
                <w:rFonts w:ascii="Arial" w:hAnsi="Arial" w:cs="Arial"/>
                <w:b/>
              </w:rPr>
            </w:pPr>
          </w:p>
        </w:tc>
      </w:tr>
      <w:tr w:rsidR="00596B5C" w:rsidRPr="00C75BEC" w:rsidTr="00CC3BE1">
        <w:trPr>
          <w:jc w:val="center"/>
        </w:trPr>
        <w:tc>
          <w:tcPr>
            <w:tcW w:w="5840" w:type="dxa"/>
            <w:vAlign w:val="center"/>
          </w:tcPr>
          <w:p w:rsidR="00596B5C"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 MOVILIZACION DE PERSONAL Y EQUIPO </w:t>
            </w:r>
          </w:p>
        </w:tc>
        <w:tc>
          <w:tcPr>
            <w:tcW w:w="1559"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929" w:type="dxa"/>
            <w:vAlign w:val="center"/>
          </w:tcPr>
          <w:p w:rsidR="00596B5C" w:rsidRPr="00DB5AAF" w:rsidRDefault="00596B5C"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2. DRENAJE DE AGUA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3. REPOSICION MAMPOSTERIA DE LA CAMARA 1:3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4. IMPERMEABILIZACION DE LA CAMARA CON ADITIVO SICA </w:t>
            </w: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5. PROVISIÓN Y COLADO DE ESTRIBOS PARA ENTRADA DE HOMBRE 5/8"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861476">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6. REPOSICIÓN DE TAPAS DE </w:t>
            </w:r>
            <w:proofErr w:type="spellStart"/>
            <w:r w:rsidRPr="00861476">
              <w:rPr>
                <w:rFonts w:asciiTheme="minorHAnsi" w:hAnsiTheme="minorHAnsi" w:cstheme="minorHAnsi"/>
                <w:bCs/>
                <w:sz w:val="18"/>
                <w:szCs w:val="18"/>
              </w:rPr>
              <w:t>H°A°</w:t>
            </w:r>
            <w:proofErr w:type="spellEnd"/>
            <w:r w:rsidRPr="00861476">
              <w:rPr>
                <w:rFonts w:asciiTheme="minorHAnsi" w:hAnsiTheme="minorHAnsi" w:cstheme="minorHAnsi"/>
                <w:bCs/>
                <w:sz w:val="18"/>
                <w:szCs w:val="18"/>
              </w:rPr>
              <w:t xml:space="preserve"> EN MAL ESTADO</w:t>
            </w:r>
            <w:r w:rsidR="00861476">
              <w:rPr>
                <w:rFonts w:asciiTheme="minorHAnsi" w:hAnsiTheme="minorHAnsi" w:cstheme="minorHAnsi"/>
                <w:bCs/>
                <w:sz w:val="18"/>
                <w:szCs w:val="18"/>
              </w:rPr>
              <w:t xml:space="preserve"> </w:t>
            </w:r>
            <w:r w:rsidRPr="00861476">
              <w:rPr>
                <w:rFonts w:asciiTheme="minorHAnsi" w:hAnsiTheme="minorHAnsi" w:cstheme="minorHAnsi"/>
                <w:bCs/>
                <w:sz w:val="18"/>
                <w:szCs w:val="18"/>
              </w:rPr>
              <w:t xml:space="preserve"> Y/O INEXISTENTES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861476">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7. REPOSICIÓN </w:t>
            </w:r>
            <w:r w:rsidR="00861476">
              <w:rPr>
                <w:rFonts w:asciiTheme="minorHAnsi" w:hAnsiTheme="minorHAnsi" w:cstheme="minorHAnsi"/>
                <w:bCs/>
                <w:sz w:val="18"/>
                <w:szCs w:val="18"/>
              </w:rPr>
              <w:t xml:space="preserve"> </w:t>
            </w:r>
            <w:r w:rsidRPr="00861476">
              <w:rPr>
                <w:rFonts w:asciiTheme="minorHAnsi" w:hAnsiTheme="minorHAnsi" w:cstheme="minorHAnsi"/>
                <w:bCs/>
                <w:sz w:val="18"/>
                <w:szCs w:val="18"/>
              </w:rPr>
              <w:t xml:space="preserve">Y/O </w:t>
            </w:r>
            <w:r w:rsidR="00861476">
              <w:rPr>
                <w:rFonts w:asciiTheme="minorHAnsi" w:hAnsiTheme="minorHAnsi" w:cstheme="minorHAnsi"/>
                <w:bCs/>
                <w:sz w:val="18"/>
                <w:szCs w:val="18"/>
              </w:rPr>
              <w:t xml:space="preserve"> </w:t>
            </w:r>
            <w:r w:rsidRPr="00861476">
              <w:rPr>
                <w:rFonts w:asciiTheme="minorHAnsi" w:hAnsiTheme="minorHAnsi" w:cstheme="minorHAnsi"/>
                <w:bCs/>
                <w:sz w:val="18"/>
                <w:szCs w:val="18"/>
              </w:rPr>
              <w:t xml:space="preserve">CONSTRUCCIÓN DE DUCTO DE VENTILACIÓN.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8. RETIRO DE ESCOMBROS Y LIMPIEZA GENERAL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9. ELABORACIÓN DE DATA BOOK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C7E65" w:rsidP="00861476">
            <w:pPr>
              <w:spacing w:line="276" w:lineRule="auto"/>
              <w:jc w:val="both"/>
              <w:rPr>
                <w:rFonts w:asciiTheme="minorHAnsi" w:hAnsiTheme="minorHAnsi" w:cstheme="minorHAnsi"/>
                <w:sz w:val="18"/>
                <w:szCs w:val="18"/>
              </w:rPr>
            </w:pP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861476">
            <w:pPr>
              <w:tabs>
                <w:tab w:val="left" w:pos="753"/>
                <w:tab w:val="left" w:pos="971"/>
                <w:tab w:val="left" w:pos="1172"/>
              </w:tabs>
              <w:jc w:val="center"/>
              <w:rPr>
                <w:rFonts w:asciiTheme="minorHAnsi" w:hAnsiTheme="minorHAnsi" w:cstheme="minorHAnsi"/>
                <w:b/>
                <w:bCs/>
                <w:color w:val="000000"/>
                <w:sz w:val="18"/>
                <w:szCs w:val="18"/>
                <w:lang w:eastAsia="es-BO"/>
              </w:rPr>
            </w:pPr>
            <w:r w:rsidRPr="00861476">
              <w:rPr>
                <w:rFonts w:asciiTheme="minorHAnsi" w:hAnsiTheme="minorHAnsi" w:cstheme="minorHAnsi"/>
                <w:b/>
                <w:bCs/>
                <w:sz w:val="18"/>
                <w:szCs w:val="18"/>
              </w:rPr>
              <w:t xml:space="preserve">2. </w:t>
            </w:r>
            <w:r w:rsidR="00861476">
              <w:rPr>
                <w:rFonts w:asciiTheme="minorHAnsi" w:hAnsiTheme="minorHAnsi" w:cstheme="minorHAnsi"/>
                <w:b/>
                <w:bCs/>
                <w:sz w:val="18"/>
                <w:szCs w:val="18"/>
              </w:rPr>
              <w:t xml:space="preserve">    </w:t>
            </w:r>
            <w:r w:rsidRPr="00861476">
              <w:rPr>
                <w:rFonts w:asciiTheme="minorHAnsi" w:hAnsiTheme="minorHAnsi" w:cstheme="minorHAnsi"/>
                <w:b/>
                <w:bCs/>
                <w:sz w:val="18"/>
                <w:szCs w:val="18"/>
              </w:rPr>
              <w:t>ESPECIFICACIONES TÉCNICAS DE OBRAS MECANICAS</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jc w:val="both"/>
              <w:rPr>
                <w:rFonts w:asciiTheme="minorHAnsi" w:hAnsiTheme="minorHAnsi" w:cstheme="minorHAnsi"/>
                <w:sz w:val="18"/>
                <w:szCs w:val="18"/>
              </w:rPr>
            </w:pPr>
            <w:r w:rsidRPr="00861476">
              <w:rPr>
                <w:rFonts w:asciiTheme="minorHAnsi" w:hAnsiTheme="minorHAnsi" w:cstheme="minorHAnsi"/>
                <w:bCs/>
                <w:sz w:val="18"/>
                <w:szCs w:val="18"/>
              </w:rPr>
              <w:t xml:space="preserve">Ítem 10. MOVILIZACION DE PERSONAL Y EQUIPO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11. ENCERADO DE BRIDAS DE 3"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12. ENCERADO DE BRIDAS DE 6"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13. ENCERADO DE VÁLVULAS DE 2"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14. ENCERADO DE VÁLVULAS DE 3"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434B9" w:rsidRPr="00C75BEC" w:rsidTr="00CC3BE1">
        <w:trPr>
          <w:jc w:val="center"/>
        </w:trPr>
        <w:tc>
          <w:tcPr>
            <w:tcW w:w="5840" w:type="dxa"/>
            <w:vAlign w:val="center"/>
          </w:tcPr>
          <w:p w:rsidR="00C434B9"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15. ENCERADO DE VÁLVULAS DE 4" </w:t>
            </w:r>
          </w:p>
        </w:tc>
        <w:tc>
          <w:tcPr>
            <w:tcW w:w="1559" w:type="dxa"/>
            <w:vAlign w:val="center"/>
          </w:tcPr>
          <w:p w:rsidR="00C434B9" w:rsidRPr="00DB5AAF" w:rsidRDefault="00C434B9" w:rsidP="00560F45">
            <w:pPr>
              <w:rPr>
                <w:rFonts w:ascii="Calibri" w:hAnsi="Calibri" w:cs="Calibri"/>
                <w:b/>
                <w:sz w:val="18"/>
                <w:szCs w:val="18"/>
              </w:rPr>
            </w:pPr>
          </w:p>
        </w:tc>
        <w:tc>
          <w:tcPr>
            <w:tcW w:w="426" w:type="dxa"/>
            <w:vAlign w:val="center"/>
          </w:tcPr>
          <w:p w:rsidR="00C434B9" w:rsidRPr="00DB5AAF" w:rsidRDefault="00C434B9" w:rsidP="00560F45">
            <w:pPr>
              <w:rPr>
                <w:rFonts w:ascii="Calibri" w:hAnsi="Calibri" w:cs="Calibri"/>
                <w:b/>
                <w:sz w:val="18"/>
                <w:szCs w:val="18"/>
              </w:rPr>
            </w:pPr>
          </w:p>
        </w:tc>
        <w:tc>
          <w:tcPr>
            <w:tcW w:w="425" w:type="dxa"/>
            <w:vAlign w:val="center"/>
          </w:tcPr>
          <w:p w:rsidR="00C434B9" w:rsidRPr="00DB5AAF" w:rsidRDefault="00C434B9" w:rsidP="00560F45">
            <w:pPr>
              <w:rPr>
                <w:rFonts w:ascii="Calibri" w:hAnsi="Calibri" w:cs="Calibri"/>
                <w:b/>
                <w:sz w:val="18"/>
                <w:szCs w:val="18"/>
              </w:rPr>
            </w:pPr>
          </w:p>
        </w:tc>
        <w:tc>
          <w:tcPr>
            <w:tcW w:w="929" w:type="dxa"/>
            <w:vAlign w:val="center"/>
          </w:tcPr>
          <w:p w:rsidR="00C434B9" w:rsidRPr="00DB5AAF" w:rsidRDefault="00C434B9"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16. ENCERADO DE VÁLVULAS DE 6"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17. ENCERADO DE VÁLVULAS DE 8"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18. RECUBRIMIENTO PUNTO DERIVACION 3" CON PINTURA EPOXICA </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C434B9" w:rsidP="00C434B9">
            <w:pPr>
              <w:pStyle w:val="Default"/>
              <w:rPr>
                <w:rFonts w:asciiTheme="minorHAnsi" w:hAnsiTheme="minorHAnsi" w:cstheme="minorHAnsi"/>
                <w:sz w:val="18"/>
                <w:szCs w:val="18"/>
              </w:rPr>
            </w:pPr>
            <w:r w:rsidRPr="00861476">
              <w:rPr>
                <w:rFonts w:asciiTheme="minorHAnsi" w:hAnsiTheme="minorHAnsi" w:cstheme="minorHAnsi"/>
                <w:bCs/>
                <w:sz w:val="18"/>
                <w:szCs w:val="18"/>
              </w:rPr>
              <w:t xml:space="preserve">Ítem 19. RECUBRIMIENTO PUNTO DERIVACIÓN 4" CON PINTURA EPOXICA </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C434B9" w:rsidP="00C434B9">
            <w:pPr>
              <w:pStyle w:val="Default"/>
              <w:jc w:val="both"/>
              <w:rPr>
                <w:rFonts w:asciiTheme="minorHAnsi" w:hAnsiTheme="minorHAnsi" w:cstheme="minorHAnsi"/>
                <w:sz w:val="18"/>
                <w:szCs w:val="18"/>
              </w:rPr>
            </w:pPr>
            <w:r w:rsidRPr="00861476">
              <w:rPr>
                <w:rFonts w:asciiTheme="minorHAnsi" w:hAnsiTheme="minorHAnsi" w:cstheme="minorHAnsi"/>
                <w:bCs/>
                <w:sz w:val="18"/>
                <w:szCs w:val="18"/>
              </w:rPr>
              <w:t xml:space="preserve">Ítem 20. RECUBRIMIENTO PUNTO DERIVACIÓN 6" CON PINTURA EPOXICA </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861476" w:rsidRDefault="00B00E3B" w:rsidP="00861476">
            <w:pPr>
              <w:rPr>
                <w:rFonts w:asciiTheme="minorHAnsi" w:hAnsiTheme="minorHAnsi" w:cstheme="minorHAnsi"/>
                <w:b/>
                <w:bCs/>
                <w:color w:val="000000"/>
                <w:sz w:val="18"/>
                <w:szCs w:val="18"/>
                <w:lang w:eastAsia="es-BO"/>
              </w:rPr>
            </w:pP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CF024E" w:rsidRDefault="006868BE" w:rsidP="006868BE">
            <w:pPr>
              <w:autoSpaceDE w:val="0"/>
              <w:autoSpaceDN w:val="0"/>
              <w:adjustRightInd w:val="0"/>
              <w:jc w:val="both"/>
              <w:rPr>
                <w:rFonts w:ascii="Calibri" w:hAnsi="Calibri" w:cs="Calibri"/>
              </w:rPr>
            </w:pPr>
            <w:r w:rsidRPr="00CF024E">
              <w:rPr>
                <w:rFonts w:ascii="Calibri" w:hAnsi="Calibri" w:cs="Calibri"/>
                <w:b/>
                <w:bCs/>
              </w:rPr>
              <w:t xml:space="preserve">MODELOS O DISEÑOS </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CF024E" w:rsidRDefault="006868BE" w:rsidP="006868BE">
            <w:pPr>
              <w:autoSpaceDE w:val="0"/>
              <w:autoSpaceDN w:val="0"/>
              <w:adjustRightInd w:val="0"/>
              <w:jc w:val="both"/>
              <w:rPr>
                <w:rFonts w:ascii="Calibri" w:hAnsi="Calibri" w:cs="Calibri"/>
              </w:rPr>
            </w:pPr>
            <w:r w:rsidRPr="00CF024E">
              <w:rPr>
                <w:rFonts w:ascii="Calibri" w:hAnsi="Calibri" w:cs="Calibri"/>
              </w:rPr>
              <w:t>Tomar en cuenta lo especificado en la Descripción del Servicio, en los Ítems 10 al 20 para realizar el mantenimiento de las válvulas, tubería y bridas de los diferentes diámetros, con el material que estime conveniente, una vez emitida la orden de proceder siendo necesaria la aprobación escrita en el libro de órdenes por el Fiscal de Servicio.</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CF024E" w:rsidRDefault="006868BE" w:rsidP="006868BE">
            <w:pPr>
              <w:autoSpaceDE w:val="0"/>
              <w:autoSpaceDN w:val="0"/>
              <w:adjustRightInd w:val="0"/>
              <w:rPr>
                <w:rFonts w:ascii="Calibri" w:hAnsi="Calibri" w:cs="Calibri"/>
              </w:rPr>
            </w:pPr>
            <w:r w:rsidRPr="00CF024E">
              <w:rPr>
                <w:rFonts w:ascii="Calibri" w:hAnsi="Calibri" w:cs="Calibri"/>
                <w:b/>
                <w:bCs/>
              </w:rPr>
              <w:t>INSPECCIÓN Y PRUEBAS</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B54639" w:rsidRDefault="006868BE" w:rsidP="006868BE">
            <w:pPr>
              <w:autoSpaceDE w:val="0"/>
              <w:autoSpaceDN w:val="0"/>
              <w:adjustRightInd w:val="0"/>
              <w:jc w:val="both"/>
              <w:rPr>
                <w:rFonts w:ascii="Calibri" w:hAnsi="Calibri" w:cs="Calibri"/>
                <w:b/>
                <w:bCs/>
              </w:rPr>
            </w:pPr>
            <w:r w:rsidRPr="00B54639">
              <w:rPr>
                <w:rFonts w:ascii="Calibri" w:hAnsi="Calibri" w:cs="Calibri"/>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B54639" w:rsidRDefault="006868BE" w:rsidP="006868BE">
            <w:pPr>
              <w:autoSpaceDE w:val="0"/>
              <w:autoSpaceDN w:val="0"/>
              <w:adjustRightInd w:val="0"/>
              <w:rPr>
                <w:rFonts w:ascii="Calibri" w:hAnsi="Calibri" w:cs="Calibri"/>
                <w:b/>
                <w:bCs/>
              </w:rPr>
            </w:pPr>
            <w:r w:rsidRPr="00B54639">
              <w:rPr>
                <w:rFonts w:ascii="Calibri" w:hAnsi="Calibri" w:cs="Calibri"/>
                <w:b/>
                <w:bCs/>
              </w:rPr>
              <w:t>MATERIALES</w:t>
            </w:r>
            <w:r w:rsidRPr="00B54639">
              <w:rPr>
                <w:rFonts w:ascii="Calibri" w:hAnsi="Calibri" w:cs="Calibri"/>
              </w:rPr>
              <w:t xml:space="preserve">, </w:t>
            </w:r>
            <w:r w:rsidRPr="00B54639">
              <w:rPr>
                <w:rFonts w:ascii="Calibri" w:hAnsi="Calibri" w:cs="Calibri"/>
                <w:b/>
                <w:bCs/>
              </w:rPr>
              <w:t>HERRAMIENTAS Y</w:t>
            </w:r>
            <w:r w:rsidRPr="00B54639">
              <w:rPr>
                <w:rFonts w:ascii="Calibri" w:hAnsi="Calibri" w:cs="Calibri"/>
              </w:rPr>
              <w:t xml:space="preserve"> </w:t>
            </w:r>
            <w:r w:rsidRPr="00B54639">
              <w:rPr>
                <w:rFonts w:ascii="Calibri" w:hAnsi="Calibri" w:cs="Calibri"/>
                <w:b/>
                <w:bCs/>
              </w:rPr>
              <w:t>EQUIPOS</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B54639" w:rsidRDefault="006868BE" w:rsidP="006868BE">
            <w:pPr>
              <w:autoSpaceDE w:val="0"/>
              <w:autoSpaceDN w:val="0"/>
              <w:adjustRightInd w:val="0"/>
              <w:jc w:val="both"/>
              <w:rPr>
                <w:rFonts w:ascii="Calibri" w:hAnsi="Calibri" w:cs="Calibri"/>
              </w:rPr>
            </w:pPr>
            <w:r w:rsidRPr="00B54639">
              <w:rPr>
                <w:rFonts w:ascii="Calibri" w:hAnsi="Calibri" w:cs="Calibri"/>
              </w:rPr>
              <w:t xml:space="preserve">Los Materiales a ser utilizados deben ser de primera calidad y descritos </w:t>
            </w:r>
            <w:r w:rsidRPr="00B54639">
              <w:rPr>
                <w:rFonts w:ascii="Calibri" w:hAnsi="Calibri" w:cs="Calibri"/>
              </w:rPr>
              <w:lastRenderedPageBreak/>
              <w:t>en la propuesta con el detalle de las especificaciones técnicas correspondientes. Y.P.F.B. no entregara ningún material ni herramientas, el contratista deberá proveer todo el material e insumos necesarios para EL SERVICIO.</w:t>
            </w:r>
          </w:p>
          <w:p w:rsidR="006868BE" w:rsidRPr="00B54639" w:rsidRDefault="006868BE" w:rsidP="006868BE">
            <w:pPr>
              <w:autoSpaceDE w:val="0"/>
              <w:autoSpaceDN w:val="0"/>
              <w:adjustRightInd w:val="0"/>
              <w:jc w:val="both"/>
              <w:rPr>
                <w:rFonts w:ascii="Calibri" w:hAnsi="Calibri" w:cs="Calibri"/>
              </w:rPr>
            </w:pPr>
          </w:p>
          <w:p w:rsidR="006868BE" w:rsidRDefault="006868BE" w:rsidP="006868BE">
            <w:pPr>
              <w:autoSpaceDE w:val="0"/>
              <w:autoSpaceDN w:val="0"/>
              <w:adjustRightInd w:val="0"/>
              <w:jc w:val="both"/>
              <w:rPr>
                <w:rFonts w:ascii="Calibri" w:hAnsi="Calibri" w:cs="Calibri"/>
              </w:rPr>
            </w:pPr>
            <w:r w:rsidRPr="00B54639">
              <w:rPr>
                <w:rFonts w:ascii="Calibri" w:hAnsi="Calibri" w:cs="Calibri"/>
              </w:rPr>
              <w:t>En la siguiente tabla se detalla los equipos mínimos requeridos:</w:t>
            </w:r>
          </w:p>
          <w:p w:rsidR="006868BE" w:rsidRPr="00B54639" w:rsidRDefault="006868BE" w:rsidP="006868BE">
            <w:pPr>
              <w:autoSpaceDE w:val="0"/>
              <w:autoSpaceDN w:val="0"/>
              <w:adjustRightInd w:val="0"/>
              <w:jc w:val="both"/>
              <w:rPr>
                <w:rFonts w:ascii="Calibri" w:hAnsi="Calibri" w:cs="Calibri"/>
              </w:rPr>
            </w:pPr>
          </w:p>
          <w:tbl>
            <w:tblPr>
              <w:tblW w:w="55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20"/>
              <w:gridCol w:w="1685"/>
              <w:gridCol w:w="863"/>
              <w:gridCol w:w="865"/>
              <w:gridCol w:w="951"/>
              <w:gridCol w:w="951"/>
            </w:tblGrid>
            <w:tr w:rsidR="006868BE" w:rsidRPr="00B54639" w:rsidTr="006868BE">
              <w:trPr>
                <w:trHeight w:val="345"/>
                <w:jc w:val="center"/>
              </w:trPr>
              <w:tc>
                <w:tcPr>
                  <w:tcW w:w="5535" w:type="dxa"/>
                  <w:gridSpan w:val="6"/>
                  <w:shd w:val="clear" w:color="000000" w:fill="8DB3E2"/>
                  <w:vAlign w:val="center"/>
                  <w:hideMark/>
                </w:tcPr>
                <w:p w:rsidR="006868BE" w:rsidRPr="006868BE" w:rsidRDefault="006868BE" w:rsidP="006868BE">
                  <w:pPr>
                    <w:jc w:val="both"/>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EQUIPO MÍNIMO REQUERIDO PARA LA OBRA</w:t>
                  </w:r>
                </w:p>
              </w:tc>
            </w:tr>
            <w:tr w:rsidR="006868BE" w:rsidRPr="00B54639" w:rsidTr="006868BE">
              <w:trPr>
                <w:trHeight w:val="360"/>
                <w:jc w:val="center"/>
              </w:trPr>
              <w:tc>
                <w:tcPr>
                  <w:tcW w:w="5535" w:type="dxa"/>
                  <w:gridSpan w:val="6"/>
                  <w:shd w:val="clear" w:color="000000" w:fill="B3B3B3"/>
                  <w:vAlign w:val="center"/>
                  <w:hideMark/>
                </w:tcPr>
                <w:p w:rsidR="006868BE" w:rsidRPr="006868BE" w:rsidRDefault="006868BE" w:rsidP="006868BE">
                  <w:pPr>
                    <w:jc w:val="both"/>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PERMANENTE</w:t>
                  </w:r>
                </w:p>
              </w:tc>
            </w:tr>
            <w:tr w:rsidR="006868BE" w:rsidRPr="00B54639" w:rsidTr="006868BE">
              <w:trPr>
                <w:trHeight w:val="420"/>
                <w:jc w:val="center"/>
              </w:trPr>
              <w:tc>
                <w:tcPr>
                  <w:tcW w:w="220" w:type="dxa"/>
                  <w:shd w:val="clear" w:color="000000" w:fill="F2F2F2"/>
                  <w:vAlign w:val="center"/>
                  <w:hideMark/>
                </w:tcPr>
                <w:p w:rsidR="006868BE" w:rsidRPr="006868BE" w:rsidRDefault="006868BE" w:rsidP="006868BE">
                  <w:pPr>
                    <w:jc w:val="both"/>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N°</w:t>
                  </w:r>
                </w:p>
              </w:tc>
              <w:tc>
                <w:tcPr>
                  <w:tcW w:w="1685" w:type="dxa"/>
                  <w:shd w:val="clear" w:color="000000" w:fill="F2F2F2"/>
                  <w:vAlign w:val="center"/>
                  <w:hideMark/>
                </w:tcPr>
                <w:p w:rsidR="006868BE" w:rsidRPr="006868BE" w:rsidRDefault="006868BE" w:rsidP="006868BE">
                  <w:pPr>
                    <w:jc w:val="both"/>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DESCRIPCIÓN</w:t>
                  </w:r>
                </w:p>
              </w:tc>
              <w:tc>
                <w:tcPr>
                  <w:tcW w:w="863"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UNIDAD</w:t>
                  </w:r>
                </w:p>
              </w:tc>
              <w:tc>
                <w:tcPr>
                  <w:tcW w:w="865"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CANTIDAD</w:t>
                  </w:r>
                </w:p>
              </w:tc>
              <w:tc>
                <w:tcPr>
                  <w:tcW w:w="951"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POTENCIA</w:t>
                  </w:r>
                </w:p>
              </w:tc>
              <w:tc>
                <w:tcPr>
                  <w:tcW w:w="951"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CAPACIDAD</w:t>
                  </w:r>
                </w:p>
              </w:tc>
            </w:tr>
            <w:tr w:rsidR="006868BE" w:rsidRPr="00B54639" w:rsidTr="006868BE">
              <w:trPr>
                <w:trHeight w:val="315"/>
                <w:jc w:val="center"/>
              </w:trPr>
              <w:tc>
                <w:tcPr>
                  <w:tcW w:w="220"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1</w:t>
                  </w:r>
                </w:p>
              </w:tc>
              <w:tc>
                <w:tcPr>
                  <w:tcW w:w="1685"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Camioneta 4X4</w:t>
                  </w:r>
                </w:p>
              </w:tc>
              <w:tc>
                <w:tcPr>
                  <w:tcW w:w="863"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EQUIPO</w:t>
                  </w:r>
                </w:p>
              </w:tc>
              <w:tc>
                <w:tcPr>
                  <w:tcW w:w="865"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1</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15"/>
                <w:jc w:val="center"/>
              </w:trPr>
              <w:tc>
                <w:tcPr>
                  <w:tcW w:w="220"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2</w:t>
                  </w:r>
                </w:p>
              </w:tc>
              <w:tc>
                <w:tcPr>
                  <w:tcW w:w="1685"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Cámaras fotográficas</w:t>
                  </w:r>
                </w:p>
              </w:tc>
              <w:tc>
                <w:tcPr>
                  <w:tcW w:w="863"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EQUIPO</w:t>
                  </w:r>
                </w:p>
              </w:tc>
              <w:tc>
                <w:tcPr>
                  <w:tcW w:w="865"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2</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45"/>
                <w:jc w:val="center"/>
              </w:trPr>
              <w:tc>
                <w:tcPr>
                  <w:tcW w:w="5535" w:type="dxa"/>
                  <w:gridSpan w:val="6"/>
                  <w:shd w:val="clear" w:color="000000" w:fill="B3B3B3"/>
                  <w:vAlign w:val="center"/>
                  <w:hideMark/>
                </w:tcPr>
                <w:p w:rsidR="006868BE" w:rsidRPr="006868BE" w:rsidRDefault="006868BE" w:rsidP="006868BE">
                  <w:pPr>
                    <w:jc w:val="both"/>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DE ACUERDO A REQUERIMIENTO</w:t>
                  </w:r>
                </w:p>
              </w:tc>
            </w:tr>
            <w:tr w:rsidR="006868BE" w:rsidRPr="00B54639" w:rsidTr="006868BE">
              <w:trPr>
                <w:trHeight w:val="420"/>
                <w:jc w:val="center"/>
              </w:trPr>
              <w:tc>
                <w:tcPr>
                  <w:tcW w:w="220" w:type="dxa"/>
                  <w:shd w:val="clear" w:color="000000" w:fill="F2F2F2"/>
                  <w:vAlign w:val="center"/>
                  <w:hideMark/>
                </w:tcPr>
                <w:p w:rsidR="006868BE" w:rsidRPr="006868BE" w:rsidRDefault="006868BE" w:rsidP="006868BE">
                  <w:pPr>
                    <w:jc w:val="both"/>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N°</w:t>
                  </w:r>
                </w:p>
              </w:tc>
              <w:tc>
                <w:tcPr>
                  <w:tcW w:w="1685" w:type="dxa"/>
                  <w:shd w:val="clear" w:color="000000" w:fill="F2F2F2"/>
                  <w:vAlign w:val="center"/>
                  <w:hideMark/>
                </w:tcPr>
                <w:p w:rsidR="006868BE" w:rsidRPr="006868BE" w:rsidRDefault="006868BE" w:rsidP="006868BE">
                  <w:pPr>
                    <w:jc w:val="both"/>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DESCRIPCIÓN</w:t>
                  </w:r>
                </w:p>
              </w:tc>
              <w:tc>
                <w:tcPr>
                  <w:tcW w:w="863"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UNIDAD</w:t>
                  </w:r>
                </w:p>
              </w:tc>
              <w:tc>
                <w:tcPr>
                  <w:tcW w:w="865"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CANTIDAD</w:t>
                  </w:r>
                </w:p>
              </w:tc>
              <w:tc>
                <w:tcPr>
                  <w:tcW w:w="951"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POTENCIA</w:t>
                  </w:r>
                </w:p>
              </w:tc>
              <w:tc>
                <w:tcPr>
                  <w:tcW w:w="951" w:type="dxa"/>
                  <w:shd w:val="clear" w:color="000000" w:fill="F2F2F2"/>
                  <w:vAlign w:val="center"/>
                  <w:hideMark/>
                </w:tcPr>
                <w:p w:rsidR="006868BE" w:rsidRPr="006868BE" w:rsidRDefault="006868BE" w:rsidP="006868BE">
                  <w:pPr>
                    <w:jc w:val="center"/>
                    <w:rPr>
                      <w:rFonts w:asciiTheme="minorHAnsi" w:hAnsiTheme="minorHAnsi" w:cstheme="minorHAnsi"/>
                      <w:b/>
                      <w:bCs/>
                      <w:color w:val="000000"/>
                      <w:sz w:val="16"/>
                      <w:szCs w:val="16"/>
                    </w:rPr>
                  </w:pPr>
                  <w:r w:rsidRPr="006868BE">
                    <w:rPr>
                      <w:rFonts w:asciiTheme="minorHAnsi" w:hAnsiTheme="minorHAnsi" w:cstheme="minorHAnsi"/>
                      <w:b/>
                      <w:bCs/>
                      <w:color w:val="000000"/>
                      <w:sz w:val="16"/>
                      <w:szCs w:val="16"/>
                    </w:rPr>
                    <w:t>CAPACIDAD</w:t>
                  </w:r>
                </w:p>
              </w:tc>
            </w:tr>
            <w:tr w:rsidR="006868BE" w:rsidRPr="00B54639" w:rsidTr="006868BE">
              <w:trPr>
                <w:trHeight w:val="345"/>
                <w:jc w:val="center"/>
              </w:trPr>
              <w:tc>
                <w:tcPr>
                  <w:tcW w:w="220"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1</w:t>
                  </w:r>
                </w:p>
              </w:tc>
              <w:tc>
                <w:tcPr>
                  <w:tcW w:w="1685"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Equipo GPS</w:t>
                  </w:r>
                </w:p>
              </w:tc>
              <w:tc>
                <w:tcPr>
                  <w:tcW w:w="863"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1</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45"/>
                <w:jc w:val="center"/>
              </w:trPr>
              <w:tc>
                <w:tcPr>
                  <w:tcW w:w="220"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2</w:t>
                  </w:r>
                </w:p>
              </w:tc>
              <w:tc>
                <w:tcPr>
                  <w:tcW w:w="1685" w:type="dxa"/>
                  <w:shd w:val="clear" w:color="000000" w:fill="FFFFFF"/>
                  <w:vAlign w:val="center"/>
                  <w:hideMark/>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Equipo amoladora</w:t>
                  </w:r>
                </w:p>
              </w:tc>
              <w:tc>
                <w:tcPr>
                  <w:tcW w:w="863"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2</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2600 watts</w:t>
                  </w:r>
                </w:p>
              </w:tc>
              <w:tc>
                <w:tcPr>
                  <w:tcW w:w="951" w:type="dxa"/>
                  <w:shd w:val="clear" w:color="000000" w:fill="FFFFFF"/>
                  <w:vAlign w:val="center"/>
                  <w:hideMark/>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1500 rpm</w:t>
                  </w:r>
                </w:p>
              </w:tc>
            </w:tr>
            <w:tr w:rsidR="006868BE" w:rsidRPr="00B54639" w:rsidTr="006868BE">
              <w:trPr>
                <w:trHeight w:val="345"/>
                <w:jc w:val="center"/>
              </w:trPr>
              <w:tc>
                <w:tcPr>
                  <w:tcW w:w="220"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3</w:t>
                  </w:r>
                </w:p>
              </w:tc>
              <w:tc>
                <w:tcPr>
                  <w:tcW w:w="1685"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Mezcladora mecánica</w:t>
                  </w:r>
                </w:p>
              </w:tc>
              <w:tc>
                <w:tcPr>
                  <w:tcW w:w="863"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2</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45"/>
                <w:jc w:val="center"/>
              </w:trPr>
              <w:tc>
                <w:tcPr>
                  <w:tcW w:w="220"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4</w:t>
                  </w:r>
                </w:p>
              </w:tc>
              <w:tc>
                <w:tcPr>
                  <w:tcW w:w="1685"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Bomba para agua</w:t>
                  </w:r>
                </w:p>
              </w:tc>
              <w:tc>
                <w:tcPr>
                  <w:tcW w:w="863"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1</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45"/>
                <w:jc w:val="center"/>
              </w:trPr>
              <w:tc>
                <w:tcPr>
                  <w:tcW w:w="220"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5</w:t>
                  </w:r>
                </w:p>
              </w:tc>
              <w:tc>
                <w:tcPr>
                  <w:tcW w:w="1685"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Generador eléctrico</w:t>
                  </w:r>
                </w:p>
              </w:tc>
              <w:tc>
                <w:tcPr>
                  <w:tcW w:w="863"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1</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45"/>
                <w:jc w:val="center"/>
              </w:trPr>
              <w:tc>
                <w:tcPr>
                  <w:tcW w:w="220"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6</w:t>
                  </w:r>
                </w:p>
              </w:tc>
              <w:tc>
                <w:tcPr>
                  <w:tcW w:w="1685"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Tecles (mas trípodes)</w:t>
                  </w:r>
                </w:p>
              </w:tc>
              <w:tc>
                <w:tcPr>
                  <w:tcW w:w="863"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2</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45"/>
                <w:jc w:val="center"/>
              </w:trPr>
              <w:tc>
                <w:tcPr>
                  <w:tcW w:w="220"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7</w:t>
                  </w:r>
                </w:p>
              </w:tc>
              <w:tc>
                <w:tcPr>
                  <w:tcW w:w="1685"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cocinilla</w:t>
                  </w:r>
                </w:p>
              </w:tc>
              <w:tc>
                <w:tcPr>
                  <w:tcW w:w="863"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2</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r w:rsidR="006868BE" w:rsidRPr="00B54639" w:rsidTr="006868BE">
              <w:trPr>
                <w:trHeight w:val="345"/>
                <w:jc w:val="center"/>
              </w:trPr>
              <w:tc>
                <w:tcPr>
                  <w:tcW w:w="220"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8</w:t>
                  </w:r>
                </w:p>
              </w:tc>
              <w:tc>
                <w:tcPr>
                  <w:tcW w:w="1685" w:type="dxa"/>
                  <w:shd w:val="clear" w:color="000000" w:fill="FFFFFF"/>
                  <w:vAlign w:val="center"/>
                </w:tcPr>
                <w:p w:rsidR="006868BE" w:rsidRPr="006868BE" w:rsidRDefault="006868BE" w:rsidP="006868BE">
                  <w:pPr>
                    <w:jc w:val="both"/>
                    <w:rPr>
                      <w:rFonts w:asciiTheme="minorHAnsi" w:hAnsiTheme="minorHAnsi" w:cstheme="minorHAnsi"/>
                      <w:color w:val="000000"/>
                      <w:sz w:val="16"/>
                      <w:szCs w:val="16"/>
                    </w:rPr>
                  </w:pPr>
                  <w:r w:rsidRPr="006868BE">
                    <w:rPr>
                      <w:rFonts w:asciiTheme="minorHAnsi" w:hAnsiTheme="minorHAnsi" w:cstheme="minorHAnsi"/>
                      <w:color w:val="000000"/>
                      <w:sz w:val="16"/>
                      <w:szCs w:val="16"/>
                    </w:rPr>
                    <w:t>Detector de Gas</w:t>
                  </w:r>
                </w:p>
              </w:tc>
              <w:tc>
                <w:tcPr>
                  <w:tcW w:w="863"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proofErr w:type="spellStart"/>
                  <w:r w:rsidRPr="006868BE">
                    <w:rPr>
                      <w:rFonts w:asciiTheme="minorHAnsi" w:hAnsiTheme="minorHAnsi" w:cstheme="minorHAnsi"/>
                      <w:color w:val="000000"/>
                      <w:sz w:val="16"/>
                      <w:szCs w:val="16"/>
                    </w:rPr>
                    <w:t>Pza</w:t>
                  </w:r>
                  <w:proofErr w:type="spellEnd"/>
                </w:p>
              </w:tc>
              <w:tc>
                <w:tcPr>
                  <w:tcW w:w="865"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1</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c>
                <w:tcPr>
                  <w:tcW w:w="951" w:type="dxa"/>
                  <w:shd w:val="clear" w:color="000000" w:fill="FFFFFF"/>
                  <w:vAlign w:val="center"/>
                </w:tcPr>
                <w:p w:rsidR="006868BE" w:rsidRPr="006868BE" w:rsidRDefault="006868BE" w:rsidP="006868BE">
                  <w:pPr>
                    <w:jc w:val="center"/>
                    <w:rPr>
                      <w:rFonts w:asciiTheme="minorHAnsi" w:hAnsiTheme="minorHAnsi" w:cstheme="minorHAnsi"/>
                      <w:color w:val="000000"/>
                      <w:sz w:val="16"/>
                      <w:szCs w:val="16"/>
                    </w:rPr>
                  </w:pPr>
                  <w:r w:rsidRPr="006868BE">
                    <w:rPr>
                      <w:rFonts w:asciiTheme="minorHAnsi" w:hAnsiTheme="minorHAnsi" w:cstheme="minorHAnsi"/>
                      <w:color w:val="000000"/>
                      <w:sz w:val="16"/>
                      <w:szCs w:val="16"/>
                    </w:rPr>
                    <w:t>N/A</w:t>
                  </w:r>
                </w:p>
              </w:tc>
            </w:tr>
          </w:tbl>
          <w:p w:rsidR="006868BE" w:rsidRPr="00B54639" w:rsidRDefault="006868BE" w:rsidP="006868BE">
            <w:pPr>
              <w:autoSpaceDE w:val="0"/>
              <w:autoSpaceDN w:val="0"/>
              <w:adjustRightInd w:val="0"/>
              <w:jc w:val="both"/>
              <w:rPr>
                <w:rFonts w:ascii="Calibri" w:hAnsi="Calibri" w:cs="Calibri"/>
              </w:rPr>
            </w:pPr>
          </w:p>
          <w:p w:rsidR="006868BE" w:rsidRPr="00421BD3" w:rsidRDefault="006868BE" w:rsidP="006868BE">
            <w:pPr>
              <w:pStyle w:val="Prrafodelista"/>
              <w:ind w:left="0"/>
              <w:contextualSpacing/>
              <w:jc w:val="both"/>
              <w:rPr>
                <w:rFonts w:ascii="Calibri" w:hAnsi="Calibri" w:cs="Calibri"/>
                <w:bCs/>
                <w:lang w:eastAsia="es-BO"/>
              </w:rPr>
            </w:pPr>
            <w:r w:rsidRPr="00B54639">
              <w:rPr>
                <w:rFonts w:ascii="Calibri" w:hAnsi="Calibri" w:cs="Calibri"/>
                <w:bCs/>
                <w:lang w:eastAsia="es-BO"/>
              </w:rPr>
              <w:t xml:space="preserve">Nota.- El contratista deberá contar de forma ineludible con todas las herramientas menores (Picotas de acuerdo al número de obreros, Palas de acuerdo al número de obreros, Carretillas, Combos medianos y grandes, Barretas, Baldes, badilejos, etc., Balizas de señalización (diurna y nocturna), Huinchas de medición, Tecles (más trípode), Niveles, Mangueras para agua, Conos, Tanques de agua, Detectores de gases combustibles (espacios confinados), Abre bridas, alineadores, torqui metro, Bomba de agua, Moto generador, Grúa (si es necesario), Vehículos para transporte de materiales, herramientas, etc. </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CF024E" w:rsidRDefault="006868BE" w:rsidP="006868BE">
            <w:pPr>
              <w:autoSpaceDE w:val="0"/>
              <w:autoSpaceDN w:val="0"/>
              <w:adjustRightInd w:val="0"/>
              <w:jc w:val="both"/>
              <w:rPr>
                <w:rFonts w:ascii="Calibri" w:hAnsi="Calibri" w:cs="Calibri"/>
                <w:color w:val="FF0000"/>
              </w:rPr>
            </w:pPr>
            <w:r w:rsidRPr="00CF024E">
              <w:rPr>
                <w:rFonts w:ascii="Calibri" w:hAnsi="Calibri" w:cs="Calibri"/>
                <w:b/>
                <w:bCs/>
              </w:rPr>
              <w:lastRenderedPageBreak/>
              <w:t xml:space="preserve">PLAZO DEL SERVICIO </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CF024E" w:rsidRDefault="006868BE" w:rsidP="006868BE">
            <w:pPr>
              <w:autoSpaceDE w:val="0"/>
              <w:autoSpaceDN w:val="0"/>
              <w:adjustRightInd w:val="0"/>
              <w:jc w:val="both"/>
              <w:rPr>
                <w:rFonts w:ascii="Calibri" w:hAnsi="Calibri" w:cs="Calibri"/>
              </w:rPr>
            </w:pPr>
            <w:r w:rsidRPr="00CF024E">
              <w:rPr>
                <w:rFonts w:ascii="Calibri" w:hAnsi="Calibri" w:cs="Calibri"/>
              </w:rPr>
              <w:t xml:space="preserve">El tiempo de ejecución será  de </w:t>
            </w:r>
            <w:r>
              <w:rPr>
                <w:rFonts w:ascii="Calibri" w:hAnsi="Calibri" w:cs="Calibri"/>
                <w:b/>
                <w:color w:val="000000" w:themeColor="text1"/>
                <w:u w:val="single"/>
              </w:rPr>
              <w:t xml:space="preserve">50 </w:t>
            </w:r>
            <w:r w:rsidRPr="00CF024E">
              <w:rPr>
                <w:rFonts w:ascii="Calibri" w:hAnsi="Calibri" w:cs="Calibri"/>
                <w:b/>
                <w:color w:val="000000" w:themeColor="text1"/>
                <w:u w:val="single"/>
              </w:rPr>
              <w:t>días  calendario</w:t>
            </w:r>
            <w:r w:rsidRPr="00CF024E">
              <w:rPr>
                <w:rFonts w:ascii="Calibri" w:hAnsi="Calibri" w:cs="Calibri"/>
              </w:rPr>
              <w:t xml:space="preserve">, que serán computados a partir de la fecha </w:t>
            </w:r>
            <w:r>
              <w:rPr>
                <w:rFonts w:ascii="Calibri" w:hAnsi="Calibri" w:cs="Calibri"/>
              </w:rPr>
              <w:t>indicada de acuerdo a la instrucción por parte de YPFB.</w:t>
            </w: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r w:rsidR="006868BE" w:rsidRPr="00C75BEC" w:rsidTr="00CC3BE1">
        <w:trPr>
          <w:jc w:val="center"/>
        </w:trPr>
        <w:tc>
          <w:tcPr>
            <w:tcW w:w="5840" w:type="dxa"/>
            <w:vAlign w:val="center"/>
          </w:tcPr>
          <w:p w:rsidR="006868BE" w:rsidRPr="00861476" w:rsidRDefault="006868BE" w:rsidP="00861476">
            <w:pPr>
              <w:rPr>
                <w:rFonts w:asciiTheme="minorHAnsi" w:hAnsiTheme="minorHAnsi" w:cstheme="minorHAnsi"/>
                <w:b/>
                <w:bCs/>
                <w:color w:val="000000"/>
                <w:sz w:val="18"/>
                <w:szCs w:val="18"/>
                <w:lang w:eastAsia="es-BO"/>
              </w:rPr>
            </w:pPr>
          </w:p>
        </w:tc>
        <w:tc>
          <w:tcPr>
            <w:tcW w:w="1559" w:type="dxa"/>
            <w:vAlign w:val="center"/>
          </w:tcPr>
          <w:p w:rsidR="006868BE" w:rsidRPr="00DB5AAF" w:rsidRDefault="006868BE" w:rsidP="00560F45">
            <w:pPr>
              <w:rPr>
                <w:rFonts w:ascii="Calibri" w:hAnsi="Calibri" w:cs="Calibri"/>
                <w:b/>
                <w:sz w:val="18"/>
                <w:szCs w:val="18"/>
              </w:rPr>
            </w:pPr>
          </w:p>
        </w:tc>
        <w:tc>
          <w:tcPr>
            <w:tcW w:w="426" w:type="dxa"/>
            <w:vAlign w:val="center"/>
          </w:tcPr>
          <w:p w:rsidR="006868BE" w:rsidRPr="00DB5AAF" w:rsidRDefault="006868BE" w:rsidP="00560F45">
            <w:pPr>
              <w:rPr>
                <w:rFonts w:ascii="Calibri" w:hAnsi="Calibri" w:cs="Calibri"/>
                <w:b/>
                <w:sz w:val="18"/>
                <w:szCs w:val="18"/>
              </w:rPr>
            </w:pPr>
          </w:p>
        </w:tc>
        <w:tc>
          <w:tcPr>
            <w:tcW w:w="425" w:type="dxa"/>
            <w:vAlign w:val="center"/>
          </w:tcPr>
          <w:p w:rsidR="006868BE" w:rsidRPr="00DB5AAF" w:rsidRDefault="006868BE" w:rsidP="00560F45">
            <w:pPr>
              <w:rPr>
                <w:rFonts w:ascii="Calibri" w:hAnsi="Calibri" w:cs="Calibri"/>
                <w:b/>
                <w:sz w:val="18"/>
                <w:szCs w:val="18"/>
              </w:rPr>
            </w:pPr>
          </w:p>
        </w:tc>
        <w:tc>
          <w:tcPr>
            <w:tcW w:w="929" w:type="dxa"/>
            <w:vAlign w:val="center"/>
          </w:tcPr>
          <w:p w:rsidR="006868BE" w:rsidRPr="00DB5AAF" w:rsidRDefault="006868BE"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E504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861476" w:rsidRDefault="00861476"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4" w:name="OLE_LINK1"/>
      <w:bookmarkStart w:id="1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4"/>
    <w:bookmarkEnd w:id="1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041" w:rsidRDefault="004E5041">
      <w:r>
        <w:separator/>
      </w:r>
    </w:p>
  </w:endnote>
  <w:endnote w:type="continuationSeparator" w:id="0">
    <w:p w:rsidR="004E5041" w:rsidRDefault="004E5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8BE" w:rsidRDefault="006868BE">
    <w:pPr>
      <w:pStyle w:val="Piedepgina"/>
      <w:jc w:val="right"/>
    </w:pPr>
    <w:r>
      <w:fldChar w:fldCharType="begin"/>
    </w:r>
    <w:r>
      <w:instrText xml:space="preserve"> PAGE   \* MERGEFORMAT </w:instrText>
    </w:r>
    <w:r>
      <w:fldChar w:fldCharType="separate"/>
    </w:r>
    <w:r w:rsidR="00DA0425">
      <w:rPr>
        <w:noProof/>
      </w:rPr>
      <w:t>2</w:t>
    </w:r>
    <w:r>
      <w:fldChar w:fldCharType="end"/>
    </w:r>
  </w:p>
  <w:p w:rsidR="006868BE" w:rsidRDefault="006868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041" w:rsidRDefault="004E5041">
      <w:r>
        <w:separator/>
      </w:r>
    </w:p>
  </w:footnote>
  <w:footnote w:type="continuationSeparator" w:id="0">
    <w:p w:rsidR="004E5041" w:rsidRDefault="004E50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C"/>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35"/>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5FB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2D97"/>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2FC"/>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041"/>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4A"/>
    <w:rsid w:val="00683542"/>
    <w:rsid w:val="006837F8"/>
    <w:rsid w:val="006852F9"/>
    <w:rsid w:val="0068553A"/>
    <w:rsid w:val="00685799"/>
    <w:rsid w:val="0068589A"/>
    <w:rsid w:val="00685953"/>
    <w:rsid w:val="00686084"/>
    <w:rsid w:val="0068628B"/>
    <w:rsid w:val="006862A7"/>
    <w:rsid w:val="0068639E"/>
    <w:rsid w:val="006868BE"/>
    <w:rsid w:val="00686A07"/>
    <w:rsid w:val="00687DB6"/>
    <w:rsid w:val="00690204"/>
    <w:rsid w:val="00690334"/>
    <w:rsid w:val="006911E5"/>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019"/>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26B"/>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5C4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476"/>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1E86"/>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17F0"/>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4B9"/>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36"/>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18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25"/>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F35"/>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26FA"/>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0F0"/>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8F4"/>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4BE7D-596F-4809-B522-0B49DCE5F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58</Pages>
  <Words>22936</Words>
  <Characters>126150</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148789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81</cp:revision>
  <cp:lastPrinted>2016-07-15T18:41:00Z</cp:lastPrinted>
  <dcterms:created xsi:type="dcterms:W3CDTF">2016-03-23T19:52:00Z</dcterms:created>
  <dcterms:modified xsi:type="dcterms:W3CDTF">2016-08-30T18:57:00Z</dcterms:modified>
</cp:coreProperties>
</file>